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84" w:rsidRPr="00855D84" w:rsidRDefault="00855D84" w:rsidP="006B7508">
      <w:pPr>
        <w:jc w:val="both"/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BC0991">
        <w:rPr>
          <w:sz w:val="32"/>
          <w:szCs w:val="32"/>
        </w:rPr>
        <w:t xml:space="preserve"> </w:t>
      </w:r>
    </w:p>
    <w:p w:rsidR="0062602E" w:rsidRDefault="0062602E" w:rsidP="00B6787A">
      <w:pPr>
        <w:ind w:right="24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6B7508">
        <w:rPr>
          <w:b/>
          <w:i/>
          <w:sz w:val="28"/>
          <w:szCs w:val="28"/>
        </w:rPr>
        <w:t>Прокуратура Выселковского района разъясняет вступившие в силу и</w:t>
      </w:r>
      <w:r w:rsidR="00B6787A">
        <w:rPr>
          <w:b/>
          <w:i/>
          <w:sz w:val="28"/>
          <w:szCs w:val="28"/>
        </w:rPr>
        <w:t>зменения в правила противопожарного режима на землях сельскохозяйственного назначения</w:t>
      </w:r>
      <w:r>
        <w:rPr>
          <w:b/>
          <w:i/>
          <w:sz w:val="28"/>
          <w:szCs w:val="28"/>
        </w:rPr>
        <w:t>»</w:t>
      </w:r>
    </w:p>
    <w:p w:rsidR="0062602E" w:rsidRDefault="0062602E" w:rsidP="0062602E">
      <w:pPr>
        <w:ind w:right="241"/>
        <w:jc w:val="center"/>
        <w:rPr>
          <w:b/>
          <w:i/>
          <w:sz w:val="28"/>
          <w:szCs w:val="28"/>
        </w:rPr>
      </w:pPr>
    </w:p>
    <w:p w:rsidR="00897F1C" w:rsidRDefault="009E791C" w:rsidP="006B7508">
      <w:pPr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Внесены изменения  в нормативные акты, регулирующие правоотношения в сфере пожарной безопасности, внесен ряд изменений регулирующих сжигание травяной растительности.</w:t>
      </w:r>
    </w:p>
    <w:p w:rsidR="00B6787A" w:rsidRDefault="00B6787A" w:rsidP="006B75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Правилами противопожарного режима в Российской Федерации, утвержденные постановлением правительства Российской Федерации от 25.04.2012 №390 (долее - Правила), установлены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безопасности.</w:t>
      </w:r>
    </w:p>
    <w:p w:rsidR="00B6787A" w:rsidRDefault="00B6787A" w:rsidP="006B75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21.03.2017 № 316 внесены изменения в пункт 218 Правил, касающиеся выжигания соломы на землях </w:t>
      </w:r>
      <w:r w:rsidRPr="00B6787A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>, землях запаса, а также участках, примыкающих к лесам.</w:t>
      </w:r>
    </w:p>
    <w:p w:rsidR="003C39C7" w:rsidRDefault="00B6787A" w:rsidP="006B75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изменений допускается сжигание рисовой соломы на землях </w:t>
      </w:r>
      <w:r w:rsidR="003C39C7" w:rsidRPr="00B6787A">
        <w:rPr>
          <w:sz w:val="28"/>
          <w:szCs w:val="28"/>
        </w:rPr>
        <w:t>сельскохозяйственного назначения</w:t>
      </w:r>
      <w:r w:rsidR="003C39C7">
        <w:rPr>
          <w:sz w:val="28"/>
          <w:szCs w:val="28"/>
        </w:rPr>
        <w:t>, землях запаса, которые осуществляются в соответствии с порядком установленным п. 72.1 Правил. Выжигание сухой травянистой растительности на земельных участках, примыкающих к лесам, осуществляется в соответствии  с правилами пожарной безопасности в лесах, утвержденных постановлением Правительства РФ от 30.06.2007 №</w:t>
      </w:r>
      <w:r w:rsidR="006B7508">
        <w:rPr>
          <w:sz w:val="28"/>
          <w:szCs w:val="28"/>
        </w:rPr>
        <w:t xml:space="preserve"> </w:t>
      </w:r>
      <w:r w:rsidR="003C39C7">
        <w:rPr>
          <w:sz w:val="28"/>
          <w:szCs w:val="28"/>
        </w:rPr>
        <w:t>417.</w:t>
      </w:r>
    </w:p>
    <w:p w:rsidR="004E5E72" w:rsidRPr="00855D84" w:rsidRDefault="004E5E72" w:rsidP="00DB0CEE">
      <w:pPr>
        <w:autoSpaceDE w:val="0"/>
        <w:autoSpaceDN w:val="0"/>
        <w:adjustRightInd w:val="0"/>
        <w:ind w:right="-119"/>
        <w:jc w:val="both"/>
        <w:rPr>
          <w:sz w:val="28"/>
          <w:szCs w:val="28"/>
        </w:rPr>
      </w:pPr>
    </w:p>
    <w:sectPr w:rsidR="004E5E72" w:rsidRPr="00855D84" w:rsidSect="00EC4C2D">
      <w:headerReference w:type="even" r:id="rId8"/>
      <w:headerReference w:type="default" r:id="rId9"/>
      <w:pgSz w:w="11906" w:h="16838"/>
      <w:pgMar w:top="1134" w:right="42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6F" w:rsidRDefault="00834E6F">
      <w:r>
        <w:separator/>
      </w:r>
    </w:p>
  </w:endnote>
  <w:endnote w:type="continuationSeparator" w:id="0">
    <w:p w:rsidR="00834E6F" w:rsidRDefault="0083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6F" w:rsidRDefault="00834E6F">
      <w:r>
        <w:separator/>
      </w:r>
    </w:p>
  </w:footnote>
  <w:footnote w:type="continuationSeparator" w:id="0">
    <w:p w:rsidR="00834E6F" w:rsidRDefault="00834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44" w:rsidRDefault="00AF0C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51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5144">
      <w:rPr>
        <w:rStyle w:val="a5"/>
        <w:noProof/>
      </w:rPr>
      <w:t>1</w:t>
    </w:r>
    <w:r>
      <w:rPr>
        <w:rStyle w:val="a5"/>
      </w:rPr>
      <w:fldChar w:fldCharType="end"/>
    </w:r>
  </w:p>
  <w:p w:rsidR="00055144" w:rsidRDefault="000551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44" w:rsidRDefault="00AF0C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51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14E8">
      <w:rPr>
        <w:rStyle w:val="a5"/>
        <w:noProof/>
      </w:rPr>
      <w:t>3</w:t>
    </w:r>
    <w:r>
      <w:rPr>
        <w:rStyle w:val="a5"/>
      </w:rPr>
      <w:fldChar w:fldCharType="end"/>
    </w:r>
  </w:p>
  <w:p w:rsidR="00055144" w:rsidRDefault="000551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67DDA"/>
    <w:multiLevelType w:val="hybridMultilevel"/>
    <w:tmpl w:val="49F002F4"/>
    <w:lvl w:ilvl="0" w:tplc="32C06354">
      <w:numFmt w:val="bullet"/>
      <w:lvlText w:val="-"/>
      <w:lvlJc w:val="left"/>
      <w:pPr>
        <w:tabs>
          <w:tab w:val="num" w:pos="795"/>
        </w:tabs>
        <w:ind w:left="795" w:hanging="645"/>
      </w:pPr>
      <w:rPr>
        <w:rFonts w:ascii="Times New Roman" w:eastAsia="Times New Roman" w:hAnsi="Times New Roman" w:cs="Times New Roman" w:hint="default"/>
      </w:rPr>
    </w:lvl>
    <w:lvl w:ilvl="1" w:tplc="19124728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613CA4C6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EFB82D0C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A7D65B14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65F4B17C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8BFCC93E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F62EDF76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65B69176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1A3"/>
    <w:rsid w:val="00003D81"/>
    <w:rsid w:val="0004564B"/>
    <w:rsid w:val="00053BCA"/>
    <w:rsid w:val="00055144"/>
    <w:rsid w:val="000651A3"/>
    <w:rsid w:val="00073A6E"/>
    <w:rsid w:val="00080D4C"/>
    <w:rsid w:val="00081E4E"/>
    <w:rsid w:val="0009244E"/>
    <w:rsid w:val="000C05CA"/>
    <w:rsid w:val="000C6011"/>
    <w:rsid w:val="000C71BE"/>
    <w:rsid w:val="000D0345"/>
    <w:rsid w:val="000D485C"/>
    <w:rsid w:val="00101C05"/>
    <w:rsid w:val="00127D8F"/>
    <w:rsid w:val="00142C6A"/>
    <w:rsid w:val="00143919"/>
    <w:rsid w:val="00162563"/>
    <w:rsid w:val="00180A0C"/>
    <w:rsid w:val="00180F20"/>
    <w:rsid w:val="0018442C"/>
    <w:rsid w:val="00186FE4"/>
    <w:rsid w:val="00193C2C"/>
    <w:rsid w:val="0019683E"/>
    <w:rsid w:val="001A0647"/>
    <w:rsid w:val="001A15B8"/>
    <w:rsid w:val="001B0908"/>
    <w:rsid w:val="001B2431"/>
    <w:rsid w:val="001B457D"/>
    <w:rsid w:val="001B7762"/>
    <w:rsid w:val="001C44CE"/>
    <w:rsid w:val="001D0F24"/>
    <w:rsid w:val="001D5532"/>
    <w:rsid w:val="001D5B0F"/>
    <w:rsid w:val="001D7FFC"/>
    <w:rsid w:val="001E0615"/>
    <w:rsid w:val="00217438"/>
    <w:rsid w:val="00242615"/>
    <w:rsid w:val="00247145"/>
    <w:rsid w:val="00265565"/>
    <w:rsid w:val="00265E06"/>
    <w:rsid w:val="0027019C"/>
    <w:rsid w:val="002938C2"/>
    <w:rsid w:val="002A1146"/>
    <w:rsid w:val="002A2C1A"/>
    <w:rsid w:val="002A444C"/>
    <w:rsid w:val="002B056C"/>
    <w:rsid w:val="002B1A6E"/>
    <w:rsid w:val="002C32BA"/>
    <w:rsid w:val="002E53A5"/>
    <w:rsid w:val="002E5C88"/>
    <w:rsid w:val="002F3D60"/>
    <w:rsid w:val="003002E3"/>
    <w:rsid w:val="003040AC"/>
    <w:rsid w:val="0031581B"/>
    <w:rsid w:val="003164D5"/>
    <w:rsid w:val="00322FD3"/>
    <w:rsid w:val="00355BE8"/>
    <w:rsid w:val="00356077"/>
    <w:rsid w:val="003705C9"/>
    <w:rsid w:val="003B5FA4"/>
    <w:rsid w:val="003C39C7"/>
    <w:rsid w:val="003C43C3"/>
    <w:rsid w:val="003E424F"/>
    <w:rsid w:val="004029E4"/>
    <w:rsid w:val="0041413F"/>
    <w:rsid w:val="00422B9F"/>
    <w:rsid w:val="00423722"/>
    <w:rsid w:val="00440B10"/>
    <w:rsid w:val="00467AA4"/>
    <w:rsid w:val="00484A04"/>
    <w:rsid w:val="00493E14"/>
    <w:rsid w:val="004B36CF"/>
    <w:rsid w:val="004C25CF"/>
    <w:rsid w:val="004C606A"/>
    <w:rsid w:val="004D1178"/>
    <w:rsid w:val="004D4B37"/>
    <w:rsid w:val="004E1848"/>
    <w:rsid w:val="004E345A"/>
    <w:rsid w:val="004E5E72"/>
    <w:rsid w:val="0051032F"/>
    <w:rsid w:val="0053025C"/>
    <w:rsid w:val="00567DB6"/>
    <w:rsid w:val="0057776D"/>
    <w:rsid w:val="00577CAE"/>
    <w:rsid w:val="00585D44"/>
    <w:rsid w:val="00596B7C"/>
    <w:rsid w:val="005B676E"/>
    <w:rsid w:val="005C7A9E"/>
    <w:rsid w:val="005F1F15"/>
    <w:rsid w:val="00621D64"/>
    <w:rsid w:val="00621F2D"/>
    <w:rsid w:val="0062602E"/>
    <w:rsid w:val="0064627F"/>
    <w:rsid w:val="0066740E"/>
    <w:rsid w:val="00674CED"/>
    <w:rsid w:val="00687E5A"/>
    <w:rsid w:val="00691193"/>
    <w:rsid w:val="006A6955"/>
    <w:rsid w:val="006B7508"/>
    <w:rsid w:val="006C2B4D"/>
    <w:rsid w:val="006E2EBA"/>
    <w:rsid w:val="00706093"/>
    <w:rsid w:val="0072405D"/>
    <w:rsid w:val="00742EFE"/>
    <w:rsid w:val="00751ACA"/>
    <w:rsid w:val="0075734D"/>
    <w:rsid w:val="007A1D9B"/>
    <w:rsid w:val="007B0FB4"/>
    <w:rsid w:val="007C3AA7"/>
    <w:rsid w:val="007C532C"/>
    <w:rsid w:val="007E6246"/>
    <w:rsid w:val="00817549"/>
    <w:rsid w:val="0082675A"/>
    <w:rsid w:val="00834CBF"/>
    <w:rsid w:val="00834E6F"/>
    <w:rsid w:val="008405BC"/>
    <w:rsid w:val="00840E6D"/>
    <w:rsid w:val="00843E94"/>
    <w:rsid w:val="008457D9"/>
    <w:rsid w:val="0085563E"/>
    <w:rsid w:val="00855D84"/>
    <w:rsid w:val="00870AA0"/>
    <w:rsid w:val="00886988"/>
    <w:rsid w:val="00887911"/>
    <w:rsid w:val="00891154"/>
    <w:rsid w:val="00897F1C"/>
    <w:rsid w:val="008A13DD"/>
    <w:rsid w:val="008C757F"/>
    <w:rsid w:val="008E2AAD"/>
    <w:rsid w:val="008E50D7"/>
    <w:rsid w:val="008F6016"/>
    <w:rsid w:val="009135FD"/>
    <w:rsid w:val="009321B6"/>
    <w:rsid w:val="00946776"/>
    <w:rsid w:val="009551FB"/>
    <w:rsid w:val="0095768C"/>
    <w:rsid w:val="00971403"/>
    <w:rsid w:val="00983DAF"/>
    <w:rsid w:val="00987253"/>
    <w:rsid w:val="00992E76"/>
    <w:rsid w:val="009A799A"/>
    <w:rsid w:val="009B30A8"/>
    <w:rsid w:val="009B72CB"/>
    <w:rsid w:val="009D60FE"/>
    <w:rsid w:val="009E791C"/>
    <w:rsid w:val="009F21EA"/>
    <w:rsid w:val="00A10C22"/>
    <w:rsid w:val="00A11A01"/>
    <w:rsid w:val="00A41248"/>
    <w:rsid w:val="00A734EC"/>
    <w:rsid w:val="00A77D35"/>
    <w:rsid w:val="00AE1484"/>
    <w:rsid w:val="00AE1CCD"/>
    <w:rsid w:val="00AF0CA0"/>
    <w:rsid w:val="00B0260A"/>
    <w:rsid w:val="00B037A5"/>
    <w:rsid w:val="00B114E8"/>
    <w:rsid w:val="00B25634"/>
    <w:rsid w:val="00B34A61"/>
    <w:rsid w:val="00B62627"/>
    <w:rsid w:val="00B6787A"/>
    <w:rsid w:val="00B72863"/>
    <w:rsid w:val="00B7421C"/>
    <w:rsid w:val="00B81FCC"/>
    <w:rsid w:val="00BA6B8F"/>
    <w:rsid w:val="00BC0991"/>
    <w:rsid w:val="00BC3123"/>
    <w:rsid w:val="00BC41B7"/>
    <w:rsid w:val="00BC68B3"/>
    <w:rsid w:val="00BD3F88"/>
    <w:rsid w:val="00BE4341"/>
    <w:rsid w:val="00BE7A9C"/>
    <w:rsid w:val="00BF4E47"/>
    <w:rsid w:val="00BF6F6C"/>
    <w:rsid w:val="00C04FB6"/>
    <w:rsid w:val="00C20A84"/>
    <w:rsid w:val="00C30247"/>
    <w:rsid w:val="00C34C6A"/>
    <w:rsid w:val="00C47B5B"/>
    <w:rsid w:val="00C56731"/>
    <w:rsid w:val="00C576E2"/>
    <w:rsid w:val="00C73656"/>
    <w:rsid w:val="00CA551A"/>
    <w:rsid w:val="00CC3101"/>
    <w:rsid w:val="00CC3F43"/>
    <w:rsid w:val="00CC7C54"/>
    <w:rsid w:val="00CF246D"/>
    <w:rsid w:val="00CF7389"/>
    <w:rsid w:val="00D032CE"/>
    <w:rsid w:val="00D41E75"/>
    <w:rsid w:val="00D45AA5"/>
    <w:rsid w:val="00D528C8"/>
    <w:rsid w:val="00D60838"/>
    <w:rsid w:val="00D7179C"/>
    <w:rsid w:val="00D87E1B"/>
    <w:rsid w:val="00D91745"/>
    <w:rsid w:val="00D97B95"/>
    <w:rsid w:val="00DA719D"/>
    <w:rsid w:val="00DB0CEE"/>
    <w:rsid w:val="00DB10EA"/>
    <w:rsid w:val="00DB1989"/>
    <w:rsid w:val="00DB3D80"/>
    <w:rsid w:val="00DC1BEE"/>
    <w:rsid w:val="00DD1890"/>
    <w:rsid w:val="00DD1FFF"/>
    <w:rsid w:val="00DD4607"/>
    <w:rsid w:val="00DF0506"/>
    <w:rsid w:val="00DF17EF"/>
    <w:rsid w:val="00E263EE"/>
    <w:rsid w:val="00E445AD"/>
    <w:rsid w:val="00E57B4A"/>
    <w:rsid w:val="00E76178"/>
    <w:rsid w:val="00E91BAC"/>
    <w:rsid w:val="00EA1337"/>
    <w:rsid w:val="00EB0A00"/>
    <w:rsid w:val="00EC0C69"/>
    <w:rsid w:val="00EC4C2D"/>
    <w:rsid w:val="00EE22BE"/>
    <w:rsid w:val="00EE5DC7"/>
    <w:rsid w:val="00F01FCF"/>
    <w:rsid w:val="00F06C9C"/>
    <w:rsid w:val="00F12079"/>
    <w:rsid w:val="00F602D1"/>
    <w:rsid w:val="00FA534C"/>
    <w:rsid w:val="00FA55D4"/>
    <w:rsid w:val="00FD1A77"/>
    <w:rsid w:val="00FD265A"/>
    <w:rsid w:val="00FD33D1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C9C"/>
    <w:rPr>
      <w:sz w:val="24"/>
      <w:szCs w:val="24"/>
    </w:rPr>
  </w:style>
  <w:style w:type="paragraph" w:styleId="1">
    <w:name w:val="heading 1"/>
    <w:basedOn w:val="a"/>
    <w:next w:val="a"/>
    <w:qFormat/>
    <w:rsid w:val="00F06C9C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C9C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a5">
    <w:name w:val="page number"/>
    <w:basedOn w:val="a0"/>
    <w:rsid w:val="00F06C9C"/>
  </w:style>
  <w:style w:type="paragraph" w:styleId="a6">
    <w:name w:val="caption"/>
    <w:basedOn w:val="a"/>
    <w:next w:val="a"/>
    <w:qFormat/>
    <w:rsid w:val="00F06C9C"/>
    <w:pPr>
      <w:framePr w:w="3601" w:h="3465" w:hSpace="141" w:wrap="auto" w:vAnchor="text" w:hAnchor="page" w:x="1147" w:y="-1004"/>
      <w:spacing w:line="204" w:lineRule="auto"/>
      <w:jc w:val="center"/>
    </w:pPr>
    <w:rPr>
      <w:b/>
      <w:spacing w:val="-20"/>
      <w:position w:val="6"/>
      <w:szCs w:val="20"/>
    </w:rPr>
  </w:style>
  <w:style w:type="paragraph" w:styleId="2">
    <w:name w:val="Body Text Indent 2"/>
    <w:basedOn w:val="a"/>
    <w:rsid w:val="00F06C9C"/>
    <w:pPr>
      <w:ind w:firstLine="2340"/>
      <w:jc w:val="right"/>
    </w:pPr>
    <w:rPr>
      <w:rFonts w:ascii="Courier New" w:hAnsi="Courier New" w:cs="Courier New"/>
    </w:rPr>
  </w:style>
  <w:style w:type="paragraph" w:styleId="a7">
    <w:name w:val="Body Text"/>
    <w:basedOn w:val="a"/>
    <w:rsid w:val="00F06C9C"/>
    <w:pPr>
      <w:spacing w:line="360" w:lineRule="auto"/>
      <w:jc w:val="both"/>
    </w:pPr>
    <w:rPr>
      <w:rFonts w:ascii="Courier New" w:hAnsi="Courier New"/>
    </w:rPr>
  </w:style>
  <w:style w:type="paragraph" w:styleId="a8">
    <w:name w:val="Balloon Text"/>
    <w:basedOn w:val="a"/>
    <w:semiHidden/>
    <w:rsid w:val="001D7FF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A1146"/>
    <w:pPr>
      <w:spacing w:after="120"/>
      <w:ind w:left="283"/>
    </w:pPr>
  </w:style>
  <w:style w:type="paragraph" w:customStyle="1" w:styleId="6">
    <w:name w:val="Знак Знак6 Знак"/>
    <w:basedOn w:val="a"/>
    <w:rsid w:val="002A11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FD33D1"/>
    <w:pPr>
      <w:spacing w:after="12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E5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BE4341"/>
    <w:pPr>
      <w:spacing w:after="120"/>
      <w:ind w:left="283"/>
    </w:pPr>
    <w:rPr>
      <w:sz w:val="16"/>
      <w:szCs w:val="16"/>
    </w:rPr>
  </w:style>
  <w:style w:type="paragraph" w:customStyle="1" w:styleId="aa">
    <w:name w:val="Знак Знак"/>
    <w:basedOn w:val="a"/>
    <w:rsid w:val="00855D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C09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D41E75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Крапива</dc:creator>
  <cp:lastModifiedBy>WORK</cp:lastModifiedBy>
  <cp:revision>7</cp:revision>
  <cp:lastPrinted>2017-03-12T08:53:00Z</cp:lastPrinted>
  <dcterms:created xsi:type="dcterms:W3CDTF">2017-05-15T17:35:00Z</dcterms:created>
  <dcterms:modified xsi:type="dcterms:W3CDTF">2017-06-27T13:18:00Z</dcterms:modified>
</cp:coreProperties>
</file>