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03" w:rsidRPr="00897279" w:rsidRDefault="00C75503" w:rsidP="004D33BD">
      <w:pPr>
        <w:jc w:val="center"/>
        <w:rPr>
          <w:sz w:val="28"/>
          <w:szCs w:val="28"/>
        </w:rPr>
      </w:pPr>
      <w:r w:rsidRPr="00897279">
        <w:rPr>
          <w:sz w:val="28"/>
          <w:szCs w:val="28"/>
        </w:rPr>
        <w:t>О Т Ч Е Т</w:t>
      </w:r>
    </w:p>
    <w:p w:rsidR="00C75503" w:rsidRPr="00897279" w:rsidRDefault="00CB2CDD" w:rsidP="004D33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Ирклиевского </w:t>
      </w:r>
      <w:r w:rsidR="00C75503" w:rsidRPr="00897279">
        <w:rPr>
          <w:sz w:val="28"/>
          <w:szCs w:val="28"/>
        </w:rPr>
        <w:t xml:space="preserve"> сельского поселения</w:t>
      </w:r>
    </w:p>
    <w:p w:rsidR="00C75503" w:rsidRPr="00897279" w:rsidRDefault="00C75503" w:rsidP="004D33BD">
      <w:pPr>
        <w:jc w:val="center"/>
        <w:rPr>
          <w:sz w:val="28"/>
          <w:szCs w:val="28"/>
        </w:rPr>
      </w:pPr>
      <w:r w:rsidRPr="00897279">
        <w:rPr>
          <w:sz w:val="28"/>
          <w:szCs w:val="28"/>
        </w:rPr>
        <w:t xml:space="preserve">Выселковского </w:t>
      </w:r>
      <w:r w:rsidR="00EA292F" w:rsidRPr="00897279">
        <w:rPr>
          <w:sz w:val="28"/>
          <w:szCs w:val="28"/>
        </w:rPr>
        <w:t>района об итогах  работы за 2016</w:t>
      </w:r>
      <w:r w:rsidRPr="00897279">
        <w:rPr>
          <w:sz w:val="28"/>
          <w:szCs w:val="28"/>
        </w:rPr>
        <w:t xml:space="preserve"> год</w:t>
      </w:r>
    </w:p>
    <w:p w:rsidR="00C75503" w:rsidRPr="00897279" w:rsidRDefault="00EA292F" w:rsidP="004D33BD">
      <w:pPr>
        <w:jc w:val="center"/>
        <w:rPr>
          <w:sz w:val="28"/>
          <w:szCs w:val="28"/>
        </w:rPr>
      </w:pPr>
      <w:r w:rsidRPr="00897279">
        <w:rPr>
          <w:sz w:val="28"/>
          <w:szCs w:val="28"/>
        </w:rPr>
        <w:t>и задачах на 2017</w:t>
      </w:r>
      <w:r w:rsidR="00C75503" w:rsidRPr="00897279">
        <w:rPr>
          <w:sz w:val="28"/>
          <w:szCs w:val="28"/>
        </w:rPr>
        <w:t xml:space="preserve"> год</w:t>
      </w:r>
    </w:p>
    <w:p w:rsidR="00C75503" w:rsidRDefault="00C75503" w:rsidP="004D33BD">
      <w:pPr>
        <w:rPr>
          <w:sz w:val="28"/>
          <w:szCs w:val="28"/>
        </w:rPr>
      </w:pPr>
    </w:p>
    <w:p w:rsidR="00897279" w:rsidRPr="00897279" w:rsidRDefault="00897279" w:rsidP="004D33BD">
      <w:pPr>
        <w:rPr>
          <w:sz w:val="28"/>
          <w:szCs w:val="28"/>
        </w:rPr>
      </w:pPr>
    </w:p>
    <w:p w:rsidR="00C75503" w:rsidRPr="00897279" w:rsidRDefault="00C75503" w:rsidP="004D33BD">
      <w:pPr>
        <w:jc w:val="center"/>
        <w:rPr>
          <w:sz w:val="28"/>
          <w:szCs w:val="28"/>
        </w:rPr>
      </w:pPr>
      <w:r w:rsidRPr="00897279">
        <w:rPr>
          <w:sz w:val="28"/>
          <w:szCs w:val="28"/>
        </w:rPr>
        <w:t xml:space="preserve">Уважаемые депутаты, </w:t>
      </w:r>
    </w:p>
    <w:p w:rsidR="00C75503" w:rsidRPr="00897279" w:rsidRDefault="00871BEB" w:rsidP="004D33BD">
      <w:pPr>
        <w:jc w:val="center"/>
        <w:rPr>
          <w:sz w:val="28"/>
          <w:szCs w:val="28"/>
        </w:rPr>
      </w:pPr>
      <w:r w:rsidRPr="00897279">
        <w:rPr>
          <w:sz w:val="28"/>
          <w:szCs w:val="28"/>
        </w:rPr>
        <w:t>коллеги</w:t>
      </w:r>
      <w:r w:rsidR="00CB2CDD">
        <w:rPr>
          <w:sz w:val="28"/>
          <w:szCs w:val="28"/>
        </w:rPr>
        <w:t xml:space="preserve">, жители Ирклиевского </w:t>
      </w:r>
      <w:r w:rsidR="00C75503" w:rsidRPr="00897279">
        <w:rPr>
          <w:sz w:val="28"/>
          <w:szCs w:val="28"/>
        </w:rPr>
        <w:t xml:space="preserve"> </w:t>
      </w:r>
    </w:p>
    <w:p w:rsidR="00C75503" w:rsidRPr="00897279" w:rsidRDefault="00C75503" w:rsidP="004D33BD">
      <w:pPr>
        <w:jc w:val="center"/>
        <w:rPr>
          <w:sz w:val="28"/>
          <w:szCs w:val="28"/>
        </w:rPr>
      </w:pPr>
      <w:r w:rsidRPr="00897279">
        <w:rPr>
          <w:sz w:val="28"/>
          <w:szCs w:val="28"/>
        </w:rPr>
        <w:t>сельского поселения, приглашенные!</w:t>
      </w:r>
    </w:p>
    <w:p w:rsidR="00C75503" w:rsidRPr="00897279" w:rsidRDefault="00C75503" w:rsidP="004B12BB">
      <w:pPr>
        <w:rPr>
          <w:sz w:val="28"/>
          <w:szCs w:val="28"/>
        </w:rPr>
      </w:pPr>
    </w:p>
    <w:p w:rsidR="00C75503" w:rsidRPr="00897279" w:rsidRDefault="00C75503" w:rsidP="004D33BD">
      <w:pPr>
        <w:jc w:val="center"/>
        <w:rPr>
          <w:sz w:val="28"/>
          <w:szCs w:val="28"/>
        </w:rPr>
      </w:pPr>
    </w:p>
    <w:p w:rsidR="00C75503" w:rsidRPr="00897279" w:rsidRDefault="00C75503" w:rsidP="001624F2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1. Общая характеристика поселения</w:t>
      </w:r>
    </w:p>
    <w:p w:rsidR="00C75503" w:rsidRPr="00897279" w:rsidRDefault="00C75503" w:rsidP="004D33BD">
      <w:pPr>
        <w:jc w:val="center"/>
        <w:rPr>
          <w:sz w:val="28"/>
          <w:szCs w:val="28"/>
        </w:rPr>
      </w:pPr>
    </w:p>
    <w:p w:rsidR="00C75503" w:rsidRPr="00897279" w:rsidRDefault="00C75503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Отчет на открытой сессии дает возможность провести анализ проделанной работы, критически посмотреть на нерешенные вопросы, определить пути дальнейшего развития нашего поселения</w:t>
      </w:r>
      <w:r w:rsidRPr="00897279">
        <w:rPr>
          <w:color w:val="C00000"/>
          <w:sz w:val="28"/>
          <w:szCs w:val="28"/>
        </w:rPr>
        <w:t>.</w:t>
      </w:r>
    </w:p>
    <w:p w:rsidR="00C75503" w:rsidRPr="00897279" w:rsidRDefault="00C75503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В соответствии с действующим законо</w:t>
      </w:r>
      <w:r w:rsidR="00CB2CDD">
        <w:rPr>
          <w:sz w:val="28"/>
          <w:szCs w:val="28"/>
        </w:rPr>
        <w:t xml:space="preserve">дательством и Уставом Ирклиевского </w:t>
      </w:r>
      <w:r w:rsidRPr="00897279">
        <w:rPr>
          <w:sz w:val="28"/>
          <w:szCs w:val="28"/>
        </w:rPr>
        <w:t xml:space="preserve"> сельского поселения Выселковского района представляю вам отчет об  итогах работы ад</w:t>
      </w:r>
      <w:r w:rsidR="00CB2CDD">
        <w:rPr>
          <w:sz w:val="28"/>
          <w:szCs w:val="28"/>
        </w:rPr>
        <w:t xml:space="preserve">министрации и Совета Ирклиевского </w:t>
      </w:r>
      <w:r w:rsidR="00EA292F" w:rsidRPr="00897279">
        <w:rPr>
          <w:sz w:val="28"/>
          <w:szCs w:val="28"/>
        </w:rPr>
        <w:t xml:space="preserve"> сельского поселения за 2016 год и задачах на 2017</w:t>
      </w:r>
      <w:r w:rsidRPr="00897279">
        <w:rPr>
          <w:sz w:val="28"/>
          <w:szCs w:val="28"/>
        </w:rPr>
        <w:t xml:space="preserve"> год. </w:t>
      </w:r>
    </w:p>
    <w:p w:rsidR="00C75503" w:rsidRPr="00897279" w:rsidRDefault="00C75503" w:rsidP="004D33BD">
      <w:pPr>
        <w:jc w:val="both"/>
        <w:rPr>
          <w:sz w:val="28"/>
          <w:szCs w:val="28"/>
        </w:rPr>
      </w:pPr>
      <w:r w:rsidRPr="00897279">
        <w:rPr>
          <w:b/>
          <w:sz w:val="28"/>
          <w:szCs w:val="28"/>
        </w:rPr>
        <w:tab/>
      </w:r>
      <w:r w:rsidR="005806F8" w:rsidRPr="00897279">
        <w:rPr>
          <w:sz w:val="28"/>
          <w:szCs w:val="28"/>
        </w:rPr>
        <w:t>2016</w:t>
      </w:r>
      <w:r w:rsidRPr="00897279">
        <w:rPr>
          <w:sz w:val="28"/>
          <w:szCs w:val="28"/>
        </w:rPr>
        <w:t xml:space="preserve"> год был сложным как экономически, так и насыщенным политическими событиями, происходящими в Выселковском районе, Краснодарском крае и  в целом в стране. </w:t>
      </w:r>
    </w:p>
    <w:p w:rsidR="00400F44" w:rsidRPr="00897279" w:rsidRDefault="00C75503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Важным событием прошлого года  стали выборы депутатов </w:t>
      </w:r>
      <w:r w:rsidR="005806F8" w:rsidRPr="00897279">
        <w:rPr>
          <w:sz w:val="28"/>
          <w:szCs w:val="28"/>
        </w:rPr>
        <w:t>Государственной Думы Федерального Собрания  Российс</w:t>
      </w:r>
      <w:r w:rsidR="00CB2CDD">
        <w:rPr>
          <w:sz w:val="28"/>
          <w:szCs w:val="28"/>
        </w:rPr>
        <w:t>кой Федерации седьмого созыва.</w:t>
      </w:r>
      <w:r w:rsidRPr="00897279">
        <w:rPr>
          <w:sz w:val="28"/>
          <w:szCs w:val="28"/>
        </w:rPr>
        <w:t xml:space="preserve"> </w:t>
      </w:r>
    </w:p>
    <w:p w:rsidR="00C15230" w:rsidRPr="00897279" w:rsidRDefault="00C15230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Сразу хочу поблагодарить всех тех  жи</w:t>
      </w:r>
      <w:r w:rsidR="00F11494">
        <w:rPr>
          <w:sz w:val="28"/>
          <w:szCs w:val="28"/>
        </w:rPr>
        <w:t xml:space="preserve">телей нашего поселения, кто  пришел </w:t>
      </w:r>
      <w:r w:rsidR="00CB2CDD">
        <w:rPr>
          <w:sz w:val="28"/>
          <w:szCs w:val="28"/>
        </w:rPr>
        <w:t xml:space="preserve"> на  избирательные участки</w:t>
      </w:r>
      <w:r w:rsidR="00F11494">
        <w:rPr>
          <w:sz w:val="28"/>
          <w:szCs w:val="28"/>
        </w:rPr>
        <w:t xml:space="preserve"> и проголосовал</w:t>
      </w:r>
      <w:r w:rsidR="00CB2CDD">
        <w:rPr>
          <w:sz w:val="28"/>
          <w:szCs w:val="28"/>
        </w:rPr>
        <w:t>.</w:t>
      </w:r>
    </w:p>
    <w:p w:rsidR="00C75503" w:rsidRPr="00897279" w:rsidRDefault="00C75503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В условиях сложившейся нестабильной экономической ситуации, которая наблюдалась по всей стране, и в связи с тем, что бюджет нашего сельского поселения не позволяет быстрому социально – экономическому развитию территори</w:t>
      </w:r>
      <w:r w:rsidR="00C15230" w:rsidRPr="00897279">
        <w:rPr>
          <w:sz w:val="28"/>
          <w:szCs w:val="28"/>
        </w:rPr>
        <w:t>и, основной нашей задачей в 2016</w:t>
      </w:r>
      <w:r w:rsidRPr="00897279">
        <w:rPr>
          <w:sz w:val="28"/>
          <w:szCs w:val="28"/>
        </w:rPr>
        <w:t xml:space="preserve"> году являлось сохранение экономической, бюджетной и социальной стабильности в сельском поселении. </w:t>
      </w:r>
    </w:p>
    <w:p w:rsidR="00C75503" w:rsidRPr="00897279" w:rsidRDefault="00C15230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В 2016</w:t>
      </w:r>
      <w:r w:rsidR="00C75503" w:rsidRPr="00897279">
        <w:rPr>
          <w:sz w:val="28"/>
          <w:szCs w:val="28"/>
        </w:rPr>
        <w:t xml:space="preserve"> году число жителей, проживающих в с</w:t>
      </w:r>
      <w:r w:rsidR="00857A37">
        <w:rPr>
          <w:sz w:val="28"/>
          <w:szCs w:val="28"/>
        </w:rPr>
        <w:t xml:space="preserve">ельском поселении,  составило  5030 </w:t>
      </w:r>
      <w:r w:rsidR="00C75503" w:rsidRPr="00897279">
        <w:rPr>
          <w:sz w:val="28"/>
          <w:szCs w:val="28"/>
        </w:rPr>
        <w:t>человек, из них:</w:t>
      </w:r>
    </w:p>
    <w:p w:rsidR="00C75503" w:rsidRPr="00897279" w:rsidRDefault="00857A37" w:rsidP="004D3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пенсионеров- 1224</w:t>
      </w:r>
      <w:r w:rsidR="00C75503" w:rsidRPr="00897279">
        <w:rPr>
          <w:sz w:val="28"/>
          <w:szCs w:val="28"/>
        </w:rPr>
        <w:t>;</w:t>
      </w:r>
    </w:p>
    <w:p w:rsidR="00C75503" w:rsidRPr="00897279" w:rsidRDefault="00C75503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- работ</w:t>
      </w:r>
      <w:r w:rsidR="00857A37">
        <w:rPr>
          <w:sz w:val="28"/>
          <w:szCs w:val="28"/>
        </w:rPr>
        <w:t>о</w:t>
      </w:r>
      <w:r w:rsidR="000828FA">
        <w:rPr>
          <w:sz w:val="28"/>
          <w:szCs w:val="28"/>
        </w:rPr>
        <w:t>способного возраста – 2тысячи 630</w:t>
      </w:r>
      <w:r w:rsidRPr="00897279">
        <w:rPr>
          <w:sz w:val="28"/>
          <w:szCs w:val="28"/>
        </w:rPr>
        <w:t xml:space="preserve"> человек;</w:t>
      </w:r>
    </w:p>
    <w:p w:rsidR="00C75503" w:rsidRPr="00897279" w:rsidRDefault="00C75503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- детей дошкольного возраста –</w:t>
      </w:r>
      <w:r w:rsidR="00AE79CD">
        <w:rPr>
          <w:sz w:val="28"/>
          <w:szCs w:val="28"/>
        </w:rPr>
        <w:t>193</w:t>
      </w:r>
      <w:r w:rsidRPr="00897279">
        <w:rPr>
          <w:sz w:val="28"/>
          <w:szCs w:val="28"/>
        </w:rPr>
        <w:t>;</w:t>
      </w:r>
    </w:p>
    <w:p w:rsidR="00C75503" w:rsidRPr="00897279" w:rsidRDefault="00AE79CD" w:rsidP="004D3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детей школьного возраста -  292</w:t>
      </w:r>
      <w:r w:rsidR="00C75503" w:rsidRPr="00897279">
        <w:rPr>
          <w:sz w:val="28"/>
          <w:szCs w:val="28"/>
        </w:rPr>
        <w:t>;</w:t>
      </w:r>
    </w:p>
    <w:p w:rsidR="00C75503" w:rsidRPr="00897279" w:rsidRDefault="003909D7" w:rsidP="004D3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инвалидов всех групп – 343</w:t>
      </w:r>
      <w:r w:rsidR="00C75503" w:rsidRPr="0089727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C75503" w:rsidRPr="00897279">
        <w:rPr>
          <w:sz w:val="28"/>
          <w:szCs w:val="28"/>
        </w:rPr>
        <w:t>, из них детей - инвалидов - 1</w:t>
      </w:r>
      <w:r>
        <w:rPr>
          <w:sz w:val="28"/>
          <w:szCs w:val="28"/>
        </w:rPr>
        <w:t>6</w:t>
      </w:r>
      <w:r w:rsidR="00C75503" w:rsidRPr="00897279">
        <w:rPr>
          <w:sz w:val="28"/>
          <w:szCs w:val="28"/>
        </w:rPr>
        <w:t>;</w:t>
      </w:r>
    </w:p>
    <w:p w:rsidR="00C75503" w:rsidRPr="00897279" w:rsidRDefault="00C75503" w:rsidP="001624F2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-  многодетных семей – 4</w:t>
      </w:r>
      <w:r w:rsidR="000076AE">
        <w:rPr>
          <w:sz w:val="28"/>
          <w:szCs w:val="28"/>
        </w:rPr>
        <w:t>3</w:t>
      </w:r>
      <w:r w:rsidR="00F11494">
        <w:rPr>
          <w:sz w:val="28"/>
          <w:szCs w:val="28"/>
        </w:rPr>
        <w:t xml:space="preserve"> в которых воспитывается 132 ребенка.</w:t>
      </w:r>
    </w:p>
    <w:p w:rsidR="00C75503" w:rsidRPr="00897279" w:rsidRDefault="00C75503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Анализ демографического положения показывает, что </w:t>
      </w:r>
      <w:r w:rsidR="00C66311" w:rsidRPr="00897279">
        <w:rPr>
          <w:sz w:val="28"/>
          <w:szCs w:val="28"/>
        </w:rPr>
        <w:t>в прошлом году</w:t>
      </w:r>
      <w:r w:rsidRPr="00897279">
        <w:rPr>
          <w:sz w:val="28"/>
          <w:szCs w:val="28"/>
        </w:rPr>
        <w:t xml:space="preserve"> рождаемость в поселении </w:t>
      </w:r>
      <w:r w:rsidR="00C66311" w:rsidRPr="00897279">
        <w:rPr>
          <w:sz w:val="28"/>
          <w:szCs w:val="28"/>
        </w:rPr>
        <w:t xml:space="preserve">ниже </w:t>
      </w:r>
      <w:r w:rsidRPr="00897279">
        <w:rPr>
          <w:sz w:val="28"/>
          <w:szCs w:val="28"/>
        </w:rPr>
        <w:t>смертност</w:t>
      </w:r>
      <w:r w:rsidR="00C66311" w:rsidRPr="00897279">
        <w:rPr>
          <w:sz w:val="28"/>
          <w:szCs w:val="28"/>
        </w:rPr>
        <w:t>и</w:t>
      </w:r>
      <w:r w:rsidRPr="00897279">
        <w:rPr>
          <w:sz w:val="28"/>
          <w:szCs w:val="28"/>
        </w:rPr>
        <w:t xml:space="preserve">. В сельском поселении родилось </w:t>
      </w:r>
      <w:r w:rsidR="000828FA">
        <w:rPr>
          <w:sz w:val="28"/>
          <w:szCs w:val="28"/>
        </w:rPr>
        <w:t>29</w:t>
      </w:r>
      <w:r w:rsidR="00C66311" w:rsidRPr="00897279">
        <w:rPr>
          <w:sz w:val="28"/>
          <w:szCs w:val="28"/>
        </w:rPr>
        <w:t xml:space="preserve"> </w:t>
      </w:r>
      <w:r w:rsidRPr="00897279">
        <w:rPr>
          <w:sz w:val="28"/>
          <w:szCs w:val="28"/>
        </w:rPr>
        <w:t>малыш</w:t>
      </w:r>
      <w:r w:rsidR="000828FA">
        <w:rPr>
          <w:sz w:val="28"/>
          <w:szCs w:val="28"/>
        </w:rPr>
        <w:t>ей</w:t>
      </w:r>
      <w:r w:rsidRPr="00897279">
        <w:rPr>
          <w:sz w:val="28"/>
          <w:szCs w:val="28"/>
        </w:rPr>
        <w:t>,</w:t>
      </w:r>
      <w:r w:rsidR="00C66311" w:rsidRPr="00897279">
        <w:rPr>
          <w:sz w:val="28"/>
          <w:szCs w:val="28"/>
        </w:rPr>
        <w:t xml:space="preserve"> а</w:t>
      </w:r>
      <w:r w:rsidRPr="00897279">
        <w:rPr>
          <w:sz w:val="28"/>
          <w:szCs w:val="28"/>
        </w:rPr>
        <w:t xml:space="preserve"> умерло</w:t>
      </w:r>
      <w:r w:rsidR="00C66311" w:rsidRPr="00897279">
        <w:rPr>
          <w:sz w:val="28"/>
          <w:szCs w:val="28"/>
        </w:rPr>
        <w:t xml:space="preserve"> </w:t>
      </w:r>
      <w:r w:rsidR="00C66311" w:rsidRPr="00F7669A">
        <w:rPr>
          <w:sz w:val="28"/>
          <w:szCs w:val="28"/>
        </w:rPr>
        <w:t>4</w:t>
      </w:r>
      <w:r w:rsidR="00F7669A" w:rsidRPr="00F7669A">
        <w:rPr>
          <w:sz w:val="28"/>
          <w:szCs w:val="28"/>
        </w:rPr>
        <w:t>8</w:t>
      </w:r>
      <w:r w:rsidR="00C66311" w:rsidRPr="00897279">
        <w:rPr>
          <w:sz w:val="28"/>
          <w:szCs w:val="28"/>
        </w:rPr>
        <w:t xml:space="preserve"> человек</w:t>
      </w:r>
      <w:r w:rsidRPr="00897279">
        <w:rPr>
          <w:sz w:val="28"/>
          <w:szCs w:val="28"/>
        </w:rPr>
        <w:t>.</w:t>
      </w:r>
    </w:p>
    <w:p w:rsidR="003617E2" w:rsidRPr="00897279" w:rsidRDefault="003617E2" w:rsidP="004D33BD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lastRenderedPageBreak/>
        <w:t>Численность трудоспособного нас</w:t>
      </w:r>
      <w:r w:rsidR="000828FA">
        <w:rPr>
          <w:sz w:val="28"/>
          <w:szCs w:val="28"/>
        </w:rPr>
        <w:t>еления в поселении составляет 2630</w:t>
      </w:r>
      <w:r w:rsidRPr="00897279">
        <w:rPr>
          <w:sz w:val="28"/>
          <w:szCs w:val="28"/>
        </w:rPr>
        <w:t xml:space="preserve"> человек, из них работа</w:t>
      </w:r>
      <w:r w:rsidR="000828FA">
        <w:rPr>
          <w:sz w:val="28"/>
          <w:szCs w:val="28"/>
        </w:rPr>
        <w:t>ющих 2050</w:t>
      </w:r>
      <w:r w:rsidRPr="00897279">
        <w:rPr>
          <w:sz w:val="28"/>
          <w:szCs w:val="28"/>
        </w:rPr>
        <w:t xml:space="preserve"> человек. Занятых в малом предпринимательстве -  </w:t>
      </w:r>
      <w:r w:rsidR="00070D7E" w:rsidRPr="00070D7E">
        <w:rPr>
          <w:sz w:val="28"/>
          <w:szCs w:val="28"/>
        </w:rPr>
        <w:t xml:space="preserve">98 </w:t>
      </w:r>
      <w:r w:rsidR="00070D7E">
        <w:rPr>
          <w:sz w:val="28"/>
          <w:szCs w:val="28"/>
        </w:rPr>
        <w:t>человек</w:t>
      </w:r>
      <w:r w:rsidRPr="00897279">
        <w:rPr>
          <w:sz w:val="28"/>
          <w:szCs w:val="28"/>
        </w:rPr>
        <w:t>.</w:t>
      </w:r>
    </w:p>
    <w:p w:rsidR="00C75503" w:rsidRPr="00897279" w:rsidRDefault="00C75503" w:rsidP="007B0876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Уровень безработицы в </w:t>
      </w:r>
      <w:r w:rsidR="00987618">
        <w:rPr>
          <w:sz w:val="28"/>
          <w:szCs w:val="28"/>
        </w:rPr>
        <w:t xml:space="preserve">Ирклиевском </w:t>
      </w:r>
      <w:r w:rsidRPr="00897279">
        <w:rPr>
          <w:sz w:val="28"/>
          <w:szCs w:val="28"/>
        </w:rPr>
        <w:t>сельском поселении практиче</w:t>
      </w:r>
      <w:r w:rsidR="00987618">
        <w:rPr>
          <w:sz w:val="28"/>
          <w:szCs w:val="28"/>
        </w:rPr>
        <w:t>ски не меняется и составляет 0,6</w:t>
      </w:r>
      <w:r w:rsidRPr="00897279">
        <w:rPr>
          <w:sz w:val="28"/>
          <w:szCs w:val="28"/>
        </w:rPr>
        <w:t xml:space="preserve"> процента, а это ниже среднего показателя по району. При содействии Выселковского центра</w:t>
      </w:r>
      <w:r w:rsidR="00987618">
        <w:rPr>
          <w:sz w:val="28"/>
          <w:szCs w:val="28"/>
        </w:rPr>
        <w:t xml:space="preserve"> занятости было трудоустроено 72</w:t>
      </w:r>
      <w:r w:rsidR="007D2637" w:rsidRPr="00897279">
        <w:rPr>
          <w:sz w:val="28"/>
          <w:szCs w:val="28"/>
        </w:rPr>
        <w:t xml:space="preserve"> граждан</w:t>
      </w:r>
      <w:r w:rsidR="00987618">
        <w:rPr>
          <w:sz w:val="28"/>
          <w:szCs w:val="28"/>
        </w:rPr>
        <w:t>ина.</w:t>
      </w:r>
    </w:p>
    <w:p w:rsidR="003617E2" w:rsidRPr="00897279" w:rsidRDefault="003617E2" w:rsidP="007B0876">
      <w:pPr>
        <w:ind w:firstLine="708"/>
        <w:jc w:val="both"/>
        <w:rPr>
          <w:sz w:val="28"/>
          <w:szCs w:val="28"/>
        </w:rPr>
      </w:pPr>
    </w:p>
    <w:p w:rsidR="00C75503" w:rsidRDefault="00C75503" w:rsidP="004B12BB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2. Бюджет поселения.</w:t>
      </w:r>
    </w:p>
    <w:p w:rsidR="004B12BB" w:rsidRPr="00897279" w:rsidRDefault="004B12BB" w:rsidP="004B12BB">
      <w:pPr>
        <w:ind w:firstLine="851"/>
        <w:jc w:val="both"/>
        <w:rPr>
          <w:sz w:val="28"/>
          <w:szCs w:val="28"/>
        </w:rPr>
      </w:pPr>
    </w:p>
    <w:p w:rsidR="00C75503" w:rsidRPr="00897279" w:rsidRDefault="00D15722" w:rsidP="001624F2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Вопросов местного значения, которыми наделены органы местного самоуправления в соответствии  с Федеральным законом  от 06 октября 2003 года №131-ФЗ «Об  общих принципах организации местного самоуправления в Российской Федерации» приходилось  решат</w:t>
      </w:r>
      <w:r w:rsidR="003F7AEB">
        <w:rPr>
          <w:sz w:val="28"/>
          <w:szCs w:val="28"/>
        </w:rPr>
        <w:t xml:space="preserve">ь  в </w:t>
      </w:r>
      <w:r w:rsidR="000D598D">
        <w:rPr>
          <w:sz w:val="28"/>
          <w:szCs w:val="28"/>
        </w:rPr>
        <w:t>прошлом году около четырнадцати</w:t>
      </w:r>
      <w:r w:rsidRPr="00897279">
        <w:rPr>
          <w:sz w:val="28"/>
          <w:szCs w:val="28"/>
        </w:rPr>
        <w:t>, и практически все они требовали финансирования.</w:t>
      </w:r>
    </w:p>
    <w:p w:rsidR="002C78D3" w:rsidRPr="00897279" w:rsidRDefault="002C78D3" w:rsidP="002C78D3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В условиях сложившейся нестабильной экономической ситуации, которая наблюдалась по всей стране, и в связи с тем, что бюджет нашего сельского поселения не позволяет быстрому социально – экономическому развитию территории, основной нашей задачей в 2016 году являлось сохранение экономической, бюджетной и социальной стабильности в сельском поселении. </w:t>
      </w:r>
    </w:p>
    <w:p w:rsidR="00C75503" w:rsidRPr="00C6718A" w:rsidRDefault="00C75503" w:rsidP="00111969">
      <w:pPr>
        <w:jc w:val="both"/>
        <w:rPr>
          <w:sz w:val="28"/>
          <w:szCs w:val="28"/>
        </w:rPr>
      </w:pPr>
      <w:r w:rsidRPr="00897279">
        <w:rPr>
          <w:b/>
          <w:sz w:val="28"/>
          <w:szCs w:val="28"/>
        </w:rPr>
        <w:tab/>
      </w:r>
      <w:r w:rsidR="00434861" w:rsidRPr="00897279">
        <w:rPr>
          <w:sz w:val="28"/>
          <w:szCs w:val="28"/>
        </w:rPr>
        <w:t xml:space="preserve">Собственные налоговые и неналоговые доходы </w:t>
      </w:r>
      <w:r w:rsidR="00987618">
        <w:rPr>
          <w:sz w:val="28"/>
          <w:szCs w:val="28"/>
        </w:rPr>
        <w:t xml:space="preserve">бюджета Ирклиевского </w:t>
      </w:r>
      <w:r w:rsidR="0079647F" w:rsidRPr="00897279">
        <w:rPr>
          <w:sz w:val="28"/>
          <w:szCs w:val="28"/>
        </w:rPr>
        <w:t xml:space="preserve"> сельского поселения в</w:t>
      </w:r>
      <w:r w:rsidR="007D2637" w:rsidRPr="00897279">
        <w:rPr>
          <w:sz w:val="28"/>
          <w:szCs w:val="28"/>
        </w:rPr>
        <w:t xml:space="preserve"> 2016</w:t>
      </w:r>
      <w:r w:rsidRPr="00897279">
        <w:rPr>
          <w:sz w:val="28"/>
          <w:szCs w:val="28"/>
        </w:rPr>
        <w:t xml:space="preserve"> год</w:t>
      </w:r>
      <w:r w:rsidR="0079647F" w:rsidRPr="00897279">
        <w:rPr>
          <w:sz w:val="28"/>
          <w:szCs w:val="28"/>
        </w:rPr>
        <w:t xml:space="preserve">у </w:t>
      </w:r>
      <w:r w:rsidR="00434861" w:rsidRPr="00897279">
        <w:rPr>
          <w:sz w:val="28"/>
          <w:szCs w:val="28"/>
        </w:rPr>
        <w:t xml:space="preserve">исполнены в сумме </w:t>
      </w:r>
      <w:r w:rsidR="00987618">
        <w:rPr>
          <w:sz w:val="28"/>
          <w:szCs w:val="28"/>
        </w:rPr>
        <w:t>17млн.276</w:t>
      </w:r>
      <w:r w:rsidR="0079647F" w:rsidRPr="00897279">
        <w:rPr>
          <w:sz w:val="28"/>
          <w:szCs w:val="28"/>
        </w:rPr>
        <w:t xml:space="preserve"> тыс.</w:t>
      </w:r>
      <w:r w:rsidR="00987618">
        <w:rPr>
          <w:sz w:val="28"/>
          <w:szCs w:val="28"/>
        </w:rPr>
        <w:t xml:space="preserve"> рублей, что на 2 млн. 563</w:t>
      </w:r>
      <w:r w:rsidR="0079647F" w:rsidRPr="00897279">
        <w:rPr>
          <w:sz w:val="28"/>
          <w:szCs w:val="28"/>
        </w:rPr>
        <w:t xml:space="preserve"> тыс.</w:t>
      </w:r>
      <w:r w:rsidR="00984C14">
        <w:rPr>
          <w:sz w:val="28"/>
          <w:szCs w:val="28"/>
        </w:rPr>
        <w:t xml:space="preserve"> рублей</w:t>
      </w:r>
      <w:r w:rsidR="00987618">
        <w:rPr>
          <w:sz w:val="28"/>
          <w:szCs w:val="28"/>
        </w:rPr>
        <w:t xml:space="preserve">  или на 17.4</w:t>
      </w:r>
      <w:r w:rsidR="0079647F" w:rsidRPr="00897279">
        <w:rPr>
          <w:sz w:val="28"/>
          <w:szCs w:val="28"/>
        </w:rPr>
        <w:t>% больше, чем доходы 2015 года</w:t>
      </w:r>
      <w:r w:rsidR="00A4705E" w:rsidRPr="00897279">
        <w:rPr>
          <w:sz w:val="28"/>
          <w:szCs w:val="28"/>
        </w:rPr>
        <w:t>.</w:t>
      </w:r>
    </w:p>
    <w:p w:rsidR="00C75503" w:rsidRPr="00C6718A" w:rsidRDefault="00AF2107" w:rsidP="00C6718A">
      <w:pPr>
        <w:ind w:firstLine="708"/>
        <w:jc w:val="both"/>
        <w:rPr>
          <w:sz w:val="28"/>
          <w:szCs w:val="28"/>
        </w:rPr>
      </w:pPr>
      <w:r w:rsidRPr="00AF2107">
        <w:rPr>
          <w:color w:val="000000" w:themeColor="text1"/>
          <w:sz w:val="28"/>
          <w:szCs w:val="28"/>
        </w:rPr>
        <w:t>Бюджет муниципального образов</w:t>
      </w:r>
      <w:r w:rsidR="00984C14">
        <w:rPr>
          <w:color w:val="000000" w:themeColor="text1"/>
          <w:sz w:val="28"/>
          <w:szCs w:val="28"/>
        </w:rPr>
        <w:t xml:space="preserve">ания составил 25млн.744тыч. </w:t>
      </w:r>
      <w:r w:rsidRPr="00AF2107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 xml:space="preserve">, </w:t>
      </w:r>
      <w:r w:rsidR="00C75503" w:rsidRPr="00897279">
        <w:rPr>
          <w:sz w:val="28"/>
          <w:szCs w:val="28"/>
        </w:rPr>
        <w:t xml:space="preserve"> формировался за счет налоговых и неналоговых поступлений</w:t>
      </w:r>
      <w:r w:rsidR="00C66311" w:rsidRPr="00897279">
        <w:rPr>
          <w:sz w:val="28"/>
          <w:szCs w:val="28"/>
        </w:rPr>
        <w:t>, а именно</w:t>
      </w:r>
      <w:r w:rsidR="00C75503" w:rsidRPr="00897279">
        <w:rPr>
          <w:sz w:val="28"/>
          <w:szCs w:val="28"/>
        </w:rPr>
        <w:t>:</w:t>
      </w:r>
    </w:p>
    <w:p w:rsidR="00C75503" w:rsidRPr="00897279" w:rsidRDefault="00897279" w:rsidP="00E36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503" w:rsidRPr="00897279">
        <w:rPr>
          <w:sz w:val="28"/>
          <w:szCs w:val="28"/>
        </w:rPr>
        <w:t>Налог на доходы физичес</w:t>
      </w:r>
      <w:r w:rsidR="00987618">
        <w:rPr>
          <w:sz w:val="28"/>
          <w:szCs w:val="28"/>
        </w:rPr>
        <w:t>ких лиц   составил  - 4 млн. 970</w:t>
      </w:r>
      <w:r w:rsidR="00434861" w:rsidRPr="00897279">
        <w:rPr>
          <w:sz w:val="28"/>
          <w:szCs w:val="28"/>
        </w:rPr>
        <w:t xml:space="preserve"> тыс. </w:t>
      </w:r>
      <w:r w:rsidR="00984C14">
        <w:rPr>
          <w:sz w:val="28"/>
          <w:szCs w:val="28"/>
        </w:rPr>
        <w:t xml:space="preserve"> рублей.</w:t>
      </w:r>
    </w:p>
    <w:p w:rsidR="00C75503" w:rsidRPr="00897279" w:rsidRDefault="00897279" w:rsidP="00E36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503" w:rsidRPr="00897279">
        <w:rPr>
          <w:sz w:val="28"/>
          <w:szCs w:val="28"/>
        </w:rPr>
        <w:t xml:space="preserve">Доходы от уплаты акцизов на нефтепродукты – </w:t>
      </w:r>
      <w:r w:rsidR="00987618">
        <w:rPr>
          <w:sz w:val="28"/>
          <w:szCs w:val="28"/>
        </w:rPr>
        <w:t xml:space="preserve">4 млн. 115 </w:t>
      </w:r>
      <w:r w:rsidR="00984C14">
        <w:rPr>
          <w:sz w:val="28"/>
          <w:szCs w:val="28"/>
        </w:rPr>
        <w:t xml:space="preserve">тыс. </w:t>
      </w:r>
      <w:r w:rsidR="00434861" w:rsidRPr="00897279">
        <w:rPr>
          <w:sz w:val="28"/>
          <w:szCs w:val="28"/>
        </w:rPr>
        <w:t xml:space="preserve"> рублей, в 2015 году эта цифра составляла </w:t>
      </w:r>
      <w:r w:rsidR="00C75503" w:rsidRPr="00897279">
        <w:rPr>
          <w:sz w:val="28"/>
          <w:szCs w:val="28"/>
        </w:rPr>
        <w:t>2 млн</w:t>
      </w:r>
      <w:r w:rsidR="00984C14">
        <w:rPr>
          <w:sz w:val="28"/>
          <w:szCs w:val="28"/>
        </w:rPr>
        <w:t xml:space="preserve">. 926 тыс. </w:t>
      </w:r>
      <w:r w:rsidR="00984C14">
        <w:rPr>
          <w:sz w:val="28"/>
          <w:szCs w:val="28"/>
        </w:rPr>
        <w:br/>
      </w:r>
      <w:r w:rsidR="00C75503" w:rsidRPr="00897279">
        <w:rPr>
          <w:sz w:val="28"/>
          <w:szCs w:val="28"/>
        </w:rPr>
        <w:t>рублей</w:t>
      </w:r>
      <w:r w:rsidR="00C61FFB">
        <w:rPr>
          <w:sz w:val="28"/>
          <w:szCs w:val="28"/>
        </w:rPr>
        <w:t>, т.е. прирост составил 40,6</w:t>
      </w:r>
      <w:r w:rsidR="00434861" w:rsidRPr="00897279">
        <w:rPr>
          <w:sz w:val="28"/>
          <w:szCs w:val="28"/>
        </w:rPr>
        <w:t>%</w:t>
      </w:r>
      <w:r w:rsidR="00C75503" w:rsidRPr="00897279">
        <w:rPr>
          <w:sz w:val="28"/>
          <w:szCs w:val="28"/>
        </w:rPr>
        <w:t>;</w:t>
      </w:r>
    </w:p>
    <w:p w:rsidR="00C75503" w:rsidRPr="00897279" w:rsidRDefault="00897279" w:rsidP="00E36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503" w:rsidRPr="00897279">
        <w:rPr>
          <w:sz w:val="28"/>
          <w:szCs w:val="28"/>
        </w:rPr>
        <w:t xml:space="preserve">Единый сельскохозяйственный налог  - </w:t>
      </w:r>
      <w:r w:rsidR="00C61FFB">
        <w:rPr>
          <w:sz w:val="28"/>
          <w:szCs w:val="28"/>
        </w:rPr>
        <w:t>1 млн.261 тыс. 816</w:t>
      </w:r>
      <w:r w:rsidR="00CA792D" w:rsidRPr="00897279">
        <w:rPr>
          <w:sz w:val="28"/>
          <w:szCs w:val="28"/>
        </w:rPr>
        <w:t xml:space="preserve"> рублей, а в 2015 году - </w:t>
      </w:r>
      <w:r w:rsidR="00C61FFB">
        <w:rPr>
          <w:sz w:val="28"/>
          <w:szCs w:val="28"/>
        </w:rPr>
        <w:t>577 тыс. 911</w:t>
      </w:r>
      <w:r w:rsidR="00C75503" w:rsidRPr="00897279">
        <w:rPr>
          <w:sz w:val="28"/>
          <w:szCs w:val="28"/>
        </w:rPr>
        <w:t xml:space="preserve"> руб</w:t>
      </w:r>
      <w:r w:rsidR="00C61FFB">
        <w:rPr>
          <w:sz w:val="28"/>
          <w:szCs w:val="28"/>
        </w:rPr>
        <w:t>лей</w:t>
      </w:r>
      <w:r w:rsidR="00CA792D" w:rsidRPr="00897279">
        <w:rPr>
          <w:sz w:val="28"/>
          <w:szCs w:val="28"/>
        </w:rPr>
        <w:t>.</w:t>
      </w:r>
      <w:r w:rsidR="00C61FFB">
        <w:rPr>
          <w:sz w:val="28"/>
          <w:szCs w:val="28"/>
        </w:rPr>
        <w:t xml:space="preserve"> Динамика роста составила 118,3</w:t>
      </w:r>
      <w:r w:rsidR="00CA792D" w:rsidRPr="00897279">
        <w:rPr>
          <w:sz w:val="28"/>
          <w:szCs w:val="28"/>
        </w:rPr>
        <w:t>%;</w:t>
      </w:r>
    </w:p>
    <w:p w:rsidR="00C75503" w:rsidRPr="00897279" w:rsidRDefault="00897279" w:rsidP="00E36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503" w:rsidRPr="00897279">
        <w:rPr>
          <w:sz w:val="28"/>
          <w:szCs w:val="28"/>
        </w:rPr>
        <w:t xml:space="preserve">Налог на имущество физических лиц  - </w:t>
      </w:r>
      <w:r w:rsidR="00C61FFB">
        <w:rPr>
          <w:sz w:val="28"/>
          <w:szCs w:val="28"/>
        </w:rPr>
        <w:t>765 тыс. 772 рубля</w:t>
      </w:r>
      <w:r w:rsidR="00CA792D" w:rsidRPr="00897279">
        <w:rPr>
          <w:sz w:val="28"/>
          <w:szCs w:val="28"/>
        </w:rPr>
        <w:t xml:space="preserve">, в 2015 году было собрано </w:t>
      </w:r>
      <w:r w:rsidR="00C61FFB">
        <w:rPr>
          <w:sz w:val="28"/>
          <w:szCs w:val="28"/>
        </w:rPr>
        <w:t>630  тыс.  117</w:t>
      </w:r>
      <w:r w:rsidR="00C75503" w:rsidRPr="00897279">
        <w:rPr>
          <w:sz w:val="28"/>
          <w:szCs w:val="28"/>
        </w:rPr>
        <w:t xml:space="preserve"> руб</w:t>
      </w:r>
      <w:r w:rsidR="00C61FFB">
        <w:rPr>
          <w:sz w:val="28"/>
          <w:szCs w:val="28"/>
        </w:rPr>
        <w:t>лей, рост составил</w:t>
      </w:r>
      <w:r w:rsidR="00DC16FA">
        <w:rPr>
          <w:sz w:val="28"/>
          <w:szCs w:val="28"/>
        </w:rPr>
        <w:t xml:space="preserve"> 21.5%</w:t>
      </w:r>
      <w:r w:rsidR="00C61FFB">
        <w:rPr>
          <w:sz w:val="28"/>
          <w:szCs w:val="28"/>
        </w:rPr>
        <w:t xml:space="preserve">  </w:t>
      </w:r>
      <w:r w:rsidR="00C75503" w:rsidRPr="00897279">
        <w:rPr>
          <w:sz w:val="28"/>
          <w:szCs w:val="28"/>
        </w:rPr>
        <w:t xml:space="preserve"> </w:t>
      </w:r>
    </w:p>
    <w:p w:rsidR="00C75503" w:rsidRPr="00897279" w:rsidRDefault="00897279" w:rsidP="00E36C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311" w:rsidRPr="00897279">
        <w:rPr>
          <w:sz w:val="28"/>
          <w:szCs w:val="28"/>
        </w:rPr>
        <w:t xml:space="preserve">Земельный налог </w:t>
      </w:r>
      <w:r w:rsidR="00C75503" w:rsidRPr="00897279">
        <w:rPr>
          <w:sz w:val="28"/>
          <w:szCs w:val="28"/>
        </w:rPr>
        <w:t xml:space="preserve">- </w:t>
      </w:r>
      <w:r w:rsidR="00984C14">
        <w:rPr>
          <w:sz w:val="28"/>
          <w:szCs w:val="28"/>
        </w:rPr>
        <w:t xml:space="preserve"> 5 млн. 977 тыс. </w:t>
      </w:r>
      <w:r w:rsidR="00CA792D" w:rsidRPr="00897279">
        <w:rPr>
          <w:sz w:val="28"/>
          <w:szCs w:val="28"/>
        </w:rPr>
        <w:t xml:space="preserve"> рублей.  В 2015 году земельный налог был собран на общую сумму </w:t>
      </w:r>
      <w:r w:rsidR="00C61FFB">
        <w:rPr>
          <w:sz w:val="28"/>
          <w:szCs w:val="28"/>
        </w:rPr>
        <w:t>6 млн. 250</w:t>
      </w:r>
      <w:r w:rsidR="00984C14">
        <w:rPr>
          <w:sz w:val="28"/>
          <w:szCs w:val="28"/>
        </w:rPr>
        <w:t xml:space="preserve"> тыс.</w:t>
      </w:r>
      <w:r w:rsidR="00C75503" w:rsidRPr="00897279">
        <w:rPr>
          <w:sz w:val="28"/>
          <w:szCs w:val="28"/>
        </w:rPr>
        <w:t xml:space="preserve"> рублей</w:t>
      </w:r>
      <w:r w:rsidR="00C61FFB">
        <w:rPr>
          <w:sz w:val="28"/>
          <w:szCs w:val="28"/>
        </w:rPr>
        <w:t xml:space="preserve">. Как мы видим,  уменьшение </w:t>
      </w:r>
      <w:r w:rsidR="00CA792D" w:rsidRPr="00897279">
        <w:rPr>
          <w:sz w:val="28"/>
          <w:szCs w:val="28"/>
        </w:rPr>
        <w:t xml:space="preserve">  сост</w:t>
      </w:r>
      <w:r w:rsidR="00C61FFB">
        <w:rPr>
          <w:sz w:val="28"/>
          <w:szCs w:val="28"/>
        </w:rPr>
        <w:t>авляет на  4,4</w:t>
      </w:r>
      <w:r w:rsidR="00CA792D" w:rsidRPr="00897279">
        <w:rPr>
          <w:sz w:val="28"/>
          <w:szCs w:val="28"/>
        </w:rPr>
        <w:t>%</w:t>
      </w:r>
      <w:r w:rsidR="00C75503" w:rsidRPr="00897279">
        <w:rPr>
          <w:sz w:val="28"/>
          <w:szCs w:val="28"/>
        </w:rPr>
        <w:t>;</w:t>
      </w:r>
      <w:r w:rsidR="007F3113">
        <w:rPr>
          <w:sz w:val="28"/>
          <w:szCs w:val="28"/>
        </w:rPr>
        <w:t xml:space="preserve"> в связи с тем, что многие налогоплательщики не получили уведомлений в 2016 году. Налоговая инспекция по техническим причинам не произвела начислений на паевые участки. </w:t>
      </w:r>
    </w:p>
    <w:p w:rsidR="00C75503" w:rsidRPr="00897279" w:rsidRDefault="00897279" w:rsidP="00897279">
      <w:pPr>
        <w:tabs>
          <w:tab w:val="right" w:pos="864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5503" w:rsidRPr="00897279">
        <w:rPr>
          <w:sz w:val="28"/>
          <w:szCs w:val="28"/>
        </w:rPr>
        <w:t>Арендная плата за сдачу в аренду имущества</w:t>
      </w:r>
      <w:r w:rsidR="00CA792D" w:rsidRPr="00897279">
        <w:rPr>
          <w:sz w:val="28"/>
          <w:szCs w:val="28"/>
        </w:rPr>
        <w:t xml:space="preserve"> </w:t>
      </w:r>
      <w:r w:rsidR="00C61FFB">
        <w:rPr>
          <w:sz w:val="28"/>
          <w:szCs w:val="28"/>
        </w:rPr>
        <w:t>в 2015 год</w:t>
      </w:r>
      <w:r w:rsidR="00984C14">
        <w:rPr>
          <w:sz w:val="28"/>
          <w:szCs w:val="28"/>
        </w:rPr>
        <w:t xml:space="preserve">у  составил 143тыс.671 рубль </w:t>
      </w:r>
      <w:r w:rsidR="0099403F">
        <w:rPr>
          <w:sz w:val="28"/>
          <w:szCs w:val="28"/>
        </w:rPr>
        <w:t>, а 2016 году 139 тыс.775 рублей. Уменьшение  на 2,7% за счет уменьшения площади арендных помещений.</w:t>
      </w:r>
    </w:p>
    <w:p w:rsidR="00C75503" w:rsidRDefault="00C75503" w:rsidP="00111969">
      <w:pPr>
        <w:jc w:val="both"/>
        <w:rPr>
          <w:sz w:val="28"/>
          <w:szCs w:val="28"/>
        </w:rPr>
      </w:pPr>
      <w:r w:rsidRPr="00897279">
        <w:rPr>
          <w:sz w:val="28"/>
          <w:szCs w:val="28"/>
        </w:rPr>
        <w:lastRenderedPageBreak/>
        <w:tab/>
      </w:r>
      <w:r w:rsidR="00FB329D" w:rsidRPr="00897279">
        <w:rPr>
          <w:sz w:val="28"/>
          <w:szCs w:val="28"/>
        </w:rPr>
        <w:t>И</w:t>
      </w:r>
      <w:r w:rsidRPr="00897279">
        <w:rPr>
          <w:sz w:val="28"/>
          <w:szCs w:val="28"/>
        </w:rPr>
        <w:t>з краевого бюджета</w:t>
      </w:r>
      <w:r w:rsidR="00FB329D" w:rsidRPr="00897279">
        <w:rPr>
          <w:sz w:val="28"/>
          <w:szCs w:val="28"/>
        </w:rPr>
        <w:t xml:space="preserve"> в 2016 году в местный бюджет направлен</w:t>
      </w:r>
      <w:r w:rsidR="00DC16FA">
        <w:rPr>
          <w:sz w:val="28"/>
          <w:szCs w:val="28"/>
        </w:rPr>
        <w:t>о субсидий в разме</w:t>
      </w:r>
      <w:r w:rsidR="00984C14">
        <w:rPr>
          <w:sz w:val="28"/>
          <w:szCs w:val="28"/>
        </w:rPr>
        <w:t>ре 7 млн. 688 тыс.</w:t>
      </w:r>
      <w:r w:rsidR="00FB329D" w:rsidRPr="00897279">
        <w:rPr>
          <w:sz w:val="28"/>
          <w:szCs w:val="28"/>
        </w:rPr>
        <w:t>,</w:t>
      </w:r>
      <w:r w:rsidR="00FB329D" w:rsidRPr="00897279">
        <w:rPr>
          <w:color w:val="FF0000"/>
          <w:sz w:val="28"/>
          <w:szCs w:val="28"/>
        </w:rPr>
        <w:t xml:space="preserve"> </w:t>
      </w:r>
      <w:r w:rsidR="00FB329D" w:rsidRPr="00897279">
        <w:rPr>
          <w:sz w:val="28"/>
          <w:szCs w:val="28"/>
        </w:rPr>
        <w:t>которые были направлены на поэтапное повышение заработной платы работникам культуры</w:t>
      </w:r>
      <w:r w:rsidR="00DC16FA">
        <w:rPr>
          <w:sz w:val="28"/>
          <w:szCs w:val="28"/>
        </w:rPr>
        <w:t xml:space="preserve"> 2млн.051тыс.579 руб. 59коп</w:t>
      </w:r>
      <w:r w:rsidR="00FB329D" w:rsidRPr="00897279">
        <w:rPr>
          <w:sz w:val="28"/>
          <w:szCs w:val="28"/>
        </w:rPr>
        <w:t xml:space="preserve">, </w:t>
      </w:r>
      <w:r w:rsidR="00DC16FA">
        <w:rPr>
          <w:sz w:val="28"/>
          <w:szCs w:val="28"/>
        </w:rPr>
        <w:t xml:space="preserve"> на ст</w:t>
      </w:r>
      <w:r w:rsidR="00C6718A">
        <w:rPr>
          <w:sz w:val="28"/>
          <w:szCs w:val="28"/>
        </w:rPr>
        <w:t xml:space="preserve">роительство газопровода 2 млн. </w:t>
      </w:r>
      <w:r w:rsidR="00984C14">
        <w:rPr>
          <w:sz w:val="28"/>
          <w:szCs w:val="28"/>
        </w:rPr>
        <w:t>52 тыс.</w:t>
      </w:r>
      <w:r w:rsidR="00DC16FA">
        <w:rPr>
          <w:sz w:val="28"/>
          <w:szCs w:val="28"/>
        </w:rPr>
        <w:t xml:space="preserve"> рублей. На ремо</w:t>
      </w:r>
      <w:r w:rsidR="00984C14">
        <w:rPr>
          <w:sz w:val="28"/>
          <w:szCs w:val="28"/>
        </w:rPr>
        <w:t>нт водозабора 3млн. 284 тыс. рублней.</w:t>
      </w:r>
      <w:r w:rsidR="00DC16FA">
        <w:rPr>
          <w:sz w:val="28"/>
          <w:szCs w:val="28"/>
        </w:rPr>
        <w:t xml:space="preserve"> Субвенции  на </w:t>
      </w:r>
      <w:r w:rsidR="00FB329D" w:rsidRPr="00897279">
        <w:rPr>
          <w:sz w:val="28"/>
          <w:szCs w:val="28"/>
        </w:rPr>
        <w:t>работу административной комиссии и</w:t>
      </w:r>
      <w:r w:rsidR="00FB329D" w:rsidRPr="00897279">
        <w:rPr>
          <w:color w:val="FF0000"/>
          <w:sz w:val="28"/>
          <w:szCs w:val="28"/>
        </w:rPr>
        <w:t xml:space="preserve"> </w:t>
      </w:r>
      <w:r w:rsidR="00FB329D" w:rsidRPr="00897279">
        <w:rPr>
          <w:sz w:val="28"/>
          <w:szCs w:val="28"/>
        </w:rPr>
        <w:t>выполнение  государственных полномочий по воинскому учету и бронированию граждан</w:t>
      </w:r>
      <w:r w:rsidR="00984C14">
        <w:rPr>
          <w:sz w:val="28"/>
          <w:szCs w:val="28"/>
        </w:rPr>
        <w:t xml:space="preserve"> 194 тыс.</w:t>
      </w:r>
      <w:r w:rsidR="00DC16FA">
        <w:rPr>
          <w:sz w:val="28"/>
          <w:szCs w:val="28"/>
        </w:rPr>
        <w:t>рублей</w:t>
      </w:r>
      <w:r w:rsidRPr="00897279">
        <w:rPr>
          <w:sz w:val="28"/>
          <w:szCs w:val="28"/>
        </w:rPr>
        <w:t xml:space="preserve">. </w:t>
      </w:r>
    </w:p>
    <w:p w:rsidR="007765B6" w:rsidRDefault="007765B6" w:rsidP="007765B6">
      <w:pPr>
        <w:ind w:firstLine="750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В наступившем году необходимо продолжать активную работу по оптимизации бюджетных средств. Только жесткий контроль даст нам возможность увеличивать  доходы и соответственно планировать расходы. </w:t>
      </w:r>
    </w:p>
    <w:p w:rsidR="00954A6B" w:rsidRPr="00897279" w:rsidRDefault="007F3113" w:rsidP="007F3113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Особые слова благодарности хочется выразить главе муниципального образования Выселковский район Сергею Ивановичу Фирсткову за принятое решение в этой непростой экономической ситуации по </w:t>
      </w:r>
      <w:r>
        <w:rPr>
          <w:sz w:val="28"/>
          <w:szCs w:val="28"/>
        </w:rPr>
        <w:t>предоставлению бюджетного  кредита  в размере 500 тыс. рублей для участия в софинансировании  строительства  газопровода и водозабора,</w:t>
      </w:r>
      <w:r w:rsidR="00984C14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 депутату</w:t>
      </w:r>
      <w:r w:rsidRPr="00291840">
        <w:rPr>
          <w:sz w:val="28"/>
          <w:szCs w:val="28"/>
        </w:rPr>
        <w:t xml:space="preserve"> Законодательного Собрания Краснодарского края</w:t>
      </w:r>
      <w:r>
        <w:rPr>
          <w:sz w:val="28"/>
          <w:szCs w:val="28"/>
        </w:rPr>
        <w:t xml:space="preserve"> </w:t>
      </w:r>
      <w:r w:rsidR="00FA0977">
        <w:rPr>
          <w:sz w:val="28"/>
          <w:szCs w:val="28"/>
        </w:rPr>
        <w:t xml:space="preserve"> Николаю Ивановичу</w:t>
      </w:r>
      <w:r w:rsidRPr="00291840">
        <w:rPr>
          <w:sz w:val="28"/>
          <w:szCs w:val="28"/>
        </w:rPr>
        <w:t xml:space="preserve"> Хворостин</w:t>
      </w:r>
      <w:r>
        <w:rPr>
          <w:sz w:val="28"/>
          <w:szCs w:val="28"/>
        </w:rPr>
        <w:t>а</w:t>
      </w:r>
      <w:r w:rsidRPr="00291840">
        <w:rPr>
          <w:sz w:val="28"/>
          <w:szCs w:val="28"/>
        </w:rPr>
        <w:t xml:space="preserve"> за ак</w:t>
      </w:r>
      <w:r>
        <w:rPr>
          <w:sz w:val="28"/>
          <w:szCs w:val="28"/>
        </w:rPr>
        <w:t>тивное участие в строительстве газопровода</w:t>
      </w:r>
      <w:r w:rsidRPr="00291840">
        <w:rPr>
          <w:sz w:val="28"/>
          <w:szCs w:val="28"/>
        </w:rPr>
        <w:t xml:space="preserve"> И</w:t>
      </w:r>
      <w:r>
        <w:rPr>
          <w:sz w:val="28"/>
          <w:szCs w:val="28"/>
        </w:rPr>
        <w:t>рклиевского сельского поселения,</w:t>
      </w:r>
      <w:r w:rsidRPr="007F3113">
        <w:rPr>
          <w:sz w:val="28"/>
          <w:szCs w:val="28"/>
        </w:rPr>
        <w:t xml:space="preserve"> </w:t>
      </w:r>
      <w:r w:rsidRPr="00291840">
        <w:rPr>
          <w:sz w:val="28"/>
          <w:szCs w:val="28"/>
        </w:rPr>
        <w:t>АгроФ</w:t>
      </w:r>
      <w:r>
        <w:rPr>
          <w:sz w:val="28"/>
          <w:szCs w:val="28"/>
        </w:rPr>
        <w:t>ирме</w:t>
      </w:r>
      <w:r w:rsidRPr="00291840">
        <w:rPr>
          <w:sz w:val="28"/>
          <w:szCs w:val="28"/>
        </w:rPr>
        <w:t xml:space="preserve"> им.Ильича за оказанную помощь разме</w:t>
      </w:r>
      <w:r>
        <w:rPr>
          <w:sz w:val="28"/>
          <w:szCs w:val="28"/>
        </w:rPr>
        <w:t>ре 150.000 рублей,   Шевченко Валерию Ивановичу главе</w:t>
      </w:r>
      <w:r w:rsidR="00954A6B" w:rsidRPr="00291840">
        <w:rPr>
          <w:sz w:val="28"/>
          <w:szCs w:val="28"/>
        </w:rPr>
        <w:t xml:space="preserve"> КФХ за о</w:t>
      </w:r>
      <w:r w:rsidR="00FA0977">
        <w:rPr>
          <w:sz w:val="28"/>
          <w:szCs w:val="28"/>
        </w:rPr>
        <w:t xml:space="preserve">казанную помощь в </w:t>
      </w:r>
      <w:r w:rsidR="00954A6B" w:rsidRPr="00291840">
        <w:rPr>
          <w:sz w:val="28"/>
          <w:szCs w:val="28"/>
        </w:rPr>
        <w:t xml:space="preserve"> размере 100.000 рублей на строительство газопровода</w:t>
      </w:r>
      <w:r>
        <w:rPr>
          <w:sz w:val="28"/>
          <w:szCs w:val="28"/>
        </w:rPr>
        <w:t>.</w:t>
      </w:r>
      <w:r w:rsidR="00954A6B">
        <w:rPr>
          <w:sz w:val="28"/>
          <w:szCs w:val="28"/>
        </w:rPr>
        <w:t xml:space="preserve"> </w:t>
      </w:r>
    </w:p>
    <w:p w:rsidR="00893FBA" w:rsidRPr="00897279" w:rsidRDefault="00893FBA" w:rsidP="004D33BD">
      <w:pPr>
        <w:ind w:firstLine="851"/>
        <w:jc w:val="both"/>
        <w:rPr>
          <w:sz w:val="28"/>
          <w:szCs w:val="28"/>
        </w:rPr>
      </w:pPr>
    </w:p>
    <w:p w:rsidR="00C75503" w:rsidRDefault="00C75503" w:rsidP="004D33BD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3. Экономика поселения</w:t>
      </w:r>
    </w:p>
    <w:p w:rsidR="006D7956" w:rsidRDefault="006D7956" w:rsidP="004D33BD">
      <w:pPr>
        <w:ind w:firstLine="851"/>
        <w:jc w:val="both"/>
        <w:rPr>
          <w:sz w:val="28"/>
          <w:szCs w:val="28"/>
        </w:rPr>
      </w:pPr>
    </w:p>
    <w:p w:rsidR="000076AE" w:rsidRDefault="006D7956" w:rsidP="006D7956">
      <w:pPr>
        <w:shd w:val="clear" w:color="auto" w:fill="FFFFFF"/>
        <w:ind w:left="5" w:right="19" w:firstLine="696"/>
        <w:jc w:val="both"/>
        <w:rPr>
          <w:sz w:val="28"/>
          <w:szCs w:val="28"/>
        </w:rPr>
      </w:pPr>
      <w:r w:rsidRPr="00CF56EA">
        <w:rPr>
          <w:sz w:val="28"/>
          <w:szCs w:val="28"/>
        </w:rPr>
        <w:t>Основой производства Ирклиевского сельского</w:t>
      </w:r>
      <w:r w:rsidRPr="006D7956">
        <w:rPr>
          <w:b/>
          <w:sz w:val="28"/>
          <w:szCs w:val="28"/>
        </w:rPr>
        <w:t xml:space="preserve"> </w:t>
      </w:r>
      <w:r w:rsidRPr="006D7956">
        <w:rPr>
          <w:sz w:val="28"/>
          <w:szCs w:val="28"/>
        </w:rPr>
        <w:t>поселения является АгроФирма им.Ильича, руководитель Волошин Юрий Анатольевич. В настоящее время  в АгроФирме трудятся 673 человека. Главной</w:t>
      </w:r>
      <w:r w:rsidRPr="006D7956">
        <w:rPr>
          <w:b/>
          <w:sz w:val="28"/>
          <w:szCs w:val="28"/>
        </w:rPr>
        <w:t xml:space="preserve"> </w:t>
      </w:r>
      <w:r w:rsidRPr="006D7956">
        <w:rPr>
          <w:sz w:val="28"/>
          <w:szCs w:val="28"/>
        </w:rPr>
        <w:t>отраслью в сельском хозяйстве, является растениеводство.</w:t>
      </w:r>
      <w:r w:rsidRPr="006D7956">
        <w:rPr>
          <w:b/>
          <w:sz w:val="28"/>
          <w:szCs w:val="28"/>
        </w:rPr>
        <w:t xml:space="preserve"> </w:t>
      </w:r>
      <w:r w:rsidRPr="006D7956">
        <w:rPr>
          <w:sz w:val="28"/>
          <w:szCs w:val="28"/>
        </w:rPr>
        <w:t xml:space="preserve">АгроФирма им.Ильича является лучшим среди сельскохозяйственных предприятий нашего района по получению зерновых и колосовых культур. </w:t>
      </w:r>
    </w:p>
    <w:p w:rsidR="006D7956" w:rsidRPr="00897279" w:rsidRDefault="006D7956" w:rsidP="006D7956">
      <w:pPr>
        <w:shd w:val="clear" w:color="auto" w:fill="FFFFFF"/>
        <w:ind w:left="5" w:right="19" w:firstLine="696"/>
        <w:jc w:val="both"/>
        <w:rPr>
          <w:sz w:val="28"/>
          <w:szCs w:val="28"/>
        </w:rPr>
      </w:pPr>
      <w:r w:rsidRPr="006D7956">
        <w:rPr>
          <w:color w:val="000000"/>
          <w:sz w:val="28"/>
          <w:szCs w:val="28"/>
        </w:rPr>
        <w:t>45</w:t>
      </w:r>
      <w:r w:rsidRPr="006D7956">
        <w:rPr>
          <w:sz w:val="28"/>
          <w:szCs w:val="28"/>
        </w:rPr>
        <w:t xml:space="preserve"> индивидуальных предпринимателей в сфере торгового и бытового обслуживания населения. </w:t>
      </w:r>
      <w:r w:rsidRPr="006D7956">
        <w:rPr>
          <w:color w:val="000000"/>
          <w:sz w:val="28"/>
          <w:szCs w:val="28"/>
        </w:rPr>
        <w:t xml:space="preserve">78 </w:t>
      </w:r>
      <w:r w:rsidRPr="006D7956">
        <w:rPr>
          <w:sz w:val="28"/>
          <w:szCs w:val="28"/>
        </w:rPr>
        <w:t>крестьянско-фермерских хозяйств</w:t>
      </w:r>
      <w:r>
        <w:rPr>
          <w:sz w:val="28"/>
          <w:szCs w:val="28"/>
        </w:rPr>
        <w:t xml:space="preserve">, </w:t>
      </w:r>
      <w:r w:rsidRPr="00897279">
        <w:rPr>
          <w:sz w:val="28"/>
          <w:szCs w:val="28"/>
        </w:rPr>
        <w:t xml:space="preserve">которые занимаются производством продукции растениеводства и животноводства. В сельском поселении в прошлом году зарегистрировано </w:t>
      </w:r>
      <w:r>
        <w:rPr>
          <w:sz w:val="28"/>
          <w:szCs w:val="28"/>
        </w:rPr>
        <w:t>1845</w:t>
      </w:r>
      <w:r w:rsidRPr="00897279">
        <w:rPr>
          <w:sz w:val="28"/>
          <w:szCs w:val="28"/>
        </w:rPr>
        <w:t xml:space="preserve"> личных подсобных хозяйств.</w:t>
      </w:r>
    </w:p>
    <w:p w:rsidR="00C75503" w:rsidRPr="00897279" w:rsidRDefault="00C75503" w:rsidP="00607170">
      <w:pPr>
        <w:ind w:firstLine="70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Личные подсобные хозяйства являются дополнительным источником дохода семей и одним из главных резервов увеличения числа рабочих мест в сельском поселении. </w:t>
      </w:r>
      <w:r w:rsidR="00984C14">
        <w:rPr>
          <w:sz w:val="28"/>
          <w:szCs w:val="28"/>
        </w:rPr>
        <w:t>Из 1845</w:t>
      </w:r>
      <w:r w:rsidR="006D7956">
        <w:rPr>
          <w:sz w:val="28"/>
          <w:szCs w:val="28"/>
        </w:rPr>
        <w:t xml:space="preserve"> хозяйств 404</w:t>
      </w:r>
      <w:r w:rsidR="00143705" w:rsidRPr="00897279">
        <w:rPr>
          <w:sz w:val="28"/>
          <w:szCs w:val="28"/>
        </w:rPr>
        <w:t xml:space="preserve"> хозяйств</w:t>
      </w:r>
      <w:r w:rsidR="006D7956">
        <w:rPr>
          <w:sz w:val="28"/>
          <w:szCs w:val="28"/>
        </w:rPr>
        <w:t>а</w:t>
      </w:r>
      <w:r w:rsidRPr="00897279">
        <w:rPr>
          <w:sz w:val="28"/>
          <w:szCs w:val="28"/>
        </w:rPr>
        <w:t xml:space="preserve"> выращивали сельскохозяйственных животных:</w:t>
      </w:r>
    </w:p>
    <w:p w:rsidR="006D7956" w:rsidRPr="006D7956" w:rsidRDefault="006D7956" w:rsidP="006D7956">
      <w:pPr>
        <w:jc w:val="both"/>
        <w:rPr>
          <w:sz w:val="28"/>
          <w:szCs w:val="28"/>
        </w:rPr>
      </w:pPr>
      <w:r w:rsidRPr="006D7956">
        <w:rPr>
          <w:sz w:val="28"/>
          <w:szCs w:val="28"/>
        </w:rPr>
        <w:t>- Крупного рогатого скота -  790</w:t>
      </w:r>
      <w:r w:rsidRPr="006D7956">
        <w:rPr>
          <w:color w:val="FF0000"/>
          <w:sz w:val="28"/>
          <w:szCs w:val="28"/>
        </w:rPr>
        <w:t xml:space="preserve"> </w:t>
      </w:r>
      <w:r w:rsidRPr="006D7956">
        <w:rPr>
          <w:sz w:val="28"/>
          <w:szCs w:val="28"/>
        </w:rPr>
        <w:t>голов;</w:t>
      </w:r>
    </w:p>
    <w:p w:rsidR="006D7956" w:rsidRPr="006D7956" w:rsidRDefault="006D7956" w:rsidP="006D7956">
      <w:pPr>
        <w:jc w:val="both"/>
        <w:rPr>
          <w:sz w:val="28"/>
          <w:szCs w:val="28"/>
        </w:rPr>
      </w:pPr>
      <w:r w:rsidRPr="006D7956">
        <w:rPr>
          <w:sz w:val="28"/>
          <w:szCs w:val="28"/>
        </w:rPr>
        <w:t xml:space="preserve">       - в т.ч. коров – 99</w:t>
      </w:r>
      <w:r w:rsidRPr="006D7956">
        <w:rPr>
          <w:color w:val="FF0000"/>
          <w:sz w:val="28"/>
          <w:szCs w:val="28"/>
        </w:rPr>
        <w:t xml:space="preserve"> </w:t>
      </w:r>
      <w:r w:rsidRPr="006D7956">
        <w:rPr>
          <w:sz w:val="28"/>
          <w:szCs w:val="28"/>
        </w:rPr>
        <w:t>голов;</w:t>
      </w:r>
    </w:p>
    <w:p w:rsidR="006D7956" w:rsidRPr="006D7956" w:rsidRDefault="006D7956" w:rsidP="006D7956">
      <w:pPr>
        <w:jc w:val="both"/>
        <w:rPr>
          <w:sz w:val="28"/>
          <w:szCs w:val="28"/>
        </w:rPr>
      </w:pPr>
      <w:r w:rsidRPr="006D7956">
        <w:rPr>
          <w:sz w:val="28"/>
          <w:szCs w:val="28"/>
        </w:rPr>
        <w:t xml:space="preserve">       -овец -372 головы</w:t>
      </w:r>
    </w:p>
    <w:p w:rsidR="006D7956" w:rsidRPr="006D7956" w:rsidRDefault="006D7956" w:rsidP="006D7956">
      <w:pPr>
        <w:jc w:val="both"/>
        <w:rPr>
          <w:sz w:val="28"/>
          <w:szCs w:val="28"/>
        </w:rPr>
      </w:pPr>
      <w:r w:rsidRPr="006D7956">
        <w:rPr>
          <w:sz w:val="28"/>
          <w:szCs w:val="28"/>
        </w:rPr>
        <w:t xml:space="preserve">       - козы – 100 голов</w:t>
      </w:r>
    </w:p>
    <w:p w:rsidR="006D7956" w:rsidRPr="006D7956" w:rsidRDefault="006D7956" w:rsidP="006D7956">
      <w:pPr>
        <w:jc w:val="both"/>
        <w:rPr>
          <w:sz w:val="28"/>
          <w:szCs w:val="28"/>
        </w:rPr>
      </w:pPr>
      <w:r w:rsidRPr="006D7956">
        <w:rPr>
          <w:sz w:val="28"/>
          <w:szCs w:val="28"/>
        </w:rPr>
        <w:t xml:space="preserve">       - кроликов – 700 голов</w:t>
      </w:r>
    </w:p>
    <w:p w:rsidR="006D7956" w:rsidRPr="006D7956" w:rsidRDefault="006D7956" w:rsidP="006D7956">
      <w:pPr>
        <w:jc w:val="both"/>
        <w:rPr>
          <w:sz w:val="28"/>
          <w:szCs w:val="28"/>
        </w:rPr>
      </w:pPr>
      <w:r w:rsidRPr="006D7956">
        <w:rPr>
          <w:sz w:val="28"/>
          <w:szCs w:val="28"/>
        </w:rPr>
        <w:lastRenderedPageBreak/>
        <w:t xml:space="preserve">       - нутрий -55 голов</w:t>
      </w:r>
    </w:p>
    <w:p w:rsidR="00897279" w:rsidRPr="00897279" w:rsidRDefault="006D7956" w:rsidP="00CD399F">
      <w:pPr>
        <w:jc w:val="both"/>
        <w:rPr>
          <w:sz w:val="28"/>
          <w:szCs w:val="28"/>
        </w:rPr>
      </w:pPr>
      <w:r w:rsidRPr="006D7956">
        <w:rPr>
          <w:sz w:val="28"/>
          <w:szCs w:val="28"/>
        </w:rPr>
        <w:t xml:space="preserve">       - птицы всех видов  21.122 головы.</w:t>
      </w:r>
    </w:p>
    <w:p w:rsidR="00607170" w:rsidRDefault="006D7956" w:rsidP="00607170">
      <w:pPr>
        <w:pStyle w:val="ac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ЛПХ обрабатывается 582</w:t>
      </w:r>
      <w:r w:rsidR="00C75503" w:rsidRPr="00897279">
        <w:rPr>
          <w:sz w:val="28"/>
          <w:szCs w:val="28"/>
        </w:rPr>
        <w:t xml:space="preserve"> гектаров земли, которые используются для выращивания овощей  открытого и закрытого грунта,  на приусадебных участках выращиваются также корма для животноводства.</w:t>
      </w:r>
      <w:r w:rsidR="00CD399F" w:rsidRPr="00CD399F">
        <w:rPr>
          <w:sz w:val="36"/>
          <w:szCs w:val="36"/>
        </w:rPr>
        <w:t xml:space="preserve"> </w:t>
      </w:r>
      <w:r w:rsidR="00CD399F" w:rsidRPr="00CD399F">
        <w:rPr>
          <w:sz w:val="28"/>
          <w:szCs w:val="28"/>
        </w:rPr>
        <w:t>В своих теплицах трудятся</w:t>
      </w:r>
      <w:r w:rsidR="00CD399F">
        <w:rPr>
          <w:sz w:val="36"/>
          <w:szCs w:val="36"/>
        </w:rPr>
        <w:t xml:space="preserve">  </w:t>
      </w:r>
      <w:r w:rsidR="00CD399F" w:rsidRPr="00CD399F">
        <w:rPr>
          <w:sz w:val="28"/>
          <w:szCs w:val="28"/>
        </w:rPr>
        <w:t>в</w:t>
      </w:r>
      <w:r w:rsidR="00A8223E">
        <w:rPr>
          <w:sz w:val="28"/>
          <w:szCs w:val="28"/>
        </w:rPr>
        <w:t xml:space="preserve"> ст.Балковской семья Ковалевского Сергея Николаевича</w:t>
      </w:r>
      <w:r w:rsidR="00CD399F" w:rsidRPr="00CD399F">
        <w:rPr>
          <w:sz w:val="28"/>
          <w:szCs w:val="28"/>
        </w:rPr>
        <w:t>,   в ст.Ирклиевской семья Тур</w:t>
      </w:r>
      <w:r w:rsidR="00A8223E">
        <w:rPr>
          <w:sz w:val="28"/>
          <w:szCs w:val="28"/>
        </w:rPr>
        <w:t xml:space="preserve"> Игоря Викторовича </w:t>
      </w:r>
      <w:r w:rsidR="00CD399F" w:rsidRPr="00CD399F">
        <w:rPr>
          <w:sz w:val="28"/>
          <w:szCs w:val="28"/>
        </w:rPr>
        <w:t xml:space="preserve"> выращивают овощи (огурцы, помидоры, капусту) </w:t>
      </w:r>
      <w:r w:rsidR="00CD399F">
        <w:rPr>
          <w:sz w:val="28"/>
          <w:szCs w:val="28"/>
        </w:rPr>
        <w:t>для реализации.</w:t>
      </w:r>
    </w:p>
    <w:p w:rsidR="00607170" w:rsidRDefault="00E830F1" w:rsidP="00607170">
      <w:pPr>
        <w:pStyle w:val="ac"/>
        <w:spacing w:after="0"/>
        <w:ind w:firstLine="851"/>
        <w:jc w:val="both"/>
        <w:rPr>
          <w:sz w:val="28"/>
          <w:szCs w:val="28"/>
        </w:rPr>
      </w:pPr>
      <w:r w:rsidRPr="00E830F1">
        <w:rPr>
          <w:sz w:val="28"/>
          <w:szCs w:val="28"/>
        </w:rPr>
        <w:t xml:space="preserve">За отчетный период малыми формами хозяйствования произведено </w:t>
      </w:r>
      <w:r>
        <w:rPr>
          <w:sz w:val="28"/>
          <w:szCs w:val="28"/>
        </w:rPr>
        <w:t>20</w:t>
      </w:r>
      <w:r w:rsidRPr="00E830F1">
        <w:rPr>
          <w:sz w:val="28"/>
          <w:szCs w:val="28"/>
        </w:rPr>
        <w:t xml:space="preserve"> тонн</w:t>
      </w:r>
      <w:r>
        <w:rPr>
          <w:sz w:val="28"/>
          <w:szCs w:val="28"/>
        </w:rPr>
        <w:t xml:space="preserve"> 560 кг мяса, 29</w:t>
      </w:r>
      <w:r w:rsidRPr="00E830F1">
        <w:rPr>
          <w:sz w:val="28"/>
          <w:szCs w:val="28"/>
        </w:rPr>
        <w:t xml:space="preserve"> тонны</w:t>
      </w:r>
      <w:r w:rsidR="00AC6B51">
        <w:rPr>
          <w:sz w:val="28"/>
          <w:szCs w:val="28"/>
        </w:rPr>
        <w:t xml:space="preserve"> молока.</w:t>
      </w:r>
      <w:r w:rsidRPr="00E830F1">
        <w:rPr>
          <w:sz w:val="28"/>
          <w:szCs w:val="28"/>
        </w:rPr>
        <w:t xml:space="preserve">                       </w:t>
      </w:r>
    </w:p>
    <w:p w:rsidR="00C75503" w:rsidRPr="00897279" w:rsidRDefault="00C75503" w:rsidP="00607170">
      <w:pPr>
        <w:pStyle w:val="ac"/>
        <w:spacing w:after="0"/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Для сбыта сельскохозяйственной продукции собственного производства в поселении действует один выездной  пункт по приёму молока. Для реализации продукции, выращенной в ЛПХ, действует одн</w:t>
      </w:r>
      <w:r w:rsidR="001E6920">
        <w:rPr>
          <w:sz w:val="28"/>
          <w:szCs w:val="28"/>
        </w:rPr>
        <w:t xml:space="preserve">а сельскохозяйственная ярмарка и две универсальные ярмарки в ст.Ирклиевской и ст.Балковской. </w:t>
      </w:r>
    </w:p>
    <w:p w:rsidR="00C75503" w:rsidRPr="00897279" w:rsidRDefault="00C75503" w:rsidP="00FC4DEE">
      <w:pPr>
        <w:jc w:val="both"/>
        <w:rPr>
          <w:sz w:val="28"/>
          <w:szCs w:val="28"/>
        </w:rPr>
      </w:pPr>
      <w:r w:rsidRPr="00897279">
        <w:rPr>
          <w:color w:val="FF0000"/>
          <w:sz w:val="28"/>
          <w:szCs w:val="28"/>
        </w:rPr>
        <w:t xml:space="preserve"> </w:t>
      </w:r>
      <w:r w:rsidR="001E6920">
        <w:rPr>
          <w:sz w:val="28"/>
          <w:szCs w:val="28"/>
        </w:rPr>
        <w:tab/>
        <w:t>В сельском поселении имеется 19</w:t>
      </w:r>
      <w:r w:rsidRPr="00897279">
        <w:rPr>
          <w:sz w:val="28"/>
          <w:szCs w:val="28"/>
        </w:rPr>
        <w:t xml:space="preserve"> г</w:t>
      </w:r>
      <w:r w:rsidR="00895110" w:rsidRPr="00897279">
        <w:rPr>
          <w:sz w:val="28"/>
          <w:szCs w:val="28"/>
        </w:rPr>
        <w:t>ектаров</w:t>
      </w:r>
      <w:r w:rsidRPr="00897279">
        <w:rPr>
          <w:sz w:val="28"/>
          <w:szCs w:val="28"/>
        </w:rPr>
        <w:t xml:space="preserve"> земли, выделенные под пастбища. В целях развития  личных подсобных хозяйств, ориентированных на  выращивание крупного и мелкого рогатого скота, </w:t>
      </w:r>
      <w:r w:rsidR="00584337" w:rsidRPr="00897279">
        <w:rPr>
          <w:sz w:val="28"/>
          <w:szCs w:val="28"/>
        </w:rPr>
        <w:t xml:space="preserve">работниками администрации сельского поселения велась </w:t>
      </w:r>
      <w:r w:rsidRPr="00897279">
        <w:rPr>
          <w:sz w:val="28"/>
          <w:szCs w:val="28"/>
        </w:rPr>
        <w:t>работа по подготовке документов для заключения договоров аренды с владельца</w:t>
      </w:r>
      <w:r w:rsidR="00584337" w:rsidRPr="00897279">
        <w:rPr>
          <w:sz w:val="28"/>
          <w:szCs w:val="28"/>
        </w:rPr>
        <w:t xml:space="preserve">ми ЛПХ и КФХ.  </w:t>
      </w:r>
    </w:p>
    <w:p w:rsidR="00C75503" w:rsidRPr="00897279" w:rsidRDefault="00143705" w:rsidP="00EC2E25">
      <w:pPr>
        <w:pStyle w:val="a3"/>
        <w:ind w:firstLine="720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В 2016</w:t>
      </w:r>
      <w:r w:rsidR="00C75503" w:rsidRPr="00897279">
        <w:rPr>
          <w:sz w:val="28"/>
          <w:szCs w:val="28"/>
        </w:rPr>
        <w:t xml:space="preserve"> год</w:t>
      </w:r>
      <w:r w:rsidRPr="00897279">
        <w:rPr>
          <w:sz w:val="28"/>
          <w:szCs w:val="28"/>
        </w:rPr>
        <w:t>у</w:t>
      </w:r>
      <w:r w:rsidR="00C75503" w:rsidRPr="00897279">
        <w:rPr>
          <w:sz w:val="28"/>
          <w:szCs w:val="28"/>
        </w:rPr>
        <w:t xml:space="preserve"> владельцами ЛПХ получено субсидий на сумму </w:t>
      </w:r>
      <w:r w:rsidR="00AC6B51">
        <w:rPr>
          <w:sz w:val="28"/>
          <w:szCs w:val="28"/>
        </w:rPr>
        <w:t>694</w:t>
      </w:r>
      <w:r w:rsidR="00C75503" w:rsidRPr="00897279">
        <w:rPr>
          <w:sz w:val="28"/>
          <w:szCs w:val="28"/>
        </w:rPr>
        <w:t xml:space="preserve"> тыс. </w:t>
      </w:r>
      <w:r w:rsidR="00AC6B51">
        <w:rPr>
          <w:sz w:val="28"/>
          <w:szCs w:val="28"/>
        </w:rPr>
        <w:t>152руб.: из них за молоко –578 тыс. 392</w:t>
      </w:r>
      <w:r w:rsidR="00C75503" w:rsidRPr="00897279">
        <w:rPr>
          <w:sz w:val="28"/>
          <w:szCs w:val="28"/>
        </w:rPr>
        <w:t xml:space="preserve"> руб</w:t>
      </w:r>
      <w:r w:rsidR="00AC6B51">
        <w:rPr>
          <w:sz w:val="28"/>
          <w:szCs w:val="28"/>
        </w:rPr>
        <w:t>ля, за мясо – 102 тыс. 800</w:t>
      </w:r>
      <w:r w:rsidR="00C75503" w:rsidRPr="00897279">
        <w:rPr>
          <w:sz w:val="28"/>
          <w:szCs w:val="28"/>
        </w:rPr>
        <w:t xml:space="preserve"> руб</w:t>
      </w:r>
      <w:r w:rsidRPr="00897279">
        <w:rPr>
          <w:sz w:val="28"/>
          <w:szCs w:val="28"/>
        </w:rPr>
        <w:t>лей, на строительство теплиц</w:t>
      </w:r>
      <w:r w:rsidR="00AC6B51">
        <w:rPr>
          <w:sz w:val="28"/>
          <w:szCs w:val="28"/>
        </w:rPr>
        <w:t xml:space="preserve"> – 12</w:t>
      </w:r>
      <w:r w:rsidR="008E3B70" w:rsidRPr="00897279">
        <w:rPr>
          <w:sz w:val="28"/>
          <w:szCs w:val="28"/>
        </w:rPr>
        <w:t xml:space="preserve"> тыс. </w:t>
      </w:r>
      <w:r w:rsidR="00AC6B51">
        <w:rPr>
          <w:sz w:val="28"/>
          <w:szCs w:val="28"/>
        </w:rPr>
        <w:t>9</w:t>
      </w:r>
      <w:r w:rsidR="00584337" w:rsidRPr="00897279">
        <w:rPr>
          <w:sz w:val="28"/>
          <w:szCs w:val="28"/>
        </w:rPr>
        <w:t>60</w:t>
      </w:r>
      <w:r w:rsidR="008E3B70" w:rsidRPr="00897279">
        <w:rPr>
          <w:sz w:val="28"/>
          <w:szCs w:val="28"/>
        </w:rPr>
        <w:t xml:space="preserve"> рубл</w:t>
      </w:r>
      <w:r w:rsidR="00584337" w:rsidRPr="00897279">
        <w:rPr>
          <w:sz w:val="28"/>
          <w:szCs w:val="28"/>
        </w:rPr>
        <w:t>ей</w:t>
      </w:r>
      <w:r w:rsidR="008E3B70" w:rsidRPr="00897279">
        <w:rPr>
          <w:sz w:val="28"/>
          <w:szCs w:val="28"/>
        </w:rPr>
        <w:t>.</w:t>
      </w:r>
    </w:p>
    <w:p w:rsidR="00C75503" w:rsidRPr="00897279" w:rsidRDefault="00C75503" w:rsidP="00780C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97279">
        <w:rPr>
          <w:rFonts w:ascii="Times New Roman" w:hAnsi="Times New Roman"/>
          <w:sz w:val="28"/>
          <w:szCs w:val="28"/>
        </w:rPr>
        <w:t>Общая площадь земельных участков сельскохозяйственного назначения,  используемых  КФХ  для  осуществления  с</w:t>
      </w:r>
      <w:r w:rsidR="001E6920">
        <w:rPr>
          <w:rFonts w:ascii="Times New Roman" w:hAnsi="Times New Roman"/>
          <w:sz w:val="28"/>
          <w:szCs w:val="28"/>
        </w:rPr>
        <w:t>воей  деятельности, составляет 4</w:t>
      </w:r>
      <w:r w:rsidRPr="00897279">
        <w:rPr>
          <w:rFonts w:ascii="Times New Roman" w:hAnsi="Times New Roman"/>
          <w:sz w:val="28"/>
          <w:szCs w:val="28"/>
        </w:rPr>
        <w:t xml:space="preserve"> тыс. </w:t>
      </w:r>
      <w:r w:rsidR="001E6920">
        <w:rPr>
          <w:rFonts w:ascii="Times New Roman" w:hAnsi="Times New Roman"/>
          <w:sz w:val="28"/>
          <w:szCs w:val="28"/>
        </w:rPr>
        <w:t>950</w:t>
      </w:r>
      <w:r w:rsidRPr="00897279">
        <w:rPr>
          <w:rFonts w:ascii="Times New Roman" w:hAnsi="Times New Roman"/>
          <w:sz w:val="28"/>
          <w:szCs w:val="28"/>
        </w:rPr>
        <w:t xml:space="preserve"> </w:t>
      </w:r>
      <w:r w:rsidR="00584337" w:rsidRPr="00897279">
        <w:rPr>
          <w:rFonts w:ascii="Times New Roman" w:hAnsi="Times New Roman"/>
          <w:sz w:val="28"/>
          <w:szCs w:val="28"/>
        </w:rPr>
        <w:t>гектар</w:t>
      </w:r>
      <w:r w:rsidRPr="00897279">
        <w:rPr>
          <w:rFonts w:ascii="Times New Roman" w:hAnsi="Times New Roman"/>
          <w:sz w:val="28"/>
          <w:szCs w:val="28"/>
        </w:rPr>
        <w:t>.</w:t>
      </w:r>
    </w:p>
    <w:p w:rsidR="00C75503" w:rsidRPr="00897279" w:rsidRDefault="00897279" w:rsidP="00EA07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5503" w:rsidRPr="00897279">
        <w:rPr>
          <w:rFonts w:ascii="Times New Roman" w:hAnsi="Times New Roman"/>
          <w:sz w:val="28"/>
          <w:szCs w:val="28"/>
        </w:rPr>
        <w:t>В настоящее время на территории поселения работают индивидуальные предприни</w:t>
      </w:r>
      <w:r w:rsidR="001E6920">
        <w:rPr>
          <w:rFonts w:ascii="Times New Roman" w:hAnsi="Times New Roman"/>
          <w:sz w:val="28"/>
          <w:szCs w:val="28"/>
        </w:rPr>
        <w:t>матели:</w:t>
      </w:r>
      <w:r w:rsidR="00C75503" w:rsidRPr="00897279">
        <w:rPr>
          <w:rFonts w:ascii="Times New Roman" w:hAnsi="Times New Roman"/>
          <w:sz w:val="28"/>
          <w:szCs w:val="28"/>
        </w:rPr>
        <w:t xml:space="preserve"> </w:t>
      </w:r>
      <w:r w:rsidR="001E6920">
        <w:rPr>
          <w:rFonts w:ascii="Times New Roman" w:hAnsi="Times New Roman"/>
          <w:sz w:val="28"/>
          <w:szCs w:val="28"/>
        </w:rPr>
        <w:t xml:space="preserve">СТО, </w:t>
      </w:r>
      <w:r w:rsidR="00C75503" w:rsidRPr="00897279">
        <w:rPr>
          <w:rFonts w:ascii="Times New Roman" w:hAnsi="Times New Roman"/>
          <w:sz w:val="28"/>
          <w:szCs w:val="28"/>
        </w:rPr>
        <w:t>парикмахер</w:t>
      </w:r>
      <w:r w:rsidR="00584337" w:rsidRPr="00897279">
        <w:rPr>
          <w:rFonts w:ascii="Times New Roman" w:hAnsi="Times New Roman"/>
          <w:sz w:val="28"/>
          <w:szCs w:val="28"/>
        </w:rPr>
        <w:t xml:space="preserve">, </w:t>
      </w:r>
      <w:r w:rsidR="00C75503" w:rsidRPr="00897279">
        <w:rPr>
          <w:rFonts w:ascii="Times New Roman" w:hAnsi="Times New Roman"/>
          <w:sz w:val="28"/>
          <w:szCs w:val="28"/>
        </w:rPr>
        <w:t>и 1</w:t>
      </w:r>
      <w:r w:rsidR="00584337" w:rsidRPr="00897279">
        <w:rPr>
          <w:rFonts w:ascii="Times New Roman" w:hAnsi="Times New Roman"/>
          <w:sz w:val="28"/>
          <w:szCs w:val="28"/>
        </w:rPr>
        <w:t>9</w:t>
      </w:r>
      <w:r w:rsidR="00C75503" w:rsidRPr="00897279">
        <w:rPr>
          <w:rFonts w:ascii="Times New Roman" w:hAnsi="Times New Roman"/>
          <w:sz w:val="28"/>
          <w:szCs w:val="28"/>
        </w:rPr>
        <w:t xml:space="preserve"> предпринимателей, работающих в сфере торговли. Общая торговая площадь </w:t>
      </w:r>
      <w:r w:rsidR="00474949" w:rsidRPr="00897279">
        <w:rPr>
          <w:rFonts w:ascii="Times New Roman" w:hAnsi="Times New Roman"/>
          <w:sz w:val="28"/>
          <w:szCs w:val="28"/>
        </w:rPr>
        <w:t xml:space="preserve">составляет </w:t>
      </w:r>
      <w:r w:rsidR="001E6920">
        <w:rPr>
          <w:rFonts w:ascii="Times New Roman" w:hAnsi="Times New Roman"/>
          <w:sz w:val="28"/>
          <w:szCs w:val="28"/>
        </w:rPr>
        <w:t xml:space="preserve">2 </w:t>
      </w:r>
      <w:r w:rsidR="00C75503" w:rsidRPr="00897279">
        <w:rPr>
          <w:rFonts w:ascii="Times New Roman" w:hAnsi="Times New Roman"/>
          <w:sz w:val="28"/>
          <w:szCs w:val="28"/>
        </w:rPr>
        <w:t>тыс</w:t>
      </w:r>
      <w:r w:rsidR="001E6920">
        <w:rPr>
          <w:rFonts w:ascii="Times New Roman" w:hAnsi="Times New Roman"/>
          <w:sz w:val="28"/>
          <w:szCs w:val="28"/>
        </w:rPr>
        <w:t>ячи 610</w:t>
      </w:r>
      <w:r w:rsidR="00C75503" w:rsidRPr="00897279">
        <w:rPr>
          <w:rFonts w:ascii="Times New Roman" w:hAnsi="Times New Roman"/>
          <w:sz w:val="28"/>
          <w:szCs w:val="28"/>
        </w:rPr>
        <w:t xml:space="preserve">  кв.м.  </w:t>
      </w:r>
    </w:p>
    <w:p w:rsidR="00954A6B" w:rsidRDefault="00954A6B" w:rsidP="004D33BD">
      <w:pPr>
        <w:ind w:firstLine="851"/>
        <w:jc w:val="both"/>
        <w:rPr>
          <w:sz w:val="28"/>
          <w:szCs w:val="28"/>
        </w:rPr>
      </w:pPr>
    </w:p>
    <w:p w:rsidR="00C75503" w:rsidRPr="00897279" w:rsidRDefault="0044506A" w:rsidP="004D33BD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4</w:t>
      </w:r>
      <w:r w:rsidR="00C75503" w:rsidRPr="00897279">
        <w:rPr>
          <w:sz w:val="28"/>
          <w:szCs w:val="28"/>
        </w:rPr>
        <w:t>. Благоустройство</w:t>
      </w:r>
    </w:p>
    <w:p w:rsidR="00C75503" w:rsidRPr="00897279" w:rsidRDefault="00C75503" w:rsidP="00AB3A07">
      <w:pPr>
        <w:ind w:firstLine="851"/>
        <w:jc w:val="both"/>
        <w:rPr>
          <w:sz w:val="28"/>
          <w:szCs w:val="28"/>
        </w:rPr>
      </w:pPr>
    </w:p>
    <w:p w:rsidR="00C75503" w:rsidRDefault="00474949" w:rsidP="00AB3A07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Благоустройство э</w:t>
      </w:r>
      <w:r w:rsidR="00C75503" w:rsidRPr="00897279">
        <w:rPr>
          <w:sz w:val="28"/>
          <w:szCs w:val="28"/>
        </w:rPr>
        <w:t>то - особое и очень важное направление в нашей работе. От того, как выглядит территория поселения, насколько она ухожена и благоустроена, во многом зависит и перспектива развития.</w:t>
      </w:r>
    </w:p>
    <w:p w:rsidR="00CD399F" w:rsidRPr="007E7731" w:rsidRDefault="007E7731" w:rsidP="00954A6B">
      <w:pPr>
        <w:ind w:firstLine="708"/>
        <w:jc w:val="both"/>
        <w:rPr>
          <w:sz w:val="28"/>
          <w:szCs w:val="28"/>
        </w:rPr>
      </w:pPr>
      <w:r w:rsidRPr="007E7731">
        <w:rPr>
          <w:sz w:val="28"/>
          <w:szCs w:val="28"/>
        </w:rPr>
        <w:t>В 2016 году из бюджета поселения на содержание  и ремонт автомобильных дорог местного значения  было выделено 3  миллиона 109 тысяч 869 рублей.</w:t>
      </w:r>
    </w:p>
    <w:p w:rsidR="00447528" w:rsidRDefault="007E7731" w:rsidP="00447528">
      <w:pPr>
        <w:ind w:firstLine="708"/>
        <w:jc w:val="both"/>
        <w:rPr>
          <w:sz w:val="28"/>
          <w:szCs w:val="28"/>
        </w:rPr>
      </w:pPr>
      <w:r w:rsidRPr="007E7731">
        <w:rPr>
          <w:sz w:val="28"/>
          <w:szCs w:val="28"/>
        </w:rPr>
        <w:t>В станице Ирклиевской проложен участок  дороги с гравийным покрытием по улице Первомайской 140 метров</w:t>
      </w:r>
      <w:r w:rsidR="00447528">
        <w:rPr>
          <w:sz w:val="28"/>
          <w:szCs w:val="28"/>
        </w:rPr>
        <w:t>.</w:t>
      </w:r>
    </w:p>
    <w:p w:rsidR="007E7731" w:rsidRPr="00447528" w:rsidRDefault="00447528" w:rsidP="00447528">
      <w:pPr>
        <w:ind w:firstLine="708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П</w:t>
      </w:r>
      <w:r w:rsidR="007E7731" w:rsidRPr="007E7731">
        <w:rPr>
          <w:sz w:val="28"/>
          <w:szCs w:val="28"/>
        </w:rPr>
        <w:t xml:space="preserve">роизведено грейдирование </w:t>
      </w:r>
      <w:r>
        <w:rPr>
          <w:sz w:val="28"/>
          <w:szCs w:val="28"/>
        </w:rPr>
        <w:t>дорог  с подсыпкой гравия  улиц ст.Ирклиевской</w:t>
      </w:r>
      <w:r w:rsidR="007E7731" w:rsidRPr="007E7731">
        <w:rPr>
          <w:sz w:val="28"/>
          <w:szCs w:val="28"/>
        </w:rPr>
        <w:t xml:space="preserve">  Челюскинцев, Чкалова, Октябрьской, Красной, Энгель</w:t>
      </w:r>
      <w:r w:rsidR="00984C14">
        <w:rPr>
          <w:sz w:val="28"/>
          <w:szCs w:val="28"/>
        </w:rPr>
        <w:t>са,  Кооперативной, пер.Узкого,</w:t>
      </w:r>
    </w:p>
    <w:p w:rsidR="007E7731" w:rsidRPr="007E7731" w:rsidRDefault="00984C14" w:rsidP="007E7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E7731" w:rsidRPr="007E7731">
        <w:rPr>
          <w:sz w:val="28"/>
          <w:szCs w:val="28"/>
        </w:rPr>
        <w:t xml:space="preserve"> станице Балковской  улиц, Степной,  Октябрьской, Молодежной, Мира. </w:t>
      </w:r>
    </w:p>
    <w:p w:rsidR="007E7731" w:rsidRPr="007E7731" w:rsidRDefault="007E7731" w:rsidP="007E7731">
      <w:pPr>
        <w:ind w:firstLine="708"/>
        <w:jc w:val="both"/>
        <w:rPr>
          <w:sz w:val="28"/>
          <w:szCs w:val="28"/>
        </w:rPr>
      </w:pPr>
      <w:r w:rsidRPr="007E7731">
        <w:rPr>
          <w:sz w:val="28"/>
          <w:szCs w:val="28"/>
        </w:rPr>
        <w:t>В х.Память Ленина проложена новая дорога с гравийным покрытием  ме</w:t>
      </w:r>
      <w:r w:rsidR="00A8223E">
        <w:rPr>
          <w:sz w:val="28"/>
          <w:szCs w:val="28"/>
        </w:rPr>
        <w:t>жду улицами Клубной и Советской 320 метров.</w:t>
      </w:r>
    </w:p>
    <w:p w:rsidR="007E7731" w:rsidRPr="007E7731" w:rsidRDefault="007E7731" w:rsidP="007E7731">
      <w:pPr>
        <w:ind w:firstLine="708"/>
        <w:jc w:val="both"/>
        <w:rPr>
          <w:color w:val="000000"/>
          <w:sz w:val="28"/>
          <w:szCs w:val="28"/>
        </w:rPr>
      </w:pPr>
      <w:r w:rsidRPr="007E7731">
        <w:rPr>
          <w:color w:val="000000"/>
          <w:sz w:val="28"/>
          <w:szCs w:val="28"/>
        </w:rPr>
        <w:t>Установлены   фонари с энергосберегающими лампами для уличного освещения, а также производилась замена энергосберегающих ламп центральных улиц.</w:t>
      </w:r>
    </w:p>
    <w:p w:rsidR="00984C14" w:rsidRDefault="007E7731" w:rsidP="007E7731">
      <w:pPr>
        <w:ind w:firstLine="708"/>
        <w:jc w:val="both"/>
        <w:rPr>
          <w:sz w:val="28"/>
          <w:szCs w:val="28"/>
        </w:rPr>
      </w:pPr>
      <w:r w:rsidRPr="007E7731">
        <w:rPr>
          <w:sz w:val="28"/>
          <w:szCs w:val="28"/>
          <w:lang w:eastAsia="en-US" w:bidi="en-US"/>
        </w:rPr>
        <w:t>В 2016 году на территории Ирклиевского сельского поселения</w:t>
      </w:r>
      <w:r w:rsidRPr="007E7731">
        <w:rPr>
          <w:sz w:val="28"/>
          <w:szCs w:val="28"/>
        </w:rPr>
        <w:t xml:space="preserve">-  произведен ремонт </w:t>
      </w:r>
      <w:r w:rsidR="00984C14">
        <w:rPr>
          <w:sz w:val="28"/>
          <w:szCs w:val="28"/>
        </w:rPr>
        <w:t>спортивных ,</w:t>
      </w:r>
      <w:r w:rsidRPr="007E7731">
        <w:rPr>
          <w:sz w:val="28"/>
          <w:szCs w:val="28"/>
        </w:rPr>
        <w:t xml:space="preserve">детских дворовых площадок </w:t>
      </w:r>
      <w:r w:rsidR="00984C14">
        <w:rPr>
          <w:sz w:val="28"/>
          <w:szCs w:val="28"/>
        </w:rPr>
        <w:t>.</w:t>
      </w:r>
    </w:p>
    <w:p w:rsidR="007E7731" w:rsidRPr="007E7731" w:rsidRDefault="007E7731" w:rsidP="007E7731">
      <w:pPr>
        <w:ind w:firstLine="708"/>
        <w:jc w:val="both"/>
        <w:rPr>
          <w:sz w:val="28"/>
          <w:szCs w:val="28"/>
        </w:rPr>
      </w:pPr>
      <w:r w:rsidRPr="007E7731">
        <w:rPr>
          <w:sz w:val="28"/>
          <w:szCs w:val="28"/>
        </w:rPr>
        <w:t>В ст.Балковской установлен на детской площадке  новый рукоход, турник, детская горка.</w:t>
      </w:r>
    </w:p>
    <w:p w:rsidR="00816252" w:rsidRPr="00897279" w:rsidRDefault="00816252" w:rsidP="006E065C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Также велись работы по уборке парка, кладбища, производились работы по выкашиванию сорной растительности, очистке тротуаров, вырубке деревьев и уборки мусора вдоль автомобильных дорог местного значения. </w:t>
      </w:r>
    </w:p>
    <w:p w:rsidR="00C75503" w:rsidRPr="00897279" w:rsidRDefault="00C75503" w:rsidP="00732090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На обслуживание улич</w:t>
      </w:r>
      <w:r w:rsidR="006E065C" w:rsidRPr="00897279">
        <w:rPr>
          <w:sz w:val="28"/>
          <w:szCs w:val="28"/>
        </w:rPr>
        <w:t>ного освещения</w:t>
      </w:r>
      <w:r w:rsidR="00532DD5">
        <w:rPr>
          <w:sz w:val="28"/>
          <w:szCs w:val="28"/>
        </w:rPr>
        <w:t xml:space="preserve"> и озеленения у</w:t>
      </w:r>
      <w:r w:rsidR="00984C14">
        <w:rPr>
          <w:sz w:val="28"/>
          <w:szCs w:val="28"/>
        </w:rPr>
        <w:t>лиц   израсходовано 112 тыс.  рублей</w:t>
      </w:r>
      <w:r w:rsidRPr="00897279">
        <w:rPr>
          <w:sz w:val="28"/>
          <w:szCs w:val="28"/>
        </w:rPr>
        <w:t>.</w:t>
      </w:r>
    </w:p>
    <w:p w:rsidR="00C75503" w:rsidRPr="00897279" w:rsidRDefault="006E065C" w:rsidP="00145D1F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К</w:t>
      </w:r>
      <w:r w:rsidR="00C75503" w:rsidRPr="00897279">
        <w:rPr>
          <w:sz w:val="28"/>
          <w:szCs w:val="28"/>
        </w:rPr>
        <w:t xml:space="preserve"> сожалению, имеют место случаи, когда построенные и отремонтированные дороги, очень быстро приходят в плачевное состояние. А причину вы хорошо знаете: в непогоду трактор</w:t>
      </w:r>
      <w:r w:rsidR="008219F9" w:rsidRPr="00897279">
        <w:rPr>
          <w:sz w:val="28"/>
          <w:szCs w:val="28"/>
        </w:rPr>
        <w:t>а</w:t>
      </w:r>
      <w:r w:rsidR="00C75503" w:rsidRPr="00897279">
        <w:rPr>
          <w:sz w:val="28"/>
          <w:szCs w:val="28"/>
        </w:rPr>
        <w:t>, большегрузные автомобили ездят по улицам.</w:t>
      </w:r>
    </w:p>
    <w:p w:rsidR="00C75503" w:rsidRPr="00897279" w:rsidRDefault="00C75503" w:rsidP="00340D6E">
      <w:pPr>
        <w:ind w:firstLine="851"/>
        <w:jc w:val="both"/>
        <w:rPr>
          <w:color w:val="000000"/>
          <w:sz w:val="28"/>
          <w:szCs w:val="28"/>
        </w:rPr>
      </w:pPr>
      <w:r w:rsidRPr="00897279">
        <w:rPr>
          <w:color w:val="000000"/>
          <w:sz w:val="28"/>
          <w:szCs w:val="28"/>
        </w:rPr>
        <w:t xml:space="preserve">Поставленные перед администрацией задачи, с учетом имеющихся  возможностей, можно решить только при поддержке руководителей хозяйствующих субъектов, индивидуальных предпринимателей и жителей поселения.  </w:t>
      </w:r>
    </w:p>
    <w:p w:rsidR="009A2643" w:rsidRPr="00897279" w:rsidRDefault="009A2643" w:rsidP="00340D6E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Уважаемые жители, как вы все</w:t>
      </w:r>
      <w:r w:rsidR="0034478B" w:rsidRPr="00897279">
        <w:rPr>
          <w:sz w:val="28"/>
          <w:szCs w:val="28"/>
        </w:rPr>
        <w:t>,</w:t>
      </w:r>
      <w:r w:rsidRPr="00897279">
        <w:rPr>
          <w:sz w:val="28"/>
          <w:szCs w:val="28"/>
        </w:rPr>
        <w:t xml:space="preserve"> наверняка</w:t>
      </w:r>
      <w:r w:rsidR="0034478B" w:rsidRPr="00897279">
        <w:rPr>
          <w:sz w:val="28"/>
          <w:szCs w:val="28"/>
        </w:rPr>
        <w:t>, уже знаете из послания П</w:t>
      </w:r>
      <w:r w:rsidRPr="00897279">
        <w:rPr>
          <w:sz w:val="28"/>
          <w:szCs w:val="28"/>
        </w:rPr>
        <w:t xml:space="preserve">резидента Российской Федерации Владимира Владимировича Путина, что 2017 год объявлен годом экологии в России. Большое внимание и огромную работу и нам с вами </w:t>
      </w:r>
      <w:r w:rsidR="0034478B" w:rsidRPr="00897279">
        <w:rPr>
          <w:sz w:val="28"/>
          <w:szCs w:val="28"/>
        </w:rPr>
        <w:t xml:space="preserve"> предстоит выполнить в этом направлении. </w:t>
      </w:r>
    </w:p>
    <w:p w:rsidR="0034478B" w:rsidRPr="00897279" w:rsidRDefault="0034478B" w:rsidP="00340D6E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Одной из задач, стоящей перед нами на нынешний год является ликвидация наших </w:t>
      </w:r>
      <w:r w:rsidR="00B93D9E">
        <w:rPr>
          <w:sz w:val="28"/>
          <w:szCs w:val="28"/>
        </w:rPr>
        <w:t>стихийных свало</w:t>
      </w:r>
      <w:r w:rsidR="00FC02BF">
        <w:rPr>
          <w:sz w:val="28"/>
          <w:szCs w:val="28"/>
        </w:rPr>
        <w:t>к. Н</w:t>
      </w:r>
      <w:r w:rsidR="00FC02BF" w:rsidRPr="00FC02BF">
        <w:rPr>
          <w:sz w:val="28"/>
          <w:szCs w:val="28"/>
        </w:rPr>
        <w:t>есмотря на то, что из года в год на открытых сессиях и сходах я обращаюсь к жителям сельского поселения с просьбой соблюдать порядок на месте д</w:t>
      </w:r>
      <w:r w:rsidR="00FC02BF">
        <w:rPr>
          <w:sz w:val="28"/>
          <w:szCs w:val="28"/>
        </w:rPr>
        <w:t xml:space="preserve">ля сбора мусора, меня не слышат, поэтому </w:t>
      </w:r>
      <w:r w:rsidR="00B93D9E">
        <w:rPr>
          <w:sz w:val="28"/>
          <w:szCs w:val="28"/>
        </w:rPr>
        <w:t>нам необходимо</w:t>
      </w:r>
      <w:r w:rsidRPr="00897279">
        <w:rPr>
          <w:sz w:val="28"/>
          <w:szCs w:val="28"/>
        </w:rPr>
        <w:t xml:space="preserve"> заключение</w:t>
      </w:r>
      <w:r w:rsidR="00B93D9E" w:rsidRPr="00B93D9E">
        <w:rPr>
          <w:sz w:val="36"/>
          <w:szCs w:val="36"/>
        </w:rPr>
        <w:t xml:space="preserve"> </w:t>
      </w:r>
      <w:r w:rsidR="00B93D9E" w:rsidRPr="00897279">
        <w:rPr>
          <w:sz w:val="28"/>
          <w:szCs w:val="28"/>
        </w:rPr>
        <w:t xml:space="preserve">договоров </w:t>
      </w:r>
      <w:r w:rsidR="00FC02BF">
        <w:rPr>
          <w:sz w:val="28"/>
          <w:szCs w:val="28"/>
        </w:rPr>
        <w:t xml:space="preserve">всеми жителями </w:t>
      </w:r>
      <w:r w:rsidR="00B93D9E" w:rsidRPr="00897279">
        <w:rPr>
          <w:sz w:val="28"/>
          <w:szCs w:val="28"/>
        </w:rPr>
        <w:t xml:space="preserve">на вывоз ТБО </w:t>
      </w:r>
      <w:r w:rsidR="00B93D9E">
        <w:rPr>
          <w:sz w:val="28"/>
          <w:szCs w:val="28"/>
        </w:rPr>
        <w:t xml:space="preserve">с </w:t>
      </w:r>
      <w:r w:rsidR="00B93D9E" w:rsidRPr="00B93D9E">
        <w:rPr>
          <w:sz w:val="28"/>
          <w:szCs w:val="28"/>
        </w:rPr>
        <w:t>специализированным предприятием на лицензированную свалку</w:t>
      </w:r>
      <w:r w:rsidR="00FC02BF">
        <w:rPr>
          <w:sz w:val="28"/>
          <w:szCs w:val="28"/>
        </w:rPr>
        <w:t xml:space="preserve">. </w:t>
      </w:r>
      <w:r w:rsidRPr="00897279">
        <w:rPr>
          <w:sz w:val="28"/>
          <w:szCs w:val="28"/>
        </w:rPr>
        <w:t>Иначе, администрация будет вынуждена принимать самые жесткие меры к нарушителям правил санитарного порядка и благоустройст</w:t>
      </w:r>
      <w:r w:rsidR="00A8223E">
        <w:rPr>
          <w:sz w:val="28"/>
          <w:szCs w:val="28"/>
        </w:rPr>
        <w:t>ва нашего поселения.</w:t>
      </w:r>
    </w:p>
    <w:p w:rsidR="0034478B" w:rsidRPr="00897279" w:rsidRDefault="0034478B" w:rsidP="000B4F3D">
      <w:pPr>
        <w:ind w:firstLine="851"/>
        <w:jc w:val="both"/>
        <w:rPr>
          <w:color w:val="FF0000"/>
          <w:sz w:val="28"/>
          <w:szCs w:val="28"/>
        </w:rPr>
      </w:pPr>
      <w:r w:rsidRPr="00897279">
        <w:rPr>
          <w:sz w:val="28"/>
          <w:szCs w:val="28"/>
        </w:rPr>
        <w:t>Сегодня, в своем</w:t>
      </w:r>
      <w:r w:rsidR="00FC02BF">
        <w:rPr>
          <w:sz w:val="28"/>
          <w:szCs w:val="28"/>
        </w:rPr>
        <w:t xml:space="preserve"> выступлении я хочу обратиться</w:t>
      </w:r>
      <w:r w:rsidR="00447528">
        <w:rPr>
          <w:sz w:val="28"/>
          <w:szCs w:val="28"/>
        </w:rPr>
        <w:t xml:space="preserve"> к вам с просьбой </w:t>
      </w:r>
      <w:r w:rsidR="00126C61" w:rsidRPr="00897279">
        <w:rPr>
          <w:sz w:val="28"/>
          <w:szCs w:val="28"/>
        </w:rPr>
        <w:t>: «Давайте любить и беречь свою станицу».</w:t>
      </w:r>
      <w:r w:rsidR="00126C61" w:rsidRPr="00897279">
        <w:rPr>
          <w:color w:val="FF0000"/>
          <w:sz w:val="28"/>
          <w:szCs w:val="28"/>
        </w:rPr>
        <w:t xml:space="preserve"> </w:t>
      </w:r>
      <w:r w:rsidR="00126C61" w:rsidRPr="00897279">
        <w:rPr>
          <w:color w:val="000000"/>
          <w:sz w:val="28"/>
          <w:szCs w:val="28"/>
        </w:rPr>
        <w:t>У нас у всех позиция всегда должна быть однозначна - станица наш  общий дом, и  о благоустройстве нашего поселения должен заботиться каждый житель, а не только работники сельской администрации и ЖКХ.</w:t>
      </w:r>
    </w:p>
    <w:p w:rsidR="00C75503" w:rsidRPr="00897279" w:rsidRDefault="00C75503" w:rsidP="001F72DF">
      <w:pPr>
        <w:shd w:val="clear" w:color="auto" w:fill="FFFFFF"/>
        <w:tabs>
          <w:tab w:val="left" w:pos="572"/>
        </w:tabs>
        <w:ind w:firstLine="709"/>
        <w:jc w:val="both"/>
        <w:rPr>
          <w:spacing w:val="-3"/>
          <w:sz w:val="28"/>
          <w:szCs w:val="28"/>
          <w:shd w:val="clear" w:color="auto" w:fill="FFFFFF"/>
        </w:rPr>
      </w:pPr>
      <w:r w:rsidRPr="00897279">
        <w:rPr>
          <w:sz w:val="28"/>
          <w:szCs w:val="28"/>
        </w:rPr>
        <w:t>В поселении проводятся субботники. Наводится порядок на территория</w:t>
      </w:r>
      <w:r w:rsidR="00126C61" w:rsidRPr="00897279">
        <w:rPr>
          <w:sz w:val="28"/>
          <w:szCs w:val="28"/>
        </w:rPr>
        <w:t xml:space="preserve">х организаций и учреждений, </w:t>
      </w:r>
      <w:r w:rsidRPr="00897279">
        <w:rPr>
          <w:sz w:val="28"/>
          <w:szCs w:val="28"/>
        </w:rPr>
        <w:t xml:space="preserve"> проводятся мероприятия по уборке </w:t>
      </w:r>
      <w:r w:rsidRPr="00897279">
        <w:rPr>
          <w:sz w:val="28"/>
          <w:szCs w:val="28"/>
        </w:rPr>
        <w:lastRenderedPageBreak/>
        <w:t xml:space="preserve">придомовых территорий от мусора и сорной растительности. Остается, конечно, большая проблема в данном вопросе по брошенным и пустующим домовладениям.  </w:t>
      </w:r>
    </w:p>
    <w:p w:rsidR="00C75503" w:rsidRPr="00897279" w:rsidRDefault="00C75503" w:rsidP="001F72DF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 xml:space="preserve">На содержание мест захоронения израсходовано </w:t>
      </w:r>
      <w:r w:rsidR="00532DD5">
        <w:rPr>
          <w:sz w:val="28"/>
          <w:szCs w:val="28"/>
        </w:rPr>
        <w:t>49 тыс. 815</w:t>
      </w:r>
      <w:r w:rsidRPr="00897279">
        <w:rPr>
          <w:sz w:val="28"/>
          <w:szCs w:val="28"/>
        </w:rPr>
        <w:t xml:space="preserve"> рублей. Средства направлены на </w:t>
      </w:r>
      <w:r w:rsidR="00332291" w:rsidRPr="00897279">
        <w:rPr>
          <w:sz w:val="28"/>
          <w:szCs w:val="28"/>
        </w:rPr>
        <w:t xml:space="preserve">вывоз мусора, </w:t>
      </w:r>
      <w:r w:rsidRPr="00897279">
        <w:rPr>
          <w:sz w:val="28"/>
          <w:szCs w:val="28"/>
        </w:rPr>
        <w:t>вырубку деревьев и поросли на территории</w:t>
      </w:r>
      <w:r w:rsidR="008219F9" w:rsidRPr="00897279">
        <w:rPr>
          <w:sz w:val="28"/>
          <w:szCs w:val="28"/>
        </w:rPr>
        <w:t xml:space="preserve"> кладбищ</w:t>
      </w:r>
      <w:r w:rsidRPr="00897279">
        <w:rPr>
          <w:sz w:val="28"/>
          <w:szCs w:val="28"/>
        </w:rPr>
        <w:t>.</w:t>
      </w:r>
    </w:p>
    <w:p w:rsidR="00AE7960" w:rsidRPr="00897279" w:rsidRDefault="00AE7960" w:rsidP="001F72DF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Особую благодарность выражаю сегодня  главам крестьянско-фермерских хозяй</w:t>
      </w:r>
      <w:r w:rsidR="00532DD5">
        <w:rPr>
          <w:sz w:val="28"/>
          <w:szCs w:val="28"/>
        </w:rPr>
        <w:t xml:space="preserve">ств: </w:t>
      </w:r>
      <w:r w:rsidR="0069699D">
        <w:rPr>
          <w:sz w:val="28"/>
          <w:szCs w:val="28"/>
        </w:rPr>
        <w:t>Панасенко Михаилу Григорьевичу</w:t>
      </w:r>
      <w:r w:rsidR="0069699D" w:rsidRPr="00897279">
        <w:rPr>
          <w:sz w:val="28"/>
          <w:szCs w:val="28"/>
        </w:rPr>
        <w:t xml:space="preserve">, </w:t>
      </w:r>
      <w:r w:rsidR="0069699D">
        <w:rPr>
          <w:sz w:val="28"/>
          <w:szCs w:val="28"/>
        </w:rPr>
        <w:t xml:space="preserve">Новикову Алексею Григорьевичу </w:t>
      </w:r>
      <w:r w:rsidR="00532DD5">
        <w:rPr>
          <w:sz w:val="28"/>
          <w:szCs w:val="28"/>
        </w:rPr>
        <w:t xml:space="preserve">Шевченко Валерию Ивановичу, </w:t>
      </w:r>
      <w:r w:rsidR="00C6718A">
        <w:rPr>
          <w:sz w:val="28"/>
          <w:szCs w:val="28"/>
        </w:rPr>
        <w:t>Демида Николаю Александровичу, ,</w:t>
      </w:r>
      <w:r w:rsidRPr="00897279">
        <w:rPr>
          <w:sz w:val="28"/>
          <w:szCs w:val="28"/>
        </w:rPr>
        <w:t xml:space="preserve"> которые постоянно оказывают помощь в проведении субботников, выделяют технику и лично принимают участие в вывозе мусора с территорий кладбищ. Отдельные слова благодарност</w:t>
      </w:r>
      <w:r w:rsidR="009B27CD">
        <w:rPr>
          <w:sz w:val="28"/>
          <w:szCs w:val="28"/>
        </w:rPr>
        <w:t>и Волошину Юрию Анатольевичу</w:t>
      </w:r>
      <w:r w:rsidRPr="00897279">
        <w:rPr>
          <w:sz w:val="28"/>
          <w:szCs w:val="28"/>
        </w:rPr>
        <w:t xml:space="preserve">, руководителю </w:t>
      </w:r>
      <w:r w:rsidR="009B27CD">
        <w:rPr>
          <w:sz w:val="28"/>
          <w:szCs w:val="28"/>
        </w:rPr>
        <w:t xml:space="preserve">АгроФирмы им.Ильича </w:t>
      </w:r>
      <w:r w:rsidR="00467F70" w:rsidRPr="00897279">
        <w:rPr>
          <w:sz w:val="28"/>
          <w:szCs w:val="28"/>
        </w:rPr>
        <w:t>за  предоставление техники на субботники.</w:t>
      </w:r>
    </w:p>
    <w:p w:rsidR="00C75503" w:rsidRPr="00897279" w:rsidRDefault="008F1E4A" w:rsidP="00176B39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Все мы понимаем, что 2017</w:t>
      </w:r>
      <w:r w:rsidR="00C75503" w:rsidRPr="00897279">
        <w:rPr>
          <w:sz w:val="28"/>
          <w:szCs w:val="28"/>
        </w:rPr>
        <w:t xml:space="preserve"> год будет непростым, но думаем, что удастся сохранить набранный темп:</w:t>
      </w:r>
    </w:p>
    <w:p w:rsidR="00C75503" w:rsidRPr="00897279" w:rsidRDefault="00C75503" w:rsidP="00176B39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- планируем продолжить работу по ремонту автомобильных дорог</w:t>
      </w:r>
      <w:r w:rsidR="00332291" w:rsidRPr="00897279">
        <w:rPr>
          <w:sz w:val="28"/>
          <w:szCs w:val="28"/>
        </w:rPr>
        <w:t>;</w:t>
      </w:r>
      <w:r w:rsidRPr="00897279">
        <w:rPr>
          <w:sz w:val="28"/>
          <w:szCs w:val="28"/>
        </w:rPr>
        <w:t xml:space="preserve"> </w:t>
      </w:r>
    </w:p>
    <w:p w:rsidR="00C75503" w:rsidRDefault="00C75503" w:rsidP="003A2360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-</w:t>
      </w:r>
      <w:r w:rsidR="00332291" w:rsidRPr="00897279">
        <w:rPr>
          <w:sz w:val="28"/>
          <w:szCs w:val="28"/>
        </w:rPr>
        <w:t xml:space="preserve"> также планируем </w:t>
      </w:r>
      <w:r w:rsidR="003A2360">
        <w:rPr>
          <w:sz w:val="28"/>
          <w:szCs w:val="28"/>
        </w:rPr>
        <w:t>продолжить работу по освещению улиц;</w:t>
      </w:r>
    </w:p>
    <w:p w:rsidR="00C6718A" w:rsidRPr="00897279" w:rsidRDefault="00C6718A" w:rsidP="003A23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работу по благоустройству в станицах, в хуторе Память Ленина.</w:t>
      </w:r>
    </w:p>
    <w:p w:rsidR="00332291" w:rsidRPr="00897279" w:rsidRDefault="00332291" w:rsidP="00176B39">
      <w:pPr>
        <w:jc w:val="both"/>
        <w:rPr>
          <w:sz w:val="28"/>
          <w:szCs w:val="28"/>
        </w:rPr>
      </w:pPr>
    </w:p>
    <w:p w:rsidR="00C75503" w:rsidRDefault="00C75503" w:rsidP="004D33BD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6. Жилищно-коммунальное хозяйство</w:t>
      </w:r>
    </w:p>
    <w:p w:rsidR="004F1D21" w:rsidRDefault="004F1D21" w:rsidP="004D33BD">
      <w:pPr>
        <w:ind w:firstLine="851"/>
        <w:jc w:val="both"/>
        <w:rPr>
          <w:sz w:val="28"/>
          <w:szCs w:val="28"/>
        </w:rPr>
      </w:pPr>
    </w:p>
    <w:p w:rsidR="004F1D21" w:rsidRDefault="004F1D21" w:rsidP="004F1D21">
      <w:pPr>
        <w:ind w:firstLine="709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Жилищно-коммунальное хозяйство - это отрасль, недостатки в работе которой мы замечаем в первую очередь.</w:t>
      </w:r>
    </w:p>
    <w:p w:rsidR="004F1D21" w:rsidRPr="004F1D21" w:rsidRDefault="00954A6B" w:rsidP="004F1D21">
      <w:pPr>
        <w:tabs>
          <w:tab w:val="left" w:pos="153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4524" w:rsidRPr="001E6920">
        <w:rPr>
          <w:sz w:val="28"/>
          <w:szCs w:val="28"/>
        </w:rPr>
        <w:t xml:space="preserve">Ирклиевским  муниципальным унитарным  многоотраслевым  предприятие жилищно-коммунального хозяйства </w:t>
      </w:r>
      <w:r w:rsidR="004F1D21" w:rsidRPr="001E6920">
        <w:rPr>
          <w:sz w:val="28"/>
          <w:szCs w:val="28"/>
        </w:rPr>
        <w:t>обслуживается: 85 км</w:t>
      </w:r>
      <w:r w:rsidR="004F1D21" w:rsidRPr="004F1D21">
        <w:rPr>
          <w:sz w:val="28"/>
          <w:szCs w:val="28"/>
        </w:rPr>
        <w:t xml:space="preserve"> водопроводной сети, 1</w:t>
      </w:r>
      <w:r>
        <w:rPr>
          <w:sz w:val="28"/>
          <w:szCs w:val="28"/>
        </w:rPr>
        <w:t>тыс.</w:t>
      </w:r>
      <w:r w:rsidR="004F1D21" w:rsidRPr="004F1D21">
        <w:rPr>
          <w:sz w:val="28"/>
          <w:szCs w:val="28"/>
        </w:rPr>
        <w:t>589 абонентов, 1</w:t>
      </w:r>
      <w:r>
        <w:rPr>
          <w:sz w:val="28"/>
          <w:szCs w:val="28"/>
        </w:rPr>
        <w:t>тыч.</w:t>
      </w:r>
      <w:r w:rsidR="004F1D21" w:rsidRPr="004F1D21">
        <w:rPr>
          <w:sz w:val="28"/>
          <w:szCs w:val="28"/>
        </w:rPr>
        <w:t>553 абонента проводят оплату по приборам учета.</w:t>
      </w:r>
    </w:p>
    <w:p w:rsidR="004F1D21" w:rsidRPr="004F1D21" w:rsidRDefault="004F1D21" w:rsidP="004F1D21">
      <w:pPr>
        <w:tabs>
          <w:tab w:val="left" w:pos="255"/>
        </w:tabs>
        <w:jc w:val="both"/>
        <w:rPr>
          <w:sz w:val="28"/>
          <w:szCs w:val="28"/>
        </w:rPr>
      </w:pPr>
      <w:r w:rsidRPr="004F1D21">
        <w:rPr>
          <w:sz w:val="28"/>
          <w:szCs w:val="28"/>
        </w:rPr>
        <w:t xml:space="preserve"> Оказано услуг населению на сумму 132,300 руб. (установка счетчиков, ремонт водопроводной сети населению, врезка в водопроводную сеть абонентов, перевозка грузов, косьба, сбор и вывоз мусора, услуги экскаватора).</w:t>
      </w:r>
    </w:p>
    <w:p w:rsidR="004F1D21" w:rsidRPr="004F1D21" w:rsidRDefault="004F1D21" w:rsidP="004F1D21">
      <w:pPr>
        <w:tabs>
          <w:tab w:val="left" w:pos="195"/>
        </w:tabs>
        <w:jc w:val="both"/>
        <w:rPr>
          <w:sz w:val="28"/>
          <w:szCs w:val="28"/>
        </w:rPr>
      </w:pPr>
      <w:r w:rsidRPr="004F1D21">
        <w:rPr>
          <w:sz w:val="28"/>
          <w:szCs w:val="28"/>
        </w:rPr>
        <w:tab/>
        <w:t>За прошедший год устранено 84 порыва; из них на центральной магистрали 63 порыва.</w:t>
      </w:r>
    </w:p>
    <w:p w:rsidR="004F1D21" w:rsidRPr="004F1D21" w:rsidRDefault="004F1D21" w:rsidP="004F1D21">
      <w:pPr>
        <w:tabs>
          <w:tab w:val="left" w:pos="495"/>
        </w:tabs>
        <w:jc w:val="both"/>
        <w:rPr>
          <w:sz w:val="28"/>
          <w:szCs w:val="28"/>
        </w:rPr>
      </w:pPr>
      <w:r w:rsidRPr="004F1D21">
        <w:rPr>
          <w:sz w:val="28"/>
          <w:szCs w:val="28"/>
        </w:rPr>
        <w:t xml:space="preserve">     Производились аварийно-восстановительные работы по ремонту порывов с заменой отдельных участков водопровода.</w:t>
      </w:r>
    </w:p>
    <w:p w:rsidR="004F1D21" w:rsidRPr="004F1D21" w:rsidRDefault="004F1D21" w:rsidP="004F1D21">
      <w:pPr>
        <w:tabs>
          <w:tab w:val="left" w:pos="495"/>
        </w:tabs>
        <w:jc w:val="both"/>
        <w:rPr>
          <w:sz w:val="28"/>
          <w:szCs w:val="28"/>
        </w:rPr>
      </w:pPr>
      <w:r w:rsidRPr="004F1D21">
        <w:rPr>
          <w:sz w:val="28"/>
          <w:szCs w:val="28"/>
        </w:rPr>
        <w:t xml:space="preserve">     Общая протяженность замененных водопроводных сетей составляет 430 метров.</w:t>
      </w:r>
    </w:p>
    <w:p w:rsidR="004F1D21" w:rsidRPr="004F1D21" w:rsidRDefault="004F1D21" w:rsidP="004F1D21">
      <w:pPr>
        <w:jc w:val="both"/>
        <w:rPr>
          <w:sz w:val="28"/>
          <w:szCs w:val="28"/>
        </w:rPr>
      </w:pPr>
      <w:r w:rsidRPr="004F1D21">
        <w:rPr>
          <w:sz w:val="28"/>
          <w:szCs w:val="28"/>
        </w:rPr>
        <w:t>Ежемесячно производится отбор проб воды для химического анализа. Результаты проверок соответствуют нормам.</w:t>
      </w:r>
    </w:p>
    <w:p w:rsidR="004F1D21" w:rsidRPr="004F1D21" w:rsidRDefault="004F1D21" w:rsidP="004F1D21">
      <w:pPr>
        <w:tabs>
          <w:tab w:val="left" w:pos="510"/>
        </w:tabs>
        <w:jc w:val="both"/>
        <w:rPr>
          <w:sz w:val="28"/>
          <w:szCs w:val="28"/>
        </w:rPr>
      </w:pPr>
      <w:r w:rsidRPr="004F1D21">
        <w:rPr>
          <w:sz w:val="28"/>
          <w:szCs w:val="28"/>
        </w:rPr>
        <w:t xml:space="preserve">       Кроме того производился обкос обочин вдоль автомобильных дорог в ст. Балковскую, ст. Ирклиевскую</w:t>
      </w:r>
      <w:r w:rsidR="00447528">
        <w:rPr>
          <w:sz w:val="28"/>
          <w:szCs w:val="28"/>
        </w:rPr>
        <w:t>, а также</w:t>
      </w:r>
      <w:r w:rsidRPr="004F1D21">
        <w:rPr>
          <w:sz w:val="28"/>
          <w:szCs w:val="28"/>
        </w:rPr>
        <w:t xml:space="preserve"> по</w:t>
      </w:r>
      <w:r w:rsidR="00447528">
        <w:rPr>
          <w:sz w:val="28"/>
          <w:szCs w:val="28"/>
        </w:rPr>
        <w:t xml:space="preserve"> улицам  станиц Ирклиевского поселения.</w:t>
      </w:r>
    </w:p>
    <w:p w:rsidR="00897279" w:rsidRPr="00897279" w:rsidRDefault="00897279" w:rsidP="00954A6B">
      <w:pPr>
        <w:jc w:val="both"/>
        <w:rPr>
          <w:sz w:val="28"/>
          <w:szCs w:val="28"/>
        </w:rPr>
      </w:pPr>
    </w:p>
    <w:p w:rsidR="00C75503" w:rsidRPr="00897279" w:rsidRDefault="00C75503" w:rsidP="004D33BD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7. Социальная сфера</w:t>
      </w:r>
    </w:p>
    <w:p w:rsidR="00C75503" w:rsidRPr="00897279" w:rsidRDefault="00C75503" w:rsidP="004D33BD">
      <w:pPr>
        <w:ind w:firstLine="851"/>
        <w:jc w:val="both"/>
        <w:rPr>
          <w:sz w:val="28"/>
          <w:szCs w:val="28"/>
        </w:rPr>
      </w:pPr>
    </w:p>
    <w:p w:rsidR="007C0E4C" w:rsidRDefault="008F2D39" w:rsidP="007C0E4C">
      <w:pPr>
        <w:rPr>
          <w:rFonts w:eastAsia="Cambria"/>
          <w:sz w:val="28"/>
          <w:szCs w:val="28"/>
        </w:rPr>
      </w:pPr>
      <w:r w:rsidRPr="007C0E4C">
        <w:rPr>
          <w:sz w:val="28"/>
          <w:szCs w:val="28"/>
        </w:rPr>
        <w:t>.</w:t>
      </w:r>
      <w:r w:rsidR="007C0E4C" w:rsidRPr="007C0E4C">
        <w:rPr>
          <w:rFonts w:eastAsia="Cambria"/>
          <w:sz w:val="28"/>
          <w:szCs w:val="28"/>
        </w:rPr>
        <w:t xml:space="preserve"> </w:t>
      </w:r>
      <w:r w:rsidR="007C0E4C" w:rsidRPr="00C1670C">
        <w:rPr>
          <w:rFonts w:eastAsia="Cambria"/>
          <w:b/>
          <w:sz w:val="28"/>
          <w:szCs w:val="28"/>
        </w:rPr>
        <w:t>В состав  Ирклиевского культурно –досугового центра    входят:</w:t>
      </w:r>
      <w:r w:rsidR="007C0E4C" w:rsidRPr="007C0E4C">
        <w:rPr>
          <w:rFonts w:eastAsia="Cambria"/>
          <w:sz w:val="28"/>
          <w:szCs w:val="28"/>
        </w:rPr>
        <w:t xml:space="preserve"> 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>3 учреждения культуры: в</w:t>
      </w:r>
      <w:r>
        <w:rPr>
          <w:rFonts w:eastAsia="Cambria"/>
          <w:sz w:val="28"/>
          <w:szCs w:val="28"/>
        </w:rPr>
        <w:t xml:space="preserve"> </w:t>
      </w:r>
      <w:r w:rsidRPr="007C0E4C">
        <w:rPr>
          <w:rFonts w:eastAsia="Cambria"/>
          <w:sz w:val="28"/>
          <w:szCs w:val="28"/>
        </w:rPr>
        <w:t xml:space="preserve"> ст.Ирклиевской , в ст.Балковской и   х.Память Ленина.    </w:t>
      </w:r>
    </w:p>
    <w:p w:rsidR="007C0E4C" w:rsidRPr="007C0E4C" w:rsidRDefault="0001084D" w:rsidP="007C0E4C">
      <w:pPr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  Тв</w:t>
      </w:r>
      <w:r w:rsidR="007C0E4C" w:rsidRPr="007C0E4C">
        <w:rPr>
          <w:rFonts w:eastAsia="Cambria"/>
          <w:sz w:val="28"/>
          <w:szCs w:val="28"/>
        </w:rPr>
        <w:t>орческая деятельность Дома Культуры</w:t>
      </w:r>
      <w:r w:rsidR="00447528">
        <w:rPr>
          <w:rFonts w:eastAsia="Cambria"/>
          <w:sz w:val="28"/>
          <w:szCs w:val="28"/>
        </w:rPr>
        <w:t xml:space="preserve"> в ст.Ирклиевской </w:t>
      </w:r>
      <w:r w:rsidR="007C0E4C" w:rsidRPr="007C0E4C">
        <w:rPr>
          <w:rFonts w:eastAsia="Cambria"/>
          <w:sz w:val="28"/>
          <w:szCs w:val="28"/>
        </w:rPr>
        <w:t xml:space="preserve"> осуществляется  в общеобразовательной школе №5, </w:t>
      </w:r>
      <w:r w:rsidR="00447528">
        <w:rPr>
          <w:rFonts w:eastAsia="Cambria"/>
          <w:sz w:val="28"/>
          <w:szCs w:val="28"/>
        </w:rPr>
        <w:t xml:space="preserve">все условия для этого </w:t>
      </w:r>
      <w:r w:rsidR="007C0E4C" w:rsidRPr="007C0E4C">
        <w:rPr>
          <w:rFonts w:eastAsia="Cambria"/>
          <w:sz w:val="28"/>
          <w:szCs w:val="28"/>
        </w:rPr>
        <w:t xml:space="preserve"> созданы.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 xml:space="preserve">   В всего в штате Дома культуры работает 24 человека.                                         17 творческих работников и 7 работников технического персонала.  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>в Домах культуры Ирклиевского сельского поселения созданы и успешно работают такие коллективы как: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>-народный ансамбль казачьей песни "Вечерница"-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 xml:space="preserve">- детский образцовый ансамбль казачьей песни "Цветень"-                                                         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 xml:space="preserve">-ансамбль "Казачья быль" 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 xml:space="preserve">-ансамбль казачьей песни "Барвинок" 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>-хор народной песни "Отрада"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>-вокальная группа "Любава"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>-танцевальная группа "Каприз"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 xml:space="preserve">-этнокультурный клуб "Казачий курень" </w:t>
      </w:r>
    </w:p>
    <w:p w:rsidR="007C0E4C" w:rsidRPr="007C0E4C" w:rsidRDefault="007C0E4C" w:rsidP="007C0E4C">
      <w:pPr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>-клуб по интересам "Субботея"</w:t>
      </w:r>
    </w:p>
    <w:p w:rsidR="007C0E4C" w:rsidRPr="007C0E4C" w:rsidRDefault="007C0E4C" w:rsidP="007C0E4C">
      <w:pPr>
        <w:rPr>
          <w:sz w:val="28"/>
          <w:szCs w:val="28"/>
        </w:rPr>
      </w:pPr>
      <w:r w:rsidRPr="007C0E4C">
        <w:rPr>
          <w:rFonts w:eastAsia="Cambria"/>
          <w:sz w:val="28"/>
          <w:szCs w:val="28"/>
        </w:rPr>
        <w:t xml:space="preserve">    Ностальгия по ВИА 80-х годов повлекло за собой создание своего эстрадного коллектива , в который вошли участники ансамбля прошлых лет- руководителем является Заволока Григорий  Алексеевич.</w:t>
      </w:r>
      <w:r w:rsidR="00A41609">
        <w:rPr>
          <w:rFonts w:eastAsia="Cambria"/>
          <w:sz w:val="28"/>
          <w:szCs w:val="28"/>
        </w:rPr>
        <w:t xml:space="preserve"> Коллектив принимал участие во всех культурно- массовых  мероприятиях Ирклиевского поселения.</w:t>
      </w:r>
      <w:bookmarkStart w:id="0" w:name="_GoBack"/>
      <w:bookmarkEnd w:id="0"/>
      <w:r w:rsidR="00A41609">
        <w:rPr>
          <w:rFonts w:eastAsia="Cambria"/>
          <w:sz w:val="28"/>
          <w:szCs w:val="28"/>
        </w:rPr>
        <w:t xml:space="preserve"> </w:t>
      </w:r>
      <w:r w:rsidRPr="007C0E4C">
        <w:rPr>
          <w:rFonts w:eastAsia="Cambria"/>
          <w:sz w:val="28"/>
          <w:szCs w:val="28"/>
        </w:rPr>
        <w:t xml:space="preserve"> </w:t>
      </w:r>
      <w:r w:rsidRPr="007C0E4C">
        <w:rPr>
          <w:sz w:val="28"/>
          <w:szCs w:val="28"/>
        </w:rPr>
        <w:t xml:space="preserve">                                                                                                                                     В 2016 году в ст.Балковской  начал свою работу новый физкультурно оздоровительный клуб</w:t>
      </w:r>
      <w:r w:rsidR="00290B38">
        <w:rPr>
          <w:sz w:val="28"/>
          <w:szCs w:val="28"/>
        </w:rPr>
        <w:t xml:space="preserve"> </w:t>
      </w:r>
      <w:r w:rsidR="00720FD1">
        <w:rPr>
          <w:sz w:val="28"/>
          <w:szCs w:val="28"/>
        </w:rPr>
        <w:t xml:space="preserve">«Грация», руководителем  является Лепетюха Марина Павловна </w:t>
      </w:r>
      <w:r w:rsidRPr="007C0E4C">
        <w:rPr>
          <w:sz w:val="28"/>
          <w:szCs w:val="28"/>
        </w:rPr>
        <w:t>.</w:t>
      </w:r>
      <w:r w:rsidR="00720FD1">
        <w:rPr>
          <w:sz w:val="28"/>
          <w:szCs w:val="28"/>
        </w:rPr>
        <w:t>Клуб посещают 15 женщин  в возрасте от 30 до 55лет.</w:t>
      </w:r>
    </w:p>
    <w:p w:rsidR="007C0E4C" w:rsidRPr="007C0E4C" w:rsidRDefault="007C0E4C" w:rsidP="007C0E4C">
      <w:pPr>
        <w:ind w:firstLine="708"/>
        <w:jc w:val="both"/>
        <w:rPr>
          <w:rFonts w:eastAsia="Cambria"/>
          <w:sz w:val="28"/>
          <w:szCs w:val="28"/>
        </w:rPr>
      </w:pPr>
      <w:r w:rsidRPr="007C0E4C">
        <w:rPr>
          <w:rFonts w:eastAsia="Cambria"/>
          <w:sz w:val="28"/>
          <w:szCs w:val="28"/>
        </w:rPr>
        <w:t xml:space="preserve"> Агитбригады «Шанс» ст.Ирклиевской и "Позитив" Балковского Дома Культуры под руководством Бабий Светланы Семеновны и  Яковлевой Людмилы Геннадьевны в течении всего года участвов</w:t>
      </w:r>
      <w:r w:rsidR="00447528">
        <w:rPr>
          <w:rFonts w:eastAsia="Cambria"/>
          <w:sz w:val="28"/>
          <w:szCs w:val="28"/>
        </w:rPr>
        <w:t>али в районном смотре -конкурсе</w:t>
      </w:r>
      <w:r w:rsidRPr="007C0E4C">
        <w:rPr>
          <w:rFonts w:eastAsia="Cambria"/>
          <w:sz w:val="28"/>
          <w:szCs w:val="28"/>
        </w:rPr>
        <w:t xml:space="preserve"> на лучшую клубную программу о здоровом образе жизни.</w:t>
      </w:r>
      <w:r w:rsidRPr="007C0E4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7C0E4C">
        <w:rPr>
          <w:rFonts w:eastAsia="Cambria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473DF" w:rsidRPr="009030D3" w:rsidRDefault="007C0E4C" w:rsidP="006473DF">
      <w:pPr>
        <w:tabs>
          <w:tab w:val="left" w:pos="0"/>
        </w:tabs>
        <w:ind w:firstLine="840"/>
        <w:jc w:val="both"/>
        <w:rPr>
          <w:sz w:val="32"/>
          <w:szCs w:val="32"/>
        </w:rPr>
      </w:pPr>
      <w:r w:rsidRPr="007C0E4C">
        <w:rPr>
          <w:rFonts w:eastAsia="Cambria"/>
          <w:b/>
          <w:sz w:val="28"/>
          <w:szCs w:val="28"/>
        </w:rPr>
        <w:t xml:space="preserve"> </w:t>
      </w:r>
      <w:r w:rsidRPr="007C0E4C">
        <w:rPr>
          <w:rFonts w:eastAsia="Cambria"/>
          <w:sz w:val="28"/>
          <w:szCs w:val="28"/>
        </w:rPr>
        <w:t xml:space="preserve">Традиционно в поселении активно проходят праздничные мероприятия посвященные: Дню станицы, Дню России, 1и 9 мая, дню защиты детей, ко Дню пожилого человека, новогодние огоньки и другие . </w:t>
      </w:r>
    </w:p>
    <w:p w:rsidR="007C0E4C" w:rsidRDefault="007C0E4C" w:rsidP="007C0E4C">
      <w:pPr>
        <w:pStyle w:val="a7"/>
        <w:rPr>
          <w:rFonts w:ascii="Times New Roman" w:eastAsia="Cambria" w:hAnsi="Times New Roman"/>
          <w:sz w:val="28"/>
          <w:szCs w:val="28"/>
        </w:rPr>
      </w:pPr>
      <w:r w:rsidRPr="007C0E4C">
        <w:rPr>
          <w:rFonts w:ascii="Times New Roman" w:eastAsia="Cambria" w:hAnsi="Times New Roman"/>
          <w:sz w:val="28"/>
          <w:szCs w:val="28"/>
        </w:rPr>
        <w:t xml:space="preserve">Всего проведено в 2016 году- 642 мероприятия;                                                                                           </w:t>
      </w:r>
      <w:r w:rsidR="00290B38">
        <w:rPr>
          <w:rFonts w:ascii="Times New Roman" w:eastAsia="Cambria" w:hAnsi="Times New Roman"/>
          <w:sz w:val="28"/>
          <w:szCs w:val="28"/>
        </w:rPr>
        <w:t xml:space="preserve">        Всего было обслужено 39тыс.</w:t>
      </w:r>
      <w:r w:rsidRPr="007C0E4C">
        <w:rPr>
          <w:rFonts w:ascii="Times New Roman" w:eastAsia="Cambria" w:hAnsi="Times New Roman"/>
          <w:sz w:val="28"/>
          <w:szCs w:val="28"/>
        </w:rPr>
        <w:t>626 человек.</w:t>
      </w:r>
    </w:p>
    <w:p w:rsidR="00D35AF7" w:rsidRPr="00D35AF7" w:rsidRDefault="00D35AF7" w:rsidP="00D35AF7">
      <w:pPr>
        <w:tabs>
          <w:tab w:val="left" w:pos="0"/>
        </w:tabs>
        <w:ind w:firstLine="840"/>
        <w:jc w:val="both"/>
        <w:rPr>
          <w:sz w:val="28"/>
          <w:szCs w:val="28"/>
        </w:rPr>
      </w:pPr>
      <w:r w:rsidRPr="006473DF">
        <w:rPr>
          <w:sz w:val="28"/>
          <w:szCs w:val="28"/>
        </w:rPr>
        <w:t>Отдельную благодарность хочется сказать фермерам, частным предпринимателям, агрофирме им.Ильича, за оказанную ими материальную поддержку в проведении празднования дня станицы</w:t>
      </w:r>
      <w:r>
        <w:rPr>
          <w:sz w:val="28"/>
          <w:szCs w:val="28"/>
        </w:rPr>
        <w:t>.</w:t>
      </w:r>
    </w:p>
    <w:p w:rsidR="0001084D" w:rsidRPr="00F95CAC" w:rsidRDefault="0001084D" w:rsidP="0001084D">
      <w:pPr>
        <w:jc w:val="both"/>
        <w:rPr>
          <w:b/>
          <w:sz w:val="36"/>
          <w:szCs w:val="36"/>
        </w:rPr>
      </w:pPr>
      <w:r w:rsidRPr="00F95CAC">
        <w:rPr>
          <w:b/>
          <w:sz w:val="28"/>
          <w:szCs w:val="28"/>
        </w:rPr>
        <w:t>В структуру муниципального казенного учреждения культуры «Библиотека Ирклиевского</w:t>
      </w:r>
      <w:r>
        <w:rPr>
          <w:sz w:val="28"/>
          <w:szCs w:val="28"/>
        </w:rPr>
        <w:t xml:space="preserve"> </w:t>
      </w:r>
      <w:r w:rsidRPr="00897279">
        <w:rPr>
          <w:sz w:val="28"/>
          <w:szCs w:val="28"/>
        </w:rPr>
        <w:t xml:space="preserve"> </w:t>
      </w:r>
      <w:r w:rsidRPr="00290B38">
        <w:rPr>
          <w:b/>
          <w:sz w:val="28"/>
          <w:szCs w:val="28"/>
        </w:rPr>
        <w:t>сельского поселения»</w:t>
      </w:r>
      <w:r w:rsidRPr="00F95CAC">
        <w:rPr>
          <w:b/>
          <w:sz w:val="28"/>
          <w:szCs w:val="28"/>
        </w:rPr>
        <w:t xml:space="preserve"> </w:t>
      </w:r>
      <w:r w:rsidRPr="00F95CAC">
        <w:rPr>
          <w:sz w:val="28"/>
          <w:szCs w:val="28"/>
        </w:rPr>
        <w:t xml:space="preserve">  включает в себя библиотеку  ст.Ирклиевской и  филиал в ст.Балковской, в которых трудятся 5 </w:t>
      </w:r>
      <w:r w:rsidRPr="00F95CAC">
        <w:rPr>
          <w:sz w:val="28"/>
          <w:szCs w:val="28"/>
        </w:rPr>
        <w:lastRenderedPageBreak/>
        <w:t xml:space="preserve">человек. Число зарегистрированных пользователей </w:t>
      </w:r>
      <w:r>
        <w:rPr>
          <w:sz w:val="28"/>
          <w:szCs w:val="28"/>
        </w:rPr>
        <w:t>–</w:t>
      </w:r>
      <w:r w:rsidRPr="00F95CAC">
        <w:rPr>
          <w:sz w:val="28"/>
          <w:szCs w:val="28"/>
        </w:rPr>
        <w:t xml:space="preserve"> 2</w:t>
      </w:r>
      <w:r>
        <w:rPr>
          <w:sz w:val="28"/>
          <w:szCs w:val="28"/>
        </w:rPr>
        <w:t>тыс.</w:t>
      </w:r>
      <w:r w:rsidRPr="00F95CAC">
        <w:rPr>
          <w:sz w:val="28"/>
          <w:szCs w:val="28"/>
        </w:rPr>
        <w:t>112 человек, число посещений в прошедшем году составило 18</w:t>
      </w:r>
      <w:r>
        <w:rPr>
          <w:sz w:val="28"/>
          <w:szCs w:val="28"/>
        </w:rPr>
        <w:t xml:space="preserve"> тыс.</w:t>
      </w:r>
      <w:r w:rsidRPr="00F95CAC">
        <w:rPr>
          <w:sz w:val="28"/>
          <w:szCs w:val="28"/>
        </w:rPr>
        <w:t>140   человек, книжный фонд составляет- 36 тысяч экземпляров.</w:t>
      </w:r>
      <w:r w:rsidRPr="00F95CAC">
        <w:rPr>
          <w:color w:val="FF0000"/>
          <w:sz w:val="28"/>
          <w:szCs w:val="28"/>
        </w:rPr>
        <w:t xml:space="preserve">  </w:t>
      </w:r>
      <w:r w:rsidRPr="00F95CAC">
        <w:rPr>
          <w:sz w:val="28"/>
          <w:szCs w:val="28"/>
        </w:rPr>
        <w:t>На содержание библиотек направлено из местного бюджета 890 тысяч  руб</w:t>
      </w:r>
      <w:r>
        <w:rPr>
          <w:sz w:val="28"/>
          <w:szCs w:val="28"/>
        </w:rPr>
        <w:t>лей</w:t>
      </w:r>
      <w:r w:rsidRPr="00F95CAC">
        <w:rPr>
          <w:sz w:val="28"/>
          <w:szCs w:val="28"/>
        </w:rPr>
        <w:t>.</w:t>
      </w:r>
    </w:p>
    <w:p w:rsidR="0001084D" w:rsidRPr="00F95CAC" w:rsidRDefault="0001084D" w:rsidP="0001084D">
      <w:pPr>
        <w:jc w:val="both"/>
        <w:rPr>
          <w:sz w:val="28"/>
          <w:szCs w:val="28"/>
        </w:rPr>
      </w:pPr>
      <w:r w:rsidRPr="00F95CAC">
        <w:rPr>
          <w:sz w:val="28"/>
          <w:szCs w:val="28"/>
        </w:rPr>
        <w:tab/>
        <w:t>На периоди</w:t>
      </w:r>
      <w:r>
        <w:rPr>
          <w:sz w:val="28"/>
          <w:szCs w:val="28"/>
        </w:rPr>
        <w:t xml:space="preserve">ческую печать  израсходовано 39 тыс. </w:t>
      </w:r>
      <w:r w:rsidRPr="00F95CAC">
        <w:rPr>
          <w:sz w:val="28"/>
          <w:szCs w:val="28"/>
        </w:rPr>
        <w:t xml:space="preserve">600  рублей, выписано 19 наименований журналов и  14  наименований газет.  </w:t>
      </w:r>
    </w:p>
    <w:p w:rsidR="0001084D" w:rsidRDefault="0001084D" w:rsidP="0001084D">
      <w:pPr>
        <w:jc w:val="both"/>
        <w:rPr>
          <w:sz w:val="28"/>
          <w:szCs w:val="28"/>
        </w:rPr>
      </w:pPr>
      <w:r w:rsidRPr="00F95CAC">
        <w:rPr>
          <w:sz w:val="28"/>
          <w:szCs w:val="28"/>
        </w:rPr>
        <w:t>В библиотеках  организованы тематические книжные выставки, направленные на пропаганду и формирование здорового образа  жизни у населения. Проводятся мероприятия</w:t>
      </w:r>
      <w:r>
        <w:rPr>
          <w:sz w:val="28"/>
          <w:szCs w:val="28"/>
        </w:rPr>
        <w:t xml:space="preserve"> по всем знаменательным датам.</w:t>
      </w:r>
    </w:p>
    <w:p w:rsidR="0001084D" w:rsidRPr="00F71053" w:rsidRDefault="00F71053" w:rsidP="00F71053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В очередной раз, хочу поблагодарить депутата Законодательного Собрания Краснодарского края Николая Ивановича Хворостина за то, что он постоянно оказывает помощь нашим муниципальным учреждениям культуры</w:t>
      </w:r>
      <w:r>
        <w:rPr>
          <w:sz w:val="28"/>
          <w:szCs w:val="28"/>
        </w:rPr>
        <w:t>.</w:t>
      </w:r>
      <w:r w:rsidR="00665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2016 </w:t>
      </w:r>
      <w:r w:rsidR="0001084D" w:rsidRPr="007C0E4C">
        <w:rPr>
          <w:sz w:val="28"/>
          <w:szCs w:val="28"/>
        </w:rPr>
        <w:t xml:space="preserve"> дому культуры была оказана спонсорская помощь в размере 300 000 рублей. На эти средства были приобретены:</w:t>
      </w:r>
      <w:r w:rsidR="0001084D">
        <w:rPr>
          <w:sz w:val="28"/>
          <w:szCs w:val="28"/>
        </w:rPr>
        <w:t xml:space="preserve"> баян, </w:t>
      </w:r>
      <w:r w:rsidR="0001084D" w:rsidRPr="007C0E4C">
        <w:rPr>
          <w:sz w:val="28"/>
          <w:szCs w:val="28"/>
        </w:rPr>
        <w:t>15 сценических ко</w:t>
      </w:r>
      <w:r w:rsidR="0001084D">
        <w:rPr>
          <w:sz w:val="28"/>
          <w:szCs w:val="28"/>
        </w:rPr>
        <w:t>стюмов,</w:t>
      </w:r>
      <w:r w:rsidR="0001084D" w:rsidRPr="007C0E4C">
        <w:rPr>
          <w:sz w:val="28"/>
          <w:szCs w:val="28"/>
        </w:rPr>
        <w:t xml:space="preserve"> мультиме</w:t>
      </w:r>
      <w:r w:rsidR="0001084D">
        <w:rPr>
          <w:sz w:val="28"/>
          <w:szCs w:val="28"/>
        </w:rPr>
        <w:t xml:space="preserve">дийная система, мебель, а также </w:t>
      </w:r>
      <w:r w:rsidR="0001084D" w:rsidRPr="00897279">
        <w:rPr>
          <w:sz w:val="28"/>
          <w:szCs w:val="28"/>
        </w:rPr>
        <w:t>дл</w:t>
      </w:r>
      <w:r w:rsidR="0001084D">
        <w:rPr>
          <w:sz w:val="28"/>
          <w:szCs w:val="28"/>
        </w:rPr>
        <w:t>я библиотеки им были</w:t>
      </w:r>
      <w:r w:rsidR="0001084D" w:rsidRPr="00897279">
        <w:rPr>
          <w:sz w:val="28"/>
          <w:szCs w:val="28"/>
        </w:rPr>
        <w:t xml:space="preserve"> при</w:t>
      </w:r>
      <w:r w:rsidR="0001084D">
        <w:rPr>
          <w:sz w:val="28"/>
          <w:szCs w:val="28"/>
        </w:rPr>
        <w:t>обретены: стулья в количестве 25</w:t>
      </w:r>
      <w:r w:rsidR="0001084D" w:rsidRPr="00897279">
        <w:rPr>
          <w:sz w:val="28"/>
          <w:szCs w:val="28"/>
        </w:rPr>
        <w:t xml:space="preserve"> штук, две кафедры для библиотекаря и </w:t>
      </w:r>
      <w:r w:rsidR="0001084D">
        <w:rPr>
          <w:sz w:val="28"/>
          <w:szCs w:val="28"/>
        </w:rPr>
        <w:t>одна сплитсистема</w:t>
      </w:r>
      <w:r w:rsidR="0001084D" w:rsidRPr="00897279">
        <w:rPr>
          <w:sz w:val="28"/>
          <w:szCs w:val="28"/>
        </w:rPr>
        <w:t>.</w:t>
      </w:r>
    </w:p>
    <w:p w:rsidR="000076AE" w:rsidRPr="00873F26" w:rsidRDefault="00CF56EA" w:rsidP="009C042C">
      <w:pPr>
        <w:ind w:firstLine="708"/>
        <w:jc w:val="both"/>
        <w:rPr>
          <w:b/>
          <w:sz w:val="28"/>
          <w:szCs w:val="28"/>
        </w:rPr>
      </w:pPr>
      <w:r w:rsidRPr="00CF56E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2016 году на реализацию молодежной политики израсходовано 70 тысяч рублей.</w:t>
      </w:r>
      <w:r w:rsidR="00873F26">
        <w:rPr>
          <w:b/>
          <w:sz w:val="28"/>
          <w:szCs w:val="28"/>
        </w:rPr>
        <w:t xml:space="preserve"> </w:t>
      </w:r>
      <w:r w:rsidR="00873F26">
        <w:rPr>
          <w:sz w:val="28"/>
          <w:szCs w:val="28"/>
        </w:rPr>
        <w:t xml:space="preserve">Молодежным Советом Ирклиевского сельского поселения </w:t>
      </w:r>
      <w:r w:rsidR="000076AE" w:rsidRPr="00CF56EA">
        <w:rPr>
          <w:sz w:val="28"/>
          <w:szCs w:val="28"/>
        </w:rPr>
        <w:t xml:space="preserve"> проведено  более 60 мероприятий, это не только спортивные соревнования, но и мероприятия, направленные на военно-патриотическое и духовно-нравственное воспитание подростков и молодежи (встречи на дому с ветеранами ВОВ, вдовами, детьми войны), участие в акциях: «Георгиевская лента», «Рука помощи»),  проводились экологические акции (уборка территорий детских дворовых площадок,  уход за памятниками и обелисками воинской славы), организовывались молодежные походы по значимым местам нашей малой Родины.</w:t>
      </w:r>
    </w:p>
    <w:p w:rsidR="00C30293" w:rsidRDefault="000076AE" w:rsidP="00C30293">
      <w:pPr>
        <w:jc w:val="both"/>
        <w:rPr>
          <w:sz w:val="28"/>
          <w:szCs w:val="28"/>
        </w:rPr>
      </w:pPr>
      <w:r w:rsidRPr="00CF56EA">
        <w:rPr>
          <w:sz w:val="28"/>
          <w:szCs w:val="28"/>
        </w:rPr>
        <w:t xml:space="preserve"> </w:t>
      </w:r>
      <w:r w:rsidRPr="00CF56EA">
        <w:rPr>
          <w:sz w:val="28"/>
          <w:szCs w:val="28"/>
        </w:rPr>
        <w:tab/>
        <w:t>На территории Ирклиевского сельског</w:t>
      </w:r>
      <w:r w:rsidR="00873F26">
        <w:rPr>
          <w:sz w:val="28"/>
          <w:szCs w:val="28"/>
        </w:rPr>
        <w:t>о поселения</w:t>
      </w:r>
      <w:r w:rsidRPr="00CF56EA">
        <w:rPr>
          <w:sz w:val="28"/>
          <w:szCs w:val="28"/>
        </w:rPr>
        <w:t xml:space="preserve"> проживает 140 несовершеннолетних в возрасте от 14 до 17 лет. </w:t>
      </w:r>
      <w:r w:rsidR="00873F26">
        <w:rPr>
          <w:sz w:val="28"/>
          <w:szCs w:val="28"/>
        </w:rPr>
        <w:t>В период каникул совместно с центром занятости было трудоустроено 26 несовершеннолетних подростков</w:t>
      </w:r>
      <w:r w:rsidRPr="00CF56EA">
        <w:rPr>
          <w:sz w:val="28"/>
          <w:szCs w:val="28"/>
        </w:rPr>
        <w:t>. На трудоустройство несовершен</w:t>
      </w:r>
      <w:r w:rsidR="00873F26">
        <w:rPr>
          <w:sz w:val="28"/>
          <w:szCs w:val="28"/>
        </w:rPr>
        <w:t>нолетних из бюджета</w:t>
      </w:r>
      <w:r w:rsidRPr="00CF56EA">
        <w:rPr>
          <w:sz w:val="28"/>
          <w:szCs w:val="28"/>
        </w:rPr>
        <w:t xml:space="preserve"> сельског</w:t>
      </w:r>
      <w:r w:rsidR="00873F26">
        <w:rPr>
          <w:sz w:val="28"/>
          <w:szCs w:val="28"/>
        </w:rPr>
        <w:t>о поселения  израсходовано 26тыс.</w:t>
      </w:r>
      <w:r w:rsidRPr="00CF56EA">
        <w:rPr>
          <w:sz w:val="28"/>
          <w:szCs w:val="28"/>
        </w:rPr>
        <w:t>750  рублей. 19 несовершеннолетних из малообеспеченных  семей получили сладкие новогодние подарки, спонсорскую помощь оказала А</w:t>
      </w:r>
      <w:r w:rsidR="00873F26">
        <w:rPr>
          <w:sz w:val="28"/>
          <w:szCs w:val="28"/>
        </w:rPr>
        <w:t>гроФирма им.Ильича в размере 11тыс.</w:t>
      </w:r>
      <w:r w:rsidRPr="00CF56EA">
        <w:rPr>
          <w:sz w:val="28"/>
          <w:szCs w:val="28"/>
        </w:rPr>
        <w:t xml:space="preserve">400 рублей. </w:t>
      </w:r>
    </w:p>
    <w:p w:rsidR="00C30293" w:rsidRPr="00897279" w:rsidRDefault="00C30293" w:rsidP="00C30293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Ежемесячно проводились мероприятия антинаркотической направленности, во время которых демонстрировались тематические видеоролики, распространя</w:t>
      </w:r>
      <w:r w:rsidR="00665A2E">
        <w:rPr>
          <w:sz w:val="28"/>
          <w:szCs w:val="28"/>
        </w:rPr>
        <w:t>лись листовки, буклеты,</w:t>
      </w:r>
      <w:r w:rsidRPr="00897279">
        <w:rPr>
          <w:sz w:val="28"/>
          <w:szCs w:val="28"/>
        </w:rPr>
        <w:t xml:space="preserve"> призывающие к здоровому образу жизни. </w:t>
      </w:r>
    </w:p>
    <w:p w:rsidR="00C30293" w:rsidRDefault="00C30293" w:rsidP="00C30293">
      <w:pPr>
        <w:shd w:val="clear" w:color="auto" w:fill="FFFFFF"/>
        <w:spacing w:before="14"/>
        <w:ind w:right="-15" w:firstLine="720"/>
        <w:jc w:val="both"/>
        <w:rPr>
          <w:sz w:val="28"/>
          <w:szCs w:val="28"/>
          <w:shd w:val="clear" w:color="auto" w:fill="FFFFFF"/>
        </w:rPr>
      </w:pPr>
      <w:r w:rsidRPr="00897279">
        <w:rPr>
          <w:sz w:val="28"/>
          <w:szCs w:val="28"/>
          <w:shd w:val="clear" w:color="auto" w:fill="FFFFFF"/>
        </w:rPr>
        <w:t>Проведен ряд акций, направленных на формирование здорового образа жизни несовершеннолетних и молодежи, профилактику вредных привычек, ориентирование на выбор достойного будущего.</w:t>
      </w:r>
    </w:p>
    <w:p w:rsidR="00CF56EA" w:rsidRPr="00C30293" w:rsidRDefault="00CF56EA" w:rsidP="00C30293">
      <w:pPr>
        <w:jc w:val="both"/>
        <w:rPr>
          <w:sz w:val="28"/>
          <w:szCs w:val="28"/>
        </w:rPr>
      </w:pPr>
      <w:r w:rsidRPr="00CF56EA">
        <w:rPr>
          <w:sz w:val="28"/>
          <w:szCs w:val="28"/>
        </w:rPr>
        <w:tab/>
      </w:r>
      <w:r w:rsidRPr="00C30293">
        <w:rPr>
          <w:sz w:val="28"/>
          <w:szCs w:val="28"/>
        </w:rPr>
        <w:t xml:space="preserve">В целях организации </w:t>
      </w:r>
      <w:r w:rsidR="00C30293" w:rsidRPr="00C30293">
        <w:rPr>
          <w:sz w:val="28"/>
          <w:szCs w:val="28"/>
        </w:rPr>
        <w:t>летнего отдыха</w:t>
      </w:r>
      <w:r w:rsidR="00C30293">
        <w:rPr>
          <w:b/>
          <w:sz w:val="28"/>
          <w:szCs w:val="28"/>
        </w:rPr>
        <w:t xml:space="preserve"> </w:t>
      </w:r>
      <w:r w:rsidRPr="00CF56EA">
        <w:rPr>
          <w:sz w:val="28"/>
          <w:szCs w:val="28"/>
        </w:rPr>
        <w:t xml:space="preserve"> на территории Ирклиевского сельского поселения в период летних каникул работали две дворовые </w:t>
      </w:r>
      <w:r w:rsidRPr="00CF56EA">
        <w:rPr>
          <w:sz w:val="28"/>
          <w:szCs w:val="28"/>
        </w:rPr>
        <w:lastRenderedPageBreak/>
        <w:t xml:space="preserve">площадки по улице Красная,10 станицы Балковской и улицы Кооперативной, 11 станицы Ирклиевской. Посещали их как дети до 7 лет, так и  от 7 до 18, а так же молодежь старше 18 лет. </w:t>
      </w:r>
    </w:p>
    <w:p w:rsidR="00F95CAC" w:rsidRDefault="00CF56EA" w:rsidP="00F95CAC">
      <w:pPr>
        <w:jc w:val="both"/>
        <w:rPr>
          <w:b/>
          <w:sz w:val="36"/>
          <w:szCs w:val="36"/>
        </w:rPr>
      </w:pPr>
      <w:r w:rsidRPr="00CF56EA">
        <w:rPr>
          <w:sz w:val="28"/>
          <w:szCs w:val="28"/>
        </w:rPr>
        <w:t>На площадках организовывались и проводились различные спортивные и   культурно – массовые  мероприятия, а так же молодежные акции. Дворовые команды проводили соревнования по уличному баскетболу, футболу на Кубок губернатора Краснодарского края, участвовали в районных соревнованиях.</w:t>
      </w:r>
      <w:r w:rsidR="00F95CAC" w:rsidRPr="00F95CAC">
        <w:rPr>
          <w:b/>
          <w:sz w:val="36"/>
          <w:szCs w:val="36"/>
        </w:rPr>
        <w:t xml:space="preserve"> </w:t>
      </w:r>
    </w:p>
    <w:p w:rsidR="00C1670C" w:rsidRPr="00C1670C" w:rsidRDefault="00C1670C" w:rsidP="00C1670C">
      <w:pPr>
        <w:ind w:firstLine="708"/>
        <w:jc w:val="both"/>
        <w:rPr>
          <w:rFonts w:eastAsia="Calibri"/>
          <w:sz w:val="28"/>
          <w:szCs w:val="28"/>
        </w:rPr>
      </w:pPr>
      <w:r w:rsidRPr="00C1670C">
        <w:rPr>
          <w:rFonts w:eastAsia="Calibri"/>
          <w:b/>
          <w:spacing w:val="-4"/>
          <w:sz w:val="28"/>
          <w:szCs w:val="28"/>
          <w:shd w:val="clear" w:color="auto" w:fill="FFFFFF"/>
        </w:rPr>
        <w:t xml:space="preserve">Приоритетным направлением </w:t>
      </w:r>
      <w:r w:rsidRPr="00C1670C">
        <w:rPr>
          <w:rFonts w:eastAsia="Calibri"/>
          <w:b/>
          <w:sz w:val="28"/>
          <w:szCs w:val="28"/>
          <w:shd w:val="clear" w:color="auto" w:fill="FFFFFF"/>
        </w:rPr>
        <w:t>явилось обеспечение массового развития физической культуры и спорта</w:t>
      </w:r>
      <w:r w:rsidRPr="00897279">
        <w:rPr>
          <w:rFonts w:eastAsia="Calibri"/>
          <w:spacing w:val="-3"/>
          <w:sz w:val="28"/>
          <w:szCs w:val="28"/>
          <w:shd w:val="clear" w:color="auto" w:fill="FFFFFF"/>
        </w:rPr>
        <w:t xml:space="preserve">, создание условий для сохранения и улучшения физического </w:t>
      </w:r>
      <w:r w:rsidRPr="00897279">
        <w:rPr>
          <w:rFonts w:eastAsia="Calibri"/>
          <w:sz w:val="28"/>
          <w:szCs w:val="28"/>
          <w:shd w:val="clear" w:color="auto" w:fill="FFFFFF"/>
        </w:rPr>
        <w:t xml:space="preserve">здоровья населения. На эти цели из </w:t>
      </w:r>
      <w:r w:rsidRPr="00897279">
        <w:rPr>
          <w:rFonts w:eastAsia="Calibri"/>
          <w:spacing w:val="-2"/>
          <w:sz w:val="28"/>
          <w:szCs w:val="28"/>
          <w:shd w:val="clear" w:color="auto" w:fill="FFFFFF"/>
        </w:rPr>
        <w:t xml:space="preserve">местного бюджета </w:t>
      </w:r>
      <w:r w:rsidRPr="00897279">
        <w:rPr>
          <w:rFonts w:eastAsia="Calibri"/>
          <w:sz w:val="28"/>
          <w:szCs w:val="28"/>
          <w:shd w:val="clear" w:color="auto" w:fill="FFFFFF"/>
        </w:rPr>
        <w:t>израсхо</w:t>
      </w:r>
      <w:r>
        <w:rPr>
          <w:rFonts w:eastAsia="Calibri"/>
          <w:sz w:val="28"/>
          <w:szCs w:val="28"/>
          <w:shd w:val="clear" w:color="auto" w:fill="FFFFFF"/>
        </w:rPr>
        <w:t>довано  70 тыс. рублей.</w:t>
      </w:r>
    </w:p>
    <w:p w:rsidR="00C1670C" w:rsidRPr="00C1670C" w:rsidRDefault="00C1670C" w:rsidP="00C1670C">
      <w:pPr>
        <w:jc w:val="both"/>
        <w:rPr>
          <w:bCs/>
          <w:sz w:val="28"/>
          <w:szCs w:val="28"/>
        </w:rPr>
      </w:pPr>
      <w:r w:rsidRPr="00C1670C">
        <w:rPr>
          <w:sz w:val="28"/>
          <w:szCs w:val="28"/>
        </w:rPr>
        <w:t>В сельском поселении при администрации каждую среду и пятницу работает тренажерный зал. Подростки и молодежь сельского поселения соревнуются в играх по шахматам, настольному теннису,  дартсу, шашкам, бильярду.</w:t>
      </w:r>
    </w:p>
    <w:p w:rsidR="00C1670C" w:rsidRPr="00C1670C" w:rsidRDefault="00C1670C" w:rsidP="00C1670C">
      <w:pPr>
        <w:ind w:firstLine="708"/>
        <w:jc w:val="both"/>
        <w:rPr>
          <w:sz w:val="28"/>
          <w:szCs w:val="28"/>
        </w:rPr>
      </w:pPr>
      <w:r w:rsidRPr="00C1670C">
        <w:rPr>
          <w:sz w:val="28"/>
          <w:szCs w:val="28"/>
        </w:rPr>
        <w:t xml:space="preserve">Граждане всех возрастных категорий приняли участие в спортивно-массовых мероприятиях, посвященных Всероссийскому Олимпийскому Дню, Дню физкультурника.      Стало традицией для нашего поселения участвовать в розыгрыше Кубка по футболу, посвященные памяти Дениса Санина и мастера спорта СССР  А.Н.Стежка, где принимают участие команды всех сельских поселений Выселковского района. </w:t>
      </w:r>
    </w:p>
    <w:p w:rsidR="00C1670C" w:rsidRPr="00C1670C" w:rsidRDefault="00C1670C" w:rsidP="00C1670C">
      <w:pPr>
        <w:jc w:val="both"/>
        <w:rPr>
          <w:sz w:val="28"/>
          <w:szCs w:val="28"/>
        </w:rPr>
      </w:pPr>
      <w:r w:rsidRPr="00C1670C">
        <w:rPr>
          <w:sz w:val="28"/>
          <w:szCs w:val="28"/>
        </w:rPr>
        <w:t xml:space="preserve">Команда «Ильича» принимала участие в проведении открытого летнего Первенства муниципального образования Выселковский район среди коллективов физической культуры и в проведении Кубка муниципального образования Выселковский район по футболу среди предприятий и коллективов физической культуры </w:t>
      </w:r>
      <w:r w:rsidR="00290B38">
        <w:rPr>
          <w:sz w:val="28"/>
          <w:szCs w:val="28"/>
        </w:rPr>
        <w:t>и спорта в сезоне 2016 года. 72тыс.</w:t>
      </w:r>
      <w:r w:rsidRPr="00C1670C">
        <w:rPr>
          <w:sz w:val="28"/>
          <w:szCs w:val="28"/>
        </w:rPr>
        <w:t>500 рублей на содержание футбольной команды выделила АгроФирма им.Ильича</w:t>
      </w:r>
      <w:r w:rsidR="00A8223E">
        <w:rPr>
          <w:sz w:val="28"/>
          <w:szCs w:val="28"/>
        </w:rPr>
        <w:t xml:space="preserve">, а также  были подарены </w:t>
      </w:r>
      <w:r w:rsidRPr="00C1670C">
        <w:rPr>
          <w:sz w:val="28"/>
          <w:szCs w:val="28"/>
        </w:rPr>
        <w:t xml:space="preserve"> футболки в количестве 12 штук.  </w:t>
      </w:r>
    </w:p>
    <w:p w:rsidR="00C1670C" w:rsidRPr="009C042C" w:rsidRDefault="00C1670C" w:rsidP="009C042C">
      <w:pPr>
        <w:pStyle w:val="a9"/>
        <w:spacing w:after="0" w:line="240" w:lineRule="auto"/>
        <w:ind w:left="0" w:firstLine="709"/>
        <w:jc w:val="both"/>
        <w:rPr>
          <w:szCs w:val="28"/>
          <w:lang w:val="ru-RU"/>
        </w:rPr>
      </w:pPr>
      <w:r w:rsidRPr="00C1670C">
        <w:rPr>
          <w:szCs w:val="28"/>
          <w:lang w:val="ru-RU"/>
        </w:rPr>
        <w:t>Основной целью  на 2017 год в поселении является увеличение численности населения и детей активно занимающиеся физической культурой и спортом, в том числе увеличение детей занимающихся в спортивных секциях. Все это дает возможность улучшить доступность занятием физкультурой и спортом в поселении и будет способствовать укреплению здоровья жителей нашего поселения.</w:t>
      </w:r>
    </w:p>
    <w:p w:rsidR="009C042C" w:rsidRDefault="009C042C" w:rsidP="00290B38">
      <w:pPr>
        <w:tabs>
          <w:tab w:val="left" w:pos="993"/>
        </w:tabs>
        <w:contextualSpacing/>
        <w:jc w:val="both"/>
        <w:rPr>
          <w:b/>
          <w:sz w:val="28"/>
          <w:szCs w:val="28"/>
        </w:rPr>
      </w:pPr>
      <w:r w:rsidRPr="00290B38">
        <w:rPr>
          <w:b/>
          <w:sz w:val="28"/>
          <w:szCs w:val="28"/>
        </w:rPr>
        <w:t>На территории поселения 4 образовательных организации: это две школы и два детских сада.</w:t>
      </w:r>
    </w:p>
    <w:p w:rsidR="00F71053" w:rsidRPr="00F71053" w:rsidRDefault="00F71053" w:rsidP="00290B38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053">
        <w:rPr>
          <w:sz w:val="28"/>
          <w:szCs w:val="28"/>
        </w:rPr>
        <w:t>В 2016 году</w:t>
      </w:r>
      <w:r>
        <w:rPr>
          <w:sz w:val="28"/>
          <w:szCs w:val="28"/>
        </w:rPr>
        <w:t xml:space="preserve"> на функционирование и развитие этих учреждений направлено </w:t>
      </w:r>
      <w:r w:rsidRPr="00F71053">
        <w:rPr>
          <w:b/>
          <w:sz w:val="28"/>
          <w:szCs w:val="28"/>
        </w:rPr>
        <w:t>38 млн.382тыс.300рублей</w:t>
      </w:r>
      <w:r>
        <w:rPr>
          <w:sz w:val="28"/>
          <w:szCs w:val="28"/>
        </w:rPr>
        <w:t xml:space="preserve"> консолидированного бюджета. Из них </w:t>
      </w:r>
      <w:r w:rsidRPr="00F71053">
        <w:rPr>
          <w:b/>
          <w:sz w:val="28"/>
          <w:szCs w:val="28"/>
        </w:rPr>
        <w:t>краевые</w:t>
      </w:r>
      <w:r>
        <w:rPr>
          <w:sz w:val="28"/>
          <w:szCs w:val="28"/>
        </w:rPr>
        <w:t xml:space="preserve"> средства составили </w:t>
      </w:r>
      <w:r w:rsidRPr="00F71053">
        <w:rPr>
          <w:b/>
          <w:sz w:val="28"/>
          <w:szCs w:val="28"/>
        </w:rPr>
        <w:t>28млн. 300тыс. 700 рублей</w:t>
      </w:r>
      <w:r>
        <w:rPr>
          <w:sz w:val="28"/>
          <w:szCs w:val="28"/>
        </w:rPr>
        <w:t xml:space="preserve">, </w:t>
      </w:r>
      <w:r w:rsidRPr="00F71053">
        <w:rPr>
          <w:b/>
          <w:sz w:val="28"/>
          <w:szCs w:val="28"/>
        </w:rPr>
        <w:t>районные -10 млн. 81 тыс. 600 рублей.</w:t>
      </w:r>
    </w:p>
    <w:p w:rsidR="007D2215" w:rsidRDefault="009C042C" w:rsidP="009C042C">
      <w:pPr>
        <w:ind w:firstLine="708"/>
        <w:jc w:val="both"/>
        <w:rPr>
          <w:sz w:val="28"/>
          <w:szCs w:val="28"/>
        </w:rPr>
      </w:pPr>
      <w:r w:rsidRPr="009C042C">
        <w:rPr>
          <w:b/>
          <w:sz w:val="28"/>
          <w:szCs w:val="28"/>
        </w:rPr>
        <w:t>Детский  сад   «Ромашка»</w:t>
      </w:r>
      <w:r w:rsidRPr="009C042C">
        <w:rPr>
          <w:sz w:val="28"/>
          <w:szCs w:val="28"/>
        </w:rPr>
        <w:t xml:space="preserve"> станица Ирклиевской,  руководитель Храмова Наталья Викторовна,   рассчитан на 155 мест. На сегодняшний день детский сад посещают 79 человек. В детском саду работает 25 че</w:t>
      </w:r>
      <w:r w:rsidR="007D2215">
        <w:rPr>
          <w:sz w:val="28"/>
          <w:szCs w:val="28"/>
        </w:rPr>
        <w:t xml:space="preserve">ловек, из них 9 воспитателей. </w:t>
      </w:r>
    </w:p>
    <w:p w:rsidR="007D2215" w:rsidRPr="007D2215" w:rsidRDefault="007D2215" w:rsidP="009C042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9C042C" w:rsidRPr="009C042C">
        <w:rPr>
          <w:sz w:val="28"/>
          <w:szCs w:val="28"/>
        </w:rPr>
        <w:t xml:space="preserve"> 2016 </w:t>
      </w:r>
      <w:r>
        <w:rPr>
          <w:sz w:val="28"/>
          <w:szCs w:val="28"/>
        </w:rPr>
        <w:t xml:space="preserve">год из </w:t>
      </w:r>
      <w:r w:rsidRPr="007D2215">
        <w:rPr>
          <w:b/>
          <w:sz w:val="28"/>
          <w:szCs w:val="28"/>
        </w:rPr>
        <w:t>районного бюджета</w:t>
      </w:r>
      <w:r w:rsidR="00447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выделено </w:t>
      </w:r>
      <w:r w:rsidRPr="007D2215">
        <w:rPr>
          <w:b/>
          <w:sz w:val="28"/>
          <w:szCs w:val="28"/>
        </w:rPr>
        <w:t>2млн.617 тыс. 400 рублей:</w:t>
      </w:r>
    </w:p>
    <w:p w:rsidR="007D2215" w:rsidRPr="007D2215" w:rsidRDefault="007D2215" w:rsidP="009C042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-за счет </w:t>
      </w:r>
      <w:r w:rsidRPr="007D2215">
        <w:rPr>
          <w:b/>
          <w:sz w:val="28"/>
          <w:szCs w:val="28"/>
        </w:rPr>
        <w:t>районных средств</w:t>
      </w:r>
      <w:r>
        <w:rPr>
          <w:sz w:val="28"/>
          <w:szCs w:val="28"/>
        </w:rPr>
        <w:t xml:space="preserve"> был установлен домофон на сумму </w:t>
      </w:r>
      <w:r w:rsidRPr="007D2215">
        <w:rPr>
          <w:b/>
          <w:sz w:val="28"/>
          <w:szCs w:val="28"/>
        </w:rPr>
        <w:t xml:space="preserve">26 тыс. </w:t>
      </w:r>
      <w:r>
        <w:rPr>
          <w:b/>
          <w:sz w:val="28"/>
          <w:szCs w:val="28"/>
        </w:rPr>
        <w:t xml:space="preserve">400 </w:t>
      </w:r>
      <w:r w:rsidRPr="007D2215">
        <w:rPr>
          <w:b/>
          <w:sz w:val="28"/>
          <w:szCs w:val="28"/>
        </w:rPr>
        <w:t>рублей,</w:t>
      </w:r>
    </w:p>
    <w:p w:rsidR="009C042C" w:rsidRPr="009C042C" w:rsidRDefault="007D2215" w:rsidP="009C04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 счет </w:t>
      </w:r>
      <w:r w:rsidRPr="007D2215">
        <w:rPr>
          <w:b/>
          <w:sz w:val="28"/>
          <w:szCs w:val="28"/>
        </w:rPr>
        <w:t>краевых средств</w:t>
      </w:r>
      <w:r>
        <w:rPr>
          <w:sz w:val="28"/>
          <w:szCs w:val="28"/>
        </w:rPr>
        <w:t xml:space="preserve"> приобретено компьютерное оборудование на сумму </w:t>
      </w:r>
      <w:r w:rsidRPr="007D2215">
        <w:rPr>
          <w:b/>
          <w:sz w:val="28"/>
          <w:szCs w:val="28"/>
        </w:rPr>
        <w:t>83 тыс. 400 рублей.</w:t>
      </w:r>
      <w:r>
        <w:rPr>
          <w:sz w:val="28"/>
          <w:szCs w:val="28"/>
        </w:rPr>
        <w:t xml:space="preserve"> </w:t>
      </w:r>
    </w:p>
    <w:p w:rsidR="009C042C" w:rsidRPr="009C042C" w:rsidRDefault="009C042C" w:rsidP="009C042C">
      <w:pPr>
        <w:jc w:val="both"/>
        <w:rPr>
          <w:sz w:val="28"/>
          <w:szCs w:val="28"/>
        </w:rPr>
      </w:pPr>
      <w:r w:rsidRPr="009C042C">
        <w:rPr>
          <w:sz w:val="28"/>
          <w:szCs w:val="28"/>
        </w:rPr>
        <w:t xml:space="preserve"> В краевом  конкурсе «Работаем по новым образовательным стандартам» Здор Татьяна Алексеевна воспитатель детского сада  «Ромашка» ст.Ирклиевской  стала победителем муниципального этапа.</w:t>
      </w:r>
    </w:p>
    <w:p w:rsidR="00352479" w:rsidRDefault="009C042C" w:rsidP="009C042C">
      <w:pPr>
        <w:ind w:firstLine="708"/>
        <w:jc w:val="both"/>
        <w:rPr>
          <w:sz w:val="28"/>
          <w:szCs w:val="28"/>
        </w:rPr>
      </w:pPr>
      <w:r w:rsidRPr="009C042C">
        <w:rPr>
          <w:b/>
          <w:sz w:val="28"/>
          <w:szCs w:val="28"/>
        </w:rPr>
        <w:t xml:space="preserve">Детский  сад «Золотой Ключик» </w:t>
      </w:r>
      <w:r w:rsidRPr="009C042C">
        <w:rPr>
          <w:sz w:val="28"/>
          <w:szCs w:val="28"/>
        </w:rPr>
        <w:t xml:space="preserve"> станицы Балковской,  руководитель Киданова Анна Николаевна, рассчитан на 95 мест. На сегодняшний день детский сад посещают 45 детей. В детском саду работает 12 человек, из них 4 воспитателя. </w:t>
      </w:r>
    </w:p>
    <w:p w:rsidR="00352479" w:rsidRDefault="00352479" w:rsidP="009C042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2016 год их </w:t>
      </w:r>
      <w:r w:rsidRPr="00352479">
        <w:rPr>
          <w:b/>
          <w:sz w:val="28"/>
          <w:szCs w:val="28"/>
        </w:rPr>
        <w:t>районного бюджета</w:t>
      </w:r>
      <w:r w:rsidR="00447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выделено </w:t>
      </w:r>
      <w:r w:rsidRPr="00352479">
        <w:rPr>
          <w:b/>
          <w:sz w:val="28"/>
          <w:szCs w:val="28"/>
        </w:rPr>
        <w:t>974 тыс. 900 рублей.</w:t>
      </w:r>
    </w:p>
    <w:p w:rsidR="00352479" w:rsidRDefault="00352479" w:rsidP="009C042C">
      <w:pPr>
        <w:ind w:firstLine="708"/>
        <w:jc w:val="both"/>
        <w:rPr>
          <w:b/>
          <w:sz w:val="28"/>
          <w:szCs w:val="28"/>
        </w:rPr>
      </w:pPr>
      <w:r w:rsidRPr="00352479">
        <w:rPr>
          <w:sz w:val="28"/>
          <w:szCs w:val="28"/>
        </w:rPr>
        <w:t xml:space="preserve">-за </w:t>
      </w:r>
      <w:r w:rsidRPr="00352479">
        <w:rPr>
          <w:b/>
          <w:sz w:val="28"/>
          <w:szCs w:val="28"/>
        </w:rPr>
        <w:t>счет районных средств</w:t>
      </w:r>
      <w:r w:rsidRPr="00352479">
        <w:rPr>
          <w:sz w:val="28"/>
          <w:szCs w:val="28"/>
        </w:rPr>
        <w:t xml:space="preserve"> была приобретена мебель на сумму </w:t>
      </w:r>
      <w:r w:rsidRPr="00352479">
        <w:rPr>
          <w:b/>
          <w:sz w:val="28"/>
          <w:szCs w:val="28"/>
        </w:rPr>
        <w:t>33 тыс.рублей.</w:t>
      </w:r>
    </w:p>
    <w:p w:rsidR="00352479" w:rsidRPr="00352479" w:rsidRDefault="00352479" w:rsidP="009C042C">
      <w:pPr>
        <w:ind w:firstLine="708"/>
        <w:jc w:val="both"/>
        <w:rPr>
          <w:b/>
          <w:sz w:val="28"/>
          <w:szCs w:val="28"/>
        </w:rPr>
      </w:pPr>
      <w:r w:rsidRPr="00352479">
        <w:rPr>
          <w:sz w:val="28"/>
          <w:szCs w:val="28"/>
        </w:rPr>
        <w:t xml:space="preserve">-за счет </w:t>
      </w:r>
      <w:r w:rsidRPr="00352479">
        <w:rPr>
          <w:b/>
          <w:sz w:val="28"/>
          <w:szCs w:val="28"/>
        </w:rPr>
        <w:t>краевых средств</w:t>
      </w:r>
      <w:r w:rsidRPr="00352479">
        <w:rPr>
          <w:sz w:val="28"/>
          <w:szCs w:val="28"/>
        </w:rPr>
        <w:t xml:space="preserve"> приобретено игровое оборудование на сумму </w:t>
      </w:r>
      <w:r w:rsidRPr="00352479">
        <w:rPr>
          <w:b/>
          <w:sz w:val="28"/>
          <w:szCs w:val="28"/>
        </w:rPr>
        <w:t>84 тыс. 900 рублей.</w:t>
      </w:r>
    </w:p>
    <w:p w:rsidR="009C042C" w:rsidRPr="009C042C" w:rsidRDefault="009C042C" w:rsidP="009C042C">
      <w:pPr>
        <w:ind w:firstLine="708"/>
        <w:jc w:val="both"/>
        <w:rPr>
          <w:sz w:val="28"/>
          <w:szCs w:val="28"/>
        </w:rPr>
      </w:pPr>
      <w:r w:rsidRPr="009C042C">
        <w:rPr>
          <w:sz w:val="28"/>
          <w:szCs w:val="28"/>
        </w:rPr>
        <w:t xml:space="preserve">В 2016 году детский сад "Золотой ключик» стал победителем  меж поселенческого  смотра-конкурса «На лучшее дошкольное образовательное учреждение по подготовке к новому учебному году» среди дошкольных учреждений. </w:t>
      </w:r>
    </w:p>
    <w:p w:rsidR="00352479" w:rsidRDefault="009C042C" w:rsidP="009C042C">
      <w:pPr>
        <w:jc w:val="both"/>
        <w:rPr>
          <w:sz w:val="28"/>
          <w:szCs w:val="28"/>
        </w:rPr>
      </w:pPr>
      <w:r w:rsidRPr="009C042C">
        <w:rPr>
          <w:sz w:val="28"/>
          <w:szCs w:val="28"/>
        </w:rPr>
        <w:t xml:space="preserve"> </w:t>
      </w:r>
      <w:r w:rsidRPr="009C042C">
        <w:rPr>
          <w:b/>
          <w:sz w:val="28"/>
          <w:szCs w:val="28"/>
        </w:rPr>
        <w:t>Плахота Анатолий Александрович руководит 5  школой, где</w:t>
      </w:r>
      <w:r w:rsidRPr="009C042C">
        <w:rPr>
          <w:sz w:val="28"/>
          <w:szCs w:val="28"/>
        </w:rPr>
        <w:t xml:space="preserve">  обучается  205</w:t>
      </w:r>
      <w:r w:rsidRPr="009C042C">
        <w:rPr>
          <w:color w:val="FF0000"/>
          <w:sz w:val="28"/>
          <w:szCs w:val="28"/>
        </w:rPr>
        <w:t xml:space="preserve"> </w:t>
      </w:r>
      <w:r w:rsidRPr="009C042C">
        <w:rPr>
          <w:sz w:val="28"/>
          <w:szCs w:val="28"/>
        </w:rPr>
        <w:t xml:space="preserve">учеников, работает 15 преподавателей. </w:t>
      </w:r>
    </w:p>
    <w:p w:rsidR="00352479" w:rsidRPr="00435536" w:rsidRDefault="00447528" w:rsidP="009C04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районного бюджета</w:t>
      </w:r>
      <w:r w:rsidR="00352479" w:rsidRPr="00435536">
        <w:rPr>
          <w:b/>
          <w:sz w:val="28"/>
          <w:szCs w:val="28"/>
        </w:rPr>
        <w:t xml:space="preserve"> было выделено 4 млн. 237 тыс. 400 рублей:</w:t>
      </w:r>
    </w:p>
    <w:p w:rsidR="00352479" w:rsidRDefault="00352479" w:rsidP="009C042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536">
        <w:rPr>
          <w:b/>
          <w:sz w:val="28"/>
          <w:szCs w:val="28"/>
        </w:rPr>
        <w:t>за счет районных средств</w:t>
      </w:r>
      <w:r>
        <w:rPr>
          <w:sz w:val="28"/>
          <w:szCs w:val="28"/>
        </w:rPr>
        <w:t xml:space="preserve"> произвели ремонт электропроводки на сумму </w:t>
      </w:r>
      <w:r w:rsidRPr="00435536">
        <w:rPr>
          <w:b/>
          <w:sz w:val="28"/>
          <w:szCs w:val="28"/>
        </w:rPr>
        <w:t xml:space="preserve">160 тыс. 800 рублей </w:t>
      </w:r>
      <w:r>
        <w:rPr>
          <w:sz w:val="28"/>
          <w:szCs w:val="28"/>
        </w:rPr>
        <w:t xml:space="preserve">и оплатили сметную документацию  по доступной среде для детей – инвалидов на сумму </w:t>
      </w:r>
      <w:r w:rsidRPr="00435536">
        <w:rPr>
          <w:b/>
          <w:sz w:val="28"/>
          <w:szCs w:val="28"/>
        </w:rPr>
        <w:t>25 тыс</w:t>
      </w:r>
      <w:r w:rsidR="00435536" w:rsidRPr="00435536">
        <w:rPr>
          <w:b/>
          <w:sz w:val="28"/>
          <w:szCs w:val="28"/>
        </w:rPr>
        <w:t>. рубле</w:t>
      </w:r>
      <w:r w:rsidRPr="00435536">
        <w:rPr>
          <w:b/>
          <w:sz w:val="28"/>
          <w:szCs w:val="28"/>
        </w:rPr>
        <w:t>й.</w:t>
      </w:r>
    </w:p>
    <w:p w:rsidR="00435536" w:rsidRPr="00435536" w:rsidRDefault="00435536" w:rsidP="009C04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-дотация на обеспечение специализированной физической охраны более </w:t>
      </w:r>
      <w:r w:rsidRPr="00435536">
        <w:rPr>
          <w:b/>
          <w:sz w:val="28"/>
          <w:szCs w:val="28"/>
        </w:rPr>
        <w:t>16 тыс. рублей.</w:t>
      </w:r>
    </w:p>
    <w:p w:rsidR="00435536" w:rsidRPr="00435536" w:rsidRDefault="00435536" w:rsidP="009C04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65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приобретены учебники на сумму </w:t>
      </w:r>
      <w:r w:rsidRPr="00435536">
        <w:rPr>
          <w:b/>
          <w:sz w:val="28"/>
          <w:szCs w:val="28"/>
        </w:rPr>
        <w:t>236 тыс. 200 рублей</w:t>
      </w:r>
      <w:r>
        <w:rPr>
          <w:sz w:val="28"/>
          <w:szCs w:val="28"/>
        </w:rPr>
        <w:t xml:space="preserve">, </w:t>
      </w:r>
      <w:r w:rsidRPr="00435536">
        <w:rPr>
          <w:b/>
          <w:sz w:val="28"/>
          <w:szCs w:val="28"/>
        </w:rPr>
        <w:t xml:space="preserve">мебель -162 </w:t>
      </w:r>
      <w:r w:rsidR="00212BC8">
        <w:rPr>
          <w:b/>
          <w:sz w:val="28"/>
          <w:szCs w:val="28"/>
        </w:rPr>
        <w:t>тыс.</w:t>
      </w:r>
      <w:r w:rsidRPr="00435536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компьютерная техника </w:t>
      </w:r>
      <w:r w:rsidRPr="00435536">
        <w:rPr>
          <w:b/>
          <w:sz w:val="28"/>
          <w:szCs w:val="28"/>
        </w:rPr>
        <w:t xml:space="preserve">82 тыс. 300 рублей. </w:t>
      </w:r>
    </w:p>
    <w:p w:rsidR="009C042C" w:rsidRPr="00435536" w:rsidRDefault="00435536" w:rsidP="00435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042C">
        <w:rPr>
          <w:sz w:val="28"/>
          <w:szCs w:val="28"/>
        </w:rPr>
        <w:t>епутатом Законодательного Собрания Краснодарского края  Хворостинй Николаем</w:t>
      </w:r>
      <w:r w:rsidR="009C042C" w:rsidRPr="009C042C">
        <w:rPr>
          <w:sz w:val="28"/>
          <w:szCs w:val="28"/>
        </w:rPr>
        <w:t xml:space="preserve"> Иванович</w:t>
      </w:r>
      <w:r w:rsidR="009C042C">
        <w:rPr>
          <w:sz w:val="28"/>
          <w:szCs w:val="28"/>
        </w:rPr>
        <w:t xml:space="preserve">ем было </w:t>
      </w:r>
      <w:r w:rsidR="009C042C" w:rsidRPr="009C042C">
        <w:rPr>
          <w:sz w:val="28"/>
          <w:szCs w:val="28"/>
        </w:rPr>
        <w:t xml:space="preserve">  </w:t>
      </w:r>
      <w:r w:rsidR="009C042C" w:rsidRPr="00CA38E4">
        <w:rPr>
          <w:b/>
          <w:sz w:val="28"/>
          <w:szCs w:val="28"/>
        </w:rPr>
        <w:t>выделено 250 тыс. рублей</w:t>
      </w:r>
      <w:r w:rsidR="009C042C" w:rsidRPr="009C042C">
        <w:rPr>
          <w:sz w:val="28"/>
          <w:szCs w:val="28"/>
        </w:rPr>
        <w:t xml:space="preserve">  на приобретение и установку нового ограждения.</w:t>
      </w:r>
    </w:p>
    <w:p w:rsidR="009C042C" w:rsidRPr="009C042C" w:rsidRDefault="009C042C" w:rsidP="009C042C">
      <w:pPr>
        <w:ind w:firstLine="708"/>
        <w:jc w:val="both"/>
        <w:rPr>
          <w:sz w:val="28"/>
          <w:szCs w:val="28"/>
        </w:rPr>
      </w:pPr>
      <w:r w:rsidRPr="009C042C">
        <w:rPr>
          <w:sz w:val="28"/>
          <w:szCs w:val="28"/>
        </w:rPr>
        <w:t>Преподавателю Лившиной Светлане Ивановне выдано свидетельство о ведении инновационной работы по подготовке призера конкурса научно-исследовательских и творческих работ учащихся «Литературная Россия».</w:t>
      </w:r>
    </w:p>
    <w:p w:rsidR="009C042C" w:rsidRPr="009C042C" w:rsidRDefault="009C042C" w:rsidP="009C042C">
      <w:pPr>
        <w:jc w:val="both"/>
        <w:rPr>
          <w:sz w:val="28"/>
          <w:szCs w:val="28"/>
        </w:rPr>
      </w:pPr>
      <w:r w:rsidRPr="009C042C">
        <w:rPr>
          <w:sz w:val="28"/>
          <w:szCs w:val="28"/>
        </w:rPr>
        <w:tab/>
        <w:t>Большакова Татьяна Михайловна стала призером муниципального этапа краевого конкурса «Служба спасения 01», награждена Дипломом организатора Всероссийских метапредметных олимпиад .</w:t>
      </w:r>
    </w:p>
    <w:p w:rsidR="009C042C" w:rsidRPr="009C042C" w:rsidRDefault="009C042C" w:rsidP="009C042C">
      <w:pPr>
        <w:ind w:firstLine="708"/>
        <w:jc w:val="both"/>
        <w:rPr>
          <w:sz w:val="28"/>
          <w:szCs w:val="28"/>
        </w:rPr>
      </w:pPr>
      <w:r w:rsidRPr="009C042C">
        <w:rPr>
          <w:sz w:val="28"/>
          <w:szCs w:val="28"/>
        </w:rPr>
        <w:t>Стрюк Елена Евгеньевна награждена Дипломом организатора Всероссийских метапредметных олимпиад.</w:t>
      </w:r>
    </w:p>
    <w:p w:rsidR="009C042C" w:rsidRPr="009C042C" w:rsidRDefault="009C042C" w:rsidP="009C042C">
      <w:pPr>
        <w:jc w:val="both"/>
        <w:rPr>
          <w:sz w:val="28"/>
          <w:szCs w:val="28"/>
        </w:rPr>
      </w:pPr>
      <w:r w:rsidRPr="009C042C">
        <w:rPr>
          <w:sz w:val="28"/>
          <w:szCs w:val="28"/>
        </w:rPr>
        <w:tab/>
        <w:t xml:space="preserve"> </w:t>
      </w:r>
    </w:p>
    <w:p w:rsidR="009C042C" w:rsidRPr="009C042C" w:rsidRDefault="009C042C" w:rsidP="009C042C">
      <w:pPr>
        <w:jc w:val="both"/>
        <w:rPr>
          <w:sz w:val="28"/>
          <w:szCs w:val="28"/>
        </w:rPr>
      </w:pPr>
      <w:r w:rsidRPr="009C042C">
        <w:rPr>
          <w:b/>
          <w:sz w:val="28"/>
          <w:szCs w:val="28"/>
        </w:rPr>
        <w:lastRenderedPageBreak/>
        <w:t xml:space="preserve">Руководителем школы </w:t>
      </w:r>
      <w:r w:rsidRPr="009C042C">
        <w:rPr>
          <w:sz w:val="28"/>
          <w:szCs w:val="28"/>
        </w:rPr>
        <w:t xml:space="preserve"> </w:t>
      </w:r>
      <w:r w:rsidRPr="009C042C">
        <w:rPr>
          <w:b/>
          <w:sz w:val="28"/>
          <w:szCs w:val="28"/>
        </w:rPr>
        <w:t xml:space="preserve">Руководителем школы </w:t>
      </w:r>
      <w:r w:rsidRPr="009C042C">
        <w:rPr>
          <w:sz w:val="28"/>
          <w:szCs w:val="28"/>
        </w:rPr>
        <w:t xml:space="preserve"> №16 является Милин Олег Владимирович. В школе обучается  85  учеников и работает 13 преподавателей.</w:t>
      </w:r>
    </w:p>
    <w:p w:rsidR="009C042C" w:rsidRPr="00435536" w:rsidRDefault="00435536" w:rsidP="009C042C">
      <w:pPr>
        <w:jc w:val="both"/>
        <w:rPr>
          <w:b/>
          <w:sz w:val="28"/>
          <w:szCs w:val="28"/>
        </w:rPr>
      </w:pPr>
      <w:r w:rsidRPr="00435536">
        <w:rPr>
          <w:b/>
          <w:sz w:val="28"/>
          <w:szCs w:val="28"/>
        </w:rPr>
        <w:t>Из районного бюджет всего выделено 2 мил. 251 тыс. 900 рублей:</w:t>
      </w:r>
    </w:p>
    <w:p w:rsidR="00435536" w:rsidRPr="00435536" w:rsidRDefault="00435536" w:rsidP="009C04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35536">
        <w:rPr>
          <w:b/>
          <w:sz w:val="28"/>
          <w:szCs w:val="28"/>
        </w:rPr>
        <w:t>за счет краевых</w:t>
      </w:r>
      <w:r>
        <w:rPr>
          <w:sz w:val="28"/>
          <w:szCs w:val="28"/>
        </w:rPr>
        <w:t xml:space="preserve"> средств приобретены учебники на сумму </w:t>
      </w:r>
      <w:r w:rsidRPr="00435536">
        <w:rPr>
          <w:b/>
          <w:sz w:val="28"/>
          <w:szCs w:val="28"/>
        </w:rPr>
        <w:t>71 тыс. 100 рублей,</w:t>
      </w:r>
      <w:r>
        <w:rPr>
          <w:sz w:val="28"/>
          <w:szCs w:val="28"/>
        </w:rPr>
        <w:t xml:space="preserve"> мебель </w:t>
      </w:r>
      <w:r w:rsidRPr="00435536">
        <w:rPr>
          <w:b/>
          <w:sz w:val="28"/>
          <w:szCs w:val="28"/>
        </w:rPr>
        <w:t>103 тыс. 100 рублей</w:t>
      </w:r>
      <w:r>
        <w:rPr>
          <w:sz w:val="28"/>
          <w:szCs w:val="28"/>
        </w:rPr>
        <w:t xml:space="preserve"> и компьютерная техника </w:t>
      </w:r>
      <w:r w:rsidRPr="00435536">
        <w:rPr>
          <w:b/>
          <w:sz w:val="28"/>
          <w:szCs w:val="28"/>
        </w:rPr>
        <w:t>84тыс. 700 рублей.</w:t>
      </w:r>
    </w:p>
    <w:p w:rsidR="00994F6D" w:rsidRPr="00897279" w:rsidRDefault="009C042C" w:rsidP="00290B38">
      <w:pPr>
        <w:tabs>
          <w:tab w:val="left" w:pos="5580"/>
        </w:tabs>
        <w:jc w:val="both"/>
        <w:rPr>
          <w:sz w:val="28"/>
          <w:szCs w:val="28"/>
        </w:rPr>
      </w:pPr>
      <w:r w:rsidRPr="009C042C">
        <w:rPr>
          <w:sz w:val="28"/>
          <w:szCs w:val="28"/>
        </w:rPr>
        <w:t>- Почетной грамотой администрации муниципального образования Выселковский район  за высокое педагогическое мастерство награждены учителя:  учитель географии и биологии  Савенко Ирина Александровна, учитель физической культуры Милин Олег Владимирович, учитель английского языка и основ православной культуры Лозицкая Алеся Леонтьевна, учитель истории и обществознания, кубановедения Сай Елена Николаевна.</w:t>
      </w:r>
    </w:p>
    <w:p w:rsidR="00C75503" w:rsidRDefault="00C75503" w:rsidP="00F63EA3">
      <w:pPr>
        <w:jc w:val="both"/>
        <w:rPr>
          <w:sz w:val="28"/>
          <w:szCs w:val="28"/>
        </w:rPr>
      </w:pPr>
      <w:r w:rsidRPr="00897279">
        <w:rPr>
          <w:sz w:val="28"/>
          <w:szCs w:val="28"/>
        </w:rPr>
        <w:tab/>
      </w:r>
      <w:r w:rsidRPr="00FE5AF5">
        <w:rPr>
          <w:b/>
          <w:sz w:val="28"/>
          <w:szCs w:val="28"/>
        </w:rPr>
        <w:t>На террито</w:t>
      </w:r>
      <w:r w:rsidR="00290B38" w:rsidRPr="00FE5AF5">
        <w:rPr>
          <w:b/>
          <w:sz w:val="28"/>
          <w:szCs w:val="28"/>
        </w:rPr>
        <w:t>рии поселения работают</w:t>
      </w:r>
      <w:r w:rsidR="00290B38">
        <w:rPr>
          <w:sz w:val="28"/>
          <w:szCs w:val="28"/>
        </w:rPr>
        <w:t xml:space="preserve"> </w:t>
      </w:r>
      <w:r w:rsidR="00212BC8">
        <w:rPr>
          <w:sz w:val="28"/>
          <w:szCs w:val="28"/>
        </w:rPr>
        <w:t xml:space="preserve">  офисы</w:t>
      </w:r>
      <w:r w:rsidR="00FE5AF5">
        <w:rPr>
          <w:sz w:val="28"/>
          <w:szCs w:val="28"/>
        </w:rPr>
        <w:t xml:space="preserve"> врача общей практики, </w:t>
      </w:r>
      <w:r w:rsidR="00FE5AF5" w:rsidRPr="00897279">
        <w:rPr>
          <w:sz w:val="28"/>
          <w:szCs w:val="28"/>
        </w:rPr>
        <w:t>врачебная</w:t>
      </w:r>
      <w:r w:rsidR="00FE5AF5" w:rsidRPr="00897279">
        <w:rPr>
          <w:b/>
          <w:sz w:val="28"/>
          <w:szCs w:val="28"/>
        </w:rPr>
        <w:t xml:space="preserve"> </w:t>
      </w:r>
      <w:r w:rsidR="00FE5AF5" w:rsidRPr="00897279">
        <w:rPr>
          <w:sz w:val="28"/>
          <w:szCs w:val="28"/>
        </w:rPr>
        <w:t>амбулатория,</w:t>
      </w:r>
      <w:r w:rsidR="00FE5AF5">
        <w:rPr>
          <w:sz w:val="28"/>
          <w:szCs w:val="28"/>
        </w:rPr>
        <w:t xml:space="preserve"> фельдшерско-акушерский пункт</w:t>
      </w:r>
      <w:r w:rsidR="00FE5AF5" w:rsidRPr="00897279">
        <w:rPr>
          <w:sz w:val="28"/>
          <w:szCs w:val="28"/>
        </w:rPr>
        <w:t>,</w:t>
      </w:r>
      <w:r w:rsidR="00FE5AF5">
        <w:rPr>
          <w:sz w:val="28"/>
          <w:szCs w:val="28"/>
        </w:rPr>
        <w:t xml:space="preserve"> </w:t>
      </w:r>
      <w:r w:rsidR="00290B38">
        <w:rPr>
          <w:sz w:val="28"/>
          <w:szCs w:val="28"/>
        </w:rPr>
        <w:t>отделения</w:t>
      </w:r>
      <w:r w:rsidRPr="00897279">
        <w:rPr>
          <w:sz w:val="28"/>
          <w:szCs w:val="28"/>
        </w:rPr>
        <w:t xml:space="preserve"> социального обслуживания граждан пожилого</w:t>
      </w:r>
      <w:r w:rsidR="00665A2E">
        <w:rPr>
          <w:sz w:val="28"/>
          <w:szCs w:val="28"/>
        </w:rPr>
        <w:t xml:space="preserve"> возраста и инвалидов на дому,</w:t>
      </w:r>
      <w:r w:rsidR="00C476E4">
        <w:rPr>
          <w:sz w:val="28"/>
          <w:szCs w:val="28"/>
        </w:rPr>
        <w:t xml:space="preserve"> </w:t>
      </w:r>
      <w:r w:rsidRPr="00897279">
        <w:rPr>
          <w:sz w:val="28"/>
          <w:szCs w:val="28"/>
        </w:rPr>
        <w:t xml:space="preserve">отделение профилактики семейного неблагополучия, почтовые отделения, </w:t>
      </w:r>
      <w:r w:rsidR="00FE5AF5">
        <w:rPr>
          <w:sz w:val="28"/>
          <w:szCs w:val="28"/>
        </w:rPr>
        <w:t>филиал м</w:t>
      </w:r>
      <w:r w:rsidR="001271D8" w:rsidRPr="001271D8">
        <w:rPr>
          <w:sz w:val="28"/>
          <w:szCs w:val="28"/>
        </w:rPr>
        <w:t>ногофункционального центра</w:t>
      </w:r>
      <w:r w:rsidR="00FE5AF5">
        <w:rPr>
          <w:sz w:val="28"/>
          <w:szCs w:val="28"/>
        </w:rPr>
        <w:t>,</w:t>
      </w:r>
      <w:r w:rsidR="00FE5AF5" w:rsidRPr="00FE5AF5">
        <w:rPr>
          <w:sz w:val="28"/>
          <w:szCs w:val="28"/>
        </w:rPr>
        <w:t xml:space="preserve"> </w:t>
      </w:r>
      <w:r w:rsidR="00FE5AF5">
        <w:rPr>
          <w:sz w:val="28"/>
          <w:szCs w:val="28"/>
        </w:rPr>
        <w:t>ветеринарный участок.</w:t>
      </w:r>
    </w:p>
    <w:p w:rsidR="00212BC8" w:rsidRDefault="00C476E4" w:rsidP="00212BC8">
      <w:pPr>
        <w:ind w:firstLine="708"/>
        <w:jc w:val="both"/>
        <w:rPr>
          <w:sz w:val="28"/>
          <w:szCs w:val="28"/>
        </w:rPr>
      </w:pPr>
      <w:r w:rsidRPr="00C476E4">
        <w:rPr>
          <w:b/>
          <w:sz w:val="28"/>
          <w:szCs w:val="28"/>
        </w:rPr>
        <w:t xml:space="preserve">Для оказания медицинской помощи населению,  на </w:t>
      </w:r>
      <w:r w:rsidRPr="00C476E4">
        <w:rPr>
          <w:sz w:val="28"/>
          <w:szCs w:val="28"/>
        </w:rPr>
        <w:t>территории  поселения функ</w:t>
      </w:r>
      <w:r w:rsidR="00FE5AF5">
        <w:rPr>
          <w:sz w:val="28"/>
          <w:szCs w:val="28"/>
        </w:rPr>
        <w:t xml:space="preserve">ционируют </w:t>
      </w:r>
      <w:r w:rsidRPr="00C476E4">
        <w:rPr>
          <w:sz w:val="28"/>
          <w:szCs w:val="28"/>
        </w:rPr>
        <w:t xml:space="preserve"> </w:t>
      </w:r>
      <w:r w:rsidR="00212BC8" w:rsidRPr="00C476E4">
        <w:rPr>
          <w:sz w:val="28"/>
          <w:szCs w:val="28"/>
        </w:rPr>
        <w:t>амбу</w:t>
      </w:r>
      <w:r w:rsidR="00212BC8">
        <w:rPr>
          <w:sz w:val="28"/>
          <w:szCs w:val="28"/>
        </w:rPr>
        <w:t>латория  в станице Балковской ,</w:t>
      </w:r>
      <w:r w:rsidR="00212BC8" w:rsidRPr="00C476E4">
        <w:rPr>
          <w:sz w:val="28"/>
          <w:szCs w:val="28"/>
        </w:rPr>
        <w:t xml:space="preserve"> в хуторе П. Ленина</w:t>
      </w:r>
      <w:r w:rsidR="00212BC8">
        <w:rPr>
          <w:sz w:val="28"/>
          <w:szCs w:val="28"/>
        </w:rPr>
        <w:t xml:space="preserve"> фельдшерско-акушерский  пункт, а также </w:t>
      </w:r>
      <w:r w:rsidRPr="00C476E4">
        <w:rPr>
          <w:sz w:val="28"/>
          <w:szCs w:val="28"/>
        </w:rPr>
        <w:t xml:space="preserve">два офиса врача общей </w:t>
      </w:r>
      <w:r w:rsidR="00212BC8">
        <w:rPr>
          <w:sz w:val="28"/>
          <w:szCs w:val="28"/>
        </w:rPr>
        <w:t>практики в станице Ирклиевской.</w:t>
      </w:r>
    </w:p>
    <w:p w:rsidR="00C476E4" w:rsidRPr="00C476E4" w:rsidRDefault="006055EE" w:rsidP="00212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ст.Ирклиевской</w:t>
      </w:r>
      <w:r w:rsidR="00C476E4" w:rsidRPr="00C476E4">
        <w:rPr>
          <w:sz w:val="28"/>
          <w:szCs w:val="28"/>
        </w:rPr>
        <w:t xml:space="preserve">  27 декабря 2016 года был открыт   второй офис  врача общей практики по улице Спортивной. </w:t>
      </w:r>
    </w:p>
    <w:p w:rsidR="00C476E4" w:rsidRPr="00C476E4" w:rsidRDefault="00C476E4" w:rsidP="00C476E4">
      <w:pPr>
        <w:ind w:firstLine="708"/>
        <w:jc w:val="both"/>
        <w:rPr>
          <w:sz w:val="28"/>
          <w:szCs w:val="28"/>
        </w:rPr>
      </w:pPr>
      <w:r w:rsidRPr="00C476E4">
        <w:rPr>
          <w:sz w:val="28"/>
          <w:szCs w:val="28"/>
        </w:rPr>
        <w:t xml:space="preserve"> Для удобства граждан работает  дневной стационар в станицах Ирклиевской, Балковской. </w:t>
      </w:r>
    </w:p>
    <w:p w:rsidR="00C476E4" w:rsidRPr="00C476E4" w:rsidRDefault="005D15A3" w:rsidP="00C476E4">
      <w:pPr>
        <w:jc w:val="both"/>
        <w:rPr>
          <w:sz w:val="28"/>
          <w:szCs w:val="28"/>
        </w:rPr>
      </w:pPr>
      <w:r>
        <w:rPr>
          <w:sz w:val="28"/>
          <w:szCs w:val="28"/>
        </w:rPr>
        <w:t>В амбулаториях</w:t>
      </w:r>
      <w:r w:rsidR="00C476E4" w:rsidRPr="00C476E4">
        <w:rPr>
          <w:sz w:val="28"/>
          <w:szCs w:val="28"/>
        </w:rPr>
        <w:t xml:space="preserve"> проводятся лечебно-диагностические, профилактические, реабилитационные мероприятия.</w:t>
      </w:r>
    </w:p>
    <w:p w:rsidR="00CA38E4" w:rsidRDefault="00C476E4" w:rsidP="00FE5AF5">
      <w:pPr>
        <w:jc w:val="both"/>
        <w:rPr>
          <w:sz w:val="28"/>
          <w:szCs w:val="28"/>
        </w:rPr>
      </w:pPr>
      <w:r w:rsidRPr="00C476E4">
        <w:rPr>
          <w:sz w:val="28"/>
          <w:szCs w:val="28"/>
        </w:rPr>
        <w:t xml:space="preserve"> Ежегодно проводится диспансеризация взрослого и детского населения. Основная цель диспансеризации – выявление заболеваний сердечно-сосудистой системы, органов дыхания, сахарного диабета и онкологических заболеваний. В 2016 году прошли диспансеризацию более 500 человек взрослого населения. </w:t>
      </w:r>
    </w:p>
    <w:p w:rsidR="00FE5AF5" w:rsidRDefault="005D15A3" w:rsidP="00FE5AF5">
      <w:pPr>
        <w:jc w:val="both"/>
        <w:rPr>
          <w:sz w:val="28"/>
          <w:szCs w:val="28"/>
        </w:rPr>
      </w:pPr>
      <w:r w:rsidRPr="005D15A3">
        <w:rPr>
          <w:sz w:val="28"/>
          <w:szCs w:val="28"/>
        </w:rPr>
        <w:t xml:space="preserve">Выявлено </w:t>
      </w:r>
      <w:r w:rsidR="00B6563C" w:rsidRPr="00B6563C">
        <w:rPr>
          <w:color w:val="000000" w:themeColor="text1"/>
          <w:sz w:val="28"/>
          <w:szCs w:val="28"/>
        </w:rPr>
        <w:t>17</w:t>
      </w:r>
      <w:r w:rsidRPr="00B6563C">
        <w:rPr>
          <w:color w:val="000000" w:themeColor="text1"/>
          <w:sz w:val="28"/>
          <w:szCs w:val="28"/>
        </w:rPr>
        <w:t xml:space="preserve"> </w:t>
      </w:r>
      <w:r w:rsidRPr="005D15A3">
        <w:rPr>
          <w:sz w:val="28"/>
          <w:szCs w:val="28"/>
        </w:rPr>
        <w:t xml:space="preserve">человек с сердечно –сосудистыми заболеваниями, </w:t>
      </w:r>
      <w:r w:rsidR="00B6563C" w:rsidRPr="00B6563C">
        <w:rPr>
          <w:color w:val="000000" w:themeColor="text1"/>
          <w:sz w:val="28"/>
          <w:szCs w:val="28"/>
        </w:rPr>
        <w:t>8</w:t>
      </w:r>
      <w:r w:rsidRPr="005D15A3">
        <w:rPr>
          <w:color w:val="C00000"/>
          <w:sz w:val="28"/>
          <w:szCs w:val="28"/>
        </w:rPr>
        <w:t xml:space="preserve"> </w:t>
      </w:r>
      <w:r w:rsidRPr="005D15A3">
        <w:rPr>
          <w:sz w:val="28"/>
          <w:szCs w:val="28"/>
        </w:rPr>
        <w:t>случаев онкологического заболевания, выявленные лица отправлены к узким специалистам по профилю заболевания.</w:t>
      </w:r>
    </w:p>
    <w:p w:rsidR="00FE5AF5" w:rsidRPr="00C476E4" w:rsidRDefault="00FE5AF5" w:rsidP="00FE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76E4">
        <w:rPr>
          <w:b/>
          <w:sz w:val="28"/>
          <w:szCs w:val="28"/>
        </w:rPr>
        <w:t>В Ирклиевском сельском поселении работает</w:t>
      </w:r>
      <w:r w:rsidRPr="00C476E4">
        <w:rPr>
          <w:sz w:val="28"/>
          <w:szCs w:val="28"/>
        </w:rPr>
        <w:t xml:space="preserve"> </w:t>
      </w:r>
      <w:r w:rsidRPr="00C476E4">
        <w:rPr>
          <w:b/>
          <w:sz w:val="28"/>
          <w:szCs w:val="28"/>
        </w:rPr>
        <w:t>два отделения социального</w:t>
      </w:r>
      <w:r w:rsidRPr="00C476E4">
        <w:rPr>
          <w:sz w:val="28"/>
          <w:szCs w:val="28"/>
        </w:rPr>
        <w:t xml:space="preserve"> обслуживания  граждан пожилого возраста и инвалидов  на дому.</w:t>
      </w:r>
      <w:r w:rsidR="003F2CEB">
        <w:rPr>
          <w:sz w:val="28"/>
          <w:szCs w:val="28"/>
        </w:rPr>
        <w:t xml:space="preserve"> Заведующая отделением ст.Ирклиевской Кучинская Людмила Ивановна, в  ст.Балковской Турлий Ольга Леонидовна.  23 социальных работника </w:t>
      </w:r>
      <w:r w:rsidRPr="00C476E4">
        <w:rPr>
          <w:sz w:val="28"/>
          <w:szCs w:val="28"/>
        </w:rPr>
        <w:t xml:space="preserve"> обслуживают 161</w:t>
      </w:r>
      <w:r w:rsidRPr="00C476E4">
        <w:rPr>
          <w:color w:val="C00000"/>
          <w:sz w:val="28"/>
          <w:szCs w:val="28"/>
        </w:rPr>
        <w:t xml:space="preserve"> </w:t>
      </w:r>
      <w:r w:rsidRPr="00C476E4">
        <w:rPr>
          <w:sz w:val="28"/>
          <w:szCs w:val="28"/>
        </w:rPr>
        <w:t>одиноких и одиноко проживающих граждан.</w:t>
      </w:r>
    </w:p>
    <w:p w:rsidR="000764E3" w:rsidRDefault="003F2CEB" w:rsidP="00F63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Демиденко Светлана Валентиновна является специалистом отделения </w:t>
      </w:r>
      <w:r w:rsidR="00FE5AF5" w:rsidRPr="00897279">
        <w:rPr>
          <w:sz w:val="28"/>
          <w:szCs w:val="28"/>
        </w:rPr>
        <w:t xml:space="preserve"> профилактики семейного неблагополучия,</w:t>
      </w:r>
      <w:r w:rsidR="00212BC8">
        <w:rPr>
          <w:sz w:val="28"/>
          <w:szCs w:val="28"/>
        </w:rPr>
        <w:t xml:space="preserve"> которая </w:t>
      </w:r>
      <w:r w:rsidR="005D15A3">
        <w:rPr>
          <w:sz w:val="28"/>
          <w:szCs w:val="28"/>
        </w:rPr>
        <w:t xml:space="preserve"> взаимодействует с </w:t>
      </w:r>
      <w:r w:rsidR="005D15A3">
        <w:rPr>
          <w:sz w:val="28"/>
          <w:szCs w:val="28"/>
        </w:rPr>
        <w:lastRenderedPageBreak/>
        <w:t xml:space="preserve">органами местного самоуправления, общественными объединениями, организациями, учреждениями по вопросам социальной поддержки семей, детей, оказавшихся в трудной жизненной ситуации, в том числе </w:t>
      </w:r>
      <w:r w:rsidR="00212BC8">
        <w:rPr>
          <w:sz w:val="28"/>
          <w:szCs w:val="28"/>
        </w:rPr>
        <w:t xml:space="preserve">в </w:t>
      </w:r>
      <w:r w:rsidR="005D15A3">
        <w:rPr>
          <w:sz w:val="28"/>
          <w:szCs w:val="28"/>
        </w:rPr>
        <w:t xml:space="preserve">социально опасном положении. </w:t>
      </w:r>
      <w:r w:rsidR="000764E3">
        <w:rPr>
          <w:sz w:val="28"/>
          <w:szCs w:val="28"/>
        </w:rPr>
        <w:t>Содействуют предоставлению в установленном порядке гражд</w:t>
      </w:r>
      <w:r w:rsidR="00212BC8">
        <w:rPr>
          <w:sz w:val="28"/>
          <w:szCs w:val="28"/>
        </w:rPr>
        <w:t xml:space="preserve">анам, разовой материальной </w:t>
      </w:r>
      <w:r w:rsidR="000764E3">
        <w:rPr>
          <w:sz w:val="28"/>
          <w:szCs w:val="28"/>
        </w:rPr>
        <w:t>помощи, в получении медицинских услуг в лечебно- профилактических учреждения</w:t>
      </w:r>
      <w:r w:rsidR="00212BC8">
        <w:rPr>
          <w:sz w:val="28"/>
          <w:szCs w:val="28"/>
        </w:rPr>
        <w:t xml:space="preserve">х, в восстановлении </w:t>
      </w:r>
      <w:r w:rsidR="000764E3">
        <w:rPr>
          <w:sz w:val="28"/>
          <w:szCs w:val="28"/>
        </w:rPr>
        <w:t xml:space="preserve"> документов.</w:t>
      </w:r>
    </w:p>
    <w:p w:rsidR="003F2CEB" w:rsidRDefault="00DA19DC" w:rsidP="00CA38E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 Почтовы</w:t>
      </w:r>
      <w:r w:rsidR="000764E3" w:rsidRPr="00CA38E4">
        <w:rPr>
          <w:b/>
          <w:sz w:val="28"/>
          <w:szCs w:val="28"/>
        </w:rPr>
        <w:t>м отделении</w:t>
      </w:r>
      <w:r>
        <w:rPr>
          <w:b/>
          <w:sz w:val="28"/>
          <w:szCs w:val="28"/>
        </w:rPr>
        <w:t xml:space="preserve"> ст.Ирклиевской, </w:t>
      </w:r>
      <w:r w:rsidR="00212BC8">
        <w:rPr>
          <w:b/>
          <w:sz w:val="28"/>
          <w:szCs w:val="28"/>
        </w:rPr>
        <w:t xml:space="preserve"> в котором руководит </w:t>
      </w:r>
      <w:r>
        <w:rPr>
          <w:b/>
          <w:sz w:val="28"/>
          <w:szCs w:val="28"/>
        </w:rPr>
        <w:t>Соболь Лариса Викторовна</w:t>
      </w:r>
      <w:r>
        <w:rPr>
          <w:sz w:val="28"/>
          <w:szCs w:val="28"/>
        </w:rPr>
        <w:t xml:space="preserve"> </w:t>
      </w:r>
      <w:r w:rsidR="000764E3">
        <w:rPr>
          <w:sz w:val="28"/>
          <w:szCs w:val="28"/>
        </w:rPr>
        <w:t xml:space="preserve"> работает 6 чело</w:t>
      </w:r>
      <w:r w:rsidR="00212BC8">
        <w:rPr>
          <w:sz w:val="28"/>
          <w:szCs w:val="28"/>
        </w:rPr>
        <w:t xml:space="preserve">век. </w:t>
      </w:r>
      <w:r w:rsidR="003F2CEB">
        <w:rPr>
          <w:sz w:val="28"/>
          <w:szCs w:val="28"/>
        </w:rPr>
        <w:t>За 2016 год обслужили более 12тысяч клиентов по различным видам услуг.</w:t>
      </w:r>
      <w:r w:rsidR="000764E3">
        <w:rPr>
          <w:sz w:val="28"/>
          <w:szCs w:val="28"/>
        </w:rPr>
        <w:t xml:space="preserve">  </w:t>
      </w:r>
    </w:p>
    <w:p w:rsidR="003F2CEB" w:rsidRDefault="003F2CEB" w:rsidP="00CA38E4">
      <w:pPr>
        <w:ind w:firstLine="708"/>
        <w:jc w:val="both"/>
        <w:rPr>
          <w:sz w:val="28"/>
          <w:szCs w:val="28"/>
        </w:rPr>
      </w:pPr>
      <w:r w:rsidRPr="00CA38E4">
        <w:rPr>
          <w:b/>
          <w:sz w:val="28"/>
          <w:szCs w:val="28"/>
        </w:rPr>
        <w:t>В почтовом отделении</w:t>
      </w:r>
      <w:r>
        <w:rPr>
          <w:sz w:val="28"/>
          <w:szCs w:val="28"/>
        </w:rPr>
        <w:t xml:space="preserve"> ст.Балковской</w:t>
      </w:r>
      <w:r w:rsidR="00DA19DC">
        <w:rPr>
          <w:sz w:val="28"/>
          <w:szCs w:val="28"/>
        </w:rPr>
        <w:t>, в котором  руководит Авдеева Любовь Николаевна</w:t>
      </w:r>
      <w:r>
        <w:rPr>
          <w:sz w:val="28"/>
          <w:szCs w:val="28"/>
        </w:rPr>
        <w:t xml:space="preserve"> работает </w:t>
      </w:r>
      <w:r w:rsidR="00D35AF7" w:rsidRPr="00D35AF7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A41609">
        <w:rPr>
          <w:sz w:val="28"/>
          <w:szCs w:val="28"/>
        </w:rPr>
        <w:t>а</w:t>
      </w:r>
      <w:r>
        <w:rPr>
          <w:sz w:val="28"/>
          <w:szCs w:val="28"/>
        </w:rPr>
        <w:t xml:space="preserve">. За 2016 год обслужили более </w:t>
      </w:r>
      <w:r w:rsidR="00A41609">
        <w:rPr>
          <w:sz w:val="28"/>
          <w:szCs w:val="28"/>
        </w:rPr>
        <w:t>5</w:t>
      </w:r>
      <w:r w:rsidR="00A41609" w:rsidRPr="00A41609">
        <w:rPr>
          <w:color w:val="000000" w:themeColor="text1"/>
          <w:sz w:val="28"/>
          <w:szCs w:val="28"/>
        </w:rPr>
        <w:t>т</w:t>
      </w:r>
      <w:r>
        <w:rPr>
          <w:sz w:val="28"/>
          <w:szCs w:val="28"/>
        </w:rPr>
        <w:t xml:space="preserve">ысяч клиентов по различным видам услуг.  </w:t>
      </w:r>
    </w:p>
    <w:p w:rsidR="00C476E4" w:rsidRPr="00C476E4" w:rsidRDefault="00882DC8" w:rsidP="00882DC8">
      <w:pPr>
        <w:ind w:firstLine="851"/>
        <w:jc w:val="both"/>
        <w:rPr>
          <w:sz w:val="28"/>
          <w:szCs w:val="28"/>
        </w:rPr>
      </w:pPr>
      <w:r w:rsidRPr="00CA38E4">
        <w:rPr>
          <w:sz w:val="28"/>
          <w:szCs w:val="28"/>
        </w:rPr>
        <w:t xml:space="preserve">В ст.Ирклиевской </w:t>
      </w:r>
      <w:r w:rsidR="00CA38E4" w:rsidRPr="00CA38E4">
        <w:rPr>
          <w:sz w:val="28"/>
          <w:szCs w:val="28"/>
        </w:rPr>
        <w:t xml:space="preserve">функционирует </w:t>
      </w:r>
      <w:r w:rsidR="00CA38E4" w:rsidRPr="00CA38E4">
        <w:rPr>
          <w:b/>
          <w:sz w:val="28"/>
          <w:szCs w:val="28"/>
        </w:rPr>
        <w:t>филиал м</w:t>
      </w:r>
      <w:r w:rsidRPr="00CA38E4">
        <w:rPr>
          <w:b/>
          <w:sz w:val="28"/>
          <w:szCs w:val="28"/>
        </w:rPr>
        <w:t>ногофункционального</w:t>
      </w:r>
      <w:r w:rsidRPr="00882DC8">
        <w:rPr>
          <w:sz w:val="28"/>
          <w:szCs w:val="28"/>
        </w:rPr>
        <w:t xml:space="preserve"> </w:t>
      </w:r>
      <w:r w:rsidRPr="00CA38E4">
        <w:rPr>
          <w:b/>
          <w:sz w:val="28"/>
          <w:szCs w:val="28"/>
        </w:rPr>
        <w:t>центра,</w:t>
      </w:r>
      <w:r w:rsidRPr="00882DC8">
        <w:rPr>
          <w:sz w:val="28"/>
          <w:szCs w:val="28"/>
        </w:rPr>
        <w:t xml:space="preserve"> что позволило  еще более приблизить оказание услуг населению.  За</w:t>
      </w:r>
      <w:r>
        <w:rPr>
          <w:sz w:val="28"/>
          <w:szCs w:val="28"/>
        </w:rPr>
        <w:t xml:space="preserve"> 2016 год</w:t>
      </w:r>
      <w:r w:rsidRPr="00882DC8">
        <w:rPr>
          <w:sz w:val="28"/>
          <w:szCs w:val="28"/>
        </w:rPr>
        <w:t xml:space="preserve"> ведущими специалистами по приему и выдачи документов было проведено </w:t>
      </w:r>
      <w:r w:rsidR="00E5721F">
        <w:rPr>
          <w:color w:val="000000" w:themeColor="text1"/>
          <w:sz w:val="28"/>
          <w:szCs w:val="28"/>
        </w:rPr>
        <w:t>1277</w:t>
      </w:r>
      <w:r w:rsidRPr="00882DC8">
        <w:rPr>
          <w:color w:val="C00000"/>
          <w:sz w:val="28"/>
          <w:szCs w:val="28"/>
        </w:rPr>
        <w:t xml:space="preserve"> </w:t>
      </w:r>
      <w:r w:rsidRPr="00A41609">
        <w:rPr>
          <w:color w:val="000000" w:themeColor="text1"/>
          <w:sz w:val="28"/>
          <w:szCs w:val="28"/>
        </w:rPr>
        <w:t>услуг</w:t>
      </w:r>
      <w:r w:rsidRPr="00882DC8">
        <w:rPr>
          <w:color w:val="C00000"/>
          <w:sz w:val="28"/>
          <w:szCs w:val="28"/>
        </w:rPr>
        <w:t>:</w:t>
      </w:r>
      <w:r w:rsidRPr="00882DC8">
        <w:rPr>
          <w:sz w:val="28"/>
          <w:szCs w:val="28"/>
        </w:rPr>
        <w:t xml:space="preserve">  обращение в пенсионный фонд, в управление образования, в миграционную службу, в налоговую инспекцию. </w:t>
      </w:r>
    </w:p>
    <w:p w:rsidR="00C75503" w:rsidRPr="00897279" w:rsidRDefault="00C75503" w:rsidP="00F63EA3">
      <w:pPr>
        <w:ind w:firstLine="708"/>
        <w:jc w:val="both"/>
        <w:rPr>
          <w:sz w:val="28"/>
          <w:szCs w:val="28"/>
        </w:rPr>
      </w:pPr>
      <w:r w:rsidRPr="00C476E4">
        <w:rPr>
          <w:b/>
          <w:sz w:val="28"/>
          <w:szCs w:val="28"/>
        </w:rPr>
        <w:t>Ветеринарный участок осуществляет профилактическую вакцинацию</w:t>
      </w:r>
      <w:r w:rsidRPr="00897279">
        <w:rPr>
          <w:sz w:val="28"/>
          <w:szCs w:val="28"/>
        </w:rPr>
        <w:t xml:space="preserve"> животных, контроль за качеством  реализуемой продукции, лабораторные исследования.  В прошлом году вакцинированы домашние животные против чумы, рожи, ящура, лептоспироза, сибирской язвы, птичьего гриппа, бешенства. </w:t>
      </w:r>
    </w:p>
    <w:p w:rsidR="00C75503" w:rsidRDefault="00C70BA9" w:rsidP="006055EE">
      <w:pPr>
        <w:ind w:firstLine="708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Ветучастком п</w:t>
      </w:r>
      <w:r w:rsidR="00C75503" w:rsidRPr="00897279">
        <w:rPr>
          <w:sz w:val="28"/>
          <w:szCs w:val="28"/>
        </w:rPr>
        <w:t>роводился мониторинг личных подсобных хозяйств, а также разъяснительная работа с населением о мерах по профилактике африканской чумы свиней. Сотрудниками ветеринарного участка велись консультации по кормлению, содержанию сельскохозяйственных животных.</w:t>
      </w:r>
    </w:p>
    <w:p w:rsidR="00B82204" w:rsidRDefault="00B82204" w:rsidP="00CA38E4">
      <w:pPr>
        <w:jc w:val="both"/>
        <w:rPr>
          <w:sz w:val="28"/>
          <w:szCs w:val="28"/>
        </w:rPr>
      </w:pPr>
    </w:p>
    <w:p w:rsidR="00D35AF7" w:rsidRPr="00897279" w:rsidRDefault="00D35AF7" w:rsidP="00CA38E4">
      <w:pPr>
        <w:jc w:val="both"/>
        <w:rPr>
          <w:sz w:val="28"/>
          <w:szCs w:val="28"/>
        </w:rPr>
      </w:pPr>
    </w:p>
    <w:p w:rsidR="00C75503" w:rsidRPr="00897279" w:rsidRDefault="00C75503" w:rsidP="004D33BD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8. Практика общественного самоуправления</w:t>
      </w:r>
    </w:p>
    <w:p w:rsidR="00C75503" w:rsidRPr="00897279" w:rsidRDefault="00C75503" w:rsidP="004D33BD">
      <w:pPr>
        <w:ind w:firstLine="851"/>
        <w:jc w:val="both"/>
        <w:rPr>
          <w:sz w:val="28"/>
          <w:szCs w:val="28"/>
        </w:rPr>
      </w:pPr>
    </w:p>
    <w:p w:rsidR="00C9268F" w:rsidRDefault="00DA19DC" w:rsidP="00DA19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r w:rsidR="00BC184E" w:rsidRPr="00BC184E">
        <w:rPr>
          <w:b/>
          <w:sz w:val="28"/>
          <w:szCs w:val="28"/>
        </w:rPr>
        <w:t xml:space="preserve">а территории поселения активно </w:t>
      </w:r>
      <w:r w:rsidR="00BC184E" w:rsidRPr="00BC184E">
        <w:rPr>
          <w:sz w:val="28"/>
          <w:szCs w:val="28"/>
        </w:rPr>
        <w:t xml:space="preserve">работали представители </w:t>
      </w:r>
      <w:r w:rsidR="00BC184E" w:rsidRPr="00CA38E4">
        <w:rPr>
          <w:b/>
          <w:sz w:val="28"/>
          <w:szCs w:val="28"/>
        </w:rPr>
        <w:t>Территориального общественного самоуправления</w:t>
      </w:r>
      <w:r w:rsidR="00BC184E" w:rsidRPr="00BC184E">
        <w:rPr>
          <w:sz w:val="28"/>
          <w:szCs w:val="28"/>
        </w:rPr>
        <w:t>.</w:t>
      </w:r>
      <w:r w:rsidR="00BC184E">
        <w:rPr>
          <w:sz w:val="28"/>
          <w:szCs w:val="28"/>
        </w:rPr>
        <w:t xml:space="preserve"> </w:t>
      </w:r>
      <w:r w:rsidRPr="00897279">
        <w:rPr>
          <w:sz w:val="28"/>
          <w:szCs w:val="28"/>
        </w:rPr>
        <w:t>В 2016 году председателями квартальных комитетов проводились подворовые обходы и вручались владельцам ЛПХ предписания о мерах по недопущению распространения африканской чумы свин</w:t>
      </w:r>
      <w:r>
        <w:rPr>
          <w:sz w:val="28"/>
          <w:szCs w:val="28"/>
        </w:rPr>
        <w:t xml:space="preserve">ей, а также  </w:t>
      </w:r>
      <w:r w:rsidR="00C9268F" w:rsidRPr="00897279">
        <w:rPr>
          <w:sz w:val="28"/>
          <w:szCs w:val="28"/>
        </w:rPr>
        <w:t xml:space="preserve">проводились сходы граждан и встречи по широкому спектру вопросов, вручены предупреждения о необходимости соблюдения санитарных норм и правил благоустройства, памятки населению о пожарной безопасности. </w:t>
      </w:r>
    </w:p>
    <w:p w:rsidR="00C9268F" w:rsidRDefault="00C9268F" w:rsidP="00C9268F">
      <w:pPr>
        <w:ind w:firstLine="708"/>
        <w:jc w:val="both"/>
        <w:rPr>
          <w:sz w:val="28"/>
          <w:szCs w:val="28"/>
        </w:rPr>
      </w:pPr>
      <w:r w:rsidRPr="00BC184E">
        <w:rPr>
          <w:b/>
          <w:sz w:val="28"/>
          <w:szCs w:val="28"/>
        </w:rPr>
        <w:t xml:space="preserve">Спасибо за  проделанную работу нашим </w:t>
      </w:r>
      <w:r w:rsidRPr="00BC184E">
        <w:rPr>
          <w:sz w:val="28"/>
          <w:szCs w:val="28"/>
        </w:rPr>
        <w:t xml:space="preserve">председателям: Руденко Любовь Хачатуровне, Лутову Владимиру Николаевичу, Быковой Анне Нуцовне, Гериной Надежде Владимировне. </w:t>
      </w:r>
    </w:p>
    <w:p w:rsidR="00C9268F" w:rsidRPr="00897279" w:rsidRDefault="00BC184E" w:rsidP="00C9268F">
      <w:pPr>
        <w:ind w:firstLine="851"/>
        <w:jc w:val="both"/>
        <w:rPr>
          <w:sz w:val="28"/>
          <w:szCs w:val="28"/>
        </w:rPr>
      </w:pPr>
      <w:r w:rsidRPr="00BC184E">
        <w:rPr>
          <w:color w:val="FFFFFF"/>
          <w:sz w:val="28"/>
          <w:szCs w:val="28"/>
        </w:rPr>
        <w:t>ЖК</w:t>
      </w:r>
      <w:r w:rsidR="00C9268F" w:rsidRPr="00C9268F">
        <w:rPr>
          <w:sz w:val="28"/>
          <w:szCs w:val="28"/>
        </w:rPr>
        <w:t xml:space="preserve"> </w:t>
      </w:r>
      <w:r w:rsidR="00C9268F" w:rsidRPr="00897279">
        <w:rPr>
          <w:sz w:val="28"/>
          <w:szCs w:val="28"/>
        </w:rPr>
        <w:t xml:space="preserve">И сейчас, пользуясь случаем, я хочу обратиться к владельцам ЛПХ с просьбой принять все необходимые меры по выполнению правил содержания домашних животных в личных подсобных хозяйствах, чтобы не </w:t>
      </w:r>
      <w:r w:rsidR="00C9268F" w:rsidRPr="00897279">
        <w:rPr>
          <w:sz w:val="28"/>
          <w:szCs w:val="28"/>
        </w:rPr>
        <w:lastRenderedPageBreak/>
        <w:t xml:space="preserve">допустить случаев возникновения заболевания АЧС на территории нашего поселения. С учетом того, что личные подсобные хозяйства на селе для многих жителей являются ощутимым доходом семьи, администрация сельского поселения рекомендует Вам рассмотреть возможность перехода на выращивание альтернативных видов домашних животных. </w:t>
      </w:r>
    </w:p>
    <w:p w:rsidR="00C9268F" w:rsidRPr="00C9268F" w:rsidRDefault="00C9268F" w:rsidP="00C9268F">
      <w:pPr>
        <w:ind w:firstLine="708"/>
        <w:jc w:val="both"/>
        <w:rPr>
          <w:sz w:val="28"/>
          <w:szCs w:val="28"/>
        </w:rPr>
      </w:pPr>
      <w:r w:rsidRPr="00C9268F">
        <w:rPr>
          <w:b/>
          <w:sz w:val="28"/>
          <w:szCs w:val="28"/>
        </w:rPr>
        <w:t>Из общественных организаций на территории сельского</w:t>
      </w:r>
      <w:r w:rsidRPr="00C9268F">
        <w:rPr>
          <w:sz w:val="28"/>
          <w:szCs w:val="28"/>
        </w:rPr>
        <w:t xml:space="preserve"> поселения функционирует Общественная организация ветеранов войны и труда, объединяющая 1224 пенсионера. Председатель Совета ветеранов станицы Ирклиевской – Смирнова Татьяна Александровна, станицы Балковской- Лепетюха Надежда Владимировна. </w:t>
      </w:r>
    </w:p>
    <w:p w:rsidR="00C9268F" w:rsidRDefault="00C9268F" w:rsidP="00C9268F">
      <w:pPr>
        <w:ind w:firstLine="708"/>
        <w:jc w:val="both"/>
        <w:rPr>
          <w:sz w:val="36"/>
          <w:szCs w:val="36"/>
        </w:rPr>
      </w:pPr>
      <w:r w:rsidRPr="00C9268F">
        <w:rPr>
          <w:sz w:val="28"/>
          <w:szCs w:val="28"/>
        </w:rPr>
        <w:t>Совет ветеранов принимает активное участие в обществен</w:t>
      </w:r>
      <w:r>
        <w:rPr>
          <w:sz w:val="28"/>
          <w:szCs w:val="28"/>
        </w:rPr>
        <w:t>ной и культурной жизни станицы.</w:t>
      </w:r>
      <w:r w:rsidRPr="00C9268F">
        <w:rPr>
          <w:sz w:val="28"/>
          <w:szCs w:val="28"/>
          <w:shd w:val="clear" w:color="auto" w:fill="FFFFFF"/>
        </w:rPr>
        <w:t xml:space="preserve"> </w:t>
      </w:r>
      <w:r w:rsidRPr="00897279">
        <w:rPr>
          <w:sz w:val="28"/>
          <w:szCs w:val="28"/>
          <w:shd w:val="clear" w:color="auto" w:fill="FFFFFF"/>
        </w:rPr>
        <w:t>Для старшего поколения станичников стали традиционными Новогодние встречи, Огоньки, Дни пожилого человека, чествование золотых юбиляров, чествование по месту жительства участников ВОВ и тружеников тыла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У</w:t>
      </w:r>
      <w:r w:rsidRPr="00C9268F">
        <w:rPr>
          <w:sz w:val="28"/>
          <w:szCs w:val="28"/>
        </w:rPr>
        <w:t xml:space="preserve"> нас в поселении проживает 3 участника ВОВ: Ковадло Семен Иосифович, Шипилов Дмитрий Григорьевич, Посегун Дмитрий Александрович,  21 труженик  тыла, 30 человек участников Чеченской войны, 4 человека участников боевых действий Афганской войны.</w:t>
      </w:r>
      <w:r>
        <w:rPr>
          <w:sz w:val="36"/>
          <w:szCs w:val="36"/>
        </w:rPr>
        <w:t xml:space="preserve">  </w:t>
      </w:r>
    </w:p>
    <w:p w:rsidR="00E830F1" w:rsidRPr="00E830F1" w:rsidRDefault="00E830F1" w:rsidP="00E830F1">
      <w:pPr>
        <w:ind w:firstLine="708"/>
        <w:jc w:val="both"/>
        <w:rPr>
          <w:sz w:val="28"/>
          <w:szCs w:val="28"/>
        </w:rPr>
      </w:pPr>
      <w:r w:rsidRPr="00E830F1">
        <w:rPr>
          <w:b/>
          <w:sz w:val="28"/>
          <w:szCs w:val="28"/>
        </w:rPr>
        <w:t xml:space="preserve">На территории поселения ведут свою деятельность </w:t>
      </w:r>
      <w:r w:rsidRPr="00267F0A">
        <w:rPr>
          <w:b/>
          <w:sz w:val="28"/>
          <w:szCs w:val="28"/>
        </w:rPr>
        <w:t xml:space="preserve"> два казачьих  общества.</w:t>
      </w:r>
      <w:r w:rsidRPr="00E830F1">
        <w:rPr>
          <w:sz w:val="28"/>
          <w:szCs w:val="28"/>
        </w:rPr>
        <w:t xml:space="preserve"> Атаманом Балковского общества является Каденец Юрий Алексеевич,  Ирклиевского общества  Винников Николай Алексеевич. Казачьими обществами проводится большая работа, направленная на патриотическое воспитание молодежи, физическую подготовку, профилактику правонарушений как  среди подростков, так и среди взрослого населения, на борьбу с экстремистскими проявлениями в обществе.</w:t>
      </w:r>
    </w:p>
    <w:p w:rsidR="00E830F1" w:rsidRPr="00E830F1" w:rsidRDefault="00E830F1" w:rsidP="00E830F1">
      <w:pPr>
        <w:ind w:firstLine="708"/>
        <w:jc w:val="both"/>
        <w:rPr>
          <w:sz w:val="28"/>
          <w:szCs w:val="28"/>
        </w:rPr>
      </w:pPr>
      <w:r w:rsidRPr="00E830F1">
        <w:rPr>
          <w:sz w:val="28"/>
          <w:szCs w:val="28"/>
        </w:rPr>
        <w:t xml:space="preserve"> Не обделяют</w:t>
      </w:r>
      <w:r w:rsidR="007F7526">
        <w:rPr>
          <w:sz w:val="28"/>
          <w:szCs w:val="28"/>
        </w:rPr>
        <w:t xml:space="preserve"> вниманием казаки и ветеранов проводят </w:t>
      </w:r>
      <w:r w:rsidRPr="00E830F1">
        <w:rPr>
          <w:sz w:val="28"/>
          <w:szCs w:val="28"/>
        </w:rPr>
        <w:t>встречи, беседы. Стало доброй традицией, когда казаки являются наставниками казачьих классов 5 и 16 школы.</w:t>
      </w:r>
    </w:p>
    <w:p w:rsidR="00E830F1" w:rsidRPr="00E830F1" w:rsidRDefault="00E830F1" w:rsidP="00E830F1">
      <w:pPr>
        <w:ind w:firstLine="708"/>
        <w:jc w:val="both"/>
        <w:rPr>
          <w:sz w:val="28"/>
          <w:szCs w:val="28"/>
        </w:rPr>
      </w:pPr>
      <w:r w:rsidRPr="00E830F1">
        <w:rPr>
          <w:sz w:val="28"/>
          <w:szCs w:val="28"/>
        </w:rPr>
        <w:t>Силами казачьего общества Ирклиевского сельского поселения в подвале средней школы №5 был восстановлен ТИР, в котором проводятся соревнование по стрельбе из пневматической винтовки, в которых принимают участие подростки и молодежь сельского поселения. Хочется по благодарить всех кто принимал участ</w:t>
      </w:r>
      <w:r w:rsidR="007F7526">
        <w:rPr>
          <w:sz w:val="28"/>
          <w:szCs w:val="28"/>
        </w:rPr>
        <w:t xml:space="preserve">ие в круглосуточном дежурстве по охране  памятников  во время  празднования </w:t>
      </w:r>
      <w:r w:rsidRPr="00E830F1">
        <w:rPr>
          <w:sz w:val="28"/>
          <w:szCs w:val="28"/>
        </w:rPr>
        <w:t xml:space="preserve"> 9 мая.</w:t>
      </w:r>
    </w:p>
    <w:p w:rsidR="00BC184E" w:rsidRPr="00BC184E" w:rsidRDefault="00BC184E" w:rsidP="00BC184E">
      <w:pPr>
        <w:ind w:firstLine="708"/>
        <w:jc w:val="both"/>
        <w:rPr>
          <w:sz w:val="28"/>
          <w:szCs w:val="28"/>
        </w:rPr>
      </w:pPr>
    </w:p>
    <w:p w:rsidR="00C75503" w:rsidRDefault="00C75503" w:rsidP="004D33BD">
      <w:pPr>
        <w:ind w:firstLine="851"/>
        <w:jc w:val="both"/>
        <w:rPr>
          <w:sz w:val="28"/>
          <w:szCs w:val="28"/>
        </w:rPr>
      </w:pPr>
      <w:r w:rsidRPr="00897279">
        <w:rPr>
          <w:sz w:val="28"/>
          <w:szCs w:val="28"/>
        </w:rPr>
        <w:t>9. Работа администрации</w:t>
      </w:r>
    </w:p>
    <w:p w:rsidR="003E75A6" w:rsidRDefault="003E75A6" w:rsidP="004D33BD">
      <w:pPr>
        <w:ind w:firstLine="851"/>
        <w:jc w:val="both"/>
        <w:rPr>
          <w:sz w:val="28"/>
          <w:szCs w:val="28"/>
        </w:rPr>
      </w:pPr>
    </w:p>
    <w:p w:rsidR="003E75A6" w:rsidRPr="003E75A6" w:rsidRDefault="003E75A6" w:rsidP="003E75A6">
      <w:pPr>
        <w:ind w:firstLine="851"/>
        <w:jc w:val="both"/>
        <w:rPr>
          <w:b/>
          <w:sz w:val="28"/>
          <w:szCs w:val="28"/>
        </w:rPr>
      </w:pPr>
      <w:r w:rsidRPr="003E75A6">
        <w:rPr>
          <w:b/>
          <w:sz w:val="28"/>
          <w:szCs w:val="28"/>
        </w:rPr>
        <w:t xml:space="preserve">В администрации поселения реализацией вопросов местного значения занимаются глава и 3 муниципальных служащих. </w:t>
      </w:r>
    </w:p>
    <w:p w:rsidR="003E75A6" w:rsidRPr="003E75A6" w:rsidRDefault="003E75A6" w:rsidP="003E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прошедший год </w:t>
      </w:r>
      <w:r w:rsidRPr="003E75A6">
        <w:rPr>
          <w:sz w:val="28"/>
          <w:szCs w:val="28"/>
        </w:rPr>
        <w:t xml:space="preserve">поступило в администрацию Ирклиевского поселения 42 письменных обращений граждан, и более 100   устных. В соответствии с утвержденной номенклатурой дел на 2016 год в администрации Ирклиевского сельского поселения заведено 165 дел, выдано </w:t>
      </w:r>
      <w:r w:rsidRPr="003E75A6">
        <w:rPr>
          <w:sz w:val="28"/>
          <w:szCs w:val="28"/>
        </w:rPr>
        <w:lastRenderedPageBreak/>
        <w:t>справок всех видов-2</w:t>
      </w:r>
      <w:r w:rsidR="006055EE">
        <w:rPr>
          <w:sz w:val="28"/>
          <w:szCs w:val="28"/>
        </w:rPr>
        <w:t>тыс.</w:t>
      </w:r>
      <w:r w:rsidRPr="003E75A6">
        <w:rPr>
          <w:sz w:val="28"/>
          <w:szCs w:val="28"/>
        </w:rPr>
        <w:t>302,  издано 560 постановлений, 80 распоряжений по общим вопросам, 108 распоряжения по личному составу.</w:t>
      </w:r>
    </w:p>
    <w:p w:rsidR="003E75A6" w:rsidRPr="003E75A6" w:rsidRDefault="003E75A6" w:rsidP="003E75A6">
      <w:pPr>
        <w:ind w:firstLine="851"/>
        <w:jc w:val="both"/>
        <w:rPr>
          <w:sz w:val="28"/>
          <w:szCs w:val="28"/>
        </w:rPr>
      </w:pPr>
      <w:r w:rsidRPr="003E75A6">
        <w:rPr>
          <w:sz w:val="28"/>
          <w:szCs w:val="28"/>
        </w:rPr>
        <w:t>Обращения касались вопросов  ЖКХ, водоснабжения, общественного транспорта, ремонт Дома культуры, благоустройства дорог.</w:t>
      </w:r>
    </w:p>
    <w:p w:rsidR="00C75503" w:rsidRDefault="003E75A6" w:rsidP="003E75A6">
      <w:pPr>
        <w:ind w:firstLine="851"/>
        <w:jc w:val="both"/>
        <w:rPr>
          <w:b/>
          <w:sz w:val="28"/>
          <w:szCs w:val="28"/>
        </w:rPr>
      </w:pPr>
      <w:r w:rsidRPr="003E75A6">
        <w:rPr>
          <w:sz w:val="28"/>
          <w:szCs w:val="28"/>
        </w:rPr>
        <w:t>Учитывая поступающие обращения граждан,  администрацией принимались соответствующие меры, исходя из компетенции и экономических возможностей.</w:t>
      </w:r>
      <w:r>
        <w:rPr>
          <w:b/>
          <w:sz w:val="28"/>
          <w:szCs w:val="28"/>
        </w:rPr>
        <w:t xml:space="preserve">  </w:t>
      </w:r>
    </w:p>
    <w:p w:rsidR="004B12BB" w:rsidRPr="004B12BB" w:rsidRDefault="004B12BB" w:rsidP="004B12BB">
      <w:pPr>
        <w:jc w:val="both"/>
        <w:rPr>
          <w:sz w:val="28"/>
          <w:szCs w:val="28"/>
        </w:rPr>
      </w:pPr>
      <w:r w:rsidRPr="004B12BB">
        <w:rPr>
          <w:b/>
          <w:sz w:val="28"/>
          <w:szCs w:val="28"/>
        </w:rPr>
        <w:t>В целях организации работы по профилактике и</w:t>
      </w:r>
      <w:r w:rsidRPr="004B12BB">
        <w:rPr>
          <w:sz w:val="28"/>
          <w:szCs w:val="28"/>
        </w:rPr>
        <w:t xml:space="preserve"> предупреждению правонарушений на территории Ирклиевского сельского поселения при главе создан Совет по профилактике правонарушений. </w:t>
      </w:r>
    </w:p>
    <w:p w:rsidR="004B12BB" w:rsidRPr="004B12BB" w:rsidRDefault="004B12BB" w:rsidP="004B12BB">
      <w:pPr>
        <w:jc w:val="both"/>
        <w:rPr>
          <w:sz w:val="28"/>
          <w:szCs w:val="28"/>
        </w:rPr>
      </w:pPr>
      <w:r w:rsidRPr="004B12BB">
        <w:rPr>
          <w:sz w:val="28"/>
          <w:szCs w:val="28"/>
        </w:rPr>
        <w:t xml:space="preserve">В состав Совета входят  руководители бюджетных учреждений, руководители ТОС, участковый уполномоченный полиции по согласованию, врач общей практики. Возглавляет Совет по профилактике правонарушений глава сельского поселения. </w:t>
      </w:r>
    </w:p>
    <w:p w:rsidR="004B12BB" w:rsidRPr="004B12BB" w:rsidRDefault="004B12BB" w:rsidP="004B12BB">
      <w:pPr>
        <w:jc w:val="both"/>
        <w:rPr>
          <w:sz w:val="28"/>
          <w:szCs w:val="28"/>
        </w:rPr>
      </w:pPr>
      <w:r w:rsidRPr="004B12BB">
        <w:rPr>
          <w:sz w:val="28"/>
          <w:szCs w:val="28"/>
        </w:rPr>
        <w:t xml:space="preserve"> Основная цель  работы Совета – профилактика и пресечение правонарушений на территории сельского поселения, снижение детской и взрослой преступности, оказание действенной помощи семьям, оказавшимся в трудной жизненной ситуации, тесное взаимодействие администрации  с комиссией по делам  несовершеннолетних и защите их прав при администрации МО Выселковский район, с отделом внутренних дел России по Выселковскому району, управлением социальной защиты населения, учреждениями культуры и образования, а также с  общественными организациями. </w:t>
      </w:r>
    </w:p>
    <w:p w:rsidR="004B12BB" w:rsidRPr="004B12BB" w:rsidRDefault="004B12BB" w:rsidP="004B12BB">
      <w:pPr>
        <w:ind w:firstLine="708"/>
        <w:jc w:val="both"/>
        <w:rPr>
          <w:sz w:val="28"/>
          <w:szCs w:val="28"/>
        </w:rPr>
      </w:pPr>
      <w:r w:rsidRPr="004B12BB">
        <w:rPr>
          <w:sz w:val="28"/>
          <w:szCs w:val="28"/>
        </w:rPr>
        <w:t xml:space="preserve">В соответствии с планом работы Совета по профилактике правонарушений в 2016 году было проведено 12 заседаний. </w:t>
      </w:r>
    </w:p>
    <w:p w:rsidR="004B12BB" w:rsidRPr="004B12BB" w:rsidRDefault="004B12BB" w:rsidP="004B12B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B12BB">
        <w:rPr>
          <w:rFonts w:eastAsia="Calibri"/>
          <w:sz w:val="28"/>
          <w:szCs w:val="28"/>
          <w:lang w:eastAsia="en-US"/>
        </w:rPr>
        <w:t xml:space="preserve">В 2016 году на учете в администрации состояли 14 семей и четверо несовершеннолетних, находящихся на различных видах учета. С ними постоянно проводится профилактическая работа. Семьи посещаются по месту жительства с целью контроля, наблюдения за обстановкой в семье, оказания помощи и проведения профилактических бесед. Посещение семей осуществляется совместно с сотрудниками ОМВД России по Выселковскому району по графику, ежемесячно утверждаемому главой сельского поселения.  При необходимости семьям оказывается помощь в преодолении тяжелых жизненных ситуаций. </w:t>
      </w:r>
    </w:p>
    <w:p w:rsidR="004B12BB" w:rsidRPr="004B12BB" w:rsidRDefault="004B12BB" w:rsidP="004B12BB">
      <w:pPr>
        <w:ind w:firstLine="708"/>
        <w:jc w:val="both"/>
        <w:rPr>
          <w:sz w:val="28"/>
          <w:szCs w:val="28"/>
        </w:rPr>
      </w:pPr>
      <w:r w:rsidRPr="004B12BB">
        <w:rPr>
          <w:sz w:val="28"/>
          <w:szCs w:val="28"/>
        </w:rPr>
        <w:t>В профилактике правонарушений несовершеннолетних оказывает значимую помощь добровольная народная дружина. Еженедельно члены ДНД патрулируют улицы станиц, места массового нахождения людей, а также осуществляют дежурство во время проведения праздничных мероприятий, осуществляют контроль за несовершеннолетними. Членами ДНД и Совета профилактики совместно с представителями школ № 5, 16 и членами мобильной группы по закону 1539-КЗ проведено 52 рейдовых мероприятия в семьи, состоящие на  различных видах профилактических учетов</w:t>
      </w:r>
      <w:r w:rsidR="00FF5AD2">
        <w:rPr>
          <w:sz w:val="28"/>
          <w:szCs w:val="28"/>
        </w:rPr>
        <w:t>.</w:t>
      </w:r>
      <w:r w:rsidRPr="004B12BB">
        <w:rPr>
          <w:sz w:val="28"/>
          <w:szCs w:val="28"/>
        </w:rPr>
        <w:t xml:space="preserve"> За 2016 год закон 1539-КЗ нарушили 3 несовершеннолетних (1- не учащийся  школы).</w:t>
      </w:r>
    </w:p>
    <w:p w:rsidR="004B12BB" w:rsidRPr="004B12BB" w:rsidRDefault="004B12BB" w:rsidP="00CA38E4">
      <w:pPr>
        <w:jc w:val="both"/>
        <w:rPr>
          <w:sz w:val="36"/>
          <w:szCs w:val="36"/>
        </w:rPr>
      </w:pPr>
      <w:r w:rsidRPr="004B12BB">
        <w:rPr>
          <w:sz w:val="28"/>
          <w:szCs w:val="28"/>
        </w:rPr>
        <w:lastRenderedPageBreak/>
        <w:t xml:space="preserve">         </w:t>
      </w:r>
      <w:r w:rsidR="00CA38E4">
        <w:rPr>
          <w:sz w:val="28"/>
          <w:szCs w:val="28"/>
        </w:rPr>
        <w:t>П</w:t>
      </w:r>
      <w:r w:rsidR="00FF5AD2">
        <w:rPr>
          <w:sz w:val="28"/>
          <w:szCs w:val="28"/>
        </w:rPr>
        <w:t xml:space="preserve">роведен ряд акций ориентированных </w:t>
      </w:r>
      <w:r w:rsidR="00CA38E4">
        <w:rPr>
          <w:sz w:val="28"/>
          <w:szCs w:val="28"/>
        </w:rPr>
        <w:t xml:space="preserve"> на выбор достойного будущего , направленных на формирование здорового образа жизни несовершеннолетних и молодежи, профилактику вредных привычек.</w:t>
      </w:r>
    </w:p>
    <w:p w:rsidR="00C75503" w:rsidRPr="007F7526" w:rsidRDefault="00341BF3" w:rsidP="006055EE">
      <w:pPr>
        <w:ind w:firstLine="708"/>
        <w:jc w:val="both"/>
        <w:rPr>
          <w:sz w:val="28"/>
          <w:szCs w:val="28"/>
        </w:rPr>
      </w:pPr>
      <w:r w:rsidRPr="007F7526">
        <w:rPr>
          <w:b/>
          <w:sz w:val="28"/>
          <w:szCs w:val="28"/>
        </w:rPr>
        <w:t>На воинском учете  состоят 1032 человека</w:t>
      </w:r>
      <w:r w:rsidRPr="007F7526">
        <w:rPr>
          <w:sz w:val="28"/>
          <w:szCs w:val="28"/>
        </w:rPr>
        <w:t>. На первоначальную постановку в 2016 году были поставлены 22 человек</w:t>
      </w:r>
      <w:r w:rsidR="006055EE" w:rsidRPr="007F7526">
        <w:rPr>
          <w:sz w:val="28"/>
          <w:szCs w:val="28"/>
        </w:rPr>
        <w:t>а</w:t>
      </w:r>
      <w:r w:rsidRPr="007F7526">
        <w:rPr>
          <w:sz w:val="28"/>
          <w:szCs w:val="28"/>
        </w:rPr>
        <w:t>, подлежали призыву – 33  человека, из них призваны – 3 человека, остальные призывники получили отсрочку от армии  по причине обучения в учебных заведениях и по состоянию здоровья.</w:t>
      </w:r>
    </w:p>
    <w:p w:rsidR="00E830F1" w:rsidRPr="007F7526" w:rsidRDefault="00E830F1" w:rsidP="00E830F1">
      <w:pPr>
        <w:ind w:firstLine="851"/>
        <w:jc w:val="both"/>
        <w:rPr>
          <w:sz w:val="28"/>
          <w:szCs w:val="28"/>
        </w:rPr>
      </w:pPr>
      <w:r w:rsidRPr="007F7526">
        <w:rPr>
          <w:b/>
          <w:sz w:val="28"/>
          <w:szCs w:val="28"/>
        </w:rPr>
        <w:t>Многое в поселении делается благодаря тому, что администрация поселения</w:t>
      </w:r>
      <w:r w:rsidRPr="007F7526">
        <w:rPr>
          <w:sz w:val="28"/>
          <w:szCs w:val="28"/>
        </w:rPr>
        <w:t xml:space="preserve"> </w:t>
      </w:r>
      <w:r w:rsidR="004B12BB">
        <w:rPr>
          <w:sz w:val="28"/>
          <w:szCs w:val="28"/>
        </w:rPr>
        <w:t xml:space="preserve">- единая команда </w:t>
      </w:r>
      <w:r w:rsidRPr="007F7526">
        <w:rPr>
          <w:sz w:val="28"/>
          <w:szCs w:val="28"/>
        </w:rPr>
        <w:t xml:space="preserve"> надежных специалистов. Это - одно из главных составляющих успешной работы.</w:t>
      </w:r>
    </w:p>
    <w:p w:rsidR="00E830F1" w:rsidRPr="00E830F1" w:rsidRDefault="00E830F1" w:rsidP="00E830F1">
      <w:pPr>
        <w:ind w:firstLine="851"/>
        <w:jc w:val="both"/>
        <w:rPr>
          <w:sz w:val="28"/>
          <w:szCs w:val="28"/>
        </w:rPr>
      </w:pPr>
      <w:r w:rsidRPr="007F7526">
        <w:rPr>
          <w:sz w:val="28"/>
          <w:szCs w:val="28"/>
        </w:rPr>
        <w:t>Но никакой административный аппа</w:t>
      </w:r>
      <w:r w:rsidRPr="00E830F1">
        <w:rPr>
          <w:sz w:val="28"/>
          <w:szCs w:val="28"/>
        </w:rPr>
        <w:t xml:space="preserve">рат, даже самый совершенный, ничего не сделает без поддержки. Надо отдать должное слаженной работе депутатского корпуса. </w:t>
      </w:r>
    </w:p>
    <w:p w:rsidR="00E830F1" w:rsidRPr="00E830F1" w:rsidRDefault="00E830F1" w:rsidP="00E830F1">
      <w:pPr>
        <w:ind w:firstLine="851"/>
        <w:jc w:val="both"/>
        <w:rPr>
          <w:sz w:val="28"/>
          <w:szCs w:val="28"/>
        </w:rPr>
      </w:pPr>
      <w:r w:rsidRPr="00E830F1">
        <w:rPr>
          <w:sz w:val="28"/>
          <w:szCs w:val="28"/>
        </w:rPr>
        <w:t xml:space="preserve">Я считаю,  никогда нельзя принимать решение единолично. Мне важно, как видят решение того или иного вопроса наши депутаты и жители. </w:t>
      </w:r>
    </w:p>
    <w:p w:rsidR="00E830F1" w:rsidRPr="00E830F1" w:rsidRDefault="00E830F1" w:rsidP="00E830F1">
      <w:pPr>
        <w:ind w:firstLine="851"/>
        <w:jc w:val="both"/>
        <w:rPr>
          <w:sz w:val="28"/>
          <w:szCs w:val="28"/>
        </w:rPr>
      </w:pPr>
      <w:r w:rsidRPr="00E830F1">
        <w:rPr>
          <w:sz w:val="28"/>
          <w:szCs w:val="28"/>
        </w:rPr>
        <w:t xml:space="preserve">Я хорошо понимаю, что для принятия важного решения необходим не только определенный жизненный опыт,  но и умение нести ответственность за принятое тобой решение. </w:t>
      </w:r>
    </w:p>
    <w:p w:rsidR="00E830F1" w:rsidRPr="00E830F1" w:rsidRDefault="00E830F1" w:rsidP="00E830F1">
      <w:pPr>
        <w:jc w:val="both"/>
        <w:rPr>
          <w:sz w:val="28"/>
          <w:szCs w:val="28"/>
        </w:rPr>
      </w:pPr>
      <w:r w:rsidRPr="00E830F1">
        <w:rPr>
          <w:sz w:val="28"/>
          <w:szCs w:val="28"/>
        </w:rPr>
        <w:tab/>
        <w:t xml:space="preserve">Определяя   задачи на 2017 год, хочу подчеркнуть, что главный упор администрация Ирклиевского сельского поселения с учетом всех требований избирателей делает на социальную стабильность. В центре внимания были, и будут оставаться люди и их проблемы. </w:t>
      </w:r>
    </w:p>
    <w:p w:rsidR="00E830F1" w:rsidRPr="00E830F1" w:rsidRDefault="00E830F1" w:rsidP="00E830F1">
      <w:pPr>
        <w:ind w:firstLine="708"/>
        <w:jc w:val="both"/>
        <w:rPr>
          <w:sz w:val="28"/>
          <w:szCs w:val="28"/>
        </w:rPr>
      </w:pPr>
      <w:r w:rsidRPr="00E830F1">
        <w:rPr>
          <w:sz w:val="28"/>
          <w:szCs w:val="28"/>
        </w:rPr>
        <w:t xml:space="preserve">Конечно, вопросов отнесенных к компетенции органов местного самоуправления довольно много, перечень которых с каждым годом меняется, поднимается цена решения вопросов, а бюджетных средств недостаточно. </w:t>
      </w:r>
    </w:p>
    <w:p w:rsidR="00E830F1" w:rsidRPr="00E830F1" w:rsidRDefault="00E830F1" w:rsidP="00E830F1">
      <w:pPr>
        <w:ind w:firstLine="708"/>
        <w:jc w:val="both"/>
        <w:rPr>
          <w:sz w:val="28"/>
          <w:szCs w:val="28"/>
        </w:rPr>
      </w:pPr>
      <w:r w:rsidRPr="00E830F1">
        <w:rPr>
          <w:sz w:val="28"/>
          <w:szCs w:val="28"/>
        </w:rPr>
        <w:t>И от того как мы слаженно и профессионально будем работать, во многом будет зависеть успешное решение поставленных задач.</w:t>
      </w:r>
    </w:p>
    <w:p w:rsidR="00E830F1" w:rsidRPr="00E830F1" w:rsidRDefault="00E830F1" w:rsidP="00E830F1">
      <w:pPr>
        <w:ind w:firstLine="708"/>
        <w:jc w:val="both"/>
        <w:rPr>
          <w:sz w:val="28"/>
          <w:szCs w:val="28"/>
        </w:rPr>
      </w:pPr>
      <w:r w:rsidRPr="00E830F1">
        <w:rPr>
          <w:sz w:val="28"/>
          <w:szCs w:val="28"/>
        </w:rPr>
        <w:t>Уважаемые депутаты, коллеги, давайте же соответствовать требованиям времени и людским надеждам, тогда у нас с вами все получится.</w:t>
      </w:r>
    </w:p>
    <w:p w:rsidR="00E830F1" w:rsidRPr="00CA38E4" w:rsidRDefault="00E830F1" w:rsidP="00CA38E4">
      <w:pPr>
        <w:ind w:firstLine="708"/>
        <w:jc w:val="both"/>
        <w:rPr>
          <w:sz w:val="28"/>
          <w:szCs w:val="28"/>
        </w:rPr>
      </w:pPr>
      <w:r w:rsidRPr="00E830F1">
        <w:rPr>
          <w:sz w:val="28"/>
          <w:szCs w:val="28"/>
        </w:rPr>
        <w:t>Я от всего сердца благодарен  за доверие и постоянную помощь в работе  главе МО Выселковский район С.И.Фирсткову и его заместителя</w:t>
      </w:r>
      <w:r w:rsidR="004B12BB">
        <w:rPr>
          <w:sz w:val="28"/>
          <w:szCs w:val="28"/>
        </w:rPr>
        <w:t xml:space="preserve">м, </w:t>
      </w:r>
      <w:r w:rsidRPr="00E830F1">
        <w:rPr>
          <w:sz w:val="28"/>
          <w:szCs w:val="28"/>
        </w:rPr>
        <w:t xml:space="preserve"> депутату Законодательного собрания Хворостине Николаю Ивановичу, депутатам районного Совета по  нашему избирательному  округу Волошину Юрию Анатольевичу, Скрипник Дмитрию Анатольевичу, депутатам Ирклиевского сельского поселения.</w:t>
      </w:r>
    </w:p>
    <w:p w:rsidR="009C7C32" w:rsidRDefault="00D35AF7" w:rsidP="00E830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</w:p>
    <w:p w:rsidR="009C7C32" w:rsidRDefault="009C7C32" w:rsidP="00E830F1">
      <w:pPr>
        <w:jc w:val="both"/>
        <w:rPr>
          <w:sz w:val="28"/>
          <w:szCs w:val="28"/>
        </w:rPr>
      </w:pPr>
    </w:p>
    <w:p w:rsidR="00E830F1" w:rsidRDefault="009C7C32" w:rsidP="00E83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830F1" w:rsidRPr="00E830F1">
        <w:rPr>
          <w:sz w:val="28"/>
          <w:szCs w:val="28"/>
        </w:rPr>
        <w:t xml:space="preserve"> Спасибо за внимание!</w:t>
      </w:r>
    </w:p>
    <w:p w:rsidR="009C7C32" w:rsidRPr="00E830F1" w:rsidRDefault="009C7C32" w:rsidP="00E830F1">
      <w:pPr>
        <w:jc w:val="both"/>
        <w:rPr>
          <w:sz w:val="28"/>
          <w:szCs w:val="28"/>
        </w:rPr>
      </w:pPr>
    </w:p>
    <w:p w:rsidR="00E830F1" w:rsidRPr="00E830F1" w:rsidRDefault="00E830F1" w:rsidP="00E830F1">
      <w:pPr>
        <w:jc w:val="both"/>
        <w:rPr>
          <w:sz w:val="28"/>
          <w:szCs w:val="28"/>
        </w:rPr>
      </w:pPr>
      <w:r w:rsidRPr="00E830F1">
        <w:rPr>
          <w:sz w:val="28"/>
          <w:szCs w:val="28"/>
        </w:rPr>
        <w:t>Глава Ирклиевского</w:t>
      </w:r>
    </w:p>
    <w:p w:rsidR="00E830F1" w:rsidRPr="00E830F1" w:rsidRDefault="00E830F1" w:rsidP="00E830F1">
      <w:pPr>
        <w:jc w:val="both"/>
        <w:rPr>
          <w:sz w:val="28"/>
          <w:szCs w:val="28"/>
        </w:rPr>
      </w:pPr>
      <w:r w:rsidRPr="00E830F1">
        <w:rPr>
          <w:sz w:val="28"/>
          <w:szCs w:val="28"/>
        </w:rPr>
        <w:t xml:space="preserve">сельского поселения </w:t>
      </w:r>
    </w:p>
    <w:p w:rsidR="00C75503" w:rsidRPr="00E830F1" w:rsidRDefault="00E830F1">
      <w:pPr>
        <w:rPr>
          <w:sz w:val="28"/>
          <w:szCs w:val="28"/>
        </w:rPr>
      </w:pPr>
      <w:r w:rsidRPr="00E830F1">
        <w:rPr>
          <w:sz w:val="28"/>
          <w:szCs w:val="28"/>
        </w:rPr>
        <w:t xml:space="preserve">Выселковского района                                      </w:t>
      </w:r>
      <w:r w:rsidR="00A8223E">
        <w:rPr>
          <w:sz w:val="28"/>
          <w:szCs w:val="28"/>
        </w:rPr>
        <w:t xml:space="preserve">           </w:t>
      </w:r>
      <w:r w:rsidRPr="00E830F1">
        <w:rPr>
          <w:sz w:val="28"/>
          <w:szCs w:val="28"/>
        </w:rPr>
        <w:t xml:space="preserve"> А.С.Говоруха</w:t>
      </w:r>
    </w:p>
    <w:sectPr w:rsidR="00C75503" w:rsidRPr="00E830F1" w:rsidSect="001624F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91" w:rsidRDefault="00963B91" w:rsidP="001624F2">
      <w:r>
        <w:separator/>
      </w:r>
    </w:p>
  </w:endnote>
  <w:endnote w:type="continuationSeparator" w:id="0">
    <w:p w:rsidR="00963B91" w:rsidRDefault="00963B91" w:rsidP="0016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91" w:rsidRDefault="00963B91" w:rsidP="001624F2">
      <w:r>
        <w:separator/>
      </w:r>
    </w:p>
  </w:footnote>
  <w:footnote w:type="continuationSeparator" w:id="0">
    <w:p w:rsidR="00963B91" w:rsidRDefault="00963B91" w:rsidP="00162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03" w:rsidRDefault="0024077C">
    <w:pPr>
      <w:pStyle w:val="a3"/>
      <w:jc w:val="center"/>
    </w:pPr>
    <w:r>
      <w:fldChar w:fldCharType="begin"/>
    </w:r>
    <w:r w:rsidR="00CE30F4">
      <w:instrText>PAGE   \* MERGEFORMAT</w:instrText>
    </w:r>
    <w:r>
      <w:fldChar w:fldCharType="separate"/>
    </w:r>
    <w:r w:rsidR="00B6563C">
      <w:rPr>
        <w:noProof/>
      </w:rPr>
      <w:t>11</w:t>
    </w:r>
    <w:r>
      <w:rPr>
        <w:noProof/>
      </w:rPr>
      <w:fldChar w:fldCharType="end"/>
    </w:r>
  </w:p>
  <w:p w:rsidR="00C75503" w:rsidRDefault="00C755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3BD"/>
    <w:rsid w:val="00002258"/>
    <w:rsid w:val="000076AE"/>
    <w:rsid w:val="0001084D"/>
    <w:rsid w:val="00032382"/>
    <w:rsid w:val="00041CD7"/>
    <w:rsid w:val="00070D7E"/>
    <w:rsid w:val="000764E3"/>
    <w:rsid w:val="000828FA"/>
    <w:rsid w:val="000B0A5E"/>
    <w:rsid w:val="000B4F3D"/>
    <w:rsid w:val="000B6816"/>
    <w:rsid w:val="000D598D"/>
    <w:rsid w:val="00105ADE"/>
    <w:rsid w:val="00106BD6"/>
    <w:rsid w:val="00106C38"/>
    <w:rsid w:val="00111969"/>
    <w:rsid w:val="0011524D"/>
    <w:rsid w:val="00126C61"/>
    <w:rsid w:val="001271D8"/>
    <w:rsid w:val="0012724D"/>
    <w:rsid w:val="00127C70"/>
    <w:rsid w:val="00143705"/>
    <w:rsid w:val="00145D1F"/>
    <w:rsid w:val="00146A61"/>
    <w:rsid w:val="001624F2"/>
    <w:rsid w:val="00163DAD"/>
    <w:rsid w:val="00176B39"/>
    <w:rsid w:val="00196CCB"/>
    <w:rsid w:val="001C3EC0"/>
    <w:rsid w:val="001E2882"/>
    <w:rsid w:val="001E6920"/>
    <w:rsid w:val="001F57BC"/>
    <w:rsid w:val="001F72DF"/>
    <w:rsid w:val="00212BC8"/>
    <w:rsid w:val="00215F34"/>
    <w:rsid w:val="00231E59"/>
    <w:rsid w:val="0024077C"/>
    <w:rsid w:val="00267F0A"/>
    <w:rsid w:val="00273473"/>
    <w:rsid w:val="00290B38"/>
    <w:rsid w:val="00291840"/>
    <w:rsid w:val="002B3A94"/>
    <w:rsid w:val="002C4244"/>
    <w:rsid w:val="002C78D3"/>
    <w:rsid w:val="002D1FAC"/>
    <w:rsid w:val="002D3D51"/>
    <w:rsid w:val="003071CB"/>
    <w:rsid w:val="00332291"/>
    <w:rsid w:val="00340D6E"/>
    <w:rsid w:val="00341BF3"/>
    <w:rsid w:val="0034478B"/>
    <w:rsid w:val="00352479"/>
    <w:rsid w:val="003617E2"/>
    <w:rsid w:val="00371477"/>
    <w:rsid w:val="00375E93"/>
    <w:rsid w:val="003909D7"/>
    <w:rsid w:val="00391947"/>
    <w:rsid w:val="003A2360"/>
    <w:rsid w:val="003A26FB"/>
    <w:rsid w:val="003A3223"/>
    <w:rsid w:val="003A5EB5"/>
    <w:rsid w:val="003B5034"/>
    <w:rsid w:val="003D1401"/>
    <w:rsid w:val="003E75A6"/>
    <w:rsid w:val="003F03FB"/>
    <w:rsid w:val="003F22EC"/>
    <w:rsid w:val="003F2CEB"/>
    <w:rsid w:val="003F3233"/>
    <w:rsid w:val="003F332B"/>
    <w:rsid w:val="003F7AEB"/>
    <w:rsid w:val="00400F44"/>
    <w:rsid w:val="00404524"/>
    <w:rsid w:val="00416607"/>
    <w:rsid w:val="00421BEB"/>
    <w:rsid w:val="00434861"/>
    <w:rsid w:val="00435536"/>
    <w:rsid w:val="0044506A"/>
    <w:rsid w:val="00447528"/>
    <w:rsid w:val="00467F70"/>
    <w:rsid w:val="00472E07"/>
    <w:rsid w:val="00474949"/>
    <w:rsid w:val="00480EE2"/>
    <w:rsid w:val="004B12BB"/>
    <w:rsid w:val="004B5E35"/>
    <w:rsid w:val="004C1009"/>
    <w:rsid w:val="004D33BD"/>
    <w:rsid w:val="004E6EB8"/>
    <w:rsid w:val="004F1D21"/>
    <w:rsid w:val="004F3244"/>
    <w:rsid w:val="004F434C"/>
    <w:rsid w:val="00532295"/>
    <w:rsid w:val="00532DD5"/>
    <w:rsid w:val="00577413"/>
    <w:rsid w:val="005806F8"/>
    <w:rsid w:val="00580757"/>
    <w:rsid w:val="00584337"/>
    <w:rsid w:val="005A0931"/>
    <w:rsid w:val="005A20AD"/>
    <w:rsid w:val="005A7871"/>
    <w:rsid w:val="005C1219"/>
    <w:rsid w:val="005D15A3"/>
    <w:rsid w:val="005F1589"/>
    <w:rsid w:val="006055EE"/>
    <w:rsid w:val="00607170"/>
    <w:rsid w:val="00616ADC"/>
    <w:rsid w:val="0062262A"/>
    <w:rsid w:val="0063526A"/>
    <w:rsid w:val="006473DF"/>
    <w:rsid w:val="00655223"/>
    <w:rsid w:val="00661145"/>
    <w:rsid w:val="00665A2E"/>
    <w:rsid w:val="00696916"/>
    <w:rsid w:val="0069699D"/>
    <w:rsid w:val="006A23FD"/>
    <w:rsid w:val="006D7956"/>
    <w:rsid w:val="006E065C"/>
    <w:rsid w:val="006E1A98"/>
    <w:rsid w:val="0071076A"/>
    <w:rsid w:val="0071589B"/>
    <w:rsid w:val="00720FD1"/>
    <w:rsid w:val="007261B8"/>
    <w:rsid w:val="00732090"/>
    <w:rsid w:val="00743C67"/>
    <w:rsid w:val="007510DB"/>
    <w:rsid w:val="007765B6"/>
    <w:rsid w:val="00780CA6"/>
    <w:rsid w:val="00794A3B"/>
    <w:rsid w:val="0079647F"/>
    <w:rsid w:val="007A63AF"/>
    <w:rsid w:val="007B0876"/>
    <w:rsid w:val="007C0E4C"/>
    <w:rsid w:val="007D2215"/>
    <w:rsid w:val="007D2637"/>
    <w:rsid w:val="007E7731"/>
    <w:rsid w:val="007F3113"/>
    <w:rsid w:val="007F7526"/>
    <w:rsid w:val="00816252"/>
    <w:rsid w:val="008201CA"/>
    <w:rsid w:val="008219F9"/>
    <w:rsid w:val="008274CD"/>
    <w:rsid w:val="00833015"/>
    <w:rsid w:val="00835128"/>
    <w:rsid w:val="00842951"/>
    <w:rsid w:val="008513AA"/>
    <w:rsid w:val="00857A37"/>
    <w:rsid w:val="00871BEB"/>
    <w:rsid w:val="00873F26"/>
    <w:rsid w:val="00882DC8"/>
    <w:rsid w:val="00890302"/>
    <w:rsid w:val="00893FBA"/>
    <w:rsid w:val="00895110"/>
    <w:rsid w:val="00897279"/>
    <w:rsid w:val="008B45DE"/>
    <w:rsid w:val="008B65AD"/>
    <w:rsid w:val="008E2D9B"/>
    <w:rsid w:val="008E3B70"/>
    <w:rsid w:val="008F1E4A"/>
    <w:rsid w:val="008F2D39"/>
    <w:rsid w:val="009001D3"/>
    <w:rsid w:val="009028AB"/>
    <w:rsid w:val="0090722C"/>
    <w:rsid w:val="00910220"/>
    <w:rsid w:val="009208A1"/>
    <w:rsid w:val="00931A80"/>
    <w:rsid w:val="009349C6"/>
    <w:rsid w:val="00942E2F"/>
    <w:rsid w:val="00942F19"/>
    <w:rsid w:val="00954A6B"/>
    <w:rsid w:val="00963B91"/>
    <w:rsid w:val="00982E11"/>
    <w:rsid w:val="00984C14"/>
    <w:rsid w:val="00987618"/>
    <w:rsid w:val="0099403F"/>
    <w:rsid w:val="0099431E"/>
    <w:rsid w:val="00994F6D"/>
    <w:rsid w:val="009A2643"/>
    <w:rsid w:val="009B27CD"/>
    <w:rsid w:val="009C042C"/>
    <w:rsid w:val="009C3212"/>
    <w:rsid w:val="009C7C32"/>
    <w:rsid w:val="009D7EE5"/>
    <w:rsid w:val="009E3499"/>
    <w:rsid w:val="009F2DEF"/>
    <w:rsid w:val="009F757F"/>
    <w:rsid w:val="00A11F37"/>
    <w:rsid w:val="00A41609"/>
    <w:rsid w:val="00A4705E"/>
    <w:rsid w:val="00A5166D"/>
    <w:rsid w:val="00A60DD9"/>
    <w:rsid w:val="00A6491C"/>
    <w:rsid w:val="00A771E6"/>
    <w:rsid w:val="00A8223E"/>
    <w:rsid w:val="00AB3A07"/>
    <w:rsid w:val="00AC6B51"/>
    <w:rsid w:val="00AC6B65"/>
    <w:rsid w:val="00AE11E4"/>
    <w:rsid w:val="00AE2B34"/>
    <w:rsid w:val="00AE7960"/>
    <w:rsid w:val="00AE79CD"/>
    <w:rsid w:val="00AF2107"/>
    <w:rsid w:val="00AF4001"/>
    <w:rsid w:val="00B16A65"/>
    <w:rsid w:val="00B23111"/>
    <w:rsid w:val="00B5622D"/>
    <w:rsid w:val="00B64A7D"/>
    <w:rsid w:val="00B6563C"/>
    <w:rsid w:val="00B67724"/>
    <w:rsid w:val="00B67CEB"/>
    <w:rsid w:val="00B82204"/>
    <w:rsid w:val="00B93D9E"/>
    <w:rsid w:val="00BA2310"/>
    <w:rsid w:val="00BA6A45"/>
    <w:rsid w:val="00BB6CC5"/>
    <w:rsid w:val="00BB7A9E"/>
    <w:rsid w:val="00BC184E"/>
    <w:rsid w:val="00BC1BEE"/>
    <w:rsid w:val="00BD2381"/>
    <w:rsid w:val="00BE59A5"/>
    <w:rsid w:val="00BF314C"/>
    <w:rsid w:val="00BF7E6E"/>
    <w:rsid w:val="00C03FB6"/>
    <w:rsid w:val="00C05B1C"/>
    <w:rsid w:val="00C11340"/>
    <w:rsid w:val="00C12449"/>
    <w:rsid w:val="00C15230"/>
    <w:rsid w:val="00C1670C"/>
    <w:rsid w:val="00C21D63"/>
    <w:rsid w:val="00C30293"/>
    <w:rsid w:val="00C32DC9"/>
    <w:rsid w:val="00C3389B"/>
    <w:rsid w:val="00C35E85"/>
    <w:rsid w:val="00C35FBB"/>
    <w:rsid w:val="00C41EF9"/>
    <w:rsid w:val="00C476E4"/>
    <w:rsid w:val="00C5730E"/>
    <w:rsid w:val="00C61359"/>
    <w:rsid w:val="00C61FFB"/>
    <w:rsid w:val="00C63CE8"/>
    <w:rsid w:val="00C66311"/>
    <w:rsid w:val="00C6718A"/>
    <w:rsid w:val="00C70BA9"/>
    <w:rsid w:val="00C74ECB"/>
    <w:rsid w:val="00C75503"/>
    <w:rsid w:val="00C9268F"/>
    <w:rsid w:val="00C95264"/>
    <w:rsid w:val="00CA38E4"/>
    <w:rsid w:val="00CA3F81"/>
    <w:rsid w:val="00CA5DF4"/>
    <w:rsid w:val="00CA792D"/>
    <w:rsid w:val="00CB2CDD"/>
    <w:rsid w:val="00CD399F"/>
    <w:rsid w:val="00CD44F2"/>
    <w:rsid w:val="00CD78E5"/>
    <w:rsid w:val="00CE30F4"/>
    <w:rsid w:val="00CF56EA"/>
    <w:rsid w:val="00D0105B"/>
    <w:rsid w:val="00D01362"/>
    <w:rsid w:val="00D15722"/>
    <w:rsid w:val="00D2213D"/>
    <w:rsid w:val="00D35AF7"/>
    <w:rsid w:val="00D5052D"/>
    <w:rsid w:val="00D529EC"/>
    <w:rsid w:val="00D716C0"/>
    <w:rsid w:val="00D759D1"/>
    <w:rsid w:val="00D8064B"/>
    <w:rsid w:val="00D841A8"/>
    <w:rsid w:val="00D842DE"/>
    <w:rsid w:val="00D90718"/>
    <w:rsid w:val="00DA19DC"/>
    <w:rsid w:val="00DB08B3"/>
    <w:rsid w:val="00DB0F9F"/>
    <w:rsid w:val="00DC16FA"/>
    <w:rsid w:val="00DC217B"/>
    <w:rsid w:val="00DE29CC"/>
    <w:rsid w:val="00E14C79"/>
    <w:rsid w:val="00E16913"/>
    <w:rsid w:val="00E17AED"/>
    <w:rsid w:val="00E36C66"/>
    <w:rsid w:val="00E3777E"/>
    <w:rsid w:val="00E5721F"/>
    <w:rsid w:val="00E73AA8"/>
    <w:rsid w:val="00E830F1"/>
    <w:rsid w:val="00E9620D"/>
    <w:rsid w:val="00EA0750"/>
    <w:rsid w:val="00EA292F"/>
    <w:rsid w:val="00EA36E1"/>
    <w:rsid w:val="00EC1D9C"/>
    <w:rsid w:val="00EC20A9"/>
    <w:rsid w:val="00EC2E25"/>
    <w:rsid w:val="00F11494"/>
    <w:rsid w:val="00F11BBC"/>
    <w:rsid w:val="00F11D2C"/>
    <w:rsid w:val="00F32815"/>
    <w:rsid w:val="00F63EA3"/>
    <w:rsid w:val="00F71053"/>
    <w:rsid w:val="00F75D4B"/>
    <w:rsid w:val="00F7669A"/>
    <w:rsid w:val="00F903D6"/>
    <w:rsid w:val="00F90612"/>
    <w:rsid w:val="00F95CAC"/>
    <w:rsid w:val="00FA0977"/>
    <w:rsid w:val="00FB329D"/>
    <w:rsid w:val="00FC02BF"/>
    <w:rsid w:val="00FC4DEE"/>
    <w:rsid w:val="00FD062F"/>
    <w:rsid w:val="00FE5AF5"/>
    <w:rsid w:val="00FF5AD2"/>
    <w:rsid w:val="00FF65D6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BD"/>
    <w:rPr>
      <w:rFonts w:ascii="Times New Roman" w:eastAsia="Times New Roman" w:hAnsi="Times New Roman"/>
      <w:sz w:val="24"/>
      <w:szCs w:val="24"/>
      <w:u w:color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24F2"/>
    <w:rPr>
      <w:rFonts w:ascii="Times New Roman" w:hAnsi="Times New Roman" w:cs="Times New Roman"/>
      <w:sz w:val="24"/>
      <w:szCs w:val="24"/>
      <w:u w:color="FFFFFF"/>
      <w:lang w:eastAsia="ru-RU"/>
    </w:rPr>
  </w:style>
  <w:style w:type="paragraph" w:styleId="a5">
    <w:name w:val="footer"/>
    <w:basedOn w:val="a"/>
    <w:link w:val="a6"/>
    <w:uiPriority w:val="99"/>
    <w:rsid w:val="0016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24F2"/>
    <w:rPr>
      <w:rFonts w:ascii="Times New Roman" w:hAnsi="Times New Roman" w:cs="Times New Roman"/>
      <w:sz w:val="24"/>
      <w:szCs w:val="24"/>
      <w:u w:color="FFFFFF"/>
      <w:lang w:eastAsia="ru-RU"/>
    </w:rPr>
  </w:style>
  <w:style w:type="paragraph" w:styleId="a7">
    <w:name w:val="No Spacing"/>
    <w:link w:val="a8"/>
    <w:uiPriority w:val="1"/>
    <w:qFormat/>
    <w:rsid w:val="00EA0750"/>
    <w:rPr>
      <w:sz w:val="22"/>
      <w:szCs w:val="22"/>
      <w:u w:color="FFFFFF"/>
      <w:lang w:eastAsia="en-US"/>
    </w:rPr>
  </w:style>
  <w:style w:type="paragraph" w:styleId="a9">
    <w:name w:val="List Paragraph"/>
    <w:basedOn w:val="a"/>
    <w:uiPriority w:val="34"/>
    <w:qFormat/>
    <w:rsid w:val="00A6491C"/>
    <w:pPr>
      <w:spacing w:after="200" w:line="276" w:lineRule="auto"/>
      <w:ind w:left="720" w:firstLine="57"/>
      <w:contextualSpacing/>
      <w:jc w:val="center"/>
    </w:pPr>
    <w:rPr>
      <w:sz w:val="28"/>
      <w:szCs w:val="22"/>
      <w:lang w:val="en-US"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F90612"/>
    <w:rPr>
      <w:sz w:val="22"/>
      <w:szCs w:val="22"/>
      <w:u w:color="FFFFFF"/>
      <w:lang w:val="ru-RU" w:eastAsia="en-US" w:bidi="ar-SA"/>
    </w:rPr>
  </w:style>
  <w:style w:type="paragraph" w:customStyle="1" w:styleId="31">
    <w:name w:val="Основной текст 31"/>
    <w:basedOn w:val="a"/>
    <w:uiPriority w:val="99"/>
    <w:rsid w:val="00127C70"/>
    <w:pPr>
      <w:suppressAutoHyphens/>
      <w:spacing w:after="120"/>
    </w:pPr>
    <w:rPr>
      <w:rFonts w:cs="Calibri"/>
      <w:kern w:val="2"/>
      <w:sz w:val="16"/>
      <w:szCs w:val="16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893F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FBA"/>
    <w:rPr>
      <w:rFonts w:ascii="Tahoma" w:eastAsia="Times New Roman" w:hAnsi="Tahoma" w:cs="Tahoma"/>
      <w:sz w:val="16"/>
      <w:szCs w:val="16"/>
      <w:u w:color="FFFFFF"/>
    </w:rPr>
  </w:style>
  <w:style w:type="paragraph" w:styleId="ac">
    <w:name w:val="Body Text"/>
    <w:basedOn w:val="a"/>
    <w:link w:val="ad"/>
    <w:rsid w:val="00CD399F"/>
    <w:pPr>
      <w:spacing w:after="120"/>
    </w:pPr>
  </w:style>
  <w:style w:type="character" w:customStyle="1" w:styleId="ad">
    <w:name w:val="Основной текст Знак"/>
    <w:basedOn w:val="a0"/>
    <w:link w:val="ac"/>
    <w:rsid w:val="00CD39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C028-CC98-4BCE-8113-27C7572A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Верочка</dc:creator>
  <cp:lastModifiedBy>User</cp:lastModifiedBy>
  <cp:revision>34</cp:revision>
  <cp:lastPrinted>2017-02-10T05:33:00Z</cp:lastPrinted>
  <dcterms:created xsi:type="dcterms:W3CDTF">2017-02-07T12:59:00Z</dcterms:created>
  <dcterms:modified xsi:type="dcterms:W3CDTF">2017-02-13T15:24:00Z</dcterms:modified>
</cp:coreProperties>
</file>