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8" w:rsidRDefault="00E00ED8" w:rsidP="005C0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B6D" w:rsidRDefault="000B7B6D" w:rsidP="005C0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C17" w:rsidRPr="005C0C17" w:rsidRDefault="005C0C17" w:rsidP="005C0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Разъяснения</w:t>
      </w:r>
    </w:p>
    <w:p w:rsidR="001757B4" w:rsidRDefault="005C0C17" w:rsidP="005C0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порядке </w:t>
      </w:r>
      <w:r w:rsidRPr="005C0C1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обеспечения специализированными продуктами детского питания 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</w:t>
      </w:r>
      <w:r w:rsidRPr="005C0C17">
        <w:rPr>
          <w:rFonts w:ascii="Times New Roman" w:hAnsi="Times New Roman" w:cs="Times New Roman"/>
          <w:b/>
          <w:bCs/>
          <w:spacing w:val="-6"/>
          <w:sz w:val="28"/>
          <w:szCs w:val="28"/>
        </w:rPr>
        <w:t>д</w:t>
      </w:r>
      <w:r w:rsidR="00FC011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етей 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="00FC011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первых шести 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</w:t>
      </w:r>
      <w:r w:rsidR="00FC0111">
        <w:rPr>
          <w:rFonts w:ascii="Times New Roman" w:hAnsi="Times New Roman" w:cs="Times New Roman"/>
          <w:b/>
          <w:bCs/>
          <w:spacing w:val="-6"/>
          <w:sz w:val="28"/>
          <w:szCs w:val="28"/>
        </w:rPr>
        <w:t>месяцев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="00FC011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жизни, 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</w:t>
      </w:r>
      <w:r w:rsidRPr="005C0C17">
        <w:rPr>
          <w:rFonts w:ascii="Times New Roman" w:hAnsi="Times New Roman" w:cs="Times New Roman"/>
          <w:b/>
          <w:bCs/>
          <w:spacing w:val="-6"/>
          <w:sz w:val="28"/>
          <w:szCs w:val="28"/>
        </w:rPr>
        <w:t>р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>оди</w:t>
      </w:r>
      <w:r w:rsidRPr="005C0C1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вшихся 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Pr="005C0C1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не 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Pr="005C0C17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ранее  1 августа 2014 г</w:t>
      </w:r>
      <w:r w:rsidR="001757B4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5C0C1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и находящихся на смешанном или искусственном вскармливании</w:t>
      </w:r>
      <w:r w:rsidR="00FC011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  <w:r w:rsidR="00FC0111" w:rsidRPr="00FC0111">
        <w:rPr>
          <w:rFonts w:ascii="Times New Roman" w:hAnsi="Times New Roman" w:cs="Times New Roman"/>
          <w:b/>
          <w:sz w:val="28"/>
          <w:szCs w:val="28"/>
        </w:rPr>
        <w:t>из семей со среднедушевым доходом, размер которого не превышает величину прожиточн</w:t>
      </w:r>
      <w:r w:rsidR="001757B4">
        <w:rPr>
          <w:rFonts w:ascii="Times New Roman" w:hAnsi="Times New Roman" w:cs="Times New Roman"/>
          <w:b/>
          <w:sz w:val="28"/>
          <w:szCs w:val="28"/>
        </w:rPr>
        <w:t>ого минимума на душу населения,</w:t>
      </w:r>
    </w:p>
    <w:p w:rsidR="001757B4" w:rsidRDefault="00FC0111" w:rsidP="001757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111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FC0111">
        <w:rPr>
          <w:rFonts w:ascii="Times New Roman" w:hAnsi="Times New Roman" w:cs="Times New Roman"/>
          <w:b/>
          <w:sz w:val="28"/>
          <w:szCs w:val="28"/>
        </w:rPr>
        <w:t xml:space="preserve"> в Краснодарском крае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0111">
        <w:rPr>
          <w:rFonts w:ascii="Times New Roman" w:hAnsi="Times New Roman" w:cs="Times New Roman"/>
          <w:b/>
          <w:sz w:val="28"/>
          <w:szCs w:val="28"/>
        </w:rPr>
        <w:t>дающим право</w:t>
      </w:r>
    </w:p>
    <w:p w:rsidR="005C0C17" w:rsidRPr="00FC0111" w:rsidRDefault="00FC0111" w:rsidP="001757B4">
      <w:pPr>
        <w:spacing w:after="0" w:line="240" w:lineRule="auto"/>
        <w:ind w:left="2831" w:firstLine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111">
        <w:rPr>
          <w:rFonts w:ascii="Times New Roman" w:hAnsi="Times New Roman" w:cs="Times New Roman"/>
          <w:b/>
          <w:sz w:val="28"/>
          <w:szCs w:val="28"/>
        </w:rPr>
        <w:t>на получение пособия на ребенка</w:t>
      </w:r>
    </w:p>
    <w:p w:rsidR="00BF33DB" w:rsidRDefault="00BF33DB" w:rsidP="005C5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2D" w:rsidRDefault="009E222D" w:rsidP="009E2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соответствии со статьёй 19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30 июня 1997 г</w:t>
      </w:r>
      <w:r w:rsidR="00175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90-КЗ «Об охране здоровья населения Краснодарского края» п</w:t>
      </w:r>
      <w:r>
        <w:rPr>
          <w:rFonts w:ascii="Times New Roman" w:hAnsi="Times New Roman" w:cs="Times New Roman"/>
          <w:sz w:val="28"/>
          <w:szCs w:val="28"/>
        </w:rPr>
        <w:t xml:space="preserve">раво на обеспечение специализированными продуктами детского питания </w:t>
      </w:r>
      <w:r>
        <w:rPr>
          <w:bCs/>
          <w:spacing w:val="-6"/>
        </w:rPr>
        <w:t>(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далее - специализированное питание) </w:t>
      </w:r>
      <w:r>
        <w:rPr>
          <w:rFonts w:ascii="Times New Roman" w:hAnsi="Times New Roman" w:cs="Times New Roman"/>
          <w:sz w:val="28"/>
          <w:szCs w:val="28"/>
        </w:rPr>
        <w:t>имеют дети, находящиеся на смешанном или искусственном вскармливании, с момента рождения и до достижения ими возраста шести месяцев из семей, среднедушевой доход которых не превышает величину прожиточного минимума на душу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населения, получающих пособие на ребенка </w:t>
      </w:r>
      <w:r w:rsidR="008C32DB">
        <w:rPr>
          <w:rFonts w:ascii="Times New Roman" w:hAnsi="Times New Roman" w:cs="Times New Roman"/>
          <w:sz w:val="28"/>
          <w:szCs w:val="28"/>
        </w:rPr>
        <w:t>по</w:t>
      </w:r>
      <w:r w:rsidR="007C514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E22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8C32D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 края  от   15   декабря 2004 г</w:t>
      </w:r>
      <w:r w:rsidR="00175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807-КЗ «О пособии на ребенка».</w:t>
      </w:r>
    </w:p>
    <w:p w:rsidR="009E222D" w:rsidRDefault="00800923" w:rsidP="009E2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случае, когда</w:t>
      </w:r>
      <w:r w:rsidR="000C7151">
        <w:rPr>
          <w:rFonts w:ascii="Times New Roman" w:hAnsi="Times New Roman" w:cs="Times New Roman"/>
          <w:sz w:val="28"/>
          <w:szCs w:val="28"/>
        </w:rPr>
        <w:t xml:space="preserve"> </w:t>
      </w:r>
      <w:r w:rsidR="009E222D">
        <w:rPr>
          <w:rFonts w:ascii="Times New Roman" w:hAnsi="Times New Roman" w:cs="Times New Roman"/>
          <w:bCs/>
          <w:spacing w:val="-6"/>
          <w:sz w:val="28"/>
          <w:szCs w:val="28"/>
        </w:rPr>
        <w:t>один из родителей получает пособие на ребенка,  представля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ются </w:t>
      </w:r>
      <w:r w:rsidR="009E222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управление социальной защиты населения по месту жительства </w:t>
      </w:r>
      <w:r w:rsidR="009E222D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ребенка, на которого будет выдаваться </w:t>
      </w:r>
      <w:r w:rsidR="009E222D">
        <w:rPr>
          <w:rFonts w:ascii="Times New Roman" w:hAnsi="Times New Roman" w:cs="Times New Roman"/>
          <w:bCs/>
          <w:spacing w:val="-6"/>
          <w:sz w:val="28"/>
          <w:szCs w:val="28"/>
        </w:rPr>
        <w:t>специализированное питание,</w:t>
      </w:r>
      <w:r w:rsidR="009E22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9E222D" w:rsidRPr="009E22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  <w:r w:rsidR="009E222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врача-педиатра о нуждаемости </w:t>
      </w:r>
      <w:bookmarkStart w:id="0" w:name="_GoBack"/>
      <w:bookmarkEnd w:id="0"/>
      <w:r w:rsidR="009E222D">
        <w:rPr>
          <w:rFonts w:ascii="Times New Roman" w:hAnsi="Times New Roman" w:cs="Times New Roman"/>
          <w:sz w:val="28"/>
          <w:szCs w:val="28"/>
        </w:rPr>
        <w:t xml:space="preserve">ребенка в специализированном питании. Если семья не является получателем </w:t>
      </w:r>
      <w:r w:rsidR="009E222D">
        <w:rPr>
          <w:rFonts w:ascii="Times New Roman" w:hAnsi="Times New Roman" w:cs="Times New Roman"/>
          <w:bCs/>
          <w:spacing w:val="-6"/>
          <w:sz w:val="28"/>
          <w:szCs w:val="28"/>
        </w:rPr>
        <w:t>пособия на ребенка, то дополнительно представляются документы о составе и доходах семьи.</w:t>
      </w:r>
    </w:p>
    <w:p w:rsidR="009E222D" w:rsidRDefault="009E222D" w:rsidP="009E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C32D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 нуждаемости </w:t>
      </w:r>
      <w:r w:rsidR="008C32DB">
        <w:rPr>
          <w:rFonts w:ascii="Times New Roman" w:hAnsi="Times New Roman" w:cs="Times New Roman"/>
          <w:sz w:val="28"/>
          <w:szCs w:val="28"/>
        </w:rPr>
        <w:t>в специализированном питании</w:t>
      </w:r>
      <w:r w:rsidR="00096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выдаётся  врачом медицинской организации, в которой ребёнок получает первичную медико-санитарную помощь. Период действия заключения врача - не более 15 дней со дня его выдачи. </w:t>
      </w:r>
    </w:p>
    <w:p w:rsidR="009E222D" w:rsidRDefault="009E222D" w:rsidP="009E2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Специализированное питание предоставляется с 1-го числа месяца, следующего за месяцем обращения в управление социальной защиты населения, по месяц исполнения ребенку шести месяцев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22D" w:rsidRDefault="009E222D" w:rsidP="009E22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Если меняется вид специализированного питания и (или) его количество, то необходимо получить новое заключение врача  и предоставить его в управление социальной защиты населения.</w:t>
      </w:r>
    </w:p>
    <w:p w:rsidR="009E222D" w:rsidRDefault="009E222D" w:rsidP="009E2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обязаны извещать управления социальной защиты населения о наступлении обстоятельств, влекущих прекращение обеспечения специализированным питанием (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утрата права на получение  пособия на ребенка, 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искусственного или смешанного вскармливания, выезд получателя или ребенка за пределы Краснодарского края,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истечение срока, на который было назначено пособие на ребенка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222D" w:rsidRDefault="009E222D" w:rsidP="009E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22D" w:rsidRDefault="009E222D" w:rsidP="009E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222D" w:rsidSect="00D9306D">
      <w:headerReference w:type="default" r:id="rId9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3B" w:rsidRDefault="000D3A3B" w:rsidP="003A4CC2">
      <w:pPr>
        <w:spacing w:after="0" w:line="240" w:lineRule="auto"/>
      </w:pPr>
      <w:r>
        <w:separator/>
      </w:r>
    </w:p>
  </w:endnote>
  <w:endnote w:type="continuationSeparator" w:id="1">
    <w:p w:rsidR="000D3A3B" w:rsidRDefault="000D3A3B" w:rsidP="003A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3B" w:rsidRDefault="000D3A3B" w:rsidP="003A4CC2">
      <w:pPr>
        <w:spacing w:after="0" w:line="240" w:lineRule="auto"/>
      </w:pPr>
      <w:r>
        <w:separator/>
      </w:r>
    </w:p>
  </w:footnote>
  <w:footnote w:type="continuationSeparator" w:id="1">
    <w:p w:rsidR="000D3A3B" w:rsidRDefault="000D3A3B" w:rsidP="003A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26071"/>
      <w:docPartObj>
        <w:docPartGallery w:val="Page Numbers (Top of Page)"/>
        <w:docPartUnique/>
      </w:docPartObj>
    </w:sdtPr>
    <w:sdtContent>
      <w:p w:rsidR="003A4CC2" w:rsidRDefault="00077807">
        <w:pPr>
          <w:pStyle w:val="a3"/>
          <w:jc w:val="center"/>
        </w:pPr>
        <w:r>
          <w:fldChar w:fldCharType="begin"/>
        </w:r>
        <w:r w:rsidR="003A4CC2">
          <w:instrText>PAGE   \* MERGEFORMAT</w:instrText>
        </w:r>
        <w:r>
          <w:fldChar w:fldCharType="separate"/>
        </w:r>
        <w:r w:rsidR="008C32DB">
          <w:rPr>
            <w:noProof/>
          </w:rPr>
          <w:t>2</w:t>
        </w:r>
        <w:r>
          <w:fldChar w:fldCharType="end"/>
        </w:r>
      </w:p>
    </w:sdtContent>
  </w:sdt>
  <w:p w:rsidR="003A4CC2" w:rsidRDefault="003A4C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D43"/>
    <w:rsid w:val="00003CA9"/>
    <w:rsid w:val="00012827"/>
    <w:rsid w:val="00051C82"/>
    <w:rsid w:val="0006709F"/>
    <w:rsid w:val="00071610"/>
    <w:rsid w:val="00077807"/>
    <w:rsid w:val="00096CBF"/>
    <w:rsid w:val="000A6F30"/>
    <w:rsid w:val="000B56F8"/>
    <w:rsid w:val="000B7B6D"/>
    <w:rsid w:val="000C7151"/>
    <w:rsid w:val="000D0E1E"/>
    <w:rsid w:val="000D3A3B"/>
    <w:rsid w:val="00145D75"/>
    <w:rsid w:val="00146454"/>
    <w:rsid w:val="00161DF4"/>
    <w:rsid w:val="00173591"/>
    <w:rsid w:val="001757B4"/>
    <w:rsid w:val="001A256E"/>
    <w:rsid w:val="001B37B7"/>
    <w:rsid w:val="001C4807"/>
    <w:rsid w:val="001E5861"/>
    <w:rsid w:val="00241A62"/>
    <w:rsid w:val="002708DE"/>
    <w:rsid w:val="00272A7D"/>
    <w:rsid w:val="002A224E"/>
    <w:rsid w:val="002F5700"/>
    <w:rsid w:val="0031462C"/>
    <w:rsid w:val="0032017E"/>
    <w:rsid w:val="00382816"/>
    <w:rsid w:val="003868D9"/>
    <w:rsid w:val="00395067"/>
    <w:rsid w:val="003A4CC2"/>
    <w:rsid w:val="003C4510"/>
    <w:rsid w:val="003C4F8F"/>
    <w:rsid w:val="00420557"/>
    <w:rsid w:val="004371A1"/>
    <w:rsid w:val="00456B25"/>
    <w:rsid w:val="004724FF"/>
    <w:rsid w:val="004D58F7"/>
    <w:rsid w:val="004F2D1B"/>
    <w:rsid w:val="005129EB"/>
    <w:rsid w:val="00514DB2"/>
    <w:rsid w:val="005346A3"/>
    <w:rsid w:val="00541D3F"/>
    <w:rsid w:val="00567682"/>
    <w:rsid w:val="00593D0A"/>
    <w:rsid w:val="005C0C17"/>
    <w:rsid w:val="005C5B5B"/>
    <w:rsid w:val="005D14FB"/>
    <w:rsid w:val="005D7F18"/>
    <w:rsid w:val="00645CF7"/>
    <w:rsid w:val="006536F6"/>
    <w:rsid w:val="0070668C"/>
    <w:rsid w:val="00715D7E"/>
    <w:rsid w:val="0072412A"/>
    <w:rsid w:val="00730E64"/>
    <w:rsid w:val="0076099F"/>
    <w:rsid w:val="00765CE0"/>
    <w:rsid w:val="0077711A"/>
    <w:rsid w:val="00796451"/>
    <w:rsid w:val="007B4D6A"/>
    <w:rsid w:val="007C514A"/>
    <w:rsid w:val="007E17F2"/>
    <w:rsid w:val="00800923"/>
    <w:rsid w:val="00873D43"/>
    <w:rsid w:val="008A42F1"/>
    <w:rsid w:val="008B0CF1"/>
    <w:rsid w:val="008B4EDF"/>
    <w:rsid w:val="008C32DB"/>
    <w:rsid w:val="008E1651"/>
    <w:rsid w:val="008E3FAE"/>
    <w:rsid w:val="0090227D"/>
    <w:rsid w:val="00974E34"/>
    <w:rsid w:val="009806A1"/>
    <w:rsid w:val="00983B08"/>
    <w:rsid w:val="009878D9"/>
    <w:rsid w:val="009A5CDC"/>
    <w:rsid w:val="009A7F60"/>
    <w:rsid w:val="009B57FE"/>
    <w:rsid w:val="009D5EFA"/>
    <w:rsid w:val="009E222D"/>
    <w:rsid w:val="009E7F33"/>
    <w:rsid w:val="009F1078"/>
    <w:rsid w:val="00A13704"/>
    <w:rsid w:val="00A23920"/>
    <w:rsid w:val="00A313C2"/>
    <w:rsid w:val="00A9050C"/>
    <w:rsid w:val="00AA0012"/>
    <w:rsid w:val="00AC7C8F"/>
    <w:rsid w:val="00AD675B"/>
    <w:rsid w:val="00B2261A"/>
    <w:rsid w:val="00B774C3"/>
    <w:rsid w:val="00BB23CD"/>
    <w:rsid w:val="00BF33DB"/>
    <w:rsid w:val="00C31F73"/>
    <w:rsid w:val="00C458A5"/>
    <w:rsid w:val="00C501CF"/>
    <w:rsid w:val="00C825C8"/>
    <w:rsid w:val="00C85867"/>
    <w:rsid w:val="00CB6B7C"/>
    <w:rsid w:val="00CE3DDE"/>
    <w:rsid w:val="00CF3EB7"/>
    <w:rsid w:val="00CF4BEE"/>
    <w:rsid w:val="00CF74F4"/>
    <w:rsid w:val="00D07115"/>
    <w:rsid w:val="00D11B2F"/>
    <w:rsid w:val="00D248C8"/>
    <w:rsid w:val="00D55935"/>
    <w:rsid w:val="00D62CA5"/>
    <w:rsid w:val="00D652BA"/>
    <w:rsid w:val="00D72BB5"/>
    <w:rsid w:val="00D923F4"/>
    <w:rsid w:val="00D9306D"/>
    <w:rsid w:val="00E00ED8"/>
    <w:rsid w:val="00E1523C"/>
    <w:rsid w:val="00E16A5B"/>
    <w:rsid w:val="00E216BB"/>
    <w:rsid w:val="00E42A6E"/>
    <w:rsid w:val="00E61BF7"/>
    <w:rsid w:val="00E72014"/>
    <w:rsid w:val="00E82FB6"/>
    <w:rsid w:val="00EB2B0B"/>
    <w:rsid w:val="00F111D6"/>
    <w:rsid w:val="00F52498"/>
    <w:rsid w:val="00F72847"/>
    <w:rsid w:val="00FC0111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3A4C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CC2"/>
  </w:style>
  <w:style w:type="paragraph" w:styleId="a5">
    <w:name w:val="footer"/>
    <w:basedOn w:val="a"/>
    <w:link w:val="a6"/>
    <w:uiPriority w:val="99"/>
    <w:unhideWhenUsed/>
    <w:rsid w:val="003A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CC2"/>
  </w:style>
  <w:style w:type="character" w:styleId="a7">
    <w:name w:val="Hyperlink"/>
    <w:basedOn w:val="a0"/>
    <w:uiPriority w:val="99"/>
    <w:semiHidden/>
    <w:unhideWhenUsed/>
    <w:rsid w:val="00382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3A4C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CC2"/>
  </w:style>
  <w:style w:type="paragraph" w:styleId="a5">
    <w:name w:val="footer"/>
    <w:basedOn w:val="a"/>
    <w:link w:val="a6"/>
    <w:uiPriority w:val="99"/>
    <w:unhideWhenUsed/>
    <w:rsid w:val="003A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CC2"/>
  </w:style>
  <w:style w:type="character" w:styleId="a7">
    <w:name w:val="Hyperlink"/>
    <w:basedOn w:val="a0"/>
    <w:uiPriority w:val="99"/>
    <w:semiHidden/>
    <w:unhideWhenUsed/>
    <w:rsid w:val="00382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A5C7313A7A232A915A7480282037428A10C41433E255CFB07804070B58739A45C9B7062E0604A13F8AAd7L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ABC9C92FDA3950100A11EC5C37614133547005FC08BD6C2B9655B15F2C7CC7FBSA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858E-F8B2-423C-B4B3-FAFBE5C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Дмитриевна</dc:creator>
  <cp:lastModifiedBy>uszn</cp:lastModifiedBy>
  <cp:revision>55</cp:revision>
  <cp:lastPrinted>2015-02-10T09:30:00Z</cp:lastPrinted>
  <dcterms:created xsi:type="dcterms:W3CDTF">2014-09-01T12:46:00Z</dcterms:created>
  <dcterms:modified xsi:type="dcterms:W3CDTF">2019-11-21T06:52:00Z</dcterms:modified>
</cp:coreProperties>
</file>