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9" w:rsidRDefault="005C6619" w:rsidP="005C6619">
      <w:pPr>
        <w:keepNext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5C6619" w:rsidRDefault="005C6619" w:rsidP="005C6619">
      <w:pPr>
        <w:keepNext/>
        <w:spacing w:after="60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5C6619" w:rsidRDefault="005C6619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F74C5E" w:rsidRDefault="00F74C5E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FB2676" w:rsidRDefault="00FB2676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5C6619" w:rsidRDefault="005C6619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4"/>
        <w:gridCol w:w="3202"/>
      </w:tblGrid>
      <w:tr w:rsidR="005C6619" w:rsidTr="00FB2676">
        <w:tc>
          <w:tcPr>
            <w:tcW w:w="3194" w:type="dxa"/>
            <w:hideMark/>
          </w:tcPr>
          <w:p w:rsidR="005C6619" w:rsidRDefault="001E41F8" w:rsidP="006870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30</w:t>
            </w:r>
            <w:r w:rsidR="00801629">
              <w:rPr>
                <w:szCs w:val="28"/>
              </w:rPr>
              <w:t xml:space="preserve"> июня</w:t>
            </w:r>
            <w:r w:rsidR="005C6619">
              <w:rPr>
                <w:szCs w:val="28"/>
              </w:rPr>
              <w:t xml:space="preserve"> 2017 года</w:t>
            </w:r>
          </w:p>
        </w:tc>
        <w:tc>
          <w:tcPr>
            <w:tcW w:w="3174" w:type="dxa"/>
          </w:tcPr>
          <w:p w:rsidR="005C6619" w:rsidRDefault="005C66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202" w:type="dxa"/>
            <w:hideMark/>
          </w:tcPr>
          <w:p w:rsidR="005C6619" w:rsidRDefault="005C6619" w:rsidP="00A763A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  <w:r w:rsidR="00801629">
              <w:rPr>
                <w:szCs w:val="28"/>
              </w:rPr>
              <w:t xml:space="preserve"> 5</w:t>
            </w:r>
            <w:r w:rsidR="00A763AB">
              <w:rPr>
                <w:szCs w:val="28"/>
              </w:rPr>
              <w:t>1</w:t>
            </w:r>
            <w:r>
              <w:rPr>
                <w:szCs w:val="28"/>
              </w:rPr>
              <w:t>/2</w:t>
            </w:r>
            <w:r w:rsidR="00A763AB">
              <w:rPr>
                <w:szCs w:val="28"/>
              </w:rPr>
              <w:t>80</w:t>
            </w:r>
            <w:r>
              <w:rPr>
                <w:szCs w:val="28"/>
              </w:rPr>
              <w:t xml:space="preserve">        </w:t>
            </w:r>
          </w:p>
        </w:tc>
      </w:tr>
    </w:tbl>
    <w:p w:rsidR="00BB3AD4" w:rsidRDefault="00F74C5E" w:rsidP="00BB3AD4">
      <w:r>
        <w:t>станица Выселки</w:t>
      </w:r>
    </w:p>
    <w:p w:rsidR="00F74C5E" w:rsidRDefault="00F74C5E" w:rsidP="00BB3AD4"/>
    <w:p w:rsidR="00F74C5E" w:rsidRDefault="00F74C5E" w:rsidP="00BB3AD4"/>
    <w:p w:rsidR="001860B0" w:rsidRPr="00707A47" w:rsidRDefault="001860B0" w:rsidP="001860B0">
      <w:pPr>
        <w:rPr>
          <w:b/>
          <w:szCs w:val="28"/>
        </w:rPr>
      </w:pPr>
      <w:r w:rsidRPr="00707A47">
        <w:rPr>
          <w:b/>
          <w:szCs w:val="28"/>
        </w:rPr>
        <w:t xml:space="preserve">Об установлении времени зарегистрированным кандидатам </w:t>
      </w:r>
    </w:p>
    <w:p w:rsidR="00F74C5E" w:rsidRDefault="001860B0" w:rsidP="00707A47">
      <w:pPr>
        <w:rPr>
          <w:b/>
          <w:bCs/>
          <w:szCs w:val="28"/>
        </w:rPr>
      </w:pPr>
      <w:r w:rsidRPr="00707A47">
        <w:rPr>
          <w:b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</w:t>
      </w:r>
      <w:r w:rsidR="00707A47" w:rsidRPr="00707A47">
        <w:rPr>
          <w:b/>
          <w:bCs/>
          <w:szCs w:val="28"/>
        </w:rPr>
        <w:t xml:space="preserve">в период </w:t>
      </w:r>
    </w:p>
    <w:p w:rsidR="00F74C5E" w:rsidRDefault="00707A47" w:rsidP="00707A47">
      <w:pPr>
        <w:rPr>
          <w:b/>
          <w:bCs/>
          <w:szCs w:val="28"/>
        </w:rPr>
      </w:pPr>
      <w:r w:rsidRPr="00707A47">
        <w:rPr>
          <w:b/>
          <w:bCs/>
          <w:szCs w:val="28"/>
        </w:rPr>
        <w:t xml:space="preserve">подготовки и проведения выборов депутатов Законодательного </w:t>
      </w:r>
    </w:p>
    <w:p w:rsidR="00707A47" w:rsidRPr="00707A47" w:rsidRDefault="00707A47" w:rsidP="00707A47">
      <w:pPr>
        <w:rPr>
          <w:b/>
          <w:bCs/>
          <w:szCs w:val="28"/>
        </w:rPr>
      </w:pPr>
      <w:r w:rsidRPr="00707A47">
        <w:rPr>
          <w:b/>
          <w:bCs/>
          <w:szCs w:val="28"/>
        </w:rPr>
        <w:t>Собрания Кра</w:t>
      </w:r>
      <w:r w:rsidR="00CA3179">
        <w:rPr>
          <w:b/>
          <w:bCs/>
          <w:szCs w:val="28"/>
        </w:rPr>
        <w:t>снодарского края шестого созыва</w:t>
      </w:r>
      <w:bookmarkStart w:id="0" w:name="_GoBack"/>
      <w:bookmarkEnd w:id="0"/>
    </w:p>
    <w:p w:rsidR="00707A47" w:rsidRDefault="00707A47" w:rsidP="00707A47">
      <w:pPr>
        <w:rPr>
          <w:bCs/>
          <w:szCs w:val="28"/>
        </w:rPr>
      </w:pPr>
    </w:p>
    <w:p w:rsidR="001860B0" w:rsidRDefault="001860B0" w:rsidP="00707A47">
      <w:pPr>
        <w:rPr>
          <w:rFonts w:eastAsia="Calibri"/>
          <w:szCs w:val="28"/>
        </w:rPr>
      </w:pPr>
    </w:p>
    <w:p w:rsidR="001860B0" w:rsidRPr="00E5301D" w:rsidRDefault="001860B0" w:rsidP="009F0569">
      <w:pPr>
        <w:ind w:firstLine="709"/>
        <w:jc w:val="both"/>
        <w:rPr>
          <w:rFonts w:eastAsiaTheme="minorHAnsi"/>
          <w:szCs w:val="28"/>
        </w:rPr>
      </w:pPr>
      <w:r w:rsidRPr="00E5301D">
        <w:rPr>
          <w:szCs w:val="28"/>
        </w:rPr>
        <w:t>В соответствии со статьей</w:t>
      </w:r>
      <w:r w:rsidR="00E5301D" w:rsidRPr="00E5301D">
        <w:rPr>
          <w:b/>
          <w:szCs w:val="28"/>
        </w:rPr>
        <w:t> </w:t>
      </w:r>
      <w:r w:rsidR="00E5301D" w:rsidRPr="00E5301D">
        <w:rPr>
          <w:szCs w:val="28"/>
        </w:rPr>
        <w:t>3, 4</w:t>
      </w:r>
      <w:r w:rsidR="00E5301D" w:rsidRPr="00E5301D">
        <w:rPr>
          <w:b/>
          <w:szCs w:val="28"/>
        </w:rPr>
        <w:t xml:space="preserve"> </w:t>
      </w:r>
      <w:r w:rsidR="00E5301D" w:rsidRPr="00E5301D">
        <w:rPr>
          <w:szCs w:val="28"/>
        </w:rPr>
        <w:t xml:space="preserve"> Закона Краснодарского края от 21 августа 2007 г. № 1315-КЗ «О выборах депутатов Законодательного С</w:t>
      </w:r>
      <w:r w:rsidR="00E5301D" w:rsidRPr="00E5301D">
        <w:rPr>
          <w:szCs w:val="28"/>
        </w:rPr>
        <w:t>о</w:t>
      </w:r>
      <w:r w:rsidR="00E5301D" w:rsidRPr="00E5301D">
        <w:rPr>
          <w:szCs w:val="28"/>
        </w:rPr>
        <w:t>брания Краснодарского края</w:t>
      </w:r>
      <w:r w:rsidR="00E5301D" w:rsidRPr="00E5301D">
        <w:rPr>
          <w:b/>
          <w:szCs w:val="28"/>
        </w:rPr>
        <w:t xml:space="preserve">» </w:t>
      </w:r>
      <w:r w:rsidRPr="00E5301D">
        <w:rPr>
          <w:szCs w:val="28"/>
        </w:rPr>
        <w:t>в целях обеспечения равных условий при пр</w:t>
      </w:r>
      <w:r w:rsidRPr="00E5301D">
        <w:rPr>
          <w:szCs w:val="28"/>
        </w:rPr>
        <w:t>о</w:t>
      </w:r>
      <w:r w:rsidRPr="00E5301D">
        <w:rPr>
          <w:szCs w:val="28"/>
        </w:rPr>
        <w:t>ведении агитационных публичных мероприятий в форме собраний в пом</w:t>
      </w:r>
      <w:r w:rsidRPr="00E5301D">
        <w:rPr>
          <w:szCs w:val="28"/>
        </w:rPr>
        <w:t>е</w:t>
      </w:r>
      <w:r w:rsidRPr="00E5301D">
        <w:rPr>
          <w:szCs w:val="28"/>
        </w:rPr>
        <w:t xml:space="preserve">щениях, находящихся в государственной или муниципальной собственности,  территориальная избирательная комиссия </w:t>
      </w:r>
      <w:r w:rsidR="009219EC" w:rsidRPr="00E5301D">
        <w:rPr>
          <w:szCs w:val="28"/>
        </w:rPr>
        <w:t>Выселковская</w:t>
      </w:r>
      <w:r w:rsidR="00E5301D" w:rsidRPr="00E5301D">
        <w:rPr>
          <w:szCs w:val="28"/>
        </w:rPr>
        <w:t xml:space="preserve"> </w:t>
      </w:r>
      <w:r w:rsidRPr="00E5301D">
        <w:rPr>
          <w:szCs w:val="28"/>
        </w:rPr>
        <w:t>РЕШИЛА:</w:t>
      </w:r>
    </w:p>
    <w:p w:rsidR="001860B0" w:rsidRDefault="001860B0" w:rsidP="009F0569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1. Установить время для встреч с избирателями в помещениях, пред</w:t>
      </w:r>
      <w:r>
        <w:rPr>
          <w:szCs w:val="28"/>
        </w:rPr>
        <w:t>о</w:t>
      </w:r>
      <w:r>
        <w:rPr>
          <w:szCs w:val="28"/>
        </w:rPr>
        <w:t>ставляемых по заявкам кандидатов</w:t>
      </w:r>
      <w:r w:rsidR="009219EC">
        <w:rPr>
          <w:szCs w:val="28"/>
        </w:rPr>
        <w:t xml:space="preserve"> в </w:t>
      </w:r>
      <w:r w:rsidR="009219EC" w:rsidRPr="009219EC">
        <w:rPr>
          <w:bCs/>
          <w:szCs w:val="28"/>
        </w:rPr>
        <w:t>депутаты Законодательного Собрания Краснодарского края шестого созыва</w:t>
      </w:r>
      <w:r>
        <w:rPr>
          <w:szCs w:val="28"/>
        </w:rPr>
        <w:t>, собственниками, владельцами пом</w:t>
      </w:r>
      <w:r>
        <w:rPr>
          <w:szCs w:val="28"/>
        </w:rPr>
        <w:t>е</w:t>
      </w:r>
      <w:r>
        <w:rPr>
          <w:szCs w:val="28"/>
        </w:rPr>
        <w:t>щений, находящихся в государственной и муниципальной собственности и пригодных для проведения агитационных публичных мероприятий, пров</w:t>
      </w:r>
      <w:r>
        <w:rPr>
          <w:szCs w:val="28"/>
        </w:rPr>
        <w:t>о</w:t>
      </w:r>
      <w:r>
        <w:rPr>
          <w:szCs w:val="28"/>
        </w:rPr>
        <w:t xml:space="preserve">димых в форме </w:t>
      </w:r>
      <w:r w:rsidR="009246F9">
        <w:rPr>
          <w:szCs w:val="28"/>
        </w:rPr>
        <w:t xml:space="preserve">собраний: в будние дни – с 11 до 17 часов; в выходные дни </w:t>
      </w:r>
      <w:proofErr w:type="gramStart"/>
      <w:r w:rsidR="009246F9">
        <w:rPr>
          <w:szCs w:val="28"/>
        </w:rPr>
        <w:t>–с</w:t>
      </w:r>
      <w:proofErr w:type="gramEnd"/>
      <w:r w:rsidR="009246F9">
        <w:rPr>
          <w:szCs w:val="28"/>
        </w:rPr>
        <w:t xml:space="preserve"> 11 до 14 часов</w:t>
      </w:r>
      <w:r w:rsidR="009219EC">
        <w:rPr>
          <w:szCs w:val="28"/>
        </w:rPr>
        <w:t>.</w:t>
      </w:r>
      <w:r w:rsidR="00FF7937">
        <w:rPr>
          <w:szCs w:val="28"/>
        </w:rPr>
        <w:t xml:space="preserve"> </w:t>
      </w:r>
    </w:p>
    <w:p w:rsidR="00274C02" w:rsidRPr="00274C02" w:rsidRDefault="00FF7937" w:rsidP="001E41F8">
      <w:pPr>
        <w:pStyle w:val="31"/>
        <w:spacing w:after="0"/>
        <w:ind w:right="-19" w:firstLine="709"/>
        <w:jc w:val="both"/>
        <w:rPr>
          <w:sz w:val="28"/>
          <w:szCs w:val="28"/>
        </w:rPr>
      </w:pPr>
      <w:r w:rsidRPr="00274C02">
        <w:rPr>
          <w:sz w:val="28"/>
          <w:szCs w:val="28"/>
        </w:rPr>
        <w:t>2</w:t>
      </w:r>
      <w:r w:rsidR="001860B0" w:rsidRPr="00274C02">
        <w:rPr>
          <w:sz w:val="28"/>
          <w:szCs w:val="28"/>
        </w:rPr>
        <w:t xml:space="preserve">. </w:t>
      </w:r>
      <w:proofErr w:type="gramStart"/>
      <w:r w:rsidR="001860B0" w:rsidRPr="00274C02">
        <w:rPr>
          <w:sz w:val="28"/>
          <w:szCs w:val="28"/>
        </w:rPr>
        <w:t>Собственникам или владельцам помещений, указанным в пункте 1 настоящего решения, а также собственникам, владельцам помещений, нах</w:t>
      </w:r>
      <w:r w:rsidR="001860B0" w:rsidRPr="00274C02">
        <w:rPr>
          <w:sz w:val="28"/>
          <w:szCs w:val="28"/>
        </w:rPr>
        <w:t>о</w:t>
      </w:r>
      <w:r w:rsidR="001860B0" w:rsidRPr="00274C02">
        <w:rPr>
          <w:sz w:val="28"/>
          <w:szCs w:val="28"/>
        </w:rPr>
        <w:t xml:space="preserve">дящихся </w:t>
      </w:r>
      <w:r w:rsidR="001860B0" w:rsidRPr="00274C02">
        <w:rPr>
          <w:color w:val="000000"/>
          <w:sz w:val="28"/>
          <w:szCs w:val="28"/>
        </w:rPr>
        <w:t>собственности либо в собственности организации, в уставном (скл</w:t>
      </w:r>
      <w:r w:rsidR="001860B0" w:rsidRPr="00274C02">
        <w:rPr>
          <w:color w:val="000000"/>
          <w:sz w:val="28"/>
          <w:szCs w:val="28"/>
        </w:rPr>
        <w:t>а</w:t>
      </w:r>
      <w:r w:rsidR="001860B0" w:rsidRPr="00274C02">
        <w:rPr>
          <w:color w:val="000000"/>
          <w:sz w:val="28"/>
          <w:szCs w:val="28"/>
        </w:rPr>
        <w:t>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="001860B0" w:rsidRPr="00274C02">
        <w:rPr>
          <w:sz w:val="28"/>
          <w:szCs w:val="28"/>
        </w:rPr>
        <w:t>, предоставившим помещения зарегистрированному ка</w:t>
      </w:r>
      <w:r w:rsidR="001860B0" w:rsidRPr="00274C02">
        <w:rPr>
          <w:sz w:val="28"/>
          <w:szCs w:val="28"/>
        </w:rPr>
        <w:t>н</w:t>
      </w:r>
      <w:r w:rsidR="001860B0" w:rsidRPr="00274C02">
        <w:rPr>
          <w:sz w:val="28"/>
          <w:szCs w:val="28"/>
        </w:rPr>
        <w:t>дидату для проведения соответствующих агитационных публичных меропр</w:t>
      </w:r>
      <w:r w:rsidR="001860B0" w:rsidRPr="00274C02">
        <w:rPr>
          <w:sz w:val="28"/>
          <w:szCs w:val="28"/>
        </w:rPr>
        <w:t>и</w:t>
      </w:r>
      <w:r w:rsidR="001860B0" w:rsidRPr="00274C02">
        <w:rPr>
          <w:sz w:val="28"/>
          <w:szCs w:val="28"/>
        </w:rPr>
        <w:t>ятий, не</w:t>
      </w:r>
      <w:proofErr w:type="gramEnd"/>
      <w:r w:rsidR="001860B0" w:rsidRPr="00274C02">
        <w:rPr>
          <w:sz w:val="28"/>
          <w:szCs w:val="28"/>
        </w:rPr>
        <w:t xml:space="preserve"> </w:t>
      </w:r>
      <w:proofErr w:type="gramStart"/>
      <w:r w:rsidR="001860B0" w:rsidRPr="00274C02">
        <w:rPr>
          <w:sz w:val="28"/>
          <w:szCs w:val="28"/>
        </w:rPr>
        <w:t>позднее дня, следующего за днем предоставления помещения, ув</w:t>
      </w:r>
      <w:r w:rsidR="001860B0" w:rsidRPr="00274C02">
        <w:rPr>
          <w:sz w:val="28"/>
          <w:szCs w:val="28"/>
        </w:rPr>
        <w:t>е</w:t>
      </w:r>
      <w:r w:rsidR="001860B0" w:rsidRPr="00274C02">
        <w:rPr>
          <w:sz w:val="28"/>
          <w:szCs w:val="28"/>
        </w:rPr>
        <w:t xml:space="preserve">домить в письменной форме территориальную избирательную комиссию </w:t>
      </w:r>
      <w:r w:rsidRPr="00274C02">
        <w:rPr>
          <w:sz w:val="28"/>
          <w:szCs w:val="28"/>
        </w:rPr>
        <w:t>В</w:t>
      </w:r>
      <w:r w:rsidRPr="00274C02">
        <w:rPr>
          <w:sz w:val="28"/>
          <w:szCs w:val="28"/>
        </w:rPr>
        <w:t>ы</w:t>
      </w:r>
      <w:r w:rsidRPr="00274C02">
        <w:rPr>
          <w:sz w:val="28"/>
          <w:szCs w:val="28"/>
        </w:rPr>
        <w:t>селковская</w:t>
      </w:r>
      <w:r w:rsidR="001860B0" w:rsidRPr="00274C02">
        <w:rPr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</w:t>
      </w:r>
      <w:r w:rsidR="001860B0" w:rsidRPr="00274C02">
        <w:rPr>
          <w:sz w:val="28"/>
          <w:szCs w:val="28"/>
        </w:rPr>
        <w:t>о</w:t>
      </w:r>
      <w:r w:rsidR="001860B0" w:rsidRPr="00274C02">
        <w:rPr>
          <w:sz w:val="28"/>
          <w:szCs w:val="28"/>
        </w:rPr>
        <w:t>ставлено в течение агитационного периода другим зарегистрированным ка</w:t>
      </w:r>
      <w:r w:rsidR="001860B0" w:rsidRPr="00274C02">
        <w:rPr>
          <w:sz w:val="28"/>
          <w:szCs w:val="28"/>
        </w:rPr>
        <w:t>н</w:t>
      </w:r>
      <w:r w:rsidR="001860B0" w:rsidRPr="00274C02">
        <w:rPr>
          <w:sz w:val="28"/>
          <w:szCs w:val="28"/>
        </w:rPr>
        <w:lastRenderedPageBreak/>
        <w:t xml:space="preserve">дидатам по форме, установленной постановлением избирательной комиссии Краснодарского края от </w:t>
      </w:r>
      <w:r w:rsidR="00274C02">
        <w:rPr>
          <w:sz w:val="28"/>
          <w:szCs w:val="28"/>
        </w:rPr>
        <w:t>30 марта</w:t>
      </w:r>
      <w:r w:rsidR="001860B0" w:rsidRPr="00274C02">
        <w:rPr>
          <w:sz w:val="28"/>
          <w:szCs w:val="28"/>
        </w:rPr>
        <w:t xml:space="preserve"> 201</w:t>
      </w:r>
      <w:r w:rsidR="00274C02">
        <w:rPr>
          <w:sz w:val="28"/>
          <w:szCs w:val="28"/>
        </w:rPr>
        <w:t>7</w:t>
      </w:r>
      <w:r w:rsidR="001860B0" w:rsidRPr="00274C02">
        <w:rPr>
          <w:sz w:val="28"/>
          <w:szCs w:val="28"/>
        </w:rPr>
        <w:t xml:space="preserve"> г. № </w:t>
      </w:r>
      <w:r w:rsidR="00274C02">
        <w:rPr>
          <w:sz w:val="28"/>
          <w:szCs w:val="28"/>
        </w:rPr>
        <w:t>9</w:t>
      </w:r>
      <w:r w:rsidR="001860B0" w:rsidRPr="00274C02">
        <w:rPr>
          <w:sz w:val="28"/>
          <w:szCs w:val="28"/>
        </w:rPr>
        <w:t>/</w:t>
      </w:r>
      <w:r w:rsidR="00274C02">
        <w:rPr>
          <w:sz w:val="28"/>
          <w:szCs w:val="28"/>
        </w:rPr>
        <w:t>162</w:t>
      </w:r>
      <w:r w:rsidR="001860B0" w:rsidRPr="00274C02">
        <w:rPr>
          <w:sz w:val="28"/>
          <w:szCs w:val="28"/>
        </w:rPr>
        <w:t>-</w:t>
      </w:r>
      <w:r w:rsidR="00274C02">
        <w:rPr>
          <w:sz w:val="28"/>
          <w:szCs w:val="28"/>
        </w:rPr>
        <w:t>6</w:t>
      </w:r>
      <w:r w:rsidR="001860B0" w:rsidRPr="00274C02">
        <w:rPr>
          <w:sz w:val="28"/>
          <w:szCs w:val="28"/>
        </w:rPr>
        <w:t xml:space="preserve"> «</w:t>
      </w:r>
      <w:r w:rsidR="00274C02" w:rsidRPr="00274C02">
        <w:rPr>
          <w:sz w:val="28"/>
          <w:szCs w:val="28"/>
        </w:rPr>
        <w:t>О порядке</w:t>
      </w:r>
      <w:proofErr w:type="gramEnd"/>
      <w:r w:rsidR="00274C02" w:rsidRPr="00274C02">
        <w:rPr>
          <w:sz w:val="28"/>
          <w:szCs w:val="28"/>
        </w:rPr>
        <w:t xml:space="preserve"> реализации требований Закона Краснодарского края</w:t>
      </w:r>
      <w:r w:rsidR="00274C02">
        <w:rPr>
          <w:sz w:val="28"/>
          <w:szCs w:val="28"/>
        </w:rPr>
        <w:t xml:space="preserve"> </w:t>
      </w:r>
      <w:r w:rsidR="00274C02" w:rsidRPr="00274C02">
        <w:rPr>
          <w:sz w:val="28"/>
          <w:szCs w:val="28"/>
        </w:rPr>
        <w:t>«О выборах депутатов Законод</w:t>
      </w:r>
      <w:r w:rsidR="00274C02" w:rsidRPr="00274C02">
        <w:rPr>
          <w:sz w:val="28"/>
          <w:szCs w:val="28"/>
        </w:rPr>
        <w:t>а</w:t>
      </w:r>
      <w:r w:rsidR="00274C02" w:rsidRPr="00274C02">
        <w:rPr>
          <w:sz w:val="28"/>
          <w:szCs w:val="28"/>
        </w:rPr>
        <w:t xml:space="preserve">тельного Собрания Краснодарского края» об </w:t>
      </w:r>
      <w:proofErr w:type="gramStart"/>
      <w:r w:rsidR="00274C02" w:rsidRPr="00274C02">
        <w:rPr>
          <w:sz w:val="28"/>
          <w:szCs w:val="28"/>
        </w:rPr>
        <w:t>уведомлении</w:t>
      </w:r>
      <w:proofErr w:type="gramEnd"/>
      <w:r w:rsidR="00274C02" w:rsidRPr="00274C02">
        <w:rPr>
          <w:sz w:val="28"/>
          <w:szCs w:val="28"/>
        </w:rPr>
        <w:t xml:space="preserve"> о фактах пред</w:t>
      </w:r>
      <w:r w:rsidR="00274C02" w:rsidRPr="00274C02">
        <w:rPr>
          <w:sz w:val="28"/>
          <w:szCs w:val="28"/>
        </w:rPr>
        <w:t>о</w:t>
      </w:r>
      <w:r w:rsidR="00274C02" w:rsidRPr="00274C02">
        <w:rPr>
          <w:sz w:val="28"/>
          <w:szCs w:val="28"/>
        </w:rPr>
        <w:t>ставления помещений для проведения агитационных публичных меропри</w:t>
      </w:r>
      <w:r w:rsidR="00274C02" w:rsidRPr="00274C02">
        <w:rPr>
          <w:sz w:val="28"/>
          <w:szCs w:val="28"/>
        </w:rPr>
        <w:t>я</w:t>
      </w:r>
      <w:r w:rsidR="00274C02" w:rsidRPr="00274C02">
        <w:rPr>
          <w:sz w:val="28"/>
          <w:szCs w:val="28"/>
        </w:rPr>
        <w:t>тий и выделении специальных мест для размещения печатных агитационных материалов</w:t>
      </w:r>
      <w:r w:rsidR="00274C02">
        <w:rPr>
          <w:sz w:val="28"/>
          <w:szCs w:val="28"/>
        </w:rPr>
        <w:t>»</w:t>
      </w:r>
      <w:r w:rsidR="00E5301D">
        <w:rPr>
          <w:sz w:val="28"/>
          <w:szCs w:val="28"/>
        </w:rPr>
        <w:t>.</w:t>
      </w:r>
    </w:p>
    <w:p w:rsidR="009704D3" w:rsidRDefault="009704D3" w:rsidP="009F0569">
      <w:pPr>
        <w:pStyle w:val="21"/>
        <w:tabs>
          <w:tab w:val="num" w:pos="0"/>
        </w:tabs>
        <w:rPr>
          <w:bCs/>
        </w:rPr>
      </w:pPr>
      <w:r>
        <w:t xml:space="preserve">3. Разместить данное решение на </w:t>
      </w:r>
      <w:proofErr w:type="gramStart"/>
      <w:r>
        <w:rPr>
          <w:bCs/>
        </w:rPr>
        <w:t>Интернет-странице</w:t>
      </w:r>
      <w:proofErr w:type="gramEnd"/>
      <w:r>
        <w:rPr>
          <w:bCs/>
        </w:rPr>
        <w:t xml:space="preserve"> ТИК Выселко</w:t>
      </w:r>
      <w:r>
        <w:rPr>
          <w:bCs/>
        </w:rPr>
        <w:t>в</w:t>
      </w:r>
      <w:r>
        <w:rPr>
          <w:bCs/>
        </w:rPr>
        <w:t>ская сайта администрации муниципального образования Выселковский ра</w:t>
      </w:r>
      <w:r>
        <w:rPr>
          <w:bCs/>
        </w:rPr>
        <w:t>й</w:t>
      </w:r>
      <w:r>
        <w:rPr>
          <w:bCs/>
        </w:rPr>
        <w:t>он.</w:t>
      </w:r>
    </w:p>
    <w:p w:rsidR="009704D3" w:rsidRDefault="009704D3" w:rsidP="009F056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 2 ,3</w:t>
      </w:r>
      <w:r w:rsidR="00F7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решения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на секретаря территориальной избирательной комиссии Выселковская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Е.Е.Васильченко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4C5E" w:rsidRDefault="00F74C5E" w:rsidP="009F0569">
      <w:pPr>
        <w:pStyle w:val="2"/>
        <w:rPr>
          <w:rFonts w:ascii="Times New Roman" w:hAnsi="Times New Roman"/>
          <w:sz w:val="28"/>
          <w:szCs w:val="28"/>
        </w:rPr>
      </w:pPr>
    </w:p>
    <w:p w:rsidR="009704D3" w:rsidRDefault="009704D3" w:rsidP="009704D3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9704D3" w:rsidTr="009704D3">
        <w:tc>
          <w:tcPr>
            <w:tcW w:w="3337" w:type="dxa"/>
          </w:tcPr>
          <w:p w:rsidR="009704D3" w:rsidRDefault="009704D3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704D3" w:rsidRDefault="009704D3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704D3" w:rsidRDefault="009704D3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9704D3" w:rsidRDefault="009704D3">
            <w:pPr>
              <w:autoSpaceDN w:val="0"/>
              <w:rPr>
                <w:szCs w:val="28"/>
              </w:rPr>
            </w:pPr>
          </w:p>
        </w:tc>
        <w:tc>
          <w:tcPr>
            <w:tcW w:w="3753" w:type="dxa"/>
          </w:tcPr>
          <w:p w:rsidR="009704D3" w:rsidRDefault="009704D3">
            <w:pPr>
              <w:autoSpaceDN w:val="0"/>
              <w:rPr>
                <w:szCs w:val="28"/>
              </w:rPr>
            </w:pPr>
          </w:p>
        </w:tc>
        <w:tc>
          <w:tcPr>
            <w:tcW w:w="2373" w:type="dxa"/>
          </w:tcPr>
          <w:p w:rsidR="009704D3" w:rsidRDefault="009704D3">
            <w:pPr>
              <w:rPr>
                <w:szCs w:val="28"/>
              </w:rPr>
            </w:pPr>
          </w:p>
          <w:p w:rsidR="009704D3" w:rsidRDefault="009704D3">
            <w:pPr>
              <w:rPr>
                <w:szCs w:val="28"/>
              </w:rPr>
            </w:pPr>
          </w:p>
          <w:p w:rsidR="009704D3" w:rsidRDefault="009704D3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Т.Н. Гришина</w:t>
            </w:r>
          </w:p>
        </w:tc>
      </w:tr>
      <w:tr w:rsidR="009704D3" w:rsidTr="009704D3">
        <w:tc>
          <w:tcPr>
            <w:tcW w:w="3337" w:type="dxa"/>
            <w:hideMark/>
          </w:tcPr>
          <w:p w:rsidR="009704D3" w:rsidRDefault="009704D3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9704D3" w:rsidRDefault="009704D3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9704D3" w:rsidRDefault="009704D3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9704D3" w:rsidRDefault="009704D3">
            <w:pPr>
              <w:autoSpaceDN w:val="0"/>
              <w:rPr>
                <w:szCs w:val="28"/>
              </w:rPr>
            </w:pPr>
          </w:p>
        </w:tc>
        <w:tc>
          <w:tcPr>
            <w:tcW w:w="2373" w:type="dxa"/>
          </w:tcPr>
          <w:p w:rsidR="009704D3" w:rsidRDefault="009704D3">
            <w:pPr>
              <w:rPr>
                <w:szCs w:val="28"/>
              </w:rPr>
            </w:pPr>
          </w:p>
          <w:p w:rsidR="009704D3" w:rsidRDefault="009704D3">
            <w:pPr>
              <w:rPr>
                <w:szCs w:val="28"/>
              </w:rPr>
            </w:pPr>
          </w:p>
          <w:p w:rsidR="009704D3" w:rsidRDefault="009704D3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Е.Е. Васильченко</w:t>
            </w:r>
          </w:p>
        </w:tc>
      </w:tr>
    </w:tbl>
    <w:p w:rsidR="001860B0" w:rsidRDefault="001860B0" w:rsidP="001860B0">
      <w:pPr>
        <w:tabs>
          <w:tab w:val="left" w:pos="9360"/>
        </w:tabs>
        <w:ind w:firstLine="709"/>
        <w:rPr>
          <w:b/>
          <w:bCs/>
          <w:szCs w:val="28"/>
        </w:rPr>
      </w:pPr>
    </w:p>
    <w:p w:rsidR="001860B0" w:rsidRDefault="001860B0" w:rsidP="001860B0">
      <w:pPr>
        <w:rPr>
          <w:color w:val="000000"/>
          <w:szCs w:val="28"/>
        </w:rPr>
      </w:pPr>
    </w:p>
    <w:sectPr w:rsidR="001860B0" w:rsidSect="00E5301D">
      <w:headerReference w:type="default" r:id="rId9"/>
      <w:footerReference w:type="first" r:id="rId10"/>
      <w:pgSz w:w="11906" w:h="16838" w:code="9"/>
      <w:pgMar w:top="1134" w:right="851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C2" w:rsidRDefault="008576C2" w:rsidP="00C7011E">
      <w:r>
        <w:separator/>
      </w:r>
    </w:p>
  </w:endnote>
  <w:endnote w:type="continuationSeparator" w:id="0">
    <w:p w:rsidR="008576C2" w:rsidRDefault="008576C2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07" w:rsidRPr="001A4259" w:rsidRDefault="00687007" w:rsidP="001A4259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C2" w:rsidRDefault="008576C2" w:rsidP="00C7011E">
      <w:r>
        <w:separator/>
      </w:r>
    </w:p>
  </w:footnote>
  <w:footnote w:type="continuationSeparator" w:id="0">
    <w:p w:rsidR="008576C2" w:rsidRDefault="008576C2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184060"/>
      <w:docPartObj>
        <w:docPartGallery w:val="Page Numbers (Top of Page)"/>
        <w:docPartUnique/>
      </w:docPartObj>
    </w:sdtPr>
    <w:sdtEndPr/>
    <w:sdtContent>
      <w:p w:rsidR="00687007" w:rsidRPr="002D6E59" w:rsidRDefault="00770057">
        <w:pPr>
          <w:pStyle w:val="a3"/>
          <w:rPr>
            <w:sz w:val="20"/>
            <w:szCs w:val="20"/>
          </w:rPr>
        </w:pPr>
        <w:r w:rsidRPr="002D6E59">
          <w:rPr>
            <w:sz w:val="20"/>
            <w:szCs w:val="20"/>
          </w:rPr>
          <w:fldChar w:fldCharType="begin"/>
        </w:r>
        <w:r w:rsidR="00687007" w:rsidRPr="002D6E59">
          <w:rPr>
            <w:sz w:val="20"/>
            <w:szCs w:val="20"/>
          </w:rPr>
          <w:instrText xml:space="preserve"> PAGE   \* MERGEFORMAT </w:instrText>
        </w:r>
        <w:r w:rsidRPr="002D6E59">
          <w:rPr>
            <w:sz w:val="20"/>
            <w:szCs w:val="20"/>
          </w:rPr>
          <w:fldChar w:fldCharType="separate"/>
        </w:r>
        <w:r w:rsidR="00CA3179">
          <w:rPr>
            <w:noProof/>
            <w:sz w:val="20"/>
            <w:szCs w:val="20"/>
          </w:rPr>
          <w:t>2</w:t>
        </w:r>
        <w:r w:rsidRPr="002D6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B9E"/>
    <w:multiLevelType w:val="hybridMultilevel"/>
    <w:tmpl w:val="7224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4E94"/>
    <w:multiLevelType w:val="hybridMultilevel"/>
    <w:tmpl w:val="54802934"/>
    <w:lvl w:ilvl="0" w:tplc="51AC8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59"/>
    <w:rsid w:val="00014AA9"/>
    <w:rsid w:val="0003341E"/>
    <w:rsid w:val="000417CE"/>
    <w:rsid w:val="00041DA4"/>
    <w:rsid w:val="00047EEA"/>
    <w:rsid w:val="00060875"/>
    <w:rsid w:val="000807F5"/>
    <w:rsid w:val="00081269"/>
    <w:rsid w:val="0008407C"/>
    <w:rsid w:val="000979CB"/>
    <w:rsid w:val="000A3B17"/>
    <w:rsid w:val="000A4FF2"/>
    <w:rsid w:val="000A53B3"/>
    <w:rsid w:val="000A5D00"/>
    <w:rsid w:val="000B1315"/>
    <w:rsid w:val="000B6D2D"/>
    <w:rsid w:val="000C55C3"/>
    <w:rsid w:val="000C58A5"/>
    <w:rsid w:val="000D1D28"/>
    <w:rsid w:val="000F29B2"/>
    <w:rsid w:val="000F45CB"/>
    <w:rsid w:val="00103CBD"/>
    <w:rsid w:val="0010731F"/>
    <w:rsid w:val="00115334"/>
    <w:rsid w:val="001174A2"/>
    <w:rsid w:val="00122C5F"/>
    <w:rsid w:val="00144EEE"/>
    <w:rsid w:val="00160AF3"/>
    <w:rsid w:val="0016704E"/>
    <w:rsid w:val="00170020"/>
    <w:rsid w:val="00170395"/>
    <w:rsid w:val="00175B28"/>
    <w:rsid w:val="001860B0"/>
    <w:rsid w:val="001A4259"/>
    <w:rsid w:val="001C5E69"/>
    <w:rsid w:val="001D4D11"/>
    <w:rsid w:val="001E41F8"/>
    <w:rsid w:val="001E554C"/>
    <w:rsid w:val="00202016"/>
    <w:rsid w:val="0020364F"/>
    <w:rsid w:val="002053FB"/>
    <w:rsid w:val="00223825"/>
    <w:rsid w:val="00231606"/>
    <w:rsid w:val="00236858"/>
    <w:rsid w:val="002435FB"/>
    <w:rsid w:val="00244B1E"/>
    <w:rsid w:val="00246404"/>
    <w:rsid w:val="0027152B"/>
    <w:rsid w:val="00274C02"/>
    <w:rsid w:val="00277C1A"/>
    <w:rsid w:val="00282571"/>
    <w:rsid w:val="002836CD"/>
    <w:rsid w:val="002B4011"/>
    <w:rsid w:val="002D6E59"/>
    <w:rsid w:val="002D7650"/>
    <w:rsid w:val="00357A96"/>
    <w:rsid w:val="00376BD2"/>
    <w:rsid w:val="003829B3"/>
    <w:rsid w:val="003B0F5C"/>
    <w:rsid w:val="003D7174"/>
    <w:rsid w:val="003E6E07"/>
    <w:rsid w:val="00432083"/>
    <w:rsid w:val="004340E0"/>
    <w:rsid w:val="00441621"/>
    <w:rsid w:val="0046076B"/>
    <w:rsid w:val="004749FE"/>
    <w:rsid w:val="00474CFA"/>
    <w:rsid w:val="00476DEF"/>
    <w:rsid w:val="004A1208"/>
    <w:rsid w:val="004E3024"/>
    <w:rsid w:val="004E3F5B"/>
    <w:rsid w:val="004E481B"/>
    <w:rsid w:val="004E7331"/>
    <w:rsid w:val="004E74C2"/>
    <w:rsid w:val="004F154F"/>
    <w:rsid w:val="00501EF9"/>
    <w:rsid w:val="00502D66"/>
    <w:rsid w:val="00522860"/>
    <w:rsid w:val="00526326"/>
    <w:rsid w:val="0054659C"/>
    <w:rsid w:val="00557FCF"/>
    <w:rsid w:val="00562139"/>
    <w:rsid w:val="00576F87"/>
    <w:rsid w:val="00580C0F"/>
    <w:rsid w:val="00586039"/>
    <w:rsid w:val="00597394"/>
    <w:rsid w:val="005A1118"/>
    <w:rsid w:val="005B7E7F"/>
    <w:rsid w:val="005C6619"/>
    <w:rsid w:val="005D05C9"/>
    <w:rsid w:val="005E0829"/>
    <w:rsid w:val="005F2BCD"/>
    <w:rsid w:val="005F3F29"/>
    <w:rsid w:val="005F4BAA"/>
    <w:rsid w:val="00611275"/>
    <w:rsid w:val="006379D8"/>
    <w:rsid w:val="00642B96"/>
    <w:rsid w:val="00645283"/>
    <w:rsid w:val="0064711C"/>
    <w:rsid w:val="00687007"/>
    <w:rsid w:val="00691AD1"/>
    <w:rsid w:val="006A05FC"/>
    <w:rsid w:val="006C499E"/>
    <w:rsid w:val="006D3448"/>
    <w:rsid w:val="006F1886"/>
    <w:rsid w:val="00707A47"/>
    <w:rsid w:val="007340E4"/>
    <w:rsid w:val="00734D77"/>
    <w:rsid w:val="0074593C"/>
    <w:rsid w:val="0075091E"/>
    <w:rsid w:val="00760234"/>
    <w:rsid w:val="00770057"/>
    <w:rsid w:val="007933FA"/>
    <w:rsid w:val="007974D8"/>
    <w:rsid w:val="007C1804"/>
    <w:rsid w:val="007D2855"/>
    <w:rsid w:val="007E10AA"/>
    <w:rsid w:val="007E2C7F"/>
    <w:rsid w:val="007E42B3"/>
    <w:rsid w:val="007E62C8"/>
    <w:rsid w:val="007F4FB3"/>
    <w:rsid w:val="007F6889"/>
    <w:rsid w:val="00801629"/>
    <w:rsid w:val="00822124"/>
    <w:rsid w:val="00822E52"/>
    <w:rsid w:val="008338F6"/>
    <w:rsid w:val="0085215B"/>
    <w:rsid w:val="008576C2"/>
    <w:rsid w:val="00882EBE"/>
    <w:rsid w:val="0088788A"/>
    <w:rsid w:val="008A6858"/>
    <w:rsid w:val="008D69F6"/>
    <w:rsid w:val="008E5A5A"/>
    <w:rsid w:val="008E707E"/>
    <w:rsid w:val="009012F2"/>
    <w:rsid w:val="00921298"/>
    <w:rsid w:val="009219EC"/>
    <w:rsid w:val="00922480"/>
    <w:rsid w:val="009246F9"/>
    <w:rsid w:val="0092738E"/>
    <w:rsid w:val="009704D3"/>
    <w:rsid w:val="00970D08"/>
    <w:rsid w:val="009A0BAF"/>
    <w:rsid w:val="009A4282"/>
    <w:rsid w:val="009A7106"/>
    <w:rsid w:val="009B10BC"/>
    <w:rsid w:val="009B28C5"/>
    <w:rsid w:val="009B3ED6"/>
    <w:rsid w:val="009C05C7"/>
    <w:rsid w:val="009E02B9"/>
    <w:rsid w:val="009F0569"/>
    <w:rsid w:val="00A12AE4"/>
    <w:rsid w:val="00A35512"/>
    <w:rsid w:val="00A43890"/>
    <w:rsid w:val="00A5109D"/>
    <w:rsid w:val="00A60BB5"/>
    <w:rsid w:val="00A763AB"/>
    <w:rsid w:val="00A8357D"/>
    <w:rsid w:val="00A94077"/>
    <w:rsid w:val="00AC0C04"/>
    <w:rsid w:val="00AC2C63"/>
    <w:rsid w:val="00AC6118"/>
    <w:rsid w:val="00AC6BFE"/>
    <w:rsid w:val="00AC7FA9"/>
    <w:rsid w:val="00AD07A1"/>
    <w:rsid w:val="00AE1A12"/>
    <w:rsid w:val="00AF04DB"/>
    <w:rsid w:val="00AF3889"/>
    <w:rsid w:val="00B077E6"/>
    <w:rsid w:val="00B11010"/>
    <w:rsid w:val="00B1167F"/>
    <w:rsid w:val="00B32ED1"/>
    <w:rsid w:val="00B33DDB"/>
    <w:rsid w:val="00B464AF"/>
    <w:rsid w:val="00B86506"/>
    <w:rsid w:val="00B97FD2"/>
    <w:rsid w:val="00BA0F94"/>
    <w:rsid w:val="00BA521B"/>
    <w:rsid w:val="00BB2FCF"/>
    <w:rsid w:val="00BB3AD4"/>
    <w:rsid w:val="00BC02D2"/>
    <w:rsid w:val="00BC3859"/>
    <w:rsid w:val="00BC4440"/>
    <w:rsid w:val="00BE005A"/>
    <w:rsid w:val="00BF3E4C"/>
    <w:rsid w:val="00C008EE"/>
    <w:rsid w:val="00C07BE4"/>
    <w:rsid w:val="00C23F60"/>
    <w:rsid w:val="00C25FCA"/>
    <w:rsid w:val="00C36F4B"/>
    <w:rsid w:val="00C413B3"/>
    <w:rsid w:val="00C42B07"/>
    <w:rsid w:val="00C468C6"/>
    <w:rsid w:val="00C60974"/>
    <w:rsid w:val="00C62D33"/>
    <w:rsid w:val="00C7011E"/>
    <w:rsid w:val="00C82CA0"/>
    <w:rsid w:val="00C83712"/>
    <w:rsid w:val="00C920F7"/>
    <w:rsid w:val="00CA3179"/>
    <w:rsid w:val="00CD3565"/>
    <w:rsid w:val="00CD5ED2"/>
    <w:rsid w:val="00CD75CC"/>
    <w:rsid w:val="00CE56A8"/>
    <w:rsid w:val="00CF3A3B"/>
    <w:rsid w:val="00CF6398"/>
    <w:rsid w:val="00D12C0C"/>
    <w:rsid w:val="00D16441"/>
    <w:rsid w:val="00D24CE1"/>
    <w:rsid w:val="00D25A2B"/>
    <w:rsid w:val="00D30466"/>
    <w:rsid w:val="00D35C5F"/>
    <w:rsid w:val="00D51967"/>
    <w:rsid w:val="00DA4615"/>
    <w:rsid w:val="00DC3C4E"/>
    <w:rsid w:val="00DD190D"/>
    <w:rsid w:val="00DF1725"/>
    <w:rsid w:val="00DF2B0D"/>
    <w:rsid w:val="00E0018E"/>
    <w:rsid w:val="00E0434C"/>
    <w:rsid w:val="00E10480"/>
    <w:rsid w:val="00E367B0"/>
    <w:rsid w:val="00E51E7A"/>
    <w:rsid w:val="00E5301D"/>
    <w:rsid w:val="00EB4769"/>
    <w:rsid w:val="00EB6BC2"/>
    <w:rsid w:val="00EE48D2"/>
    <w:rsid w:val="00F03358"/>
    <w:rsid w:val="00F07D16"/>
    <w:rsid w:val="00F1065B"/>
    <w:rsid w:val="00F17E76"/>
    <w:rsid w:val="00F43B0F"/>
    <w:rsid w:val="00F45C9C"/>
    <w:rsid w:val="00F74C5E"/>
    <w:rsid w:val="00F8612F"/>
    <w:rsid w:val="00F9105A"/>
    <w:rsid w:val="00F92A8D"/>
    <w:rsid w:val="00F96205"/>
    <w:rsid w:val="00FA504A"/>
    <w:rsid w:val="00FB2676"/>
    <w:rsid w:val="00FB2C93"/>
    <w:rsid w:val="00FB7865"/>
    <w:rsid w:val="00FC2872"/>
    <w:rsid w:val="00FE4A32"/>
    <w:rsid w:val="00FE4EFE"/>
    <w:rsid w:val="00FE5E63"/>
    <w:rsid w:val="00FF2C0C"/>
    <w:rsid w:val="00FF3743"/>
    <w:rsid w:val="00FF52A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4"/>
    <w:pPr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AD4"/>
    <w:pPr>
      <w:keepNext/>
      <w:spacing w:line="360" w:lineRule="auto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BB3AD4"/>
    <w:rPr>
      <w:rFonts w:eastAsia="Times New Roman"/>
      <w:b/>
      <w:sz w:val="32"/>
      <w:szCs w:val="24"/>
      <w:lang w:eastAsia="ru-RU"/>
    </w:rPr>
  </w:style>
  <w:style w:type="paragraph" w:customStyle="1" w:styleId="a7">
    <w:name w:val="Ст_колон"/>
    <w:basedOn w:val="a"/>
    <w:next w:val="a5"/>
    <w:rsid w:val="00BB3AD4"/>
    <w:pPr>
      <w:jc w:val="both"/>
    </w:pPr>
    <w:rPr>
      <w:rFonts w:ascii="SchoolBook" w:hAnsi="SchoolBook"/>
      <w:sz w:val="26"/>
      <w:szCs w:val="20"/>
    </w:rPr>
  </w:style>
  <w:style w:type="paragraph" w:customStyle="1" w:styleId="11">
    <w:name w:val="Обычный1"/>
    <w:rsid w:val="00BB3AD4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styleId="a8">
    <w:name w:val="No Spacing"/>
    <w:uiPriority w:val="1"/>
    <w:qFormat/>
    <w:rsid w:val="00BB2FCF"/>
    <w:pPr>
      <w:jc w:val="left"/>
    </w:pPr>
    <w:rPr>
      <w:rFonts w:asciiTheme="minorHAnsi" w:hAnsiTheme="minorHAnsi" w:cstheme="minorBidi"/>
      <w:sz w:val="22"/>
    </w:rPr>
  </w:style>
  <w:style w:type="paragraph" w:styleId="a9">
    <w:name w:val="List Paragraph"/>
    <w:basedOn w:val="a"/>
    <w:uiPriority w:val="34"/>
    <w:qFormat/>
    <w:rsid w:val="007E10AA"/>
    <w:pPr>
      <w:ind w:left="720"/>
      <w:contextualSpacing/>
    </w:pPr>
  </w:style>
  <w:style w:type="table" w:styleId="aa">
    <w:name w:val="Table Grid"/>
    <w:basedOn w:val="a1"/>
    <w:uiPriority w:val="59"/>
    <w:rsid w:val="007E2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4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EF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822124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22124"/>
    <w:rPr>
      <w:rFonts w:ascii="Arial" w:eastAsia="Times New Roman" w:hAnsi="Arial" w:cs="Arial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822124"/>
    <w:pPr>
      <w:autoSpaceDE w:val="0"/>
      <w:ind w:firstLine="709"/>
      <w:jc w:val="both"/>
    </w:pPr>
    <w:rPr>
      <w:color w:val="000000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A0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0F94"/>
    <w:rPr>
      <w:rFonts w:eastAsia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860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860B0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860B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860B0"/>
    <w:rPr>
      <w:rFonts w:eastAsia="Times New Roman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74C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4C02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2E9F-60C5-496D-AA5C-C51702C8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</cp:lastModifiedBy>
  <cp:revision>66</cp:revision>
  <cp:lastPrinted>2017-06-26T09:34:00Z</cp:lastPrinted>
  <dcterms:created xsi:type="dcterms:W3CDTF">2017-04-24T10:19:00Z</dcterms:created>
  <dcterms:modified xsi:type="dcterms:W3CDTF">2017-06-29T12:07:00Z</dcterms:modified>
</cp:coreProperties>
</file>