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6B" w:rsidRPr="00DE016B" w:rsidRDefault="00DE016B" w:rsidP="00DE0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16B">
        <w:rPr>
          <w:rFonts w:ascii="Times New Roman" w:hAnsi="Times New Roman" w:cs="Times New Roman"/>
          <w:b/>
          <w:sz w:val="28"/>
          <w:szCs w:val="28"/>
        </w:rPr>
        <w:t>Алгоритм написания претензии для потребителей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Зачастую спор между продавцом и покупателем возникает из-за прямого отказа продавца выполнить требования потребителя. Самый мягкий способ завуалированного отказа — продавец обещает выполнить ваши требования и ничего не предпринимает для этого.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Таким образом, потребитель понимает, что продавец не идет ему навстречу при обращении в устной форме, по телефону или электронной почте.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Если вы попали в ситуацию, тогда продавец или исполнитель услуг отказывает вам добровольно в устном порядке удовлетворить ваше требование, то тогда первое, что необходимо сделать, — это написать претензию продавцу, изготовителю или исполнителю в связи с ненадлежащим исполнением или неисполнением им своих обязательств, заявив этой претензии свои требования.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При этом необходимо помнить, что основное требование может быть заявлено лишь одно и лишь к одному лицу: в отношении товара по Вашему выбору — к его продавцу или изготовителю (или также к импортеру, если товар импортный), в отношении работы или услуги — к их исполнителю. На практике потребители часто пишут в претензии два или более требований, например это требование либо о замене товара, либо о его ремонте, и все это одновременно. Таким образом, у продавца/исполнителя появляется право выбора, какое из предъявленных требований ему удовлетворить, и при подаче претензии с множеством вариантов, потом уже сложно доказать, что вы хотели чего — то другого, вместо того, что вам предоставили, потому что ваше требование не было конкретизировано.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Претензия составляется в письменном виде. Ее можно напечатать или написать от руки. Закон о защите прав потребителей не ставит ограничений в части оформления самого текста.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Также очень часто у потребителей возникает вопрос, есть ли установленная форма написания претензии, или правила, в соответствии с которыми она должна быть составлена? Нет, определенной формы составления претензии не существует. Этот документ оформляется в письменном виде в свободной форме.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 w:rsidRPr="00DE016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016B">
        <w:rPr>
          <w:rFonts w:ascii="Times New Roman" w:hAnsi="Times New Roman" w:cs="Times New Roman"/>
          <w:sz w:val="24"/>
          <w:szCs w:val="24"/>
        </w:rPr>
        <w:t xml:space="preserve"> чтобы документ содержал всю необходимую информацию, касательно возникшей ситуации в претензии должны быть указаны: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1. Наименование организации (юридическое лицо или ИП), в которой вы приобрели товар, или заказали услуги, адрес его места нахождения;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2. Ваши Ф.И.О., адрес места жительства, телефон и/или электронная почта, чтобы была возможность отправить вам ответ на претензию в электронном формате;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3. Изложение возникшей проблемы. Краткое и емкое описание основания предъявления претензии;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4. Ваше требование. Имейте в виду, что вы к этому времени должны определиться с требованием, которые вы выставляете продавцу (исполнителю);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5. Перечень прилагаемых к претензии документов (определяется с учетом фактических обстоятельств дела);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6. Дата, подпись.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Часто возникает вопрос. Обязательно ли указывать в претензии ссылки на законодательные нормы, регулирующие вашу ситуацию? Указывать ссылки на законодательные нормы не обязательно, но требования, предъявляемые Вами в претензии, должны быть основаны на нормах действующего законодательства, а не просто желаемые Вами.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Претензия должна быть составлена в двух экземплярах, один из которых передается адресату, а на втором экземпляре уполномоченное лицо (продавец, менеджер, администратор, управляющий) делает отметку о получении претензии, и этот экземпляр претензии остается у вас.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Если по каким-либо причинам сотрудники адресата отказываются принимать претензию либо ставить свою подпись на вашем экземпляре, отправьте претензию по почте заказным пись</w:t>
      </w:r>
      <w:bookmarkStart w:id="0" w:name="_GoBack"/>
      <w:bookmarkEnd w:id="0"/>
      <w:r w:rsidRPr="00DE016B">
        <w:rPr>
          <w:rFonts w:ascii="Times New Roman" w:hAnsi="Times New Roman" w:cs="Times New Roman"/>
          <w:sz w:val="24"/>
          <w:szCs w:val="24"/>
        </w:rPr>
        <w:t>мом с описью вложений и уведомлением о вручении на адрес регистрации юридического лица или Индивидуального предпринимателя.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Обращаем Ваше внимание! направление претензии посредством электронной почты законодательством также не запрещается. Однако в этом случае должна иметься возможность достоверно установить, от кого она исходит и кому адресована.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16B">
        <w:rPr>
          <w:rFonts w:ascii="Times New Roman" w:hAnsi="Times New Roman" w:cs="Times New Roman"/>
          <w:sz w:val="24"/>
          <w:szCs w:val="24"/>
        </w:rPr>
        <w:t xml:space="preserve">Желательно чтобы адрес электронной </w:t>
      </w:r>
      <w:proofErr w:type="gramStart"/>
      <w:r w:rsidRPr="00DE016B">
        <w:rPr>
          <w:rFonts w:ascii="Times New Roman" w:hAnsi="Times New Roman" w:cs="Times New Roman"/>
          <w:sz w:val="24"/>
          <w:szCs w:val="24"/>
        </w:rPr>
        <w:t>почты</w:t>
      </w:r>
      <w:proofErr w:type="gramEnd"/>
      <w:r w:rsidRPr="00DE016B">
        <w:rPr>
          <w:rFonts w:ascii="Times New Roman" w:hAnsi="Times New Roman" w:cs="Times New Roman"/>
          <w:sz w:val="24"/>
          <w:szCs w:val="24"/>
        </w:rPr>
        <w:t xml:space="preserve"> на которую направлена претензия был размещен на официальном сайте продавца (исполнителя) или указан в выписке из ЕГРЮЛ (ЕГРИП).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Второй экземпляр претензии с отметкой о ее получении или почтовое уведомление о вручении,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16B">
        <w:rPr>
          <w:rFonts w:ascii="Times New Roman" w:hAnsi="Times New Roman" w:cs="Times New Roman"/>
          <w:sz w:val="24"/>
          <w:szCs w:val="24"/>
        </w:rPr>
        <w:t>храните, пока не разрешится конфликт: они могут потребоваться вам, если придется обращаться в суд, как доказательство предъявления Вами требований продавцу.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Помните! Бремя доказывания факта направления претензии лежит на отправителе!</w:t>
      </w:r>
    </w:p>
    <w:p w:rsidR="00DE016B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22E" w:rsidRPr="00DE016B" w:rsidRDefault="00DE016B" w:rsidP="00DE01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016B">
        <w:rPr>
          <w:rFonts w:ascii="Times New Roman" w:hAnsi="Times New Roman" w:cs="Times New Roman"/>
          <w:sz w:val="24"/>
          <w:szCs w:val="24"/>
        </w:rPr>
        <w:t>В заключении, хотелось бы отметить тот факт, что как показывает практика, тот, кто пришел с грамотно составленной претензией, может рассчитывать на более серьезное отношение продавца/исполнителя, понимающего, что и дальше потребитель будет действовать в строгом соответствии со своими правами, установленными действующим законодательством.</w:t>
      </w:r>
    </w:p>
    <w:sectPr w:rsidR="00AF622E" w:rsidRPr="00DE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64"/>
    <w:rsid w:val="00196564"/>
    <w:rsid w:val="00AF622E"/>
    <w:rsid w:val="00DE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cp:lastPrinted>2024-03-19T05:41:00Z</cp:lastPrinted>
  <dcterms:created xsi:type="dcterms:W3CDTF">2024-03-19T05:40:00Z</dcterms:created>
  <dcterms:modified xsi:type="dcterms:W3CDTF">2024-03-19T05:41:00Z</dcterms:modified>
</cp:coreProperties>
</file>