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477" w:rsidRPr="00637298" w:rsidRDefault="00094477" w:rsidP="00637298">
      <w:pPr>
        <w:spacing w:after="144" w:line="252" w:lineRule="atLeast"/>
        <w:jc w:val="center"/>
        <w:textAlignment w:val="baseline"/>
        <w:outlineLvl w:val="0"/>
        <w:rPr>
          <w:rFonts w:ascii="Verdana" w:eastAsia="Times New Roman" w:hAnsi="Verdana" w:cs="Times New Roman"/>
          <w:b/>
          <w:caps/>
          <w:color w:val="010101"/>
          <w:kern w:val="36"/>
          <w:sz w:val="24"/>
          <w:szCs w:val="24"/>
        </w:rPr>
      </w:pPr>
      <w:r w:rsidRPr="00637298">
        <w:rPr>
          <w:rFonts w:ascii="Verdana" w:eastAsia="Times New Roman" w:hAnsi="Verdana" w:cs="Times New Roman"/>
          <w:b/>
          <w:caps/>
          <w:color w:val="010101"/>
          <w:kern w:val="36"/>
          <w:sz w:val="24"/>
          <w:szCs w:val="24"/>
        </w:rPr>
        <w:t>ДЕЙСТВИЯ ГРАЖДАН ПРИ УСТАНОВЛЕНИИ УРОВНЕЙ ТЕРРОРИСТИЧЕСКОЙ ОПАСНОСТИ</w:t>
      </w:r>
    </w:p>
    <w:p w:rsidR="00094477" w:rsidRPr="00094477" w:rsidRDefault="00094477" w:rsidP="00094477">
      <w:pPr>
        <w:spacing w:after="0" w:line="0" w:lineRule="atLeast"/>
        <w:textAlignment w:val="baseline"/>
        <w:rPr>
          <w:rFonts w:ascii="Verdana" w:eastAsia="Times New Roman" w:hAnsi="Verdana" w:cs="Times New Roman"/>
          <w:color w:val="414040"/>
          <w:sz w:val="14"/>
          <w:szCs w:val="14"/>
        </w:rPr>
      </w:pPr>
      <w:r>
        <w:rPr>
          <w:rFonts w:ascii="Verdana" w:eastAsia="Times New Roman" w:hAnsi="Verdana" w:cs="Times New Roman"/>
          <w:noProof/>
          <w:color w:val="414040"/>
          <w:sz w:val="17"/>
          <w:szCs w:val="17"/>
          <w:bdr w:val="none" w:sz="0" w:space="0" w:color="auto" w:frame="1"/>
        </w:rPr>
        <w:drawing>
          <wp:inline distT="0" distB="0" distL="0" distR="0">
            <wp:extent cx="1920240" cy="1257300"/>
            <wp:effectExtent l="19050" t="0" r="3810" b="0"/>
            <wp:docPr id="1" name="Рисунок 1" descr="http://nac.gov.ru/sites/default/files/styles/universal_view/public/level_new.jpg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c.gov.ru/sites/default/files/styles/universal_view/public/level_new.jpg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477" w:rsidRPr="00637298" w:rsidRDefault="00094477" w:rsidP="00637298">
      <w:pPr>
        <w:spacing w:after="0" w:line="264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</w:p>
    <w:p w:rsidR="00BA7A19" w:rsidRDefault="00094477" w:rsidP="00637298">
      <w:pPr>
        <w:spacing w:after="0" w:line="264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Уровень террористической опасности устанавливается решением председателя антитеррористической комиссии в субъекте Российской Федерации[1], которое подлежит незамедлительному обнародованию в средствах массовой информации.</w:t>
      </w:r>
    </w:p>
    <w:p w:rsidR="00637298" w:rsidRDefault="00094477" w:rsidP="00637298">
      <w:pPr>
        <w:spacing w:after="0" w:line="264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19"/>
          <w:szCs w:val="19"/>
        </w:rPr>
      </w:pPr>
      <w:r w:rsidRPr="00094477">
        <w:rPr>
          <w:rFonts w:ascii="Verdana" w:eastAsia="Times New Roman" w:hAnsi="Verdana" w:cs="Times New Roman"/>
          <w:color w:val="414040"/>
          <w:sz w:val="19"/>
          <w:szCs w:val="19"/>
        </w:rPr>
        <w:t> </w:t>
      </w:r>
    </w:p>
    <w:p w:rsidR="00094477" w:rsidRPr="00BA7A19" w:rsidRDefault="00094477" w:rsidP="00637298">
      <w:pPr>
        <w:spacing w:after="0" w:line="264" w:lineRule="atLeast"/>
        <w:ind w:firstLine="709"/>
        <w:jc w:val="both"/>
        <w:textAlignment w:val="baseline"/>
        <w:rPr>
          <w:rFonts w:ascii="Verdana" w:eastAsia="Times New Roman" w:hAnsi="Verdana" w:cs="Times New Roman"/>
          <w:b/>
          <w:color w:val="1A1A1A"/>
          <w:sz w:val="24"/>
          <w:szCs w:val="24"/>
        </w:rPr>
      </w:pPr>
      <w:r w:rsidRPr="00BA7A19">
        <w:rPr>
          <w:rFonts w:ascii="Verdana" w:eastAsia="Times New Roman" w:hAnsi="Verdana" w:cs="Times New Roman"/>
          <w:b/>
          <w:color w:val="1E4897"/>
          <w:sz w:val="24"/>
          <w:szCs w:val="24"/>
          <w:bdr w:val="none" w:sz="0" w:space="0" w:color="auto" w:frame="1"/>
        </w:rPr>
        <w:t>«</w:t>
      </w:r>
      <w:proofErr w:type="gramStart"/>
      <w:r w:rsidRPr="00BA7A19">
        <w:rPr>
          <w:rFonts w:ascii="Verdana" w:eastAsia="Times New Roman" w:hAnsi="Verdana" w:cs="Times New Roman"/>
          <w:b/>
          <w:color w:val="1E4897"/>
          <w:sz w:val="24"/>
          <w:szCs w:val="24"/>
          <w:bdr w:val="none" w:sz="0" w:space="0" w:color="auto" w:frame="1"/>
        </w:rPr>
        <w:t>СИНИЙ»УРОВЕНЬ</w:t>
      </w:r>
      <w:proofErr w:type="gramEnd"/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Повышенный «СИНИЙ» уровень устанавливается при наличии требующей подтверждения информации о реальной возможности совершения террористического акта.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При установлении «синего» уровня террористической опасности рекомендуется: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1. При нахождении на улице, в местах массового пребывания людей, общественном транспорте обращать внимание на:</w:t>
      </w:r>
    </w:p>
    <w:p w:rsidR="00094477" w:rsidRPr="00637298" w:rsidRDefault="00094477" w:rsidP="00637298">
      <w:pPr>
        <w:numPr>
          <w:ilvl w:val="0"/>
          <w:numId w:val="1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внешний вид окружающих (одежда не соответствует времени года либо создается впечатление, что под ней находится какой-то посторонний предмет);</w:t>
      </w:r>
    </w:p>
    <w:p w:rsidR="00094477" w:rsidRPr="00637298" w:rsidRDefault="00094477" w:rsidP="00637298">
      <w:pPr>
        <w:numPr>
          <w:ilvl w:val="0"/>
          <w:numId w:val="1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094477" w:rsidRPr="00637298" w:rsidRDefault="00094477" w:rsidP="00637298">
      <w:pPr>
        <w:numPr>
          <w:ilvl w:val="0"/>
          <w:numId w:val="1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2. Обо всех подозрительных ситуациях незамедлительно сообщать сотрудникам правоохранительных</w:t>
      </w:r>
      <w:r w:rsidR="00637298" w:rsidRPr="00637298">
        <w:rPr>
          <w:rFonts w:ascii="Verdana" w:eastAsia="Times New Roman" w:hAnsi="Verdana" w:cs="Times New Roman"/>
          <w:color w:val="414040"/>
          <w:sz w:val="24"/>
          <w:szCs w:val="24"/>
        </w:rPr>
        <w:t xml:space="preserve"> </w:t>
      </w: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органов.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3. Оказывать содействие правоохранительным органам.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4.</w:t>
      </w:r>
      <w:r w:rsidR="008D7852">
        <w:rPr>
          <w:rFonts w:ascii="Verdana" w:eastAsia="Times New Roman" w:hAnsi="Verdana" w:cs="Times New Roman"/>
          <w:color w:val="414040"/>
          <w:sz w:val="24"/>
          <w:szCs w:val="24"/>
        </w:rPr>
        <w:t xml:space="preserve"> </w:t>
      </w: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Относиться с пониманием и терпением к повышенному вниманию правоохранительных органов.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lastRenderedPageBreak/>
        <w:t>7. Быть в курсе происходящих событий (следить за новостями по телевидению, радио, сети «Интернет»).</w:t>
      </w:r>
    </w:p>
    <w:p w:rsidR="00094477" w:rsidRPr="00094477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19"/>
          <w:szCs w:val="19"/>
        </w:rPr>
      </w:pPr>
      <w:r w:rsidRPr="00094477">
        <w:rPr>
          <w:rFonts w:ascii="Verdana" w:eastAsia="Times New Roman" w:hAnsi="Verdana" w:cs="Times New Roman"/>
          <w:color w:val="414040"/>
          <w:sz w:val="19"/>
          <w:szCs w:val="19"/>
        </w:rPr>
        <w:t> </w:t>
      </w:r>
    </w:p>
    <w:p w:rsidR="00094477" w:rsidRPr="00FA2732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b/>
          <w:color w:val="1A1A1A"/>
          <w:sz w:val="24"/>
          <w:szCs w:val="24"/>
        </w:rPr>
      </w:pPr>
      <w:r w:rsidRPr="00FA2732">
        <w:rPr>
          <w:rFonts w:ascii="Verdana" w:eastAsia="Times New Roman" w:hAnsi="Verdana" w:cs="Times New Roman"/>
          <w:b/>
          <w:color w:val="1E4897"/>
          <w:sz w:val="24"/>
          <w:szCs w:val="24"/>
          <w:bdr w:val="none" w:sz="0" w:space="0" w:color="auto" w:frame="1"/>
        </w:rPr>
        <w:t>«ЖЕЛТЫЙ» УРОВЕНЬ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Высокий «ЖЕЛТЫЙ» уровень устанавливается при наличии подтвержденной информации о реальной возможности совершения террористического акта.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1. Воздержаться, по возможности, от посещения мест массового пребывания людей.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4. Обращать внимание на появление незнакомых людей и автомобилей на прилегающих к жилым домам территориях.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5. Воздержаться от передвижения с крупногабаритными сумками, рюкзаками, чемоданами.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6. Обсудить в семье план действий в случае возникновения чрезвычайной ситуации:</w:t>
      </w:r>
    </w:p>
    <w:p w:rsidR="00094477" w:rsidRPr="00637298" w:rsidRDefault="00094477" w:rsidP="00637298">
      <w:pPr>
        <w:numPr>
          <w:ilvl w:val="0"/>
          <w:numId w:val="2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определить место, где вы сможете встретиться с членами вашей семьи в экстренной ситуации;</w:t>
      </w:r>
    </w:p>
    <w:p w:rsidR="00637298" w:rsidRPr="00637298" w:rsidRDefault="00094477" w:rsidP="00637298">
      <w:pPr>
        <w:numPr>
          <w:ilvl w:val="0"/>
          <w:numId w:val="2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удостовериться, что у всех членов семьи есть номера телефонов других членов семьи, родственников и экстренных служб.</w:t>
      </w:r>
    </w:p>
    <w:p w:rsidR="00094477" w:rsidRPr="00094477" w:rsidRDefault="00094477" w:rsidP="00637298">
      <w:pPr>
        <w:spacing w:after="0" w:line="240" w:lineRule="atLeast"/>
        <w:ind w:left="709"/>
        <w:jc w:val="both"/>
        <w:textAlignment w:val="baseline"/>
        <w:rPr>
          <w:rFonts w:ascii="Verdana" w:eastAsia="Times New Roman" w:hAnsi="Verdana" w:cs="Times New Roman"/>
          <w:color w:val="424141"/>
          <w:sz w:val="19"/>
          <w:szCs w:val="19"/>
        </w:rPr>
      </w:pPr>
      <w:r w:rsidRPr="00094477">
        <w:rPr>
          <w:rFonts w:ascii="Verdana" w:eastAsia="Times New Roman" w:hAnsi="Verdana" w:cs="Times New Roman"/>
          <w:color w:val="424141"/>
          <w:sz w:val="19"/>
          <w:szCs w:val="19"/>
        </w:rPr>
        <w:t> </w:t>
      </w:r>
    </w:p>
    <w:p w:rsidR="00094477" w:rsidRPr="00FA2732" w:rsidRDefault="00094477" w:rsidP="00637298">
      <w:pPr>
        <w:spacing w:after="0" w:line="240" w:lineRule="atLeast"/>
        <w:ind w:firstLine="709"/>
        <w:jc w:val="both"/>
        <w:textAlignment w:val="baseline"/>
        <w:outlineLvl w:val="2"/>
        <w:rPr>
          <w:rFonts w:ascii="Verdana" w:eastAsia="Times New Roman" w:hAnsi="Verdana" w:cs="Times New Roman"/>
          <w:b/>
          <w:color w:val="1A1A1A"/>
          <w:sz w:val="24"/>
          <w:szCs w:val="24"/>
        </w:rPr>
      </w:pPr>
      <w:r w:rsidRPr="00FA2732">
        <w:rPr>
          <w:rFonts w:ascii="Verdana" w:eastAsia="Times New Roman" w:hAnsi="Verdana" w:cs="Times New Roman"/>
          <w:b/>
          <w:color w:val="1E4897"/>
          <w:sz w:val="24"/>
          <w:szCs w:val="24"/>
          <w:bdr w:val="none" w:sz="0" w:space="0" w:color="auto" w:frame="1"/>
        </w:rPr>
        <w:t>«КРАСНЫЙ» УРОВЕНЬ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Критический «КРАСНЫЙ» уровень 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:rsidR="00637298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3. Подготовиться к возможной эвакуации:</w:t>
      </w:r>
    </w:p>
    <w:p w:rsidR="00094477" w:rsidRPr="00637298" w:rsidRDefault="00094477" w:rsidP="00637298">
      <w:pPr>
        <w:numPr>
          <w:ilvl w:val="0"/>
          <w:numId w:val="3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подготовить набор предметов первой необходимости, деньги и документы;</w:t>
      </w:r>
    </w:p>
    <w:p w:rsidR="00094477" w:rsidRPr="00637298" w:rsidRDefault="00094477" w:rsidP="00637298">
      <w:pPr>
        <w:numPr>
          <w:ilvl w:val="0"/>
          <w:numId w:val="3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подготовить запас медицинских средств, необходимых для оказания первой медицинской помощи;</w:t>
      </w:r>
    </w:p>
    <w:p w:rsidR="00094477" w:rsidRPr="00637298" w:rsidRDefault="00094477" w:rsidP="00637298">
      <w:pPr>
        <w:numPr>
          <w:ilvl w:val="0"/>
          <w:numId w:val="3"/>
        </w:numPr>
        <w:spacing w:after="0" w:line="240" w:lineRule="atLeast"/>
        <w:ind w:left="0" w:firstLine="709"/>
        <w:jc w:val="both"/>
        <w:textAlignment w:val="baseline"/>
        <w:rPr>
          <w:rFonts w:ascii="Verdana" w:eastAsia="Times New Roman" w:hAnsi="Verdana" w:cs="Times New Roman"/>
          <w:color w:val="424141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24141"/>
          <w:sz w:val="24"/>
          <w:szCs w:val="24"/>
        </w:rPr>
        <w:t>заготовить трехдневный запас воды и предметов питания для членов семьи.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lastRenderedPageBreak/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5. Держать постоянно включенными телевизор, радиоприемник или радиоточку.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637298" w:rsidRDefault="00637298" w:rsidP="00637298">
      <w:pPr>
        <w:spacing w:after="0" w:line="240" w:lineRule="atLeast"/>
        <w:ind w:firstLine="709"/>
        <w:jc w:val="both"/>
        <w:textAlignment w:val="baseline"/>
        <w:outlineLvl w:val="2"/>
        <w:rPr>
          <w:rFonts w:ascii="Verdana" w:eastAsia="Times New Roman" w:hAnsi="Verdana" w:cs="Times New Roman"/>
          <w:b/>
          <w:color w:val="1A1A1A"/>
          <w:sz w:val="24"/>
          <w:szCs w:val="24"/>
        </w:rPr>
      </w:pPr>
    </w:p>
    <w:p w:rsidR="00094477" w:rsidRDefault="00094477" w:rsidP="00637298">
      <w:pPr>
        <w:spacing w:after="0" w:line="240" w:lineRule="atLeast"/>
        <w:ind w:firstLine="709"/>
        <w:jc w:val="both"/>
        <w:textAlignment w:val="baseline"/>
        <w:outlineLvl w:val="2"/>
        <w:rPr>
          <w:rFonts w:ascii="Verdana" w:eastAsia="Times New Roman" w:hAnsi="Verdana" w:cs="Times New Roman"/>
          <w:b/>
          <w:color w:val="1A1A1A"/>
          <w:sz w:val="24"/>
          <w:szCs w:val="24"/>
        </w:rPr>
      </w:pPr>
      <w:r w:rsidRPr="00637298">
        <w:rPr>
          <w:rFonts w:ascii="Verdana" w:eastAsia="Times New Roman" w:hAnsi="Verdana" w:cs="Times New Roman"/>
          <w:b/>
          <w:color w:val="1A1A1A"/>
          <w:sz w:val="24"/>
          <w:szCs w:val="24"/>
        </w:rPr>
        <w:t>ВНИМАНИЕ!</w:t>
      </w:r>
    </w:p>
    <w:p w:rsidR="00FA2732" w:rsidRPr="00637298" w:rsidRDefault="00FA2732" w:rsidP="00637298">
      <w:pPr>
        <w:spacing w:after="0" w:line="240" w:lineRule="atLeast"/>
        <w:ind w:firstLine="709"/>
        <w:jc w:val="both"/>
        <w:textAlignment w:val="baseline"/>
        <w:outlineLvl w:val="2"/>
        <w:rPr>
          <w:rFonts w:ascii="Verdana" w:eastAsia="Times New Roman" w:hAnsi="Verdana" w:cs="Times New Roman"/>
          <w:b/>
          <w:color w:val="1A1A1A"/>
          <w:sz w:val="24"/>
          <w:szCs w:val="24"/>
        </w:rPr>
      </w:pP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 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Объясните это вашим детям, родным и знакомым. </w:t>
      </w:r>
    </w:p>
    <w:p w:rsidR="00094477" w:rsidRPr="00637298" w:rsidRDefault="00094477" w:rsidP="00637298">
      <w:pPr>
        <w:spacing w:after="0" w:line="240" w:lineRule="atLeast"/>
        <w:ind w:firstLine="709"/>
        <w:jc w:val="both"/>
        <w:textAlignment w:val="baseline"/>
        <w:rPr>
          <w:rFonts w:ascii="Verdana" w:eastAsia="Times New Roman" w:hAnsi="Verdana" w:cs="Times New Roman"/>
          <w:color w:val="414040"/>
          <w:sz w:val="24"/>
          <w:szCs w:val="24"/>
        </w:rPr>
      </w:pPr>
      <w:r w:rsidRPr="00637298">
        <w:rPr>
          <w:rFonts w:ascii="Verdana" w:eastAsia="Times New Roman" w:hAnsi="Verdana" w:cs="Times New Roman"/>
          <w:color w:val="414040"/>
          <w:sz w:val="24"/>
          <w:szCs w:val="24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6E3AD0" w:rsidRDefault="006E3AD0"/>
    <w:sectPr w:rsidR="006E3AD0" w:rsidSect="005A67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0C5" w:rsidRDefault="009060C5" w:rsidP="005A67E9">
      <w:pPr>
        <w:spacing w:after="0" w:line="240" w:lineRule="auto"/>
      </w:pPr>
      <w:r>
        <w:separator/>
      </w:r>
    </w:p>
  </w:endnote>
  <w:endnote w:type="continuationSeparator" w:id="0">
    <w:p w:rsidR="009060C5" w:rsidRDefault="009060C5" w:rsidP="005A6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7E9" w:rsidRDefault="005A67E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7E9" w:rsidRDefault="005A67E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7E9" w:rsidRDefault="005A67E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0C5" w:rsidRDefault="009060C5" w:rsidP="005A67E9">
      <w:pPr>
        <w:spacing w:after="0" w:line="240" w:lineRule="auto"/>
      </w:pPr>
      <w:r>
        <w:separator/>
      </w:r>
    </w:p>
  </w:footnote>
  <w:footnote w:type="continuationSeparator" w:id="0">
    <w:p w:rsidR="009060C5" w:rsidRDefault="009060C5" w:rsidP="005A6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7E9" w:rsidRDefault="005A67E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2091826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5A67E9" w:rsidRDefault="005A67E9" w:rsidP="005A67E9">
        <w:pPr>
          <w:pStyle w:val="a7"/>
          <w:widowControl w:val="0"/>
          <w:jc w:val="center"/>
        </w:pPr>
        <w:r w:rsidRPr="005A67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67E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67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A67E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A67E9" w:rsidRDefault="005A67E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7E9" w:rsidRDefault="005A67E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2A3063"/>
    <w:multiLevelType w:val="multilevel"/>
    <w:tmpl w:val="29A4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B782BE2"/>
    <w:multiLevelType w:val="multilevel"/>
    <w:tmpl w:val="66E4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04B4C3F"/>
    <w:multiLevelType w:val="multilevel"/>
    <w:tmpl w:val="169E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4477"/>
    <w:rsid w:val="00094477"/>
    <w:rsid w:val="005A67E9"/>
    <w:rsid w:val="00602B9D"/>
    <w:rsid w:val="00637298"/>
    <w:rsid w:val="006E3AD0"/>
    <w:rsid w:val="008D7852"/>
    <w:rsid w:val="009060C5"/>
    <w:rsid w:val="00BA7A19"/>
    <w:rsid w:val="00FA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6F8188-67C6-494C-81D9-9F2863FAD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944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09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4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09447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94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094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9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47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3729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A6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67E9"/>
  </w:style>
  <w:style w:type="paragraph" w:styleId="a9">
    <w:name w:val="footer"/>
    <w:basedOn w:val="a"/>
    <w:link w:val="aa"/>
    <w:uiPriority w:val="99"/>
    <w:unhideWhenUsed/>
    <w:rsid w:val="005A6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6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0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66">
          <w:marLeft w:val="0"/>
          <w:marRight w:val="0"/>
          <w:marTop w:val="0"/>
          <w:marBottom w:val="144"/>
          <w:divBdr>
            <w:top w:val="single" w:sz="4" w:space="6" w:color="EFEFEF"/>
            <w:left w:val="none" w:sz="0" w:space="6" w:color="auto"/>
            <w:bottom w:val="single" w:sz="4" w:space="6" w:color="EFEFEF"/>
            <w:right w:val="none" w:sz="0" w:space="6" w:color="auto"/>
          </w:divBdr>
        </w:div>
        <w:div w:id="19522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6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6535">
                          <w:marLeft w:val="0"/>
                          <w:marRight w:val="0"/>
                          <w:marTop w:val="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341214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5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95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c.gov.ru/sites/default/files/styles/watermark/public/level_new.jp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66E8D-5660-4429-B652-E208CA538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Марковский</cp:lastModifiedBy>
  <cp:revision>7</cp:revision>
  <dcterms:created xsi:type="dcterms:W3CDTF">2017-02-08T15:56:00Z</dcterms:created>
  <dcterms:modified xsi:type="dcterms:W3CDTF">2018-10-17T12:38:00Z</dcterms:modified>
</cp:coreProperties>
</file>