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72" w:rsidRPr="000F5472" w:rsidRDefault="000F5472" w:rsidP="000F5472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0F5472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ГАЗИФИКАЦИЯ</w:t>
      </w:r>
    </w:p>
    <w:p w:rsidR="000F5472" w:rsidRPr="000F5472" w:rsidRDefault="000F5472" w:rsidP="000F5472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</w:pPr>
    </w:p>
    <w:p w:rsidR="000F5472" w:rsidRPr="000F5472" w:rsidRDefault="000F5472" w:rsidP="000F5472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F547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Газификация </w:t>
      </w:r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предполагает строительство газовой инфраструктуры — магистральных или межпоселковых газопроводов, </w:t>
      </w:r>
      <w:proofErr w:type="spellStart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внутрипоселковых</w:t>
      </w:r>
      <w:proofErr w:type="spellEnd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газопроводов, газораспределительных сетей, и подведение газа в жилые дома и на предприятия.</w:t>
      </w:r>
    </w:p>
    <w:p w:rsidR="000F5472" w:rsidRPr="000F5472" w:rsidRDefault="000F5472" w:rsidP="000F5472">
      <w:pPr>
        <w:shd w:val="clear" w:color="auto" w:fill="FFFFFF"/>
        <w:spacing w:before="240" w:after="120" w:line="240" w:lineRule="auto"/>
        <w:outlineLvl w:val="1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В газифицированном населенном пункте</w:t>
      </w:r>
    </w:p>
    <w:p w:rsidR="000F5472" w:rsidRPr="000F5472" w:rsidRDefault="000F5472" w:rsidP="000F5472">
      <w:pPr>
        <w:shd w:val="clear" w:color="auto" w:fill="FFFFFF"/>
        <w:spacing w:after="240" w:line="240" w:lineRule="auto"/>
        <w:jc w:val="both"/>
        <w:textAlignment w:val="top"/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Жители газифицированных населенных пунктов имеют право принять участие в</w:t>
      </w:r>
      <w:r w:rsidRPr="000F5472">
        <w:rPr>
          <w:rFonts w:ascii="als_hauss" w:eastAsia="Times New Roman" w:hAnsi="als_hauss" w:cs="Times New Roman"/>
          <w:b/>
          <w:bCs/>
          <w:color w:val="111111"/>
          <w:sz w:val="25"/>
          <w:lang w:eastAsia="ru-RU"/>
        </w:rPr>
        <w:t> </w:t>
      </w:r>
      <w:proofErr w:type="spellStart"/>
      <w:r w:rsidR="00623104"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begin"/>
      </w:r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instrText xml:space="preserve"> HYPERLINK "https://www.gazprommap.ru/articles/dogasification/" \t "_blank" </w:instrText>
      </w:r>
      <w:r w:rsidR="00623104"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separate"/>
      </w:r>
      <w:r w:rsidRPr="000F5472">
        <w:rPr>
          <w:rFonts w:ascii="als_hauss" w:eastAsia="Times New Roman" w:hAnsi="als_hauss" w:cs="Times New Roman"/>
          <w:sz w:val="25"/>
          <w:lang w:eastAsia="ru-RU"/>
        </w:rPr>
        <w:t>догазификации</w:t>
      </w:r>
      <w:proofErr w:type="spellEnd"/>
      <w:r w:rsidR="00623104"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end"/>
      </w:r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t>.</w: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 Эта большая социальная программа дает возможность бесплатно подвести газ до границ участка. Для этого нужно </w:t>
      </w:r>
      <w:hyperlink r:id="rId5" w:tgtFrame="_blank" w:history="1">
        <w:r w:rsidRPr="000F5472">
          <w:rPr>
            <w:rFonts w:ascii="als_hauss" w:eastAsia="Times New Roman" w:hAnsi="als_hauss" w:cs="Times New Roman"/>
            <w:sz w:val="25"/>
            <w:lang w:eastAsia="ru-RU"/>
          </w:rPr>
          <w:t>подать заявку</w:t>
        </w:r>
      </w:hyperlink>
      <w:r>
        <w:rPr>
          <w:rFonts w:ascii="als_hauss" w:eastAsia="Times New Roman" w:hAnsi="als_hauss" w:cs="Times New Roman"/>
          <w:sz w:val="25"/>
          <w:szCs w:val="25"/>
          <w:lang w:eastAsia="ru-RU"/>
        </w:rPr>
        <w:t xml:space="preserve"> в газораспределительную организацию.</w:t>
      </w:r>
    </w:p>
    <w:p w:rsidR="000F5472" w:rsidRPr="000F5472" w:rsidRDefault="00623104" w:rsidP="000F54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D4FAED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begin"/>
      </w:r>
      <w:r w:rsidR="000F5472"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instrText xml:space="preserve"> HYPERLINK "https://www.gazprommap.ru/articles/dogasification/" </w:instrTex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separate"/>
      </w:r>
    </w:p>
    <w:p w:rsidR="000F5472" w:rsidRPr="000F5472" w:rsidRDefault="00623104" w:rsidP="004977CB">
      <w:pPr>
        <w:shd w:val="clear" w:color="auto" w:fill="FFFFFF"/>
        <w:spacing w:line="240" w:lineRule="auto"/>
        <w:textAlignment w:val="top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end"/>
      </w:r>
      <w:r w:rsidR="000F5472"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 xml:space="preserve">В </w:t>
      </w:r>
      <w:proofErr w:type="spellStart"/>
      <w:r w:rsidR="000F5472"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негазифицированном</w:t>
      </w:r>
      <w:proofErr w:type="spellEnd"/>
      <w:r w:rsidR="000F5472"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 xml:space="preserve"> населенном пункте, который отмечен в программе газификации</w:t>
      </w:r>
    </w:p>
    <w:p w:rsidR="000F5472" w:rsidRPr="000F5472" w:rsidRDefault="000F5472" w:rsidP="000F5472">
      <w:pPr>
        <w:shd w:val="clear" w:color="auto" w:fill="FFFFFF"/>
        <w:spacing w:after="240" w:line="240" w:lineRule="auto"/>
        <w:textAlignment w:val="top"/>
        <w:rPr>
          <w:rFonts w:ascii="als_hauss" w:eastAsia="Times New Roman" w:hAnsi="als_hauss" w:cs="Times New Roman"/>
          <w:sz w:val="25"/>
          <w:szCs w:val="25"/>
          <w:lang w:eastAsia="ru-RU"/>
        </w:rPr>
      </w:pPr>
      <w:r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     </w: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В соответствии с программой, сначала к населенному пункту должны подвести газопровод, он называется межпоселковым. Потом начнется строительство инфраструктуры внутри поселения (газопровод так и называется — </w:t>
      </w:r>
      <w:proofErr w:type="spellStart"/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внутрипоселковый</w:t>
      </w:r>
      <w:proofErr w:type="spellEnd"/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). И после этого появится возможность провести трубу до границы вашего участка бесплатно. Если все эти условия выполнены, то можно подавать </w:t>
      </w:r>
      <w:hyperlink r:id="rId6" w:tgtFrame="_blank" w:history="1">
        <w:r w:rsidRPr="000F5472">
          <w:rPr>
            <w:rFonts w:ascii="als_hauss" w:eastAsia="Times New Roman" w:hAnsi="als_hauss" w:cs="Times New Roman"/>
            <w:sz w:val="25"/>
            <w:lang w:eastAsia="ru-RU"/>
          </w:rPr>
          <w:t>заявку на </w:t>
        </w:r>
        <w:proofErr w:type="spellStart"/>
        <w:r w:rsidRPr="000F5472">
          <w:rPr>
            <w:rFonts w:ascii="als_hauss" w:eastAsia="Times New Roman" w:hAnsi="als_hauss" w:cs="Times New Roman"/>
            <w:sz w:val="25"/>
            <w:lang w:eastAsia="ru-RU"/>
          </w:rPr>
          <w:t>догазификацию</w:t>
        </w:r>
        <w:proofErr w:type="spellEnd"/>
      </w:hyperlink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t>.</w:t>
      </w:r>
    </w:p>
    <w:p w:rsidR="000F5472" w:rsidRPr="000F5472" w:rsidRDefault="000F5472" w:rsidP="000F5472">
      <w:pPr>
        <w:shd w:val="clear" w:color="auto" w:fill="FFFFFF"/>
        <w:spacing w:before="240" w:after="120" w:line="240" w:lineRule="auto"/>
        <w:outlineLvl w:val="1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В населенном пункте, которого нет в программе газификации</w:t>
      </w:r>
    </w:p>
    <w:p w:rsidR="000F5472" w:rsidRPr="000F5472" w:rsidRDefault="000F5472" w:rsidP="000F5472">
      <w:pPr>
        <w:shd w:val="clear" w:color="auto" w:fill="FFFFFF"/>
        <w:spacing w:after="240" w:line="240" w:lineRule="auto"/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Если же ваш поселок, город или деревня отсутствует в программе газификации, вы можете обратиться в администрацию района, города либо в уполномоченный орган регионального правительства. Вопрос перспективной газификации находится в зоне их решения, так как пятилетние программы формируются на основе предложений региональных властей. Порядок действий прописан в Правилах подключения (технологического присоединения) газоиспользующего оборудования и объектов капитального строительства к сетям газораспределения, утвержденных постановлением Правительства РФ от 13 сентября 2021 года № 1547.</w:t>
      </w:r>
    </w:p>
    <w:p w:rsidR="000F5472" w:rsidRDefault="000F5472" w:rsidP="000F5472">
      <w:pPr>
        <w:pStyle w:val="1"/>
        <w:spacing w:before="0"/>
        <w:rPr>
          <w:rFonts w:ascii="als_hauss" w:hAnsi="als_hauss"/>
          <w:b w:val="0"/>
          <w:bCs w:val="0"/>
          <w:sz w:val="63"/>
          <w:szCs w:val="63"/>
        </w:rPr>
      </w:pPr>
      <w:r>
        <w:rPr>
          <w:rFonts w:ascii="als_hauss" w:hAnsi="als_hauss"/>
          <w:b w:val="0"/>
          <w:bCs w:val="0"/>
          <w:sz w:val="63"/>
          <w:szCs w:val="63"/>
        </w:rPr>
        <w:t xml:space="preserve">Что такое </w:t>
      </w:r>
      <w:proofErr w:type="spellStart"/>
      <w:r>
        <w:rPr>
          <w:rFonts w:ascii="als_hauss" w:hAnsi="als_hauss"/>
          <w:b w:val="0"/>
          <w:bCs w:val="0"/>
          <w:sz w:val="63"/>
          <w:szCs w:val="63"/>
        </w:rPr>
        <w:t>догазификация</w:t>
      </w:r>
      <w:proofErr w:type="spellEnd"/>
    </w:p>
    <w:p w:rsidR="000F5472" w:rsidRDefault="000F5472" w:rsidP="000F5472">
      <w:pPr>
        <w:pStyle w:val="2"/>
        <w:spacing w:before="240" w:beforeAutospacing="0" w:after="120" w:afterAutospacing="0"/>
        <w:rPr>
          <w:rFonts w:ascii="Stolzl" w:hAnsi="Stolzl"/>
          <w:b w:val="0"/>
          <w:bCs w:val="0"/>
          <w:sz w:val="45"/>
          <w:szCs w:val="45"/>
        </w:rPr>
      </w:pPr>
      <w:r>
        <w:rPr>
          <w:rFonts w:ascii="Stolzl" w:hAnsi="Stolzl"/>
          <w:b w:val="0"/>
          <w:bCs w:val="0"/>
          <w:sz w:val="45"/>
          <w:szCs w:val="45"/>
        </w:rPr>
        <w:t>В чем разница между газификацией и </w:t>
      </w:r>
      <w:proofErr w:type="spellStart"/>
      <w:r>
        <w:rPr>
          <w:rFonts w:ascii="Stolzl" w:hAnsi="Stolzl"/>
          <w:b w:val="0"/>
          <w:bCs w:val="0"/>
          <w:sz w:val="45"/>
          <w:szCs w:val="45"/>
        </w:rPr>
        <w:t>догазификацией</w:t>
      </w:r>
      <w:proofErr w:type="spellEnd"/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rPr>
          <w:rStyle w:val="a4"/>
          <w:rFonts w:eastAsiaTheme="majorEastAsia"/>
        </w:rPr>
        <w:t>Газификация</w:t>
      </w:r>
      <w:r>
        <w:t> охватывает те населенные пункты, до которых еще нужно построить магистральный и (или) межпоселковый газопровод, а уже потом провести в поселке или деревне сети газораспределения до границ земельных участков домовладельцев. После этого станет возможным подключение домов к системе газоснабжения России.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lastRenderedPageBreak/>
        <w:t>В апреле 2021 года президент Владимир Путин поручил бесплатно подвести газ к домам в газифицированных населенных пунктах. За эту масштабную работу отвечают российское правительство, региональные власти и «Газпром». В сентябре вышло </w:t>
      </w:r>
      <w:hyperlink r:id="rId7" w:anchor="/document/402805164/paragraph/1:3" w:tgtFrame="_blank" w:history="1">
        <w:r>
          <w:rPr>
            <w:rStyle w:val="a5"/>
            <w:color w:val="037AC1"/>
          </w:rPr>
          <w:t>постановление Правительства РФ № 1547</w:t>
        </w:r>
      </w:hyperlink>
      <w:r>
        <w:t>, устанавливающее </w:t>
      </w:r>
      <w:hyperlink r:id="rId8" w:anchor="/document/402805164/paragraph/22:3" w:tgtFrame="_blank" w:history="1">
        <w:r>
          <w:rPr>
            <w:rStyle w:val="a5"/>
            <w:color w:val="037AC1"/>
          </w:rPr>
          <w:t>новые Правила подключения</w:t>
        </w:r>
      </w:hyperlink>
      <w:r>
        <w:t> к газораспределительным сетям.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proofErr w:type="spellStart"/>
      <w:r>
        <w:rPr>
          <w:rStyle w:val="a4"/>
          <w:rFonts w:eastAsiaTheme="majorEastAsia"/>
        </w:rPr>
        <w:t>Догазификация</w:t>
      </w:r>
      <w:proofErr w:type="spellEnd"/>
      <w:r>
        <w:t xml:space="preserve">, в отличие от газификации, проводится в газифицированных населенных пунктах России, где уже </w:t>
      </w:r>
      <w:proofErr w:type="gramStart"/>
      <w:r>
        <w:t xml:space="preserve">есть внутригородские или </w:t>
      </w:r>
      <w:proofErr w:type="spellStart"/>
      <w:r>
        <w:t>внутрипоселковые</w:t>
      </w:r>
      <w:proofErr w:type="spellEnd"/>
      <w:r>
        <w:t xml:space="preserve"> сети и проложить газопровод требуется</w:t>
      </w:r>
      <w:proofErr w:type="gramEnd"/>
      <w:r>
        <w:t xml:space="preserve"> только до границ участков. При этом в рамках </w:t>
      </w:r>
      <w:proofErr w:type="spellStart"/>
      <w:r>
        <w:t>догазификации</w:t>
      </w:r>
      <w:proofErr w:type="spellEnd"/>
      <w:r>
        <w:t xml:space="preserve"> газ подводят до границ участка бесплатно, работы на участке — проектирование и строительство газопровода, приобретение </w:t>
      </w:r>
      <w:proofErr w:type="spellStart"/>
      <w:r>
        <w:t>газопотребляющего</w:t>
      </w:r>
      <w:proofErr w:type="spellEnd"/>
      <w:r>
        <w:t xml:space="preserve"> и измерительного оборудования — выполняются за счет владельца дома.</w:t>
      </w:r>
    </w:p>
    <w:p w:rsidR="000F5472" w:rsidRDefault="000F5472" w:rsidP="000F5472">
      <w:r>
        <w:rPr>
          <w:noProof/>
          <w:lang w:eastAsia="ru-RU"/>
        </w:rPr>
        <w:drawing>
          <wp:inline distT="0" distB="0" distL="0" distR="0">
            <wp:extent cx="6167065" cy="2414977"/>
            <wp:effectExtent l="19050" t="0" r="5135" b="0"/>
            <wp:docPr id="13" name="Рисунок 13" descr="Схема догазификации типичного земельно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догазификации типичного земельного участ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28" cy="241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2" w:rsidRDefault="000F5472" w:rsidP="000F5472">
      <w:pPr>
        <w:rPr>
          <w:color w:val="888888"/>
        </w:rPr>
      </w:pPr>
      <w:r>
        <w:rPr>
          <w:color w:val="888888"/>
        </w:rPr>
        <w:t xml:space="preserve">Схема </w:t>
      </w:r>
      <w:proofErr w:type="spellStart"/>
      <w:r>
        <w:rPr>
          <w:color w:val="888888"/>
        </w:rPr>
        <w:t>догазификации</w:t>
      </w:r>
      <w:proofErr w:type="spellEnd"/>
      <w:r>
        <w:rPr>
          <w:color w:val="888888"/>
        </w:rPr>
        <w:t xml:space="preserve"> типичного земельного участка</w:t>
      </w:r>
    </w:p>
    <w:p w:rsidR="000F5472" w:rsidRDefault="000F5472" w:rsidP="000F5472">
      <w:pPr>
        <w:textAlignment w:val="top"/>
        <w:rPr>
          <w:rFonts w:ascii="Times New Roman" w:hAnsi="Times New Roman"/>
          <w:sz w:val="24"/>
          <w:szCs w:val="24"/>
        </w:rPr>
      </w:pPr>
    </w:p>
    <w:p w:rsidR="000F5472" w:rsidRDefault="000F5472" w:rsidP="000F5472">
      <w:pPr>
        <w:pStyle w:val="2"/>
        <w:spacing w:before="240" w:beforeAutospacing="0" w:after="120" w:afterAutospacing="0"/>
        <w:rPr>
          <w:rFonts w:ascii="Stolzl" w:hAnsi="Stolzl"/>
          <w:b w:val="0"/>
          <w:bCs w:val="0"/>
          <w:sz w:val="45"/>
          <w:szCs w:val="45"/>
        </w:rPr>
      </w:pPr>
      <w:r>
        <w:rPr>
          <w:rFonts w:ascii="Stolzl" w:hAnsi="Stolzl"/>
          <w:b w:val="0"/>
          <w:bCs w:val="0"/>
          <w:sz w:val="45"/>
          <w:szCs w:val="45"/>
        </w:rPr>
        <w:t>Кто имеет право принять участие в </w:t>
      </w:r>
      <w:proofErr w:type="spellStart"/>
      <w:r>
        <w:rPr>
          <w:rFonts w:ascii="Stolzl" w:hAnsi="Stolzl"/>
          <w:b w:val="0"/>
          <w:bCs w:val="0"/>
          <w:sz w:val="45"/>
          <w:szCs w:val="45"/>
        </w:rPr>
        <w:t>догазификации</w:t>
      </w:r>
      <w:proofErr w:type="spellEnd"/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t xml:space="preserve">Подключить домовладение в рамках программы </w:t>
      </w:r>
      <w:proofErr w:type="spellStart"/>
      <w:r>
        <w:t>догазификации</w:t>
      </w:r>
      <w:proofErr w:type="spellEnd"/>
      <w:r>
        <w:t xml:space="preserve"> России можно при соблюдении ряда условий:</w:t>
      </w:r>
    </w:p>
    <w:p w:rsidR="000F5472" w:rsidRDefault="000F5472" w:rsidP="000F5472">
      <w:pPr>
        <w:numPr>
          <w:ilvl w:val="0"/>
          <w:numId w:val="1"/>
        </w:numPr>
        <w:spacing w:before="100" w:beforeAutospacing="1" w:after="120" w:line="240" w:lineRule="auto"/>
        <w:ind w:left="0"/>
        <w:textAlignment w:val="top"/>
      </w:pPr>
      <w:r>
        <w:t>частный дом должен находиться в газифицированном населенном пункте, то есть там, где уже проложены внутригородские и </w:t>
      </w:r>
      <w:proofErr w:type="spellStart"/>
      <w:r>
        <w:t>внутрипоселковые</w:t>
      </w:r>
      <w:proofErr w:type="spellEnd"/>
      <w:r>
        <w:t xml:space="preserve"> газораспределительные сети;</w:t>
      </w:r>
    </w:p>
    <w:p w:rsidR="000F5472" w:rsidRDefault="000F5472" w:rsidP="000F5472">
      <w:pPr>
        <w:numPr>
          <w:ilvl w:val="0"/>
          <w:numId w:val="1"/>
        </w:numPr>
        <w:spacing w:before="100" w:beforeAutospacing="1" w:after="120" w:line="240" w:lineRule="auto"/>
        <w:ind w:left="0"/>
        <w:textAlignment w:val="top"/>
      </w:pPr>
      <w:r>
        <w:t>право собственности на домовладение и участок должно быть зарегистрировано.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t xml:space="preserve">Еще одно требование — газ должен использоваться в домашних условиях. Предпринимательскую деятельность процесс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догазификации</w:t>
      </w:r>
      <w:proofErr w:type="spellEnd"/>
      <w:r>
        <w:t xml:space="preserve"> не затрагивает.</w:t>
      </w:r>
    </w:p>
    <w:p w:rsidR="000F5472" w:rsidRDefault="000F5472"/>
    <w:p w:rsidR="000F5472" w:rsidRDefault="000F5472"/>
    <w:sectPr w:rsidR="000F5472" w:rsidSect="000D3146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_hau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lz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CFA"/>
    <w:multiLevelType w:val="multilevel"/>
    <w:tmpl w:val="65C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472"/>
    <w:rsid w:val="000D3146"/>
    <w:rsid w:val="000F5472"/>
    <w:rsid w:val="003D55D6"/>
    <w:rsid w:val="004977CB"/>
    <w:rsid w:val="00623104"/>
    <w:rsid w:val="00E2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7A"/>
  </w:style>
  <w:style w:type="paragraph" w:styleId="1">
    <w:name w:val="heading 1"/>
    <w:basedOn w:val="a"/>
    <w:next w:val="a"/>
    <w:link w:val="10"/>
    <w:uiPriority w:val="9"/>
    <w:qFormat/>
    <w:rsid w:val="000F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472"/>
    <w:rPr>
      <w:b/>
      <w:bCs/>
    </w:rPr>
  </w:style>
  <w:style w:type="character" w:styleId="a5">
    <w:name w:val="Hyperlink"/>
    <w:basedOn w:val="a0"/>
    <w:uiPriority w:val="99"/>
    <w:semiHidden/>
    <w:unhideWhenUsed/>
    <w:rsid w:val="000F5472"/>
    <w:rPr>
      <w:color w:val="0000FF"/>
      <w:u w:val="single"/>
    </w:rPr>
  </w:style>
  <w:style w:type="paragraph" w:customStyle="1" w:styleId="first">
    <w:name w:val="first"/>
    <w:basedOn w:val="a"/>
    <w:rsid w:val="000F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54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0F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2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1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9329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348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786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665829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830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579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62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20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324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9909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8195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962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8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31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102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6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236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803094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6785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669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098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2034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847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721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078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1206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6827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659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gas.ru/stages/dogasif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gas.ru/stages/dogasific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5</cp:revision>
  <dcterms:created xsi:type="dcterms:W3CDTF">2022-10-20T06:35:00Z</dcterms:created>
  <dcterms:modified xsi:type="dcterms:W3CDTF">2022-12-13T06:49:00Z</dcterms:modified>
</cp:coreProperties>
</file>