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27"/>
        <w:gridCol w:w="1876"/>
        <w:gridCol w:w="5104"/>
      </w:tblGrid>
      <w:tr w:rsidR="006A608B" w:rsidRPr="006A608B" w:rsidTr="00644793">
        <w:trPr>
          <w:trHeight w:val="56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>УТВЕРЖДАЮ:</w:t>
            </w:r>
            <w:r w:rsidRPr="006A608B">
              <w:rPr>
                <w:rFonts w:ascii="Times New Roman" w:hAnsi="Times New Roman" w:cs="Times New Roman"/>
                <w:sz w:val="28"/>
              </w:rPr>
              <w:tab/>
            </w:r>
          </w:p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 xml:space="preserve">Директор муниципального </w:t>
            </w:r>
          </w:p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>казенного учреждения муниципального образования Выселковский район</w:t>
            </w:r>
          </w:p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>«Молодежный центр»</w:t>
            </w:r>
          </w:p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>________________А.Н. Авдеева</w:t>
            </w:r>
          </w:p>
          <w:p w:rsidR="006A608B" w:rsidRPr="006A608B" w:rsidRDefault="006958EB" w:rsidP="006A608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«____»______________2022</w:t>
            </w:r>
          </w:p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>СОГЛАСОВАНО:</w:t>
            </w:r>
            <w:r w:rsidRPr="006A608B">
              <w:rPr>
                <w:rFonts w:ascii="Times New Roman" w:hAnsi="Times New Roman" w:cs="Times New Roman"/>
                <w:sz w:val="28"/>
              </w:rPr>
              <w:tab/>
            </w:r>
          </w:p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 xml:space="preserve">Начальник отдела по делам молодежи администрации муниципального образования </w:t>
            </w:r>
          </w:p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>Выселковский район</w:t>
            </w:r>
          </w:p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08B">
              <w:rPr>
                <w:rFonts w:ascii="Times New Roman" w:hAnsi="Times New Roman" w:cs="Times New Roman"/>
                <w:sz w:val="28"/>
              </w:rPr>
              <w:t>________________</w:t>
            </w:r>
            <w:r w:rsidRPr="006A608B">
              <w:rPr>
                <w:rFonts w:ascii="Times New Roman" w:hAnsi="Times New Roman" w:cs="Times New Roman"/>
                <w:sz w:val="28"/>
                <w:szCs w:val="28"/>
              </w:rPr>
              <w:t>Е.В. Ясеновская</w:t>
            </w:r>
          </w:p>
          <w:p w:rsidR="006A608B" w:rsidRPr="006A608B" w:rsidRDefault="006958E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«_____»________________2022</w:t>
            </w:r>
          </w:p>
        </w:tc>
      </w:tr>
      <w:tr w:rsidR="006A608B" w:rsidRPr="006A608B" w:rsidTr="00644793">
        <w:trPr>
          <w:trHeight w:val="562"/>
        </w:trPr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08B" w:rsidRPr="006A608B" w:rsidRDefault="006A608B" w:rsidP="000A6BFC">
            <w:pPr>
              <w:widowControl w:val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08B" w:rsidRPr="006A608B" w:rsidRDefault="006A608B" w:rsidP="006A608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608B" w:rsidRPr="006A608B" w:rsidTr="00644793">
        <w:trPr>
          <w:trHeight w:val="131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980" w:type="dxa"/>
            <w:gridSpan w:val="2"/>
          </w:tcPr>
          <w:p w:rsidR="006A608B" w:rsidRPr="006A608B" w:rsidRDefault="006A608B" w:rsidP="00C45D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5D3F" w:rsidRPr="00C45D3F">
              <w:rPr>
                <w:rFonts w:ascii="Times New Roman" w:hAnsi="Times New Roman" w:cs="Times New Roman"/>
                <w:sz w:val="24"/>
                <w:szCs w:val="24"/>
              </w:rPr>
              <w:t>Жизнь – это наш выбор</w:t>
            </w: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608B" w:rsidRPr="006A608B" w:rsidTr="00644793">
        <w:trPr>
          <w:trHeight w:val="135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6980" w:type="dxa"/>
            <w:gridSpan w:val="2"/>
          </w:tcPr>
          <w:p w:rsidR="006A608B" w:rsidRPr="006A608B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администрации муниципального образования Выселковский район, МКУ МО Выселковский район «Молодежный центр» </w:t>
            </w:r>
          </w:p>
        </w:tc>
      </w:tr>
      <w:tr w:rsidR="006A608B" w:rsidRPr="006A608B" w:rsidTr="00644793">
        <w:trPr>
          <w:trHeight w:val="70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География проекта</w:t>
            </w:r>
          </w:p>
        </w:tc>
        <w:tc>
          <w:tcPr>
            <w:tcW w:w="6980" w:type="dxa"/>
            <w:gridSpan w:val="2"/>
          </w:tcPr>
          <w:p w:rsidR="006A608B" w:rsidRPr="006A608B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Выселковский район</w:t>
            </w:r>
          </w:p>
        </w:tc>
      </w:tr>
      <w:tr w:rsidR="006A608B" w:rsidRPr="006A608B" w:rsidTr="00644793">
        <w:trPr>
          <w:trHeight w:val="166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реализации </w:t>
            </w:r>
          </w:p>
        </w:tc>
        <w:tc>
          <w:tcPr>
            <w:tcW w:w="6980" w:type="dxa"/>
            <w:gridSpan w:val="2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608B" w:rsidRPr="006A608B" w:rsidTr="00644793">
        <w:trPr>
          <w:trHeight w:val="70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6980" w:type="dxa"/>
            <w:gridSpan w:val="2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608B" w:rsidRPr="006A608B" w:rsidTr="00644793">
        <w:trPr>
          <w:trHeight w:val="415"/>
        </w:trPr>
        <w:tc>
          <w:tcPr>
            <w:tcW w:w="3227" w:type="dxa"/>
          </w:tcPr>
          <w:p w:rsid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  <w:p w:rsidR="000B245B" w:rsidRPr="006A608B" w:rsidRDefault="000B245B" w:rsidP="00D62C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</w:tcPr>
          <w:p w:rsidR="006A608B" w:rsidRPr="00A73D67" w:rsidRDefault="00D62C7B" w:rsidP="00D62C7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A608B" w:rsidRPr="00A73D67">
              <w:rPr>
                <w:rFonts w:ascii="Times New Roman" w:hAnsi="Times New Roman" w:cs="Times New Roman"/>
                <w:sz w:val="24"/>
                <w:szCs w:val="24"/>
              </w:rPr>
              <w:t>В рамках данного проекта,</w:t>
            </w:r>
            <w:r w:rsidR="001F1C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предусмотрено</w:t>
            </w:r>
            <w:r w:rsidR="00A73D67" w:rsidRPr="00A73D6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1F1C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</w:t>
            </w:r>
            <w:r w:rsidR="001F1C3E" w:rsidRPr="001F1C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ормирование и развитие у подрастающего поколения культуры здорового образа жизни, укрепление нравственных ориентиров и сохранение физического и духовно-психического здоровья школьников, формирование у обучающихся стойкой негативной установки по отношению к употреблению</w:t>
            </w:r>
            <w:r w:rsidR="001F1C3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наркотических средств  </w:t>
            </w:r>
          </w:p>
        </w:tc>
      </w:tr>
      <w:tr w:rsidR="006A608B" w:rsidRPr="006A608B" w:rsidTr="00644793">
        <w:trPr>
          <w:trHeight w:val="415"/>
        </w:trPr>
        <w:tc>
          <w:tcPr>
            <w:tcW w:w="3227" w:type="dxa"/>
          </w:tcPr>
          <w:p w:rsid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  <w:p w:rsidR="004E7168" w:rsidRPr="006A608B" w:rsidRDefault="004E7168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</w:tcPr>
          <w:p w:rsidR="004E7168" w:rsidRDefault="004E7168" w:rsidP="006A608B">
            <w:pPr>
              <w:widowControl w:val="0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168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ситуация с распространением наркомании среди молодежи стоит остро по всей стране</w:t>
            </w:r>
            <w:r w:rsidR="00C45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7168">
              <w:rPr>
                <w:rFonts w:ascii="Times New Roman" w:hAnsi="Times New Roman" w:cs="Times New Roman"/>
                <w:sz w:val="24"/>
                <w:szCs w:val="24"/>
              </w:rPr>
              <w:t> К стандартным мерам профилактики наркомании можно смело отнести профилактические беседы, которые потеряли свою актуальность, а главное не вызывают интереса и доверия у молодой аудитории. Поэтому необходимы новые методы профилактики.</w:t>
            </w:r>
          </w:p>
          <w:p w:rsidR="006A608B" w:rsidRPr="006A608B" w:rsidRDefault="006A608B" w:rsidP="006A608B">
            <w:pPr>
              <w:widowControl w:val="0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Данный проект нацелен на работу в Интернет пространстве с целью популяризации здорового образа жизни и является своеобразной, достаточно эффективной на наш взгляд технологией связи с молодежью.</w:t>
            </w:r>
          </w:p>
        </w:tc>
      </w:tr>
      <w:tr w:rsidR="006A608B" w:rsidRPr="006A608B" w:rsidTr="00644793">
        <w:trPr>
          <w:trHeight w:val="239"/>
        </w:trPr>
        <w:tc>
          <w:tcPr>
            <w:tcW w:w="3227" w:type="dxa"/>
            <w:hideMark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 </w:t>
            </w:r>
            <w:r w:rsidR="00D6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gridSpan w:val="2"/>
          </w:tcPr>
          <w:p w:rsidR="006A608B" w:rsidRPr="006A608B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608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 реализации государственной молодежной политики на территории сельских поселений муниципального образования Выселковский район;</w:t>
            </w:r>
          </w:p>
          <w:p w:rsidR="006A608B" w:rsidRPr="006A608B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6A608B">
              <w:rPr>
                <w:rFonts w:ascii="Times New Roman" w:hAnsi="Times New Roman" w:cs="Times New Roman"/>
                <w:bCs/>
                <w:sz w:val="24"/>
                <w:szCs w:val="24"/>
              </w:rPr>
              <w:t>волонтерские антинаркотические отряды;</w:t>
            </w:r>
          </w:p>
        </w:tc>
      </w:tr>
      <w:tr w:rsidR="006A608B" w:rsidRPr="006A608B" w:rsidTr="00644793">
        <w:trPr>
          <w:trHeight w:val="102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Основная цель</w:t>
            </w:r>
            <w:r w:rsidR="00D6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80" w:type="dxa"/>
            <w:gridSpan w:val="2"/>
          </w:tcPr>
          <w:p w:rsidR="006A608B" w:rsidRPr="003E78E4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4">
              <w:rPr>
                <w:rFonts w:ascii="Times New Roman" w:hAnsi="Times New Roman" w:cs="Times New Roman"/>
                <w:sz w:val="24"/>
                <w:szCs w:val="24"/>
              </w:rPr>
              <w:t>- повышение уровня знаний молодежи муниципального образования Выселковский район о пагубных последствиях употребления наркотических средств и психотропных веществ.</w:t>
            </w:r>
          </w:p>
          <w:p w:rsidR="006A608B" w:rsidRPr="003E78E4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4">
              <w:rPr>
                <w:rFonts w:ascii="Times New Roman" w:hAnsi="Times New Roman" w:cs="Times New Roman"/>
                <w:sz w:val="24"/>
                <w:szCs w:val="24"/>
              </w:rPr>
              <w:t>- профилактика наркомании и наркопреступности среди населения, прежде всего несовершеннолетних и молодежи;</w:t>
            </w:r>
          </w:p>
          <w:p w:rsidR="003E78E4" w:rsidRPr="003E78E4" w:rsidRDefault="003E78E4" w:rsidP="003E78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4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r w:rsidRPr="003E78E4">
              <w:rPr>
                <w:rFonts w:ascii="Times New Roman" w:hAnsi="Times New Roman" w:cs="Times New Roman"/>
                <w:sz w:val="24"/>
                <w:szCs w:val="24"/>
              </w:rPr>
              <w:t>формирование у несовершеннолетних антинаркотических установок;</w:t>
            </w:r>
          </w:p>
          <w:p w:rsidR="003E78E4" w:rsidRPr="003E78E4" w:rsidRDefault="003E78E4" w:rsidP="003E78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4">
              <w:rPr>
                <w:rFonts w:ascii="Times New Roman" w:hAnsi="Times New Roman" w:cs="Times New Roman"/>
                <w:sz w:val="24"/>
                <w:szCs w:val="24"/>
              </w:rPr>
              <w:t>- вовлечение несовершеннолетних в профилактические мероприятия;</w:t>
            </w:r>
          </w:p>
          <w:p w:rsidR="003E78E4" w:rsidRPr="003E78E4" w:rsidRDefault="003E78E4" w:rsidP="003E78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8E4">
              <w:rPr>
                <w:rFonts w:ascii="Times New Roman" w:hAnsi="Times New Roman" w:cs="Times New Roman"/>
                <w:sz w:val="24"/>
                <w:szCs w:val="24"/>
              </w:rPr>
              <w:t> - формирование у несовершеннолетних навыков, позволяющих снизить риск приобщения к наркотическим веществам;</w:t>
            </w:r>
          </w:p>
          <w:p w:rsidR="006A608B" w:rsidRPr="00644793" w:rsidRDefault="003E78E4" w:rsidP="006A608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E4">
              <w:rPr>
                <w:rFonts w:ascii="Times New Roman" w:hAnsi="Times New Roman" w:cs="Times New Roman"/>
                <w:sz w:val="24"/>
                <w:szCs w:val="24"/>
              </w:rPr>
              <w:t>- приобщение несовершеннолетних к здоровому образу жизни</w:t>
            </w:r>
            <w:r w:rsidRPr="003E78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A608B" w:rsidRPr="006A608B" w:rsidTr="00644793">
        <w:trPr>
          <w:trHeight w:val="91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проекта</w:t>
            </w:r>
          </w:p>
        </w:tc>
        <w:tc>
          <w:tcPr>
            <w:tcW w:w="6980" w:type="dxa"/>
            <w:gridSpan w:val="2"/>
          </w:tcPr>
          <w:p w:rsidR="006A608B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- сформировать среди молодежи осознанного негативного отношения к незаконному потреблению наркотиков и участию в их незаконном обороте.</w:t>
            </w:r>
          </w:p>
          <w:p w:rsidR="00A46D19" w:rsidRPr="006A608B" w:rsidRDefault="00A46D19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D19">
              <w:rPr>
                <w:rFonts w:eastAsiaTheme="minorHAns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A46D19">
              <w:rPr>
                <w:rFonts w:ascii="Times New Roman" w:hAnsi="Times New Roman" w:cs="Times New Roman"/>
                <w:sz w:val="24"/>
                <w:szCs w:val="24"/>
              </w:rPr>
              <w:t xml:space="preserve"> совместно со специалистами ознакомить учащихся с проблемой потребления </w:t>
            </w:r>
            <w:proofErr w:type="spellStart"/>
            <w:r w:rsidRPr="00A46D19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A46D19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их последствиями.</w:t>
            </w:r>
          </w:p>
        </w:tc>
      </w:tr>
      <w:tr w:rsidR="006A608B" w:rsidRPr="006A608B" w:rsidTr="00644793">
        <w:trPr>
          <w:trHeight w:val="303"/>
        </w:trPr>
        <w:tc>
          <w:tcPr>
            <w:tcW w:w="3227" w:type="dxa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Методы реализации</w:t>
            </w:r>
          </w:p>
        </w:tc>
        <w:tc>
          <w:tcPr>
            <w:tcW w:w="6980" w:type="dxa"/>
            <w:gridSpan w:val="2"/>
          </w:tcPr>
          <w:p w:rsidR="006A608B" w:rsidRPr="006A608B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- Разработка и демонстрация (показ) – этот метод строится на принципе наглядности и позволяет обеспечить охват большей аудитории в течение необходимого периода времени.</w:t>
            </w:r>
          </w:p>
          <w:p w:rsidR="006A608B" w:rsidRDefault="006A608B" w:rsidP="006012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- Разработка и выпуск информационных статей в сети «Интернет», а также средствах массовой информации;</w:t>
            </w:r>
          </w:p>
          <w:p w:rsidR="00DD44C6" w:rsidRPr="00644793" w:rsidRDefault="00DD44C6" w:rsidP="0060125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 учащихся для выявление </w:t>
            </w:r>
            <w:r w:rsidR="00622B7C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негативного влияния массовой информации о </w:t>
            </w:r>
            <w:proofErr w:type="gramStart"/>
            <w:r w:rsidR="00622B7C">
              <w:rPr>
                <w:rFonts w:ascii="Times New Roman" w:hAnsi="Times New Roman" w:cs="Times New Roman"/>
                <w:sz w:val="24"/>
                <w:szCs w:val="24"/>
              </w:rPr>
              <w:t>наркотических  веществах</w:t>
            </w:r>
            <w:proofErr w:type="gramEnd"/>
            <w:r w:rsidR="00622B7C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интернет. </w:t>
            </w:r>
          </w:p>
        </w:tc>
      </w:tr>
      <w:tr w:rsidR="006A608B" w:rsidRPr="006A608B" w:rsidTr="00644793">
        <w:trPr>
          <w:trHeight w:val="323"/>
        </w:trPr>
        <w:tc>
          <w:tcPr>
            <w:tcW w:w="3227" w:type="dxa"/>
            <w:shd w:val="clear" w:color="auto" w:fill="auto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gridSpan w:val="2"/>
            <w:shd w:val="clear" w:color="auto" w:fill="auto"/>
          </w:tcPr>
          <w:p w:rsidR="006A608B" w:rsidRPr="006A608B" w:rsidRDefault="006A608B" w:rsidP="006A60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реализации </w:t>
            </w:r>
            <w:r w:rsidR="000920B0">
              <w:rPr>
                <w:rFonts w:ascii="Times New Roman" w:hAnsi="Times New Roman" w:cs="Times New Roman"/>
                <w:sz w:val="24"/>
                <w:szCs w:val="24"/>
              </w:rPr>
              <w:t xml:space="preserve">проекта, вовлечение в </w:t>
            </w:r>
            <w:r w:rsidR="00601251">
              <w:rPr>
                <w:rFonts w:ascii="Times New Roman" w:hAnsi="Times New Roman" w:cs="Times New Roman"/>
                <w:sz w:val="24"/>
                <w:szCs w:val="24"/>
              </w:rPr>
              <w:t>просмотр 8</w:t>
            </w: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00 молодых людей </w:t>
            </w:r>
            <w:proofErr w:type="gramStart"/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в  возрасте</w:t>
            </w:r>
            <w:proofErr w:type="gramEnd"/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 от 14 до 35 лет. </w:t>
            </w:r>
          </w:p>
        </w:tc>
      </w:tr>
      <w:tr w:rsidR="006A608B" w:rsidRPr="006A608B" w:rsidTr="00644793">
        <w:trPr>
          <w:trHeight w:val="323"/>
        </w:trPr>
        <w:tc>
          <w:tcPr>
            <w:tcW w:w="3227" w:type="dxa"/>
            <w:shd w:val="clear" w:color="auto" w:fill="auto"/>
          </w:tcPr>
          <w:p w:rsidR="006A608B" w:rsidRPr="006A608B" w:rsidRDefault="006A608B" w:rsidP="006A6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</w:t>
            </w:r>
          </w:p>
        </w:tc>
        <w:tc>
          <w:tcPr>
            <w:tcW w:w="6980" w:type="dxa"/>
            <w:gridSpan w:val="2"/>
            <w:shd w:val="clear" w:color="auto" w:fill="auto"/>
          </w:tcPr>
          <w:p w:rsidR="006A608B" w:rsidRPr="006A608B" w:rsidRDefault="006A608B" w:rsidP="00C45D3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251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</w:t>
            </w:r>
            <w:r w:rsidRPr="006A608B">
              <w:rPr>
                <w:rFonts w:ascii="Times New Roman" w:hAnsi="Times New Roman" w:cs="Times New Roman"/>
                <w:sz w:val="24"/>
                <w:szCs w:val="24"/>
              </w:rPr>
              <w:t xml:space="preserve"> статей с последующим формированием профилактического методического </w:t>
            </w:r>
            <w:proofErr w:type="gramStart"/>
            <w:r w:rsidRPr="006A608B">
              <w:rPr>
                <w:rFonts w:ascii="Times New Roman" w:hAnsi="Times New Roman" w:cs="Times New Roman"/>
                <w:sz w:val="24"/>
                <w:szCs w:val="24"/>
              </w:rPr>
              <w:t>пособия .</w:t>
            </w:r>
            <w:proofErr w:type="gramEnd"/>
          </w:p>
        </w:tc>
      </w:tr>
    </w:tbl>
    <w:p w:rsidR="00644793" w:rsidRDefault="00644793"/>
    <w:p w:rsidR="00601251" w:rsidRDefault="00601251">
      <w:bookmarkStart w:id="0" w:name="_GoBack"/>
      <w:bookmarkEnd w:id="0"/>
    </w:p>
    <w:p w:rsidR="00601251" w:rsidRDefault="00601251"/>
    <w:p w:rsidR="00601251" w:rsidRDefault="00601251"/>
    <w:p w:rsidR="00601251" w:rsidRDefault="00601251"/>
    <w:p w:rsidR="00601251" w:rsidRDefault="00601251"/>
    <w:p w:rsidR="00601251" w:rsidRDefault="00601251"/>
    <w:p w:rsidR="00601251" w:rsidRDefault="00601251"/>
    <w:p w:rsidR="00601251" w:rsidRDefault="00601251"/>
    <w:p w:rsidR="00601251" w:rsidRDefault="00601251"/>
    <w:p w:rsidR="00601251" w:rsidRDefault="00601251"/>
    <w:p w:rsidR="00601251" w:rsidRPr="00601251" w:rsidRDefault="00601251" w:rsidP="00601251">
      <w:pPr>
        <w:rPr>
          <w:rFonts w:ascii="Times New Roman" w:hAnsi="Times New Roman" w:cs="Times New Roman"/>
          <w:sz w:val="24"/>
        </w:rPr>
      </w:pPr>
      <w:r w:rsidRPr="00601251">
        <w:rPr>
          <w:rFonts w:ascii="Times New Roman" w:hAnsi="Times New Roman" w:cs="Times New Roman"/>
          <w:sz w:val="24"/>
        </w:rPr>
        <w:t>Специалист по работе с молодежью</w:t>
      </w:r>
    </w:p>
    <w:p w:rsidR="00601251" w:rsidRPr="00601251" w:rsidRDefault="00601251" w:rsidP="00601251">
      <w:pPr>
        <w:rPr>
          <w:rFonts w:ascii="Times New Roman" w:hAnsi="Times New Roman" w:cs="Times New Roman"/>
          <w:sz w:val="24"/>
        </w:rPr>
      </w:pPr>
      <w:r w:rsidRPr="00601251">
        <w:rPr>
          <w:rFonts w:ascii="Times New Roman" w:hAnsi="Times New Roman" w:cs="Times New Roman"/>
          <w:sz w:val="24"/>
        </w:rPr>
        <w:t xml:space="preserve">муниципального образования </w:t>
      </w:r>
    </w:p>
    <w:p w:rsidR="00601251" w:rsidRPr="001F1C3E" w:rsidRDefault="00601251">
      <w:pPr>
        <w:rPr>
          <w:rFonts w:ascii="Times New Roman" w:hAnsi="Times New Roman" w:cs="Times New Roman"/>
          <w:sz w:val="24"/>
        </w:rPr>
      </w:pPr>
      <w:r w:rsidRPr="00601251">
        <w:rPr>
          <w:rFonts w:ascii="Times New Roman" w:hAnsi="Times New Roman" w:cs="Times New Roman"/>
          <w:sz w:val="24"/>
        </w:rPr>
        <w:t>Выселковский район</w:t>
      </w:r>
      <w:r w:rsidRPr="00601251">
        <w:rPr>
          <w:rFonts w:ascii="Times New Roman" w:hAnsi="Times New Roman" w:cs="Times New Roman"/>
          <w:sz w:val="24"/>
        </w:rPr>
        <w:tab/>
      </w:r>
      <w:r w:rsidRPr="00601251">
        <w:rPr>
          <w:rFonts w:ascii="Times New Roman" w:hAnsi="Times New Roman" w:cs="Times New Roman"/>
          <w:sz w:val="24"/>
        </w:rPr>
        <w:tab/>
      </w:r>
      <w:r w:rsidRPr="00601251">
        <w:rPr>
          <w:rFonts w:ascii="Times New Roman" w:hAnsi="Times New Roman" w:cs="Times New Roman"/>
          <w:sz w:val="24"/>
        </w:rPr>
        <w:tab/>
      </w:r>
      <w:r w:rsidRPr="00601251">
        <w:rPr>
          <w:rFonts w:ascii="Times New Roman" w:hAnsi="Times New Roman" w:cs="Times New Roman"/>
          <w:sz w:val="24"/>
        </w:rPr>
        <w:tab/>
      </w:r>
      <w:r w:rsidRPr="00601251">
        <w:rPr>
          <w:rFonts w:ascii="Times New Roman" w:hAnsi="Times New Roman" w:cs="Times New Roman"/>
          <w:sz w:val="24"/>
        </w:rPr>
        <w:tab/>
      </w:r>
      <w:r w:rsidRPr="00601251">
        <w:rPr>
          <w:rFonts w:ascii="Times New Roman" w:hAnsi="Times New Roman" w:cs="Times New Roman"/>
          <w:sz w:val="24"/>
        </w:rPr>
        <w:tab/>
      </w:r>
      <w:r w:rsidRPr="00601251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>А.И. Солнушко</w:t>
      </w:r>
    </w:p>
    <w:sectPr w:rsidR="00601251" w:rsidRPr="001F1C3E" w:rsidSect="0064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34"/>
    <w:rsid w:val="000920B0"/>
    <w:rsid w:val="000A6BFC"/>
    <w:rsid w:val="000B245B"/>
    <w:rsid w:val="00122EB9"/>
    <w:rsid w:val="001830AA"/>
    <w:rsid w:val="001F1C3E"/>
    <w:rsid w:val="003E78E4"/>
    <w:rsid w:val="004E7168"/>
    <w:rsid w:val="00601251"/>
    <w:rsid w:val="00622514"/>
    <w:rsid w:val="00622B7C"/>
    <w:rsid w:val="00644793"/>
    <w:rsid w:val="006958EB"/>
    <w:rsid w:val="006A608B"/>
    <w:rsid w:val="006C7E68"/>
    <w:rsid w:val="007E2634"/>
    <w:rsid w:val="009A727B"/>
    <w:rsid w:val="009B32FA"/>
    <w:rsid w:val="00A04F39"/>
    <w:rsid w:val="00A46D19"/>
    <w:rsid w:val="00A73D67"/>
    <w:rsid w:val="00C45D3F"/>
    <w:rsid w:val="00CD6FA4"/>
    <w:rsid w:val="00D62C7B"/>
    <w:rsid w:val="00DA010B"/>
    <w:rsid w:val="00DD44C6"/>
    <w:rsid w:val="00E5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48AA-F651-4082-91AA-AD87422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60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Молодежный центр</dc:creator>
  <cp:keywords/>
  <dc:description/>
  <cp:lastModifiedBy>ГЛАВНЫЙ</cp:lastModifiedBy>
  <cp:revision>8</cp:revision>
  <cp:lastPrinted>2022-09-13T12:17:00Z</cp:lastPrinted>
  <dcterms:created xsi:type="dcterms:W3CDTF">2022-09-08T08:51:00Z</dcterms:created>
  <dcterms:modified xsi:type="dcterms:W3CDTF">2022-09-23T07:20:00Z</dcterms:modified>
</cp:coreProperties>
</file>