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A6F" w:rsidRDefault="00163A6F"/>
    <w:p w:rsidR="009037D8" w:rsidRDefault="00537E6F" w:rsidP="009037D8">
      <w:pPr>
        <w:rPr>
          <w:sz w:val="28"/>
        </w:rPr>
      </w:pPr>
      <w:r>
        <w:rPr>
          <w:b/>
        </w:rPr>
        <w:t xml:space="preserve">                                                                                    </w:t>
      </w:r>
      <w:r>
        <w:rPr>
          <w:sz w:val="28"/>
        </w:rPr>
        <w:t xml:space="preserve">Начальнику </w:t>
      </w:r>
      <w:r w:rsidR="009037D8">
        <w:rPr>
          <w:sz w:val="28"/>
        </w:rPr>
        <w:t xml:space="preserve">управления </w:t>
      </w:r>
    </w:p>
    <w:p w:rsidR="00163A6F" w:rsidRDefault="009037D8" w:rsidP="009037D8">
      <w:pPr>
        <w:rPr>
          <w:sz w:val="28"/>
        </w:rPr>
      </w:pPr>
      <w:r>
        <w:rPr>
          <w:sz w:val="28"/>
        </w:rPr>
        <w:t xml:space="preserve">                                                                        образования</w:t>
      </w:r>
    </w:p>
    <w:p w:rsidR="00163A6F" w:rsidRDefault="00537E6F">
      <w:pPr>
        <w:rPr>
          <w:sz w:val="28"/>
        </w:rPr>
      </w:pPr>
      <w:r>
        <w:rPr>
          <w:sz w:val="28"/>
        </w:rPr>
        <w:t xml:space="preserve">                                                                        администрации муниципального                                                                                </w:t>
      </w:r>
    </w:p>
    <w:p w:rsidR="00163A6F" w:rsidRDefault="00537E6F">
      <w:pPr>
        <w:pStyle w:val="10"/>
        <w:spacing w:before="0"/>
        <w:rPr>
          <w:b w:val="0"/>
        </w:rPr>
      </w:pPr>
      <w:r>
        <w:rPr>
          <w:b w:val="0"/>
        </w:rPr>
        <w:t xml:space="preserve">                                                                       </w:t>
      </w:r>
      <w:r w:rsidR="00C613A4">
        <w:rPr>
          <w:b w:val="0"/>
        </w:rPr>
        <w:t xml:space="preserve">         </w:t>
      </w:r>
      <w:r>
        <w:rPr>
          <w:b w:val="0"/>
        </w:rPr>
        <w:t xml:space="preserve">образования </w:t>
      </w:r>
      <w:proofErr w:type="spellStart"/>
      <w:r>
        <w:rPr>
          <w:b w:val="0"/>
        </w:rPr>
        <w:t>Выселковский</w:t>
      </w:r>
      <w:proofErr w:type="spellEnd"/>
      <w:r>
        <w:rPr>
          <w:b w:val="0"/>
        </w:rPr>
        <w:t xml:space="preserve"> район</w:t>
      </w:r>
    </w:p>
    <w:p w:rsidR="00163A6F" w:rsidRDefault="00537E6F">
      <w:r>
        <w:rPr>
          <w:sz w:val="28"/>
        </w:rPr>
        <w:t xml:space="preserve">                                                                        </w:t>
      </w:r>
      <w:proofErr w:type="spellStart"/>
      <w:r w:rsidR="009037D8">
        <w:rPr>
          <w:sz w:val="28"/>
        </w:rPr>
        <w:t>Л</w:t>
      </w:r>
      <w:r>
        <w:rPr>
          <w:sz w:val="28"/>
        </w:rPr>
        <w:t>.</w:t>
      </w:r>
      <w:r w:rsidR="009037D8">
        <w:rPr>
          <w:sz w:val="28"/>
        </w:rPr>
        <w:t>А</w:t>
      </w:r>
      <w:r>
        <w:rPr>
          <w:sz w:val="28"/>
        </w:rPr>
        <w:t>.</w:t>
      </w:r>
      <w:r w:rsidR="009037D8">
        <w:rPr>
          <w:sz w:val="28"/>
        </w:rPr>
        <w:t>Семиной</w:t>
      </w:r>
      <w:proofErr w:type="spellEnd"/>
    </w:p>
    <w:p w:rsidR="00163A6F" w:rsidRDefault="00163A6F"/>
    <w:p w:rsidR="00163A6F" w:rsidRDefault="00163A6F"/>
    <w:p w:rsidR="00163A6F" w:rsidRDefault="00163A6F"/>
    <w:p w:rsidR="00163A6F" w:rsidRDefault="00163A6F"/>
    <w:p w:rsidR="00163A6F" w:rsidRDefault="00163A6F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246"/>
      </w:tblGrid>
      <w:tr w:rsidR="00163A6F" w:rsidTr="00540C41">
        <w:tc>
          <w:tcPr>
            <w:tcW w:w="9246" w:type="dxa"/>
            <w:tcBorders>
              <w:top w:val="nil"/>
              <w:left w:val="nil"/>
              <w:bottom w:val="nil"/>
              <w:right w:val="nil"/>
            </w:tcBorders>
          </w:tcPr>
          <w:p w:rsidR="00163A6F" w:rsidRPr="00C245FE" w:rsidRDefault="00537E6F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45FE">
              <w:rPr>
                <w:rFonts w:ascii="Times New Roman" w:hAnsi="Times New Roman"/>
                <w:sz w:val="28"/>
                <w:szCs w:val="28"/>
              </w:rPr>
              <w:t>Заключение о проведении экспертизы</w:t>
            </w:r>
          </w:p>
          <w:p w:rsidR="0032530B" w:rsidRPr="00C245FE" w:rsidRDefault="00865913" w:rsidP="00616980">
            <w:pPr>
              <w:jc w:val="center"/>
              <w:rPr>
                <w:color w:val="000000" w:themeColor="text1"/>
                <w:sz w:val="28"/>
                <w:szCs w:val="28"/>
              </w:rPr>
            </w:pPr>
            <w:hyperlink r:id="rId5" w:history="1">
              <w:r w:rsidR="009037D8" w:rsidRPr="00C245FE">
                <w:rPr>
                  <w:color w:val="000000" w:themeColor="text1"/>
                  <w:sz w:val="28"/>
                  <w:szCs w:val="28"/>
                </w:rPr>
                <w:t xml:space="preserve">постановления администрации муниципального образования </w:t>
              </w:r>
              <w:proofErr w:type="spellStart"/>
              <w:r w:rsidR="009037D8" w:rsidRPr="00C245FE">
                <w:rPr>
                  <w:color w:val="000000" w:themeColor="text1"/>
                  <w:sz w:val="28"/>
                  <w:szCs w:val="28"/>
                </w:rPr>
                <w:t>Выселковский</w:t>
              </w:r>
              <w:proofErr w:type="spellEnd"/>
              <w:r w:rsidR="009037D8" w:rsidRPr="00C245FE">
                <w:rPr>
                  <w:color w:val="000000" w:themeColor="text1"/>
                  <w:sz w:val="28"/>
                  <w:szCs w:val="28"/>
                </w:rPr>
                <w:t xml:space="preserve"> район от </w:t>
              </w:r>
            </w:hyperlink>
            <w:r w:rsidR="00616980" w:rsidRPr="00C245FE">
              <w:rPr>
                <w:color w:val="000000" w:themeColor="text1"/>
                <w:sz w:val="28"/>
                <w:szCs w:val="28"/>
              </w:rPr>
              <w:t>9 января</w:t>
            </w:r>
            <w:hyperlink r:id="rId6" w:history="1">
              <w:r w:rsidR="009037D8" w:rsidRPr="00C245FE">
                <w:rPr>
                  <w:color w:val="000000" w:themeColor="text1"/>
                  <w:sz w:val="28"/>
                  <w:szCs w:val="28"/>
                </w:rPr>
                <w:t xml:space="preserve"> 202</w:t>
              </w:r>
              <w:r w:rsidR="00C613A4" w:rsidRPr="00C245FE">
                <w:rPr>
                  <w:color w:val="000000" w:themeColor="text1"/>
                  <w:sz w:val="28"/>
                  <w:szCs w:val="28"/>
                </w:rPr>
                <w:t>4</w:t>
              </w:r>
              <w:r w:rsidR="009037D8" w:rsidRPr="00C245FE">
                <w:rPr>
                  <w:color w:val="000000" w:themeColor="text1"/>
                  <w:sz w:val="28"/>
                  <w:szCs w:val="28"/>
                </w:rPr>
                <w:t xml:space="preserve">г.  № </w:t>
              </w:r>
            </w:hyperlink>
            <w:r w:rsidR="00616980" w:rsidRPr="00C245FE">
              <w:rPr>
                <w:color w:val="000000" w:themeColor="text1"/>
                <w:sz w:val="28"/>
                <w:szCs w:val="28"/>
              </w:rPr>
              <w:t>1</w:t>
            </w:r>
            <w:r w:rsidR="009037D8" w:rsidRPr="00C245FE">
              <w:rPr>
                <w:color w:val="000000" w:themeColor="text1"/>
                <w:sz w:val="28"/>
                <w:szCs w:val="28"/>
              </w:rPr>
              <w:t xml:space="preserve"> «О</w:t>
            </w:r>
            <w:r w:rsidR="00616980" w:rsidRPr="00C245FE">
              <w:rPr>
                <w:color w:val="000000" w:themeColor="text1"/>
                <w:sz w:val="28"/>
                <w:szCs w:val="28"/>
              </w:rPr>
              <w:t>б</w:t>
            </w:r>
            <w:r w:rsidR="009037D8" w:rsidRPr="00C245FE">
              <w:rPr>
                <w:color w:val="000000" w:themeColor="text1"/>
                <w:sz w:val="28"/>
                <w:szCs w:val="28"/>
              </w:rPr>
              <w:t xml:space="preserve"> </w:t>
            </w:r>
            <w:r w:rsidR="00616980" w:rsidRPr="00C245FE">
              <w:rPr>
                <w:color w:val="000000" w:themeColor="text1"/>
                <w:sz w:val="28"/>
                <w:szCs w:val="28"/>
              </w:rPr>
              <w:t>утверждении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</w:t>
            </w:r>
            <w:r w:rsidR="0032530B" w:rsidRPr="00C245FE">
              <w:rPr>
                <w:color w:val="000000" w:themeColor="text1"/>
                <w:sz w:val="28"/>
                <w:szCs w:val="28"/>
              </w:rPr>
              <w:t>,</w:t>
            </w:r>
          </w:p>
          <w:p w:rsidR="0032530B" w:rsidRPr="00C245FE" w:rsidRDefault="0032530B" w:rsidP="0061698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245FE">
              <w:rPr>
                <w:color w:val="000000" w:themeColor="text1"/>
                <w:sz w:val="28"/>
                <w:szCs w:val="28"/>
              </w:rPr>
              <w:t>соглашений о финансовом обеспечении (возмещении) затрат,</w:t>
            </w:r>
          </w:p>
          <w:p w:rsidR="00163A6F" w:rsidRDefault="0032530B" w:rsidP="00616980">
            <w:pPr>
              <w:jc w:val="center"/>
              <w:rPr>
                <w:sz w:val="28"/>
              </w:rPr>
            </w:pPr>
            <w:r w:rsidRPr="00C245FE">
              <w:rPr>
                <w:color w:val="000000" w:themeColor="text1"/>
                <w:sz w:val="28"/>
                <w:szCs w:val="28"/>
              </w:rPr>
              <w:t>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      </w:r>
            <w:r w:rsidR="009037D8" w:rsidRPr="00C245FE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  <w:tr w:rsidR="00163A6F" w:rsidTr="00540C41">
        <w:tc>
          <w:tcPr>
            <w:tcW w:w="9246" w:type="dxa"/>
            <w:tcBorders>
              <w:top w:val="nil"/>
              <w:left w:val="nil"/>
              <w:bottom w:val="nil"/>
              <w:right w:val="nil"/>
            </w:tcBorders>
          </w:tcPr>
          <w:p w:rsidR="00163A6F" w:rsidRDefault="00C613A4">
            <w:pPr>
              <w:tabs>
                <w:tab w:val="left" w:pos="720"/>
              </w:tabs>
              <w:ind w:right="-1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  <w:r w:rsidR="00865913">
              <w:rPr>
                <w:sz w:val="28"/>
              </w:rPr>
              <w:t>7</w:t>
            </w:r>
            <w:bookmarkStart w:id="0" w:name="_GoBack"/>
            <w:bookmarkEnd w:id="0"/>
            <w:r w:rsidR="00537E6F">
              <w:rPr>
                <w:sz w:val="28"/>
              </w:rPr>
              <w:t xml:space="preserve"> </w:t>
            </w:r>
            <w:r>
              <w:rPr>
                <w:sz w:val="28"/>
              </w:rPr>
              <w:t>мая</w:t>
            </w:r>
            <w:r w:rsidR="00537E6F">
              <w:rPr>
                <w:sz w:val="28"/>
              </w:rPr>
              <w:t xml:space="preserve"> 202</w:t>
            </w:r>
            <w:r>
              <w:rPr>
                <w:sz w:val="28"/>
              </w:rPr>
              <w:t>5</w:t>
            </w:r>
            <w:r w:rsidR="00537E6F">
              <w:rPr>
                <w:sz w:val="28"/>
              </w:rPr>
              <w:t xml:space="preserve"> года</w:t>
            </w:r>
          </w:p>
          <w:p w:rsidR="00163A6F" w:rsidRDefault="00163A6F">
            <w:pPr>
              <w:tabs>
                <w:tab w:val="left" w:pos="720"/>
              </w:tabs>
              <w:ind w:right="-1"/>
              <w:rPr>
                <w:sz w:val="28"/>
              </w:rPr>
            </w:pPr>
          </w:p>
        </w:tc>
      </w:tr>
      <w:tr w:rsidR="00163A6F" w:rsidTr="00540C41">
        <w:trPr>
          <w:trHeight w:val="2220"/>
        </w:trPr>
        <w:tc>
          <w:tcPr>
            <w:tcW w:w="924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63A6F" w:rsidRDefault="00537E6F" w:rsidP="00C245FE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Отдел экономического развития, инвестиций и малого бизнеса администрации муниципального образования </w:t>
            </w:r>
            <w:proofErr w:type="spellStart"/>
            <w:r>
              <w:rPr>
                <w:sz w:val="28"/>
              </w:rPr>
              <w:t>Выселковский</w:t>
            </w:r>
            <w:proofErr w:type="spellEnd"/>
            <w:r>
              <w:rPr>
                <w:sz w:val="28"/>
              </w:rPr>
              <w:t xml:space="preserve"> район как уполномоченный орган по проведению экспертизы муниципальных нормативных правовых актов муниципального образования </w:t>
            </w:r>
            <w:proofErr w:type="spellStart"/>
            <w:r>
              <w:rPr>
                <w:sz w:val="28"/>
              </w:rPr>
              <w:t>Выселковский</w:t>
            </w:r>
            <w:proofErr w:type="spellEnd"/>
            <w:r>
              <w:rPr>
                <w:sz w:val="28"/>
              </w:rPr>
              <w:t xml:space="preserve"> район (далее – уполномоченный орган) рассмотрел муниципальный нормативный правовой акт муниципального образования </w:t>
            </w:r>
            <w:proofErr w:type="spellStart"/>
            <w:r>
              <w:rPr>
                <w:sz w:val="28"/>
              </w:rPr>
              <w:t>Выселковский</w:t>
            </w:r>
            <w:proofErr w:type="spellEnd"/>
            <w:r>
              <w:rPr>
                <w:sz w:val="28"/>
              </w:rPr>
              <w:t xml:space="preserve"> </w:t>
            </w:r>
            <w:r w:rsidRPr="009037D8">
              <w:rPr>
                <w:sz w:val="28"/>
                <w:szCs w:val="28"/>
              </w:rPr>
              <w:t xml:space="preserve">район – </w:t>
            </w:r>
            <w:hyperlink r:id="rId7" w:history="1">
              <w:r w:rsidR="009037D8" w:rsidRPr="00BE2213">
                <w:rPr>
                  <w:color w:val="000000" w:themeColor="text1"/>
                  <w:sz w:val="28"/>
                  <w:szCs w:val="28"/>
                </w:rPr>
                <w:t xml:space="preserve">Постановление администрации муниципального образования </w:t>
              </w:r>
              <w:proofErr w:type="spellStart"/>
              <w:r w:rsidR="009037D8" w:rsidRPr="00BE2213">
                <w:rPr>
                  <w:color w:val="000000" w:themeColor="text1"/>
                  <w:sz w:val="28"/>
                  <w:szCs w:val="28"/>
                </w:rPr>
                <w:t>Выселковский</w:t>
              </w:r>
              <w:proofErr w:type="spellEnd"/>
              <w:r w:rsidR="009037D8" w:rsidRPr="00BE2213">
                <w:rPr>
                  <w:color w:val="000000" w:themeColor="text1"/>
                  <w:sz w:val="28"/>
                  <w:szCs w:val="28"/>
                </w:rPr>
                <w:t xml:space="preserve"> район от </w:t>
              </w:r>
            </w:hyperlink>
            <w:r w:rsidR="00C245FE" w:rsidRPr="00C245FE">
              <w:rPr>
                <w:color w:val="000000" w:themeColor="text1"/>
                <w:sz w:val="28"/>
                <w:szCs w:val="28"/>
              </w:rPr>
              <w:t>9 января</w:t>
            </w:r>
            <w:hyperlink r:id="rId8" w:history="1">
              <w:r w:rsidR="00C245FE" w:rsidRPr="00C245FE">
                <w:rPr>
                  <w:color w:val="000000" w:themeColor="text1"/>
                  <w:sz w:val="28"/>
                  <w:szCs w:val="28"/>
                </w:rPr>
                <w:t xml:space="preserve"> 2024г.  № </w:t>
              </w:r>
            </w:hyperlink>
            <w:r w:rsidR="00C245FE" w:rsidRPr="00C245FE">
              <w:rPr>
                <w:color w:val="000000" w:themeColor="text1"/>
                <w:sz w:val="28"/>
                <w:szCs w:val="28"/>
              </w:rPr>
              <w:t>1 «Об утверждении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</w:t>
            </w:r>
            <w:r w:rsidR="00C245FE">
              <w:rPr>
                <w:color w:val="000000" w:themeColor="text1"/>
                <w:sz w:val="28"/>
                <w:szCs w:val="28"/>
              </w:rPr>
              <w:t xml:space="preserve"> </w:t>
            </w:r>
            <w:r w:rsidR="00C245FE" w:rsidRPr="00C245FE">
              <w:rPr>
                <w:color w:val="000000" w:themeColor="text1"/>
                <w:sz w:val="28"/>
                <w:szCs w:val="28"/>
              </w:rPr>
              <w:t>соглашений о финансовом обеспечении (возмещении) затрат,</w:t>
            </w:r>
            <w:r w:rsidR="00C245FE">
              <w:rPr>
                <w:color w:val="000000" w:themeColor="text1"/>
                <w:sz w:val="28"/>
                <w:szCs w:val="28"/>
              </w:rPr>
              <w:t xml:space="preserve"> </w:t>
            </w:r>
            <w:r w:rsidR="00C245FE" w:rsidRPr="00C245FE">
              <w:rPr>
                <w:color w:val="000000" w:themeColor="text1"/>
                <w:sz w:val="28"/>
                <w:szCs w:val="28"/>
              </w:rPr>
              <w:t>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      </w:r>
            <w:r w:rsidR="00BE2213" w:rsidRPr="00C245FE">
              <w:rPr>
                <w:color w:val="000000" w:themeColor="text1"/>
                <w:sz w:val="28"/>
                <w:szCs w:val="28"/>
              </w:rPr>
              <w:t>».</w:t>
            </w:r>
          </w:p>
        </w:tc>
      </w:tr>
      <w:tr w:rsidR="00163A6F" w:rsidTr="00540C41">
        <w:tc>
          <w:tcPr>
            <w:tcW w:w="9246" w:type="dxa"/>
            <w:tcBorders>
              <w:top w:val="nil"/>
              <w:left w:val="nil"/>
              <w:bottom w:val="nil"/>
              <w:right w:val="nil"/>
            </w:tcBorders>
          </w:tcPr>
          <w:p w:rsidR="00163A6F" w:rsidRDefault="00537E6F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 соответствии с Порядком проведения экспертизы муниципальных нормативных правовых актов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район, затрагивающих вопросы осуществления предпринимательской и инвестиционной деятельности, утвержденным постановлением администрации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 от </w:t>
            </w:r>
            <w:r w:rsidR="0083423A">
              <w:rPr>
                <w:rFonts w:ascii="Times New Roman" w:hAnsi="Times New Roman"/>
                <w:sz w:val="28"/>
              </w:rPr>
              <w:t xml:space="preserve">        </w:t>
            </w:r>
            <w:r>
              <w:rPr>
                <w:rFonts w:ascii="Times New Roman" w:hAnsi="Times New Roman"/>
                <w:sz w:val="28"/>
              </w:rPr>
              <w:t xml:space="preserve">17 июля 2015 года №765, с учетом изменений, внесенных постановлением администрации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 от  29июня 2023 года №908 (далее – Порядок), муниципальный нормативный правовой акт подлежит проведению экспертизы.</w:t>
            </w:r>
          </w:p>
          <w:p w:rsidR="00163A6F" w:rsidRDefault="00537E6F" w:rsidP="00CA5B35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 xml:space="preserve">Экспертиза муниципального нормативного правового акта осуществляется в соответствии с планом проведения экспертизы муниципальных нормативных правовых актов на </w:t>
            </w:r>
            <w:r w:rsidR="00CA5B35">
              <w:rPr>
                <w:rFonts w:ascii="Times New Roman" w:hAnsi="Times New Roman"/>
                <w:sz w:val="28"/>
              </w:rPr>
              <w:t>первое</w:t>
            </w:r>
            <w:r>
              <w:rPr>
                <w:rFonts w:ascii="Times New Roman" w:hAnsi="Times New Roman"/>
                <w:sz w:val="28"/>
              </w:rPr>
              <w:t xml:space="preserve"> полугодие 202</w:t>
            </w:r>
            <w:r w:rsidR="00CA5B35">
              <w:rPr>
                <w:rFonts w:ascii="Times New Roman" w:hAnsi="Times New Roman"/>
                <w:sz w:val="28"/>
              </w:rPr>
              <w:t>5</w:t>
            </w:r>
            <w:r>
              <w:rPr>
                <w:rFonts w:ascii="Times New Roman" w:hAnsi="Times New Roman"/>
                <w:sz w:val="28"/>
              </w:rPr>
              <w:t xml:space="preserve"> года, утвержденным первым заместителем главы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 20 </w:t>
            </w:r>
            <w:r w:rsidR="00CA5B35">
              <w:rPr>
                <w:rFonts w:ascii="Times New Roman" w:hAnsi="Times New Roman"/>
                <w:sz w:val="28"/>
              </w:rPr>
              <w:t>декабря</w:t>
            </w:r>
            <w:r>
              <w:rPr>
                <w:rFonts w:ascii="Times New Roman" w:hAnsi="Times New Roman"/>
                <w:sz w:val="28"/>
              </w:rPr>
              <w:t xml:space="preserve"> 202</w:t>
            </w:r>
            <w:r w:rsidR="00322035">
              <w:rPr>
                <w:rFonts w:ascii="Times New Roman" w:hAnsi="Times New Roman"/>
                <w:sz w:val="28"/>
              </w:rPr>
              <w:t>4</w:t>
            </w:r>
            <w:r>
              <w:rPr>
                <w:rFonts w:ascii="Times New Roman" w:hAnsi="Times New Roman"/>
                <w:sz w:val="28"/>
              </w:rPr>
              <w:t xml:space="preserve"> года. </w:t>
            </w:r>
          </w:p>
        </w:tc>
      </w:tr>
      <w:tr w:rsidR="00163A6F" w:rsidTr="00540C41">
        <w:tc>
          <w:tcPr>
            <w:tcW w:w="9246" w:type="dxa"/>
            <w:tcBorders>
              <w:top w:val="nil"/>
              <w:left w:val="nil"/>
              <w:bottom w:val="nil"/>
              <w:right w:val="nil"/>
            </w:tcBorders>
          </w:tcPr>
          <w:p w:rsidR="00163A6F" w:rsidRDefault="00537E6F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 xml:space="preserve">В соответствии с пунктом 1.7 Порядка и планом проведения экспертизы муниципальных нормативных правовых актов экспертиза муниципального нормативного правового акта проводилась в срок с </w:t>
            </w:r>
            <w:r w:rsidR="0010672C">
              <w:rPr>
                <w:rFonts w:ascii="Times New Roman" w:hAnsi="Times New Roman"/>
                <w:sz w:val="28"/>
              </w:rPr>
              <w:t>2</w:t>
            </w:r>
            <w:r w:rsidR="00083B3D">
              <w:rPr>
                <w:rFonts w:ascii="Times New Roman" w:hAnsi="Times New Roman"/>
                <w:sz w:val="28"/>
              </w:rPr>
              <w:t>7</w:t>
            </w:r>
            <w:r>
              <w:rPr>
                <w:rFonts w:ascii="Times New Roman" w:hAnsi="Times New Roman"/>
                <w:sz w:val="28"/>
              </w:rPr>
              <w:t>.0</w:t>
            </w:r>
            <w:r w:rsidR="0010672C">
              <w:rPr>
                <w:rFonts w:ascii="Times New Roman" w:hAnsi="Times New Roman"/>
                <w:sz w:val="28"/>
              </w:rPr>
              <w:t>2</w:t>
            </w:r>
            <w:r>
              <w:rPr>
                <w:rFonts w:ascii="Times New Roman" w:hAnsi="Times New Roman"/>
                <w:sz w:val="28"/>
              </w:rPr>
              <w:t>.202</w:t>
            </w:r>
            <w:r w:rsidR="0010672C">
              <w:rPr>
                <w:rFonts w:ascii="Times New Roman" w:hAnsi="Times New Roman"/>
                <w:sz w:val="28"/>
              </w:rPr>
              <w:t>5</w:t>
            </w:r>
            <w:r>
              <w:rPr>
                <w:rFonts w:ascii="Times New Roman" w:hAnsi="Times New Roman"/>
                <w:sz w:val="28"/>
              </w:rPr>
              <w:t xml:space="preserve"> г. по </w:t>
            </w:r>
            <w:r w:rsidR="0010672C">
              <w:rPr>
                <w:rFonts w:ascii="Times New Roman" w:hAnsi="Times New Roman"/>
                <w:sz w:val="28"/>
              </w:rPr>
              <w:t>2</w:t>
            </w:r>
            <w:r w:rsidR="00083B3D">
              <w:rPr>
                <w:rFonts w:ascii="Times New Roman" w:hAnsi="Times New Roman"/>
                <w:sz w:val="28"/>
              </w:rPr>
              <w:t>7</w:t>
            </w:r>
            <w:r>
              <w:rPr>
                <w:rFonts w:ascii="Times New Roman" w:hAnsi="Times New Roman"/>
                <w:sz w:val="28"/>
              </w:rPr>
              <w:t>.</w:t>
            </w:r>
            <w:r w:rsidR="0010672C">
              <w:rPr>
                <w:rFonts w:ascii="Times New Roman" w:hAnsi="Times New Roman"/>
                <w:sz w:val="28"/>
              </w:rPr>
              <w:t>05</w:t>
            </w:r>
            <w:r>
              <w:rPr>
                <w:rFonts w:ascii="Times New Roman" w:hAnsi="Times New Roman"/>
                <w:sz w:val="28"/>
              </w:rPr>
              <w:t>.202</w:t>
            </w:r>
            <w:r w:rsidR="0010672C">
              <w:rPr>
                <w:rFonts w:ascii="Times New Roman" w:hAnsi="Times New Roman"/>
                <w:sz w:val="28"/>
              </w:rPr>
              <w:t>5</w:t>
            </w:r>
            <w:r>
              <w:rPr>
                <w:rFonts w:ascii="Times New Roman" w:hAnsi="Times New Roman"/>
                <w:sz w:val="28"/>
              </w:rPr>
              <w:t xml:space="preserve"> г.</w:t>
            </w:r>
          </w:p>
          <w:p w:rsidR="00163A6F" w:rsidRDefault="00537E6F" w:rsidP="00083B3D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Уполномоченным органом проведены публичные консультации по муниципальному нормативному правовому акту в соответствии с пунктом 1.9 Порядка в период с </w:t>
            </w:r>
            <w:r w:rsidR="00091043">
              <w:rPr>
                <w:rFonts w:ascii="Times New Roman" w:hAnsi="Times New Roman"/>
                <w:sz w:val="28"/>
              </w:rPr>
              <w:t>2</w:t>
            </w:r>
            <w:r w:rsidR="00083B3D">
              <w:rPr>
                <w:rFonts w:ascii="Times New Roman" w:hAnsi="Times New Roman"/>
                <w:sz w:val="28"/>
              </w:rPr>
              <w:t>7</w:t>
            </w:r>
            <w:r>
              <w:rPr>
                <w:rFonts w:ascii="Times New Roman" w:hAnsi="Times New Roman"/>
                <w:sz w:val="28"/>
              </w:rPr>
              <w:t>.0</w:t>
            </w:r>
            <w:r w:rsidR="00091043">
              <w:rPr>
                <w:rFonts w:ascii="Times New Roman" w:hAnsi="Times New Roman"/>
                <w:sz w:val="28"/>
              </w:rPr>
              <w:t>2</w:t>
            </w:r>
            <w:r>
              <w:rPr>
                <w:rFonts w:ascii="Times New Roman" w:hAnsi="Times New Roman"/>
                <w:sz w:val="28"/>
              </w:rPr>
              <w:t>.202</w:t>
            </w:r>
            <w:r w:rsidR="00091043">
              <w:rPr>
                <w:rFonts w:ascii="Times New Roman" w:hAnsi="Times New Roman"/>
                <w:sz w:val="28"/>
              </w:rPr>
              <w:t>5</w:t>
            </w:r>
            <w:r>
              <w:rPr>
                <w:rFonts w:ascii="Times New Roman" w:hAnsi="Times New Roman"/>
                <w:sz w:val="28"/>
              </w:rPr>
              <w:t xml:space="preserve"> г. по </w:t>
            </w:r>
            <w:r w:rsidR="00091043">
              <w:rPr>
                <w:rFonts w:ascii="Times New Roman" w:hAnsi="Times New Roman"/>
                <w:sz w:val="28"/>
              </w:rPr>
              <w:t>2</w:t>
            </w:r>
            <w:r w:rsidR="00083B3D">
              <w:rPr>
                <w:rFonts w:ascii="Times New Roman" w:hAnsi="Times New Roman"/>
                <w:sz w:val="28"/>
              </w:rPr>
              <w:t>7</w:t>
            </w:r>
            <w:r>
              <w:rPr>
                <w:rFonts w:ascii="Times New Roman" w:hAnsi="Times New Roman"/>
                <w:sz w:val="28"/>
              </w:rPr>
              <w:t>.0</w:t>
            </w:r>
            <w:r w:rsidR="00091043">
              <w:rPr>
                <w:rFonts w:ascii="Times New Roman" w:hAnsi="Times New Roman"/>
                <w:sz w:val="28"/>
              </w:rPr>
              <w:t>3</w:t>
            </w:r>
            <w:r>
              <w:rPr>
                <w:rFonts w:ascii="Times New Roman" w:hAnsi="Times New Roman"/>
                <w:sz w:val="28"/>
              </w:rPr>
              <w:t>.202</w:t>
            </w:r>
            <w:r w:rsidR="00091043">
              <w:rPr>
                <w:rFonts w:ascii="Times New Roman" w:hAnsi="Times New Roman"/>
                <w:sz w:val="28"/>
              </w:rPr>
              <w:t>5</w:t>
            </w:r>
            <w:r>
              <w:rPr>
                <w:rFonts w:ascii="Times New Roman" w:hAnsi="Times New Roman"/>
                <w:sz w:val="28"/>
              </w:rPr>
              <w:t xml:space="preserve"> г.</w:t>
            </w:r>
          </w:p>
        </w:tc>
      </w:tr>
      <w:tr w:rsidR="00163A6F" w:rsidTr="00540C41">
        <w:trPr>
          <w:trHeight w:val="441"/>
        </w:trPr>
        <w:tc>
          <w:tcPr>
            <w:tcW w:w="9246" w:type="dxa"/>
            <w:tcBorders>
              <w:top w:val="nil"/>
              <w:left w:val="nil"/>
              <w:bottom w:val="nil"/>
              <w:right w:val="nil"/>
            </w:tcBorders>
          </w:tcPr>
          <w:p w:rsidR="00163A6F" w:rsidRPr="00A510A2" w:rsidRDefault="00537E6F">
            <w:pPr>
              <w:tabs>
                <w:tab w:val="left" w:pos="709"/>
              </w:tabs>
              <w:ind w:right="-1"/>
              <w:jc w:val="both"/>
              <w:rPr>
                <w:sz w:val="28"/>
              </w:rPr>
            </w:pPr>
            <w:r>
              <w:t xml:space="preserve">             </w:t>
            </w:r>
            <w:r w:rsidRPr="00A510A2">
              <w:rPr>
                <w:sz w:val="28"/>
              </w:rPr>
              <w:t xml:space="preserve">Уведомление о проведении публичных консультаций  было размещено  на официальном сайте администрации муниципального образования </w:t>
            </w:r>
            <w:proofErr w:type="spellStart"/>
            <w:r w:rsidRPr="00A510A2">
              <w:rPr>
                <w:sz w:val="28"/>
              </w:rPr>
              <w:t>Выселковский</w:t>
            </w:r>
            <w:proofErr w:type="spellEnd"/>
            <w:r w:rsidRPr="00A510A2">
              <w:rPr>
                <w:sz w:val="28"/>
              </w:rPr>
              <w:t xml:space="preserve"> район (</w:t>
            </w:r>
            <w:hyperlink r:id="rId9" w:history="1">
              <w:r w:rsidRPr="00A510A2">
                <w:rPr>
                  <w:rStyle w:val="a7"/>
                  <w:color w:val="000000"/>
                  <w:sz w:val="28"/>
                </w:rPr>
                <w:t>www.viselki.net)</w:t>
              </w:r>
            </w:hyperlink>
            <w:r w:rsidRPr="00A510A2">
              <w:rPr>
                <w:sz w:val="28"/>
              </w:rPr>
              <w:t xml:space="preserve">.       </w:t>
            </w:r>
          </w:p>
          <w:p w:rsidR="00163A6F" w:rsidRDefault="00537E6F" w:rsidP="00534275">
            <w:pPr>
              <w:tabs>
                <w:tab w:val="left" w:pos="709"/>
              </w:tabs>
              <w:ind w:right="-1"/>
              <w:jc w:val="both"/>
              <w:rPr>
                <w:sz w:val="28"/>
              </w:rPr>
            </w:pPr>
            <w:r w:rsidRPr="00A510A2">
              <w:rPr>
                <w:sz w:val="28"/>
              </w:rPr>
              <w:t xml:space="preserve">  </w:t>
            </w:r>
            <w:r w:rsidR="008D7402" w:rsidRPr="00A510A2">
              <w:rPr>
                <w:sz w:val="28"/>
              </w:rPr>
              <w:t xml:space="preserve">         </w:t>
            </w:r>
            <w:r>
              <w:rPr>
                <w:sz w:val="28"/>
              </w:rPr>
              <w:t xml:space="preserve">Кроме того, в рамках действующих Соглашений о </w:t>
            </w:r>
            <w:proofErr w:type="gramStart"/>
            <w:r>
              <w:rPr>
                <w:sz w:val="28"/>
              </w:rPr>
              <w:t>взаимодействии  при</w:t>
            </w:r>
            <w:proofErr w:type="gramEnd"/>
            <w:r>
              <w:rPr>
                <w:sz w:val="28"/>
              </w:rPr>
              <w:t xml:space="preserve">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администрации муниципального образования </w:t>
            </w:r>
            <w:proofErr w:type="spellStart"/>
            <w:r>
              <w:rPr>
                <w:sz w:val="28"/>
              </w:rPr>
              <w:t>Выселковский</w:t>
            </w:r>
            <w:proofErr w:type="spellEnd"/>
            <w:r>
              <w:rPr>
                <w:sz w:val="28"/>
              </w:rPr>
              <w:t xml:space="preserve"> район, Совета муниципального образования </w:t>
            </w:r>
            <w:proofErr w:type="spellStart"/>
            <w:r>
              <w:rPr>
                <w:sz w:val="28"/>
              </w:rPr>
              <w:t>Выселковский</w:t>
            </w:r>
            <w:proofErr w:type="spellEnd"/>
            <w:r>
              <w:rPr>
                <w:sz w:val="28"/>
              </w:rPr>
              <w:t xml:space="preserve"> район, уполномоченным органом были направлены запросы о предоставлении имеющихся предложений, замечаний, иной информации по предмету экспертизы:</w:t>
            </w:r>
          </w:p>
          <w:p w:rsidR="00163A6F" w:rsidRDefault="00537E6F">
            <w:pPr>
              <w:ind w:right="-1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- в </w:t>
            </w:r>
            <w:proofErr w:type="spellStart"/>
            <w:r>
              <w:rPr>
                <w:sz w:val="28"/>
              </w:rPr>
              <w:t>Выселковскую</w:t>
            </w:r>
            <w:proofErr w:type="spellEnd"/>
            <w:r>
              <w:rPr>
                <w:sz w:val="28"/>
              </w:rPr>
              <w:t xml:space="preserve"> торгово-промышленную палату;</w:t>
            </w:r>
          </w:p>
          <w:p w:rsidR="00163A6F" w:rsidRDefault="00537E6F">
            <w:pPr>
              <w:pStyle w:val="af1"/>
              <w:tabs>
                <w:tab w:val="left" w:pos="694"/>
              </w:tabs>
              <w:ind w:left="34" w:right="-1" w:firstLine="40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- общественному представителю Уполномоченного по защите прав предпринимателей в муниципальном образовании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 </w:t>
            </w:r>
            <w:proofErr w:type="spellStart"/>
            <w:r>
              <w:rPr>
                <w:rFonts w:ascii="Times New Roman" w:hAnsi="Times New Roman"/>
                <w:sz w:val="28"/>
              </w:rPr>
              <w:t>Н.В.Гущиной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. </w:t>
            </w:r>
          </w:p>
          <w:p w:rsidR="00163A6F" w:rsidRDefault="00537E6F">
            <w:pPr>
              <w:pStyle w:val="ab"/>
              <w:tabs>
                <w:tab w:val="left" w:pos="739"/>
              </w:tabs>
              <w:ind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</w:t>
            </w:r>
            <w:r w:rsidRPr="00EC418A">
              <w:rPr>
                <w:rFonts w:ascii="Times New Roman" w:hAnsi="Times New Roman"/>
                <w:sz w:val="28"/>
              </w:rPr>
              <w:t xml:space="preserve">Также в рамках публичных консультаций были направлены запросы о предоставлении имеющихся предложений, замечаний </w:t>
            </w:r>
            <w:r w:rsidR="005B562A">
              <w:rPr>
                <w:rFonts w:ascii="Times New Roman" w:hAnsi="Times New Roman"/>
                <w:sz w:val="28"/>
              </w:rPr>
              <w:t>в о</w:t>
            </w:r>
            <w:r w:rsidR="00540C41" w:rsidRPr="00EC418A">
              <w:rPr>
                <w:rFonts w:ascii="Times New Roman" w:hAnsi="Times New Roman"/>
                <w:sz w:val="28"/>
                <w:szCs w:val="28"/>
                <w:shd w:val="clear" w:color="auto" w:fill="FAF8F5"/>
              </w:rPr>
              <w:t xml:space="preserve">тдел развития потребительской сферы и </w:t>
            </w:r>
            <w:proofErr w:type="gramStart"/>
            <w:r w:rsidR="00540C41" w:rsidRPr="00EC418A">
              <w:rPr>
                <w:rFonts w:ascii="Times New Roman" w:hAnsi="Times New Roman"/>
                <w:sz w:val="28"/>
                <w:szCs w:val="28"/>
                <w:shd w:val="clear" w:color="auto" w:fill="FAF8F5"/>
              </w:rPr>
              <w:t xml:space="preserve">ценообразования, </w:t>
            </w:r>
            <w:r w:rsidRPr="00EC41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C418A">
              <w:rPr>
                <w:rFonts w:ascii="Times New Roman" w:hAnsi="Times New Roman"/>
                <w:sz w:val="28"/>
              </w:rPr>
              <w:t xml:space="preserve"> </w:t>
            </w:r>
            <w:proofErr w:type="gramEnd"/>
            <w:r w:rsidRPr="00EC418A">
              <w:rPr>
                <w:rFonts w:ascii="Times New Roman" w:hAnsi="Times New Roman"/>
                <w:sz w:val="28"/>
              </w:rPr>
              <w:t xml:space="preserve">сектор </w:t>
            </w:r>
            <w:r w:rsidR="008D55DE">
              <w:rPr>
                <w:rFonts w:ascii="Times New Roman" w:hAnsi="Times New Roman"/>
                <w:sz w:val="28"/>
              </w:rPr>
              <w:t>по социальным вопросам</w:t>
            </w:r>
            <w:r w:rsidRPr="00EC418A">
              <w:rPr>
                <w:rFonts w:ascii="Times New Roman" w:hAnsi="Times New Roman"/>
                <w:sz w:val="28"/>
              </w:rPr>
              <w:t>, юридический отдел,</w:t>
            </w:r>
            <w:r w:rsidR="005B562A">
              <w:rPr>
                <w:rFonts w:ascii="Times New Roman" w:hAnsi="Times New Roman"/>
                <w:sz w:val="28"/>
              </w:rPr>
              <w:t xml:space="preserve">  финансовое управление,  </w:t>
            </w:r>
            <w:r w:rsidR="008D55DE">
              <w:rPr>
                <w:rFonts w:ascii="Times New Roman" w:hAnsi="Times New Roman"/>
                <w:sz w:val="28"/>
              </w:rPr>
              <w:t>отдел культуры</w:t>
            </w:r>
            <w:r w:rsidR="005B562A">
              <w:rPr>
                <w:rFonts w:ascii="Times New Roman" w:hAnsi="Times New Roman"/>
                <w:sz w:val="28"/>
              </w:rPr>
              <w:t xml:space="preserve"> </w:t>
            </w:r>
            <w:r w:rsidRPr="00EC418A">
              <w:rPr>
                <w:rFonts w:ascii="Times New Roman" w:hAnsi="Times New Roman"/>
                <w:sz w:val="28"/>
              </w:rPr>
              <w:t xml:space="preserve">администрации муниципального образования </w:t>
            </w:r>
            <w:proofErr w:type="spellStart"/>
            <w:r w:rsidRPr="00EC418A"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 w:rsidRPr="00EC418A">
              <w:rPr>
                <w:rFonts w:ascii="Times New Roman" w:hAnsi="Times New Roman"/>
                <w:sz w:val="28"/>
              </w:rPr>
              <w:t xml:space="preserve"> район,</w:t>
            </w:r>
            <w:r w:rsidR="005B562A">
              <w:rPr>
                <w:rFonts w:ascii="Times New Roman" w:hAnsi="Times New Roman"/>
                <w:sz w:val="28"/>
              </w:rPr>
              <w:t xml:space="preserve"> </w:t>
            </w:r>
            <w:r w:rsidRPr="00EC418A">
              <w:rPr>
                <w:rFonts w:ascii="Times New Roman" w:hAnsi="Times New Roman"/>
                <w:sz w:val="28"/>
              </w:rPr>
              <w:t>в администрации сельских поселений.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</w:p>
          <w:p w:rsidR="00163A6F" w:rsidRDefault="00537E6F">
            <w:pPr>
              <w:pStyle w:val="ab"/>
              <w:tabs>
                <w:tab w:val="left" w:pos="739"/>
              </w:tabs>
              <w:ind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</w:t>
            </w:r>
            <w:r w:rsidR="00D87309"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z w:val="28"/>
              </w:rPr>
              <w:t>По результатам проведения публичных консультаций замечаний и предложений от участников публичных консультаций не поступало.</w:t>
            </w:r>
          </w:p>
          <w:p w:rsidR="00534275" w:rsidRPr="00534275" w:rsidRDefault="00534275" w:rsidP="00534275">
            <w:pPr>
              <w:tabs>
                <w:tab w:val="left" w:pos="709"/>
              </w:tabs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Pr="00534275">
              <w:rPr>
                <w:sz w:val="28"/>
                <w:szCs w:val="28"/>
              </w:rPr>
              <w:t xml:space="preserve">Оценка регулирующего воздействия проекта нормативного правового акта проводилась уполномоченным органом с 24.11.2023г по 14.12.2023г. В период проведения публичных консультаций, с 24.11.2023г по 07.12.2023г., замечаний и предложений по проекту муниципального нормативного правового акта от участников публичных консультаций и от </w:t>
            </w:r>
            <w:proofErr w:type="spellStart"/>
            <w:r w:rsidRPr="00534275">
              <w:rPr>
                <w:sz w:val="28"/>
                <w:szCs w:val="28"/>
              </w:rPr>
              <w:t>Выселковской</w:t>
            </w:r>
            <w:proofErr w:type="spellEnd"/>
            <w:r w:rsidRPr="00534275">
              <w:rPr>
                <w:sz w:val="28"/>
                <w:szCs w:val="28"/>
              </w:rPr>
              <w:t xml:space="preserve"> торгово-промышленной палаты, общественного представителя уполномоченного по защите прав предпринимателей в муниципальном образовании </w:t>
            </w:r>
            <w:proofErr w:type="spellStart"/>
            <w:r w:rsidRPr="00534275">
              <w:rPr>
                <w:sz w:val="28"/>
                <w:szCs w:val="28"/>
              </w:rPr>
              <w:t>Выселковский</w:t>
            </w:r>
            <w:proofErr w:type="spellEnd"/>
            <w:r w:rsidRPr="00534275">
              <w:rPr>
                <w:sz w:val="28"/>
                <w:szCs w:val="28"/>
              </w:rPr>
              <w:t xml:space="preserve"> район не поступило.  По результатам оценки регулирующего воздействия сделаны выводы об отсутствии в представленном проекте нормативного правового акта положений, вводящих избыточные обязательные требования для субъектов предпринимательской и иной экономической деятельности, обязанности, запреты и ограничения для субъектов  инвестиционной деятельности или </w:t>
            </w:r>
            <w:r w:rsidRPr="00534275">
              <w:rPr>
                <w:sz w:val="28"/>
                <w:szCs w:val="28"/>
              </w:rPr>
              <w:lastRenderedPageBreak/>
              <w:t xml:space="preserve">способствующих их введению, оказывающих негативное влияние на отрасли экономики муниципального образования </w:t>
            </w:r>
            <w:proofErr w:type="spellStart"/>
            <w:r w:rsidRPr="00534275">
              <w:rPr>
                <w:sz w:val="28"/>
                <w:szCs w:val="28"/>
              </w:rPr>
              <w:t>Выселковский</w:t>
            </w:r>
            <w:proofErr w:type="spellEnd"/>
            <w:r w:rsidRPr="00534275">
              <w:rPr>
                <w:sz w:val="28"/>
                <w:szCs w:val="28"/>
              </w:rPr>
              <w:t xml:space="preserve"> район, способствующих возникновению необоснованных расходов субъектов предпринимательской и иной экономической деятельности, субъектов инвестиционной деятельности, а также необоснованных расходов бюджета муниципального образования </w:t>
            </w:r>
            <w:proofErr w:type="spellStart"/>
            <w:r w:rsidRPr="00534275">
              <w:rPr>
                <w:sz w:val="28"/>
                <w:szCs w:val="28"/>
              </w:rPr>
              <w:t>Выселковский</w:t>
            </w:r>
            <w:proofErr w:type="spellEnd"/>
            <w:r w:rsidRPr="00534275">
              <w:rPr>
                <w:sz w:val="28"/>
                <w:szCs w:val="28"/>
              </w:rPr>
              <w:t xml:space="preserve"> район.</w:t>
            </w:r>
          </w:p>
          <w:p w:rsidR="00534275" w:rsidRDefault="00534275">
            <w:pPr>
              <w:pStyle w:val="ab"/>
              <w:tabs>
                <w:tab w:val="left" w:pos="739"/>
              </w:tabs>
              <w:ind w:right="-1"/>
              <w:jc w:val="both"/>
              <w:rPr>
                <w:rFonts w:ascii="Times New Roman" w:hAnsi="Times New Roman"/>
                <w:sz w:val="28"/>
              </w:rPr>
            </w:pPr>
          </w:p>
          <w:p w:rsidR="00163A6F" w:rsidRDefault="00537E6F" w:rsidP="004D793F">
            <w:pPr>
              <w:pStyle w:val="af1"/>
              <w:tabs>
                <w:tab w:val="left" w:pos="694"/>
              </w:tabs>
              <w:ind w:left="34" w:right="-1" w:firstLine="40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Уполномоченный орган запрашивал у отраслевого (функционального) органа администрации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район, являющегося инициатором издания муниципального нормативного правового акта – </w:t>
            </w:r>
            <w:r w:rsidR="004D793F">
              <w:rPr>
                <w:rFonts w:ascii="Times New Roman" w:hAnsi="Times New Roman"/>
                <w:sz w:val="28"/>
              </w:rPr>
              <w:t>управления образования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8"/>
              </w:rPr>
              <w:t>администрации  муниципального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  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 информацию и материалы, необходимые для проведения экспертизы.</w:t>
            </w:r>
          </w:p>
        </w:tc>
      </w:tr>
      <w:tr w:rsidR="00163A6F" w:rsidTr="00540C41">
        <w:trPr>
          <w:trHeight w:val="1368"/>
        </w:trPr>
        <w:tc>
          <w:tcPr>
            <w:tcW w:w="9246" w:type="dxa"/>
            <w:tcBorders>
              <w:top w:val="nil"/>
              <w:left w:val="nil"/>
              <w:bottom w:val="nil"/>
              <w:right w:val="nil"/>
            </w:tcBorders>
          </w:tcPr>
          <w:p w:rsidR="00163A6F" w:rsidRDefault="004D793F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 w:rsidRPr="007E7839">
              <w:rPr>
                <w:rFonts w:ascii="Times New Roman" w:hAnsi="Times New Roman"/>
                <w:sz w:val="28"/>
              </w:rPr>
              <w:lastRenderedPageBreak/>
              <w:t>Управление образования</w:t>
            </w:r>
            <w:r w:rsidR="00537E6F" w:rsidRPr="007E7839">
              <w:rPr>
                <w:rFonts w:ascii="Times New Roman" w:hAnsi="Times New Roman"/>
                <w:sz w:val="28"/>
              </w:rPr>
              <w:t xml:space="preserve"> </w:t>
            </w:r>
            <w:proofErr w:type="gramStart"/>
            <w:r w:rsidR="00537E6F" w:rsidRPr="007E7839">
              <w:rPr>
                <w:rFonts w:ascii="Times New Roman" w:hAnsi="Times New Roman"/>
                <w:sz w:val="28"/>
              </w:rPr>
              <w:t>администрации  муниципального</w:t>
            </w:r>
            <w:proofErr w:type="gramEnd"/>
            <w:r w:rsidR="00537E6F" w:rsidRPr="007E7839">
              <w:rPr>
                <w:rFonts w:ascii="Times New Roman" w:hAnsi="Times New Roman"/>
                <w:sz w:val="28"/>
              </w:rPr>
              <w:t xml:space="preserve">    образования </w:t>
            </w:r>
            <w:proofErr w:type="spellStart"/>
            <w:r w:rsidR="00537E6F" w:rsidRPr="007E7839"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 w:rsidR="00537E6F" w:rsidRPr="007E7839">
              <w:rPr>
                <w:rFonts w:ascii="Times New Roman" w:hAnsi="Times New Roman"/>
                <w:sz w:val="28"/>
              </w:rPr>
              <w:t xml:space="preserve"> район представил следующую информацию и материалы:</w:t>
            </w:r>
          </w:p>
          <w:p w:rsidR="00554E8F" w:rsidRDefault="007E7839" w:rsidP="007E7839">
            <w:pPr>
              <w:jc w:val="both"/>
              <w:rPr>
                <w:sz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- </w:t>
            </w:r>
            <w:hyperlink r:id="rId10" w:history="1">
              <w:r w:rsidR="00FD6EF8" w:rsidRPr="00A65BB4">
                <w:rPr>
                  <w:color w:val="000000" w:themeColor="text1"/>
                  <w:sz w:val="28"/>
                  <w:szCs w:val="28"/>
                </w:rPr>
                <w:t>Постановление</w:t>
              </w:r>
              <w:r w:rsidR="00FD6EF8" w:rsidRPr="007E7839">
                <w:rPr>
                  <w:color w:val="000000" w:themeColor="text1"/>
                  <w:sz w:val="28"/>
                  <w:szCs w:val="28"/>
                </w:rPr>
                <w:t xml:space="preserve"> администрации муниципального образования </w:t>
              </w:r>
              <w:proofErr w:type="spellStart"/>
              <w:r w:rsidR="00FD6EF8" w:rsidRPr="007E7839">
                <w:rPr>
                  <w:color w:val="000000" w:themeColor="text1"/>
                  <w:sz w:val="28"/>
                  <w:szCs w:val="28"/>
                </w:rPr>
                <w:t>Выселковский</w:t>
              </w:r>
              <w:proofErr w:type="spellEnd"/>
              <w:r w:rsidR="00FD6EF8" w:rsidRPr="007E7839">
                <w:rPr>
                  <w:color w:val="000000" w:themeColor="text1"/>
                  <w:sz w:val="28"/>
                  <w:szCs w:val="28"/>
                </w:rPr>
                <w:t xml:space="preserve"> район от </w:t>
              </w:r>
            </w:hyperlink>
            <w:r w:rsidR="00EB5A62" w:rsidRPr="00C245FE">
              <w:rPr>
                <w:color w:val="000000" w:themeColor="text1"/>
                <w:sz w:val="28"/>
                <w:szCs w:val="28"/>
              </w:rPr>
              <w:t>9 января</w:t>
            </w:r>
            <w:hyperlink r:id="rId11" w:history="1">
              <w:r w:rsidR="00EB5A62" w:rsidRPr="00C245FE">
                <w:rPr>
                  <w:color w:val="000000" w:themeColor="text1"/>
                  <w:sz w:val="28"/>
                  <w:szCs w:val="28"/>
                </w:rPr>
                <w:t xml:space="preserve"> 2024г.  № </w:t>
              </w:r>
            </w:hyperlink>
            <w:r w:rsidR="00EB5A62" w:rsidRPr="00C245FE">
              <w:rPr>
                <w:color w:val="000000" w:themeColor="text1"/>
                <w:sz w:val="28"/>
                <w:szCs w:val="28"/>
              </w:rPr>
              <w:t>1 «Об утверждении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</w:t>
            </w:r>
            <w:r w:rsidR="00EB5A62">
              <w:rPr>
                <w:color w:val="000000" w:themeColor="text1"/>
                <w:sz w:val="28"/>
                <w:szCs w:val="28"/>
              </w:rPr>
              <w:t xml:space="preserve"> </w:t>
            </w:r>
            <w:r w:rsidR="00EB5A62" w:rsidRPr="00C245FE">
              <w:rPr>
                <w:color w:val="000000" w:themeColor="text1"/>
                <w:sz w:val="28"/>
                <w:szCs w:val="28"/>
              </w:rPr>
              <w:t>соглашений о финансовом обеспечении (возмещении) затрат,</w:t>
            </w:r>
            <w:r w:rsidR="00EB5A62">
              <w:rPr>
                <w:color w:val="000000" w:themeColor="text1"/>
                <w:sz w:val="28"/>
                <w:szCs w:val="28"/>
              </w:rPr>
              <w:t xml:space="preserve"> </w:t>
            </w:r>
            <w:r w:rsidR="00EB5A62" w:rsidRPr="00C245FE">
              <w:rPr>
                <w:color w:val="000000" w:themeColor="text1"/>
                <w:sz w:val="28"/>
                <w:szCs w:val="28"/>
              </w:rPr>
              <w:t>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      </w:r>
            <w:r w:rsidRPr="00BE2213">
              <w:rPr>
                <w:color w:val="000000" w:themeColor="text1"/>
                <w:sz w:val="28"/>
                <w:szCs w:val="28"/>
              </w:rPr>
              <w:t>».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="007760A6">
              <w:rPr>
                <w:color w:val="000000" w:themeColor="text1"/>
                <w:sz w:val="28"/>
                <w:szCs w:val="28"/>
              </w:rPr>
              <w:t xml:space="preserve">(далее – постановление № </w:t>
            </w:r>
            <w:r w:rsidR="00EB5A62">
              <w:rPr>
                <w:color w:val="000000" w:themeColor="text1"/>
                <w:sz w:val="28"/>
                <w:szCs w:val="28"/>
              </w:rPr>
              <w:t>1</w:t>
            </w:r>
            <w:r w:rsidR="007760A6">
              <w:rPr>
                <w:color w:val="000000" w:themeColor="text1"/>
                <w:sz w:val="28"/>
                <w:szCs w:val="28"/>
              </w:rPr>
              <w:t>)</w:t>
            </w:r>
            <w:r w:rsidR="00537E6F">
              <w:rPr>
                <w:sz w:val="28"/>
              </w:rPr>
              <w:t xml:space="preserve"> </w:t>
            </w:r>
            <w:r w:rsidR="00537E6F" w:rsidRPr="00AC6A3C">
              <w:rPr>
                <w:sz w:val="28"/>
              </w:rPr>
              <w:t xml:space="preserve">разработано инициатором в соответствии </w:t>
            </w:r>
            <w:proofErr w:type="gramStart"/>
            <w:r w:rsidR="00537E6F" w:rsidRPr="00AC6A3C">
              <w:rPr>
                <w:sz w:val="28"/>
              </w:rPr>
              <w:t xml:space="preserve">с </w:t>
            </w:r>
            <w:r w:rsidR="00FC757F" w:rsidRPr="00AC6A3C">
              <w:rPr>
                <w:sz w:val="28"/>
              </w:rPr>
              <w:t xml:space="preserve"> </w:t>
            </w:r>
            <w:r w:rsidR="00537E6F" w:rsidRPr="00AC6A3C">
              <w:rPr>
                <w:sz w:val="28"/>
              </w:rPr>
              <w:t>Федеральным</w:t>
            </w:r>
            <w:proofErr w:type="gramEnd"/>
            <w:r w:rsidR="00537E6F" w:rsidRPr="00AC6A3C">
              <w:rPr>
                <w:sz w:val="28"/>
              </w:rPr>
              <w:t xml:space="preserve"> законом от </w:t>
            </w:r>
            <w:r w:rsidR="0079369F" w:rsidRPr="00AC6A3C">
              <w:rPr>
                <w:sz w:val="28"/>
              </w:rPr>
              <w:t>13.07</w:t>
            </w:r>
            <w:r w:rsidR="00537E6F" w:rsidRPr="00AC6A3C">
              <w:rPr>
                <w:sz w:val="28"/>
              </w:rPr>
              <w:t>.20</w:t>
            </w:r>
            <w:r w:rsidR="0079369F" w:rsidRPr="00AC6A3C">
              <w:rPr>
                <w:sz w:val="28"/>
              </w:rPr>
              <w:t>20</w:t>
            </w:r>
            <w:r w:rsidR="00537E6F" w:rsidRPr="00AC6A3C">
              <w:rPr>
                <w:sz w:val="28"/>
              </w:rPr>
              <w:t xml:space="preserve"> года №</w:t>
            </w:r>
            <w:r w:rsidR="0079369F" w:rsidRPr="00AC6A3C">
              <w:rPr>
                <w:sz w:val="28"/>
              </w:rPr>
              <w:t>189</w:t>
            </w:r>
            <w:r w:rsidR="00537E6F" w:rsidRPr="00AC6A3C">
              <w:rPr>
                <w:sz w:val="28"/>
              </w:rPr>
              <w:t>-ФЗ «</w:t>
            </w:r>
            <w:r w:rsidR="0079369F" w:rsidRPr="00AC6A3C">
              <w:rPr>
                <w:sz w:val="28"/>
              </w:rPr>
              <w:t>О государственном (муниципальном) социальном заказе на оказание государственных (муниципальных) услуг в социальной сфере»</w:t>
            </w:r>
            <w:r w:rsidR="004349CD" w:rsidRPr="00AC6A3C">
              <w:rPr>
                <w:sz w:val="28"/>
              </w:rPr>
              <w:t xml:space="preserve"> (далее – Федеральный закон № 189-ФЗ)</w:t>
            </w:r>
            <w:r w:rsidR="00AC6A3C">
              <w:rPr>
                <w:sz w:val="28"/>
              </w:rPr>
              <w:t xml:space="preserve">, постановлением </w:t>
            </w:r>
            <w:r w:rsidR="00EB5A62">
              <w:rPr>
                <w:sz w:val="28"/>
              </w:rPr>
              <w:t xml:space="preserve">администрации муниципального образования </w:t>
            </w:r>
            <w:proofErr w:type="spellStart"/>
            <w:r w:rsidR="00EB5A62">
              <w:rPr>
                <w:sz w:val="28"/>
              </w:rPr>
              <w:t>Выселковский</w:t>
            </w:r>
            <w:proofErr w:type="spellEnd"/>
            <w:r w:rsidR="00EB5A62">
              <w:rPr>
                <w:sz w:val="28"/>
              </w:rPr>
              <w:t xml:space="preserve"> район от 2 мая 2023 г</w:t>
            </w:r>
            <w:r w:rsidR="00AC6A3C">
              <w:rPr>
                <w:sz w:val="28"/>
              </w:rPr>
              <w:t>.</w:t>
            </w:r>
            <w:r w:rsidR="00EB5A62">
              <w:rPr>
                <w:sz w:val="28"/>
              </w:rPr>
              <w:t xml:space="preserve"> № 568 «Об организации оказания муниципальных услуг в социальной сфере на территории муниципального образования»</w:t>
            </w:r>
            <w:r w:rsidR="00554E8F">
              <w:rPr>
                <w:sz w:val="28"/>
              </w:rPr>
              <w:t>;</w:t>
            </w:r>
          </w:p>
          <w:p w:rsidR="00554E8F" w:rsidRPr="007E7839" w:rsidRDefault="00554E8F" w:rsidP="00554E8F">
            <w:pPr>
              <w:pStyle w:val="ab"/>
              <w:ind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 За время </w:t>
            </w:r>
            <w:proofErr w:type="gramStart"/>
            <w:r>
              <w:rPr>
                <w:rFonts w:ascii="Times New Roman" w:hAnsi="Times New Roman"/>
                <w:sz w:val="28"/>
              </w:rPr>
              <w:t>действия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рассматриваемого нормативного правового акта заявок от исполнителей услуг – юридических лиц (кроме муниципальных учреждений, учрежденных муниципальным образованием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район), индивидуальных предпринимателей, на включение указанного лица в реестр исполнителей муниципальной услуги по социальному сертификату не поступало. </w:t>
            </w:r>
          </w:p>
          <w:p w:rsidR="00083D93" w:rsidRDefault="00780D1F">
            <w:pPr>
              <w:ind w:firstLine="567"/>
              <w:jc w:val="both"/>
              <w:rPr>
                <w:color w:val="000000" w:themeColor="text1"/>
                <w:sz w:val="28"/>
                <w:szCs w:val="28"/>
              </w:rPr>
            </w:pPr>
            <w:r w:rsidRPr="00AE23A5">
              <w:rPr>
                <w:color w:val="000000" w:themeColor="text1"/>
                <w:sz w:val="28"/>
                <w:szCs w:val="28"/>
              </w:rPr>
              <w:t xml:space="preserve">Рассматриваемым нормативным правовым актом </w:t>
            </w:r>
            <w:r w:rsidR="00083D93">
              <w:rPr>
                <w:color w:val="000000" w:themeColor="text1"/>
                <w:sz w:val="28"/>
                <w:szCs w:val="28"/>
              </w:rPr>
              <w:t xml:space="preserve">устанавливается   порядок заключения </w:t>
            </w:r>
            <w:r w:rsidR="00083D93" w:rsidRPr="00C245FE">
              <w:rPr>
                <w:color w:val="000000" w:themeColor="text1"/>
                <w:sz w:val="28"/>
                <w:szCs w:val="28"/>
              </w:rPr>
              <w:t>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</w:t>
            </w:r>
            <w:r w:rsidR="00083D93">
              <w:rPr>
                <w:color w:val="000000" w:themeColor="text1"/>
                <w:sz w:val="28"/>
                <w:szCs w:val="28"/>
              </w:rPr>
              <w:t xml:space="preserve"> </w:t>
            </w:r>
            <w:r w:rsidR="00083D93" w:rsidRPr="00C245FE">
              <w:rPr>
                <w:color w:val="000000" w:themeColor="text1"/>
                <w:sz w:val="28"/>
                <w:szCs w:val="28"/>
              </w:rPr>
              <w:t>соглашений о финансовом обеспечении (возмещении) затрат,</w:t>
            </w:r>
            <w:r w:rsidR="00083D93">
              <w:rPr>
                <w:color w:val="000000" w:themeColor="text1"/>
                <w:sz w:val="28"/>
                <w:szCs w:val="28"/>
              </w:rPr>
              <w:t xml:space="preserve"> </w:t>
            </w:r>
            <w:r w:rsidR="00083D93" w:rsidRPr="00C245FE">
              <w:rPr>
                <w:color w:val="000000" w:themeColor="text1"/>
                <w:sz w:val="28"/>
                <w:szCs w:val="28"/>
              </w:rPr>
              <w:t>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      </w:r>
            <w:r w:rsidR="00083D93">
              <w:rPr>
                <w:color w:val="000000" w:themeColor="text1"/>
                <w:sz w:val="28"/>
                <w:szCs w:val="28"/>
              </w:rPr>
              <w:t xml:space="preserve">. Определено какие сведения включаются уполномоченным органом в </w:t>
            </w:r>
            <w:r w:rsidR="00083D93">
              <w:rPr>
                <w:color w:val="000000" w:themeColor="text1"/>
                <w:sz w:val="28"/>
                <w:szCs w:val="28"/>
              </w:rPr>
              <w:lastRenderedPageBreak/>
              <w:t>формируемый проект соглашения в соответствие с социальным сертификатом</w:t>
            </w:r>
            <w:r w:rsidR="00807D76">
              <w:rPr>
                <w:color w:val="000000" w:themeColor="text1"/>
                <w:sz w:val="28"/>
                <w:szCs w:val="28"/>
              </w:rPr>
              <w:t xml:space="preserve">, а также сроки </w:t>
            </w:r>
            <w:r w:rsidR="00C83487">
              <w:rPr>
                <w:color w:val="000000" w:themeColor="text1"/>
                <w:sz w:val="28"/>
                <w:szCs w:val="28"/>
              </w:rPr>
              <w:t>формирования проекта соглашения, направления уведомления исполнителю услуг, подписания проекта соглашения исполнителем услуг, подписания проекта соглашения уполномоченным органом. Определен порядок действий при наличии разногласий по проекту соглашения.</w:t>
            </w:r>
            <w:r w:rsidR="00083D93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163A6F" w:rsidRPr="005F677A" w:rsidRDefault="00163A6F" w:rsidP="00AE23A5">
            <w:pPr>
              <w:ind w:firstLine="567"/>
              <w:jc w:val="both"/>
              <w:rPr>
                <w:sz w:val="28"/>
                <w:szCs w:val="28"/>
              </w:rPr>
            </w:pPr>
          </w:p>
        </w:tc>
      </w:tr>
      <w:tr w:rsidR="00163A6F" w:rsidTr="00540C41">
        <w:tc>
          <w:tcPr>
            <w:tcW w:w="9246" w:type="dxa"/>
            <w:tcBorders>
              <w:top w:val="nil"/>
              <w:left w:val="nil"/>
              <w:bottom w:val="nil"/>
              <w:right w:val="nil"/>
            </w:tcBorders>
          </w:tcPr>
          <w:p w:rsidR="001F1F2D" w:rsidRDefault="001F1F2D" w:rsidP="001F1F2D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В ходе исследования в соответствии с пунктом 10 Порядка уполномоченным органом установлено следующее:</w:t>
            </w:r>
          </w:p>
          <w:p w:rsidR="001F1F2D" w:rsidRDefault="001F1F2D" w:rsidP="001F1F2D">
            <w:pPr>
              <w:pStyle w:val="ab"/>
              <w:tabs>
                <w:tab w:val="left" w:pos="1027"/>
              </w:tabs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1. В муниципальном нормативном правовом акте отсутствуют избыточные требования по подготовке и (или) представлению документов, сведений, информации. </w:t>
            </w:r>
          </w:p>
          <w:p w:rsidR="001F1F2D" w:rsidRDefault="001F1F2D" w:rsidP="001F1F2D">
            <w:pPr>
              <w:ind w:firstLine="851"/>
              <w:jc w:val="both"/>
              <w:rPr>
                <w:sz w:val="28"/>
              </w:rPr>
            </w:pPr>
            <w:r>
              <w:rPr>
                <w:sz w:val="28"/>
              </w:rPr>
              <w:t>2. В муниципальном нормативном правовом акте отсутствуют требования, связанные с необходимостью создания, приобретения, содержания, реализации каких-либо активов, возникновения, наличия или прекращения договорных обязательств, наличия персонала, осуществления не связанных с представлением информации или подготовкой документов, работ, услуг в связи с организацией, осуществлением или прекращением определенного вида деятельности, которые необоснованно усложняют ведение предпринимательской и инвестиционной деятельности либо приводят к существенным издержкам или невозможности осуществления предпринимательской или инвестиционной деятельности.</w:t>
            </w:r>
          </w:p>
          <w:p w:rsidR="001F1F2D" w:rsidRDefault="001F1F2D" w:rsidP="001F1F2D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3.Не выявлены отсутствие, неточность или избыточность полномочий лиц, наделенных правом проведения проверок, участия в комиссиях, выдачи или осуществления согласований, определения условий и выполнения иных, установленных законодательством Российской Федерации и Краснодарского края, обязательных процедур.</w:t>
            </w:r>
          </w:p>
          <w:p w:rsidR="001F1F2D" w:rsidRDefault="001F1F2D" w:rsidP="001F1F2D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4.Не выявлено отсутствие необходимых организационных или технических условий, приводящих к невозможности реализации отраслевыми (функциональными) органами администрации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 установленных функций в отношении субъектов предпринимательской или инвестиционной деятельности.</w:t>
            </w:r>
          </w:p>
          <w:p w:rsidR="001F1F2D" w:rsidRDefault="001F1F2D" w:rsidP="001F1F2D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5.Недостаточный уровень развития технологий, инфраструктуры, рынков товаров и услуг в муниципальном образовании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 при отсутствии адекватного переходного периода введения в действие соответствующих правовых норм отсутствует.</w:t>
            </w:r>
          </w:p>
          <w:p w:rsidR="001F1F2D" w:rsidRDefault="001F1F2D" w:rsidP="001F1F2D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6.Источники официального опубликования муниципального нормативного правового акта: официальный сайт администрации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 </w:t>
            </w:r>
            <w:hyperlink r:id="rId12" w:history="1">
              <w:r>
                <w:rPr>
                  <w:rStyle w:val="a7"/>
                  <w:rFonts w:ascii="Times New Roman" w:hAnsi="Times New Roman"/>
                </w:rPr>
                <w:t>www.viselki.net</w:t>
              </w:r>
            </w:hyperlink>
            <w:r>
              <w:rPr>
                <w:rFonts w:ascii="Times New Roman" w:hAnsi="Times New Roman"/>
                <w:sz w:val="28"/>
              </w:rPr>
              <w:t>.</w:t>
            </w:r>
          </w:p>
          <w:p w:rsidR="001F1F2D" w:rsidRDefault="001F1F2D" w:rsidP="001F1F2D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Орган местного самоуправления, издавший нормативный правовой акт – администрация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район.</w:t>
            </w:r>
          </w:p>
          <w:p w:rsidR="001F1F2D" w:rsidRDefault="001F1F2D" w:rsidP="001F1F2D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Отраслевой (функциональный) орган администрации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район, являющийся инициатором издания муниципального нормативного правового акта – управление </w:t>
            </w:r>
            <w:r w:rsidR="00E34BF9">
              <w:rPr>
                <w:rFonts w:ascii="Times New Roman" w:hAnsi="Times New Roman"/>
                <w:sz w:val="28"/>
              </w:rPr>
              <w:t>образования</w:t>
            </w:r>
            <w:r>
              <w:rPr>
                <w:rFonts w:ascii="Times New Roman" w:hAnsi="Times New Roman"/>
                <w:sz w:val="28"/>
              </w:rPr>
              <w:t xml:space="preserve"> администрации  муниципального   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район.</w:t>
            </w:r>
          </w:p>
          <w:p w:rsidR="001F1F2D" w:rsidRDefault="001F1F2D" w:rsidP="001F1F2D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</w:p>
          <w:p w:rsidR="001F1F2D" w:rsidRDefault="001F1F2D" w:rsidP="001F1F2D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7.По результатам экспертизы сделаны выводы об отсутствии положений, создающих необоснованные затруднения ведения предпринимательской и инвестиционной деятельности.</w:t>
            </w:r>
          </w:p>
          <w:p w:rsidR="00163A6F" w:rsidRDefault="00163A6F">
            <w:pPr>
              <w:pStyle w:val="ab"/>
              <w:ind w:right="-1" w:firstLine="743"/>
              <w:jc w:val="both"/>
              <w:rPr>
                <w:b/>
              </w:rPr>
            </w:pPr>
          </w:p>
        </w:tc>
      </w:tr>
      <w:tr w:rsidR="00544325" w:rsidTr="00540C41">
        <w:tc>
          <w:tcPr>
            <w:tcW w:w="9246" w:type="dxa"/>
            <w:tcBorders>
              <w:top w:val="nil"/>
              <w:left w:val="nil"/>
              <w:bottom w:val="nil"/>
              <w:right w:val="nil"/>
            </w:tcBorders>
          </w:tcPr>
          <w:p w:rsidR="00544325" w:rsidRDefault="00544325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:rsidR="00163A6F" w:rsidRDefault="00163A6F">
      <w:pPr>
        <w:rPr>
          <w:sz w:val="28"/>
        </w:rPr>
      </w:pPr>
    </w:p>
    <w:p w:rsidR="00163A6F" w:rsidRDefault="00163A6F">
      <w:pPr>
        <w:rPr>
          <w:sz w:val="28"/>
        </w:rPr>
      </w:pPr>
    </w:p>
    <w:p w:rsidR="00CE4957" w:rsidRDefault="00CE4957" w:rsidP="00CE4957">
      <w:pPr>
        <w:rPr>
          <w:sz w:val="28"/>
          <w:szCs w:val="28"/>
        </w:rPr>
      </w:pPr>
      <w:r>
        <w:rPr>
          <w:sz w:val="28"/>
          <w:szCs w:val="28"/>
        </w:rPr>
        <w:t>Первый заместитель г</w:t>
      </w:r>
      <w:r w:rsidRPr="008A768D">
        <w:rPr>
          <w:sz w:val="28"/>
          <w:szCs w:val="28"/>
        </w:rPr>
        <w:t>лав</w:t>
      </w:r>
      <w:r>
        <w:rPr>
          <w:sz w:val="28"/>
          <w:szCs w:val="28"/>
        </w:rPr>
        <w:t>ы</w:t>
      </w:r>
    </w:p>
    <w:p w:rsidR="00CE4957" w:rsidRPr="008A768D" w:rsidRDefault="00CE4957" w:rsidP="00CE4957">
      <w:pPr>
        <w:rPr>
          <w:sz w:val="28"/>
          <w:szCs w:val="28"/>
        </w:rPr>
      </w:pPr>
      <w:r w:rsidRPr="008A768D">
        <w:rPr>
          <w:sz w:val="28"/>
          <w:szCs w:val="28"/>
        </w:rPr>
        <w:t xml:space="preserve">муниципального образования </w:t>
      </w:r>
    </w:p>
    <w:p w:rsidR="00CE4957" w:rsidRDefault="00CE4957" w:rsidP="00CE4957">
      <w:pPr>
        <w:rPr>
          <w:sz w:val="28"/>
          <w:szCs w:val="28"/>
        </w:rPr>
      </w:pPr>
      <w:proofErr w:type="spellStart"/>
      <w:r w:rsidRPr="008A768D">
        <w:rPr>
          <w:sz w:val="28"/>
          <w:szCs w:val="28"/>
        </w:rPr>
        <w:t>Выселковский</w:t>
      </w:r>
      <w:proofErr w:type="spellEnd"/>
      <w:r w:rsidRPr="008A768D">
        <w:rPr>
          <w:sz w:val="28"/>
          <w:szCs w:val="28"/>
        </w:rPr>
        <w:t xml:space="preserve"> район</w:t>
      </w:r>
      <w:r w:rsidRPr="008A768D">
        <w:rPr>
          <w:sz w:val="28"/>
          <w:szCs w:val="28"/>
        </w:rPr>
        <w:tab/>
      </w:r>
      <w:r>
        <w:rPr>
          <w:sz w:val="28"/>
          <w:szCs w:val="28"/>
        </w:rPr>
        <w:t xml:space="preserve">          </w:t>
      </w:r>
      <w:r w:rsidRPr="008A768D">
        <w:rPr>
          <w:sz w:val="28"/>
          <w:szCs w:val="28"/>
        </w:rPr>
        <w:tab/>
      </w:r>
      <w:r w:rsidRPr="008A768D">
        <w:rPr>
          <w:sz w:val="28"/>
          <w:szCs w:val="28"/>
        </w:rPr>
        <w:tab/>
      </w:r>
      <w:r w:rsidRPr="008A768D">
        <w:rPr>
          <w:sz w:val="28"/>
          <w:szCs w:val="28"/>
        </w:rPr>
        <w:tab/>
        <w:t xml:space="preserve">                         </w:t>
      </w:r>
      <w:r>
        <w:rPr>
          <w:sz w:val="28"/>
          <w:szCs w:val="28"/>
        </w:rPr>
        <w:t xml:space="preserve">   </w:t>
      </w:r>
      <w:r w:rsidRPr="008A768D"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Т.П.Коробова</w:t>
      </w:r>
      <w:proofErr w:type="spellEnd"/>
    </w:p>
    <w:p w:rsidR="00163A6F" w:rsidRDefault="00163A6F">
      <w:pPr>
        <w:pStyle w:val="af"/>
        <w:ind w:right="-1" w:firstLine="0"/>
        <w:jc w:val="left"/>
        <w:outlineLvl w:val="0"/>
        <w:rPr>
          <w:b w:val="0"/>
          <w:sz w:val="20"/>
        </w:rPr>
      </w:pPr>
    </w:p>
    <w:p w:rsidR="00163A6F" w:rsidRDefault="00163A6F">
      <w:pPr>
        <w:pStyle w:val="af"/>
        <w:ind w:right="-1" w:firstLine="0"/>
        <w:jc w:val="left"/>
        <w:outlineLvl w:val="0"/>
        <w:rPr>
          <w:b w:val="0"/>
          <w:sz w:val="20"/>
        </w:rPr>
      </w:pPr>
    </w:p>
    <w:p w:rsidR="00163A6F" w:rsidRDefault="00163A6F">
      <w:pPr>
        <w:pStyle w:val="af"/>
        <w:ind w:right="-1" w:firstLine="0"/>
        <w:jc w:val="left"/>
        <w:outlineLvl w:val="0"/>
        <w:rPr>
          <w:b w:val="0"/>
          <w:sz w:val="20"/>
        </w:rPr>
      </w:pPr>
    </w:p>
    <w:p w:rsidR="00163A6F" w:rsidRDefault="00163A6F">
      <w:pPr>
        <w:pStyle w:val="af"/>
        <w:ind w:right="-1" w:firstLine="0"/>
        <w:jc w:val="left"/>
        <w:outlineLvl w:val="0"/>
        <w:rPr>
          <w:b w:val="0"/>
          <w:sz w:val="20"/>
        </w:rPr>
      </w:pPr>
    </w:p>
    <w:p w:rsidR="00163A6F" w:rsidRDefault="00537E6F">
      <w:pPr>
        <w:pStyle w:val="af"/>
        <w:ind w:right="-1" w:firstLine="0"/>
        <w:jc w:val="left"/>
        <w:outlineLvl w:val="0"/>
        <w:rPr>
          <w:b w:val="0"/>
          <w:sz w:val="20"/>
        </w:rPr>
      </w:pPr>
      <w:r>
        <w:rPr>
          <w:b w:val="0"/>
          <w:sz w:val="20"/>
        </w:rPr>
        <w:t>Юрова Т.Н. 73502</w:t>
      </w:r>
    </w:p>
    <w:sectPr w:rsidR="00163A6F" w:rsidSect="005528A1">
      <w:pgSz w:w="11906" w:h="16838"/>
      <w:pgMar w:top="567" w:right="851" w:bottom="567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024596"/>
    <w:multiLevelType w:val="hybridMultilevel"/>
    <w:tmpl w:val="B6381DCE"/>
    <w:lvl w:ilvl="0" w:tplc="C61A6E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A530C43"/>
    <w:multiLevelType w:val="multilevel"/>
    <w:tmpl w:val="347AB746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C581F51"/>
    <w:multiLevelType w:val="hybridMultilevel"/>
    <w:tmpl w:val="1F24E7B0"/>
    <w:lvl w:ilvl="0" w:tplc="A7E487CC">
      <w:start w:val="1"/>
      <w:numFmt w:val="decimal"/>
      <w:lvlText w:val="%1)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3" w15:restartNumberingAfterBreak="0">
    <w:nsid w:val="57E65BCE"/>
    <w:multiLevelType w:val="multilevel"/>
    <w:tmpl w:val="7A3272F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A6F"/>
    <w:rsid w:val="00032611"/>
    <w:rsid w:val="000367A5"/>
    <w:rsid w:val="00041204"/>
    <w:rsid w:val="00055F88"/>
    <w:rsid w:val="00083B3D"/>
    <w:rsid w:val="00083D93"/>
    <w:rsid w:val="00091043"/>
    <w:rsid w:val="000C23F1"/>
    <w:rsid w:val="001012C6"/>
    <w:rsid w:val="0010672C"/>
    <w:rsid w:val="0012045D"/>
    <w:rsid w:val="00163A6F"/>
    <w:rsid w:val="001D39E0"/>
    <w:rsid w:val="001F1F2D"/>
    <w:rsid w:val="002048A4"/>
    <w:rsid w:val="002115F6"/>
    <w:rsid w:val="002227DA"/>
    <w:rsid w:val="00232206"/>
    <w:rsid w:val="00253CB0"/>
    <w:rsid w:val="00304A44"/>
    <w:rsid w:val="00322035"/>
    <w:rsid w:val="0032530B"/>
    <w:rsid w:val="00364759"/>
    <w:rsid w:val="00373566"/>
    <w:rsid w:val="003A361F"/>
    <w:rsid w:val="003B5604"/>
    <w:rsid w:val="003F1D59"/>
    <w:rsid w:val="00411D42"/>
    <w:rsid w:val="00422D80"/>
    <w:rsid w:val="004349CD"/>
    <w:rsid w:val="00481CEE"/>
    <w:rsid w:val="004A1A02"/>
    <w:rsid w:val="004D0C8C"/>
    <w:rsid w:val="004D793F"/>
    <w:rsid w:val="00530292"/>
    <w:rsid w:val="00534275"/>
    <w:rsid w:val="00537E6F"/>
    <w:rsid w:val="00540C41"/>
    <w:rsid w:val="00544325"/>
    <w:rsid w:val="005528A1"/>
    <w:rsid w:val="00554E8F"/>
    <w:rsid w:val="005558D6"/>
    <w:rsid w:val="005B562A"/>
    <w:rsid w:val="005F677A"/>
    <w:rsid w:val="00616980"/>
    <w:rsid w:val="006B6053"/>
    <w:rsid w:val="006C0CEC"/>
    <w:rsid w:val="00732F58"/>
    <w:rsid w:val="00740378"/>
    <w:rsid w:val="00745FE5"/>
    <w:rsid w:val="007760A6"/>
    <w:rsid w:val="00780D1F"/>
    <w:rsid w:val="00792872"/>
    <w:rsid w:val="0079369F"/>
    <w:rsid w:val="007A1D0B"/>
    <w:rsid w:val="007E7839"/>
    <w:rsid w:val="007F4A6F"/>
    <w:rsid w:val="00807D76"/>
    <w:rsid w:val="0083423A"/>
    <w:rsid w:val="00865913"/>
    <w:rsid w:val="008717E3"/>
    <w:rsid w:val="008A01D1"/>
    <w:rsid w:val="008C4F3A"/>
    <w:rsid w:val="008D55DE"/>
    <w:rsid w:val="008D7402"/>
    <w:rsid w:val="008E2F59"/>
    <w:rsid w:val="009037D8"/>
    <w:rsid w:val="009315C4"/>
    <w:rsid w:val="00973F9D"/>
    <w:rsid w:val="009750B2"/>
    <w:rsid w:val="00984EF9"/>
    <w:rsid w:val="009E2546"/>
    <w:rsid w:val="00A00A81"/>
    <w:rsid w:val="00A510A2"/>
    <w:rsid w:val="00A65BB4"/>
    <w:rsid w:val="00A704FD"/>
    <w:rsid w:val="00A9613E"/>
    <w:rsid w:val="00A97AB1"/>
    <w:rsid w:val="00AC6A3C"/>
    <w:rsid w:val="00AE23A5"/>
    <w:rsid w:val="00AE31C1"/>
    <w:rsid w:val="00B02CF6"/>
    <w:rsid w:val="00B13A99"/>
    <w:rsid w:val="00B55C9B"/>
    <w:rsid w:val="00BA5781"/>
    <w:rsid w:val="00BE2213"/>
    <w:rsid w:val="00C245FE"/>
    <w:rsid w:val="00C613A4"/>
    <w:rsid w:val="00C61AB0"/>
    <w:rsid w:val="00C83487"/>
    <w:rsid w:val="00CA5B35"/>
    <w:rsid w:val="00CA6FDC"/>
    <w:rsid w:val="00CE4957"/>
    <w:rsid w:val="00D313BE"/>
    <w:rsid w:val="00D47607"/>
    <w:rsid w:val="00D72724"/>
    <w:rsid w:val="00D72F14"/>
    <w:rsid w:val="00D771A4"/>
    <w:rsid w:val="00D87309"/>
    <w:rsid w:val="00E34BF9"/>
    <w:rsid w:val="00E87B03"/>
    <w:rsid w:val="00EB5A62"/>
    <w:rsid w:val="00EC418A"/>
    <w:rsid w:val="00EF4997"/>
    <w:rsid w:val="00FC3E5A"/>
    <w:rsid w:val="00FC757F"/>
    <w:rsid w:val="00FD65AA"/>
    <w:rsid w:val="00FD6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F65DD0-B455-40C8-89EC-1D872CA5B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 w:val="0"/>
      <w:spacing w:before="5" w:line="326" w:lineRule="exact"/>
      <w:ind w:left="38"/>
      <w:jc w:val="center"/>
      <w:outlineLvl w:val="0"/>
    </w:pPr>
    <w:rPr>
      <w:b/>
      <w:spacing w:val="-16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Normal (Web)"/>
    <w:basedOn w:val="a"/>
    <w:link w:val="a4"/>
    <w:pPr>
      <w:spacing w:beforeAutospacing="1" w:afterAutospacing="1"/>
    </w:pPr>
  </w:style>
  <w:style w:type="character" w:customStyle="1" w:styleId="a4">
    <w:name w:val="Обычный (веб) Знак"/>
    <w:basedOn w:val="1"/>
    <w:link w:val="a3"/>
    <w:rPr>
      <w:sz w:val="24"/>
    </w:rPr>
  </w:style>
  <w:style w:type="paragraph" w:customStyle="1" w:styleId="12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b/>
      <w:color w:val="000000"/>
      <w:spacing w:val="-16"/>
      <w:sz w:val="28"/>
    </w:rPr>
  </w:style>
  <w:style w:type="paragraph" w:customStyle="1" w:styleId="a5">
    <w:name w:val="Гипертекстовая ссылка"/>
    <w:link w:val="a6"/>
    <w:rPr>
      <w:color w:val="106BBE"/>
    </w:rPr>
  </w:style>
  <w:style w:type="character" w:customStyle="1" w:styleId="a6">
    <w:name w:val="Гипертекстовая ссылка"/>
    <w:link w:val="a5"/>
    <w:rPr>
      <w:color w:val="106BBE"/>
    </w:rPr>
  </w:style>
  <w:style w:type="paragraph" w:customStyle="1" w:styleId="13">
    <w:name w:val="Гиперссылка1"/>
    <w:basedOn w:val="12"/>
    <w:link w:val="a7"/>
    <w:rPr>
      <w:color w:val="0000FF"/>
      <w:u w:val="single"/>
    </w:rPr>
  </w:style>
  <w:style w:type="character" w:styleId="a7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8">
    <w:name w:val="Balloon Text"/>
    <w:basedOn w:val="a"/>
    <w:link w:val="a9"/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Pr>
      <w:rFonts w:ascii="Tahoma" w:hAnsi="Tahoma"/>
      <w:sz w:val="16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6">
    <w:name w:val="Выделение1"/>
    <w:basedOn w:val="12"/>
    <w:link w:val="aa"/>
    <w:rPr>
      <w:i/>
    </w:rPr>
  </w:style>
  <w:style w:type="character" w:styleId="aa">
    <w:name w:val="Emphasis"/>
    <w:basedOn w:val="a0"/>
    <w:link w:val="16"/>
    <w:rPr>
      <w:i/>
    </w:rPr>
  </w:style>
  <w:style w:type="paragraph" w:styleId="ab">
    <w:name w:val="No Spacing"/>
    <w:link w:val="ac"/>
    <w:rPr>
      <w:rFonts w:ascii="Calibri" w:hAnsi="Calibri"/>
      <w:sz w:val="22"/>
    </w:rPr>
  </w:style>
  <w:style w:type="character" w:customStyle="1" w:styleId="ac">
    <w:name w:val="Без интервала Знак"/>
    <w:link w:val="ab"/>
    <w:rPr>
      <w:rFonts w:ascii="Calibri" w:hAnsi="Calibri"/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rPr>
      <w:sz w:val="28"/>
    </w:rPr>
  </w:style>
  <w:style w:type="character" w:customStyle="1" w:styleId="ConsPlusNormal0">
    <w:name w:val="ConsPlusNormal"/>
    <w:link w:val="ConsPlusNormal"/>
    <w:rPr>
      <w:sz w:val="28"/>
    </w:rPr>
  </w:style>
  <w:style w:type="paragraph" w:styleId="ad">
    <w:name w:val="Subtitle"/>
    <w:next w:val="a"/>
    <w:link w:val="ae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e">
    <w:name w:val="Подзаголовок Знак"/>
    <w:link w:val="ad"/>
    <w:rPr>
      <w:rFonts w:ascii="XO Thames" w:hAnsi="XO Thames"/>
      <w:i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</w:style>
  <w:style w:type="character" w:customStyle="1" w:styleId="s10">
    <w:name w:val="s_1"/>
    <w:basedOn w:val="1"/>
    <w:link w:val="s1"/>
    <w:rPr>
      <w:sz w:val="24"/>
    </w:rPr>
  </w:style>
  <w:style w:type="paragraph" w:styleId="af">
    <w:name w:val="Title"/>
    <w:basedOn w:val="a"/>
    <w:link w:val="af0"/>
    <w:uiPriority w:val="10"/>
    <w:qFormat/>
    <w:pPr>
      <w:ind w:firstLine="6"/>
      <w:jc w:val="center"/>
    </w:pPr>
    <w:rPr>
      <w:b/>
      <w:sz w:val="28"/>
    </w:rPr>
  </w:style>
  <w:style w:type="character" w:customStyle="1" w:styleId="af0">
    <w:name w:val="Название Знак"/>
    <w:basedOn w:val="1"/>
    <w:link w:val="af"/>
    <w:rPr>
      <w:b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1">
    <w:name w:val="List Paragraph"/>
    <w:basedOn w:val="a"/>
    <w:link w:val="af2"/>
    <w:pPr>
      <w:ind w:left="720" w:hanging="284"/>
      <w:contextualSpacing/>
      <w:jc w:val="both"/>
    </w:pPr>
    <w:rPr>
      <w:rFonts w:ascii="Calibri" w:hAnsi="Calibri"/>
      <w:sz w:val="22"/>
    </w:rPr>
  </w:style>
  <w:style w:type="character" w:customStyle="1" w:styleId="af2">
    <w:name w:val="Абзац списка Знак"/>
    <w:basedOn w:val="1"/>
    <w:link w:val="af1"/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8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/redirect/187727414/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unicipal.garant.ru/document/redirect/187727414/0" TargetMode="External"/><Relationship Id="rId12" Type="http://schemas.openxmlformats.org/officeDocument/2006/relationships/hyperlink" Target="http://www.viselki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unicipal.garant.ru/document/redirect/187727414/0" TargetMode="External"/><Relationship Id="rId11" Type="http://schemas.openxmlformats.org/officeDocument/2006/relationships/hyperlink" Target="http://municipal.garant.ru/document/redirect/187727414/0" TargetMode="External"/><Relationship Id="rId5" Type="http://schemas.openxmlformats.org/officeDocument/2006/relationships/hyperlink" Target="http://municipal.garant.ru/document/redirect/187727414/0" TargetMode="External"/><Relationship Id="rId10" Type="http://schemas.openxmlformats.org/officeDocument/2006/relationships/hyperlink" Target="http://municipal.garant.ru/document/redirect/187727414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viselki.ru)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5</Pages>
  <Words>1784</Words>
  <Characters>10171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Юрова</dc:creator>
  <cp:lastModifiedBy>Татьяна Юрова</cp:lastModifiedBy>
  <cp:revision>149</cp:revision>
  <cp:lastPrinted>2024-12-02T11:22:00Z</cp:lastPrinted>
  <dcterms:created xsi:type="dcterms:W3CDTF">2025-05-20T14:32:00Z</dcterms:created>
  <dcterms:modified xsi:type="dcterms:W3CDTF">2025-05-26T13:22:00Z</dcterms:modified>
</cp:coreProperties>
</file>