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F12" w:rsidRDefault="00632F12" w:rsidP="007516D8">
      <w:pPr>
        <w:pStyle w:val="ConsPlusNonformat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Заключение</w:t>
      </w:r>
      <w:r w:rsidRPr="00732821">
        <w:t xml:space="preserve"> </w:t>
      </w: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об оценке фактического воздействия</w:t>
      </w:r>
    </w:p>
    <w:p w:rsidR="004D2E47" w:rsidRPr="004D2E47" w:rsidRDefault="004D2E47" w:rsidP="007516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D2E47">
        <w:rPr>
          <w:rFonts w:ascii="Times New Roman" w:eastAsia="Calibri" w:hAnsi="Times New Roman" w:cs="Times New Roman"/>
          <w:sz w:val="28"/>
          <w:szCs w:val="28"/>
        </w:rPr>
        <w:t>п</w:t>
      </w:r>
      <w:r w:rsidRPr="004D2E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остановления администрации муниципального образования</w:t>
      </w:r>
    </w:p>
    <w:p w:rsidR="004D2E47" w:rsidRDefault="007516D8" w:rsidP="007516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7496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74965">
        <w:rPr>
          <w:rFonts w:ascii="Times New Roman" w:hAnsi="Times New Roman" w:cs="Times New Roman"/>
          <w:sz w:val="28"/>
          <w:szCs w:val="28"/>
        </w:rPr>
        <w:t xml:space="preserve"> район от 27 сентября 2019 года №1197 «О порядке организации регулярных пассажирских перевозок и багажа в границах муниципального образования </w:t>
      </w:r>
      <w:proofErr w:type="spellStart"/>
      <w:r w:rsidRPr="0087496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74965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7516D8" w:rsidRDefault="007516D8" w:rsidP="007328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16D8" w:rsidRDefault="007516D8" w:rsidP="007328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F12" w:rsidRPr="005B2608" w:rsidRDefault="007516D8" w:rsidP="004D2E47">
      <w:pPr>
        <w:pStyle w:val="ConsPlusNonformat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Отдел экономического развития, инвестиций и малого бизнеса администрации </w:t>
      </w:r>
      <w:r w:rsidR="00732821" w:rsidRPr="007619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32821" w:rsidRPr="005B260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32821"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0D5E5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732821" w:rsidRPr="005B2608">
        <w:rPr>
          <w:rFonts w:ascii="Times New Roman" w:hAnsi="Times New Roman" w:cs="Times New Roman"/>
          <w:sz w:val="28"/>
          <w:szCs w:val="28"/>
        </w:rPr>
        <w:t>район</w:t>
      </w:r>
      <w:r w:rsidR="000D5E5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32821" w:rsidRPr="005B260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A11F4">
        <w:rPr>
          <w:rFonts w:ascii="Times New Roman" w:hAnsi="Times New Roman" w:cs="Times New Roman"/>
          <w:sz w:val="28"/>
          <w:szCs w:val="28"/>
        </w:rPr>
        <w:t>–</w:t>
      </w:r>
      <w:r w:rsidR="00732821"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5739A2">
        <w:rPr>
          <w:rFonts w:ascii="Times New Roman" w:hAnsi="Times New Roman" w:cs="Times New Roman"/>
          <w:sz w:val="28"/>
          <w:szCs w:val="28"/>
        </w:rPr>
        <w:t>Уполномоченный</w:t>
      </w:r>
      <w:r w:rsidR="00DA11F4">
        <w:rPr>
          <w:rFonts w:ascii="Times New Roman" w:hAnsi="Times New Roman" w:cs="Times New Roman"/>
          <w:sz w:val="28"/>
          <w:szCs w:val="28"/>
        </w:rPr>
        <w:t xml:space="preserve"> </w:t>
      </w:r>
      <w:r w:rsidR="00732821" w:rsidRPr="005B2608">
        <w:rPr>
          <w:rFonts w:ascii="Times New Roman" w:hAnsi="Times New Roman" w:cs="Times New Roman"/>
          <w:sz w:val="28"/>
          <w:szCs w:val="28"/>
        </w:rPr>
        <w:t xml:space="preserve">орган)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</w:t>
      </w:r>
      <w:r w:rsidR="00632F12" w:rsidRPr="0001791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соответствии с </w:t>
      </w:r>
      <w:hyperlink w:anchor="Par36" w:tooltip="Ссылка на текущий документ" w:history="1">
        <w:r w:rsidR="00732821" w:rsidRPr="00017915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732821" w:rsidRPr="00017915">
        <w:rPr>
          <w:rFonts w:ascii="Times New Roman" w:hAnsi="Times New Roman" w:cs="Times New Roman"/>
          <w:sz w:val="28"/>
          <w:szCs w:val="28"/>
        </w:rPr>
        <w:t xml:space="preserve">  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</w:t>
      </w:r>
      <w:r w:rsidR="00732821" w:rsidRPr="00017915"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32821" w:rsidRPr="0001791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2022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1616</w:t>
      </w:r>
      <w:r w:rsidR="00732821" w:rsidRPr="00017915">
        <w:rPr>
          <w:rFonts w:ascii="Times New Roman" w:hAnsi="Times New Roman" w:cs="Times New Roman"/>
          <w:sz w:val="28"/>
          <w:szCs w:val="28"/>
        </w:rPr>
        <w:t xml:space="preserve"> </w:t>
      </w:r>
      <w:r w:rsidR="00B202FD" w:rsidRPr="00017915">
        <w:rPr>
          <w:rFonts w:ascii="Times New Roman" w:hAnsi="Times New Roman" w:cs="Times New Roman"/>
          <w:sz w:val="28"/>
          <w:szCs w:val="28"/>
        </w:rPr>
        <w:t xml:space="preserve"> </w:t>
      </w:r>
      <w:r w:rsidR="00732821" w:rsidRPr="00017915">
        <w:rPr>
          <w:rFonts w:ascii="Times New Roman" w:hAnsi="Times New Roman" w:cs="Times New Roman"/>
          <w:sz w:val="28"/>
          <w:szCs w:val="28"/>
        </w:rPr>
        <w:t>(далее -</w:t>
      </w:r>
      <w:r w:rsidR="00732821" w:rsidRPr="005B2608">
        <w:rPr>
          <w:rFonts w:ascii="Times New Roman" w:hAnsi="Times New Roman" w:cs="Times New Roman"/>
          <w:sz w:val="28"/>
          <w:szCs w:val="28"/>
        </w:rPr>
        <w:t xml:space="preserve"> Порядок)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, рассмотрел 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>п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>остановлени</w:t>
      </w:r>
      <w:r w:rsidR="004D2E47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="004D2E47" w:rsidRPr="003B486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муниципального образования</w:t>
      </w:r>
      <w:r w:rsidR="004D2E4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5A76F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sz w:val="28"/>
          <w:szCs w:val="28"/>
        </w:rPr>
        <w:t xml:space="preserve"> район от 27 сентября 2019 года №1197 «О порядке организации регулярных пассажирских перевозок и багажа в границах муниципального образования </w:t>
      </w:r>
      <w:proofErr w:type="spellStart"/>
      <w:r w:rsidRPr="005A76F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4D2E4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далее – </w:t>
      </w:r>
      <w:r w:rsidR="00732821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муниципальный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нормативный правовой акт)</w:t>
      </w:r>
      <w:r w:rsidR="005921F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(с учетом изменений, внесенных постановлениями № 862 от 29.07.2022г, № 677 от 29.05.2025г)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и отчет об оценке фактического воздействия </w:t>
      </w:r>
      <w:r w:rsidR="00732821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</w:t>
      </w:r>
      <w:r w:rsidR="003D681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(далее – отчет), направленный 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31 </w:t>
      </w:r>
      <w:r w:rsidR="00F63642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2026 г.  для подготовки </w:t>
      </w:r>
      <w:r w:rsidR="003D681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</w:t>
      </w:r>
      <w:r w:rsidR="004D2E47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настоящего заключения</w:t>
      </w:r>
      <w:r w:rsidR="004D2E47" w:rsidRP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F63642">
        <w:rPr>
          <w:rFonts w:ascii="Times New Roman" w:hAnsi="Times New Roman" w:cs="Times New Roman"/>
          <w:sz w:val="28"/>
          <w:szCs w:val="28"/>
        </w:rPr>
        <w:t>муниципальным казенным учреждением</w:t>
      </w:r>
      <w:r w:rsidR="00F63642" w:rsidRPr="005A76FA">
        <w:rPr>
          <w:rFonts w:ascii="Times New Roman" w:hAnsi="Times New Roman" w:cs="Times New Roman"/>
          <w:sz w:val="28"/>
          <w:szCs w:val="28"/>
        </w:rPr>
        <w:t xml:space="preserve"> «Хозяйственно-эксплуатационное подразделение» администрации муниципального образования </w:t>
      </w:r>
      <w:proofErr w:type="spellStart"/>
      <w:r w:rsidR="00F63642" w:rsidRPr="005A76F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63642" w:rsidRPr="005A76F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4D2E47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(далее – разработчик МНПА), и сообщает следующее.</w:t>
      </w:r>
      <w:r w:rsidR="003D681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    </w:t>
      </w:r>
      <w:r w:rsidR="005B2608" w:rsidRPr="005B2608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1. По результатам рассмотрения представленных материалов установлено, что при проведении оценки фактического воздействия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нарушения пунктов </w:t>
      </w:r>
      <w:r w:rsidR="00F8461A">
        <w:rPr>
          <w:rFonts w:ascii="Times New Roman" w:eastAsiaTheme="minorHAnsi" w:hAnsi="Times New Roman" w:cstheme="minorBidi"/>
          <w:sz w:val="28"/>
          <w:szCs w:val="28"/>
          <w:lang w:eastAsia="en-US"/>
        </w:rPr>
        <w:t>3</w:t>
      </w:r>
      <w:r w:rsidR="00DA11F4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  <w:r w:rsidR="00F8461A">
        <w:rPr>
          <w:rFonts w:ascii="Times New Roman" w:eastAsiaTheme="minorHAnsi" w:hAnsi="Times New Roman" w:cstheme="minorBidi"/>
          <w:sz w:val="28"/>
          <w:szCs w:val="28"/>
          <w:lang w:eastAsia="en-US"/>
        </w:rPr>
        <w:t>5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– </w:t>
      </w:r>
      <w:r w:rsidR="00F8461A">
        <w:rPr>
          <w:rFonts w:ascii="Times New Roman" w:eastAsiaTheme="minorHAnsi" w:hAnsi="Times New Roman" w:cstheme="minorBidi"/>
          <w:sz w:val="28"/>
          <w:szCs w:val="28"/>
          <w:lang w:eastAsia="en-US"/>
        </w:rPr>
        <w:t>3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  <w:r w:rsidR="00F8461A">
        <w:rPr>
          <w:rFonts w:ascii="Times New Roman" w:eastAsiaTheme="minorHAnsi" w:hAnsi="Times New Roman" w:cstheme="minorBidi"/>
          <w:sz w:val="28"/>
          <w:szCs w:val="28"/>
          <w:lang w:eastAsia="en-US"/>
        </w:rPr>
        <w:t>13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настоящего Порядка, которые могут оказать негативное влияние на обоснованность полученных разработчиком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результатов, не выявлены.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2. Отчет направлен разработчиком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МНПА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для проведения оценки фактического воздействия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впервые.</w:t>
      </w:r>
    </w:p>
    <w:p w:rsidR="0081468E" w:rsidRDefault="009F41BB" w:rsidP="005B2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5B2B">
        <w:rPr>
          <w:rFonts w:ascii="Times New Roman" w:hAnsi="Times New Roman"/>
          <w:sz w:val="28"/>
          <w:szCs w:val="28"/>
        </w:rPr>
        <w:tab/>
      </w:r>
      <w:r w:rsidR="00632F12" w:rsidRPr="00264D22">
        <w:rPr>
          <w:rFonts w:ascii="Times New Roman" w:hAnsi="Times New Roman"/>
          <w:sz w:val="28"/>
          <w:szCs w:val="28"/>
        </w:rPr>
        <w:t xml:space="preserve">3. Информация об оценке фактического воздействия </w:t>
      </w:r>
      <w:r w:rsidR="005B2608" w:rsidRPr="00264D22">
        <w:rPr>
          <w:rFonts w:ascii="Times New Roman" w:hAnsi="Times New Roman"/>
          <w:sz w:val="28"/>
          <w:szCs w:val="28"/>
        </w:rPr>
        <w:t xml:space="preserve">муниципального </w:t>
      </w:r>
      <w:r w:rsidR="00632F12" w:rsidRPr="00264D22">
        <w:rPr>
          <w:rFonts w:ascii="Times New Roman" w:hAnsi="Times New Roman"/>
          <w:sz w:val="28"/>
          <w:szCs w:val="28"/>
        </w:rPr>
        <w:t xml:space="preserve">нормативного правового акта размещена разработчиком </w:t>
      </w:r>
      <w:r w:rsidR="005B2608" w:rsidRPr="00264D22">
        <w:rPr>
          <w:rFonts w:ascii="Times New Roman" w:hAnsi="Times New Roman"/>
          <w:sz w:val="28"/>
          <w:szCs w:val="28"/>
        </w:rPr>
        <w:t xml:space="preserve">МНПА </w:t>
      </w:r>
      <w:r w:rsidR="00632F12" w:rsidRPr="00264D22">
        <w:rPr>
          <w:rFonts w:ascii="Times New Roman" w:hAnsi="Times New Roman"/>
          <w:sz w:val="28"/>
          <w:szCs w:val="28"/>
        </w:rPr>
        <w:t xml:space="preserve">на 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142B8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F8461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8461A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42B8B">
        <w:rPr>
          <w:rFonts w:ascii="Times New Roman" w:hAnsi="Times New Roman" w:cs="Times New Roman"/>
          <w:sz w:val="28"/>
          <w:szCs w:val="28"/>
        </w:rPr>
        <w:t xml:space="preserve"> Краснодарского </w:t>
      </w:r>
      <w:proofErr w:type="gramStart"/>
      <w:r w:rsidR="00142B8B">
        <w:rPr>
          <w:rFonts w:ascii="Times New Roman" w:hAnsi="Times New Roman" w:cs="Times New Roman"/>
          <w:sz w:val="28"/>
          <w:szCs w:val="28"/>
        </w:rPr>
        <w:t>края</w:t>
      </w:r>
      <w:r w:rsidR="00F8461A">
        <w:rPr>
          <w:rFonts w:ascii="Times New Roman" w:hAnsi="Times New Roman" w:cs="Times New Roman"/>
          <w:sz w:val="28"/>
          <w:szCs w:val="28"/>
        </w:rPr>
        <w:t xml:space="preserve"> 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A11F4" w:rsidRPr="00264D22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 (</w:t>
      </w:r>
      <w:hyperlink r:id="rId8" w:history="1">
        <w:r w:rsidR="00142B8B" w:rsidRPr="005A76FA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142B8B" w:rsidRPr="005A76FA">
          <w:rPr>
            <w:rStyle w:val="ae"/>
            <w:rFonts w:ascii="Times New Roman" w:hAnsi="Times New Roman" w:cs="Times New Roman"/>
            <w:sz w:val="28"/>
            <w:szCs w:val="28"/>
          </w:rPr>
          <w:t>://</w:t>
        </w:r>
        <w:r w:rsidR="00142B8B" w:rsidRPr="005A76FA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viselki</w:t>
        </w:r>
        <w:r w:rsidR="00142B8B" w:rsidRPr="005A76FA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="00142B8B" w:rsidRPr="005A76FA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="00DA11F4" w:rsidRPr="00264D22">
        <w:rPr>
          <w:rFonts w:ascii="Times New Roman" w:hAnsi="Times New Roman" w:cs="Times New Roman"/>
          <w:sz w:val="28"/>
          <w:szCs w:val="28"/>
        </w:rPr>
        <w:t>)</w:t>
      </w:r>
      <w:r w:rsidR="00264D22">
        <w:rPr>
          <w:rFonts w:ascii="Times New Roman" w:hAnsi="Times New Roman" w:cs="Times New Roman"/>
          <w:sz w:val="28"/>
          <w:szCs w:val="28"/>
        </w:rPr>
        <w:t xml:space="preserve"> (далее – Интернет-портал)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</w:t>
      </w:r>
      <w:r w:rsidR="00632F12" w:rsidRPr="00264D22">
        <w:rPr>
          <w:rFonts w:ascii="Times New Roman" w:hAnsi="Times New Roman"/>
          <w:sz w:val="28"/>
          <w:szCs w:val="28"/>
        </w:rPr>
        <w:t>в целях их общественного обсуждения по адресу:</w:t>
      </w:r>
      <w:r w:rsidR="00142B8B">
        <w:rPr>
          <w:rFonts w:ascii="Times New Roman" w:hAnsi="Times New Roman"/>
          <w:sz w:val="28"/>
          <w:szCs w:val="28"/>
        </w:rPr>
        <w:t xml:space="preserve"> </w:t>
      </w:r>
      <w:r w:rsidR="00142B8B" w:rsidRPr="00142B8B">
        <w:rPr>
          <w:rStyle w:val="ae"/>
          <w:rFonts w:ascii="Times New Roman" w:hAnsi="Times New Roman"/>
          <w:sz w:val="28"/>
          <w:szCs w:val="28"/>
        </w:rPr>
        <w:t>https://viselki.net/node/7937</w:t>
      </w:r>
      <w:r w:rsidR="0081468E">
        <w:rPr>
          <w:rFonts w:ascii="Times New Roman" w:hAnsi="Times New Roman"/>
          <w:sz w:val="28"/>
          <w:szCs w:val="28"/>
        </w:rPr>
        <w:t>.</w:t>
      </w:r>
    </w:p>
    <w:p w:rsidR="00632F12" w:rsidRPr="00EF5C9A" w:rsidRDefault="00632F12" w:rsidP="00264D2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Разработчиком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проведено публичное обсуждение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и отчета в срок с 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>1 ию</w:t>
      </w:r>
      <w:r w:rsidR="00FA1DDF">
        <w:rPr>
          <w:rFonts w:ascii="Times New Roman" w:eastAsiaTheme="minorHAnsi" w:hAnsi="Times New Roman" w:cstheme="minorBidi"/>
          <w:sz w:val="28"/>
          <w:szCs w:val="28"/>
          <w:lang w:eastAsia="en-US"/>
        </w:rPr>
        <w:t>л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я 2026 г.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по 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>30 ию</w:t>
      </w:r>
      <w:r w:rsidR="00FA1DDF">
        <w:rPr>
          <w:rFonts w:ascii="Times New Roman" w:eastAsiaTheme="minorHAnsi" w:hAnsi="Times New Roman" w:cstheme="minorBidi"/>
          <w:sz w:val="28"/>
          <w:szCs w:val="28"/>
          <w:lang w:eastAsia="en-US"/>
        </w:rPr>
        <w:t>л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я 2026 </w:t>
      </w:r>
      <w:r w:rsidR="00264D22"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г. </w:t>
      </w:r>
    </w:p>
    <w:p w:rsidR="00264D22" w:rsidRPr="005921F7" w:rsidRDefault="00264D22" w:rsidP="00632F1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Уведомление о проведении публичного обсуждения было размещено на Интернет-портале, а также направлялось в </w:t>
      </w:r>
      <w:r w:rsidRPr="00EF5C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адрес </w:t>
      </w:r>
      <w:proofErr w:type="spellStart"/>
      <w:r w:rsidR="005921F7" w:rsidRPr="005A76FA">
        <w:rPr>
          <w:rFonts w:ascii="Times New Roman" w:hAnsi="Times New Roman" w:cs="Times New Roman"/>
          <w:sz w:val="28"/>
          <w:szCs w:val="28"/>
        </w:rPr>
        <w:t>Выселковской</w:t>
      </w:r>
      <w:proofErr w:type="spellEnd"/>
      <w:r w:rsidR="005921F7" w:rsidRPr="005A76FA">
        <w:rPr>
          <w:rFonts w:ascii="Times New Roman" w:hAnsi="Times New Roman" w:cs="Times New Roman"/>
          <w:sz w:val="28"/>
          <w:szCs w:val="28"/>
        </w:rPr>
        <w:t xml:space="preserve"> торгово-промышленной палаты, общественному представителю уполномоченного по защите </w:t>
      </w:r>
      <w:r w:rsidR="005921F7" w:rsidRPr="005A76FA">
        <w:rPr>
          <w:rFonts w:ascii="Times New Roman" w:hAnsi="Times New Roman" w:cs="Times New Roman"/>
          <w:sz w:val="28"/>
          <w:szCs w:val="28"/>
        </w:rPr>
        <w:lastRenderedPageBreak/>
        <w:t xml:space="preserve">прав предпринимателей в муниципальном образовании </w:t>
      </w:r>
      <w:proofErr w:type="spellStart"/>
      <w:r w:rsidR="005921F7" w:rsidRPr="005A76F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921F7" w:rsidRPr="005A76F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921F7">
        <w:rPr>
          <w:rFonts w:ascii="Times New Roman" w:hAnsi="Times New Roman" w:cs="Times New Roman"/>
          <w:sz w:val="28"/>
          <w:szCs w:val="28"/>
        </w:rPr>
        <w:t xml:space="preserve">, </w:t>
      </w:r>
      <w:r w:rsidR="005921F7" w:rsidRPr="005921F7">
        <w:rPr>
          <w:rFonts w:ascii="Times New Roman" w:hAnsi="Times New Roman"/>
          <w:sz w:val="28"/>
          <w:szCs w:val="28"/>
        </w:rPr>
        <w:t>ИП Грошев</w:t>
      </w:r>
      <w:r w:rsidR="005921F7">
        <w:rPr>
          <w:rFonts w:ascii="Times New Roman" w:hAnsi="Times New Roman"/>
          <w:sz w:val="28"/>
          <w:szCs w:val="28"/>
        </w:rPr>
        <w:t>а</w:t>
      </w:r>
      <w:r w:rsidR="005921F7" w:rsidRPr="005921F7">
        <w:rPr>
          <w:rFonts w:ascii="Times New Roman" w:hAnsi="Times New Roman"/>
          <w:sz w:val="28"/>
          <w:szCs w:val="28"/>
        </w:rPr>
        <w:t xml:space="preserve"> А.С., ИП Ковалев</w:t>
      </w:r>
      <w:r w:rsidR="005921F7">
        <w:rPr>
          <w:rFonts w:ascii="Times New Roman" w:hAnsi="Times New Roman"/>
          <w:sz w:val="28"/>
          <w:szCs w:val="28"/>
        </w:rPr>
        <w:t>а</w:t>
      </w:r>
      <w:r w:rsidR="005921F7" w:rsidRPr="005921F7">
        <w:rPr>
          <w:rFonts w:ascii="Times New Roman" w:hAnsi="Times New Roman"/>
          <w:sz w:val="28"/>
          <w:szCs w:val="28"/>
        </w:rPr>
        <w:t xml:space="preserve"> Г.А., Герасименко С.А.</w:t>
      </w:r>
    </w:p>
    <w:p w:rsidR="00EF5C9A" w:rsidRDefault="005739A2" w:rsidP="00EF5C9A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Уполномоченным</w:t>
      </w:r>
      <w:r w:rsidR="00EF5C9A"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органом проведен анализ свода предложений по итогам размещения отчета, в котором разработчиком МНПА представлены сведения об учете представленных в рамках публичного обсуждения замечаний и предложений.</w:t>
      </w:r>
    </w:p>
    <w:p w:rsidR="008F203F" w:rsidRDefault="00B108F2" w:rsidP="008F203F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Так, в</w:t>
      </w:r>
      <w:r w:rsidR="001F2116" w:rsidRPr="001F211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ходе публичного обсуждения муниципального нормативного правового акта и отчета </w:t>
      </w:r>
      <w:r w:rsidR="005739A2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="005739A2">
        <w:rPr>
          <w:rFonts w:ascii="Times New Roman" w:hAnsi="Times New Roman"/>
          <w:sz w:val="28"/>
        </w:rPr>
        <w:t>амечаний и предложений не поступило.</w:t>
      </w:r>
    </w:p>
    <w:p w:rsidR="0081468E" w:rsidRDefault="00757CF3" w:rsidP="00F37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773C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837665" w:rsidRPr="00F3773C">
        <w:rPr>
          <w:rFonts w:ascii="Times New Roman" w:hAnsi="Times New Roman" w:cs="Times New Roman"/>
          <w:sz w:val="28"/>
          <w:szCs w:val="28"/>
        </w:rPr>
        <w:t xml:space="preserve">органом проведено дополнительное публичное обсуждение муниципального нормативного правового акта и отчета в срок с </w:t>
      </w:r>
      <w:r w:rsidR="00BE2763" w:rsidRPr="00F3773C">
        <w:rPr>
          <w:rFonts w:ascii="Times New Roman" w:hAnsi="Times New Roman" w:cs="Times New Roman"/>
          <w:sz w:val="28"/>
          <w:szCs w:val="28"/>
        </w:rPr>
        <w:t xml:space="preserve">4 </w:t>
      </w:r>
      <w:r w:rsidR="00F3773C" w:rsidRPr="00F3773C">
        <w:rPr>
          <w:rFonts w:ascii="Times New Roman" w:hAnsi="Times New Roman" w:cs="Times New Roman"/>
          <w:sz w:val="28"/>
          <w:szCs w:val="28"/>
        </w:rPr>
        <w:t>сентября</w:t>
      </w:r>
      <w:r w:rsidR="00BE2763" w:rsidRPr="00F3773C">
        <w:rPr>
          <w:rFonts w:ascii="Times New Roman" w:hAnsi="Times New Roman" w:cs="Times New Roman"/>
          <w:sz w:val="28"/>
          <w:szCs w:val="28"/>
        </w:rPr>
        <w:t xml:space="preserve"> 2026 г. </w:t>
      </w:r>
      <w:r w:rsidR="00837665" w:rsidRPr="00F3773C">
        <w:rPr>
          <w:rFonts w:ascii="Times New Roman" w:hAnsi="Times New Roman" w:cs="Times New Roman"/>
          <w:sz w:val="28"/>
          <w:szCs w:val="28"/>
        </w:rPr>
        <w:t xml:space="preserve"> по </w:t>
      </w:r>
      <w:r w:rsidR="00BE2763" w:rsidRPr="00F3773C">
        <w:rPr>
          <w:rFonts w:ascii="Times New Roman" w:hAnsi="Times New Roman" w:cs="Times New Roman"/>
          <w:sz w:val="28"/>
          <w:szCs w:val="28"/>
        </w:rPr>
        <w:t>1</w:t>
      </w:r>
      <w:r w:rsidR="00F3773C" w:rsidRPr="00F3773C">
        <w:rPr>
          <w:rFonts w:ascii="Times New Roman" w:hAnsi="Times New Roman" w:cs="Times New Roman"/>
          <w:sz w:val="28"/>
          <w:szCs w:val="28"/>
        </w:rPr>
        <w:t>4</w:t>
      </w:r>
      <w:r w:rsidR="00BE2763" w:rsidRPr="00F3773C">
        <w:rPr>
          <w:rFonts w:ascii="Times New Roman" w:hAnsi="Times New Roman" w:cs="Times New Roman"/>
          <w:sz w:val="28"/>
          <w:szCs w:val="28"/>
        </w:rPr>
        <w:t xml:space="preserve"> </w:t>
      </w:r>
      <w:r w:rsidR="00F3773C" w:rsidRPr="00F3773C">
        <w:rPr>
          <w:rFonts w:ascii="Times New Roman" w:hAnsi="Times New Roman" w:cs="Times New Roman"/>
          <w:sz w:val="28"/>
          <w:szCs w:val="28"/>
        </w:rPr>
        <w:t>сентября</w:t>
      </w:r>
      <w:r w:rsidR="00BE2763" w:rsidRPr="00F3773C">
        <w:rPr>
          <w:rFonts w:ascii="Times New Roman" w:hAnsi="Times New Roman" w:cs="Times New Roman"/>
          <w:sz w:val="28"/>
          <w:szCs w:val="28"/>
        </w:rPr>
        <w:t xml:space="preserve"> 2026 г. </w:t>
      </w:r>
      <w:r w:rsidR="00262006" w:rsidRPr="00262006">
        <w:rPr>
          <w:rStyle w:val="ae"/>
          <w:rFonts w:ascii="Times New Roman" w:hAnsi="Times New Roman"/>
          <w:sz w:val="28"/>
          <w:szCs w:val="28"/>
        </w:rPr>
        <w:t>https://viselki.net/node/8099</w:t>
      </w:r>
      <w:r w:rsidR="0081468E" w:rsidRPr="00F3773C">
        <w:rPr>
          <w:rFonts w:ascii="Times New Roman" w:hAnsi="Times New Roman"/>
          <w:sz w:val="28"/>
          <w:szCs w:val="28"/>
        </w:rPr>
        <w:t>.</w:t>
      </w:r>
    </w:p>
    <w:p w:rsidR="00BE2763" w:rsidRDefault="00BE2763" w:rsidP="00C855A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C9A">
        <w:rPr>
          <w:rFonts w:ascii="Times New Roman" w:hAnsi="Times New Roman"/>
          <w:sz w:val="28"/>
          <w:szCs w:val="28"/>
        </w:rPr>
        <w:t xml:space="preserve">Уведомление о проведении </w:t>
      </w:r>
      <w:r>
        <w:rPr>
          <w:rFonts w:ascii="Times New Roman" w:hAnsi="Times New Roman"/>
          <w:sz w:val="28"/>
          <w:szCs w:val="28"/>
        </w:rPr>
        <w:t xml:space="preserve">дополнительного </w:t>
      </w:r>
      <w:r w:rsidRPr="00EF5C9A">
        <w:rPr>
          <w:rFonts w:ascii="Times New Roman" w:hAnsi="Times New Roman"/>
          <w:sz w:val="28"/>
          <w:szCs w:val="28"/>
        </w:rPr>
        <w:t>публичного обсуждения было размещено на Интернет-портале</w:t>
      </w:r>
      <w:r w:rsidR="0081468E">
        <w:rPr>
          <w:rFonts w:ascii="Times New Roman" w:hAnsi="Times New Roman"/>
          <w:sz w:val="28"/>
          <w:szCs w:val="28"/>
        </w:rPr>
        <w:t xml:space="preserve"> </w:t>
      </w:r>
      <w:r w:rsidR="00A41D8B" w:rsidRPr="00A41D8B">
        <w:rPr>
          <w:rStyle w:val="ae"/>
          <w:rFonts w:ascii="Times New Roman" w:hAnsi="Times New Roman"/>
          <w:sz w:val="28"/>
          <w:szCs w:val="28"/>
        </w:rPr>
        <w:t>https://viselki.net/node/8228</w:t>
      </w:r>
      <w:r w:rsidRPr="00EF5C9A">
        <w:rPr>
          <w:rFonts w:ascii="Times New Roman" w:hAnsi="Times New Roman"/>
          <w:sz w:val="28"/>
          <w:szCs w:val="28"/>
        </w:rPr>
        <w:t xml:space="preserve">, а также направлялось в </w:t>
      </w:r>
      <w:r w:rsidRPr="00EF5C9A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="00A41D8B" w:rsidRPr="005A76FA">
        <w:rPr>
          <w:rFonts w:ascii="Times New Roman" w:hAnsi="Times New Roman" w:cs="Times New Roman"/>
          <w:sz w:val="28"/>
          <w:szCs w:val="28"/>
        </w:rPr>
        <w:t>Выселковской</w:t>
      </w:r>
      <w:proofErr w:type="spellEnd"/>
      <w:r w:rsidR="00A41D8B" w:rsidRPr="005A76FA">
        <w:rPr>
          <w:rFonts w:ascii="Times New Roman" w:hAnsi="Times New Roman" w:cs="Times New Roman"/>
          <w:sz w:val="28"/>
          <w:szCs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 w:rsidR="00A41D8B" w:rsidRPr="005A76FA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A41D8B" w:rsidRPr="005A76F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41D8B">
        <w:rPr>
          <w:rFonts w:ascii="Times New Roman" w:hAnsi="Times New Roman" w:cs="Times New Roman"/>
          <w:sz w:val="28"/>
          <w:szCs w:val="28"/>
        </w:rPr>
        <w:t xml:space="preserve">, </w:t>
      </w:r>
      <w:r w:rsidR="00C855A0">
        <w:rPr>
          <w:rFonts w:ascii="Times New Roman" w:hAnsi="Times New Roman"/>
          <w:sz w:val="28"/>
          <w:szCs w:val="28"/>
        </w:rPr>
        <w:t>Совета потребительского кооператива "</w:t>
      </w:r>
      <w:proofErr w:type="spellStart"/>
      <w:r w:rsidR="00C855A0">
        <w:rPr>
          <w:rFonts w:ascii="Times New Roman" w:hAnsi="Times New Roman"/>
          <w:sz w:val="28"/>
          <w:szCs w:val="28"/>
        </w:rPr>
        <w:t>Выселковское</w:t>
      </w:r>
      <w:proofErr w:type="spellEnd"/>
      <w:r w:rsidR="00C855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55A0">
        <w:rPr>
          <w:rFonts w:ascii="Times New Roman" w:hAnsi="Times New Roman"/>
          <w:sz w:val="28"/>
          <w:szCs w:val="28"/>
        </w:rPr>
        <w:t>Райпо</w:t>
      </w:r>
      <w:proofErr w:type="spellEnd"/>
      <w:r w:rsidR="00C855A0">
        <w:rPr>
          <w:rFonts w:ascii="Times New Roman" w:hAnsi="Times New Roman"/>
          <w:sz w:val="28"/>
          <w:szCs w:val="28"/>
        </w:rPr>
        <w:t>»</w:t>
      </w:r>
      <w:r w:rsidR="00C855A0">
        <w:rPr>
          <w:rFonts w:ascii="Times New Roman" w:hAnsi="Times New Roman" w:cs="Times New Roman"/>
          <w:sz w:val="28"/>
          <w:szCs w:val="28"/>
        </w:rPr>
        <w:t xml:space="preserve">, </w:t>
      </w:r>
      <w:r w:rsidR="00C855A0">
        <w:rPr>
          <w:rFonts w:ascii="Times New Roman" w:hAnsi="Times New Roman"/>
          <w:sz w:val="28"/>
          <w:szCs w:val="28"/>
        </w:rPr>
        <w:t>ООО «Рус-Агрокультура».</w:t>
      </w:r>
    </w:p>
    <w:p w:rsidR="00BE2763" w:rsidRPr="00BE2763" w:rsidRDefault="00BE2763" w:rsidP="008376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проведения дополнительного публичного обсуждения замечания (предложения) по отчету и муниципальному нормативному правовому акту не поступали.</w:t>
      </w:r>
    </w:p>
    <w:p w:rsidR="00632F12" w:rsidRPr="0044422A" w:rsidRDefault="00632F12" w:rsidP="005C2027">
      <w:pPr>
        <w:pStyle w:val="ConsPlusNonformat"/>
        <w:tabs>
          <w:tab w:val="left" w:pos="8931"/>
        </w:tabs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4. На основе проведенной оценки фактического воздействия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с учетом информации, представленной разработчиком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отчете, </w:t>
      </w:r>
      <w:r w:rsidR="00066B32">
        <w:rPr>
          <w:rFonts w:ascii="Times New Roman" w:eastAsiaTheme="minorHAnsi" w:hAnsi="Times New Roman" w:cstheme="minorBidi"/>
          <w:sz w:val="28"/>
          <w:szCs w:val="28"/>
          <w:lang w:eastAsia="en-US"/>
        </w:rPr>
        <w:t>Уполномоченным</w:t>
      </w:r>
      <w:r w:rsidR="00142B4B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органом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сделаны следующие выводы:</w:t>
      </w:r>
    </w:p>
    <w:p w:rsidR="00632F12" w:rsidRPr="00896EE5" w:rsidRDefault="00026BE1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4.1.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 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аявленны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цел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регулирования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, предусмотренного муниципальным нормативным правовым актом, достигнуты.</w:t>
      </w:r>
    </w:p>
    <w:p w:rsidR="0044422A" w:rsidRPr="0003776C" w:rsidRDefault="0044422A" w:rsidP="0044422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Так, по данным отчета, целью введения регулирования, предусмотренного муниципальным нормативным правовым актом, </w:t>
      </w:r>
      <w:r w:rsidRPr="0003776C">
        <w:rPr>
          <w:rFonts w:ascii="Times New Roman" w:hAnsi="Times New Roman" w:cs="Times New Roman"/>
          <w:sz w:val="28"/>
          <w:szCs w:val="28"/>
        </w:rPr>
        <w:t>являлось</w:t>
      </w:r>
      <w:r w:rsidR="0003776C" w:rsidRPr="0003776C">
        <w:rPr>
          <w:rFonts w:ascii="Times New Roman" w:hAnsi="Times New Roman" w:cs="Times New Roman"/>
          <w:sz w:val="28"/>
          <w:szCs w:val="28"/>
        </w:rPr>
        <w:t xml:space="preserve"> </w:t>
      </w:r>
      <w:r w:rsidR="0085663F" w:rsidRPr="005A76FA">
        <w:rPr>
          <w:rFonts w:ascii="Times New Roman" w:hAnsi="Times New Roman" w:cs="Times New Roman"/>
          <w:sz w:val="28"/>
          <w:szCs w:val="28"/>
        </w:rPr>
        <w:t>совершенствовани</w:t>
      </w:r>
      <w:r w:rsidR="0085663F">
        <w:rPr>
          <w:rFonts w:ascii="Times New Roman" w:hAnsi="Times New Roman" w:cs="Times New Roman"/>
          <w:sz w:val="28"/>
          <w:szCs w:val="28"/>
        </w:rPr>
        <w:t>е</w:t>
      </w:r>
      <w:r w:rsidR="0085663F" w:rsidRPr="005A76FA">
        <w:rPr>
          <w:rFonts w:ascii="Times New Roman" w:hAnsi="Times New Roman" w:cs="Times New Roman"/>
          <w:sz w:val="28"/>
          <w:szCs w:val="28"/>
        </w:rPr>
        <w:t xml:space="preserve"> организации транспортного обслуживания населения района, </w:t>
      </w:r>
      <w:r w:rsidR="0085663F" w:rsidRPr="005A76FA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у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>регулировании отношений, связанных с проведением открытых конкурсов на право осуществления регулярных пассажирских перево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зок на одном или нескольких муниципальных пригородных маршрутах регуляр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ного сообщения автомобильным транспортом, оборудованным для перевозок бо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лее восьми человек (далее - конкурс), в том числе установление единого порядка проведения таких конкурсов, в целях обеспечения расширения возможностей для участия в них перевозчиков - юридических лиц, индивидуальных предпринима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телей и стимулирования такого участия, развития добросовестной конкуренции в сфере регулярных пассажирских перевозок автомобильным транспортом, совер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шенствования деятельности органов местного самоуправления в сфере организации транспортного обслуживания населения, обеспечения гласности и прозрачности проведения конкурсов, предотвращения коррупции и других злоупотреблений в сфере организации регулярных пассажирских перевозок автомобильным транс</w:t>
      </w:r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 xml:space="preserve">портом в муниципальном образовании </w:t>
      </w:r>
      <w:proofErr w:type="spellStart"/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>Выселковский</w:t>
      </w:r>
      <w:proofErr w:type="spellEnd"/>
      <w:r w:rsidR="0085663F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 xml:space="preserve"> район</w:t>
      </w:r>
      <w:r w:rsidRPr="0003776C">
        <w:rPr>
          <w:rFonts w:ascii="Times New Roman" w:hAnsi="Times New Roman" w:cs="Times New Roman"/>
          <w:sz w:val="28"/>
          <w:szCs w:val="28"/>
        </w:rPr>
        <w:t>.</w:t>
      </w:r>
    </w:p>
    <w:p w:rsidR="00026BE1" w:rsidRDefault="00026BE1" w:rsidP="00B00AE4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lastRenderedPageBreak/>
        <w:t>Указанным регулированием введены обязательные требования, направленные на:</w:t>
      </w:r>
    </w:p>
    <w:p w:rsidR="00802473" w:rsidRPr="00802473" w:rsidRDefault="00B00AE4" w:rsidP="00B00A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32222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- </w:t>
      </w:r>
      <w:r w:rsid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о</w:t>
      </w:r>
      <w:r w:rsidR="00802473" w:rsidRP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беспечение безопасности </w:t>
      </w:r>
      <w:proofErr w:type="gramStart"/>
      <w:r w:rsidR="00802473" w:rsidRP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перевозок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 xml:space="preserve"> </w:t>
      </w:r>
      <w:r w:rsidR="00802473">
        <w:rPr>
          <w:rFonts w:ascii="Times New Roman" w:hAnsi="Times New Roman" w:cs="Times New Roman"/>
          <w:color w:val="232222"/>
          <w:sz w:val="28"/>
          <w:szCs w:val="28"/>
        </w:rPr>
        <w:t xml:space="preserve"> -</w:t>
      </w:r>
      <w:proofErr w:type="gramEnd"/>
      <w:r w:rsidR="00802473">
        <w:rPr>
          <w:rFonts w:ascii="Times New Roman" w:hAnsi="Times New Roman" w:cs="Times New Roman"/>
          <w:color w:val="232222"/>
          <w:sz w:val="28"/>
          <w:szCs w:val="28"/>
        </w:rPr>
        <w:t xml:space="preserve"> 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включает требования к транспортным средствам, водителям, а также к организации контроля за соблюдением </w:t>
      </w:r>
      <w:r w:rsidR="00802473">
        <w:rPr>
          <w:rFonts w:ascii="Times New Roman" w:hAnsi="Times New Roman" w:cs="Times New Roman"/>
          <w:color w:val="232222"/>
          <w:sz w:val="28"/>
          <w:szCs w:val="28"/>
        </w:rPr>
        <w:t>перевозчиками установленных требований;</w:t>
      </w:r>
    </w:p>
    <w:p w:rsidR="00802473" w:rsidRPr="00802473" w:rsidRDefault="00B00AE4" w:rsidP="00B00A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32222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- </w:t>
      </w:r>
      <w:r w:rsid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о</w:t>
      </w:r>
      <w:r w:rsidR="00802473" w:rsidRP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беспечение доступности транспортных услуг</w:t>
      </w:r>
      <w:r w:rsid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 - 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 </w:t>
      </w:r>
      <w:r w:rsidR="00802473">
        <w:rPr>
          <w:rFonts w:ascii="Times New Roman" w:hAnsi="Times New Roman" w:cs="Times New Roman"/>
          <w:color w:val="232222"/>
          <w:sz w:val="28"/>
          <w:szCs w:val="28"/>
        </w:rPr>
        <w:t>у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становление маршрутов, расписаний и тарифов направлено на удовлетворение потребностей населения в регулярных пассажирских перевозках</w:t>
      </w:r>
      <w:r w:rsidR="00802473">
        <w:rPr>
          <w:rFonts w:ascii="Times New Roman" w:hAnsi="Times New Roman" w:cs="Times New Roman"/>
          <w:color w:val="232222"/>
          <w:sz w:val="28"/>
          <w:szCs w:val="28"/>
        </w:rPr>
        <w:t>;</w:t>
      </w:r>
    </w:p>
    <w:p w:rsidR="00802473" w:rsidRPr="00802473" w:rsidRDefault="00B00AE4" w:rsidP="00B00A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32222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- </w:t>
      </w:r>
      <w:r w:rsid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п</w:t>
      </w:r>
      <w:r w:rsidR="00802473" w:rsidRP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овышение качества обслуживания</w:t>
      </w:r>
      <w:r w:rsidR="00802473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 -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 </w:t>
      </w:r>
      <w:r>
        <w:rPr>
          <w:rFonts w:ascii="Times New Roman" w:hAnsi="Times New Roman" w:cs="Times New Roman"/>
          <w:color w:val="232222"/>
          <w:sz w:val="28"/>
          <w:szCs w:val="28"/>
        </w:rPr>
        <w:t xml:space="preserve"> обеспечения исправной работы оборудования для перевозок пассажиров из числа инвалидов, системы контроля температуры воздуха, оборудования для безналичной оплаты проезда;</w:t>
      </w:r>
    </w:p>
    <w:p w:rsidR="00802473" w:rsidRPr="00802473" w:rsidRDefault="00B00AE4" w:rsidP="00B00A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32222"/>
          <w:sz w:val="28"/>
          <w:szCs w:val="28"/>
        </w:rPr>
      </w:pPr>
      <w:r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- р</w:t>
      </w:r>
      <w:r w:rsidR="00802473" w:rsidRPr="00B00AE4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>егулиро</w:t>
      </w:r>
      <w:r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</w:rPr>
        <w:t xml:space="preserve">вание деятельности перевозчиков - 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 </w:t>
      </w:r>
      <w:r>
        <w:rPr>
          <w:rFonts w:ascii="Times New Roman" w:hAnsi="Times New Roman" w:cs="Times New Roman"/>
          <w:color w:val="232222"/>
          <w:sz w:val="28"/>
          <w:szCs w:val="28"/>
        </w:rPr>
        <w:t>у</w:t>
      </w:r>
      <w:r w:rsidR="00802473" w:rsidRPr="00802473">
        <w:rPr>
          <w:rFonts w:ascii="Times New Roman" w:hAnsi="Times New Roman" w:cs="Times New Roman"/>
          <w:color w:val="232222"/>
          <w:sz w:val="28"/>
          <w:szCs w:val="28"/>
        </w:rPr>
        <w:t>становление правил допуска к осуществлению перевозок, требований к оформлению документов (свидетельство об осуществлении перевозок, карты маршрута), а также контроль за соблюдением установленных требований.</w:t>
      </w:r>
    </w:p>
    <w:p w:rsidR="00583C07" w:rsidRDefault="00CC58F2" w:rsidP="00026BE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</w:pPr>
      <w:r w:rsidRPr="00583C07">
        <w:rPr>
          <w:rFonts w:ascii="Times New Roman" w:hAnsi="Times New Roman" w:cs="Times New Roman"/>
          <w:sz w:val="28"/>
          <w:szCs w:val="28"/>
        </w:rPr>
        <w:t xml:space="preserve">До принятия муниципального нормативного правового акта </w:t>
      </w:r>
      <w:r w:rsidR="00026BE1" w:rsidRPr="00583C07">
        <w:rPr>
          <w:rFonts w:ascii="Times New Roman" w:hAnsi="Times New Roman" w:cs="Times New Roman"/>
          <w:sz w:val="28"/>
          <w:szCs w:val="28"/>
        </w:rPr>
        <w:t>существ</w:t>
      </w:r>
      <w:r w:rsidRPr="00583C07">
        <w:rPr>
          <w:rFonts w:ascii="Times New Roman" w:hAnsi="Times New Roman" w:cs="Times New Roman"/>
          <w:sz w:val="28"/>
          <w:szCs w:val="28"/>
        </w:rPr>
        <w:t>овали</w:t>
      </w:r>
      <w:r w:rsidR="00026BE1" w:rsidRPr="00583C07">
        <w:rPr>
          <w:rFonts w:ascii="Times New Roman" w:hAnsi="Times New Roman" w:cs="Times New Roman"/>
          <w:sz w:val="28"/>
          <w:szCs w:val="28"/>
        </w:rPr>
        <w:t xml:space="preserve"> риски причинения вреда (ущерба) охраняемым законом ценностям</w:t>
      </w:r>
      <w:r w:rsidR="00583C07" w:rsidRPr="00583C07">
        <w:rPr>
          <w:rFonts w:ascii="Times New Roman" w:hAnsi="Times New Roman" w:cs="Times New Roman"/>
          <w:sz w:val="28"/>
          <w:szCs w:val="28"/>
        </w:rPr>
        <w:t xml:space="preserve">, </w:t>
      </w:r>
      <w:r w:rsidR="00583C07" w:rsidRPr="00583C07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связанные с отсутствием четких правил организации перевозок, недостаточной защитой прав пассажиров, возможными нарушениями безопасности и недобросовестной конкуренцией</w:t>
      </w:r>
      <w:r w:rsidR="00583C07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:</w:t>
      </w:r>
    </w:p>
    <w:p w:rsidR="00583C07" w:rsidRPr="002A1C98" w:rsidRDefault="00583C07" w:rsidP="00026BE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</w:pPr>
      <w:r w:rsidRPr="002A1C98">
        <w:rPr>
          <w:rFonts w:ascii="Times New Roman" w:hAnsi="Times New Roman" w:cs="Times New Roman"/>
          <w:b/>
          <w:color w:val="232222"/>
          <w:sz w:val="28"/>
          <w:szCs w:val="28"/>
          <w:shd w:val="clear" w:color="auto" w:fill="FFFFFF"/>
        </w:rPr>
        <w:t xml:space="preserve">- </w:t>
      </w:r>
      <w:r w:rsidRPr="002A1C98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  <w:shd w:val="clear" w:color="auto" w:fill="FFFFFF"/>
        </w:rPr>
        <w:t>угроза причинения вреда жизни и здоровью граждан, связанного с о</w:t>
      </w:r>
      <w:r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тсутствием четких требований к техническому состоянию транспортных средств, квалификации водителей могло приводить к дорожно-транспортным происшествиям</w:t>
      </w:r>
      <w:r w:rsidR="002A1C98"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;</w:t>
      </w:r>
    </w:p>
    <w:p w:rsidR="00583C07" w:rsidRPr="002A1C98" w:rsidRDefault="002A1C98" w:rsidP="00026BE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C98">
        <w:rPr>
          <w:rStyle w:val="af0"/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- </w:t>
      </w:r>
      <w:r w:rsidRPr="002A1C98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  <w:shd w:val="clear" w:color="auto" w:fill="FFFFFF"/>
        </w:rPr>
        <w:t>н</w:t>
      </w:r>
      <w:r w:rsidR="00583C07" w:rsidRPr="002A1C98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  <w:shd w:val="clear" w:color="auto" w:fill="FFFFFF"/>
        </w:rPr>
        <w:t>едобросовестная конкуренция и хаотичность перевозок</w:t>
      </w:r>
      <w:r w:rsidRPr="002A1C98">
        <w:rPr>
          <w:rStyle w:val="af0"/>
          <w:rFonts w:ascii="Times New Roman" w:hAnsi="Times New Roman" w:cs="Times New Roman"/>
          <w:b w:val="0"/>
          <w:color w:val="232222"/>
          <w:sz w:val="28"/>
          <w:szCs w:val="28"/>
          <w:shd w:val="clear" w:color="auto" w:fill="FFFFFF"/>
        </w:rPr>
        <w:t>, связанная с о</w:t>
      </w:r>
      <w:r w:rsidR="00583C07"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тсутствие</w:t>
      </w:r>
      <w:r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м регулирования могла</w:t>
      </w:r>
      <w:r w:rsidR="00583C07"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 xml:space="preserve"> способствовать появлению нелегальных перевозчиков, нарушению установленных маршрутов, посадке и высадке пассажиров в неустановленных местах, что могло создавать неудобства и риски для добросовестных участников рынка и пассажиров</w:t>
      </w:r>
      <w:r w:rsidRPr="002A1C98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.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Главными причинами и факторами, которые приводили к вышеуказанным негативным эффектам являлись: 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законодательно закрепленных ограничений и запретов в сфере </w:t>
      </w:r>
      <w:r w:rsidR="00820B7A">
        <w:rPr>
          <w:sz w:val="28"/>
          <w:szCs w:val="28"/>
        </w:rPr>
        <w:t xml:space="preserve">организации регулярных пассажирских перевозок и багажа </w:t>
      </w:r>
      <w:r>
        <w:rPr>
          <w:sz w:val="28"/>
          <w:szCs w:val="28"/>
        </w:rPr>
        <w:t>в</w:t>
      </w:r>
      <w:r w:rsidR="00820B7A">
        <w:rPr>
          <w:sz w:val="28"/>
          <w:szCs w:val="28"/>
        </w:rPr>
        <w:t xml:space="preserve"> границах</w:t>
      </w:r>
      <w:r>
        <w:rPr>
          <w:sz w:val="28"/>
          <w:szCs w:val="28"/>
        </w:rPr>
        <w:t xml:space="preserve"> муниципально</w:t>
      </w:r>
      <w:r w:rsidR="00820B7A">
        <w:rPr>
          <w:sz w:val="28"/>
          <w:szCs w:val="28"/>
        </w:rPr>
        <w:t>го</w:t>
      </w:r>
      <w:r>
        <w:rPr>
          <w:sz w:val="28"/>
          <w:szCs w:val="28"/>
        </w:rPr>
        <w:t xml:space="preserve"> образовани</w:t>
      </w:r>
      <w:r w:rsidR="00820B7A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820B7A"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муниципальный район Краснодарского края; </w:t>
      </w:r>
    </w:p>
    <w:p w:rsidR="00820B7A" w:rsidRDefault="009D5D8D" w:rsidP="00820B7A">
      <w:pPr>
        <w:pStyle w:val="Default"/>
        <w:ind w:firstLine="567"/>
        <w:jc w:val="both"/>
        <w:rPr>
          <w:sz w:val="28"/>
          <w:szCs w:val="28"/>
        </w:rPr>
      </w:pPr>
      <w:r w:rsidRPr="009E7C2B">
        <w:rPr>
          <w:sz w:val="28"/>
          <w:szCs w:val="28"/>
        </w:rPr>
        <w:t xml:space="preserve">невозможность </w:t>
      </w:r>
      <w:proofErr w:type="gramStart"/>
      <w:r w:rsidR="00820B7A">
        <w:rPr>
          <w:sz w:val="28"/>
          <w:szCs w:val="28"/>
        </w:rPr>
        <w:t xml:space="preserve">применения </w:t>
      </w:r>
      <w:r w:rsidRPr="009E7C2B">
        <w:rPr>
          <w:sz w:val="28"/>
          <w:szCs w:val="28"/>
        </w:rPr>
        <w:t xml:space="preserve"> административн</w:t>
      </w:r>
      <w:r w:rsidR="00820B7A">
        <w:rPr>
          <w:sz w:val="28"/>
          <w:szCs w:val="28"/>
        </w:rPr>
        <w:t>ых</w:t>
      </w:r>
      <w:proofErr w:type="gramEnd"/>
      <w:r w:rsidR="00820B7A">
        <w:rPr>
          <w:sz w:val="28"/>
          <w:szCs w:val="28"/>
        </w:rPr>
        <w:t xml:space="preserve"> мер</w:t>
      </w:r>
      <w:r w:rsidRPr="009E7C2B">
        <w:rPr>
          <w:sz w:val="28"/>
          <w:szCs w:val="28"/>
        </w:rPr>
        <w:t xml:space="preserve"> ответственности за нарушени</w:t>
      </w:r>
      <w:r w:rsidR="00820B7A">
        <w:rPr>
          <w:sz w:val="28"/>
          <w:szCs w:val="28"/>
        </w:rPr>
        <w:t>я</w:t>
      </w:r>
      <w:r w:rsidRPr="009E7C2B">
        <w:rPr>
          <w:sz w:val="28"/>
          <w:szCs w:val="28"/>
        </w:rPr>
        <w:t xml:space="preserve"> </w:t>
      </w:r>
      <w:r w:rsidR="00820B7A">
        <w:rPr>
          <w:sz w:val="28"/>
          <w:szCs w:val="28"/>
        </w:rPr>
        <w:t>в сфере организации регулярных пассажирских перевозок и багажа.</w:t>
      </w:r>
    </w:p>
    <w:p w:rsidR="009D5D8D" w:rsidRPr="00820B7A" w:rsidRDefault="00820B7A" w:rsidP="00820B7A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5D8D" w:rsidRPr="00820B7A">
        <w:rPr>
          <w:sz w:val="28"/>
          <w:szCs w:val="28"/>
        </w:rPr>
        <w:t xml:space="preserve">Установление оцениваемых обязательных требований было направлено </w:t>
      </w:r>
      <w:proofErr w:type="gramStart"/>
      <w:r w:rsidR="009D5D8D" w:rsidRPr="00820B7A">
        <w:rPr>
          <w:sz w:val="28"/>
          <w:szCs w:val="28"/>
        </w:rPr>
        <w:t xml:space="preserve">на </w:t>
      </w:r>
      <w:r w:rsidRPr="00820B7A">
        <w:rPr>
          <w:color w:val="232222"/>
          <w:sz w:val="28"/>
          <w:szCs w:val="28"/>
          <w:shd w:val="clear" w:color="auto" w:fill="FFFFFF"/>
        </w:rPr>
        <w:t xml:space="preserve"> обеспечение</w:t>
      </w:r>
      <w:proofErr w:type="gramEnd"/>
      <w:r w:rsidRPr="00820B7A">
        <w:rPr>
          <w:color w:val="232222"/>
          <w:sz w:val="28"/>
          <w:szCs w:val="28"/>
          <w:shd w:val="clear" w:color="auto" w:fill="FFFFFF"/>
        </w:rPr>
        <w:t xml:space="preserve"> безопасности, доступности и качества пассажирских перевозок в пределах муниципального образования</w:t>
      </w:r>
      <w:r w:rsidR="009D5D8D" w:rsidRPr="00820B7A">
        <w:rPr>
          <w:sz w:val="28"/>
          <w:szCs w:val="28"/>
        </w:rPr>
        <w:t>.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МНПА создает условия для </w:t>
      </w:r>
      <w:r w:rsidR="00634932" w:rsidRPr="005A76FA">
        <w:rPr>
          <w:rFonts w:ascii="Times New Roman" w:hAnsi="Times New Roman" w:cs="Times New Roman"/>
          <w:sz w:val="28"/>
          <w:szCs w:val="28"/>
        </w:rPr>
        <w:t xml:space="preserve">организации транспортного обслуживания населения района, </w:t>
      </w:r>
      <w:r w:rsidR="00634932" w:rsidRPr="005A76FA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у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>регулировани</w:t>
      </w:r>
      <w:r w:rsidR="00634932">
        <w:rPr>
          <w:rFonts w:ascii="Times New Roman" w:eastAsia="Arial CYR" w:hAnsi="Times New Roman" w:cs="Times New Roman"/>
          <w:sz w:val="28"/>
          <w:szCs w:val="28"/>
          <w:lang w:bidi="ru-RU"/>
        </w:rPr>
        <w:t>я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 xml:space="preserve"> отношений, связанных с проведением открытых конкурсов на право осуществления регулярных пассажирских перево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зок на одном или нескольких муниципальных пригородных маршрутах регуляр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ного сообщения автомобильным транспортом, оборудованным для перевозок бо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 xml:space="preserve">лее 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lastRenderedPageBreak/>
        <w:t>восьми человек (далее - конкурс), в том числе установление единого порядка проведения таких конкурсов, в целях обеспечения расширения возможностей для участия в них перевозчиков - юридических лиц, индивидуальных предпринима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телей и стимулирования такого участия, развития добросовестной конкуренции в сфере регулярных пассажирских перевозок автомобильным транспортом, совер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>шенствования деятельности органов местного самоуправления в сфере организации транспортного обслуживания населения, обеспечения гласности и прозрачности проведения конкурсов, предотвращения коррупции и других злоупотреблений в сфере организации регулярных пассажирских перевозок автомобильным транс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softHyphen/>
        <w:t xml:space="preserve">портом в муниципальном образовании </w:t>
      </w:r>
      <w:proofErr w:type="spellStart"/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>Выселковский</w:t>
      </w:r>
      <w:proofErr w:type="spellEnd"/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4932" w:rsidRPr="005A76FA" w:rsidRDefault="009D5D8D" w:rsidP="00634932">
      <w:pPr>
        <w:tabs>
          <w:tab w:val="left" w:pos="4218"/>
        </w:tabs>
        <w:spacing w:after="0"/>
        <w:ind w:firstLine="851"/>
        <w:jc w:val="both"/>
        <w:rPr>
          <w:rFonts w:ascii="Times New Roman" w:eastAsia="Arial CYR" w:hAnsi="Times New Roman" w:cs="Times New Roman"/>
          <w:sz w:val="28"/>
          <w:szCs w:val="28"/>
          <w:lang w:bidi="ru-RU"/>
        </w:rPr>
      </w:pPr>
      <w:r w:rsidRPr="009D5D8D">
        <w:rPr>
          <w:rFonts w:ascii="Times New Roman" w:hAnsi="Times New Roman" w:cs="Times New Roman"/>
          <w:sz w:val="28"/>
          <w:szCs w:val="28"/>
        </w:rPr>
        <w:t xml:space="preserve">Муниципальным нормативным правовым актом </w:t>
      </w:r>
      <w:r w:rsidR="00634932" w:rsidRPr="005A76FA">
        <w:rPr>
          <w:rFonts w:ascii="Times New Roman" w:eastAsia="Arial CYR" w:hAnsi="Times New Roman" w:cs="Times New Roman"/>
          <w:sz w:val="28"/>
          <w:szCs w:val="28"/>
          <w:lang w:bidi="ru-RU"/>
        </w:rPr>
        <w:t xml:space="preserve">утверждены: </w:t>
      </w:r>
    </w:p>
    <w:p w:rsidR="00634932" w:rsidRPr="005A76FA" w:rsidRDefault="00634932" w:rsidP="00634932">
      <w:pPr>
        <w:tabs>
          <w:tab w:val="left" w:pos="4218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76FA">
        <w:rPr>
          <w:rFonts w:ascii="Times New Roman" w:hAnsi="Times New Roman" w:cs="Times New Roman"/>
          <w:color w:val="000000"/>
          <w:sz w:val="28"/>
          <w:szCs w:val="28"/>
        </w:rPr>
        <w:t xml:space="preserve">1) Положение </w:t>
      </w:r>
      <w:proofErr w:type="gramStart"/>
      <w:r w:rsidRPr="005A76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A7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конкурсе</w:t>
      </w:r>
      <w:proofErr w:type="gramEnd"/>
      <w:r w:rsidRPr="005A76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A76FA">
        <w:rPr>
          <w:rFonts w:ascii="Times New Roman" w:hAnsi="Times New Roman" w:cs="Times New Roman"/>
          <w:color w:val="000000"/>
          <w:sz w:val="28"/>
          <w:szCs w:val="28"/>
        </w:rPr>
        <w:t xml:space="preserve">на право осуществления регулярных  перевозок пассажиров и багажа автомобильным транспортом  по нерегулируемым тарифам на  муниципальных маршрутам регулярных  перевозок  в границах муниципального образования  </w:t>
      </w:r>
      <w:proofErr w:type="spellStart"/>
      <w:r w:rsidRPr="005A76FA">
        <w:rPr>
          <w:rFonts w:ascii="Times New Roman" w:hAnsi="Times New Roman" w:cs="Times New Roman"/>
          <w:color w:val="000000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color w:val="000000"/>
          <w:sz w:val="28"/>
          <w:szCs w:val="28"/>
        </w:rPr>
        <w:t xml:space="preserve">  район;</w:t>
      </w:r>
    </w:p>
    <w:p w:rsidR="00634932" w:rsidRPr="005A76FA" w:rsidRDefault="00634932" w:rsidP="00634932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76FA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2) Шкала для оценки и сопоставления заявок на участие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 </w:t>
      </w:r>
    </w:p>
    <w:p w:rsidR="00634932" w:rsidRPr="005A76FA" w:rsidRDefault="00634932" w:rsidP="00634932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3) Состав конкурсной комиссии по определению перевозчиков для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район.</w:t>
      </w:r>
    </w:p>
    <w:p w:rsidR="00634932" w:rsidRDefault="00634932" w:rsidP="006349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4) Требования к юридическим лицам, индивидуальным предпринимателям, участникам договора простого товарищества, осуществляющим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Pr="005A76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CA22FE" w:rsidRDefault="00CA22FE" w:rsidP="006349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муниципального нормативного правового акта привело к следующим результатам:</w:t>
      </w:r>
    </w:p>
    <w:p w:rsidR="00CA22FE" w:rsidRDefault="00CE5BFC" w:rsidP="00CE5BFC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применения введенного регулирования:</w:t>
      </w:r>
    </w:p>
    <w:p w:rsidR="00CE5BFC" w:rsidRDefault="00CE5BFC" w:rsidP="00CE5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26902">
        <w:rPr>
          <w:rFonts w:ascii="Times New Roman" w:hAnsi="Times New Roman" w:cs="Times New Roman"/>
          <w:sz w:val="28"/>
          <w:szCs w:val="28"/>
        </w:rPr>
        <w:t>отенциальн</w:t>
      </w:r>
      <w:r>
        <w:rPr>
          <w:rFonts w:ascii="Times New Roman" w:hAnsi="Times New Roman" w:cs="Times New Roman"/>
          <w:sz w:val="28"/>
          <w:szCs w:val="28"/>
        </w:rPr>
        <w:t xml:space="preserve">ой группой участников общественных отношений, интересы которых затронуты правовым регулированием, </w:t>
      </w:r>
      <w:r w:rsidR="00650FC2" w:rsidRPr="00AD31B4">
        <w:rPr>
          <w:rFonts w:ascii="Times New Roman" w:hAnsi="Times New Roman" w:cs="Times New Roman"/>
          <w:sz w:val="28"/>
          <w:szCs w:val="28"/>
        </w:rPr>
        <w:t>являются</w:t>
      </w:r>
      <w:r w:rsidR="00650FC2" w:rsidRPr="00AD31B4">
        <w:rPr>
          <w:rFonts w:ascii="Times New Roman" w:hAnsi="Times New Roman" w:cs="Times New Roman"/>
          <w:spacing w:val="2"/>
          <w:sz w:val="28"/>
          <w:szCs w:val="28"/>
        </w:rPr>
        <w:t xml:space="preserve"> юридические лица, индивидуальные предприниматели, участники договора простого товарищества, </w:t>
      </w:r>
      <w:r w:rsidR="00650FC2" w:rsidRPr="00AD31B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осуществляющие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650FC2" w:rsidRPr="00AD31B4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="00650FC2" w:rsidRPr="00AD31B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</w:t>
      </w:r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t>.</w:t>
      </w:r>
      <w:r w:rsidRPr="00126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FC2" w:rsidRDefault="00CE5BFC" w:rsidP="00650FC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2DC1">
        <w:rPr>
          <w:rFonts w:ascii="Times New Roman" w:hAnsi="Times New Roman" w:cs="Times New Roman"/>
          <w:sz w:val="28"/>
          <w:szCs w:val="28"/>
        </w:rPr>
        <w:t xml:space="preserve">По информации, представленной </w:t>
      </w:r>
      <w:r w:rsidR="00FF7CAA" w:rsidRPr="00012DC1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«Хозяйственно-эксплуатационное подразделение» администрации муниципального образования </w:t>
      </w:r>
      <w:proofErr w:type="spellStart"/>
      <w:r w:rsidR="00FF7CAA" w:rsidRPr="00012DC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FF7CAA" w:rsidRPr="00012DC1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012DC1">
        <w:rPr>
          <w:rFonts w:ascii="Times New Roman" w:hAnsi="Times New Roman" w:cs="Times New Roman"/>
          <w:sz w:val="28"/>
          <w:szCs w:val="28"/>
        </w:rPr>
        <w:t xml:space="preserve">, по состоянию на 1 </w:t>
      </w:r>
      <w:r w:rsidR="00650FC2">
        <w:rPr>
          <w:rFonts w:ascii="Times New Roman" w:hAnsi="Times New Roman" w:cs="Times New Roman"/>
          <w:sz w:val="28"/>
          <w:szCs w:val="28"/>
        </w:rPr>
        <w:t>июня</w:t>
      </w:r>
      <w:r w:rsidRPr="00012DC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t xml:space="preserve">на территории муниципального образования </w:t>
      </w:r>
      <w:proofErr w:type="spellStart"/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t>Выселковский</w:t>
      </w:r>
      <w:proofErr w:type="spellEnd"/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муниципальный район </w:t>
      </w:r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lastRenderedPageBreak/>
        <w:t>Краснодарского края 4</w:t>
      </w:r>
      <w:r w:rsidR="00650FC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50FC2" w:rsidRPr="009E3DA1">
        <w:rPr>
          <w:rFonts w:ascii="Times New Roman" w:hAnsi="Times New Roman" w:cs="Times New Roman"/>
          <w:spacing w:val="2"/>
          <w:sz w:val="28"/>
          <w:szCs w:val="28"/>
        </w:rPr>
        <w:t xml:space="preserve">индивидуальных предпринимателя, </w:t>
      </w:r>
      <w:r w:rsidR="00650FC2" w:rsidRPr="009E3DA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осуществляют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650FC2" w:rsidRPr="009E3DA1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="00650FC2" w:rsidRPr="009E3DA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муниципальный район Краснодарского края</w:t>
      </w:r>
      <w:r w:rsidR="00650FC2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DD453F" w:rsidRPr="00650FC2" w:rsidRDefault="00DD453F" w:rsidP="00650FC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650FC2">
        <w:rPr>
          <w:rFonts w:ascii="Times New Roman" w:hAnsi="Times New Roman" w:cs="Times New Roman"/>
          <w:sz w:val="28"/>
          <w:szCs w:val="28"/>
        </w:rPr>
        <w:t xml:space="preserve">В соответствии со статьей 13 Федерального </w:t>
      </w:r>
      <w:proofErr w:type="gramStart"/>
      <w:r w:rsidRPr="00650FC2">
        <w:rPr>
          <w:rFonts w:ascii="Times New Roman" w:hAnsi="Times New Roman" w:cs="Times New Roman"/>
          <w:sz w:val="28"/>
          <w:szCs w:val="28"/>
        </w:rPr>
        <w:t xml:space="preserve">закона  </w:t>
      </w:r>
      <w:r w:rsidRPr="00650FC2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Pr="00650FC2">
        <w:rPr>
          <w:rFonts w:ascii="Times New Roman" w:hAnsi="Times New Roman" w:cs="Times New Roman"/>
          <w:bCs/>
          <w:sz w:val="28"/>
          <w:szCs w:val="28"/>
        </w:rPr>
        <w:t xml:space="preserve"> 8 ноября 2007 г. № 257-ФЗ «Об автомобильных дорогах и о дорожной деятельности в Российской Федерации и о внесении изменений в отдельные   законодательные акты Российской Федерации» к</w:t>
      </w:r>
      <w:r w:rsidRPr="00650FC2">
        <w:rPr>
          <w:rFonts w:ascii="Times New Roman" w:hAnsi="Times New Roman" w:cs="Times New Roman"/>
          <w:color w:val="22272F"/>
          <w:sz w:val="28"/>
          <w:szCs w:val="28"/>
        </w:rPr>
        <w:t xml:space="preserve"> полномочиям органов местного самоуправления муниципальных районов относятся осуществление муниципального контроля на автомобильном транспорте, городском наземном электрическом транспорте и в дорожном хозяйстве.</w:t>
      </w:r>
    </w:p>
    <w:p w:rsidR="008B42DE" w:rsidRPr="008B42DE" w:rsidRDefault="008B42DE" w:rsidP="00DD4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 xml:space="preserve">По информации разработчика, представленной в отчете, правовое регулирование не влечет </w:t>
      </w:r>
      <w:proofErr w:type="gramStart"/>
      <w:r w:rsidR="00A33BCB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Pr="008B42DE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A33BCB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A33BCB">
        <w:rPr>
          <w:rFonts w:ascii="Times New Roman" w:hAnsi="Times New Roman" w:cs="Times New Roman"/>
          <w:sz w:val="28"/>
          <w:szCs w:val="28"/>
        </w:rPr>
        <w:t xml:space="preserve"> (доходы)</w:t>
      </w:r>
      <w:r w:rsidRPr="008B42DE">
        <w:rPr>
          <w:rFonts w:ascii="Times New Roman" w:hAnsi="Times New Roman" w:cs="Times New Roman"/>
          <w:sz w:val="28"/>
          <w:szCs w:val="28"/>
        </w:rPr>
        <w:t xml:space="preserve"> потенциальных адресатов регулирования.</w:t>
      </w:r>
    </w:p>
    <w:p w:rsidR="006922B7" w:rsidRPr="006922B7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 xml:space="preserve">При этом, МНПА содержит положения, устанавливающие </w:t>
      </w:r>
      <w:r w:rsidR="006922B7">
        <w:rPr>
          <w:rFonts w:ascii="Times New Roman" w:hAnsi="Times New Roman" w:cs="Times New Roman"/>
          <w:sz w:val="28"/>
          <w:szCs w:val="28"/>
        </w:rPr>
        <w:t>требования к транспортным средствам, осуществляющим регулярные перевозки, которые должны быть оснащены в порядке, установленном федеральным законодательством, аппаратурой спутниковой навигации ГЛОНАСС или ГЛОНАСС/</w:t>
      </w:r>
      <w:r w:rsidR="006922B7">
        <w:rPr>
          <w:rFonts w:ascii="Times New Roman" w:hAnsi="Times New Roman" w:cs="Times New Roman"/>
          <w:sz w:val="28"/>
          <w:szCs w:val="28"/>
          <w:lang w:val="en-US"/>
        </w:rPr>
        <w:t>GPS</w:t>
      </w:r>
      <w:r w:rsidR="006922B7">
        <w:rPr>
          <w:rFonts w:ascii="Times New Roman" w:hAnsi="Times New Roman" w:cs="Times New Roman"/>
          <w:sz w:val="28"/>
          <w:szCs w:val="28"/>
        </w:rPr>
        <w:t xml:space="preserve">, обеспечивающей бесперебойную передачу с транспортных средств информации о местоположении транспортного средства, а также должна быть обеспечена исправная работа </w:t>
      </w:r>
      <w:r w:rsidR="009A4D7B">
        <w:rPr>
          <w:rFonts w:ascii="Times New Roman" w:hAnsi="Times New Roman" w:cs="Times New Roman"/>
          <w:sz w:val="28"/>
          <w:szCs w:val="28"/>
        </w:rPr>
        <w:t>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проезда.</w:t>
      </w:r>
      <w:r w:rsidR="00692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2DE" w:rsidRPr="008B42DE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 xml:space="preserve">МНПА может повлечь для субъектов предпринимательской деятельности возникновение издержек в виде </w:t>
      </w:r>
      <w:r w:rsidR="009A4D7B">
        <w:rPr>
          <w:rFonts w:ascii="Times New Roman" w:hAnsi="Times New Roman" w:cs="Times New Roman"/>
          <w:sz w:val="28"/>
          <w:szCs w:val="28"/>
        </w:rPr>
        <w:t>расходов</w:t>
      </w:r>
      <w:r w:rsidRPr="008B42DE">
        <w:rPr>
          <w:rFonts w:ascii="Times New Roman" w:hAnsi="Times New Roman" w:cs="Times New Roman"/>
          <w:sz w:val="28"/>
          <w:szCs w:val="28"/>
        </w:rPr>
        <w:t>, связанн</w:t>
      </w:r>
      <w:r w:rsidR="009A4D7B">
        <w:rPr>
          <w:rFonts w:ascii="Times New Roman" w:hAnsi="Times New Roman" w:cs="Times New Roman"/>
          <w:sz w:val="28"/>
          <w:szCs w:val="28"/>
        </w:rPr>
        <w:t>ых</w:t>
      </w:r>
      <w:r w:rsidRPr="008B42DE">
        <w:rPr>
          <w:rFonts w:ascii="Times New Roman" w:hAnsi="Times New Roman" w:cs="Times New Roman"/>
          <w:sz w:val="28"/>
          <w:szCs w:val="28"/>
        </w:rPr>
        <w:t xml:space="preserve"> с </w:t>
      </w:r>
      <w:r w:rsidR="009A4D7B">
        <w:rPr>
          <w:rFonts w:ascii="Times New Roman" w:hAnsi="Times New Roman" w:cs="Times New Roman"/>
          <w:sz w:val="28"/>
          <w:szCs w:val="28"/>
        </w:rPr>
        <w:t>оборудованием транспортного средства в соответствие с установленными требованиями</w:t>
      </w:r>
      <w:r w:rsidRPr="008B42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D02" w:rsidRDefault="008B42DE" w:rsidP="000E7D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Дать количественную оценку </w:t>
      </w:r>
      <w:r w:rsidR="009A4D7B"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>расходов</w:t>
      </w:r>
      <w:r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представляется </w:t>
      </w:r>
      <w:proofErr w:type="gramStart"/>
      <w:r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>возможным</w:t>
      </w:r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E7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</w:t>
      </w:r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скольку</w:t>
      </w:r>
      <w:proofErr w:type="gramEnd"/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эти расходы зависят от множества факторов</w:t>
      </w:r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r w:rsidR="000E7D02" w:rsidRPr="000E7D02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варьиру</w:t>
      </w:r>
      <w:r w:rsidR="000E7D02" w:rsidRPr="000E7D02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ю</w:t>
      </w:r>
      <w:r w:rsidR="000E7D02" w:rsidRPr="000E7D02">
        <w:rPr>
          <w:rFonts w:ascii="Times New Roman" w:hAnsi="Times New Roman" w:cs="Times New Roman"/>
          <w:color w:val="232222"/>
          <w:sz w:val="28"/>
          <w:szCs w:val="28"/>
          <w:shd w:val="clear" w:color="auto" w:fill="FFFFFF"/>
        </w:rPr>
        <w:t>тся в зависимости от типа и функционала оборудования, типа транспортного средства</w:t>
      </w:r>
      <w:r w:rsidR="000E7D02" w:rsidRP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E7D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8B42DE" w:rsidRPr="000E7D02" w:rsidRDefault="00973D54" w:rsidP="000E7D0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D02">
        <w:rPr>
          <w:rFonts w:ascii="Times New Roman" w:hAnsi="Times New Roman" w:cs="Times New Roman"/>
          <w:sz w:val="28"/>
          <w:szCs w:val="28"/>
        </w:rPr>
        <w:t xml:space="preserve">Однако, следует отметить, что </w:t>
      </w:r>
      <w:r w:rsidR="008B42DE" w:rsidRPr="000E7D02">
        <w:rPr>
          <w:rFonts w:ascii="Times New Roman" w:hAnsi="Times New Roman" w:cs="Times New Roman"/>
          <w:sz w:val="28"/>
          <w:szCs w:val="28"/>
        </w:rPr>
        <w:t xml:space="preserve">в случае выявления в ходе проведения контрольных (надзорных) мероприятий нарушений обязательных требований, в отношении контролируемых лиц 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>предусмотрена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 xml:space="preserve">со 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>ями</w:t>
      </w:r>
      <w:proofErr w:type="gramEnd"/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2BB4" w:rsidRPr="000E7D02">
        <w:rPr>
          <w:rFonts w:ascii="Times New Roman" w:eastAsia="Times New Roman" w:hAnsi="Times New Roman" w:cs="Times New Roman"/>
          <w:sz w:val="28"/>
          <w:szCs w:val="28"/>
        </w:rPr>
        <w:t xml:space="preserve">33 </w:t>
      </w:r>
      <w:r w:rsidR="00DC0259" w:rsidRPr="000E7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КоАП РФ (нарушение </w:t>
      </w:r>
      <w:r w:rsidR="00DC0259" w:rsidRPr="000E7D02">
        <w:rPr>
          <w:rFonts w:ascii="Times New Roman" w:eastAsia="Times New Roman" w:hAnsi="Times New Roman" w:cs="Times New Roman"/>
          <w:sz w:val="28"/>
          <w:szCs w:val="28"/>
        </w:rPr>
        <w:t>порядка использования автобуса, трамвая или троллейбуса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>), что влечет наложение административных штрафов</w:t>
      </w:r>
      <w:r w:rsidR="00DC0259" w:rsidRPr="000E7D02">
        <w:rPr>
          <w:rFonts w:ascii="Times New Roman" w:eastAsia="Times New Roman" w:hAnsi="Times New Roman" w:cs="Times New Roman"/>
          <w:sz w:val="28"/>
          <w:szCs w:val="28"/>
        </w:rPr>
        <w:t xml:space="preserve">, размер которого зависит от вида нарушения и субъекта правонарушения. </w:t>
      </w:r>
      <w:r w:rsidR="008B42DE" w:rsidRPr="000E7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94875" w:rsidRPr="000E7D02" w:rsidRDefault="00394875" w:rsidP="003948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момент составления отчета лица </w:t>
      </w:r>
      <w:r w:rsidRPr="000E7D02">
        <w:rPr>
          <w:rFonts w:ascii="Times New Roman" w:hAnsi="Times New Roman" w:cs="Times New Roman"/>
          <w:sz w:val="28"/>
          <w:szCs w:val="28"/>
        </w:rPr>
        <w:t>к административной ответственности за нарушение установленных муниципальным нормативным правовым актом обязательных требований не привлекались.</w:t>
      </w:r>
    </w:p>
    <w:p w:rsidR="00812373" w:rsidRPr="000E7D02" w:rsidRDefault="00812373" w:rsidP="003948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момент составления данного отчета нарушения т</w:t>
      </w:r>
      <w:r w:rsidRPr="000E7D0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ребований, установленных МНПА к юридическим лицам, индивидуальным предпринимателям, участникам договора простого товарищества, осуществляющим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Pr="000E7D02">
        <w:rPr>
          <w:rFonts w:ascii="Times New Roman" w:hAnsi="Times New Roman" w:cs="Times New Roman"/>
          <w:color w:val="000000"/>
          <w:spacing w:val="2"/>
          <w:sz w:val="28"/>
          <w:szCs w:val="28"/>
        </w:rPr>
        <w:t>Выселковский</w:t>
      </w:r>
      <w:proofErr w:type="spellEnd"/>
      <w:r w:rsidRPr="000E7D0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 не выявлено.</w:t>
      </w:r>
    </w:p>
    <w:p w:rsidR="00584083" w:rsidRPr="000E7D02" w:rsidRDefault="00584083" w:rsidP="00584083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0E7D02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gramStart"/>
      <w:r w:rsidRPr="000E7D0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E7D02">
        <w:rPr>
          <w:rFonts w:ascii="Times New Roman" w:hAnsi="Times New Roman" w:cs="Times New Roman"/>
          <w:sz w:val="28"/>
          <w:szCs w:val="28"/>
        </w:rPr>
        <w:t xml:space="preserve"> части влияния на условия ведения экономической деятельности для субъектов предпринимательской и иной экономической деятельности установлен</w:t>
      </w:r>
      <w:r w:rsidR="00AC094D" w:rsidRPr="000E7D02">
        <w:rPr>
          <w:rFonts w:ascii="Times New Roman" w:hAnsi="Times New Roman" w:cs="Times New Roman"/>
          <w:sz w:val="28"/>
          <w:szCs w:val="28"/>
        </w:rPr>
        <w:t xml:space="preserve">а </w:t>
      </w:r>
      <w:r w:rsidRPr="000E7D02">
        <w:rPr>
          <w:rFonts w:ascii="Times New Roman" w:eastAsiaTheme="minorHAnsi" w:hAnsi="Times New Roman" w:cstheme="minorBidi"/>
          <w:sz w:val="28"/>
          <w:szCs w:val="28"/>
          <w:lang w:eastAsia="en-US"/>
        </w:rPr>
        <w:t>обязанность соблюдени</w:t>
      </w:r>
      <w:r w:rsidR="00AC094D" w:rsidRPr="000E7D02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Pr="000E7D0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субъектами регулирования обязательных требований, установленных муниципальным нормативным правовым актом, в полном объеме.</w:t>
      </w:r>
    </w:p>
    <w:p w:rsidR="00AC094D" w:rsidRPr="000E7D02" w:rsidRDefault="00AC094D" w:rsidP="00AC09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Ограничения направлены на системное урегулирование вопросов осуществления деятельности в сфере </w:t>
      </w:r>
      <w:r w:rsidR="00812373" w:rsidRPr="000E7D02">
        <w:rPr>
          <w:rFonts w:ascii="Times New Roman" w:hAnsi="Times New Roman" w:cs="Times New Roman"/>
          <w:sz w:val="28"/>
          <w:szCs w:val="28"/>
        </w:rPr>
        <w:t>регулярных пассажирских перевозок и багажа</w:t>
      </w:r>
      <w:r w:rsidR="006D6CC6" w:rsidRPr="000E7D02">
        <w:rPr>
          <w:rFonts w:ascii="Times New Roman" w:hAnsi="Times New Roman" w:cs="Times New Roman"/>
          <w:sz w:val="28"/>
          <w:szCs w:val="28"/>
        </w:rPr>
        <w:t xml:space="preserve"> по нерегулируемым тарифам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учетом </w:t>
      </w:r>
      <w:r w:rsidR="00812373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безопасности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2373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доступности и качества </w:t>
      </w:r>
      <w:proofErr w:type="spellStart"/>
      <w:r w:rsidR="00812373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пассажироперевозок</w:t>
      </w:r>
      <w:proofErr w:type="spellEnd"/>
      <w:r w:rsidR="00812373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соответствуют принципам и </w:t>
      </w:r>
      <w:r w:rsidR="00225F34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регулирования в сфере </w:t>
      </w:r>
      <w:r w:rsidR="00225F34" w:rsidRPr="000E7D0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организации регулярных перевозок пассажиров и багажа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r w:rsidR="00225F34" w:rsidRPr="000E7D02">
        <w:rPr>
          <w:rFonts w:ascii="Times New Roman" w:hAnsi="Times New Roman" w:cs="Times New Roman"/>
          <w:sz w:val="28"/>
          <w:szCs w:val="28"/>
        </w:rPr>
        <w:t xml:space="preserve">Федеральным законом от 13.07.2015г № 220-ФЗ «Об организации </w:t>
      </w:r>
      <w:r w:rsidR="00225F34" w:rsidRPr="000E7D0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2E21" w:rsidRPr="000E7D02" w:rsidRDefault="00BD5237" w:rsidP="00AC09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22E21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бязательные требования, содержащиеся в </w:t>
      </w:r>
      <w:r w:rsidR="00E6404B" w:rsidRPr="000E7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нормативном правовом акте </w:t>
      </w:r>
      <w:r w:rsidR="00522E21" w:rsidRPr="000E7D02">
        <w:rPr>
          <w:rFonts w:ascii="Times New Roman" w:hAnsi="Times New Roman" w:cs="Times New Roman"/>
          <w:sz w:val="28"/>
          <w:szCs w:val="28"/>
        </w:rPr>
        <w:t xml:space="preserve">необходимы, поскольку цель их установления </w:t>
      </w:r>
      <w:proofErr w:type="gramStart"/>
      <w:r w:rsidR="00522E21" w:rsidRPr="000E7D02">
        <w:rPr>
          <w:rFonts w:ascii="Times New Roman" w:hAnsi="Times New Roman" w:cs="Times New Roman"/>
          <w:sz w:val="28"/>
          <w:szCs w:val="28"/>
        </w:rPr>
        <w:t xml:space="preserve">– </w:t>
      </w:r>
      <w:r w:rsidRPr="000E7D02">
        <w:rPr>
          <w:rFonts w:ascii="Times New Roman" w:hAnsi="Times New Roman" w:cs="Times New Roman"/>
          <w:sz w:val="28"/>
          <w:szCs w:val="28"/>
        </w:rPr>
        <w:t xml:space="preserve"> обеспечение</w:t>
      </w:r>
      <w:proofErr w:type="gramEnd"/>
      <w:r w:rsidRPr="000E7D02">
        <w:rPr>
          <w:rFonts w:ascii="Times New Roman" w:hAnsi="Times New Roman" w:cs="Times New Roman"/>
          <w:sz w:val="28"/>
          <w:szCs w:val="28"/>
        </w:rPr>
        <w:t xml:space="preserve"> безопасности, доступности и качества пассажирских перевозок, что </w:t>
      </w:r>
      <w:r w:rsidR="00522E21" w:rsidRPr="000E7D02">
        <w:rPr>
          <w:rFonts w:ascii="Times New Roman" w:hAnsi="Times New Roman" w:cs="Times New Roman"/>
          <w:sz w:val="28"/>
          <w:szCs w:val="28"/>
        </w:rPr>
        <w:t xml:space="preserve"> несоизмеримо дороже, чем те затраты, которые несут субъекты. </w:t>
      </w:r>
    </w:p>
    <w:p w:rsidR="009D5D8D" w:rsidRDefault="00E227F4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E7D02">
        <w:rPr>
          <w:rFonts w:ascii="Times New Roman" w:hAnsi="Times New Roman" w:cs="Times New Roman"/>
          <w:sz w:val="28"/>
          <w:szCs w:val="28"/>
        </w:rPr>
        <w:t xml:space="preserve">На основании изложенного, </w:t>
      </w:r>
      <w:r w:rsidR="00C30C0F" w:rsidRPr="000E7D02">
        <w:rPr>
          <w:rFonts w:ascii="Times New Roman" w:hAnsi="Times New Roman" w:cs="Times New Roman"/>
          <w:sz w:val="28"/>
          <w:szCs w:val="28"/>
        </w:rPr>
        <w:t>Уполномоченный</w:t>
      </w:r>
      <w:r w:rsidRPr="000E7D02">
        <w:rPr>
          <w:rFonts w:ascii="Times New Roman" w:hAnsi="Times New Roman" w:cs="Times New Roman"/>
          <w:sz w:val="28"/>
          <w:szCs w:val="28"/>
        </w:rPr>
        <w:t xml:space="preserve"> орган поддерживает вывод разработчика МНПА о том, что цели введения </w:t>
      </w:r>
      <w:r w:rsidR="009D5D8D" w:rsidRPr="000E7D02">
        <w:rPr>
          <w:rFonts w:ascii="Times New Roman" w:hAnsi="Times New Roman" w:cs="Times New Roman"/>
          <w:sz w:val="28"/>
          <w:szCs w:val="28"/>
        </w:rPr>
        <w:t>оцениваемых обязательных требований в полной мере достигнут</w:t>
      </w:r>
      <w:r w:rsidRPr="000E7D02">
        <w:rPr>
          <w:rFonts w:ascii="Times New Roman" w:hAnsi="Times New Roman" w:cs="Times New Roman"/>
          <w:sz w:val="28"/>
          <w:szCs w:val="28"/>
        </w:rPr>
        <w:t>ы</w:t>
      </w:r>
      <w:r w:rsidR="009D5D8D" w:rsidRPr="000E7D02">
        <w:rPr>
          <w:rFonts w:ascii="Times New Roman" w:hAnsi="Times New Roman" w:cs="Times New Roman"/>
          <w:sz w:val="28"/>
          <w:szCs w:val="28"/>
        </w:rPr>
        <w:t xml:space="preserve">, </w:t>
      </w:r>
      <w:r w:rsidRPr="000E7D02">
        <w:rPr>
          <w:rFonts w:ascii="Times New Roman" w:hAnsi="Times New Roman" w:cs="Times New Roman"/>
          <w:sz w:val="28"/>
          <w:szCs w:val="28"/>
        </w:rPr>
        <w:t>и предложение о дальнейшем применении</w:t>
      </w:r>
      <w:r w:rsidR="009D5D8D" w:rsidRPr="000E7D02">
        <w:rPr>
          <w:rFonts w:ascii="Times New Roman" w:hAnsi="Times New Roman" w:cs="Times New Roman"/>
          <w:sz w:val="28"/>
          <w:szCs w:val="28"/>
        </w:rPr>
        <w:t xml:space="preserve"> оцениваемых обязательных требований</w:t>
      </w:r>
      <w:r w:rsidR="00C30C0F" w:rsidRPr="000E7D02">
        <w:rPr>
          <w:rFonts w:ascii="Times New Roman" w:hAnsi="Times New Roman" w:cs="Times New Roman"/>
          <w:sz w:val="28"/>
          <w:szCs w:val="28"/>
        </w:rPr>
        <w:t>.</w:t>
      </w:r>
      <w:r w:rsidR="009D5D8D" w:rsidRPr="00F10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F12" w:rsidRPr="00DA4EBD" w:rsidRDefault="002654FF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4.2. </w:t>
      </w:r>
      <w:r w:rsidR="009A27BF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Согласно данным отчета </w:t>
      </w:r>
      <w:r w:rsidR="00632F12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фактически</w:t>
      </w:r>
      <w:r w:rsidR="009A27BF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м</w:t>
      </w:r>
      <w:r w:rsidR="00632F12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положительны</w:t>
      </w:r>
      <w:r w:rsidR="009A27BF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м</w:t>
      </w:r>
      <w:r w:rsidR="00632F12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последстви</w:t>
      </w:r>
      <w:r w:rsidR="009A27BF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ем </w:t>
      </w:r>
      <w:r w:rsidR="00632F12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принятия </w:t>
      </w:r>
      <w:r w:rsidR="00E410C4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="00632F12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</w:t>
      </w:r>
      <w:r w:rsidR="009A27BF"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является отсутствие фактов привлечения к административной ответственности адресатов регулирования, что подразумевает:</w:t>
      </w:r>
    </w:p>
    <w:p w:rsidR="00F71A1D" w:rsidRPr="00DA4EB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актуальность обязательных требований, установленных муниципальным нормативным правовым актом;</w:t>
      </w:r>
    </w:p>
    <w:p w:rsidR="00F71A1D" w:rsidRPr="00DA4EB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отсутствие проблем с пониманием содержания оцениваемых обязательных требований субъектами регулирования и правоприменительными органами;</w:t>
      </w:r>
    </w:p>
    <w:p w:rsidR="009A27BF" w:rsidRPr="00DA4EB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исполнимость обязательных требований (их соблюдение не приводит к невозможности исполнения других обязательных требований).  </w:t>
      </w:r>
    </w:p>
    <w:p w:rsidR="002654FF" w:rsidRPr="00DA4EBD" w:rsidRDefault="00C659BC" w:rsidP="00C659BC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A4EBD">
        <w:rPr>
          <w:rFonts w:ascii="Times New Roman" w:eastAsiaTheme="minorHAnsi" w:hAnsi="Times New Roman" w:cstheme="minorBidi"/>
          <w:sz w:val="28"/>
          <w:szCs w:val="28"/>
          <w:lang w:eastAsia="en-US"/>
        </w:rPr>
        <w:t>Фактические отрицательные последствия принятия муниципального нормативного правового акта связаны с фактом наличия обязательных требований в анализируемой сфере и в случае их несоблюдения субъектами регулирования - несением затрат на оплату административного штрафа.</w:t>
      </w:r>
    </w:p>
    <w:p w:rsidR="007D25AE" w:rsidRPr="00DA4EBD" w:rsidRDefault="0052323A" w:rsidP="00F11D0D">
      <w:pPr>
        <w:pStyle w:val="Default"/>
        <w:ind w:firstLine="708"/>
        <w:jc w:val="both"/>
        <w:rPr>
          <w:sz w:val="28"/>
          <w:szCs w:val="28"/>
        </w:rPr>
      </w:pPr>
      <w:r w:rsidRPr="00DA4EBD">
        <w:rPr>
          <w:rFonts w:cstheme="minorBidi"/>
          <w:sz w:val="28"/>
          <w:szCs w:val="28"/>
        </w:rPr>
        <w:t>4.</w:t>
      </w:r>
      <w:r w:rsidR="00632F12" w:rsidRPr="00DA4EBD">
        <w:rPr>
          <w:rFonts w:cstheme="minorBidi"/>
          <w:sz w:val="28"/>
          <w:szCs w:val="28"/>
        </w:rPr>
        <w:t>3</w:t>
      </w:r>
      <w:r w:rsidRPr="00DA4EBD">
        <w:rPr>
          <w:rFonts w:cstheme="minorBidi"/>
          <w:sz w:val="28"/>
          <w:szCs w:val="28"/>
        </w:rPr>
        <w:t>.</w:t>
      </w:r>
      <w:r w:rsidR="00632F12" w:rsidRPr="00DA4EBD">
        <w:rPr>
          <w:rFonts w:cstheme="minorBidi"/>
          <w:sz w:val="28"/>
          <w:szCs w:val="28"/>
        </w:rPr>
        <w:t> </w:t>
      </w:r>
      <w:r w:rsidR="007D25AE" w:rsidRPr="00DA4EBD">
        <w:rPr>
          <w:sz w:val="28"/>
          <w:szCs w:val="28"/>
        </w:rPr>
        <w:t xml:space="preserve">В муниципальном нормативном правовом акте не выявлены положения, содержащие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предпринимательской и инвестиционной деятельности. </w:t>
      </w:r>
    </w:p>
    <w:p w:rsidR="009E7D92" w:rsidRPr="006B32DD" w:rsidRDefault="0052323A" w:rsidP="009E7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EBD">
        <w:rPr>
          <w:rFonts w:ascii="Times New Roman" w:hAnsi="Times New Roman"/>
          <w:sz w:val="28"/>
          <w:szCs w:val="28"/>
        </w:rPr>
        <w:t xml:space="preserve">4.4. </w:t>
      </w:r>
      <w:r w:rsidR="00F11D0D" w:rsidRPr="00DA4EBD">
        <w:rPr>
          <w:rFonts w:ascii="Times New Roman" w:hAnsi="Times New Roman"/>
          <w:sz w:val="28"/>
          <w:szCs w:val="28"/>
        </w:rPr>
        <w:t xml:space="preserve">Установленные муниципальным нормативным правовым актом </w:t>
      </w:r>
      <w:r w:rsidR="00141B6E" w:rsidRPr="00DA4EBD">
        <w:rPr>
          <w:rFonts w:ascii="Times New Roman" w:hAnsi="Times New Roman"/>
          <w:sz w:val="28"/>
          <w:szCs w:val="28"/>
        </w:rPr>
        <w:t>обязательны</w:t>
      </w:r>
      <w:r w:rsidR="00F11D0D" w:rsidRPr="00DA4EBD">
        <w:rPr>
          <w:rFonts w:ascii="Times New Roman" w:hAnsi="Times New Roman"/>
          <w:sz w:val="28"/>
          <w:szCs w:val="28"/>
        </w:rPr>
        <w:t>е</w:t>
      </w:r>
      <w:r w:rsidR="00141B6E" w:rsidRPr="00DA4EBD">
        <w:rPr>
          <w:rFonts w:ascii="Times New Roman" w:hAnsi="Times New Roman"/>
          <w:sz w:val="28"/>
          <w:szCs w:val="28"/>
        </w:rPr>
        <w:t xml:space="preserve"> требовани</w:t>
      </w:r>
      <w:r w:rsidR="00F11D0D" w:rsidRPr="00DA4EBD">
        <w:rPr>
          <w:rFonts w:ascii="Times New Roman" w:hAnsi="Times New Roman"/>
          <w:sz w:val="28"/>
          <w:szCs w:val="28"/>
        </w:rPr>
        <w:t xml:space="preserve">я </w:t>
      </w:r>
      <w:r w:rsidR="009E7D92" w:rsidRPr="00DA4EBD">
        <w:rPr>
          <w:rFonts w:ascii="Times New Roman" w:hAnsi="Times New Roman"/>
          <w:sz w:val="28"/>
          <w:szCs w:val="28"/>
        </w:rPr>
        <w:t xml:space="preserve">частично </w:t>
      </w:r>
      <w:r w:rsidR="00F11D0D" w:rsidRPr="00DA4EBD">
        <w:rPr>
          <w:rFonts w:ascii="Times New Roman" w:hAnsi="Times New Roman"/>
          <w:sz w:val="28"/>
          <w:szCs w:val="28"/>
        </w:rPr>
        <w:t xml:space="preserve">соответствуют </w:t>
      </w:r>
      <w:r w:rsidR="00141B6E" w:rsidRPr="00DA4EBD">
        <w:rPr>
          <w:rFonts w:ascii="Times New Roman" w:hAnsi="Times New Roman"/>
          <w:sz w:val="28"/>
          <w:szCs w:val="28"/>
        </w:rPr>
        <w:t xml:space="preserve"> </w:t>
      </w:r>
      <w:r w:rsidR="00141B6E" w:rsidRPr="00DA4EBD">
        <w:rPr>
          <w:rFonts w:ascii="Times New Roman" w:hAnsi="Times New Roman" w:cs="Times New Roman"/>
          <w:sz w:val="28"/>
          <w:szCs w:val="28"/>
        </w:rPr>
        <w:t xml:space="preserve">принципам, установленным Федеральным законом от 31 июля 2020 г. № 247-ФЗ «Об обязательных требованиях в Российской Федерации» </w:t>
      </w:r>
      <w:r w:rsidR="009E7D92" w:rsidRPr="00DA4EBD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247-ФЗ) </w:t>
      </w:r>
      <w:r w:rsidR="00141B6E" w:rsidRPr="00DA4EBD">
        <w:rPr>
          <w:rFonts w:ascii="Times New Roman" w:hAnsi="Times New Roman" w:cs="Times New Roman"/>
          <w:sz w:val="28"/>
          <w:szCs w:val="28"/>
        </w:rPr>
        <w:t>и положени</w:t>
      </w:r>
      <w:r w:rsidR="009E7D92" w:rsidRPr="00DA4EBD">
        <w:rPr>
          <w:rFonts w:ascii="Times New Roman" w:hAnsi="Times New Roman" w:cs="Times New Roman"/>
          <w:sz w:val="28"/>
          <w:szCs w:val="28"/>
        </w:rPr>
        <w:t>ем</w:t>
      </w:r>
      <w:r w:rsidR="00141B6E" w:rsidRPr="00DA4EBD">
        <w:rPr>
          <w:rFonts w:ascii="Times New Roman" w:hAnsi="Times New Roman" w:cs="Times New Roman"/>
          <w:sz w:val="28"/>
          <w:szCs w:val="28"/>
        </w:rPr>
        <w:t xml:space="preserve"> </w:t>
      </w:r>
      <w:r w:rsidR="006555CD" w:rsidRPr="00DA4EBD">
        <w:rPr>
          <w:rFonts w:ascii="Times New Roman" w:hAnsi="Times New Roman" w:cs="Times New Roman"/>
          <w:sz w:val="28"/>
          <w:szCs w:val="28"/>
        </w:rPr>
        <w:lastRenderedPageBreak/>
        <w:t>постановлени</w:t>
      </w:r>
      <w:r w:rsidR="006555CD" w:rsidRPr="00DA4EBD">
        <w:rPr>
          <w:rFonts w:ascii="Times New Roman" w:hAnsi="Times New Roman" w:cs="Times New Roman"/>
          <w:sz w:val="28"/>
          <w:szCs w:val="28"/>
        </w:rPr>
        <w:t xml:space="preserve">я </w:t>
      </w:r>
      <w:r w:rsidR="006555CD" w:rsidRPr="00DA4EB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6555CD" w:rsidRPr="00DA4EB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6555CD" w:rsidRPr="00DA4EBD">
        <w:rPr>
          <w:rFonts w:ascii="Times New Roman" w:hAnsi="Times New Roman" w:cs="Times New Roman"/>
          <w:sz w:val="28"/>
          <w:szCs w:val="28"/>
        </w:rPr>
        <w:t xml:space="preserve"> район от 15 декабря 2022 г. № 1616</w:t>
      </w:r>
      <w:r w:rsidR="006555CD" w:rsidRPr="00DA4EBD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hyperlink w:anchor="Par36" w:tooltip="Ссылка на текущий документ" w:history="1">
        <w:r w:rsidR="006555CD" w:rsidRPr="00DA4EBD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6555CD" w:rsidRPr="00DA4EBD">
        <w:rPr>
          <w:rFonts w:ascii="Times New Roman" w:hAnsi="Times New Roman" w:cs="Times New Roman"/>
          <w:sz w:val="28"/>
          <w:szCs w:val="28"/>
        </w:rPr>
        <w:t>а</w:t>
      </w:r>
      <w:r w:rsidR="006555CD" w:rsidRPr="00DA4EBD">
        <w:rPr>
          <w:rFonts w:ascii="Times New Roman" w:hAnsi="Times New Roman" w:cs="Times New Roman"/>
          <w:sz w:val="28"/>
          <w:szCs w:val="28"/>
        </w:rPr>
        <w:t xml:space="preserve"> 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  <w:r w:rsidR="006555CD" w:rsidRPr="00DA4EBD">
        <w:rPr>
          <w:rFonts w:ascii="Times New Roman" w:hAnsi="Times New Roman" w:cs="Times New Roman"/>
          <w:sz w:val="28"/>
          <w:szCs w:val="28"/>
        </w:rPr>
        <w:t>»</w:t>
      </w:r>
      <w:r w:rsidR="006555CD" w:rsidRPr="00DA4EBD">
        <w:rPr>
          <w:rFonts w:ascii="Times New Roman" w:hAnsi="Times New Roman" w:cs="Times New Roman"/>
          <w:sz w:val="28"/>
          <w:szCs w:val="28"/>
        </w:rPr>
        <w:t xml:space="preserve">, </w:t>
      </w:r>
      <w:r w:rsidR="009E7D92" w:rsidRPr="00DA4EBD">
        <w:rPr>
          <w:rFonts w:ascii="Times New Roman" w:hAnsi="Times New Roman" w:cs="Times New Roman"/>
          <w:sz w:val="28"/>
          <w:szCs w:val="28"/>
        </w:rPr>
        <w:t xml:space="preserve">а именно в муниципальном нормативном правовом акте отсутствуют сведения о сроке действия муниципального нормативного правового акта, что является нарушением принципа открытости и предсказуемости, положения о котором установлены статьей 8 Федерального закона   № 247-ФЗ, а также нарушением положений о действии обязательных требований, установленных пунктом </w:t>
      </w:r>
      <w:r w:rsidR="005E3FB3" w:rsidRPr="00DA4EBD">
        <w:rPr>
          <w:rFonts w:ascii="Times New Roman" w:hAnsi="Times New Roman" w:cs="Times New Roman"/>
          <w:sz w:val="28"/>
          <w:szCs w:val="28"/>
        </w:rPr>
        <w:t>2</w:t>
      </w:r>
      <w:r w:rsidR="009E7D92" w:rsidRPr="00DA4EBD">
        <w:rPr>
          <w:rFonts w:ascii="Times New Roman" w:hAnsi="Times New Roman" w:cs="Times New Roman"/>
          <w:sz w:val="28"/>
          <w:szCs w:val="28"/>
        </w:rPr>
        <w:t>.</w:t>
      </w:r>
      <w:r w:rsidR="005E3FB3" w:rsidRPr="00DA4EBD">
        <w:rPr>
          <w:rFonts w:ascii="Times New Roman" w:hAnsi="Times New Roman" w:cs="Times New Roman"/>
          <w:sz w:val="28"/>
          <w:szCs w:val="28"/>
        </w:rPr>
        <w:t>3</w:t>
      </w:r>
      <w:r w:rsidR="009E7D92" w:rsidRPr="00DA4EBD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5711B6" w:rsidRPr="005711B6" w:rsidRDefault="0052323A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B6">
        <w:rPr>
          <w:rFonts w:ascii="Times New Roman" w:hAnsi="Times New Roman" w:cs="Times New Roman"/>
          <w:sz w:val="28"/>
          <w:szCs w:val="28"/>
        </w:rPr>
        <w:t xml:space="preserve">4.5. </w:t>
      </w:r>
      <w:r w:rsidR="007E2440" w:rsidRPr="005711B6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37665" w:rsidRPr="005711B6">
        <w:rPr>
          <w:rFonts w:ascii="Times New Roman" w:hAnsi="Times New Roman" w:cs="Times New Roman"/>
          <w:sz w:val="28"/>
          <w:szCs w:val="28"/>
        </w:rPr>
        <w:t>оценки фактического воздействия муниципального нормативного правового акта</w:t>
      </w:r>
      <w:r w:rsidR="00CA7BDD">
        <w:rPr>
          <w:rFonts w:ascii="Times New Roman" w:hAnsi="Times New Roman" w:cs="Times New Roman"/>
          <w:sz w:val="28"/>
          <w:szCs w:val="28"/>
        </w:rPr>
        <w:t>,</w:t>
      </w:r>
      <w:r w:rsidR="00837665" w:rsidRPr="005711B6">
        <w:rPr>
          <w:rFonts w:ascii="Times New Roman" w:hAnsi="Times New Roman" w:cs="Times New Roman"/>
          <w:sz w:val="28"/>
          <w:szCs w:val="28"/>
        </w:rPr>
        <w:t xml:space="preserve"> </w:t>
      </w:r>
      <w:r w:rsidR="005E3FB3">
        <w:rPr>
          <w:rFonts w:ascii="Times New Roman" w:hAnsi="Times New Roman" w:cs="Times New Roman"/>
          <w:sz w:val="28"/>
          <w:szCs w:val="28"/>
        </w:rPr>
        <w:t>Уполномоченный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5711B6" w:rsidRPr="005711B6">
        <w:rPr>
          <w:rFonts w:ascii="Times New Roman" w:hAnsi="Times New Roman" w:cs="Times New Roman"/>
          <w:sz w:val="28"/>
          <w:szCs w:val="28"/>
        </w:rPr>
        <w:t>:</w:t>
      </w:r>
    </w:p>
    <w:p w:rsidR="005E3FB3" w:rsidRDefault="005711B6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B6">
        <w:rPr>
          <w:rFonts w:ascii="Times New Roman" w:hAnsi="Times New Roman" w:cs="Times New Roman"/>
          <w:sz w:val="28"/>
          <w:szCs w:val="28"/>
        </w:rPr>
        <w:t xml:space="preserve">1)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поддерживает предложение разработчика </w:t>
      </w:r>
      <w:r w:rsidR="004B1447" w:rsidRPr="005711B6">
        <w:rPr>
          <w:rFonts w:ascii="Times New Roman" w:hAnsi="Times New Roman" w:cs="Times New Roman"/>
          <w:sz w:val="28"/>
          <w:szCs w:val="28"/>
        </w:rPr>
        <w:t xml:space="preserve">МНПА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о сохранении действия муниципального нормативного правового </w:t>
      </w:r>
      <w:r w:rsidR="006B32DD" w:rsidRPr="005711B6">
        <w:rPr>
          <w:rFonts w:ascii="Times New Roman" w:hAnsi="Times New Roman" w:cs="Times New Roman"/>
          <w:sz w:val="28"/>
          <w:szCs w:val="28"/>
        </w:rPr>
        <w:t>акта</w:t>
      </w:r>
      <w:r w:rsidR="005E3FB3">
        <w:rPr>
          <w:rFonts w:ascii="Times New Roman" w:hAnsi="Times New Roman" w:cs="Times New Roman"/>
          <w:sz w:val="28"/>
          <w:szCs w:val="28"/>
        </w:rPr>
        <w:t>;</w:t>
      </w:r>
    </w:p>
    <w:p w:rsidR="00632F12" w:rsidRPr="00104999" w:rsidRDefault="005711B6" w:rsidP="00CA22FE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4999">
        <w:rPr>
          <w:rFonts w:ascii="Times New Roman" w:hAnsi="Times New Roman" w:cs="Times New Roman"/>
          <w:sz w:val="28"/>
          <w:szCs w:val="28"/>
        </w:rPr>
        <w:t xml:space="preserve">2) предлагает разработчику МНПА </w:t>
      </w:r>
      <w:r w:rsidR="00CA7BDD" w:rsidRPr="00104999">
        <w:rPr>
          <w:rFonts w:ascii="Times New Roman" w:hAnsi="Times New Roman" w:cs="Times New Roman"/>
          <w:sz w:val="28"/>
          <w:szCs w:val="28"/>
        </w:rPr>
        <w:t xml:space="preserve">устранить в муниципальном нормативном правовом акте положения, не соответствующие принципам, установленным Федеральным законом № 247-ФЗ и положениям </w:t>
      </w:r>
      <w:r w:rsidR="005E3FB3" w:rsidRPr="0010499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="005E3FB3" w:rsidRPr="0010499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E3FB3" w:rsidRPr="00104999">
        <w:rPr>
          <w:rFonts w:ascii="Times New Roman" w:hAnsi="Times New Roman" w:cs="Times New Roman"/>
          <w:sz w:val="28"/>
          <w:szCs w:val="28"/>
        </w:rPr>
        <w:t xml:space="preserve"> район от 15 декабря 2022 г. № 1616 «Об утверждении </w:t>
      </w:r>
      <w:hyperlink w:anchor="Par36" w:tooltip="Ссылка на текущий документ" w:history="1">
        <w:r w:rsidR="005E3FB3" w:rsidRPr="00104999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5E3FB3" w:rsidRPr="00104999">
        <w:rPr>
          <w:rFonts w:ascii="Times New Roman" w:hAnsi="Times New Roman" w:cs="Times New Roman"/>
          <w:sz w:val="28"/>
          <w:szCs w:val="28"/>
        </w:rPr>
        <w:t>а 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</w:r>
      <w:r w:rsidR="00CA7BDD" w:rsidRPr="00104999">
        <w:rPr>
          <w:rFonts w:ascii="Times New Roman" w:hAnsi="Times New Roman" w:cs="Times New Roman"/>
          <w:sz w:val="28"/>
          <w:szCs w:val="28"/>
        </w:rPr>
        <w:t xml:space="preserve">, </w:t>
      </w:r>
      <w:r w:rsidR="00273FFA" w:rsidRPr="00104999">
        <w:rPr>
          <w:rFonts w:ascii="Times New Roman" w:hAnsi="Times New Roman" w:cs="Times New Roman"/>
          <w:sz w:val="28"/>
          <w:szCs w:val="28"/>
        </w:rPr>
        <w:t xml:space="preserve">замечания о наличии которых отражены в пункте 4.4 настоящего заключения, и </w:t>
      </w:r>
      <w:r w:rsidR="004B1447" w:rsidRPr="00104999">
        <w:rPr>
          <w:rFonts w:ascii="Times New Roman" w:hAnsi="Times New Roman" w:cs="Times New Roman"/>
          <w:sz w:val="28"/>
          <w:szCs w:val="28"/>
        </w:rPr>
        <w:t xml:space="preserve">доработать муниципальный нормативный правовой акт в целях установления </w:t>
      </w:r>
      <w:r w:rsidR="00CA22FE" w:rsidRPr="00104999">
        <w:rPr>
          <w:rFonts w:ascii="Times New Roman" w:hAnsi="Times New Roman" w:cs="Times New Roman"/>
          <w:sz w:val="28"/>
          <w:szCs w:val="28"/>
        </w:rPr>
        <w:t xml:space="preserve">срока его </w:t>
      </w:r>
      <w:bookmarkStart w:id="0" w:name="P928"/>
      <w:bookmarkEnd w:id="0"/>
      <w:r w:rsidR="004B1447" w:rsidRPr="00104999">
        <w:rPr>
          <w:rFonts w:ascii="Times New Roman" w:hAnsi="Times New Roman" w:cs="Times New Roman"/>
          <w:sz w:val="28"/>
          <w:szCs w:val="28"/>
        </w:rPr>
        <w:t>действия «6 лет»</w:t>
      </w:r>
      <w:r w:rsidR="00CA22FE" w:rsidRPr="00104999">
        <w:rPr>
          <w:rFonts w:ascii="Times New Roman" w:hAnsi="Times New Roman" w:cs="Times New Roman"/>
          <w:sz w:val="28"/>
          <w:szCs w:val="28"/>
        </w:rPr>
        <w:t>.</w:t>
      </w:r>
    </w:p>
    <w:p w:rsidR="00CA22FE" w:rsidRDefault="00CA22FE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DE5279" w:rsidRDefault="00DE527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3"/>
      <w:bookmarkStart w:id="2" w:name="Par138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DE5279" w:rsidRDefault="00DE527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715F9" w:rsidRDefault="00DE527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</w:p>
    <w:p w:rsidR="00DE5279" w:rsidRDefault="00DE527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Т.П.Коробова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E5279" w:rsidRDefault="00DE527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7D02" w:rsidRDefault="000E7D02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7D02" w:rsidRDefault="000E7D02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21.09.2026г</w:t>
      </w:r>
      <w:bookmarkStart w:id="3" w:name="_GoBack"/>
      <w:bookmarkEnd w:id="3"/>
    </w:p>
    <w:sectPr w:rsidR="000E7D02" w:rsidSect="009724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1134" w:right="567" w:bottom="709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7E1" w:rsidRDefault="00C857E1" w:rsidP="005A5E0E">
      <w:pPr>
        <w:spacing w:after="0" w:line="240" w:lineRule="auto"/>
      </w:pPr>
      <w:r>
        <w:separator/>
      </w:r>
    </w:p>
  </w:endnote>
  <w:endnote w:type="continuationSeparator" w:id="0">
    <w:p w:rsidR="00C857E1" w:rsidRDefault="00C857E1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7E1" w:rsidRDefault="00C857E1" w:rsidP="005A5E0E">
      <w:pPr>
        <w:spacing w:after="0" w:line="240" w:lineRule="auto"/>
      </w:pPr>
      <w:r>
        <w:separator/>
      </w:r>
    </w:p>
  </w:footnote>
  <w:footnote w:type="continuationSeparator" w:id="0">
    <w:p w:rsidR="00C857E1" w:rsidRDefault="00C857E1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717232"/>
      <w:docPartObj>
        <w:docPartGallery w:val="Page Numbers (Top of Page)"/>
        <w:docPartUnique/>
      </w:docPartObj>
    </w:sdtPr>
    <w:sdtEndPr/>
    <w:sdtContent>
      <w:p w:rsidR="00363228" w:rsidRDefault="003632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5DD">
          <w:rPr>
            <w:noProof/>
          </w:rPr>
          <w:t>7</w:t>
        </w:r>
        <w:r>
          <w:fldChar w:fldCharType="end"/>
        </w:r>
      </w:p>
    </w:sdtContent>
  </w:sdt>
  <w:p w:rsidR="005A5E0E" w:rsidRDefault="005A5E0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 w15:restartNumberingAfterBreak="0">
    <w:nsid w:val="14F242AA"/>
    <w:multiLevelType w:val="hybridMultilevel"/>
    <w:tmpl w:val="BED80BDA"/>
    <w:lvl w:ilvl="0" w:tplc="95E02A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381029"/>
    <w:multiLevelType w:val="multilevel"/>
    <w:tmpl w:val="690EA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C0A"/>
    <w:rsid w:val="000029AB"/>
    <w:rsid w:val="000074F7"/>
    <w:rsid w:val="00012DC1"/>
    <w:rsid w:val="00017915"/>
    <w:rsid w:val="00020EAD"/>
    <w:rsid w:val="000211DA"/>
    <w:rsid w:val="0002176B"/>
    <w:rsid w:val="00026BE1"/>
    <w:rsid w:val="00033D86"/>
    <w:rsid w:val="0003776C"/>
    <w:rsid w:val="00044F18"/>
    <w:rsid w:val="00045209"/>
    <w:rsid w:val="00050277"/>
    <w:rsid w:val="00066B32"/>
    <w:rsid w:val="000706D4"/>
    <w:rsid w:val="00070A62"/>
    <w:rsid w:val="000754A6"/>
    <w:rsid w:val="00075650"/>
    <w:rsid w:val="00084810"/>
    <w:rsid w:val="00085C33"/>
    <w:rsid w:val="00092398"/>
    <w:rsid w:val="0009326C"/>
    <w:rsid w:val="00094D49"/>
    <w:rsid w:val="00096D41"/>
    <w:rsid w:val="00096E13"/>
    <w:rsid w:val="000A2A94"/>
    <w:rsid w:val="000A5C71"/>
    <w:rsid w:val="000B3DB2"/>
    <w:rsid w:val="000C1A15"/>
    <w:rsid w:val="000C5AC2"/>
    <w:rsid w:val="000D02A4"/>
    <w:rsid w:val="000D5E56"/>
    <w:rsid w:val="000E712F"/>
    <w:rsid w:val="000E7BF0"/>
    <w:rsid w:val="000E7D02"/>
    <w:rsid w:val="000F072D"/>
    <w:rsid w:val="000F41C0"/>
    <w:rsid w:val="000F5835"/>
    <w:rsid w:val="000F6EBC"/>
    <w:rsid w:val="001009E8"/>
    <w:rsid w:val="00101B9C"/>
    <w:rsid w:val="0010219A"/>
    <w:rsid w:val="00104999"/>
    <w:rsid w:val="00104F5C"/>
    <w:rsid w:val="001162DB"/>
    <w:rsid w:val="001171BA"/>
    <w:rsid w:val="00120834"/>
    <w:rsid w:val="00121DD3"/>
    <w:rsid w:val="0012377A"/>
    <w:rsid w:val="00132F3C"/>
    <w:rsid w:val="00141B6E"/>
    <w:rsid w:val="00142B4B"/>
    <w:rsid w:val="00142B8B"/>
    <w:rsid w:val="00160333"/>
    <w:rsid w:val="00172BB4"/>
    <w:rsid w:val="00174CD8"/>
    <w:rsid w:val="00195B0B"/>
    <w:rsid w:val="001A13F7"/>
    <w:rsid w:val="001A4663"/>
    <w:rsid w:val="001A549D"/>
    <w:rsid w:val="001A667B"/>
    <w:rsid w:val="001B2811"/>
    <w:rsid w:val="001C1B17"/>
    <w:rsid w:val="001E2545"/>
    <w:rsid w:val="001E581F"/>
    <w:rsid w:val="001F2116"/>
    <w:rsid w:val="00202219"/>
    <w:rsid w:val="00204CB5"/>
    <w:rsid w:val="002055A3"/>
    <w:rsid w:val="00206FDA"/>
    <w:rsid w:val="002142CE"/>
    <w:rsid w:val="0021538C"/>
    <w:rsid w:val="00216DD3"/>
    <w:rsid w:val="0022042D"/>
    <w:rsid w:val="00225F34"/>
    <w:rsid w:val="00240607"/>
    <w:rsid w:val="00251D4D"/>
    <w:rsid w:val="002565AE"/>
    <w:rsid w:val="0025661B"/>
    <w:rsid w:val="002611BC"/>
    <w:rsid w:val="0026174F"/>
    <w:rsid w:val="00262006"/>
    <w:rsid w:val="00263C41"/>
    <w:rsid w:val="00264D22"/>
    <w:rsid w:val="002654FF"/>
    <w:rsid w:val="0026767F"/>
    <w:rsid w:val="00273A6E"/>
    <w:rsid w:val="00273FFA"/>
    <w:rsid w:val="00277262"/>
    <w:rsid w:val="00283205"/>
    <w:rsid w:val="00291AC8"/>
    <w:rsid w:val="00293611"/>
    <w:rsid w:val="002943EA"/>
    <w:rsid w:val="00295380"/>
    <w:rsid w:val="002A1C98"/>
    <w:rsid w:val="002A3BFC"/>
    <w:rsid w:val="002A4DA0"/>
    <w:rsid w:val="002B394F"/>
    <w:rsid w:val="002B5FAF"/>
    <w:rsid w:val="002B5FC5"/>
    <w:rsid w:val="002C287C"/>
    <w:rsid w:val="002D011C"/>
    <w:rsid w:val="002D035D"/>
    <w:rsid w:val="002D2D2C"/>
    <w:rsid w:val="002D6297"/>
    <w:rsid w:val="002D7117"/>
    <w:rsid w:val="002F54C1"/>
    <w:rsid w:val="00303C99"/>
    <w:rsid w:val="00305771"/>
    <w:rsid w:val="003238C7"/>
    <w:rsid w:val="00340F27"/>
    <w:rsid w:val="00343B3A"/>
    <w:rsid w:val="00344A84"/>
    <w:rsid w:val="00356529"/>
    <w:rsid w:val="00363228"/>
    <w:rsid w:val="0036335C"/>
    <w:rsid w:val="00364680"/>
    <w:rsid w:val="003715F9"/>
    <w:rsid w:val="00372988"/>
    <w:rsid w:val="00372DE8"/>
    <w:rsid w:val="00382C7C"/>
    <w:rsid w:val="00386E4D"/>
    <w:rsid w:val="00394875"/>
    <w:rsid w:val="0039755B"/>
    <w:rsid w:val="003A1664"/>
    <w:rsid w:val="003D49AF"/>
    <w:rsid w:val="003D6812"/>
    <w:rsid w:val="003F0143"/>
    <w:rsid w:val="003F7EE5"/>
    <w:rsid w:val="00412C62"/>
    <w:rsid w:val="0041541F"/>
    <w:rsid w:val="00425876"/>
    <w:rsid w:val="00425B61"/>
    <w:rsid w:val="00426669"/>
    <w:rsid w:val="0042792C"/>
    <w:rsid w:val="004330AA"/>
    <w:rsid w:val="00442AAE"/>
    <w:rsid w:val="0044422A"/>
    <w:rsid w:val="004461BC"/>
    <w:rsid w:val="00446E85"/>
    <w:rsid w:val="00454356"/>
    <w:rsid w:val="00455D04"/>
    <w:rsid w:val="00457E39"/>
    <w:rsid w:val="004630E1"/>
    <w:rsid w:val="0047469D"/>
    <w:rsid w:val="004814D8"/>
    <w:rsid w:val="00485C09"/>
    <w:rsid w:val="004912FE"/>
    <w:rsid w:val="004A0C33"/>
    <w:rsid w:val="004A7B01"/>
    <w:rsid w:val="004B1447"/>
    <w:rsid w:val="004B47FF"/>
    <w:rsid w:val="004B7F7B"/>
    <w:rsid w:val="004C2A31"/>
    <w:rsid w:val="004C33A9"/>
    <w:rsid w:val="004D2E47"/>
    <w:rsid w:val="004F0EEC"/>
    <w:rsid w:val="004F35D1"/>
    <w:rsid w:val="004F79A0"/>
    <w:rsid w:val="005012C4"/>
    <w:rsid w:val="00503376"/>
    <w:rsid w:val="00510DFF"/>
    <w:rsid w:val="00514F20"/>
    <w:rsid w:val="005205E3"/>
    <w:rsid w:val="005224BB"/>
    <w:rsid w:val="00522E21"/>
    <w:rsid w:val="0052323A"/>
    <w:rsid w:val="005269B2"/>
    <w:rsid w:val="00531597"/>
    <w:rsid w:val="00532521"/>
    <w:rsid w:val="00537254"/>
    <w:rsid w:val="00543DFF"/>
    <w:rsid w:val="00554425"/>
    <w:rsid w:val="00556179"/>
    <w:rsid w:val="005573C3"/>
    <w:rsid w:val="005577AC"/>
    <w:rsid w:val="005657EA"/>
    <w:rsid w:val="005711B6"/>
    <w:rsid w:val="005739A2"/>
    <w:rsid w:val="005741A4"/>
    <w:rsid w:val="00583C07"/>
    <w:rsid w:val="00583D0E"/>
    <w:rsid w:val="00584083"/>
    <w:rsid w:val="0058500E"/>
    <w:rsid w:val="00590F3A"/>
    <w:rsid w:val="005921F7"/>
    <w:rsid w:val="0059257D"/>
    <w:rsid w:val="00592764"/>
    <w:rsid w:val="00596FC9"/>
    <w:rsid w:val="005A1D28"/>
    <w:rsid w:val="005A2E6F"/>
    <w:rsid w:val="005A53EA"/>
    <w:rsid w:val="005A5D7E"/>
    <w:rsid w:val="005A5E0E"/>
    <w:rsid w:val="005B2608"/>
    <w:rsid w:val="005B4FC1"/>
    <w:rsid w:val="005B56CA"/>
    <w:rsid w:val="005C2027"/>
    <w:rsid w:val="005D0033"/>
    <w:rsid w:val="005D2080"/>
    <w:rsid w:val="005E1770"/>
    <w:rsid w:val="005E3FB3"/>
    <w:rsid w:val="0060396D"/>
    <w:rsid w:val="006044AF"/>
    <w:rsid w:val="00605DE0"/>
    <w:rsid w:val="00615005"/>
    <w:rsid w:val="00615320"/>
    <w:rsid w:val="00617D1F"/>
    <w:rsid w:val="00632F12"/>
    <w:rsid w:val="00634932"/>
    <w:rsid w:val="006470B9"/>
    <w:rsid w:val="00650FC2"/>
    <w:rsid w:val="00654D89"/>
    <w:rsid w:val="006555CD"/>
    <w:rsid w:val="0066144C"/>
    <w:rsid w:val="006615C0"/>
    <w:rsid w:val="006628E3"/>
    <w:rsid w:val="00670A9B"/>
    <w:rsid w:val="006723C7"/>
    <w:rsid w:val="00673072"/>
    <w:rsid w:val="00687560"/>
    <w:rsid w:val="006922B7"/>
    <w:rsid w:val="006B32DD"/>
    <w:rsid w:val="006B3AF8"/>
    <w:rsid w:val="006C0218"/>
    <w:rsid w:val="006C4C16"/>
    <w:rsid w:val="006C6F11"/>
    <w:rsid w:val="006D3539"/>
    <w:rsid w:val="006D5C92"/>
    <w:rsid w:val="006D6CC6"/>
    <w:rsid w:val="006F1213"/>
    <w:rsid w:val="006F1D4F"/>
    <w:rsid w:val="006F46DF"/>
    <w:rsid w:val="006F6D95"/>
    <w:rsid w:val="00707A38"/>
    <w:rsid w:val="00707F4D"/>
    <w:rsid w:val="0073240D"/>
    <w:rsid w:val="00732821"/>
    <w:rsid w:val="007516D8"/>
    <w:rsid w:val="0075347A"/>
    <w:rsid w:val="00753D08"/>
    <w:rsid w:val="00756006"/>
    <w:rsid w:val="00757750"/>
    <w:rsid w:val="00757CF3"/>
    <w:rsid w:val="00757FC5"/>
    <w:rsid w:val="0076572E"/>
    <w:rsid w:val="00771B82"/>
    <w:rsid w:val="00796473"/>
    <w:rsid w:val="007A28F8"/>
    <w:rsid w:val="007B3D31"/>
    <w:rsid w:val="007B6274"/>
    <w:rsid w:val="007B7A14"/>
    <w:rsid w:val="007B7E36"/>
    <w:rsid w:val="007C7D3B"/>
    <w:rsid w:val="007D0E35"/>
    <w:rsid w:val="007D25AE"/>
    <w:rsid w:val="007D3D3F"/>
    <w:rsid w:val="007D53F1"/>
    <w:rsid w:val="007E1C48"/>
    <w:rsid w:val="007E2440"/>
    <w:rsid w:val="007F564A"/>
    <w:rsid w:val="00802473"/>
    <w:rsid w:val="00805968"/>
    <w:rsid w:val="00810F39"/>
    <w:rsid w:val="00810FCA"/>
    <w:rsid w:val="00812373"/>
    <w:rsid w:val="0081468E"/>
    <w:rsid w:val="00814C9B"/>
    <w:rsid w:val="008203AA"/>
    <w:rsid w:val="00820B7A"/>
    <w:rsid w:val="008372D9"/>
    <w:rsid w:val="00837665"/>
    <w:rsid w:val="00846A77"/>
    <w:rsid w:val="0085663F"/>
    <w:rsid w:val="00865874"/>
    <w:rsid w:val="0087037A"/>
    <w:rsid w:val="00871959"/>
    <w:rsid w:val="00871F21"/>
    <w:rsid w:val="008763D1"/>
    <w:rsid w:val="00884822"/>
    <w:rsid w:val="00885968"/>
    <w:rsid w:val="00891F3E"/>
    <w:rsid w:val="00895D9D"/>
    <w:rsid w:val="00896EE5"/>
    <w:rsid w:val="008A680D"/>
    <w:rsid w:val="008B42DE"/>
    <w:rsid w:val="008C1B8B"/>
    <w:rsid w:val="008C2E4F"/>
    <w:rsid w:val="008D33B5"/>
    <w:rsid w:val="008E2544"/>
    <w:rsid w:val="008F203F"/>
    <w:rsid w:val="008F5925"/>
    <w:rsid w:val="008F6F9D"/>
    <w:rsid w:val="009001D7"/>
    <w:rsid w:val="00913269"/>
    <w:rsid w:val="009144AE"/>
    <w:rsid w:val="00923018"/>
    <w:rsid w:val="0092457C"/>
    <w:rsid w:val="00935131"/>
    <w:rsid w:val="00945E42"/>
    <w:rsid w:val="00952FC9"/>
    <w:rsid w:val="00953814"/>
    <w:rsid w:val="0095513D"/>
    <w:rsid w:val="00955A83"/>
    <w:rsid w:val="00962A40"/>
    <w:rsid w:val="00972434"/>
    <w:rsid w:val="00973D54"/>
    <w:rsid w:val="0098062B"/>
    <w:rsid w:val="00982446"/>
    <w:rsid w:val="009906F1"/>
    <w:rsid w:val="00992AED"/>
    <w:rsid w:val="009933BC"/>
    <w:rsid w:val="009A27BF"/>
    <w:rsid w:val="009A4D7B"/>
    <w:rsid w:val="009B3A20"/>
    <w:rsid w:val="009B4DB7"/>
    <w:rsid w:val="009B5770"/>
    <w:rsid w:val="009C3C2D"/>
    <w:rsid w:val="009D31EF"/>
    <w:rsid w:val="009D5D8D"/>
    <w:rsid w:val="009D617F"/>
    <w:rsid w:val="009E7C2B"/>
    <w:rsid w:val="009E7D92"/>
    <w:rsid w:val="009F128C"/>
    <w:rsid w:val="009F41BB"/>
    <w:rsid w:val="00A0239D"/>
    <w:rsid w:val="00A11A44"/>
    <w:rsid w:val="00A13E2D"/>
    <w:rsid w:val="00A15F9D"/>
    <w:rsid w:val="00A2055E"/>
    <w:rsid w:val="00A22469"/>
    <w:rsid w:val="00A25386"/>
    <w:rsid w:val="00A31A18"/>
    <w:rsid w:val="00A31F08"/>
    <w:rsid w:val="00A32F2F"/>
    <w:rsid w:val="00A33BCB"/>
    <w:rsid w:val="00A41D8B"/>
    <w:rsid w:val="00A46203"/>
    <w:rsid w:val="00A52214"/>
    <w:rsid w:val="00A52759"/>
    <w:rsid w:val="00A5669E"/>
    <w:rsid w:val="00A62F9A"/>
    <w:rsid w:val="00A670C2"/>
    <w:rsid w:val="00A7797E"/>
    <w:rsid w:val="00A8310D"/>
    <w:rsid w:val="00A856AB"/>
    <w:rsid w:val="00A933DA"/>
    <w:rsid w:val="00AB2801"/>
    <w:rsid w:val="00AB2F9A"/>
    <w:rsid w:val="00AB43D5"/>
    <w:rsid w:val="00AB4ADE"/>
    <w:rsid w:val="00AB4B2E"/>
    <w:rsid w:val="00AC094D"/>
    <w:rsid w:val="00AC7CFF"/>
    <w:rsid w:val="00AD5263"/>
    <w:rsid w:val="00AE1E20"/>
    <w:rsid w:val="00AE38CB"/>
    <w:rsid w:val="00AF3089"/>
    <w:rsid w:val="00AF692D"/>
    <w:rsid w:val="00B002FC"/>
    <w:rsid w:val="00B00AE4"/>
    <w:rsid w:val="00B044AC"/>
    <w:rsid w:val="00B04F7F"/>
    <w:rsid w:val="00B05D21"/>
    <w:rsid w:val="00B06231"/>
    <w:rsid w:val="00B108F2"/>
    <w:rsid w:val="00B14922"/>
    <w:rsid w:val="00B16014"/>
    <w:rsid w:val="00B202FD"/>
    <w:rsid w:val="00B23F96"/>
    <w:rsid w:val="00B25E8E"/>
    <w:rsid w:val="00B51F58"/>
    <w:rsid w:val="00B53B28"/>
    <w:rsid w:val="00B606F2"/>
    <w:rsid w:val="00B61766"/>
    <w:rsid w:val="00B61820"/>
    <w:rsid w:val="00B64B45"/>
    <w:rsid w:val="00B67169"/>
    <w:rsid w:val="00B77DE4"/>
    <w:rsid w:val="00B910CD"/>
    <w:rsid w:val="00BB2176"/>
    <w:rsid w:val="00BB2583"/>
    <w:rsid w:val="00BB72C9"/>
    <w:rsid w:val="00BC2AC4"/>
    <w:rsid w:val="00BC3170"/>
    <w:rsid w:val="00BD5237"/>
    <w:rsid w:val="00BE2763"/>
    <w:rsid w:val="00BE51CF"/>
    <w:rsid w:val="00BF03BC"/>
    <w:rsid w:val="00C15D92"/>
    <w:rsid w:val="00C30C0F"/>
    <w:rsid w:val="00C3339C"/>
    <w:rsid w:val="00C33F7C"/>
    <w:rsid w:val="00C347D7"/>
    <w:rsid w:val="00C42B99"/>
    <w:rsid w:val="00C44AE4"/>
    <w:rsid w:val="00C45810"/>
    <w:rsid w:val="00C55619"/>
    <w:rsid w:val="00C612B8"/>
    <w:rsid w:val="00C658B9"/>
    <w:rsid w:val="00C659BC"/>
    <w:rsid w:val="00C67E56"/>
    <w:rsid w:val="00C71498"/>
    <w:rsid w:val="00C855A0"/>
    <w:rsid w:val="00C857E1"/>
    <w:rsid w:val="00C86287"/>
    <w:rsid w:val="00C868B5"/>
    <w:rsid w:val="00CA1F5C"/>
    <w:rsid w:val="00CA22FE"/>
    <w:rsid w:val="00CA43DA"/>
    <w:rsid w:val="00CA7BDD"/>
    <w:rsid w:val="00CB434C"/>
    <w:rsid w:val="00CC47EA"/>
    <w:rsid w:val="00CC4F5A"/>
    <w:rsid w:val="00CC58F2"/>
    <w:rsid w:val="00CD0AC1"/>
    <w:rsid w:val="00CD141B"/>
    <w:rsid w:val="00CD25B9"/>
    <w:rsid w:val="00CD34F7"/>
    <w:rsid w:val="00CD4DF3"/>
    <w:rsid w:val="00CE5BFC"/>
    <w:rsid w:val="00D04A17"/>
    <w:rsid w:val="00D04FC5"/>
    <w:rsid w:val="00D14A53"/>
    <w:rsid w:val="00D209B5"/>
    <w:rsid w:val="00D36689"/>
    <w:rsid w:val="00D44B73"/>
    <w:rsid w:val="00D46B99"/>
    <w:rsid w:val="00D56821"/>
    <w:rsid w:val="00D63441"/>
    <w:rsid w:val="00D709A9"/>
    <w:rsid w:val="00D81546"/>
    <w:rsid w:val="00D846C0"/>
    <w:rsid w:val="00D93FD7"/>
    <w:rsid w:val="00D94C19"/>
    <w:rsid w:val="00D96429"/>
    <w:rsid w:val="00DA11F4"/>
    <w:rsid w:val="00DA4EBD"/>
    <w:rsid w:val="00DA7717"/>
    <w:rsid w:val="00DB768A"/>
    <w:rsid w:val="00DC0259"/>
    <w:rsid w:val="00DC086F"/>
    <w:rsid w:val="00DC67F3"/>
    <w:rsid w:val="00DD453F"/>
    <w:rsid w:val="00DE4A70"/>
    <w:rsid w:val="00DE5279"/>
    <w:rsid w:val="00E04A90"/>
    <w:rsid w:val="00E1030E"/>
    <w:rsid w:val="00E10A5F"/>
    <w:rsid w:val="00E12C50"/>
    <w:rsid w:val="00E16FEF"/>
    <w:rsid w:val="00E21965"/>
    <w:rsid w:val="00E22769"/>
    <w:rsid w:val="00E227F4"/>
    <w:rsid w:val="00E22A12"/>
    <w:rsid w:val="00E25A9D"/>
    <w:rsid w:val="00E27428"/>
    <w:rsid w:val="00E34AF2"/>
    <w:rsid w:val="00E410C4"/>
    <w:rsid w:val="00E43B61"/>
    <w:rsid w:val="00E46116"/>
    <w:rsid w:val="00E50DFA"/>
    <w:rsid w:val="00E5721C"/>
    <w:rsid w:val="00E57257"/>
    <w:rsid w:val="00E612DB"/>
    <w:rsid w:val="00E6404B"/>
    <w:rsid w:val="00E659FD"/>
    <w:rsid w:val="00E669E1"/>
    <w:rsid w:val="00E736EA"/>
    <w:rsid w:val="00E77D87"/>
    <w:rsid w:val="00E80251"/>
    <w:rsid w:val="00E81BE7"/>
    <w:rsid w:val="00E82E87"/>
    <w:rsid w:val="00EC603E"/>
    <w:rsid w:val="00ED4B96"/>
    <w:rsid w:val="00EE6306"/>
    <w:rsid w:val="00EF2427"/>
    <w:rsid w:val="00EF2D65"/>
    <w:rsid w:val="00EF5C9A"/>
    <w:rsid w:val="00F00045"/>
    <w:rsid w:val="00F106AC"/>
    <w:rsid w:val="00F10EB9"/>
    <w:rsid w:val="00F11D0D"/>
    <w:rsid w:val="00F13CC0"/>
    <w:rsid w:val="00F241DF"/>
    <w:rsid w:val="00F30B8B"/>
    <w:rsid w:val="00F34C4A"/>
    <w:rsid w:val="00F358C1"/>
    <w:rsid w:val="00F36282"/>
    <w:rsid w:val="00F3773C"/>
    <w:rsid w:val="00F45465"/>
    <w:rsid w:val="00F46CFC"/>
    <w:rsid w:val="00F54783"/>
    <w:rsid w:val="00F617B3"/>
    <w:rsid w:val="00F61C1F"/>
    <w:rsid w:val="00F63642"/>
    <w:rsid w:val="00F71A1D"/>
    <w:rsid w:val="00F76B16"/>
    <w:rsid w:val="00F77767"/>
    <w:rsid w:val="00F8461A"/>
    <w:rsid w:val="00F84BD7"/>
    <w:rsid w:val="00F90A43"/>
    <w:rsid w:val="00F965DD"/>
    <w:rsid w:val="00FA1DDF"/>
    <w:rsid w:val="00FA4FB4"/>
    <w:rsid w:val="00FC19C8"/>
    <w:rsid w:val="00FC5671"/>
    <w:rsid w:val="00FE1123"/>
    <w:rsid w:val="00FE2054"/>
    <w:rsid w:val="00FE5B2B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35CC4E-51B9-42D5-AC96-1675A690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character" w:styleId="ae">
    <w:name w:val="Hyperlink"/>
    <w:basedOn w:val="a0"/>
    <w:uiPriority w:val="99"/>
    <w:unhideWhenUsed/>
    <w:rsid w:val="00DA11F4"/>
    <w:rPr>
      <w:color w:val="0000FF" w:themeColor="hyperlink"/>
      <w:u w:val="single"/>
    </w:rPr>
  </w:style>
  <w:style w:type="paragraph" w:customStyle="1" w:styleId="Default">
    <w:name w:val="Default"/>
    <w:rsid w:val="00E10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81468E"/>
    <w:rPr>
      <w:color w:val="800080" w:themeColor="followedHyperlink"/>
      <w:u w:val="single"/>
    </w:rPr>
  </w:style>
  <w:style w:type="paragraph" w:styleId="2">
    <w:name w:val="toc 2"/>
    <w:next w:val="a"/>
    <w:link w:val="20"/>
    <w:uiPriority w:val="39"/>
    <w:rsid w:val="00C855A0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2"/>
    <w:uiPriority w:val="39"/>
    <w:rsid w:val="00C855A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styleId="af0">
    <w:name w:val="Strong"/>
    <w:basedOn w:val="a0"/>
    <w:uiPriority w:val="22"/>
    <w:qFormat/>
    <w:rsid w:val="00802473"/>
    <w:rPr>
      <w:b/>
      <w:bCs/>
    </w:rPr>
  </w:style>
  <w:style w:type="paragraph" w:customStyle="1" w:styleId="s1">
    <w:name w:val="s_1"/>
    <w:basedOn w:val="a"/>
    <w:rsid w:val="00DD4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elki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DB1C4-C2C6-4C94-AE1A-06B7BA4F3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7</Pages>
  <Words>2844</Words>
  <Characters>16215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Юрова</cp:lastModifiedBy>
  <cp:revision>87</cp:revision>
  <cp:lastPrinted>2015-08-28T07:12:00Z</cp:lastPrinted>
  <dcterms:created xsi:type="dcterms:W3CDTF">2026-09-23T08:00:00Z</dcterms:created>
  <dcterms:modified xsi:type="dcterms:W3CDTF">2026-09-24T12:35:00Z</dcterms:modified>
</cp:coreProperties>
</file>