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327C" w:rsidRPr="0032327C" w:rsidRDefault="0004161C" w:rsidP="0032327C">
      <w:pPr>
        <w:pStyle w:val="ab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Заметка потребителю «</w:t>
      </w:r>
      <w:r w:rsidR="00C34139">
        <w:rPr>
          <w:b/>
          <w:szCs w:val="28"/>
        </w:rPr>
        <w:t>На что обращать внимание при покупке</w:t>
      </w:r>
      <w:r w:rsidR="0032327C" w:rsidRPr="0032327C">
        <w:rPr>
          <w:b/>
          <w:szCs w:val="28"/>
        </w:rPr>
        <w:t xml:space="preserve"> молочн</w:t>
      </w:r>
      <w:r w:rsidR="00C34139">
        <w:rPr>
          <w:b/>
          <w:szCs w:val="28"/>
        </w:rPr>
        <w:t>ой продукции</w:t>
      </w:r>
      <w:r>
        <w:rPr>
          <w:b/>
          <w:szCs w:val="28"/>
        </w:rPr>
        <w:t>»</w:t>
      </w:r>
    </w:p>
    <w:p w:rsidR="0032327C" w:rsidRDefault="0032327C" w:rsidP="0032327C">
      <w:pPr>
        <w:pStyle w:val="ab"/>
        <w:ind w:firstLine="709"/>
        <w:rPr>
          <w:szCs w:val="28"/>
        </w:rPr>
      </w:pPr>
    </w:p>
    <w:p w:rsidR="00F97A91" w:rsidRDefault="00F97A91" w:rsidP="004C4521">
      <w:pPr>
        <w:pStyle w:val="ab"/>
        <w:ind w:firstLine="709"/>
        <w:rPr>
          <w:szCs w:val="28"/>
        </w:rPr>
      </w:pPr>
    </w:p>
    <w:p w:rsidR="00426FAA" w:rsidRPr="00426FAA" w:rsidRDefault="00F97A91" w:rsidP="00426FAA">
      <w:pPr>
        <w:shd w:val="clear" w:color="auto" w:fill="FFFFFF"/>
        <w:ind w:firstLine="709"/>
        <w:jc w:val="both"/>
        <w:rPr>
          <w:sz w:val="28"/>
          <w:szCs w:val="28"/>
        </w:rPr>
      </w:pPr>
      <w:r w:rsidRPr="00426FAA">
        <w:rPr>
          <w:sz w:val="28"/>
          <w:szCs w:val="28"/>
        </w:rPr>
        <w:t xml:space="preserve">За последние годы ассортимент и производство молока и молочных </w:t>
      </w:r>
      <w:r w:rsidR="00864796">
        <w:rPr>
          <w:sz w:val="28"/>
          <w:szCs w:val="28"/>
        </w:rPr>
        <w:t>продуктов</w:t>
      </w:r>
      <w:r w:rsidRPr="00426FAA">
        <w:rPr>
          <w:sz w:val="28"/>
          <w:szCs w:val="28"/>
        </w:rPr>
        <w:t xml:space="preserve"> в России значительно увеличились. На рынке молока и молочных продуктов, пользующихся стабильным спросом, находятся сотни его наименований, и многие из них активно рекламируются, поэтому соблазн подделать </w:t>
      </w:r>
      <w:r w:rsidR="00E65AE5">
        <w:rPr>
          <w:sz w:val="28"/>
          <w:szCs w:val="28"/>
        </w:rPr>
        <w:t>и (</w:t>
      </w:r>
      <w:r w:rsidRPr="00426FAA">
        <w:rPr>
          <w:sz w:val="28"/>
          <w:szCs w:val="28"/>
        </w:rPr>
        <w:t>или</w:t>
      </w:r>
      <w:r w:rsidR="00E65AE5">
        <w:rPr>
          <w:sz w:val="28"/>
          <w:szCs w:val="28"/>
        </w:rPr>
        <w:t>)</w:t>
      </w:r>
      <w:r w:rsidRPr="00426FAA">
        <w:rPr>
          <w:sz w:val="28"/>
          <w:szCs w:val="28"/>
        </w:rPr>
        <w:t xml:space="preserve"> увеличить объемы </w:t>
      </w:r>
      <w:r w:rsidR="00031F42">
        <w:rPr>
          <w:sz w:val="28"/>
          <w:szCs w:val="28"/>
        </w:rPr>
        <w:t xml:space="preserve">незаконной продажи </w:t>
      </w:r>
      <w:r w:rsidRPr="00426FAA">
        <w:rPr>
          <w:sz w:val="28"/>
          <w:szCs w:val="28"/>
        </w:rPr>
        <w:t xml:space="preserve">молока и молочной продукции </w:t>
      </w:r>
      <w:r w:rsidR="00864796">
        <w:rPr>
          <w:sz w:val="28"/>
          <w:szCs w:val="28"/>
        </w:rPr>
        <w:t xml:space="preserve">у недобросовестных производителей </w:t>
      </w:r>
      <w:r w:rsidRPr="00426FAA">
        <w:rPr>
          <w:sz w:val="28"/>
          <w:szCs w:val="28"/>
        </w:rPr>
        <w:t>всегда имеется.</w:t>
      </w:r>
    </w:p>
    <w:p w:rsidR="00140D48" w:rsidRPr="00426FAA" w:rsidRDefault="00AA5CB3" w:rsidP="00426FAA">
      <w:pPr>
        <w:shd w:val="clear" w:color="auto" w:fill="FFFFFF"/>
        <w:ind w:firstLine="709"/>
        <w:jc w:val="both"/>
        <w:rPr>
          <w:sz w:val="28"/>
          <w:szCs w:val="28"/>
        </w:rPr>
      </w:pPr>
      <w:r w:rsidRPr="00426FAA">
        <w:rPr>
          <w:sz w:val="28"/>
          <w:szCs w:val="28"/>
        </w:rPr>
        <w:t xml:space="preserve">Во </w:t>
      </w:r>
      <w:r w:rsidR="00936EB6" w:rsidRPr="00426FAA">
        <w:rPr>
          <w:sz w:val="28"/>
          <w:szCs w:val="28"/>
        </w:rPr>
        <w:t>избежание</w:t>
      </w:r>
      <w:r w:rsidRPr="00426FAA">
        <w:rPr>
          <w:sz w:val="28"/>
          <w:szCs w:val="28"/>
        </w:rPr>
        <w:t xml:space="preserve"> приобретения недоброкачественной, фальсифицированной продукции</w:t>
      </w:r>
      <w:r w:rsidR="00864796">
        <w:rPr>
          <w:sz w:val="28"/>
          <w:szCs w:val="28"/>
        </w:rPr>
        <w:t>, в том числе молочной</w:t>
      </w:r>
      <w:r w:rsidR="00ED36A3">
        <w:rPr>
          <w:sz w:val="28"/>
          <w:szCs w:val="28"/>
        </w:rPr>
        <w:t>,</w:t>
      </w:r>
      <w:r w:rsidRPr="00426FAA">
        <w:rPr>
          <w:sz w:val="28"/>
          <w:szCs w:val="28"/>
        </w:rPr>
        <w:t xml:space="preserve"> рекомендуем </w:t>
      </w:r>
      <w:r w:rsidR="00504D18" w:rsidRPr="00426FAA">
        <w:rPr>
          <w:sz w:val="28"/>
          <w:szCs w:val="28"/>
        </w:rPr>
        <w:t>потребителям</w:t>
      </w:r>
      <w:r w:rsidRPr="00426FAA">
        <w:rPr>
          <w:sz w:val="28"/>
          <w:szCs w:val="28"/>
        </w:rPr>
        <w:t xml:space="preserve"> обра</w:t>
      </w:r>
      <w:r w:rsidR="00504D18" w:rsidRPr="00426FAA">
        <w:rPr>
          <w:sz w:val="28"/>
          <w:szCs w:val="28"/>
        </w:rPr>
        <w:t>щать</w:t>
      </w:r>
      <w:r w:rsidRPr="00426FAA">
        <w:rPr>
          <w:sz w:val="28"/>
          <w:szCs w:val="28"/>
        </w:rPr>
        <w:t xml:space="preserve"> внимание на внешний вид товара, условия его хранения и реализации</w:t>
      </w:r>
      <w:r w:rsidR="003A3E2E">
        <w:rPr>
          <w:sz w:val="28"/>
          <w:szCs w:val="28"/>
        </w:rPr>
        <w:t>, а также</w:t>
      </w:r>
      <w:r w:rsidRPr="00426FAA">
        <w:rPr>
          <w:sz w:val="28"/>
          <w:szCs w:val="28"/>
        </w:rPr>
        <w:t xml:space="preserve"> маркировку</w:t>
      </w:r>
      <w:r w:rsidR="00C72E44">
        <w:rPr>
          <w:sz w:val="28"/>
          <w:szCs w:val="28"/>
        </w:rPr>
        <w:t>,</w:t>
      </w:r>
      <w:r w:rsidRPr="00426FAA">
        <w:rPr>
          <w:sz w:val="28"/>
          <w:szCs w:val="28"/>
        </w:rPr>
        <w:t xml:space="preserve"> нанесенную на потребительскую упаковку. Осматриват</w:t>
      </w:r>
      <w:r w:rsidR="00504D18" w:rsidRPr="00426FAA">
        <w:rPr>
          <w:sz w:val="28"/>
          <w:szCs w:val="28"/>
        </w:rPr>
        <w:t>ь</w:t>
      </w:r>
      <w:r w:rsidRPr="00426FAA">
        <w:rPr>
          <w:sz w:val="28"/>
          <w:szCs w:val="28"/>
        </w:rPr>
        <w:t xml:space="preserve"> товар снаружи</w:t>
      </w:r>
      <w:r w:rsidR="003A3E2E">
        <w:rPr>
          <w:sz w:val="28"/>
          <w:szCs w:val="28"/>
        </w:rPr>
        <w:t>,</w:t>
      </w:r>
      <w:r w:rsidRPr="00426FAA">
        <w:rPr>
          <w:sz w:val="28"/>
          <w:szCs w:val="28"/>
        </w:rPr>
        <w:t xml:space="preserve"> </w:t>
      </w:r>
      <w:r w:rsidR="003A3E2E">
        <w:rPr>
          <w:sz w:val="28"/>
          <w:szCs w:val="28"/>
        </w:rPr>
        <w:t>в</w:t>
      </w:r>
      <w:r w:rsidRPr="00426FAA">
        <w:rPr>
          <w:sz w:val="28"/>
          <w:szCs w:val="28"/>
        </w:rPr>
        <w:t>изуально определят</w:t>
      </w:r>
      <w:r w:rsidR="003A3E2E">
        <w:rPr>
          <w:sz w:val="28"/>
          <w:szCs w:val="28"/>
        </w:rPr>
        <w:t>ь</w:t>
      </w:r>
      <w:r w:rsidRPr="00426FAA">
        <w:rPr>
          <w:sz w:val="28"/>
          <w:szCs w:val="28"/>
        </w:rPr>
        <w:t xml:space="preserve"> наличие на поверхности продукта плесени или слизи, характер </w:t>
      </w:r>
      <w:r w:rsidR="003A3E2E">
        <w:rPr>
          <w:sz w:val="28"/>
          <w:szCs w:val="28"/>
        </w:rPr>
        <w:t>рисунка поверхности</w:t>
      </w:r>
      <w:r w:rsidRPr="00426FAA">
        <w:rPr>
          <w:sz w:val="28"/>
          <w:szCs w:val="28"/>
        </w:rPr>
        <w:t xml:space="preserve"> или разреза, наличие посторонних включений, признаков брожения и т.п. </w:t>
      </w:r>
    </w:p>
    <w:p w:rsidR="0068571E" w:rsidRDefault="00AA5CB3" w:rsidP="00426FAA">
      <w:pPr>
        <w:pStyle w:val="ab"/>
        <w:ind w:firstLine="709"/>
        <w:rPr>
          <w:rFonts w:ascii="Times New Roman;serif" w:hAnsi="Times New Roman;serif"/>
          <w:szCs w:val="28"/>
        </w:rPr>
      </w:pPr>
      <w:r w:rsidRPr="00ED7B3B">
        <w:rPr>
          <w:b/>
          <w:szCs w:val="28"/>
        </w:rPr>
        <w:t>Маркировка</w:t>
      </w:r>
      <w:r w:rsidR="00F97A91" w:rsidRPr="00ED7B3B">
        <w:rPr>
          <w:b/>
          <w:szCs w:val="28"/>
        </w:rPr>
        <w:t xml:space="preserve"> </w:t>
      </w:r>
      <w:r w:rsidR="00F97A91" w:rsidRPr="00426FAA">
        <w:rPr>
          <w:i/>
          <w:szCs w:val="28"/>
        </w:rPr>
        <w:t xml:space="preserve">– </w:t>
      </w:r>
      <w:r w:rsidRPr="00426FAA">
        <w:rPr>
          <w:szCs w:val="28"/>
        </w:rPr>
        <w:t>текст, условные обозначения или рисунок, нанесенные на упаковку и (или) товар. В зависимости от места нанесения различают маркировку производственную и торговую. Носителями производственной маркировки могут</w:t>
      </w:r>
      <w:r>
        <w:rPr>
          <w:rFonts w:ascii="Times New Roman;serif" w:hAnsi="Times New Roman;serif"/>
          <w:szCs w:val="28"/>
        </w:rPr>
        <w:t xml:space="preserve"> быть этикетка, вкладыши, </w:t>
      </w:r>
      <w:proofErr w:type="spellStart"/>
      <w:r>
        <w:rPr>
          <w:rFonts w:ascii="Times New Roman;serif" w:hAnsi="Times New Roman;serif"/>
          <w:szCs w:val="28"/>
        </w:rPr>
        <w:t>кольеретки</w:t>
      </w:r>
      <w:proofErr w:type="spellEnd"/>
      <w:r>
        <w:rPr>
          <w:rFonts w:ascii="Times New Roman;serif" w:hAnsi="Times New Roman;serif"/>
          <w:szCs w:val="28"/>
        </w:rPr>
        <w:t xml:space="preserve">, ярлыки, бирки, контрольные ленты и др. Носителями торговой маркировки служат ценники, товарные и кассовые чеки. Порядок и правила маркировки отдельных видов товаров отражаются в нормативных документах. </w:t>
      </w:r>
    </w:p>
    <w:p w:rsidR="00D4342D" w:rsidRDefault="00D4342D" w:rsidP="00D4342D">
      <w:pPr>
        <w:pStyle w:val="ab"/>
        <w:ind w:firstLine="709"/>
      </w:pPr>
      <w:r>
        <w:rPr>
          <w:rFonts w:ascii="Times New Roman;serif" w:hAnsi="Times New Roman;serif"/>
          <w:szCs w:val="28"/>
        </w:rPr>
        <w:t xml:space="preserve">При маркировке товара на изделия и </w:t>
      </w:r>
      <w:r w:rsidR="00426FAA">
        <w:rPr>
          <w:rFonts w:ascii="Times New Roman;serif" w:hAnsi="Times New Roman;serif"/>
          <w:szCs w:val="28"/>
        </w:rPr>
        <w:t xml:space="preserve">(или) </w:t>
      </w:r>
      <w:r>
        <w:rPr>
          <w:rFonts w:ascii="Times New Roman;serif" w:hAnsi="Times New Roman;serif"/>
          <w:szCs w:val="28"/>
        </w:rPr>
        <w:t xml:space="preserve">упаковку наносятся специальные обозначения. Такими обозначениями, как правило, является товарный знак и знаки </w:t>
      </w:r>
      <w:r w:rsidR="00516F59">
        <w:rPr>
          <w:rFonts w:ascii="Times New Roman;serif" w:hAnsi="Times New Roman;serif"/>
          <w:szCs w:val="28"/>
        </w:rPr>
        <w:t>технического регламента</w:t>
      </w:r>
      <w:r>
        <w:rPr>
          <w:rFonts w:ascii="Times New Roman;serif" w:hAnsi="Times New Roman;serif"/>
          <w:szCs w:val="28"/>
        </w:rPr>
        <w:t xml:space="preserve">. </w:t>
      </w:r>
    </w:p>
    <w:p w:rsidR="00D4342D" w:rsidRPr="00426FAA" w:rsidRDefault="009545D3" w:rsidP="00146CFF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Маркировка упакованной пищевой продукции, в том числе молочной</w:t>
      </w:r>
      <w:r w:rsidR="00427D92">
        <w:rPr>
          <w:rFonts w:ascii="Times New Roman;serif" w:hAnsi="Times New Roman;serif"/>
          <w:szCs w:val="28"/>
        </w:rPr>
        <w:t>,</w:t>
      </w:r>
      <w:r w:rsidRPr="00426FAA">
        <w:rPr>
          <w:rFonts w:ascii="Times New Roman;serif" w:hAnsi="Times New Roman;serif"/>
          <w:szCs w:val="28"/>
        </w:rPr>
        <w:t xml:space="preserve"> должна содержать следующие </w:t>
      </w:r>
      <w:r w:rsidR="00A26057">
        <w:rPr>
          <w:rFonts w:ascii="Times New Roman;serif" w:hAnsi="Times New Roman;serif"/>
          <w:szCs w:val="28"/>
        </w:rPr>
        <w:t xml:space="preserve">обязательные </w:t>
      </w:r>
      <w:r w:rsidRPr="00426FAA">
        <w:rPr>
          <w:rFonts w:ascii="Times New Roman;serif" w:hAnsi="Times New Roman;serif"/>
          <w:szCs w:val="28"/>
        </w:rPr>
        <w:t>сведения: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наименование;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состав;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количество</w:t>
      </w:r>
      <w:r w:rsidR="00426FAA" w:rsidRPr="00426FAA">
        <w:rPr>
          <w:rFonts w:ascii="Times New Roman;serif" w:hAnsi="Times New Roman;serif"/>
          <w:szCs w:val="28"/>
        </w:rPr>
        <w:t>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дату изготовления</w:t>
      </w:r>
      <w:r w:rsidR="00426FAA" w:rsidRPr="00426FAA">
        <w:rPr>
          <w:rFonts w:ascii="Times New Roman;serif" w:hAnsi="Times New Roman;serif"/>
          <w:szCs w:val="28"/>
        </w:rPr>
        <w:t>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срок годности;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условия хранения</w:t>
      </w:r>
      <w:r w:rsidR="00426FAA" w:rsidRPr="00426FAA">
        <w:rPr>
          <w:rFonts w:ascii="Times New Roman;serif" w:hAnsi="Times New Roman;serif"/>
          <w:szCs w:val="28"/>
        </w:rPr>
        <w:t>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информацию об изготовителе (наименование и место нахождения изготовителя)</w:t>
      </w:r>
      <w:r w:rsidR="00426FAA" w:rsidRPr="00426FAA">
        <w:rPr>
          <w:rFonts w:ascii="Times New Roman;serif" w:hAnsi="Times New Roman;serif"/>
          <w:szCs w:val="28"/>
        </w:rPr>
        <w:t>;</w:t>
      </w:r>
    </w:p>
    <w:p w:rsidR="007818D7" w:rsidRPr="00426FAA" w:rsidRDefault="007818D7" w:rsidP="007818D7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показатели пищевой ценности;</w:t>
      </w:r>
    </w:p>
    <w:p w:rsidR="00426FAA" w:rsidRPr="00426FAA" w:rsidRDefault="00426FAA" w:rsidP="00426FAA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информацию о наличии компонентов, полученных с применением генно-инженерно-модифицированных организмов (ГМО).</w:t>
      </w:r>
    </w:p>
    <w:p w:rsidR="00426FAA" w:rsidRPr="007818D7" w:rsidRDefault="00426FAA" w:rsidP="00426FAA">
      <w:pPr>
        <w:pStyle w:val="ab"/>
        <w:ind w:firstLine="709"/>
        <w:rPr>
          <w:rFonts w:ascii="Times New Roman;serif" w:hAnsi="Times New Roman;serif"/>
          <w:szCs w:val="28"/>
        </w:rPr>
      </w:pPr>
      <w:r w:rsidRPr="00426FAA">
        <w:rPr>
          <w:rFonts w:ascii="Times New Roman;serif" w:hAnsi="Times New Roman;serif"/>
          <w:szCs w:val="28"/>
        </w:rPr>
        <w:t>Информация о продуктах питания (российских и импортных) должна быть, в том числе, на русском языке.</w:t>
      </w:r>
    </w:p>
    <w:p w:rsidR="006D2700" w:rsidRDefault="006D2700" w:rsidP="007818D7">
      <w:pPr>
        <w:pStyle w:val="ab"/>
        <w:ind w:firstLine="709"/>
        <w:rPr>
          <w:rFonts w:ascii="Times New Roman;serif" w:hAnsi="Times New Roman;serif"/>
          <w:szCs w:val="28"/>
        </w:rPr>
      </w:pPr>
    </w:p>
    <w:p w:rsidR="006D2700" w:rsidRDefault="006D2700" w:rsidP="007818D7">
      <w:pPr>
        <w:pStyle w:val="ab"/>
        <w:ind w:firstLine="709"/>
        <w:rPr>
          <w:rFonts w:ascii="Times New Roman;serif" w:hAnsi="Times New Roman;serif"/>
          <w:szCs w:val="28"/>
        </w:rPr>
      </w:pPr>
    </w:p>
    <w:p w:rsidR="009545D3" w:rsidRDefault="009545D3" w:rsidP="00146CFF">
      <w:pPr>
        <w:pStyle w:val="ab"/>
        <w:ind w:firstLine="709"/>
        <w:rPr>
          <w:rFonts w:ascii="Times New Roman;serif" w:hAnsi="Times New Roman;serif"/>
          <w:szCs w:val="28"/>
        </w:rPr>
      </w:pPr>
    </w:p>
    <w:p w:rsidR="003276AF" w:rsidRDefault="003276AF" w:rsidP="00146CFF">
      <w:pPr>
        <w:pStyle w:val="ab"/>
        <w:ind w:firstLine="709"/>
        <w:rPr>
          <w:rFonts w:ascii="Times New Roman;serif" w:hAnsi="Times New Roman;serif"/>
          <w:szCs w:val="28"/>
        </w:rPr>
      </w:pPr>
    </w:p>
    <w:p w:rsidR="00C72F13" w:rsidRPr="00C72F13" w:rsidRDefault="000A0CFE" w:rsidP="00BB25DD">
      <w:pPr>
        <w:pStyle w:val="ab"/>
        <w:ind w:left="4395"/>
        <w:jc w:val="left"/>
        <w:rPr>
          <w:szCs w:val="28"/>
        </w:rPr>
      </w:pPr>
      <w:bookmarkStart w:id="1" w:name="sub_5011"/>
      <w:bookmarkStart w:id="2" w:name="sub_5012"/>
      <w:bookmarkEnd w:id="1"/>
      <w:bookmarkEnd w:id="2"/>
      <w:r>
        <w:rPr>
          <w:b/>
          <w:szCs w:val="28"/>
        </w:rPr>
        <w:lastRenderedPageBreak/>
        <w:t>М</w:t>
      </w:r>
      <w:r w:rsidR="00AA5CB3" w:rsidRPr="00D441A5">
        <w:rPr>
          <w:b/>
          <w:szCs w:val="28"/>
        </w:rPr>
        <w:t xml:space="preserve">олоко </w:t>
      </w:r>
    </w:p>
    <w:p w:rsidR="00BD1B4E" w:rsidRPr="00426FAA" w:rsidRDefault="00BD1B4E" w:rsidP="00C72F13">
      <w:pPr>
        <w:pStyle w:val="ab"/>
        <w:ind w:firstLine="708"/>
        <w:rPr>
          <w:i/>
          <w:color w:val="000000" w:themeColor="text1"/>
          <w:szCs w:val="28"/>
        </w:rPr>
      </w:pPr>
    </w:p>
    <w:p w:rsidR="00BD1B4E" w:rsidRPr="008E7604" w:rsidRDefault="00685EA4" w:rsidP="00C72F13">
      <w:pPr>
        <w:pStyle w:val="ab"/>
        <w:ind w:firstLine="708"/>
        <w:rPr>
          <w:i/>
          <w:color w:val="auto"/>
          <w:szCs w:val="28"/>
        </w:rPr>
      </w:pPr>
      <w:r w:rsidRPr="008E7604">
        <w:rPr>
          <w:i/>
          <w:noProof/>
          <w:color w:val="auto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535940</wp:posOffset>
            </wp:positionV>
            <wp:extent cx="2199005" cy="1486535"/>
            <wp:effectExtent l="19050" t="0" r="0" b="0"/>
            <wp:wrapSquare wrapText="bothSides"/>
            <wp:docPr id="2" name="Рисунок 1" descr="C:\Users\ТамазовЗГ\Desktop\Moloko-ot-izzhog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зовЗГ\Desktop\Moloko-ot-izzhog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48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1B4E" w:rsidRPr="008E7604">
        <w:rPr>
          <w:i/>
          <w:color w:val="auto"/>
          <w:szCs w:val="28"/>
        </w:rPr>
        <w:t>Натуральное (цельное) молоко — это сырое или пастеризованное молоко, в котором количество и соотношение основных компонентов искусственно не изменялись.</w:t>
      </w:r>
    </w:p>
    <w:p w:rsidR="00BD1B4E" w:rsidRPr="008E7604" w:rsidRDefault="00BD1B4E" w:rsidP="00C72F13">
      <w:pPr>
        <w:pStyle w:val="ab"/>
        <w:ind w:firstLine="708"/>
        <w:rPr>
          <w:i/>
          <w:color w:val="auto"/>
          <w:szCs w:val="28"/>
        </w:rPr>
      </w:pPr>
      <w:r w:rsidRPr="008E7604">
        <w:rPr>
          <w:i/>
          <w:color w:val="auto"/>
          <w:szCs w:val="28"/>
        </w:rPr>
        <w:t>Покупая молоко в магазине, внимательно читайте этикетку. Если написано «Цельное молоко», значит это – натуральное молоко, и оно подверглось только термической обработке. «Нормализованное молоко» – это тоже натуральное молоко. На завод от разных хозяйств поступает молоко разной жирности, его смешивают, обезжиривают или добавляют сливки, доводят жирность до определенного стандарта. «Восстановленное молоко» – это молоко, полученное из сухого порошка. По калорийности и минеральному составу оно ничем не отличается от натурального молока, но, когда молоко сушат, оно теряет много ценных веществ.</w:t>
      </w:r>
    </w:p>
    <w:p w:rsidR="00BB25DD" w:rsidRPr="00426FAA" w:rsidRDefault="00BB25DD" w:rsidP="007A2410">
      <w:pPr>
        <w:suppressAutoHyphens w:val="0"/>
        <w:jc w:val="both"/>
        <w:rPr>
          <w:i/>
          <w:color w:val="000000" w:themeColor="text1"/>
          <w:sz w:val="28"/>
          <w:szCs w:val="28"/>
          <w:lang w:eastAsia="ru-RU"/>
        </w:rPr>
      </w:pPr>
    </w:p>
    <w:p w:rsidR="00426FAA" w:rsidRDefault="00BB25DD" w:rsidP="00426FAA">
      <w:pPr>
        <w:pStyle w:val="ab"/>
        <w:ind w:firstLine="708"/>
        <w:rPr>
          <w:i/>
          <w:color w:val="auto"/>
          <w:szCs w:val="28"/>
        </w:rPr>
      </w:pPr>
      <w:bookmarkStart w:id="3" w:name="sub_5013"/>
      <w:bookmarkEnd w:id="3"/>
      <w:r>
        <w:rPr>
          <w:i/>
          <w:color w:val="auto"/>
          <w:szCs w:val="28"/>
        </w:rPr>
        <w:tab/>
      </w:r>
    </w:p>
    <w:p w:rsidR="00BB25DD" w:rsidRPr="00426FAA" w:rsidRDefault="00BB25DD" w:rsidP="00BB25DD">
      <w:pPr>
        <w:pStyle w:val="ab"/>
        <w:ind w:left="3540" w:firstLine="855"/>
        <w:rPr>
          <w:b/>
          <w:szCs w:val="28"/>
        </w:rPr>
      </w:pPr>
      <w:r w:rsidRPr="00426FAA">
        <w:rPr>
          <w:b/>
          <w:szCs w:val="28"/>
        </w:rPr>
        <w:t>Кефир</w:t>
      </w:r>
    </w:p>
    <w:p w:rsidR="00BB25DD" w:rsidRPr="00BB25DD" w:rsidRDefault="00BB25DD" w:rsidP="00BB25DD">
      <w:pPr>
        <w:pStyle w:val="ab"/>
        <w:ind w:firstLine="708"/>
        <w:rPr>
          <w:b/>
          <w:szCs w:val="28"/>
        </w:rPr>
      </w:pPr>
    </w:p>
    <w:p w:rsidR="00F343C5" w:rsidRPr="00426FAA" w:rsidRDefault="00A976DC" w:rsidP="00BB25DD">
      <w:pPr>
        <w:pStyle w:val="ab"/>
        <w:ind w:firstLine="708"/>
        <w:rPr>
          <w:i/>
          <w:color w:val="auto"/>
          <w:szCs w:val="28"/>
        </w:rPr>
      </w:pPr>
      <w:r>
        <w:rPr>
          <w:i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4182110</wp:posOffset>
            </wp:positionV>
            <wp:extent cx="2159000" cy="1438910"/>
            <wp:effectExtent l="19050" t="0" r="0" b="0"/>
            <wp:wrapSquare wrapText="bothSides"/>
            <wp:docPr id="3" name="Рисунок 8" descr="C:\Users\ТамазовЗГ\Desktop\1515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ТамазовЗГ\Desktop\1515111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807">
        <w:rPr>
          <w:i/>
          <w:szCs w:val="28"/>
        </w:rPr>
        <w:t>К</w:t>
      </w:r>
      <w:r w:rsidR="007A2410" w:rsidRPr="00BB25DD">
        <w:rPr>
          <w:i/>
          <w:szCs w:val="28"/>
        </w:rPr>
        <w:t xml:space="preserve">ефир, изготовленный по всем правилам, содержит более 20 полезных микроорганизмов. </w:t>
      </w:r>
      <w:r w:rsidR="00C577DE" w:rsidRPr="00BB25DD">
        <w:rPr>
          <w:i/>
          <w:szCs w:val="28"/>
        </w:rPr>
        <w:t xml:space="preserve">Он </w:t>
      </w:r>
      <w:r w:rsidR="007A2410" w:rsidRPr="00BB25DD">
        <w:rPr>
          <w:i/>
          <w:szCs w:val="28"/>
        </w:rPr>
        <w:t xml:space="preserve">должен слегка пениться, </w:t>
      </w:r>
      <w:r w:rsidR="00C577DE" w:rsidRPr="00BB25DD">
        <w:rPr>
          <w:i/>
          <w:szCs w:val="28"/>
        </w:rPr>
        <w:t xml:space="preserve">быть </w:t>
      </w:r>
      <w:r w:rsidR="007A2410" w:rsidRPr="00BB25DD">
        <w:rPr>
          <w:i/>
          <w:szCs w:val="28"/>
        </w:rPr>
        <w:t>белоснежного цвета, однородной консистенции, на вкус сначала нежный и мягкий</w:t>
      </w:r>
      <w:r w:rsidR="007A2410" w:rsidRPr="00BB25DD">
        <w:rPr>
          <w:i/>
          <w:color w:val="auto"/>
          <w:szCs w:val="28"/>
        </w:rPr>
        <w:t>, а затем становится более острым, щиплющим, кисловатым. Так действуют микроорганизмы, и по изменению вкусовых качеств можно судить о</w:t>
      </w:r>
      <w:r w:rsidR="007A2410" w:rsidRPr="00426FAA">
        <w:rPr>
          <w:i/>
          <w:color w:val="auto"/>
          <w:szCs w:val="28"/>
        </w:rPr>
        <w:t xml:space="preserve"> натуральности продукта.</w:t>
      </w:r>
    </w:p>
    <w:p w:rsidR="007A2410" w:rsidRDefault="007A2410" w:rsidP="00F343C5">
      <w:pPr>
        <w:pStyle w:val="ab"/>
        <w:ind w:firstLine="708"/>
        <w:rPr>
          <w:i/>
          <w:color w:val="auto"/>
          <w:szCs w:val="28"/>
        </w:rPr>
      </w:pPr>
      <w:r w:rsidRPr="00426FAA">
        <w:rPr>
          <w:i/>
          <w:color w:val="auto"/>
          <w:szCs w:val="28"/>
        </w:rPr>
        <w:t>В составе должны быть только молоко (цельное, нормализованное, но не сухое) и закваска из кефирных грибков. Обязательно указываются сведения о живой флоре: количество дрожжей и молочнокислых микроорганизмов.</w:t>
      </w:r>
    </w:p>
    <w:p w:rsidR="00BB25DD" w:rsidRPr="00426FAA" w:rsidRDefault="00BB25DD" w:rsidP="00F343C5">
      <w:pPr>
        <w:pStyle w:val="ab"/>
        <w:ind w:firstLine="708"/>
        <w:rPr>
          <w:i/>
          <w:color w:val="auto"/>
          <w:szCs w:val="28"/>
        </w:rPr>
      </w:pPr>
    </w:p>
    <w:p w:rsidR="00BB25DD" w:rsidRDefault="00BB25DD" w:rsidP="00BB25DD">
      <w:pPr>
        <w:pStyle w:val="ab"/>
        <w:rPr>
          <w:szCs w:val="28"/>
        </w:rPr>
      </w:pPr>
      <w:bookmarkStart w:id="4" w:name="sub_5014"/>
      <w:bookmarkEnd w:id="4"/>
    </w:p>
    <w:p w:rsidR="00D441A5" w:rsidRDefault="003276AF" w:rsidP="00A976DC">
      <w:pPr>
        <w:pStyle w:val="ab"/>
        <w:ind w:left="3540" w:firstLine="708"/>
        <w:rPr>
          <w:b/>
          <w:szCs w:val="28"/>
        </w:rPr>
      </w:pPr>
      <w:r>
        <w:rPr>
          <w:b/>
          <w:szCs w:val="28"/>
        </w:rPr>
        <w:t>Т</w:t>
      </w:r>
      <w:r w:rsidR="00AA5CB3" w:rsidRPr="00D441A5">
        <w:rPr>
          <w:b/>
          <w:szCs w:val="28"/>
        </w:rPr>
        <w:t xml:space="preserve">ворог </w:t>
      </w:r>
    </w:p>
    <w:p w:rsidR="00BB25DD" w:rsidRPr="00D441A5" w:rsidRDefault="00BB25DD" w:rsidP="00BB25DD">
      <w:pPr>
        <w:pStyle w:val="ab"/>
        <w:rPr>
          <w:b/>
          <w:szCs w:val="28"/>
        </w:rPr>
      </w:pPr>
    </w:p>
    <w:p w:rsidR="00D441A5" w:rsidRPr="00F343C5" w:rsidRDefault="008E7604" w:rsidP="00D441A5">
      <w:pPr>
        <w:pStyle w:val="ab"/>
        <w:ind w:firstLine="709"/>
        <w:rPr>
          <w:i/>
          <w:color w:val="000000" w:themeColor="text1"/>
          <w:szCs w:val="28"/>
        </w:rPr>
      </w:pPr>
      <w:r>
        <w:rPr>
          <w:i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7350125</wp:posOffset>
            </wp:positionV>
            <wp:extent cx="2143125" cy="1430655"/>
            <wp:effectExtent l="19050" t="0" r="9525" b="0"/>
            <wp:wrapSquare wrapText="bothSides"/>
            <wp:docPr id="9" name="Рисунок 9" descr="C:\Users\ТамазовЗГ\Desktop\14581_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мазовЗГ\Desktop\14581_im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41A5" w:rsidRPr="00F343C5">
        <w:rPr>
          <w:i/>
          <w:color w:val="000000" w:themeColor="text1"/>
          <w:szCs w:val="28"/>
        </w:rPr>
        <w:t>Состав творога может определить только экспертиза, но покупателям н</w:t>
      </w:r>
      <w:r w:rsidR="003F0F8E">
        <w:rPr>
          <w:i/>
          <w:color w:val="000000" w:themeColor="text1"/>
          <w:szCs w:val="28"/>
        </w:rPr>
        <w:t>адо</w:t>
      </w:r>
      <w:r w:rsidR="00D441A5" w:rsidRPr="00F343C5">
        <w:rPr>
          <w:i/>
          <w:color w:val="000000" w:themeColor="text1"/>
          <w:szCs w:val="28"/>
        </w:rPr>
        <w:t xml:space="preserve"> знать при выборе продукта несколько правил.</w:t>
      </w:r>
    </w:p>
    <w:p w:rsidR="00D441A5" w:rsidRPr="00F343C5" w:rsidRDefault="00A04807" w:rsidP="00D441A5">
      <w:pPr>
        <w:pStyle w:val="ab"/>
        <w:ind w:firstLine="709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Свежий</w:t>
      </w:r>
      <w:r w:rsidR="00D441A5" w:rsidRPr="00F343C5">
        <w:rPr>
          <w:i/>
          <w:color w:val="000000" w:themeColor="text1"/>
          <w:szCs w:val="28"/>
        </w:rPr>
        <w:t xml:space="preserve"> творог </w:t>
      </w:r>
      <w:r w:rsidR="00E322EB">
        <w:rPr>
          <w:i/>
          <w:color w:val="000000" w:themeColor="text1"/>
          <w:szCs w:val="28"/>
        </w:rPr>
        <w:t xml:space="preserve">имеет </w:t>
      </w:r>
      <w:r>
        <w:rPr>
          <w:i/>
          <w:color w:val="000000" w:themeColor="text1"/>
          <w:szCs w:val="28"/>
        </w:rPr>
        <w:t>белый</w:t>
      </w:r>
      <w:r w:rsidR="00E322EB">
        <w:rPr>
          <w:i/>
          <w:color w:val="000000" w:themeColor="text1"/>
          <w:szCs w:val="28"/>
        </w:rPr>
        <w:t xml:space="preserve"> цвет</w:t>
      </w:r>
      <w:r>
        <w:rPr>
          <w:i/>
          <w:color w:val="000000" w:themeColor="text1"/>
          <w:szCs w:val="28"/>
        </w:rPr>
        <w:t>, с легким кремовым оттенком,</w:t>
      </w:r>
      <w:r w:rsidR="00D441A5" w:rsidRPr="00F343C5">
        <w:rPr>
          <w:i/>
          <w:color w:val="000000" w:themeColor="text1"/>
          <w:szCs w:val="28"/>
        </w:rPr>
        <w:t xml:space="preserve"> рассыпчатую структуру, слегка кисловатый вкус и запах. Горчить он не должен. Может быть разной влажности, в зависимости от того, как в процессе </w:t>
      </w:r>
      <w:r w:rsidR="00BB25DD">
        <w:rPr>
          <w:i/>
          <w:color w:val="000000" w:themeColor="text1"/>
          <w:szCs w:val="28"/>
        </w:rPr>
        <w:t xml:space="preserve"> </w:t>
      </w:r>
      <w:r w:rsidR="00D441A5" w:rsidRPr="00F343C5">
        <w:rPr>
          <w:i/>
          <w:color w:val="000000" w:themeColor="text1"/>
          <w:szCs w:val="28"/>
        </w:rPr>
        <w:t>изготовления отжали сыворотку.</w:t>
      </w:r>
    </w:p>
    <w:p w:rsidR="00D441A5" w:rsidRPr="00F343C5" w:rsidRDefault="00D441A5" w:rsidP="00D441A5">
      <w:pPr>
        <w:pStyle w:val="ab"/>
        <w:ind w:firstLine="709"/>
        <w:rPr>
          <w:i/>
          <w:color w:val="000000" w:themeColor="text1"/>
          <w:szCs w:val="28"/>
        </w:rPr>
      </w:pPr>
      <w:r w:rsidRPr="00F343C5">
        <w:rPr>
          <w:i/>
          <w:color w:val="000000" w:themeColor="text1"/>
          <w:szCs w:val="28"/>
        </w:rPr>
        <w:t>Покупаете развесной творог — попросите у продавца документ о качестве товара, где будет указана и дата изготовления.</w:t>
      </w:r>
    </w:p>
    <w:p w:rsidR="00D441A5" w:rsidRDefault="00D441A5" w:rsidP="00281AD9">
      <w:pPr>
        <w:pStyle w:val="ab"/>
        <w:ind w:firstLine="709"/>
        <w:rPr>
          <w:i/>
          <w:color w:val="000000" w:themeColor="text1"/>
          <w:szCs w:val="28"/>
        </w:rPr>
      </w:pPr>
      <w:r w:rsidRPr="00F343C5">
        <w:rPr>
          <w:i/>
          <w:color w:val="000000" w:themeColor="text1"/>
          <w:szCs w:val="28"/>
        </w:rPr>
        <w:lastRenderedPageBreak/>
        <w:t xml:space="preserve">На рынке обращайте внимание на внешний вид продавца, чистоту прилавка, тару, в которой предлагается продукт. </w:t>
      </w:r>
    </w:p>
    <w:p w:rsidR="000A1D24" w:rsidRDefault="000A1D24" w:rsidP="000A1D24">
      <w:pPr>
        <w:pStyle w:val="ab"/>
        <w:ind w:left="1069"/>
        <w:rPr>
          <w:b/>
          <w:szCs w:val="28"/>
        </w:rPr>
      </w:pPr>
      <w:bookmarkStart w:id="5" w:name="sub_5015"/>
      <w:bookmarkEnd w:id="5"/>
    </w:p>
    <w:p w:rsidR="00D441A5" w:rsidRDefault="00831678" w:rsidP="00BB25DD">
      <w:pPr>
        <w:pStyle w:val="ab"/>
        <w:ind w:left="3901" w:firstLine="347"/>
        <w:rPr>
          <w:b/>
          <w:szCs w:val="28"/>
        </w:rPr>
      </w:pPr>
      <w:r>
        <w:rPr>
          <w:b/>
          <w:szCs w:val="28"/>
        </w:rPr>
        <w:t>С</w:t>
      </w:r>
      <w:r w:rsidR="00AA5CB3" w:rsidRPr="00D441A5">
        <w:rPr>
          <w:b/>
          <w:szCs w:val="28"/>
        </w:rPr>
        <w:t xml:space="preserve">метана </w:t>
      </w:r>
    </w:p>
    <w:p w:rsidR="00831678" w:rsidRPr="00D441A5" w:rsidRDefault="00831678" w:rsidP="00831678">
      <w:pPr>
        <w:pStyle w:val="ab"/>
        <w:ind w:left="1069"/>
        <w:rPr>
          <w:b/>
          <w:szCs w:val="28"/>
        </w:rPr>
      </w:pPr>
    </w:p>
    <w:p w:rsidR="004B0E77" w:rsidRDefault="008E7604" w:rsidP="007A2410">
      <w:pPr>
        <w:pStyle w:val="ab"/>
        <w:ind w:firstLine="709"/>
        <w:rPr>
          <w:i/>
          <w:color w:val="000000" w:themeColor="text1"/>
          <w:szCs w:val="28"/>
        </w:rPr>
      </w:pPr>
      <w:r>
        <w:rPr>
          <w:i/>
          <w:noProof/>
          <w:color w:val="000000" w:themeColor="text1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-49530</wp:posOffset>
            </wp:positionH>
            <wp:positionV relativeFrom="margin">
              <wp:posOffset>1132205</wp:posOffset>
            </wp:positionV>
            <wp:extent cx="2159000" cy="1454785"/>
            <wp:effectExtent l="19050" t="0" r="0" b="0"/>
            <wp:wrapSquare wrapText="bothSides"/>
            <wp:docPr id="1" name="Рисунок 1" descr="C:\Users\ТамазовЗГ\Desktop\Смета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мазовЗГ\Desktop\Сметана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5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2410" w:rsidRPr="007A2410">
        <w:rPr>
          <w:i/>
          <w:color w:val="000000" w:themeColor="text1"/>
          <w:szCs w:val="28"/>
        </w:rPr>
        <w:t xml:space="preserve">Настоящая сметана должна производиться только из сливок и закваски. </w:t>
      </w:r>
      <w:r w:rsidR="004B0E77">
        <w:rPr>
          <w:i/>
          <w:color w:val="000000" w:themeColor="text1"/>
          <w:szCs w:val="28"/>
        </w:rPr>
        <w:t>Тогда как «сметанный продукт», изготавливают из молочного порошка, соевых сливок, сдабривают стабилизаторами и загустителями.</w:t>
      </w:r>
    </w:p>
    <w:p w:rsidR="007A2410" w:rsidRDefault="00C577DE" w:rsidP="007A2410">
      <w:pPr>
        <w:pStyle w:val="ab"/>
        <w:ind w:firstLine="709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Н</w:t>
      </w:r>
      <w:r w:rsidR="007A2410" w:rsidRPr="007A2410">
        <w:rPr>
          <w:i/>
          <w:color w:val="000000" w:themeColor="text1"/>
          <w:szCs w:val="28"/>
        </w:rPr>
        <w:t>астоящая сметана имеет однородную консистенцию, никаких крупинок и комков, цвет у нее белый или слегка желтоватый — зависит от жирности</w:t>
      </w:r>
      <w:r w:rsidR="007A2410">
        <w:rPr>
          <w:i/>
          <w:color w:val="000000" w:themeColor="text1"/>
          <w:szCs w:val="28"/>
        </w:rPr>
        <w:t>.</w:t>
      </w:r>
    </w:p>
    <w:p w:rsidR="00D441A5" w:rsidRDefault="007A2410" w:rsidP="007A2410">
      <w:pPr>
        <w:pStyle w:val="ab"/>
        <w:ind w:firstLine="709"/>
        <w:rPr>
          <w:i/>
          <w:color w:val="000000" w:themeColor="text1"/>
          <w:szCs w:val="28"/>
        </w:rPr>
      </w:pPr>
      <w:r w:rsidRPr="007A2410">
        <w:rPr>
          <w:i/>
          <w:color w:val="000000" w:themeColor="text1"/>
          <w:szCs w:val="28"/>
        </w:rPr>
        <w:t>Если нежирная сметана (10-15%) на вид густая, скорее всего, ее изготовили с добавлением рас</w:t>
      </w:r>
      <w:r w:rsidR="000A1D24">
        <w:rPr>
          <w:i/>
          <w:color w:val="000000" w:themeColor="text1"/>
          <w:szCs w:val="28"/>
        </w:rPr>
        <w:t>тительного жира или загустителя.</w:t>
      </w:r>
    </w:p>
    <w:p w:rsidR="00BB25DD" w:rsidRDefault="00BB25DD" w:rsidP="007A2410">
      <w:pPr>
        <w:pStyle w:val="ab"/>
        <w:ind w:firstLine="709"/>
        <w:rPr>
          <w:i/>
          <w:color w:val="000000" w:themeColor="text1"/>
          <w:szCs w:val="28"/>
        </w:rPr>
      </w:pPr>
    </w:p>
    <w:p w:rsidR="000A1D24" w:rsidRPr="007A2410" w:rsidRDefault="000A1D24" w:rsidP="007A2410">
      <w:pPr>
        <w:pStyle w:val="ab"/>
        <w:ind w:firstLine="709"/>
        <w:rPr>
          <w:i/>
          <w:color w:val="000000" w:themeColor="text1"/>
          <w:szCs w:val="28"/>
        </w:rPr>
      </w:pPr>
    </w:p>
    <w:p w:rsidR="00BB25DD" w:rsidRPr="00D441A5" w:rsidRDefault="00BB25DD" w:rsidP="00BB25DD">
      <w:pPr>
        <w:pStyle w:val="ab"/>
        <w:ind w:left="3901" w:firstLine="347"/>
        <w:rPr>
          <w:b/>
          <w:szCs w:val="28"/>
        </w:rPr>
      </w:pPr>
      <w:bookmarkStart w:id="6" w:name="sub_5016"/>
      <w:bookmarkEnd w:id="6"/>
      <w:r>
        <w:rPr>
          <w:b/>
          <w:szCs w:val="28"/>
        </w:rPr>
        <w:t>Масло сливочное</w:t>
      </w:r>
    </w:p>
    <w:p w:rsidR="00BB25DD" w:rsidRPr="00BB25DD" w:rsidRDefault="00BB25DD" w:rsidP="00BB25DD">
      <w:pPr>
        <w:pStyle w:val="ab"/>
        <w:ind w:left="3901" w:firstLine="347"/>
        <w:rPr>
          <w:b/>
          <w:szCs w:val="28"/>
        </w:rPr>
      </w:pPr>
    </w:p>
    <w:p w:rsidR="00E322EB" w:rsidRPr="00C76290" w:rsidRDefault="00E322EB" w:rsidP="00C76290">
      <w:pPr>
        <w:pStyle w:val="ab"/>
        <w:ind w:left="4248" w:firstLine="362"/>
        <w:rPr>
          <w:i/>
          <w:szCs w:val="28"/>
        </w:rPr>
      </w:pPr>
      <w:r w:rsidRPr="00E322EB">
        <w:rPr>
          <w:i/>
          <w:szCs w:val="28"/>
        </w:rPr>
        <w:t xml:space="preserve">На этикетке масла российских производителей обязательно должен стоять </w:t>
      </w:r>
      <w:r w:rsidRPr="00C76290">
        <w:rPr>
          <w:i/>
          <w:szCs w:val="28"/>
        </w:rPr>
        <w:t>значок ГОСТ</w:t>
      </w:r>
      <w:r w:rsidR="00C76290" w:rsidRPr="00C76290">
        <w:rPr>
          <w:i/>
          <w:szCs w:val="28"/>
        </w:rPr>
        <w:t>.</w:t>
      </w:r>
      <w:r w:rsidRPr="00C76290">
        <w:rPr>
          <w:i/>
          <w:szCs w:val="28"/>
        </w:rPr>
        <w:t xml:space="preserve"> </w:t>
      </w:r>
      <w:r w:rsidR="00C72F13" w:rsidRPr="00C76290">
        <w:rPr>
          <w:i/>
          <w:noProof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38100</wp:posOffset>
            </wp:positionH>
            <wp:positionV relativeFrom="margin">
              <wp:posOffset>4137660</wp:posOffset>
            </wp:positionV>
            <wp:extent cx="2175510" cy="1438910"/>
            <wp:effectExtent l="19050" t="0" r="0" b="0"/>
            <wp:wrapSquare wrapText="bothSides"/>
            <wp:docPr id="11" name="Рисунок 11" descr="C:\Users\ТамазовЗГ\Desktop\-1_1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ТамазовЗГ\Desktop\-1_1.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43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76290">
        <w:rPr>
          <w:i/>
          <w:szCs w:val="28"/>
        </w:rPr>
        <w:t xml:space="preserve"> </w:t>
      </w:r>
    </w:p>
    <w:p w:rsidR="00C76290" w:rsidRPr="00C76290" w:rsidRDefault="00C76290" w:rsidP="00C76290">
      <w:pPr>
        <w:pStyle w:val="ab"/>
        <w:ind w:left="3901" w:firstLine="709"/>
        <w:rPr>
          <w:i/>
          <w:szCs w:val="28"/>
        </w:rPr>
      </w:pPr>
      <w:r w:rsidRPr="00C76290">
        <w:rPr>
          <w:i/>
          <w:szCs w:val="28"/>
        </w:rPr>
        <w:t>Настоящее сливочное масло не содержит растительных жиров и изготавливается либо путем преобразования высокожирных сливок, либо путем их взбивания. В обратном случае это уже не масло, а</w:t>
      </w:r>
      <w:r>
        <w:rPr>
          <w:i/>
          <w:szCs w:val="28"/>
        </w:rPr>
        <w:t xml:space="preserve"> </w:t>
      </w:r>
      <w:r w:rsidRPr="00C76290">
        <w:rPr>
          <w:i/>
          <w:szCs w:val="28"/>
        </w:rPr>
        <w:t>спред.</w:t>
      </w:r>
    </w:p>
    <w:p w:rsidR="00F343C5" w:rsidRPr="00BB25DD" w:rsidRDefault="00F343C5" w:rsidP="00913A15">
      <w:pPr>
        <w:pStyle w:val="ab"/>
        <w:ind w:firstLine="708"/>
        <w:rPr>
          <w:i/>
          <w:color w:val="000000" w:themeColor="text1"/>
          <w:szCs w:val="28"/>
        </w:rPr>
      </w:pPr>
      <w:r w:rsidRPr="00E322EB">
        <w:rPr>
          <w:i/>
          <w:szCs w:val="28"/>
        </w:rPr>
        <w:t>Н</w:t>
      </w:r>
      <w:r w:rsidR="00C76290">
        <w:rPr>
          <w:i/>
          <w:szCs w:val="28"/>
        </w:rPr>
        <w:t>атуральное</w:t>
      </w:r>
      <w:r w:rsidRPr="00E322EB">
        <w:rPr>
          <w:i/>
          <w:szCs w:val="28"/>
        </w:rPr>
        <w:t xml:space="preserve"> масло должно иметь желтый или светло-желтый цвет, однородную окраску,</w:t>
      </w:r>
      <w:r w:rsidRPr="00C76290">
        <w:rPr>
          <w:i/>
          <w:szCs w:val="28"/>
        </w:rPr>
        <w:t xml:space="preserve"> блестящий цвет. </w:t>
      </w:r>
      <w:r w:rsidRPr="00BB25DD">
        <w:rPr>
          <w:i/>
          <w:color w:val="000000" w:themeColor="text1"/>
          <w:szCs w:val="28"/>
        </w:rPr>
        <w:t>Вкус натурального масла нежный, сливочный, тающий во рту.</w:t>
      </w:r>
      <w:r w:rsidR="00C76290" w:rsidRPr="00C76290">
        <w:rPr>
          <w:i/>
          <w:szCs w:val="28"/>
        </w:rPr>
        <w:t xml:space="preserve"> В холодильнике оно затвердевает,</w:t>
      </w:r>
      <w:r w:rsidR="00C76290" w:rsidRPr="00BB25DD">
        <w:rPr>
          <w:i/>
          <w:color w:val="000000" w:themeColor="text1"/>
          <w:szCs w:val="28"/>
        </w:rPr>
        <w:t xml:space="preserve"> при комнатной температуре сохраняет форму.</w:t>
      </w:r>
    </w:p>
    <w:p w:rsidR="00F343C5" w:rsidRPr="00F343C5" w:rsidRDefault="00E322EB" w:rsidP="00C76290">
      <w:pPr>
        <w:pStyle w:val="ab"/>
        <w:ind w:firstLine="708"/>
        <w:rPr>
          <w:i/>
          <w:color w:val="000000" w:themeColor="text1"/>
          <w:szCs w:val="28"/>
        </w:rPr>
      </w:pPr>
      <w:r>
        <w:rPr>
          <w:i/>
          <w:color w:val="000000" w:themeColor="text1"/>
          <w:szCs w:val="28"/>
        </w:rPr>
        <w:t>Качественное</w:t>
      </w:r>
      <w:r w:rsidR="00F343C5" w:rsidRPr="00F343C5">
        <w:rPr>
          <w:i/>
          <w:color w:val="000000" w:themeColor="text1"/>
          <w:szCs w:val="28"/>
        </w:rPr>
        <w:t xml:space="preserve"> масло при жарке легко растапливается, не выделяя жидкость. </w:t>
      </w:r>
    </w:p>
    <w:p w:rsidR="00181BAB" w:rsidRDefault="00181BAB" w:rsidP="00181BAB">
      <w:pPr>
        <w:shd w:val="clear" w:color="auto" w:fill="FFFFFF"/>
        <w:ind w:firstLine="708"/>
        <w:rPr>
          <w:sz w:val="28"/>
          <w:szCs w:val="28"/>
        </w:rPr>
      </w:pPr>
      <w:bookmarkStart w:id="7" w:name="sub_5017"/>
      <w:bookmarkEnd w:id="7"/>
    </w:p>
    <w:p w:rsidR="00181BAB" w:rsidRPr="00181BAB" w:rsidRDefault="00181BAB" w:rsidP="00181BAB">
      <w:pPr>
        <w:shd w:val="clear" w:color="auto" w:fill="FFFFFF"/>
        <w:ind w:firstLine="708"/>
        <w:jc w:val="both"/>
        <w:rPr>
          <w:sz w:val="28"/>
          <w:szCs w:val="28"/>
        </w:rPr>
      </w:pPr>
      <w:r w:rsidRPr="00181BAB">
        <w:rPr>
          <w:sz w:val="28"/>
          <w:szCs w:val="28"/>
        </w:rPr>
        <w:t xml:space="preserve">Только на упаковке настоящих молочных и кисломолочных продуктов производитель имеет право </w:t>
      </w:r>
      <w:r w:rsidR="00EB76CE">
        <w:rPr>
          <w:sz w:val="28"/>
          <w:szCs w:val="28"/>
        </w:rPr>
        <w:t>на</w:t>
      </w:r>
      <w:r w:rsidRPr="00181BAB">
        <w:rPr>
          <w:sz w:val="28"/>
          <w:szCs w:val="28"/>
        </w:rPr>
        <w:t>писать: молоко, кефир, творог, масло, сметана</w:t>
      </w:r>
      <w:r w:rsidR="00EF41E5">
        <w:rPr>
          <w:sz w:val="28"/>
          <w:szCs w:val="28"/>
        </w:rPr>
        <w:t>.                  Э</w:t>
      </w:r>
      <w:r w:rsidRPr="00181BAB">
        <w:rPr>
          <w:sz w:val="28"/>
          <w:szCs w:val="28"/>
        </w:rPr>
        <w:t>то требования установленные законодательством Российской Федерации.</w:t>
      </w:r>
    </w:p>
    <w:p w:rsidR="00EB76CE" w:rsidRPr="00181BAB" w:rsidRDefault="00EB76CE" w:rsidP="00EB76CE">
      <w:pPr>
        <w:pStyle w:val="ab"/>
        <w:ind w:firstLine="709"/>
        <w:rPr>
          <w:szCs w:val="28"/>
        </w:rPr>
      </w:pPr>
      <w:r w:rsidRPr="00181BAB">
        <w:rPr>
          <w:szCs w:val="28"/>
        </w:rPr>
        <w:t>Если на этикетке молочных и кисломолочных продуктов указаны растительные масла, стабилизаторы и прочие пищевые добавки, то это комбинированный продукт</w:t>
      </w:r>
      <w:r w:rsidR="00A25CD1">
        <w:rPr>
          <w:szCs w:val="28"/>
        </w:rPr>
        <w:t>, который не может иметь вышеуказанные наименования</w:t>
      </w:r>
      <w:r w:rsidRPr="00181BAB">
        <w:rPr>
          <w:szCs w:val="28"/>
        </w:rPr>
        <w:t xml:space="preserve">. </w:t>
      </w:r>
    </w:p>
    <w:p w:rsidR="00A976DC" w:rsidRPr="00181BAB" w:rsidRDefault="007F76E6" w:rsidP="00181BAB">
      <w:pPr>
        <w:shd w:val="clear" w:color="auto" w:fill="FFFFFF"/>
        <w:ind w:firstLine="708"/>
        <w:jc w:val="both"/>
        <w:rPr>
          <w:sz w:val="28"/>
          <w:szCs w:val="28"/>
        </w:rPr>
      </w:pPr>
      <w:r w:rsidRPr="00181BAB">
        <w:rPr>
          <w:sz w:val="28"/>
          <w:szCs w:val="28"/>
        </w:rPr>
        <w:t>Чтобы не вводить потребителя в заблуждение, п</w:t>
      </w:r>
      <w:r w:rsidR="00A976DC" w:rsidRPr="00181BAB">
        <w:rPr>
          <w:sz w:val="28"/>
          <w:szCs w:val="28"/>
        </w:rPr>
        <w:t xml:space="preserve">роизводитель обязан указывать всю информацию о продукте, включая жирность, натуральность, наличие консервантов, но честные надписи на упаковках встречаются, </w:t>
      </w:r>
      <w:proofErr w:type="gramStart"/>
      <w:r w:rsidR="00A976DC" w:rsidRPr="00181BAB">
        <w:rPr>
          <w:sz w:val="28"/>
          <w:szCs w:val="28"/>
        </w:rPr>
        <w:t>увы</w:t>
      </w:r>
      <w:proofErr w:type="gramEnd"/>
      <w:r w:rsidR="00A976DC" w:rsidRPr="00181BAB">
        <w:rPr>
          <w:sz w:val="28"/>
          <w:szCs w:val="28"/>
        </w:rPr>
        <w:t>, не всегда.</w:t>
      </w:r>
    </w:p>
    <w:p w:rsidR="00140D48" w:rsidRPr="00734C04" w:rsidRDefault="00324A7D" w:rsidP="00181BAB">
      <w:pPr>
        <w:pStyle w:val="ab"/>
        <w:ind w:firstLine="709"/>
        <w:rPr>
          <w:szCs w:val="28"/>
        </w:rPr>
      </w:pPr>
      <w:proofErr w:type="gramStart"/>
      <w:r w:rsidRPr="00181BAB">
        <w:rPr>
          <w:szCs w:val="28"/>
        </w:rPr>
        <w:t xml:space="preserve">Недобросовестные производители применяют </w:t>
      </w:r>
      <w:r w:rsidR="00AA5CB3" w:rsidRPr="00181BAB">
        <w:rPr>
          <w:szCs w:val="28"/>
        </w:rPr>
        <w:t xml:space="preserve">несколько способов фальсификации молочной продукции: использование не молочных видов сырья, добавление растительных масел, снижение пищевой ценности использование </w:t>
      </w:r>
      <w:r w:rsidR="00AA5CB3" w:rsidRPr="00181BAB">
        <w:rPr>
          <w:szCs w:val="28"/>
        </w:rPr>
        <w:lastRenderedPageBreak/>
        <w:t xml:space="preserve">консервантов; использование в молоке нейтрализующих веществ аммиака, перекиси водорода, серы, фальсификация белкового азота (использование меламина); </w:t>
      </w:r>
      <w:r w:rsidR="00AA5CB3">
        <w:rPr>
          <w:rFonts w:ascii="Times New Roman;serif" w:hAnsi="Times New Roman;serif"/>
          <w:szCs w:val="28"/>
        </w:rPr>
        <w:t>использование заквасочных культур не соответствующих видовому составу и количеству заквасочных микроорганизмов; использование пищевых к</w:t>
      </w:r>
      <w:r>
        <w:rPr>
          <w:rFonts w:ascii="Times New Roman;serif" w:hAnsi="Times New Roman;serif"/>
          <w:szCs w:val="28"/>
        </w:rPr>
        <w:t xml:space="preserve">расителей, за </w:t>
      </w:r>
      <w:r w:rsidRPr="00734C04">
        <w:rPr>
          <w:szCs w:val="28"/>
        </w:rPr>
        <w:t>исключением бета-</w:t>
      </w:r>
      <w:r w:rsidR="00AA5CB3" w:rsidRPr="00734C04">
        <w:rPr>
          <w:szCs w:val="28"/>
        </w:rPr>
        <w:t>каротина, занижение белка в продукции и другие.</w:t>
      </w:r>
      <w:proofErr w:type="gramEnd"/>
    </w:p>
    <w:p w:rsidR="00F343C5" w:rsidRDefault="00F343C5" w:rsidP="00734C04">
      <w:pPr>
        <w:ind w:right="41" w:firstLine="708"/>
        <w:jc w:val="both"/>
        <w:rPr>
          <w:sz w:val="28"/>
          <w:szCs w:val="28"/>
        </w:rPr>
      </w:pPr>
      <w:r w:rsidRPr="00734C04">
        <w:rPr>
          <w:sz w:val="28"/>
          <w:szCs w:val="28"/>
        </w:rPr>
        <w:t>Уважаемые жители и гости Кубани, будьте бдительны при выборе</w:t>
      </w:r>
      <w:r w:rsidR="00734C04" w:rsidRPr="00734C04">
        <w:rPr>
          <w:sz w:val="28"/>
          <w:szCs w:val="28"/>
        </w:rPr>
        <w:t xml:space="preserve"> </w:t>
      </w:r>
      <w:r w:rsidRPr="00734C04">
        <w:rPr>
          <w:sz w:val="28"/>
          <w:szCs w:val="28"/>
        </w:rPr>
        <w:t xml:space="preserve">товара. </w:t>
      </w:r>
      <w:r w:rsidR="00734C04" w:rsidRPr="00734C04">
        <w:rPr>
          <w:sz w:val="28"/>
          <w:szCs w:val="28"/>
        </w:rPr>
        <w:t xml:space="preserve">              </w:t>
      </w:r>
      <w:r w:rsidRPr="00734C04">
        <w:rPr>
          <w:sz w:val="28"/>
          <w:szCs w:val="28"/>
        </w:rPr>
        <w:t>В случае обнаружения подозрительных товаров с признакам</w:t>
      </w:r>
      <w:r w:rsidR="004609F6" w:rsidRPr="00734C04">
        <w:rPr>
          <w:sz w:val="28"/>
          <w:szCs w:val="28"/>
        </w:rPr>
        <w:t xml:space="preserve">и </w:t>
      </w:r>
      <w:proofErr w:type="spellStart"/>
      <w:r w:rsidR="004609F6" w:rsidRPr="00734C04">
        <w:rPr>
          <w:sz w:val="28"/>
          <w:szCs w:val="28"/>
        </w:rPr>
        <w:t>контрафактности</w:t>
      </w:r>
      <w:proofErr w:type="spellEnd"/>
      <w:r w:rsidR="004609F6" w:rsidRPr="00734C04">
        <w:rPr>
          <w:sz w:val="28"/>
          <w:szCs w:val="28"/>
        </w:rPr>
        <w:t xml:space="preserve"> (фальсификации), просим</w:t>
      </w:r>
      <w:r w:rsidRPr="00734C04">
        <w:rPr>
          <w:sz w:val="28"/>
          <w:szCs w:val="28"/>
        </w:rPr>
        <w:t xml:space="preserve"> </w:t>
      </w:r>
      <w:r w:rsidR="004609F6" w:rsidRPr="00734C04">
        <w:rPr>
          <w:sz w:val="28"/>
          <w:szCs w:val="28"/>
        </w:rPr>
        <w:t xml:space="preserve">незамедлительно </w:t>
      </w:r>
      <w:r w:rsidR="00734C04" w:rsidRPr="00734C04">
        <w:rPr>
          <w:sz w:val="28"/>
          <w:szCs w:val="28"/>
        </w:rPr>
        <w:t>информировать аппарат комиссии</w:t>
      </w:r>
      <w:r w:rsidRPr="00734C04">
        <w:rPr>
          <w:sz w:val="28"/>
          <w:szCs w:val="28"/>
        </w:rPr>
        <w:t xml:space="preserve"> </w:t>
      </w:r>
      <w:r w:rsidR="00734C04" w:rsidRPr="00734C04">
        <w:rPr>
          <w:sz w:val="28"/>
          <w:szCs w:val="28"/>
        </w:rPr>
        <w:t xml:space="preserve">по противодействию незаконному обороту промышленной продукции в Краснодарском крае </w:t>
      </w:r>
      <w:r w:rsidR="004609F6" w:rsidRPr="00734C04">
        <w:rPr>
          <w:sz w:val="28"/>
          <w:szCs w:val="28"/>
        </w:rPr>
        <w:t>по</w:t>
      </w:r>
      <w:r w:rsidRPr="00734C04">
        <w:rPr>
          <w:sz w:val="28"/>
          <w:szCs w:val="28"/>
        </w:rPr>
        <w:t xml:space="preserve"> телефон</w:t>
      </w:r>
      <w:r w:rsidR="004609F6" w:rsidRPr="00734C04">
        <w:rPr>
          <w:sz w:val="28"/>
          <w:szCs w:val="28"/>
        </w:rPr>
        <w:t>у</w:t>
      </w:r>
      <w:r w:rsidRPr="00734C04">
        <w:rPr>
          <w:sz w:val="28"/>
          <w:szCs w:val="28"/>
        </w:rPr>
        <w:t xml:space="preserve"> «горячей линии» </w:t>
      </w:r>
      <w:r w:rsidR="004609F6" w:rsidRPr="00734C04">
        <w:rPr>
          <w:b/>
          <w:sz w:val="28"/>
          <w:szCs w:val="28"/>
        </w:rPr>
        <w:t>8 (</w:t>
      </w:r>
      <w:r w:rsidRPr="00734C04">
        <w:rPr>
          <w:b/>
          <w:sz w:val="28"/>
          <w:szCs w:val="28"/>
        </w:rPr>
        <w:t>938</w:t>
      </w:r>
      <w:r w:rsidR="004609F6" w:rsidRPr="00734C04">
        <w:rPr>
          <w:b/>
          <w:sz w:val="28"/>
          <w:szCs w:val="28"/>
        </w:rPr>
        <w:t xml:space="preserve">) </w:t>
      </w:r>
      <w:r w:rsidRPr="00734C04">
        <w:rPr>
          <w:b/>
          <w:sz w:val="28"/>
          <w:szCs w:val="28"/>
        </w:rPr>
        <w:t>501</w:t>
      </w:r>
      <w:r w:rsidR="004609F6" w:rsidRPr="00734C04">
        <w:rPr>
          <w:b/>
          <w:sz w:val="28"/>
          <w:szCs w:val="28"/>
        </w:rPr>
        <w:t>-</w:t>
      </w:r>
      <w:r w:rsidRPr="00734C04">
        <w:rPr>
          <w:b/>
          <w:sz w:val="28"/>
          <w:szCs w:val="28"/>
        </w:rPr>
        <w:t>45</w:t>
      </w:r>
      <w:r w:rsidR="004609F6" w:rsidRPr="00734C04">
        <w:rPr>
          <w:b/>
          <w:sz w:val="28"/>
          <w:szCs w:val="28"/>
        </w:rPr>
        <w:t>-</w:t>
      </w:r>
      <w:r w:rsidRPr="00734C04">
        <w:rPr>
          <w:b/>
          <w:sz w:val="28"/>
          <w:szCs w:val="28"/>
        </w:rPr>
        <w:t>45</w:t>
      </w:r>
      <w:r w:rsidRPr="00734C04">
        <w:rPr>
          <w:sz w:val="28"/>
          <w:szCs w:val="28"/>
        </w:rPr>
        <w:t>.</w:t>
      </w:r>
    </w:p>
    <w:p w:rsidR="00C76DDF" w:rsidRDefault="00C76DDF" w:rsidP="006D19D0">
      <w:pPr>
        <w:ind w:right="41"/>
        <w:jc w:val="both"/>
        <w:rPr>
          <w:sz w:val="28"/>
          <w:szCs w:val="28"/>
        </w:rPr>
      </w:pPr>
    </w:p>
    <w:sectPr w:rsidR="00C76DDF" w:rsidSect="00734C04">
      <w:headerReference w:type="default" r:id="rId14"/>
      <w:pgSz w:w="11906" w:h="16838"/>
      <w:pgMar w:top="964" w:right="567" w:bottom="964" w:left="1134" w:header="0" w:footer="0" w:gutter="0"/>
      <w:cols w:space="720"/>
      <w:formProt w:val="0"/>
      <w:titlePg/>
      <w:docGrid w:linePitch="60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46" w:rsidRDefault="00006146" w:rsidP="00755E47">
      <w:r>
        <w:separator/>
      </w:r>
    </w:p>
  </w:endnote>
  <w:endnote w:type="continuationSeparator" w:id="0">
    <w:p w:rsidR="00006146" w:rsidRDefault="00006146" w:rsidP="0075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46" w:rsidRDefault="00006146" w:rsidP="00755E47">
      <w:r>
        <w:separator/>
      </w:r>
    </w:p>
  </w:footnote>
  <w:footnote w:type="continuationSeparator" w:id="0">
    <w:p w:rsidR="00006146" w:rsidRDefault="00006146" w:rsidP="00755E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FCA" w:rsidRDefault="00707FCA">
    <w:pPr>
      <w:pStyle w:val="af0"/>
      <w:jc w:val="center"/>
    </w:pPr>
  </w:p>
  <w:p w:rsidR="00707FCA" w:rsidRDefault="00707FCA">
    <w:pPr>
      <w:pStyle w:val="af0"/>
      <w:jc w:val="center"/>
    </w:pPr>
  </w:p>
  <w:p w:rsidR="006E494D" w:rsidRDefault="007C2D91">
    <w:pPr>
      <w:pStyle w:val="af0"/>
      <w:jc w:val="center"/>
    </w:pPr>
    <w:sdt>
      <w:sdtPr>
        <w:id w:val="24653291"/>
        <w:docPartObj>
          <w:docPartGallery w:val="Page Numbers (Top of Page)"/>
          <w:docPartUnique/>
        </w:docPartObj>
      </w:sdtPr>
      <w:sdtEndPr/>
      <w:sdtContent>
        <w:r w:rsidR="003E12B9" w:rsidRPr="0004161C">
          <w:rPr>
            <w:sz w:val="28"/>
            <w:szCs w:val="28"/>
          </w:rPr>
          <w:fldChar w:fldCharType="begin"/>
        </w:r>
        <w:r w:rsidR="006E494D" w:rsidRPr="0004161C">
          <w:rPr>
            <w:sz w:val="28"/>
            <w:szCs w:val="28"/>
          </w:rPr>
          <w:instrText xml:space="preserve"> PAGE   \* MERGEFORMAT </w:instrText>
        </w:r>
        <w:r w:rsidR="003E12B9" w:rsidRPr="0004161C">
          <w:rPr>
            <w:sz w:val="28"/>
            <w:szCs w:val="28"/>
          </w:rPr>
          <w:fldChar w:fldCharType="separate"/>
        </w:r>
        <w:r>
          <w:rPr>
            <w:noProof/>
            <w:sz w:val="28"/>
            <w:szCs w:val="28"/>
          </w:rPr>
          <w:t>4</w:t>
        </w:r>
        <w:r w:rsidR="003E12B9" w:rsidRPr="0004161C">
          <w:rPr>
            <w:sz w:val="28"/>
            <w:szCs w:val="28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0015C"/>
    <w:multiLevelType w:val="multilevel"/>
    <w:tmpl w:val="AE7C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29173A"/>
    <w:multiLevelType w:val="hybridMultilevel"/>
    <w:tmpl w:val="4328CC58"/>
    <w:lvl w:ilvl="0" w:tplc="5CB85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D48"/>
    <w:rsid w:val="00002D7C"/>
    <w:rsid w:val="00006146"/>
    <w:rsid w:val="00031C90"/>
    <w:rsid w:val="00031F42"/>
    <w:rsid w:val="0004161C"/>
    <w:rsid w:val="0006738A"/>
    <w:rsid w:val="0007333D"/>
    <w:rsid w:val="000A0CFE"/>
    <w:rsid w:val="000A1D24"/>
    <w:rsid w:val="000E1BAB"/>
    <w:rsid w:val="000F6ABC"/>
    <w:rsid w:val="00103D67"/>
    <w:rsid w:val="00112F00"/>
    <w:rsid w:val="00140D48"/>
    <w:rsid w:val="00146CFF"/>
    <w:rsid w:val="0015205D"/>
    <w:rsid w:val="00181BAB"/>
    <w:rsid w:val="001E020E"/>
    <w:rsid w:val="001E6CAB"/>
    <w:rsid w:val="00235C47"/>
    <w:rsid w:val="00254E13"/>
    <w:rsid w:val="002802A4"/>
    <w:rsid w:val="00280350"/>
    <w:rsid w:val="00281AD9"/>
    <w:rsid w:val="002E062D"/>
    <w:rsid w:val="002E4C1D"/>
    <w:rsid w:val="002F0580"/>
    <w:rsid w:val="002F6CCC"/>
    <w:rsid w:val="002F7E0C"/>
    <w:rsid w:val="0032327C"/>
    <w:rsid w:val="00324A7D"/>
    <w:rsid w:val="003276AF"/>
    <w:rsid w:val="003369E6"/>
    <w:rsid w:val="00355757"/>
    <w:rsid w:val="003558B5"/>
    <w:rsid w:val="003A3E2E"/>
    <w:rsid w:val="003B4CDE"/>
    <w:rsid w:val="003D152E"/>
    <w:rsid w:val="003E12B9"/>
    <w:rsid w:val="003E30D4"/>
    <w:rsid w:val="003E6704"/>
    <w:rsid w:val="003F0F8E"/>
    <w:rsid w:val="003F14C2"/>
    <w:rsid w:val="004012A3"/>
    <w:rsid w:val="00402844"/>
    <w:rsid w:val="00406A30"/>
    <w:rsid w:val="00416767"/>
    <w:rsid w:val="00426FAA"/>
    <w:rsid w:val="00427D92"/>
    <w:rsid w:val="004609F6"/>
    <w:rsid w:val="00490771"/>
    <w:rsid w:val="004B0E77"/>
    <w:rsid w:val="004C4521"/>
    <w:rsid w:val="004D7600"/>
    <w:rsid w:val="00504D18"/>
    <w:rsid w:val="00515E27"/>
    <w:rsid w:val="00516F59"/>
    <w:rsid w:val="0054213B"/>
    <w:rsid w:val="00620013"/>
    <w:rsid w:val="0068571E"/>
    <w:rsid w:val="00685EA4"/>
    <w:rsid w:val="006D19D0"/>
    <w:rsid w:val="006D2700"/>
    <w:rsid w:val="006E494D"/>
    <w:rsid w:val="00707FCA"/>
    <w:rsid w:val="00734C04"/>
    <w:rsid w:val="007355AD"/>
    <w:rsid w:val="007551EE"/>
    <w:rsid w:val="00755E47"/>
    <w:rsid w:val="007818D7"/>
    <w:rsid w:val="00783797"/>
    <w:rsid w:val="00787858"/>
    <w:rsid w:val="007A2410"/>
    <w:rsid w:val="007C2D91"/>
    <w:rsid w:val="007D6CE7"/>
    <w:rsid w:val="007E2576"/>
    <w:rsid w:val="007F76E6"/>
    <w:rsid w:val="008001E5"/>
    <w:rsid w:val="0081302E"/>
    <w:rsid w:val="008154FB"/>
    <w:rsid w:val="00831678"/>
    <w:rsid w:val="008357A7"/>
    <w:rsid w:val="00864796"/>
    <w:rsid w:val="008A7604"/>
    <w:rsid w:val="008E2467"/>
    <w:rsid w:val="008E7604"/>
    <w:rsid w:val="00901222"/>
    <w:rsid w:val="00910A3B"/>
    <w:rsid w:val="009135E9"/>
    <w:rsid w:val="00913A15"/>
    <w:rsid w:val="0093357B"/>
    <w:rsid w:val="00936EB6"/>
    <w:rsid w:val="009545D3"/>
    <w:rsid w:val="009832F2"/>
    <w:rsid w:val="00987BBF"/>
    <w:rsid w:val="009A4236"/>
    <w:rsid w:val="00A00AD3"/>
    <w:rsid w:val="00A04807"/>
    <w:rsid w:val="00A25CD1"/>
    <w:rsid w:val="00A26057"/>
    <w:rsid w:val="00A51392"/>
    <w:rsid w:val="00A52343"/>
    <w:rsid w:val="00A6040D"/>
    <w:rsid w:val="00A73D2B"/>
    <w:rsid w:val="00A976DC"/>
    <w:rsid w:val="00AA5CB3"/>
    <w:rsid w:val="00AE375A"/>
    <w:rsid w:val="00B067A3"/>
    <w:rsid w:val="00B217DF"/>
    <w:rsid w:val="00B21F4F"/>
    <w:rsid w:val="00B50A76"/>
    <w:rsid w:val="00B622C2"/>
    <w:rsid w:val="00B817DA"/>
    <w:rsid w:val="00B9231D"/>
    <w:rsid w:val="00BB25DD"/>
    <w:rsid w:val="00BC7727"/>
    <w:rsid w:val="00BD1B4E"/>
    <w:rsid w:val="00BE3C7D"/>
    <w:rsid w:val="00BE50FA"/>
    <w:rsid w:val="00C34139"/>
    <w:rsid w:val="00C36F96"/>
    <w:rsid w:val="00C577DE"/>
    <w:rsid w:val="00C72E44"/>
    <w:rsid w:val="00C72F13"/>
    <w:rsid w:val="00C76290"/>
    <w:rsid w:val="00C76DDF"/>
    <w:rsid w:val="00C82A72"/>
    <w:rsid w:val="00CE22FB"/>
    <w:rsid w:val="00CF23C0"/>
    <w:rsid w:val="00CF4B7C"/>
    <w:rsid w:val="00D012CB"/>
    <w:rsid w:val="00D1793E"/>
    <w:rsid w:val="00D33664"/>
    <w:rsid w:val="00D4342D"/>
    <w:rsid w:val="00D441A5"/>
    <w:rsid w:val="00D72191"/>
    <w:rsid w:val="00D94B5B"/>
    <w:rsid w:val="00D9575A"/>
    <w:rsid w:val="00DA5210"/>
    <w:rsid w:val="00DC7314"/>
    <w:rsid w:val="00E32050"/>
    <w:rsid w:val="00E322EB"/>
    <w:rsid w:val="00E641C1"/>
    <w:rsid w:val="00E65AE5"/>
    <w:rsid w:val="00EB5CD4"/>
    <w:rsid w:val="00EB76CE"/>
    <w:rsid w:val="00ED36A3"/>
    <w:rsid w:val="00ED7B3B"/>
    <w:rsid w:val="00EF41E5"/>
    <w:rsid w:val="00F1344A"/>
    <w:rsid w:val="00F157F7"/>
    <w:rsid w:val="00F249E8"/>
    <w:rsid w:val="00F32661"/>
    <w:rsid w:val="00F343C5"/>
    <w:rsid w:val="00F446D9"/>
    <w:rsid w:val="00F8231B"/>
    <w:rsid w:val="00F830EF"/>
    <w:rsid w:val="00F97A91"/>
    <w:rsid w:val="00FA613E"/>
    <w:rsid w:val="00FB4EB3"/>
    <w:rsid w:val="00FE11A9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8D9"/>
    <w:pPr>
      <w:suppressAutoHyphens/>
    </w:pPr>
    <w:rPr>
      <w:color w:val="00000A"/>
      <w:lang w:eastAsia="ar-SA"/>
    </w:rPr>
  </w:style>
  <w:style w:type="paragraph" w:styleId="1">
    <w:name w:val="heading 1"/>
    <w:basedOn w:val="a"/>
    <w:qFormat/>
    <w:rsid w:val="00BB58D9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qFormat/>
    <w:rsid w:val="00BB58D9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qFormat/>
    <w:rsid w:val="00BB58D9"/>
    <w:pPr>
      <w:keepNext/>
      <w:outlineLvl w:val="2"/>
    </w:pPr>
    <w:rPr>
      <w:b/>
    </w:rPr>
  </w:style>
  <w:style w:type="paragraph" w:styleId="4">
    <w:name w:val="heading 4"/>
    <w:basedOn w:val="a"/>
    <w:qFormat/>
    <w:rsid w:val="00BB58D9"/>
    <w:pPr>
      <w:keepNext/>
      <w:jc w:val="both"/>
      <w:outlineLvl w:val="3"/>
    </w:pPr>
    <w:rPr>
      <w:b/>
    </w:rPr>
  </w:style>
  <w:style w:type="paragraph" w:styleId="5">
    <w:name w:val="heading 5"/>
    <w:basedOn w:val="a"/>
    <w:qFormat/>
    <w:rsid w:val="00BB58D9"/>
    <w:pPr>
      <w:keepNext/>
      <w:outlineLvl w:val="4"/>
    </w:pPr>
    <w:rPr>
      <w:b/>
      <w:sz w:val="16"/>
    </w:rPr>
  </w:style>
  <w:style w:type="paragraph" w:styleId="6">
    <w:name w:val="heading 6"/>
    <w:basedOn w:val="a"/>
    <w:qFormat/>
    <w:rsid w:val="00BB58D9"/>
    <w:pPr>
      <w:keepNext/>
      <w:outlineLvl w:val="5"/>
    </w:pPr>
    <w:rPr>
      <w:sz w:val="28"/>
    </w:rPr>
  </w:style>
  <w:style w:type="paragraph" w:styleId="7">
    <w:name w:val="heading 7"/>
    <w:basedOn w:val="a"/>
    <w:qFormat/>
    <w:rsid w:val="00BB58D9"/>
    <w:pPr>
      <w:keepNext/>
      <w:ind w:firstLine="709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BB58D9"/>
  </w:style>
  <w:style w:type="character" w:customStyle="1" w:styleId="WW8Num1z1">
    <w:name w:val="WW8Num1z1"/>
    <w:qFormat/>
    <w:rsid w:val="00BB58D9"/>
  </w:style>
  <w:style w:type="character" w:customStyle="1" w:styleId="WW8Num1z2">
    <w:name w:val="WW8Num1z2"/>
    <w:qFormat/>
    <w:rsid w:val="00BB58D9"/>
  </w:style>
  <w:style w:type="character" w:customStyle="1" w:styleId="WW8Num1z3">
    <w:name w:val="WW8Num1z3"/>
    <w:qFormat/>
    <w:rsid w:val="00BB58D9"/>
  </w:style>
  <w:style w:type="character" w:customStyle="1" w:styleId="WW8Num1z4">
    <w:name w:val="WW8Num1z4"/>
    <w:qFormat/>
    <w:rsid w:val="00BB58D9"/>
  </w:style>
  <w:style w:type="character" w:customStyle="1" w:styleId="WW8Num1z5">
    <w:name w:val="WW8Num1z5"/>
    <w:qFormat/>
    <w:rsid w:val="00BB58D9"/>
  </w:style>
  <w:style w:type="character" w:customStyle="1" w:styleId="WW8Num1z6">
    <w:name w:val="WW8Num1z6"/>
    <w:qFormat/>
    <w:rsid w:val="00BB58D9"/>
  </w:style>
  <w:style w:type="character" w:customStyle="1" w:styleId="WW8Num1z7">
    <w:name w:val="WW8Num1z7"/>
    <w:qFormat/>
    <w:rsid w:val="00BB58D9"/>
  </w:style>
  <w:style w:type="character" w:customStyle="1" w:styleId="WW8Num1z8">
    <w:name w:val="WW8Num1z8"/>
    <w:qFormat/>
    <w:rsid w:val="00BB58D9"/>
  </w:style>
  <w:style w:type="character" w:customStyle="1" w:styleId="WW8Num2z0">
    <w:name w:val="WW8Num2z0"/>
    <w:qFormat/>
    <w:rsid w:val="00BB58D9"/>
    <w:rPr>
      <w:rFonts w:cs="Times New Roman"/>
      <w:bCs/>
      <w:i w:val="0"/>
      <w:iCs w:val="0"/>
      <w:sz w:val="28"/>
      <w:szCs w:val="28"/>
      <w:lang w:val="ru-RU"/>
    </w:rPr>
  </w:style>
  <w:style w:type="character" w:customStyle="1" w:styleId="WW8Num2z1">
    <w:name w:val="WW8Num2z1"/>
    <w:qFormat/>
    <w:rsid w:val="00BB58D9"/>
  </w:style>
  <w:style w:type="character" w:customStyle="1" w:styleId="WW8Num2z2">
    <w:name w:val="WW8Num2z2"/>
    <w:qFormat/>
    <w:rsid w:val="00BB58D9"/>
  </w:style>
  <w:style w:type="character" w:customStyle="1" w:styleId="WW8Num2z3">
    <w:name w:val="WW8Num2z3"/>
    <w:qFormat/>
    <w:rsid w:val="00BB58D9"/>
  </w:style>
  <w:style w:type="character" w:customStyle="1" w:styleId="WW8Num2z4">
    <w:name w:val="WW8Num2z4"/>
    <w:qFormat/>
    <w:rsid w:val="00BB58D9"/>
  </w:style>
  <w:style w:type="character" w:customStyle="1" w:styleId="WW8Num2z5">
    <w:name w:val="WW8Num2z5"/>
    <w:qFormat/>
    <w:rsid w:val="00BB58D9"/>
  </w:style>
  <w:style w:type="character" w:customStyle="1" w:styleId="WW8Num2z6">
    <w:name w:val="WW8Num2z6"/>
    <w:qFormat/>
    <w:rsid w:val="00BB58D9"/>
  </w:style>
  <w:style w:type="character" w:customStyle="1" w:styleId="WW8Num2z7">
    <w:name w:val="WW8Num2z7"/>
    <w:qFormat/>
    <w:rsid w:val="00BB58D9"/>
  </w:style>
  <w:style w:type="character" w:customStyle="1" w:styleId="WW8Num2z8">
    <w:name w:val="WW8Num2z8"/>
    <w:qFormat/>
    <w:rsid w:val="00BB58D9"/>
  </w:style>
  <w:style w:type="character" w:customStyle="1" w:styleId="40">
    <w:name w:val="Основной шрифт абзаца4"/>
    <w:qFormat/>
    <w:rsid w:val="00BB58D9"/>
  </w:style>
  <w:style w:type="character" w:customStyle="1" w:styleId="30">
    <w:name w:val="Основной шрифт абзаца3"/>
    <w:qFormat/>
    <w:rsid w:val="00BB58D9"/>
  </w:style>
  <w:style w:type="character" w:customStyle="1" w:styleId="20">
    <w:name w:val="Основной шрифт абзаца2"/>
    <w:qFormat/>
    <w:rsid w:val="00BB58D9"/>
  </w:style>
  <w:style w:type="character" w:customStyle="1" w:styleId="Absatz-Standardschriftart">
    <w:name w:val="Absatz-Standardschriftart"/>
    <w:qFormat/>
    <w:rsid w:val="00BB58D9"/>
  </w:style>
  <w:style w:type="character" w:customStyle="1" w:styleId="WW-Absatz-Standardschriftart">
    <w:name w:val="WW-Absatz-Standardschriftart"/>
    <w:qFormat/>
    <w:rsid w:val="00BB58D9"/>
  </w:style>
  <w:style w:type="character" w:customStyle="1" w:styleId="WW-Absatz-Standardschriftart1">
    <w:name w:val="WW-Absatz-Standardschriftart1"/>
    <w:qFormat/>
    <w:rsid w:val="00BB58D9"/>
  </w:style>
  <w:style w:type="character" w:customStyle="1" w:styleId="10">
    <w:name w:val="Основной шрифт абзаца1"/>
    <w:qFormat/>
    <w:rsid w:val="00BB58D9"/>
  </w:style>
  <w:style w:type="character" w:customStyle="1" w:styleId="-">
    <w:name w:val="Интернет-ссылка"/>
    <w:rsid w:val="00BB58D9"/>
    <w:rPr>
      <w:color w:val="0000FF"/>
      <w:u w:val="single"/>
    </w:rPr>
  </w:style>
  <w:style w:type="character" w:styleId="a3">
    <w:name w:val="page number"/>
    <w:basedOn w:val="10"/>
    <w:qFormat/>
    <w:rsid w:val="00BB58D9"/>
  </w:style>
  <w:style w:type="character" w:styleId="a4">
    <w:name w:val="FollowedHyperlink"/>
    <w:qFormat/>
    <w:rsid w:val="00BB58D9"/>
    <w:rPr>
      <w:color w:val="800080"/>
      <w:u w:val="single"/>
    </w:rPr>
  </w:style>
  <w:style w:type="character" w:customStyle="1" w:styleId="a5">
    <w:name w:val="Основной текст_ Знак"/>
    <w:qFormat/>
    <w:rsid w:val="00BB58D9"/>
    <w:rPr>
      <w:rFonts w:ascii="Sylfaen" w:eastAsia="Courier New" w:hAnsi="Sylfaen" w:cs="Sylfaen"/>
      <w:color w:val="000000"/>
      <w:sz w:val="26"/>
      <w:szCs w:val="26"/>
      <w:lang w:val="ru-RU" w:eastAsia="ar-SA" w:bidi="ar-SA"/>
    </w:rPr>
  </w:style>
  <w:style w:type="character" w:styleId="HTML">
    <w:name w:val="HTML Cite"/>
    <w:qFormat/>
    <w:rsid w:val="00BB58D9"/>
    <w:rPr>
      <w:i/>
      <w:iCs/>
    </w:rPr>
  </w:style>
  <w:style w:type="character" w:styleId="a6">
    <w:name w:val="Strong"/>
    <w:uiPriority w:val="22"/>
    <w:qFormat/>
    <w:rsid w:val="00BB58D9"/>
    <w:rPr>
      <w:b/>
      <w:bCs/>
    </w:rPr>
  </w:style>
  <w:style w:type="character" w:customStyle="1" w:styleId="a7">
    <w:name w:val="Символ нумерации"/>
    <w:qFormat/>
    <w:rsid w:val="00BB58D9"/>
  </w:style>
  <w:style w:type="character" w:customStyle="1" w:styleId="a8">
    <w:name w:val="Маркеры списка"/>
    <w:qFormat/>
    <w:rsid w:val="00BB58D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40D48"/>
    <w:rPr>
      <w:rFonts w:cs="Times New Roman"/>
      <w:b/>
      <w:bCs/>
      <w:i w:val="0"/>
      <w:iCs w:val="0"/>
      <w:sz w:val="28"/>
      <w:szCs w:val="28"/>
      <w:lang w:val="ru-RU"/>
    </w:rPr>
  </w:style>
  <w:style w:type="character" w:customStyle="1" w:styleId="11">
    <w:name w:val="Цитата1"/>
    <w:qFormat/>
    <w:rsid w:val="00140D48"/>
    <w:rPr>
      <w:i/>
      <w:iCs/>
    </w:rPr>
  </w:style>
  <w:style w:type="character" w:customStyle="1" w:styleId="a9">
    <w:name w:val="Выделение жирным"/>
    <w:rsid w:val="00140D48"/>
    <w:rPr>
      <w:b/>
      <w:bCs/>
    </w:rPr>
  </w:style>
  <w:style w:type="paragraph" w:customStyle="1" w:styleId="aa">
    <w:name w:val="Заголовок"/>
    <w:basedOn w:val="a"/>
    <w:next w:val="ab"/>
    <w:qFormat/>
    <w:rsid w:val="00BB58D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b">
    <w:name w:val="Body Text"/>
    <w:basedOn w:val="a"/>
    <w:rsid w:val="00BB58D9"/>
    <w:pPr>
      <w:jc w:val="both"/>
    </w:pPr>
    <w:rPr>
      <w:sz w:val="28"/>
    </w:rPr>
  </w:style>
  <w:style w:type="paragraph" w:styleId="ac">
    <w:name w:val="List"/>
    <w:basedOn w:val="ab"/>
    <w:rsid w:val="00BB58D9"/>
    <w:rPr>
      <w:rFonts w:ascii="Arial" w:hAnsi="Arial" w:cs="Mangal"/>
    </w:rPr>
  </w:style>
  <w:style w:type="paragraph" w:styleId="ad">
    <w:name w:val="Title"/>
    <w:basedOn w:val="a"/>
    <w:rsid w:val="00140D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140D48"/>
    <w:pPr>
      <w:suppressLineNumbers/>
    </w:pPr>
    <w:rPr>
      <w:rFonts w:cs="Mangal"/>
    </w:rPr>
  </w:style>
  <w:style w:type="paragraph" w:customStyle="1" w:styleId="41">
    <w:name w:val="Название4"/>
    <w:basedOn w:val="a"/>
    <w:qFormat/>
    <w:rsid w:val="00BB5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2">
    <w:name w:val="Указатель4"/>
    <w:basedOn w:val="a"/>
    <w:qFormat/>
    <w:rsid w:val="00BB58D9"/>
    <w:pPr>
      <w:suppressLineNumbers/>
    </w:pPr>
    <w:rPr>
      <w:rFonts w:cs="Mangal"/>
    </w:rPr>
  </w:style>
  <w:style w:type="paragraph" w:customStyle="1" w:styleId="31">
    <w:name w:val="Название3"/>
    <w:basedOn w:val="a"/>
    <w:qFormat/>
    <w:rsid w:val="00BB5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qFormat/>
    <w:rsid w:val="00BB58D9"/>
    <w:pPr>
      <w:suppressLineNumbers/>
    </w:pPr>
    <w:rPr>
      <w:rFonts w:cs="Mangal"/>
    </w:rPr>
  </w:style>
  <w:style w:type="paragraph" w:customStyle="1" w:styleId="21">
    <w:name w:val="Название2"/>
    <w:basedOn w:val="a"/>
    <w:qFormat/>
    <w:rsid w:val="00BB58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rsid w:val="00BB58D9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BB58D9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3">
    <w:name w:val="Указатель1"/>
    <w:basedOn w:val="a"/>
    <w:qFormat/>
    <w:rsid w:val="00BB58D9"/>
    <w:pPr>
      <w:suppressLineNumbers/>
    </w:pPr>
    <w:rPr>
      <w:rFonts w:ascii="Arial" w:hAnsi="Arial" w:cs="Mangal"/>
    </w:rPr>
  </w:style>
  <w:style w:type="paragraph" w:customStyle="1" w:styleId="14">
    <w:name w:val="Обычный1"/>
    <w:qFormat/>
    <w:rsid w:val="00BB58D9"/>
    <w:pPr>
      <w:suppressAutoHyphens/>
    </w:pPr>
    <w:rPr>
      <w:rFonts w:eastAsia="Arial"/>
      <w:color w:val="00000A"/>
      <w:lang w:eastAsia="ar-SA"/>
    </w:rPr>
  </w:style>
  <w:style w:type="paragraph" w:styleId="af">
    <w:name w:val="Body Text Indent"/>
    <w:basedOn w:val="a"/>
    <w:rsid w:val="00BB58D9"/>
    <w:pPr>
      <w:ind w:firstLine="709"/>
      <w:jc w:val="both"/>
    </w:pPr>
    <w:rPr>
      <w:sz w:val="28"/>
    </w:rPr>
  </w:style>
  <w:style w:type="paragraph" w:styleId="af0">
    <w:name w:val="header"/>
    <w:basedOn w:val="a"/>
    <w:link w:val="af1"/>
    <w:uiPriority w:val="99"/>
    <w:rsid w:val="00BB58D9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qFormat/>
    <w:rsid w:val="00BB58D9"/>
    <w:pPr>
      <w:ind w:firstLine="709"/>
    </w:pPr>
    <w:rPr>
      <w:sz w:val="28"/>
    </w:rPr>
  </w:style>
  <w:style w:type="paragraph" w:customStyle="1" w:styleId="211">
    <w:name w:val="Основной текст 21"/>
    <w:basedOn w:val="a"/>
    <w:qFormat/>
    <w:rsid w:val="00BB58D9"/>
    <w:rPr>
      <w:sz w:val="28"/>
    </w:rPr>
  </w:style>
  <w:style w:type="paragraph" w:customStyle="1" w:styleId="310">
    <w:name w:val="Основной текст с отступом 31"/>
    <w:basedOn w:val="a"/>
    <w:qFormat/>
    <w:rsid w:val="00BB58D9"/>
    <w:pPr>
      <w:ind w:firstLine="709"/>
      <w:jc w:val="both"/>
    </w:pPr>
    <w:rPr>
      <w:sz w:val="32"/>
    </w:rPr>
  </w:style>
  <w:style w:type="paragraph" w:styleId="af2">
    <w:name w:val="Balloon Text"/>
    <w:basedOn w:val="a"/>
    <w:qFormat/>
    <w:rsid w:val="00BB58D9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qFormat/>
    <w:rsid w:val="00BB58D9"/>
    <w:pPr>
      <w:suppressLineNumbers/>
    </w:pPr>
  </w:style>
  <w:style w:type="paragraph" w:customStyle="1" w:styleId="af4">
    <w:name w:val="Заголовок таблицы"/>
    <w:basedOn w:val="af3"/>
    <w:qFormat/>
    <w:rsid w:val="00BB58D9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qFormat/>
    <w:rsid w:val="00BB58D9"/>
  </w:style>
  <w:style w:type="paragraph" w:styleId="af6">
    <w:name w:val="footer"/>
    <w:basedOn w:val="a"/>
    <w:rsid w:val="00BB58D9"/>
    <w:pPr>
      <w:suppressLineNumbers/>
      <w:tabs>
        <w:tab w:val="center" w:pos="4819"/>
        <w:tab w:val="right" w:pos="9638"/>
      </w:tabs>
    </w:pPr>
  </w:style>
  <w:style w:type="paragraph" w:customStyle="1" w:styleId="af7">
    <w:name w:val="Заголовок статьи"/>
    <w:basedOn w:val="a"/>
    <w:qFormat/>
    <w:rsid w:val="00BB58D9"/>
    <w:pPr>
      <w:widowControl w:val="0"/>
      <w:ind w:left="1612" w:hanging="892"/>
      <w:jc w:val="both"/>
    </w:pPr>
    <w:rPr>
      <w:rFonts w:ascii="Arial" w:hAnsi="Arial" w:cs="Arial"/>
    </w:rPr>
  </w:style>
  <w:style w:type="paragraph" w:customStyle="1" w:styleId="ConsPlusNormal">
    <w:name w:val="ConsPlusNormal"/>
    <w:qFormat/>
    <w:rsid w:val="00BB58D9"/>
    <w:pPr>
      <w:suppressAutoHyphens/>
      <w:ind w:firstLine="720"/>
    </w:pPr>
    <w:rPr>
      <w:color w:val="00000A"/>
      <w:sz w:val="28"/>
      <w:szCs w:val="28"/>
      <w:lang w:eastAsia="ar-SA"/>
    </w:rPr>
  </w:style>
  <w:style w:type="paragraph" w:customStyle="1" w:styleId="af8">
    <w:name w:val="Знак Знак Знак Знак Знак Знак Знак Знак Знак Знак"/>
    <w:basedOn w:val="a"/>
    <w:qFormat/>
    <w:rsid w:val="00BB58D9"/>
    <w:pPr>
      <w:spacing w:before="100" w:after="100"/>
    </w:pPr>
    <w:rPr>
      <w:rFonts w:ascii="Tahoma" w:hAnsi="Tahoma" w:cs="Tahoma"/>
      <w:lang w:val="en-US"/>
    </w:rPr>
  </w:style>
  <w:style w:type="paragraph" w:styleId="af9">
    <w:name w:val="Normal (Web)"/>
    <w:basedOn w:val="a"/>
    <w:uiPriority w:val="99"/>
    <w:qFormat/>
    <w:rsid w:val="00BB58D9"/>
    <w:pPr>
      <w:spacing w:before="100" w:after="100"/>
    </w:pPr>
    <w:rPr>
      <w:sz w:val="24"/>
      <w:szCs w:val="24"/>
    </w:rPr>
  </w:style>
  <w:style w:type="paragraph" w:customStyle="1" w:styleId="23">
    <w:name w:val="Основной текст2"/>
    <w:basedOn w:val="a"/>
    <w:qFormat/>
    <w:rsid w:val="00BB58D9"/>
    <w:pPr>
      <w:shd w:val="clear" w:color="auto" w:fill="FFFFFF"/>
      <w:spacing w:line="317" w:lineRule="exact"/>
      <w:ind w:firstLine="700"/>
    </w:pPr>
    <w:rPr>
      <w:sz w:val="27"/>
      <w:szCs w:val="27"/>
    </w:rPr>
  </w:style>
  <w:style w:type="paragraph" w:customStyle="1" w:styleId="Standard">
    <w:name w:val="Standard"/>
    <w:qFormat/>
    <w:rsid w:val="00BB58D9"/>
    <w:pPr>
      <w:widowControl w:val="0"/>
      <w:suppressAutoHyphens/>
    </w:pPr>
    <w:rPr>
      <w:rFonts w:eastAsia="Andale Sans UI" w:cs="Tahoma"/>
      <w:color w:val="00000A"/>
      <w:sz w:val="24"/>
      <w:szCs w:val="24"/>
      <w:lang w:val="de-DE" w:eastAsia="fa-IR" w:bidi="fa-IR"/>
    </w:rPr>
  </w:style>
  <w:style w:type="paragraph" w:customStyle="1" w:styleId="15">
    <w:name w:val="Без интервала1"/>
    <w:qFormat/>
    <w:rsid w:val="00BB58D9"/>
    <w:pPr>
      <w:widowControl w:val="0"/>
      <w:suppressAutoHyphens/>
    </w:pPr>
    <w:rPr>
      <w:rFonts w:ascii="Arial" w:eastAsia="Arial Unicode MS" w:hAnsi="Arial" w:cs="Mangal"/>
      <w:color w:val="00000A"/>
      <w:szCs w:val="24"/>
      <w:lang w:eastAsia="hi-IN" w:bidi="hi-IN"/>
    </w:rPr>
  </w:style>
  <w:style w:type="character" w:customStyle="1" w:styleId="af1">
    <w:name w:val="Верхний колонтитул Знак"/>
    <w:basedOn w:val="a0"/>
    <w:link w:val="af0"/>
    <w:uiPriority w:val="99"/>
    <w:rsid w:val="00755E47"/>
    <w:rPr>
      <w:color w:val="00000A"/>
      <w:lang w:eastAsia="ar-SA"/>
    </w:rPr>
  </w:style>
  <w:style w:type="character" w:customStyle="1" w:styleId="apple-converted-space">
    <w:name w:val="apple-converted-space"/>
    <w:basedOn w:val="a0"/>
    <w:rsid w:val="004C4521"/>
  </w:style>
  <w:style w:type="character" w:styleId="afa">
    <w:name w:val="Hyperlink"/>
    <w:basedOn w:val="a0"/>
    <w:uiPriority w:val="99"/>
    <w:semiHidden/>
    <w:unhideWhenUsed/>
    <w:rsid w:val="00EB5C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174C5-FB43-483F-9079-E931DE760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</vt:lpstr>
    </vt:vector>
  </TitlesOfParts>
  <Company>Microsoft</Company>
  <LinksUpToDate>false</LinksUpToDate>
  <CharactersWithSpaces>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</dc:title>
  <dc:creator>Зинченко Татьяна Ивановна</dc:creator>
  <cp:lastModifiedBy>Хлыстун А.В.</cp:lastModifiedBy>
  <cp:revision>2</cp:revision>
  <cp:lastPrinted>2016-11-17T11:48:00Z</cp:lastPrinted>
  <dcterms:created xsi:type="dcterms:W3CDTF">2023-08-28T08:56:00Z</dcterms:created>
  <dcterms:modified xsi:type="dcterms:W3CDTF">2023-08-28T08:56:00Z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