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F8" w:rsidRDefault="00FE51F8" w:rsidP="006D26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260B" w:rsidRDefault="006D260B" w:rsidP="006D26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D260B" w:rsidRDefault="006D260B" w:rsidP="006D260B">
      <w:pPr>
        <w:spacing w:after="0" w:line="240" w:lineRule="auto"/>
        <w:ind w:left="708" w:firstLine="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проведенной работе по созданию условий для беспрепятственного     доступа инвалидов к объектам социальной инфраструктуры,</w:t>
      </w:r>
    </w:p>
    <w:p w:rsidR="006D260B" w:rsidRDefault="006D260B" w:rsidP="006D26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23CC6">
        <w:rPr>
          <w:rFonts w:ascii="Times New Roman" w:hAnsi="Times New Roman" w:cs="Times New Roman"/>
          <w:sz w:val="28"/>
          <w:szCs w:val="28"/>
        </w:rPr>
        <w:t>20</w:t>
      </w:r>
      <w:r w:rsidR="00297B2F">
        <w:rPr>
          <w:rFonts w:ascii="Times New Roman" w:hAnsi="Times New Roman" w:cs="Times New Roman"/>
          <w:sz w:val="28"/>
          <w:szCs w:val="28"/>
        </w:rPr>
        <w:t>2</w:t>
      </w:r>
      <w:r w:rsidR="002D2D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7B91" w:rsidRDefault="00487B91" w:rsidP="006D26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46804" w:rsidRDefault="000541DF" w:rsidP="006D2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казенным учреждением Краснодарского края - управлением социальной защиты населения  в Выселковском районе (далее – управление)  </w:t>
      </w:r>
      <w:r w:rsidR="006D260B">
        <w:rPr>
          <w:rFonts w:ascii="Times New Roman" w:hAnsi="Times New Roman" w:cs="Times New Roman"/>
          <w:sz w:val="28"/>
          <w:szCs w:val="28"/>
        </w:rPr>
        <w:t xml:space="preserve"> сформирован реестр</w:t>
      </w:r>
      <w:r w:rsidR="009E09A3">
        <w:rPr>
          <w:rFonts w:ascii="Times New Roman" w:hAnsi="Times New Roman" w:cs="Times New Roman"/>
          <w:sz w:val="28"/>
          <w:szCs w:val="28"/>
        </w:rPr>
        <w:t xml:space="preserve"> </w:t>
      </w:r>
      <w:r w:rsidR="006D260B">
        <w:rPr>
          <w:rFonts w:ascii="Times New Roman" w:hAnsi="Times New Roman" w:cs="Times New Roman"/>
          <w:sz w:val="28"/>
          <w:szCs w:val="28"/>
        </w:rPr>
        <w:t>приоритетных объектов в приоритетных сферах жизнедеятельности и других маломобильных</w:t>
      </w:r>
      <w:r w:rsidR="008E2AF9">
        <w:rPr>
          <w:rFonts w:ascii="Times New Roman" w:hAnsi="Times New Roman" w:cs="Times New Roman"/>
          <w:sz w:val="28"/>
          <w:szCs w:val="28"/>
        </w:rPr>
        <w:t xml:space="preserve"> </w:t>
      </w:r>
      <w:r w:rsidR="006D260B">
        <w:rPr>
          <w:rFonts w:ascii="Times New Roman" w:hAnsi="Times New Roman" w:cs="Times New Roman"/>
          <w:sz w:val="28"/>
          <w:szCs w:val="28"/>
        </w:rPr>
        <w:t>групп населения в Выселковском районе на 20</w:t>
      </w:r>
      <w:r w:rsidR="00297B2F">
        <w:rPr>
          <w:rFonts w:ascii="Times New Roman" w:hAnsi="Times New Roman" w:cs="Times New Roman"/>
          <w:sz w:val="28"/>
          <w:szCs w:val="28"/>
        </w:rPr>
        <w:t>2</w:t>
      </w:r>
      <w:r w:rsidR="002D2D98">
        <w:rPr>
          <w:rFonts w:ascii="Times New Roman" w:hAnsi="Times New Roman" w:cs="Times New Roman"/>
          <w:sz w:val="28"/>
          <w:szCs w:val="28"/>
        </w:rPr>
        <w:t>3</w:t>
      </w:r>
      <w:r w:rsidR="006D260B">
        <w:rPr>
          <w:rFonts w:ascii="Times New Roman" w:hAnsi="Times New Roman" w:cs="Times New Roman"/>
          <w:sz w:val="28"/>
          <w:szCs w:val="28"/>
        </w:rPr>
        <w:t xml:space="preserve"> год, в котором  значится 2</w:t>
      </w:r>
      <w:r w:rsidR="009E09A3">
        <w:rPr>
          <w:rFonts w:ascii="Times New Roman" w:hAnsi="Times New Roman" w:cs="Times New Roman"/>
          <w:sz w:val="28"/>
          <w:szCs w:val="28"/>
        </w:rPr>
        <w:t>6</w:t>
      </w:r>
      <w:r w:rsidR="00297B2F">
        <w:rPr>
          <w:rFonts w:ascii="Times New Roman" w:hAnsi="Times New Roman" w:cs="Times New Roman"/>
          <w:sz w:val="28"/>
          <w:szCs w:val="28"/>
        </w:rPr>
        <w:t>1</w:t>
      </w:r>
      <w:r w:rsidR="006D260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3134A">
        <w:rPr>
          <w:rFonts w:ascii="Times New Roman" w:hAnsi="Times New Roman" w:cs="Times New Roman"/>
          <w:sz w:val="28"/>
          <w:szCs w:val="28"/>
        </w:rPr>
        <w:t xml:space="preserve"> </w:t>
      </w:r>
      <w:r w:rsidR="006D260B">
        <w:rPr>
          <w:rFonts w:ascii="Times New Roman" w:hAnsi="Times New Roman" w:cs="Times New Roman"/>
          <w:sz w:val="28"/>
          <w:szCs w:val="28"/>
        </w:rPr>
        <w:t xml:space="preserve">(100%). </w:t>
      </w:r>
    </w:p>
    <w:p w:rsidR="006D260B" w:rsidRDefault="006D260B" w:rsidP="006D2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утвержден главой муниципального образования Выселковский район, согласован с общественными организациями инвалидов.</w:t>
      </w:r>
    </w:p>
    <w:p w:rsidR="00C73E30" w:rsidRDefault="00C73E30" w:rsidP="00794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260B">
        <w:rPr>
          <w:rFonts w:ascii="Times New Roman" w:hAnsi="Times New Roman" w:cs="Times New Roman"/>
          <w:sz w:val="28"/>
          <w:szCs w:val="28"/>
        </w:rPr>
        <w:t xml:space="preserve">За </w:t>
      </w:r>
      <w:r w:rsidR="00297B2F">
        <w:rPr>
          <w:rFonts w:ascii="Times New Roman" w:hAnsi="Times New Roman" w:cs="Times New Roman"/>
          <w:sz w:val="28"/>
          <w:szCs w:val="28"/>
        </w:rPr>
        <w:t>202</w:t>
      </w:r>
      <w:r w:rsidR="00970A58">
        <w:rPr>
          <w:rFonts w:ascii="Times New Roman" w:hAnsi="Times New Roman" w:cs="Times New Roman"/>
          <w:sz w:val="28"/>
          <w:szCs w:val="28"/>
        </w:rPr>
        <w:t>3</w:t>
      </w:r>
      <w:r w:rsidR="006D260B">
        <w:rPr>
          <w:rFonts w:ascii="Times New Roman" w:hAnsi="Times New Roman" w:cs="Times New Roman"/>
          <w:sz w:val="28"/>
          <w:szCs w:val="28"/>
        </w:rPr>
        <w:t xml:space="preserve"> год проведен мониторинг</w:t>
      </w:r>
      <w:r w:rsidR="00C05596">
        <w:rPr>
          <w:rFonts w:ascii="Times New Roman" w:hAnsi="Times New Roman" w:cs="Times New Roman"/>
          <w:sz w:val="28"/>
          <w:szCs w:val="28"/>
        </w:rPr>
        <w:t xml:space="preserve"> </w:t>
      </w:r>
      <w:r w:rsidR="000541DF">
        <w:rPr>
          <w:rFonts w:ascii="Times New Roman" w:hAnsi="Times New Roman" w:cs="Times New Roman"/>
          <w:sz w:val="28"/>
          <w:szCs w:val="28"/>
        </w:rPr>
        <w:t>261</w:t>
      </w:r>
      <w:r w:rsidR="00C05596">
        <w:rPr>
          <w:rFonts w:ascii="Times New Roman" w:hAnsi="Times New Roman" w:cs="Times New Roman"/>
          <w:sz w:val="28"/>
          <w:szCs w:val="28"/>
        </w:rPr>
        <w:t xml:space="preserve"> </w:t>
      </w:r>
      <w:r w:rsidR="006D260B">
        <w:rPr>
          <w:rFonts w:ascii="Times New Roman" w:hAnsi="Times New Roman" w:cs="Times New Roman"/>
          <w:sz w:val="28"/>
          <w:szCs w:val="28"/>
        </w:rPr>
        <w:t>объект</w:t>
      </w:r>
      <w:r w:rsidR="000541DF">
        <w:rPr>
          <w:rFonts w:ascii="Times New Roman" w:hAnsi="Times New Roman" w:cs="Times New Roman"/>
          <w:sz w:val="28"/>
          <w:szCs w:val="28"/>
        </w:rPr>
        <w:t>а</w:t>
      </w:r>
      <w:r w:rsidR="006D260B">
        <w:rPr>
          <w:rFonts w:ascii="Times New Roman" w:hAnsi="Times New Roman" w:cs="Times New Roman"/>
          <w:sz w:val="28"/>
          <w:szCs w:val="28"/>
        </w:rPr>
        <w:t>,  из числа обследованных доступными признаны</w:t>
      </w:r>
      <w:r w:rsidR="00C61BBD">
        <w:rPr>
          <w:rFonts w:ascii="Times New Roman" w:hAnsi="Times New Roman" w:cs="Times New Roman"/>
          <w:sz w:val="28"/>
          <w:szCs w:val="28"/>
        </w:rPr>
        <w:t xml:space="preserve"> </w:t>
      </w:r>
      <w:r w:rsidR="00970A58">
        <w:rPr>
          <w:rFonts w:ascii="Times New Roman" w:hAnsi="Times New Roman" w:cs="Times New Roman"/>
          <w:sz w:val="28"/>
          <w:szCs w:val="28"/>
        </w:rPr>
        <w:t>22</w:t>
      </w:r>
      <w:r w:rsidR="00990078">
        <w:rPr>
          <w:rFonts w:ascii="Times New Roman" w:hAnsi="Times New Roman" w:cs="Times New Roman"/>
          <w:sz w:val="28"/>
          <w:szCs w:val="28"/>
        </w:rPr>
        <w:t>1</w:t>
      </w:r>
      <w:r w:rsidR="00970A58">
        <w:rPr>
          <w:rFonts w:ascii="Times New Roman" w:hAnsi="Times New Roman" w:cs="Times New Roman"/>
          <w:sz w:val="28"/>
          <w:szCs w:val="28"/>
        </w:rPr>
        <w:t xml:space="preserve"> объекта, что в сравнении с аналогичным периодом, обустройство по доступности увеличилось  на 4,7% (</w:t>
      </w:r>
      <w:r w:rsidR="000541DF">
        <w:rPr>
          <w:rFonts w:ascii="Times New Roman" w:hAnsi="Times New Roman" w:cs="Times New Roman"/>
          <w:sz w:val="28"/>
          <w:szCs w:val="28"/>
        </w:rPr>
        <w:t xml:space="preserve">213 </w:t>
      </w:r>
      <w:r w:rsidR="00AF3ECB">
        <w:rPr>
          <w:rFonts w:ascii="Times New Roman" w:hAnsi="Times New Roman" w:cs="Times New Roman"/>
          <w:sz w:val="28"/>
          <w:szCs w:val="28"/>
        </w:rPr>
        <w:t>о</w:t>
      </w:r>
      <w:r w:rsidR="006D260B">
        <w:rPr>
          <w:rFonts w:ascii="Times New Roman" w:hAnsi="Times New Roman" w:cs="Times New Roman"/>
          <w:sz w:val="28"/>
          <w:szCs w:val="28"/>
        </w:rPr>
        <w:t>бъект</w:t>
      </w:r>
      <w:r w:rsidR="00FA56B6">
        <w:rPr>
          <w:rFonts w:ascii="Times New Roman" w:hAnsi="Times New Roman" w:cs="Times New Roman"/>
          <w:sz w:val="28"/>
          <w:szCs w:val="28"/>
        </w:rPr>
        <w:t>а</w:t>
      </w:r>
      <w:r w:rsidR="00970A58">
        <w:rPr>
          <w:rFonts w:ascii="Times New Roman" w:hAnsi="Times New Roman" w:cs="Times New Roman"/>
          <w:sz w:val="28"/>
          <w:szCs w:val="28"/>
        </w:rPr>
        <w:t xml:space="preserve"> в 2022г),</w:t>
      </w:r>
      <w:r w:rsidR="00C9256A">
        <w:rPr>
          <w:rFonts w:ascii="Times New Roman" w:hAnsi="Times New Roman" w:cs="Times New Roman"/>
          <w:sz w:val="28"/>
          <w:szCs w:val="28"/>
        </w:rPr>
        <w:t xml:space="preserve"> </w:t>
      </w:r>
      <w:r w:rsidR="00970A58">
        <w:rPr>
          <w:rFonts w:ascii="Times New Roman" w:hAnsi="Times New Roman" w:cs="Times New Roman"/>
          <w:sz w:val="28"/>
          <w:szCs w:val="28"/>
        </w:rPr>
        <w:t>что несомненно радует.</w:t>
      </w:r>
      <w:r w:rsidR="00794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56A" w:rsidRDefault="00C73E30" w:rsidP="00C92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124">
        <w:rPr>
          <w:rFonts w:ascii="Times New Roman" w:hAnsi="Times New Roman" w:cs="Times New Roman"/>
          <w:sz w:val="28"/>
          <w:szCs w:val="28"/>
        </w:rPr>
        <w:t>В прокуратуру направлены  с</w:t>
      </w:r>
      <w:r w:rsidR="0079412A" w:rsidRPr="0079412A">
        <w:rPr>
          <w:rFonts w:ascii="Times New Roman" w:hAnsi="Times New Roman" w:cs="Times New Roman"/>
          <w:sz w:val="28"/>
          <w:szCs w:val="28"/>
        </w:rPr>
        <w:t xml:space="preserve">ведения, </w:t>
      </w:r>
      <w:r w:rsidR="0079412A">
        <w:rPr>
          <w:rFonts w:ascii="Times New Roman" w:hAnsi="Times New Roman" w:cs="Times New Roman"/>
          <w:sz w:val="28"/>
          <w:szCs w:val="28"/>
        </w:rPr>
        <w:t xml:space="preserve">о </w:t>
      </w:r>
      <w:r w:rsidR="00803AA5">
        <w:rPr>
          <w:rFonts w:ascii="Times New Roman" w:hAnsi="Times New Roman" w:cs="Times New Roman"/>
          <w:sz w:val="28"/>
          <w:szCs w:val="28"/>
        </w:rPr>
        <w:t xml:space="preserve"> недоступных</w:t>
      </w:r>
      <w:r w:rsidR="00E54340">
        <w:rPr>
          <w:rFonts w:ascii="Times New Roman" w:hAnsi="Times New Roman" w:cs="Times New Roman"/>
          <w:sz w:val="28"/>
          <w:szCs w:val="28"/>
        </w:rPr>
        <w:t xml:space="preserve"> </w:t>
      </w:r>
      <w:r w:rsidR="00803AA5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="00E54340">
        <w:rPr>
          <w:rFonts w:ascii="Times New Roman" w:hAnsi="Times New Roman" w:cs="Times New Roman"/>
          <w:sz w:val="28"/>
          <w:szCs w:val="28"/>
        </w:rPr>
        <w:t xml:space="preserve">и </w:t>
      </w:r>
      <w:r w:rsidR="0079412A" w:rsidRPr="0079412A">
        <w:rPr>
          <w:rFonts w:ascii="Times New Roman" w:hAnsi="Times New Roman" w:cs="Times New Roman"/>
          <w:sz w:val="28"/>
          <w:szCs w:val="28"/>
        </w:rPr>
        <w:t>переданных в органы государственного контроля (надзора) по итогам мониторинга доступности приоритетных объектов</w:t>
      </w:r>
      <w:r w:rsidR="0079412A" w:rsidRPr="0079412A">
        <w:rPr>
          <w:color w:val="000000"/>
          <w:sz w:val="28"/>
          <w:szCs w:val="28"/>
        </w:rPr>
        <w:t xml:space="preserve"> </w:t>
      </w:r>
      <w:r w:rsidR="0079412A" w:rsidRPr="0079412A">
        <w:rPr>
          <w:rFonts w:ascii="Times New Roman" w:eastAsia="Times New Roman" w:hAnsi="Times New Roman" w:cs="Times New Roman"/>
          <w:color w:val="000000"/>
          <w:sz w:val="28"/>
          <w:szCs w:val="28"/>
        </w:rPr>
        <w:t>в Выселковском районе  Краснодарского края</w:t>
      </w:r>
      <w:r w:rsidR="00C9256A">
        <w:rPr>
          <w:rFonts w:ascii="Times New Roman" w:hAnsi="Times New Roman" w:cs="Times New Roman"/>
          <w:sz w:val="28"/>
          <w:szCs w:val="28"/>
        </w:rPr>
        <w:t>, объектов 38 из них:</w:t>
      </w:r>
    </w:p>
    <w:p w:rsidR="0079412A" w:rsidRPr="00C73E30" w:rsidRDefault="00C9256A" w:rsidP="00794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79412A" w:rsidRPr="00C73E30">
        <w:rPr>
          <w:rFonts w:ascii="Times New Roman" w:hAnsi="Times New Roman" w:cs="Times New Roman"/>
          <w:sz w:val="28"/>
          <w:szCs w:val="28"/>
        </w:rPr>
        <w:t xml:space="preserve">   </w:t>
      </w:r>
      <w:r w:rsidR="0079412A"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Государственное (муниципальное) управление -</w:t>
      </w:r>
      <w:r w:rsid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3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9412A"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 объ</w:t>
      </w:r>
      <w:r w:rsidR="00803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79412A"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кта</w:t>
      </w:r>
      <w:r w:rsidR="00803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9412A" w:rsidRPr="00C73E30" w:rsidRDefault="0079412A" w:rsidP="0079412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  </w:t>
      </w:r>
      <w:r w:rsidRPr="00C73E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Здравоохранение -</w:t>
      </w:r>
      <w:r w:rsidR="00803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объекта</w:t>
      </w:r>
      <w:r w:rsidR="00803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C9256A" w:rsidRDefault="0079412A" w:rsidP="00C73E3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  Образование 1 объект </w:t>
      </w:r>
      <w:r w:rsidR="00803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C73E30" w:rsidRPr="00C9256A" w:rsidRDefault="00C9256A" w:rsidP="00C73E3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79412A"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Транспорт и дорожно-транспортная инфраструктура - 17 объектов</w:t>
      </w:r>
      <w:r w:rsidR="00C73E30"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C73E30" w:rsidRPr="00C73E3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транспорта и дорожного хозяйства Краснодарского края</w:t>
      </w:r>
      <w:r w:rsidR="00C73E3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03A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73E30" w:rsidRPr="00C73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9412A" w:rsidRPr="00C73E30" w:rsidRDefault="0079412A" w:rsidP="0079412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    Сфера услуг</w:t>
      </w:r>
      <w:r w:rsidRPr="00C73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потребительского рынка</w:t>
      </w:r>
      <w:r w:rsidR="00C73E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-15 объектов;</w:t>
      </w:r>
    </w:p>
    <w:p w:rsidR="009A1D02" w:rsidRDefault="0079412A" w:rsidP="00C73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3E30">
        <w:rPr>
          <w:rFonts w:ascii="Times New Roman" w:hAnsi="Times New Roman" w:cs="Times New Roman"/>
          <w:sz w:val="28"/>
          <w:szCs w:val="28"/>
        </w:rPr>
        <w:t xml:space="preserve">        </w:t>
      </w:r>
      <w:r w:rsidR="009A1D02">
        <w:rPr>
          <w:rFonts w:ascii="Times New Roman" w:hAnsi="Times New Roman" w:cs="Times New Roman"/>
          <w:sz w:val="28"/>
          <w:szCs w:val="28"/>
        </w:rPr>
        <w:t xml:space="preserve">За текущий </w:t>
      </w:r>
      <w:r w:rsidR="000541DF">
        <w:rPr>
          <w:rFonts w:ascii="Times New Roman" w:hAnsi="Times New Roman" w:cs="Times New Roman"/>
          <w:sz w:val="28"/>
          <w:szCs w:val="28"/>
        </w:rPr>
        <w:t>год</w:t>
      </w:r>
      <w:r w:rsidR="009A1D02">
        <w:rPr>
          <w:rFonts w:ascii="Times New Roman" w:hAnsi="Times New Roman" w:cs="Times New Roman"/>
          <w:sz w:val="28"/>
          <w:szCs w:val="28"/>
        </w:rPr>
        <w:t xml:space="preserve"> в эксплуатацию объекты социальной инфраструктуры муниципального образования Выселковский район не вводились.</w:t>
      </w:r>
    </w:p>
    <w:p w:rsidR="00346804" w:rsidRDefault="006D260B" w:rsidP="006D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9E09A3">
        <w:rPr>
          <w:rFonts w:ascii="Times New Roman" w:hAnsi="Times New Roman" w:cs="Times New Roman"/>
          <w:sz w:val="28"/>
          <w:szCs w:val="28"/>
        </w:rPr>
        <w:t>20</w:t>
      </w:r>
      <w:r w:rsidR="00297B2F">
        <w:rPr>
          <w:rFonts w:ascii="Times New Roman" w:hAnsi="Times New Roman" w:cs="Times New Roman"/>
          <w:sz w:val="28"/>
          <w:szCs w:val="28"/>
        </w:rPr>
        <w:t>2</w:t>
      </w:r>
      <w:r w:rsidR="001375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05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C05596">
        <w:rPr>
          <w:rFonts w:ascii="Times New Roman" w:hAnsi="Times New Roman" w:cs="Times New Roman"/>
          <w:sz w:val="28"/>
          <w:szCs w:val="28"/>
        </w:rPr>
        <w:t xml:space="preserve"> </w:t>
      </w:r>
      <w:r w:rsidR="00C73E30">
        <w:rPr>
          <w:rFonts w:ascii="Times New Roman" w:hAnsi="Times New Roman" w:cs="Times New Roman"/>
          <w:sz w:val="28"/>
          <w:szCs w:val="28"/>
        </w:rPr>
        <w:t>3</w:t>
      </w:r>
      <w:r w:rsidR="00C05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</w:t>
      </w:r>
      <w:r w:rsidR="00C73E3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на проектирование, в том числе</w:t>
      </w:r>
      <w:r w:rsidR="007748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60B">
        <w:rPr>
          <w:rFonts w:ascii="Times New Roman" w:hAnsi="Times New Roman" w:cs="Times New Roman"/>
          <w:b/>
          <w:sz w:val="28"/>
          <w:szCs w:val="28"/>
        </w:rPr>
        <w:t>объектов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73E30">
        <w:rPr>
          <w:rFonts w:ascii="Times New Roman" w:hAnsi="Times New Roman" w:cs="Times New Roman"/>
          <w:b/>
          <w:sz w:val="28"/>
          <w:szCs w:val="28"/>
        </w:rPr>
        <w:t>3</w:t>
      </w:r>
      <w:r w:rsidR="004627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260B" w:rsidRDefault="006D260B" w:rsidP="00346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Возвращений без согласования заданий на проектирование нет. </w:t>
      </w:r>
    </w:p>
    <w:p w:rsidR="00C73E30" w:rsidRDefault="00C73E30" w:rsidP="00346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12A" w:rsidRDefault="0079412A" w:rsidP="007941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в муниципальном образовании Выселковский район  действовали следующие  программы (планы):</w:t>
      </w:r>
    </w:p>
    <w:p w:rsidR="0079412A" w:rsidRDefault="0079412A" w:rsidP="00794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муниципальная программа Выселковского района «Социальная поддержка граждан» на 2019-</w:t>
      </w:r>
      <w:r w:rsidRPr="00AA010F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годы, объем средств, запланированных на реализацию программы – 120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муниципальная программа «Улучшение социальных условий жизни отдельных категорий граждан Выселковского сельского поселения Выселковского района на 2021-2023 годы» объем средств, запланированных на реализацию – 1639,40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муниципальная программа Березанского сельского поселения Выселковского района "Доступная среда" на 2021-2022 год и плановый период 2023 год», объем запланированных средств – 100 тыс. руб.  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"Благоустройство приоритетных объектов в приоритетных сферах жизнедеятельности инвалидов и других маломобильных групп населения на территории Новомалороссийского сельского поселения Выселковского района на 2018-2023 годы", объем средств, запланированных на реализацию программы – 0 тыс. руб.; 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муниципальная программа «Социальная поддержка населения Газырского сельского поселения Выселковского района на 2018–2023 годы», объем запланированных средств – 150,00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целевая программа "Обеспечение доступности для инвалидов объектов социальной инфраструктуры на территории Бузиновского сельского поселения Выселковского района" на 2021-2023 годы, объем запланированных средств – 30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план мероприятий по обеспечению доступности для инвалидов и других маломобильных граждан по Крупскому сельскому поселению Выселковского района на 2023 год, объем запланированных средств  - 5,0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муниципальная программа "Улучшение социальных условий жизни  отдельных категорий граждан Бейсугского сельского поселения Выселковского района на 2023 год", объем запланированных средств – 4,0 тыс. руб.; 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план мероприятий по благоустройству приоритетных объектов в приоритетных сферах жизнедеятельности инвалидов по Ирклиевскому сельскому поселению Выселковского района на 2023 год, объем запланированных средств – 23,0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план мероприятий по благоустройству приоритетных объектов в сферах жизнедеятельности инвалидов по Бейсужекскому сельскому поселению Выселковского района на 2023 год, объем средств, запланированных на реализацию программы – 4,0 тыс. руб.;</w:t>
      </w:r>
    </w:p>
    <w:p w:rsidR="0079412A" w:rsidRDefault="0079412A" w:rsidP="007941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план мероприятий по благоустройству приоритетных объектов в сферах жизнедеятельности инвалидов по Новобейсугскому сельскому поселению Выселковского района на 2022 год, объем средств, запланированных на реализацию программы – 16,0 тыс. руб.</w:t>
      </w:r>
    </w:p>
    <w:p w:rsidR="0079412A" w:rsidRDefault="0079412A" w:rsidP="007941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специалистами управления социальной защиты населения, на сайт «Жить вместе» внесены сведения о 261 приоритетн</w:t>
      </w:r>
      <w:r w:rsidR="00C73E30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 объект</w:t>
      </w:r>
      <w:r w:rsidR="00C73E3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79412A" w:rsidRDefault="0079412A" w:rsidP="007941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ГКУ КК - Управлением социальной защиты населения в Выселковском районе проводится работа с главами сельских поселений, индивидуальными предпринимателями, руководителями предприятий, организаций района, по информированию о необходимости обеспечения доступности объектов для инвалидов и маломобильных граждан.</w:t>
      </w:r>
    </w:p>
    <w:p w:rsidR="006D260B" w:rsidRDefault="006D260B" w:rsidP="006D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66D" w:rsidRDefault="0044166D" w:rsidP="006D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60B" w:rsidRDefault="00FC245A" w:rsidP="0044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7FD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573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2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F3B87">
        <w:rPr>
          <w:rFonts w:ascii="Times New Roman" w:hAnsi="Times New Roman" w:cs="Times New Roman"/>
          <w:sz w:val="28"/>
          <w:szCs w:val="28"/>
        </w:rPr>
        <w:tab/>
      </w:r>
      <w:r w:rsidR="00EB54CD">
        <w:rPr>
          <w:rFonts w:ascii="Times New Roman" w:hAnsi="Times New Roman" w:cs="Times New Roman"/>
          <w:sz w:val="28"/>
          <w:szCs w:val="28"/>
        </w:rPr>
        <w:t xml:space="preserve">      </w:t>
      </w:r>
      <w:r w:rsidR="006D260B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D260B">
        <w:rPr>
          <w:rFonts w:ascii="Times New Roman" w:hAnsi="Times New Roman" w:cs="Times New Roman"/>
          <w:sz w:val="28"/>
          <w:szCs w:val="28"/>
        </w:rPr>
        <w:t>.</w:t>
      </w:r>
      <w:r w:rsidR="000F3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Мащенко</w:t>
      </w:r>
      <w:r w:rsidR="006D260B">
        <w:rPr>
          <w:rFonts w:ascii="Times New Roman" w:hAnsi="Times New Roman" w:cs="Times New Roman"/>
          <w:sz w:val="28"/>
          <w:szCs w:val="28"/>
        </w:rPr>
        <w:tab/>
      </w:r>
    </w:p>
    <w:p w:rsidR="000028A5" w:rsidRPr="00C85092" w:rsidRDefault="000028A5" w:rsidP="00C85092"/>
    <w:sectPr w:rsidR="000028A5" w:rsidRPr="00C85092" w:rsidSect="007D18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E1BDE"/>
    <w:rsid w:val="000028A5"/>
    <w:rsid w:val="00006F20"/>
    <w:rsid w:val="00020DDA"/>
    <w:rsid w:val="00022E06"/>
    <w:rsid w:val="0003611D"/>
    <w:rsid w:val="0004253E"/>
    <w:rsid w:val="00042B6B"/>
    <w:rsid w:val="000541DF"/>
    <w:rsid w:val="00061321"/>
    <w:rsid w:val="00066054"/>
    <w:rsid w:val="00090038"/>
    <w:rsid w:val="00095E97"/>
    <w:rsid w:val="000B409A"/>
    <w:rsid w:val="000B57F8"/>
    <w:rsid w:val="000F2BCC"/>
    <w:rsid w:val="000F3B87"/>
    <w:rsid w:val="000F4E92"/>
    <w:rsid w:val="000F6BE8"/>
    <w:rsid w:val="00100292"/>
    <w:rsid w:val="00136CA1"/>
    <w:rsid w:val="001375BE"/>
    <w:rsid w:val="00143124"/>
    <w:rsid w:val="00144BCD"/>
    <w:rsid w:val="0016698C"/>
    <w:rsid w:val="00177500"/>
    <w:rsid w:val="00184FC8"/>
    <w:rsid w:val="001C374F"/>
    <w:rsid w:val="001E530D"/>
    <w:rsid w:val="00210379"/>
    <w:rsid w:val="00222477"/>
    <w:rsid w:val="00222B08"/>
    <w:rsid w:val="0028632F"/>
    <w:rsid w:val="002930E7"/>
    <w:rsid w:val="00295C33"/>
    <w:rsid w:val="00297B2F"/>
    <w:rsid w:val="002B1EE7"/>
    <w:rsid w:val="002B4C3A"/>
    <w:rsid w:val="002D124D"/>
    <w:rsid w:val="002D2D98"/>
    <w:rsid w:val="002D751F"/>
    <w:rsid w:val="002D7B47"/>
    <w:rsid w:val="002E21A4"/>
    <w:rsid w:val="002F6444"/>
    <w:rsid w:val="00311032"/>
    <w:rsid w:val="00323CFA"/>
    <w:rsid w:val="00330DCF"/>
    <w:rsid w:val="00346804"/>
    <w:rsid w:val="00383B45"/>
    <w:rsid w:val="00396BD5"/>
    <w:rsid w:val="00397F3C"/>
    <w:rsid w:val="003B4288"/>
    <w:rsid w:val="003B77F0"/>
    <w:rsid w:val="003C12B4"/>
    <w:rsid w:val="003D03A4"/>
    <w:rsid w:val="003D6455"/>
    <w:rsid w:val="003E2AF4"/>
    <w:rsid w:val="00434443"/>
    <w:rsid w:val="00440364"/>
    <w:rsid w:val="0044166D"/>
    <w:rsid w:val="00446E2F"/>
    <w:rsid w:val="00455266"/>
    <w:rsid w:val="0046272A"/>
    <w:rsid w:val="00466543"/>
    <w:rsid w:val="00487B91"/>
    <w:rsid w:val="00490A99"/>
    <w:rsid w:val="004A39A5"/>
    <w:rsid w:val="004B250A"/>
    <w:rsid w:val="004B2687"/>
    <w:rsid w:val="004C7F77"/>
    <w:rsid w:val="004D2428"/>
    <w:rsid w:val="005112A0"/>
    <w:rsid w:val="005270C6"/>
    <w:rsid w:val="00527183"/>
    <w:rsid w:val="00556527"/>
    <w:rsid w:val="00572B14"/>
    <w:rsid w:val="00583A1D"/>
    <w:rsid w:val="005D18E9"/>
    <w:rsid w:val="005D4363"/>
    <w:rsid w:val="005D44B7"/>
    <w:rsid w:val="005E45D7"/>
    <w:rsid w:val="00601288"/>
    <w:rsid w:val="00623CC6"/>
    <w:rsid w:val="00625838"/>
    <w:rsid w:val="00627179"/>
    <w:rsid w:val="006824B0"/>
    <w:rsid w:val="00690C9A"/>
    <w:rsid w:val="006A0FA8"/>
    <w:rsid w:val="006D260B"/>
    <w:rsid w:val="006D305E"/>
    <w:rsid w:val="00700B92"/>
    <w:rsid w:val="0070662E"/>
    <w:rsid w:val="00715A29"/>
    <w:rsid w:val="0071665E"/>
    <w:rsid w:val="00717B60"/>
    <w:rsid w:val="00755579"/>
    <w:rsid w:val="007567D1"/>
    <w:rsid w:val="007573E8"/>
    <w:rsid w:val="00774895"/>
    <w:rsid w:val="0079412A"/>
    <w:rsid w:val="00797639"/>
    <w:rsid w:val="007A7FD4"/>
    <w:rsid w:val="007B462D"/>
    <w:rsid w:val="007D1863"/>
    <w:rsid w:val="007D2A7A"/>
    <w:rsid w:val="00803AA5"/>
    <w:rsid w:val="00825C44"/>
    <w:rsid w:val="00841521"/>
    <w:rsid w:val="008418EE"/>
    <w:rsid w:val="00874D11"/>
    <w:rsid w:val="008752E8"/>
    <w:rsid w:val="008B1F34"/>
    <w:rsid w:val="008B2F08"/>
    <w:rsid w:val="008B4590"/>
    <w:rsid w:val="008B7643"/>
    <w:rsid w:val="008C06C8"/>
    <w:rsid w:val="008C71B1"/>
    <w:rsid w:val="008D26FD"/>
    <w:rsid w:val="008E1BDE"/>
    <w:rsid w:val="008E2AF9"/>
    <w:rsid w:val="00906FB1"/>
    <w:rsid w:val="00913F02"/>
    <w:rsid w:val="0093134A"/>
    <w:rsid w:val="00945484"/>
    <w:rsid w:val="0095564F"/>
    <w:rsid w:val="00965954"/>
    <w:rsid w:val="00970A58"/>
    <w:rsid w:val="00982F2A"/>
    <w:rsid w:val="00984CDD"/>
    <w:rsid w:val="00990078"/>
    <w:rsid w:val="009A1D02"/>
    <w:rsid w:val="009B4B06"/>
    <w:rsid w:val="009D5B41"/>
    <w:rsid w:val="009E09A3"/>
    <w:rsid w:val="009E55C2"/>
    <w:rsid w:val="00A77610"/>
    <w:rsid w:val="00A84258"/>
    <w:rsid w:val="00A85D90"/>
    <w:rsid w:val="00A934CF"/>
    <w:rsid w:val="00AA010F"/>
    <w:rsid w:val="00AB0341"/>
    <w:rsid w:val="00AC2C50"/>
    <w:rsid w:val="00AC3659"/>
    <w:rsid w:val="00AD5A2C"/>
    <w:rsid w:val="00AE3C29"/>
    <w:rsid w:val="00AE4247"/>
    <w:rsid w:val="00AF2D79"/>
    <w:rsid w:val="00AF3ECB"/>
    <w:rsid w:val="00AF41FF"/>
    <w:rsid w:val="00B178ED"/>
    <w:rsid w:val="00B42438"/>
    <w:rsid w:val="00B54C77"/>
    <w:rsid w:val="00B603E8"/>
    <w:rsid w:val="00B63614"/>
    <w:rsid w:val="00B65BEA"/>
    <w:rsid w:val="00B6720D"/>
    <w:rsid w:val="00B674A2"/>
    <w:rsid w:val="00B7273A"/>
    <w:rsid w:val="00B8366A"/>
    <w:rsid w:val="00BB4D81"/>
    <w:rsid w:val="00BC30AD"/>
    <w:rsid w:val="00BE1C97"/>
    <w:rsid w:val="00BF5DB4"/>
    <w:rsid w:val="00C05596"/>
    <w:rsid w:val="00C1594E"/>
    <w:rsid w:val="00C33ABF"/>
    <w:rsid w:val="00C367CE"/>
    <w:rsid w:val="00C61BBD"/>
    <w:rsid w:val="00C73E30"/>
    <w:rsid w:val="00C85092"/>
    <w:rsid w:val="00C9256A"/>
    <w:rsid w:val="00C94BFD"/>
    <w:rsid w:val="00C96FA8"/>
    <w:rsid w:val="00CB1E36"/>
    <w:rsid w:val="00CD2439"/>
    <w:rsid w:val="00CE0812"/>
    <w:rsid w:val="00CE2047"/>
    <w:rsid w:val="00D26BEF"/>
    <w:rsid w:val="00D33438"/>
    <w:rsid w:val="00DB15E8"/>
    <w:rsid w:val="00DC5EC9"/>
    <w:rsid w:val="00DC621A"/>
    <w:rsid w:val="00DD14DB"/>
    <w:rsid w:val="00DF121C"/>
    <w:rsid w:val="00DF7446"/>
    <w:rsid w:val="00E1759D"/>
    <w:rsid w:val="00E349C8"/>
    <w:rsid w:val="00E54340"/>
    <w:rsid w:val="00E71458"/>
    <w:rsid w:val="00E83CA5"/>
    <w:rsid w:val="00E83F3E"/>
    <w:rsid w:val="00EB11FF"/>
    <w:rsid w:val="00EB54CD"/>
    <w:rsid w:val="00EB6841"/>
    <w:rsid w:val="00EC6DC3"/>
    <w:rsid w:val="00ED5F05"/>
    <w:rsid w:val="00F0475F"/>
    <w:rsid w:val="00F31904"/>
    <w:rsid w:val="00F319FC"/>
    <w:rsid w:val="00F32272"/>
    <w:rsid w:val="00F646E7"/>
    <w:rsid w:val="00FA0520"/>
    <w:rsid w:val="00FA56B6"/>
    <w:rsid w:val="00FC245A"/>
    <w:rsid w:val="00FD1278"/>
    <w:rsid w:val="00FD6A9B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2A498-9B57-48C9-A102-AB72290A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uszn_2</cp:lastModifiedBy>
  <cp:revision>60</cp:revision>
  <cp:lastPrinted>2023-12-14T12:57:00Z</cp:lastPrinted>
  <dcterms:created xsi:type="dcterms:W3CDTF">2020-07-14T07:27:00Z</dcterms:created>
  <dcterms:modified xsi:type="dcterms:W3CDTF">2023-12-25T09:41:00Z</dcterms:modified>
</cp:coreProperties>
</file>