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DD0" w:rsidRDefault="009A5DD0" w:rsidP="009A5DD0">
      <w:pPr>
        <w:jc w:val="center"/>
        <w:rPr>
          <w:sz w:val="28"/>
          <w:szCs w:val="28"/>
        </w:rPr>
      </w:pPr>
    </w:p>
    <w:p w:rsidR="009A5DD0" w:rsidRDefault="009A5DD0" w:rsidP="009A5DD0">
      <w:pPr>
        <w:jc w:val="center"/>
        <w:rPr>
          <w:sz w:val="28"/>
          <w:szCs w:val="28"/>
        </w:rPr>
      </w:pPr>
    </w:p>
    <w:p w:rsidR="009A5DD0" w:rsidRDefault="009A5DD0" w:rsidP="009A5DD0">
      <w:pPr>
        <w:jc w:val="center"/>
        <w:rPr>
          <w:sz w:val="28"/>
          <w:szCs w:val="28"/>
        </w:rPr>
      </w:pPr>
    </w:p>
    <w:p w:rsidR="009A5DD0" w:rsidRDefault="009A5DD0" w:rsidP="009A5DD0">
      <w:pPr>
        <w:jc w:val="center"/>
        <w:rPr>
          <w:sz w:val="28"/>
          <w:szCs w:val="28"/>
        </w:rPr>
      </w:pPr>
    </w:p>
    <w:p w:rsidR="009A5DD0" w:rsidRDefault="009A5DD0" w:rsidP="009A5DD0">
      <w:pPr>
        <w:jc w:val="center"/>
        <w:rPr>
          <w:sz w:val="28"/>
          <w:szCs w:val="28"/>
        </w:rPr>
      </w:pPr>
    </w:p>
    <w:p w:rsidR="009A5DD0" w:rsidRDefault="009A5DD0" w:rsidP="009A5DD0">
      <w:pPr>
        <w:jc w:val="center"/>
        <w:rPr>
          <w:sz w:val="28"/>
          <w:szCs w:val="28"/>
        </w:rPr>
      </w:pPr>
    </w:p>
    <w:p w:rsidR="009A5DD0" w:rsidRDefault="009A5DD0" w:rsidP="009A5DD0">
      <w:pPr>
        <w:jc w:val="center"/>
        <w:rPr>
          <w:sz w:val="28"/>
          <w:szCs w:val="28"/>
        </w:rPr>
      </w:pPr>
      <w:r w:rsidRPr="00F92FF9">
        <w:rPr>
          <w:sz w:val="28"/>
          <w:szCs w:val="28"/>
        </w:rPr>
        <w:t>Извещение о результатах аукциона</w:t>
      </w:r>
    </w:p>
    <w:p w:rsidR="009A5DD0" w:rsidRPr="00F92FF9" w:rsidRDefault="009A5DD0" w:rsidP="009A5DD0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9A5DD0" w:rsidRPr="008B0CAC" w:rsidRDefault="009A5DD0" w:rsidP="009A5DD0">
      <w:pPr>
        <w:pStyle w:val="2"/>
        <w:rPr>
          <w:rFonts w:ascii="Times New Roman" w:hAnsi="Times New Roman" w:cs="Times New Roman"/>
          <w:spacing w:val="-2"/>
          <w:sz w:val="28"/>
          <w:szCs w:val="28"/>
        </w:rPr>
      </w:pPr>
      <w:r w:rsidRPr="008B0CAC">
        <w:rPr>
          <w:rFonts w:ascii="Times New Roman" w:hAnsi="Times New Roman" w:cs="Times New Roman"/>
          <w:sz w:val="28"/>
          <w:szCs w:val="28"/>
        </w:rPr>
        <w:t>Отдел по управлению муниципальным имуществом и земельным вопросам администрации муниципального образования Выселковский район сообщает, что аукцион по продаже права аренды</w:t>
      </w:r>
      <w:r>
        <w:rPr>
          <w:sz w:val="28"/>
          <w:szCs w:val="28"/>
        </w:rPr>
        <w:t xml:space="preserve"> </w:t>
      </w:r>
      <w:r w:rsidRPr="008B0CAC">
        <w:rPr>
          <w:rFonts w:ascii="Times New Roman" w:hAnsi="Times New Roman" w:cs="Times New Roman"/>
          <w:sz w:val="28"/>
          <w:szCs w:val="28"/>
        </w:rPr>
        <w:t xml:space="preserve">муниципального имущества: </w:t>
      </w:r>
      <w:r w:rsidRPr="008B0CAC">
        <w:rPr>
          <w:rFonts w:ascii="Times New Roman" w:hAnsi="Times New Roman" w:cs="Times New Roman"/>
          <w:spacing w:val="-2"/>
          <w:sz w:val="28"/>
          <w:szCs w:val="28"/>
        </w:rPr>
        <w:t>марка, модель – ГАЗ-322132, автобус 13 мест, организация – изготовитель – ООО «Автомобильный завод ГАЗ» Россия, год выпуска транспортного средства – 2005, модель, номер двигателя –*40630А*53087785*, номер шасси (рама) – отсутствует, номер кузова – 32210050192215, цвет кузова – желтый, мощность двигателя – 72,2 кВт, тип двигателя – бензиновый, паспорт серия – 52 МА 200762, VIN – X96322132504</w:t>
      </w:r>
      <w:r>
        <w:rPr>
          <w:rFonts w:ascii="Times New Roman" w:hAnsi="Times New Roman" w:cs="Times New Roman"/>
          <w:spacing w:val="-2"/>
          <w:sz w:val="28"/>
          <w:szCs w:val="28"/>
        </w:rPr>
        <w:t>24116, регистрационный знак – Р457ВО</w:t>
      </w:r>
      <w:r w:rsidRPr="008B0CAC">
        <w:rPr>
          <w:rFonts w:ascii="Times New Roman" w:hAnsi="Times New Roman" w:cs="Times New Roman"/>
          <w:spacing w:val="-2"/>
          <w:sz w:val="28"/>
          <w:szCs w:val="28"/>
        </w:rPr>
        <w:t>93</w:t>
      </w:r>
      <w:r w:rsidRPr="008B0CAC">
        <w:rPr>
          <w:rFonts w:ascii="Times New Roman" w:hAnsi="Times New Roman" w:cs="Times New Roman"/>
          <w:spacing w:val="-2"/>
          <w:sz w:val="28"/>
          <w:szCs w:val="28"/>
        </w:rPr>
        <w:t xml:space="preserve">, назначенный на 26.02.2016г </w:t>
      </w:r>
      <w:r w:rsidRPr="008B0CA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B0CAC">
        <w:rPr>
          <w:rFonts w:ascii="Times New Roman" w:hAnsi="Times New Roman" w:cs="Times New Roman"/>
          <w:spacing w:val="-2"/>
          <w:sz w:val="28"/>
          <w:szCs w:val="28"/>
        </w:rPr>
        <w:t>не состоялся по причине подачи на участие в аукционе только одной заявки.</w:t>
      </w:r>
    </w:p>
    <w:p w:rsidR="009A5DD0" w:rsidRPr="009A5DD0" w:rsidRDefault="009A5DD0" w:rsidP="009A5DD0">
      <w:pPr>
        <w:pStyle w:val="2"/>
        <w:rPr>
          <w:rFonts w:ascii="Times New Roman" w:hAnsi="Times New Roman" w:cs="Times New Roman"/>
          <w:sz w:val="28"/>
          <w:szCs w:val="28"/>
        </w:rPr>
      </w:pPr>
      <w:r w:rsidRPr="008B0CAC">
        <w:rPr>
          <w:rFonts w:ascii="Times New Roman" w:hAnsi="Times New Roman" w:cs="Times New Roman"/>
          <w:sz w:val="28"/>
          <w:szCs w:val="28"/>
        </w:rPr>
        <w:t xml:space="preserve">В соответствии со статьей 151 </w:t>
      </w:r>
      <w:hyperlink r:id="rId4" w:history="1">
        <w:r w:rsidRPr="008B0CAC">
          <w:rPr>
            <w:rFonts w:ascii="Times New Roman" w:hAnsi="Times New Roman" w:cs="Times New Roman"/>
            <w:sz w:val="28"/>
            <w:szCs w:val="28"/>
          </w:rPr>
          <w:t>Приказа Федеральной антимонопольной службы от 10 февраля 2010 г. N 67"О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</w:t>
        </w:r>
      </w:hyperlink>
      <w:r w:rsidRPr="008B0CAC">
        <w:rPr>
          <w:rFonts w:ascii="Times New Roman" w:hAnsi="Times New Roman" w:cs="Times New Roman"/>
          <w:sz w:val="28"/>
          <w:szCs w:val="28"/>
        </w:rPr>
        <w:t xml:space="preserve"> с лицом, подавшим единственную заявку на участие в аукционе</w:t>
      </w:r>
      <w:r>
        <w:rPr>
          <w:rFonts w:ascii="Times New Roman" w:hAnsi="Times New Roman" w:cs="Times New Roman"/>
          <w:sz w:val="28"/>
          <w:szCs w:val="28"/>
        </w:rPr>
        <w:t xml:space="preserve">- ИП </w:t>
      </w:r>
      <w:r w:rsidRPr="009A5DD0">
        <w:rPr>
          <w:rFonts w:ascii="Times New Roman" w:hAnsi="Times New Roman" w:cs="Times New Roman"/>
          <w:bCs/>
          <w:sz w:val="28"/>
          <w:szCs w:val="28"/>
        </w:rPr>
        <w:t>Мусин</w:t>
      </w:r>
      <w:r>
        <w:rPr>
          <w:rFonts w:ascii="Times New Roman" w:hAnsi="Times New Roman" w:cs="Times New Roman"/>
          <w:bCs/>
          <w:sz w:val="28"/>
          <w:szCs w:val="28"/>
        </w:rPr>
        <w:t>ой</w:t>
      </w:r>
      <w:r w:rsidRPr="009A5DD0">
        <w:rPr>
          <w:rFonts w:ascii="Times New Roman" w:hAnsi="Times New Roman" w:cs="Times New Roman"/>
          <w:bCs/>
          <w:sz w:val="28"/>
          <w:szCs w:val="28"/>
        </w:rPr>
        <w:t xml:space="preserve"> Ирин</w:t>
      </w:r>
      <w:r>
        <w:rPr>
          <w:rFonts w:ascii="Times New Roman" w:hAnsi="Times New Roman" w:cs="Times New Roman"/>
          <w:bCs/>
          <w:sz w:val="28"/>
          <w:szCs w:val="28"/>
        </w:rPr>
        <w:t>ой</w:t>
      </w:r>
      <w:r w:rsidRPr="009A5DD0">
        <w:rPr>
          <w:rFonts w:ascii="Times New Roman" w:hAnsi="Times New Roman" w:cs="Times New Roman"/>
          <w:bCs/>
          <w:sz w:val="28"/>
          <w:szCs w:val="28"/>
        </w:rPr>
        <w:t xml:space="preserve"> Геннадьевн</w:t>
      </w:r>
      <w:r>
        <w:rPr>
          <w:rFonts w:ascii="Times New Roman" w:hAnsi="Times New Roman" w:cs="Times New Roman"/>
          <w:bCs/>
          <w:sz w:val="28"/>
          <w:szCs w:val="28"/>
        </w:rPr>
        <w:t>ой</w:t>
      </w:r>
      <w:r w:rsidRPr="008B0CA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не ранее 10 дней с даты публикации извещения на сайте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torgi</w:t>
      </w:r>
      <w:proofErr w:type="spellEnd"/>
      <w:r w:rsidRPr="00F92FF9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F92FF9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F92FF9">
        <w:rPr>
          <w:rFonts w:ascii="Times New Roman" w:hAnsi="Times New Roman" w:cs="Times New Roman"/>
          <w:sz w:val="28"/>
          <w:szCs w:val="28"/>
        </w:rPr>
        <w:t xml:space="preserve"> </w:t>
      </w:r>
      <w:r w:rsidRPr="008B0CAC">
        <w:rPr>
          <w:rFonts w:ascii="Times New Roman" w:hAnsi="Times New Roman" w:cs="Times New Roman"/>
          <w:sz w:val="28"/>
          <w:szCs w:val="28"/>
        </w:rPr>
        <w:t>будет  заключен договор</w:t>
      </w:r>
      <w:r>
        <w:rPr>
          <w:rFonts w:ascii="Times New Roman" w:hAnsi="Times New Roman" w:cs="Times New Roman"/>
          <w:sz w:val="28"/>
          <w:szCs w:val="28"/>
        </w:rPr>
        <w:t xml:space="preserve"> аренды</w:t>
      </w:r>
      <w:r w:rsidRPr="008B0CAC">
        <w:rPr>
          <w:rFonts w:ascii="Times New Roman" w:hAnsi="Times New Roman" w:cs="Times New Roman"/>
          <w:sz w:val="28"/>
          <w:szCs w:val="28"/>
        </w:rPr>
        <w:t xml:space="preserve"> на условиях и по цене, которые указан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B0CAC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извещении о проведении аукциона: ц</w:t>
      </w:r>
      <w:r w:rsidRPr="009A5DD0">
        <w:rPr>
          <w:rFonts w:ascii="Times New Roman" w:hAnsi="Times New Roman" w:cs="Times New Roman"/>
          <w:sz w:val="28"/>
          <w:szCs w:val="28"/>
        </w:rPr>
        <w:t>елевое назначение муниципального имущества, права на которое передаются по договору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A5DD0">
        <w:rPr>
          <w:rFonts w:ascii="Times New Roman" w:hAnsi="Times New Roman" w:cs="Times New Roman"/>
          <w:sz w:val="28"/>
          <w:szCs w:val="28"/>
        </w:rPr>
        <w:t>осуществление пассажирских перевозок по маршрутам регулярного сообщения в границах муниципального образования Выселковский район.</w:t>
      </w:r>
      <w:r w:rsidRPr="009A5DD0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9A5DD0">
        <w:rPr>
          <w:rFonts w:ascii="Times New Roman" w:hAnsi="Times New Roman" w:cs="Times New Roman"/>
          <w:sz w:val="28"/>
          <w:szCs w:val="28"/>
        </w:rPr>
        <w:t>ена договора в размере ежегодного платежа составляет 2400,00 (две тысячи четыреста) рублей с учетом НДС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A5DD0" w:rsidRDefault="009A5DD0" w:rsidP="009A5DD0">
      <w:pPr>
        <w:widowControl w:val="0"/>
        <w:jc w:val="both"/>
        <w:rPr>
          <w:spacing w:val="-2"/>
          <w:sz w:val="28"/>
          <w:szCs w:val="28"/>
        </w:rPr>
      </w:pPr>
    </w:p>
    <w:p w:rsidR="009A5DD0" w:rsidRDefault="009A5DD0" w:rsidP="009A5D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ab/>
        <w:t>отдела</w:t>
      </w:r>
      <w:r w:rsidRPr="00A21628">
        <w:rPr>
          <w:sz w:val="28"/>
          <w:szCs w:val="28"/>
        </w:rPr>
        <w:t xml:space="preserve"> по управлению </w:t>
      </w:r>
    </w:p>
    <w:p w:rsidR="009A5DD0" w:rsidRPr="00A21628" w:rsidRDefault="009A5DD0" w:rsidP="009A5DD0">
      <w:pPr>
        <w:jc w:val="both"/>
        <w:rPr>
          <w:sz w:val="28"/>
          <w:szCs w:val="28"/>
        </w:rPr>
      </w:pPr>
      <w:r w:rsidRPr="00A21628">
        <w:rPr>
          <w:sz w:val="28"/>
          <w:szCs w:val="28"/>
        </w:rPr>
        <w:t>муниципальным имуществом</w:t>
      </w:r>
    </w:p>
    <w:p w:rsidR="009A5DD0" w:rsidRDefault="009A5DD0" w:rsidP="009A5DD0">
      <w:pPr>
        <w:jc w:val="both"/>
        <w:rPr>
          <w:sz w:val="28"/>
          <w:szCs w:val="28"/>
        </w:rPr>
      </w:pPr>
      <w:r w:rsidRPr="00A21628">
        <w:rPr>
          <w:sz w:val="28"/>
          <w:szCs w:val="28"/>
        </w:rPr>
        <w:t>и земельным вопросам</w:t>
      </w:r>
      <w:r>
        <w:rPr>
          <w:sz w:val="28"/>
          <w:szCs w:val="28"/>
        </w:rPr>
        <w:t xml:space="preserve"> </w:t>
      </w:r>
      <w:r w:rsidRPr="00A21628">
        <w:rPr>
          <w:sz w:val="28"/>
          <w:szCs w:val="28"/>
        </w:rPr>
        <w:t xml:space="preserve">администрации </w:t>
      </w:r>
    </w:p>
    <w:p w:rsidR="009A5DD0" w:rsidRDefault="009A5DD0" w:rsidP="009A5DD0">
      <w:pPr>
        <w:jc w:val="both"/>
        <w:rPr>
          <w:sz w:val="28"/>
          <w:szCs w:val="28"/>
        </w:rPr>
      </w:pPr>
      <w:r w:rsidRPr="00A21628">
        <w:rPr>
          <w:sz w:val="28"/>
          <w:szCs w:val="28"/>
        </w:rPr>
        <w:t xml:space="preserve">муниципального образования </w:t>
      </w:r>
    </w:p>
    <w:p w:rsidR="009A5DD0" w:rsidRDefault="009A5DD0" w:rsidP="009A5DD0">
      <w:pPr>
        <w:jc w:val="both"/>
        <w:rPr>
          <w:sz w:val="28"/>
          <w:szCs w:val="28"/>
        </w:rPr>
      </w:pPr>
      <w:r>
        <w:rPr>
          <w:sz w:val="28"/>
          <w:szCs w:val="28"/>
        </w:rPr>
        <w:t>Выселковский район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А.В.Пазий</w:t>
      </w:r>
      <w:proofErr w:type="spellEnd"/>
    </w:p>
    <w:p w:rsidR="009A5DD0" w:rsidRDefault="009A5DD0" w:rsidP="009A5DD0">
      <w:pPr>
        <w:rPr>
          <w:sz w:val="28"/>
          <w:szCs w:val="28"/>
        </w:rPr>
      </w:pPr>
    </w:p>
    <w:p w:rsidR="009A5DD0" w:rsidRDefault="009A5DD0" w:rsidP="009A5DD0">
      <w:pPr>
        <w:rPr>
          <w:sz w:val="28"/>
          <w:szCs w:val="28"/>
        </w:rPr>
      </w:pPr>
    </w:p>
    <w:p w:rsidR="009A5DD0" w:rsidRDefault="009A5DD0" w:rsidP="009A5DD0">
      <w:pPr>
        <w:rPr>
          <w:sz w:val="28"/>
          <w:szCs w:val="28"/>
        </w:rPr>
      </w:pPr>
    </w:p>
    <w:p w:rsidR="009A5DD0" w:rsidRDefault="009A5DD0" w:rsidP="009A5DD0">
      <w:pPr>
        <w:rPr>
          <w:sz w:val="28"/>
          <w:szCs w:val="28"/>
        </w:rPr>
      </w:pPr>
    </w:p>
    <w:p w:rsidR="009A5DD0" w:rsidRDefault="009A5DD0" w:rsidP="009A5DD0">
      <w:pPr>
        <w:rPr>
          <w:sz w:val="28"/>
          <w:szCs w:val="28"/>
        </w:rPr>
      </w:pPr>
    </w:p>
    <w:p w:rsidR="009A5DD0" w:rsidRDefault="009A5DD0" w:rsidP="009A5DD0">
      <w:pPr>
        <w:rPr>
          <w:sz w:val="28"/>
          <w:szCs w:val="28"/>
        </w:rPr>
      </w:pPr>
    </w:p>
    <w:p w:rsidR="009A5DD0" w:rsidRDefault="009A5DD0" w:rsidP="009A5DD0">
      <w:pPr>
        <w:rPr>
          <w:sz w:val="28"/>
          <w:szCs w:val="28"/>
        </w:rPr>
      </w:pPr>
    </w:p>
    <w:p w:rsidR="009A5DD0" w:rsidRDefault="009A5DD0" w:rsidP="009A5DD0">
      <w:pPr>
        <w:rPr>
          <w:sz w:val="28"/>
          <w:szCs w:val="28"/>
        </w:rPr>
      </w:pPr>
    </w:p>
    <w:p w:rsidR="00CA3EDA" w:rsidRDefault="00CA3EDA"/>
    <w:sectPr w:rsidR="00CA3EDA" w:rsidSect="000A6439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DD0"/>
    <w:rsid w:val="009A5DD0"/>
    <w:rsid w:val="00CA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BE22F1-0881-4F91-BF09-E457579BE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9A5DD0"/>
    <w:pPr>
      <w:ind w:firstLine="900"/>
      <w:jc w:val="both"/>
    </w:pPr>
    <w:rPr>
      <w:rFonts w:ascii="Arial" w:hAnsi="Arial" w:cs="Arial"/>
      <w:sz w:val="26"/>
    </w:rPr>
  </w:style>
  <w:style w:type="character" w:customStyle="1" w:styleId="20">
    <w:name w:val="Основной текст с отступом 2 Знак"/>
    <w:basedOn w:val="a0"/>
    <w:link w:val="2"/>
    <w:rsid w:val="009A5DD0"/>
    <w:rPr>
      <w:rFonts w:ascii="Arial" w:eastAsia="Times New Roman" w:hAnsi="Arial" w:cs="Arial"/>
      <w:sz w:val="26"/>
      <w:szCs w:val="24"/>
      <w:lang w:eastAsia="ru-RU"/>
    </w:rPr>
  </w:style>
  <w:style w:type="paragraph" w:customStyle="1" w:styleId="a3">
    <w:name w:val=" Знак"/>
    <w:basedOn w:val="a"/>
    <w:rsid w:val="009A5DD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9A5DD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A5DD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1207336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269</Words>
  <Characters>1867</Characters>
  <Application>Microsoft Office Word</Application>
  <DocSecurity>0</DocSecurity>
  <Lines>69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Терещенко Л.Н.</dc:creator>
  <cp:keywords/>
  <dc:description/>
  <cp:lastModifiedBy>Терещенко Л.Н.</cp:lastModifiedBy>
  <cp:revision>1</cp:revision>
  <cp:lastPrinted>2016-02-26T10:47:00Z</cp:lastPrinted>
  <dcterms:created xsi:type="dcterms:W3CDTF">2016-02-26T10:40:00Z</dcterms:created>
  <dcterms:modified xsi:type="dcterms:W3CDTF">2016-02-26T10:49:00Z</dcterms:modified>
</cp:coreProperties>
</file>