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222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10046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844"/>
            </w:tblGrid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C27B96">
                  <w:pPr>
                    <w:spacing w:after="200" w:line="276" w:lineRule="auto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0</w:t>
                  </w:r>
                  <w:r w:rsidR="006A27A1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6A27A1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ию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ля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2019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6A27A1">
        <w:rPr>
          <w:bCs/>
          <w:color w:val="000000"/>
          <w:spacing w:val="-5"/>
          <w:sz w:val="32"/>
          <w:szCs w:val="32"/>
        </w:rPr>
        <w:t>2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201</w:t>
      </w:r>
      <w:r w:rsidR="00C27B96">
        <w:rPr>
          <w:bCs/>
          <w:color w:val="000000"/>
          <w:spacing w:val="-5"/>
          <w:sz w:val="28"/>
          <w:szCs w:val="28"/>
        </w:rPr>
        <w:t>9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5E00AC" w:rsidRPr="00C27B96" w:rsidRDefault="005E00AC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ind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</w:t>
      </w:r>
      <w:proofErr w:type="gramStart"/>
      <w:r w:rsidRPr="00C27B96">
        <w:rPr>
          <w:color w:val="000000"/>
          <w:spacing w:val="6"/>
        </w:rPr>
        <w:t xml:space="preserve">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proofErr w:type="gram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в </w:t>
      </w:r>
      <w:proofErr w:type="spellStart"/>
      <w:proofErr w:type="gramStart"/>
      <w:r w:rsidR="00C27B96">
        <w:t>в</w:t>
      </w:r>
      <w:proofErr w:type="spellEnd"/>
      <w:proofErr w:type="gramEnd"/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proofErr w:type="gram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lastRenderedPageBreak/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Pr="004103E0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</w:t>
      </w:r>
      <w:r w:rsidRPr="00FD1A94">
        <w:lastRenderedPageBreak/>
        <w:t>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Pr="00FD1A94" w:rsidRDefault="00FD1A94" w:rsidP="00F32948">
      <w:pPr>
        <w:ind w:firstLine="709"/>
      </w:pPr>
      <w:r w:rsidRPr="00FD1A94">
        <w:t>- вид НТО;</w:t>
      </w:r>
    </w:p>
    <w:p w:rsidR="00FD1A94" w:rsidRDefault="00FD1A94" w:rsidP="00F32948">
      <w:pPr>
        <w:ind w:firstLine="709"/>
      </w:pPr>
      <w:r w:rsidRPr="00FD1A94">
        <w:t xml:space="preserve">4.3.2. </w:t>
      </w:r>
      <w:proofErr w:type="gramStart"/>
      <w:r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Pr="00FD1A94">
        <w:t xml:space="preserve">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>4. Заявка на участие в Конкурсе 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71311" w:rsidRPr="00571311" w:rsidRDefault="00571311" w:rsidP="00F32948">
      <w:pPr>
        <w:ind w:firstLine="709"/>
      </w:pPr>
      <w:r w:rsidRPr="00571311">
        <w:t>- описание внешнего вида</w:t>
      </w:r>
      <w:r w:rsidR="00F51948">
        <w:t xml:space="preserve"> (или </w:t>
      </w:r>
      <w:r w:rsidR="00F51948" w:rsidRPr="00F51948">
        <w:t>фотографи</w:t>
      </w:r>
      <w:r w:rsidR="00F51948">
        <w:t>ю</w:t>
      </w:r>
      <w:r w:rsidR="00F51948" w:rsidRPr="00F51948">
        <w:t xml:space="preserve"> (эскиз)</w:t>
      </w:r>
      <w:r w:rsidR="00F51948">
        <w:t>)</w:t>
      </w:r>
      <w:r w:rsidR="00F51948" w:rsidRPr="00F51948">
        <w:t xml:space="preserve"> </w:t>
      </w:r>
      <w:r w:rsidRPr="00571311">
        <w:t xml:space="preserve"> и технических характеристик НТО предлагаемого к размещению НТО;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</w:t>
      </w:r>
      <w:r w:rsidRPr="00571311">
        <w:lastRenderedPageBreak/>
        <w:t>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C27B96" w:rsidRDefault="008C7359" w:rsidP="00F32948">
      <w:pPr>
        <w:ind w:firstLine="709"/>
        <w:rPr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6A27A1">
        <w:rPr>
          <w:color w:val="000000" w:themeColor="text1"/>
        </w:rPr>
        <w:t>29</w:t>
      </w:r>
      <w:r w:rsidR="001E373A" w:rsidRPr="00C27B96">
        <w:rPr>
          <w:color w:val="000000" w:themeColor="text1"/>
        </w:rPr>
        <w:t xml:space="preserve"> </w:t>
      </w:r>
      <w:r w:rsidR="006A27A1">
        <w:rPr>
          <w:color w:val="000000" w:themeColor="text1"/>
        </w:rPr>
        <w:t>июля</w:t>
      </w:r>
      <w:r w:rsidR="00185B00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201</w:t>
      </w:r>
      <w:r w:rsidR="00F32948">
        <w:rPr>
          <w:color w:val="000000" w:themeColor="text1"/>
        </w:rPr>
        <w:t>9</w:t>
      </w:r>
      <w:r w:rsidR="00444A2C" w:rsidRPr="00C27B96">
        <w:rPr>
          <w:color w:val="000000" w:themeColor="text1"/>
        </w:rPr>
        <w:t xml:space="preserve"> г., 1</w:t>
      </w:r>
      <w:r w:rsidR="00F32948">
        <w:rPr>
          <w:color w:val="000000" w:themeColor="text1"/>
        </w:rPr>
        <w:t>0</w:t>
      </w:r>
      <w:r w:rsidR="00444A2C" w:rsidRPr="00C27B96">
        <w:rPr>
          <w:color w:val="000000" w:themeColor="text1"/>
        </w:rPr>
        <w:t xml:space="preserve"> ч.</w:t>
      </w:r>
      <w:r w:rsidR="008628A7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00</w:t>
      </w:r>
      <w:r w:rsidR="005254BA" w:rsidRPr="00C27B96">
        <w:rPr>
          <w:color w:val="000000" w:themeColor="text1"/>
        </w:rPr>
        <w:t xml:space="preserve"> мин</w:t>
      </w:r>
      <w:r w:rsidRPr="00C27B96">
        <w:rPr>
          <w:color w:val="000000" w:themeColor="text1"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t xml:space="preserve">осуществляется в соответствии с требованиями Конкурсной документации в </w:t>
      </w:r>
      <w:r w:rsidRPr="00C27B96">
        <w:lastRenderedPageBreak/>
        <w:t>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Pr="00C27B96" w:rsidRDefault="008C7359" w:rsidP="008C7359"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8C7359" w:rsidP="0005306A">
      <w:pPr>
        <w:rPr>
          <w:color w:val="000000"/>
          <w:spacing w:val="-2"/>
        </w:rPr>
      </w:pPr>
      <w:r w:rsidRPr="00C27B96">
        <w:t xml:space="preserve">           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8C735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в государственной собственности или муниципальной собственности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   с    утвержденной   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B63656">
      <w:pPr>
        <w:rPr>
          <w:color w:val="000000" w:themeColor="text1"/>
        </w:rPr>
      </w:pPr>
      <w:r w:rsidRPr="00C27B96">
        <w:rPr>
          <w:color w:val="00B050"/>
        </w:rPr>
        <w:t xml:space="preserve">      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Pr="00C136C6">
        <w:rPr>
          <w:rFonts w:eastAsiaTheme="minorHAnsi"/>
          <w:lang w:eastAsia="en-US"/>
        </w:rPr>
        <w:t>плодово - овощной</w:t>
      </w:r>
      <w:proofErr w:type="gramEnd"/>
      <w:r w:rsidRPr="00C136C6">
        <w:rPr>
          <w:rFonts w:eastAsiaTheme="minorHAnsi"/>
          <w:lang w:eastAsia="en-US"/>
        </w:rPr>
        <w:t xml:space="preserve"> продукции и бахчевых культур до 7 месяцев (май 2019 года - ноябрь 2019 года (включительно));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>по реализации бахчевых культур – до четырех месяцев (июль 2019 года -  октябрь 2019 года (включительно));</w:t>
      </w:r>
    </w:p>
    <w:p w:rsidR="008C7359" w:rsidRPr="00C27B96" w:rsidRDefault="0003786B" w:rsidP="00C136C6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6"/>
        <w:gridCol w:w="1276"/>
        <w:gridCol w:w="1275"/>
        <w:gridCol w:w="1276"/>
      </w:tblGrid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№ лота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Адрес места размещения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Тип НТО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Площадь НТО, </w:t>
            </w:r>
            <w:proofErr w:type="spellStart"/>
            <w:r w:rsidRPr="00F772F6">
              <w:rPr>
                <w:sz w:val="22"/>
                <w:szCs w:val="22"/>
              </w:rPr>
              <w:t>кв.м</w:t>
            </w:r>
            <w:proofErr w:type="spellEnd"/>
            <w:r w:rsidRPr="00F772F6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Специализация НТО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 размещения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Стартовый размер финансового предложения за право размещения НТО,  </w:t>
            </w:r>
            <w:proofErr w:type="spellStart"/>
            <w:r w:rsidRPr="00F772F6">
              <w:rPr>
                <w:sz w:val="22"/>
                <w:szCs w:val="22"/>
              </w:rPr>
              <w:t>руб</w:t>
            </w:r>
            <w:proofErr w:type="spellEnd"/>
            <w:r w:rsidRPr="00F772F6">
              <w:rPr>
                <w:sz w:val="22"/>
                <w:szCs w:val="22"/>
              </w:rPr>
              <w:t>/мес.</w:t>
            </w:r>
          </w:p>
        </w:tc>
      </w:tr>
      <w:tr w:rsidR="007F1A55" w:rsidRPr="00AC0E44" w:rsidTr="00081895">
        <w:tc>
          <w:tcPr>
            <w:tcW w:w="1242" w:type="dxa"/>
          </w:tcPr>
          <w:p w:rsidR="007F1A55" w:rsidRPr="00F772F6" w:rsidRDefault="007F1A55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</w:t>
            </w:r>
          </w:p>
        </w:tc>
        <w:tc>
          <w:tcPr>
            <w:tcW w:w="2552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ул.Советская-пер.Коминтерна</w:t>
            </w:r>
            <w:proofErr w:type="spellEnd"/>
            <w:r w:rsidRPr="00F772F6">
              <w:rPr>
                <w:sz w:val="22"/>
                <w:szCs w:val="22"/>
              </w:rPr>
              <w:t xml:space="preserve"> (вне </w:t>
            </w:r>
            <w:r w:rsidRPr="00F772F6">
              <w:rPr>
                <w:sz w:val="22"/>
                <w:szCs w:val="22"/>
              </w:rPr>
              <w:lastRenderedPageBreak/>
              <w:t>проезжей части)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lastRenderedPageBreak/>
              <w:t>Автомагазин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Фрукты и овощи, бахчевые </w:t>
            </w:r>
            <w:r w:rsidRPr="00F772F6">
              <w:rPr>
                <w:sz w:val="22"/>
                <w:szCs w:val="22"/>
              </w:rPr>
              <w:lastRenderedPageBreak/>
              <w:t>культуры</w:t>
            </w:r>
          </w:p>
        </w:tc>
        <w:tc>
          <w:tcPr>
            <w:tcW w:w="1275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lastRenderedPageBreak/>
              <w:t>Май-Ноябрь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440,00</w:t>
            </w:r>
          </w:p>
        </w:tc>
      </w:tr>
      <w:tr w:rsidR="007F1A55" w:rsidRPr="00AC0E44" w:rsidTr="00081895">
        <w:tc>
          <w:tcPr>
            <w:tcW w:w="1242" w:type="dxa"/>
          </w:tcPr>
          <w:p w:rsidR="007F1A55" w:rsidRPr="00F772F6" w:rsidRDefault="007F1A55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lastRenderedPageBreak/>
              <w:t>ЛОТ №2</w:t>
            </w:r>
          </w:p>
        </w:tc>
        <w:tc>
          <w:tcPr>
            <w:tcW w:w="2552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ул.Лунева</w:t>
            </w:r>
            <w:proofErr w:type="spellEnd"/>
            <w:r w:rsidRPr="00F772F6">
              <w:rPr>
                <w:sz w:val="22"/>
                <w:szCs w:val="22"/>
              </w:rPr>
              <w:t xml:space="preserve"> (слева на площадке вблизи магазина «</w:t>
            </w:r>
            <w:proofErr w:type="spellStart"/>
            <w:r w:rsidRPr="00F772F6">
              <w:rPr>
                <w:sz w:val="22"/>
                <w:szCs w:val="22"/>
              </w:rPr>
              <w:t>Харвестер</w:t>
            </w:r>
            <w:proofErr w:type="spellEnd"/>
            <w:r w:rsidRPr="00F772F6">
              <w:rPr>
                <w:sz w:val="22"/>
                <w:szCs w:val="22"/>
              </w:rPr>
              <w:t>»)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Бахчевые культуры</w:t>
            </w:r>
          </w:p>
        </w:tc>
        <w:tc>
          <w:tcPr>
            <w:tcW w:w="1275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Июль-Октябрь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600,00</w:t>
            </w:r>
          </w:p>
        </w:tc>
      </w:tr>
      <w:tr w:rsidR="007F1A55" w:rsidRPr="00AC0E44" w:rsidTr="00081895">
        <w:tc>
          <w:tcPr>
            <w:tcW w:w="1242" w:type="dxa"/>
          </w:tcPr>
          <w:p w:rsidR="007F1A55" w:rsidRPr="00F772F6" w:rsidRDefault="007F1A55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№3</w:t>
            </w:r>
          </w:p>
        </w:tc>
        <w:tc>
          <w:tcPr>
            <w:tcW w:w="2552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пер.Якименко</w:t>
            </w:r>
            <w:proofErr w:type="spellEnd"/>
            <w:r w:rsidRPr="00F772F6">
              <w:rPr>
                <w:sz w:val="22"/>
                <w:szCs w:val="22"/>
              </w:rPr>
              <w:t xml:space="preserve"> между домами №47 и №51 по </w:t>
            </w:r>
            <w:proofErr w:type="spellStart"/>
            <w:r w:rsidRPr="00F772F6">
              <w:rPr>
                <w:sz w:val="22"/>
                <w:szCs w:val="22"/>
              </w:rPr>
              <w:t>ул.Дзержинского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Бахчевые культуры</w:t>
            </w:r>
          </w:p>
        </w:tc>
        <w:tc>
          <w:tcPr>
            <w:tcW w:w="1275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Июль-Октябрь</w:t>
            </w:r>
          </w:p>
        </w:tc>
        <w:tc>
          <w:tcPr>
            <w:tcW w:w="1276" w:type="dxa"/>
          </w:tcPr>
          <w:p w:rsidR="007F1A55" w:rsidRPr="00F772F6" w:rsidRDefault="007F1A55" w:rsidP="007F1A55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600,00</w:t>
            </w:r>
          </w:p>
        </w:tc>
      </w:tr>
    </w:tbl>
    <w:p w:rsidR="00AC0E44" w:rsidRPr="00C27B96" w:rsidRDefault="00AC0E44" w:rsidP="00AC0E44">
      <w:pPr>
        <w:autoSpaceDE w:val="0"/>
        <w:autoSpaceDN w:val="0"/>
        <w:adjustRightInd w:val="0"/>
        <w:jc w:val="left"/>
        <w:sectPr w:rsidR="00AC0E44" w:rsidRPr="00C27B96" w:rsidSect="003B5D4E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680" w:footer="680" w:gutter="0"/>
          <w:pgNumType w:start="1"/>
          <w:cols w:space="708"/>
          <w:titlePg/>
          <w:docGrid w:linePitch="360"/>
        </w:sectPr>
      </w:pPr>
    </w:p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proofErr w:type="spellStart"/>
      <w:proofErr w:type="gramStart"/>
      <w:r w:rsidR="00AC0E44">
        <w:rPr>
          <w:b/>
          <w:bCs/>
          <w:color w:val="000000"/>
          <w:spacing w:val="1"/>
          <w:u w:val="single"/>
        </w:rPr>
        <w:t>Автормагазин</w:t>
      </w:r>
      <w:proofErr w:type="spellEnd"/>
      <w:r w:rsidRPr="00E8102D">
        <w:rPr>
          <w:bCs/>
          <w:color w:val="000000"/>
          <w:spacing w:val="1"/>
        </w:rPr>
        <w:t xml:space="preserve"> - нестационарный передвижной торговый объект, представляющую собой </w:t>
      </w:r>
      <w:r w:rsidR="00AC0E44">
        <w:rPr>
          <w:bCs/>
          <w:color w:val="000000"/>
          <w:spacing w:val="1"/>
        </w:rPr>
        <w:t>автотранспортное или транспортное средство (прицеп, полуприцеп) с размещенным в кузове торговым оборудованием</w:t>
      </w:r>
      <w:r w:rsidRPr="00E8102D">
        <w:rPr>
          <w:bCs/>
          <w:color w:val="000000"/>
          <w:spacing w:val="1"/>
        </w:rPr>
        <w:t xml:space="preserve">, </w:t>
      </w:r>
      <w:r w:rsidR="00AC0E44">
        <w:rPr>
          <w:bCs/>
          <w:color w:val="000000"/>
          <w:spacing w:val="1"/>
        </w:rPr>
        <w:t>при условии</w:t>
      </w:r>
      <w:r w:rsidR="00ED51BF">
        <w:rPr>
          <w:bCs/>
          <w:color w:val="000000"/>
          <w:spacing w:val="1"/>
        </w:rPr>
        <w:t xml:space="preserve">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="00ED51BF">
        <w:rPr>
          <w:bCs/>
          <w:color w:val="000000"/>
          <w:spacing w:val="1"/>
        </w:rPr>
        <w:t>ых</w:t>
      </w:r>
      <w:proofErr w:type="spellEnd"/>
      <w:r w:rsidR="00ED51BF">
        <w:rPr>
          <w:bCs/>
          <w:color w:val="000000"/>
          <w:spacing w:val="1"/>
        </w:rPr>
        <w:t>) осуществляют предложение товаров, их отпуск и расчет с покупателями.</w:t>
      </w:r>
      <w:proofErr w:type="gramEnd"/>
    </w:p>
    <w:p w:rsidR="00E8102D" w:rsidRPr="00E8102D" w:rsidRDefault="006C192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noProof/>
          <w:color w:val="000000"/>
          <w:spacing w:val="1"/>
        </w:rPr>
        <w:drawing>
          <wp:inline distT="0" distB="0" distL="0" distR="0">
            <wp:extent cx="4564049" cy="3425265"/>
            <wp:effectExtent l="0" t="0" r="8255" b="3810"/>
            <wp:docPr id="10" name="Рисунок 10" descr="C:\Users\ХлыстунА\Downloads\IMG_2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А\Downloads\IMG_29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838" cy="3425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02D" w:rsidRPr="00E8102D">
        <w:rPr>
          <w:b/>
          <w:bCs/>
          <w:color w:val="000000"/>
          <w:spacing w:val="1"/>
        </w:rPr>
        <w:t xml:space="preserve"> - </w:t>
      </w:r>
      <w:r w:rsidR="00E8102D" w:rsidRPr="00E8102D">
        <w:rPr>
          <w:bCs/>
          <w:color w:val="000000"/>
          <w:spacing w:val="1"/>
        </w:rPr>
        <w:t>образец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Описание: </w:t>
      </w: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7F1A55">
        <w:rPr>
          <w:b/>
        </w:rPr>
        <w:lastRenderedPageBreak/>
        <w:t>Бахчевой развал</w:t>
      </w:r>
      <w:r w:rsidRPr="00F772F6">
        <w:rPr>
          <w:bCs/>
          <w:color w:val="000000"/>
          <w:spacing w:val="1"/>
          <w:u w:val="single"/>
        </w:rPr>
        <w:t xml:space="preserve"> </w:t>
      </w:r>
      <w:r w:rsidRPr="00F772F6">
        <w:rPr>
          <w:bCs/>
          <w:color w:val="000000"/>
          <w:spacing w:val="1"/>
        </w:rPr>
        <w:t xml:space="preserve"> - </w:t>
      </w:r>
      <w:r>
        <w:rPr>
          <w:bCs/>
          <w:color w:val="000000"/>
          <w:spacing w:val="1"/>
        </w:rPr>
        <w:t xml:space="preserve">нестационарный торговый объект, представляющий собой специально оборудованную временную конструкцию в виде обособленной открытой площадки или </w:t>
      </w:r>
      <w:proofErr w:type="spellStart"/>
      <w:r>
        <w:rPr>
          <w:bCs/>
          <w:color w:val="000000"/>
          <w:spacing w:val="1"/>
        </w:rPr>
        <w:t>установленнолй</w:t>
      </w:r>
      <w:proofErr w:type="spellEnd"/>
      <w:r>
        <w:rPr>
          <w:bCs/>
          <w:color w:val="000000"/>
          <w:spacing w:val="1"/>
        </w:rPr>
        <w:t xml:space="preserve"> торговой палатки, предназначенной для продажи сезонных бахчевых культур</w:t>
      </w:r>
    </w:p>
    <w:p w:rsidR="00E8102D" w:rsidRPr="00F772F6" w:rsidRDefault="00696DD3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  <w:r>
        <w:rPr>
          <w:noProof/>
        </w:rPr>
        <w:drawing>
          <wp:inline distT="0" distB="0" distL="0" distR="0" wp14:anchorId="751F9323" wp14:editId="7774D55A">
            <wp:extent cx="3161630" cy="2083241"/>
            <wp:effectExtent l="0" t="0" r="1270" b="0"/>
            <wp:docPr id="16" name="Рисунок 16" descr="http://zap-degunino.ru/wp-content/uploads/2018/07/Raz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ap-degunino.ru/wp-content/uploads/2018/07/Razva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938" cy="208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noProof/>
        </w:rPr>
        <mc:AlternateContent>
          <mc:Choice Requires="wps">
            <w:drawing>
              <wp:inline distT="0" distB="0" distL="0" distR="0" wp14:anchorId="7D8512A8" wp14:editId="3F2373D5">
                <wp:extent cx="302260" cy="302260"/>
                <wp:effectExtent l="0" t="0" r="0" b="0"/>
                <wp:docPr id="17" name="AutoShape 3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odintsovo.info/img/2017/07/Lar--dlja-prodazhi-arbuzov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Djj+efjAgAAAgYAAA4AAAAAAAAAAAAAAAAA&#10;LgIAAGRycy9lMm9Eb2MueG1sUEsBAi0AFAAGAAgAAAAhAAKdVXj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F772F6">
        <w:rPr>
          <w:b/>
          <w:bCs/>
          <w:noProof/>
          <w:color w:val="000000"/>
          <w:spacing w:val="1"/>
        </w:rPr>
        <w:drawing>
          <wp:inline distT="0" distB="0" distL="0" distR="0">
            <wp:extent cx="2848351" cy="1765190"/>
            <wp:effectExtent l="0" t="0" r="0" b="6985"/>
            <wp:docPr id="23" name="Рисунок 23" descr="C:\Users\ХлыстунА\Desktop\Lar--dlja-prodazhi-arbuz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ХлыстунА\Desktop\Lar--dlja-prodazhi-arbuzov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53" cy="176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b/>
          <w:bCs/>
          <w:color w:val="000000"/>
          <w:spacing w:val="1"/>
        </w:rPr>
        <w:t xml:space="preserve"> </w:t>
      </w:r>
      <w:r w:rsidR="00F772F6" w:rsidRPr="00F772F6">
        <w:rPr>
          <w:bCs/>
          <w:color w:val="000000"/>
          <w:spacing w:val="1"/>
          <w:sz w:val="28"/>
        </w:rPr>
        <w:t>образец</w:t>
      </w:r>
    </w:p>
    <w:p w:rsidR="00E8102D" w:rsidRPr="00F772F6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7DBB6BF7" wp14:editId="1A29D6A6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1A55" w:rsidRDefault="007F1A55" w:rsidP="00F77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C136C6" w:rsidRDefault="00C136C6" w:rsidP="00F772F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color w:val="000000"/>
          <w:spacing w:val="1"/>
        </w:rPr>
        <w:t xml:space="preserve">Описание: 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42C39" w:rsidRDefault="00642C39" w:rsidP="00642C39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14F7E" w:rsidRPr="00A5662A" w:rsidRDefault="00E14F7E" w:rsidP="00A5662A">
      <w:pPr>
        <w:sectPr w:rsidR="00E14F7E" w:rsidRPr="00A5662A" w:rsidSect="00E8102D">
          <w:pgSz w:w="16838" w:h="11906" w:orient="landscape"/>
          <w:pgMar w:top="709" w:right="1134" w:bottom="850" w:left="1134" w:header="708" w:footer="708" w:gutter="0"/>
          <w:cols w:space="708"/>
          <w:titlePg/>
          <w:docGrid w:linePitch="360"/>
        </w:sectPr>
      </w:pPr>
    </w:p>
    <w:p w:rsidR="009127BA" w:rsidRPr="00224809" w:rsidRDefault="00530CFC" w:rsidP="009127BA">
      <w:pPr>
        <w:shd w:val="clear" w:color="auto" w:fill="FFFFFF"/>
        <w:spacing w:before="274"/>
        <w:ind w:left="284"/>
        <w:jc w:val="center"/>
      </w:pPr>
      <w:r>
        <w:rPr>
          <w:b/>
          <w:bCs/>
          <w:color w:val="000000"/>
          <w:spacing w:val="1"/>
        </w:rPr>
        <w:lastRenderedPageBreak/>
        <w:t>9</w:t>
      </w:r>
      <w:r w:rsidR="009127BA" w:rsidRPr="00224809">
        <w:rPr>
          <w:b/>
          <w:bCs/>
          <w:color w:val="000000"/>
          <w:spacing w:val="1"/>
        </w:rPr>
        <w:t>. 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9127BA">
      <w:pPr>
        <w:ind w:firstLine="342"/>
      </w:pPr>
      <w:r>
        <w:t xml:space="preserve">    </w:t>
      </w: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 xml:space="preserve">муниципального образования </w:t>
      </w:r>
      <w:proofErr w:type="spellStart"/>
      <w:r w:rsidR="00293E91">
        <w:t>Выселковский</w:t>
      </w:r>
      <w:proofErr w:type="spellEnd"/>
      <w:r w:rsidR="00293E91">
        <w:t xml:space="preserve"> район</w:t>
      </w:r>
      <w:r>
        <w:t>.</w:t>
      </w:r>
      <w:proofErr w:type="gramEnd"/>
    </w:p>
    <w:p w:rsidR="009127BA" w:rsidRDefault="009127BA" w:rsidP="009127BA">
      <w:pPr>
        <w:ind w:firstLine="342"/>
      </w:pPr>
      <w:r>
        <w:t xml:space="preserve">   9.6. 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9127BA">
      <w:pPr>
        <w:ind w:firstLine="342"/>
      </w:pPr>
      <w:r>
        <w:t xml:space="preserve">  - договор на право размещения нестационарного  объекта мелкорозничной торговли;</w:t>
      </w:r>
    </w:p>
    <w:p w:rsidR="009127BA" w:rsidRDefault="009127BA" w:rsidP="009127BA">
      <w:pPr>
        <w:ind w:firstLine="342"/>
      </w:pPr>
      <w:r>
        <w:t xml:space="preserve">  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 - журнал учета мероприятий по контролю;</w:t>
      </w:r>
    </w:p>
    <w:p w:rsidR="009127BA" w:rsidRDefault="009127BA" w:rsidP="009127BA">
      <w:pPr>
        <w:ind w:firstLine="342"/>
      </w:pPr>
      <w:r>
        <w:t xml:space="preserve">  - договоры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t xml:space="preserve">       9.11. Монтаж, демонтаж и вывоз объектов производится силами и за счет исполнителя по окончании срока действия договора. </w:t>
      </w:r>
    </w:p>
    <w:p w:rsidR="009127BA" w:rsidRDefault="009127BA" w:rsidP="009127BA">
      <w:pPr>
        <w:shd w:val="clear" w:color="auto" w:fill="FFFFFF"/>
        <w:jc w:val="center"/>
        <w:rPr>
          <w:b/>
        </w:rPr>
      </w:pPr>
    </w:p>
    <w:p w:rsidR="00327D3E" w:rsidRDefault="00327D3E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7F1A55">
        <w:rPr>
          <w:b/>
          <w:color w:val="000000" w:themeColor="text1"/>
        </w:rPr>
        <w:t>3 июля 2019 года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293E91">
        <w:t>пятница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" w:name="sub_1059"/>
      <w:r w:rsidRPr="0071106F">
        <w:t>10.3.</w:t>
      </w:r>
      <w:bookmarkStart w:id="2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3" w:name="sub_83"/>
      <w:bookmarkEnd w:id="2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4" w:name="sub_84"/>
      <w:bookmarkEnd w:id="3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5" w:name="sub_85"/>
      <w:bookmarkEnd w:id="4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6" w:name="sub_86"/>
      <w:bookmarkEnd w:id="5"/>
      <w:r w:rsidRPr="0071106F"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7"/>
      <w:bookmarkEnd w:id="6"/>
      <w:r w:rsidRPr="0071106F">
        <w:lastRenderedPageBreak/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8"/>
      <w:bookmarkEnd w:id="7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9"/>
      <w:bookmarkEnd w:id="8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90"/>
      <w:bookmarkEnd w:id="9"/>
      <w:r w:rsidRPr="0071106F">
        <w:t xml:space="preserve">10.10. </w:t>
      </w:r>
      <w:proofErr w:type="gramStart"/>
      <w:r w:rsidRPr="0071106F">
        <w:t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1"/>
      <w:bookmarkEnd w:id="10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2"/>
      <w:bookmarkEnd w:id="11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3" w:name="sub_93"/>
      <w:bookmarkEnd w:id="12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4" w:name="sub_94"/>
      <w:bookmarkEnd w:id="13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5" w:name="sub_95"/>
      <w:bookmarkEnd w:id="14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</w:t>
      </w:r>
      <w:r w:rsidRPr="008B4706">
        <w:lastRenderedPageBreak/>
        <w:t xml:space="preserve">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1"/>
    <w:bookmarkEnd w:id="15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6" w:name="sub_96"/>
      <w:bookmarkStart w:id="17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8" w:name="sub_97"/>
      <w:bookmarkEnd w:id="16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9" w:name="sub_98"/>
      <w:bookmarkEnd w:id="18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9"/>
      <w:bookmarkEnd w:id="19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1" w:name="sub_100"/>
      <w:bookmarkEnd w:id="20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2" w:name="sub_101"/>
      <w:bookmarkEnd w:id="21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lastRenderedPageBreak/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3" w:name="sub_102"/>
      <w:bookmarkEnd w:id="22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4" w:name="sub_103"/>
      <w:bookmarkEnd w:id="23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4"/>
      <w:bookmarkEnd w:id="24"/>
      <w:r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5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127BA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7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17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6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27" w:name="sub_109"/>
      <w:bookmarkEnd w:id="26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8" w:name="sub_110"/>
      <w:bookmarkEnd w:id="27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lastRenderedPageBreak/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29" w:name="sub_111"/>
      <w:bookmarkEnd w:id="28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6C218D">
          <w:rPr>
            <w:rStyle w:val="a3"/>
            <w:color w:val="000000" w:themeColor="text1"/>
          </w:rPr>
          <w:t xml:space="preserve">пунктом </w:t>
        </w:r>
        <w:r w:rsidRPr="006C218D">
          <w:rPr>
            <w:rStyle w:val="a3"/>
            <w:color w:val="000000" w:themeColor="text1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30" w:name="sub_112"/>
      <w:bookmarkEnd w:id="29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</w:p>
    <w:bookmarkEnd w:id="30"/>
    <w:p w:rsidR="009127BA" w:rsidRPr="005125F1" w:rsidRDefault="009127BA" w:rsidP="009127BA">
      <w:pPr>
        <w:autoSpaceDE w:val="0"/>
        <w:autoSpaceDN w:val="0"/>
        <w:adjustRightInd w:val="0"/>
        <w:ind w:firstLine="708"/>
        <w:outlineLvl w:val="1"/>
      </w:pPr>
    </w:p>
    <w:p w:rsidR="009127BA" w:rsidRPr="00C136C6" w:rsidRDefault="009127BA" w:rsidP="00C136C6">
      <w:pPr>
        <w:pStyle w:val="ConsPlusNormal"/>
        <w:pageBreakBefore/>
        <w:widowControl/>
        <w:ind w:firstLine="0"/>
        <w:jc w:val="center"/>
        <w:outlineLvl w:val="0"/>
        <w:rPr>
          <w:rFonts w:ascii="Times New Roman" w:hAnsi="Times New Roman" w:cs="Times New Roman"/>
        </w:rPr>
      </w:pPr>
      <w:r w:rsidRPr="00C136C6">
        <w:rPr>
          <w:rFonts w:ascii="Times New Roman" w:hAnsi="Times New Roman" w:cs="Times New Roman"/>
        </w:rPr>
        <w:lastRenderedPageBreak/>
        <w:t xml:space="preserve">ЧАСТЬ </w:t>
      </w:r>
      <w:r w:rsidRPr="00C136C6">
        <w:rPr>
          <w:rFonts w:ascii="Times New Roman" w:hAnsi="Times New Roman" w:cs="Times New Roman"/>
          <w:lang w:val="en-US"/>
        </w:rPr>
        <w:t>II</w:t>
      </w:r>
      <w:r w:rsidR="00C136C6" w:rsidRPr="00C136C6">
        <w:rPr>
          <w:rFonts w:ascii="Times New Roman" w:hAnsi="Times New Roman" w:cs="Times New Roman"/>
        </w:rPr>
        <w:t xml:space="preserve"> “</w:t>
      </w:r>
      <w:r w:rsidRPr="00C136C6">
        <w:rPr>
          <w:rFonts w:ascii="Times New Roman" w:hAnsi="Times New Roman" w:cs="Times New Roman"/>
        </w:rPr>
        <w:t xml:space="preserve"> ИНФОРМАЦИОННАЯ КАРТА КОНКУРСА</w:t>
      </w:r>
      <w:r w:rsidR="00C136C6" w:rsidRPr="00C136C6">
        <w:rPr>
          <w:rFonts w:ascii="Times New Roman" w:hAnsi="Times New Roman" w:cs="Times New Roman"/>
        </w:rPr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5542"/>
      </w:tblGrid>
      <w:tr w:rsidR="009127BA" w:rsidTr="00E53114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C67A35">
        <w:trPr>
          <w:trHeight w:val="419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E53114">
            <w:pPr>
              <w:pStyle w:val="aa"/>
              <w:ind w:left="0" w:firstLine="342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E53114">
            <w:pPr>
              <w:pStyle w:val="aa"/>
              <w:ind w:left="0" w:firstLine="342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66C24">
            <w:pPr>
              <w:pStyle w:val="aa"/>
              <w:ind w:left="0" w:firstLine="342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proofErr w:type="spellStart"/>
            <w:r w:rsidR="00866C24">
              <w:rPr>
                <w:rFonts w:eastAsia="Verdana"/>
              </w:rPr>
              <w:t>Беребетова</w:t>
            </w:r>
            <w:proofErr w:type="spellEnd"/>
            <w:r w:rsidR="00866C24">
              <w:rPr>
                <w:rFonts w:eastAsia="Verdana"/>
              </w:rPr>
              <w:t xml:space="preserve">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66122B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081895">
            <w:pPr>
              <w:pStyle w:val="aa"/>
              <w:tabs>
                <w:tab w:val="left" w:pos="360"/>
                <w:tab w:val="left" w:pos="900"/>
              </w:tabs>
              <w:ind w:firstLine="342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6A27A1" w:rsidTr="00614B46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6A27A1" w:rsidRPr="005F1822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6A27A1" w:rsidRPr="005F1822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Pr="001B61EC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t>Начальная 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6A27A1" w:rsidRPr="00281784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A27A1" w:rsidRPr="00780B57" w:rsidRDefault="006A27A1" w:rsidP="006A27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№1 – 440,00</w:t>
            </w:r>
          </w:p>
        </w:tc>
      </w:tr>
      <w:tr w:rsidR="006A27A1" w:rsidTr="0043694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Pr="00281784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A27A1" w:rsidRPr="00780B57" w:rsidRDefault="006A27A1" w:rsidP="006A27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№2 – 600,00</w:t>
            </w:r>
          </w:p>
        </w:tc>
      </w:tr>
      <w:tr w:rsidR="006A27A1" w:rsidTr="00601441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Pr="00281784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A27A1" w:rsidRDefault="006A27A1" w:rsidP="006A27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Лот №3 – 600,00</w:t>
            </w:r>
          </w:p>
          <w:p w:rsidR="006A27A1" w:rsidRPr="00780B57" w:rsidRDefault="006A27A1" w:rsidP="006A27A1">
            <w:pPr>
              <w:rPr>
                <w:color w:val="000000" w:themeColor="text1"/>
              </w:rPr>
            </w:pPr>
          </w:p>
        </w:tc>
      </w:tr>
      <w:tr w:rsidR="008334A3" w:rsidTr="0066122B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в государственной собственности или муниципальной собственности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6A27A1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lastRenderedPageBreak/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A27A1">
              <w:rPr>
                <w:rFonts w:ascii="Times New Roman" w:hAnsi="Times New Roman" w:cs="Times New Roman"/>
                <w:color w:val="000000" w:themeColor="text1"/>
              </w:rPr>
              <w:t>сезонно</w:t>
            </w:r>
          </w:p>
        </w:tc>
      </w:tr>
      <w:tr w:rsidR="008334A3" w:rsidTr="0046187A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center" w:pos="3015"/>
              </w:tabs>
              <w:ind w:firstLine="214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п.8</w:t>
            </w:r>
            <w:r>
              <w:rPr>
                <w:rFonts w:ascii="Times New Roman" w:hAnsi="Times New Roman" w:cs="Times New Roman"/>
              </w:rPr>
              <w:t>.3. разд.8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E53114">
        <w:trPr>
          <w:trHeight w:val="2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 xml:space="preserve">   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E53114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E53114">
            <w:pPr>
              <w:ind w:firstLine="709"/>
            </w:pPr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E53114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E53114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      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1" w:name="sub_596"/>
            <w:r>
              <w:rPr>
                <w:rFonts w:eastAsiaTheme="minorEastAsia"/>
              </w:rPr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1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lastRenderedPageBreak/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E53114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E53114">
            <w:pPr>
              <w:ind w:firstLine="342"/>
            </w:pPr>
            <w:r w:rsidRPr="00B65B1E">
              <w:t xml:space="preserve">Прием заявок осуществляется: в Администрации </w:t>
            </w:r>
            <w:r w:rsidR="00836498">
              <w:t xml:space="preserve">муниципального образования </w:t>
            </w:r>
            <w:proofErr w:type="spellStart"/>
            <w:r w:rsidR="00836498">
              <w:t>Выселковский</w:t>
            </w:r>
            <w:proofErr w:type="spellEnd"/>
            <w:r w:rsidR="00836498">
              <w:t xml:space="preserve"> район</w:t>
            </w:r>
            <w:r w:rsidRPr="00B65B1E">
              <w:t xml:space="preserve"> по адресу: </w:t>
            </w:r>
            <w:proofErr w:type="spellStart"/>
            <w:r w:rsidR="00836498">
              <w:t>ст</w:t>
            </w:r>
            <w:proofErr w:type="gramStart"/>
            <w:r w:rsidR="00836498">
              <w:t>.В</w:t>
            </w:r>
            <w:proofErr w:type="gramEnd"/>
            <w:r w:rsidR="00836498">
              <w:t>ыселки</w:t>
            </w:r>
            <w:proofErr w:type="spellEnd"/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836498">
              <w:t>пятницу</w:t>
            </w:r>
            <w:r w:rsidRPr="00B65B1E">
              <w:t xml:space="preserve"> 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Pr="00B65B1E">
              <w:t xml:space="preserve">. </w:t>
            </w:r>
          </w:p>
          <w:p w:rsidR="008334A3" w:rsidRPr="00B65B1E" w:rsidRDefault="008334A3" w:rsidP="006A27A1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6A27A1">
              <w:rPr>
                <w:rFonts w:ascii="Times New Roman" w:hAnsi="Times New Roman" w:cs="Times New Roman"/>
                <w:b/>
              </w:rPr>
              <w:t>29</w:t>
            </w:r>
            <w:r w:rsidR="00836498">
              <w:rPr>
                <w:rFonts w:ascii="Times New Roman" w:hAnsi="Times New Roman" w:cs="Times New Roman"/>
                <w:b/>
              </w:rPr>
              <w:t xml:space="preserve"> </w:t>
            </w:r>
            <w:r w:rsidR="006A27A1">
              <w:rPr>
                <w:rFonts w:ascii="Times New Roman" w:hAnsi="Times New Roman" w:cs="Times New Roman"/>
                <w:b/>
              </w:rPr>
              <w:t>июля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201</w:t>
            </w:r>
            <w:r w:rsidR="00836498">
              <w:rPr>
                <w:rFonts w:ascii="Times New Roman" w:hAnsi="Times New Roman" w:cs="Times New Roman"/>
                <w:b/>
              </w:rPr>
              <w:t>9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836498">
              <w:rPr>
                <w:rFonts w:ascii="Times New Roman" w:hAnsi="Times New Roman" w:cs="Times New Roman"/>
                <w:b/>
              </w:rPr>
              <w:t>0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6A27A1">
            <w:pPr>
              <w:keepNext/>
              <w:keepLines/>
              <w:widowControl w:val="0"/>
              <w:suppressLineNumbers/>
              <w:ind w:firstLine="342"/>
            </w:pPr>
            <w:r w:rsidRPr="00B65B1E">
              <w:t>Вскрытие конвертов с заявками на участие в Конкурсе будет проводиться</w:t>
            </w:r>
            <w:r w:rsidRPr="00B65B1E">
              <w:rPr>
                <w:b/>
              </w:rPr>
              <w:t xml:space="preserve"> </w:t>
            </w:r>
            <w:r w:rsidR="00836498">
              <w:rPr>
                <w:b/>
              </w:rPr>
              <w:t>30</w:t>
            </w:r>
            <w:r w:rsidRPr="00B65B1E">
              <w:rPr>
                <w:b/>
              </w:rPr>
              <w:t xml:space="preserve"> </w:t>
            </w:r>
            <w:r w:rsidR="006A27A1">
              <w:rPr>
                <w:b/>
              </w:rPr>
              <w:t>ию</w:t>
            </w:r>
            <w:r w:rsidR="00836498">
              <w:rPr>
                <w:b/>
              </w:rPr>
              <w:t>л</w:t>
            </w:r>
            <w:r w:rsidR="007B30D0">
              <w:rPr>
                <w:b/>
              </w:rPr>
              <w:t>я</w:t>
            </w:r>
            <w:r w:rsidRPr="00B65B1E">
              <w:rPr>
                <w:b/>
              </w:rPr>
              <w:t xml:space="preserve"> 201</w:t>
            </w:r>
            <w:r w:rsidR="00836498">
              <w:rPr>
                <w:b/>
              </w:rPr>
              <w:t>9</w:t>
            </w:r>
            <w:r w:rsidRPr="00B65B1E">
              <w:rPr>
                <w:b/>
              </w:rPr>
              <w:t xml:space="preserve"> г.,  1</w:t>
            </w:r>
            <w:r w:rsidR="00836498">
              <w:rPr>
                <w:b/>
              </w:rPr>
              <w:t>0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="00836498" w:rsidRPr="00836498">
              <w:t>ст</w:t>
            </w:r>
            <w:proofErr w:type="gramStart"/>
            <w:r w:rsidR="00836498" w:rsidRPr="00836498">
              <w:t>.В</w:t>
            </w:r>
            <w:proofErr w:type="gramEnd"/>
            <w:r w:rsidR="00836498" w:rsidRPr="00836498">
              <w:t>ыселки</w:t>
            </w:r>
            <w:proofErr w:type="spellEnd"/>
            <w:r w:rsidR="00836498" w:rsidRPr="00836498">
              <w:t xml:space="preserve"> ул. Ленина, 37</w:t>
            </w:r>
            <w:r w:rsidR="00836498">
              <w:t>, зал заседаний, 3 этаж.</w:t>
            </w:r>
          </w:p>
        </w:tc>
      </w:tr>
      <w:tr w:rsidR="00D86526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 xml:space="preserve">Критерий оценки и сопоставления </w:t>
            </w:r>
            <w:r w:rsidRPr="0000384B">
              <w:lastRenderedPageBreak/>
              <w:t>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lastRenderedPageBreak/>
              <w:t xml:space="preserve">- </w:t>
            </w:r>
            <w:r w:rsidRPr="00836498">
              <w:t xml:space="preserve">размер платы за право размещения НТО за весь период размещения (установки) - за лучшее </w:t>
            </w:r>
            <w:r w:rsidRPr="00836498">
              <w:lastRenderedPageBreak/>
              <w:t>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E53114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AC2706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6A27A1">
              <w:rPr>
                <w:b/>
              </w:rPr>
              <w:t>3</w:t>
            </w:r>
            <w:r w:rsidR="00AC2706">
              <w:rPr>
                <w:b/>
              </w:rPr>
              <w:t>1</w:t>
            </w:r>
            <w:r w:rsidR="00B21594">
              <w:rPr>
                <w:b/>
              </w:rPr>
              <w:t xml:space="preserve"> </w:t>
            </w:r>
            <w:r w:rsidR="006A27A1">
              <w:rPr>
                <w:b/>
              </w:rPr>
              <w:t>июл</w:t>
            </w:r>
            <w:r w:rsidR="00B21594">
              <w:rPr>
                <w:b/>
              </w:rPr>
              <w:t>я</w:t>
            </w:r>
            <w:r w:rsidRPr="00D86526">
              <w:rPr>
                <w:b/>
              </w:rPr>
              <w:t xml:space="preserve"> 2019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</w:t>
            </w:r>
            <w:r w:rsidR="00AC2706">
              <w:t>кабинет №16</w:t>
            </w:r>
            <w:r w:rsidRPr="00D86526">
              <w:t xml:space="preserve">, </w:t>
            </w:r>
            <w:r w:rsidR="00AC2706">
              <w:t>2</w:t>
            </w:r>
            <w:bookmarkStart w:id="32" w:name="_GoBack"/>
            <w:bookmarkEnd w:id="32"/>
            <w:r w:rsidRPr="00D86526">
              <w:t xml:space="preserve"> этаж.</w:t>
            </w:r>
          </w:p>
        </w:tc>
      </w:tr>
    </w:tbl>
    <w:p w:rsidR="009127BA" w:rsidRPr="0000384B" w:rsidRDefault="009127BA" w:rsidP="009127BA"/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 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_______________________________ руб.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 xml:space="preserve">нестационарного торгового объекта __________ руб.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 xml:space="preserve">на земельном участке, находящемся в муниципальной собственности либо </w:t>
            </w:r>
            <w:r w:rsidRPr="00D10C3C">
              <w:rPr>
                <w:bCs/>
              </w:rPr>
              <w:lastRenderedPageBreak/>
              <w:t>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«31» мая 2019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</w:t>
            </w:r>
            <w:r w:rsidRPr="00D10C3C">
              <w:rPr>
                <w:bCs/>
              </w:rPr>
              <w:lastRenderedPageBreak/>
              <w:t>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</w:t>
            </w:r>
            <w:proofErr w:type="gramStart"/>
            <w:r w:rsidRPr="00D10C3C">
              <w:rPr>
                <w:bCs/>
              </w:rPr>
              <w:t>л</w:t>
            </w:r>
            <w:proofErr w:type="gramEnd"/>
            <w:r w:rsidRPr="00D10C3C">
              <w:rPr>
                <w:bCs/>
              </w:rPr>
              <w:t>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Р/с 40101810300000010013 в Южном ГУ Банка России </w:t>
            </w:r>
            <w:proofErr w:type="spellStart"/>
            <w:r w:rsidRPr="00D10C3C">
              <w:rPr>
                <w:bCs/>
              </w:rPr>
              <w:t>г</w:t>
            </w:r>
            <w:proofErr w:type="gramStart"/>
            <w:r w:rsidRPr="00D10C3C">
              <w:rPr>
                <w:bCs/>
              </w:rPr>
              <w:t>.К</w:t>
            </w:r>
            <w:proofErr w:type="gramEnd"/>
            <w:r w:rsidRPr="00D10C3C">
              <w:rPr>
                <w:bCs/>
              </w:rPr>
              <w:t>раснодар</w:t>
            </w:r>
            <w:proofErr w:type="spellEnd"/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90211705050050000180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Pr="00D10C3C">
              <w:rPr>
                <w:bCs/>
              </w:rPr>
              <w:t>не размещения</w:t>
            </w:r>
            <w:proofErr w:type="gramEnd"/>
            <w:r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Размер платы за размещение Объекта в дальнейшем может изменяться Администрацией в одностороннем порядке при инфляции Российского рубля, но не более </w:t>
            </w:r>
            <w:r w:rsidRPr="00D10C3C">
              <w:rPr>
                <w:bCs/>
              </w:rPr>
              <w:lastRenderedPageBreak/>
              <w:t>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Pr="00D10C3C">
              <w:rPr>
                <w:bCs/>
              </w:rPr>
              <w:t>,</w:t>
            </w:r>
            <w:proofErr w:type="gramEnd"/>
            <w:r w:rsidRPr="00D10C3C">
              <w:rPr>
                <w:bCs/>
              </w:rPr>
      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lastRenderedPageBreak/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Заявитель: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sectPr w:rsidR="00B21594" w:rsidRPr="00B21594" w:rsidSect="007C173F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6A6" w:rsidRDefault="002736A6" w:rsidP="009D6F6C">
      <w:r>
        <w:separator/>
      </w:r>
    </w:p>
  </w:endnote>
  <w:endnote w:type="continuationSeparator" w:id="0">
    <w:p w:rsidR="002736A6" w:rsidRDefault="002736A6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55" w:rsidRDefault="007F1A55">
    <w:pPr>
      <w:pStyle w:val="af"/>
      <w:jc w:val="center"/>
    </w:pPr>
  </w:p>
  <w:p w:rsidR="007F1A55" w:rsidRDefault="007F1A5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55" w:rsidRDefault="007F1A55">
    <w:pPr>
      <w:pStyle w:val="af"/>
      <w:jc w:val="center"/>
    </w:pPr>
  </w:p>
  <w:p w:rsidR="007F1A55" w:rsidRDefault="007F1A5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6A6" w:rsidRDefault="002736A6" w:rsidP="009D6F6C">
      <w:r>
        <w:separator/>
      </w:r>
    </w:p>
  </w:footnote>
  <w:footnote w:type="continuationSeparator" w:id="0">
    <w:p w:rsidR="002736A6" w:rsidRDefault="002736A6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1711081"/>
      <w:docPartObj>
        <w:docPartGallery w:val="Page Numbers (Top of Page)"/>
        <w:docPartUnique/>
      </w:docPartObj>
    </w:sdtPr>
    <w:sdtEndPr/>
    <w:sdtContent>
      <w:p w:rsidR="007F1A55" w:rsidRDefault="007F1A55">
        <w:pPr>
          <w:pStyle w:val="ad"/>
        </w:pPr>
        <w:r>
          <w:t xml:space="preserve">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C2706">
          <w:rPr>
            <w:noProof/>
          </w:rPr>
          <w:t>2</w:t>
        </w:r>
        <w:r>
          <w:fldChar w:fldCharType="end"/>
        </w:r>
      </w:p>
    </w:sdtContent>
  </w:sdt>
  <w:p w:rsidR="007F1A55" w:rsidRDefault="007F1A5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55" w:rsidRDefault="007F1A55">
    <w:pPr>
      <w:pStyle w:val="ad"/>
    </w:pPr>
  </w:p>
  <w:p w:rsidR="007F1A55" w:rsidRDefault="007F1A5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0"/>
  </w:num>
  <w:num w:numId="5">
    <w:abstractNumId w:val="19"/>
  </w:num>
  <w:num w:numId="6">
    <w:abstractNumId w:val="16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6771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36AA"/>
    <w:rsid w:val="00443D92"/>
    <w:rsid w:val="0044406D"/>
    <w:rsid w:val="0044409D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701B"/>
    <w:rsid w:val="00587A97"/>
    <w:rsid w:val="0059123B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50AC"/>
    <w:rsid w:val="005F5116"/>
    <w:rsid w:val="0060236D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DD3"/>
    <w:rsid w:val="00697444"/>
    <w:rsid w:val="006A021A"/>
    <w:rsid w:val="006A0780"/>
    <w:rsid w:val="006A0B80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429"/>
    <w:rsid w:val="007D18D8"/>
    <w:rsid w:val="007D2385"/>
    <w:rsid w:val="007D4236"/>
    <w:rsid w:val="007D467E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76AC"/>
    <w:rsid w:val="00921C09"/>
    <w:rsid w:val="00923ABA"/>
    <w:rsid w:val="00923F2F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EB3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7056"/>
    <w:rsid w:val="00A07BD0"/>
    <w:rsid w:val="00A07BF5"/>
    <w:rsid w:val="00A07C9E"/>
    <w:rsid w:val="00A10964"/>
    <w:rsid w:val="00A16CC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B5B"/>
    <w:rsid w:val="00A42967"/>
    <w:rsid w:val="00A4341B"/>
    <w:rsid w:val="00A437DA"/>
    <w:rsid w:val="00A43FF7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463"/>
    <w:rsid w:val="00B60564"/>
    <w:rsid w:val="00B618CD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60074"/>
    <w:rsid w:val="00C6347E"/>
    <w:rsid w:val="00C63DC6"/>
    <w:rsid w:val="00C65ED4"/>
    <w:rsid w:val="00C66622"/>
    <w:rsid w:val="00C67308"/>
    <w:rsid w:val="00C67A35"/>
    <w:rsid w:val="00C67B31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5A7F"/>
    <w:rsid w:val="00E45E53"/>
    <w:rsid w:val="00E51198"/>
    <w:rsid w:val="00E514A9"/>
    <w:rsid w:val="00E51F31"/>
    <w:rsid w:val="00E53114"/>
    <w:rsid w:val="00E5369E"/>
    <w:rsid w:val="00E55869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garantF1://10064072.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1D0A0-0519-45D4-AC91-303E5FCF5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9872</Words>
  <Characters>56273</Characters>
  <Application>Microsoft Office Word</Application>
  <DocSecurity>0</DocSecurity>
  <Lines>468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16</cp:revision>
  <cp:lastPrinted>2019-07-03T08:24:00Z</cp:lastPrinted>
  <dcterms:created xsi:type="dcterms:W3CDTF">2019-05-13T14:49:00Z</dcterms:created>
  <dcterms:modified xsi:type="dcterms:W3CDTF">2019-07-03T08:25:00Z</dcterms:modified>
</cp:coreProperties>
</file>