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D2E622" w14:textId="77777777" w:rsidR="004928B6" w:rsidRPr="00ED7237" w:rsidRDefault="004928B6" w:rsidP="004928B6">
      <w:pPr>
        <w:jc w:val="center"/>
        <w:rPr>
          <w:b/>
        </w:rPr>
      </w:pPr>
      <w:r w:rsidRPr="00ED7237">
        <w:rPr>
          <w:b/>
        </w:rPr>
        <w:t>Администрация Краснодарского края</w:t>
      </w:r>
    </w:p>
    <w:p w14:paraId="6DD376D2" w14:textId="77777777" w:rsidR="004928B6" w:rsidRPr="00ED7237" w:rsidRDefault="004928B6" w:rsidP="004928B6">
      <w:pPr>
        <w:jc w:val="both"/>
        <w:rPr>
          <w:b/>
        </w:rPr>
      </w:pPr>
      <w:r w:rsidRPr="00ED7237">
        <w:rPr>
          <w:b/>
        </w:rPr>
        <w:t>Министерство гражданской обороны и чрезвычайных ситуаций Краснодарского края</w:t>
      </w:r>
    </w:p>
    <w:p w14:paraId="648259A3" w14:textId="77777777" w:rsidR="004928B6" w:rsidRPr="00ED7237" w:rsidRDefault="004928B6" w:rsidP="004928B6">
      <w:pPr>
        <w:jc w:val="center"/>
      </w:pPr>
      <w:r w:rsidRPr="00ED7237">
        <w:t xml:space="preserve"> Государственное казенное учреждение Краснодарского края </w:t>
      </w:r>
    </w:p>
    <w:p w14:paraId="77B5AC16" w14:textId="77777777" w:rsidR="004928B6" w:rsidRPr="00ED7237" w:rsidRDefault="004928B6" w:rsidP="004928B6">
      <w:pPr>
        <w:jc w:val="center"/>
        <w:rPr>
          <w:b/>
        </w:rPr>
      </w:pPr>
      <w:r w:rsidRPr="00ED7237">
        <w:rPr>
          <w:b/>
        </w:rPr>
        <w:t>«Территориальный центр мониторинга и прогнозирования чрезвычайных ситуаций природного и техногенного характера»</w:t>
      </w:r>
    </w:p>
    <w:tbl>
      <w:tblPr>
        <w:tblW w:w="10785" w:type="dxa"/>
        <w:tblInd w:w="-1141" w:type="dxa"/>
        <w:tblLayout w:type="fixed"/>
        <w:tblCellMar>
          <w:left w:w="70" w:type="dxa"/>
          <w:right w:w="70" w:type="dxa"/>
        </w:tblCellMar>
        <w:tblLook w:val="04A0" w:firstRow="1" w:lastRow="0" w:firstColumn="1" w:lastColumn="0" w:noHBand="0" w:noVBand="1"/>
      </w:tblPr>
      <w:tblGrid>
        <w:gridCol w:w="4242"/>
        <w:gridCol w:w="6543"/>
      </w:tblGrid>
      <w:tr w:rsidR="004928B6" w:rsidRPr="00ED7237" w14:paraId="053C27D1" w14:textId="77777777" w:rsidTr="002D126C">
        <w:trPr>
          <w:trHeight w:val="517"/>
        </w:trPr>
        <w:tc>
          <w:tcPr>
            <w:tcW w:w="4243" w:type="dxa"/>
            <w:tcBorders>
              <w:top w:val="double" w:sz="6" w:space="0" w:color="auto"/>
              <w:left w:val="nil"/>
              <w:bottom w:val="nil"/>
              <w:right w:val="nil"/>
            </w:tcBorders>
            <w:vAlign w:val="center"/>
          </w:tcPr>
          <w:p w14:paraId="0F97BB16" w14:textId="0800AAC7" w:rsidR="004928B6" w:rsidRPr="00ED7237" w:rsidRDefault="00FC75C4" w:rsidP="002D126C">
            <w:pPr>
              <w:spacing w:line="256" w:lineRule="auto"/>
              <w:ind w:left="98" w:firstLine="12"/>
              <w:jc w:val="center"/>
              <w:rPr>
                <w:b/>
                <w:bCs/>
                <w:sz w:val="28"/>
                <w:szCs w:val="28"/>
                <w:lang w:eastAsia="en-US"/>
              </w:rPr>
            </w:pPr>
            <w:r>
              <w:rPr>
                <w:b/>
                <w:bCs/>
                <w:sz w:val="28"/>
                <w:szCs w:val="28"/>
                <w:lang w:eastAsia="en-US"/>
              </w:rPr>
              <w:t>05</w:t>
            </w:r>
            <w:r w:rsidR="009A0F8B">
              <w:rPr>
                <w:b/>
                <w:bCs/>
                <w:sz w:val="28"/>
                <w:szCs w:val="28"/>
                <w:lang w:eastAsia="en-US"/>
              </w:rPr>
              <w:t>.</w:t>
            </w:r>
            <w:r w:rsidR="00602F08">
              <w:rPr>
                <w:b/>
                <w:bCs/>
                <w:sz w:val="28"/>
                <w:szCs w:val="28"/>
                <w:lang w:eastAsia="en-US"/>
              </w:rPr>
              <w:t>0</w:t>
            </w:r>
            <w:r>
              <w:rPr>
                <w:b/>
                <w:bCs/>
                <w:sz w:val="28"/>
                <w:szCs w:val="28"/>
                <w:lang w:eastAsia="en-US"/>
              </w:rPr>
              <w:t>2</w:t>
            </w:r>
            <w:r w:rsidR="004928B6" w:rsidRPr="00ED7237">
              <w:rPr>
                <w:b/>
                <w:bCs/>
                <w:sz w:val="28"/>
                <w:szCs w:val="28"/>
                <w:lang w:eastAsia="en-US"/>
              </w:rPr>
              <w:t>.20</w:t>
            </w:r>
            <w:r w:rsidR="00602F08">
              <w:rPr>
                <w:b/>
                <w:bCs/>
                <w:sz w:val="28"/>
                <w:szCs w:val="28"/>
                <w:lang w:eastAsia="en-US"/>
              </w:rPr>
              <w:t>20</w:t>
            </w:r>
          </w:p>
          <w:p w14:paraId="4AF0EE78" w14:textId="77777777" w:rsidR="004928B6" w:rsidRPr="00ED7237" w:rsidRDefault="004928B6" w:rsidP="002D126C">
            <w:pPr>
              <w:spacing w:line="256" w:lineRule="auto"/>
              <w:ind w:left="98" w:firstLine="12"/>
              <w:jc w:val="center"/>
              <w:rPr>
                <w:b/>
                <w:bCs/>
                <w:sz w:val="28"/>
                <w:szCs w:val="28"/>
                <w:lang w:eastAsia="en-US"/>
              </w:rPr>
            </w:pPr>
          </w:p>
          <w:p w14:paraId="17F94345" w14:textId="13E60365" w:rsidR="004928B6" w:rsidRPr="00EF1B5E" w:rsidRDefault="004928B6" w:rsidP="002D126C">
            <w:pPr>
              <w:spacing w:line="256" w:lineRule="auto"/>
              <w:ind w:firstLine="12"/>
              <w:jc w:val="center"/>
              <w:rPr>
                <w:b/>
                <w:bCs/>
                <w:sz w:val="28"/>
                <w:szCs w:val="28"/>
                <w:lang w:eastAsia="en-US"/>
              </w:rPr>
            </w:pPr>
            <w:r w:rsidRPr="00706C5E">
              <w:rPr>
                <w:b/>
                <w:bCs/>
                <w:sz w:val="28"/>
                <w:szCs w:val="28"/>
                <w:lang w:eastAsia="en-US"/>
              </w:rPr>
              <w:t xml:space="preserve">№ ТЦМП – </w:t>
            </w:r>
            <w:r w:rsidR="00DE4371">
              <w:rPr>
                <w:b/>
                <w:bCs/>
                <w:sz w:val="28"/>
                <w:szCs w:val="28"/>
                <w:lang w:eastAsia="en-US"/>
              </w:rPr>
              <w:t>67</w:t>
            </w:r>
          </w:p>
          <w:p w14:paraId="50966118" w14:textId="77777777" w:rsidR="004928B6" w:rsidRPr="00ED7237" w:rsidRDefault="004928B6" w:rsidP="002D126C">
            <w:pPr>
              <w:spacing w:line="256" w:lineRule="auto"/>
              <w:ind w:firstLine="12"/>
              <w:jc w:val="center"/>
              <w:rPr>
                <w:b/>
                <w:bCs/>
                <w:sz w:val="28"/>
                <w:szCs w:val="28"/>
                <w:lang w:eastAsia="en-US"/>
              </w:rPr>
            </w:pPr>
          </w:p>
          <w:p w14:paraId="3417A3F2" w14:textId="77777777" w:rsidR="004928B6" w:rsidRPr="00ED7237" w:rsidRDefault="004928B6" w:rsidP="002D126C">
            <w:pPr>
              <w:spacing w:line="256" w:lineRule="auto"/>
              <w:ind w:firstLine="12"/>
              <w:jc w:val="center"/>
              <w:rPr>
                <w:sz w:val="18"/>
                <w:szCs w:val="18"/>
                <w:lang w:eastAsia="en-US"/>
              </w:rPr>
            </w:pPr>
            <w:r w:rsidRPr="00ED7237">
              <w:rPr>
                <w:sz w:val="18"/>
                <w:szCs w:val="18"/>
                <w:lang w:eastAsia="en-US"/>
              </w:rPr>
              <w:t>Рашпилевская ул., д. 179/1, г.Краснодар, 350020</w:t>
            </w:r>
          </w:p>
          <w:p w14:paraId="09F946AC" w14:textId="77777777" w:rsidR="004928B6" w:rsidRPr="00ED7237" w:rsidRDefault="004928B6" w:rsidP="002D126C">
            <w:pPr>
              <w:spacing w:line="256" w:lineRule="auto"/>
              <w:ind w:firstLine="12"/>
              <w:jc w:val="center"/>
              <w:rPr>
                <w:sz w:val="18"/>
                <w:szCs w:val="18"/>
                <w:lang w:eastAsia="en-US"/>
              </w:rPr>
            </w:pPr>
            <w:r w:rsidRPr="00ED7237">
              <w:rPr>
                <w:sz w:val="18"/>
                <w:szCs w:val="18"/>
                <w:lang w:eastAsia="en-US"/>
              </w:rPr>
              <w:t>Тел/факс. (861) 251-65-39</w:t>
            </w:r>
          </w:p>
          <w:p w14:paraId="3B18DA19" w14:textId="77777777" w:rsidR="004928B6" w:rsidRPr="00ED7237" w:rsidRDefault="004928B6" w:rsidP="002D126C">
            <w:pPr>
              <w:spacing w:line="256" w:lineRule="auto"/>
              <w:ind w:firstLine="12"/>
              <w:jc w:val="center"/>
              <w:rPr>
                <w:lang w:eastAsia="en-US"/>
              </w:rPr>
            </w:pPr>
          </w:p>
          <w:p w14:paraId="4373D1F7" w14:textId="77777777" w:rsidR="004928B6" w:rsidRPr="00ED7237" w:rsidRDefault="004928B6" w:rsidP="002D126C">
            <w:pPr>
              <w:spacing w:line="256" w:lineRule="auto"/>
              <w:rPr>
                <w:lang w:eastAsia="en-US"/>
              </w:rPr>
            </w:pPr>
          </w:p>
        </w:tc>
        <w:tc>
          <w:tcPr>
            <w:tcW w:w="6544" w:type="dxa"/>
            <w:tcBorders>
              <w:top w:val="double" w:sz="6" w:space="0" w:color="auto"/>
              <w:left w:val="nil"/>
              <w:bottom w:val="nil"/>
              <w:right w:val="nil"/>
            </w:tcBorders>
            <w:vAlign w:val="center"/>
          </w:tcPr>
          <w:p w14:paraId="4D4AC540" w14:textId="77777777" w:rsidR="004928B6" w:rsidRPr="00ED7237" w:rsidRDefault="004928B6" w:rsidP="002D126C">
            <w:pPr>
              <w:spacing w:line="256" w:lineRule="auto"/>
              <w:ind w:right="50"/>
              <w:rPr>
                <w:bCs/>
                <w:spacing w:val="-6"/>
                <w:lang w:eastAsia="en-US"/>
              </w:rPr>
            </w:pPr>
            <w:r w:rsidRPr="00ED7237">
              <w:rPr>
                <w:bCs/>
                <w:spacing w:val="-6"/>
                <w:lang w:eastAsia="en-US"/>
              </w:rPr>
              <w:t>Главам муниципальных образований Краснодарского края.</w:t>
            </w:r>
          </w:p>
          <w:p w14:paraId="487DFDE5" w14:textId="77777777" w:rsidR="004928B6" w:rsidRPr="00ED7237" w:rsidRDefault="004928B6" w:rsidP="002D126C">
            <w:pPr>
              <w:spacing w:line="256" w:lineRule="auto"/>
              <w:ind w:right="-70"/>
              <w:rPr>
                <w:bCs/>
                <w:lang w:eastAsia="en-US"/>
              </w:rPr>
            </w:pPr>
            <w:r w:rsidRPr="00ED7237">
              <w:rPr>
                <w:bCs/>
                <w:lang w:eastAsia="en-US"/>
              </w:rPr>
              <w:t>Начальнику ГУ МЧС России по Краснодарскому краю</w:t>
            </w:r>
          </w:p>
          <w:p w14:paraId="24820546" w14:textId="77777777" w:rsidR="004928B6" w:rsidRPr="00ED7237" w:rsidRDefault="004928B6" w:rsidP="002D126C">
            <w:pPr>
              <w:spacing w:line="256" w:lineRule="auto"/>
              <w:ind w:right="-70"/>
              <w:rPr>
                <w:b/>
                <w:i/>
                <w:iCs/>
                <w:sz w:val="22"/>
                <w:szCs w:val="22"/>
                <w:lang w:eastAsia="en-US"/>
              </w:rPr>
            </w:pPr>
            <w:r w:rsidRPr="00ED7237">
              <w:rPr>
                <w:b/>
                <w:i/>
                <w:iCs/>
                <w:sz w:val="22"/>
                <w:szCs w:val="22"/>
                <w:lang w:eastAsia="en-US"/>
              </w:rPr>
              <w:t xml:space="preserve">              Согласно расчета рассылки   </w:t>
            </w:r>
          </w:p>
          <w:p w14:paraId="2B11020F" w14:textId="77777777" w:rsidR="004928B6" w:rsidRPr="00ED7237" w:rsidRDefault="004928B6" w:rsidP="002D126C">
            <w:pPr>
              <w:tabs>
                <w:tab w:val="left" w:pos="6302"/>
                <w:tab w:val="left" w:pos="6412"/>
              </w:tabs>
              <w:spacing w:line="256" w:lineRule="auto"/>
              <w:ind w:right="110"/>
              <w:rPr>
                <w:b/>
                <w:iCs/>
                <w:lang w:eastAsia="en-US"/>
              </w:rPr>
            </w:pPr>
            <w:r w:rsidRPr="00ED7237">
              <w:rPr>
                <w:bCs/>
                <w:lang w:eastAsia="en-US"/>
              </w:rPr>
              <w:t xml:space="preserve">  Оперативному дежурному ЕДДС по Краснодарскому краю (для отправки в приемные органов исполнительной власти кра</w:t>
            </w:r>
            <w:r w:rsidR="003F7703">
              <w:rPr>
                <w:bCs/>
                <w:lang w:eastAsia="en-US"/>
              </w:rPr>
              <w:t>я и организаций согласно перечню</w:t>
            </w:r>
            <w:r w:rsidRPr="00ED7237">
              <w:rPr>
                <w:bCs/>
                <w:lang w:eastAsia="en-US"/>
              </w:rPr>
              <w:t>).</w:t>
            </w:r>
          </w:p>
          <w:p w14:paraId="4688B2B2" w14:textId="77777777" w:rsidR="004928B6" w:rsidRPr="00ED7237" w:rsidRDefault="004928B6" w:rsidP="002D126C">
            <w:pPr>
              <w:spacing w:line="256" w:lineRule="auto"/>
              <w:ind w:right="1260"/>
              <w:jc w:val="center"/>
              <w:rPr>
                <w:i/>
                <w:iCs/>
                <w:lang w:eastAsia="en-US"/>
              </w:rPr>
            </w:pPr>
            <w:r w:rsidRPr="00ED7237">
              <w:rPr>
                <w:i/>
                <w:iCs/>
                <w:lang w:eastAsia="en-US"/>
              </w:rPr>
              <w:t>Электронная почта</w:t>
            </w:r>
          </w:p>
        </w:tc>
      </w:tr>
    </w:tbl>
    <w:p w14:paraId="6FD02589" w14:textId="77777777" w:rsidR="00E857B8" w:rsidRDefault="00E857B8" w:rsidP="00BB04F0">
      <w:pPr>
        <w:widowControl w:val="0"/>
        <w:ind w:left="1418" w:firstLine="709"/>
        <w:rPr>
          <w:b/>
          <w:bCs/>
          <w:sz w:val="28"/>
          <w:szCs w:val="28"/>
        </w:rPr>
      </w:pPr>
    </w:p>
    <w:p w14:paraId="1F3CE3D8" w14:textId="77777777" w:rsidR="00BB04F0" w:rsidRPr="00ED7237" w:rsidRDefault="00BB04F0" w:rsidP="001A06D9">
      <w:pPr>
        <w:widowControl w:val="0"/>
        <w:jc w:val="center"/>
        <w:rPr>
          <w:b/>
          <w:bCs/>
          <w:sz w:val="28"/>
          <w:szCs w:val="28"/>
        </w:rPr>
      </w:pPr>
      <w:r w:rsidRPr="00ED7237">
        <w:rPr>
          <w:b/>
          <w:bCs/>
          <w:sz w:val="28"/>
          <w:szCs w:val="28"/>
        </w:rPr>
        <w:t xml:space="preserve">КРАТКОСРОЧНЫЙ </w:t>
      </w:r>
      <w:r w:rsidR="001A06D9">
        <w:rPr>
          <w:b/>
          <w:bCs/>
          <w:sz w:val="28"/>
          <w:szCs w:val="28"/>
        </w:rPr>
        <w:t xml:space="preserve">НЕДЕЛЬНЫЙ </w:t>
      </w:r>
      <w:r w:rsidRPr="00ED7237">
        <w:rPr>
          <w:b/>
          <w:bCs/>
          <w:sz w:val="28"/>
          <w:szCs w:val="28"/>
        </w:rPr>
        <w:t>ПРОГНОЗ</w:t>
      </w:r>
    </w:p>
    <w:p w14:paraId="7DFD9EAC" w14:textId="77777777" w:rsidR="00BB04F0" w:rsidRPr="00ED7237" w:rsidRDefault="00BB04F0" w:rsidP="00BB04F0">
      <w:pPr>
        <w:widowControl w:val="0"/>
        <w:jc w:val="center"/>
        <w:rPr>
          <w:b/>
          <w:bCs/>
          <w:sz w:val="28"/>
          <w:szCs w:val="28"/>
        </w:rPr>
      </w:pPr>
      <w:r w:rsidRPr="00ED7237">
        <w:rPr>
          <w:b/>
          <w:bCs/>
          <w:sz w:val="28"/>
          <w:szCs w:val="28"/>
        </w:rPr>
        <w:t>возникновения и развития ЧС, связанных с состоянием (изменением) погодных и геологических условий, РХБ обстановки</w:t>
      </w:r>
    </w:p>
    <w:p w14:paraId="05BD1816" w14:textId="77777777" w:rsidR="00BB04F0" w:rsidRPr="00ED7237" w:rsidRDefault="00BB04F0" w:rsidP="00BB04F0">
      <w:pPr>
        <w:widowControl w:val="0"/>
        <w:jc w:val="center"/>
        <w:rPr>
          <w:b/>
          <w:bCs/>
          <w:sz w:val="28"/>
          <w:szCs w:val="28"/>
        </w:rPr>
      </w:pPr>
      <w:r w:rsidRPr="00ED7237">
        <w:rPr>
          <w:b/>
          <w:bCs/>
          <w:sz w:val="28"/>
          <w:szCs w:val="28"/>
        </w:rPr>
        <w:t>на территории Краснодарского края</w:t>
      </w:r>
    </w:p>
    <w:p w14:paraId="4251B12D" w14:textId="503B71C6" w:rsidR="00BB04F0" w:rsidRDefault="00BB04F0" w:rsidP="00BB04F0">
      <w:pPr>
        <w:widowControl w:val="0"/>
        <w:jc w:val="center"/>
        <w:rPr>
          <w:b/>
          <w:bCs/>
          <w:sz w:val="28"/>
          <w:szCs w:val="28"/>
        </w:rPr>
      </w:pPr>
      <w:r w:rsidRPr="00ED7237">
        <w:rPr>
          <w:b/>
          <w:bCs/>
          <w:sz w:val="28"/>
          <w:szCs w:val="28"/>
        </w:rPr>
        <w:t>на период</w:t>
      </w:r>
      <w:r w:rsidR="00230323">
        <w:rPr>
          <w:b/>
          <w:bCs/>
          <w:sz w:val="28"/>
          <w:szCs w:val="28"/>
        </w:rPr>
        <w:t xml:space="preserve"> </w:t>
      </w:r>
      <w:r w:rsidR="00DE4371">
        <w:rPr>
          <w:b/>
          <w:bCs/>
          <w:sz w:val="28"/>
          <w:szCs w:val="28"/>
        </w:rPr>
        <w:t>6 – 12</w:t>
      </w:r>
      <w:r w:rsidR="005254E2">
        <w:rPr>
          <w:b/>
          <w:bCs/>
          <w:sz w:val="28"/>
          <w:szCs w:val="28"/>
        </w:rPr>
        <w:t xml:space="preserve"> февраля</w:t>
      </w:r>
      <w:r w:rsidR="007459EA">
        <w:rPr>
          <w:b/>
          <w:bCs/>
          <w:sz w:val="28"/>
          <w:szCs w:val="28"/>
        </w:rPr>
        <w:t xml:space="preserve"> 2020 года</w:t>
      </w:r>
      <w:r w:rsidRPr="00ED7237">
        <w:rPr>
          <w:b/>
          <w:bCs/>
          <w:sz w:val="28"/>
          <w:szCs w:val="28"/>
        </w:rPr>
        <w:t>.</w:t>
      </w:r>
    </w:p>
    <w:p w14:paraId="5306D321" w14:textId="77777777" w:rsidR="00457F0B" w:rsidRPr="00ED7237" w:rsidRDefault="00457F0B" w:rsidP="00BB04F0">
      <w:pPr>
        <w:widowControl w:val="0"/>
        <w:jc w:val="center"/>
        <w:rPr>
          <w:b/>
          <w:bCs/>
          <w:sz w:val="28"/>
          <w:szCs w:val="28"/>
        </w:rPr>
      </w:pPr>
    </w:p>
    <w:p w14:paraId="47DE7347" w14:textId="77777777" w:rsidR="00ED289A" w:rsidRPr="00ED7237" w:rsidRDefault="00ED289A" w:rsidP="00ED289A">
      <w:pPr>
        <w:pStyle w:val="140"/>
        <w:jc w:val="both"/>
        <w:rPr>
          <w:rFonts w:ascii="Times New Roman" w:hAnsi="Times New Roman" w:cs="Times New Roman"/>
        </w:rPr>
      </w:pPr>
      <w:r w:rsidRPr="00ED7237">
        <w:rPr>
          <w:rFonts w:ascii="Times New Roman" w:hAnsi="Times New Roman" w:cs="Times New Roman"/>
          <w:i/>
          <w:sz w:val="24"/>
          <w:szCs w:val="24"/>
        </w:rPr>
        <w:t xml:space="preserve">Подготовлен на основе информации </w:t>
      </w:r>
      <w:r w:rsidRPr="00ED7237">
        <w:rPr>
          <w:rFonts w:ascii="Times New Roman" w:hAnsi="Times New Roman" w:cs="Times New Roman"/>
          <w:bCs w:val="0"/>
          <w:i/>
          <w:sz w:val="24"/>
          <w:szCs w:val="24"/>
        </w:rPr>
        <w:t>Краснодарского ЦГМС филиала ФГБУ «Северо-Кавказское УГМС»</w:t>
      </w:r>
      <w:r w:rsidRPr="00ED7237">
        <w:rPr>
          <w:rFonts w:ascii="Times New Roman" w:hAnsi="Times New Roman" w:cs="Times New Roman"/>
          <w:i/>
          <w:sz w:val="24"/>
          <w:szCs w:val="24"/>
        </w:rPr>
        <w:t>,</w:t>
      </w:r>
      <w:r w:rsidRPr="00ED7237">
        <w:rPr>
          <w:rFonts w:ascii="Times New Roman" w:hAnsi="Times New Roman" w:cs="Times New Roman"/>
          <w:bCs w:val="0"/>
          <w:iCs w:val="0"/>
          <w:sz w:val="24"/>
          <w:szCs w:val="24"/>
        </w:rPr>
        <w:t xml:space="preserve"> </w:t>
      </w:r>
      <w:r w:rsidRPr="00ED7237">
        <w:rPr>
          <w:rFonts w:ascii="Times New Roman" w:hAnsi="Times New Roman" w:cs="Times New Roman"/>
          <w:bCs w:val="0"/>
          <w:i/>
          <w:iCs w:val="0"/>
          <w:sz w:val="24"/>
          <w:szCs w:val="24"/>
        </w:rPr>
        <w:t>ФГБУ «СЦГМС ЧАМ»,</w:t>
      </w:r>
      <w:r w:rsidRPr="00ED7237">
        <w:rPr>
          <w:rFonts w:ascii="Times New Roman" w:hAnsi="Times New Roman" w:cs="Times New Roman"/>
          <w:i/>
          <w:sz w:val="24"/>
          <w:szCs w:val="24"/>
        </w:rPr>
        <w:t xml:space="preserve"> Кубанского БВУ, Государственного управления ветеринарии Краснодарского края, ФГБУН Федеральный исследовательский центр «Единая геофизическая служба Российской академии наук», ФГБУ «Гидроспецгеология» филиал «Южный региональный центр ГМСН», филиала ФГУ «Россельхозцентр» по Краснодарскому краю, Управления Федеральной службы по надзору в сфере защиты прав потребителей и благополучия человека по Краснодарскому краю</w:t>
      </w:r>
    </w:p>
    <w:p w14:paraId="3BF93FE9" w14:textId="77777777" w:rsidR="00BB04F0" w:rsidRPr="00ED7237" w:rsidRDefault="00BB04F0" w:rsidP="00BB04F0">
      <w:pPr>
        <w:widowControl w:val="0"/>
        <w:ind w:firstLine="709"/>
        <w:jc w:val="center"/>
        <w:rPr>
          <w:b/>
          <w:iCs/>
          <w:spacing w:val="-4"/>
          <w:sz w:val="28"/>
          <w:szCs w:val="28"/>
        </w:rPr>
      </w:pPr>
    </w:p>
    <w:p w14:paraId="6415B4AB" w14:textId="77777777" w:rsidR="00BB04F0" w:rsidRDefault="00BB04F0" w:rsidP="00BB04F0">
      <w:pPr>
        <w:widowControl w:val="0"/>
        <w:ind w:firstLine="709"/>
        <w:jc w:val="center"/>
        <w:rPr>
          <w:b/>
          <w:spacing w:val="-4"/>
          <w:sz w:val="28"/>
          <w:szCs w:val="28"/>
        </w:rPr>
      </w:pPr>
      <w:r w:rsidRPr="00A27C43">
        <w:rPr>
          <w:b/>
          <w:iCs/>
          <w:spacing w:val="-4"/>
          <w:sz w:val="28"/>
          <w:szCs w:val="28"/>
        </w:rPr>
        <w:t xml:space="preserve">1. </w:t>
      </w:r>
      <w:r w:rsidRPr="00A27C43">
        <w:rPr>
          <w:b/>
          <w:spacing w:val="-4"/>
          <w:sz w:val="28"/>
          <w:szCs w:val="28"/>
        </w:rPr>
        <w:t>Обстановка.</w:t>
      </w:r>
    </w:p>
    <w:p w14:paraId="2FC0FAF5" w14:textId="77777777" w:rsidR="005254E2" w:rsidRDefault="00BB04F0" w:rsidP="005254E2">
      <w:pPr>
        <w:widowControl w:val="0"/>
        <w:ind w:left="2836"/>
        <w:jc w:val="both"/>
        <w:rPr>
          <w:b/>
          <w:spacing w:val="-4"/>
          <w:sz w:val="28"/>
          <w:szCs w:val="28"/>
        </w:rPr>
      </w:pPr>
      <w:r w:rsidRPr="005F36C2">
        <w:rPr>
          <w:b/>
          <w:spacing w:val="-4"/>
          <w:sz w:val="28"/>
          <w:szCs w:val="28"/>
        </w:rPr>
        <w:t>1.1. Чрезвычайные ситуации.</w:t>
      </w:r>
    </w:p>
    <w:p w14:paraId="196865FE" w14:textId="77777777" w:rsidR="004D1DEE" w:rsidRDefault="004D1DEE" w:rsidP="005254E2">
      <w:pPr>
        <w:widowControl w:val="0"/>
        <w:ind w:left="2836"/>
        <w:jc w:val="both"/>
        <w:rPr>
          <w:b/>
          <w:spacing w:val="-4"/>
          <w:sz w:val="28"/>
          <w:szCs w:val="28"/>
        </w:rPr>
      </w:pPr>
    </w:p>
    <w:p w14:paraId="456E18D6" w14:textId="5D9856D3" w:rsidR="00CF3603" w:rsidRPr="003D68C6" w:rsidRDefault="00CF3603" w:rsidP="00CF3603">
      <w:pPr>
        <w:tabs>
          <w:tab w:val="left" w:pos="5954"/>
        </w:tabs>
        <w:spacing w:line="100" w:lineRule="atLeast"/>
        <w:ind w:firstLine="709"/>
        <w:jc w:val="both"/>
        <w:rPr>
          <w:b/>
          <w:bCs/>
          <w:sz w:val="28"/>
          <w:szCs w:val="28"/>
        </w:rPr>
      </w:pPr>
      <w:r w:rsidRPr="003D68C6">
        <w:rPr>
          <w:b/>
          <w:bCs/>
          <w:sz w:val="28"/>
          <w:szCs w:val="28"/>
        </w:rPr>
        <w:t>За прошедши</w:t>
      </w:r>
      <w:r>
        <w:rPr>
          <w:b/>
          <w:bCs/>
          <w:sz w:val="28"/>
          <w:szCs w:val="28"/>
        </w:rPr>
        <w:t>й</w:t>
      </w:r>
      <w:r w:rsidRPr="003D68C6">
        <w:rPr>
          <w:b/>
          <w:bCs/>
          <w:sz w:val="28"/>
          <w:szCs w:val="28"/>
        </w:rPr>
        <w:t xml:space="preserve"> </w:t>
      </w:r>
      <w:r>
        <w:rPr>
          <w:b/>
          <w:bCs/>
          <w:sz w:val="28"/>
          <w:szCs w:val="28"/>
        </w:rPr>
        <w:t>период</w:t>
      </w:r>
      <w:r w:rsidRPr="003D68C6">
        <w:rPr>
          <w:b/>
          <w:bCs/>
          <w:sz w:val="28"/>
          <w:szCs w:val="28"/>
        </w:rPr>
        <w:t xml:space="preserve"> </w:t>
      </w:r>
      <w:r>
        <w:rPr>
          <w:b/>
          <w:bCs/>
          <w:sz w:val="28"/>
          <w:szCs w:val="28"/>
        </w:rPr>
        <w:t xml:space="preserve">на территории Краснодарского края </w:t>
      </w:r>
      <w:r w:rsidRPr="003D68C6">
        <w:rPr>
          <w:b/>
          <w:bCs/>
          <w:sz w:val="28"/>
          <w:szCs w:val="28"/>
        </w:rPr>
        <w:t xml:space="preserve">произошла </w:t>
      </w:r>
      <w:r>
        <w:rPr>
          <w:b/>
          <w:bCs/>
          <w:sz w:val="28"/>
          <w:szCs w:val="28"/>
        </w:rPr>
        <w:t>одна</w:t>
      </w:r>
      <w:r w:rsidRPr="003D68C6">
        <w:rPr>
          <w:b/>
          <w:bCs/>
          <w:sz w:val="28"/>
          <w:szCs w:val="28"/>
        </w:rPr>
        <w:t xml:space="preserve"> </w:t>
      </w:r>
      <w:r>
        <w:rPr>
          <w:b/>
          <w:bCs/>
          <w:sz w:val="28"/>
          <w:szCs w:val="28"/>
        </w:rPr>
        <w:t xml:space="preserve">«Чрезвычайная ситуация» муниципального уровня природного характера – </w:t>
      </w:r>
      <w:r w:rsidRPr="003D68C6">
        <w:rPr>
          <w:b/>
          <w:bCs/>
          <w:sz w:val="28"/>
          <w:szCs w:val="28"/>
        </w:rPr>
        <w:t xml:space="preserve">подтопление территорий </w:t>
      </w:r>
      <w:r>
        <w:rPr>
          <w:b/>
          <w:bCs/>
          <w:sz w:val="28"/>
          <w:szCs w:val="28"/>
        </w:rPr>
        <w:t>в результате</w:t>
      </w:r>
      <w:r w:rsidRPr="003D68C6">
        <w:rPr>
          <w:b/>
          <w:bCs/>
          <w:sz w:val="28"/>
          <w:szCs w:val="28"/>
        </w:rPr>
        <w:t xml:space="preserve"> прохождения комплекса неблагоприятных метеорологических явлений.</w:t>
      </w:r>
    </w:p>
    <w:p w14:paraId="2BBB980B" w14:textId="77777777" w:rsidR="00CF3603" w:rsidRDefault="00CF3603" w:rsidP="00CF3603">
      <w:pPr>
        <w:ind w:firstLine="709"/>
        <w:jc w:val="both"/>
        <w:rPr>
          <w:i/>
          <w:iCs/>
          <w:sz w:val="28"/>
          <w:szCs w:val="28"/>
        </w:rPr>
      </w:pPr>
      <w:r w:rsidRPr="001D5576">
        <w:rPr>
          <w:i/>
          <w:iCs/>
          <w:sz w:val="28"/>
          <w:szCs w:val="28"/>
        </w:rPr>
        <w:t>4 февраля 2020 года</w:t>
      </w:r>
      <w:r>
        <w:rPr>
          <w:i/>
          <w:iCs/>
          <w:sz w:val="28"/>
          <w:szCs w:val="28"/>
        </w:rPr>
        <w:t>:</w:t>
      </w:r>
    </w:p>
    <w:p w14:paraId="56C4B0B7" w14:textId="77777777" w:rsidR="00CF3603" w:rsidRPr="003D68C6" w:rsidRDefault="00CF3603" w:rsidP="00CF3603">
      <w:pPr>
        <w:ind w:firstLine="709"/>
        <w:jc w:val="both"/>
        <w:rPr>
          <w:sz w:val="28"/>
          <w:szCs w:val="28"/>
        </w:rPr>
      </w:pPr>
      <w:r w:rsidRPr="00A65AAE">
        <w:rPr>
          <w:sz w:val="28"/>
          <w:szCs w:val="28"/>
        </w:rPr>
        <w:t>В 01-25</w:t>
      </w:r>
      <w:r w:rsidRPr="003D68C6">
        <w:rPr>
          <w:sz w:val="28"/>
          <w:szCs w:val="28"/>
        </w:rPr>
        <w:t xml:space="preserve"> </w:t>
      </w:r>
      <w:r>
        <w:rPr>
          <w:sz w:val="28"/>
          <w:szCs w:val="28"/>
        </w:rPr>
        <w:t xml:space="preserve">в результате </w:t>
      </w:r>
      <w:r w:rsidRPr="003D68C6">
        <w:rPr>
          <w:sz w:val="28"/>
          <w:szCs w:val="28"/>
        </w:rPr>
        <w:t xml:space="preserve">выпадения </w:t>
      </w:r>
      <w:r>
        <w:rPr>
          <w:sz w:val="28"/>
          <w:szCs w:val="28"/>
        </w:rPr>
        <w:t>сильных</w:t>
      </w:r>
      <w:r w:rsidRPr="003D68C6">
        <w:rPr>
          <w:sz w:val="28"/>
          <w:szCs w:val="28"/>
        </w:rPr>
        <w:t xml:space="preserve"> осадков произошло повышение уровня воды в реках Кавярзе и Чепси с последующим выходом их из берегов.</w:t>
      </w:r>
    </w:p>
    <w:p w14:paraId="52BC4AB3" w14:textId="77777777" w:rsidR="00CF3603" w:rsidRPr="003D68C6" w:rsidRDefault="00CF3603" w:rsidP="00CF3603">
      <w:pPr>
        <w:ind w:firstLine="709"/>
        <w:jc w:val="both"/>
        <w:rPr>
          <w:sz w:val="28"/>
          <w:szCs w:val="28"/>
        </w:rPr>
      </w:pPr>
      <w:r>
        <w:rPr>
          <w:sz w:val="28"/>
          <w:szCs w:val="28"/>
        </w:rPr>
        <w:t>В</w:t>
      </w:r>
      <w:r w:rsidRPr="003D68C6">
        <w:rPr>
          <w:sz w:val="28"/>
          <w:szCs w:val="28"/>
        </w:rPr>
        <w:t xml:space="preserve"> с. Фанагорийское</w:t>
      </w:r>
      <w:r>
        <w:rPr>
          <w:sz w:val="28"/>
          <w:szCs w:val="28"/>
        </w:rPr>
        <w:t xml:space="preserve">, в результате </w:t>
      </w:r>
      <w:r w:rsidRPr="003D68C6">
        <w:rPr>
          <w:sz w:val="28"/>
          <w:szCs w:val="28"/>
        </w:rPr>
        <w:t>поднятия уровня воды в реке Чепси</w:t>
      </w:r>
      <w:r>
        <w:rPr>
          <w:sz w:val="28"/>
          <w:szCs w:val="28"/>
        </w:rPr>
        <w:t xml:space="preserve"> было подтоплено:</w:t>
      </w:r>
      <w:r w:rsidRPr="003D68C6">
        <w:rPr>
          <w:sz w:val="28"/>
          <w:szCs w:val="28"/>
        </w:rPr>
        <w:t xml:space="preserve"> 2 улицы (ул. Калинина, Садовая)</w:t>
      </w:r>
      <w:r>
        <w:rPr>
          <w:sz w:val="28"/>
          <w:szCs w:val="28"/>
        </w:rPr>
        <w:t>;</w:t>
      </w:r>
      <w:r w:rsidRPr="003D68C6">
        <w:rPr>
          <w:sz w:val="28"/>
          <w:szCs w:val="28"/>
        </w:rPr>
        <w:t xml:space="preserve"> 14 придомовых территорий</w:t>
      </w:r>
      <w:r>
        <w:rPr>
          <w:sz w:val="28"/>
          <w:szCs w:val="28"/>
        </w:rPr>
        <w:t>,</w:t>
      </w:r>
      <w:r w:rsidRPr="003D68C6">
        <w:rPr>
          <w:sz w:val="28"/>
          <w:szCs w:val="28"/>
        </w:rPr>
        <w:t xml:space="preserve"> в которых проживает 42 человека</w:t>
      </w:r>
      <w:r>
        <w:rPr>
          <w:sz w:val="28"/>
          <w:szCs w:val="28"/>
        </w:rPr>
        <w:t xml:space="preserve">, </w:t>
      </w:r>
      <w:r w:rsidRPr="003D68C6">
        <w:rPr>
          <w:sz w:val="28"/>
          <w:szCs w:val="28"/>
        </w:rPr>
        <w:t>из них 5 дет</w:t>
      </w:r>
      <w:r>
        <w:rPr>
          <w:sz w:val="28"/>
          <w:szCs w:val="28"/>
        </w:rPr>
        <w:t>ей;</w:t>
      </w:r>
      <w:r w:rsidRPr="003D68C6">
        <w:rPr>
          <w:sz w:val="28"/>
          <w:szCs w:val="28"/>
        </w:rPr>
        <w:t xml:space="preserve"> хозпостройки (уровень воды составля</w:t>
      </w:r>
      <w:r>
        <w:rPr>
          <w:sz w:val="28"/>
          <w:szCs w:val="28"/>
        </w:rPr>
        <w:t>л</w:t>
      </w:r>
      <w:r w:rsidRPr="003D68C6">
        <w:rPr>
          <w:sz w:val="28"/>
          <w:szCs w:val="28"/>
        </w:rPr>
        <w:t xml:space="preserve"> около 30-40 см), в 8 домовладений зашла вода (уровень воды составля</w:t>
      </w:r>
      <w:r>
        <w:rPr>
          <w:sz w:val="28"/>
          <w:szCs w:val="28"/>
        </w:rPr>
        <w:t>л</w:t>
      </w:r>
      <w:r w:rsidRPr="003D68C6">
        <w:rPr>
          <w:sz w:val="28"/>
          <w:szCs w:val="28"/>
        </w:rPr>
        <w:t xml:space="preserve"> около 3-5 см)</w:t>
      </w:r>
      <w:r>
        <w:rPr>
          <w:sz w:val="28"/>
          <w:szCs w:val="28"/>
        </w:rPr>
        <w:t>,</w:t>
      </w:r>
      <w:r w:rsidRPr="003D68C6">
        <w:rPr>
          <w:sz w:val="28"/>
          <w:szCs w:val="28"/>
        </w:rPr>
        <w:t xml:space="preserve"> в которых проживает 21 человек</w:t>
      </w:r>
      <w:r>
        <w:rPr>
          <w:sz w:val="28"/>
          <w:szCs w:val="28"/>
        </w:rPr>
        <w:t>,</w:t>
      </w:r>
      <w:r w:rsidRPr="003D68C6">
        <w:rPr>
          <w:sz w:val="28"/>
          <w:szCs w:val="28"/>
        </w:rPr>
        <w:t xml:space="preserve"> из них 3 </w:t>
      </w:r>
      <w:r>
        <w:rPr>
          <w:sz w:val="28"/>
          <w:szCs w:val="28"/>
        </w:rPr>
        <w:t>ребенка</w:t>
      </w:r>
      <w:r w:rsidRPr="003D68C6">
        <w:rPr>
          <w:sz w:val="28"/>
          <w:szCs w:val="28"/>
        </w:rPr>
        <w:t>.</w:t>
      </w:r>
    </w:p>
    <w:p w14:paraId="1C8A9649" w14:textId="77777777" w:rsidR="00CF3603" w:rsidRPr="003D68C6" w:rsidRDefault="00CF3603" w:rsidP="00CF3603">
      <w:pPr>
        <w:ind w:firstLine="709"/>
        <w:jc w:val="both"/>
        <w:rPr>
          <w:sz w:val="28"/>
          <w:szCs w:val="28"/>
        </w:rPr>
      </w:pPr>
      <w:r>
        <w:rPr>
          <w:sz w:val="28"/>
          <w:szCs w:val="28"/>
        </w:rPr>
        <w:t>В</w:t>
      </w:r>
      <w:r w:rsidRPr="003D68C6">
        <w:rPr>
          <w:sz w:val="28"/>
          <w:szCs w:val="28"/>
        </w:rPr>
        <w:t xml:space="preserve"> ст. Пятигорская</w:t>
      </w:r>
      <w:r>
        <w:rPr>
          <w:sz w:val="28"/>
          <w:szCs w:val="28"/>
        </w:rPr>
        <w:t>,</w:t>
      </w:r>
      <w:r w:rsidRPr="003D68C6">
        <w:rPr>
          <w:sz w:val="28"/>
          <w:szCs w:val="28"/>
        </w:rPr>
        <w:t xml:space="preserve"> </w:t>
      </w:r>
      <w:r>
        <w:rPr>
          <w:sz w:val="28"/>
          <w:szCs w:val="28"/>
        </w:rPr>
        <w:t xml:space="preserve">в результате </w:t>
      </w:r>
      <w:r w:rsidRPr="003D68C6">
        <w:rPr>
          <w:sz w:val="28"/>
          <w:szCs w:val="28"/>
        </w:rPr>
        <w:t>поднятия уровня воды в реке Кавярзе</w:t>
      </w:r>
      <w:r>
        <w:rPr>
          <w:sz w:val="28"/>
          <w:szCs w:val="28"/>
        </w:rPr>
        <w:t xml:space="preserve"> было подтоплено:</w:t>
      </w:r>
      <w:r w:rsidRPr="003D68C6">
        <w:rPr>
          <w:sz w:val="28"/>
          <w:szCs w:val="28"/>
        </w:rPr>
        <w:t xml:space="preserve"> 3 улицы (ул. Молодежная, Набережная, Гагарина)</w:t>
      </w:r>
      <w:r>
        <w:rPr>
          <w:sz w:val="28"/>
          <w:szCs w:val="28"/>
        </w:rPr>
        <w:t>;</w:t>
      </w:r>
      <w:r w:rsidRPr="003D68C6">
        <w:rPr>
          <w:sz w:val="28"/>
          <w:szCs w:val="28"/>
        </w:rPr>
        <w:t xml:space="preserve"> 50 придомовых территорий</w:t>
      </w:r>
      <w:r>
        <w:rPr>
          <w:sz w:val="28"/>
          <w:szCs w:val="28"/>
        </w:rPr>
        <w:t>,</w:t>
      </w:r>
      <w:r w:rsidRPr="00A65AAE">
        <w:rPr>
          <w:sz w:val="28"/>
          <w:szCs w:val="28"/>
        </w:rPr>
        <w:t xml:space="preserve"> </w:t>
      </w:r>
      <w:r w:rsidRPr="003D68C6">
        <w:rPr>
          <w:sz w:val="28"/>
          <w:szCs w:val="28"/>
        </w:rPr>
        <w:t>в которых проживает 186 человек</w:t>
      </w:r>
      <w:r>
        <w:rPr>
          <w:sz w:val="28"/>
          <w:szCs w:val="28"/>
        </w:rPr>
        <w:t>,</w:t>
      </w:r>
      <w:r w:rsidRPr="003D68C6">
        <w:rPr>
          <w:sz w:val="28"/>
          <w:szCs w:val="28"/>
        </w:rPr>
        <w:t xml:space="preserve"> из них 27 дет</w:t>
      </w:r>
      <w:r>
        <w:rPr>
          <w:sz w:val="28"/>
          <w:szCs w:val="28"/>
        </w:rPr>
        <w:t>ей</w:t>
      </w:r>
      <w:r w:rsidRPr="003D68C6">
        <w:rPr>
          <w:sz w:val="28"/>
          <w:szCs w:val="28"/>
        </w:rPr>
        <w:t xml:space="preserve">, в </w:t>
      </w:r>
      <w:r w:rsidRPr="003D68C6">
        <w:rPr>
          <w:sz w:val="28"/>
          <w:szCs w:val="28"/>
        </w:rPr>
        <w:lastRenderedPageBreak/>
        <w:t>домовладения вода не заходила</w:t>
      </w:r>
      <w:r>
        <w:rPr>
          <w:sz w:val="28"/>
          <w:szCs w:val="28"/>
        </w:rPr>
        <w:t xml:space="preserve">; </w:t>
      </w:r>
      <w:r w:rsidRPr="003D68C6">
        <w:rPr>
          <w:sz w:val="28"/>
          <w:szCs w:val="28"/>
        </w:rPr>
        <w:t>хозпостройки (уровень воды составля</w:t>
      </w:r>
      <w:r>
        <w:rPr>
          <w:sz w:val="28"/>
          <w:szCs w:val="28"/>
        </w:rPr>
        <w:t>л</w:t>
      </w:r>
      <w:r w:rsidRPr="003D68C6">
        <w:rPr>
          <w:sz w:val="28"/>
          <w:szCs w:val="28"/>
        </w:rPr>
        <w:t xml:space="preserve"> около 20-30 см).</w:t>
      </w:r>
    </w:p>
    <w:p w14:paraId="0BB43F85" w14:textId="77777777" w:rsidR="00CF3603" w:rsidRPr="003D68C6" w:rsidRDefault="00CF3603" w:rsidP="00CF3603">
      <w:pPr>
        <w:ind w:firstLine="709"/>
        <w:jc w:val="both"/>
        <w:rPr>
          <w:sz w:val="28"/>
          <w:szCs w:val="28"/>
        </w:rPr>
      </w:pPr>
      <w:r>
        <w:rPr>
          <w:sz w:val="28"/>
          <w:szCs w:val="28"/>
        </w:rPr>
        <w:t>П</w:t>
      </w:r>
      <w:r w:rsidRPr="003D68C6">
        <w:rPr>
          <w:sz w:val="28"/>
          <w:szCs w:val="28"/>
        </w:rPr>
        <w:t>о результатам работы оценочной комиссии администрации МО Горяч</w:t>
      </w:r>
      <w:r>
        <w:rPr>
          <w:sz w:val="28"/>
          <w:szCs w:val="28"/>
        </w:rPr>
        <w:t>ий</w:t>
      </w:r>
      <w:r w:rsidRPr="003D68C6">
        <w:rPr>
          <w:sz w:val="28"/>
          <w:szCs w:val="28"/>
        </w:rPr>
        <w:t xml:space="preserve"> </w:t>
      </w:r>
      <w:r>
        <w:rPr>
          <w:sz w:val="28"/>
          <w:szCs w:val="28"/>
        </w:rPr>
        <w:t xml:space="preserve">Ключ было </w:t>
      </w:r>
      <w:r w:rsidRPr="003D68C6">
        <w:rPr>
          <w:sz w:val="28"/>
          <w:szCs w:val="28"/>
        </w:rPr>
        <w:t>выявлено, что в результате поднятия уровня воды в реке Псекупс произошло частичное подтопление 2 домовладени</w:t>
      </w:r>
      <w:r>
        <w:rPr>
          <w:sz w:val="28"/>
          <w:szCs w:val="28"/>
        </w:rPr>
        <w:t>й</w:t>
      </w:r>
      <w:r w:rsidRPr="003D68C6">
        <w:rPr>
          <w:sz w:val="28"/>
          <w:szCs w:val="28"/>
        </w:rPr>
        <w:t xml:space="preserve"> по улице Луговая в г</w:t>
      </w:r>
      <w:r>
        <w:rPr>
          <w:sz w:val="28"/>
          <w:szCs w:val="28"/>
        </w:rPr>
        <w:t>.</w:t>
      </w:r>
      <w:r w:rsidRPr="003D68C6">
        <w:rPr>
          <w:sz w:val="28"/>
          <w:szCs w:val="28"/>
        </w:rPr>
        <w:t xml:space="preserve">Горячий Ключ. </w:t>
      </w:r>
    </w:p>
    <w:p w14:paraId="1CF5925B" w14:textId="77777777" w:rsidR="00CF3603" w:rsidRPr="003D68C6" w:rsidRDefault="00CF3603" w:rsidP="00CF3603">
      <w:pPr>
        <w:ind w:firstLine="709"/>
        <w:rPr>
          <w:sz w:val="28"/>
          <w:szCs w:val="28"/>
        </w:rPr>
      </w:pPr>
      <w:r w:rsidRPr="003D68C6">
        <w:rPr>
          <w:sz w:val="28"/>
          <w:szCs w:val="28"/>
        </w:rPr>
        <w:t xml:space="preserve">Всего </w:t>
      </w:r>
      <w:r>
        <w:rPr>
          <w:sz w:val="28"/>
          <w:szCs w:val="28"/>
        </w:rPr>
        <w:t>было подтоплено</w:t>
      </w:r>
      <w:r w:rsidRPr="003D68C6">
        <w:rPr>
          <w:sz w:val="28"/>
          <w:szCs w:val="28"/>
        </w:rPr>
        <w:t xml:space="preserve">: </w:t>
      </w:r>
    </w:p>
    <w:p w14:paraId="13FC7A03" w14:textId="77777777" w:rsidR="00CF3603" w:rsidRPr="003D68C6" w:rsidRDefault="00CF3603" w:rsidP="00CF3603">
      <w:pPr>
        <w:ind w:firstLine="709"/>
        <w:rPr>
          <w:sz w:val="28"/>
          <w:szCs w:val="28"/>
        </w:rPr>
      </w:pPr>
      <w:r w:rsidRPr="003D68C6">
        <w:rPr>
          <w:sz w:val="28"/>
          <w:szCs w:val="28"/>
        </w:rPr>
        <w:t xml:space="preserve">- </w:t>
      </w:r>
      <w:r>
        <w:rPr>
          <w:sz w:val="28"/>
          <w:szCs w:val="28"/>
        </w:rPr>
        <w:t xml:space="preserve">в </w:t>
      </w:r>
      <w:r w:rsidRPr="003D68C6">
        <w:rPr>
          <w:sz w:val="28"/>
          <w:szCs w:val="28"/>
        </w:rPr>
        <w:t xml:space="preserve">с. Фанагорийское 8 домовладений (проживает 21 человек, из них 3 </w:t>
      </w:r>
      <w:r>
        <w:rPr>
          <w:sz w:val="28"/>
          <w:szCs w:val="28"/>
        </w:rPr>
        <w:t>ребенка</w:t>
      </w:r>
      <w:r w:rsidRPr="003D68C6">
        <w:rPr>
          <w:sz w:val="28"/>
          <w:szCs w:val="28"/>
        </w:rPr>
        <w:t>);</w:t>
      </w:r>
    </w:p>
    <w:p w14:paraId="57E18D78" w14:textId="77777777" w:rsidR="00CF3603" w:rsidRPr="003D68C6" w:rsidRDefault="00CF3603" w:rsidP="00CF3603">
      <w:pPr>
        <w:ind w:firstLine="709"/>
        <w:rPr>
          <w:sz w:val="28"/>
          <w:szCs w:val="28"/>
        </w:rPr>
      </w:pPr>
      <w:r w:rsidRPr="003D68C6">
        <w:rPr>
          <w:sz w:val="28"/>
          <w:szCs w:val="28"/>
        </w:rPr>
        <w:t xml:space="preserve">- </w:t>
      </w:r>
      <w:r>
        <w:rPr>
          <w:sz w:val="28"/>
          <w:szCs w:val="28"/>
        </w:rPr>
        <w:t xml:space="preserve">в </w:t>
      </w:r>
      <w:r w:rsidRPr="003D68C6">
        <w:rPr>
          <w:sz w:val="28"/>
          <w:szCs w:val="28"/>
        </w:rPr>
        <w:t>г. Горячий Ключ 2 домовладения (проживает 6 человек, детей нет);</w:t>
      </w:r>
    </w:p>
    <w:p w14:paraId="02FD2045" w14:textId="77777777" w:rsidR="00CF3603" w:rsidRPr="003D68C6" w:rsidRDefault="00CF3603" w:rsidP="00CF3603">
      <w:pPr>
        <w:ind w:firstLine="709"/>
        <w:jc w:val="both"/>
        <w:rPr>
          <w:sz w:val="28"/>
          <w:szCs w:val="28"/>
        </w:rPr>
      </w:pPr>
      <w:r w:rsidRPr="003D68C6">
        <w:rPr>
          <w:sz w:val="28"/>
          <w:szCs w:val="28"/>
        </w:rPr>
        <w:t>- в ст. Пятигорская 50 придомовых территорий (проживает 186 человек, из них 27 детей).</w:t>
      </w:r>
    </w:p>
    <w:p w14:paraId="43CBAB37" w14:textId="77777777" w:rsidR="00CF3603" w:rsidRPr="00A65AAE" w:rsidRDefault="00CF3603" w:rsidP="00CF3603">
      <w:pPr>
        <w:ind w:firstLine="709"/>
        <w:jc w:val="both"/>
        <w:rPr>
          <w:sz w:val="28"/>
          <w:szCs w:val="28"/>
        </w:rPr>
      </w:pPr>
      <w:r w:rsidRPr="003D68C6">
        <w:rPr>
          <w:sz w:val="28"/>
          <w:szCs w:val="28"/>
        </w:rPr>
        <w:t>В 18</w:t>
      </w:r>
      <w:r>
        <w:rPr>
          <w:sz w:val="28"/>
          <w:szCs w:val="28"/>
        </w:rPr>
        <w:t>-</w:t>
      </w:r>
      <w:r w:rsidRPr="003D68C6">
        <w:rPr>
          <w:sz w:val="28"/>
          <w:szCs w:val="28"/>
        </w:rPr>
        <w:t xml:space="preserve">20 </w:t>
      </w:r>
      <w:r>
        <w:rPr>
          <w:sz w:val="28"/>
          <w:szCs w:val="28"/>
        </w:rPr>
        <w:t xml:space="preserve">в </w:t>
      </w:r>
      <w:r w:rsidRPr="003D68C6">
        <w:rPr>
          <w:sz w:val="28"/>
          <w:szCs w:val="28"/>
        </w:rPr>
        <w:t>ст</w:t>
      </w:r>
      <w:r>
        <w:rPr>
          <w:sz w:val="28"/>
          <w:szCs w:val="28"/>
        </w:rPr>
        <w:t>.</w:t>
      </w:r>
      <w:r w:rsidRPr="003D68C6">
        <w:rPr>
          <w:sz w:val="28"/>
          <w:szCs w:val="28"/>
        </w:rPr>
        <w:t>Саратовская</w:t>
      </w:r>
      <w:r>
        <w:rPr>
          <w:sz w:val="28"/>
          <w:szCs w:val="28"/>
        </w:rPr>
        <w:t>,</w:t>
      </w:r>
      <w:r w:rsidRPr="003D68C6">
        <w:rPr>
          <w:sz w:val="28"/>
          <w:szCs w:val="28"/>
        </w:rPr>
        <w:t xml:space="preserve"> в районе улицы Остров </w:t>
      </w:r>
      <w:r>
        <w:rPr>
          <w:sz w:val="28"/>
          <w:szCs w:val="28"/>
        </w:rPr>
        <w:t>в результате</w:t>
      </w:r>
      <w:r w:rsidRPr="003D68C6">
        <w:rPr>
          <w:sz w:val="28"/>
          <w:szCs w:val="28"/>
        </w:rPr>
        <w:t xml:space="preserve"> выпадения </w:t>
      </w:r>
      <w:r>
        <w:rPr>
          <w:sz w:val="28"/>
          <w:szCs w:val="28"/>
        </w:rPr>
        <w:t>сильных</w:t>
      </w:r>
      <w:r w:rsidRPr="003D68C6">
        <w:rPr>
          <w:sz w:val="28"/>
          <w:szCs w:val="28"/>
        </w:rPr>
        <w:t xml:space="preserve"> осадков произошло повышение уровня воды в реке Псекупс, </w:t>
      </w:r>
      <w:r>
        <w:rPr>
          <w:sz w:val="28"/>
          <w:szCs w:val="28"/>
        </w:rPr>
        <w:t>в связи с чем</w:t>
      </w:r>
      <w:r w:rsidRPr="003D68C6">
        <w:rPr>
          <w:sz w:val="28"/>
          <w:szCs w:val="28"/>
        </w:rPr>
        <w:t xml:space="preserve"> произошёл перелив через </w:t>
      </w:r>
      <w:r>
        <w:rPr>
          <w:sz w:val="28"/>
          <w:szCs w:val="28"/>
        </w:rPr>
        <w:t>дамбу</w:t>
      </w:r>
      <w:r w:rsidRPr="003D68C6">
        <w:rPr>
          <w:sz w:val="28"/>
          <w:szCs w:val="28"/>
        </w:rPr>
        <w:t xml:space="preserve"> и </w:t>
      </w:r>
      <w:r>
        <w:rPr>
          <w:sz w:val="28"/>
          <w:szCs w:val="28"/>
        </w:rPr>
        <w:t xml:space="preserve">была </w:t>
      </w:r>
      <w:r w:rsidRPr="003D68C6">
        <w:rPr>
          <w:sz w:val="28"/>
          <w:szCs w:val="28"/>
        </w:rPr>
        <w:t>подтоплен</w:t>
      </w:r>
      <w:r>
        <w:rPr>
          <w:sz w:val="28"/>
          <w:szCs w:val="28"/>
        </w:rPr>
        <w:t>а</w:t>
      </w:r>
      <w:r w:rsidRPr="003D68C6">
        <w:rPr>
          <w:sz w:val="28"/>
          <w:szCs w:val="28"/>
        </w:rPr>
        <w:t xml:space="preserve"> низменн</w:t>
      </w:r>
      <w:r>
        <w:rPr>
          <w:sz w:val="28"/>
          <w:szCs w:val="28"/>
        </w:rPr>
        <w:t>ая</w:t>
      </w:r>
      <w:r w:rsidRPr="003D68C6">
        <w:rPr>
          <w:sz w:val="28"/>
          <w:szCs w:val="28"/>
        </w:rPr>
        <w:t xml:space="preserve"> част</w:t>
      </w:r>
      <w:r>
        <w:rPr>
          <w:sz w:val="28"/>
          <w:szCs w:val="28"/>
        </w:rPr>
        <w:t>ь</w:t>
      </w:r>
      <w:r w:rsidRPr="003D68C6">
        <w:rPr>
          <w:sz w:val="28"/>
          <w:szCs w:val="28"/>
        </w:rPr>
        <w:t xml:space="preserve"> дороги (глубиной до 1 м, длиной около 700</w:t>
      </w:r>
      <w:r>
        <w:rPr>
          <w:sz w:val="28"/>
          <w:szCs w:val="28"/>
        </w:rPr>
        <w:t xml:space="preserve"> </w:t>
      </w:r>
      <w:r w:rsidRPr="003D68C6">
        <w:rPr>
          <w:sz w:val="28"/>
          <w:szCs w:val="28"/>
        </w:rPr>
        <w:t>м).</w:t>
      </w:r>
      <w:r>
        <w:rPr>
          <w:sz w:val="28"/>
          <w:szCs w:val="28"/>
        </w:rPr>
        <w:t xml:space="preserve"> </w:t>
      </w:r>
      <w:r w:rsidRPr="003D68C6">
        <w:rPr>
          <w:sz w:val="28"/>
          <w:szCs w:val="28"/>
        </w:rPr>
        <w:t>В настоящее время из-за подтопления части дороги по ул</w:t>
      </w:r>
      <w:r>
        <w:rPr>
          <w:sz w:val="28"/>
          <w:szCs w:val="28"/>
        </w:rPr>
        <w:t xml:space="preserve">. </w:t>
      </w:r>
      <w:r w:rsidRPr="003D68C6">
        <w:rPr>
          <w:sz w:val="28"/>
          <w:szCs w:val="28"/>
        </w:rPr>
        <w:t>Остров без автомобильного сообщения остается 27 частных домовладений, в которых проживает 52 человека (детей нет).</w:t>
      </w:r>
    </w:p>
    <w:p w14:paraId="6878FFE0" w14:textId="77777777" w:rsidR="004D1DEE" w:rsidRPr="005254E2" w:rsidRDefault="004D1DEE" w:rsidP="00CF3603">
      <w:pPr>
        <w:widowControl w:val="0"/>
        <w:jc w:val="both"/>
        <w:rPr>
          <w:b/>
          <w:spacing w:val="-4"/>
          <w:sz w:val="28"/>
          <w:szCs w:val="28"/>
        </w:rPr>
      </w:pPr>
    </w:p>
    <w:p w14:paraId="3A13978C" w14:textId="500B5B3A" w:rsidR="00CF3603" w:rsidRPr="008133E3" w:rsidRDefault="005254E2" w:rsidP="008133E3">
      <w:pPr>
        <w:tabs>
          <w:tab w:val="left" w:pos="0"/>
          <w:tab w:val="left" w:pos="851"/>
        </w:tabs>
        <w:autoSpaceDE w:val="0"/>
        <w:autoSpaceDN w:val="0"/>
        <w:adjustRightInd w:val="0"/>
        <w:ind w:firstLine="709"/>
        <w:jc w:val="both"/>
        <w:rPr>
          <w:sz w:val="28"/>
          <w:szCs w:val="28"/>
        </w:rPr>
      </w:pPr>
      <w:r>
        <w:rPr>
          <w:b/>
          <w:sz w:val="28"/>
          <w:szCs w:val="28"/>
        </w:rPr>
        <w:tab/>
      </w:r>
      <w:r w:rsidR="00DB6FB6" w:rsidRPr="008133E3">
        <w:rPr>
          <w:b/>
          <w:sz w:val="28"/>
          <w:szCs w:val="28"/>
        </w:rPr>
        <w:t>1.2. Метеорологическая:</w:t>
      </w:r>
      <w:r w:rsidR="00DB6FB6" w:rsidRPr="008133E3">
        <w:rPr>
          <w:sz w:val="28"/>
          <w:szCs w:val="28"/>
        </w:rPr>
        <w:t xml:space="preserve"> </w:t>
      </w:r>
      <w:r w:rsidR="00796A83" w:rsidRPr="008133E3">
        <w:rPr>
          <w:sz w:val="28"/>
          <w:szCs w:val="28"/>
        </w:rPr>
        <w:t>в течение прошедшего периода</w:t>
      </w:r>
      <w:r w:rsidR="00883C28" w:rsidRPr="008133E3">
        <w:rPr>
          <w:sz w:val="28"/>
          <w:szCs w:val="28"/>
        </w:rPr>
        <w:t xml:space="preserve"> </w:t>
      </w:r>
      <w:r w:rsidR="00CF3603" w:rsidRPr="008133E3">
        <w:rPr>
          <w:sz w:val="28"/>
          <w:szCs w:val="28"/>
        </w:rPr>
        <w:t>сохранялась прохладная погода. В начале прошедшего периода</w:t>
      </w:r>
      <w:r w:rsidR="00883C28" w:rsidRPr="008133E3">
        <w:rPr>
          <w:sz w:val="28"/>
          <w:szCs w:val="28"/>
        </w:rPr>
        <w:t xml:space="preserve"> </w:t>
      </w:r>
      <w:r w:rsidR="008133E3" w:rsidRPr="008133E3">
        <w:rPr>
          <w:sz w:val="28"/>
          <w:szCs w:val="28"/>
        </w:rPr>
        <w:t xml:space="preserve">в большинстве районов отмечались осадки в смешанной фазе, местами сильные, в </w:t>
      </w:r>
      <w:r w:rsidR="008133E3" w:rsidRPr="008133E3">
        <w:rPr>
          <w:b/>
          <w:bCs/>
          <w:sz w:val="28"/>
          <w:szCs w:val="28"/>
        </w:rPr>
        <w:t>МО Туапсинский район</w:t>
      </w:r>
      <w:r w:rsidR="008133E3" w:rsidRPr="008133E3">
        <w:rPr>
          <w:sz w:val="28"/>
          <w:szCs w:val="28"/>
        </w:rPr>
        <w:t xml:space="preserve"> очень сильные (ОЯ). В ночные и утренние часы местами наблюдался туман, видимость в котором не превышала 500 м, отмечалось налипание мокрого снега, максимальный диаметр составлял 32 мм. С середины и до конца прошедшей недели в большинстве районов края отмечались осадки, местами сильные, в южной половине края в отдельных районах – очень сильные, от 50 до 90 мм (ОЯ). Усиливался юго-западный, западный ветер с порывами 15-19 м/с, в отдельных районах до 22 м/с.</w:t>
      </w:r>
    </w:p>
    <w:p w14:paraId="5371B35C" w14:textId="77777777" w:rsidR="00FB77DF" w:rsidRPr="008133E3" w:rsidRDefault="00FB77DF" w:rsidP="00FB77DF">
      <w:pPr>
        <w:tabs>
          <w:tab w:val="left" w:pos="0"/>
          <w:tab w:val="left" w:pos="851"/>
        </w:tabs>
        <w:autoSpaceDE w:val="0"/>
        <w:autoSpaceDN w:val="0"/>
        <w:adjustRightInd w:val="0"/>
        <w:ind w:firstLine="709"/>
        <w:jc w:val="both"/>
        <w:rPr>
          <w:sz w:val="28"/>
          <w:szCs w:val="28"/>
        </w:rPr>
      </w:pPr>
      <w:bookmarkStart w:id="0" w:name="_Hlk31378023"/>
      <w:r w:rsidRPr="008133E3">
        <w:rPr>
          <w:i/>
          <w:iCs/>
          <w:sz w:val="28"/>
          <w:szCs w:val="28"/>
        </w:rPr>
        <w:t>30 января 2020 года</w:t>
      </w:r>
      <w:r w:rsidRPr="008133E3">
        <w:rPr>
          <w:sz w:val="28"/>
          <w:szCs w:val="28"/>
        </w:rPr>
        <w:t xml:space="preserve"> по данным М Горный (</w:t>
      </w:r>
      <w:r w:rsidRPr="008133E3">
        <w:rPr>
          <w:b/>
          <w:bCs/>
          <w:sz w:val="28"/>
          <w:szCs w:val="28"/>
        </w:rPr>
        <w:t>МО Туапсинский район</w:t>
      </w:r>
      <w:r w:rsidRPr="008133E3">
        <w:rPr>
          <w:sz w:val="28"/>
          <w:szCs w:val="28"/>
        </w:rPr>
        <w:t>) в период с 06-00 до 18-00 наблюдался очень сильный дождь (ОЯ), количество осадков составляло 58,6 мм (ОЯ).</w:t>
      </w:r>
    </w:p>
    <w:bookmarkEnd w:id="0"/>
    <w:p w14:paraId="6DBD8313" w14:textId="77777777" w:rsidR="00CF3603" w:rsidRPr="008133E3" w:rsidRDefault="00CF3603" w:rsidP="00CF3603">
      <w:pPr>
        <w:tabs>
          <w:tab w:val="left" w:pos="0"/>
          <w:tab w:val="left" w:pos="851"/>
        </w:tabs>
        <w:autoSpaceDE w:val="0"/>
        <w:autoSpaceDN w:val="0"/>
        <w:adjustRightInd w:val="0"/>
        <w:ind w:firstLine="709"/>
        <w:jc w:val="both"/>
        <w:rPr>
          <w:sz w:val="28"/>
          <w:szCs w:val="28"/>
        </w:rPr>
      </w:pPr>
      <w:r w:rsidRPr="008133E3">
        <w:rPr>
          <w:i/>
          <w:iCs/>
          <w:sz w:val="28"/>
          <w:szCs w:val="28"/>
        </w:rPr>
        <w:t>3 февраля 2020 года</w:t>
      </w:r>
      <w:r w:rsidRPr="008133E3">
        <w:rPr>
          <w:sz w:val="28"/>
          <w:szCs w:val="28"/>
        </w:rPr>
        <w:t xml:space="preserve"> по данным МП Дефановка (</w:t>
      </w:r>
      <w:r w:rsidRPr="008133E3">
        <w:rPr>
          <w:b/>
          <w:bCs/>
          <w:sz w:val="28"/>
          <w:szCs w:val="28"/>
        </w:rPr>
        <w:t>МО Туапсинский район</w:t>
      </w:r>
      <w:r w:rsidRPr="008133E3">
        <w:rPr>
          <w:sz w:val="28"/>
          <w:szCs w:val="28"/>
        </w:rPr>
        <w:t>) в период с 20-00 до 23-30 наблюдался очень сильный дождь, количество осадков составляло 94 мм (ОЯ).</w:t>
      </w:r>
    </w:p>
    <w:p w14:paraId="2A33B50E" w14:textId="77777777" w:rsidR="00CF3603" w:rsidRPr="008133E3" w:rsidRDefault="00CF3603" w:rsidP="00CF3603">
      <w:pPr>
        <w:tabs>
          <w:tab w:val="left" w:pos="0"/>
          <w:tab w:val="left" w:pos="851"/>
        </w:tabs>
        <w:autoSpaceDE w:val="0"/>
        <w:autoSpaceDN w:val="0"/>
        <w:adjustRightInd w:val="0"/>
        <w:ind w:firstLine="709"/>
        <w:jc w:val="both"/>
        <w:rPr>
          <w:sz w:val="28"/>
          <w:szCs w:val="28"/>
        </w:rPr>
      </w:pPr>
      <w:r w:rsidRPr="008133E3">
        <w:rPr>
          <w:sz w:val="28"/>
          <w:szCs w:val="28"/>
        </w:rPr>
        <w:t>По данным М Горный (</w:t>
      </w:r>
      <w:r w:rsidRPr="008133E3">
        <w:rPr>
          <w:b/>
          <w:bCs/>
          <w:sz w:val="28"/>
          <w:szCs w:val="28"/>
        </w:rPr>
        <w:t>МО Туапсинский район</w:t>
      </w:r>
      <w:r w:rsidRPr="008133E3">
        <w:rPr>
          <w:sz w:val="28"/>
          <w:szCs w:val="28"/>
        </w:rPr>
        <w:t>), в период с 18-00 03.02.2020 до 01-00 04.02.2020г. наблюдался очень сильный дождь, количество осадков составляло 52 мм (ОЯ).</w:t>
      </w:r>
    </w:p>
    <w:p w14:paraId="1A57CFE3" w14:textId="2C21DD4E" w:rsidR="00CF3603" w:rsidRDefault="00CF3603" w:rsidP="00CF3603">
      <w:pPr>
        <w:tabs>
          <w:tab w:val="left" w:pos="0"/>
          <w:tab w:val="left" w:pos="851"/>
        </w:tabs>
        <w:autoSpaceDE w:val="0"/>
        <w:autoSpaceDN w:val="0"/>
        <w:adjustRightInd w:val="0"/>
        <w:ind w:firstLine="709"/>
        <w:jc w:val="both"/>
        <w:rPr>
          <w:sz w:val="28"/>
          <w:szCs w:val="28"/>
        </w:rPr>
      </w:pPr>
      <w:r w:rsidRPr="008133E3">
        <w:rPr>
          <w:sz w:val="28"/>
          <w:szCs w:val="28"/>
        </w:rPr>
        <w:t>По данным ГП Черниговская (</w:t>
      </w:r>
      <w:r w:rsidRPr="008133E3">
        <w:rPr>
          <w:b/>
          <w:bCs/>
          <w:sz w:val="28"/>
          <w:szCs w:val="28"/>
        </w:rPr>
        <w:t>МО Апшеронский район</w:t>
      </w:r>
      <w:r w:rsidRPr="008133E3">
        <w:rPr>
          <w:sz w:val="28"/>
          <w:szCs w:val="28"/>
        </w:rPr>
        <w:t>) в период с 20-00 03.02.2020 до 08-00 04.02.2020 наблюдался очень сильный дождь, количество осадков составляло 50 мм (ОЯ).</w:t>
      </w:r>
    </w:p>
    <w:p w14:paraId="7A934FF7" w14:textId="5EB793B0" w:rsidR="004E587A" w:rsidRDefault="004E587A" w:rsidP="008133E3">
      <w:pPr>
        <w:rPr>
          <w:b/>
          <w:sz w:val="28"/>
          <w:szCs w:val="28"/>
        </w:rPr>
      </w:pPr>
    </w:p>
    <w:p w14:paraId="43A9BC0D" w14:textId="2E92DC7A" w:rsidR="008133E3" w:rsidRDefault="008133E3" w:rsidP="008133E3">
      <w:pPr>
        <w:rPr>
          <w:b/>
          <w:sz w:val="28"/>
          <w:szCs w:val="28"/>
        </w:rPr>
      </w:pPr>
    </w:p>
    <w:p w14:paraId="5321132E" w14:textId="36E9A3E7" w:rsidR="008133E3" w:rsidRDefault="008133E3" w:rsidP="008133E3">
      <w:pPr>
        <w:rPr>
          <w:b/>
          <w:sz w:val="28"/>
          <w:szCs w:val="28"/>
        </w:rPr>
      </w:pPr>
    </w:p>
    <w:p w14:paraId="3C41A6BD" w14:textId="77777777" w:rsidR="008133E3" w:rsidRPr="004E587A" w:rsidRDefault="008133E3" w:rsidP="008133E3">
      <w:pPr>
        <w:rPr>
          <w:b/>
          <w:sz w:val="28"/>
          <w:szCs w:val="28"/>
        </w:rPr>
      </w:pPr>
    </w:p>
    <w:p w14:paraId="75C1E6CD" w14:textId="77777777" w:rsidR="008133E3" w:rsidRDefault="008133E3" w:rsidP="008133E3">
      <w:pPr>
        <w:pStyle w:val="ab"/>
        <w:jc w:val="center"/>
        <w:rPr>
          <w:rFonts w:ascii="Times New Roman" w:hAnsi="Times New Roman" w:cs="Times New Roman"/>
          <w:b/>
          <w:sz w:val="28"/>
          <w:szCs w:val="28"/>
        </w:rPr>
      </w:pPr>
      <w:r w:rsidRPr="0046698B">
        <w:rPr>
          <w:rFonts w:ascii="Times New Roman" w:hAnsi="Times New Roman" w:cs="Times New Roman"/>
          <w:b/>
          <w:sz w:val="28"/>
          <w:szCs w:val="28"/>
        </w:rPr>
        <w:lastRenderedPageBreak/>
        <w:t xml:space="preserve">Ориентировочный прогноз </w:t>
      </w:r>
      <w:r w:rsidRPr="008133E3">
        <w:rPr>
          <w:rFonts w:ascii="Times New Roman" w:hAnsi="Times New Roman" w:cs="Times New Roman"/>
          <w:b/>
          <w:sz w:val="28"/>
          <w:szCs w:val="28"/>
        </w:rPr>
        <w:t xml:space="preserve">погодных условий </w:t>
      </w:r>
    </w:p>
    <w:p w14:paraId="6D05716B" w14:textId="4E0D7803" w:rsidR="008133E3" w:rsidRPr="0046698B" w:rsidRDefault="008133E3" w:rsidP="008133E3">
      <w:pPr>
        <w:pStyle w:val="ab"/>
        <w:jc w:val="center"/>
        <w:rPr>
          <w:rFonts w:ascii="Times New Roman" w:hAnsi="Times New Roman" w:cs="Times New Roman"/>
          <w:b/>
          <w:sz w:val="28"/>
          <w:szCs w:val="28"/>
        </w:rPr>
      </w:pPr>
      <w:r w:rsidRPr="0046698B">
        <w:rPr>
          <w:rFonts w:ascii="Times New Roman" w:hAnsi="Times New Roman" w:cs="Times New Roman"/>
          <w:b/>
          <w:sz w:val="28"/>
          <w:szCs w:val="28"/>
        </w:rPr>
        <w:t>на период с 6 по 12 февраля 2020 г.</w:t>
      </w:r>
    </w:p>
    <w:p w14:paraId="04DD0D63" w14:textId="77777777" w:rsidR="008133E3" w:rsidRPr="0046698B" w:rsidRDefault="008133E3" w:rsidP="008133E3">
      <w:pPr>
        <w:pStyle w:val="ab"/>
        <w:jc w:val="center"/>
        <w:rPr>
          <w:rFonts w:ascii="Times New Roman" w:hAnsi="Times New Roman" w:cs="Times New Roman"/>
          <w:b/>
          <w:sz w:val="28"/>
          <w:szCs w:val="28"/>
        </w:rPr>
      </w:pPr>
    </w:p>
    <w:p w14:paraId="2F5737A7" w14:textId="77777777" w:rsidR="008133E3" w:rsidRPr="0046698B" w:rsidRDefault="008133E3" w:rsidP="008133E3">
      <w:pPr>
        <w:pStyle w:val="ab"/>
        <w:jc w:val="center"/>
        <w:rPr>
          <w:rFonts w:ascii="Times New Roman" w:hAnsi="Times New Roman" w:cs="Times New Roman"/>
          <w:b/>
          <w:sz w:val="28"/>
          <w:szCs w:val="28"/>
        </w:rPr>
      </w:pPr>
      <w:r w:rsidRPr="0046698B">
        <w:rPr>
          <w:rFonts w:ascii="Times New Roman" w:hAnsi="Times New Roman" w:cs="Times New Roman"/>
          <w:b/>
          <w:sz w:val="28"/>
          <w:szCs w:val="28"/>
        </w:rPr>
        <w:t>По данным Краснодарского ЦГМС на период с 6 по 8 февраля 2020 г.:</w:t>
      </w:r>
    </w:p>
    <w:p w14:paraId="3FFECD59" w14:textId="77777777" w:rsidR="008133E3" w:rsidRPr="0046698B" w:rsidRDefault="008133E3" w:rsidP="008133E3">
      <w:pPr>
        <w:pStyle w:val="ab"/>
        <w:jc w:val="center"/>
        <w:rPr>
          <w:rFonts w:ascii="Times New Roman" w:hAnsi="Times New Roman" w:cs="Times New Roman"/>
          <w:b/>
          <w:sz w:val="28"/>
          <w:szCs w:val="28"/>
        </w:rPr>
      </w:pPr>
    </w:p>
    <w:p w14:paraId="7D287CCB" w14:textId="77777777" w:rsidR="008133E3" w:rsidRDefault="008133E3" w:rsidP="008133E3">
      <w:pPr>
        <w:ind w:firstLine="709"/>
        <w:jc w:val="both"/>
        <w:rPr>
          <w:sz w:val="28"/>
          <w:szCs w:val="28"/>
        </w:rPr>
      </w:pPr>
      <w:r w:rsidRPr="0046698B">
        <w:rPr>
          <w:b/>
          <w:sz w:val="28"/>
          <w:szCs w:val="28"/>
        </w:rPr>
        <w:t>6</w:t>
      </w:r>
      <w:r>
        <w:rPr>
          <w:b/>
          <w:sz w:val="28"/>
          <w:szCs w:val="28"/>
        </w:rPr>
        <w:t xml:space="preserve"> </w:t>
      </w:r>
      <w:r w:rsidRPr="0046698B">
        <w:rPr>
          <w:b/>
          <w:sz w:val="28"/>
          <w:szCs w:val="28"/>
        </w:rPr>
        <w:t>февраля по Краснодарскому краю</w:t>
      </w:r>
      <w:r w:rsidRPr="0046698B">
        <w:rPr>
          <w:bCs/>
          <w:sz w:val="28"/>
          <w:szCs w:val="28"/>
        </w:rPr>
        <w:t xml:space="preserve">: </w:t>
      </w:r>
      <w:bookmarkStart w:id="1" w:name="_Hlk31808924"/>
      <w:r w:rsidRPr="0046698B">
        <w:rPr>
          <w:bCs/>
          <w:sz w:val="28"/>
          <w:szCs w:val="28"/>
        </w:rPr>
        <w:t>в</w:t>
      </w:r>
      <w:r w:rsidRPr="0046698B">
        <w:rPr>
          <w:sz w:val="28"/>
          <w:szCs w:val="28"/>
        </w:rPr>
        <w:t xml:space="preserve"> большинстве районов дождь. Ветер южный, юго-западный 5-10 м/с, местами порывы 5 февраля 15-20 м/с; днём 6 февраля 12-17 м/с. Температура воздуха ночью +4…+9°, в южной половине края +7…+12°, местами в юго-восточных предгорьях -2…+3°; днём +8…+13°, местами до +16°. </w:t>
      </w:r>
    </w:p>
    <w:p w14:paraId="2D189458" w14:textId="39325C34" w:rsidR="008133E3" w:rsidRPr="0046698B" w:rsidRDefault="008133E3" w:rsidP="008133E3">
      <w:pPr>
        <w:ind w:firstLine="709"/>
        <w:jc w:val="both"/>
        <w:rPr>
          <w:sz w:val="28"/>
          <w:szCs w:val="28"/>
        </w:rPr>
      </w:pPr>
      <w:r w:rsidRPr="0046698B">
        <w:rPr>
          <w:b/>
          <w:bCs/>
          <w:sz w:val="28"/>
          <w:szCs w:val="28"/>
        </w:rPr>
        <w:t>На Черноморском побережье</w:t>
      </w:r>
      <w:r>
        <w:rPr>
          <w:b/>
          <w:bCs/>
          <w:sz w:val="28"/>
          <w:szCs w:val="28"/>
        </w:rPr>
        <w:t>:</w:t>
      </w:r>
      <w:r w:rsidRPr="0046698B">
        <w:rPr>
          <w:sz w:val="28"/>
          <w:szCs w:val="28"/>
        </w:rPr>
        <w:t xml:space="preserve"> местами дождь. Ветер южный, юго-западный 12-17 м/с, местами порывы 5 февраля 20-25 м/с, днём 6 февраля </w:t>
      </w:r>
      <w:r w:rsidR="00AD18D8">
        <w:rPr>
          <w:sz w:val="28"/>
          <w:szCs w:val="28"/>
        </w:rPr>
        <w:t xml:space="preserve">      </w:t>
      </w:r>
      <w:r w:rsidRPr="0046698B">
        <w:rPr>
          <w:sz w:val="28"/>
          <w:szCs w:val="28"/>
        </w:rPr>
        <w:t>15-20 м/с. Температура воздуха ночью +5…+10°; днем +10…+15°.</w:t>
      </w:r>
      <w:bookmarkEnd w:id="1"/>
      <w:r w:rsidRPr="0046698B">
        <w:rPr>
          <w:sz w:val="28"/>
          <w:szCs w:val="28"/>
        </w:rPr>
        <w:t xml:space="preserve"> </w:t>
      </w:r>
    </w:p>
    <w:p w14:paraId="48715930" w14:textId="1D2899D3" w:rsidR="008133E3" w:rsidRDefault="008133E3" w:rsidP="008133E3">
      <w:pPr>
        <w:ind w:firstLine="709"/>
        <w:jc w:val="both"/>
        <w:rPr>
          <w:sz w:val="28"/>
          <w:szCs w:val="28"/>
        </w:rPr>
      </w:pPr>
      <w:r w:rsidRPr="0046698B">
        <w:rPr>
          <w:b/>
          <w:iCs/>
          <w:sz w:val="28"/>
          <w:szCs w:val="28"/>
        </w:rPr>
        <w:t>7-8</w:t>
      </w:r>
      <w:r>
        <w:rPr>
          <w:b/>
          <w:iCs/>
          <w:sz w:val="28"/>
          <w:szCs w:val="28"/>
        </w:rPr>
        <w:t xml:space="preserve"> </w:t>
      </w:r>
      <w:r w:rsidRPr="0046698B">
        <w:rPr>
          <w:b/>
          <w:iCs/>
          <w:sz w:val="28"/>
          <w:szCs w:val="28"/>
        </w:rPr>
        <w:t>февраля по Краснодарскому краю:</w:t>
      </w:r>
      <w:r w:rsidRPr="0046698B">
        <w:rPr>
          <w:rFonts w:ascii="Arial" w:hAnsi="Arial" w:cs="Arial"/>
          <w:color w:val="044B7B"/>
          <w:sz w:val="28"/>
          <w:szCs w:val="28"/>
        </w:rPr>
        <w:t xml:space="preserve"> </w:t>
      </w:r>
      <w:r w:rsidRPr="00E37EFA">
        <w:rPr>
          <w:sz w:val="28"/>
          <w:szCs w:val="28"/>
        </w:rPr>
        <w:t>б</w:t>
      </w:r>
      <w:r w:rsidRPr="0046698B">
        <w:rPr>
          <w:sz w:val="28"/>
          <w:szCs w:val="28"/>
        </w:rPr>
        <w:t xml:space="preserve">ольшую часть периода в большинстве районов, в конце периода местами осадки 7 февраля в виде дождя, мокрого снега, снега, 8 февраля снега, большую часть периода местами сильные. Местами налипание мокрого снега, гололед, на дорогах гололедица, снежный накат. Ветер северных направлений 5-10 м/с, местами порывы до </w:t>
      </w:r>
      <w:r w:rsidR="00AD18D8">
        <w:rPr>
          <w:sz w:val="28"/>
          <w:szCs w:val="28"/>
        </w:rPr>
        <w:t xml:space="preserve">     </w:t>
      </w:r>
      <w:r w:rsidRPr="0046698B">
        <w:rPr>
          <w:sz w:val="28"/>
          <w:szCs w:val="28"/>
        </w:rPr>
        <w:t>13-18 м/с. Температура воздуха ночью 7 февраля 0…+5°, в северо-западных районах</w:t>
      </w:r>
      <w:r>
        <w:rPr>
          <w:sz w:val="28"/>
          <w:szCs w:val="28"/>
        </w:rPr>
        <w:t xml:space="preserve"> </w:t>
      </w:r>
      <w:r w:rsidRPr="0046698B">
        <w:rPr>
          <w:sz w:val="28"/>
          <w:szCs w:val="28"/>
        </w:rPr>
        <w:t>+2…-3°, днём -2…+3°</w:t>
      </w:r>
      <w:r>
        <w:rPr>
          <w:sz w:val="28"/>
          <w:szCs w:val="28"/>
        </w:rPr>
        <w:t>;</w:t>
      </w:r>
      <w:r w:rsidRPr="0046698B">
        <w:rPr>
          <w:sz w:val="28"/>
          <w:szCs w:val="28"/>
        </w:rPr>
        <w:t xml:space="preserve"> 8 февраля </w:t>
      </w:r>
      <w:r>
        <w:rPr>
          <w:sz w:val="28"/>
          <w:szCs w:val="28"/>
        </w:rPr>
        <w:t xml:space="preserve">ночью </w:t>
      </w:r>
      <w:r w:rsidRPr="0046698B">
        <w:rPr>
          <w:sz w:val="28"/>
          <w:szCs w:val="28"/>
        </w:rPr>
        <w:t xml:space="preserve">-3…-8°, местами в северных и восточных районах до -10°; днём -3…-8°. </w:t>
      </w:r>
    </w:p>
    <w:p w14:paraId="6637D117" w14:textId="7B2FEABF" w:rsidR="008133E3" w:rsidRPr="008133E3" w:rsidRDefault="008133E3" w:rsidP="008133E3">
      <w:pPr>
        <w:ind w:firstLine="709"/>
        <w:jc w:val="both"/>
        <w:rPr>
          <w:sz w:val="28"/>
          <w:szCs w:val="28"/>
        </w:rPr>
      </w:pPr>
      <w:r w:rsidRPr="0046698B">
        <w:rPr>
          <w:b/>
          <w:bCs/>
          <w:sz w:val="28"/>
          <w:szCs w:val="28"/>
        </w:rPr>
        <w:t>На Черноморском побережье</w:t>
      </w:r>
      <w:r>
        <w:rPr>
          <w:b/>
          <w:bCs/>
          <w:sz w:val="28"/>
          <w:szCs w:val="28"/>
        </w:rPr>
        <w:t>:</w:t>
      </w:r>
      <w:r w:rsidRPr="0046698B">
        <w:rPr>
          <w:sz w:val="28"/>
          <w:szCs w:val="28"/>
        </w:rPr>
        <w:t xml:space="preserve"> 7 февраля временами дождь, 8 февраля дождь, переходящий в мокрый снег, снег</w:t>
      </w:r>
      <w:r>
        <w:rPr>
          <w:sz w:val="28"/>
          <w:szCs w:val="28"/>
        </w:rPr>
        <w:t>,</w:t>
      </w:r>
      <w:r w:rsidRPr="0046698B">
        <w:rPr>
          <w:sz w:val="28"/>
          <w:szCs w:val="28"/>
        </w:rPr>
        <w:t xml:space="preserve"> на дорогах гололедица, снежный накат. Ветер </w:t>
      </w:r>
      <w:r>
        <w:rPr>
          <w:sz w:val="28"/>
          <w:szCs w:val="28"/>
        </w:rPr>
        <w:t>северо-западный, северный</w:t>
      </w:r>
      <w:r w:rsidRPr="0046698B">
        <w:rPr>
          <w:sz w:val="28"/>
          <w:szCs w:val="28"/>
        </w:rPr>
        <w:t xml:space="preserve"> 12-17 м/с, местами порывы 15-20 м/с. Температура воздуха ночью 7 февраля +1…+6°, днём +2…+7°</w:t>
      </w:r>
      <w:r>
        <w:rPr>
          <w:sz w:val="28"/>
          <w:szCs w:val="28"/>
        </w:rPr>
        <w:t>;</w:t>
      </w:r>
      <w:r w:rsidRPr="0046698B">
        <w:rPr>
          <w:sz w:val="28"/>
          <w:szCs w:val="28"/>
        </w:rPr>
        <w:t xml:space="preserve"> </w:t>
      </w:r>
      <w:r>
        <w:rPr>
          <w:sz w:val="28"/>
          <w:szCs w:val="28"/>
        </w:rPr>
        <w:t>8</w:t>
      </w:r>
      <w:r w:rsidRPr="0046698B">
        <w:rPr>
          <w:sz w:val="28"/>
          <w:szCs w:val="28"/>
        </w:rPr>
        <w:t xml:space="preserve"> февраля </w:t>
      </w:r>
      <w:r>
        <w:rPr>
          <w:sz w:val="28"/>
          <w:szCs w:val="28"/>
        </w:rPr>
        <w:t xml:space="preserve">ночью </w:t>
      </w:r>
      <w:r w:rsidRPr="0046698B">
        <w:rPr>
          <w:sz w:val="28"/>
          <w:szCs w:val="28"/>
        </w:rPr>
        <w:t xml:space="preserve">-2…-7°; </w:t>
      </w:r>
      <w:r>
        <w:rPr>
          <w:sz w:val="28"/>
          <w:szCs w:val="28"/>
        </w:rPr>
        <w:t xml:space="preserve">днём </w:t>
      </w:r>
      <w:r w:rsidRPr="0046698B">
        <w:rPr>
          <w:sz w:val="28"/>
          <w:szCs w:val="28"/>
        </w:rPr>
        <w:t xml:space="preserve">+1…-4°. </w:t>
      </w:r>
    </w:p>
    <w:p w14:paraId="065D3F0B" w14:textId="77777777" w:rsidR="008133E3" w:rsidRPr="0046698B" w:rsidRDefault="008133E3" w:rsidP="008133E3">
      <w:pPr>
        <w:spacing w:before="100" w:beforeAutospacing="1" w:after="100" w:afterAutospacing="1"/>
        <w:ind w:firstLine="709"/>
        <w:jc w:val="both"/>
        <w:rPr>
          <w:b/>
          <w:sz w:val="28"/>
          <w:szCs w:val="28"/>
        </w:rPr>
      </w:pPr>
      <w:r w:rsidRPr="0046698B">
        <w:rPr>
          <w:b/>
          <w:sz w:val="28"/>
          <w:szCs w:val="28"/>
        </w:rPr>
        <w:t>По данным ГКУ КК «ТЦМП ЧС» на период с 9 по 12 февраля 2020г:</w:t>
      </w:r>
    </w:p>
    <w:p w14:paraId="5B09BF34" w14:textId="77777777" w:rsidR="008133E3" w:rsidRDefault="008133E3" w:rsidP="008133E3">
      <w:pPr>
        <w:ind w:firstLine="708"/>
        <w:jc w:val="both"/>
        <w:rPr>
          <w:bCs/>
          <w:sz w:val="28"/>
          <w:szCs w:val="28"/>
        </w:rPr>
      </w:pPr>
      <w:r w:rsidRPr="0046698B">
        <w:rPr>
          <w:b/>
          <w:sz w:val="28"/>
          <w:szCs w:val="28"/>
        </w:rPr>
        <w:t xml:space="preserve">9-10 февраля </w:t>
      </w:r>
      <w:bookmarkStart w:id="2" w:name="_Hlk25761530"/>
      <w:r w:rsidRPr="0046698B">
        <w:rPr>
          <w:b/>
          <w:sz w:val="28"/>
          <w:szCs w:val="28"/>
        </w:rPr>
        <w:t>по Краснодарскому краю</w:t>
      </w:r>
      <w:bookmarkEnd w:id="2"/>
      <w:r w:rsidRPr="0046698B">
        <w:rPr>
          <w:b/>
          <w:sz w:val="28"/>
          <w:szCs w:val="28"/>
        </w:rPr>
        <w:t xml:space="preserve">: </w:t>
      </w:r>
      <w:bookmarkStart w:id="3" w:name="_Hlk14871592"/>
      <w:r w:rsidRPr="0046698B">
        <w:rPr>
          <w:bCs/>
          <w:sz w:val="28"/>
          <w:szCs w:val="28"/>
        </w:rPr>
        <w:t>9 февраля в отдельных пунктах южной половины края слабый снег, 10 февраля преимущественно без осадков</w:t>
      </w:r>
      <w:r>
        <w:rPr>
          <w:bCs/>
          <w:sz w:val="28"/>
          <w:szCs w:val="28"/>
        </w:rPr>
        <w:t>, на дорогах снежный накат и гололедица</w:t>
      </w:r>
      <w:r w:rsidRPr="0046698B">
        <w:rPr>
          <w:bCs/>
          <w:sz w:val="28"/>
          <w:szCs w:val="28"/>
        </w:rPr>
        <w:t xml:space="preserve">. Ветер северо-западный с переходом 10 февраля на юго-западный 5-10 м/с, 10 февраля местами порывы до 11-16 м/с. Температура воздуха ночью -4…-9°, в юго-восточных предгорьях до -10…-14°; днём 0…-5°, 10 февраля +3…-2°. </w:t>
      </w:r>
    </w:p>
    <w:p w14:paraId="42483AC0" w14:textId="62EB6288" w:rsidR="008133E3" w:rsidRPr="0046698B" w:rsidRDefault="008133E3" w:rsidP="008133E3">
      <w:pPr>
        <w:ind w:firstLine="708"/>
        <w:jc w:val="both"/>
        <w:rPr>
          <w:rFonts w:eastAsia="MS Mincho"/>
          <w:color w:val="C00000"/>
          <w:sz w:val="28"/>
          <w:szCs w:val="28"/>
        </w:rPr>
      </w:pPr>
      <w:r w:rsidRPr="0046698B">
        <w:rPr>
          <w:b/>
          <w:sz w:val="28"/>
          <w:szCs w:val="28"/>
        </w:rPr>
        <w:t>На Черноморском побережье</w:t>
      </w:r>
      <w:r>
        <w:rPr>
          <w:b/>
          <w:sz w:val="28"/>
          <w:szCs w:val="28"/>
        </w:rPr>
        <w:t>:</w:t>
      </w:r>
      <w:r w:rsidRPr="0046698B">
        <w:rPr>
          <w:bCs/>
          <w:sz w:val="28"/>
          <w:szCs w:val="28"/>
        </w:rPr>
        <w:t xml:space="preserve"> ночью -2…-7°, днём 0…+5°.</w:t>
      </w:r>
      <w:bookmarkStart w:id="4" w:name="_Hlk509400949"/>
      <w:bookmarkEnd w:id="3"/>
      <w:r w:rsidRPr="0046698B">
        <w:rPr>
          <w:bCs/>
          <w:sz w:val="28"/>
          <w:szCs w:val="28"/>
        </w:rPr>
        <w:t xml:space="preserve"> </w:t>
      </w:r>
      <w:bookmarkStart w:id="5" w:name="_Hlk4593878"/>
      <w:bookmarkEnd w:id="4"/>
    </w:p>
    <w:p w14:paraId="3128B168" w14:textId="23B41A8D" w:rsidR="008133E3" w:rsidRDefault="008133E3" w:rsidP="008133E3">
      <w:pPr>
        <w:ind w:firstLine="709"/>
        <w:jc w:val="both"/>
        <w:rPr>
          <w:bCs/>
          <w:sz w:val="28"/>
          <w:szCs w:val="28"/>
        </w:rPr>
      </w:pPr>
      <w:r w:rsidRPr="0046698B">
        <w:rPr>
          <w:b/>
          <w:sz w:val="28"/>
          <w:szCs w:val="28"/>
        </w:rPr>
        <w:t xml:space="preserve">11-12 </w:t>
      </w:r>
      <w:r>
        <w:rPr>
          <w:b/>
          <w:sz w:val="28"/>
          <w:szCs w:val="28"/>
        </w:rPr>
        <w:t>февраля п</w:t>
      </w:r>
      <w:r w:rsidRPr="0046698B">
        <w:rPr>
          <w:b/>
          <w:sz w:val="28"/>
          <w:szCs w:val="28"/>
        </w:rPr>
        <w:t xml:space="preserve">о Краснодарскому краю: </w:t>
      </w:r>
      <w:r w:rsidRPr="0046698B">
        <w:rPr>
          <w:bCs/>
          <w:sz w:val="28"/>
          <w:szCs w:val="28"/>
        </w:rPr>
        <w:t>большую часть</w:t>
      </w:r>
      <w:r w:rsidRPr="0046698B">
        <w:rPr>
          <w:b/>
          <w:sz w:val="28"/>
          <w:szCs w:val="28"/>
        </w:rPr>
        <w:t xml:space="preserve"> </w:t>
      </w:r>
      <w:r w:rsidRPr="0046698B">
        <w:rPr>
          <w:bCs/>
          <w:sz w:val="28"/>
          <w:szCs w:val="28"/>
        </w:rPr>
        <w:t>периода</w:t>
      </w:r>
      <w:r w:rsidRPr="0046698B">
        <w:rPr>
          <w:b/>
          <w:sz w:val="28"/>
          <w:szCs w:val="28"/>
        </w:rPr>
        <w:t xml:space="preserve"> </w:t>
      </w:r>
      <w:r w:rsidRPr="0046698B">
        <w:rPr>
          <w:bCs/>
          <w:sz w:val="28"/>
          <w:szCs w:val="28"/>
        </w:rPr>
        <w:t>осадки, в виде мокрого снега и дождя, в середине периода местами сильные, местами гололёд, налипание мокрого снега, на дорогах гололедица. Ветер западный, северо-западный 6-11 м/с, местами порывы до 13-18 м/с. Температура ночью</w:t>
      </w:r>
      <w:r>
        <w:rPr>
          <w:bCs/>
          <w:sz w:val="28"/>
          <w:szCs w:val="28"/>
        </w:rPr>
        <w:t xml:space="preserve"> </w:t>
      </w:r>
      <w:r w:rsidRPr="0046698B">
        <w:rPr>
          <w:bCs/>
          <w:sz w:val="28"/>
          <w:szCs w:val="28"/>
        </w:rPr>
        <w:t xml:space="preserve">-3…+2°, в </w:t>
      </w:r>
      <w:r>
        <w:rPr>
          <w:bCs/>
          <w:sz w:val="28"/>
          <w:szCs w:val="28"/>
        </w:rPr>
        <w:t xml:space="preserve">юго-восточных </w:t>
      </w:r>
      <w:r w:rsidRPr="0046698B">
        <w:rPr>
          <w:bCs/>
          <w:sz w:val="28"/>
          <w:szCs w:val="28"/>
        </w:rPr>
        <w:t>предгор</w:t>
      </w:r>
      <w:r>
        <w:rPr>
          <w:bCs/>
          <w:sz w:val="28"/>
          <w:szCs w:val="28"/>
        </w:rPr>
        <w:t xml:space="preserve">ьях </w:t>
      </w:r>
      <w:r w:rsidRPr="0046698B">
        <w:rPr>
          <w:bCs/>
          <w:sz w:val="28"/>
          <w:szCs w:val="28"/>
        </w:rPr>
        <w:t xml:space="preserve">до -3…-8°; днём +2…+7°. </w:t>
      </w:r>
    </w:p>
    <w:p w14:paraId="6237D906" w14:textId="4F6B5010" w:rsidR="00C62072" w:rsidRDefault="008133E3" w:rsidP="008133E3">
      <w:pPr>
        <w:ind w:firstLine="709"/>
        <w:jc w:val="both"/>
        <w:rPr>
          <w:b/>
          <w:sz w:val="28"/>
          <w:szCs w:val="28"/>
        </w:rPr>
      </w:pPr>
      <w:r w:rsidRPr="0046698B">
        <w:rPr>
          <w:b/>
          <w:sz w:val="28"/>
          <w:szCs w:val="28"/>
        </w:rPr>
        <w:t>На Черноморском</w:t>
      </w:r>
      <w:r w:rsidRPr="0046698B">
        <w:rPr>
          <w:bCs/>
          <w:sz w:val="28"/>
          <w:szCs w:val="28"/>
        </w:rPr>
        <w:t xml:space="preserve"> </w:t>
      </w:r>
      <w:r w:rsidRPr="0046698B">
        <w:rPr>
          <w:b/>
          <w:sz w:val="28"/>
          <w:szCs w:val="28"/>
        </w:rPr>
        <w:t>побережье</w:t>
      </w:r>
      <w:r>
        <w:rPr>
          <w:b/>
          <w:sz w:val="28"/>
          <w:szCs w:val="28"/>
        </w:rPr>
        <w:t>:</w:t>
      </w:r>
      <w:r w:rsidRPr="0046698B">
        <w:rPr>
          <w:bCs/>
          <w:sz w:val="28"/>
          <w:szCs w:val="28"/>
        </w:rPr>
        <w:t xml:space="preserve"> ночью 0…+5°, днём +4…+9°. </w:t>
      </w:r>
      <w:bookmarkEnd w:id="5"/>
    </w:p>
    <w:p w14:paraId="3B2FBF72" w14:textId="14AD9F60" w:rsidR="008133E3" w:rsidRDefault="008133E3" w:rsidP="008133E3">
      <w:pPr>
        <w:ind w:firstLine="709"/>
        <w:jc w:val="both"/>
        <w:rPr>
          <w:bCs/>
          <w:sz w:val="28"/>
          <w:szCs w:val="28"/>
        </w:rPr>
      </w:pPr>
    </w:p>
    <w:p w14:paraId="63C7F3A6" w14:textId="77777777" w:rsidR="008133E3" w:rsidRPr="000813E3" w:rsidRDefault="008133E3" w:rsidP="008133E3">
      <w:pPr>
        <w:ind w:firstLine="709"/>
        <w:jc w:val="both"/>
        <w:rPr>
          <w:bCs/>
          <w:sz w:val="28"/>
          <w:szCs w:val="28"/>
        </w:rPr>
      </w:pPr>
    </w:p>
    <w:p w14:paraId="65F9207F" w14:textId="77777777" w:rsidR="00DE4371" w:rsidRPr="00660458" w:rsidRDefault="00EF1B5E" w:rsidP="00DE4371">
      <w:pPr>
        <w:tabs>
          <w:tab w:val="left" w:pos="0"/>
        </w:tabs>
        <w:jc w:val="both"/>
        <w:rPr>
          <w:sz w:val="28"/>
          <w:szCs w:val="28"/>
        </w:rPr>
      </w:pPr>
      <w:r>
        <w:rPr>
          <w:noProof/>
          <w:sz w:val="28"/>
          <w:szCs w:val="28"/>
        </w:rPr>
        <w:lastRenderedPageBreak/>
        <w:tab/>
      </w:r>
      <w:r w:rsidR="00DE4371" w:rsidRPr="00660458">
        <w:rPr>
          <w:b/>
          <w:color w:val="000000"/>
          <w:sz w:val="28"/>
          <w:szCs w:val="28"/>
        </w:rPr>
        <w:t>По данным штормового предупреждения Краснодарского ЦГМС филиала ФГБУ «Северо-Кавказское УГМС» ОЯ №49 (о лавиноопасности) продление от 03.02.2020г.:</w:t>
      </w:r>
    </w:p>
    <w:p w14:paraId="50272ABA" w14:textId="08DB15FA" w:rsidR="003027CC" w:rsidRPr="008133E3" w:rsidRDefault="00DE4371" w:rsidP="008133E3">
      <w:pPr>
        <w:ind w:firstLine="708"/>
        <w:jc w:val="both"/>
        <w:rPr>
          <w:i/>
          <w:iCs/>
          <w:color w:val="000000"/>
          <w:sz w:val="28"/>
          <w:szCs w:val="28"/>
        </w:rPr>
      </w:pPr>
      <w:r w:rsidRPr="00660458">
        <w:rPr>
          <w:i/>
          <w:iCs/>
          <w:color w:val="000000"/>
          <w:sz w:val="28"/>
          <w:szCs w:val="28"/>
        </w:rPr>
        <w:t>06.02.2020г. в горах Краснодарского края выше 2000 м лавиноопасно (ОЯ).</w:t>
      </w:r>
    </w:p>
    <w:p w14:paraId="099EF38C" w14:textId="77777777" w:rsidR="00C868C1" w:rsidRPr="007E6B57" w:rsidRDefault="00C868C1" w:rsidP="00C868C1">
      <w:pPr>
        <w:jc w:val="center"/>
        <w:rPr>
          <w:b/>
          <w:bCs/>
          <w:sz w:val="28"/>
          <w:szCs w:val="28"/>
        </w:rPr>
      </w:pPr>
      <w:r w:rsidRPr="007E6B57">
        <w:rPr>
          <w:b/>
          <w:bCs/>
          <w:sz w:val="28"/>
          <w:szCs w:val="28"/>
        </w:rPr>
        <w:t>Спецдоклад</w:t>
      </w:r>
      <w:r>
        <w:rPr>
          <w:b/>
          <w:bCs/>
          <w:sz w:val="28"/>
          <w:szCs w:val="28"/>
        </w:rPr>
        <w:t xml:space="preserve"> ФГБУ «СЦГМС ЧАМ» г.Сочи</w:t>
      </w:r>
    </w:p>
    <w:p w14:paraId="31F1EA66" w14:textId="77777777" w:rsidR="00C868C1" w:rsidRPr="006E5C2C" w:rsidRDefault="00C868C1" w:rsidP="00C868C1">
      <w:pPr>
        <w:ind w:firstLine="709"/>
        <w:jc w:val="both"/>
        <w:rPr>
          <w:i/>
          <w:iCs/>
          <w:sz w:val="28"/>
          <w:szCs w:val="28"/>
        </w:rPr>
      </w:pPr>
      <w:r w:rsidRPr="007E6B57">
        <w:rPr>
          <w:i/>
          <w:iCs/>
          <w:sz w:val="28"/>
          <w:szCs w:val="28"/>
        </w:rPr>
        <w:t xml:space="preserve">В ходе проведённых летом 2019г. обследований русел водотоков на территории МО город-курорт Сочи выделены участки, на которых сохраняются условия для развития селевых процессов. Данные места приурочены к участкам развития эрозии, незакреплённым отвалам грунта, оползневым бассейнам, скопившемуся обломочному материалу в долинах небольших рек и ручьёв. </w:t>
      </w:r>
    </w:p>
    <w:p w14:paraId="28BA08CC" w14:textId="77777777" w:rsidR="00C868C1" w:rsidRDefault="00C868C1" w:rsidP="00C868C1">
      <w:pPr>
        <w:ind w:firstLine="709"/>
        <w:jc w:val="both"/>
        <w:rPr>
          <w:i/>
          <w:iCs/>
          <w:sz w:val="28"/>
          <w:szCs w:val="28"/>
        </w:rPr>
      </w:pPr>
      <w:r w:rsidRPr="007E6B57">
        <w:rPr>
          <w:i/>
          <w:iCs/>
          <w:sz w:val="28"/>
          <w:szCs w:val="28"/>
        </w:rPr>
        <w:t>С наступлением осенне-зимнего периода и связанного с ним увеличения частоты и продолжительности дождей, ожидается повышение водности в малых реках и ручьях, переувлажнение грунтов и рост их неустойчивости на территориях развития техно-природных опасных процессов.</w:t>
      </w:r>
    </w:p>
    <w:p w14:paraId="03F0475D" w14:textId="77777777" w:rsidR="00C868C1" w:rsidRDefault="00C868C1" w:rsidP="00C868C1">
      <w:pPr>
        <w:ind w:firstLine="709"/>
        <w:jc w:val="both"/>
        <w:rPr>
          <w:i/>
          <w:iCs/>
          <w:sz w:val="28"/>
          <w:szCs w:val="28"/>
        </w:rPr>
      </w:pPr>
      <w:r w:rsidRPr="007E6B57">
        <w:rPr>
          <w:i/>
          <w:iCs/>
          <w:sz w:val="28"/>
          <w:szCs w:val="28"/>
        </w:rPr>
        <w:t xml:space="preserve">В связи с этим, в осенне-зимний период до установления устойчивого снежного покрова при выпадении сильных дождей увеличивается риск схода селевых потоков на следующих участках территории: </w:t>
      </w:r>
    </w:p>
    <w:p w14:paraId="33EE78AD" w14:textId="77777777" w:rsidR="00C868C1" w:rsidRDefault="00C868C1" w:rsidP="00C868C1">
      <w:pPr>
        <w:ind w:firstLine="709"/>
        <w:jc w:val="both"/>
        <w:rPr>
          <w:b/>
          <w:bCs/>
          <w:i/>
          <w:iCs/>
          <w:sz w:val="28"/>
          <w:szCs w:val="28"/>
        </w:rPr>
      </w:pPr>
      <w:r w:rsidRPr="007E6B57">
        <w:rPr>
          <w:b/>
          <w:bCs/>
          <w:i/>
          <w:iCs/>
          <w:sz w:val="28"/>
          <w:szCs w:val="28"/>
        </w:rPr>
        <w:t>в Адлерском районе</w:t>
      </w:r>
      <w:r>
        <w:rPr>
          <w:b/>
          <w:bCs/>
          <w:i/>
          <w:iCs/>
          <w:sz w:val="28"/>
          <w:szCs w:val="28"/>
        </w:rPr>
        <w:t>:</w:t>
      </w:r>
    </w:p>
    <w:p w14:paraId="5E986009" w14:textId="77777777" w:rsidR="00C868C1" w:rsidRDefault="00C868C1" w:rsidP="00C868C1">
      <w:pPr>
        <w:ind w:firstLine="709"/>
        <w:jc w:val="both"/>
        <w:rPr>
          <w:i/>
          <w:iCs/>
          <w:sz w:val="28"/>
          <w:szCs w:val="28"/>
        </w:rPr>
      </w:pPr>
      <w:r w:rsidRPr="007E6B57">
        <w:rPr>
          <w:i/>
          <w:iCs/>
          <w:sz w:val="28"/>
          <w:szCs w:val="28"/>
        </w:rPr>
        <w:t>- левобережье от устья реки Сулимовской до слияния рек Мзымта и Пслух (ежегодно до пяти случаев схода селевых потоков малого объёма);</w:t>
      </w:r>
    </w:p>
    <w:p w14:paraId="16A91549" w14:textId="77777777" w:rsidR="00C868C1" w:rsidRDefault="00C868C1" w:rsidP="00C868C1">
      <w:pPr>
        <w:ind w:firstLine="709"/>
        <w:jc w:val="both"/>
        <w:rPr>
          <w:i/>
          <w:iCs/>
          <w:sz w:val="28"/>
          <w:szCs w:val="28"/>
        </w:rPr>
      </w:pPr>
      <w:r w:rsidRPr="007E6B57">
        <w:rPr>
          <w:i/>
          <w:iCs/>
          <w:sz w:val="28"/>
          <w:szCs w:val="28"/>
        </w:rPr>
        <w:t xml:space="preserve">- устьевая часть ручьёв Фермерский, Тобиаса, Сулимовский, Ржаной, Мостовой; </w:t>
      </w:r>
    </w:p>
    <w:p w14:paraId="6FA24717" w14:textId="77777777" w:rsidR="00C868C1" w:rsidRDefault="00C868C1" w:rsidP="00C868C1">
      <w:pPr>
        <w:ind w:firstLine="709"/>
        <w:jc w:val="both"/>
        <w:rPr>
          <w:i/>
          <w:iCs/>
          <w:sz w:val="28"/>
          <w:szCs w:val="28"/>
        </w:rPr>
      </w:pPr>
      <w:r w:rsidRPr="007E6B57">
        <w:rPr>
          <w:i/>
          <w:iCs/>
          <w:sz w:val="28"/>
          <w:szCs w:val="28"/>
        </w:rPr>
        <w:t xml:space="preserve">- левобережные небольшие притоки реки Мзымта в районе нижней базы «ГЛК «Роза-Хутор»; </w:t>
      </w:r>
    </w:p>
    <w:p w14:paraId="3F8E38B0" w14:textId="77777777" w:rsidR="00C868C1" w:rsidRDefault="00C868C1" w:rsidP="00C868C1">
      <w:pPr>
        <w:ind w:firstLine="709"/>
        <w:jc w:val="both"/>
        <w:rPr>
          <w:i/>
          <w:iCs/>
          <w:sz w:val="28"/>
          <w:szCs w:val="28"/>
        </w:rPr>
      </w:pPr>
      <w:r w:rsidRPr="007E6B57">
        <w:rPr>
          <w:i/>
          <w:iCs/>
          <w:sz w:val="28"/>
          <w:szCs w:val="28"/>
        </w:rPr>
        <w:t xml:space="preserve">- автодорога Адлер - Красная Поляна, участки на правобережном склоне р. Мзымта, форелеводческий завод напротив п. Казачий Брод; </w:t>
      </w:r>
    </w:p>
    <w:p w14:paraId="4E21912D" w14:textId="77777777" w:rsidR="00C868C1" w:rsidRDefault="00C868C1" w:rsidP="00C868C1">
      <w:pPr>
        <w:ind w:firstLine="709"/>
        <w:jc w:val="both"/>
        <w:rPr>
          <w:i/>
          <w:iCs/>
          <w:sz w:val="28"/>
          <w:szCs w:val="28"/>
        </w:rPr>
      </w:pPr>
      <w:r w:rsidRPr="007E6B57">
        <w:rPr>
          <w:i/>
          <w:iCs/>
          <w:sz w:val="28"/>
          <w:szCs w:val="28"/>
        </w:rPr>
        <w:t xml:space="preserve">-пос. Кепша. </w:t>
      </w:r>
    </w:p>
    <w:p w14:paraId="78CB51FF" w14:textId="77777777" w:rsidR="00C868C1" w:rsidRDefault="00C868C1" w:rsidP="00C868C1">
      <w:pPr>
        <w:ind w:firstLine="709"/>
        <w:jc w:val="both"/>
        <w:rPr>
          <w:i/>
          <w:iCs/>
          <w:sz w:val="28"/>
          <w:szCs w:val="28"/>
        </w:rPr>
      </w:pPr>
      <w:r w:rsidRPr="007E6B57">
        <w:rPr>
          <w:b/>
          <w:bCs/>
          <w:i/>
          <w:iCs/>
          <w:sz w:val="28"/>
          <w:szCs w:val="28"/>
        </w:rPr>
        <w:t>в Хостинском районе</w:t>
      </w:r>
      <w:r w:rsidRPr="007E6B57">
        <w:rPr>
          <w:i/>
          <w:iCs/>
          <w:sz w:val="28"/>
          <w:szCs w:val="28"/>
        </w:rPr>
        <w:t xml:space="preserve">: </w:t>
      </w:r>
    </w:p>
    <w:p w14:paraId="2B159DFF" w14:textId="77777777" w:rsidR="00C868C1" w:rsidRDefault="00C868C1" w:rsidP="00C868C1">
      <w:pPr>
        <w:ind w:firstLine="709"/>
        <w:jc w:val="both"/>
        <w:rPr>
          <w:i/>
          <w:iCs/>
          <w:sz w:val="28"/>
          <w:szCs w:val="28"/>
        </w:rPr>
      </w:pPr>
      <w:r w:rsidRPr="007E6B57">
        <w:rPr>
          <w:i/>
          <w:iCs/>
          <w:sz w:val="28"/>
          <w:szCs w:val="28"/>
        </w:rPr>
        <w:t xml:space="preserve">- ул. Новороссийское шоссе от микрорайона Красный Штурм до пос. Хоста. </w:t>
      </w:r>
    </w:p>
    <w:p w14:paraId="775B0AF0" w14:textId="77777777" w:rsidR="00C868C1" w:rsidRDefault="00C868C1" w:rsidP="00C868C1">
      <w:pPr>
        <w:ind w:firstLine="709"/>
        <w:jc w:val="both"/>
        <w:rPr>
          <w:i/>
          <w:iCs/>
          <w:sz w:val="28"/>
          <w:szCs w:val="28"/>
        </w:rPr>
      </w:pPr>
      <w:r w:rsidRPr="007E6B57">
        <w:rPr>
          <w:b/>
          <w:bCs/>
          <w:i/>
          <w:iCs/>
          <w:sz w:val="28"/>
          <w:szCs w:val="28"/>
        </w:rPr>
        <w:t>в Лазаревском районе</w:t>
      </w:r>
      <w:r w:rsidRPr="007E6B57">
        <w:rPr>
          <w:i/>
          <w:iCs/>
          <w:sz w:val="28"/>
          <w:szCs w:val="28"/>
        </w:rPr>
        <w:t xml:space="preserve">: </w:t>
      </w:r>
    </w:p>
    <w:p w14:paraId="7ABF8814" w14:textId="77777777" w:rsidR="00C868C1" w:rsidRDefault="00C868C1" w:rsidP="00C868C1">
      <w:pPr>
        <w:ind w:firstLine="709"/>
        <w:jc w:val="both"/>
        <w:rPr>
          <w:i/>
          <w:iCs/>
          <w:sz w:val="28"/>
          <w:szCs w:val="28"/>
        </w:rPr>
      </w:pPr>
      <w:r w:rsidRPr="007E6B57">
        <w:rPr>
          <w:i/>
          <w:iCs/>
          <w:sz w:val="28"/>
          <w:szCs w:val="28"/>
        </w:rPr>
        <w:t xml:space="preserve">-ул. Барановское шоссе (русло ручья Безымянный). </w:t>
      </w:r>
    </w:p>
    <w:p w14:paraId="20D460E0" w14:textId="77777777" w:rsidR="00C868C1" w:rsidRPr="00DE0E21" w:rsidRDefault="00C868C1" w:rsidP="00C868C1">
      <w:pPr>
        <w:ind w:firstLine="709"/>
        <w:jc w:val="both"/>
        <w:rPr>
          <w:i/>
          <w:iCs/>
          <w:sz w:val="28"/>
          <w:szCs w:val="28"/>
        </w:rPr>
      </w:pPr>
      <w:r w:rsidRPr="007E6B57">
        <w:rPr>
          <w:i/>
          <w:iCs/>
          <w:sz w:val="28"/>
          <w:szCs w:val="28"/>
        </w:rPr>
        <w:t xml:space="preserve">- Марьинское шоссе, п. Тхагапш, п. Марьино, П. Лазаревское (в районе </w:t>
      </w:r>
      <w:r w:rsidRPr="00DE0E21">
        <w:rPr>
          <w:i/>
          <w:iCs/>
          <w:sz w:val="28"/>
          <w:szCs w:val="28"/>
        </w:rPr>
        <w:t xml:space="preserve">ул. Циолковского и ул. Свирская); </w:t>
      </w:r>
    </w:p>
    <w:p w14:paraId="0E9543B9" w14:textId="77777777" w:rsidR="00D036AC" w:rsidRDefault="00C868C1" w:rsidP="009B75D1">
      <w:pPr>
        <w:ind w:firstLine="709"/>
        <w:jc w:val="both"/>
        <w:rPr>
          <w:i/>
          <w:iCs/>
          <w:sz w:val="28"/>
          <w:szCs w:val="28"/>
        </w:rPr>
      </w:pPr>
      <w:r w:rsidRPr="00DE0E21">
        <w:rPr>
          <w:i/>
          <w:iCs/>
          <w:sz w:val="28"/>
          <w:szCs w:val="28"/>
        </w:rPr>
        <w:t>- автодорога п.Солох-Аул - ур. Бабук-Аул.</w:t>
      </w:r>
    </w:p>
    <w:p w14:paraId="0F53DB97" w14:textId="77777777" w:rsidR="004438F6" w:rsidRPr="00DE0E21" w:rsidRDefault="004438F6" w:rsidP="009B75D1">
      <w:pPr>
        <w:ind w:firstLine="709"/>
        <w:jc w:val="both"/>
        <w:rPr>
          <w:i/>
          <w:iCs/>
          <w:sz w:val="28"/>
          <w:szCs w:val="28"/>
        </w:rPr>
      </w:pPr>
    </w:p>
    <w:p w14:paraId="1F1BD8FE" w14:textId="1F717658" w:rsidR="00883C28" w:rsidRDefault="00883C28" w:rsidP="00883C28">
      <w:pPr>
        <w:tabs>
          <w:tab w:val="left" w:pos="0"/>
        </w:tabs>
        <w:ind w:firstLine="709"/>
        <w:jc w:val="both"/>
        <w:rPr>
          <w:b/>
          <w:bCs/>
          <w:sz w:val="28"/>
          <w:szCs w:val="28"/>
        </w:rPr>
      </w:pPr>
      <w:bookmarkStart w:id="6" w:name="_Hlk508011090"/>
      <w:bookmarkStart w:id="7" w:name="_Hlk516057771"/>
      <w:r w:rsidRPr="004C148C">
        <w:rPr>
          <w:rFonts w:eastAsia="MS Mincho"/>
          <w:b/>
          <w:sz w:val="28"/>
          <w:szCs w:val="28"/>
        </w:rPr>
        <w:t>1.3. Гидрологическая</w:t>
      </w:r>
      <w:r w:rsidRPr="004C148C">
        <w:rPr>
          <w:rFonts w:eastAsia="MS Mincho"/>
          <w:sz w:val="28"/>
          <w:szCs w:val="28"/>
        </w:rPr>
        <w:t xml:space="preserve">: </w:t>
      </w:r>
      <w:r w:rsidR="00FB77DF" w:rsidRPr="00783531">
        <w:rPr>
          <w:sz w:val="28"/>
          <w:szCs w:val="28"/>
        </w:rPr>
        <w:t>за прошедши</w:t>
      </w:r>
      <w:bookmarkStart w:id="8" w:name="_Hlk31378079"/>
      <w:r w:rsidR="004C148C">
        <w:rPr>
          <w:sz w:val="28"/>
          <w:szCs w:val="28"/>
        </w:rPr>
        <w:t xml:space="preserve">й период </w:t>
      </w:r>
      <w:r w:rsidR="00FB77DF" w:rsidRPr="00783531">
        <w:rPr>
          <w:sz w:val="28"/>
          <w:szCs w:val="28"/>
        </w:rPr>
        <w:t xml:space="preserve">в связи с отмечавшимися осадками, в отдельных пунктах сильными, на реках края </w:t>
      </w:r>
      <w:r w:rsidR="002A5D34">
        <w:rPr>
          <w:sz w:val="28"/>
          <w:szCs w:val="28"/>
        </w:rPr>
        <w:t>наблюдались</w:t>
      </w:r>
      <w:r w:rsidR="00FB77DF" w:rsidRPr="00783531">
        <w:rPr>
          <w:sz w:val="28"/>
          <w:szCs w:val="28"/>
        </w:rPr>
        <w:t xml:space="preserve"> подъемы уровней воды с достижением отметок категории НЯ </w:t>
      </w:r>
      <w:r w:rsidR="004C148C">
        <w:rPr>
          <w:sz w:val="28"/>
          <w:szCs w:val="28"/>
        </w:rPr>
        <w:t xml:space="preserve">и ОЯ </w:t>
      </w:r>
      <w:r w:rsidR="00FB77DF" w:rsidRPr="00783531">
        <w:rPr>
          <w:sz w:val="28"/>
          <w:szCs w:val="28"/>
        </w:rPr>
        <w:t xml:space="preserve">в </w:t>
      </w:r>
      <w:r w:rsidR="00FB77DF" w:rsidRPr="00783531">
        <w:rPr>
          <w:b/>
          <w:bCs/>
          <w:sz w:val="28"/>
          <w:szCs w:val="28"/>
        </w:rPr>
        <w:t>МО</w:t>
      </w:r>
      <w:r w:rsidR="00FB77DF" w:rsidRPr="00783531">
        <w:rPr>
          <w:sz w:val="28"/>
          <w:szCs w:val="28"/>
        </w:rPr>
        <w:t xml:space="preserve">: </w:t>
      </w:r>
      <w:r w:rsidR="00FB77DF" w:rsidRPr="00783531">
        <w:rPr>
          <w:b/>
          <w:bCs/>
          <w:sz w:val="28"/>
          <w:szCs w:val="28"/>
        </w:rPr>
        <w:t>Апшеронский</w:t>
      </w:r>
      <w:r w:rsidR="004C148C">
        <w:rPr>
          <w:b/>
          <w:bCs/>
          <w:sz w:val="28"/>
          <w:szCs w:val="28"/>
        </w:rPr>
        <w:t>,</w:t>
      </w:r>
      <w:r w:rsidR="004C148C" w:rsidRPr="004C148C">
        <w:rPr>
          <w:b/>
          <w:bCs/>
          <w:sz w:val="28"/>
          <w:szCs w:val="28"/>
        </w:rPr>
        <w:t xml:space="preserve"> </w:t>
      </w:r>
      <w:r w:rsidR="004C148C" w:rsidRPr="00660458">
        <w:rPr>
          <w:b/>
          <w:bCs/>
          <w:sz w:val="28"/>
          <w:szCs w:val="28"/>
        </w:rPr>
        <w:t>Белореченский</w:t>
      </w:r>
      <w:r w:rsidR="004C148C">
        <w:rPr>
          <w:b/>
          <w:bCs/>
          <w:sz w:val="28"/>
          <w:szCs w:val="28"/>
        </w:rPr>
        <w:t xml:space="preserve">, </w:t>
      </w:r>
      <w:r w:rsidR="004C148C" w:rsidRPr="002F4FFC">
        <w:rPr>
          <w:b/>
          <w:bCs/>
          <w:sz w:val="28"/>
          <w:szCs w:val="28"/>
        </w:rPr>
        <w:t>Северский</w:t>
      </w:r>
      <w:r w:rsidR="004C148C">
        <w:rPr>
          <w:b/>
          <w:bCs/>
          <w:sz w:val="28"/>
          <w:szCs w:val="28"/>
        </w:rPr>
        <w:t>,</w:t>
      </w:r>
      <w:r w:rsidR="004C148C" w:rsidRPr="004C148C">
        <w:rPr>
          <w:b/>
          <w:bCs/>
          <w:sz w:val="28"/>
          <w:szCs w:val="28"/>
        </w:rPr>
        <w:t xml:space="preserve"> </w:t>
      </w:r>
      <w:r w:rsidR="004C148C" w:rsidRPr="00C502E8">
        <w:rPr>
          <w:b/>
          <w:bCs/>
          <w:sz w:val="28"/>
          <w:szCs w:val="28"/>
        </w:rPr>
        <w:t>Туапсинский</w:t>
      </w:r>
      <w:r w:rsidR="00FB77DF" w:rsidRPr="00783531">
        <w:rPr>
          <w:b/>
          <w:bCs/>
          <w:sz w:val="28"/>
          <w:szCs w:val="28"/>
        </w:rPr>
        <w:t xml:space="preserve"> район</w:t>
      </w:r>
      <w:r w:rsidR="004C148C">
        <w:rPr>
          <w:b/>
          <w:bCs/>
          <w:sz w:val="28"/>
          <w:szCs w:val="28"/>
        </w:rPr>
        <w:t>ы</w:t>
      </w:r>
      <w:r w:rsidR="00FB77DF" w:rsidRPr="00783531">
        <w:rPr>
          <w:b/>
          <w:bCs/>
          <w:sz w:val="28"/>
          <w:szCs w:val="28"/>
        </w:rPr>
        <w:t xml:space="preserve"> и г.г.Геленджик, Горячий Ключ, Сочи.</w:t>
      </w:r>
      <w:bookmarkEnd w:id="8"/>
    </w:p>
    <w:p w14:paraId="71F2331C" w14:textId="6C42AAC4" w:rsidR="00CF3603" w:rsidRDefault="00CF3603" w:rsidP="004C148C">
      <w:pPr>
        <w:tabs>
          <w:tab w:val="left" w:pos="0"/>
        </w:tabs>
        <w:jc w:val="both"/>
        <w:rPr>
          <w:sz w:val="28"/>
          <w:szCs w:val="28"/>
        </w:rPr>
      </w:pPr>
    </w:p>
    <w:p w14:paraId="549E0A7A" w14:textId="4E04CC1A" w:rsidR="004C148C" w:rsidRDefault="004C148C" w:rsidP="004C148C">
      <w:pPr>
        <w:tabs>
          <w:tab w:val="left" w:pos="0"/>
        </w:tabs>
        <w:jc w:val="both"/>
        <w:rPr>
          <w:sz w:val="28"/>
          <w:szCs w:val="28"/>
        </w:rPr>
      </w:pPr>
    </w:p>
    <w:p w14:paraId="2916DCDC" w14:textId="77777777" w:rsidR="004C148C" w:rsidRDefault="004C148C" w:rsidP="004C148C">
      <w:pPr>
        <w:tabs>
          <w:tab w:val="left" w:pos="0"/>
        </w:tabs>
        <w:jc w:val="both"/>
        <w:rPr>
          <w:sz w:val="28"/>
          <w:szCs w:val="28"/>
        </w:rPr>
      </w:pPr>
    </w:p>
    <w:p w14:paraId="5A74E64A" w14:textId="77777777" w:rsidR="00CF3603" w:rsidRPr="00C06D56" w:rsidRDefault="00CF3603" w:rsidP="00CF3603">
      <w:pPr>
        <w:tabs>
          <w:tab w:val="left" w:pos="0"/>
        </w:tabs>
        <w:ind w:firstLine="709"/>
        <w:jc w:val="both"/>
        <w:rPr>
          <w:i/>
          <w:iCs/>
          <w:sz w:val="28"/>
          <w:szCs w:val="28"/>
        </w:rPr>
      </w:pPr>
      <w:r w:rsidRPr="00C06D56">
        <w:rPr>
          <w:i/>
          <w:iCs/>
          <w:sz w:val="28"/>
          <w:szCs w:val="28"/>
        </w:rPr>
        <w:lastRenderedPageBreak/>
        <w:t>В ночь с 3 февраля на 4 февраля 2020 года:</w:t>
      </w:r>
    </w:p>
    <w:p w14:paraId="51B3932D" w14:textId="77777777" w:rsidR="00CF3603" w:rsidRPr="00A10D87" w:rsidRDefault="00CF3603" w:rsidP="00CF3603">
      <w:pPr>
        <w:tabs>
          <w:tab w:val="left" w:pos="0"/>
        </w:tabs>
        <w:ind w:firstLine="709"/>
        <w:jc w:val="both"/>
        <w:rPr>
          <w:sz w:val="28"/>
          <w:szCs w:val="28"/>
        </w:rPr>
      </w:pPr>
      <w:r w:rsidRPr="00A10D87">
        <w:rPr>
          <w:sz w:val="28"/>
          <w:szCs w:val="28"/>
        </w:rPr>
        <w:t xml:space="preserve">По данным ГП Горячий Ключ </w:t>
      </w:r>
      <w:r>
        <w:rPr>
          <w:sz w:val="28"/>
          <w:szCs w:val="28"/>
        </w:rPr>
        <w:t>(</w:t>
      </w:r>
      <w:r w:rsidRPr="00A10D87">
        <w:rPr>
          <w:b/>
          <w:bCs/>
          <w:sz w:val="28"/>
          <w:szCs w:val="28"/>
        </w:rPr>
        <w:t>МО Горячий Ключ</w:t>
      </w:r>
      <w:r>
        <w:rPr>
          <w:sz w:val="28"/>
          <w:szCs w:val="28"/>
        </w:rPr>
        <w:t xml:space="preserve">) в </w:t>
      </w:r>
      <w:r w:rsidRPr="00A10D87">
        <w:rPr>
          <w:sz w:val="28"/>
          <w:szCs w:val="28"/>
        </w:rPr>
        <w:t>09-00 04.02.2020 уровень реки</w:t>
      </w:r>
      <w:r>
        <w:rPr>
          <w:sz w:val="28"/>
          <w:szCs w:val="28"/>
        </w:rPr>
        <w:t xml:space="preserve"> </w:t>
      </w:r>
      <w:r w:rsidRPr="00A10D87">
        <w:rPr>
          <w:sz w:val="28"/>
          <w:szCs w:val="28"/>
        </w:rPr>
        <w:t xml:space="preserve">Псекупс </w:t>
      </w:r>
      <w:r>
        <w:rPr>
          <w:sz w:val="28"/>
          <w:szCs w:val="28"/>
        </w:rPr>
        <w:t>составлял</w:t>
      </w:r>
      <w:r w:rsidRPr="00A10D87">
        <w:rPr>
          <w:sz w:val="28"/>
          <w:szCs w:val="28"/>
        </w:rPr>
        <w:t xml:space="preserve"> 420 см (ОЯ</w:t>
      </w:r>
      <w:r>
        <w:rPr>
          <w:sz w:val="28"/>
          <w:szCs w:val="28"/>
        </w:rPr>
        <w:t xml:space="preserve"> </w:t>
      </w:r>
      <w:r w:rsidRPr="00A10D87">
        <w:rPr>
          <w:sz w:val="28"/>
          <w:szCs w:val="28"/>
        </w:rPr>
        <w:t xml:space="preserve">430), максимальный подъем отмечался </w:t>
      </w:r>
      <w:r>
        <w:rPr>
          <w:sz w:val="28"/>
          <w:szCs w:val="28"/>
        </w:rPr>
        <w:t xml:space="preserve">в период с </w:t>
      </w:r>
      <w:r w:rsidRPr="00A10D87">
        <w:rPr>
          <w:sz w:val="28"/>
          <w:szCs w:val="28"/>
        </w:rPr>
        <w:t>07-00</w:t>
      </w:r>
      <w:r>
        <w:rPr>
          <w:sz w:val="28"/>
          <w:szCs w:val="28"/>
        </w:rPr>
        <w:t xml:space="preserve"> до </w:t>
      </w:r>
      <w:r w:rsidRPr="00A10D87">
        <w:rPr>
          <w:sz w:val="28"/>
          <w:szCs w:val="28"/>
        </w:rPr>
        <w:t>08-00 и составлял 431 см.</w:t>
      </w:r>
    </w:p>
    <w:p w14:paraId="71220D92" w14:textId="77777777" w:rsidR="00CF3603" w:rsidRPr="00A10D87" w:rsidRDefault="00CF3603" w:rsidP="00CF3603">
      <w:pPr>
        <w:tabs>
          <w:tab w:val="left" w:pos="0"/>
        </w:tabs>
        <w:ind w:firstLine="709"/>
        <w:jc w:val="both"/>
        <w:rPr>
          <w:sz w:val="28"/>
          <w:szCs w:val="28"/>
        </w:rPr>
      </w:pPr>
      <w:r w:rsidRPr="00A10D87">
        <w:rPr>
          <w:sz w:val="28"/>
          <w:szCs w:val="28"/>
        </w:rPr>
        <w:t>По данным ГП Хадыженск</w:t>
      </w:r>
      <w:r>
        <w:rPr>
          <w:sz w:val="28"/>
          <w:szCs w:val="28"/>
        </w:rPr>
        <w:t xml:space="preserve"> (</w:t>
      </w:r>
      <w:r w:rsidRPr="005E3929">
        <w:rPr>
          <w:b/>
          <w:bCs/>
          <w:sz w:val="28"/>
          <w:szCs w:val="28"/>
        </w:rPr>
        <w:t>МО Апшеронский район</w:t>
      </w:r>
      <w:r>
        <w:rPr>
          <w:sz w:val="28"/>
          <w:szCs w:val="28"/>
        </w:rPr>
        <w:t>)</w:t>
      </w:r>
      <w:r w:rsidRPr="00A10D87">
        <w:rPr>
          <w:sz w:val="28"/>
          <w:szCs w:val="28"/>
        </w:rPr>
        <w:t xml:space="preserve"> </w:t>
      </w:r>
      <w:r>
        <w:rPr>
          <w:sz w:val="28"/>
          <w:szCs w:val="28"/>
        </w:rPr>
        <w:t xml:space="preserve">в </w:t>
      </w:r>
      <w:r w:rsidRPr="00A10D87">
        <w:rPr>
          <w:sz w:val="28"/>
          <w:szCs w:val="28"/>
        </w:rPr>
        <w:t xml:space="preserve">09-00 04.02.2020 уровень реки Пшиш </w:t>
      </w:r>
      <w:r>
        <w:rPr>
          <w:sz w:val="28"/>
          <w:szCs w:val="28"/>
        </w:rPr>
        <w:t xml:space="preserve">составлял </w:t>
      </w:r>
      <w:r w:rsidRPr="00A10D87">
        <w:rPr>
          <w:sz w:val="28"/>
          <w:szCs w:val="28"/>
        </w:rPr>
        <w:t>720 см (НЯ 700; ОЯ 800).</w:t>
      </w:r>
    </w:p>
    <w:p w14:paraId="426F8D47" w14:textId="77777777" w:rsidR="00CF3603" w:rsidRPr="00A10D87" w:rsidRDefault="00CF3603" w:rsidP="00CF3603">
      <w:pPr>
        <w:tabs>
          <w:tab w:val="left" w:pos="0"/>
        </w:tabs>
        <w:ind w:firstLine="709"/>
        <w:jc w:val="both"/>
        <w:rPr>
          <w:sz w:val="28"/>
          <w:szCs w:val="28"/>
        </w:rPr>
      </w:pPr>
      <w:r>
        <w:rPr>
          <w:sz w:val="28"/>
          <w:szCs w:val="28"/>
        </w:rPr>
        <w:t>По данным СЦГМС «ЧАМ» на</w:t>
      </w:r>
      <w:r w:rsidRPr="00A10D87">
        <w:rPr>
          <w:sz w:val="28"/>
          <w:szCs w:val="28"/>
        </w:rPr>
        <w:t xml:space="preserve"> реках</w:t>
      </w:r>
      <w:r>
        <w:rPr>
          <w:sz w:val="28"/>
          <w:szCs w:val="28"/>
        </w:rPr>
        <w:t xml:space="preserve"> в</w:t>
      </w:r>
      <w:r w:rsidRPr="00A10D87">
        <w:rPr>
          <w:sz w:val="28"/>
          <w:szCs w:val="28"/>
        </w:rPr>
        <w:t xml:space="preserve"> </w:t>
      </w:r>
      <w:r w:rsidRPr="00C502E8">
        <w:rPr>
          <w:b/>
          <w:bCs/>
          <w:sz w:val="28"/>
          <w:szCs w:val="28"/>
        </w:rPr>
        <w:t>МО г.Сочи</w:t>
      </w:r>
      <w:r w:rsidRPr="00A10D87">
        <w:rPr>
          <w:sz w:val="28"/>
          <w:szCs w:val="28"/>
        </w:rPr>
        <w:t xml:space="preserve"> наблюдались подъемы уровней воды на 1,0-1,7 м. По данным автоматического датчика АГК на гидрологическом посту р.Псезуапсе (п.Тхагапш) в 01-30</w:t>
      </w:r>
      <w:r>
        <w:rPr>
          <w:sz w:val="28"/>
          <w:szCs w:val="28"/>
        </w:rPr>
        <w:t xml:space="preserve"> 04.02.2020</w:t>
      </w:r>
      <w:r w:rsidRPr="00A10D87">
        <w:rPr>
          <w:sz w:val="28"/>
          <w:szCs w:val="28"/>
        </w:rPr>
        <w:t xml:space="preserve"> уровень р.Псезуапсе превысил отметку ОЯ и составлял 426 см (ОЯ 420). По данным наблюдателя гидрологического поста р.Шахе (</w:t>
      </w:r>
      <w:r>
        <w:rPr>
          <w:sz w:val="28"/>
          <w:szCs w:val="28"/>
        </w:rPr>
        <w:t>с.</w:t>
      </w:r>
      <w:r w:rsidRPr="00A10D87">
        <w:rPr>
          <w:sz w:val="28"/>
          <w:szCs w:val="28"/>
        </w:rPr>
        <w:t>Солох Аул) уровень в реке превысил отметку ОЯ ориентиров</w:t>
      </w:r>
      <w:r>
        <w:rPr>
          <w:sz w:val="28"/>
          <w:szCs w:val="28"/>
        </w:rPr>
        <w:t>о</w:t>
      </w:r>
      <w:r w:rsidRPr="00A10D87">
        <w:rPr>
          <w:sz w:val="28"/>
          <w:szCs w:val="28"/>
        </w:rPr>
        <w:t>чно в 04-30</w:t>
      </w:r>
      <w:r>
        <w:rPr>
          <w:sz w:val="28"/>
          <w:szCs w:val="28"/>
        </w:rPr>
        <w:t xml:space="preserve"> 04.02.2020</w:t>
      </w:r>
      <w:r w:rsidRPr="00A10D87">
        <w:rPr>
          <w:sz w:val="28"/>
          <w:szCs w:val="28"/>
        </w:rPr>
        <w:t xml:space="preserve"> и составлял 603 см (ОЯ 600). На реках Западный Дагомыс и Хоста уровни превышали отметк</w:t>
      </w:r>
      <w:r>
        <w:rPr>
          <w:sz w:val="28"/>
          <w:szCs w:val="28"/>
        </w:rPr>
        <w:t>и</w:t>
      </w:r>
      <w:r w:rsidRPr="00A10D87">
        <w:rPr>
          <w:sz w:val="28"/>
          <w:szCs w:val="28"/>
        </w:rPr>
        <w:t xml:space="preserve"> НЯ.</w:t>
      </w:r>
    </w:p>
    <w:p w14:paraId="5DB33A2A" w14:textId="77777777" w:rsidR="00CF3603" w:rsidRPr="00FA359C" w:rsidRDefault="00CF3603" w:rsidP="00883C28">
      <w:pPr>
        <w:tabs>
          <w:tab w:val="left" w:pos="0"/>
        </w:tabs>
        <w:ind w:firstLine="709"/>
        <w:jc w:val="both"/>
        <w:rPr>
          <w:sz w:val="28"/>
          <w:szCs w:val="28"/>
        </w:rPr>
      </w:pPr>
    </w:p>
    <w:p w14:paraId="0A605767" w14:textId="0D801989" w:rsidR="00F66A53" w:rsidRPr="00D913A9" w:rsidRDefault="00F66A53" w:rsidP="004E587A">
      <w:pPr>
        <w:tabs>
          <w:tab w:val="left" w:pos="0"/>
        </w:tabs>
        <w:ind w:firstLine="709"/>
        <w:jc w:val="both"/>
        <w:rPr>
          <w:sz w:val="28"/>
          <w:szCs w:val="28"/>
        </w:rPr>
      </w:pPr>
      <w:r w:rsidRPr="00FA359C">
        <w:rPr>
          <w:sz w:val="28"/>
          <w:szCs w:val="28"/>
        </w:rPr>
        <w:t xml:space="preserve">Наполнение водохранилищ от полных объемов в процентном отношении по состоянию на </w:t>
      </w:r>
      <w:r w:rsidR="00FB77DF">
        <w:rPr>
          <w:b/>
          <w:sz w:val="28"/>
          <w:szCs w:val="28"/>
        </w:rPr>
        <w:t>5</w:t>
      </w:r>
      <w:r w:rsidR="000813E3" w:rsidRPr="00FA359C">
        <w:rPr>
          <w:b/>
          <w:sz w:val="28"/>
          <w:szCs w:val="28"/>
        </w:rPr>
        <w:t xml:space="preserve"> </w:t>
      </w:r>
      <w:r w:rsidR="00FB77DF">
        <w:rPr>
          <w:b/>
          <w:sz w:val="28"/>
          <w:szCs w:val="28"/>
        </w:rPr>
        <w:t>февраля</w:t>
      </w:r>
      <w:r w:rsidRPr="00FA359C">
        <w:rPr>
          <w:b/>
          <w:sz w:val="28"/>
          <w:szCs w:val="28"/>
        </w:rPr>
        <w:t xml:space="preserve"> 20</w:t>
      </w:r>
      <w:r w:rsidR="000813E3" w:rsidRPr="00FA359C">
        <w:rPr>
          <w:b/>
          <w:sz w:val="28"/>
          <w:szCs w:val="28"/>
        </w:rPr>
        <w:t>20</w:t>
      </w:r>
      <w:r w:rsidRPr="00FA359C">
        <w:rPr>
          <w:b/>
          <w:sz w:val="28"/>
          <w:szCs w:val="28"/>
        </w:rPr>
        <w:t xml:space="preserve"> года</w:t>
      </w:r>
      <w:r w:rsidRPr="00FA359C">
        <w:rPr>
          <w:sz w:val="28"/>
          <w:szCs w:val="28"/>
        </w:rPr>
        <w:t xml:space="preserve"> составило: </w:t>
      </w:r>
      <w:r w:rsidR="00625654" w:rsidRPr="00FA359C">
        <w:rPr>
          <w:sz w:val="28"/>
          <w:szCs w:val="28"/>
        </w:rPr>
        <w:t xml:space="preserve">                    </w:t>
      </w:r>
      <w:r w:rsidRPr="00FA359C">
        <w:rPr>
          <w:sz w:val="28"/>
          <w:szCs w:val="28"/>
        </w:rPr>
        <w:t xml:space="preserve">Краснодарское – </w:t>
      </w:r>
      <w:r w:rsidR="00FB77DF">
        <w:rPr>
          <w:sz w:val="28"/>
          <w:szCs w:val="28"/>
        </w:rPr>
        <w:t>39</w:t>
      </w:r>
      <w:r w:rsidRPr="00FA359C">
        <w:rPr>
          <w:sz w:val="28"/>
          <w:szCs w:val="28"/>
        </w:rPr>
        <w:t>,</w:t>
      </w:r>
      <w:r w:rsidR="00FB77DF">
        <w:rPr>
          <w:sz w:val="28"/>
          <w:szCs w:val="28"/>
        </w:rPr>
        <w:t>58</w:t>
      </w:r>
      <w:r w:rsidRPr="00FA359C">
        <w:rPr>
          <w:sz w:val="28"/>
          <w:szCs w:val="28"/>
        </w:rPr>
        <w:t xml:space="preserve"> %, Шапсугское – </w:t>
      </w:r>
      <w:r w:rsidR="00FB77DF">
        <w:rPr>
          <w:sz w:val="28"/>
          <w:szCs w:val="28"/>
        </w:rPr>
        <w:t>42</w:t>
      </w:r>
      <w:r w:rsidRPr="00FA359C">
        <w:rPr>
          <w:sz w:val="28"/>
          <w:szCs w:val="28"/>
        </w:rPr>
        <w:t>,</w:t>
      </w:r>
      <w:r w:rsidR="00FB77DF">
        <w:rPr>
          <w:sz w:val="28"/>
          <w:szCs w:val="28"/>
        </w:rPr>
        <w:t>5</w:t>
      </w:r>
      <w:r w:rsidR="00FA359C" w:rsidRPr="00FA359C">
        <w:rPr>
          <w:sz w:val="28"/>
          <w:szCs w:val="28"/>
        </w:rPr>
        <w:t>0</w:t>
      </w:r>
      <w:r w:rsidRPr="00FA359C">
        <w:rPr>
          <w:sz w:val="28"/>
          <w:szCs w:val="28"/>
        </w:rPr>
        <w:t xml:space="preserve"> %, Крюковское – 1</w:t>
      </w:r>
      <w:r w:rsidR="00FB77DF">
        <w:rPr>
          <w:sz w:val="28"/>
          <w:szCs w:val="28"/>
        </w:rPr>
        <w:t>3</w:t>
      </w:r>
      <w:r w:rsidRPr="00FA359C">
        <w:rPr>
          <w:sz w:val="28"/>
          <w:szCs w:val="28"/>
        </w:rPr>
        <w:t>,</w:t>
      </w:r>
      <w:r w:rsidR="00FB77DF">
        <w:rPr>
          <w:sz w:val="28"/>
          <w:szCs w:val="28"/>
        </w:rPr>
        <w:t>89</w:t>
      </w:r>
      <w:r w:rsidRPr="00FA359C">
        <w:rPr>
          <w:sz w:val="28"/>
          <w:szCs w:val="28"/>
        </w:rPr>
        <w:t xml:space="preserve"> %,</w:t>
      </w:r>
      <w:r w:rsidR="001A06D9" w:rsidRPr="00FA359C">
        <w:rPr>
          <w:sz w:val="28"/>
          <w:szCs w:val="28"/>
        </w:rPr>
        <w:t xml:space="preserve"> </w:t>
      </w:r>
      <w:r w:rsidR="00E875FE" w:rsidRPr="00FA359C">
        <w:rPr>
          <w:sz w:val="28"/>
          <w:szCs w:val="28"/>
        </w:rPr>
        <w:t xml:space="preserve">                                    </w:t>
      </w:r>
      <w:r w:rsidRPr="00D913A9">
        <w:rPr>
          <w:sz w:val="28"/>
          <w:szCs w:val="28"/>
        </w:rPr>
        <w:t xml:space="preserve">Варнавинское  – </w:t>
      </w:r>
      <w:r w:rsidR="00FB77DF">
        <w:rPr>
          <w:sz w:val="28"/>
          <w:szCs w:val="28"/>
        </w:rPr>
        <w:t>30</w:t>
      </w:r>
      <w:r w:rsidRPr="00D913A9">
        <w:rPr>
          <w:sz w:val="28"/>
          <w:szCs w:val="28"/>
        </w:rPr>
        <w:t>,</w:t>
      </w:r>
      <w:r w:rsidR="00FB77DF">
        <w:rPr>
          <w:sz w:val="28"/>
          <w:szCs w:val="28"/>
        </w:rPr>
        <w:t>75</w:t>
      </w:r>
      <w:r w:rsidRPr="00D913A9">
        <w:rPr>
          <w:sz w:val="28"/>
          <w:szCs w:val="28"/>
        </w:rPr>
        <w:t xml:space="preserve"> %.</w:t>
      </w:r>
    </w:p>
    <w:p w14:paraId="7651A514" w14:textId="2C96B9FC" w:rsidR="00CF3603" w:rsidRDefault="00883C28" w:rsidP="00CF3603">
      <w:pPr>
        <w:tabs>
          <w:tab w:val="left" w:pos="0"/>
        </w:tabs>
        <w:ind w:firstLine="709"/>
        <w:jc w:val="both"/>
        <w:rPr>
          <w:sz w:val="28"/>
          <w:szCs w:val="28"/>
        </w:rPr>
      </w:pPr>
      <w:r w:rsidRPr="004C148C">
        <w:rPr>
          <w:rFonts w:eastAsia="MS Mincho"/>
          <w:b/>
          <w:sz w:val="28"/>
          <w:szCs w:val="28"/>
        </w:rPr>
        <w:t>Прогноз:</w:t>
      </w:r>
      <w:bookmarkStart w:id="9" w:name="_Hlk7524679"/>
      <w:r w:rsidRPr="004C148C">
        <w:rPr>
          <w:rFonts w:eastAsia="MS Mincho"/>
          <w:b/>
          <w:sz w:val="28"/>
          <w:szCs w:val="28"/>
        </w:rPr>
        <w:t xml:space="preserve"> </w:t>
      </w:r>
      <w:bookmarkEnd w:id="9"/>
      <w:r w:rsidR="00CF3603" w:rsidRPr="00660458">
        <w:rPr>
          <w:bCs/>
          <w:i/>
          <w:iCs/>
          <w:sz w:val="28"/>
          <w:szCs w:val="28"/>
        </w:rPr>
        <w:t>6</w:t>
      </w:r>
      <w:r w:rsidR="00D33449">
        <w:rPr>
          <w:bCs/>
          <w:i/>
          <w:iCs/>
          <w:sz w:val="28"/>
          <w:szCs w:val="28"/>
        </w:rPr>
        <w:t xml:space="preserve"> – 8, 11 – 12</w:t>
      </w:r>
      <w:r w:rsidR="00CF3603" w:rsidRPr="00660458">
        <w:rPr>
          <w:bCs/>
          <w:i/>
          <w:iCs/>
          <w:sz w:val="28"/>
          <w:szCs w:val="28"/>
        </w:rPr>
        <w:t xml:space="preserve"> февраля 2020 года</w:t>
      </w:r>
      <w:r w:rsidR="00CF3603" w:rsidRPr="00660458">
        <w:rPr>
          <w:bCs/>
          <w:sz w:val="28"/>
          <w:szCs w:val="28"/>
        </w:rPr>
        <w:t xml:space="preserve"> </w:t>
      </w:r>
      <w:r w:rsidR="00CF3603" w:rsidRPr="00660458">
        <w:rPr>
          <w:sz w:val="28"/>
          <w:szCs w:val="28"/>
        </w:rPr>
        <w:t xml:space="preserve">в связи </w:t>
      </w:r>
      <w:r w:rsidR="00D33449">
        <w:rPr>
          <w:sz w:val="28"/>
          <w:szCs w:val="28"/>
        </w:rPr>
        <w:t>с</w:t>
      </w:r>
      <w:r w:rsidR="00CF3603" w:rsidRPr="00660458">
        <w:rPr>
          <w:sz w:val="28"/>
          <w:szCs w:val="28"/>
        </w:rPr>
        <w:t xml:space="preserve"> прогнозируемыми осадками</w:t>
      </w:r>
      <w:r w:rsidR="00D33449">
        <w:rPr>
          <w:sz w:val="28"/>
          <w:szCs w:val="28"/>
        </w:rPr>
        <w:t>, в отдельные дни сильными,</w:t>
      </w:r>
      <w:r w:rsidR="00CF3603" w:rsidRPr="00660458">
        <w:rPr>
          <w:sz w:val="28"/>
          <w:szCs w:val="28"/>
        </w:rPr>
        <w:t xml:space="preserve"> на юго-западных, юго-восточных притоках р.Кубань и реках Черноморского побережья ожидаются подъемы уровней воды.</w:t>
      </w:r>
    </w:p>
    <w:p w14:paraId="3536E9CD" w14:textId="5F043DC6" w:rsidR="00CF3603" w:rsidRPr="002F4FFC" w:rsidRDefault="00CF3603" w:rsidP="00CF3603">
      <w:pPr>
        <w:tabs>
          <w:tab w:val="left" w:pos="0"/>
        </w:tabs>
        <w:ind w:firstLine="709"/>
        <w:jc w:val="both"/>
        <w:rPr>
          <w:sz w:val="28"/>
          <w:szCs w:val="28"/>
        </w:rPr>
      </w:pPr>
      <w:r w:rsidRPr="00660458">
        <w:rPr>
          <w:i/>
          <w:iCs/>
          <w:sz w:val="28"/>
          <w:szCs w:val="28"/>
        </w:rPr>
        <w:t>6</w:t>
      </w:r>
      <w:r w:rsidR="00D33449">
        <w:rPr>
          <w:i/>
          <w:iCs/>
          <w:sz w:val="28"/>
          <w:szCs w:val="28"/>
        </w:rPr>
        <w:t xml:space="preserve"> – 8</w:t>
      </w:r>
      <w:r w:rsidRPr="00660458">
        <w:rPr>
          <w:i/>
          <w:iCs/>
          <w:sz w:val="28"/>
          <w:szCs w:val="28"/>
        </w:rPr>
        <w:t xml:space="preserve"> февраля 2020 года</w:t>
      </w:r>
      <w:r>
        <w:rPr>
          <w:sz w:val="28"/>
          <w:szCs w:val="28"/>
        </w:rPr>
        <w:t xml:space="preserve"> в связи с усилением южного ветра </w:t>
      </w:r>
      <w:r w:rsidR="00D33449">
        <w:rPr>
          <w:sz w:val="28"/>
          <w:szCs w:val="28"/>
        </w:rPr>
        <w:t xml:space="preserve">на побережье Черного моря и в Керченском проливе </w:t>
      </w:r>
      <w:r>
        <w:rPr>
          <w:sz w:val="28"/>
          <w:szCs w:val="28"/>
        </w:rPr>
        <w:t xml:space="preserve">ожидается </w:t>
      </w:r>
      <w:r w:rsidR="00D33449">
        <w:rPr>
          <w:sz w:val="28"/>
          <w:szCs w:val="28"/>
        </w:rPr>
        <w:t xml:space="preserve">сильное </w:t>
      </w:r>
      <w:r>
        <w:rPr>
          <w:sz w:val="28"/>
          <w:szCs w:val="28"/>
        </w:rPr>
        <w:t>волнение моря.</w:t>
      </w:r>
    </w:p>
    <w:p w14:paraId="2D05B6B4" w14:textId="16B428EE" w:rsidR="00883C28" w:rsidRPr="00883C28" w:rsidRDefault="00883C28" w:rsidP="00883C28">
      <w:pPr>
        <w:tabs>
          <w:tab w:val="left" w:pos="0"/>
        </w:tabs>
        <w:ind w:firstLine="709"/>
        <w:jc w:val="both"/>
        <w:rPr>
          <w:rFonts w:eastAsia="MS Mincho"/>
          <w:sz w:val="28"/>
          <w:szCs w:val="28"/>
        </w:rPr>
      </w:pPr>
    </w:p>
    <w:p w14:paraId="4F3ED847" w14:textId="72B640C7" w:rsidR="004E587A" w:rsidRDefault="00883C28" w:rsidP="004E587A">
      <w:pPr>
        <w:ind w:firstLine="709"/>
        <w:jc w:val="both"/>
        <w:rPr>
          <w:rFonts w:eastAsia="MS Mincho"/>
          <w:bCs/>
          <w:sz w:val="28"/>
          <w:szCs w:val="28"/>
        </w:rPr>
      </w:pPr>
      <w:r w:rsidRPr="00FD7B42">
        <w:rPr>
          <w:rFonts w:eastAsia="MS Mincho"/>
          <w:b/>
          <w:bCs/>
          <w:sz w:val="28"/>
          <w:szCs w:val="28"/>
        </w:rPr>
        <w:t xml:space="preserve">1.4. Лавиноопасность: </w:t>
      </w:r>
      <w:r w:rsidRPr="00FD7B42">
        <w:rPr>
          <w:rFonts w:eastAsia="MS Mincho"/>
          <w:bCs/>
          <w:sz w:val="28"/>
          <w:szCs w:val="28"/>
        </w:rPr>
        <w:t>высота снежного покрова по данным</w:t>
      </w:r>
      <w:r w:rsidRPr="00883C28">
        <w:rPr>
          <w:rFonts w:eastAsia="MS Mincho"/>
          <w:bCs/>
          <w:sz w:val="28"/>
          <w:szCs w:val="28"/>
        </w:rPr>
        <w:t xml:space="preserve"> автоматической метеостанции на высоте 2070 м (</w:t>
      </w:r>
      <w:r w:rsidRPr="00883C28">
        <w:rPr>
          <w:rFonts w:eastAsia="MS Mincho"/>
          <w:b/>
          <w:sz w:val="28"/>
          <w:szCs w:val="28"/>
        </w:rPr>
        <w:t>МО г.Сочи</w:t>
      </w:r>
      <w:r w:rsidRPr="00883C28">
        <w:rPr>
          <w:rFonts w:eastAsia="MS Mincho"/>
          <w:bCs/>
          <w:sz w:val="28"/>
          <w:szCs w:val="28"/>
        </w:rPr>
        <w:t xml:space="preserve">) – </w:t>
      </w:r>
      <w:r w:rsidR="000A1625">
        <w:rPr>
          <w:rFonts w:eastAsia="MS Mincho"/>
          <w:bCs/>
          <w:sz w:val="28"/>
          <w:szCs w:val="28"/>
        </w:rPr>
        <w:t>2</w:t>
      </w:r>
      <w:r w:rsidR="00FB77DF">
        <w:rPr>
          <w:rFonts w:eastAsia="MS Mincho"/>
          <w:bCs/>
          <w:sz w:val="28"/>
          <w:szCs w:val="28"/>
        </w:rPr>
        <w:t>0</w:t>
      </w:r>
      <w:r w:rsidR="000A1625">
        <w:rPr>
          <w:rFonts w:eastAsia="MS Mincho"/>
          <w:bCs/>
          <w:sz w:val="28"/>
          <w:szCs w:val="28"/>
        </w:rPr>
        <w:t>0</w:t>
      </w:r>
      <w:r w:rsidRPr="00883C28">
        <w:rPr>
          <w:rFonts w:eastAsia="MS Mincho"/>
          <w:bCs/>
          <w:sz w:val="28"/>
          <w:szCs w:val="28"/>
        </w:rPr>
        <w:t xml:space="preserve"> см.</w:t>
      </w:r>
    </w:p>
    <w:p w14:paraId="54DFFECA" w14:textId="64D50C58" w:rsidR="00CF3603" w:rsidRPr="00CF3603" w:rsidRDefault="00CF3603" w:rsidP="00CF3603">
      <w:pPr>
        <w:tabs>
          <w:tab w:val="left" w:pos="709"/>
          <w:tab w:val="left" w:pos="6300"/>
        </w:tabs>
        <w:ind w:firstLine="709"/>
        <w:jc w:val="center"/>
        <w:rPr>
          <w:b/>
          <w:bCs/>
          <w:sz w:val="28"/>
          <w:szCs w:val="28"/>
        </w:rPr>
      </w:pPr>
      <w:r w:rsidRPr="00B906AC">
        <w:rPr>
          <w:b/>
          <w:bCs/>
          <w:sz w:val="28"/>
          <w:szCs w:val="28"/>
        </w:rPr>
        <w:t>По данным ФГБУ «СЦГМС ЧАМ»:</w:t>
      </w:r>
    </w:p>
    <w:p w14:paraId="2444AF34" w14:textId="77777777" w:rsidR="00CF3603" w:rsidRDefault="00CF3603" w:rsidP="00CF3603">
      <w:pPr>
        <w:ind w:firstLine="709"/>
        <w:jc w:val="both"/>
        <w:rPr>
          <w:bCs/>
          <w:i/>
          <w:iCs/>
          <w:sz w:val="28"/>
          <w:szCs w:val="28"/>
        </w:rPr>
      </w:pPr>
      <w:r>
        <w:rPr>
          <w:bCs/>
          <w:i/>
          <w:iCs/>
          <w:sz w:val="28"/>
          <w:szCs w:val="28"/>
        </w:rPr>
        <w:t>1</w:t>
      </w:r>
      <w:r w:rsidRPr="0006324E">
        <w:rPr>
          <w:bCs/>
          <w:i/>
          <w:iCs/>
          <w:sz w:val="28"/>
          <w:szCs w:val="28"/>
        </w:rPr>
        <w:t xml:space="preserve"> февраля 2020 года</w:t>
      </w:r>
      <w:r>
        <w:rPr>
          <w:bCs/>
          <w:i/>
          <w:iCs/>
          <w:sz w:val="28"/>
          <w:szCs w:val="28"/>
        </w:rPr>
        <w:t>:</w:t>
      </w:r>
    </w:p>
    <w:p w14:paraId="7A0235EE" w14:textId="77777777" w:rsidR="00CF3603" w:rsidRPr="002F4FFC" w:rsidRDefault="00CF3603" w:rsidP="00CF3603">
      <w:pPr>
        <w:ind w:firstLine="709"/>
        <w:jc w:val="both"/>
        <w:rPr>
          <w:bCs/>
          <w:sz w:val="28"/>
          <w:szCs w:val="28"/>
        </w:rPr>
      </w:pPr>
      <w:r>
        <w:rPr>
          <w:bCs/>
          <w:sz w:val="28"/>
          <w:szCs w:val="28"/>
        </w:rPr>
        <w:t>По данным СЦГМС «ЧАМ» при обследовании территории СТК курорт Красная Поляна была зарегистрирована  самопроизвольно сошедшая лавина общим объемом 4800 м</w:t>
      </w:r>
      <w:r>
        <w:rPr>
          <w:bCs/>
          <w:sz w:val="28"/>
          <w:szCs w:val="28"/>
          <w:vertAlign w:val="superscript"/>
        </w:rPr>
        <w:t>3</w:t>
      </w:r>
      <w:r>
        <w:rPr>
          <w:bCs/>
          <w:sz w:val="28"/>
          <w:szCs w:val="28"/>
        </w:rPr>
        <w:t>. Данная лавина была отнесена к категории НЯ, так как не угрожала массовому пребыванию людей и объектам инфраструктуры. Ущерба и пострадавших нет.</w:t>
      </w:r>
    </w:p>
    <w:p w14:paraId="41DBD5B6" w14:textId="77777777" w:rsidR="00CF3603" w:rsidRPr="00CA55F8" w:rsidRDefault="00CF3603" w:rsidP="00CF3603">
      <w:pPr>
        <w:ind w:firstLine="709"/>
        <w:jc w:val="both"/>
        <w:rPr>
          <w:bCs/>
          <w:sz w:val="28"/>
          <w:szCs w:val="28"/>
        </w:rPr>
      </w:pPr>
      <w:r>
        <w:rPr>
          <w:bCs/>
          <w:sz w:val="28"/>
          <w:szCs w:val="28"/>
        </w:rPr>
        <w:t>По данным СЦГМС «ЧАМ» при обследовании территории ПНЦ «Биосфера» (Западный склон г.Фишт) были зарегистрированы  4 самопроизвольно сошедшие лавины, которые сошли 31.01.2020 года  общим объемом 1147500 м</w:t>
      </w:r>
      <w:r>
        <w:rPr>
          <w:bCs/>
          <w:sz w:val="28"/>
          <w:szCs w:val="28"/>
          <w:vertAlign w:val="superscript"/>
        </w:rPr>
        <w:t>3</w:t>
      </w:r>
      <w:r>
        <w:rPr>
          <w:bCs/>
          <w:sz w:val="28"/>
          <w:szCs w:val="28"/>
        </w:rPr>
        <w:t>. Данные лавины были отнесены к категории НЯ, так как не угрожали массовому пребыванию людей и объектам инфраструктуры. Ущерба и пострадавших нет.</w:t>
      </w:r>
    </w:p>
    <w:p w14:paraId="29A27079" w14:textId="77777777" w:rsidR="00CF3603" w:rsidRPr="002F4FFC" w:rsidRDefault="00CF3603" w:rsidP="00CF3603">
      <w:pPr>
        <w:ind w:firstLine="709"/>
        <w:jc w:val="both"/>
        <w:rPr>
          <w:bCs/>
          <w:sz w:val="28"/>
          <w:szCs w:val="28"/>
        </w:rPr>
      </w:pPr>
      <w:r w:rsidRPr="0006324E">
        <w:rPr>
          <w:bCs/>
          <w:i/>
          <w:iCs/>
          <w:sz w:val="28"/>
          <w:szCs w:val="28"/>
        </w:rPr>
        <w:t>3 февраля 2020 года</w:t>
      </w:r>
      <w:r>
        <w:rPr>
          <w:bCs/>
          <w:sz w:val="28"/>
          <w:szCs w:val="28"/>
        </w:rPr>
        <w:t xml:space="preserve"> по данным СЦГМС «ЧАМ» в 10-30 при обследовании территории ГКК Альпика-Сервис были зарегистрированы 2 самопроизвольно сошедшие лавины общим объемом 1200 м</w:t>
      </w:r>
      <w:r>
        <w:rPr>
          <w:bCs/>
          <w:sz w:val="28"/>
          <w:szCs w:val="28"/>
          <w:vertAlign w:val="superscript"/>
        </w:rPr>
        <w:t>3</w:t>
      </w:r>
      <w:r>
        <w:rPr>
          <w:bCs/>
          <w:sz w:val="28"/>
          <w:szCs w:val="28"/>
        </w:rPr>
        <w:t>. Данные лавины были отнесены к категории ОЯ, так как лавины вышли на официальную горнолыжную трассу. Ущерба и пострадавших нет.</w:t>
      </w:r>
    </w:p>
    <w:p w14:paraId="083DC055" w14:textId="77777777" w:rsidR="00CF3603" w:rsidRPr="005E3929" w:rsidRDefault="00CF3603" w:rsidP="00CF3603">
      <w:pPr>
        <w:ind w:firstLine="709"/>
        <w:jc w:val="both"/>
        <w:rPr>
          <w:bCs/>
          <w:i/>
          <w:iCs/>
          <w:sz w:val="28"/>
          <w:szCs w:val="28"/>
        </w:rPr>
      </w:pPr>
      <w:r w:rsidRPr="005E3929">
        <w:rPr>
          <w:bCs/>
          <w:i/>
          <w:iCs/>
          <w:sz w:val="28"/>
          <w:szCs w:val="28"/>
        </w:rPr>
        <w:lastRenderedPageBreak/>
        <w:t>4 февраля 2020 года:</w:t>
      </w:r>
    </w:p>
    <w:p w14:paraId="44082364" w14:textId="77777777" w:rsidR="00CF3603" w:rsidRPr="002F4FFC" w:rsidRDefault="00CF3603" w:rsidP="00CF3603">
      <w:pPr>
        <w:ind w:firstLine="709"/>
        <w:jc w:val="both"/>
        <w:rPr>
          <w:bCs/>
          <w:sz w:val="28"/>
          <w:szCs w:val="28"/>
        </w:rPr>
      </w:pPr>
      <w:r w:rsidRPr="005E3929">
        <w:rPr>
          <w:bCs/>
          <w:sz w:val="28"/>
          <w:szCs w:val="28"/>
        </w:rPr>
        <w:t>По данным СЦГМС «ЧАМ» в 08-00</w:t>
      </w:r>
      <w:r>
        <w:rPr>
          <w:bCs/>
          <w:sz w:val="28"/>
          <w:szCs w:val="28"/>
        </w:rPr>
        <w:t xml:space="preserve"> </w:t>
      </w:r>
      <w:r w:rsidRPr="005E3929">
        <w:rPr>
          <w:bCs/>
          <w:sz w:val="28"/>
          <w:szCs w:val="28"/>
        </w:rPr>
        <w:t>при обследовании территории ГКК Альпика-Сервис была зарегистрирована  самопроизвольно сошедшая лавина общим объемом 525 м</w:t>
      </w:r>
      <w:r w:rsidRPr="005E3929">
        <w:rPr>
          <w:bCs/>
          <w:sz w:val="28"/>
          <w:szCs w:val="28"/>
          <w:vertAlign w:val="superscript"/>
        </w:rPr>
        <w:t>3</w:t>
      </w:r>
      <w:r w:rsidRPr="005E3929">
        <w:rPr>
          <w:bCs/>
          <w:sz w:val="28"/>
          <w:szCs w:val="28"/>
        </w:rPr>
        <w:t>. Данная лавина была отнесена к категории ОЯ, так как лавина вышла на официальную горнолыжную трассу. Ущерба и пострадавших нет.</w:t>
      </w:r>
    </w:p>
    <w:p w14:paraId="36989226" w14:textId="77777777" w:rsidR="00CF3603" w:rsidRDefault="00CF3603" w:rsidP="00CF3603">
      <w:pPr>
        <w:tabs>
          <w:tab w:val="left" w:pos="709"/>
          <w:tab w:val="left" w:pos="6300"/>
        </w:tabs>
        <w:ind w:firstLine="709"/>
        <w:jc w:val="both"/>
        <w:rPr>
          <w:sz w:val="28"/>
          <w:szCs w:val="28"/>
        </w:rPr>
      </w:pPr>
      <w:r>
        <w:rPr>
          <w:sz w:val="28"/>
          <w:szCs w:val="28"/>
        </w:rPr>
        <w:t>В период с 09-00 до 17-00   при обследовании</w:t>
      </w:r>
      <w:r w:rsidRPr="00CC5D72">
        <w:rPr>
          <w:sz w:val="28"/>
          <w:szCs w:val="28"/>
        </w:rPr>
        <w:t xml:space="preserve"> </w:t>
      </w:r>
      <w:r>
        <w:rPr>
          <w:sz w:val="28"/>
          <w:szCs w:val="28"/>
        </w:rPr>
        <w:t xml:space="preserve"> </w:t>
      </w:r>
      <w:r w:rsidRPr="006835A7">
        <w:rPr>
          <w:sz w:val="28"/>
          <w:szCs w:val="28"/>
        </w:rPr>
        <w:t xml:space="preserve"> </w:t>
      </w:r>
      <w:r>
        <w:rPr>
          <w:sz w:val="28"/>
          <w:szCs w:val="28"/>
        </w:rPr>
        <w:t xml:space="preserve">территории ГКК Альпика-Сервис было зарегистрировано 5 </w:t>
      </w:r>
      <w:r w:rsidRPr="006835A7">
        <w:rPr>
          <w:sz w:val="28"/>
          <w:szCs w:val="28"/>
        </w:rPr>
        <w:t xml:space="preserve">  самопр</w:t>
      </w:r>
      <w:r>
        <w:rPr>
          <w:sz w:val="28"/>
          <w:szCs w:val="28"/>
        </w:rPr>
        <w:t xml:space="preserve">оизвольно сошедших </w:t>
      </w:r>
      <w:r w:rsidRPr="006835A7">
        <w:rPr>
          <w:sz w:val="28"/>
          <w:szCs w:val="28"/>
        </w:rPr>
        <w:t>лавин</w:t>
      </w:r>
      <w:r>
        <w:rPr>
          <w:sz w:val="28"/>
          <w:szCs w:val="28"/>
        </w:rPr>
        <w:t xml:space="preserve"> общим объёмом 12150 м</w:t>
      </w:r>
      <w:r>
        <w:rPr>
          <w:sz w:val="28"/>
          <w:szCs w:val="28"/>
          <w:vertAlign w:val="superscript"/>
        </w:rPr>
        <w:t>3</w:t>
      </w:r>
      <w:r>
        <w:rPr>
          <w:sz w:val="28"/>
          <w:szCs w:val="28"/>
        </w:rPr>
        <w:t>. Одна из лавин объёмом 1500 м</w:t>
      </w:r>
      <w:r>
        <w:rPr>
          <w:sz w:val="28"/>
          <w:szCs w:val="28"/>
          <w:vertAlign w:val="superscript"/>
        </w:rPr>
        <w:t>3</w:t>
      </w:r>
      <w:r>
        <w:rPr>
          <w:sz w:val="28"/>
          <w:szCs w:val="28"/>
        </w:rPr>
        <w:t xml:space="preserve"> нанесла повреждения гаражу ратраков, расположенному на абсолютной отметке 1530 м н.у.м. Были разбиты 9 стеклопакетов в трёх оконных проёмах и повреждена вытяжная труба шкафа аккумуляторных батарей. Данная лавина была отнесена к категории ОЯ. </w:t>
      </w:r>
    </w:p>
    <w:p w14:paraId="162B83E4" w14:textId="77777777" w:rsidR="00CF3603" w:rsidRDefault="00CF3603" w:rsidP="00CF3603">
      <w:pPr>
        <w:tabs>
          <w:tab w:val="left" w:pos="709"/>
          <w:tab w:val="left" w:pos="6300"/>
        </w:tabs>
        <w:ind w:firstLine="709"/>
        <w:jc w:val="both"/>
        <w:rPr>
          <w:sz w:val="28"/>
          <w:szCs w:val="28"/>
        </w:rPr>
      </w:pPr>
      <w:r>
        <w:rPr>
          <w:sz w:val="28"/>
          <w:szCs w:val="28"/>
        </w:rPr>
        <w:t>Ещё две лавины общим объёмом 4800 м</w:t>
      </w:r>
      <w:r>
        <w:rPr>
          <w:sz w:val="28"/>
          <w:szCs w:val="28"/>
          <w:vertAlign w:val="superscript"/>
        </w:rPr>
        <w:t>3</w:t>
      </w:r>
      <w:r>
        <w:rPr>
          <w:sz w:val="28"/>
          <w:szCs w:val="28"/>
        </w:rPr>
        <w:t xml:space="preserve"> из вышеперечисленных пяти были отнесены к категории ОЯ, так как они вышли на официальные горнолыжные трассы. </w:t>
      </w:r>
    </w:p>
    <w:p w14:paraId="1E6F79A7" w14:textId="77777777" w:rsidR="00CF3603" w:rsidRPr="006835A7" w:rsidRDefault="00CF3603" w:rsidP="00CF3603">
      <w:pPr>
        <w:tabs>
          <w:tab w:val="left" w:pos="709"/>
          <w:tab w:val="left" w:pos="6300"/>
        </w:tabs>
        <w:ind w:firstLine="709"/>
        <w:jc w:val="both"/>
        <w:rPr>
          <w:sz w:val="28"/>
          <w:szCs w:val="28"/>
        </w:rPr>
      </w:pPr>
      <w:r>
        <w:rPr>
          <w:sz w:val="28"/>
          <w:szCs w:val="28"/>
        </w:rPr>
        <w:t>Остальные две лавины общим объёмом 5850 м</w:t>
      </w:r>
      <w:r>
        <w:rPr>
          <w:sz w:val="28"/>
          <w:szCs w:val="28"/>
          <w:vertAlign w:val="superscript"/>
        </w:rPr>
        <w:t>3</w:t>
      </w:r>
      <w:r>
        <w:rPr>
          <w:sz w:val="28"/>
          <w:szCs w:val="28"/>
        </w:rPr>
        <w:t>, были отнесены к категории НЯ, так как не угрожали массовому пребыванию людей и объектам инфраструктуры.</w:t>
      </w:r>
      <w:r w:rsidRPr="00F74D9F">
        <w:rPr>
          <w:sz w:val="28"/>
          <w:szCs w:val="28"/>
        </w:rPr>
        <w:t xml:space="preserve"> </w:t>
      </w:r>
      <w:r>
        <w:rPr>
          <w:sz w:val="28"/>
          <w:szCs w:val="28"/>
        </w:rPr>
        <w:t>Пострадавших нет.</w:t>
      </w:r>
    </w:p>
    <w:p w14:paraId="359ABB82" w14:textId="77777777" w:rsidR="00CF3603" w:rsidRPr="00B906AC" w:rsidRDefault="00CF3603" w:rsidP="00CF3603">
      <w:pPr>
        <w:ind w:firstLine="709"/>
        <w:contextualSpacing/>
        <w:jc w:val="both"/>
        <w:rPr>
          <w:sz w:val="28"/>
          <w:szCs w:val="28"/>
        </w:rPr>
      </w:pPr>
      <w:r w:rsidRPr="00B906AC">
        <w:rPr>
          <w:sz w:val="28"/>
          <w:szCs w:val="28"/>
        </w:rPr>
        <w:t>В период с 09-00 до 17-00   при обследовании территории СТК курорт Красная Поляна были зарегистрированы 4 самопроизвольно сошедшие лавины общим объёмом 6605 м</w:t>
      </w:r>
      <w:r w:rsidRPr="00B906AC">
        <w:rPr>
          <w:sz w:val="28"/>
          <w:szCs w:val="28"/>
          <w:vertAlign w:val="superscript"/>
        </w:rPr>
        <w:t>3</w:t>
      </w:r>
      <w:r w:rsidRPr="00B906AC">
        <w:rPr>
          <w:sz w:val="28"/>
          <w:szCs w:val="28"/>
        </w:rPr>
        <w:t>. Одна из лавин объёмом 2000 м</w:t>
      </w:r>
      <w:r w:rsidRPr="00B906AC">
        <w:rPr>
          <w:sz w:val="28"/>
          <w:szCs w:val="28"/>
          <w:vertAlign w:val="superscript"/>
        </w:rPr>
        <w:t>3</w:t>
      </w:r>
      <w:r w:rsidRPr="00B906AC">
        <w:rPr>
          <w:sz w:val="28"/>
          <w:szCs w:val="28"/>
        </w:rPr>
        <w:t xml:space="preserve">, была отнесена к категории ОЯ, так как она вышла на официальную </w:t>
      </w:r>
      <w:r w:rsidRPr="00B906AC">
        <w:rPr>
          <w:sz w:val="28"/>
          <w:szCs w:val="28"/>
        </w:rPr>
        <w:br/>
        <w:t xml:space="preserve">горнолыжную трассу. Остальные три лавины были отнесены к категории НЯ, так </w:t>
      </w:r>
      <w:r w:rsidRPr="00B906AC">
        <w:rPr>
          <w:sz w:val="28"/>
          <w:szCs w:val="28"/>
        </w:rPr>
        <w:br/>
        <w:t xml:space="preserve">как не угрожали массовому пребыванию людей и объектам инфраструктуры. </w:t>
      </w:r>
      <w:r w:rsidRPr="00B906AC">
        <w:rPr>
          <w:sz w:val="28"/>
          <w:szCs w:val="28"/>
        </w:rPr>
        <w:br/>
        <w:t xml:space="preserve">Ущерба и пострадавших нет. </w:t>
      </w:r>
    </w:p>
    <w:p w14:paraId="0C183AC7" w14:textId="77777777" w:rsidR="00CF3603" w:rsidRPr="0051033E" w:rsidRDefault="00CF3603" w:rsidP="00CF3603">
      <w:pPr>
        <w:pStyle w:val="af3"/>
        <w:ind w:firstLine="708"/>
        <w:jc w:val="both"/>
        <w:rPr>
          <w:rFonts w:ascii="Times New Roman" w:hAnsi="Times New Roman"/>
          <w:sz w:val="28"/>
          <w:szCs w:val="28"/>
        </w:rPr>
      </w:pPr>
      <w:r w:rsidRPr="00B906AC">
        <w:rPr>
          <w:rFonts w:ascii="Times New Roman" w:hAnsi="Times New Roman"/>
          <w:sz w:val="28"/>
          <w:szCs w:val="28"/>
        </w:rPr>
        <w:t>В 16-00 при обследовании территории ПНЦ Биосфера (западный склон г.Фишт) была зарегистрирована 1 самопроизвольно сошедшая лавина объемом 1440 м</w:t>
      </w:r>
      <w:r w:rsidRPr="00B906AC">
        <w:rPr>
          <w:rFonts w:ascii="Times New Roman" w:hAnsi="Times New Roman"/>
          <w:sz w:val="28"/>
          <w:szCs w:val="28"/>
          <w:vertAlign w:val="superscript"/>
        </w:rPr>
        <w:t>3</w:t>
      </w:r>
      <w:r w:rsidRPr="00B906AC">
        <w:rPr>
          <w:rFonts w:ascii="Times New Roman" w:hAnsi="Times New Roman"/>
          <w:sz w:val="28"/>
          <w:szCs w:val="28"/>
        </w:rPr>
        <w:t>.  Данная лавина была отнесена категории НЯ, так как не угрожала массовому</w:t>
      </w:r>
      <w:r>
        <w:rPr>
          <w:rFonts w:ascii="Times New Roman" w:hAnsi="Times New Roman"/>
          <w:sz w:val="28"/>
          <w:szCs w:val="28"/>
        </w:rPr>
        <w:t xml:space="preserve"> </w:t>
      </w:r>
      <w:r w:rsidRPr="00B906AC">
        <w:rPr>
          <w:rFonts w:ascii="Times New Roman" w:hAnsi="Times New Roman"/>
          <w:sz w:val="28"/>
          <w:szCs w:val="28"/>
        </w:rPr>
        <w:t>пребыванию</w:t>
      </w:r>
      <w:r>
        <w:rPr>
          <w:rFonts w:ascii="Times New Roman" w:hAnsi="Times New Roman"/>
          <w:sz w:val="28"/>
          <w:szCs w:val="28"/>
        </w:rPr>
        <w:t xml:space="preserve"> </w:t>
      </w:r>
      <w:r w:rsidRPr="00B906AC">
        <w:rPr>
          <w:rFonts w:ascii="Times New Roman" w:hAnsi="Times New Roman"/>
          <w:sz w:val="28"/>
          <w:szCs w:val="28"/>
        </w:rPr>
        <w:t>людей</w:t>
      </w:r>
      <w:r>
        <w:rPr>
          <w:rFonts w:ascii="Times New Roman" w:hAnsi="Times New Roman"/>
          <w:sz w:val="28"/>
          <w:szCs w:val="28"/>
        </w:rPr>
        <w:t xml:space="preserve"> </w:t>
      </w:r>
      <w:r w:rsidRPr="00B906AC">
        <w:rPr>
          <w:rFonts w:ascii="Times New Roman" w:hAnsi="Times New Roman"/>
          <w:sz w:val="28"/>
          <w:szCs w:val="28"/>
        </w:rPr>
        <w:t>и</w:t>
      </w:r>
      <w:r>
        <w:rPr>
          <w:rFonts w:ascii="Times New Roman" w:hAnsi="Times New Roman"/>
          <w:sz w:val="28"/>
          <w:szCs w:val="28"/>
        </w:rPr>
        <w:t xml:space="preserve"> </w:t>
      </w:r>
      <w:r w:rsidRPr="00B906AC">
        <w:rPr>
          <w:rFonts w:ascii="Times New Roman" w:hAnsi="Times New Roman"/>
          <w:sz w:val="28"/>
          <w:szCs w:val="28"/>
        </w:rPr>
        <w:t>объектам</w:t>
      </w:r>
      <w:r>
        <w:rPr>
          <w:rFonts w:ascii="Times New Roman" w:hAnsi="Times New Roman"/>
          <w:sz w:val="28"/>
          <w:szCs w:val="28"/>
        </w:rPr>
        <w:t xml:space="preserve"> </w:t>
      </w:r>
      <w:r w:rsidRPr="00B906AC">
        <w:rPr>
          <w:rFonts w:ascii="Times New Roman" w:hAnsi="Times New Roman"/>
          <w:sz w:val="28"/>
          <w:szCs w:val="28"/>
        </w:rPr>
        <w:t>инфраструктуры. Ущерба и пострадавших нет.</w:t>
      </w:r>
    </w:p>
    <w:p w14:paraId="604A7A5A" w14:textId="77777777" w:rsidR="00CF3603" w:rsidRDefault="00CF3603" w:rsidP="004E587A">
      <w:pPr>
        <w:ind w:firstLine="709"/>
        <w:jc w:val="both"/>
        <w:rPr>
          <w:rFonts w:eastAsia="MS Mincho"/>
          <w:bCs/>
          <w:sz w:val="28"/>
          <w:szCs w:val="28"/>
        </w:rPr>
      </w:pPr>
    </w:p>
    <w:p w14:paraId="36C5C59C" w14:textId="10FC6846" w:rsidR="00883C28" w:rsidRPr="00883C28" w:rsidRDefault="00883C28" w:rsidP="004E587A">
      <w:pPr>
        <w:ind w:firstLine="709"/>
        <w:jc w:val="both"/>
        <w:rPr>
          <w:rFonts w:eastAsia="MS Mincho"/>
          <w:bCs/>
          <w:sz w:val="28"/>
          <w:szCs w:val="28"/>
        </w:rPr>
      </w:pPr>
      <w:r w:rsidRPr="00883C28">
        <w:rPr>
          <w:rFonts w:eastAsia="MS Mincho"/>
          <w:b/>
          <w:bCs/>
          <w:sz w:val="28"/>
          <w:szCs w:val="28"/>
        </w:rPr>
        <w:t>Прогноз</w:t>
      </w:r>
      <w:r w:rsidRPr="00D33449">
        <w:rPr>
          <w:rFonts w:eastAsia="MS Mincho"/>
          <w:b/>
          <w:bCs/>
          <w:sz w:val="28"/>
          <w:szCs w:val="28"/>
        </w:rPr>
        <w:t xml:space="preserve">: </w:t>
      </w:r>
      <w:r w:rsidR="00FB77DF" w:rsidRPr="00D33449">
        <w:rPr>
          <w:rFonts w:eastAsia="MS Mincho"/>
          <w:bCs/>
          <w:i/>
          <w:iCs/>
          <w:sz w:val="28"/>
          <w:szCs w:val="28"/>
        </w:rPr>
        <w:t xml:space="preserve">6 – 12 февраля </w:t>
      </w:r>
      <w:r w:rsidR="00F66A53" w:rsidRPr="00D33449">
        <w:rPr>
          <w:rFonts w:eastAsia="MS Mincho"/>
          <w:bCs/>
          <w:i/>
          <w:iCs/>
          <w:sz w:val="28"/>
          <w:szCs w:val="28"/>
        </w:rPr>
        <w:t>2020</w:t>
      </w:r>
      <w:r w:rsidR="00F66A53" w:rsidRPr="00F66A53">
        <w:rPr>
          <w:rFonts w:eastAsia="MS Mincho"/>
          <w:bCs/>
          <w:i/>
          <w:iCs/>
          <w:sz w:val="28"/>
          <w:szCs w:val="28"/>
        </w:rPr>
        <w:t xml:space="preserve"> года </w:t>
      </w:r>
      <w:r w:rsidRPr="00883C28">
        <w:rPr>
          <w:rFonts w:eastAsia="MS Mincho"/>
          <w:iCs/>
          <w:sz w:val="28"/>
          <w:szCs w:val="28"/>
        </w:rPr>
        <w:t xml:space="preserve">в горах </w:t>
      </w:r>
      <w:r w:rsidRPr="000A1625">
        <w:rPr>
          <w:rFonts w:eastAsia="MS Mincho"/>
          <w:b/>
          <w:bCs/>
          <w:iCs/>
          <w:sz w:val="28"/>
          <w:szCs w:val="28"/>
        </w:rPr>
        <w:t>МО г.Сочи</w:t>
      </w:r>
      <w:r w:rsidRPr="00883C28">
        <w:rPr>
          <w:rFonts w:eastAsia="MS Mincho"/>
          <w:b/>
          <w:i/>
          <w:sz w:val="28"/>
          <w:szCs w:val="28"/>
        </w:rPr>
        <w:t xml:space="preserve"> </w:t>
      </w:r>
      <w:r w:rsidRPr="00883C28">
        <w:rPr>
          <w:rFonts w:eastAsia="MS Mincho"/>
          <w:bCs/>
          <w:sz w:val="28"/>
          <w:szCs w:val="28"/>
        </w:rPr>
        <w:t xml:space="preserve">выше </w:t>
      </w:r>
      <w:r w:rsidR="000A1625">
        <w:rPr>
          <w:rFonts w:eastAsia="MS Mincho"/>
          <w:bCs/>
          <w:sz w:val="28"/>
          <w:szCs w:val="28"/>
        </w:rPr>
        <w:t xml:space="preserve">   </w:t>
      </w:r>
      <w:r w:rsidRPr="00883C28">
        <w:rPr>
          <w:rFonts w:eastAsia="MS Mincho"/>
          <w:bCs/>
          <w:sz w:val="28"/>
          <w:szCs w:val="28"/>
        </w:rPr>
        <w:t>1</w:t>
      </w:r>
      <w:r w:rsidR="000A1625">
        <w:rPr>
          <w:rFonts w:eastAsia="MS Mincho"/>
          <w:bCs/>
          <w:sz w:val="28"/>
          <w:szCs w:val="28"/>
        </w:rPr>
        <w:t>0</w:t>
      </w:r>
      <w:r w:rsidRPr="00883C28">
        <w:rPr>
          <w:rFonts w:eastAsia="MS Mincho"/>
          <w:bCs/>
          <w:sz w:val="28"/>
          <w:szCs w:val="28"/>
        </w:rPr>
        <w:t xml:space="preserve">00 м </w:t>
      </w:r>
      <w:r w:rsidR="000A1625" w:rsidRPr="000A1625">
        <w:rPr>
          <w:rFonts w:eastAsia="MS Mincho"/>
          <w:b/>
          <w:sz w:val="28"/>
          <w:szCs w:val="28"/>
        </w:rPr>
        <w:t>слабая</w:t>
      </w:r>
      <w:r w:rsidR="000A1625">
        <w:rPr>
          <w:rFonts w:eastAsia="MS Mincho"/>
          <w:bCs/>
          <w:sz w:val="28"/>
          <w:szCs w:val="28"/>
        </w:rPr>
        <w:t xml:space="preserve"> </w:t>
      </w:r>
      <w:r w:rsidR="00FD7B42">
        <w:rPr>
          <w:rFonts w:eastAsia="MS Mincho"/>
          <w:b/>
          <w:bCs/>
          <w:sz w:val="28"/>
          <w:szCs w:val="28"/>
        </w:rPr>
        <w:t>лавин</w:t>
      </w:r>
      <w:r w:rsidR="000A1625">
        <w:rPr>
          <w:rFonts w:eastAsia="MS Mincho"/>
          <w:b/>
          <w:bCs/>
          <w:sz w:val="28"/>
          <w:szCs w:val="28"/>
        </w:rPr>
        <w:t xml:space="preserve">ная </w:t>
      </w:r>
      <w:r w:rsidR="00FD7B42">
        <w:rPr>
          <w:rFonts w:eastAsia="MS Mincho"/>
          <w:b/>
          <w:bCs/>
          <w:sz w:val="28"/>
          <w:szCs w:val="28"/>
        </w:rPr>
        <w:t>опасно</w:t>
      </w:r>
      <w:r w:rsidR="000A1625">
        <w:rPr>
          <w:rFonts w:eastAsia="MS Mincho"/>
          <w:b/>
          <w:bCs/>
          <w:sz w:val="28"/>
          <w:szCs w:val="28"/>
        </w:rPr>
        <w:t>сть</w:t>
      </w:r>
      <w:r w:rsidRPr="00883C28">
        <w:rPr>
          <w:rFonts w:eastAsia="MS Mincho"/>
          <w:bCs/>
          <w:sz w:val="28"/>
          <w:szCs w:val="28"/>
        </w:rPr>
        <w:t xml:space="preserve">. На автодороге А-149 Адлер – Красная Поляна </w:t>
      </w:r>
      <w:r w:rsidRPr="00883C28">
        <w:rPr>
          <w:rFonts w:eastAsia="MS Mincho"/>
          <w:b/>
          <w:bCs/>
          <w:sz w:val="28"/>
          <w:szCs w:val="28"/>
        </w:rPr>
        <w:t>нелавиноопасно</w:t>
      </w:r>
      <w:r w:rsidRPr="00883C28">
        <w:rPr>
          <w:rFonts w:eastAsia="MS Mincho"/>
          <w:bCs/>
          <w:sz w:val="28"/>
          <w:szCs w:val="28"/>
        </w:rPr>
        <w:t>.</w:t>
      </w:r>
    </w:p>
    <w:p w14:paraId="5C3AB63B" w14:textId="23BE3587" w:rsidR="00883C28" w:rsidRPr="00883C28" w:rsidRDefault="00FB77DF" w:rsidP="00883C28">
      <w:pPr>
        <w:ind w:firstLine="708"/>
        <w:jc w:val="both"/>
        <w:rPr>
          <w:rFonts w:eastAsia="MS Mincho"/>
          <w:b/>
          <w:sz w:val="28"/>
          <w:szCs w:val="28"/>
        </w:rPr>
      </w:pPr>
      <w:r w:rsidRPr="00D33449">
        <w:rPr>
          <w:rFonts w:eastAsia="MS Mincho"/>
          <w:bCs/>
          <w:i/>
          <w:iCs/>
          <w:sz w:val="28"/>
          <w:szCs w:val="28"/>
        </w:rPr>
        <w:t xml:space="preserve">6 – 12 февраля </w:t>
      </w:r>
      <w:r w:rsidR="00FA359C" w:rsidRPr="00D33449">
        <w:rPr>
          <w:rFonts w:eastAsia="MS Mincho"/>
          <w:bCs/>
          <w:i/>
          <w:iCs/>
          <w:sz w:val="28"/>
          <w:szCs w:val="28"/>
        </w:rPr>
        <w:t>2020</w:t>
      </w:r>
      <w:r w:rsidR="00FA359C" w:rsidRPr="00FA359C">
        <w:rPr>
          <w:rFonts w:eastAsia="MS Mincho"/>
          <w:bCs/>
          <w:i/>
          <w:iCs/>
          <w:sz w:val="28"/>
          <w:szCs w:val="28"/>
        </w:rPr>
        <w:t xml:space="preserve"> года </w:t>
      </w:r>
      <w:r w:rsidR="00883C28" w:rsidRPr="00883C28">
        <w:rPr>
          <w:rFonts w:eastAsia="MS Mincho"/>
          <w:bCs/>
          <w:sz w:val="28"/>
          <w:szCs w:val="28"/>
        </w:rPr>
        <w:t>в горной части (выше 2</w:t>
      </w:r>
      <w:r w:rsidR="00D33449">
        <w:rPr>
          <w:rFonts w:eastAsia="MS Mincho"/>
          <w:bCs/>
          <w:sz w:val="28"/>
          <w:szCs w:val="28"/>
        </w:rPr>
        <w:t>0</w:t>
      </w:r>
      <w:r w:rsidR="00883C28" w:rsidRPr="00883C28">
        <w:rPr>
          <w:rFonts w:eastAsia="MS Mincho"/>
          <w:bCs/>
          <w:sz w:val="28"/>
          <w:szCs w:val="28"/>
        </w:rPr>
        <w:t xml:space="preserve">00 м) </w:t>
      </w:r>
      <w:r w:rsidR="00883C28" w:rsidRPr="00883C28">
        <w:rPr>
          <w:rFonts w:eastAsia="MS Mincho"/>
          <w:b/>
          <w:sz w:val="28"/>
          <w:szCs w:val="28"/>
        </w:rPr>
        <w:t xml:space="preserve">МО </w:t>
      </w:r>
      <w:r w:rsidR="00D33449">
        <w:rPr>
          <w:rFonts w:eastAsia="MS Mincho"/>
          <w:b/>
          <w:sz w:val="28"/>
          <w:szCs w:val="28"/>
        </w:rPr>
        <w:t xml:space="preserve">Апшеронский, </w:t>
      </w:r>
      <w:r w:rsidR="00883C28" w:rsidRPr="00883C28">
        <w:rPr>
          <w:rFonts w:eastAsia="MS Mincho"/>
          <w:b/>
          <w:sz w:val="28"/>
          <w:szCs w:val="28"/>
        </w:rPr>
        <w:t>Мостовский район</w:t>
      </w:r>
      <w:r w:rsidR="00D33449">
        <w:rPr>
          <w:rFonts w:eastAsia="MS Mincho"/>
          <w:b/>
          <w:sz w:val="28"/>
          <w:szCs w:val="28"/>
        </w:rPr>
        <w:t>ы</w:t>
      </w:r>
      <w:r w:rsidR="00883C28" w:rsidRPr="00883C28">
        <w:rPr>
          <w:rFonts w:eastAsia="MS Mincho"/>
          <w:b/>
          <w:sz w:val="28"/>
          <w:szCs w:val="28"/>
        </w:rPr>
        <w:t xml:space="preserve"> лавиноопасно (ОЯ).</w:t>
      </w:r>
    </w:p>
    <w:p w14:paraId="536DD6FD" w14:textId="77777777" w:rsidR="00883C28" w:rsidRPr="00883C28" w:rsidRDefault="00883C28" w:rsidP="00883C28">
      <w:pPr>
        <w:ind w:firstLine="709"/>
        <w:jc w:val="both"/>
        <w:rPr>
          <w:rFonts w:eastAsia="MS Mincho"/>
          <w:b/>
          <w:sz w:val="28"/>
          <w:szCs w:val="28"/>
        </w:rPr>
      </w:pPr>
      <w:r w:rsidRPr="00883C28">
        <w:rPr>
          <w:rFonts w:eastAsia="MS Mincho"/>
          <w:b/>
          <w:sz w:val="28"/>
          <w:szCs w:val="28"/>
        </w:rPr>
        <w:t xml:space="preserve">1.5. Геологическая: </w:t>
      </w:r>
      <w:r w:rsidRPr="00883C28">
        <w:rPr>
          <w:rFonts w:eastAsia="MS Mincho"/>
          <w:bCs/>
          <w:sz w:val="28"/>
          <w:szCs w:val="28"/>
        </w:rPr>
        <w:t>в норме.</w:t>
      </w:r>
    </w:p>
    <w:p w14:paraId="37DD94C8" w14:textId="0D79E84C" w:rsidR="009B75D1" w:rsidRPr="00883C28" w:rsidRDefault="00883C28" w:rsidP="009B75D1">
      <w:pPr>
        <w:ind w:firstLine="708"/>
        <w:jc w:val="both"/>
        <w:outlineLvl w:val="0"/>
        <w:rPr>
          <w:rFonts w:eastAsia="MS Mincho"/>
          <w:bCs/>
          <w:sz w:val="28"/>
          <w:szCs w:val="28"/>
          <w:lang w:eastAsia="x-none"/>
        </w:rPr>
      </w:pPr>
      <w:r w:rsidRPr="00D33449">
        <w:rPr>
          <w:rFonts w:eastAsia="MS Mincho"/>
          <w:b/>
          <w:bCs/>
          <w:iCs/>
          <w:sz w:val="28"/>
          <w:szCs w:val="28"/>
          <w:lang w:val="x-none" w:eastAsia="x-none"/>
        </w:rPr>
        <w:t>Прогноз</w:t>
      </w:r>
      <w:r w:rsidRPr="00D33449">
        <w:rPr>
          <w:rFonts w:eastAsia="MS Mincho"/>
          <w:bCs/>
          <w:iCs/>
          <w:sz w:val="28"/>
          <w:szCs w:val="28"/>
          <w:lang w:val="x-none" w:eastAsia="x-none"/>
        </w:rPr>
        <w:t>:</w:t>
      </w:r>
      <w:r w:rsidRPr="00D33449">
        <w:rPr>
          <w:rFonts w:eastAsia="MS Mincho"/>
          <w:bCs/>
          <w:iCs/>
          <w:sz w:val="28"/>
          <w:szCs w:val="28"/>
          <w:lang w:eastAsia="x-none"/>
        </w:rPr>
        <w:t xml:space="preserve"> </w:t>
      </w:r>
      <w:r w:rsidR="00FB77DF" w:rsidRPr="00D33449">
        <w:rPr>
          <w:rFonts w:eastAsia="MS Mincho"/>
          <w:bCs/>
          <w:i/>
          <w:iCs/>
          <w:sz w:val="28"/>
          <w:szCs w:val="28"/>
        </w:rPr>
        <w:t xml:space="preserve">6 – 12 февраля </w:t>
      </w:r>
      <w:r w:rsidR="00FA359C" w:rsidRPr="00D33449">
        <w:rPr>
          <w:rFonts w:eastAsia="MS Mincho"/>
          <w:bCs/>
          <w:i/>
          <w:iCs/>
          <w:sz w:val="28"/>
          <w:szCs w:val="28"/>
          <w:lang w:eastAsia="x-none"/>
        </w:rPr>
        <w:t>2020</w:t>
      </w:r>
      <w:r w:rsidR="00FA359C" w:rsidRPr="00FA359C">
        <w:rPr>
          <w:rFonts w:eastAsia="MS Mincho"/>
          <w:bCs/>
          <w:i/>
          <w:iCs/>
          <w:sz w:val="28"/>
          <w:szCs w:val="28"/>
          <w:lang w:eastAsia="x-none"/>
        </w:rPr>
        <w:t xml:space="preserve"> года </w:t>
      </w:r>
      <w:r w:rsidR="00CF3603" w:rsidRPr="00CF3603">
        <w:rPr>
          <w:rFonts w:eastAsia="MS Mincho"/>
          <w:bCs/>
          <w:sz w:val="28"/>
          <w:szCs w:val="28"/>
        </w:rPr>
        <w:t>в связи с таянием снега, прогнозируемыми осадками и перенасыщением грунта влагой  возможна активизация экзогенных процессов.</w:t>
      </w:r>
    </w:p>
    <w:p w14:paraId="4AA19393" w14:textId="77777777" w:rsidR="00883C28" w:rsidRPr="00883C28" w:rsidRDefault="00883C28" w:rsidP="00883C28">
      <w:pPr>
        <w:ind w:firstLine="708"/>
        <w:jc w:val="both"/>
        <w:outlineLvl w:val="0"/>
        <w:rPr>
          <w:rFonts w:eastAsia="MS Mincho"/>
          <w:b/>
          <w:bCs/>
          <w:iCs/>
          <w:sz w:val="28"/>
          <w:szCs w:val="28"/>
          <w:lang w:eastAsia="x-none"/>
        </w:rPr>
      </w:pPr>
      <w:r w:rsidRPr="00883C28">
        <w:rPr>
          <w:rFonts w:eastAsia="MS Mincho"/>
          <w:b/>
          <w:bCs/>
          <w:iCs/>
          <w:sz w:val="28"/>
          <w:szCs w:val="28"/>
          <w:lang w:val="x-none" w:eastAsia="x-none"/>
        </w:rPr>
        <w:t>1.</w:t>
      </w:r>
      <w:r w:rsidRPr="00883C28">
        <w:rPr>
          <w:rFonts w:eastAsia="MS Mincho"/>
          <w:b/>
          <w:bCs/>
          <w:iCs/>
          <w:sz w:val="28"/>
          <w:szCs w:val="28"/>
          <w:lang w:eastAsia="x-none"/>
        </w:rPr>
        <w:t>6</w:t>
      </w:r>
      <w:r w:rsidRPr="00883C28">
        <w:rPr>
          <w:rFonts w:eastAsia="MS Mincho"/>
          <w:b/>
          <w:bCs/>
          <w:iCs/>
          <w:sz w:val="28"/>
          <w:szCs w:val="28"/>
          <w:lang w:val="x-none" w:eastAsia="x-none"/>
        </w:rPr>
        <w:t>. Сейсмическая</w:t>
      </w:r>
      <w:r w:rsidRPr="00883C28">
        <w:rPr>
          <w:rFonts w:eastAsia="MS Mincho"/>
          <w:b/>
          <w:bCs/>
          <w:iCs/>
          <w:sz w:val="28"/>
          <w:szCs w:val="28"/>
          <w:lang w:eastAsia="x-none"/>
        </w:rPr>
        <w:t xml:space="preserve">: </w:t>
      </w:r>
      <w:r w:rsidRPr="00883C28">
        <w:rPr>
          <w:rFonts w:eastAsia="MS Mincho"/>
          <w:iCs/>
          <w:sz w:val="28"/>
          <w:szCs w:val="28"/>
          <w:lang w:eastAsia="x-none"/>
        </w:rPr>
        <w:t>в норме.</w:t>
      </w:r>
    </w:p>
    <w:p w14:paraId="33A73CDA" w14:textId="0901F586" w:rsidR="00883C28" w:rsidRPr="004C148C" w:rsidRDefault="00883C28" w:rsidP="00883C28">
      <w:pPr>
        <w:ind w:firstLine="708"/>
        <w:jc w:val="both"/>
        <w:outlineLvl w:val="0"/>
        <w:rPr>
          <w:rFonts w:eastAsia="MS Mincho"/>
          <w:bCs/>
          <w:iCs/>
          <w:sz w:val="28"/>
          <w:szCs w:val="28"/>
          <w:lang w:eastAsia="x-none"/>
        </w:rPr>
      </w:pPr>
      <w:r w:rsidRPr="00883C28">
        <w:rPr>
          <w:rFonts w:eastAsia="MS Mincho"/>
          <w:b/>
          <w:bCs/>
          <w:iCs/>
          <w:sz w:val="28"/>
          <w:szCs w:val="28"/>
          <w:lang w:val="x-none" w:eastAsia="x-none"/>
        </w:rPr>
        <w:t>Прогноз:</w:t>
      </w:r>
      <w:r w:rsidRPr="00883C28">
        <w:rPr>
          <w:rFonts w:eastAsia="MS Mincho"/>
          <w:i/>
          <w:iCs/>
          <w:sz w:val="28"/>
          <w:szCs w:val="28"/>
          <w:lang w:val="x-none" w:eastAsia="x-none"/>
        </w:rPr>
        <w:t xml:space="preserve"> </w:t>
      </w:r>
      <w:r w:rsidR="00FB77DF" w:rsidRPr="00FB77DF">
        <w:rPr>
          <w:rFonts w:eastAsia="MS Mincho"/>
          <w:bCs/>
          <w:i/>
          <w:iCs/>
          <w:sz w:val="28"/>
          <w:szCs w:val="28"/>
        </w:rPr>
        <w:t xml:space="preserve">6 – 12 февраля </w:t>
      </w:r>
      <w:r w:rsidR="00FA359C" w:rsidRPr="00FA359C">
        <w:rPr>
          <w:rFonts w:eastAsia="MS Mincho"/>
          <w:bCs/>
          <w:i/>
          <w:iCs/>
          <w:sz w:val="28"/>
          <w:szCs w:val="28"/>
          <w:lang w:eastAsia="x-none"/>
        </w:rPr>
        <w:t xml:space="preserve">2020 года </w:t>
      </w:r>
      <w:r w:rsidRPr="00883C28">
        <w:rPr>
          <w:rFonts w:eastAsia="MS Mincho"/>
          <w:bCs/>
          <w:iCs/>
          <w:sz w:val="28"/>
          <w:szCs w:val="28"/>
          <w:lang w:val="x-none" w:eastAsia="x-none"/>
        </w:rPr>
        <w:t>возможна сейсмическая активность на территории муниципальных образований:</w:t>
      </w:r>
      <w:r w:rsidRPr="00883C28">
        <w:rPr>
          <w:rFonts w:eastAsia="MS Mincho"/>
          <w:b/>
          <w:bCs/>
          <w:iCs/>
          <w:sz w:val="28"/>
          <w:szCs w:val="28"/>
          <w:lang w:val="x-none" w:eastAsia="x-none"/>
        </w:rPr>
        <w:t xml:space="preserve"> Апшеронский, Белореченский, </w:t>
      </w:r>
      <w:r w:rsidRPr="00883C28">
        <w:rPr>
          <w:rFonts w:eastAsia="MS Mincho"/>
          <w:b/>
          <w:bCs/>
          <w:iCs/>
          <w:sz w:val="28"/>
          <w:szCs w:val="28"/>
          <w:lang w:val="x-none" w:eastAsia="x-none"/>
        </w:rPr>
        <w:lastRenderedPageBreak/>
        <w:t xml:space="preserve">Ейский, Крымский, Курганинский, Новокубанский, Отрадненский, Приморско-Ахтарский, </w:t>
      </w:r>
      <w:r w:rsidRPr="00883C28">
        <w:rPr>
          <w:rFonts w:eastAsia="MS Mincho"/>
          <w:b/>
          <w:bCs/>
          <w:iCs/>
          <w:sz w:val="28"/>
          <w:szCs w:val="28"/>
          <w:lang w:eastAsia="x-none"/>
        </w:rPr>
        <w:t xml:space="preserve">Северский, </w:t>
      </w:r>
      <w:r w:rsidRPr="00883C28">
        <w:rPr>
          <w:rFonts w:eastAsia="MS Mincho"/>
          <w:b/>
          <w:bCs/>
          <w:iCs/>
          <w:sz w:val="28"/>
          <w:szCs w:val="28"/>
          <w:lang w:val="x-none" w:eastAsia="x-none"/>
        </w:rPr>
        <w:t>Староминский, Темрюкский, Туапсинский, Успенский, Щербиновский районы и г</w:t>
      </w:r>
      <w:r w:rsidRPr="00883C28">
        <w:rPr>
          <w:rFonts w:eastAsia="MS Mincho"/>
          <w:b/>
          <w:bCs/>
          <w:iCs/>
          <w:sz w:val="28"/>
          <w:szCs w:val="28"/>
          <w:lang w:eastAsia="x-none"/>
        </w:rPr>
        <w:t>.</w:t>
      </w:r>
      <w:r w:rsidRPr="00883C28">
        <w:rPr>
          <w:rFonts w:eastAsia="MS Mincho"/>
          <w:b/>
          <w:bCs/>
          <w:iCs/>
          <w:sz w:val="28"/>
          <w:szCs w:val="28"/>
          <w:lang w:val="x-none" w:eastAsia="x-none"/>
        </w:rPr>
        <w:t xml:space="preserve">г.Армавир, Анапа, </w:t>
      </w:r>
      <w:r w:rsidRPr="004C148C">
        <w:rPr>
          <w:rFonts w:eastAsia="MS Mincho"/>
          <w:b/>
          <w:bCs/>
          <w:iCs/>
          <w:sz w:val="28"/>
          <w:szCs w:val="28"/>
          <w:lang w:val="x-none" w:eastAsia="x-none"/>
        </w:rPr>
        <w:t>Геленджик, Горячий Ключ, Новороссийск, Сочи</w:t>
      </w:r>
      <w:r w:rsidRPr="004C148C">
        <w:rPr>
          <w:rFonts w:eastAsia="MS Mincho"/>
          <w:bCs/>
          <w:iCs/>
          <w:sz w:val="28"/>
          <w:szCs w:val="28"/>
          <w:lang w:eastAsia="x-none"/>
        </w:rPr>
        <w:t>.</w:t>
      </w:r>
    </w:p>
    <w:p w14:paraId="31D657DB" w14:textId="77777777" w:rsidR="00883C28" w:rsidRPr="004C148C" w:rsidRDefault="00F14D22" w:rsidP="00F14D22">
      <w:pPr>
        <w:jc w:val="both"/>
        <w:rPr>
          <w:rFonts w:eastAsia="MS Mincho"/>
          <w:b/>
          <w:sz w:val="28"/>
          <w:szCs w:val="28"/>
        </w:rPr>
      </w:pPr>
      <w:r w:rsidRPr="004C148C">
        <w:rPr>
          <w:rFonts w:eastAsia="MS Mincho"/>
          <w:b/>
          <w:sz w:val="28"/>
          <w:szCs w:val="28"/>
        </w:rPr>
        <w:tab/>
      </w:r>
      <w:r w:rsidR="00883C28" w:rsidRPr="004C148C">
        <w:rPr>
          <w:rFonts w:eastAsia="MS Mincho"/>
          <w:b/>
          <w:sz w:val="28"/>
          <w:szCs w:val="28"/>
        </w:rPr>
        <w:t>1.7. Техногенная:</w:t>
      </w:r>
    </w:p>
    <w:p w14:paraId="06F52C2D" w14:textId="6BB178C6" w:rsidR="001A06D9" w:rsidRDefault="00883C28" w:rsidP="00F14D22">
      <w:pPr>
        <w:tabs>
          <w:tab w:val="left" w:pos="709"/>
        </w:tabs>
        <w:ind w:firstLine="709"/>
        <w:jc w:val="both"/>
        <w:rPr>
          <w:bCs/>
          <w:sz w:val="28"/>
          <w:szCs w:val="28"/>
        </w:rPr>
      </w:pPr>
      <w:r w:rsidRPr="004C148C">
        <w:rPr>
          <w:rFonts w:eastAsia="MS Mincho"/>
          <w:bCs/>
          <w:sz w:val="28"/>
          <w:szCs w:val="28"/>
        </w:rPr>
        <w:t>За прошедши</w:t>
      </w:r>
      <w:r w:rsidR="001644F8" w:rsidRPr="004C148C">
        <w:rPr>
          <w:rFonts w:eastAsia="MS Mincho"/>
          <w:bCs/>
          <w:sz w:val="28"/>
          <w:szCs w:val="28"/>
        </w:rPr>
        <w:t>й</w:t>
      </w:r>
      <w:r w:rsidRPr="004C148C">
        <w:rPr>
          <w:rFonts w:eastAsia="MS Mincho"/>
          <w:bCs/>
          <w:sz w:val="28"/>
          <w:szCs w:val="28"/>
        </w:rPr>
        <w:t xml:space="preserve"> </w:t>
      </w:r>
      <w:r w:rsidR="001644F8" w:rsidRPr="004C148C">
        <w:rPr>
          <w:rFonts w:eastAsia="MS Mincho"/>
          <w:bCs/>
          <w:sz w:val="28"/>
          <w:szCs w:val="28"/>
        </w:rPr>
        <w:t xml:space="preserve">период </w:t>
      </w:r>
      <w:r w:rsidRPr="004C148C">
        <w:rPr>
          <w:rFonts w:eastAsia="MS Mincho"/>
          <w:bCs/>
          <w:sz w:val="28"/>
          <w:szCs w:val="28"/>
        </w:rPr>
        <w:t>на территории Краснодарского края</w:t>
      </w:r>
      <w:r w:rsidR="004C148C">
        <w:rPr>
          <w:rFonts w:eastAsia="MS Mincho"/>
          <w:bCs/>
          <w:sz w:val="28"/>
          <w:szCs w:val="28"/>
        </w:rPr>
        <w:t xml:space="preserve"> б</w:t>
      </w:r>
      <w:r w:rsidRPr="004C148C">
        <w:rPr>
          <w:rFonts w:eastAsia="MS Mincho"/>
          <w:bCs/>
          <w:sz w:val="28"/>
          <w:szCs w:val="28"/>
        </w:rPr>
        <w:t>ыл</w:t>
      </w:r>
      <w:r w:rsidR="001644F8" w:rsidRPr="004C148C">
        <w:rPr>
          <w:rFonts w:eastAsia="MS Mincho"/>
          <w:bCs/>
          <w:sz w:val="28"/>
          <w:szCs w:val="28"/>
        </w:rPr>
        <w:t>и</w:t>
      </w:r>
      <w:r w:rsidRPr="004C148C">
        <w:rPr>
          <w:rFonts w:eastAsia="MS Mincho"/>
          <w:bCs/>
          <w:sz w:val="28"/>
          <w:szCs w:val="28"/>
        </w:rPr>
        <w:t xml:space="preserve"> зарегистрирован</w:t>
      </w:r>
      <w:r w:rsidR="001644F8" w:rsidRPr="004C148C">
        <w:rPr>
          <w:rFonts w:eastAsia="MS Mincho"/>
          <w:bCs/>
          <w:sz w:val="28"/>
          <w:szCs w:val="28"/>
        </w:rPr>
        <w:t>ы</w:t>
      </w:r>
      <w:r w:rsidR="00095A45" w:rsidRPr="004C148C">
        <w:rPr>
          <w:rFonts w:eastAsia="MS Mincho"/>
          <w:bCs/>
          <w:sz w:val="28"/>
          <w:szCs w:val="28"/>
        </w:rPr>
        <w:t xml:space="preserve"> аварии на коммунальных системах жизнеобеспечения</w:t>
      </w:r>
      <w:r w:rsidRPr="004C148C">
        <w:rPr>
          <w:rFonts w:eastAsia="MS Mincho"/>
          <w:bCs/>
          <w:sz w:val="28"/>
          <w:szCs w:val="28"/>
        </w:rPr>
        <w:t>:</w:t>
      </w:r>
      <w:r w:rsidR="00095A45" w:rsidRPr="004C148C">
        <w:rPr>
          <w:rFonts w:eastAsia="MS Mincho"/>
          <w:bCs/>
          <w:sz w:val="28"/>
          <w:szCs w:val="28"/>
        </w:rPr>
        <w:t xml:space="preserve"> нарушения энергоснабжения в </w:t>
      </w:r>
      <w:r w:rsidR="00095A45" w:rsidRPr="004C148C">
        <w:rPr>
          <w:rFonts w:eastAsia="MS Mincho"/>
          <w:b/>
          <w:bCs/>
          <w:sz w:val="28"/>
          <w:szCs w:val="28"/>
        </w:rPr>
        <w:t>МО</w:t>
      </w:r>
      <w:r w:rsidR="004F5FC7" w:rsidRPr="004C148C">
        <w:rPr>
          <w:rFonts w:eastAsia="MS Mincho"/>
          <w:b/>
          <w:bCs/>
          <w:sz w:val="28"/>
          <w:szCs w:val="28"/>
        </w:rPr>
        <w:t>:</w:t>
      </w:r>
      <w:r w:rsidR="00095A45" w:rsidRPr="004C148C">
        <w:rPr>
          <w:rFonts w:eastAsia="MS Mincho"/>
          <w:b/>
          <w:bCs/>
          <w:sz w:val="28"/>
          <w:szCs w:val="28"/>
        </w:rPr>
        <w:t xml:space="preserve"> </w:t>
      </w:r>
      <w:r w:rsidR="004C148C" w:rsidRPr="004C148C">
        <w:rPr>
          <w:rFonts w:eastAsia="MS Mincho"/>
          <w:b/>
          <w:bCs/>
          <w:sz w:val="28"/>
          <w:szCs w:val="28"/>
        </w:rPr>
        <w:t xml:space="preserve">г.Анапа – </w:t>
      </w:r>
      <w:r w:rsidR="004C148C" w:rsidRPr="004C148C">
        <w:rPr>
          <w:rFonts w:eastAsia="MS Mincho"/>
          <w:sz w:val="28"/>
          <w:szCs w:val="28"/>
        </w:rPr>
        <w:t>2 случая</w:t>
      </w:r>
      <w:r w:rsidR="004C148C" w:rsidRPr="004C148C">
        <w:rPr>
          <w:rFonts w:eastAsia="MS Mincho"/>
          <w:b/>
          <w:bCs/>
          <w:sz w:val="28"/>
          <w:szCs w:val="28"/>
        </w:rPr>
        <w:t xml:space="preserve">, г.Армавир – </w:t>
      </w:r>
      <w:r w:rsidR="004C148C" w:rsidRPr="004C148C">
        <w:rPr>
          <w:rFonts w:eastAsia="MS Mincho"/>
          <w:sz w:val="28"/>
          <w:szCs w:val="28"/>
        </w:rPr>
        <w:t>1 случай</w:t>
      </w:r>
      <w:r w:rsidR="004C148C" w:rsidRPr="004C148C">
        <w:rPr>
          <w:rFonts w:eastAsia="MS Mincho"/>
          <w:b/>
          <w:bCs/>
          <w:sz w:val="28"/>
          <w:szCs w:val="28"/>
        </w:rPr>
        <w:t xml:space="preserve">, </w:t>
      </w:r>
      <w:r w:rsidR="00095A45" w:rsidRPr="004C148C">
        <w:rPr>
          <w:rFonts w:eastAsia="MS Mincho"/>
          <w:b/>
          <w:bCs/>
          <w:sz w:val="28"/>
          <w:szCs w:val="28"/>
        </w:rPr>
        <w:t>г</w:t>
      </w:r>
      <w:r w:rsidR="004F5FC7" w:rsidRPr="004C148C">
        <w:rPr>
          <w:rFonts w:eastAsia="MS Mincho"/>
          <w:b/>
          <w:bCs/>
          <w:sz w:val="28"/>
          <w:szCs w:val="28"/>
        </w:rPr>
        <w:t>.</w:t>
      </w:r>
      <w:r w:rsidR="00095A45" w:rsidRPr="004C148C">
        <w:rPr>
          <w:rFonts w:eastAsia="MS Mincho"/>
          <w:b/>
          <w:bCs/>
          <w:sz w:val="28"/>
          <w:szCs w:val="28"/>
        </w:rPr>
        <w:t xml:space="preserve">Краснодар – </w:t>
      </w:r>
      <w:r w:rsidR="004C148C" w:rsidRPr="004C148C">
        <w:rPr>
          <w:rFonts w:eastAsia="MS Mincho"/>
          <w:bCs/>
          <w:sz w:val="28"/>
          <w:szCs w:val="28"/>
        </w:rPr>
        <w:t>5</w:t>
      </w:r>
      <w:r w:rsidR="00095A45" w:rsidRPr="004C148C">
        <w:rPr>
          <w:rFonts w:eastAsia="MS Mincho"/>
          <w:bCs/>
          <w:sz w:val="28"/>
          <w:szCs w:val="28"/>
        </w:rPr>
        <w:t xml:space="preserve"> случа</w:t>
      </w:r>
      <w:r w:rsidR="004C148C" w:rsidRPr="004C148C">
        <w:rPr>
          <w:rFonts w:eastAsia="MS Mincho"/>
          <w:bCs/>
          <w:sz w:val="28"/>
          <w:szCs w:val="28"/>
        </w:rPr>
        <w:t>ев</w:t>
      </w:r>
      <w:r w:rsidR="00095A45" w:rsidRPr="004C148C">
        <w:rPr>
          <w:rFonts w:eastAsia="MS Mincho"/>
          <w:b/>
          <w:bCs/>
          <w:sz w:val="28"/>
          <w:szCs w:val="28"/>
        </w:rPr>
        <w:t xml:space="preserve">, </w:t>
      </w:r>
      <w:r w:rsidR="004F5FC7" w:rsidRPr="004C148C">
        <w:rPr>
          <w:rFonts w:eastAsia="MS Mincho"/>
          <w:b/>
          <w:bCs/>
          <w:sz w:val="28"/>
          <w:szCs w:val="28"/>
        </w:rPr>
        <w:t>г.</w:t>
      </w:r>
      <w:r w:rsidR="00095A45" w:rsidRPr="004C148C">
        <w:rPr>
          <w:rFonts w:eastAsia="MS Mincho"/>
          <w:b/>
          <w:bCs/>
          <w:sz w:val="28"/>
          <w:szCs w:val="28"/>
        </w:rPr>
        <w:t xml:space="preserve">Новороссийск – </w:t>
      </w:r>
      <w:r w:rsidR="00095A45" w:rsidRPr="004C148C">
        <w:rPr>
          <w:rFonts w:eastAsia="MS Mincho"/>
          <w:bCs/>
          <w:sz w:val="28"/>
          <w:szCs w:val="28"/>
        </w:rPr>
        <w:t>1</w:t>
      </w:r>
      <w:r w:rsidR="00095A45" w:rsidRPr="004C148C">
        <w:rPr>
          <w:sz w:val="28"/>
          <w:szCs w:val="28"/>
        </w:rPr>
        <w:t xml:space="preserve"> случай,</w:t>
      </w:r>
      <w:r w:rsidR="004F5FC7" w:rsidRPr="004C148C">
        <w:rPr>
          <w:sz w:val="28"/>
          <w:szCs w:val="28"/>
        </w:rPr>
        <w:t xml:space="preserve"> </w:t>
      </w:r>
      <w:r w:rsidR="004F5FC7" w:rsidRPr="004C148C">
        <w:rPr>
          <w:b/>
          <w:bCs/>
          <w:sz w:val="28"/>
          <w:szCs w:val="28"/>
        </w:rPr>
        <w:t>г.Сочи</w:t>
      </w:r>
      <w:r w:rsidR="004F5FC7" w:rsidRPr="004C148C">
        <w:rPr>
          <w:sz w:val="28"/>
          <w:szCs w:val="28"/>
        </w:rPr>
        <w:t xml:space="preserve"> – 1 случай; </w:t>
      </w:r>
      <w:r w:rsidR="00095A45" w:rsidRPr="004C148C">
        <w:rPr>
          <w:sz w:val="28"/>
          <w:szCs w:val="28"/>
        </w:rPr>
        <w:t xml:space="preserve"> </w:t>
      </w:r>
      <w:r w:rsidR="004C148C" w:rsidRPr="004C148C">
        <w:rPr>
          <w:sz w:val="28"/>
          <w:szCs w:val="28"/>
        </w:rPr>
        <w:t>4</w:t>
      </w:r>
      <w:r w:rsidR="00095A45" w:rsidRPr="004C148C">
        <w:rPr>
          <w:bCs/>
          <w:sz w:val="28"/>
          <w:szCs w:val="28"/>
        </w:rPr>
        <w:t xml:space="preserve"> случа</w:t>
      </w:r>
      <w:r w:rsidR="004F5FC7" w:rsidRPr="004C148C">
        <w:rPr>
          <w:bCs/>
          <w:sz w:val="28"/>
          <w:szCs w:val="28"/>
        </w:rPr>
        <w:t>я</w:t>
      </w:r>
      <w:r w:rsidR="00095A45" w:rsidRPr="004C148C">
        <w:rPr>
          <w:bCs/>
          <w:sz w:val="28"/>
          <w:szCs w:val="28"/>
        </w:rPr>
        <w:t xml:space="preserve"> нарушения водоснабжения в </w:t>
      </w:r>
      <w:r w:rsidR="00095A45" w:rsidRPr="004C148C">
        <w:rPr>
          <w:b/>
          <w:sz w:val="28"/>
          <w:szCs w:val="28"/>
        </w:rPr>
        <w:t>МО г.Сочи</w:t>
      </w:r>
      <w:r w:rsidR="000328F4" w:rsidRPr="004C148C">
        <w:rPr>
          <w:sz w:val="28"/>
          <w:szCs w:val="28"/>
        </w:rPr>
        <w:t>.</w:t>
      </w:r>
      <w:r w:rsidR="00095A45" w:rsidRPr="004C148C">
        <w:rPr>
          <w:sz w:val="28"/>
          <w:szCs w:val="28"/>
        </w:rPr>
        <w:t xml:space="preserve"> </w:t>
      </w:r>
      <w:r w:rsidR="00095A45" w:rsidRPr="004C148C">
        <w:rPr>
          <w:bCs/>
          <w:sz w:val="28"/>
          <w:szCs w:val="28"/>
        </w:rPr>
        <w:t>Во всех случаях восстановлено в полном объеме.</w:t>
      </w:r>
      <w:r w:rsidR="00095A45">
        <w:rPr>
          <w:bCs/>
          <w:sz w:val="28"/>
          <w:szCs w:val="28"/>
        </w:rPr>
        <w:t xml:space="preserve"> </w:t>
      </w:r>
    </w:p>
    <w:p w14:paraId="06AC75FF" w14:textId="5E085E2C" w:rsidR="004F5FC7" w:rsidRPr="004C148C" w:rsidRDefault="00F66A53" w:rsidP="004F5FC7">
      <w:pPr>
        <w:pStyle w:val="ac"/>
        <w:numPr>
          <w:ilvl w:val="0"/>
          <w:numId w:val="4"/>
        </w:numPr>
        <w:tabs>
          <w:tab w:val="num" w:pos="0"/>
        </w:tabs>
        <w:ind w:left="0" w:firstLine="709"/>
        <w:jc w:val="both"/>
        <w:rPr>
          <w:sz w:val="28"/>
          <w:szCs w:val="28"/>
        </w:rPr>
      </w:pPr>
      <w:r w:rsidRPr="004C148C">
        <w:rPr>
          <w:b/>
          <w:sz w:val="28"/>
          <w:szCs w:val="28"/>
        </w:rPr>
        <w:t xml:space="preserve">1.7.1. Обстановка по пожарам: </w:t>
      </w:r>
      <w:r w:rsidRPr="004C148C">
        <w:rPr>
          <w:sz w:val="28"/>
          <w:szCs w:val="28"/>
        </w:rPr>
        <w:t xml:space="preserve">за прошедший период в крае было зафиксировано </w:t>
      </w:r>
      <w:r w:rsidR="004C148C" w:rsidRPr="004C148C">
        <w:rPr>
          <w:sz w:val="28"/>
          <w:szCs w:val="28"/>
        </w:rPr>
        <w:t>65</w:t>
      </w:r>
      <w:r w:rsidRPr="004C148C">
        <w:rPr>
          <w:sz w:val="28"/>
          <w:szCs w:val="28"/>
        </w:rPr>
        <w:t xml:space="preserve"> пожар</w:t>
      </w:r>
      <w:r w:rsidR="004C148C" w:rsidRPr="004C148C">
        <w:rPr>
          <w:sz w:val="28"/>
          <w:szCs w:val="28"/>
        </w:rPr>
        <w:t>ов</w:t>
      </w:r>
      <w:r w:rsidRPr="004C148C">
        <w:rPr>
          <w:sz w:val="28"/>
          <w:szCs w:val="28"/>
        </w:rPr>
        <w:t>, в результате которых пострадал</w:t>
      </w:r>
      <w:r w:rsidR="004F5FC7" w:rsidRPr="004C148C">
        <w:rPr>
          <w:sz w:val="28"/>
          <w:szCs w:val="28"/>
        </w:rPr>
        <w:t>о</w:t>
      </w:r>
      <w:r w:rsidRPr="004C148C">
        <w:rPr>
          <w:sz w:val="28"/>
          <w:szCs w:val="28"/>
        </w:rPr>
        <w:t xml:space="preserve"> </w:t>
      </w:r>
      <w:r w:rsidR="004C148C" w:rsidRPr="004C148C">
        <w:rPr>
          <w:sz w:val="28"/>
          <w:szCs w:val="28"/>
        </w:rPr>
        <w:t>18</w:t>
      </w:r>
      <w:r w:rsidRPr="004C148C">
        <w:rPr>
          <w:sz w:val="28"/>
          <w:szCs w:val="28"/>
        </w:rPr>
        <w:t xml:space="preserve"> человек,</w:t>
      </w:r>
      <w:r w:rsidR="000813E3" w:rsidRPr="004C148C">
        <w:rPr>
          <w:sz w:val="28"/>
          <w:szCs w:val="28"/>
        </w:rPr>
        <w:t xml:space="preserve"> </w:t>
      </w:r>
      <w:r w:rsidR="00032682" w:rsidRPr="004C148C">
        <w:rPr>
          <w:sz w:val="28"/>
          <w:szCs w:val="28"/>
        </w:rPr>
        <w:t xml:space="preserve">             </w:t>
      </w:r>
      <w:r w:rsidR="004C148C" w:rsidRPr="004C148C">
        <w:rPr>
          <w:sz w:val="28"/>
          <w:szCs w:val="28"/>
        </w:rPr>
        <w:t>1</w:t>
      </w:r>
      <w:r w:rsidRPr="004C148C">
        <w:rPr>
          <w:sz w:val="28"/>
          <w:szCs w:val="28"/>
        </w:rPr>
        <w:t xml:space="preserve"> человек погиб. </w:t>
      </w:r>
    </w:p>
    <w:p w14:paraId="63B3A49F" w14:textId="3EEA963F" w:rsidR="00F66A53" w:rsidRPr="004C148C" w:rsidRDefault="00F66A53" w:rsidP="001722E3">
      <w:pPr>
        <w:pStyle w:val="ac"/>
        <w:numPr>
          <w:ilvl w:val="2"/>
          <w:numId w:val="4"/>
        </w:numPr>
        <w:tabs>
          <w:tab w:val="clear" w:pos="708"/>
          <w:tab w:val="num" w:pos="0"/>
          <w:tab w:val="num" w:pos="567"/>
        </w:tabs>
        <w:ind w:left="0" w:right="-96" w:firstLine="709"/>
        <w:jc w:val="both"/>
        <w:rPr>
          <w:sz w:val="28"/>
          <w:szCs w:val="28"/>
        </w:rPr>
      </w:pPr>
      <w:r w:rsidRPr="004C148C">
        <w:rPr>
          <w:b/>
          <w:sz w:val="28"/>
          <w:szCs w:val="28"/>
        </w:rPr>
        <w:t xml:space="preserve">1.7.2. ДТП: </w:t>
      </w:r>
      <w:r w:rsidRPr="004C148C">
        <w:rPr>
          <w:sz w:val="28"/>
          <w:szCs w:val="28"/>
        </w:rPr>
        <w:t xml:space="preserve">за прошедший период на автомобильных дорогах края произошло </w:t>
      </w:r>
      <w:r w:rsidR="004C148C" w:rsidRPr="004C148C">
        <w:rPr>
          <w:sz w:val="28"/>
          <w:szCs w:val="28"/>
        </w:rPr>
        <w:t>64</w:t>
      </w:r>
      <w:r w:rsidRPr="004C148C">
        <w:rPr>
          <w:sz w:val="28"/>
          <w:szCs w:val="28"/>
        </w:rPr>
        <w:t xml:space="preserve"> ДТП, в результате которых пострадало </w:t>
      </w:r>
      <w:r w:rsidR="004C148C" w:rsidRPr="004C148C">
        <w:rPr>
          <w:sz w:val="28"/>
          <w:szCs w:val="28"/>
        </w:rPr>
        <w:t>72</w:t>
      </w:r>
      <w:r w:rsidRPr="004C148C">
        <w:rPr>
          <w:sz w:val="28"/>
          <w:szCs w:val="28"/>
        </w:rPr>
        <w:t xml:space="preserve"> человек</w:t>
      </w:r>
      <w:r w:rsidR="004C148C" w:rsidRPr="004C148C">
        <w:rPr>
          <w:sz w:val="28"/>
          <w:szCs w:val="28"/>
        </w:rPr>
        <w:t>а</w:t>
      </w:r>
      <w:r w:rsidRPr="004C148C">
        <w:rPr>
          <w:sz w:val="28"/>
          <w:szCs w:val="28"/>
        </w:rPr>
        <w:t xml:space="preserve">, </w:t>
      </w:r>
      <w:r w:rsidR="004C148C" w:rsidRPr="004C148C">
        <w:rPr>
          <w:sz w:val="28"/>
          <w:szCs w:val="28"/>
        </w:rPr>
        <w:t>6</w:t>
      </w:r>
      <w:r w:rsidRPr="004C148C">
        <w:rPr>
          <w:sz w:val="28"/>
          <w:szCs w:val="28"/>
        </w:rPr>
        <w:t xml:space="preserve"> человек погибло.</w:t>
      </w:r>
    </w:p>
    <w:p w14:paraId="31A5902E" w14:textId="76A9C408" w:rsidR="003027CC" w:rsidRPr="004C148C" w:rsidRDefault="00F66A53" w:rsidP="004C148C">
      <w:pPr>
        <w:pStyle w:val="ac"/>
        <w:numPr>
          <w:ilvl w:val="2"/>
          <w:numId w:val="4"/>
        </w:numPr>
        <w:tabs>
          <w:tab w:val="clear" w:pos="708"/>
          <w:tab w:val="num" w:pos="567"/>
          <w:tab w:val="right" w:pos="2181"/>
          <w:tab w:val="left" w:pos="2445"/>
          <w:tab w:val="left" w:pos="2565"/>
          <w:tab w:val="left" w:pos="3390"/>
          <w:tab w:val="right" w:pos="3436"/>
          <w:tab w:val="right" w:pos="3744"/>
          <w:tab w:val="left" w:pos="3840"/>
          <w:tab w:val="right" w:pos="3966"/>
          <w:tab w:val="right" w:pos="4027"/>
          <w:tab w:val="left" w:pos="4251"/>
          <w:tab w:val="left" w:pos="4286"/>
        </w:tabs>
        <w:ind w:left="0" w:right="-96" w:firstLine="708"/>
        <w:jc w:val="both"/>
        <w:rPr>
          <w:bCs/>
          <w:sz w:val="28"/>
          <w:szCs w:val="28"/>
        </w:rPr>
      </w:pPr>
      <w:r w:rsidRPr="004C148C">
        <w:rPr>
          <w:b/>
          <w:sz w:val="28"/>
          <w:szCs w:val="28"/>
        </w:rPr>
        <w:t xml:space="preserve">1.7.3. ВОП: </w:t>
      </w:r>
      <w:r w:rsidRPr="004C148C">
        <w:rPr>
          <w:sz w:val="28"/>
          <w:szCs w:val="28"/>
        </w:rPr>
        <w:t xml:space="preserve">за прошедший период </w:t>
      </w:r>
      <w:bookmarkStart w:id="10" w:name="_Hlk514414638"/>
      <w:r w:rsidRPr="004C148C">
        <w:rPr>
          <w:sz w:val="28"/>
          <w:szCs w:val="28"/>
        </w:rPr>
        <w:t>на территории Краснодарского края отмечал</w:t>
      </w:r>
      <w:r w:rsidR="004C148C" w:rsidRPr="004C148C">
        <w:rPr>
          <w:sz w:val="28"/>
          <w:szCs w:val="28"/>
        </w:rPr>
        <w:t>ся 1</w:t>
      </w:r>
      <w:r w:rsidRPr="004C148C">
        <w:rPr>
          <w:sz w:val="28"/>
          <w:szCs w:val="28"/>
        </w:rPr>
        <w:t xml:space="preserve"> случа</w:t>
      </w:r>
      <w:r w:rsidR="004C148C" w:rsidRPr="004C148C">
        <w:rPr>
          <w:sz w:val="28"/>
          <w:szCs w:val="28"/>
        </w:rPr>
        <w:t>й</w:t>
      </w:r>
      <w:r w:rsidRPr="004C148C">
        <w:rPr>
          <w:sz w:val="28"/>
          <w:szCs w:val="28"/>
        </w:rPr>
        <w:t xml:space="preserve"> обнаружения </w:t>
      </w:r>
      <w:r w:rsidRPr="004C148C">
        <w:rPr>
          <w:b/>
          <w:bCs/>
          <w:sz w:val="28"/>
          <w:szCs w:val="28"/>
        </w:rPr>
        <w:t>ВОП</w:t>
      </w:r>
      <w:r w:rsidRPr="004C148C">
        <w:rPr>
          <w:sz w:val="28"/>
          <w:szCs w:val="28"/>
        </w:rPr>
        <w:t xml:space="preserve"> в </w:t>
      </w:r>
      <w:r w:rsidRPr="004C148C">
        <w:rPr>
          <w:b/>
          <w:sz w:val="28"/>
          <w:szCs w:val="28"/>
        </w:rPr>
        <w:t>МО</w:t>
      </w:r>
      <w:bookmarkEnd w:id="10"/>
      <w:r w:rsidRPr="004C148C">
        <w:rPr>
          <w:b/>
          <w:sz w:val="28"/>
          <w:szCs w:val="28"/>
        </w:rPr>
        <w:t xml:space="preserve"> </w:t>
      </w:r>
      <w:r w:rsidR="004C148C" w:rsidRPr="004C148C">
        <w:rPr>
          <w:b/>
          <w:sz w:val="28"/>
          <w:szCs w:val="28"/>
        </w:rPr>
        <w:t>Темрюкский</w:t>
      </w:r>
      <w:r w:rsidR="00260784" w:rsidRPr="004C148C">
        <w:rPr>
          <w:b/>
          <w:sz w:val="28"/>
          <w:szCs w:val="28"/>
        </w:rPr>
        <w:t xml:space="preserve"> район</w:t>
      </w:r>
      <w:r w:rsidR="004C148C" w:rsidRPr="004C148C">
        <w:rPr>
          <w:b/>
          <w:sz w:val="28"/>
          <w:szCs w:val="28"/>
        </w:rPr>
        <w:t>.</w:t>
      </w:r>
    </w:p>
    <w:p w14:paraId="37991226" w14:textId="77777777" w:rsidR="00F66A53" w:rsidRPr="004F5FC7" w:rsidRDefault="00F66A53" w:rsidP="00F66A53">
      <w:pPr>
        <w:pStyle w:val="ac"/>
        <w:numPr>
          <w:ilvl w:val="2"/>
          <w:numId w:val="4"/>
        </w:numPr>
        <w:tabs>
          <w:tab w:val="clear" w:pos="708"/>
          <w:tab w:val="num" w:pos="567"/>
          <w:tab w:val="right" w:pos="2181"/>
          <w:tab w:val="left" w:pos="2445"/>
          <w:tab w:val="left" w:pos="2565"/>
          <w:tab w:val="left" w:pos="3390"/>
          <w:tab w:val="right" w:pos="3436"/>
          <w:tab w:val="right" w:pos="3744"/>
          <w:tab w:val="left" w:pos="3840"/>
          <w:tab w:val="right" w:pos="3966"/>
          <w:tab w:val="right" w:pos="4027"/>
          <w:tab w:val="left" w:pos="4251"/>
          <w:tab w:val="left" w:pos="4286"/>
        </w:tabs>
        <w:ind w:left="0" w:right="-96" w:firstLine="708"/>
        <w:jc w:val="both"/>
        <w:rPr>
          <w:bCs/>
          <w:sz w:val="28"/>
          <w:szCs w:val="28"/>
        </w:rPr>
      </w:pPr>
      <w:r w:rsidRPr="004F5FC7">
        <w:rPr>
          <w:b/>
          <w:sz w:val="28"/>
          <w:szCs w:val="28"/>
        </w:rPr>
        <w:t xml:space="preserve">1.8. Радиационная, химическая и бактериологическая обстановка: </w:t>
      </w:r>
      <w:r w:rsidRPr="004F5FC7">
        <w:rPr>
          <w:bCs/>
          <w:sz w:val="28"/>
          <w:szCs w:val="28"/>
        </w:rPr>
        <w:t>в норме.</w:t>
      </w:r>
    </w:p>
    <w:p w14:paraId="065A02B1" w14:textId="77777777" w:rsidR="00C62072" w:rsidRPr="004F5FC7" w:rsidRDefault="00F66A53" w:rsidP="004F5FC7">
      <w:pPr>
        <w:ind w:firstLine="709"/>
        <w:jc w:val="both"/>
        <w:rPr>
          <w:b/>
          <w:sz w:val="28"/>
          <w:szCs w:val="28"/>
        </w:rPr>
      </w:pPr>
      <w:r w:rsidRPr="004F5FC7">
        <w:rPr>
          <w:b/>
          <w:sz w:val="28"/>
          <w:szCs w:val="28"/>
        </w:rPr>
        <w:t>1.9. Биолого-социальная:</w:t>
      </w:r>
    </w:p>
    <w:p w14:paraId="4625ED55" w14:textId="77777777" w:rsidR="004F5FC7" w:rsidRPr="004F5FC7" w:rsidRDefault="00F66A53" w:rsidP="00F66A53">
      <w:pPr>
        <w:ind w:firstLine="709"/>
        <w:jc w:val="both"/>
        <w:rPr>
          <w:sz w:val="28"/>
          <w:szCs w:val="28"/>
        </w:rPr>
      </w:pPr>
      <w:r w:rsidRPr="004F5FC7">
        <w:rPr>
          <w:b/>
          <w:sz w:val="28"/>
          <w:szCs w:val="28"/>
        </w:rPr>
        <w:t>1.9.1.</w:t>
      </w:r>
      <w:r w:rsidRPr="004F5FC7">
        <w:rPr>
          <w:sz w:val="28"/>
          <w:szCs w:val="28"/>
        </w:rPr>
        <w:t xml:space="preserve"> </w:t>
      </w:r>
      <w:r w:rsidRPr="004F5FC7">
        <w:rPr>
          <w:b/>
          <w:sz w:val="28"/>
          <w:szCs w:val="28"/>
        </w:rPr>
        <w:t>Происшествия на водных объектах</w:t>
      </w:r>
      <w:r w:rsidRPr="004F5FC7">
        <w:rPr>
          <w:sz w:val="28"/>
          <w:szCs w:val="28"/>
        </w:rPr>
        <w:t>: за прошедший период на водных объектах края утону</w:t>
      </w:r>
      <w:r w:rsidR="004F5FC7" w:rsidRPr="004F5FC7">
        <w:rPr>
          <w:sz w:val="28"/>
          <w:szCs w:val="28"/>
        </w:rPr>
        <w:t>вших нет.</w:t>
      </w:r>
    </w:p>
    <w:p w14:paraId="380EB616" w14:textId="77777777" w:rsidR="00F66A53" w:rsidRDefault="00F66A53" w:rsidP="00F66A53">
      <w:pPr>
        <w:ind w:firstLine="709"/>
        <w:jc w:val="both"/>
        <w:rPr>
          <w:sz w:val="28"/>
          <w:szCs w:val="28"/>
        </w:rPr>
      </w:pPr>
      <w:r w:rsidRPr="004F5FC7">
        <w:rPr>
          <w:b/>
          <w:sz w:val="28"/>
          <w:szCs w:val="28"/>
        </w:rPr>
        <w:t xml:space="preserve">1.9.2. Эпидемиологическая обстановка: </w:t>
      </w:r>
      <w:r w:rsidRPr="004F5FC7">
        <w:rPr>
          <w:sz w:val="28"/>
          <w:szCs w:val="28"/>
        </w:rPr>
        <w:t>в норме</w:t>
      </w:r>
      <w:r w:rsidRPr="00011760">
        <w:rPr>
          <w:sz w:val="28"/>
          <w:szCs w:val="28"/>
        </w:rPr>
        <w:t>.</w:t>
      </w:r>
    </w:p>
    <w:p w14:paraId="276C4C86" w14:textId="77777777" w:rsidR="00F66A53" w:rsidRDefault="00F66A53" w:rsidP="00F66A53">
      <w:pPr>
        <w:ind w:firstLine="709"/>
        <w:jc w:val="both"/>
        <w:rPr>
          <w:b/>
          <w:sz w:val="28"/>
          <w:szCs w:val="28"/>
        </w:rPr>
      </w:pPr>
      <w:r w:rsidRPr="00D20F27">
        <w:rPr>
          <w:b/>
          <w:sz w:val="28"/>
          <w:szCs w:val="28"/>
        </w:rPr>
        <w:t>1.</w:t>
      </w:r>
      <w:r>
        <w:rPr>
          <w:b/>
          <w:sz w:val="28"/>
          <w:szCs w:val="28"/>
        </w:rPr>
        <w:t>9</w:t>
      </w:r>
      <w:r w:rsidRPr="00D20F27">
        <w:rPr>
          <w:b/>
          <w:sz w:val="28"/>
          <w:szCs w:val="28"/>
        </w:rPr>
        <w:t>.3. Эпизоотическая обстановка:</w:t>
      </w:r>
      <w:r>
        <w:rPr>
          <w:b/>
          <w:sz w:val="28"/>
          <w:szCs w:val="28"/>
        </w:rPr>
        <w:t xml:space="preserve"> </w:t>
      </w:r>
      <w:r w:rsidRPr="00230323">
        <w:rPr>
          <w:bCs/>
          <w:sz w:val="28"/>
          <w:szCs w:val="28"/>
        </w:rPr>
        <w:t>в норме.</w:t>
      </w:r>
    </w:p>
    <w:p w14:paraId="00C0850E" w14:textId="77777777" w:rsidR="00F66A53" w:rsidRDefault="00F66A53" w:rsidP="00F66A53">
      <w:pPr>
        <w:ind w:firstLine="708"/>
        <w:jc w:val="both"/>
        <w:rPr>
          <w:bCs/>
          <w:sz w:val="28"/>
          <w:szCs w:val="28"/>
        </w:rPr>
      </w:pPr>
      <w:r w:rsidRPr="00D20F27">
        <w:rPr>
          <w:b/>
          <w:sz w:val="28"/>
          <w:szCs w:val="28"/>
        </w:rPr>
        <w:t>1.</w:t>
      </w:r>
      <w:r>
        <w:rPr>
          <w:b/>
          <w:sz w:val="28"/>
          <w:szCs w:val="28"/>
        </w:rPr>
        <w:t>9</w:t>
      </w:r>
      <w:r w:rsidRPr="00D20F27">
        <w:rPr>
          <w:b/>
          <w:sz w:val="28"/>
          <w:szCs w:val="28"/>
        </w:rPr>
        <w:t xml:space="preserve">.4. Фитосанитарная обстановка: </w:t>
      </w:r>
      <w:r w:rsidRPr="00D20F27">
        <w:rPr>
          <w:bCs/>
          <w:sz w:val="28"/>
          <w:szCs w:val="28"/>
        </w:rPr>
        <w:t>в норме.</w:t>
      </w:r>
    </w:p>
    <w:p w14:paraId="74BD0B6D" w14:textId="77777777" w:rsidR="00361CA0" w:rsidRDefault="00361CA0" w:rsidP="00883C28">
      <w:pPr>
        <w:tabs>
          <w:tab w:val="left" w:pos="0"/>
        </w:tabs>
        <w:jc w:val="both"/>
        <w:rPr>
          <w:sz w:val="28"/>
          <w:szCs w:val="28"/>
        </w:rPr>
      </w:pPr>
    </w:p>
    <w:bookmarkEnd w:id="6"/>
    <w:bookmarkEnd w:id="7"/>
    <w:p w14:paraId="136C4E49" w14:textId="77777777" w:rsidR="000A1625" w:rsidRPr="000A1625" w:rsidRDefault="000A1625" w:rsidP="000A1625">
      <w:pPr>
        <w:ind w:firstLine="709"/>
        <w:jc w:val="center"/>
        <w:rPr>
          <w:rFonts w:eastAsia="MS Mincho"/>
          <w:b/>
          <w:sz w:val="28"/>
          <w:szCs w:val="28"/>
        </w:rPr>
      </w:pPr>
      <w:r w:rsidRPr="000A1625">
        <w:rPr>
          <w:rFonts w:eastAsia="MS Mincho"/>
          <w:b/>
          <w:sz w:val="28"/>
          <w:szCs w:val="28"/>
        </w:rPr>
        <w:t>2. Прогноз чрезвычайных ситуаций.</w:t>
      </w:r>
    </w:p>
    <w:p w14:paraId="3D0404EF" w14:textId="77777777" w:rsidR="000A1625" w:rsidRPr="000A1625" w:rsidRDefault="000A1625" w:rsidP="000A1625">
      <w:pPr>
        <w:widowControl w:val="0"/>
        <w:ind w:left="1" w:firstLine="708"/>
        <w:jc w:val="center"/>
        <w:outlineLvl w:val="0"/>
        <w:rPr>
          <w:rFonts w:eastAsia="MS Mincho"/>
          <w:b/>
          <w:bCs/>
          <w:iCs/>
          <w:sz w:val="28"/>
          <w:szCs w:val="28"/>
          <w:lang w:eastAsia="x-none"/>
        </w:rPr>
      </w:pPr>
      <w:r w:rsidRPr="000A1625">
        <w:rPr>
          <w:rFonts w:eastAsia="MS Mincho"/>
          <w:b/>
          <w:bCs/>
          <w:iCs/>
          <w:sz w:val="28"/>
          <w:szCs w:val="28"/>
          <w:lang w:val="x-none" w:eastAsia="x-none"/>
        </w:rPr>
        <w:t>2.1 Природного характера</w:t>
      </w:r>
      <w:r w:rsidRPr="000A1625">
        <w:rPr>
          <w:rFonts w:eastAsia="MS Mincho"/>
          <w:b/>
          <w:bCs/>
          <w:iCs/>
          <w:sz w:val="28"/>
          <w:szCs w:val="28"/>
          <w:lang w:eastAsia="x-none"/>
        </w:rPr>
        <w:t>.</w:t>
      </w:r>
    </w:p>
    <w:p w14:paraId="5E3E2A6D" w14:textId="77777777" w:rsidR="000A1625" w:rsidRPr="000A1625" w:rsidRDefault="000A1625" w:rsidP="000A1625">
      <w:pPr>
        <w:widowControl w:val="0"/>
        <w:ind w:left="1" w:firstLine="708"/>
        <w:jc w:val="center"/>
        <w:outlineLvl w:val="0"/>
        <w:rPr>
          <w:rFonts w:eastAsia="MS Mincho"/>
          <w:b/>
          <w:bCs/>
          <w:iCs/>
          <w:sz w:val="28"/>
          <w:szCs w:val="28"/>
          <w:lang w:eastAsia="x-none"/>
        </w:rPr>
      </w:pPr>
    </w:p>
    <w:p w14:paraId="11EE7D21" w14:textId="0503470E" w:rsidR="000A1625" w:rsidRPr="000A1625" w:rsidRDefault="000A1625" w:rsidP="000A1625">
      <w:pPr>
        <w:widowControl w:val="0"/>
        <w:ind w:firstLine="709"/>
        <w:jc w:val="both"/>
        <w:rPr>
          <w:rFonts w:eastAsia="MS Mincho"/>
          <w:snapToGrid w:val="0"/>
          <w:sz w:val="28"/>
          <w:szCs w:val="28"/>
        </w:rPr>
      </w:pPr>
      <w:r w:rsidRPr="000A1625">
        <w:rPr>
          <w:rFonts w:eastAsia="MS Mincho"/>
          <w:b/>
          <w:sz w:val="28"/>
          <w:szCs w:val="28"/>
        </w:rPr>
        <w:t xml:space="preserve">2.1.1. </w:t>
      </w:r>
      <w:r w:rsidR="00FB77DF">
        <w:rPr>
          <w:rFonts w:eastAsia="MS Mincho"/>
          <w:b/>
          <w:sz w:val="28"/>
          <w:szCs w:val="28"/>
        </w:rPr>
        <w:t>6 – 12</w:t>
      </w:r>
      <w:r>
        <w:rPr>
          <w:rFonts w:eastAsia="MS Mincho"/>
          <w:b/>
          <w:sz w:val="28"/>
          <w:szCs w:val="28"/>
        </w:rPr>
        <w:t xml:space="preserve"> февраля </w:t>
      </w:r>
      <w:r w:rsidRPr="000A1625">
        <w:rPr>
          <w:rFonts w:eastAsia="MS Mincho"/>
          <w:b/>
          <w:sz w:val="28"/>
          <w:szCs w:val="28"/>
        </w:rPr>
        <w:t>2020 года в горной части</w:t>
      </w:r>
      <w:r w:rsidRPr="000A1625">
        <w:rPr>
          <w:rFonts w:eastAsia="MS Mincho"/>
          <w:snapToGrid w:val="0"/>
          <w:sz w:val="28"/>
          <w:szCs w:val="28"/>
        </w:rPr>
        <w:t xml:space="preserve"> </w:t>
      </w:r>
      <w:r w:rsidRPr="000A1625">
        <w:rPr>
          <w:rFonts w:eastAsia="MS Mincho"/>
          <w:sz w:val="28"/>
          <w:szCs w:val="28"/>
        </w:rPr>
        <w:t>муниципальн</w:t>
      </w:r>
      <w:r w:rsidR="004C148C">
        <w:rPr>
          <w:rFonts w:eastAsia="MS Mincho"/>
          <w:sz w:val="28"/>
          <w:szCs w:val="28"/>
        </w:rPr>
        <w:t>ых</w:t>
      </w:r>
      <w:r w:rsidRPr="000A1625">
        <w:rPr>
          <w:rFonts w:eastAsia="MS Mincho"/>
          <w:sz w:val="28"/>
          <w:szCs w:val="28"/>
        </w:rPr>
        <w:t xml:space="preserve"> образовани</w:t>
      </w:r>
      <w:r w:rsidR="004C148C">
        <w:rPr>
          <w:rFonts w:eastAsia="MS Mincho"/>
          <w:sz w:val="28"/>
          <w:szCs w:val="28"/>
        </w:rPr>
        <w:t xml:space="preserve">й: </w:t>
      </w:r>
      <w:r w:rsidR="004C148C" w:rsidRPr="004C148C">
        <w:rPr>
          <w:rFonts w:eastAsia="MS Mincho"/>
          <w:b/>
          <w:bCs/>
          <w:sz w:val="28"/>
          <w:szCs w:val="28"/>
        </w:rPr>
        <w:t>Апшеронский</w:t>
      </w:r>
      <w:r w:rsidR="004C148C">
        <w:rPr>
          <w:rFonts w:eastAsia="MS Mincho"/>
          <w:sz w:val="28"/>
          <w:szCs w:val="28"/>
        </w:rPr>
        <w:t>,</w:t>
      </w:r>
      <w:r w:rsidRPr="000A1625">
        <w:rPr>
          <w:rFonts w:eastAsia="MS Mincho"/>
          <w:sz w:val="28"/>
          <w:szCs w:val="28"/>
        </w:rPr>
        <w:t xml:space="preserve"> </w:t>
      </w:r>
      <w:r w:rsidRPr="000A1625">
        <w:rPr>
          <w:rFonts w:eastAsia="MS Mincho"/>
          <w:b/>
          <w:sz w:val="28"/>
          <w:szCs w:val="28"/>
        </w:rPr>
        <w:t xml:space="preserve">Мостовский район </w:t>
      </w:r>
      <w:r w:rsidRPr="000A1625">
        <w:rPr>
          <w:rFonts w:eastAsia="MS Mincho"/>
          <w:sz w:val="28"/>
          <w:szCs w:val="28"/>
        </w:rPr>
        <w:t xml:space="preserve">существует вероятность </w:t>
      </w:r>
      <w:r w:rsidRPr="000A1625">
        <w:rPr>
          <w:rFonts w:eastAsia="MS Mincho"/>
          <w:snapToGrid w:val="0"/>
          <w:sz w:val="28"/>
          <w:szCs w:val="28"/>
        </w:rPr>
        <w:t xml:space="preserve">возникновения </w:t>
      </w:r>
      <w:r w:rsidRPr="000A1625">
        <w:rPr>
          <w:rFonts w:eastAsia="MS Mincho"/>
          <w:b/>
          <w:snapToGrid w:val="0"/>
          <w:sz w:val="28"/>
          <w:szCs w:val="28"/>
        </w:rPr>
        <w:t xml:space="preserve">ЧС и </w:t>
      </w:r>
      <w:r w:rsidRPr="000A1625">
        <w:rPr>
          <w:rFonts w:eastAsia="MS Mincho"/>
          <w:b/>
          <w:sz w:val="28"/>
          <w:szCs w:val="28"/>
        </w:rPr>
        <w:t>происшествий</w:t>
      </w:r>
      <w:r w:rsidRPr="000A1625">
        <w:rPr>
          <w:rFonts w:eastAsia="MS Mincho"/>
          <w:spacing w:val="-3"/>
          <w:sz w:val="28"/>
          <w:szCs w:val="28"/>
        </w:rPr>
        <w:t>, связанных с</w:t>
      </w:r>
      <w:r w:rsidRPr="000A1625">
        <w:rPr>
          <w:rFonts w:eastAsia="MS Mincho"/>
          <w:snapToGrid w:val="0"/>
          <w:sz w:val="28"/>
          <w:szCs w:val="28"/>
        </w:rPr>
        <w:t>:</w:t>
      </w:r>
    </w:p>
    <w:p w14:paraId="05431330" w14:textId="77777777" w:rsidR="000A1625" w:rsidRPr="000A1625" w:rsidRDefault="000A1625" w:rsidP="000A1625">
      <w:pPr>
        <w:widowControl w:val="0"/>
        <w:ind w:firstLine="709"/>
        <w:jc w:val="both"/>
        <w:rPr>
          <w:rFonts w:eastAsia="MS Mincho"/>
          <w:sz w:val="28"/>
          <w:szCs w:val="28"/>
        </w:rPr>
      </w:pPr>
      <w:r w:rsidRPr="000A1625">
        <w:rPr>
          <w:rFonts w:eastAsia="MS Mincho"/>
          <w:sz w:val="28"/>
          <w:szCs w:val="28"/>
        </w:rPr>
        <w:t xml:space="preserve">обрывом воздушных линий связи и электропередач; </w:t>
      </w:r>
    </w:p>
    <w:p w14:paraId="7943D4C0" w14:textId="77777777" w:rsidR="000A1625" w:rsidRPr="000A1625" w:rsidRDefault="000A1625" w:rsidP="000A1625">
      <w:pPr>
        <w:widowControl w:val="0"/>
        <w:ind w:firstLine="709"/>
        <w:jc w:val="both"/>
        <w:rPr>
          <w:rFonts w:eastAsia="MS Mincho"/>
          <w:sz w:val="28"/>
          <w:szCs w:val="28"/>
        </w:rPr>
      </w:pPr>
      <w:r w:rsidRPr="000A1625">
        <w:rPr>
          <w:rFonts w:eastAsia="MS Mincho"/>
          <w:sz w:val="28"/>
          <w:szCs w:val="28"/>
        </w:rPr>
        <w:t>выходом из строя объектов жизнеобеспечения;</w:t>
      </w:r>
    </w:p>
    <w:p w14:paraId="3A45D26B" w14:textId="77777777" w:rsidR="000A1625" w:rsidRPr="000A1625" w:rsidRDefault="000A1625" w:rsidP="000A1625">
      <w:pPr>
        <w:widowControl w:val="0"/>
        <w:ind w:firstLine="709"/>
        <w:jc w:val="both"/>
        <w:rPr>
          <w:rFonts w:eastAsia="MS Mincho"/>
          <w:sz w:val="28"/>
          <w:szCs w:val="28"/>
        </w:rPr>
      </w:pPr>
      <w:r w:rsidRPr="000A1625">
        <w:rPr>
          <w:rFonts w:eastAsia="MS Mincho"/>
          <w:sz w:val="28"/>
          <w:szCs w:val="28"/>
        </w:rPr>
        <w:t>повреждением и разрушением рекреационных комплексов;</w:t>
      </w:r>
    </w:p>
    <w:p w14:paraId="23A638B3" w14:textId="77777777" w:rsidR="000A1625" w:rsidRPr="000A1625" w:rsidRDefault="000A1625" w:rsidP="000A1625">
      <w:pPr>
        <w:ind w:firstLine="709"/>
        <w:jc w:val="both"/>
        <w:rPr>
          <w:rFonts w:eastAsia="MS Mincho"/>
          <w:sz w:val="28"/>
          <w:szCs w:val="28"/>
        </w:rPr>
      </w:pPr>
      <w:r w:rsidRPr="000A1625">
        <w:rPr>
          <w:rFonts w:eastAsia="MS Mincho"/>
          <w:sz w:val="28"/>
          <w:szCs w:val="28"/>
        </w:rPr>
        <w:t>увеличением травматизма и гибелью населения, находящегося в горах.</w:t>
      </w:r>
    </w:p>
    <w:p w14:paraId="3AD9FF19" w14:textId="77777777" w:rsidR="000A1625" w:rsidRPr="000A1625" w:rsidRDefault="000A1625" w:rsidP="000A1625">
      <w:pPr>
        <w:widowControl w:val="0"/>
        <w:autoSpaceDE w:val="0"/>
        <w:autoSpaceDN w:val="0"/>
        <w:adjustRightInd w:val="0"/>
        <w:ind w:firstLine="709"/>
        <w:jc w:val="both"/>
        <w:rPr>
          <w:rFonts w:eastAsia="MS Mincho"/>
          <w:b/>
          <w:sz w:val="28"/>
          <w:szCs w:val="28"/>
        </w:rPr>
      </w:pPr>
      <w:r w:rsidRPr="000A1625">
        <w:rPr>
          <w:rFonts w:eastAsia="MS Mincho"/>
          <w:b/>
          <w:sz w:val="28"/>
          <w:szCs w:val="28"/>
        </w:rPr>
        <w:t xml:space="preserve">Источник ЧС и происшествий – сход снежных лавин в горах. </w:t>
      </w:r>
    </w:p>
    <w:p w14:paraId="581C3447" w14:textId="77777777" w:rsidR="000A1625" w:rsidRPr="000A1625" w:rsidRDefault="000A1625" w:rsidP="000A1625">
      <w:pPr>
        <w:widowControl w:val="0"/>
        <w:autoSpaceDE w:val="0"/>
        <w:autoSpaceDN w:val="0"/>
        <w:adjustRightInd w:val="0"/>
        <w:ind w:firstLine="709"/>
        <w:jc w:val="both"/>
        <w:rPr>
          <w:rFonts w:eastAsia="MS Mincho"/>
          <w:b/>
          <w:sz w:val="28"/>
          <w:szCs w:val="28"/>
        </w:rPr>
      </w:pPr>
    </w:p>
    <w:p w14:paraId="4D0E6B99" w14:textId="7A304199" w:rsidR="000A1625" w:rsidRPr="000A1625" w:rsidRDefault="000A1625" w:rsidP="000A1625">
      <w:pPr>
        <w:ind w:firstLine="709"/>
        <w:jc w:val="both"/>
        <w:rPr>
          <w:rFonts w:eastAsia="Calibri"/>
          <w:sz w:val="28"/>
          <w:szCs w:val="21"/>
          <w:lang w:eastAsia="en-US"/>
        </w:rPr>
      </w:pPr>
      <w:r w:rsidRPr="000A1625">
        <w:rPr>
          <w:rFonts w:eastAsia="Calibri"/>
          <w:b/>
          <w:snapToGrid w:val="0"/>
          <w:sz w:val="28"/>
          <w:szCs w:val="28"/>
          <w:lang w:eastAsia="en-US"/>
        </w:rPr>
        <w:t xml:space="preserve">2.1.2. </w:t>
      </w:r>
      <w:r w:rsidR="00FB77DF">
        <w:rPr>
          <w:rFonts w:eastAsia="MS Mincho"/>
          <w:b/>
          <w:sz w:val="28"/>
          <w:szCs w:val="28"/>
        </w:rPr>
        <w:t xml:space="preserve">6 – 12 февраля </w:t>
      </w:r>
      <w:r w:rsidRPr="000A1625">
        <w:rPr>
          <w:rFonts w:eastAsia="Calibri"/>
          <w:b/>
          <w:sz w:val="28"/>
          <w:szCs w:val="21"/>
          <w:lang w:eastAsia="en-US"/>
        </w:rPr>
        <w:t xml:space="preserve">2020 года </w:t>
      </w:r>
      <w:r w:rsidRPr="000A1625">
        <w:rPr>
          <w:rFonts w:eastAsia="Calibri"/>
          <w:sz w:val="28"/>
          <w:szCs w:val="21"/>
          <w:lang w:eastAsia="en-US"/>
        </w:rPr>
        <w:t xml:space="preserve">на территории муниципальных образований: </w:t>
      </w:r>
      <w:r w:rsidRPr="000A1625">
        <w:rPr>
          <w:rFonts w:eastAsia="Calibri"/>
          <w:b/>
          <w:sz w:val="28"/>
          <w:szCs w:val="21"/>
          <w:lang w:eastAsia="en-US"/>
        </w:rPr>
        <w:t xml:space="preserve">Абинский, Апшеронский, Белореченский, Крымский, Курганинский, Лабинский, Мостовский, Новокубанский, Отрадненский, Северский, Туапсинский районы и гг. Анапа, Геленджик, Горячий Ключ, Новороссийск, Сочи </w:t>
      </w:r>
      <w:r w:rsidRPr="000A1625">
        <w:rPr>
          <w:rFonts w:eastAsia="Calibri"/>
          <w:sz w:val="28"/>
          <w:szCs w:val="21"/>
          <w:lang w:eastAsia="en-US"/>
        </w:rPr>
        <w:t xml:space="preserve">существует вероятность возникновения </w:t>
      </w:r>
      <w:r w:rsidRPr="000A1625">
        <w:rPr>
          <w:rFonts w:eastAsia="Calibri"/>
          <w:b/>
          <w:sz w:val="28"/>
          <w:szCs w:val="21"/>
          <w:lang w:eastAsia="en-US"/>
        </w:rPr>
        <w:t>ЧС и происшествий</w:t>
      </w:r>
      <w:r w:rsidRPr="000A1625">
        <w:rPr>
          <w:rFonts w:eastAsia="Calibri"/>
          <w:sz w:val="28"/>
          <w:szCs w:val="21"/>
          <w:lang w:eastAsia="en-US"/>
        </w:rPr>
        <w:t xml:space="preserve"> связанных с:</w:t>
      </w:r>
    </w:p>
    <w:p w14:paraId="3D42A453" w14:textId="77777777" w:rsidR="000A1625" w:rsidRPr="000A1625" w:rsidRDefault="000A1625" w:rsidP="000A1625">
      <w:pPr>
        <w:jc w:val="both"/>
        <w:rPr>
          <w:rFonts w:eastAsia="Calibri"/>
          <w:sz w:val="28"/>
          <w:szCs w:val="21"/>
          <w:lang w:eastAsia="en-US"/>
        </w:rPr>
      </w:pPr>
      <w:r w:rsidRPr="000A1625">
        <w:rPr>
          <w:rFonts w:eastAsia="Calibri"/>
          <w:sz w:val="28"/>
          <w:szCs w:val="21"/>
          <w:lang w:eastAsia="en-US"/>
        </w:rPr>
        <w:lastRenderedPageBreak/>
        <w:tab/>
        <w:t>активизацией оползневых процессов;</w:t>
      </w:r>
    </w:p>
    <w:p w14:paraId="40A6D287" w14:textId="77777777" w:rsidR="000A1625" w:rsidRPr="000A1625" w:rsidRDefault="000A1625" w:rsidP="000A1625">
      <w:pPr>
        <w:jc w:val="both"/>
        <w:rPr>
          <w:rFonts w:eastAsia="Calibri"/>
          <w:sz w:val="28"/>
          <w:szCs w:val="21"/>
          <w:lang w:eastAsia="en-US"/>
        </w:rPr>
      </w:pPr>
      <w:r w:rsidRPr="000A1625">
        <w:rPr>
          <w:rFonts w:eastAsia="Calibri"/>
          <w:sz w:val="28"/>
          <w:szCs w:val="21"/>
          <w:lang w:eastAsia="en-US"/>
        </w:rPr>
        <w:tab/>
        <w:t>нарушениями в работе транспорта из-за перекрытия автомобильных и железных дорог в результате схода оползней;</w:t>
      </w:r>
    </w:p>
    <w:p w14:paraId="5AE75EBB" w14:textId="77777777" w:rsidR="000A1625" w:rsidRPr="000A1625" w:rsidRDefault="000A1625" w:rsidP="000A1625">
      <w:pPr>
        <w:jc w:val="both"/>
        <w:rPr>
          <w:rFonts w:eastAsia="Calibri"/>
          <w:sz w:val="28"/>
          <w:szCs w:val="21"/>
          <w:lang w:eastAsia="en-US"/>
        </w:rPr>
      </w:pPr>
      <w:r w:rsidRPr="000A1625">
        <w:rPr>
          <w:rFonts w:eastAsia="Calibri"/>
          <w:sz w:val="28"/>
          <w:szCs w:val="21"/>
          <w:lang w:eastAsia="en-US"/>
        </w:rPr>
        <w:tab/>
        <w:t>нарушением функционирования объектов жизнеобеспечения.</w:t>
      </w:r>
    </w:p>
    <w:p w14:paraId="792A1607" w14:textId="77777777" w:rsidR="000A1625" w:rsidRPr="000A1625" w:rsidRDefault="000A1625" w:rsidP="000A1625">
      <w:pPr>
        <w:jc w:val="both"/>
        <w:rPr>
          <w:rFonts w:eastAsia="Calibri"/>
          <w:b/>
          <w:sz w:val="28"/>
          <w:szCs w:val="21"/>
          <w:lang w:eastAsia="en-US"/>
        </w:rPr>
      </w:pPr>
      <w:r w:rsidRPr="000A1625">
        <w:rPr>
          <w:rFonts w:eastAsia="Calibri"/>
          <w:sz w:val="28"/>
          <w:szCs w:val="21"/>
          <w:lang w:eastAsia="en-US"/>
        </w:rPr>
        <w:tab/>
      </w:r>
      <w:r w:rsidRPr="000A1625">
        <w:rPr>
          <w:rFonts w:eastAsia="Calibri"/>
          <w:b/>
          <w:sz w:val="28"/>
          <w:szCs w:val="21"/>
          <w:lang w:eastAsia="en-US"/>
        </w:rPr>
        <w:t>Источник ЧС и происшествий - активизация экзогенных процессов.</w:t>
      </w:r>
    </w:p>
    <w:p w14:paraId="5E9C1289" w14:textId="77777777" w:rsidR="000A1625" w:rsidRPr="000A1625" w:rsidRDefault="000A1625" w:rsidP="000A1625">
      <w:pPr>
        <w:jc w:val="both"/>
        <w:rPr>
          <w:rFonts w:eastAsia="MS Mincho"/>
          <w:b/>
          <w:color w:val="000000"/>
          <w:sz w:val="28"/>
          <w:szCs w:val="28"/>
        </w:rPr>
      </w:pPr>
    </w:p>
    <w:p w14:paraId="248005B0" w14:textId="7B217D18" w:rsidR="000A1625" w:rsidRPr="000A1625" w:rsidRDefault="000A1625" w:rsidP="000A1625">
      <w:pPr>
        <w:ind w:firstLine="708"/>
        <w:jc w:val="both"/>
        <w:rPr>
          <w:rFonts w:eastAsia="MS Mincho"/>
          <w:sz w:val="28"/>
          <w:szCs w:val="28"/>
        </w:rPr>
      </w:pPr>
      <w:r w:rsidRPr="000A1625">
        <w:rPr>
          <w:rFonts w:eastAsia="MS Mincho"/>
          <w:b/>
          <w:snapToGrid w:val="0"/>
          <w:sz w:val="28"/>
          <w:szCs w:val="28"/>
        </w:rPr>
        <w:t xml:space="preserve">2.1.3. </w:t>
      </w:r>
      <w:r w:rsidR="00FB77DF">
        <w:rPr>
          <w:rFonts w:eastAsia="MS Mincho"/>
          <w:b/>
          <w:sz w:val="28"/>
          <w:szCs w:val="28"/>
        </w:rPr>
        <w:t>6</w:t>
      </w:r>
      <w:r w:rsidR="00D33449">
        <w:rPr>
          <w:rFonts w:eastAsia="MS Mincho"/>
          <w:b/>
          <w:sz w:val="28"/>
          <w:szCs w:val="28"/>
        </w:rPr>
        <w:t xml:space="preserve"> – 8, 11</w:t>
      </w:r>
      <w:r w:rsidR="00FB77DF">
        <w:rPr>
          <w:rFonts w:eastAsia="MS Mincho"/>
          <w:b/>
          <w:sz w:val="28"/>
          <w:szCs w:val="28"/>
        </w:rPr>
        <w:t xml:space="preserve"> – 12 февраля </w:t>
      </w:r>
      <w:r w:rsidRPr="000A1625">
        <w:rPr>
          <w:rFonts w:eastAsia="MS Mincho"/>
          <w:b/>
          <w:sz w:val="28"/>
        </w:rPr>
        <w:t>2020 года</w:t>
      </w:r>
      <w:r w:rsidRPr="000A1625">
        <w:rPr>
          <w:rFonts w:eastAsia="MS Mincho"/>
          <w:sz w:val="28"/>
        </w:rPr>
        <w:t xml:space="preserve"> </w:t>
      </w:r>
      <w:r w:rsidRPr="000A1625">
        <w:rPr>
          <w:rFonts w:eastAsia="MS Mincho"/>
          <w:b/>
          <w:color w:val="000000"/>
          <w:sz w:val="28"/>
          <w:szCs w:val="28"/>
        </w:rPr>
        <w:t xml:space="preserve"> </w:t>
      </w:r>
      <w:r w:rsidRPr="000A1625">
        <w:rPr>
          <w:rFonts w:eastAsia="MS Mincho"/>
          <w:color w:val="000000"/>
          <w:sz w:val="28"/>
          <w:szCs w:val="28"/>
        </w:rPr>
        <w:t xml:space="preserve">на территории муниципальных образований: </w:t>
      </w:r>
      <w:r w:rsidRPr="000A1625">
        <w:rPr>
          <w:rFonts w:eastAsia="MS Mincho"/>
          <w:b/>
          <w:sz w:val="28"/>
        </w:rPr>
        <w:t xml:space="preserve">Абинский, Апшеронский, Белореченский, Крымский, Курганинский, Лабинский, Мостовский, Новокубанский, Отрадненский, Северский, Туапсинский районы и гг. Анапа, Геленджик, Горячий Ключ, Новороссийск, Сочи </w:t>
      </w:r>
      <w:r w:rsidRPr="000A1625">
        <w:rPr>
          <w:rFonts w:eastAsia="MS Mincho"/>
          <w:color w:val="000000"/>
          <w:sz w:val="28"/>
          <w:szCs w:val="28"/>
        </w:rPr>
        <w:t xml:space="preserve">существует вероятность возникновения </w:t>
      </w:r>
      <w:r w:rsidRPr="000A1625">
        <w:rPr>
          <w:rFonts w:eastAsia="MS Mincho"/>
          <w:b/>
          <w:color w:val="000000"/>
          <w:sz w:val="28"/>
          <w:szCs w:val="28"/>
        </w:rPr>
        <w:t>ЧС и происшествий</w:t>
      </w:r>
      <w:r w:rsidRPr="000A1625">
        <w:rPr>
          <w:rFonts w:eastAsia="MS Mincho"/>
          <w:color w:val="000000"/>
          <w:sz w:val="28"/>
          <w:szCs w:val="28"/>
        </w:rPr>
        <w:t xml:space="preserve"> связанных с:</w:t>
      </w:r>
    </w:p>
    <w:p w14:paraId="5E66E456" w14:textId="77777777" w:rsidR="000A1625" w:rsidRPr="000A1625" w:rsidRDefault="000A1625" w:rsidP="000A1625">
      <w:pPr>
        <w:ind w:firstLine="708"/>
        <w:jc w:val="both"/>
        <w:rPr>
          <w:rFonts w:eastAsia="MS Mincho"/>
          <w:sz w:val="28"/>
          <w:szCs w:val="28"/>
        </w:rPr>
      </w:pPr>
      <w:r w:rsidRPr="000A1625">
        <w:rPr>
          <w:rFonts w:eastAsia="MS Mincho"/>
          <w:color w:val="000000"/>
          <w:sz w:val="28"/>
          <w:szCs w:val="28"/>
        </w:rPr>
        <w:t>нарушением работы ливневых систем;</w:t>
      </w:r>
    </w:p>
    <w:p w14:paraId="2C52A84F" w14:textId="77777777" w:rsidR="000A1625" w:rsidRPr="000A1625" w:rsidRDefault="000A1625" w:rsidP="000A1625">
      <w:pPr>
        <w:ind w:firstLine="708"/>
        <w:jc w:val="both"/>
        <w:rPr>
          <w:rFonts w:eastAsia="MS Mincho"/>
          <w:sz w:val="28"/>
          <w:szCs w:val="28"/>
        </w:rPr>
      </w:pPr>
      <w:r w:rsidRPr="000A1625">
        <w:rPr>
          <w:rFonts w:eastAsia="MS Mincho"/>
          <w:color w:val="000000"/>
          <w:sz w:val="28"/>
          <w:szCs w:val="28"/>
        </w:rPr>
        <w:t>затруднением в работе транспорта, увеличением ДТП;</w:t>
      </w:r>
    </w:p>
    <w:p w14:paraId="7A0FBC35" w14:textId="77777777" w:rsidR="000A1625" w:rsidRPr="000A1625" w:rsidRDefault="000A1625" w:rsidP="000A1625">
      <w:pPr>
        <w:ind w:firstLine="708"/>
        <w:jc w:val="both"/>
        <w:rPr>
          <w:rFonts w:eastAsia="MS Mincho"/>
          <w:sz w:val="28"/>
          <w:szCs w:val="28"/>
        </w:rPr>
      </w:pPr>
      <w:r w:rsidRPr="000A1625">
        <w:rPr>
          <w:rFonts w:eastAsia="MS Mincho"/>
          <w:color w:val="000000"/>
          <w:sz w:val="28"/>
          <w:szCs w:val="28"/>
        </w:rPr>
        <w:t>затруднением в работе аэро- и морских портов;</w:t>
      </w:r>
    </w:p>
    <w:p w14:paraId="48B43178" w14:textId="77777777" w:rsidR="000A1625" w:rsidRPr="000A1625" w:rsidRDefault="000A1625" w:rsidP="000A1625">
      <w:pPr>
        <w:tabs>
          <w:tab w:val="left" w:pos="5670"/>
        </w:tabs>
        <w:ind w:firstLine="708"/>
        <w:jc w:val="both"/>
        <w:rPr>
          <w:rFonts w:eastAsia="MS Mincho"/>
          <w:color w:val="000000"/>
          <w:sz w:val="28"/>
          <w:szCs w:val="28"/>
        </w:rPr>
      </w:pPr>
      <w:r w:rsidRPr="000A1625">
        <w:rPr>
          <w:rFonts w:eastAsia="MS Mincho"/>
          <w:color w:val="000000"/>
          <w:sz w:val="28"/>
          <w:szCs w:val="28"/>
        </w:rPr>
        <w:t>ухудшением видимости в осадках;</w:t>
      </w:r>
      <w:r w:rsidRPr="000A1625">
        <w:rPr>
          <w:rFonts w:eastAsia="MS Mincho"/>
          <w:color w:val="000000"/>
          <w:sz w:val="28"/>
          <w:szCs w:val="28"/>
        </w:rPr>
        <w:tab/>
      </w:r>
    </w:p>
    <w:p w14:paraId="43DA97F1" w14:textId="77777777" w:rsidR="000A1625" w:rsidRPr="000A1625" w:rsidRDefault="000A1625" w:rsidP="000A1625">
      <w:pPr>
        <w:ind w:firstLine="708"/>
        <w:jc w:val="both"/>
        <w:rPr>
          <w:rFonts w:eastAsia="MS Mincho"/>
          <w:sz w:val="28"/>
          <w:szCs w:val="28"/>
        </w:rPr>
      </w:pPr>
      <w:r w:rsidRPr="000A1625">
        <w:rPr>
          <w:rFonts w:eastAsia="MS Mincho"/>
          <w:color w:val="000000"/>
          <w:sz w:val="28"/>
          <w:szCs w:val="28"/>
        </w:rPr>
        <w:t>затоплением и подтоплением территорий и сельхозугодий, населенных пунктов, пониженных участков, не имеющих естественного стока воды;</w:t>
      </w:r>
    </w:p>
    <w:p w14:paraId="3403E01A" w14:textId="77777777" w:rsidR="000A1625" w:rsidRPr="000A1625" w:rsidRDefault="000A1625" w:rsidP="000A1625">
      <w:pPr>
        <w:ind w:firstLine="708"/>
        <w:jc w:val="both"/>
        <w:rPr>
          <w:rFonts w:eastAsia="MS Mincho"/>
          <w:sz w:val="28"/>
          <w:szCs w:val="28"/>
        </w:rPr>
      </w:pPr>
      <w:r w:rsidRPr="000A1625">
        <w:rPr>
          <w:rFonts w:eastAsia="MS Mincho"/>
          <w:color w:val="000000"/>
          <w:sz w:val="28"/>
          <w:szCs w:val="28"/>
        </w:rPr>
        <w:t>размывом берегов рек, прорывом дамб обвалований, плотин прудов;</w:t>
      </w:r>
    </w:p>
    <w:p w14:paraId="13B92056" w14:textId="77777777" w:rsidR="000A1625" w:rsidRPr="000A1625" w:rsidRDefault="000A1625" w:rsidP="000A1625">
      <w:pPr>
        <w:ind w:firstLine="708"/>
        <w:jc w:val="both"/>
        <w:rPr>
          <w:rFonts w:eastAsia="MS Mincho"/>
          <w:sz w:val="28"/>
          <w:szCs w:val="28"/>
        </w:rPr>
      </w:pPr>
      <w:r w:rsidRPr="000A1625">
        <w:rPr>
          <w:rFonts w:eastAsia="MS Mincho"/>
          <w:color w:val="000000"/>
          <w:sz w:val="28"/>
          <w:szCs w:val="28"/>
        </w:rPr>
        <w:t>подмывом опор мостов, земляных насыпей ж/д путей (эстакад) на подходах к мостам, опор ЛЭП;</w:t>
      </w:r>
    </w:p>
    <w:p w14:paraId="401A4362" w14:textId="77777777" w:rsidR="000A1625" w:rsidRPr="000A1625" w:rsidRDefault="000A1625" w:rsidP="000A1625">
      <w:pPr>
        <w:ind w:firstLine="708"/>
        <w:jc w:val="both"/>
        <w:rPr>
          <w:rFonts w:eastAsia="MS Mincho"/>
          <w:sz w:val="28"/>
          <w:szCs w:val="28"/>
        </w:rPr>
      </w:pPr>
      <w:r w:rsidRPr="000A1625">
        <w:rPr>
          <w:rFonts w:eastAsia="MS Mincho"/>
          <w:color w:val="000000"/>
          <w:sz w:val="28"/>
          <w:szCs w:val="28"/>
        </w:rPr>
        <w:t>нарушением функционирования объектов жизнеобеспечения;</w:t>
      </w:r>
    </w:p>
    <w:p w14:paraId="4A97CCA9" w14:textId="77777777" w:rsidR="000A1625" w:rsidRPr="000A1625" w:rsidRDefault="000A1625" w:rsidP="000A1625">
      <w:pPr>
        <w:ind w:firstLine="708"/>
        <w:jc w:val="both"/>
        <w:rPr>
          <w:rFonts w:eastAsia="MS Mincho"/>
          <w:sz w:val="28"/>
          <w:szCs w:val="28"/>
        </w:rPr>
      </w:pPr>
      <w:r w:rsidRPr="000A1625">
        <w:rPr>
          <w:rFonts w:eastAsia="MS Mincho"/>
          <w:color w:val="000000"/>
          <w:sz w:val="28"/>
          <w:szCs w:val="28"/>
        </w:rPr>
        <w:t>подтоплением низменных участков, выходом воды на пойму;</w:t>
      </w:r>
    </w:p>
    <w:p w14:paraId="3C9342DD" w14:textId="77777777" w:rsidR="000A1625" w:rsidRDefault="000A1625" w:rsidP="000A1625">
      <w:pPr>
        <w:ind w:firstLine="708"/>
        <w:jc w:val="both"/>
        <w:rPr>
          <w:rFonts w:eastAsia="MS Mincho"/>
          <w:b/>
          <w:color w:val="000000"/>
          <w:sz w:val="28"/>
          <w:szCs w:val="28"/>
        </w:rPr>
      </w:pPr>
      <w:r w:rsidRPr="000A1625">
        <w:rPr>
          <w:rFonts w:eastAsia="MS Mincho"/>
          <w:b/>
          <w:color w:val="000000"/>
          <w:sz w:val="28"/>
          <w:szCs w:val="28"/>
        </w:rPr>
        <w:t>Источник ЧС и происшествий -</w:t>
      </w:r>
      <w:r w:rsidRPr="000A1625">
        <w:rPr>
          <w:rFonts w:eastAsia="MS Mincho"/>
          <w:color w:val="000000"/>
          <w:sz w:val="28"/>
          <w:szCs w:val="28"/>
        </w:rPr>
        <w:t xml:space="preserve"> </w:t>
      </w:r>
      <w:r w:rsidRPr="000A1625">
        <w:rPr>
          <w:rFonts w:eastAsia="MS Mincho"/>
          <w:b/>
          <w:color w:val="000000"/>
          <w:sz w:val="28"/>
          <w:szCs w:val="28"/>
        </w:rPr>
        <w:t>сильные осадки, подъемы уровней воды в реках.</w:t>
      </w:r>
    </w:p>
    <w:p w14:paraId="7878FF75" w14:textId="77777777" w:rsidR="003027CC" w:rsidRPr="000A1625" w:rsidRDefault="003027CC" w:rsidP="000A1625">
      <w:pPr>
        <w:ind w:firstLine="708"/>
        <w:jc w:val="both"/>
        <w:rPr>
          <w:rFonts w:eastAsia="MS Mincho"/>
          <w:sz w:val="28"/>
          <w:szCs w:val="28"/>
        </w:rPr>
      </w:pPr>
    </w:p>
    <w:p w14:paraId="54ED3047" w14:textId="2D5CFF7E" w:rsidR="000A1625" w:rsidRPr="000A1625" w:rsidRDefault="000A1625" w:rsidP="000A1625">
      <w:pPr>
        <w:ind w:firstLine="708"/>
        <w:jc w:val="both"/>
        <w:rPr>
          <w:rFonts w:eastAsia="MS Mincho"/>
          <w:color w:val="000000"/>
          <w:sz w:val="28"/>
          <w:szCs w:val="28"/>
        </w:rPr>
      </w:pPr>
      <w:r w:rsidRPr="000A1625">
        <w:rPr>
          <w:rFonts w:eastAsia="MS Mincho"/>
          <w:b/>
          <w:snapToGrid w:val="0"/>
          <w:sz w:val="28"/>
          <w:szCs w:val="28"/>
        </w:rPr>
        <w:t xml:space="preserve">2.1.4. </w:t>
      </w:r>
      <w:r w:rsidR="00FB77DF">
        <w:rPr>
          <w:rFonts w:eastAsia="MS Mincho"/>
          <w:b/>
          <w:sz w:val="28"/>
          <w:szCs w:val="28"/>
        </w:rPr>
        <w:t>6</w:t>
      </w:r>
      <w:r w:rsidR="00310B26">
        <w:rPr>
          <w:rFonts w:eastAsia="MS Mincho"/>
          <w:b/>
          <w:sz w:val="28"/>
          <w:szCs w:val="28"/>
        </w:rPr>
        <w:t xml:space="preserve"> – 7, 10</w:t>
      </w:r>
      <w:r w:rsidR="00FB77DF">
        <w:rPr>
          <w:rFonts w:eastAsia="MS Mincho"/>
          <w:b/>
          <w:sz w:val="28"/>
          <w:szCs w:val="28"/>
        </w:rPr>
        <w:t xml:space="preserve"> – 12 февраля </w:t>
      </w:r>
      <w:r w:rsidRPr="000A1625">
        <w:rPr>
          <w:rFonts w:eastAsia="MS Mincho"/>
          <w:b/>
          <w:snapToGrid w:val="0"/>
          <w:sz w:val="28"/>
          <w:szCs w:val="28"/>
        </w:rPr>
        <w:t>2020</w:t>
      </w:r>
      <w:r w:rsidRPr="000A1625">
        <w:rPr>
          <w:rFonts w:eastAsia="MS Mincho"/>
          <w:b/>
          <w:color w:val="000000"/>
          <w:sz w:val="28"/>
          <w:szCs w:val="28"/>
        </w:rPr>
        <w:t xml:space="preserve"> года </w:t>
      </w:r>
      <w:r w:rsidRPr="000A1625">
        <w:rPr>
          <w:rFonts w:eastAsia="MS Mincho"/>
          <w:color w:val="000000"/>
          <w:sz w:val="28"/>
          <w:szCs w:val="28"/>
        </w:rPr>
        <w:t xml:space="preserve">на территории </w:t>
      </w:r>
      <w:r w:rsidRPr="000A1625">
        <w:rPr>
          <w:rFonts w:eastAsia="MS Mincho"/>
          <w:b/>
          <w:bCs/>
          <w:color w:val="000000"/>
          <w:sz w:val="28"/>
          <w:szCs w:val="28"/>
        </w:rPr>
        <w:t>всех</w:t>
      </w:r>
      <w:r w:rsidRPr="000A1625">
        <w:rPr>
          <w:rFonts w:eastAsia="MS Mincho"/>
          <w:color w:val="000000"/>
          <w:sz w:val="28"/>
          <w:szCs w:val="28"/>
        </w:rPr>
        <w:t xml:space="preserve"> муниципальных образований существует вероятность возникновения </w:t>
      </w:r>
      <w:r w:rsidR="00310B26" w:rsidRPr="00310B26">
        <w:rPr>
          <w:rFonts w:eastAsia="MS Mincho"/>
          <w:b/>
          <w:bCs/>
          <w:color w:val="000000"/>
          <w:sz w:val="28"/>
          <w:szCs w:val="28"/>
        </w:rPr>
        <w:t>ЧС</w:t>
      </w:r>
      <w:r w:rsidR="00310B26">
        <w:rPr>
          <w:rFonts w:eastAsia="MS Mincho"/>
          <w:color w:val="000000"/>
          <w:sz w:val="28"/>
          <w:szCs w:val="28"/>
        </w:rPr>
        <w:t xml:space="preserve"> </w:t>
      </w:r>
      <w:r w:rsidRPr="000A1625">
        <w:rPr>
          <w:rFonts w:eastAsia="MS Mincho"/>
          <w:b/>
          <w:color w:val="000000"/>
          <w:sz w:val="28"/>
          <w:szCs w:val="28"/>
        </w:rPr>
        <w:t>происшествий</w:t>
      </w:r>
      <w:r w:rsidRPr="000A1625">
        <w:rPr>
          <w:rFonts w:eastAsia="MS Mincho"/>
          <w:color w:val="000000"/>
          <w:sz w:val="28"/>
          <w:szCs w:val="28"/>
        </w:rPr>
        <w:t>, связанных с:</w:t>
      </w:r>
    </w:p>
    <w:p w14:paraId="2A61E88A" w14:textId="77777777" w:rsidR="000A1625" w:rsidRPr="000A1625" w:rsidRDefault="000A1625" w:rsidP="000A1625">
      <w:pPr>
        <w:ind w:firstLine="708"/>
        <w:jc w:val="both"/>
        <w:rPr>
          <w:rFonts w:eastAsia="MS Mincho"/>
          <w:color w:val="000000"/>
          <w:sz w:val="28"/>
          <w:szCs w:val="28"/>
        </w:rPr>
      </w:pPr>
      <w:r w:rsidRPr="000A1625">
        <w:rPr>
          <w:rFonts w:eastAsia="MS Mincho"/>
          <w:color w:val="000000"/>
          <w:sz w:val="28"/>
          <w:szCs w:val="28"/>
        </w:rPr>
        <w:t>затруднением в работе морских портов и нарушением в работе морского транспорта;</w:t>
      </w:r>
    </w:p>
    <w:p w14:paraId="0922BA52" w14:textId="77777777" w:rsidR="000A1625" w:rsidRPr="000A1625" w:rsidRDefault="000A1625" w:rsidP="000A1625">
      <w:pPr>
        <w:ind w:firstLine="708"/>
        <w:jc w:val="both"/>
        <w:rPr>
          <w:rFonts w:eastAsia="MS Mincho"/>
          <w:sz w:val="28"/>
          <w:szCs w:val="28"/>
        </w:rPr>
      </w:pPr>
      <w:r w:rsidRPr="000A1625">
        <w:rPr>
          <w:rFonts w:eastAsia="MS Mincho"/>
          <w:color w:val="000000"/>
          <w:sz w:val="28"/>
          <w:szCs w:val="28"/>
        </w:rPr>
        <w:t>авариями на объектах энергетики, обрывом воздушных линий связи и электропередач;</w:t>
      </w:r>
    </w:p>
    <w:p w14:paraId="14529A82" w14:textId="77777777" w:rsidR="000A1625" w:rsidRPr="000A1625" w:rsidRDefault="000A1625" w:rsidP="000A1625">
      <w:pPr>
        <w:ind w:firstLine="708"/>
        <w:jc w:val="both"/>
        <w:rPr>
          <w:rFonts w:eastAsia="MS Mincho"/>
          <w:sz w:val="28"/>
          <w:szCs w:val="28"/>
        </w:rPr>
      </w:pPr>
      <w:r w:rsidRPr="000A1625">
        <w:rPr>
          <w:rFonts w:eastAsia="MS Mincho"/>
          <w:color w:val="000000"/>
          <w:sz w:val="28"/>
          <w:szCs w:val="28"/>
        </w:rPr>
        <w:t>повреждением и разрушением построек, кровли, рекламных щитов, обрушением слабоукрепленных, широкоформатных и ветхих конструкций;</w:t>
      </w:r>
    </w:p>
    <w:p w14:paraId="3FFE21FA" w14:textId="0D5852F4" w:rsidR="000A1625" w:rsidRDefault="000A1625" w:rsidP="000A1625">
      <w:pPr>
        <w:ind w:firstLine="708"/>
        <w:jc w:val="both"/>
        <w:rPr>
          <w:rFonts w:eastAsia="MS Mincho"/>
          <w:color w:val="000000"/>
          <w:sz w:val="28"/>
          <w:szCs w:val="28"/>
        </w:rPr>
      </w:pPr>
      <w:r w:rsidRPr="000A1625">
        <w:rPr>
          <w:rFonts w:eastAsia="MS Mincho"/>
          <w:color w:val="000000"/>
          <w:sz w:val="28"/>
          <w:szCs w:val="28"/>
        </w:rPr>
        <w:t>увечьями и гибелью людей из-за повала деревьев, рекламных щитов;</w:t>
      </w:r>
    </w:p>
    <w:p w14:paraId="10731F94" w14:textId="422B6658" w:rsidR="00565668" w:rsidRPr="000A1625" w:rsidRDefault="00565668" w:rsidP="000A1625">
      <w:pPr>
        <w:ind w:firstLine="708"/>
        <w:jc w:val="both"/>
        <w:rPr>
          <w:rFonts w:eastAsia="MS Mincho"/>
          <w:color w:val="000000"/>
          <w:sz w:val="28"/>
          <w:szCs w:val="28"/>
        </w:rPr>
      </w:pPr>
      <w:r>
        <w:rPr>
          <w:rFonts w:eastAsia="MS Mincho"/>
          <w:color w:val="000000"/>
          <w:sz w:val="28"/>
          <w:szCs w:val="28"/>
        </w:rPr>
        <w:t>нарушением и затруднением в работе Керченской паромной переправы.</w:t>
      </w:r>
    </w:p>
    <w:p w14:paraId="136A48DE" w14:textId="3ED81D54" w:rsidR="000A1625" w:rsidRPr="000A1625" w:rsidRDefault="000A1625" w:rsidP="000A1625">
      <w:pPr>
        <w:ind w:firstLine="708"/>
        <w:jc w:val="both"/>
        <w:rPr>
          <w:rFonts w:eastAsia="MS Mincho"/>
          <w:b/>
          <w:color w:val="000000"/>
          <w:sz w:val="28"/>
          <w:szCs w:val="28"/>
        </w:rPr>
      </w:pPr>
      <w:r w:rsidRPr="000A1625">
        <w:rPr>
          <w:rFonts w:eastAsia="MS Mincho"/>
          <w:b/>
          <w:color w:val="000000"/>
          <w:sz w:val="28"/>
          <w:szCs w:val="28"/>
        </w:rPr>
        <w:t>Источник</w:t>
      </w:r>
      <w:r w:rsidR="00310B26">
        <w:rPr>
          <w:rFonts w:eastAsia="MS Mincho"/>
          <w:b/>
          <w:color w:val="000000"/>
          <w:sz w:val="28"/>
          <w:szCs w:val="28"/>
        </w:rPr>
        <w:t xml:space="preserve"> ЧС и</w:t>
      </w:r>
      <w:r w:rsidRPr="000A1625">
        <w:rPr>
          <w:rFonts w:eastAsia="MS Mincho"/>
          <w:b/>
          <w:color w:val="000000"/>
          <w:sz w:val="28"/>
          <w:szCs w:val="28"/>
        </w:rPr>
        <w:t xml:space="preserve"> происшествий –</w:t>
      </w:r>
      <w:r w:rsidRPr="000A1625">
        <w:rPr>
          <w:rFonts w:eastAsia="MS Mincho"/>
          <w:color w:val="000000"/>
          <w:sz w:val="28"/>
          <w:szCs w:val="28"/>
        </w:rPr>
        <w:t xml:space="preserve"> </w:t>
      </w:r>
      <w:r w:rsidRPr="000A1625">
        <w:rPr>
          <w:rFonts w:eastAsia="MS Mincho"/>
          <w:b/>
          <w:color w:val="000000"/>
          <w:sz w:val="28"/>
          <w:szCs w:val="28"/>
        </w:rPr>
        <w:t>усиление ветра.</w:t>
      </w:r>
    </w:p>
    <w:p w14:paraId="6F7A2657" w14:textId="56B861FB" w:rsidR="000A1625" w:rsidRDefault="000A1625" w:rsidP="000A1625">
      <w:pPr>
        <w:jc w:val="both"/>
        <w:rPr>
          <w:rFonts w:eastAsia="Calibri"/>
          <w:b/>
          <w:sz w:val="28"/>
          <w:szCs w:val="21"/>
          <w:lang w:eastAsia="en-US"/>
        </w:rPr>
      </w:pPr>
    </w:p>
    <w:p w14:paraId="113A072A" w14:textId="2806B0B6" w:rsidR="00310B26" w:rsidRDefault="00310B26" w:rsidP="00310B26">
      <w:pPr>
        <w:ind w:firstLine="708"/>
        <w:jc w:val="both"/>
        <w:rPr>
          <w:sz w:val="28"/>
          <w:szCs w:val="28"/>
        </w:rPr>
      </w:pPr>
      <w:r>
        <w:rPr>
          <w:b/>
          <w:color w:val="000000"/>
          <w:sz w:val="28"/>
          <w:szCs w:val="28"/>
        </w:rPr>
        <w:t>2.1.4.</w:t>
      </w:r>
      <w:r>
        <w:rPr>
          <w:color w:val="000000"/>
          <w:sz w:val="28"/>
          <w:szCs w:val="28"/>
        </w:rPr>
        <w:t xml:space="preserve"> </w:t>
      </w:r>
      <w:r w:rsidR="00AD18D8">
        <w:rPr>
          <w:b/>
          <w:color w:val="000000"/>
          <w:sz w:val="28"/>
          <w:szCs w:val="28"/>
        </w:rPr>
        <w:t>7 – 8, 11 – 12 февраля</w:t>
      </w:r>
      <w:r>
        <w:rPr>
          <w:b/>
          <w:color w:val="000000"/>
          <w:sz w:val="28"/>
          <w:szCs w:val="28"/>
        </w:rPr>
        <w:t xml:space="preserve"> 2020 года</w:t>
      </w:r>
      <w:r>
        <w:rPr>
          <w:color w:val="000000"/>
          <w:sz w:val="28"/>
          <w:szCs w:val="28"/>
        </w:rPr>
        <w:t xml:space="preserve"> на территории муниципальных образований: </w:t>
      </w:r>
      <w:r>
        <w:rPr>
          <w:b/>
          <w:color w:val="000000"/>
          <w:sz w:val="28"/>
          <w:szCs w:val="28"/>
        </w:rPr>
        <w:t xml:space="preserve">Апшеронский, Белореченский, Курганинский, Лабинский, Мостовский, Новокубанский, Отрадненский, Успенский районы, г.Горячий Ключ, предгорная часть Туапсинского района и г.Сочи </w:t>
      </w:r>
      <w:r w:rsidRPr="00310B26">
        <w:rPr>
          <w:bCs/>
          <w:color w:val="000000"/>
          <w:sz w:val="28"/>
          <w:szCs w:val="28"/>
        </w:rPr>
        <w:t>существует</w:t>
      </w:r>
      <w:r>
        <w:rPr>
          <w:b/>
          <w:color w:val="000000"/>
          <w:sz w:val="28"/>
          <w:szCs w:val="28"/>
        </w:rPr>
        <w:t xml:space="preserve"> </w:t>
      </w:r>
      <w:r>
        <w:rPr>
          <w:color w:val="000000"/>
          <w:sz w:val="28"/>
          <w:szCs w:val="28"/>
        </w:rPr>
        <w:t xml:space="preserve">вероятность возникновения </w:t>
      </w:r>
      <w:r>
        <w:rPr>
          <w:b/>
          <w:color w:val="000000"/>
          <w:sz w:val="28"/>
          <w:szCs w:val="28"/>
        </w:rPr>
        <w:t>ЧС и происшествий,</w:t>
      </w:r>
      <w:r>
        <w:rPr>
          <w:color w:val="000000"/>
          <w:sz w:val="28"/>
          <w:szCs w:val="28"/>
        </w:rPr>
        <w:t xml:space="preserve"> связанных с:</w:t>
      </w:r>
    </w:p>
    <w:p w14:paraId="585E4FE6" w14:textId="77777777" w:rsidR="00310B26" w:rsidRDefault="00310B26" w:rsidP="00310B26">
      <w:pPr>
        <w:ind w:firstLine="708"/>
        <w:jc w:val="both"/>
        <w:rPr>
          <w:color w:val="000000"/>
          <w:sz w:val="28"/>
          <w:szCs w:val="28"/>
        </w:rPr>
      </w:pPr>
      <w:r>
        <w:rPr>
          <w:color w:val="000000"/>
          <w:sz w:val="28"/>
          <w:szCs w:val="28"/>
        </w:rPr>
        <w:t>авариями на объектах энергетики, обрывом воздушных линий связи и электропередач;</w:t>
      </w:r>
    </w:p>
    <w:p w14:paraId="352C2091" w14:textId="77777777" w:rsidR="00310B26" w:rsidRDefault="00310B26" w:rsidP="00310B26">
      <w:pPr>
        <w:ind w:firstLine="708"/>
        <w:jc w:val="both"/>
        <w:rPr>
          <w:sz w:val="28"/>
          <w:szCs w:val="28"/>
        </w:rPr>
      </w:pPr>
      <w:r>
        <w:rPr>
          <w:color w:val="000000"/>
          <w:sz w:val="28"/>
          <w:szCs w:val="28"/>
        </w:rPr>
        <w:lastRenderedPageBreak/>
        <w:t>увеличением травматизма населения;</w:t>
      </w:r>
    </w:p>
    <w:p w14:paraId="78EA37BC" w14:textId="77777777" w:rsidR="00310B26" w:rsidRDefault="00310B26" w:rsidP="00310B26">
      <w:pPr>
        <w:ind w:firstLine="708"/>
        <w:jc w:val="both"/>
        <w:rPr>
          <w:sz w:val="28"/>
          <w:szCs w:val="28"/>
        </w:rPr>
      </w:pPr>
      <w:r>
        <w:rPr>
          <w:color w:val="000000"/>
          <w:sz w:val="28"/>
          <w:szCs w:val="28"/>
        </w:rPr>
        <w:t>разрушением построек, объектов туризма, деформацией и обрушением крыш торговых, спортивно-развлекательных и т.п. сооружений, из-за большой снеговой нагрузки.</w:t>
      </w:r>
    </w:p>
    <w:p w14:paraId="4C691810" w14:textId="5A82AAA7" w:rsidR="00310B26" w:rsidRDefault="00310B26" w:rsidP="00310B26">
      <w:pPr>
        <w:ind w:firstLine="708"/>
        <w:jc w:val="both"/>
        <w:rPr>
          <w:b/>
          <w:color w:val="000000"/>
          <w:sz w:val="28"/>
          <w:szCs w:val="28"/>
        </w:rPr>
      </w:pPr>
      <w:r>
        <w:rPr>
          <w:b/>
          <w:color w:val="000000"/>
          <w:sz w:val="28"/>
          <w:szCs w:val="28"/>
        </w:rPr>
        <w:t>Источник ЧС и происшествий –</w:t>
      </w:r>
      <w:r>
        <w:rPr>
          <w:b/>
          <w:bCs/>
          <w:color w:val="000000"/>
          <w:sz w:val="28"/>
          <w:szCs w:val="28"/>
        </w:rPr>
        <w:t xml:space="preserve"> </w:t>
      </w:r>
      <w:r>
        <w:rPr>
          <w:b/>
          <w:color w:val="000000"/>
          <w:sz w:val="28"/>
          <w:szCs w:val="28"/>
        </w:rPr>
        <w:t>налипание мокрого снега.</w:t>
      </w:r>
    </w:p>
    <w:p w14:paraId="61D9B6F6" w14:textId="77777777" w:rsidR="00310B26" w:rsidRDefault="00310B26" w:rsidP="00310B26">
      <w:pPr>
        <w:ind w:firstLine="708"/>
        <w:jc w:val="both"/>
        <w:rPr>
          <w:sz w:val="28"/>
          <w:szCs w:val="28"/>
        </w:rPr>
      </w:pPr>
    </w:p>
    <w:p w14:paraId="078F908F" w14:textId="662FB44E" w:rsidR="00310B26" w:rsidRDefault="00310B26" w:rsidP="00310B26">
      <w:pPr>
        <w:ind w:firstLine="709"/>
        <w:jc w:val="both"/>
        <w:rPr>
          <w:sz w:val="28"/>
          <w:szCs w:val="28"/>
        </w:rPr>
      </w:pPr>
      <w:r>
        <w:rPr>
          <w:b/>
          <w:sz w:val="28"/>
          <w:szCs w:val="28"/>
        </w:rPr>
        <w:t>2.1.5. 6 – 8 февраля 2020 года</w:t>
      </w:r>
      <w:r w:rsidRPr="00535451">
        <w:rPr>
          <w:b/>
          <w:sz w:val="28"/>
          <w:szCs w:val="28"/>
        </w:rPr>
        <w:t xml:space="preserve"> </w:t>
      </w:r>
      <w:r w:rsidRPr="00535451">
        <w:rPr>
          <w:sz w:val="28"/>
          <w:szCs w:val="28"/>
        </w:rPr>
        <w:t>на территории</w:t>
      </w:r>
      <w:r w:rsidRPr="00535451">
        <w:rPr>
          <w:b/>
          <w:sz w:val="28"/>
          <w:szCs w:val="28"/>
        </w:rPr>
        <w:t xml:space="preserve"> </w:t>
      </w:r>
      <w:r w:rsidRPr="00535451">
        <w:rPr>
          <w:sz w:val="28"/>
          <w:szCs w:val="28"/>
        </w:rPr>
        <w:t>муниципальных образований</w:t>
      </w:r>
      <w:r>
        <w:rPr>
          <w:sz w:val="28"/>
          <w:szCs w:val="28"/>
        </w:rPr>
        <w:t xml:space="preserve">: </w:t>
      </w:r>
      <w:r w:rsidRPr="000154B4">
        <w:rPr>
          <w:b/>
          <w:bCs/>
          <w:sz w:val="28"/>
          <w:szCs w:val="28"/>
        </w:rPr>
        <w:t>Темрюкский</w:t>
      </w:r>
      <w:r>
        <w:rPr>
          <w:sz w:val="28"/>
          <w:szCs w:val="28"/>
        </w:rPr>
        <w:t xml:space="preserve">, </w:t>
      </w:r>
      <w:r w:rsidRPr="00C502E8">
        <w:rPr>
          <w:b/>
          <w:bCs/>
          <w:sz w:val="28"/>
          <w:szCs w:val="28"/>
        </w:rPr>
        <w:t>Туапсинский район</w:t>
      </w:r>
      <w:r>
        <w:rPr>
          <w:b/>
          <w:bCs/>
          <w:sz w:val="28"/>
          <w:szCs w:val="28"/>
        </w:rPr>
        <w:t>ы</w:t>
      </w:r>
      <w:r w:rsidRPr="00C502E8">
        <w:rPr>
          <w:b/>
          <w:bCs/>
          <w:sz w:val="28"/>
          <w:szCs w:val="28"/>
        </w:rPr>
        <w:t xml:space="preserve"> и г.г. Анапа, Геленджик, Новороссийск</w:t>
      </w:r>
      <w:r>
        <w:rPr>
          <w:b/>
          <w:bCs/>
          <w:sz w:val="28"/>
          <w:szCs w:val="28"/>
        </w:rPr>
        <w:t>, Сочи</w:t>
      </w:r>
      <w:r w:rsidRPr="00535451">
        <w:rPr>
          <w:sz w:val="28"/>
          <w:szCs w:val="28"/>
        </w:rPr>
        <w:t xml:space="preserve"> существует вероятность возникновения</w:t>
      </w:r>
      <w:r w:rsidRPr="00535451">
        <w:rPr>
          <w:b/>
          <w:sz w:val="28"/>
          <w:szCs w:val="28"/>
        </w:rPr>
        <w:t xml:space="preserve"> ЧС и происшествий, </w:t>
      </w:r>
      <w:r w:rsidRPr="00535451">
        <w:rPr>
          <w:sz w:val="28"/>
          <w:szCs w:val="28"/>
        </w:rPr>
        <w:t>связанных с:</w:t>
      </w:r>
    </w:p>
    <w:p w14:paraId="29A970D4" w14:textId="77777777" w:rsidR="00310B26" w:rsidRPr="00C502E8" w:rsidRDefault="00310B26" w:rsidP="00310B26">
      <w:pPr>
        <w:ind w:firstLine="708"/>
        <w:rPr>
          <w:color w:val="000000"/>
          <w:sz w:val="28"/>
          <w:szCs w:val="28"/>
        </w:rPr>
      </w:pPr>
      <w:r w:rsidRPr="00C502E8">
        <w:rPr>
          <w:color w:val="000000"/>
          <w:sz w:val="28"/>
          <w:szCs w:val="28"/>
        </w:rPr>
        <w:t>авариями на морских судах;</w:t>
      </w:r>
    </w:p>
    <w:p w14:paraId="645A354D" w14:textId="77777777" w:rsidR="00310B26" w:rsidRDefault="00310B26" w:rsidP="00310B26">
      <w:pPr>
        <w:ind w:firstLine="708"/>
        <w:rPr>
          <w:color w:val="000000"/>
          <w:sz w:val="28"/>
          <w:szCs w:val="28"/>
        </w:rPr>
      </w:pPr>
      <w:r w:rsidRPr="00C502E8">
        <w:rPr>
          <w:color w:val="000000"/>
          <w:sz w:val="28"/>
          <w:szCs w:val="28"/>
        </w:rPr>
        <w:t>потерей остойчивости судов, возможным опрокидыванием;</w:t>
      </w:r>
    </w:p>
    <w:p w14:paraId="73BBC554" w14:textId="12207928" w:rsidR="00310B26" w:rsidRPr="00C502E8" w:rsidRDefault="00310B26" w:rsidP="00310B26">
      <w:pPr>
        <w:ind w:firstLine="708"/>
        <w:rPr>
          <w:color w:val="000000"/>
          <w:sz w:val="28"/>
          <w:szCs w:val="28"/>
        </w:rPr>
      </w:pPr>
      <w:r>
        <w:rPr>
          <w:color w:val="000000"/>
          <w:sz w:val="28"/>
          <w:szCs w:val="28"/>
        </w:rPr>
        <w:t>нарушением и затруднением в работе Керченской</w:t>
      </w:r>
      <w:r w:rsidR="00565668">
        <w:rPr>
          <w:color w:val="000000"/>
          <w:sz w:val="28"/>
          <w:szCs w:val="28"/>
        </w:rPr>
        <w:t xml:space="preserve"> паромной</w:t>
      </w:r>
      <w:r>
        <w:rPr>
          <w:color w:val="000000"/>
          <w:sz w:val="28"/>
          <w:szCs w:val="28"/>
        </w:rPr>
        <w:t xml:space="preserve"> переправы.</w:t>
      </w:r>
    </w:p>
    <w:p w14:paraId="058E191C" w14:textId="77777777" w:rsidR="00310B26" w:rsidRDefault="00310B26" w:rsidP="00310B26">
      <w:pPr>
        <w:ind w:firstLine="709"/>
        <w:jc w:val="both"/>
        <w:rPr>
          <w:b/>
          <w:sz w:val="28"/>
          <w:szCs w:val="28"/>
        </w:rPr>
      </w:pPr>
      <w:r w:rsidRPr="00566AE6">
        <w:rPr>
          <w:b/>
          <w:sz w:val="28"/>
          <w:szCs w:val="28"/>
        </w:rPr>
        <w:t>Источник</w:t>
      </w:r>
      <w:r>
        <w:rPr>
          <w:b/>
          <w:sz w:val="28"/>
          <w:szCs w:val="28"/>
        </w:rPr>
        <w:t xml:space="preserve"> ЧС и</w:t>
      </w:r>
      <w:r w:rsidRPr="00566AE6">
        <w:rPr>
          <w:b/>
          <w:sz w:val="28"/>
          <w:szCs w:val="28"/>
        </w:rPr>
        <w:t xml:space="preserve"> происшествий –</w:t>
      </w:r>
      <w:r>
        <w:rPr>
          <w:b/>
          <w:sz w:val="28"/>
          <w:szCs w:val="28"/>
        </w:rPr>
        <w:t xml:space="preserve"> волнение моря</w:t>
      </w:r>
      <w:r w:rsidRPr="00566AE6">
        <w:rPr>
          <w:b/>
          <w:sz w:val="28"/>
          <w:szCs w:val="28"/>
        </w:rPr>
        <w:t xml:space="preserve">.  </w:t>
      </w:r>
    </w:p>
    <w:p w14:paraId="7A93C002" w14:textId="77777777" w:rsidR="00310B26" w:rsidRPr="000A1625" w:rsidRDefault="00310B26" w:rsidP="000A1625">
      <w:pPr>
        <w:jc w:val="both"/>
        <w:rPr>
          <w:rFonts w:eastAsia="Calibri"/>
          <w:b/>
          <w:sz w:val="28"/>
          <w:szCs w:val="21"/>
          <w:lang w:eastAsia="en-US"/>
        </w:rPr>
      </w:pPr>
    </w:p>
    <w:p w14:paraId="3C1DD290" w14:textId="77777777" w:rsidR="000A1625" w:rsidRPr="000A1625" w:rsidRDefault="000A1625" w:rsidP="000A1625">
      <w:pPr>
        <w:ind w:firstLine="708"/>
        <w:jc w:val="center"/>
        <w:rPr>
          <w:rFonts w:eastAsia="MS Mincho"/>
          <w:b/>
          <w:sz w:val="28"/>
          <w:szCs w:val="28"/>
        </w:rPr>
      </w:pPr>
      <w:r w:rsidRPr="000A1625">
        <w:rPr>
          <w:rFonts w:eastAsia="MS Mincho"/>
          <w:b/>
          <w:sz w:val="28"/>
          <w:szCs w:val="28"/>
        </w:rPr>
        <w:t>2.2. Техногенного характера:</w:t>
      </w:r>
    </w:p>
    <w:p w14:paraId="092D127A" w14:textId="77777777" w:rsidR="00310B26" w:rsidRPr="00906780" w:rsidRDefault="00310B26" w:rsidP="00310B26">
      <w:pPr>
        <w:ind w:firstLine="709"/>
        <w:jc w:val="both"/>
        <w:rPr>
          <w:rFonts w:eastAsia="MS Mincho"/>
          <w:bCs/>
          <w:iCs/>
          <w:sz w:val="28"/>
          <w:szCs w:val="28"/>
          <w:lang w:val="x-none" w:eastAsia="x-none"/>
        </w:rPr>
      </w:pPr>
      <w:bookmarkStart w:id="11" w:name="_Hlk23338081"/>
      <w:r>
        <w:rPr>
          <w:rFonts w:eastAsia="MS Mincho"/>
          <w:b/>
          <w:sz w:val="28"/>
          <w:szCs w:val="28"/>
        </w:rPr>
        <w:t xml:space="preserve">6 – 12 февраля </w:t>
      </w:r>
      <w:r w:rsidRPr="000A1625">
        <w:rPr>
          <w:rFonts w:eastAsia="MS Mincho"/>
          <w:b/>
          <w:iCs/>
          <w:snapToGrid w:val="0"/>
          <w:sz w:val="28"/>
          <w:szCs w:val="28"/>
          <w:lang w:val="x-none" w:eastAsia="x-none"/>
        </w:rPr>
        <w:t>20</w:t>
      </w:r>
      <w:r w:rsidRPr="000A1625">
        <w:rPr>
          <w:rFonts w:eastAsia="MS Mincho"/>
          <w:b/>
          <w:iCs/>
          <w:snapToGrid w:val="0"/>
          <w:sz w:val="28"/>
          <w:szCs w:val="28"/>
          <w:lang w:eastAsia="x-none"/>
        </w:rPr>
        <w:t>20</w:t>
      </w:r>
      <w:r w:rsidRPr="000A1625">
        <w:rPr>
          <w:rFonts w:eastAsia="MS Mincho"/>
          <w:b/>
          <w:iCs/>
          <w:snapToGrid w:val="0"/>
          <w:sz w:val="28"/>
          <w:szCs w:val="28"/>
          <w:lang w:val="x-none" w:eastAsia="x-none"/>
        </w:rPr>
        <w:t xml:space="preserve"> года</w:t>
      </w:r>
      <w:r w:rsidRPr="000A1625">
        <w:rPr>
          <w:rFonts w:eastAsia="MS Mincho"/>
          <w:bCs/>
          <w:iCs/>
          <w:snapToGrid w:val="0"/>
          <w:sz w:val="28"/>
          <w:szCs w:val="28"/>
          <w:lang w:val="x-none" w:eastAsia="x-none"/>
        </w:rPr>
        <w:t xml:space="preserve"> </w:t>
      </w:r>
      <w:r w:rsidRPr="000A1625">
        <w:rPr>
          <w:rFonts w:eastAsia="MS Mincho"/>
          <w:bCs/>
          <w:iCs/>
          <w:sz w:val="28"/>
          <w:szCs w:val="28"/>
          <w:lang w:val="x-none" w:eastAsia="x-none"/>
        </w:rPr>
        <w:t xml:space="preserve">в крае возможны </w:t>
      </w:r>
      <w:r w:rsidRPr="000A1625">
        <w:rPr>
          <w:rFonts w:eastAsia="MS Mincho"/>
          <w:b/>
          <w:bCs/>
          <w:iCs/>
          <w:sz w:val="28"/>
          <w:szCs w:val="28"/>
          <w:lang w:val="x-none" w:eastAsia="x-none"/>
        </w:rPr>
        <w:t>ЧС и</w:t>
      </w:r>
      <w:r w:rsidRPr="000A1625">
        <w:rPr>
          <w:rFonts w:eastAsia="MS Mincho"/>
          <w:b/>
          <w:bCs/>
          <w:iCs/>
          <w:sz w:val="28"/>
          <w:szCs w:val="28"/>
          <w:lang w:eastAsia="x-none"/>
        </w:rPr>
        <w:t xml:space="preserve"> </w:t>
      </w:r>
      <w:r w:rsidRPr="000A1625">
        <w:rPr>
          <w:rFonts w:eastAsia="MS Mincho"/>
          <w:b/>
          <w:bCs/>
          <w:iCs/>
          <w:sz w:val="28"/>
          <w:szCs w:val="28"/>
          <w:lang w:val="x-none" w:eastAsia="x-none"/>
        </w:rPr>
        <w:t>происшествия</w:t>
      </w:r>
      <w:r w:rsidRPr="000A1625">
        <w:rPr>
          <w:rFonts w:eastAsia="MS Mincho"/>
          <w:bCs/>
          <w:iCs/>
          <w:sz w:val="28"/>
          <w:szCs w:val="28"/>
          <w:lang w:val="x-none" w:eastAsia="x-none"/>
        </w:rPr>
        <w:t>,</w:t>
      </w:r>
      <w:r w:rsidRPr="000A1625">
        <w:rPr>
          <w:rFonts w:eastAsia="MS Mincho"/>
          <w:bCs/>
          <w:iCs/>
          <w:sz w:val="28"/>
          <w:szCs w:val="28"/>
          <w:lang w:eastAsia="x-none"/>
        </w:rPr>
        <w:t xml:space="preserve"> с</w:t>
      </w:r>
      <w:r w:rsidRPr="000A1625">
        <w:rPr>
          <w:rFonts w:eastAsia="MS Mincho"/>
          <w:bCs/>
          <w:iCs/>
          <w:sz w:val="28"/>
          <w:szCs w:val="28"/>
          <w:lang w:val="x-none" w:eastAsia="x-none"/>
        </w:rPr>
        <w:t>вязанные с:</w:t>
      </w:r>
    </w:p>
    <w:p w14:paraId="70D7282C" w14:textId="4563982D" w:rsidR="00310B26" w:rsidRPr="00565668" w:rsidRDefault="00310B26" w:rsidP="00565668">
      <w:pPr>
        <w:ind w:firstLine="709"/>
        <w:jc w:val="both"/>
        <w:rPr>
          <w:iCs/>
          <w:sz w:val="28"/>
          <w:szCs w:val="28"/>
          <w:lang w:eastAsia="x-none"/>
        </w:rPr>
      </w:pPr>
      <w:r>
        <w:rPr>
          <w:color w:val="000000"/>
          <w:sz w:val="28"/>
          <w:szCs w:val="28"/>
        </w:rPr>
        <w:t xml:space="preserve">затруднением и нарушением движения транспорта, увеличением количества ДТП на автодорогах края и перевалах </w:t>
      </w:r>
      <w:r w:rsidRPr="003027CC">
        <w:rPr>
          <w:b/>
          <w:bCs/>
          <w:color w:val="000000"/>
          <w:sz w:val="28"/>
          <w:szCs w:val="28"/>
        </w:rPr>
        <w:t xml:space="preserve">из-за </w:t>
      </w:r>
      <w:r w:rsidRPr="001927E4">
        <w:rPr>
          <w:b/>
          <w:color w:val="000000"/>
          <w:sz w:val="28"/>
          <w:szCs w:val="28"/>
        </w:rPr>
        <w:t>гололедицы</w:t>
      </w:r>
      <w:r w:rsidR="00565668">
        <w:rPr>
          <w:iCs/>
          <w:sz w:val="28"/>
          <w:szCs w:val="28"/>
          <w:lang w:eastAsia="x-none"/>
        </w:rPr>
        <w:t>.</w:t>
      </w:r>
    </w:p>
    <w:p w14:paraId="5F23BAFF" w14:textId="096BF310" w:rsidR="000A1625" w:rsidRDefault="00FB77DF" w:rsidP="000A1625">
      <w:pPr>
        <w:ind w:firstLine="709"/>
        <w:jc w:val="both"/>
        <w:rPr>
          <w:rFonts w:eastAsia="MS Mincho"/>
          <w:bCs/>
          <w:iCs/>
          <w:sz w:val="28"/>
          <w:szCs w:val="28"/>
          <w:lang w:val="x-none" w:eastAsia="x-none"/>
        </w:rPr>
      </w:pPr>
      <w:r>
        <w:rPr>
          <w:rFonts w:eastAsia="MS Mincho"/>
          <w:b/>
          <w:sz w:val="28"/>
          <w:szCs w:val="28"/>
        </w:rPr>
        <w:t>6</w:t>
      </w:r>
      <w:r w:rsidR="00565668">
        <w:rPr>
          <w:rFonts w:eastAsia="MS Mincho"/>
          <w:b/>
          <w:sz w:val="28"/>
          <w:szCs w:val="28"/>
        </w:rPr>
        <w:t xml:space="preserve"> – 7, 11</w:t>
      </w:r>
      <w:r>
        <w:rPr>
          <w:rFonts w:eastAsia="MS Mincho"/>
          <w:b/>
          <w:sz w:val="28"/>
          <w:szCs w:val="28"/>
        </w:rPr>
        <w:t xml:space="preserve"> – 12 февраля </w:t>
      </w:r>
      <w:r w:rsidR="000A1625" w:rsidRPr="000A1625">
        <w:rPr>
          <w:rFonts w:eastAsia="MS Mincho"/>
          <w:b/>
          <w:iCs/>
          <w:snapToGrid w:val="0"/>
          <w:sz w:val="28"/>
          <w:szCs w:val="28"/>
          <w:lang w:val="x-none" w:eastAsia="x-none"/>
        </w:rPr>
        <w:t>20</w:t>
      </w:r>
      <w:r w:rsidR="000A1625" w:rsidRPr="000A1625">
        <w:rPr>
          <w:rFonts w:eastAsia="MS Mincho"/>
          <w:b/>
          <w:iCs/>
          <w:snapToGrid w:val="0"/>
          <w:sz w:val="28"/>
          <w:szCs w:val="28"/>
          <w:lang w:eastAsia="x-none"/>
        </w:rPr>
        <w:t>20</w:t>
      </w:r>
      <w:r w:rsidR="000A1625" w:rsidRPr="000A1625">
        <w:rPr>
          <w:rFonts w:eastAsia="MS Mincho"/>
          <w:b/>
          <w:iCs/>
          <w:snapToGrid w:val="0"/>
          <w:sz w:val="28"/>
          <w:szCs w:val="28"/>
          <w:lang w:val="x-none" w:eastAsia="x-none"/>
        </w:rPr>
        <w:t xml:space="preserve"> года</w:t>
      </w:r>
      <w:r w:rsidR="000A1625" w:rsidRPr="000A1625">
        <w:rPr>
          <w:rFonts w:eastAsia="MS Mincho"/>
          <w:bCs/>
          <w:iCs/>
          <w:snapToGrid w:val="0"/>
          <w:sz w:val="28"/>
          <w:szCs w:val="28"/>
          <w:lang w:val="x-none" w:eastAsia="x-none"/>
        </w:rPr>
        <w:t xml:space="preserve"> </w:t>
      </w:r>
      <w:r w:rsidR="000A1625" w:rsidRPr="000A1625">
        <w:rPr>
          <w:rFonts w:eastAsia="MS Mincho"/>
          <w:bCs/>
          <w:iCs/>
          <w:sz w:val="28"/>
          <w:szCs w:val="28"/>
          <w:lang w:val="x-none" w:eastAsia="x-none"/>
        </w:rPr>
        <w:t xml:space="preserve">в крае возможны </w:t>
      </w:r>
      <w:r w:rsidR="000A1625" w:rsidRPr="000A1625">
        <w:rPr>
          <w:rFonts w:eastAsia="MS Mincho"/>
          <w:b/>
          <w:bCs/>
          <w:iCs/>
          <w:sz w:val="28"/>
          <w:szCs w:val="28"/>
          <w:lang w:val="x-none" w:eastAsia="x-none"/>
        </w:rPr>
        <w:t>ЧС и</w:t>
      </w:r>
      <w:r w:rsidR="000A1625" w:rsidRPr="000A1625">
        <w:rPr>
          <w:rFonts w:eastAsia="MS Mincho"/>
          <w:b/>
          <w:bCs/>
          <w:iCs/>
          <w:sz w:val="28"/>
          <w:szCs w:val="28"/>
          <w:lang w:eastAsia="x-none"/>
        </w:rPr>
        <w:t xml:space="preserve"> </w:t>
      </w:r>
      <w:r w:rsidR="000A1625" w:rsidRPr="000A1625">
        <w:rPr>
          <w:rFonts w:eastAsia="MS Mincho"/>
          <w:b/>
          <w:bCs/>
          <w:iCs/>
          <w:sz w:val="28"/>
          <w:szCs w:val="28"/>
          <w:lang w:val="x-none" w:eastAsia="x-none"/>
        </w:rPr>
        <w:t>происшествия</w:t>
      </w:r>
      <w:r w:rsidR="000A1625" w:rsidRPr="000A1625">
        <w:rPr>
          <w:rFonts w:eastAsia="MS Mincho"/>
          <w:bCs/>
          <w:iCs/>
          <w:sz w:val="28"/>
          <w:szCs w:val="28"/>
          <w:lang w:val="x-none" w:eastAsia="x-none"/>
        </w:rPr>
        <w:t>,</w:t>
      </w:r>
      <w:r w:rsidR="000A1625" w:rsidRPr="000A1625">
        <w:rPr>
          <w:rFonts w:eastAsia="MS Mincho"/>
          <w:bCs/>
          <w:iCs/>
          <w:sz w:val="28"/>
          <w:szCs w:val="28"/>
          <w:lang w:eastAsia="x-none"/>
        </w:rPr>
        <w:t xml:space="preserve"> с</w:t>
      </w:r>
      <w:r w:rsidR="000A1625" w:rsidRPr="000A1625">
        <w:rPr>
          <w:rFonts w:eastAsia="MS Mincho"/>
          <w:bCs/>
          <w:iCs/>
          <w:sz w:val="28"/>
          <w:szCs w:val="28"/>
          <w:lang w:val="x-none" w:eastAsia="x-none"/>
        </w:rPr>
        <w:t>вязанные с:</w:t>
      </w:r>
    </w:p>
    <w:p w14:paraId="5FC40FE1" w14:textId="66833489" w:rsidR="00565668" w:rsidRDefault="00565668" w:rsidP="00565668">
      <w:pPr>
        <w:ind w:firstLine="709"/>
        <w:jc w:val="both"/>
        <w:rPr>
          <w:rFonts w:eastAsia="MS Mincho"/>
          <w:b/>
          <w:iCs/>
          <w:sz w:val="28"/>
          <w:szCs w:val="28"/>
          <w:lang w:eastAsia="x-none"/>
        </w:rPr>
      </w:pPr>
      <w:r w:rsidRPr="000A1625">
        <w:rPr>
          <w:rFonts w:eastAsia="MS Mincho"/>
          <w:bCs/>
          <w:iCs/>
          <w:sz w:val="28"/>
          <w:szCs w:val="28"/>
          <w:lang w:eastAsia="x-none"/>
        </w:rPr>
        <w:t>затруднением и нарушением движения транспорта, увеличением количества ДТП на автодорогах</w:t>
      </w:r>
      <w:r>
        <w:rPr>
          <w:rFonts w:eastAsia="MS Mincho"/>
          <w:bCs/>
          <w:iCs/>
          <w:sz w:val="28"/>
          <w:szCs w:val="28"/>
          <w:lang w:eastAsia="x-none"/>
        </w:rPr>
        <w:t xml:space="preserve"> края</w:t>
      </w:r>
      <w:r w:rsidRPr="000A1625">
        <w:rPr>
          <w:rFonts w:eastAsia="MS Mincho"/>
          <w:bCs/>
          <w:iCs/>
          <w:sz w:val="28"/>
          <w:szCs w:val="28"/>
          <w:lang w:eastAsia="x-none"/>
        </w:rPr>
        <w:t xml:space="preserve"> и перевалах </w:t>
      </w:r>
      <w:r w:rsidRPr="000A1625">
        <w:rPr>
          <w:rFonts w:eastAsia="MS Mincho"/>
          <w:b/>
          <w:iCs/>
          <w:sz w:val="28"/>
          <w:szCs w:val="28"/>
          <w:lang w:eastAsia="x-none"/>
        </w:rPr>
        <w:t xml:space="preserve">из-за ухудшения видимости в </w:t>
      </w:r>
      <w:r>
        <w:rPr>
          <w:rFonts w:eastAsia="MS Mincho"/>
          <w:b/>
          <w:iCs/>
          <w:sz w:val="28"/>
          <w:szCs w:val="28"/>
          <w:lang w:eastAsia="x-none"/>
        </w:rPr>
        <w:t>осадках.</w:t>
      </w:r>
    </w:p>
    <w:p w14:paraId="415E753A" w14:textId="62624C7E" w:rsidR="00565668" w:rsidRPr="00565668" w:rsidRDefault="00565668" w:rsidP="00565668">
      <w:pPr>
        <w:ind w:firstLine="709"/>
        <w:jc w:val="both"/>
        <w:rPr>
          <w:rFonts w:eastAsia="MS Mincho"/>
          <w:bCs/>
          <w:iCs/>
          <w:sz w:val="28"/>
          <w:szCs w:val="28"/>
          <w:lang w:val="x-none" w:eastAsia="x-none"/>
        </w:rPr>
      </w:pPr>
      <w:r>
        <w:rPr>
          <w:rFonts w:eastAsia="MS Mincho"/>
          <w:b/>
          <w:sz w:val="28"/>
          <w:szCs w:val="28"/>
        </w:rPr>
        <w:t xml:space="preserve">7 – 12 февраля </w:t>
      </w:r>
      <w:r w:rsidRPr="000A1625">
        <w:rPr>
          <w:rFonts w:eastAsia="MS Mincho"/>
          <w:b/>
          <w:iCs/>
          <w:snapToGrid w:val="0"/>
          <w:sz w:val="28"/>
          <w:szCs w:val="28"/>
          <w:lang w:val="x-none" w:eastAsia="x-none"/>
        </w:rPr>
        <w:t>20</w:t>
      </w:r>
      <w:r w:rsidRPr="000A1625">
        <w:rPr>
          <w:rFonts w:eastAsia="MS Mincho"/>
          <w:b/>
          <w:iCs/>
          <w:snapToGrid w:val="0"/>
          <w:sz w:val="28"/>
          <w:szCs w:val="28"/>
          <w:lang w:eastAsia="x-none"/>
        </w:rPr>
        <w:t>20</w:t>
      </w:r>
      <w:r w:rsidRPr="000A1625">
        <w:rPr>
          <w:rFonts w:eastAsia="MS Mincho"/>
          <w:b/>
          <w:iCs/>
          <w:snapToGrid w:val="0"/>
          <w:sz w:val="28"/>
          <w:szCs w:val="28"/>
          <w:lang w:val="x-none" w:eastAsia="x-none"/>
        </w:rPr>
        <w:t xml:space="preserve"> года</w:t>
      </w:r>
      <w:r w:rsidRPr="000A1625">
        <w:rPr>
          <w:rFonts w:eastAsia="MS Mincho"/>
          <w:bCs/>
          <w:iCs/>
          <w:snapToGrid w:val="0"/>
          <w:sz w:val="28"/>
          <w:szCs w:val="28"/>
          <w:lang w:val="x-none" w:eastAsia="x-none"/>
        </w:rPr>
        <w:t xml:space="preserve"> </w:t>
      </w:r>
      <w:r w:rsidRPr="000A1625">
        <w:rPr>
          <w:rFonts w:eastAsia="MS Mincho"/>
          <w:bCs/>
          <w:iCs/>
          <w:sz w:val="28"/>
          <w:szCs w:val="28"/>
          <w:lang w:val="x-none" w:eastAsia="x-none"/>
        </w:rPr>
        <w:t xml:space="preserve">в крае возможны </w:t>
      </w:r>
      <w:r w:rsidRPr="000A1625">
        <w:rPr>
          <w:rFonts w:eastAsia="MS Mincho"/>
          <w:b/>
          <w:bCs/>
          <w:iCs/>
          <w:sz w:val="28"/>
          <w:szCs w:val="28"/>
          <w:lang w:val="x-none" w:eastAsia="x-none"/>
        </w:rPr>
        <w:t>ЧС и</w:t>
      </w:r>
      <w:r w:rsidRPr="000A1625">
        <w:rPr>
          <w:rFonts w:eastAsia="MS Mincho"/>
          <w:b/>
          <w:bCs/>
          <w:iCs/>
          <w:sz w:val="28"/>
          <w:szCs w:val="28"/>
          <w:lang w:eastAsia="x-none"/>
        </w:rPr>
        <w:t xml:space="preserve"> </w:t>
      </w:r>
      <w:r w:rsidRPr="000A1625">
        <w:rPr>
          <w:rFonts w:eastAsia="MS Mincho"/>
          <w:b/>
          <w:bCs/>
          <w:iCs/>
          <w:sz w:val="28"/>
          <w:szCs w:val="28"/>
          <w:lang w:val="x-none" w:eastAsia="x-none"/>
        </w:rPr>
        <w:t>происшествия</w:t>
      </w:r>
      <w:r w:rsidRPr="000A1625">
        <w:rPr>
          <w:rFonts w:eastAsia="MS Mincho"/>
          <w:bCs/>
          <w:iCs/>
          <w:sz w:val="28"/>
          <w:szCs w:val="28"/>
          <w:lang w:val="x-none" w:eastAsia="x-none"/>
        </w:rPr>
        <w:t>,</w:t>
      </w:r>
      <w:r w:rsidRPr="000A1625">
        <w:rPr>
          <w:rFonts w:eastAsia="MS Mincho"/>
          <w:bCs/>
          <w:iCs/>
          <w:sz w:val="28"/>
          <w:szCs w:val="28"/>
          <w:lang w:eastAsia="x-none"/>
        </w:rPr>
        <w:t xml:space="preserve"> с</w:t>
      </w:r>
      <w:r w:rsidRPr="000A1625">
        <w:rPr>
          <w:rFonts w:eastAsia="MS Mincho"/>
          <w:bCs/>
          <w:iCs/>
          <w:sz w:val="28"/>
          <w:szCs w:val="28"/>
          <w:lang w:val="x-none" w:eastAsia="x-none"/>
        </w:rPr>
        <w:t>вязанные с:</w:t>
      </w:r>
    </w:p>
    <w:p w14:paraId="05E7EAE0" w14:textId="6D8DFB6D" w:rsidR="00310B26" w:rsidRDefault="00310B26" w:rsidP="00310B26">
      <w:pPr>
        <w:ind w:firstLine="708"/>
        <w:jc w:val="both"/>
        <w:rPr>
          <w:sz w:val="28"/>
          <w:szCs w:val="28"/>
        </w:rPr>
      </w:pPr>
      <w:r>
        <w:rPr>
          <w:color w:val="000000"/>
          <w:sz w:val="28"/>
          <w:szCs w:val="28"/>
        </w:rPr>
        <w:t xml:space="preserve">затруднением и нарушением движения транспорта, увеличением количества ДТП на </w:t>
      </w:r>
      <w:r w:rsidR="00565668">
        <w:rPr>
          <w:color w:val="000000"/>
          <w:sz w:val="28"/>
          <w:szCs w:val="28"/>
        </w:rPr>
        <w:t>авто</w:t>
      </w:r>
      <w:r>
        <w:rPr>
          <w:color w:val="000000"/>
          <w:sz w:val="28"/>
          <w:szCs w:val="28"/>
        </w:rPr>
        <w:t>дорогах</w:t>
      </w:r>
      <w:r w:rsidR="00565668">
        <w:rPr>
          <w:color w:val="000000"/>
          <w:sz w:val="28"/>
          <w:szCs w:val="28"/>
        </w:rPr>
        <w:t xml:space="preserve"> края</w:t>
      </w:r>
      <w:r>
        <w:rPr>
          <w:color w:val="000000"/>
          <w:sz w:val="28"/>
          <w:szCs w:val="28"/>
        </w:rPr>
        <w:t xml:space="preserve"> и перевалах </w:t>
      </w:r>
      <w:r w:rsidRPr="00565668">
        <w:rPr>
          <w:b/>
          <w:bCs/>
          <w:color w:val="000000"/>
          <w:sz w:val="28"/>
          <w:szCs w:val="28"/>
        </w:rPr>
        <w:t>из-за снежного наката</w:t>
      </w:r>
      <w:r w:rsidR="00565668">
        <w:rPr>
          <w:color w:val="000000"/>
          <w:sz w:val="28"/>
          <w:szCs w:val="28"/>
        </w:rPr>
        <w:t>.</w:t>
      </w:r>
    </w:p>
    <w:p w14:paraId="72D9F404" w14:textId="77777777" w:rsidR="000A1625" w:rsidRPr="000A1625" w:rsidRDefault="000A1625" w:rsidP="000A1625">
      <w:pPr>
        <w:ind w:firstLine="709"/>
        <w:jc w:val="both"/>
        <w:rPr>
          <w:rFonts w:eastAsia="MS Mincho"/>
          <w:sz w:val="28"/>
          <w:szCs w:val="28"/>
        </w:rPr>
      </w:pPr>
      <w:r w:rsidRPr="000A1625">
        <w:rPr>
          <w:rFonts w:eastAsia="MS Mincho"/>
          <w:sz w:val="28"/>
          <w:szCs w:val="28"/>
        </w:rPr>
        <w:t xml:space="preserve">гибелью людей в результате </w:t>
      </w:r>
      <w:r w:rsidRPr="000A1625">
        <w:rPr>
          <w:rFonts w:eastAsia="MS Mincho"/>
          <w:b/>
          <w:sz w:val="28"/>
          <w:szCs w:val="28"/>
        </w:rPr>
        <w:t>ДТП</w:t>
      </w:r>
      <w:r w:rsidRPr="000A1625">
        <w:rPr>
          <w:rFonts w:eastAsia="MS Mincho"/>
          <w:sz w:val="28"/>
          <w:szCs w:val="28"/>
        </w:rPr>
        <w:t>;</w:t>
      </w:r>
    </w:p>
    <w:p w14:paraId="2E732455" w14:textId="77777777" w:rsidR="000A1625" w:rsidRPr="000A1625" w:rsidRDefault="000A1625" w:rsidP="000A1625">
      <w:pPr>
        <w:ind w:firstLine="709"/>
        <w:jc w:val="both"/>
        <w:rPr>
          <w:rFonts w:eastAsia="MS Mincho"/>
          <w:sz w:val="28"/>
          <w:szCs w:val="28"/>
        </w:rPr>
      </w:pPr>
      <w:r w:rsidRPr="000A1625">
        <w:rPr>
          <w:rFonts w:eastAsia="MS Mincho"/>
          <w:sz w:val="28"/>
          <w:szCs w:val="28"/>
        </w:rPr>
        <w:t>травматизмом и гибелью людей из-за нарушения техники безопасности при использования газового оборудования;</w:t>
      </w:r>
    </w:p>
    <w:p w14:paraId="1245937E" w14:textId="77777777" w:rsidR="000A1625" w:rsidRPr="000A1625" w:rsidRDefault="000A1625" w:rsidP="000A1625">
      <w:pPr>
        <w:ind w:firstLine="709"/>
        <w:jc w:val="both"/>
        <w:rPr>
          <w:rFonts w:eastAsia="MS Mincho"/>
          <w:sz w:val="28"/>
          <w:szCs w:val="28"/>
        </w:rPr>
      </w:pPr>
      <w:r w:rsidRPr="000A1625">
        <w:rPr>
          <w:rFonts w:eastAsia="MS Mincho"/>
          <w:sz w:val="28"/>
          <w:szCs w:val="28"/>
        </w:rPr>
        <w:t xml:space="preserve">авариями </w:t>
      </w:r>
      <w:r w:rsidRPr="000A1625">
        <w:rPr>
          <w:rFonts w:eastAsia="MS Mincho"/>
          <w:b/>
          <w:sz w:val="28"/>
          <w:szCs w:val="28"/>
        </w:rPr>
        <w:t>на объектах жизнеобеспечения населения и жилого фонда (энергоснабжение</w:t>
      </w:r>
      <w:r w:rsidRPr="000A1625">
        <w:rPr>
          <w:rFonts w:eastAsia="MS Mincho"/>
          <w:sz w:val="28"/>
          <w:szCs w:val="28"/>
        </w:rPr>
        <w:t xml:space="preserve">, </w:t>
      </w:r>
      <w:r w:rsidRPr="000A1625">
        <w:rPr>
          <w:rFonts w:eastAsia="MS Mincho"/>
          <w:b/>
          <w:sz w:val="28"/>
          <w:szCs w:val="28"/>
        </w:rPr>
        <w:t>водоснабжение, газоснабжение</w:t>
      </w:r>
      <w:r w:rsidRPr="000A1625">
        <w:rPr>
          <w:rFonts w:eastAsia="MS Mincho"/>
          <w:sz w:val="28"/>
          <w:szCs w:val="28"/>
        </w:rPr>
        <w:t>) из-за высокой изношенности коммуникаций;</w:t>
      </w:r>
    </w:p>
    <w:p w14:paraId="12380E9C" w14:textId="77777777" w:rsidR="000A1625" w:rsidRPr="000A1625" w:rsidRDefault="000A1625" w:rsidP="000A1625">
      <w:pPr>
        <w:ind w:firstLine="709"/>
        <w:jc w:val="both"/>
        <w:rPr>
          <w:rFonts w:eastAsia="MS Mincho"/>
          <w:b/>
          <w:sz w:val="28"/>
          <w:szCs w:val="28"/>
        </w:rPr>
      </w:pPr>
      <w:r w:rsidRPr="000A1625">
        <w:rPr>
          <w:rFonts w:eastAsia="MS Mincho"/>
          <w:sz w:val="28"/>
          <w:szCs w:val="28"/>
        </w:rPr>
        <w:t xml:space="preserve">гибелью людей </w:t>
      </w:r>
      <w:r w:rsidRPr="000A1625">
        <w:rPr>
          <w:rFonts w:eastAsia="MS Mincho"/>
          <w:b/>
          <w:sz w:val="28"/>
          <w:szCs w:val="28"/>
        </w:rPr>
        <w:t>на пожарах;</w:t>
      </w:r>
    </w:p>
    <w:p w14:paraId="0B95353E" w14:textId="77777777" w:rsidR="000A1625" w:rsidRPr="000A1625" w:rsidRDefault="000A1625" w:rsidP="000A1625">
      <w:pPr>
        <w:widowControl w:val="0"/>
        <w:tabs>
          <w:tab w:val="num" w:pos="795"/>
        </w:tabs>
        <w:ind w:firstLine="709"/>
        <w:jc w:val="both"/>
        <w:rPr>
          <w:rFonts w:eastAsia="MS Mincho"/>
          <w:sz w:val="28"/>
          <w:szCs w:val="28"/>
        </w:rPr>
      </w:pPr>
      <w:r w:rsidRPr="000A1625">
        <w:rPr>
          <w:rFonts w:eastAsia="MS Mincho"/>
          <w:sz w:val="28"/>
          <w:szCs w:val="28"/>
        </w:rPr>
        <w:t>в связи с отопительным сезоном возможно увеличение количества случаев отравлений угарным газом.</w:t>
      </w:r>
      <w:bookmarkEnd w:id="11"/>
    </w:p>
    <w:p w14:paraId="76283255" w14:textId="77777777" w:rsidR="000A1625" w:rsidRDefault="000A1625" w:rsidP="000A1625">
      <w:pPr>
        <w:widowControl w:val="0"/>
        <w:tabs>
          <w:tab w:val="num" w:pos="795"/>
        </w:tabs>
        <w:jc w:val="both"/>
        <w:rPr>
          <w:rFonts w:eastAsia="MS Mincho"/>
          <w:sz w:val="28"/>
          <w:szCs w:val="28"/>
        </w:rPr>
      </w:pPr>
    </w:p>
    <w:p w14:paraId="7F1FEA86" w14:textId="77777777" w:rsidR="003027CC" w:rsidRPr="000A1625" w:rsidRDefault="003027CC" w:rsidP="000A1625">
      <w:pPr>
        <w:widowControl w:val="0"/>
        <w:tabs>
          <w:tab w:val="num" w:pos="795"/>
        </w:tabs>
        <w:jc w:val="both"/>
        <w:rPr>
          <w:rFonts w:eastAsia="MS Mincho"/>
          <w:sz w:val="28"/>
          <w:szCs w:val="28"/>
        </w:rPr>
      </w:pPr>
    </w:p>
    <w:p w14:paraId="06751C6E" w14:textId="77777777" w:rsidR="000A1625" w:rsidRPr="000A1625" w:rsidRDefault="000A1625" w:rsidP="000A1625">
      <w:pPr>
        <w:ind w:firstLine="709"/>
        <w:jc w:val="center"/>
        <w:rPr>
          <w:rFonts w:eastAsia="MS Mincho"/>
          <w:b/>
          <w:sz w:val="28"/>
          <w:szCs w:val="28"/>
        </w:rPr>
      </w:pPr>
      <w:r w:rsidRPr="000A1625">
        <w:rPr>
          <w:rFonts w:eastAsia="MS Mincho"/>
          <w:b/>
          <w:sz w:val="28"/>
          <w:szCs w:val="28"/>
        </w:rPr>
        <w:t>2.3. Биолого-социального характера:</w:t>
      </w:r>
    </w:p>
    <w:p w14:paraId="55D06447" w14:textId="2B0BA1C4" w:rsidR="000A1625" w:rsidRPr="000A1625" w:rsidRDefault="00FB77DF" w:rsidP="000A1625">
      <w:pPr>
        <w:widowControl w:val="0"/>
        <w:ind w:firstLine="709"/>
        <w:jc w:val="both"/>
        <w:rPr>
          <w:rFonts w:eastAsia="MS Mincho"/>
          <w:sz w:val="28"/>
          <w:szCs w:val="28"/>
        </w:rPr>
      </w:pPr>
      <w:bookmarkStart w:id="12" w:name="_Hlk23338096"/>
      <w:r>
        <w:rPr>
          <w:rFonts w:eastAsia="MS Mincho"/>
          <w:b/>
          <w:sz w:val="28"/>
          <w:szCs w:val="28"/>
        </w:rPr>
        <w:t xml:space="preserve">6 – 12 февраля </w:t>
      </w:r>
      <w:r w:rsidR="000A1625" w:rsidRPr="000A1625">
        <w:rPr>
          <w:rFonts w:eastAsia="MS Mincho"/>
          <w:sz w:val="28"/>
          <w:szCs w:val="28"/>
        </w:rPr>
        <w:t>в связи со сложными погодными условиями (</w:t>
      </w:r>
      <w:r w:rsidR="000A1625" w:rsidRPr="000A1625">
        <w:rPr>
          <w:rFonts w:eastAsia="MS Mincho"/>
          <w:b/>
          <w:bCs/>
          <w:sz w:val="28"/>
          <w:szCs w:val="28"/>
        </w:rPr>
        <w:t>осадки в смешанной фазе</w:t>
      </w:r>
      <w:r w:rsidR="00565668">
        <w:rPr>
          <w:rFonts w:eastAsia="MS Mincho"/>
          <w:b/>
          <w:bCs/>
          <w:sz w:val="28"/>
          <w:szCs w:val="28"/>
        </w:rPr>
        <w:t>, в отдельные дни сильные</w:t>
      </w:r>
      <w:r w:rsidR="000A1625" w:rsidRPr="000A1625">
        <w:rPr>
          <w:rFonts w:eastAsia="MS Mincho"/>
          <w:b/>
          <w:bCs/>
          <w:sz w:val="28"/>
          <w:szCs w:val="28"/>
        </w:rPr>
        <w:t>,</w:t>
      </w:r>
      <w:r w:rsidR="000A1625" w:rsidRPr="000A1625">
        <w:rPr>
          <w:rFonts w:eastAsia="MS Mincho"/>
          <w:sz w:val="28"/>
          <w:szCs w:val="28"/>
        </w:rPr>
        <w:t xml:space="preserve"> </w:t>
      </w:r>
      <w:r w:rsidR="000A1625" w:rsidRPr="000A1625">
        <w:rPr>
          <w:rFonts w:eastAsia="MS Mincho"/>
          <w:b/>
          <w:bCs/>
          <w:sz w:val="28"/>
          <w:szCs w:val="28"/>
        </w:rPr>
        <w:t xml:space="preserve">низкие температуры воздуха, гололедица, усиление ветра, </w:t>
      </w:r>
      <w:r w:rsidR="00565668">
        <w:rPr>
          <w:rFonts w:eastAsia="MS Mincho"/>
          <w:b/>
          <w:bCs/>
          <w:sz w:val="28"/>
          <w:szCs w:val="28"/>
        </w:rPr>
        <w:t xml:space="preserve">налипание мокрого снега, </w:t>
      </w:r>
      <w:r w:rsidR="000A1625" w:rsidRPr="000A1625">
        <w:rPr>
          <w:rFonts w:eastAsia="MS Mincho"/>
          <w:b/>
          <w:bCs/>
          <w:sz w:val="28"/>
          <w:szCs w:val="28"/>
        </w:rPr>
        <w:t>ухудшение видимости в тумане, осадках</w:t>
      </w:r>
      <w:r w:rsidR="000A1625" w:rsidRPr="000A1625">
        <w:rPr>
          <w:rFonts w:eastAsia="MS Mincho"/>
          <w:sz w:val="28"/>
          <w:szCs w:val="28"/>
        </w:rPr>
        <w:t xml:space="preserve">), </w:t>
      </w:r>
      <w:r w:rsidR="000A1625" w:rsidRPr="000A1625">
        <w:rPr>
          <w:rFonts w:eastAsia="MS Mincho"/>
          <w:b/>
          <w:bCs/>
          <w:sz w:val="28"/>
          <w:szCs w:val="28"/>
        </w:rPr>
        <w:t>лавиноопасностью</w:t>
      </w:r>
      <w:r w:rsidR="000A1625" w:rsidRPr="000A1625">
        <w:rPr>
          <w:rFonts w:eastAsia="MS Mincho"/>
          <w:sz w:val="28"/>
          <w:szCs w:val="28"/>
        </w:rPr>
        <w:t xml:space="preserve">, </w:t>
      </w:r>
      <w:r w:rsidR="000A1625" w:rsidRPr="000A1625">
        <w:rPr>
          <w:rFonts w:eastAsia="MS Mincho"/>
          <w:b/>
          <w:bCs/>
          <w:sz w:val="28"/>
          <w:szCs w:val="28"/>
        </w:rPr>
        <w:t xml:space="preserve">активизацией экзогенных процессов и подъемами уровней воды в реках </w:t>
      </w:r>
      <w:r w:rsidR="000A1625" w:rsidRPr="000A1625">
        <w:rPr>
          <w:rFonts w:eastAsia="MS Mincho"/>
          <w:sz w:val="28"/>
          <w:szCs w:val="28"/>
        </w:rPr>
        <w:t xml:space="preserve">существует </w:t>
      </w:r>
      <w:r w:rsidR="000A1625" w:rsidRPr="000A1625">
        <w:rPr>
          <w:rFonts w:eastAsia="MS Mincho"/>
          <w:sz w:val="28"/>
          <w:szCs w:val="28"/>
        </w:rPr>
        <w:lastRenderedPageBreak/>
        <w:t>вероятность несчастных случаев с туристическими группами и людьми, находящимися в горах;</w:t>
      </w:r>
    </w:p>
    <w:p w14:paraId="36A3DA1A" w14:textId="77777777" w:rsidR="000A1625" w:rsidRPr="000A1625" w:rsidRDefault="000A1625" w:rsidP="00D913A9">
      <w:pPr>
        <w:widowControl w:val="0"/>
        <w:ind w:firstLine="709"/>
        <w:jc w:val="both"/>
        <w:rPr>
          <w:rFonts w:eastAsia="MS Mincho"/>
          <w:sz w:val="28"/>
          <w:szCs w:val="28"/>
        </w:rPr>
      </w:pPr>
      <w:r w:rsidRPr="000A1625">
        <w:rPr>
          <w:rFonts w:eastAsia="MS Mincho"/>
          <w:sz w:val="28"/>
          <w:szCs w:val="28"/>
        </w:rPr>
        <w:t xml:space="preserve">существует вероятность возникновения несчастных случаев, связанных с </w:t>
      </w:r>
      <w:r w:rsidRPr="000A1625">
        <w:rPr>
          <w:rFonts w:eastAsia="MS Mincho"/>
          <w:b/>
          <w:sz w:val="28"/>
          <w:szCs w:val="28"/>
        </w:rPr>
        <w:t>гибелью людей на водных объектах края;</w:t>
      </w:r>
    </w:p>
    <w:p w14:paraId="46F2D6E9" w14:textId="77777777" w:rsidR="000A1625" w:rsidRPr="000A1625" w:rsidRDefault="000A1625" w:rsidP="000A1625">
      <w:pPr>
        <w:widowControl w:val="0"/>
        <w:ind w:firstLine="709"/>
        <w:jc w:val="both"/>
        <w:rPr>
          <w:rFonts w:eastAsia="MS Mincho"/>
          <w:sz w:val="28"/>
          <w:szCs w:val="28"/>
        </w:rPr>
      </w:pPr>
      <w:r w:rsidRPr="000A1625">
        <w:rPr>
          <w:rFonts w:eastAsia="MS Mincho"/>
          <w:sz w:val="28"/>
          <w:szCs w:val="28"/>
        </w:rPr>
        <w:t>возможны случаи выхода людей в лесные массивы с последующей потерей ориентации на местности;</w:t>
      </w:r>
    </w:p>
    <w:p w14:paraId="385C4AAD" w14:textId="0CC728D8" w:rsidR="000A1625" w:rsidRPr="000A1625" w:rsidRDefault="000A1625" w:rsidP="00565668">
      <w:pPr>
        <w:widowControl w:val="0"/>
        <w:tabs>
          <w:tab w:val="num" w:pos="360"/>
          <w:tab w:val="num" w:pos="795"/>
        </w:tabs>
        <w:ind w:firstLine="709"/>
        <w:jc w:val="both"/>
        <w:rPr>
          <w:sz w:val="28"/>
          <w:szCs w:val="28"/>
        </w:rPr>
      </w:pPr>
      <w:r w:rsidRPr="000A1625">
        <w:rPr>
          <w:sz w:val="28"/>
          <w:szCs w:val="28"/>
        </w:rPr>
        <w:t>на территории края существует вероятность возникновения новых</w:t>
      </w:r>
      <w:r w:rsidR="00565668">
        <w:rPr>
          <w:sz w:val="28"/>
          <w:szCs w:val="28"/>
        </w:rPr>
        <w:t xml:space="preserve"> </w:t>
      </w:r>
      <w:r w:rsidRPr="000A1625">
        <w:rPr>
          <w:sz w:val="28"/>
          <w:szCs w:val="28"/>
        </w:rPr>
        <w:t>очагов</w:t>
      </w:r>
      <w:r w:rsidR="00565668">
        <w:rPr>
          <w:sz w:val="28"/>
          <w:szCs w:val="28"/>
        </w:rPr>
        <w:t xml:space="preserve"> </w:t>
      </w:r>
      <w:r w:rsidRPr="000A1625">
        <w:rPr>
          <w:sz w:val="28"/>
          <w:szCs w:val="28"/>
        </w:rPr>
        <w:t>заболеваний: АЧС на свиноводческих предприятиях, бруцеллёзом крупного рогатого скота на молочно-товарных фермах, птичьего гриппа в личных подсобных хозяйствах</w:t>
      </w:r>
      <w:bookmarkEnd w:id="12"/>
      <w:r w:rsidRPr="000A1625">
        <w:rPr>
          <w:sz w:val="28"/>
          <w:szCs w:val="28"/>
        </w:rPr>
        <w:t>.</w:t>
      </w:r>
    </w:p>
    <w:p w14:paraId="47A9B2BA" w14:textId="77777777" w:rsidR="000A1625" w:rsidRPr="000A1625" w:rsidRDefault="000A1625" w:rsidP="000A1625">
      <w:pPr>
        <w:widowControl w:val="0"/>
        <w:tabs>
          <w:tab w:val="num" w:pos="360"/>
          <w:tab w:val="num" w:pos="795"/>
        </w:tabs>
        <w:jc w:val="both"/>
        <w:rPr>
          <w:sz w:val="28"/>
          <w:szCs w:val="28"/>
        </w:rPr>
      </w:pPr>
    </w:p>
    <w:p w14:paraId="543A6847" w14:textId="77777777" w:rsidR="000A1625" w:rsidRPr="000A1625" w:rsidRDefault="000A1625" w:rsidP="000A1625">
      <w:pPr>
        <w:widowControl w:val="0"/>
        <w:jc w:val="center"/>
        <w:outlineLvl w:val="0"/>
        <w:rPr>
          <w:rFonts w:eastAsia="MS Mincho"/>
          <w:b/>
          <w:bCs/>
          <w:iCs/>
          <w:sz w:val="28"/>
          <w:szCs w:val="28"/>
          <w:lang w:eastAsia="x-none"/>
        </w:rPr>
      </w:pPr>
      <w:bookmarkStart w:id="13" w:name="_Hlk5194206"/>
      <w:bookmarkStart w:id="14" w:name="_Hlk23338120"/>
      <w:r w:rsidRPr="000A1625">
        <w:rPr>
          <w:rFonts w:eastAsia="MS Mincho"/>
          <w:b/>
          <w:bCs/>
          <w:iCs/>
          <w:sz w:val="28"/>
          <w:szCs w:val="28"/>
          <w:lang w:eastAsia="x-none"/>
        </w:rPr>
        <w:t>3.Рекомендации.</w:t>
      </w:r>
    </w:p>
    <w:bookmarkEnd w:id="13"/>
    <w:p w14:paraId="5FBF5C69" w14:textId="77777777" w:rsidR="000A1625" w:rsidRPr="000A1625" w:rsidRDefault="000A1625" w:rsidP="000A1625">
      <w:pPr>
        <w:tabs>
          <w:tab w:val="left" w:pos="4107"/>
        </w:tabs>
        <w:jc w:val="center"/>
        <w:outlineLvl w:val="0"/>
        <w:rPr>
          <w:rFonts w:eastAsia="MS Mincho"/>
          <w:b/>
          <w:bCs/>
          <w:iCs/>
          <w:sz w:val="28"/>
          <w:szCs w:val="28"/>
          <w:lang w:val="x-none" w:eastAsia="x-none"/>
        </w:rPr>
      </w:pPr>
      <w:r w:rsidRPr="000A1625">
        <w:rPr>
          <w:rFonts w:eastAsia="MS Mincho"/>
          <w:b/>
          <w:bCs/>
          <w:iCs/>
          <w:sz w:val="28"/>
          <w:szCs w:val="28"/>
          <w:lang w:val="x-none" w:eastAsia="x-none"/>
        </w:rPr>
        <w:t>Общие предложения:</w:t>
      </w:r>
    </w:p>
    <w:p w14:paraId="4B490235" w14:textId="77777777" w:rsidR="000A1625" w:rsidRPr="000A1625" w:rsidRDefault="000A1625" w:rsidP="000A1625">
      <w:pPr>
        <w:ind w:firstLine="709"/>
        <w:jc w:val="both"/>
        <w:rPr>
          <w:rFonts w:eastAsia="MS Mincho"/>
          <w:sz w:val="28"/>
          <w:szCs w:val="28"/>
        </w:rPr>
      </w:pPr>
      <w:bookmarkStart w:id="15" w:name="_Hlk509404476"/>
      <w:r w:rsidRPr="000A1625">
        <w:rPr>
          <w:rFonts w:eastAsia="MS Mincho"/>
          <w:sz w:val="28"/>
          <w:szCs w:val="28"/>
        </w:rPr>
        <w:t>довести прогноз до глав городских и сельских поселений, руководителей туристических групп, руководителей санаторно-курортных комплексов, руководителей баз и зон отдыха, руководителей предприятий, организаций, аварийно-спасательных формирований;</w:t>
      </w:r>
    </w:p>
    <w:p w14:paraId="4AE691D5" w14:textId="77777777" w:rsidR="000A1625" w:rsidRPr="000A1625" w:rsidRDefault="000A1625" w:rsidP="000A1625">
      <w:pPr>
        <w:ind w:firstLine="709"/>
        <w:jc w:val="both"/>
        <w:rPr>
          <w:rFonts w:eastAsia="MS Mincho"/>
          <w:sz w:val="28"/>
          <w:szCs w:val="28"/>
        </w:rPr>
      </w:pPr>
      <w:r w:rsidRPr="000A1625">
        <w:rPr>
          <w:rFonts w:eastAsia="MS Mincho"/>
          <w:sz w:val="28"/>
          <w:szCs w:val="28"/>
        </w:rPr>
        <w:t>проверить готовность аварийно-спасательных формирований и органов управления к выполнению задач по предупреждению и ликвидации ЧС;</w:t>
      </w:r>
    </w:p>
    <w:p w14:paraId="0A756569" w14:textId="77777777" w:rsidR="000A1625" w:rsidRPr="000A1625" w:rsidRDefault="000A1625" w:rsidP="000A1625">
      <w:pPr>
        <w:ind w:firstLine="709"/>
        <w:jc w:val="both"/>
        <w:rPr>
          <w:rFonts w:eastAsia="MS Mincho"/>
          <w:sz w:val="28"/>
          <w:szCs w:val="28"/>
        </w:rPr>
      </w:pPr>
      <w:r w:rsidRPr="000A1625">
        <w:rPr>
          <w:rFonts w:eastAsia="MS Mincho"/>
          <w:sz w:val="28"/>
          <w:szCs w:val="28"/>
        </w:rPr>
        <w:t>проверить работу систем оповещения населения;</w:t>
      </w:r>
    </w:p>
    <w:p w14:paraId="54C01621" w14:textId="77777777" w:rsidR="000A1625" w:rsidRPr="000A1625" w:rsidRDefault="000A1625" w:rsidP="000A1625">
      <w:pPr>
        <w:ind w:firstLine="709"/>
        <w:jc w:val="both"/>
        <w:rPr>
          <w:rFonts w:eastAsia="MS Mincho"/>
          <w:sz w:val="28"/>
          <w:szCs w:val="28"/>
        </w:rPr>
      </w:pPr>
      <w:r w:rsidRPr="000A1625">
        <w:rPr>
          <w:rFonts w:eastAsia="MS Mincho"/>
          <w:sz w:val="28"/>
          <w:szCs w:val="28"/>
        </w:rPr>
        <w:t>поддерживать на необходимом уровне запасы материальных и финансовых ресурсов, для ликвидации чрезвычайных ситуаций;</w:t>
      </w:r>
    </w:p>
    <w:p w14:paraId="681DD789" w14:textId="77777777" w:rsidR="000A1625" w:rsidRPr="000A1625" w:rsidRDefault="000A1625" w:rsidP="000A1625">
      <w:pPr>
        <w:ind w:firstLine="709"/>
        <w:jc w:val="both"/>
        <w:rPr>
          <w:rFonts w:eastAsia="MS Mincho"/>
          <w:sz w:val="28"/>
          <w:szCs w:val="28"/>
        </w:rPr>
      </w:pPr>
      <w:r w:rsidRPr="000A1625">
        <w:rPr>
          <w:rFonts w:eastAsia="MS Mincho"/>
          <w:sz w:val="28"/>
          <w:szCs w:val="28"/>
        </w:rPr>
        <w:t>уточнить планы действий по предупреждению и ликвидации возможной ЧС;</w:t>
      </w:r>
    </w:p>
    <w:p w14:paraId="5BE2A405" w14:textId="77777777" w:rsidR="000A1625" w:rsidRPr="000A1625" w:rsidRDefault="000A1625" w:rsidP="000A1625">
      <w:pPr>
        <w:ind w:firstLine="709"/>
        <w:jc w:val="both"/>
        <w:rPr>
          <w:rFonts w:eastAsia="MS Mincho"/>
          <w:sz w:val="28"/>
          <w:szCs w:val="28"/>
        </w:rPr>
      </w:pPr>
      <w:r w:rsidRPr="000A1625">
        <w:rPr>
          <w:rFonts w:eastAsia="MS Mincho"/>
          <w:sz w:val="28"/>
          <w:szCs w:val="28"/>
        </w:rPr>
        <w:t>обеспечить готовность пунктов управления, систем связи и оповещения органов управления и сил территориальной подсистемы РСЧС;</w:t>
      </w:r>
    </w:p>
    <w:p w14:paraId="20BB3A52" w14:textId="77777777" w:rsidR="000A1625" w:rsidRPr="000A1625" w:rsidRDefault="000A1625" w:rsidP="000A1625">
      <w:pPr>
        <w:ind w:firstLine="709"/>
        <w:jc w:val="both"/>
        <w:rPr>
          <w:rFonts w:eastAsia="MS Mincho"/>
          <w:sz w:val="28"/>
          <w:szCs w:val="28"/>
        </w:rPr>
      </w:pPr>
      <w:r w:rsidRPr="000A1625">
        <w:rPr>
          <w:rFonts w:eastAsia="MS Mincho"/>
          <w:sz w:val="28"/>
          <w:szCs w:val="28"/>
        </w:rPr>
        <w:t>обеспечить готовность аварийных бригад к реагированию при возникновении аварий на объектах жизнеобеспечения и в системах энергоснабжения.</w:t>
      </w:r>
    </w:p>
    <w:p w14:paraId="49B921D9" w14:textId="77777777" w:rsidR="000A1625" w:rsidRPr="000A1625" w:rsidRDefault="000A1625" w:rsidP="000A1625">
      <w:pPr>
        <w:ind w:firstLine="709"/>
        <w:jc w:val="both"/>
        <w:rPr>
          <w:rFonts w:eastAsia="MS Mincho"/>
          <w:sz w:val="28"/>
          <w:szCs w:val="28"/>
        </w:rPr>
      </w:pPr>
    </w:p>
    <w:p w14:paraId="5E54554D" w14:textId="77777777" w:rsidR="000A1625" w:rsidRPr="000A1625" w:rsidRDefault="000A1625" w:rsidP="000A1625">
      <w:pPr>
        <w:widowControl w:val="0"/>
        <w:ind w:firstLine="708"/>
        <w:jc w:val="center"/>
        <w:outlineLvl w:val="0"/>
        <w:rPr>
          <w:rFonts w:eastAsia="MS Mincho"/>
          <w:b/>
          <w:bCs/>
          <w:iCs/>
          <w:sz w:val="28"/>
          <w:szCs w:val="28"/>
          <w:lang w:val="x-none" w:eastAsia="x-none"/>
        </w:rPr>
      </w:pPr>
      <w:r w:rsidRPr="000A1625">
        <w:rPr>
          <w:rFonts w:eastAsia="MS Mincho"/>
          <w:b/>
          <w:bCs/>
          <w:iCs/>
          <w:sz w:val="28"/>
          <w:szCs w:val="28"/>
          <w:lang w:val="x-none" w:eastAsia="x-none"/>
        </w:rPr>
        <w:t>По предупреждению и смягчению последствий от воздействия схода снежных лавин:</w:t>
      </w:r>
    </w:p>
    <w:p w14:paraId="64595226" w14:textId="77777777" w:rsidR="000A1625" w:rsidRPr="000A1625" w:rsidRDefault="000A1625" w:rsidP="000A1625">
      <w:pPr>
        <w:widowControl w:val="0"/>
        <w:ind w:firstLine="709"/>
        <w:jc w:val="both"/>
        <w:rPr>
          <w:rFonts w:eastAsia="MS Mincho"/>
          <w:sz w:val="28"/>
          <w:szCs w:val="28"/>
        </w:rPr>
      </w:pPr>
      <w:r w:rsidRPr="000A1625">
        <w:rPr>
          <w:rFonts w:eastAsia="MS Mincho"/>
          <w:sz w:val="28"/>
          <w:szCs w:val="28"/>
        </w:rPr>
        <w:t xml:space="preserve">не допускать выхода неорганизованных групп и техники в горные районы края; </w:t>
      </w:r>
    </w:p>
    <w:p w14:paraId="51B15A37" w14:textId="77777777" w:rsidR="000A1625" w:rsidRPr="000A1625" w:rsidRDefault="000A1625" w:rsidP="000A1625">
      <w:pPr>
        <w:widowControl w:val="0"/>
        <w:ind w:firstLine="709"/>
        <w:jc w:val="both"/>
        <w:rPr>
          <w:rFonts w:eastAsia="MS Mincho"/>
          <w:sz w:val="28"/>
          <w:szCs w:val="28"/>
        </w:rPr>
      </w:pPr>
      <w:r w:rsidRPr="000A1625">
        <w:rPr>
          <w:rFonts w:eastAsia="MS Mincho"/>
          <w:sz w:val="28"/>
          <w:szCs w:val="28"/>
        </w:rPr>
        <w:t>усилить контроль над регистрацией групп туристов, направляющихся в горные районы, и обеспечить их достоверной информацией о метеоусловиях на маршрутах.</w:t>
      </w:r>
    </w:p>
    <w:p w14:paraId="15BAEC32" w14:textId="77777777" w:rsidR="003027CC" w:rsidRPr="000A1625" w:rsidRDefault="003027CC" w:rsidP="000A1625">
      <w:pPr>
        <w:widowControl w:val="0"/>
        <w:jc w:val="both"/>
        <w:rPr>
          <w:rFonts w:eastAsia="MS Mincho"/>
          <w:sz w:val="28"/>
          <w:szCs w:val="28"/>
        </w:rPr>
      </w:pPr>
    </w:p>
    <w:p w14:paraId="3F03EEEA" w14:textId="77777777" w:rsidR="000A1625" w:rsidRPr="000A1625" w:rsidRDefault="000A1625" w:rsidP="000A1625">
      <w:pPr>
        <w:ind w:firstLine="709"/>
        <w:jc w:val="center"/>
        <w:rPr>
          <w:rFonts w:eastAsia="MS Mincho"/>
          <w:b/>
          <w:sz w:val="28"/>
          <w:szCs w:val="28"/>
        </w:rPr>
      </w:pPr>
      <w:r w:rsidRPr="000A1625">
        <w:rPr>
          <w:rFonts w:eastAsia="MS Mincho"/>
          <w:b/>
          <w:sz w:val="28"/>
          <w:szCs w:val="28"/>
        </w:rPr>
        <w:t>По противооползневым мероприятиям:</w:t>
      </w:r>
    </w:p>
    <w:p w14:paraId="14F15C0E" w14:textId="77777777" w:rsidR="000A1625" w:rsidRPr="000A1625" w:rsidRDefault="000A1625" w:rsidP="000A1625">
      <w:pPr>
        <w:ind w:firstLine="709"/>
        <w:jc w:val="both"/>
        <w:rPr>
          <w:rFonts w:eastAsia="MS Mincho"/>
          <w:b/>
          <w:bCs/>
          <w:i/>
          <w:iCs/>
          <w:sz w:val="28"/>
          <w:szCs w:val="28"/>
          <w:lang w:val="x-none"/>
        </w:rPr>
      </w:pPr>
      <w:r w:rsidRPr="000A1625">
        <w:rPr>
          <w:rFonts w:eastAsia="MS Mincho"/>
          <w:b/>
          <w:bCs/>
          <w:i/>
          <w:iCs/>
          <w:sz w:val="28"/>
          <w:szCs w:val="28"/>
          <w:lang w:val="x-none"/>
        </w:rPr>
        <w:t>в районе левобережных притоков р.Мзымта от устья реки Сулимовск</w:t>
      </w:r>
      <w:r w:rsidRPr="000A1625">
        <w:rPr>
          <w:rFonts w:eastAsia="MS Mincho"/>
          <w:b/>
          <w:bCs/>
          <w:i/>
          <w:iCs/>
          <w:sz w:val="28"/>
          <w:szCs w:val="28"/>
        </w:rPr>
        <w:t>ая</w:t>
      </w:r>
      <w:r w:rsidRPr="000A1625">
        <w:rPr>
          <w:rFonts w:eastAsia="MS Mincho"/>
          <w:b/>
          <w:bCs/>
          <w:i/>
          <w:iCs/>
          <w:sz w:val="28"/>
          <w:szCs w:val="28"/>
          <w:lang w:val="x-none"/>
        </w:rPr>
        <w:t xml:space="preserve"> до устья реки Пслух необходим запрет на перемещение техники и людей при ухудшении погодных условий, так как неоднократно</w:t>
      </w:r>
    </w:p>
    <w:p w14:paraId="0A653EC9" w14:textId="77777777" w:rsidR="000A1625" w:rsidRPr="000A1625" w:rsidRDefault="000A1625" w:rsidP="000A1625">
      <w:pPr>
        <w:ind w:firstLine="709"/>
        <w:jc w:val="both"/>
        <w:rPr>
          <w:rFonts w:eastAsia="MS Mincho"/>
          <w:bCs/>
          <w:i/>
          <w:iCs/>
          <w:sz w:val="28"/>
          <w:szCs w:val="28"/>
          <w:lang w:val="x-none"/>
        </w:rPr>
      </w:pPr>
      <w:r w:rsidRPr="000A1625">
        <w:rPr>
          <w:rFonts w:eastAsia="MS Mincho"/>
          <w:b/>
          <w:bCs/>
          <w:i/>
          <w:iCs/>
          <w:sz w:val="28"/>
          <w:szCs w:val="28"/>
          <w:lang w:val="x-none"/>
        </w:rPr>
        <w:t xml:space="preserve"> на данном участке происходил сход селевых потоков даже на фоне умеренных осадков;</w:t>
      </w:r>
    </w:p>
    <w:p w14:paraId="69265340" w14:textId="77777777" w:rsidR="000A1625" w:rsidRPr="000A1625" w:rsidRDefault="000A1625" w:rsidP="000A1625">
      <w:pPr>
        <w:ind w:firstLine="709"/>
        <w:jc w:val="both"/>
        <w:rPr>
          <w:rFonts w:eastAsia="MS Mincho"/>
          <w:sz w:val="28"/>
          <w:szCs w:val="28"/>
        </w:rPr>
      </w:pPr>
      <w:r w:rsidRPr="000A1625">
        <w:rPr>
          <w:rFonts w:eastAsia="MS Mincho"/>
          <w:sz w:val="28"/>
          <w:szCs w:val="28"/>
        </w:rPr>
        <w:lastRenderedPageBreak/>
        <w:t>организациям энергоснабжения усилить контроль за функционированием трансформаторных подстанций, линий электропередач и технологического оборудования, находящихся в опасной зоне;</w:t>
      </w:r>
    </w:p>
    <w:p w14:paraId="7E549ADC" w14:textId="77777777" w:rsidR="000A1625" w:rsidRPr="000A1625" w:rsidRDefault="000A1625" w:rsidP="000A1625">
      <w:pPr>
        <w:ind w:firstLine="709"/>
        <w:jc w:val="both"/>
        <w:rPr>
          <w:rFonts w:eastAsia="MS Mincho"/>
          <w:sz w:val="28"/>
          <w:szCs w:val="28"/>
        </w:rPr>
      </w:pPr>
      <w:r w:rsidRPr="000A1625">
        <w:rPr>
          <w:rFonts w:eastAsia="MS Mincho"/>
          <w:sz w:val="28"/>
          <w:szCs w:val="28"/>
        </w:rPr>
        <w:t>организациям, эксплуатирующим авто и ж/д дороги усилить контроль за оползневыми участками, принять меры по своевременной расчистке дорог в случае сходов оползней.</w:t>
      </w:r>
    </w:p>
    <w:p w14:paraId="0EC5D73F" w14:textId="77777777" w:rsidR="000A1625" w:rsidRPr="000A1625" w:rsidRDefault="000A1625" w:rsidP="000A1625">
      <w:pPr>
        <w:ind w:firstLine="709"/>
        <w:jc w:val="both"/>
        <w:rPr>
          <w:rFonts w:eastAsia="MS Mincho"/>
          <w:sz w:val="28"/>
          <w:szCs w:val="28"/>
        </w:rPr>
      </w:pPr>
    </w:p>
    <w:p w14:paraId="56DF3FF6" w14:textId="77777777" w:rsidR="000A1625" w:rsidRPr="000A1625" w:rsidRDefault="000A1625" w:rsidP="000A1625">
      <w:pPr>
        <w:ind w:firstLine="709"/>
        <w:jc w:val="center"/>
        <w:rPr>
          <w:rFonts w:eastAsia="MS Mincho"/>
          <w:b/>
          <w:sz w:val="28"/>
          <w:szCs w:val="28"/>
        </w:rPr>
      </w:pPr>
      <w:r w:rsidRPr="000A1625">
        <w:rPr>
          <w:rFonts w:eastAsia="MS Mincho"/>
          <w:b/>
          <w:sz w:val="28"/>
          <w:szCs w:val="28"/>
        </w:rPr>
        <w:t>По предупреждению и смягчению последствий от воздействия сильных осадков и подъемов уровней воды:</w:t>
      </w:r>
    </w:p>
    <w:p w14:paraId="4DA5A36C" w14:textId="77777777" w:rsidR="000A1625" w:rsidRPr="000A1625" w:rsidRDefault="000A1625" w:rsidP="000A1625">
      <w:pPr>
        <w:ind w:firstLine="709"/>
        <w:jc w:val="both"/>
        <w:rPr>
          <w:rFonts w:eastAsia="MS Mincho"/>
          <w:sz w:val="28"/>
          <w:szCs w:val="28"/>
        </w:rPr>
      </w:pPr>
      <w:r w:rsidRPr="000A1625">
        <w:rPr>
          <w:rFonts w:eastAsia="MS Mincho"/>
          <w:sz w:val="28"/>
          <w:szCs w:val="28"/>
        </w:rPr>
        <w:t>провести расчистку ливневых систем от мусора для беспрепятственного стока дождевых вод;</w:t>
      </w:r>
    </w:p>
    <w:p w14:paraId="667B4504" w14:textId="77777777" w:rsidR="000A1625" w:rsidRPr="000A1625" w:rsidRDefault="000A1625" w:rsidP="000A1625">
      <w:pPr>
        <w:ind w:firstLine="709"/>
        <w:jc w:val="both"/>
        <w:rPr>
          <w:rFonts w:eastAsia="MS Mincho"/>
          <w:sz w:val="28"/>
          <w:szCs w:val="28"/>
        </w:rPr>
      </w:pPr>
      <w:r w:rsidRPr="000A1625">
        <w:rPr>
          <w:rFonts w:eastAsia="MS Mincho"/>
          <w:sz w:val="28"/>
          <w:szCs w:val="28"/>
        </w:rPr>
        <w:t>при получении предупреждения о возможном поднятии уровней воды до неблагоприятных отметок (НЯ) и выше, организовать наблюдение на реках в местах возможного возникновения заторов (железнодорожные, автомобильные и пешеходные мостовые переходы, места сужения русел рек, места крутых поворотов русел рек);</w:t>
      </w:r>
    </w:p>
    <w:p w14:paraId="2213A20A" w14:textId="77777777" w:rsidR="000A1625" w:rsidRPr="000A1625" w:rsidRDefault="000A1625" w:rsidP="000A1625">
      <w:pPr>
        <w:ind w:firstLine="709"/>
        <w:jc w:val="both"/>
        <w:rPr>
          <w:rFonts w:eastAsia="MS Mincho"/>
          <w:sz w:val="28"/>
          <w:szCs w:val="28"/>
        </w:rPr>
      </w:pPr>
    </w:p>
    <w:p w14:paraId="63399CAE" w14:textId="77777777" w:rsidR="00310B26" w:rsidRDefault="00310B26" w:rsidP="00310B26">
      <w:pPr>
        <w:ind w:firstLine="709"/>
        <w:jc w:val="center"/>
        <w:rPr>
          <w:b/>
          <w:bCs/>
          <w:iCs/>
          <w:sz w:val="28"/>
          <w:szCs w:val="28"/>
          <w:lang w:val="x-none"/>
        </w:rPr>
      </w:pPr>
      <w:r w:rsidRPr="00213A94">
        <w:rPr>
          <w:b/>
          <w:bCs/>
          <w:iCs/>
          <w:sz w:val="28"/>
          <w:szCs w:val="28"/>
          <w:lang w:val="x-none"/>
        </w:rPr>
        <w:t>По предупреждению и смягчению последствий от воздействия усиления ветра</w:t>
      </w:r>
      <w:r>
        <w:rPr>
          <w:b/>
          <w:bCs/>
          <w:iCs/>
          <w:sz w:val="28"/>
          <w:szCs w:val="28"/>
        </w:rPr>
        <w:t xml:space="preserve"> и волнения моря</w:t>
      </w:r>
      <w:r w:rsidRPr="00213A94">
        <w:rPr>
          <w:b/>
          <w:bCs/>
          <w:iCs/>
          <w:sz w:val="28"/>
          <w:szCs w:val="28"/>
          <w:lang w:val="x-none"/>
        </w:rPr>
        <w:t>:</w:t>
      </w:r>
    </w:p>
    <w:p w14:paraId="343C995A" w14:textId="77777777" w:rsidR="00310B26" w:rsidRPr="0016630B" w:rsidRDefault="00310B26" w:rsidP="00310B26">
      <w:pPr>
        <w:ind w:firstLine="709"/>
        <w:jc w:val="both"/>
        <w:rPr>
          <w:sz w:val="28"/>
          <w:szCs w:val="28"/>
        </w:rPr>
      </w:pPr>
      <w:r w:rsidRPr="00FE6584">
        <w:rPr>
          <w:sz w:val="28"/>
          <w:szCs w:val="28"/>
        </w:rPr>
        <w:t>довести прогноз до администрации морского порта и судовладельцев;</w:t>
      </w:r>
    </w:p>
    <w:p w14:paraId="13D3D8E1" w14:textId="77777777" w:rsidR="00310B26" w:rsidRPr="00213A94" w:rsidRDefault="00310B26" w:rsidP="00310B26">
      <w:pPr>
        <w:ind w:firstLine="709"/>
        <w:jc w:val="both"/>
        <w:rPr>
          <w:sz w:val="28"/>
          <w:szCs w:val="28"/>
        </w:rPr>
      </w:pPr>
      <w:r w:rsidRPr="00213A94">
        <w:rPr>
          <w:sz w:val="28"/>
          <w:szCs w:val="28"/>
        </w:rPr>
        <w:t>судовладельцам принять необходимые меры по обеспечению безопасной стоянки судов;</w:t>
      </w:r>
    </w:p>
    <w:p w14:paraId="4133F8A5" w14:textId="77777777" w:rsidR="00310B26" w:rsidRPr="00213A94" w:rsidRDefault="00310B26" w:rsidP="00310B26">
      <w:pPr>
        <w:ind w:firstLine="709"/>
        <w:jc w:val="both"/>
        <w:rPr>
          <w:sz w:val="28"/>
          <w:szCs w:val="28"/>
        </w:rPr>
      </w:pPr>
      <w:r w:rsidRPr="00213A94">
        <w:rPr>
          <w:sz w:val="28"/>
          <w:szCs w:val="28"/>
        </w:rPr>
        <w:t>закрепить подъемно-транспортное оборудование;</w:t>
      </w:r>
    </w:p>
    <w:p w14:paraId="01D6A1AB" w14:textId="26F765E1" w:rsidR="00310B26" w:rsidRDefault="00310B26" w:rsidP="00310B26">
      <w:pPr>
        <w:ind w:firstLine="709"/>
        <w:jc w:val="both"/>
        <w:rPr>
          <w:sz w:val="28"/>
          <w:szCs w:val="28"/>
        </w:rPr>
      </w:pPr>
      <w:r w:rsidRPr="00213A94">
        <w:rPr>
          <w:sz w:val="28"/>
          <w:szCs w:val="28"/>
        </w:rPr>
        <w:t>для защиты населения от травм, нанесенных различными предметами, рекомендовать провести мероприятия по защите витрин, окон с наветренной стороны, очистку крыш, открытых балконов, лоджий от посторонних предметов.</w:t>
      </w:r>
    </w:p>
    <w:p w14:paraId="7C0C2713" w14:textId="77777777" w:rsidR="002D56E6" w:rsidRPr="007757B7" w:rsidRDefault="002D56E6" w:rsidP="00310B26">
      <w:pPr>
        <w:ind w:firstLine="709"/>
        <w:jc w:val="both"/>
        <w:rPr>
          <w:sz w:val="28"/>
          <w:szCs w:val="28"/>
        </w:rPr>
      </w:pPr>
    </w:p>
    <w:p w14:paraId="7B24444B" w14:textId="77777777" w:rsidR="009E075F" w:rsidRPr="00011760" w:rsidRDefault="009E075F" w:rsidP="009E075F">
      <w:pPr>
        <w:ind w:firstLine="709"/>
        <w:jc w:val="center"/>
        <w:rPr>
          <w:b/>
          <w:sz w:val="28"/>
          <w:szCs w:val="28"/>
        </w:rPr>
      </w:pPr>
      <w:r w:rsidRPr="00011760">
        <w:rPr>
          <w:b/>
          <w:sz w:val="28"/>
          <w:szCs w:val="28"/>
        </w:rPr>
        <w:t>В случае гололедных явлений:</w:t>
      </w:r>
    </w:p>
    <w:p w14:paraId="395CE0E4" w14:textId="77777777" w:rsidR="009E075F" w:rsidRPr="00011760" w:rsidRDefault="009E075F" w:rsidP="009E075F">
      <w:pPr>
        <w:ind w:firstLine="709"/>
        <w:jc w:val="both"/>
        <w:rPr>
          <w:sz w:val="28"/>
          <w:szCs w:val="28"/>
        </w:rPr>
      </w:pPr>
      <w:r w:rsidRPr="00011760">
        <w:rPr>
          <w:sz w:val="28"/>
          <w:szCs w:val="28"/>
        </w:rPr>
        <w:t>обеспечить готовность аварийных бригад к реагированию на авариях   на объектах жизнеобеспечения и в системах энергоснабжения;</w:t>
      </w:r>
    </w:p>
    <w:p w14:paraId="3B2C572E" w14:textId="77777777" w:rsidR="009E075F" w:rsidRPr="00011760" w:rsidRDefault="009E075F" w:rsidP="009E075F">
      <w:pPr>
        <w:ind w:firstLine="709"/>
        <w:jc w:val="both"/>
        <w:rPr>
          <w:sz w:val="28"/>
          <w:szCs w:val="28"/>
        </w:rPr>
      </w:pPr>
      <w:r w:rsidRPr="00011760">
        <w:rPr>
          <w:sz w:val="28"/>
          <w:szCs w:val="28"/>
        </w:rPr>
        <w:t>обеспечить контроль готовности спасательных служб к реагированию на ДТП;</w:t>
      </w:r>
    </w:p>
    <w:p w14:paraId="2F195D13" w14:textId="77777777" w:rsidR="009E075F" w:rsidRPr="00011760" w:rsidRDefault="009E075F" w:rsidP="009E075F">
      <w:pPr>
        <w:ind w:firstLine="709"/>
        <w:jc w:val="both"/>
        <w:rPr>
          <w:sz w:val="28"/>
          <w:szCs w:val="28"/>
        </w:rPr>
      </w:pPr>
      <w:r w:rsidRPr="00011760">
        <w:rPr>
          <w:sz w:val="28"/>
          <w:szCs w:val="28"/>
        </w:rPr>
        <w:t>организовать запас инертных материалов вдоль автодорог на участках с затяжными подъемами и спусками, тротуаров;</w:t>
      </w:r>
    </w:p>
    <w:p w14:paraId="7B1461D0" w14:textId="77777777" w:rsidR="009E075F" w:rsidRDefault="009E075F" w:rsidP="009E075F">
      <w:pPr>
        <w:ind w:firstLine="709"/>
        <w:jc w:val="both"/>
        <w:rPr>
          <w:sz w:val="28"/>
          <w:szCs w:val="28"/>
        </w:rPr>
      </w:pPr>
      <w:r w:rsidRPr="00011760">
        <w:rPr>
          <w:sz w:val="28"/>
          <w:szCs w:val="28"/>
        </w:rPr>
        <w:t>коммунальным и дорожным службам принять меры по расчистке автодорог, иметь в наличие твердые и жидкие реагенты, для своевременной обработки дорог и тротуаров к обеспечению нормального функционирования транспортного сообщения в условиях неблагоприятных гидрометеоявлений.</w:t>
      </w:r>
    </w:p>
    <w:p w14:paraId="57F96671" w14:textId="77777777" w:rsidR="000A1625" w:rsidRPr="000A1625" w:rsidRDefault="000A1625" w:rsidP="000A1625">
      <w:pPr>
        <w:jc w:val="both"/>
        <w:rPr>
          <w:rFonts w:eastAsia="MS Mincho"/>
          <w:sz w:val="28"/>
          <w:szCs w:val="28"/>
        </w:rPr>
      </w:pPr>
    </w:p>
    <w:p w14:paraId="15DBDCE3" w14:textId="77777777" w:rsidR="000A1625" w:rsidRPr="000A1625" w:rsidRDefault="000A1625" w:rsidP="000A1625">
      <w:pPr>
        <w:ind w:firstLine="709"/>
        <w:jc w:val="center"/>
        <w:rPr>
          <w:rFonts w:eastAsia="MS Mincho"/>
          <w:b/>
          <w:sz w:val="28"/>
          <w:szCs w:val="28"/>
        </w:rPr>
      </w:pPr>
      <w:r w:rsidRPr="000A1625">
        <w:rPr>
          <w:rFonts w:eastAsia="MS Mincho"/>
          <w:b/>
          <w:sz w:val="28"/>
          <w:szCs w:val="28"/>
        </w:rPr>
        <w:t>По смягчению последствий от землетрясений:</w:t>
      </w:r>
    </w:p>
    <w:bookmarkEnd w:id="15"/>
    <w:p w14:paraId="2EB5B028" w14:textId="77777777" w:rsidR="000A1625" w:rsidRPr="000A1625" w:rsidRDefault="000A1625" w:rsidP="000A1625">
      <w:pPr>
        <w:ind w:firstLine="709"/>
        <w:jc w:val="both"/>
        <w:rPr>
          <w:rFonts w:eastAsia="MS Mincho"/>
          <w:sz w:val="28"/>
          <w:szCs w:val="28"/>
        </w:rPr>
      </w:pPr>
      <w:r w:rsidRPr="000A1625">
        <w:rPr>
          <w:rFonts w:eastAsia="MS Mincho"/>
          <w:sz w:val="28"/>
          <w:szCs w:val="28"/>
        </w:rPr>
        <w:t>проводить сбор, обработку и обмен информацией с места ЧС в установленном порядке;</w:t>
      </w:r>
    </w:p>
    <w:p w14:paraId="0B33B125" w14:textId="77777777" w:rsidR="000A1625" w:rsidRPr="000A1625" w:rsidRDefault="000A1625" w:rsidP="000A1625">
      <w:pPr>
        <w:ind w:firstLine="709"/>
        <w:jc w:val="both"/>
        <w:rPr>
          <w:rFonts w:eastAsia="MS Mincho"/>
          <w:sz w:val="28"/>
          <w:szCs w:val="28"/>
        </w:rPr>
      </w:pPr>
      <w:r w:rsidRPr="000A1625">
        <w:rPr>
          <w:rFonts w:eastAsia="MS Mincho"/>
          <w:sz w:val="28"/>
          <w:szCs w:val="28"/>
        </w:rPr>
        <w:t>провести экстренное оповещение населения и подготовить места эвакуации людей;</w:t>
      </w:r>
    </w:p>
    <w:p w14:paraId="591F9E46" w14:textId="77777777" w:rsidR="000A1625" w:rsidRPr="000A1625" w:rsidRDefault="000A1625" w:rsidP="000A1625">
      <w:pPr>
        <w:ind w:firstLine="709"/>
        <w:jc w:val="both"/>
        <w:rPr>
          <w:rFonts w:eastAsia="MS Mincho"/>
          <w:sz w:val="28"/>
          <w:szCs w:val="28"/>
        </w:rPr>
      </w:pPr>
      <w:r w:rsidRPr="000A1625">
        <w:rPr>
          <w:rFonts w:eastAsia="MS Mincho"/>
          <w:sz w:val="28"/>
          <w:szCs w:val="28"/>
        </w:rPr>
        <w:lastRenderedPageBreak/>
        <w:t>определить объем и степень повреждения различных зданий и сооружений, оценить состояние социально-значимых объектов;</w:t>
      </w:r>
    </w:p>
    <w:p w14:paraId="2D07C85C" w14:textId="77777777" w:rsidR="000A1625" w:rsidRPr="000A1625" w:rsidRDefault="000A1625" w:rsidP="000A1625">
      <w:pPr>
        <w:ind w:firstLine="709"/>
        <w:jc w:val="both"/>
        <w:rPr>
          <w:rFonts w:eastAsia="MS Mincho"/>
          <w:sz w:val="28"/>
          <w:szCs w:val="28"/>
        </w:rPr>
      </w:pPr>
      <w:r w:rsidRPr="000A1625">
        <w:rPr>
          <w:rFonts w:eastAsia="MS Mincho"/>
          <w:sz w:val="28"/>
          <w:szCs w:val="28"/>
        </w:rPr>
        <w:t>исключить или ограничить возможности поражения от вторичных факторов (отключение электросетей, централизованной подачи газа и др.)</w:t>
      </w:r>
    </w:p>
    <w:p w14:paraId="1E9E3E9A" w14:textId="77777777" w:rsidR="000A1625" w:rsidRPr="000A1625" w:rsidRDefault="000A1625" w:rsidP="000A1625">
      <w:pPr>
        <w:ind w:firstLine="709"/>
        <w:jc w:val="both"/>
        <w:rPr>
          <w:rFonts w:eastAsia="MS Mincho"/>
          <w:sz w:val="28"/>
          <w:szCs w:val="28"/>
        </w:rPr>
      </w:pPr>
      <w:r w:rsidRPr="000A1625">
        <w:rPr>
          <w:rFonts w:eastAsia="MS Mincho"/>
          <w:sz w:val="28"/>
          <w:szCs w:val="28"/>
        </w:rPr>
        <w:t>организовать проверку расположенных в зоне ЧС опасных объектов (химически-опасные объекты, склады и т.д.);</w:t>
      </w:r>
    </w:p>
    <w:p w14:paraId="37D450DE" w14:textId="77777777" w:rsidR="000A1625" w:rsidRPr="000A1625" w:rsidRDefault="000A1625" w:rsidP="000A1625">
      <w:pPr>
        <w:ind w:firstLine="709"/>
        <w:jc w:val="both"/>
        <w:rPr>
          <w:rFonts w:eastAsia="MS Mincho"/>
          <w:sz w:val="28"/>
          <w:szCs w:val="28"/>
        </w:rPr>
      </w:pPr>
      <w:r w:rsidRPr="000A1625">
        <w:rPr>
          <w:rFonts w:eastAsia="MS Mincho"/>
          <w:sz w:val="28"/>
          <w:szCs w:val="28"/>
        </w:rPr>
        <w:t>провести обследование ГТС (дамбы обвалования, плотины) на наличие повреждений и возможной угрозы затопления.</w:t>
      </w:r>
    </w:p>
    <w:p w14:paraId="672F33F5" w14:textId="77777777" w:rsidR="000A1625" w:rsidRPr="000A1625" w:rsidRDefault="000A1625" w:rsidP="000A1625">
      <w:pPr>
        <w:ind w:firstLine="709"/>
        <w:jc w:val="both"/>
        <w:rPr>
          <w:rFonts w:eastAsia="MS Mincho"/>
          <w:sz w:val="28"/>
          <w:szCs w:val="28"/>
        </w:rPr>
      </w:pPr>
    </w:p>
    <w:p w14:paraId="18E919A5" w14:textId="77777777" w:rsidR="000A1625" w:rsidRPr="000A1625" w:rsidRDefault="000A1625" w:rsidP="000A1625">
      <w:pPr>
        <w:ind w:left="644"/>
        <w:contextualSpacing/>
        <w:jc w:val="center"/>
        <w:rPr>
          <w:rFonts w:eastAsia="MS Mincho"/>
          <w:b/>
          <w:sz w:val="28"/>
          <w:szCs w:val="28"/>
        </w:rPr>
      </w:pPr>
      <w:r w:rsidRPr="000A1625">
        <w:rPr>
          <w:rFonts w:eastAsia="MS Mincho"/>
          <w:b/>
          <w:sz w:val="28"/>
          <w:szCs w:val="28"/>
        </w:rPr>
        <w:t>По противопожарным мероприятиям:</w:t>
      </w:r>
    </w:p>
    <w:p w14:paraId="41898809" w14:textId="77777777" w:rsidR="000A1625" w:rsidRPr="000A1625" w:rsidRDefault="000A1625" w:rsidP="000A1625">
      <w:pPr>
        <w:widowControl w:val="0"/>
        <w:ind w:firstLine="709"/>
        <w:jc w:val="both"/>
        <w:outlineLvl w:val="0"/>
        <w:rPr>
          <w:rFonts w:eastAsia="MS Mincho"/>
          <w:bCs/>
          <w:iCs/>
          <w:sz w:val="28"/>
          <w:szCs w:val="28"/>
          <w:lang w:eastAsia="x-none"/>
        </w:rPr>
      </w:pPr>
      <w:r w:rsidRPr="000A1625">
        <w:rPr>
          <w:rFonts w:eastAsia="MS Mincho"/>
          <w:bCs/>
          <w:iCs/>
          <w:sz w:val="28"/>
          <w:szCs w:val="28"/>
          <w:lang w:val="x-none" w:eastAsia="x-none"/>
        </w:rPr>
        <w:t>организовать контроль пожарной обстановки и проведение в полном объеме превентивных мероприяти</w:t>
      </w:r>
      <w:bookmarkStart w:id="16" w:name="_Hlk491170340"/>
      <w:r w:rsidRPr="000A1625">
        <w:rPr>
          <w:rFonts w:eastAsia="MS Mincho"/>
          <w:bCs/>
          <w:iCs/>
          <w:sz w:val="28"/>
          <w:szCs w:val="28"/>
          <w:lang w:eastAsia="x-none"/>
        </w:rPr>
        <w:t>й.</w:t>
      </w:r>
    </w:p>
    <w:p w14:paraId="5434AAD8" w14:textId="77777777" w:rsidR="000A1625" w:rsidRPr="000A1625" w:rsidRDefault="000A1625" w:rsidP="000A1625">
      <w:pPr>
        <w:widowControl w:val="0"/>
        <w:ind w:firstLine="709"/>
        <w:jc w:val="both"/>
        <w:outlineLvl w:val="0"/>
        <w:rPr>
          <w:rFonts w:eastAsia="MS Mincho"/>
          <w:bCs/>
          <w:iCs/>
          <w:sz w:val="28"/>
          <w:szCs w:val="28"/>
          <w:lang w:eastAsia="x-none"/>
        </w:rPr>
      </w:pPr>
    </w:p>
    <w:p w14:paraId="038AF7B0" w14:textId="77777777" w:rsidR="000A1625" w:rsidRPr="000A1625" w:rsidRDefault="000A1625" w:rsidP="000A1625">
      <w:pPr>
        <w:ind w:firstLine="709"/>
        <w:jc w:val="center"/>
        <w:rPr>
          <w:rFonts w:eastAsia="MS Mincho"/>
          <w:b/>
          <w:sz w:val="28"/>
          <w:szCs w:val="28"/>
        </w:rPr>
      </w:pPr>
      <w:r w:rsidRPr="000A1625">
        <w:rPr>
          <w:rFonts w:eastAsia="MS Mincho"/>
          <w:b/>
          <w:sz w:val="28"/>
          <w:szCs w:val="28"/>
        </w:rPr>
        <w:t>По предупреждению ДТП:</w:t>
      </w:r>
    </w:p>
    <w:bookmarkEnd w:id="16"/>
    <w:p w14:paraId="054CDEE7" w14:textId="77777777" w:rsidR="000A1625" w:rsidRPr="000A1625" w:rsidRDefault="000A1625" w:rsidP="000A1625">
      <w:pPr>
        <w:ind w:firstLine="709"/>
        <w:jc w:val="both"/>
        <w:rPr>
          <w:rFonts w:eastAsia="MS Mincho"/>
          <w:sz w:val="28"/>
          <w:szCs w:val="28"/>
        </w:rPr>
      </w:pPr>
      <w:r w:rsidRPr="000A1625">
        <w:rPr>
          <w:rFonts w:eastAsia="MS Mincho"/>
          <w:sz w:val="28"/>
          <w:szCs w:val="28"/>
        </w:rPr>
        <w:t>совместно с территориальными органами ГИБДД МВД России реализовать меры по предупреждению возникновения ЧС и аварийных ситуаций на автомобильных трассах;</w:t>
      </w:r>
    </w:p>
    <w:p w14:paraId="710FEDBA" w14:textId="77777777" w:rsidR="000A1625" w:rsidRPr="000A1625" w:rsidRDefault="000A1625" w:rsidP="000A1625">
      <w:pPr>
        <w:ind w:firstLine="709"/>
        <w:jc w:val="both"/>
        <w:rPr>
          <w:rFonts w:eastAsia="MS Mincho"/>
          <w:sz w:val="28"/>
          <w:szCs w:val="28"/>
        </w:rPr>
      </w:pPr>
      <w:r w:rsidRPr="000A1625">
        <w:rPr>
          <w:rFonts w:eastAsia="MS Mincho"/>
          <w:sz w:val="28"/>
          <w:szCs w:val="28"/>
        </w:rPr>
        <w:t>организовать контроль маршрутов, по которым осуществляются перевозки туристов автотранспортом повышенной проходимости с целью обеспечения безопасности туристов.</w:t>
      </w:r>
    </w:p>
    <w:p w14:paraId="0B1FE00D" w14:textId="77777777" w:rsidR="000A1625" w:rsidRPr="000A1625" w:rsidRDefault="000A1625" w:rsidP="000A1625">
      <w:pPr>
        <w:ind w:firstLine="709"/>
        <w:jc w:val="both"/>
        <w:rPr>
          <w:rFonts w:eastAsia="MS Mincho"/>
          <w:sz w:val="28"/>
          <w:szCs w:val="28"/>
        </w:rPr>
      </w:pPr>
      <w:r w:rsidRPr="000A1625">
        <w:rPr>
          <w:rFonts w:eastAsia="MS Mincho"/>
          <w:sz w:val="28"/>
          <w:szCs w:val="28"/>
        </w:rPr>
        <w:t>обеспечить готовность спасательных служб к реагированию на ДТП и аварии на других видах транспорта.</w:t>
      </w:r>
    </w:p>
    <w:p w14:paraId="60E3005A" w14:textId="77777777" w:rsidR="000A1625" w:rsidRPr="000A1625" w:rsidRDefault="000A1625" w:rsidP="000A1625">
      <w:pPr>
        <w:jc w:val="both"/>
        <w:rPr>
          <w:rFonts w:eastAsia="MS Mincho"/>
          <w:sz w:val="28"/>
          <w:szCs w:val="28"/>
        </w:rPr>
      </w:pPr>
    </w:p>
    <w:p w14:paraId="7F916E48" w14:textId="77777777" w:rsidR="000A1625" w:rsidRPr="000A1625" w:rsidRDefault="000A1625" w:rsidP="000A1625">
      <w:pPr>
        <w:tabs>
          <w:tab w:val="left" w:pos="2567"/>
        </w:tabs>
        <w:ind w:firstLine="709"/>
        <w:jc w:val="center"/>
        <w:rPr>
          <w:rFonts w:eastAsia="MS Mincho"/>
          <w:b/>
          <w:sz w:val="28"/>
          <w:szCs w:val="28"/>
        </w:rPr>
      </w:pPr>
      <w:r w:rsidRPr="000A1625">
        <w:rPr>
          <w:rFonts w:eastAsia="MS Mincho"/>
          <w:b/>
          <w:sz w:val="28"/>
          <w:szCs w:val="28"/>
        </w:rPr>
        <w:t>По противоэпизоотическим мероприятиям:</w:t>
      </w:r>
    </w:p>
    <w:p w14:paraId="0940CE73" w14:textId="77777777" w:rsidR="000A1625" w:rsidRPr="000A1625" w:rsidRDefault="000A1625" w:rsidP="000A1625">
      <w:pPr>
        <w:widowControl w:val="0"/>
        <w:ind w:firstLine="709"/>
        <w:jc w:val="both"/>
        <w:rPr>
          <w:rFonts w:eastAsia="MS Mincho"/>
          <w:sz w:val="28"/>
          <w:szCs w:val="28"/>
        </w:rPr>
      </w:pPr>
      <w:r w:rsidRPr="000A1625">
        <w:rPr>
          <w:rFonts w:eastAsia="MS Mincho"/>
          <w:sz w:val="28"/>
          <w:szCs w:val="28"/>
        </w:rPr>
        <w:t>организовать контроль по эпизоотической (АЧС), эпидемиологической, фитосанитарной обстановках и проведение в полном объеме превентивных мероприятий.</w:t>
      </w:r>
    </w:p>
    <w:bookmarkEnd w:id="14"/>
    <w:p w14:paraId="163CC2DC" w14:textId="77777777" w:rsidR="006D4002" w:rsidRPr="006D4002" w:rsidRDefault="006D4002" w:rsidP="006D4002">
      <w:pPr>
        <w:widowControl w:val="0"/>
        <w:ind w:firstLine="709"/>
        <w:jc w:val="both"/>
        <w:rPr>
          <w:sz w:val="28"/>
          <w:szCs w:val="28"/>
        </w:rPr>
      </w:pPr>
    </w:p>
    <w:p w14:paraId="340C246D" w14:textId="77777777" w:rsidR="009B1292" w:rsidRPr="00ED7237" w:rsidRDefault="009B1292" w:rsidP="009B1292">
      <w:pPr>
        <w:widowControl w:val="0"/>
        <w:ind w:firstLine="709"/>
        <w:jc w:val="both"/>
        <w:rPr>
          <w:b/>
          <w:sz w:val="28"/>
          <w:szCs w:val="28"/>
        </w:rPr>
      </w:pPr>
      <w:bookmarkStart w:id="17" w:name="_Hlk525119130"/>
      <w:r w:rsidRPr="00ED7237">
        <w:rPr>
          <w:b/>
          <w:sz w:val="28"/>
          <w:szCs w:val="28"/>
        </w:rPr>
        <w:t>Данные прогнозирования ЧС будут уточняться в ежедневных прогнозах.</w:t>
      </w:r>
    </w:p>
    <w:p w14:paraId="50DE2D68" w14:textId="77777777" w:rsidR="006D4002" w:rsidRDefault="006D4002" w:rsidP="006D4002">
      <w:pPr>
        <w:tabs>
          <w:tab w:val="left" w:pos="1560"/>
        </w:tabs>
        <w:jc w:val="both"/>
        <w:rPr>
          <w:bCs/>
          <w:iCs/>
          <w:sz w:val="28"/>
          <w:szCs w:val="28"/>
          <w:lang w:eastAsia="x-none"/>
        </w:rPr>
      </w:pPr>
    </w:p>
    <w:p w14:paraId="7680D761" w14:textId="77777777" w:rsidR="00F26BCB" w:rsidRPr="006D4002" w:rsidRDefault="00F26BCB" w:rsidP="006D4002">
      <w:pPr>
        <w:tabs>
          <w:tab w:val="left" w:pos="1560"/>
        </w:tabs>
        <w:jc w:val="both"/>
        <w:rPr>
          <w:bCs/>
          <w:iCs/>
          <w:sz w:val="28"/>
          <w:szCs w:val="28"/>
          <w:lang w:eastAsia="x-none"/>
        </w:rPr>
      </w:pPr>
    </w:p>
    <w:p w14:paraId="47D393F5" w14:textId="77777777" w:rsidR="00111601" w:rsidRPr="00E35985" w:rsidRDefault="00111601" w:rsidP="00111601">
      <w:pPr>
        <w:tabs>
          <w:tab w:val="left" w:pos="1560"/>
        </w:tabs>
        <w:jc w:val="both"/>
        <w:rPr>
          <w:bCs/>
          <w:iCs/>
          <w:sz w:val="28"/>
          <w:szCs w:val="28"/>
          <w:lang w:eastAsia="x-none"/>
        </w:rPr>
      </w:pPr>
      <w:r w:rsidRPr="00E35985">
        <w:rPr>
          <w:bCs/>
          <w:iCs/>
          <w:sz w:val="28"/>
          <w:szCs w:val="28"/>
          <w:lang w:eastAsia="x-none"/>
        </w:rPr>
        <w:t xml:space="preserve">Руководитель, начальник центра  </w:t>
      </w:r>
    </w:p>
    <w:p w14:paraId="1ADFF140" w14:textId="101590BA" w:rsidR="00111601" w:rsidRPr="00E35985" w:rsidRDefault="00111601" w:rsidP="00111601">
      <w:pPr>
        <w:tabs>
          <w:tab w:val="left" w:pos="1560"/>
        </w:tabs>
        <w:rPr>
          <w:bCs/>
          <w:sz w:val="28"/>
          <w:szCs w:val="28"/>
        </w:rPr>
      </w:pPr>
      <w:r w:rsidRPr="00E35985">
        <w:rPr>
          <w:bCs/>
          <w:iCs/>
          <w:sz w:val="28"/>
          <w:szCs w:val="28"/>
          <w:lang w:eastAsia="x-none"/>
        </w:rPr>
        <w:t xml:space="preserve">ГКУ КК «ТЦМП ЧС»             </w:t>
      </w:r>
      <w:r>
        <w:rPr>
          <w:bCs/>
          <w:iCs/>
          <w:sz w:val="28"/>
          <w:szCs w:val="28"/>
          <w:lang w:eastAsia="x-none"/>
        </w:rPr>
        <w:t xml:space="preserve">                  </w:t>
      </w:r>
      <w:r w:rsidR="005C5778">
        <w:rPr>
          <w:bCs/>
          <w:iCs/>
          <w:sz w:val="28"/>
          <w:szCs w:val="28"/>
          <w:lang w:eastAsia="x-none"/>
        </w:rPr>
        <w:t>п/п</w:t>
      </w:r>
      <w:r w:rsidR="00FB77DF">
        <w:rPr>
          <w:bCs/>
          <w:iCs/>
          <w:sz w:val="28"/>
          <w:szCs w:val="28"/>
          <w:lang w:eastAsia="x-none"/>
        </w:rPr>
        <w:t xml:space="preserve">   </w:t>
      </w:r>
      <w:r>
        <w:rPr>
          <w:bCs/>
          <w:iCs/>
          <w:sz w:val="28"/>
          <w:szCs w:val="28"/>
          <w:lang w:eastAsia="x-none"/>
        </w:rPr>
        <w:t xml:space="preserve"> </w:t>
      </w:r>
      <w:r w:rsidR="002E28DD">
        <w:rPr>
          <w:bCs/>
          <w:iCs/>
          <w:sz w:val="28"/>
          <w:szCs w:val="28"/>
          <w:lang w:eastAsia="x-none"/>
        </w:rPr>
        <w:t xml:space="preserve"> </w:t>
      </w:r>
      <w:r w:rsidR="00B45CBD">
        <w:rPr>
          <w:bCs/>
          <w:iCs/>
          <w:sz w:val="28"/>
          <w:szCs w:val="28"/>
          <w:lang w:eastAsia="x-none"/>
        </w:rPr>
        <w:t xml:space="preserve"> </w:t>
      </w:r>
      <w:r w:rsidR="00C63A09">
        <w:rPr>
          <w:bCs/>
          <w:iCs/>
          <w:sz w:val="28"/>
          <w:szCs w:val="28"/>
          <w:lang w:eastAsia="x-none"/>
        </w:rPr>
        <w:t xml:space="preserve">  </w:t>
      </w:r>
      <w:r>
        <w:rPr>
          <w:bCs/>
          <w:iCs/>
          <w:sz w:val="28"/>
          <w:szCs w:val="28"/>
          <w:lang w:eastAsia="x-none"/>
        </w:rPr>
        <w:t xml:space="preserve">       </w:t>
      </w:r>
      <w:r w:rsidRPr="00E35985">
        <w:rPr>
          <w:bCs/>
          <w:iCs/>
          <w:sz w:val="28"/>
          <w:szCs w:val="28"/>
          <w:lang w:eastAsia="x-none"/>
        </w:rPr>
        <w:t xml:space="preserve">             </w:t>
      </w:r>
      <w:r>
        <w:rPr>
          <w:bCs/>
          <w:iCs/>
          <w:sz w:val="28"/>
          <w:szCs w:val="28"/>
          <w:lang w:eastAsia="x-none"/>
        </w:rPr>
        <w:t xml:space="preserve"> </w:t>
      </w:r>
      <w:r w:rsidRPr="00E35985">
        <w:rPr>
          <w:bCs/>
          <w:iCs/>
          <w:sz w:val="28"/>
          <w:szCs w:val="28"/>
          <w:lang w:eastAsia="x-none"/>
        </w:rPr>
        <w:t xml:space="preserve"> </w:t>
      </w:r>
      <w:bookmarkStart w:id="18" w:name="_GoBack"/>
      <w:bookmarkEnd w:id="18"/>
      <w:r w:rsidRPr="00E35985">
        <w:rPr>
          <w:bCs/>
          <w:iCs/>
          <w:sz w:val="28"/>
          <w:szCs w:val="28"/>
          <w:lang w:eastAsia="x-none"/>
        </w:rPr>
        <w:t xml:space="preserve"> Ю.Ю. Ткаченко</w:t>
      </w:r>
    </w:p>
    <w:p w14:paraId="1C36F686" w14:textId="77777777" w:rsidR="009B0E59" w:rsidRDefault="009B0E59" w:rsidP="006D4002">
      <w:pPr>
        <w:tabs>
          <w:tab w:val="left" w:pos="2210"/>
        </w:tabs>
        <w:rPr>
          <w:bCs/>
          <w:iCs/>
          <w:sz w:val="28"/>
          <w:szCs w:val="28"/>
          <w:lang w:eastAsia="x-none"/>
        </w:rPr>
      </w:pPr>
    </w:p>
    <w:p w14:paraId="039C3718" w14:textId="77777777" w:rsidR="00F26BCB" w:rsidRDefault="00F26BCB" w:rsidP="006D4002">
      <w:pPr>
        <w:tabs>
          <w:tab w:val="left" w:pos="2210"/>
        </w:tabs>
        <w:rPr>
          <w:bCs/>
          <w:iCs/>
          <w:sz w:val="28"/>
          <w:szCs w:val="28"/>
          <w:lang w:eastAsia="x-none"/>
        </w:rPr>
      </w:pPr>
    </w:p>
    <w:p w14:paraId="1AFA40FA" w14:textId="77777777" w:rsidR="00476D4F" w:rsidRDefault="00476D4F" w:rsidP="006D4002">
      <w:pPr>
        <w:tabs>
          <w:tab w:val="left" w:pos="2210"/>
        </w:tabs>
        <w:rPr>
          <w:bCs/>
          <w:iCs/>
          <w:sz w:val="28"/>
          <w:szCs w:val="28"/>
          <w:lang w:eastAsia="x-none"/>
        </w:rPr>
      </w:pPr>
    </w:p>
    <w:p w14:paraId="2B09D654" w14:textId="33702298" w:rsidR="002D56E6" w:rsidRDefault="002D56E6" w:rsidP="006D4002">
      <w:pPr>
        <w:tabs>
          <w:tab w:val="left" w:pos="2210"/>
        </w:tabs>
        <w:rPr>
          <w:bCs/>
          <w:iCs/>
          <w:sz w:val="28"/>
          <w:szCs w:val="28"/>
          <w:lang w:eastAsia="x-none"/>
        </w:rPr>
      </w:pPr>
    </w:p>
    <w:p w14:paraId="6FEBDF08" w14:textId="46D8307D" w:rsidR="002D56E6" w:rsidRDefault="002D56E6" w:rsidP="006D4002">
      <w:pPr>
        <w:tabs>
          <w:tab w:val="left" w:pos="2210"/>
        </w:tabs>
        <w:rPr>
          <w:bCs/>
          <w:iCs/>
          <w:sz w:val="28"/>
          <w:szCs w:val="28"/>
          <w:lang w:eastAsia="x-none"/>
        </w:rPr>
      </w:pPr>
    </w:p>
    <w:p w14:paraId="6EC90B8A" w14:textId="31CCAF0F" w:rsidR="002D56E6" w:rsidRDefault="002D56E6" w:rsidP="006D4002">
      <w:pPr>
        <w:tabs>
          <w:tab w:val="left" w:pos="2210"/>
        </w:tabs>
        <w:rPr>
          <w:bCs/>
          <w:iCs/>
          <w:sz w:val="28"/>
          <w:szCs w:val="28"/>
          <w:lang w:eastAsia="x-none"/>
        </w:rPr>
      </w:pPr>
    </w:p>
    <w:p w14:paraId="5927AEBF" w14:textId="77777777" w:rsidR="009E075F" w:rsidRDefault="009E075F" w:rsidP="006D4002">
      <w:pPr>
        <w:tabs>
          <w:tab w:val="left" w:pos="2210"/>
        </w:tabs>
        <w:rPr>
          <w:bCs/>
          <w:iCs/>
          <w:sz w:val="28"/>
          <w:szCs w:val="28"/>
          <w:lang w:eastAsia="x-none"/>
        </w:rPr>
      </w:pPr>
    </w:p>
    <w:p w14:paraId="6267B8E4" w14:textId="77777777" w:rsidR="003027CC" w:rsidRDefault="003027CC" w:rsidP="006D4002">
      <w:pPr>
        <w:tabs>
          <w:tab w:val="left" w:pos="2210"/>
        </w:tabs>
        <w:rPr>
          <w:bCs/>
          <w:iCs/>
          <w:sz w:val="28"/>
          <w:szCs w:val="28"/>
          <w:lang w:eastAsia="x-none"/>
        </w:rPr>
      </w:pPr>
    </w:p>
    <w:p w14:paraId="402CE50F" w14:textId="77777777" w:rsidR="009E075F" w:rsidRPr="006D4002" w:rsidRDefault="009E075F" w:rsidP="006D4002">
      <w:pPr>
        <w:tabs>
          <w:tab w:val="left" w:pos="2210"/>
        </w:tabs>
        <w:rPr>
          <w:bCs/>
          <w:iCs/>
          <w:sz w:val="28"/>
          <w:szCs w:val="28"/>
          <w:lang w:eastAsia="x-none"/>
        </w:rPr>
      </w:pPr>
    </w:p>
    <w:p w14:paraId="155C4F50" w14:textId="77777777" w:rsidR="006D4002" w:rsidRPr="00982244" w:rsidRDefault="009E075F" w:rsidP="006D4002">
      <w:pPr>
        <w:tabs>
          <w:tab w:val="left" w:pos="1560"/>
        </w:tabs>
        <w:rPr>
          <w:bCs/>
          <w:iCs/>
          <w:lang w:eastAsia="x-none"/>
        </w:rPr>
      </w:pPr>
      <w:r>
        <w:rPr>
          <w:bCs/>
          <w:iCs/>
          <w:lang w:eastAsia="x-none"/>
        </w:rPr>
        <w:t>Валерий</w:t>
      </w:r>
      <w:r w:rsidR="009C14F8">
        <w:rPr>
          <w:bCs/>
          <w:iCs/>
          <w:lang w:eastAsia="x-none"/>
        </w:rPr>
        <w:t xml:space="preserve"> Александрович </w:t>
      </w:r>
      <w:r>
        <w:rPr>
          <w:bCs/>
          <w:iCs/>
          <w:lang w:eastAsia="x-none"/>
        </w:rPr>
        <w:t>Трофименко</w:t>
      </w:r>
    </w:p>
    <w:p w14:paraId="115B61E5" w14:textId="77777777" w:rsidR="00BB04F0" w:rsidRPr="00ED7237" w:rsidRDefault="006D4002" w:rsidP="00722978">
      <w:pPr>
        <w:tabs>
          <w:tab w:val="left" w:pos="1560"/>
        </w:tabs>
        <w:jc w:val="both"/>
        <w:rPr>
          <w:bCs/>
        </w:rPr>
      </w:pPr>
      <w:r w:rsidRPr="00982244">
        <w:rPr>
          <w:bCs/>
        </w:rPr>
        <w:t>8-861-251-65-39</w:t>
      </w:r>
      <w:bookmarkEnd w:id="17"/>
    </w:p>
    <w:sectPr w:rsidR="00BB04F0" w:rsidRPr="00ED7237" w:rsidSect="00CE53F5">
      <w:headerReference w:type="even" r:id="rId8"/>
      <w:headerReference w:type="default" r:id="rId9"/>
      <w:pgSz w:w="11906" w:h="16838"/>
      <w:pgMar w:top="1134" w:right="850" w:bottom="851" w:left="1701"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5BFD94" w14:textId="77777777" w:rsidR="006E2050" w:rsidRDefault="006E2050">
      <w:r>
        <w:separator/>
      </w:r>
    </w:p>
  </w:endnote>
  <w:endnote w:type="continuationSeparator" w:id="0">
    <w:p w14:paraId="6FBB3910" w14:textId="77777777" w:rsidR="006E2050" w:rsidRDefault="006E2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C739A6" w14:textId="77777777" w:rsidR="006E2050" w:rsidRDefault="006E2050">
      <w:r>
        <w:separator/>
      </w:r>
    </w:p>
  </w:footnote>
  <w:footnote w:type="continuationSeparator" w:id="0">
    <w:p w14:paraId="4CE918E9" w14:textId="77777777" w:rsidR="006E2050" w:rsidRDefault="006E2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23B98D" w14:textId="77777777" w:rsidR="00AE01CA" w:rsidRDefault="00AE01C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4</w:t>
    </w:r>
    <w:r>
      <w:rPr>
        <w:rStyle w:val="a7"/>
      </w:rPr>
      <w:fldChar w:fldCharType="end"/>
    </w:r>
  </w:p>
  <w:p w14:paraId="659233A8" w14:textId="77777777" w:rsidR="00AE01CA" w:rsidRDefault="00AE01C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0982714"/>
      <w:docPartObj>
        <w:docPartGallery w:val="Page Numbers (Top of Page)"/>
        <w:docPartUnique/>
      </w:docPartObj>
    </w:sdtPr>
    <w:sdtEndPr/>
    <w:sdtContent>
      <w:p w14:paraId="5C3BF430" w14:textId="77777777" w:rsidR="00AE01CA" w:rsidRDefault="00AE01CA">
        <w:pPr>
          <w:pStyle w:val="a5"/>
          <w:jc w:val="center"/>
        </w:pPr>
        <w:r>
          <w:fldChar w:fldCharType="begin"/>
        </w:r>
        <w:r>
          <w:instrText>PAGE   \* MERGEFORMAT</w:instrText>
        </w:r>
        <w:r>
          <w:fldChar w:fldCharType="separate"/>
        </w:r>
        <w:r w:rsidR="008A67B5" w:rsidRPr="008A67B5">
          <w:rPr>
            <w:noProof/>
            <w:lang w:val="ru-RU"/>
          </w:rPr>
          <w:t>9</w:t>
        </w:r>
        <w:r>
          <w:fldChar w:fldCharType="end"/>
        </w:r>
      </w:p>
    </w:sdtContent>
  </w:sdt>
  <w:p w14:paraId="0313B5A6" w14:textId="77777777" w:rsidR="00AE01CA" w:rsidRDefault="00AE01C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708"/>
        </w:tabs>
        <w:ind w:left="708" w:firstLine="0"/>
      </w:pPr>
      <w:rPr>
        <w:rFonts w:cs="Times New Roman"/>
      </w:rPr>
    </w:lvl>
    <w:lvl w:ilvl="1">
      <w:start w:val="1"/>
      <w:numFmt w:val="none"/>
      <w:suff w:val="nothing"/>
      <w:lvlText w:val=""/>
      <w:lvlJc w:val="left"/>
      <w:pPr>
        <w:tabs>
          <w:tab w:val="num" w:pos="708"/>
        </w:tabs>
        <w:ind w:left="708" w:firstLine="0"/>
      </w:pPr>
      <w:rPr>
        <w:rFonts w:cs="Times New Roman"/>
      </w:rPr>
    </w:lvl>
    <w:lvl w:ilvl="2">
      <w:start w:val="1"/>
      <w:numFmt w:val="none"/>
      <w:suff w:val="nothing"/>
      <w:lvlText w:val=""/>
      <w:lvlJc w:val="left"/>
      <w:pPr>
        <w:tabs>
          <w:tab w:val="num" w:pos="708"/>
        </w:tabs>
        <w:ind w:left="708" w:firstLine="0"/>
      </w:pPr>
      <w:rPr>
        <w:rFonts w:cs="Times New Roman"/>
      </w:rPr>
    </w:lvl>
    <w:lvl w:ilvl="3">
      <w:start w:val="1"/>
      <w:numFmt w:val="none"/>
      <w:suff w:val="nothing"/>
      <w:lvlText w:val=""/>
      <w:lvlJc w:val="left"/>
      <w:pPr>
        <w:tabs>
          <w:tab w:val="num" w:pos="708"/>
        </w:tabs>
        <w:ind w:left="708" w:firstLine="0"/>
      </w:pPr>
      <w:rPr>
        <w:rFonts w:cs="Times New Roman"/>
      </w:rPr>
    </w:lvl>
    <w:lvl w:ilvl="4">
      <w:start w:val="1"/>
      <w:numFmt w:val="none"/>
      <w:suff w:val="nothing"/>
      <w:lvlText w:val=""/>
      <w:lvlJc w:val="left"/>
      <w:pPr>
        <w:tabs>
          <w:tab w:val="num" w:pos="708"/>
        </w:tabs>
        <w:ind w:left="708" w:firstLine="0"/>
      </w:pPr>
      <w:rPr>
        <w:rFonts w:cs="Times New Roman"/>
      </w:rPr>
    </w:lvl>
    <w:lvl w:ilvl="5">
      <w:start w:val="1"/>
      <w:numFmt w:val="none"/>
      <w:suff w:val="nothing"/>
      <w:lvlText w:val=""/>
      <w:lvlJc w:val="left"/>
      <w:pPr>
        <w:tabs>
          <w:tab w:val="num" w:pos="708"/>
        </w:tabs>
        <w:ind w:left="708" w:firstLine="0"/>
      </w:pPr>
      <w:rPr>
        <w:rFonts w:cs="Times New Roman"/>
      </w:rPr>
    </w:lvl>
    <w:lvl w:ilvl="6">
      <w:start w:val="1"/>
      <w:numFmt w:val="none"/>
      <w:suff w:val="nothing"/>
      <w:lvlText w:val=""/>
      <w:lvlJc w:val="left"/>
      <w:pPr>
        <w:tabs>
          <w:tab w:val="num" w:pos="708"/>
        </w:tabs>
        <w:ind w:left="708" w:firstLine="0"/>
      </w:pPr>
      <w:rPr>
        <w:rFonts w:cs="Times New Roman"/>
      </w:rPr>
    </w:lvl>
    <w:lvl w:ilvl="7">
      <w:start w:val="1"/>
      <w:numFmt w:val="none"/>
      <w:suff w:val="nothing"/>
      <w:lvlText w:val=""/>
      <w:lvlJc w:val="left"/>
      <w:pPr>
        <w:tabs>
          <w:tab w:val="num" w:pos="708"/>
        </w:tabs>
        <w:ind w:left="708" w:firstLine="0"/>
      </w:pPr>
      <w:rPr>
        <w:rFonts w:cs="Times New Roman"/>
      </w:rPr>
    </w:lvl>
    <w:lvl w:ilvl="8">
      <w:start w:val="1"/>
      <w:numFmt w:val="none"/>
      <w:suff w:val="nothing"/>
      <w:lvlText w:val=""/>
      <w:lvlJc w:val="left"/>
      <w:pPr>
        <w:tabs>
          <w:tab w:val="num" w:pos="708"/>
        </w:tabs>
        <w:ind w:left="708" w:firstLine="0"/>
      </w:pPr>
      <w:rPr>
        <w:rFonts w:cs="Times New Roman"/>
      </w:rPr>
    </w:lvl>
  </w:abstractNum>
  <w:abstractNum w:abstractNumId="1" w15:restartNumberingAfterBreak="0">
    <w:nsid w:val="01EC5A5E"/>
    <w:multiLevelType w:val="multilevel"/>
    <w:tmpl w:val="25E40FFA"/>
    <w:lvl w:ilvl="0">
      <w:start w:val="1"/>
      <w:numFmt w:val="decimal"/>
      <w:lvlText w:val="%1."/>
      <w:lvlJc w:val="left"/>
      <w:pPr>
        <w:ind w:left="645" w:hanging="64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 w15:restartNumberingAfterBreak="0">
    <w:nsid w:val="0E9F1DA5"/>
    <w:multiLevelType w:val="multilevel"/>
    <w:tmpl w:val="D910CB8C"/>
    <w:lvl w:ilvl="0">
      <w:start w:val="1"/>
      <w:numFmt w:val="decimal"/>
      <w:lvlText w:val="%1"/>
      <w:lvlJc w:val="left"/>
      <w:pPr>
        <w:ind w:left="510" w:hanging="510"/>
      </w:pPr>
      <w:rPr>
        <w:rFonts w:hint="default"/>
        <w:b/>
      </w:rPr>
    </w:lvl>
    <w:lvl w:ilvl="1">
      <w:start w:val="1"/>
      <w:numFmt w:val="decimal"/>
      <w:lvlText w:val="%1.%2"/>
      <w:lvlJc w:val="left"/>
      <w:pPr>
        <w:ind w:left="1218" w:hanging="510"/>
      </w:pPr>
      <w:rPr>
        <w:rFonts w:hint="default"/>
        <w:b/>
      </w:rPr>
    </w:lvl>
    <w:lvl w:ilvl="2">
      <w:start w:val="1"/>
      <w:numFmt w:val="decimal"/>
      <w:lvlText w:val="%1.%2.%3"/>
      <w:lvlJc w:val="left"/>
      <w:pPr>
        <w:ind w:left="2136" w:hanging="720"/>
      </w:pPr>
      <w:rPr>
        <w:rFonts w:hint="default"/>
        <w:b/>
      </w:rPr>
    </w:lvl>
    <w:lvl w:ilvl="3">
      <w:start w:val="1"/>
      <w:numFmt w:val="decimal"/>
      <w:lvlText w:val="%1.%2.%3.%4"/>
      <w:lvlJc w:val="left"/>
      <w:pPr>
        <w:ind w:left="3204" w:hanging="108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980" w:hanging="144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756" w:hanging="1800"/>
      </w:pPr>
      <w:rPr>
        <w:rFonts w:hint="default"/>
        <w:b/>
      </w:rPr>
    </w:lvl>
    <w:lvl w:ilvl="8">
      <w:start w:val="1"/>
      <w:numFmt w:val="decimal"/>
      <w:lvlText w:val="%1.%2.%3.%4.%5.%6.%7.%8.%9"/>
      <w:lvlJc w:val="left"/>
      <w:pPr>
        <w:ind w:left="7824" w:hanging="2160"/>
      </w:pPr>
      <w:rPr>
        <w:rFonts w:hint="default"/>
        <w:b/>
      </w:rPr>
    </w:lvl>
  </w:abstractNum>
  <w:abstractNum w:abstractNumId="3" w15:restartNumberingAfterBreak="0">
    <w:nsid w:val="107B000F"/>
    <w:multiLevelType w:val="hybridMultilevel"/>
    <w:tmpl w:val="F3080E2A"/>
    <w:lvl w:ilvl="0" w:tplc="04190001">
      <w:start w:val="1"/>
      <w:numFmt w:val="bullet"/>
      <w:lvlText w:val=""/>
      <w:lvlJc w:val="left"/>
      <w:pPr>
        <w:tabs>
          <w:tab w:val="num" w:pos="740"/>
        </w:tabs>
        <w:ind w:left="740" w:hanging="360"/>
      </w:pPr>
      <w:rPr>
        <w:rFonts w:ascii="Symbol" w:hAnsi="Symbol" w:hint="default"/>
      </w:rPr>
    </w:lvl>
    <w:lvl w:ilvl="1" w:tplc="04190003" w:tentative="1">
      <w:start w:val="1"/>
      <w:numFmt w:val="bullet"/>
      <w:lvlText w:val="o"/>
      <w:lvlJc w:val="left"/>
      <w:pPr>
        <w:tabs>
          <w:tab w:val="num" w:pos="1460"/>
        </w:tabs>
        <w:ind w:left="1460" w:hanging="360"/>
      </w:pPr>
      <w:rPr>
        <w:rFonts w:ascii="Courier New" w:hAnsi="Courier New" w:cs="Courier New" w:hint="default"/>
      </w:rPr>
    </w:lvl>
    <w:lvl w:ilvl="2" w:tplc="04190005" w:tentative="1">
      <w:start w:val="1"/>
      <w:numFmt w:val="bullet"/>
      <w:lvlText w:val=""/>
      <w:lvlJc w:val="left"/>
      <w:pPr>
        <w:tabs>
          <w:tab w:val="num" w:pos="2180"/>
        </w:tabs>
        <w:ind w:left="2180" w:hanging="360"/>
      </w:pPr>
      <w:rPr>
        <w:rFonts w:ascii="Wingdings" w:hAnsi="Wingdings" w:hint="default"/>
      </w:rPr>
    </w:lvl>
    <w:lvl w:ilvl="3" w:tplc="04190001" w:tentative="1">
      <w:start w:val="1"/>
      <w:numFmt w:val="bullet"/>
      <w:lvlText w:val=""/>
      <w:lvlJc w:val="left"/>
      <w:pPr>
        <w:tabs>
          <w:tab w:val="num" w:pos="2900"/>
        </w:tabs>
        <w:ind w:left="2900" w:hanging="360"/>
      </w:pPr>
      <w:rPr>
        <w:rFonts w:ascii="Symbol" w:hAnsi="Symbol" w:hint="default"/>
      </w:rPr>
    </w:lvl>
    <w:lvl w:ilvl="4" w:tplc="04190003" w:tentative="1">
      <w:start w:val="1"/>
      <w:numFmt w:val="bullet"/>
      <w:lvlText w:val="o"/>
      <w:lvlJc w:val="left"/>
      <w:pPr>
        <w:tabs>
          <w:tab w:val="num" w:pos="3620"/>
        </w:tabs>
        <w:ind w:left="3620" w:hanging="360"/>
      </w:pPr>
      <w:rPr>
        <w:rFonts w:ascii="Courier New" w:hAnsi="Courier New" w:cs="Courier New" w:hint="default"/>
      </w:rPr>
    </w:lvl>
    <w:lvl w:ilvl="5" w:tplc="04190005" w:tentative="1">
      <w:start w:val="1"/>
      <w:numFmt w:val="bullet"/>
      <w:lvlText w:val=""/>
      <w:lvlJc w:val="left"/>
      <w:pPr>
        <w:tabs>
          <w:tab w:val="num" w:pos="4340"/>
        </w:tabs>
        <w:ind w:left="4340" w:hanging="360"/>
      </w:pPr>
      <w:rPr>
        <w:rFonts w:ascii="Wingdings" w:hAnsi="Wingdings" w:hint="default"/>
      </w:rPr>
    </w:lvl>
    <w:lvl w:ilvl="6" w:tplc="04190001" w:tentative="1">
      <w:start w:val="1"/>
      <w:numFmt w:val="bullet"/>
      <w:lvlText w:val=""/>
      <w:lvlJc w:val="left"/>
      <w:pPr>
        <w:tabs>
          <w:tab w:val="num" w:pos="5060"/>
        </w:tabs>
        <w:ind w:left="5060" w:hanging="360"/>
      </w:pPr>
      <w:rPr>
        <w:rFonts w:ascii="Symbol" w:hAnsi="Symbol" w:hint="default"/>
      </w:rPr>
    </w:lvl>
    <w:lvl w:ilvl="7" w:tplc="04190003" w:tentative="1">
      <w:start w:val="1"/>
      <w:numFmt w:val="bullet"/>
      <w:lvlText w:val="o"/>
      <w:lvlJc w:val="left"/>
      <w:pPr>
        <w:tabs>
          <w:tab w:val="num" w:pos="5780"/>
        </w:tabs>
        <w:ind w:left="5780" w:hanging="360"/>
      </w:pPr>
      <w:rPr>
        <w:rFonts w:ascii="Courier New" w:hAnsi="Courier New" w:cs="Courier New" w:hint="default"/>
      </w:rPr>
    </w:lvl>
    <w:lvl w:ilvl="8" w:tplc="04190005" w:tentative="1">
      <w:start w:val="1"/>
      <w:numFmt w:val="bullet"/>
      <w:lvlText w:val=""/>
      <w:lvlJc w:val="left"/>
      <w:pPr>
        <w:tabs>
          <w:tab w:val="num" w:pos="6500"/>
        </w:tabs>
        <w:ind w:left="6500" w:hanging="360"/>
      </w:pPr>
      <w:rPr>
        <w:rFonts w:ascii="Wingdings" w:hAnsi="Wingdings" w:hint="default"/>
      </w:rPr>
    </w:lvl>
  </w:abstractNum>
  <w:abstractNum w:abstractNumId="4" w15:restartNumberingAfterBreak="0">
    <w:nsid w:val="1253350A"/>
    <w:multiLevelType w:val="multilevel"/>
    <w:tmpl w:val="DA3A9348"/>
    <w:lvl w:ilvl="0">
      <w:start w:val="1"/>
      <w:numFmt w:val="decimal"/>
      <w:lvlText w:val="%1"/>
      <w:lvlJc w:val="left"/>
      <w:pPr>
        <w:ind w:left="600" w:hanging="600"/>
      </w:pPr>
      <w:rPr>
        <w:rFonts w:ascii="Times New Roman" w:hAnsi="Times New Roman" w:cs="Times New Roman" w:hint="default"/>
        <w:b/>
      </w:rPr>
    </w:lvl>
    <w:lvl w:ilvl="1">
      <w:start w:val="1"/>
      <w:numFmt w:val="decimal"/>
      <w:lvlText w:val="%1.%2"/>
      <w:lvlJc w:val="left"/>
      <w:pPr>
        <w:ind w:left="954" w:hanging="600"/>
      </w:pPr>
      <w:rPr>
        <w:rFonts w:ascii="Times New Roman" w:hAnsi="Times New Roman" w:cs="Times New Roman" w:hint="default"/>
        <w:b/>
      </w:rPr>
    </w:lvl>
    <w:lvl w:ilvl="2">
      <w:start w:val="1"/>
      <w:numFmt w:val="decimal"/>
      <w:lvlText w:val="%1.%2.%3"/>
      <w:lvlJc w:val="left"/>
      <w:pPr>
        <w:ind w:left="1428" w:hanging="720"/>
      </w:pPr>
      <w:rPr>
        <w:rFonts w:ascii="Times New Roman" w:hAnsi="Times New Roman" w:cs="Times New Roman" w:hint="default"/>
        <w:b/>
      </w:rPr>
    </w:lvl>
    <w:lvl w:ilvl="3">
      <w:start w:val="1"/>
      <w:numFmt w:val="decimal"/>
      <w:lvlText w:val="%1.%2.%3.%4"/>
      <w:lvlJc w:val="left"/>
      <w:pPr>
        <w:ind w:left="2142" w:hanging="1080"/>
      </w:pPr>
      <w:rPr>
        <w:rFonts w:ascii="Times New Roman" w:hAnsi="Times New Roman" w:cs="Times New Roman" w:hint="default"/>
        <w:b/>
      </w:rPr>
    </w:lvl>
    <w:lvl w:ilvl="4">
      <w:start w:val="1"/>
      <w:numFmt w:val="decimal"/>
      <w:lvlText w:val="%1.%2.%3.%4.%5"/>
      <w:lvlJc w:val="left"/>
      <w:pPr>
        <w:ind w:left="2496" w:hanging="1080"/>
      </w:pPr>
      <w:rPr>
        <w:rFonts w:ascii="Times New Roman" w:hAnsi="Times New Roman" w:cs="Times New Roman" w:hint="default"/>
        <w:b/>
      </w:rPr>
    </w:lvl>
    <w:lvl w:ilvl="5">
      <w:start w:val="1"/>
      <w:numFmt w:val="decimal"/>
      <w:lvlText w:val="%1.%2.%3.%4.%5.%6"/>
      <w:lvlJc w:val="left"/>
      <w:pPr>
        <w:ind w:left="3210" w:hanging="1440"/>
      </w:pPr>
      <w:rPr>
        <w:rFonts w:ascii="Times New Roman" w:hAnsi="Times New Roman" w:cs="Times New Roman" w:hint="default"/>
        <w:b/>
      </w:rPr>
    </w:lvl>
    <w:lvl w:ilvl="6">
      <w:start w:val="1"/>
      <w:numFmt w:val="decimal"/>
      <w:lvlText w:val="%1.%2.%3.%4.%5.%6.%7"/>
      <w:lvlJc w:val="left"/>
      <w:pPr>
        <w:ind w:left="3564" w:hanging="1440"/>
      </w:pPr>
      <w:rPr>
        <w:rFonts w:ascii="Times New Roman" w:hAnsi="Times New Roman" w:cs="Times New Roman" w:hint="default"/>
        <w:b/>
      </w:rPr>
    </w:lvl>
    <w:lvl w:ilvl="7">
      <w:start w:val="1"/>
      <w:numFmt w:val="decimal"/>
      <w:lvlText w:val="%1.%2.%3.%4.%5.%6.%7.%8"/>
      <w:lvlJc w:val="left"/>
      <w:pPr>
        <w:ind w:left="4278" w:hanging="1800"/>
      </w:pPr>
      <w:rPr>
        <w:rFonts w:ascii="Times New Roman" w:hAnsi="Times New Roman" w:cs="Times New Roman" w:hint="default"/>
        <w:b/>
      </w:rPr>
    </w:lvl>
    <w:lvl w:ilvl="8">
      <w:start w:val="1"/>
      <w:numFmt w:val="decimal"/>
      <w:lvlText w:val="%1.%2.%3.%4.%5.%6.%7.%8.%9"/>
      <w:lvlJc w:val="left"/>
      <w:pPr>
        <w:ind w:left="4992" w:hanging="2160"/>
      </w:pPr>
      <w:rPr>
        <w:rFonts w:ascii="Times New Roman" w:hAnsi="Times New Roman" w:cs="Times New Roman" w:hint="default"/>
        <w:b/>
      </w:rPr>
    </w:lvl>
  </w:abstractNum>
  <w:abstractNum w:abstractNumId="5" w15:restartNumberingAfterBreak="0">
    <w:nsid w:val="162C5BBA"/>
    <w:multiLevelType w:val="multilevel"/>
    <w:tmpl w:val="6816A456"/>
    <w:lvl w:ilvl="0">
      <w:start w:val="1"/>
      <w:numFmt w:val="decimal"/>
      <w:lvlText w:val="%1."/>
      <w:lvlJc w:val="left"/>
      <w:pPr>
        <w:ind w:left="825" w:hanging="825"/>
      </w:pPr>
      <w:rPr>
        <w:rFonts w:hint="default"/>
        <w:b/>
      </w:rPr>
    </w:lvl>
    <w:lvl w:ilvl="1">
      <w:start w:val="1"/>
      <w:numFmt w:val="decimal"/>
      <w:lvlText w:val="%1.%2."/>
      <w:lvlJc w:val="left"/>
      <w:pPr>
        <w:ind w:left="1179" w:hanging="825"/>
      </w:pPr>
      <w:rPr>
        <w:rFonts w:hint="default"/>
        <w:b/>
      </w:rPr>
    </w:lvl>
    <w:lvl w:ilvl="2">
      <w:start w:val="1"/>
      <w:numFmt w:val="decimal"/>
      <w:lvlText w:val="%1.%2.%3."/>
      <w:lvlJc w:val="left"/>
      <w:pPr>
        <w:ind w:left="1818" w:hanging="825"/>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924" w:hanging="180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992" w:hanging="2160"/>
      </w:pPr>
      <w:rPr>
        <w:rFonts w:hint="default"/>
        <w:b/>
      </w:rPr>
    </w:lvl>
  </w:abstractNum>
  <w:abstractNum w:abstractNumId="6" w15:restartNumberingAfterBreak="0">
    <w:nsid w:val="21487D93"/>
    <w:multiLevelType w:val="multilevel"/>
    <w:tmpl w:val="A7D4EB80"/>
    <w:lvl w:ilvl="0">
      <w:start w:val="1"/>
      <w:numFmt w:val="decimal"/>
      <w:lvlText w:val="%1."/>
      <w:lvlJc w:val="left"/>
      <w:pPr>
        <w:ind w:left="450" w:hanging="450"/>
      </w:pPr>
      <w:rPr>
        <w:rFonts w:hint="default"/>
        <w:b/>
      </w:rPr>
    </w:lvl>
    <w:lvl w:ilvl="1">
      <w:start w:val="3"/>
      <w:numFmt w:val="decimal"/>
      <w:lvlText w:val="%1.%2."/>
      <w:lvlJc w:val="left"/>
      <w:pPr>
        <w:ind w:left="1713" w:hanging="720"/>
      </w:pPr>
      <w:rPr>
        <w:rFonts w:hint="default"/>
        <w:b/>
      </w:rPr>
    </w:lvl>
    <w:lvl w:ilvl="2">
      <w:start w:val="1"/>
      <w:numFmt w:val="decimal"/>
      <w:lvlText w:val="%1.%2.%3."/>
      <w:lvlJc w:val="left"/>
      <w:pPr>
        <w:ind w:left="1856" w:hanging="720"/>
      </w:pPr>
      <w:rPr>
        <w:rFonts w:hint="default"/>
        <w:b/>
      </w:rPr>
    </w:lvl>
    <w:lvl w:ilvl="3">
      <w:start w:val="1"/>
      <w:numFmt w:val="decimal"/>
      <w:lvlText w:val="%1.%2.%3.%4."/>
      <w:lvlJc w:val="left"/>
      <w:pPr>
        <w:ind w:left="2784" w:hanging="1080"/>
      </w:pPr>
      <w:rPr>
        <w:rFonts w:hint="default"/>
        <w:b/>
      </w:rPr>
    </w:lvl>
    <w:lvl w:ilvl="4">
      <w:start w:val="1"/>
      <w:numFmt w:val="decimal"/>
      <w:lvlText w:val="%1.%2.%3.%4.%5."/>
      <w:lvlJc w:val="left"/>
      <w:pPr>
        <w:ind w:left="3352" w:hanging="1080"/>
      </w:pPr>
      <w:rPr>
        <w:rFonts w:hint="default"/>
        <w:b/>
      </w:rPr>
    </w:lvl>
    <w:lvl w:ilvl="5">
      <w:start w:val="1"/>
      <w:numFmt w:val="decimal"/>
      <w:lvlText w:val="%1.%2.%3.%4.%5.%6."/>
      <w:lvlJc w:val="left"/>
      <w:pPr>
        <w:ind w:left="4280" w:hanging="1440"/>
      </w:pPr>
      <w:rPr>
        <w:rFonts w:hint="default"/>
        <w:b/>
      </w:rPr>
    </w:lvl>
    <w:lvl w:ilvl="6">
      <w:start w:val="1"/>
      <w:numFmt w:val="decimal"/>
      <w:lvlText w:val="%1.%2.%3.%4.%5.%6.%7."/>
      <w:lvlJc w:val="left"/>
      <w:pPr>
        <w:ind w:left="5208" w:hanging="1800"/>
      </w:pPr>
      <w:rPr>
        <w:rFonts w:hint="default"/>
        <w:b/>
      </w:rPr>
    </w:lvl>
    <w:lvl w:ilvl="7">
      <w:start w:val="1"/>
      <w:numFmt w:val="decimal"/>
      <w:lvlText w:val="%1.%2.%3.%4.%5.%6.%7.%8."/>
      <w:lvlJc w:val="left"/>
      <w:pPr>
        <w:ind w:left="5776" w:hanging="1800"/>
      </w:pPr>
      <w:rPr>
        <w:rFonts w:hint="default"/>
        <w:b/>
      </w:rPr>
    </w:lvl>
    <w:lvl w:ilvl="8">
      <w:start w:val="1"/>
      <w:numFmt w:val="decimal"/>
      <w:lvlText w:val="%1.%2.%3.%4.%5.%6.%7.%8.%9."/>
      <w:lvlJc w:val="left"/>
      <w:pPr>
        <w:ind w:left="6704" w:hanging="2160"/>
      </w:pPr>
      <w:rPr>
        <w:rFonts w:hint="default"/>
        <w:b/>
      </w:rPr>
    </w:lvl>
  </w:abstractNum>
  <w:abstractNum w:abstractNumId="7" w15:restartNumberingAfterBreak="0">
    <w:nsid w:val="21C373E2"/>
    <w:multiLevelType w:val="multilevel"/>
    <w:tmpl w:val="03320126"/>
    <w:lvl w:ilvl="0">
      <w:start w:val="1"/>
      <w:numFmt w:val="decimal"/>
      <w:lvlText w:val="%1."/>
      <w:lvlJc w:val="left"/>
      <w:pPr>
        <w:ind w:left="450" w:hanging="450"/>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15:restartNumberingAfterBreak="0">
    <w:nsid w:val="244638F4"/>
    <w:multiLevelType w:val="multilevel"/>
    <w:tmpl w:val="503EDD02"/>
    <w:lvl w:ilvl="0">
      <w:start w:val="1"/>
      <w:numFmt w:val="decimal"/>
      <w:lvlText w:val="%1."/>
      <w:lvlJc w:val="left"/>
      <w:pPr>
        <w:ind w:left="720" w:hanging="720"/>
      </w:pPr>
      <w:rPr>
        <w:rFonts w:hint="default"/>
        <w:b/>
      </w:rPr>
    </w:lvl>
    <w:lvl w:ilvl="1">
      <w:start w:val="1"/>
      <w:numFmt w:val="decimal"/>
      <w:lvlText w:val="%1.%2."/>
      <w:lvlJc w:val="left"/>
      <w:pPr>
        <w:ind w:left="1074" w:hanging="72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924" w:hanging="180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992" w:hanging="2160"/>
      </w:pPr>
      <w:rPr>
        <w:rFonts w:hint="default"/>
        <w:b/>
      </w:rPr>
    </w:lvl>
  </w:abstractNum>
  <w:abstractNum w:abstractNumId="9" w15:restartNumberingAfterBreak="0">
    <w:nsid w:val="296F3444"/>
    <w:multiLevelType w:val="multilevel"/>
    <w:tmpl w:val="BE6CEB60"/>
    <w:lvl w:ilvl="0">
      <w:start w:val="1"/>
      <w:numFmt w:val="decimal"/>
      <w:lvlText w:val="%1."/>
      <w:lvlJc w:val="left"/>
      <w:pPr>
        <w:ind w:left="750" w:hanging="750"/>
      </w:pPr>
      <w:rPr>
        <w:rFonts w:hint="default"/>
        <w:b/>
      </w:rPr>
    </w:lvl>
    <w:lvl w:ilvl="1">
      <w:start w:val="1"/>
      <w:numFmt w:val="decimal"/>
      <w:lvlText w:val="%1.%2."/>
      <w:lvlJc w:val="left"/>
      <w:pPr>
        <w:ind w:left="1104" w:hanging="750"/>
      </w:pPr>
      <w:rPr>
        <w:rFonts w:hint="default"/>
        <w:b/>
      </w:rPr>
    </w:lvl>
    <w:lvl w:ilvl="2">
      <w:start w:val="1"/>
      <w:numFmt w:val="decimal"/>
      <w:lvlText w:val="%1.%2.%3."/>
      <w:lvlJc w:val="left"/>
      <w:pPr>
        <w:ind w:left="1458" w:hanging="750"/>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924" w:hanging="180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992" w:hanging="2160"/>
      </w:pPr>
      <w:rPr>
        <w:rFonts w:hint="default"/>
        <w:b/>
      </w:rPr>
    </w:lvl>
  </w:abstractNum>
  <w:abstractNum w:abstractNumId="10" w15:restartNumberingAfterBreak="0">
    <w:nsid w:val="3FC06E7E"/>
    <w:multiLevelType w:val="hybridMultilevel"/>
    <w:tmpl w:val="5FD83AF2"/>
    <w:lvl w:ilvl="0" w:tplc="459A95DE">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69"/>
        </w:tabs>
        <w:ind w:left="-169" w:hanging="360"/>
      </w:pPr>
      <w:rPr>
        <w:rFonts w:ascii="Courier New" w:hAnsi="Courier New" w:cs="Courier New" w:hint="default"/>
      </w:rPr>
    </w:lvl>
    <w:lvl w:ilvl="2" w:tplc="04190005" w:tentative="1">
      <w:start w:val="1"/>
      <w:numFmt w:val="bullet"/>
      <w:lvlText w:val=""/>
      <w:lvlJc w:val="left"/>
      <w:pPr>
        <w:tabs>
          <w:tab w:val="num" w:pos="551"/>
        </w:tabs>
        <w:ind w:left="551" w:hanging="360"/>
      </w:pPr>
      <w:rPr>
        <w:rFonts w:ascii="Wingdings" w:hAnsi="Wingdings" w:hint="default"/>
      </w:rPr>
    </w:lvl>
    <w:lvl w:ilvl="3" w:tplc="04190001" w:tentative="1">
      <w:start w:val="1"/>
      <w:numFmt w:val="bullet"/>
      <w:lvlText w:val=""/>
      <w:lvlJc w:val="left"/>
      <w:pPr>
        <w:tabs>
          <w:tab w:val="num" w:pos="1271"/>
        </w:tabs>
        <w:ind w:left="1271" w:hanging="360"/>
      </w:pPr>
      <w:rPr>
        <w:rFonts w:ascii="Symbol" w:hAnsi="Symbol" w:hint="default"/>
      </w:rPr>
    </w:lvl>
    <w:lvl w:ilvl="4" w:tplc="04190003" w:tentative="1">
      <w:start w:val="1"/>
      <w:numFmt w:val="bullet"/>
      <w:lvlText w:val="o"/>
      <w:lvlJc w:val="left"/>
      <w:pPr>
        <w:tabs>
          <w:tab w:val="num" w:pos="1991"/>
        </w:tabs>
        <w:ind w:left="1991" w:hanging="360"/>
      </w:pPr>
      <w:rPr>
        <w:rFonts w:ascii="Courier New" w:hAnsi="Courier New" w:cs="Courier New" w:hint="default"/>
      </w:rPr>
    </w:lvl>
    <w:lvl w:ilvl="5" w:tplc="04190005" w:tentative="1">
      <w:start w:val="1"/>
      <w:numFmt w:val="bullet"/>
      <w:lvlText w:val=""/>
      <w:lvlJc w:val="left"/>
      <w:pPr>
        <w:tabs>
          <w:tab w:val="num" w:pos="2711"/>
        </w:tabs>
        <w:ind w:left="2711" w:hanging="360"/>
      </w:pPr>
      <w:rPr>
        <w:rFonts w:ascii="Wingdings" w:hAnsi="Wingdings" w:hint="default"/>
      </w:rPr>
    </w:lvl>
    <w:lvl w:ilvl="6" w:tplc="04190001" w:tentative="1">
      <w:start w:val="1"/>
      <w:numFmt w:val="bullet"/>
      <w:lvlText w:val=""/>
      <w:lvlJc w:val="left"/>
      <w:pPr>
        <w:tabs>
          <w:tab w:val="num" w:pos="3431"/>
        </w:tabs>
        <w:ind w:left="3431" w:hanging="360"/>
      </w:pPr>
      <w:rPr>
        <w:rFonts w:ascii="Symbol" w:hAnsi="Symbol" w:hint="default"/>
      </w:rPr>
    </w:lvl>
    <w:lvl w:ilvl="7" w:tplc="04190003" w:tentative="1">
      <w:start w:val="1"/>
      <w:numFmt w:val="bullet"/>
      <w:lvlText w:val="o"/>
      <w:lvlJc w:val="left"/>
      <w:pPr>
        <w:tabs>
          <w:tab w:val="num" w:pos="4151"/>
        </w:tabs>
        <w:ind w:left="4151" w:hanging="360"/>
      </w:pPr>
      <w:rPr>
        <w:rFonts w:ascii="Courier New" w:hAnsi="Courier New" w:cs="Courier New" w:hint="default"/>
      </w:rPr>
    </w:lvl>
    <w:lvl w:ilvl="8" w:tplc="04190005" w:tentative="1">
      <w:start w:val="1"/>
      <w:numFmt w:val="bullet"/>
      <w:lvlText w:val=""/>
      <w:lvlJc w:val="left"/>
      <w:pPr>
        <w:tabs>
          <w:tab w:val="num" w:pos="4871"/>
        </w:tabs>
        <w:ind w:left="4871" w:hanging="360"/>
      </w:pPr>
      <w:rPr>
        <w:rFonts w:ascii="Wingdings" w:hAnsi="Wingdings" w:hint="default"/>
      </w:rPr>
    </w:lvl>
  </w:abstractNum>
  <w:abstractNum w:abstractNumId="11" w15:restartNumberingAfterBreak="0">
    <w:nsid w:val="45ED57A6"/>
    <w:multiLevelType w:val="multilevel"/>
    <w:tmpl w:val="793C7F56"/>
    <w:lvl w:ilvl="0">
      <w:start w:val="1"/>
      <w:numFmt w:val="decimal"/>
      <w:lvlText w:val="%1."/>
      <w:lvlJc w:val="left"/>
      <w:pPr>
        <w:ind w:left="855" w:hanging="855"/>
      </w:pPr>
      <w:rPr>
        <w:b/>
      </w:rPr>
    </w:lvl>
    <w:lvl w:ilvl="1">
      <w:start w:val="1"/>
      <w:numFmt w:val="decimal"/>
      <w:lvlText w:val="%1.%2."/>
      <w:lvlJc w:val="left"/>
      <w:pPr>
        <w:ind w:left="1209" w:hanging="855"/>
      </w:pPr>
      <w:rPr>
        <w:b/>
      </w:rPr>
    </w:lvl>
    <w:lvl w:ilvl="2">
      <w:start w:val="1"/>
      <w:numFmt w:val="decimal"/>
      <w:lvlText w:val="%1.%2.%3."/>
      <w:lvlJc w:val="left"/>
      <w:pPr>
        <w:ind w:left="1563" w:hanging="855"/>
      </w:pPr>
      <w:rPr>
        <w:b/>
      </w:rPr>
    </w:lvl>
    <w:lvl w:ilvl="3">
      <w:start w:val="1"/>
      <w:numFmt w:val="decimal"/>
      <w:lvlText w:val="%1.%2.%3.%4."/>
      <w:lvlJc w:val="left"/>
      <w:pPr>
        <w:ind w:left="2142" w:hanging="1080"/>
      </w:pPr>
      <w:rPr>
        <w:b/>
      </w:rPr>
    </w:lvl>
    <w:lvl w:ilvl="4">
      <w:start w:val="1"/>
      <w:numFmt w:val="decimal"/>
      <w:lvlText w:val="%1.%2.%3.%4.%5."/>
      <w:lvlJc w:val="left"/>
      <w:pPr>
        <w:ind w:left="2496" w:hanging="1080"/>
      </w:pPr>
      <w:rPr>
        <w:b/>
      </w:rPr>
    </w:lvl>
    <w:lvl w:ilvl="5">
      <w:start w:val="1"/>
      <w:numFmt w:val="decimal"/>
      <w:lvlText w:val="%1.%2.%3.%4.%5.%6."/>
      <w:lvlJc w:val="left"/>
      <w:pPr>
        <w:ind w:left="3210" w:hanging="1440"/>
      </w:pPr>
      <w:rPr>
        <w:b/>
      </w:rPr>
    </w:lvl>
    <w:lvl w:ilvl="6">
      <w:start w:val="1"/>
      <w:numFmt w:val="decimal"/>
      <w:lvlText w:val="%1.%2.%3.%4.%5.%6.%7."/>
      <w:lvlJc w:val="left"/>
      <w:pPr>
        <w:ind w:left="3924" w:hanging="1800"/>
      </w:pPr>
      <w:rPr>
        <w:b/>
      </w:rPr>
    </w:lvl>
    <w:lvl w:ilvl="7">
      <w:start w:val="1"/>
      <w:numFmt w:val="decimal"/>
      <w:lvlText w:val="%1.%2.%3.%4.%5.%6.%7.%8."/>
      <w:lvlJc w:val="left"/>
      <w:pPr>
        <w:ind w:left="4278" w:hanging="1800"/>
      </w:pPr>
      <w:rPr>
        <w:b/>
      </w:rPr>
    </w:lvl>
    <w:lvl w:ilvl="8">
      <w:start w:val="1"/>
      <w:numFmt w:val="decimal"/>
      <w:lvlText w:val="%1.%2.%3.%4.%5.%6.%7.%8.%9."/>
      <w:lvlJc w:val="left"/>
      <w:pPr>
        <w:ind w:left="4992" w:hanging="2160"/>
      </w:pPr>
      <w:rPr>
        <w:b/>
      </w:rPr>
    </w:lvl>
  </w:abstractNum>
  <w:abstractNum w:abstractNumId="12" w15:restartNumberingAfterBreak="0">
    <w:nsid w:val="77CB0561"/>
    <w:multiLevelType w:val="hybridMultilevel"/>
    <w:tmpl w:val="A5BA3CFA"/>
    <w:lvl w:ilvl="0" w:tplc="2E8617FC">
      <w:start w:val="10"/>
      <w:numFmt w:val="decimal"/>
      <w:lvlText w:val="%1"/>
      <w:lvlJc w:val="left"/>
      <w:pPr>
        <w:ind w:left="1650" w:hanging="360"/>
      </w:pPr>
      <w:rPr>
        <w:rFonts w:hint="default"/>
      </w:rPr>
    </w:lvl>
    <w:lvl w:ilvl="1" w:tplc="04190019" w:tentative="1">
      <w:start w:val="1"/>
      <w:numFmt w:val="lowerLetter"/>
      <w:lvlText w:val="%2."/>
      <w:lvlJc w:val="left"/>
      <w:pPr>
        <w:ind w:left="2370" w:hanging="360"/>
      </w:pPr>
    </w:lvl>
    <w:lvl w:ilvl="2" w:tplc="0419001B" w:tentative="1">
      <w:start w:val="1"/>
      <w:numFmt w:val="lowerRoman"/>
      <w:lvlText w:val="%3."/>
      <w:lvlJc w:val="right"/>
      <w:pPr>
        <w:ind w:left="3090" w:hanging="180"/>
      </w:pPr>
    </w:lvl>
    <w:lvl w:ilvl="3" w:tplc="0419000F" w:tentative="1">
      <w:start w:val="1"/>
      <w:numFmt w:val="decimal"/>
      <w:lvlText w:val="%4."/>
      <w:lvlJc w:val="left"/>
      <w:pPr>
        <w:ind w:left="3810" w:hanging="360"/>
      </w:pPr>
    </w:lvl>
    <w:lvl w:ilvl="4" w:tplc="04190019" w:tentative="1">
      <w:start w:val="1"/>
      <w:numFmt w:val="lowerLetter"/>
      <w:lvlText w:val="%5."/>
      <w:lvlJc w:val="left"/>
      <w:pPr>
        <w:ind w:left="4530" w:hanging="360"/>
      </w:pPr>
    </w:lvl>
    <w:lvl w:ilvl="5" w:tplc="0419001B" w:tentative="1">
      <w:start w:val="1"/>
      <w:numFmt w:val="lowerRoman"/>
      <w:lvlText w:val="%6."/>
      <w:lvlJc w:val="right"/>
      <w:pPr>
        <w:ind w:left="5250" w:hanging="180"/>
      </w:pPr>
    </w:lvl>
    <w:lvl w:ilvl="6" w:tplc="0419000F" w:tentative="1">
      <w:start w:val="1"/>
      <w:numFmt w:val="decimal"/>
      <w:lvlText w:val="%7."/>
      <w:lvlJc w:val="left"/>
      <w:pPr>
        <w:ind w:left="5970" w:hanging="360"/>
      </w:pPr>
    </w:lvl>
    <w:lvl w:ilvl="7" w:tplc="04190019" w:tentative="1">
      <w:start w:val="1"/>
      <w:numFmt w:val="lowerLetter"/>
      <w:lvlText w:val="%8."/>
      <w:lvlJc w:val="left"/>
      <w:pPr>
        <w:ind w:left="6690" w:hanging="360"/>
      </w:pPr>
    </w:lvl>
    <w:lvl w:ilvl="8" w:tplc="0419001B" w:tentative="1">
      <w:start w:val="1"/>
      <w:numFmt w:val="lowerRoman"/>
      <w:lvlText w:val="%9."/>
      <w:lvlJc w:val="right"/>
      <w:pPr>
        <w:ind w:left="7410" w:hanging="180"/>
      </w:pPr>
    </w:lvl>
  </w:abstractNum>
  <w:num w:numId="1">
    <w:abstractNumId w:val="9"/>
  </w:num>
  <w:num w:numId="2">
    <w:abstractNumId w:val="2"/>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5"/>
  </w:num>
  <w:num w:numId="7">
    <w:abstractNumId w:val="12"/>
  </w:num>
  <w:num w:numId="8">
    <w:abstractNumId w:val="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1"/>
  </w:num>
  <w:num w:numId="12">
    <w:abstractNumId w:val="6"/>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E82"/>
    <w:rsid w:val="00000602"/>
    <w:rsid w:val="00001DBE"/>
    <w:rsid w:val="0000335F"/>
    <w:rsid w:val="0000362D"/>
    <w:rsid w:val="00003D11"/>
    <w:rsid w:val="00004ECC"/>
    <w:rsid w:val="00005DF8"/>
    <w:rsid w:val="00006442"/>
    <w:rsid w:val="00006B01"/>
    <w:rsid w:val="00007822"/>
    <w:rsid w:val="00007A0D"/>
    <w:rsid w:val="00011760"/>
    <w:rsid w:val="000132CF"/>
    <w:rsid w:val="00013DC1"/>
    <w:rsid w:val="0001486F"/>
    <w:rsid w:val="00015F7E"/>
    <w:rsid w:val="00016E4F"/>
    <w:rsid w:val="0001714C"/>
    <w:rsid w:val="000216DD"/>
    <w:rsid w:val="0002195C"/>
    <w:rsid w:val="000229FB"/>
    <w:rsid w:val="00023F7E"/>
    <w:rsid w:val="00024215"/>
    <w:rsid w:val="00024DBC"/>
    <w:rsid w:val="000257CE"/>
    <w:rsid w:val="00025F6C"/>
    <w:rsid w:val="00026B88"/>
    <w:rsid w:val="00026F72"/>
    <w:rsid w:val="00027AA6"/>
    <w:rsid w:val="000303E5"/>
    <w:rsid w:val="0003055E"/>
    <w:rsid w:val="00030D24"/>
    <w:rsid w:val="00030DD4"/>
    <w:rsid w:val="0003194D"/>
    <w:rsid w:val="00032682"/>
    <w:rsid w:val="000328F4"/>
    <w:rsid w:val="00032E42"/>
    <w:rsid w:val="00034A74"/>
    <w:rsid w:val="00036851"/>
    <w:rsid w:val="00040040"/>
    <w:rsid w:val="000409C5"/>
    <w:rsid w:val="00041519"/>
    <w:rsid w:val="00041CFF"/>
    <w:rsid w:val="000473FE"/>
    <w:rsid w:val="0005056C"/>
    <w:rsid w:val="0005185E"/>
    <w:rsid w:val="00051944"/>
    <w:rsid w:val="00051E01"/>
    <w:rsid w:val="00052B5D"/>
    <w:rsid w:val="00052E37"/>
    <w:rsid w:val="000545ED"/>
    <w:rsid w:val="0005485A"/>
    <w:rsid w:val="00054B5F"/>
    <w:rsid w:val="0005507B"/>
    <w:rsid w:val="00055365"/>
    <w:rsid w:val="000559A2"/>
    <w:rsid w:val="00056DD9"/>
    <w:rsid w:val="000573AC"/>
    <w:rsid w:val="00057734"/>
    <w:rsid w:val="00057DF6"/>
    <w:rsid w:val="0006041E"/>
    <w:rsid w:val="00061613"/>
    <w:rsid w:val="000616F8"/>
    <w:rsid w:val="00061734"/>
    <w:rsid w:val="000628FE"/>
    <w:rsid w:val="0006347A"/>
    <w:rsid w:val="00063873"/>
    <w:rsid w:val="00064B59"/>
    <w:rsid w:val="0006643D"/>
    <w:rsid w:val="00066FF0"/>
    <w:rsid w:val="000675DF"/>
    <w:rsid w:val="00067B23"/>
    <w:rsid w:val="00067C16"/>
    <w:rsid w:val="0007007F"/>
    <w:rsid w:val="0007023B"/>
    <w:rsid w:val="00073000"/>
    <w:rsid w:val="00073926"/>
    <w:rsid w:val="00073A3F"/>
    <w:rsid w:val="00073A91"/>
    <w:rsid w:val="00074F3A"/>
    <w:rsid w:val="000751A6"/>
    <w:rsid w:val="00076288"/>
    <w:rsid w:val="00076F24"/>
    <w:rsid w:val="00077994"/>
    <w:rsid w:val="00077EBF"/>
    <w:rsid w:val="00080190"/>
    <w:rsid w:val="00080299"/>
    <w:rsid w:val="000813E3"/>
    <w:rsid w:val="00081F93"/>
    <w:rsid w:val="00083068"/>
    <w:rsid w:val="00085336"/>
    <w:rsid w:val="00085B41"/>
    <w:rsid w:val="00085CD7"/>
    <w:rsid w:val="00086C34"/>
    <w:rsid w:val="00090E57"/>
    <w:rsid w:val="000926B8"/>
    <w:rsid w:val="00092E26"/>
    <w:rsid w:val="00093B69"/>
    <w:rsid w:val="00093C24"/>
    <w:rsid w:val="00093E2D"/>
    <w:rsid w:val="0009456A"/>
    <w:rsid w:val="00094F93"/>
    <w:rsid w:val="00095A45"/>
    <w:rsid w:val="00096062"/>
    <w:rsid w:val="00097F3E"/>
    <w:rsid w:val="000A01E0"/>
    <w:rsid w:val="000A09AF"/>
    <w:rsid w:val="000A0D65"/>
    <w:rsid w:val="000A1625"/>
    <w:rsid w:val="000A3035"/>
    <w:rsid w:val="000A3A92"/>
    <w:rsid w:val="000A3E9D"/>
    <w:rsid w:val="000A56E7"/>
    <w:rsid w:val="000A5C49"/>
    <w:rsid w:val="000A6FF4"/>
    <w:rsid w:val="000A7F55"/>
    <w:rsid w:val="000B0847"/>
    <w:rsid w:val="000B135D"/>
    <w:rsid w:val="000B15DE"/>
    <w:rsid w:val="000B458B"/>
    <w:rsid w:val="000B462C"/>
    <w:rsid w:val="000B4DA2"/>
    <w:rsid w:val="000B5981"/>
    <w:rsid w:val="000B5D11"/>
    <w:rsid w:val="000B727B"/>
    <w:rsid w:val="000B7E41"/>
    <w:rsid w:val="000C0693"/>
    <w:rsid w:val="000C158F"/>
    <w:rsid w:val="000C1FE2"/>
    <w:rsid w:val="000C23ED"/>
    <w:rsid w:val="000C26EB"/>
    <w:rsid w:val="000C2EDD"/>
    <w:rsid w:val="000C2F3C"/>
    <w:rsid w:val="000C36A8"/>
    <w:rsid w:val="000C3C90"/>
    <w:rsid w:val="000C4333"/>
    <w:rsid w:val="000C442D"/>
    <w:rsid w:val="000C4CAD"/>
    <w:rsid w:val="000C623D"/>
    <w:rsid w:val="000C665A"/>
    <w:rsid w:val="000D73F9"/>
    <w:rsid w:val="000E041D"/>
    <w:rsid w:val="000E0623"/>
    <w:rsid w:val="000E1435"/>
    <w:rsid w:val="000E28D9"/>
    <w:rsid w:val="000E322A"/>
    <w:rsid w:val="000E3A97"/>
    <w:rsid w:val="000E40ED"/>
    <w:rsid w:val="000E431B"/>
    <w:rsid w:val="000E4BDC"/>
    <w:rsid w:val="000E5662"/>
    <w:rsid w:val="000E690B"/>
    <w:rsid w:val="000E6BF7"/>
    <w:rsid w:val="000E6CB9"/>
    <w:rsid w:val="000E6F90"/>
    <w:rsid w:val="000E74DA"/>
    <w:rsid w:val="000E759F"/>
    <w:rsid w:val="000F0067"/>
    <w:rsid w:val="000F0562"/>
    <w:rsid w:val="000F086E"/>
    <w:rsid w:val="000F19E8"/>
    <w:rsid w:val="000F2829"/>
    <w:rsid w:val="000F3352"/>
    <w:rsid w:val="000F3393"/>
    <w:rsid w:val="000F580E"/>
    <w:rsid w:val="000F645F"/>
    <w:rsid w:val="000F678B"/>
    <w:rsid w:val="000F6FBA"/>
    <w:rsid w:val="000F76B5"/>
    <w:rsid w:val="00100294"/>
    <w:rsid w:val="00100297"/>
    <w:rsid w:val="00100F8F"/>
    <w:rsid w:val="00101F6F"/>
    <w:rsid w:val="00102953"/>
    <w:rsid w:val="00102BEB"/>
    <w:rsid w:val="00103F51"/>
    <w:rsid w:val="00103FB4"/>
    <w:rsid w:val="00105BDD"/>
    <w:rsid w:val="001069C9"/>
    <w:rsid w:val="00106B64"/>
    <w:rsid w:val="00107B88"/>
    <w:rsid w:val="00107EE4"/>
    <w:rsid w:val="0011069B"/>
    <w:rsid w:val="00110FFA"/>
    <w:rsid w:val="0011103F"/>
    <w:rsid w:val="00111601"/>
    <w:rsid w:val="00112213"/>
    <w:rsid w:val="001128CE"/>
    <w:rsid w:val="00112BA8"/>
    <w:rsid w:val="0011328E"/>
    <w:rsid w:val="0011465D"/>
    <w:rsid w:val="00114942"/>
    <w:rsid w:val="00114B6A"/>
    <w:rsid w:val="00114C28"/>
    <w:rsid w:val="001169FC"/>
    <w:rsid w:val="00116D4E"/>
    <w:rsid w:val="001176D2"/>
    <w:rsid w:val="00117E02"/>
    <w:rsid w:val="00120D78"/>
    <w:rsid w:val="001216CB"/>
    <w:rsid w:val="00122B58"/>
    <w:rsid w:val="00123124"/>
    <w:rsid w:val="001253A6"/>
    <w:rsid w:val="00126358"/>
    <w:rsid w:val="001264CF"/>
    <w:rsid w:val="001264E6"/>
    <w:rsid w:val="0012667D"/>
    <w:rsid w:val="00126C0C"/>
    <w:rsid w:val="0013126D"/>
    <w:rsid w:val="0013561E"/>
    <w:rsid w:val="00135751"/>
    <w:rsid w:val="00135B41"/>
    <w:rsid w:val="00136433"/>
    <w:rsid w:val="001365F1"/>
    <w:rsid w:val="00137B79"/>
    <w:rsid w:val="00137C8E"/>
    <w:rsid w:val="00140462"/>
    <w:rsid w:val="00140695"/>
    <w:rsid w:val="00140FCB"/>
    <w:rsid w:val="00141501"/>
    <w:rsid w:val="0014194F"/>
    <w:rsid w:val="00144A98"/>
    <w:rsid w:val="001461C1"/>
    <w:rsid w:val="00146337"/>
    <w:rsid w:val="00146E75"/>
    <w:rsid w:val="0014710A"/>
    <w:rsid w:val="001509BD"/>
    <w:rsid w:val="00150AB8"/>
    <w:rsid w:val="00152B0E"/>
    <w:rsid w:val="00152CD2"/>
    <w:rsid w:val="00153D47"/>
    <w:rsid w:val="00153DE2"/>
    <w:rsid w:val="00154592"/>
    <w:rsid w:val="00154A22"/>
    <w:rsid w:val="00155D80"/>
    <w:rsid w:val="001566EC"/>
    <w:rsid w:val="001567D3"/>
    <w:rsid w:val="00157334"/>
    <w:rsid w:val="00157B56"/>
    <w:rsid w:val="00157DAC"/>
    <w:rsid w:val="00161880"/>
    <w:rsid w:val="00161FBD"/>
    <w:rsid w:val="00162792"/>
    <w:rsid w:val="00163A52"/>
    <w:rsid w:val="00163F84"/>
    <w:rsid w:val="00164498"/>
    <w:rsid w:val="001644F8"/>
    <w:rsid w:val="00164BE9"/>
    <w:rsid w:val="00164E5D"/>
    <w:rsid w:val="00165B84"/>
    <w:rsid w:val="00165D4E"/>
    <w:rsid w:val="001662CF"/>
    <w:rsid w:val="001670E3"/>
    <w:rsid w:val="00167560"/>
    <w:rsid w:val="001675F0"/>
    <w:rsid w:val="00167EB9"/>
    <w:rsid w:val="0017071B"/>
    <w:rsid w:val="00170BD7"/>
    <w:rsid w:val="00170D4B"/>
    <w:rsid w:val="001733A9"/>
    <w:rsid w:val="00173492"/>
    <w:rsid w:val="00173AED"/>
    <w:rsid w:val="00174E0D"/>
    <w:rsid w:val="0017626B"/>
    <w:rsid w:val="001769DD"/>
    <w:rsid w:val="00177327"/>
    <w:rsid w:val="00177831"/>
    <w:rsid w:val="00180A63"/>
    <w:rsid w:val="00184B9C"/>
    <w:rsid w:val="001852DF"/>
    <w:rsid w:val="00185559"/>
    <w:rsid w:val="00185BC1"/>
    <w:rsid w:val="0019025E"/>
    <w:rsid w:val="00190A57"/>
    <w:rsid w:val="00190DC2"/>
    <w:rsid w:val="00191F3B"/>
    <w:rsid w:val="001929C7"/>
    <w:rsid w:val="00192AD4"/>
    <w:rsid w:val="001956B1"/>
    <w:rsid w:val="001968DD"/>
    <w:rsid w:val="00196DD1"/>
    <w:rsid w:val="001970DA"/>
    <w:rsid w:val="001977B0"/>
    <w:rsid w:val="00197E72"/>
    <w:rsid w:val="001A06D9"/>
    <w:rsid w:val="001A0E6E"/>
    <w:rsid w:val="001A0E73"/>
    <w:rsid w:val="001A204F"/>
    <w:rsid w:val="001A48DE"/>
    <w:rsid w:val="001A4913"/>
    <w:rsid w:val="001A56BF"/>
    <w:rsid w:val="001A6656"/>
    <w:rsid w:val="001A6D1B"/>
    <w:rsid w:val="001A7073"/>
    <w:rsid w:val="001A736D"/>
    <w:rsid w:val="001A73E1"/>
    <w:rsid w:val="001A782F"/>
    <w:rsid w:val="001A79D0"/>
    <w:rsid w:val="001B032D"/>
    <w:rsid w:val="001B0685"/>
    <w:rsid w:val="001B1274"/>
    <w:rsid w:val="001B2A59"/>
    <w:rsid w:val="001B2F8C"/>
    <w:rsid w:val="001B3E0F"/>
    <w:rsid w:val="001B4C57"/>
    <w:rsid w:val="001B6955"/>
    <w:rsid w:val="001B7C63"/>
    <w:rsid w:val="001C04C6"/>
    <w:rsid w:val="001C1331"/>
    <w:rsid w:val="001C155F"/>
    <w:rsid w:val="001C1E34"/>
    <w:rsid w:val="001C26F3"/>
    <w:rsid w:val="001C32F1"/>
    <w:rsid w:val="001C3840"/>
    <w:rsid w:val="001C3A9B"/>
    <w:rsid w:val="001C581E"/>
    <w:rsid w:val="001C7E1A"/>
    <w:rsid w:val="001D009C"/>
    <w:rsid w:val="001D1707"/>
    <w:rsid w:val="001D1AC2"/>
    <w:rsid w:val="001D25DA"/>
    <w:rsid w:val="001D3358"/>
    <w:rsid w:val="001D3EF4"/>
    <w:rsid w:val="001D4D7B"/>
    <w:rsid w:val="001D503F"/>
    <w:rsid w:val="001D6A43"/>
    <w:rsid w:val="001D6B18"/>
    <w:rsid w:val="001D6D15"/>
    <w:rsid w:val="001E237A"/>
    <w:rsid w:val="001E3254"/>
    <w:rsid w:val="001E451D"/>
    <w:rsid w:val="001E5A90"/>
    <w:rsid w:val="001E70B7"/>
    <w:rsid w:val="001E7285"/>
    <w:rsid w:val="001E78B5"/>
    <w:rsid w:val="001E7ED1"/>
    <w:rsid w:val="001F1962"/>
    <w:rsid w:val="001F1CFE"/>
    <w:rsid w:val="001F3163"/>
    <w:rsid w:val="001F3B22"/>
    <w:rsid w:val="001F3BF3"/>
    <w:rsid w:val="001F4E63"/>
    <w:rsid w:val="001F528F"/>
    <w:rsid w:val="001F579D"/>
    <w:rsid w:val="001F5A6E"/>
    <w:rsid w:val="001F5B74"/>
    <w:rsid w:val="002009D7"/>
    <w:rsid w:val="00200E61"/>
    <w:rsid w:val="00201327"/>
    <w:rsid w:val="002013CA"/>
    <w:rsid w:val="002015E6"/>
    <w:rsid w:val="002016FA"/>
    <w:rsid w:val="00201994"/>
    <w:rsid w:val="00201A77"/>
    <w:rsid w:val="00201FFE"/>
    <w:rsid w:val="002035BB"/>
    <w:rsid w:val="002037AF"/>
    <w:rsid w:val="002038DB"/>
    <w:rsid w:val="00203D55"/>
    <w:rsid w:val="0020443F"/>
    <w:rsid w:val="00204A9F"/>
    <w:rsid w:val="00204FAC"/>
    <w:rsid w:val="00207189"/>
    <w:rsid w:val="00207F04"/>
    <w:rsid w:val="00210C5F"/>
    <w:rsid w:val="00210D1D"/>
    <w:rsid w:val="00210E4C"/>
    <w:rsid w:val="00210E9A"/>
    <w:rsid w:val="00211B49"/>
    <w:rsid w:val="0021222F"/>
    <w:rsid w:val="00213142"/>
    <w:rsid w:val="00213A94"/>
    <w:rsid w:val="00214246"/>
    <w:rsid w:val="00214990"/>
    <w:rsid w:val="00216AA4"/>
    <w:rsid w:val="00216C93"/>
    <w:rsid w:val="002203D4"/>
    <w:rsid w:val="002205B1"/>
    <w:rsid w:val="00220D9B"/>
    <w:rsid w:val="00220FEC"/>
    <w:rsid w:val="0022249A"/>
    <w:rsid w:val="002227B1"/>
    <w:rsid w:val="002230B6"/>
    <w:rsid w:val="00223635"/>
    <w:rsid w:val="00223690"/>
    <w:rsid w:val="0022446C"/>
    <w:rsid w:val="002247FB"/>
    <w:rsid w:val="0022483E"/>
    <w:rsid w:val="00224A04"/>
    <w:rsid w:val="00224B30"/>
    <w:rsid w:val="00224F00"/>
    <w:rsid w:val="002261F3"/>
    <w:rsid w:val="0023009A"/>
    <w:rsid w:val="00230323"/>
    <w:rsid w:val="00230B87"/>
    <w:rsid w:val="002318A3"/>
    <w:rsid w:val="0023219F"/>
    <w:rsid w:val="00232D93"/>
    <w:rsid w:val="00234073"/>
    <w:rsid w:val="002351AF"/>
    <w:rsid w:val="00240A36"/>
    <w:rsid w:val="00242274"/>
    <w:rsid w:val="0024284F"/>
    <w:rsid w:val="002455AF"/>
    <w:rsid w:val="00246CB1"/>
    <w:rsid w:val="0024731C"/>
    <w:rsid w:val="002478A2"/>
    <w:rsid w:val="00250106"/>
    <w:rsid w:val="002503DD"/>
    <w:rsid w:val="00251F7B"/>
    <w:rsid w:val="00252301"/>
    <w:rsid w:val="00253A54"/>
    <w:rsid w:val="002545A1"/>
    <w:rsid w:val="00255715"/>
    <w:rsid w:val="00255B76"/>
    <w:rsid w:val="00260784"/>
    <w:rsid w:val="002608B8"/>
    <w:rsid w:val="00261023"/>
    <w:rsid w:val="002611CC"/>
    <w:rsid w:val="00261404"/>
    <w:rsid w:val="00261D62"/>
    <w:rsid w:val="00263777"/>
    <w:rsid w:val="00263CDC"/>
    <w:rsid w:val="00264A18"/>
    <w:rsid w:val="00264B3A"/>
    <w:rsid w:val="00264C39"/>
    <w:rsid w:val="00266EDA"/>
    <w:rsid w:val="002675F4"/>
    <w:rsid w:val="0027022F"/>
    <w:rsid w:val="00270505"/>
    <w:rsid w:val="00270B3D"/>
    <w:rsid w:val="00271E95"/>
    <w:rsid w:val="00274FA0"/>
    <w:rsid w:val="002751F5"/>
    <w:rsid w:val="00276286"/>
    <w:rsid w:val="00276682"/>
    <w:rsid w:val="00276F15"/>
    <w:rsid w:val="00276FEA"/>
    <w:rsid w:val="00282D6C"/>
    <w:rsid w:val="00283621"/>
    <w:rsid w:val="00283A74"/>
    <w:rsid w:val="00283ACA"/>
    <w:rsid w:val="00285CB7"/>
    <w:rsid w:val="00286D93"/>
    <w:rsid w:val="0028706C"/>
    <w:rsid w:val="002874B7"/>
    <w:rsid w:val="0028793B"/>
    <w:rsid w:val="0029011A"/>
    <w:rsid w:val="0029083A"/>
    <w:rsid w:val="00290D78"/>
    <w:rsid w:val="0029108E"/>
    <w:rsid w:val="00291488"/>
    <w:rsid w:val="00291BF2"/>
    <w:rsid w:val="00292546"/>
    <w:rsid w:val="002925C1"/>
    <w:rsid w:val="00293A53"/>
    <w:rsid w:val="00294297"/>
    <w:rsid w:val="002945AA"/>
    <w:rsid w:val="0029466D"/>
    <w:rsid w:val="00294AF0"/>
    <w:rsid w:val="0029583A"/>
    <w:rsid w:val="0029626A"/>
    <w:rsid w:val="002963B7"/>
    <w:rsid w:val="00296EEC"/>
    <w:rsid w:val="00297899"/>
    <w:rsid w:val="002A01F6"/>
    <w:rsid w:val="002A0684"/>
    <w:rsid w:val="002A0C60"/>
    <w:rsid w:val="002A1963"/>
    <w:rsid w:val="002A1AD4"/>
    <w:rsid w:val="002A5351"/>
    <w:rsid w:val="002A5D34"/>
    <w:rsid w:val="002A711E"/>
    <w:rsid w:val="002A71A7"/>
    <w:rsid w:val="002A7618"/>
    <w:rsid w:val="002A7CE0"/>
    <w:rsid w:val="002B0A6D"/>
    <w:rsid w:val="002B0AAA"/>
    <w:rsid w:val="002B0FAE"/>
    <w:rsid w:val="002B0FC3"/>
    <w:rsid w:val="002B158B"/>
    <w:rsid w:val="002B1871"/>
    <w:rsid w:val="002B1A06"/>
    <w:rsid w:val="002B3A16"/>
    <w:rsid w:val="002B51FB"/>
    <w:rsid w:val="002B54F4"/>
    <w:rsid w:val="002B5C02"/>
    <w:rsid w:val="002B5C2D"/>
    <w:rsid w:val="002B6758"/>
    <w:rsid w:val="002B6F83"/>
    <w:rsid w:val="002B7BBC"/>
    <w:rsid w:val="002C192A"/>
    <w:rsid w:val="002C2B4A"/>
    <w:rsid w:val="002C4928"/>
    <w:rsid w:val="002C4C71"/>
    <w:rsid w:val="002C55FB"/>
    <w:rsid w:val="002C5AE3"/>
    <w:rsid w:val="002C7B6B"/>
    <w:rsid w:val="002D151A"/>
    <w:rsid w:val="002D176C"/>
    <w:rsid w:val="002D3D88"/>
    <w:rsid w:val="002D4FA8"/>
    <w:rsid w:val="002D56E6"/>
    <w:rsid w:val="002D5FC6"/>
    <w:rsid w:val="002D6011"/>
    <w:rsid w:val="002D64DE"/>
    <w:rsid w:val="002D6852"/>
    <w:rsid w:val="002D6D05"/>
    <w:rsid w:val="002D6F99"/>
    <w:rsid w:val="002D74A6"/>
    <w:rsid w:val="002E05D5"/>
    <w:rsid w:val="002E0C35"/>
    <w:rsid w:val="002E28DD"/>
    <w:rsid w:val="002E3458"/>
    <w:rsid w:val="002E3B91"/>
    <w:rsid w:val="002E40B2"/>
    <w:rsid w:val="002E4580"/>
    <w:rsid w:val="002E53F0"/>
    <w:rsid w:val="002E5F27"/>
    <w:rsid w:val="002E67C3"/>
    <w:rsid w:val="002E73BE"/>
    <w:rsid w:val="002F00A6"/>
    <w:rsid w:val="002F12EE"/>
    <w:rsid w:val="002F255C"/>
    <w:rsid w:val="002F2B86"/>
    <w:rsid w:val="002F51DE"/>
    <w:rsid w:val="002F5325"/>
    <w:rsid w:val="002F587D"/>
    <w:rsid w:val="002F5B2D"/>
    <w:rsid w:val="002F5F32"/>
    <w:rsid w:val="002F6931"/>
    <w:rsid w:val="002F7D10"/>
    <w:rsid w:val="002F7F3A"/>
    <w:rsid w:val="003027CC"/>
    <w:rsid w:val="00303686"/>
    <w:rsid w:val="00303E92"/>
    <w:rsid w:val="003046CB"/>
    <w:rsid w:val="00304C8A"/>
    <w:rsid w:val="00304DC2"/>
    <w:rsid w:val="00305570"/>
    <w:rsid w:val="003079DB"/>
    <w:rsid w:val="00310A12"/>
    <w:rsid w:val="00310B26"/>
    <w:rsid w:val="00311C31"/>
    <w:rsid w:val="00313EC4"/>
    <w:rsid w:val="003148F4"/>
    <w:rsid w:val="003158D6"/>
    <w:rsid w:val="00315D94"/>
    <w:rsid w:val="00315EC0"/>
    <w:rsid w:val="00317132"/>
    <w:rsid w:val="00317B8D"/>
    <w:rsid w:val="00322D9D"/>
    <w:rsid w:val="003240D9"/>
    <w:rsid w:val="003249FC"/>
    <w:rsid w:val="00324E0D"/>
    <w:rsid w:val="00325003"/>
    <w:rsid w:val="00325A8E"/>
    <w:rsid w:val="00325E1A"/>
    <w:rsid w:val="00330D3A"/>
    <w:rsid w:val="00331777"/>
    <w:rsid w:val="00331A56"/>
    <w:rsid w:val="00332E52"/>
    <w:rsid w:val="00333327"/>
    <w:rsid w:val="00335F59"/>
    <w:rsid w:val="0033608F"/>
    <w:rsid w:val="003363B8"/>
    <w:rsid w:val="00337E32"/>
    <w:rsid w:val="0034021C"/>
    <w:rsid w:val="0034140D"/>
    <w:rsid w:val="0034222D"/>
    <w:rsid w:val="003436C4"/>
    <w:rsid w:val="00343705"/>
    <w:rsid w:val="00343C6D"/>
    <w:rsid w:val="00346577"/>
    <w:rsid w:val="003468CF"/>
    <w:rsid w:val="00350000"/>
    <w:rsid w:val="003500BD"/>
    <w:rsid w:val="00350701"/>
    <w:rsid w:val="00351641"/>
    <w:rsid w:val="0035278A"/>
    <w:rsid w:val="00352D75"/>
    <w:rsid w:val="003544C2"/>
    <w:rsid w:val="00354A4A"/>
    <w:rsid w:val="00354CB2"/>
    <w:rsid w:val="00355176"/>
    <w:rsid w:val="00355DC0"/>
    <w:rsid w:val="00356156"/>
    <w:rsid w:val="00356E55"/>
    <w:rsid w:val="003576A8"/>
    <w:rsid w:val="00361284"/>
    <w:rsid w:val="0036136C"/>
    <w:rsid w:val="00361642"/>
    <w:rsid w:val="0036169F"/>
    <w:rsid w:val="00361CA0"/>
    <w:rsid w:val="0036246E"/>
    <w:rsid w:val="003626E8"/>
    <w:rsid w:val="00362B88"/>
    <w:rsid w:val="00362CB9"/>
    <w:rsid w:val="00363C47"/>
    <w:rsid w:val="00364416"/>
    <w:rsid w:val="00365797"/>
    <w:rsid w:val="003676E4"/>
    <w:rsid w:val="0036799B"/>
    <w:rsid w:val="00367A5A"/>
    <w:rsid w:val="0037114D"/>
    <w:rsid w:val="00371CAA"/>
    <w:rsid w:val="00372356"/>
    <w:rsid w:val="00372BB4"/>
    <w:rsid w:val="00372BEA"/>
    <w:rsid w:val="00372F3B"/>
    <w:rsid w:val="003742D0"/>
    <w:rsid w:val="003748E0"/>
    <w:rsid w:val="00374DA3"/>
    <w:rsid w:val="003759F2"/>
    <w:rsid w:val="0037699A"/>
    <w:rsid w:val="00377012"/>
    <w:rsid w:val="00377F2D"/>
    <w:rsid w:val="003823D4"/>
    <w:rsid w:val="0038255D"/>
    <w:rsid w:val="00382DA2"/>
    <w:rsid w:val="003837EB"/>
    <w:rsid w:val="00383B5A"/>
    <w:rsid w:val="00384443"/>
    <w:rsid w:val="003852E6"/>
    <w:rsid w:val="00385C96"/>
    <w:rsid w:val="00386177"/>
    <w:rsid w:val="0038626A"/>
    <w:rsid w:val="0038626B"/>
    <w:rsid w:val="00386527"/>
    <w:rsid w:val="00387754"/>
    <w:rsid w:val="00387D82"/>
    <w:rsid w:val="0039039E"/>
    <w:rsid w:val="003903D8"/>
    <w:rsid w:val="00390B0A"/>
    <w:rsid w:val="003937C7"/>
    <w:rsid w:val="00393C2F"/>
    <w:rsid w:val="00395001"/>
    <w:rsid w:val="00395FE9"/>
    <w:rsid w:val="00395FF9"/>
    <w:rsid w:val="00397682"/>
    <w:rsid w:val="003A05C3"/>
    <w:rsid w:val="003A0F8A"/>
    <w:rsid w:val="003A12CC"/>
    <w:rsid w:val="003A1E21"/>
    <w:rsid w:val="003A2CEE"/>
    <w:rsid w:val="003A31A5"/>
    <w:rsid w:val="003A381A"/>
    <w:rsid w:val="003A3874"/>
    <w:rsid w:val="003A4556"/>
    <w:rsid w:val="003A7F39"/>
    <w:rsid w:val="003B004A"/>
    <w:rsid w:val="003B0BDA"/>
    <w:rsid w:val="003B0DAD"/>
    <w:rsid w:val="003B1F20"/>
    <w:rsid w:val="003B23EA"/>
    <w:rsid w:val="003B33FC"/>
    <w:rsid w:val="003B36B5"/>
    <w:rsid w:val="003B44D5"/>
    <w:rsid w:val="003B5DD0"/>
    <w:rsid w:val="003B62C3"/>
    <w:rsid w:val="003B650F"/>
    <w:rsid w:val="003B68B1"/>
    <w:rsid w:val="003B74F7"/>
    <w:rsid w:val="003C024A"/>
    <w:rsid w:val="003C0CBC"/>
    <w:rsid w:val="003C245D"/>
    <w:rsid w:val="003C2B54"/>
    <w:rsid w:val="003C4965"/>
    <w:rsid w:val="003C4EA5"/>
    <w:rsid w:val="003C50DB"/>
    <w:rsid w:val="003C5BAD"/>
    <w:rsid w:val="003C673A"/>
    <w:rsid w:val="003C745E"/>
    <w:rsid w:val="003C7585"/>
    <w:rsid w:val="003C79A4"/>
    <w:rsid w:val="003C7E0E"/>
    <w:rsid w:val="003D098B"/>
    <w:rsid w:val="003D0FD5"/>
    <w:rsid w:val="003D134C"/>
    <w:rsid w:val="003D18D4"/>
    <w:rsid w:val="003D29AC"/>
    <w:rsid w:val="003D38C8"/>
    <w:rsid w:val="003D4234"/>
    <w:rsid w:val="003D62DA"/>
    <w:rsid w:val="003D6B15"/>
    <w:rsid w:val="003E0441"/>
    <w:rsid w:val="003E25D6"/>
    <w:rsid w:val="003E3E8F"/>
    <w:rsid w:val="003E63A4"/>
    <w:rsid w:val="003E659C"/>
    <w:rsid w:val="003E6B38"/>
    <w:rsid w:val="003E7961"/>
    <w:rsid w:val="003F0882"/>
    <w:rsid w:val="003F3995"/>
    <w:rsid w:val="003F40C5"/>
    <w:rsid w:val="003F4E3F"/>
    <w:rsid w:val="003F5C4D"/>
    <w:rsid w:val="003F67EB"/>
    <w:rsid w:val="003F7703"/>
    <w:rsid w:val="00402C19"/>
    <w:rsid w:val="00403236"/>
    <w:rsid w:val="0040353E"/>
    <w:rsid w:val="00405B50"/>
    <w:rsid w:val="00406D53"/>
    <w:rsid w:val="00407844"/>
    <w:rsid w:val="0041278D"/>
    <w:rsid w:val="00412808"/>
    <w:rsid w:val="00412EB9"/>
    <w:rsid w:val="004140D8"/>
    <w:rsid w:val="00415B52"/>
    <w:rsid w:val="00417216"/>
    <w:rsid w:val="004208F1"/>
    <w:rsid w:val="00420AD6"/>
    <w:rsid w:val="004211E9"/>
    <w:rsid w:val="00421EF9"/>
    <w:rsid w:val="004221C3"/>
    <w:rsid w:val="00422501"/>
    <w:rsid w:val="004229B0"/>
    <w:rsid w:val="00422D58"/>
    <w:rsid w:val="0042310C"/>
    <w:rsid w:val="00423C25"/>
    <w:rsid w:val="00424097"/>
    <w:rsid w:val="004241FF"/>
    <w:rsid w:val="00426123"/>
    <w:rsid w:val="004263DC"/>
    <w:rsid w:val="00426DEA"/>
    <w:rsid w:val="00427CCD"/>
    <w:rsid w:val="004307C9"/>
    <w:rsid w:val="00430861"/>
    <w:rsid w:val="00431249"/>
    <w:rsid w:val="0043187B"/>
    <w:rsid w:val="00431D52"/>
    <w:rsid w:val="00431F6A"/>
    <w:rsid w:val="004323F1"/>
    <w:rsid w:val="00432B26"/>
    <w:rsid w:val="004334B8"/>
    <w:rsid w:val="0043573A"/>
    <w:rsid w:val="00435C5A"/>
    <w:rsid w:val="00436003"/>
    <w:rsid w:val="004407B5"/>
    <w:rsid w:val="00440947"/>
    <w:rsid w:val="00440F0B"/>
    <w:rsid w:val="00441390"/>
    <w:rsid w:val="004438F6"/>
    <w:rsid w:val="00444E86"/>
    <w:rsid w:val="004460B5"/>
    <w:rsid w:val="00447928"/>
    <w:rsid w:val="00447ABA"/>
    <w:rsid w:val="00447B45"/>
    <w:rsid w:val="00450D59"/>
    <w:rsid w:val="00451703"/>
    <w:rsid w:val="00452D14"/>
    <w:rsid w:val="00452E26"/>
    <w:rsid w:val="00453E9A"/>
    <w:rsid w:val="004543D2"/>
    <w:rsid w:val="0045607B"/>
    <w:rsid w:val="00457F0B"/>
    <w:rsid w:val="004609F5"/>
    <w:rsid w:val="00460FF6"/>
    <w:rsid w:val="00462447"/>
    <w:rsid w:val="00463097"/>
    <w:rsid w:val="00463CBF"/>
    <w:rsid w:val="004642E2"/>
    <w:rsid w:val="00465BE8"/>
    <w:rsid w:val="00465C99"/>
    <w:rsid w:val="00466DDE"/>
    <w:rsid w:val="004670F4"/>
    <w:rsid w:val="004672D9"/>
    <w:rsid w:val="0046766B"/>
    <w:rsid w:val="004716A9"/>
    <w:rsid w:val="00471EB9"/>
    <w:rsid w:val="00472205"/>
    <w:rsid w:val="0047335E"/>
    <w:rsid w:val="00473DC6"/>
    <w:rsid w:val="00474B47"/>
    <w:rsid w:val="00474F98"/>
    <w:rsid w:val="004761AD"/>
    <w:rsid w:val="00476D4F"/>
    <w:rsid w:val="004805CA"/>
    <w:rsid w:val="004810FC"/>
    <w:rsid w:val="00481163"/>
    <w:rsid w:val="004814C1"/>
    <w:rsid w:val="00482AA1"/>
    <w:rsid w:val="00482AED"/>
    <w:rsid w:val="00483D1E"/>
    <w:rsid w:val="00487F1F"/>
    <w:rsid w:val="0049194E"/>
    <w:rsid w:val="00491BDC"/>
    <w:rsid w:val="00491BDD"/>
    <w:rsid w:val="004928B6"/>
    <w:rsid w:val="004933F6"/>
    <w:rsid w:val="0049640E"/>
    <w:rsid w:val="0049761F"/>
    <w:rsid w:val="00497CD8"/>
    <w:rsid w:val="00497D3B"/>
    <w:rsid w:val="004A0B8F"/>
    <w:rsid w:val="004A0BF6"/>
    <w:rsid w:val="004A13F5"/>
    <w:rsid w:val="004A1C34"/>
    <w:rsid w:val="004A1F05"/>
    <w:rsid w:val="004A245F"/>
    <w:rsid w:val="004A43C2"/>
    <w:rsid w:val="004A544C"/>
    <w:rsid w:val="004A5856"/>
    <w:rsid w:val="004A5940"/>
    <w:rsid w:val="004A62D2"/>
    <w:rsid w:val="004A7F59"/>
    <w:rsid w:val="004B0217"/>
    <w:rsid w:val="004B106A"/>
    <w:rsid w:val="004B26EB"/>
    <w:rsid w:val="004B52FA"/>
    <w:rsid w:val="004B57B2"/>
    <w:rsid w:val="004B592E"/>
    <w:rsid w:val="004B5B89"/>
    <w:rsid w:val="004B642E"/>
    <w:rsid w:val="004B6C1B"/>
    <w:rsid w:val="004B6E92"/>
    <w:rsid w:val="004C09DC"/>
    <w:rsid w:val="004C1216"/>
    <w:rsid w:val="004C148C"/>
    <w:rsid w:val="004C154D"/>
    <w:rsid w:val="004C2C66"/>
    <w:rsid w:val="004C352A"/>
    <w:rsid w:val="004C4866"/>
    <w:rsid w:val="004C4889"/>
    <w:rsid w:val="004C4AAF"/>
    <w:rsid w:val="004C576F"/>
    <w:rsid w:val="004C5BBD"/>
    <w:rsid w:val="004C6626"/>
    <w:rsid w:val="004D00A0"/>
    <w:rsid w:val="004D0976"/>
    <w:rsid w:val="004D0F85"/>
    <w:rsid w:val="004D1A3A"/>
    <w:rsid w:val="004D1DEE"/>
    <w:rsid w:val="004D266A"/>
    <w:rsid w:val="004D2FEC"/>
    <w:rsid w:val="004D3378"/>
    <w:rsid w:val="004D4180"/>
    <w:rsid w:val="004D4886"/>
    <w:rsid w:val="004D4BF6"/>
    <w:rsid w:val="004D4D86"/>
    <w:rsid w:val="004D4EDF"/>
    <w:rsid w:val="004D510C"/>
    <w:rsid w:val="004D5A50"/>
    <w:rsid w:val="004D6789"/>
    <w:rsid w:val="004D6D59"/>
    <w:rsid w:val="004E15B4"/>
    <w:rsid w:val="004E3A34"/>
    <w:rsid w:val="004E4498"/>
    <w:rsid w:val="004E4FB8"/>
    <w:rsid w:val="004E54C0"/>
    <w:rsid w:val="004E587A"/>
    <w:rsid w:val="004E6794"/>
    <w:rsid w:val="004E7446"/>
    <w:rsid w:val="004E759E"/>
    <w:rsid w:val="004E77D9"/>
    <w:rsid w:val="004E7B2F"/>
    <w:rsid w:val="004F09AD"/>
    <w:rsid w:val="004F107A"/>
    <w:rsid w:val="004F10AC"/>
    <w:rsid w:val="004F133B"/>
    <w:rsid w:val="004F1629"/>
    <w:rsid w:val="004F1DA4"/>
    <w:rsid w:val="004F20FC"/>
    <w:rsid w:val="004F283C"/>
    <w:rsid w:val="004F2D49"/>
    <w:rsid w:val="004F3A07"/>
    <w:rsid w:val="004F3A18"/>
    <w:rsid w:val="004F3B74"/>
    <w:rsid w:val="004F3F5C"/>
    <w:rsid w:val="004F41F8"/>
    <w:rsid w:val="004F443B"/>
    <w:rsid w:val="004F463F"/>
    <w:rsid w:val="004F5FC7"/>
    <w:rsid w:val="004F638B"/>
    <w:rsid w:val="004F66DB"/>
    <w:rsid w:val="004F754F"/>
    <w:rsid w:val="004F7D87"/>
    <w:rsid w:val="00500797"/>
    <w:rsid w:val="005018ED"/>
    <w:rsid w:val="00502391"/>
    <w:rsid w:val="005031D1"/>
    <w:rsid w:val="00503A29"/>
    <w:rsid w:val="00505A87"/>
    <w:rsid w:val="00505C24"/>
    <w:rsid w:val="005061C4"/>
    <w:rsid w:val="005065D5"/>
    <w:rsid w:val="005070B9"/>
    <w:rsid w:val="00507688"/>
    <w:rsid w:val="00510875"/>
    <w:rsid w:val="00511AEA"/>
    <w:rsid w:val="00512F6F"/>
    <w:rsid w:val="00515BB9"/>
    <w:rsid w:val="00516BD1"/>
    <w:rsid w:val="00520927"/>
    <w:rsid w:val="00520C77"/>
    <w:rsid w:val="0052442B"/>
    <w:rsid w:val="00524CEE"/>
    <w:rsid w:val="00524DCF"/>
    <w:rsid w:val="00525023"/>
    <w:rsid w:val="00525040"/>
    <w:rsid w:val="005254E2"/>
    <w:rsid w:val="00525E75"/>
    <w:rsid w:val="00525F00"/>
    <w:rsid w:val="00526684"/>
    <w:rsid w:val="005269AE"/>
    <w:rsid w:val="005277DC"/>
    <w:rsid w:val="00527AC7"/>
    <w:rsid w:val="00530408"/>
    <w:rsid w:val="005313DB"/>
    <w:rsid w:val="005320C6"/>
    <w:rsid w:val="005323D1"/>
    <w:rsid w:val="00532CAD"/>
    <w:rsid w:val="005336BD"/>
    <w:rsid w:val="00534F4E"/>
    <w:rsid w:val="00537DE1"/>
    <w:rsid w:val="00537ECF"/>
    <w:rsid w:val="00540CB5"/>
    <w:rsid w:val="00541C60"/>
    <w:rsid w:val="005429F2"/>
    <w:rsid w:val="00542B64"/>
    <w:rsid w:val="00542C23"/>
    <w:rsid w:val="00543E51"/>
    <w:rsid w:val="00544507"/>
    <w:rsid w:val="00545210"/>
    <w:rsid w:val="00546251"/>
    <w:rsid w:val="00546CEE"/>
    <w:rsid w:val="005505D1"/>
    <w:rsid w:val="0055270E"/>
    <w:rsid w:val="00552EAF"/>
    <w:rsid w:val="00554959"/>
    <w:rsid w:val="0055660D"/>
    <w:rsid w:val="00556678"/>
    <w:rsid w:val="005566E7"/>
    <w:rsid w:val="00557A7C"/>
    <w:rsid w:val="0056054B"/>
    <w:rsid w:val="005609EC"/>
    <w:rsid w:val="00560AA2"/>
    <w:rsid w:val="0056267F"/>
    <w:rsid w:val="00562A5A"/>
    <w:rsid w:val="00562C82"/>
    <w:rsid w:val="005651CB"/>
    <w:rsid w:val="00565668"/>
    <w:rsid w:val="00566061"/>
    <w:rsid w:val="00570B08"/>
    <w:rsid w:val="00571BBD"/>
    <w:rsid w:val="00572985"/>
    <w:rsid w:val="00573003"/>
    <w:rsid w:val="005732D5"/>
    <w:rsid w:val="00573ADD"/>
    <w:rsid w:val="005756F4"/>
    <w:rsid w:val="00576A0F"/>
    <w:rsid w:val="00577E16"/>
    <w:rsid w:val="0058034B"/>
    <w:rsid w:val="0058095C"/>
    <w:rsid w:val="00580BEA"/>
    <w:rsid w:val="005818E9"/>
    <w:rsid w:val="00582C84"/>
    <w:rsid w:val="00582E24"/>
    <w:rsid w:val="00583395"/>
    <w:rsid w:val="0058430C"/>
    <w:rsid w:val="0058548A"/>
    <w:rsid w:val="00585B76"/>
    <w:rsid w:val="00585D80"/>
    <w:rsid w:val="00585F2F"/>
    <w:rsid w:val="0058640F"/>
    <w:rsid w:val="00586DA8"/>
    <w:rsid w:val="00587F5E"/>
    <w:rsid w:val="00590B9B"/>
    <w:rsid w:val="00590E33"/>
    <w:rsid w:val="00591052"/>
    <w:rsid w:val="005916C8"/>
    <w:rsid w:val="00591F12"/>
    <w:rsid w:val="005932A5"/>
    <w:rsid w:val="00593E8F"/>
    <w:rsid w:val="005950C8"/>
    <w:rsid w:val="005959F1"/>
    <w:rsid w:val="00595DE8"/>
    <w:rsid w:val="00596094"/>
    <w:rsid w:val="005961D1"/>
    <w:rsid w:val="005963EE"/>
    <w:rsid w:val="00596AA7"/>
    <w:rsid w:val="00596E48"/>
    <w:rsid w:val="0059747D"/>
    <w:rsid w:val="00597D4B"/>
    <w:rsid w:val="00597E8D"/>
    <w:rsid w:val="00597F06"/>
    <w:rsid w:val="005A1723"/>
    <w:rsid w:val="005A1D2F"/>
    <w:rsid w:val="005A360A"/>
    <w:rsid w:val="005A4602"/>
    <w:rsid w:val="005A6858"/>
    <w:rsid w:val="005A6FFE"/>
    <w:rsid w:val="005B0FC3"/>
    <w:rsid w:val="005B16A9"/>
    <w:rsid w:val="005B1C5C"/>
    <w:rsid w:val="005B21C7"/>
    <w:rsid w:val="005B2319"/>
    <w:rsid w:val="005B445B"/>
    <w:rsid w:val="005B4970"/>
    <w:rsid w:val="005B4DC0"/>
    <w:rsid w:val="005B51AD"/>
    <w:rsid w:val="005B5676"/>
    <w:rsid w:val="005B7947"/>
    <w:rsid w:val="005C1A1C"/>
    <w:rsid w:val="005C1A9B"/>
    <w:rsid w:val="005C3035"/>
    <w:rsid w:val="005C32F1"/>
    <w:rsid w:val="005C42EF"/>
    <w:rsid w:val="005C4903"/>
    <w:rsid w:val="005C5421"/>
    <w:rsid w:val="005C5778"/>
    <w:rsid w:val="005C6CD5"/>
    <w:rsid w:val="005C70F7"/>
    <w:rsid w:val="005C79A2"/>
    <w:rsid w:val="005C7CF6"/>
    <w:rsid w:val="005D0658"/>
    <w:rsid w:val="005D0F10"/>
    <w:rsid w:val="005D18AF"/>
    <w:rsid w:val="005D30F4"/>
    <w:rsid w:val="005D36A4"/>
    <w:rsid w:val="005D427D"/>
    <w:rsid w:val="005D4528"/>
    <w:rsid w:val="005D453E"/>
    <w:rsid w:val="005D57D8"/>
    <w:rsid w:val="005D5C39"/>
    <w:rsid w:val="005E068C"/>
    <w:rsid w:val="005E0EBA"/>
    <w:rsid w:val="005E140B"/>
    <w:rsid w:val="005E2616"/>
    <w:rsid w:val="005E263E"/>
    <w:rsid w:val="005E4521"/>
    <w:rsid w:val="005E4956"/>
    <w:rsid w:val="005E541D"/>
    <w:rsid w:val="005E6434"/>
    <w:rsid w:val="005E6A6B"/>
    <w:rsid w:val="005E74E0"/>
    <w:rsid w:val="005E751D"/>
    <w:rsid w:val="005E7569"/>
    <w:rsid w:val="005F142E"/>
    <w:rsid w:val="005F323A"/>
    <w:rsid w:val="005F33B0"/>
    <w:rsid w:val="005F36C2"/>
    <w:rsid w:val="005F51AC"/>
    <w:rsid w:val="005F52C4"/>
    <w:rsid w:val="005F6BDE"/>
    <w:rsid w:val="005F6E8D"/>
    <w:rsid w:val="005F6FCF"/>
    <w:rsid w:val="005F7113"/>
    <w:rsid w:val="005F73E7"/>
    <w:rsid w:val="0060188F"/>
    <w:rsid w:val="00602A0C"/>
    <w:rsid w:val="00602F08"/>
    <w:rsid w:val="00603696"/>
    <w:rsid w:val="00605493"/>
    <w:rsid w:val="00605500"/>
    <w:rsid w:val="006056D8"/>
    <w:rsid w:val="00605F30"/>
    <w:rsid w:val="006072ED"/>
    <w:rsid w:val="00607896"/>
    <w:rsid w:val="006100D7"/>
    <w:rsid w:val="00610FB5"/>
    <w:rsid w:val="00611D04"/>
    <w:rsid w:val="0061367A"/>
    <w:rsid w:val="006138DF"/>
    <w:rsid w:val="00613D00"/>
    <w:rsid w:val="00613DE6"/>
    <w:rsid w:val="0061418E"/>
    <w:rsid w:val="006145B0"/>
    <w:rsid w:val="00616330"/>
    <w:rsid w:val="006168C6"/>
    <w:rsid w:val="00616B88"/>
    <w:rsid w:val="00616DCD"/>
    <w:rsid w:val="006207D4"/>
    <w:rsid w:val="00622E0A"/>
    <w:rsid w:val="006238E1"/>
    <w:rsid w:val="00623E26"/>
    <w:rsid w:val="00624234"/>
    <w:rsid w:val="00624DAF"/>
    <w:rsid w:val="00625654"/>
    <w:rsid w:val="00626334"/>
    <w:rsid w:val="00634D8D"/>
    <w:rsid w:val="00634F27"/>
    <w:rsid w:val="00635848"/>
    <w:rsid w:val="00636449"/>
    <w:rsid w:val="00636683"/>
    <w:rsid w:val="00636B02"/>
    <w:rsid w:val="00640B1F"/>
    <w:rsid w:val="006421AD"/>
    <w:rsid w:val="006433D3"/>
    <w:rsid w:val="006437AD"/>
    <w:rsid w:val="0064772C"/>
    <w:rsid w:val="00647BAA"/>
    <w:rsid w:val="0065057B"/>
    <w:rsid w:val="006524F2"/>
    <w:rsid w:val="00652DCD"/>
    <w:rsid w:val="00655E51"/>
    <w:rsid w:val="00657112"/>
    <w:rsid w:val="00657942"/>
    <w:rsid w:val="00660CE1"/>
    <w:rsid w:val="00661FCA"/>
    <w:rsid w:val="00662CF5"/>
    <w:rsid w:val="00663145"/>
    <w:rsid w:val="00664FBF"/>
    <w:rsid w:val="006654A1"/>
    <w:rsid w:val="00666681"/>
    <w:rsid w:val="00666A9F"/>
    <w:rsid w:val="006677E5"/>
    <w:rsid w:val="00670948"/>
    <w:rsid w:val="00671243"/>
    <w:rsid w:val="00671B5B"/>
    <w:rsid w:val="006721CD"/>
    <w:rsid w:val="006726A7"/>
    <w:rsid w:val="00672715"/>
    <w:rsid w:val="00674692"/>
    <w:rsid w:val="006771A0"/>
    <w:rsid w:val="006802CD"/>
    <w:rsid w:val="00680E46"/>
    <w:rsid w:val="00681CC9"/>
    <w:rsid w:val="00681DCE"/>
    <w:rsid w:val="00682A3A"/>
    <w:rsid w:val="00682C84"/>
    <w:rsid w:val="00682D54"/>
    <w:rsid w:val="00682FE1"/>
    <w:rsid w:val="0068482F"/>
    <w:rsid w:val="0069011D"/>
    <w:rsid w:val="00691280"/>
    <w:rsid w:val="006914CD"/>
    <w:rsid w:val="00692D25"/>
    <w:rsid w:val="00693067"/>
    <w:rsid w:val="0069310E"/>
    <w:rsid w:val="00693752"/>
    <w:rsid w:val="00695C26"/>
    <w:rsid w:val="00696525"/>
    <w:rsid w:val="00696FAF"/>
    <w:rsid w:val="00697984"/>
    <w:rsid w:val="006A015B"/>
    <w:rsid w:val="006A04E9"/>
    <w:rsid w:val="006A086C"/>
    <w:rsid w:val="006A1F8A"/>
    <w:rsid w:val="006A263A"/>
    <w:rsid w:val="006A2814"/>
    <w:rsid w:val="006A3124"/>
    <w:rsid w:val="006A34DD"/>
    <w:rsid w:val="006A3EC6"/>
    <w:rsid w:val="006A4FCA"/>
    <w:rsid w:val="006A64E7"/>
    <w:rsid w:val="006A6A1F"/>
    <w:rsid w:val="006A7469"/>
    <w:rsid w:val="006A7BBD"/>
    <w:rsid w:val="006B0A6B"/>
    <w:rsid w:val="006B0CB7"/>
    <w:rsid w:val="006B1329"/>
    <w:rsid w:val="006B15CA"/>
    <w:rsid w:val="006B276F"/>
    <w:rsid w:val="006B3C81"/>
    <w:rsid w:val="006B69AD"/>
    <w:rsid w:val="006B6AEC"/>
    <w:rsid w:val="006B71FE"/>
    <w:rsid w:val="006C0C98"/>
    <w:rsid w:val="006C1734"/>
    <w:rsid w:val="006C212B"/>
    <w:rsid w:val="006C3080"/>
    <w:rsid w:val="006C4331"/>
    <w:rsid w:val="006C448A"/>
    <w:rsid w:val="006C4DDC"/>
    <w:rsid w:val="006C5C45"/>
    <w:rsid w:val="006C5F81"/>
    <w:rsid w:val="006C5FE2"/>
    <w:rsid w:val="006C66C2"/>
    <w:rsid w:val="006D0EC2"/>
    <w:rsid w:val="006D11C2"/>
    <w:rsid w:val="006D1F5B"/>
    <w:rsid w:val="006D218B"/>
    <w:rsid w:val="006D4002"/>
    <w:rsid w:val="006D4543"/>
    <w:rsid w:val="006D6354"/>
    <w:rsid w:val="006D7213"/>
    <w:rsid w:val="006D76DC"/>
    <w:rsid w:val="006D7A69"/>
    <w:rsid w:val="006E16BF"/>
    <w:rsid w:val="006E2050"/>
    <w:rsid w:val="006E298B"/>
    <w:rsid w:val="006E3DB6"/>
    <w:rsid w:val="006E3E21"/>
    <w:rsid w:val="006E45FD"/>
    <w:rsid w:val="006E5C2C"/>
    <w:rsid w:val="006E60C9"/>
    <w:rsid w:val="006E6EB7"/>
    <w:rsid w:val="006E79BB"/>
    <w:rsid w:val="006F13A5"/>
    <w:rsid w:val="006F1C4A"/>
    <w:rsid w:val="006F20E7"/>
    <w:rsid w:val="006F2AF0"/>
    <w:rsid w:val="006F4DEB"/>
    <w:rsid w:val="006F6490"/>
    <w:rsid w:val="006F6833"/>
    <w:rsid w:val="0070058E"/>
    <w:rsid w:val="007029FF"/>
    <w:rsid w:val="00702CEE"/>
    <w:rsid w:val="007069F7"/>
    <w:rsid w:val="00706C5E"/>
    <w:rsid w:val="00706F85"/>
    <w:rsid w:val="00707791"/>
    <w:rsid w:val="00707D7A"/>
    <w:rsid w:val="00711C25"/>
    <w:rsid w:val="00711DD5"/>
    <w:rsid w:val="00713F4F"/>
    <w:rsid w:val="00714E75"/>
    <w:rsid w:val="00715B6A"/>
    <w:rsid w:val="00715F7B"/>
    <w:rsid w:val="007162FF"/>
    <w:rsid w:val="0071630E"/>
    <w:rsid w:val="00716325"/>
    <w:rsid w:val="00716E8E"/>
    <w:rsid w:val="00717A95"/>
    <w:rsid w:val="00720181"/>
    <w:rsid w:val="00720BE1"/>
    <w:rsid w:val="00720F0C"/>
    <w:rsid w:val="00721521"/>
    <w:rsid w:val="00721B1A"/>
    <w:rsid w:val="0072211E"/>
    <w:rsid w:val="00722978"/>
    <w:rsid w:val="007233CF"/>
    <w:rsid w:val="0072418C"/>
    <w:rsid w:val="0072591E"/>
    <w:rsid w:val="00725E27"/>
    <w:rsid w:val="007262E0"/>
    <w:rsid w:val="00726576"/>
    <w:rsid w:val="00727BE5"/>
    <w:rsid w:val="00727EFF"/>
    <w:rsid w:val="00730D0C"/>
    <w:rsid w:val="00733E4E"/>
    <w:rsid w:val="0073612C"/>
    <w:rsid w:val="007364A9"/>
    <w:rsid w:val="00736F72"/>
    <w:rsid w:val="00737531"/>
    <w:rsid w:val="00737700"/>
    <w:rsid w:val="00740A56"/>
    <w:rsid w:val="0074394C"/>
    <w:rsid w:val="00744431"/>
    <w:rsid w:val="007446D4"/>
    <w:rsid w:val="00744B3C"/>
    <w:rsid w:val="007459EA"/>
    <w:rsid w:val="00745C66"/>
    <w:rsid w:val="007465A8"/>
    <w:rsid w:val="007469F8"/>
    <w:rsid w:val="0074745C"/>
    <w:rsid w:val="007477C7"/>
    <w:rsid w:val="00752607"/>
    <w:rsid w:val="007527D9"/>
    <w:rsid w:val="00752831"/>
    <w:rsid w:val="00753D43"/>
    <w:rsid w:val="00753D9B"/>
    <w:rsid w:val="00753FEE"/>
    <w:rsid w:val="00754074"/>
    <w:rsid w:val="00755CFC"/>
    <w:rsid w:val="00756DD5"/>
    <w:rsid w:val="007570E4"/>
    <w:rsid w:val="00757ABA"/>
    <w:rsid w:val="00757DF8"/>
    <w:rsid w:val="00760B67"/>
    <w:rsid w:val="00761ECC"/>
    <w:rsid w:val="007649D1"/>
    <w:rsid w:val="00764ACC"/>
    <w:rsid w:val="00765E00"/>
    <w:rsid w:val="007660D2"/>
    <w:rsid w:val="00767496"/>
    <w:rsid w:val="0076770C"/>
    <w:rsid w:val="007704A4"/>
    <w:rsid w:val="007704BC"/>
    <w:rsid w:val="00770B4E"/>
    <w:rsid w:val="0077139D"/>
    <w:rsid w:val="00771581"/>
    <w:rsid w:val="007715F5"/>
    <w:rsid w:val="00773D6C"/>
    <w:rsid w:val="007747CC"/>
    <w:rsid w:val="00776535"/>
    <w:rsid w:val="00777377"/>
    <w:rsid w:val="00777472"/>
    <w:rsid w:val="007813B6"/>
    <w:rsid w:val="00781A35"/>
    <w:rsid w:val="0078471D"/>
    <w:rsid w:val="00784A2D"/>
    <w:rsid w:val="00784EBD"/>
    <w:rsid w:val="007858E3"/>
    <w:rsid w:val="00785DC6"/>
    <w:rsid w:val="007862A5"/>
    <w:rsid w:val="0078631F"/>
    <w:rsid w:val="007870E2"/>
    <w:rsid w:val="00787225"/>
    <w:rsid w:val="007875B5"/>
    <w:rsid w:val="007922ED"/>
    <w:rsid w:val="00795D1A"/>
    <w:rsid w:val="00796A83"/>
    <w:rsid w:val="00796EE5"/>
    <w:rsid w:val="00797283"/>
    <w:rsid w:val="007975C0"/>
    <w:rsid w:val="007A0C77"/>
    <w:rsid w:val="007A0D76"/>
    <w:rsid w:val="007A18E9"/>
    <w:rsid w:val="007A2706"/>
    <w:rsid w:val="007A292E"/>
    <w:rsid w:val="007A2FB4"/>
    <w:rsid w:val="007A4061"/>
    <w:rsid w:val="007A46F1"/>
    <w:rsid w:val="007A4CD4"/>
    <w:rsid w:val="007A601A"/>
    <w:rsid w:val="007A6710"/>
    <w:rsid w:val="007A6D97"/>
    <w:rsid w:val="007A7180"/>
    <w:rsid w:val="007A7E54"/>
    <w:rsid w:val="007B0D42"/>
    <w:rsid w:val="007B0EEE"/>
    <w:rsid w:val="007B2C67"/>
    <w:rsid w:val="007B2D7F"/>
    <w:rsid w:val="007B4918"/>
    <w:rsid w:val="007B4EBF"/>
    <w:rsid w:val="007B5EF7"/>
    <w:rsid w:val="007B65C5"/>
    <w:rsid w:val="007B70B6"/>
    <w:rsid w:val="007B7F14"/>
    <w:rsid w:val="007C0629"/>
    <w:rsid w:val="007C1886"/>
    <w:rsid w:val="007C2F6C"/>
    <w:rsid w:val="007C3308"/>
    <w:rsid w:val="007C3C26"/>
    <w:rsid w:val="007C44EA"/>
    <w:rsid w:val="007C4EFF"/>
    <w:rsid w:val="007D01E7"/>
    <w:rsid w:val="007D0421"/>
    <w:rsid w:val="007D0D7D"/>
    <w:rsid w:val="007D1153"/>
    <w:rsid w:val="007D151E"/>
    <w:rsid w:val="007D2120"/>
    <w:rsid w:val="007D2DFF"/>
    <w:rsid w:val="007D31A1"/>
    <w:rsid w:val="007D3723"/>
    <w:rsid w:val="007D4D11"/>
    <w:rsid w:val="007D5A48"/>
    <w:rsid w:val="007D5B45"/>
    <w:rsid w:val="007D7711"/>
    <w:rsid w:val="007E0021"/>
    <w:rsid w:val="007E1993"/>
    <w:rsid w:val="007E1C3D"/>
    <w:rsid w:val="007E3B7E"/>
    <w:rsid w:val="007E52FD"/>
    <w:rsid w:val="007E6D59"/>
    <w:rsid w:val="007E7EC6"/>
    <w:rsid w:val="007F06EF"/>
    <w:rsid w:val="007F15C7"/>
    <w:rsid w:val="007F1C49"/>
    <w:rsid w:val="007F2199"/>
    <w:rsid w:val="007F3330"/>
    <w:rsid w:val="007F56C9"/>
    <w:rsid w:val="007F6122"/>
    <w:rsid w:val="007F6703"/>
    <w:rsid w:val="007F6DF8"/>
    <w:rsid w:val="007F7D18"/>
    <w:rsid w:val="00800ACA"/>
    <w:rsid w:val="008014FC"/>
    <w:rsid w:val="00801734"/>
    <w:rsid w:val="00802816"/>
    <w:rsid w:val="00804428"/>
    <w:rsid w:val="00804667"/>
    <w:rsid w:val="00805CDF"/>
    <w:rsid w:val="00806E42"/>
    <w:rsid w:val="008107BF"/>
    <w:rsid w:val="00810980"/>
    <w:rsid w:val="00810C92"/>
    <w:rsid w:val="00812DD3"/>
    <w:rsid w:val="008133E3"/>
    <w:rsid w:val="0081354B"/>
    <w:rsid w:val="008137CA"/>
    <w:rsid w:val="00814799"/>
    <w:rsid w:val="00815FB8"/>
    <w:rsid w:val="00816A36"/>
    <w:rsid w:val="00816D83"/>
    <w:rsid w:val="00816F98"/>
    <w:rsid w:val="00817774"/>
    <w:rsid w:val="00821F0B"/>
    <w:rsid w:val="008231A9"/>
    <w:rsid w:val="008233C9"/>
    <w:rsid w:val="00823732"/>
    <w:rsid w:val="0082452E"/>
    <w:rsid w:val="0082533B"/>
    <w:rsid w:val="0082654C"/>
    <w:rsid w:val="00827CAE"/>
    <w:rsid w:val="0083037B"/>
    <w:rsid w:val="00830582"/>
    <w:rsid w:val="00830BB4"/>
    <w:rsid w:val="00830C6D"/>
    <w:rsid w:val="00831413"/>
    <w:rsid w:val="00831A12"/>
    <w:rsid w:val="00833AEA"/>
    <w:rsid w:val="00833EF5"/>
    <w:rsid w:val="0083410E"/>
    <w:rsid w:val="00834400"/>
    <w:rsid w:val="00835BDC"/>
    <w:rsid w:val="008369D7"/>
    <w:rsid w:val="00836D7D"/>
    <w:rsid w:val="00837EAA"/>
    <w:rsid w:val="00841142"/>
    <w:rsid w:val="008411F1"/>
    <w:rsid w:val="008421DB"/>
    <w:rsid w:val="00843A1A"/>
    <w:rsid w:val="00844BCC"/>
    <w:rsid w:val="00845B50"/>
    <w:rsid w:val="00845F07"/>
    <w:rsid w:val="00846827"/>
    <w:rsid w:val="0085006F"/>
    <w:rsid w:val="00851E86"/>
    <w:rsid w:val="00851F7F"/>
    <w:rsid w:val="0085206E"/>
    <w:rsid w:val="00853697"/>
    <w:rsid w:val="008536F6"/>
    <w:rsid w:val="00854E19"/>
    <w:rsid w:val="0085638C"/>
    <w:rsid w:val="00857EC4"/>
    <w:rsid w:val="00861662"/>
    <w:rsid w:val="00864D6E"/>
    <w:rsid w:val="00865ED5"/>
    <w:rsid w:val="00866209"/>
    <w:rsid w:val="00871D79"/>
    <w:rsid w:val="00873416"/>
    <w:rsid w:val="008736A4"/>
    <w:rsid w:val="00873CF1"/>
    <w:rsid w:val="00873D02"/>
    <w:rsid w:val="00873E17"/>
    <w:rsid w:val="00875624"/>
    <w:rsid w:val="00876865"/>
    <w:rsid w:val="00877C3D"/>
    <w:rsid w:val="00877EDF"/>
    <w:rsid w:val="008805F7"/>
    <w:rsid w:val="00881A6F"/>
    <w:rsid w:val="0088271F"/>
    <w:rsid w:val="008827E0"/>
    <w:rsid w:val="008832EF"/>
    <w:rsid w:val="00883399"/>
    <w:rsid w:val="0088349B"/>
    <w:rsid w:val="00883C28"/>
    <w:rsid w:val="008840A8"/>
    <w:rsid w:val="00885AD3"/>
    <w:rsid w:val="00886284"/>
    <w:rsid w:val="00886535"/>
    <w:rsid w:val="00886BD0"/>
    <w:rsid w:val="00887D4B"/>
    <w:rsid w:val="00887EBC"/>
    <w:rsid w:val="0089122D"/>
    <w:rsid w:val="00893145"/>
    <w:rsid w:val="00893316"/>
    <w:rsid w:val="00894164"/>
    <w:rsid w:val="008946AE"/>
    <w:rsid w:val="008965B1"/>
    <w:rsid w:val="00897510"/>
    <w:rsid w:val="00897C3E"/>
    <w:rsid w:val="008A0AA7"/>
    <w:rsid w:val="008A1608"/>
    <w:rsid w:val="008A4CA6"/>
    <w:rsid w:val="008A4E91"/>
    <w:rsid w:val="008A54DB"/>
    <w:rsid w:val="008A5A6D"/>
    <w:rsid w:val="008A5B36"/>
    <w:rsid w:val="008A5F77"/>
    <w:rsid w:val="008A65A5"/>
    <w:rsid w:val="008A670C"/>
    <w:rsid w:val="008A67B5"/>
    <w:rsid w:val="008A6C6E"/>
    <w:rsid w:val="008A77B8"/>
    <w:rsid w:val="008A7B9D"/>
    <w:rsid w:val="008B0DBB"/>
    <w:rsid w:val="008B2E6E"/>
    <w:rsid w:val="008B31D9"/>
    <w:rsid w:val="008B3994"/>
    <w:rsid w:val="008B3FB5"/>
    <w:rsid w:val="008B55AA"/>
    <w:rsid w:val="008B5F1C"/>
    <w:rsid w:val="008B64A2"/>
    <w:rsid w:val="008B6B37"/>
    <w:rsid w:val="008B735C"/>
    <w:rsid w:val="008C49AF"/>
    <w:rsid w:val="008C4E7B"/>
    <w:rsid w:val="008C5028"/>
    <w:rsid w:val="008C57F6"/>
    <w:rsid w:val="008C73CC"/>
    <w:rsid w:val="008D35EE"/>
    <w:rsid w:val="008D47B7"/>
    <w:rsid w:val="008D5BD1"/>
    <w:rsid w:val="008D669A"/>
    <w:rsid w:val="008D6C9C"/>
    <w:rsid w:val="008D732D"/>
    <w:rsid w:val="008E01DD"/>
    <w:rsid w:val="008E04BC"/>
    <w:rsid w:val="008E0F05"/>
    <w:rsid w:val="008E3B34"/>
    <w:rsid w:val="008E3C54"/>
    <w:rsid w:val="008E513C"/>
    <w:rsid w:val="008E5807"/>
    <w:rsid w:val="008E58C2"/>
    <w:rsid w:val="008E607D"/>
    <w:rsid w:val="008E6B31"/>
    <w:rsid w:val="008E7839"/>
    <w:rsid w:val="008F06CB"/>
    <w:rsid w:val="008F0AA7"/>
    <w:rsid w:val="008F1227"/>
    <w:rsid w:val="008F19AB"/>
    <w:rsid w:val="008F23F8"/>
    <w:rsid w:val="008F25B8"/>
    <w:rsid w:val="008F265F"/>
    <w:rsid w:val="008F291A"/>
    <w:rsid w:val="008F4F7B"/>
    <w:rsid w:val="008F5431"/>
    <w:rsid w:val="008F6ACB"/>
    <w:rsid w:val="008F75CA"/>
    <w:rsid w:val="008F7A44"/>
    <w:rsid w:val="00901A74"/>
    <w:rsid w:val="0090297F"/>
    <w:rsid w:val="00902BD0"/>
    <w:rsid w:val="00903981"/>
    <w:rsid w:val="00903F7A"/>
    <w:rsid w:val="0090478A"/>
    <w:rsid w:val="0090487A"/>
    <w:rsid w:val="00905574"/>
    <w:rsid w:val="00906224"/>
    <w:rsid w:val="009064F7"/>
    <w:rsid w:val="00906780"/>
    <w:rsid w:val="00907329"/>
    <w:rsid w:val="00907D99"/>
    <w:rsid w:val="0091026F"/>
    <w:rsid w:val="00910BE9"/>
    <w:rsid w:val="00910E9A"/>
    <w:rsid w:val="00911C08"/>
    <w:rsid w:val="00912AC4"/>
    <w:rsid w:val="00912F79"/>
    <w:rsid w:val="00913191"/>
    <w:rsid w:val="00913714"/>
    <w:rsid w:val="00915DA8"/>
    <w:rsid w:val="00916169"/>
    <w:rsid w:val="0091651C"/>
    <w:rsid w:val="00916769"/>
    <w:rsid w:val="00917E8E"/>
    <w:rsid w:val="00917FE5"/>
    <w:rsid w:val="009210CE"/>
    <w:rsid w:val="00921903"/>
    <w:rsid w:val="00921DBF"/>
    <w:rsid w:val="00922E18"/>
    <w:rsid w:val="00923594"/>
    <w:rsid w:val="009245F8"/>
    <w:rsid w:val="009249E1"/>
    <w:rsid w:val="00924E2B"/>
    <w:rsid w:val="00927223"/>
    <w:rsid w:val="009305F5"/>
    <w:rsid w:val="00930869"/>
    <w:rsid w:val="009325B2"/>
    <w:rsid w:val="00932730"/>
    <w:rsid w:val="00932DC8"/>
    <w:rsid w:val="00934579"/>
    <w:rsid w:val="00934900"/>
    <w:rsid w:val="009349C7"/>
    <w:rsid w:val="009357C3"/>
    <w:rsid w:val="0093597B"/>
    <w:rsid w:val="00936484"/>
    <w:rsid w:val="0093661B"/>
    <w:rsid w:val="0094078C"/>
    <w:rsid w:val="009426FD"/>
    <w:rsid w:val="00943743"/>
    <w:rsid w:val="0094484D"/>
    <w:rsid w:val="00944E8A"/>
    <w:rsid w:val="0094543B"/>
    <w:rsid w:val="00945AB7"/>
    <w:rsid w:val="00945D2D"/>
    <w:rsid w:val="0094656D"/>
    <w:rsid w:val="00947457"/>
    <w:rsid w:val="00950081"/>
    <w:rsid w:val="00953892"/>
    <w:rsid w:val="00953E9F"/>
    <w:rsid w:val="009548C2"/>
    <w:rsid w:val="00954FBB"/>
    <w:rsid w:val="00956001"/>
    <w:rsid w:val="00956356"/>
    <w:rsid w:val="00957CFC"/>
    <w:rsid w:val="00960B4E"/>
    <w:rsid w:val="00961793"/>
    <w:rsid w:val="00961F81"/>
    <w:rsid w:val="00962110"/>
    <w:rsid w:val="0096243C"/>
    <w:rsid w:val="009637ED"/>
    <w:rsid w:val="009651D6"/>
    <w:rsid w:val="00966B4E"/>
    <w:rsid w:val="009670DA"/>
    <w:rsid w:val="00967FB7"/>
    <w:rsid w:val="00970A69"/>
    <w:rsid w:val="00971ED5"/>
    <w:rsid w:val="009721BC"/>
    <w:rsid w:val="00973203"/>
    <w:rsid w:val="00973215"/>
    <w:rsid w:val="0097381D"/>
    <w:rsid w:val="009739DE"/>
    <w:rsid w:val="009741EB"/>
    <w:rsid w:val="00974935"/>
    <w:rsid w:val="00974E47"/>
    <w:rsid w:val="00975A1D"/>
    <w:rsid w:val="00975B25"/>
    <w:rsid w:val="00976259"/>
    <w:rsid w:val="009765B6"/>
    <w:rsid w:val="009802A0"/>
    <w:rsid w:val="00981C17"/>
    <w:rsid w:val="00982244"/>
    <w:rsid w:val="00983096"/>
    <w:rsid w:val="00985753"/>
    <w:rsid w:val="00985E72"/>
    <w:rsid w:val="00985EDD"/>
    <w:rsid w:val="0098679A"/>
    <w:rsid w:val="00990BC6"/>
    <w:rsid w:val="009914C6"/>
    <w:rsid w:val="0099258E"/>
    <w:rsid w:val="00992C1F"/>
    <w:rsid w:val="00992CEE"/>
    <w:rsid w:val="00992EB4"/>
    <w:rsid w:val="00993009"/>
    <w:rsid w:val="009949F4"/>
    <w:rsid w:val="009968A0"/>
    <w:rsid w:val="009971F8"/>
    <w:rsid w:val="009A0934"/>
    <w:rsid w:val="009A0F8B"/>
    <w:rsid w:val="009A1496"/>
    <w:rsid w:val="009A1601"/>
    <w:rsid w:val="009A1A7A"/>
    <w:rsid w:val="009A1BD7"/>
    <w:rsid w:val="009A5578"/>
    <w:rsid w:val="009A704B"/>
    <w:rsid w:val="009A71FB"/>
    <w:rsid w:val="009A763B"/>
    <w:rsid w:val="009A7EFD"/>
    <w:rsid w:val="009B0E59"/>
    <w:rsid w:val="009B1292"/>
    <w:rsid w:val="009B4DD8"/>
    <w:rsid w:val="009B4F1D"/>
    <w:rsid w:val="009B56DE"/>
    <w:rsid w:val="009B61C9"/>
    <w:rsid w:val="009B6864"/>
    <w:rsid w:val="009B75D1"/>
    <w:rsid w:val="009C14F8"/>
    <w:rsid w:val="009C1E09"/>
    <w:rsid w:val="009C4348"/>
    <w:rsid w:val="009C5292"/>
    <w:rsid w:val="009C5590"/>
    <w:rsid w:val="009C6E90"/>
    <w:rsid w:val="009C76C3"/>
    <w:rsid w:val="009C7A64"/>
    <w:rsid w:val="009C7CE8"/>
    <w:rsid w:val="009D135F"/>
    <w:rsid w:val="009D1BA3"/>
    <w:rsid w:val="009D1D82"/>
    <w:rsid w:val="009D2052"/>
    <w:rsid w:val="009D281A"/>
    <w:rsid w:val="009D41B1"/>
    <w:rsid w:val="009D6152"/>
    <w:rsid w:val="009D6D3F"/>
    <w:rsid w:val="009D75D3"/>
    <w:rsid w:val="009D7DF3"/>
    <w:rsid w:val="009E075F"/>
    <w:rsid w:val="009E0769"/>
    <w:rsid w:val="009E1B6E"/>
    <w:rsid w:val="009E2311"/>
    <w:rsid w:val="009E3FB9"/>
    <w:rsid w:val="009E469D"/>
    <w:rsid w:val="009E4D63"/>
    <w:rsid w:val="009E501C"/>
    <w:rsid w:val="009E63E5"/>
    <w:rsid w:val="009E6649"/>
    <w:rsid w:val="009E7620"/>
    <w:rsid w:val="009E7920"/>
    <w:rsid w:val="009E7AAB"/>
    <w:rsid w:val="009F017E"/>
    <w:rsid w:val="009F0544"/>
    <w:rsid w:val="009F0D8E"/>
    <w:rsid w:val="009F0E9B"/>
    <w:rsid w:val="009F10C4"/>
    <w:rsid w:val="009F25E2"/>
    <w:rsid w:val="009F2D90"/>
    <w:rsid w:val="009F32E2"/>
    <w:rsid w:val="009F6F16"/>
    <w:rsid w:val="00A001DC"/>
    <w:rsid w:val="00A0032A"/>
    <w:rsid w:val="00A015BE"/>
    <w:rsid w:val="00A03069"/>
    <w:rsid w:val="00A036A7"/>
    <w:rsid w:val="00A0385B"/>
    <w:rsid w:val="00A04410"/>
    <w:rsid w:val="00A04767"/>
    <w:rsid w:val="00A04922"/>
    <w:rsid w:val="00A0566A"/>
    <w:rsid w:val="00A0675E"/>
    <w:rsid w:val="00A06CE5"/>
    <w:rsid w:val="00A1015E"/>
    <w:rsid w:val="00A103B6"/>
    <w:rsid w:val="00A10893"/>
    <w:rsid w:val="00A11679"/>
    <w:rsid w:val="00A130D6"/>
    <w:rsid w:val="00A13D82"/>
    <w:rsid w:val="00A13F11"/>
    <w:rsid w:val="00A15724"/>
    <w:rsid w:val="00A1574B"/>
    <w:rsid w:val="00A1611E"/>
    <w:rsid w:val="00A173BB"/>
    <w:rsid w:val="00A176F1"/>
    <w:rsid w:val="00A17CA2"/>
    <w:rsid w:val="00A21169"/>
    <w:rsid w:val="00A21824"/>
    <w:rsid w:val="00A23CFB"/>
    <w:rsid w:val="00A23FC0"/>
    <w:rsid w:val="00A2404D"/>
    <w:rsid w:val="00A24E0E"/>
    <w:rsid w:val="00A25295"/>
    <w:rsid w:val="00A26308"/>
    <w:rsid w:val="00A266C4"/>
    <w:rsid w:val="00A2786E"/>
    <w:rsid w:val="00A27C43"/>
    <w:rsid w:val="00A30A95"/>
    <w:rsid w:val="00A31D87"/>
    <w:rsid w:val="00A32661"/>
    <w:rsid w:val="00A34E20"/>
    <w:rsid w:val="00A35806"/>
    <w:rsid w:val="00A36ABB"/>
    <w:rsid w:val="00A36C9B"/>
    <w:rsid w:val="00A3741B"/>
    <w:rsid w:val="00A37DA6"/>
    <w:rsid w:val="00A40162"/>
    <w:rsid w:val="00A413DA"/>
    <w:rsid w:val="00A4265C"/>
    <w:rsid w:val="00A431C4"/>
    <w:rsid w:val="00A436F6"/>
    <w:rsid w:val="00A44C09"/>
    <w:rsid w:val="00A4612C"/>
    <w:rsid w:val="00A47EAD"/>
    <w:rsid w:val="00A50129"/>
    <w:rsid w:val="00A501BB"/>
    <w:rsid w:val="00A50802"/>
    <w:rsid w:val="00A50AA4"/>
    <w:rsid w:val="00A50D5B"/>
    <w:rsid w:val="00A538AE"/>
    <w:rsid w:val="00A53D7B"/>
    <w:rsid w:val="00A53E67"/>
    <w:rsid w:val="00A546A4"/>
    <w:rsid w:val="00A54D63"/>
    <w:rsid w:val="00A54E30"/>
    <w:rsid w:val="00A55306"/>
    <w:rsid w:val="00A6001B"/>
    <w:rsid w:val="00A600E1"/>
    <w:rsid w:val="00A61693"/>
    <w:rsid w:val="00A619E2"/>
    <w:rsid w:val="00A619EF"/>
    <w:rsid w:val="00A61B3B"/>
    <w:rsid w:val="00A62EB2"/>
    <w:rsid w:val="00A6432E"/>
    <w:rsid w:val="00A651FB"/>
    <w:rsid w:val="00A65831"/>
    <w:rsid w:val="00A66F20"/>
    <w:rsid w:val="00A67039"/>
    <w:rsid w:val="00A705BF"/>
    <w:rsid w:val="00A71C58"/>
    <w:rsid w:val="00A73878"/>
    <w:rsid w:val="00A7397C"/>
    <w:rsid w:val="00A7634F"/>
    <w:rsid w:val="00A764BA"/>
    <w:rsid w:val="00A7709D"/>
    <w:rsid w:val="00A80860"/>
    <w:rsid w:val="00A8335A"/>
    <w:rsid w:val="00A83AC8"/>
    <w:rsid w:val="00A84343"/>
    <w:rsid w:val="00A85379"/>
    <w:rsid w:val="00A857C4"/>
    <w:rsid w:val="00A85924"/>
    <w:rsid w:val="00A85BCD"/>
    <w:rsid w:val="00A861F0"/>
    <w:rsid w:val="00A86856"/>
    <w:rsid w:val="00A870A0"/>
    <w:rsid w:val="00A87773"/>
    <w:rsid w:val="00A9011E"/>
    <w:rsid w:val="00A9017E"/>
    <w:rsid w:val="00A90EF0"/>
    <w:rsid w:val="00A913FC"/>
    <w:rsid w:val="00A9173B"/>
    <w:rsid w:val="00A937DE"/>
    <w:rsid w:val="00A93A74"/>
    <w:rsid w:val="00AA0C0A"/>
    <w:rsid w:val="00AA1002"/>
    <w:rsid w:val="00AA1701"/>
    <w:rsid w:val="00AA2107"/>
    <w:rsid w:val="00AA2CBA"/>
    <w:rsid w:val="00AA38A8"/>
    <w:rsid w:val="00AA38EC"/>
    <w:rsid w:val="00AA5826"/>
    <w:rsid w:val="00AA5D7A"/>
    <w:rsid w:val="00AA5DDA"/>
    <w:rsid w:val="00AB103A"/>
    <w:rsid w:val="00AB1095"/>
    <w:rsid w:val="00AB1834"/>
    <w:rsid w:val="00AB18E0"/>
    <w:rsid w:val="00AB1B39"/>
    <w:rsid w:val="00AB2B7A"/>
    <w:rsid w:val="00AB397A"/>
    <w:rsid w:val="00AB3E6E"/>
    <w:rsid w:val="00AB409C"/>
    <w:rsid w:val="00AB4581"/>
    <w:rsid w:val="00AB4BE2"/>
    <w:rsid w:val="00AB609F"/>
    <w:rsid w:val="00AB757F"/>
    <w:rsid w:val="00AC02C9"/>
    <w:rsid w:val="00AC13D2"/>
    <w:rsid w:val="00AC1B22"/>
    <w:rsid w:val="00AC283B"/>
    <w:rsid w:val="00AC4380"/>
    <w:rsid w:val="00AC4588"/>
    <w:rsid w:val="00AC7052"/>
    <w:rsid w:val="00AC7097"/>
    <w:rsid w:val="00AC779F"/>
    <w:rsid w:val="00AD0232"/>
    <w:rsid w:val="00AD0331"/>
    <w:rsid w:val="00AD0823"/>
    <w:rsid w:val="00AD18D8"/>
    <w:rsid w:val="00AD1D5D"/>
    <w:rsid w:val="00AD45EA"/>
    <w:rsid w:val="00AD5FA2"/>
    <w:rsid w:val="00AD68A4"/>
    <w:rsid w:val="00AD74F5"/>
    <w:rsid w:val="00AE01CA"/>
    <w:rsid w:val="00AE05C6"/>
    <w:rsid w:val="00AE0649"/>
    <w:rsid w:val="00AE253F"/>
    <w:rsid w:val="00AE367F"/>
    <w:rsid w:val="00AE44C1"/>
    <w:rsid w:val="00AE6615"/>
    <w:rsid w:val="00AF0CBC"/>
    <w:rsid w:val="00AF3D5D"/>
    <w:rsid w:val="00AF4153"/>
    <w:rsid w:val="00AF5073"/>
    <w:rsid w:val="00AF54B8"/>
    <w:rsid w:val="00AF575C"/>
    <w:rsid w:val="00AF6031"/>
    <w:rsid w:val="00B03B62"/>
    <w:rsid w:val="00B03F8A"/>
    <w:rsid w:val="00B04536"/>
    <w:rsid w:val="00B060E1"/>
    <w:rsid w:val="00B06B29"/>
    <w:rsid w:val="00B06EFF"/>
    <w:rsid w:val="00B10BB4"/>
    <w:rsid w:val="00B12CE1"/>
    <w:rsid w:val="00B13D8C"/>
    <w:rsid w:val="00B1422D"/>
    <w:rsid w:val="00B1428B"/>
    <w:rsid w:val="00B15373"/>
    <w:rsid w:val="00B16D1A"/>
    <w:rsid w:val="00B17FF2"/>
    <w:rsid w:val="00B21000"/>
    <w:rsid w:val="00B210C5"/>
    <w:rsid w:val="00B21DA8"/>
    <w:rsid w:val="00B22C1B"/>
    <w:rsid w:val="00B236D9"/>
    <w:rsid w:val="00B24333"/>
    <w:rsid w:val="00B24701"/>
    <w:rsid w:val="00B2478C"/>
    <w:rsid w:val="00B24C08"/>
    <w:rsid w:val="00B24D65"/>
    <w:rsid w:val="00B25A46"/>
    <w:rsid w:val="00B25C77"/>
    <w:rsid w:val="00B25F8C"/>
    <w:rsid w:val="00B26586"/>
    <w:rsid w:val="00B26929"/>
    <w:rsid w:val="00B30192"/>
    <w:rsid w:val="00B30547"/>
    <w:rsid w:val="00B32D37"/>
    <w:rsid w:val="00B32D92"/>
    <w:rsid w:val="00B33254"/>
    <w:rsid w:val="00B350A7"/>
    <w:rsid w:val="00B3629C"/>
    <w:rsid w:val="00B36BC3"/>
    <w:rsid w:val="00B36CFA"/>
    <w:rsid w:val="00B3720F"/>
    <w:rsid w:val="00B40288"/>
    <w:rsid w:val="00B410F9"/>
    <w:rsid w:val="00B416BF"/>
    <w:rsid w:val="00B41BD0"/>
    <w:rsid w:val="00B42D0C"/>
    <w:rsid w:val="00B43568"/>
    <w:rsid w:val="00B43CC2"/>
    <w:rsid w:val="00B4423D"/>
    <w:rsid w:val="00B442BE"/>
    <w:rsid w:val="00B44F4B"/>
    <w:rsid w:val="00B4550E"/>
    <w:rsid w:val="00B45641"/>
    <w:rsid w:val="00B45CBD"/>
    <w:rsid w:val="00B471A4"/>
    <w:rsid w:val="00B475C6"/>
    <w:rsid w:val="00B47889"/>
    <w:rsid w:val="00B50C68"/>
    <w:rsid w:val="00B513F2"/>
    <w:rsid w:val="00B5328A"/>
    <w:rsid w:val="00B54397"/>
    <w:rsid w:val="00B5482F"/>
    <w:rsid w:val="00B54B47"/>
    <w:rsid w:val="00B55AFC"/>
    <w:rsid w:val="00B56E53"/>
    <w:rsid w:val="00B618A4"/>
    <w:rsid w:val="00B633A1"/>
    <w:rsid w:val="00B63A26"/>
    <w:rsid w:val="00B64390"/>
    <w:rsid w:val="00B6470C"/>
    <w:rsid w:val="00B64E63"/>
    <w:rsid w:val="00B66EC0"/>
    <w:rsid w:val="00B67F68"/>
    <w:rsid w:val="00B701D1"/>
    <w:rsid w:val="00B7122C"/>
    <w:rsid w:val="00B7233F"/>
    <w:rsid w:val="00B72D94"/>
    <w:rsid w:val="00B738F9"/>
    <w:rsid w:val="00B73A78"/>
    <w:rsid w:val="00B74122"/>
    <w:rsid w:val="00B75A3D"/>
    <w:rsid w:val="00B767D4"/>
    <w:rsid w:val="00B768E9"/>
    <w:rsid w:val="00B769AC"/>
    <w:rsid w:val="00B76D03"/>
    <w:rsid w:val="00B76D21"/>
    <w:rsid w:val="00B76FD3"/>
    <w:rsid w:val="00B77150"/>
    <w:rsid w:val="00B80159"/>
    <w:rsid w:val="00B809DC"/>
    <w:rsid w:val="00B811B4"/>
    <w:rsid w:val="00B818C5"/>
    <w:rsid w:val="00B827E0"/>
    <w:rsid w:val="00B83130"/>
    <w:rsid w:val="00B8442A"/>
    <w:rsid w:val="00B859CC"/>
    <w:rsid w:val="00B86695"/>
    <w:rsid w:val="00B866D2"/>
    <w:rsid w:val="00B8685D"/>
    <w:rsid w:val="00B86AA4"/>
    <w:rsid w:val="00B878E1"/>
    <w:rsid w:val="00B9077E"/>
    <w:rsid w:val="00B90A2D"/>
    <w:rsid w:val="00B90EC6"/>
    <w:rsid w:val="00B91609"/>
    <w:rsid w:val="00B917EA"/>
    <w:rsid w:val="00B91FF4"/>
    <w:rsid w:val="00B92EA1"/>
    <w:rsid w:val="00B9373E"/>
    <w:rsid w:val="00B93AA4"/>
    <w:rsid w:val="00B93BA7"/>
    <w:rsid w:val="00B93C92"/>
    <w:rsid w:val="00B93FC5"/>
    <w:rsid w:val="00B95648"/>
    <w:rsid w:val="00B9653D"/>
    <w:rsid w:val="00B9674D"/>
    <w:rsid w:val="00B96FAC"/>
    <w:rsid w:val="00BA0220"/>
    <w:rsid w:val="00BA0DFE"/>
    <w:rsid w:val="00BA0E60"/>
    <w:rsid w:val="00BA1C7B"/>
    <w:rsid w:val="00BA32F1"/>
    <w:rsid w:val="00BA3DC3"/>
    <w:rsid w:val="00BA418A"/>
    <w:rsid w:val="00BA457F"/>
    <w:rsid w:val="00BA538F"/>
    <w:rsid w:val="00BA7308"/>
    <w:rsid w:val="00BB04F0"/>
    <w:rsid w:val="00BB0758"/>
    <w:rsid w:val="00BB1BF4"/>
    <w:rsid w:val="00BB25BF"/>
    <w:rsid w:val="00BB2D05"/>
    <w:rsid w:val="00BB4434"/>
    <w:rsid w:val="00BB532F"/>
    <w:rsid w:val="00BB59C8"/>
    <w:rsid w:val="00BB664C"/>
    <w:rsid w:val="00BB75E3"/>
    <w:rsid w:val="00BC068F"/>
    <w:rsid w:val="00BC163E"/>
    <w:rsid w:val="00BC1765"/>
    <w:rsid w:val="00BC21C5"/>
    <w:rsid w:val="00BC2674"/>
    <w:rsid w:val="00BC282E"/>
    <w:rsid w:val="00BC2E9D"/>
    <w:rsid w:val="00BC3A86"/>
    <w:rsid w:val="00BC401C"/>
    <w:rsid w:val="00BC43BB"/>
    <w:rsid w:val="00BC458B"/>
    <w:rsid w:val="00BC4EDF"/>
    <w:rsid w:val="00BC6145"/>
    <w:rsid w:val="00BC7BB9"/>
    <w:rsid w:val="00BC7D39"/>
    <w:rsid w:val="00BD007A"/>
    <w:rsid w:val="00BD075E"/>
    <w:rsid w:val="00BD12AA"/>
    <w:rsid w:val="00BD21A1"/>
    <w:rsid w:val="00BD2D8E"/>
    <w:rsid w:val="00BD37CE"/>
    <w:rsid w:val="00BD3F3F"/>
    <w:rsid w:val="00BD46B9"/>
    <w:rsid w:val="00BD52BE"/>
    <w:rsid w:val="00BD530E"/>
    <w:rsid w:val="00BD64E6"/>
    <w:rsid w:val="00BD69C2"/>
    <w:rsid w:val="00BD79F6"/>
    <w:rsid w:val="00BD7F30"/>
    <w:rsid w:val="00BE10DE"/>
    <w:rsid w:val="00BE3481"/>
    <w:rsid w:val="00BE42D3"/>
    <w:rsid w:val="00BE4326"/>
    <w:rsid w:val="00BE4CE3"/>
    <w:rsid w:val="00BE5783"/>
    <w:rsid w:val="00BE57E4"/>
    <w:rsid w:val="00BE5CFA"/>
    <w:rsid w:val="00BF021E"/>
    <w:rsid w:val="00BF035D"/>
    <w:rsid w:val="00BF142A"/>
    <w:rsid w:val="00BF19E4"/>
    <w:rsid w:val="00BF23C7"/>
    <w:rsid w:val="00BF28AA"/>
    <w:rsid w:val="00BF49A5"/>
    <w:rsid w:val="00BF4A49"/>
    <w:rsid w:val="00BF4A7D"/>
    <w:rsid w:val="00BF4DB2"/>
    <w:rsid w:val="00BF5436"/>
    <w:rsid w:val="00BF5CE2"/>
    <w:rsid w:val="00BF67D6"/>
    <w:rsid w:val="00BF6C0A"/>
    <w:rsid w:val="00BF74B5"/>
    <w:rsid w:val="00BF7F1B"/>
    <w:rsid w:val="00C00F82"/>
    <w:rsid w:val="00C014E2"/>
    <w:rsid w:val="00C01DD6"/>
    <w:rsid w:val="00C0255B"/>
    <w:rsid w:val="00C0338C"/>
    <w:rsid w:val="00C0388D"/>
    <w:rsid w:val="00C05297"/>
    <w:rsid w:val="00C056CA"/>
    <w:rsid w:val="00C05C5F"/>
    <w:rsid w:val="00C0756A"/>
    <w:rsid w:val="00C10840"/>
    <w:rsid w:val="00C11523"/>
    <w:rsid w:val="00C11D35"/>
    <w:rsid w:val="00C12583"/>
    <w:rsid w:val="00C125F9"/>
    <w:rsid w:val="00C140C1"/>
    <w:rsid w:val="00C15341"/>
    <w:rsid w:val="00C16DC7"/>
    <w:rsid w:val="00C16E19"/>
    <w:rsid w:val="00C2023B"/>
    <w:rsid w:val="00C20B01"/>
    <w:rsid w:val="00C21381"/>
    <w:rsid w:val="00C21480"/>
    <w:rsid w:val="00C219E9"/>
    <w:rsid w:val="00C2244E"/>
    <w:rsid w:val="00C23258"/>
    <w:rsid w:val="00C24D3F"/>
    <w:rsid w:val="00C254F3"/>
    <w:rsid w:val="00C25C25"/>
    <w:rsid w:val="00C275C1"/>
    <w:rsid w:val="00C2774C"/>
    <w:rsid w:val="00C333AD"/>
    <w:rsid w:val="00C3459D"/>
    <w:rsid w:val="00C349BA"/>
    <w:rsid w:val="00C3555E"/>
    <w:rsid w:val="00C4149B"/>
    <w:rsid w:val="00C425BC"/>
    <w:rsid w:val="00C425F9"/>
    <w:rsid w:val="00C4332D"/>
    <w:rsid w:val="00C435FC"/>
    <w:rsid w:val="00C438B3"/>
    <w:rsid w:val="00C439B3"/>
    <w:rsid w:val="00C43ABE"/>
    <w:rsid w:val="00C44279"/>
    <w:rsid w:val="00C4528D"/>
    <w:rsid w:val="00C45975"/>
    <w:rsid w:val="00C45B20"/>
    <w:rsid w:val="00C46F6D"/>
    <w:rsid w:val="00C47CBA"/>
    <w:rsid w:val="00C5085C"/>
    <w:rsid w:val="00C50AE8"/>
    <w:rsid w:val="00C51B6C"/>
    <w:rsid w:val="00C5238A"/>
    <w:rsid w:val="00C5270C"/>
    <w:rsid w:val="00C52D2A"/>
    <w:rsid w:val="00C53911"/>
    <w:rsid w:val="00C53B55"/>
    <w:rsid w:val="00C54043"/>
    <w:rsid w:val="00C55F0D"/>
    <w:rsid w:val="00C575CF"/>
    <w:rsid w:val="00C614FD"/>
    <w:rsid w:val="00C61B95"/>
    <w:rsid w:val="00C62072"/>
    <w:rsid w:val="00C6310D"/>
    <w:rsid w:val="00C63991"/>
    <w:rsid w:val="00C63A09"/>
    <w:rsid w:val="00C650B3"/>
    <w:rsid w:val="00C658EB"/>
    <w:rsid w:val="00C6616A"/>
    <w:rsid w:val="00C67D51"/>
    <w:rsid w:val="00C72E22"/>
    <w:rsid w:val="00C72F85"/>
    <w:rsid w:val="00C739EF"/>
    <w:rsid w:val="00C74999"/>
    <w:rsid w:val="00C74EBE"/>
    <w:rsid w:val="00C75770"/>
    <w:rsid w:val="00C75D0A"/>
    <w:rsid w:val="00C767EC"/>
    <w:rsid w:val="00C77313"/>
    <w:rsid w:val="00C77A64"/>
    <w:rsid w:val="00C77B7D"/>
    <w:rsid w:val="00C77DBD"/>
    <w:rsid w:val="00C81E9C"/>
    <w:rsid w:val="00C84792"/>
    <w:rsid w:val="00C84B1D"/>
    <w:rsid w:val="00C84B9E"/>
    <w:rsid w:val="00C84C0E"/>
    <w:rsid w:val="00C84DAE"/>
    <w:rsid w:val="00C8610D"/>
    <w:rsid w:val="00C86297"/>
    <w:rsid w:val="00C868C1"/>
    <w:rsid w:val="00C86BC8"/>
    <w:rsid w:val="00C86C29"/>
    <w:rsid w:val="00C878E7"/>
    <w:rsid w:val="00C87FE9"/>
    <w:rsid w:val="00C90EF2"/>
    <w:rsid w:val="00C918CC"/>
    <w:rsid w:val="00C9261C"/>
    <w:rsid w:val="00C94B34"/>
    <w:rsid w:val="00C956B4"/>
    <w:rsid w:val="00C97205"/>
    <w:rsid w:val="00CA041D"/>
    <w:rsid w:val="00CA0695"/>
    <w:rsid w:val="00CA0B92"/>
    <w:rsid w:val="00CA1587"/>
    <w:rsid w:val="00CA1C1F"/>
    <w:rsid w:val="00CA2CDF"/>
    <w:rsid w:val="00CA3A88"/>
    <w:rsid w:val="00CA46B8"/>
    <w:rsid w:val="00CA4E92"/>
    <w:rsid w:val="00CA5205"/>
    <w:rsid w:val="00CA5288"/>
    <w:rsid w:val="00CA5F53"/>
    <w:rsid w:val="00CA6CAE"/>
    <w:rsid w:val="00CA70CF"/>
    <w:rsid w:val="00CA78E2"/>
    <w:rsid w:val="00CB0955"/>
    <w:rsid w:val="00CB1420"/>
    <w:rsid w:val="00CB2244"/>
    <w:rsid w:val="00CB28B1"/>
    <w:rsid w:val="00CB2DFC"/>
    <w:rsid w:val="00CC04DA"/>
    <w:rsid w:val="00CC0B89"/>
    <w:rsid w:val="00CC0C0A"/>
    <w:rsid w:val="00CC3219"/>
    <w:rsid w:val="00CC5616"/>
    <w:rsid w:val="00CD0527"/>
    <w:rsid w:val="00CD0599"/>
    <w:rsid w:val="00CD0886"/>
    <w:rsid w:val="00CD0CA1"/>
    <w:rsid w:val="00CD1BFB"/>
    <w:rsid w:val="00CD382E"/>
    <w:rsid w:val="00CD4D4D"/>
    <w:rsid w:val="00CD56D0"/>
    <w:rsid w:val="00CD6D79"/>
    <w:rsid w:val="00CD6E50"/>
    <w:rsid w:val="00CE039F"/>
    <w:rsid w:val="00CE073C"/>
    <w:rsid w:val="00CE2D98"/>
    <w:rsid w:val="00CE458D"/>
    <w:rsid w:val="00CE4F95"/>
    <w:rsid w:val="00CE53F5"/>
    <w:rsid w:val="00CE54F8"/>
    <w:rsid w:val="00CF1026"/>
    <w:rsid w:val="00CF127F"/>
    <w:rsid w:val="00CF19BE"/>
    <w:rsid w:val="00CF20E0"/>
    <w:rsid w:val="00CF237E"/>
    <w:rsid w:val="00CF2649"/>
    <w:rsid w:val="00CF285B"/>
    <w:rsid w:val="00CF3106"/>
    <w:rsid w:val="00CF3519"/>
    <w:rsid w:val="00CF3603"/>
    <w:rsid w:val="00CF404E"/>
    <w:rsid w:val="00CF4BC4"/>
    <w:rsid w:val="00CF69E3"/>
    <w:rsid w:val="00CF6BAA"/>
    <w:rsid w:val="00CF74EA"/>
    <w:rsid w:val="00D01112"/>
    <w:rsid w:val="00D0174F"/>
    <w:rsid w:val="00D01A62"/>
    <w:rsid w:val="00D01E3D"/>
    <w:rsid w:val="00D02282"/>
    <w:rsid w:val="00D036AC"/>
    <w:rsid w:val="00D052E2"/>
    <w:rsid w:val="00D05E20"/>
    <w:rsid w:val="00D07720"/>
    <w:rsid w:val="00D07BD2"/>
    <w:rsid w:val="00D1089D"/>
    <w:rsid w:val="00D10C7F"/>
    <w:rsid w:val="00D10D5C"/>
    <w:rsid w:val="00D10D8E"/>
    <w:rsid w:val="00D12188"/>
    <w:rsid w:val="00D122CF"/>
    <w:rsid w:val="00D1233A"/>
    <w:rsid w:val="00D13C61"/>
    <w:rsid w:val="00D1526E"/>
    <w:rsid w:val="00D15488"/>
    <w:rsid w:val="00D16D80"/>
    <w:rsid w:val="00D17AA1"/>
    <w:rsid w:val="00D20F27"/>
    <w:rsid w:val="00D21107"/>
    <w:rsid w:val="00D2332B"/>
    <w:rsid w:val="00D24143"/>
    <w:rsid w:val="00D24B2C"/>
    <w:rsid w:val="00D266A8"/>
    <w:rsid w:val="00D27A76"/>
    <w:rsid w:val="00D27DFB"/>
    <w:rsid w:val="00D30C93"/>
    <w:rsid w:val="00D31C7F"/>
    <w:rsid w:val="00D324A2"/>
    <w:rsid w:val="00D32AAB"/>
    <w:rsid w:val="00D32AB0"/>
    <w:rsid w:val="00D33449"/>
    <w:rsid w:val="00D33FEF"/>
    <w:rsid w:val="00D36B50"/>
    <w:rsid w:val="00D40957"/>
    <w:rsid w:val="00D40A73"/>
    <w:rsid w:val="00D417D0"/>
    <w:rsid w:val="00D41A9E"/>
    <w:rsid w:val="00D41CC8"/>
    <w:rsid w:val="00D42151"/>
    <w:rsid w:val="00D42AC8"/>
    <w:rsid w:val="00D454F7"/>
    <w:rsid w:val="00D45DE5"/>
    <w:rsid w:val="00D45E5D"/>
    <w:rsid w:val="00D46995"/>
    <w:rsid w:val="00D46A0A"/>
    <w:rsid w:val="00D47B2C"/>
    <w:rsid w:val="00D47D40"/>
    <w:rsid w:val="00D50D38"/>
    <w:rsid w:val="00D52A20"/>
    <w:rsid w:val="00D5319C"/>
    <w:rsid w:val="00D53C42"/>
    <w:rsid w:val="00D54624"/>
    <w:rsid w:val="00D554FD"/>
    <w:rsid w:val="00D56D7E"/>
    <w:rsid w:val="00D6072F"/>
    <w:rsid w:val="00D61B6A"/>
    <w:rsid w:val="00D63272"/>
    <w:rsid w:val="00D63D21"/>
    <w:rsid w:val="00D6441D"/>
    <w:rsid w:val="00D64F28"/>
    <w:rsid w:val="00D6552A"/>
    <w:rsid w:val="00D663AB"/>
    <w:rsid w:val="00D66BE1"/>
    <w:rsid w:val="00D66CA1"/>
    <w:rsid w:val="00D70F02"/>
    <w:rsid w:val="00D718A0"/>
    <w:rsid w:val="00D71EA7"/>
    <w:rsid w:val="00D73C27"/>
    <w:rsid w:val="00D7401D"/>
    <w:rsid w:val="00D7457D"/>
    <w:rsid w:val="00D75BA1"/>
    <w:rsid w:val="00D75E8C"/>
    <w:rsid w:val="00D7696F"/>
    <w:rsid w:val="00D77025"/>
    <w:rsid w:val="00D773A2"/>
    <w:rsid w:val="00D775AF"/>
    <w:rsid w:val="00D80BD6"/>
    <w:rsid w:val="00D81458"/>
    <w:rsid w:val="00D8182F"/>
    <w:rsid w:val="00D8195F"/>
    <w:rsid w:val="00D829EA"/>
    <w:rsid w:val="00D82B3F"/>
    <w:rsid w:val="00D846BE"/>
    <w:rsid w:val="00D85356"/>
    <w:rsid w:val="00D859C2"/>
    <w:rsid w:val="00D86142"/>
    <w:rsid w:val="00D86613"/>
    <w:rsid w:val="00D8667B"/>
    <w:rsid w:val="00D866A9"/>
    <w:rsid w:val="00D870F0"/>
    <w:rsid w:val="00D87926"/>
    <w:rsid w:val="00D913A9"/>
    <w:rsid w:val="00D9205C"/>
    <w:rsid w:val="00D92B3C"/>
    <w:rsid w:val="00D930BF"/>
    <w:rsid w:val="00D93AB6"/>
    <w:rsid w:val="00D93B34"/>
    <w:rsid w:val="00D94270"/>
    <w:rsid w:val="00D94630"/>
    <w:rsid w:val="00D950CE"/>
    <w:rsid w:val="00DA12E3"/>
    <w:rsid w:val="00DA1347"/>
    <w:rsid w:val="00DA1383"/>
    <w:rsid w:val="00DA16DD"/>
    <w:rsid w:val="00DA16F9"/>
    <w:rsid w:val="00DA1C9C"/>
    <w:rsid w:val="00DA1CFE"/>
    <w:rsid w:val="00DA23B4"/>
    <w:rsid w:val="00DA329C"/>
    <w:rsid w:val="00DA379C"/>
    <w:rsid w:val="00DA380F"/>
    <w:rsid w:val="00DA3CDA"/>
    <w:rsid w:val="00DA4230"/>
    <w:rsid w:val="00DA4EC5"/>
    <w:rsid w:val="00DA5707"/>
    <w:rsid w:val="00DA5926"/>
    <w:rsid w:val="00DB1477"/>
    <w:rsid w:val="00DB2E82"/>
    <w:rsid w:val="00DB312F"/>
    <w:rsid w:val="00DB321E"/>
    <w:rsid w:val="00DB558B"/>
    <w:rsid w:val="00DB6366"/>
    <w:rsid w:val="00DB68A1"/>
    <w:rsid w:val="00DB6FB6"/>
    <w:rsid w:val="00DC0382"/>
    <w:rsid w:val="00DC17C4"/>
    <w:rsid w:val="00DC1D75"/>
    <w:rsid w:val="00DC2049"/>
    <w:rsid w:val="00DC3090"/>
    <w:rsid w:val="00DC3147"/>
    <w:rsid w:val="00DC4AB3"/>
    <w:rsid w:val="00DC4B0C"/>
    <w:rsid w:val="00DC6C9F"/>
    <w:rsid w:val="00DC731B"/>
    <w:rsid w:val="00DC7683"/>
    <w:rsid w:val="00DD1A52"/>
    <w:rsid w:val="00DD2D76"/>
    <w:rsid w:val="00DD32C0"/>
    <w:rsid w:val="00DD342A"/>
    <w:rsid w:val="00DD3475"/>
    <w:rsid w:val="00DD34E9"/>
    <w:rsid w:val="00DD41AF"/>
    <w:rsid w:val="00DD4295"/>
    <w:rsid w:val="00DD473B"/>
    <w:rsid w:val="00DD4A00"/>
    <w:rsid w:val="00DD4C09"/>
    <w:rsid w:val="00DD5897"/>
    <w:rsid w:val="00DD5D79"/>
    <w:rsid w:val="00DD6EBE"/>
    <w:rsid w:val="00DE002E"/>
    <w:rsid w:val="00DE0BA4"/>
    <w:rsid w:val="00DE0E21"/>
    <w:rsid w:val="00DE1B24"/>
    <w:rsid w:val="00DE3247"/>
    <w:rsid w:val="00DE41CD"/>
    <w:rsid w:val="00DE4371"/>
    <w:rsid w:val="00DE5502"/>
    <w:rsid w:val="00DE6954"/>
    <w:rsid w:val="00DE7ADA"/>
    <w:rsid w:val="00DF02BB"/>
    <w:rsid w:val="00DF12C4"/>
    <w:rsid w:val="00DF2D21"/>
    <w:rsid w:val="00DF2F66"/>
    <w:rsid w:val="00DF3721"/>
    <w:rsid w:val="00DF3CC4"/>
    <w:rsid w:val="00DF3D2E"/>
    <w:rsid w:val="00DF56E9"/>
    <w:rsid w:val="00DF6A90"/>
    <w:rsid w:val="00DF7017"/>
    <w:rsid w:val="00E014C1"/>
    <w:rsid w:val="00E017C9"/>
    <w:rsid w:val="00E02685"/>
    <w:rsid w:val="00E029AD"/>
    <w:rsid w:val="00E03081"/>
    <w:rsid w:val="00E05076"/>
    <w:rsid w:val="00E06564"/>
    <w:rsid w:val="00E075F3"/>
    <w:rsid w:val="00E07603"/>
    <w:rsid w:val="00E116F4"/>
    <w:rsid w:val="00E11737"/>
    <w:rsid w:val="00E129E6"/>
    <w:rsid w:val="00E130F3"/>
    <w:rsid w:val="00E1393D"/>
    <w:rsid w:val="00E14AF7"/>
    <w:rsid w:val="00E1631E"/>
    <w:rsid w:val="00E16584"/>
    <w:rsid w:val="00E16691"/>
    <w:rsid w:val="00E168A9"/>
    <w:rsid w:val="00E174F8"/>
    <w:rsid w:val="00E175B0"/>
    <w:rsid w:val="00E175D1"/>
    <w:rsid w:val="00E17B52"/>
    <w:rsid w:val="00E21106"/>
    <w:rsid w:val="00E21B09"/>
    <w:rsid w:val="00E22449"/>
    <w:rsid w:val="00E22BB6"/>
    <w:rsid w:val="00E24CD5"/>
    <w:rsid w:val="00E25316"/>
    <w:rsid w:val="00E25813"/>
    <w:rsid w:val="00E25AC0"/>
    <w:rsid w:val="00E25BF8"/>
    <w:rsid w:val="00E25E4C"/>
    <w:rsid w:val="00E26849"/>
    <w:rsid w:val="00E26E2B"/>
    <w:rsid w:val="00E274E6"/>
    <w:rsid w:val="00E31C0D"/>
    <w:rsid w:val="00E31C2C"/>
    <w:rsid w:val="00E31C8F"/>
    <w:rsid w:val="00E323E6"/>
    <w:rsid w:val="00E32EA5"/>
    <w:rsid w:val="00E33AF7"/>
    <w:rsid w:val="00E34090"/>
    <w:rsid w:val="00E3517B"/>
    <w:rsid w:val="00E36431"/>
    <w:rsid w:val="00E364C5"/>
    <w:rsid w:val="00E36CE0"/>
    <w:rsid w:val="00E3710F"/>
    <w:rsid w:val="00E37A32"/>
    <w:rsid w:val="00E418FE"/>
    <w:rsid w:val="00E43A41"/>
    <w:rsid w:val="00E43B3A"/>
    <w:rsid w:val="00E44180"/>
    <w:rsid w:val="00E4462D"/>
    <w:rsid w:val="00E4549A"/>
    <w:rsid w:val="00E46468"/>
    <w:rsid w:val="00E4706C"/>
    <w:rsid w:val="00E472EA"/>
    <w:rsid w:val="00E5032F"/>
    <w:rsid w:val="00E510C0"/>
    <w:rsid w:val="00E5180E"/>
    <w:rsid w:val="00E51959"/>
    <w:rsid w:val="00E5277E"/>
    <w:rsid w:val="00E5418B"/>
    <w:rsid w:val="00E54C1E"/>
    <w:rsid w:val="00E55B93"/>
    <w:rsid w:val="00E5702B"/>
    <w:rsid w:val="00E57F27"/>
    <w:rsid w:val="00E601A7"/>
    <w:rsid w:val="00E609EA"/>
    <w:rsid w:val="00E611C4"/>
    <w:rsid w:val="00E6267D"/>
    <w:rsid w:val="00E627D6"/>
    <w:rsid w:val="00E675BF"/>
    <w:rsid w:val="00E67FD4"/>
    <w:rsid w:val="00E705B2"/>
    <w:rsid w:val="00E70829"/>
    <w:rsid w:val="00E71EC4"/>
    <w:rsid w:val="00E7307E"/>
    <w:rsid w:val="00E74380"/>
    <w:rsid w:val="00E74503"/>
    <w:rsid w:val="00E74E13"/>
    <w:rsid w:val="00E75D8E"/>
    <w:rsid w:val="00E76EC7"/>
    <w:rsid w:val="00E76ECB"/>
    <w:rsid w:val="00E77FB5"/>
    <w:rsid w:val="00E8107E"/>
    <w:rsid w:val="00E8185C"/>
    <w:rsid w:val="00E8197C"/>
    <w:rsid w:val="00E82D8D"/>
    <w:rsid w:val="00E83C35"/>
    <w:rsid w:val="00E847FF"/>
    <w:rsid w:val="00E857B8"/>
    <w:rsid w:val="00E86354"/>
    <w:rsid w:val="00E86A84"/>
    <w:rsid w:val="00E875FE"/>
    <w:rsid w:val="00E87EF0"/>
    <w:rsid w:val="00E9312A"/>
    <w:rsid w:val="00E935B7"/>
    <w:rsid w:val="00E93E59"/>
    <w:rsid w:val="00E93E68"/>
    <w:rsid w:val="00E941FD"/>
    <w:rsid w:val="00E94EEB"/>
    <w:rsid w:val="00E96E8F"/>
    <w:rsid w:val="00E97B8F"/>
    <w:rsid w:val="00EA0B62"/>
    <w:rsid w:val="00EA1139"/>
    <w:rsid w:val="00EA11D2"/>
    <w:rsid w:val="00EA44A0"/>
    <w:rsid w:val="00EA4A9D"/>
    <w:rsid w:val="00EA6989"/>
    <w:rsid w:val="00EA7061"/>
    <w:rsid w:val="00EB0850"/>
    <w:rsid w:val="00EB2933"/>
    <w:rsid w:val="00EB3142"/>
    <w:rsid w:val="00EB4D74"/>
    <w:rsid w:val="00EB5BB7"/>
    <w:rsid w:val="00EB5D17"/>
    <w:rsid w:val="00EB65F5"/>
    <w:rsid w:val="00EB7CFB"/>
    <w:rsid w:val="00EC1436"/>
    <w:rsid w:val="00EC2998"/>
    <w:rsid w:val="00EC379C"/>
    <w:rsid w:val="00EC3F2D"/>
    <w:rsid w:val="00EC3FC8"/>
    <w:rsid w:val="00EC71DE"/>
    <w:rsid w:val="00EC7BBB"/>
    <w:rsid w:val="00ED0EC5"/>
    <w:rsid w:val="00ED1295"/>
    <w:rsid w:val="00ED1A28"/>
    <w:rsid w:val="00ED289A"/>
    <w:rsid w:val="00ED333B"/>
    <w:rsid w:val="00ED36E5"/>
    <w:rsid w:val="00ED3A19"/>
    <w:rsid w:val="00ED404F"/>
    <w:rsid w:val="00ED5A5E"/>
    <w:rsid w:val="00ED5F54"/>
    <w:rsid w:val="00ED7237"/>
    <w:rsid w:val="00ED7A78"/>
    <w:rsid w:val="00EE13C9"/>
    <w:rsid w:val="00EE19F5"/>
    <w:rsid w:val="00EE1B14"/>
    <w:rsid w:val="00EE1EE5"/>
    <w:rsid w:val="00EE2D9B"/>
    <w:rsid w:val="00EE3457"/>
    <w:rsid w:val="00EE487A"/>
    <w:rsid w:val="00EE7DB3"/>
    <w:rsid w:val="00EF0616"/>
    <w:rsid w:val="00EF0CC3"/>
    <w:rsid w:val="00EF0DB6"/>
    <w:rsid w:val="00EF12F6"/>
    <w:rsid w:val="00EF1B5E"/>
    <w:rsid w:val="00EF22D7"/>
    <w:rsid w:val="00EF2E06"/>
    <w:rsid w:val="00EF2F1C"/>
    <w:rsid w:val="00EF3F01"/>
    <w:rsid w:val="00EF48EA"/>
    <w:rsid w:val="00EF4A1E"/>
    <w:rsid w:val="00EF6069"/>
    <w:rsid w:val="00EF6322"/>
    <w:rsid w:val="00F019F6"/>
    <w:rsid w:val="00F03E37"/>
    <w:rsid w:val="00F042E1"/>
    <w:rsid w:val="00F05754"/>
    <w:rsid w:val="00F05EEC"/>
    <w:rsid w:val="00F10B7A"/>
    <w:rsid w:val="00F126D6"/>
    <w:rsid w:val="00F135E5"/>
    <w:rsid w:val="00F13B5A"/>
    <w:rsid w:val="00F13D4E"/>
    <w:rsid w:val="00F14D22"/>
    <w:rsid w:val="00F16D0F"/>
    <w:rsid w:val="00F174EE"/>
    <w:rsid w:val="00F22E5F"/>
    <w:rsid w:val="00F2435C"/>
    <w:rsid w:val="00F246D0"/>
    <w:rsid w:val="00F24D3B"/>
    <w:rsid w:val="00F25B5E"/>
    <w:rsid w:val="00F26BCB"/>
    <w:rsid w:val="00F3045F"/>
    <w:rsid w:val="00F309F5"/>
    <w:rsid w:val="00F30B74"/>
    <w:rsid w:val="00F34C1D"/>
    <w:rsid w:val="00F35E1C"/>
    <w:rsid w:val="00F366D3"/>
    <w:rsid w:val="00F37EE3"/>
    <w:rsid w:val="00F40039"/>
    <w:rsid w:val="00F40CF0"/>
    <w:rsid w:val="00F40F25"/>
    <w:rsid w:val="00F40F28"/>
    <w:rsid w:val="00F41054"/>
    <w:rsid w:val="00F41081"/>
    <w:rsid w:val="00F41B95"/>
    <w:rsid w:val="00F41C2D"/>
    <w:rsid w:val="00F427EC"/>
    <w:rsid w:val="00F42A4C"/>
    <w:rsid w:val="00F42C01"/>
    <w:rsid w:val="00F42D28"/>
    <w:rsid w:val="00F43093"/>
    <w:rsid w:val="00F4383C"/>
    <w:rsid w:val="00F43A45"/>
    <w:rsid w:val="00F43D9E"/>
    <w:rsid w:val="00F43DC9"/>
    <w:rsid w:val="00F445A9"/>
    <w:rsid w:val="00F456BD"/>
    <w:rsid w:val="00F45BC4"/>
    <w:rsid w:val="00F469B4"/>
    <w:rsid w:val="00F46A0E"/>
    <w:rsid w:val="00F47C77"/>
    <w:rsid w:val="00F50B5C"/>
    <w:rsid w:val="00F50EBA"/>
    <w:rsid w:val="00F51403"/>
    <w:rsid w:val="00F5145A"/>
    <w:rsid w:val="00F51B36"/>
    <w:rsid w:val="00F5279C"/>
    <w:rsid w:val="00F5474F"/>
    <w:rsid w:val="00F54AAF"/>
    <w:rsid w:val="00F55219"/>
    <w:rsid w:val="00F5767D"/>
    <w:rsid w:val="00F576BD"/>
    <w:rsid w:val="00F57922"/>
    <w:rsid w:val="00F60EED"/>
    <w:rsid w:val="00F612E6"/>
    <w:rsid w:val="00F614D6"/>
    <w:rsid w:val="00F614D7"/>
    <w:rsid w:val="00F61EE4"/>
    <w:rsid w:val="00F63F7F"/>
    <w:rsid w:val="00F646CE"/>
    <w:rsid w:val="00F6478D"/>
    <w:rsid w:val="00F669EF"/>
    <w:rsid w:val="00F66A53"/>
    <w:rsid w:val="00F67333"/>
    <w:rsid w:val="00F67D75"/>
    <w:rsid w:val="00F70611"/>
    <w:rsid w:val="00F71DA6"/>
    <w:rsid w:val="00F72848"/>
    <w:rsid w:val="00F72DA8"/>
    <w:rsid w:val="00F7418C"/>
    <w:rsid w:val="00F74406"/>
    <w:rsid w:val="00F748EE"/>
    <w:rsid w:val="00F76014"/>
    <w:rsid w:val="00F76C09"/>
    <w:rsid w:val="00F774C1"/>
    <w:rsid w:val="00F77DBE"/>
    <w:rsid w:val="00F80DE7"/>
    <w:rsid w:val="00F81E0E"/>
    <w:rsid w:val="00F8264B"/>
    <w:rsid w:val="00F835F3"/>
    <w:rsid w:val="00F837F1"/>
    <w:rsid w:val="00F85104"/>
    <w:rsid w:val="00F85DF5"/>
    <w:rsid w:val="00F8674A"/>
    <w:rsid w:val="00F909E2"/>
    <w:rsid w:val="00F91D69"/>
    <w:rsid w:val="00F92C38"/>
    <w:rsid w:val="00F93935"/>
    <w:rsid w:val="00F94476"/>
    <w:rsid w:val="00F947E0"/>
    <w:rsid w:val="00F9489E"/>
    <w:rsid w:val="00F94CD6"/>
    <w:rsid w:val="00F967E8"/>
    <w:rsid w:val="00F968B3"/>
    <w:rsid w:val="00F9744B"/>
    <w:rsid w:val="00F97586"/>
    <w:rsid w:val="00F97B96"/>
    <w:rsid w:val="00FA003B"/>
    <w:rsid w:val="00FA0454"/>
    <w:rsid w:val="00FA0AB5"/>
    <w:rsid w:val="00FA0BEA"/>
    <w:rsid w:val="00FA1BAE"/>
    <w:rsid w:val="00FA1D6D"/>
    <w:rsid w:val="00FA2616"/>
    <w:rsid w:val="00FA2FA0"/>
    <w:rsid w:val="00FA32AF"/>
    <w:rsid w:val="00FA359C"/>
    <w:rsid w:val="00FA442B"/>
    <w:rsid w:val="00FA52B3"/>
    <w:rsid w:val="00FA5B2A"/>
    <w:rsid w:val="00FA5BE4"/>
    <w:rsid w:val="00FA6476"/>
    <w:rsid w:val="00FA6947"/>
    <w:rsid w:val="00FA7E74"/>
    <w:rsid w:val="00FB0439"/>
    <w:rsid w:val="00FB04CF"/>
    <w:rsid w:val="00FB1436"/>
    <w:rsid w:val="00FB14D6"/>
    <w:rsid w:val="00FB16D6"/>
    <w:rsid w:val="00FB44BA"/>
    <w:rsid w:val="00FB47F3"/>
    <w:rsid w:val="00FB5182"/>
    <w:rsid w:val="00FB6624"/>
    <w:rsid w:val="00FB75CB"/>
    <w:rsid w:val="00FB77DF"/>
    <w:rsid w:val="00FB7CB7"/>
    <w:rsid w:val="00FC06D0"/>
    <w:rsid w:val="00FC0F11"/>
    <w:rsid w:val="00FC1632"/>
    <w:rsid w:val="00FC21ED"/>
    <w:rsid w:val="00FC24E9"/>
    <w:rsid w:val="00FC40C1"/>
    <w:rsid w:val="00FC410D"/>
    <w:rsid w:val="00FC4B42"/>
    <w:rsid w:val="00FC59F4"/>
    <w:rsid w:val="00FC618F"/>
    <w:rsid w:val="00FC6539"/>
    <w:rsid w:val="00FC6E48"/>
    <w:rsid w:val="00FC75C4"/>
    <w:rsid w:val="00FC7DCE"/>
    <w:rsid w:val="00FD1273"/>
    <w:rsid w:val="00FD24FD"/>
    <w:rsid w:val="00FD3C6C"/>
    <w:rsid w:val="00FD4FD1"/>
    <w:rsid w:val="00FD52EA"/>
    <w:rsid w:val="00FD5B0B"/>
    <w:rsid w:val="00FD5F91"/>
    <w:rsid w:val="00FD6034"/>
    <w:rsid w:val="00FD6452"/>
    <w:rsid w:val="00FD647E"/>
    <w:rsid w:val="00FD6512"/>
    <w:rsid w:val="00FD76B9"/>
    <w:rsid w:val="00FD7B42"/>
    <w:rsid w:val="00FE13BA"/>
    <w:rsid w:val="00FE1ACC"/>
    <w:rsid w:val="00FE2A4F"/>
    <w:rsid w:val="00FE3AA6"/>
    <w:rsid w:val="00FE3E4C"/>
    <w:rsid w:val="00FE473D"/>
    <w:rsid w:val="00FE567B"/>
    <w:rsid w:val="00FE5ADF"/>
    <w:rsid w:val="00FE5EDE"/>
    <w:rsid w:val="00FE6097"/>
    <w:rsid w:val="00FE6949"/>
    <w:rsid w:val="00FF0020"/>
    <w:rsid w:val="00FF0B6C"/>
    <w:rsid w:val="00FF0ED6"/>
    <w:rsid w:val="00FF19FD"/>
    <w:rsid w:val="00FF2222"/>
    <w:rsid w:val="00FF248E"/>
    <w:rsid w:val="00FF2596"/>
    <w:rsid w:val="00FF33F9"/>
    <w:rsid w:val="00FF3713"/>
    <w:rsid w:val="00FF471A"/>
    <w:rsid w:val="00FF5502"/>
    <w:rsid w:val="00FF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5F352"/>
  <w15:chartTrackingRefBased/>
  <w15:docId w15:val="{FE1F7D7A-DC51-4955-B1EE-D5C83CF4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04F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4">
    <w:name w:val="Обычный + 14 пт Знак"/>
    <w:link w:val="140"/>
    <w:locked/>
    <w:rsid w:val="00BB04F0"/>
    <w:rPr>
      <w:bCs/>
      <w:iCs/>
      <w:sz w:val="28"/>
      <w:szCs w:val="28"/>
    </w:rPr>
  </w:style>
  <w:style w:type="paragraph" w:customStyle="1" w:styleId="140">
    <w:name w:val="Обычный + 14 пт"/>
    <w:basedOn w:val="a"/>
    <w:link w:val="14"/>
    <w:rsid w:val="00BB04F0"/>
    <w:pPr>
      <w:ind w:firstLine="708"/>
      <w:outlineLvl w:val="0"/>
    </w:pPr>
    <w:rPr>
      <w:rFonts w:asciiTheme="minorHAnsi" w:eastAsiaTheme="minorHAnsi" w:hAnsiTheme="minorHAnsi" w:cstheme="minorBidi"/>
      <w:bCs/>
      <w:iCs/>
      <w:sz w:val="28"/>
      <w:szCs w:val="28"/>
      <w:lang w:eastAsia="en-US"/>
    </w:rPr>
  </w:style>
  <w:style w:type="character" w:customStyle="1" w:styleId="apple-converted-space">
    <w:name w:val="apple-converted-space"/>
    <w:basedOn w:val="a0"/>
    <w:rsid w:val="00BB04F0"/>
  </w:style>
  <w:style w:type="paragraph" w:styleId="a3">
    <w:name w:val="Balloon Text"/>
    <w:basedOn w:val="a"/>
    <w:link w:val="a4"/>
    <w:uiPriority w:val="99"/>
    <w:semiHidden/>
    <w:unhideWhenUsed/>
    <w:rsid w:val="003A3874"/>
    <w:rPr>
      <w:rFonts w:ascii="Segoe UI" w:hAnsi="Segoe UI" w:cs="Segoe UI"/>
      <w:sz w:val="18"/>
      <w:szCs w:val="18"/>
    </w:rPr>
  </w:style>
  <w:style w:type="character" w:customStyle="1" w:styleId="a4">
    <w:name w:val="Текст выноски Знак"/>
    <w:basedOn w:val="a0"/>
    <w:link w:val="a3"/>
    <w:uiPriority w:val="99"/>
    <w:semiHidden/>
    <w:rsid w:val="003A3874"/>
    <w:rPr>
      <w:rFonts w:ascii="Segoe UI" w:eastAsia="Times New Roman" w:hAnsi="Segoe UI" w:cs="Segoe UI"/>
      <w:sz w:val="18"/>
      <w:szCs w:val="18"/>
      <w:lang w:eastAsia="ru-RU"/>
    </w:rPr>
  </w:style>
  <w:style w:type="paragraph" w:styleId="a5">
    <w:name w:val="header"/>
    <w:basedOn w:val="a"/>
    <w:link w:val="a6"/>
    <w:uiPriority w:val="99"/>
    <w:rsid w:val="00C0255B"/>
    <w:pPr>
      <w:tabs>
        <w:tab w:val="center" w:pos="4677"/>
        <w:tab w:val="right" w:pos="9355"/>
      </w:tabs>
    </w:pPr>
    <w:rPr>
      <w:rFonts w:eastAsia="MS Mincho"/>
      <w:lang w:val="x-none" w:eastAsia="x-none"/>
    </w:rPr>
  </w:style>
  <w:style w:type="character" w:customStyle="1" w:styleId="a6">
    <w:name w:val="Верхний колонтитул Знак"/>
    <w:basedOn w:val="a0"/>
    <w:link w:val="a5"/>
    <w:uiPriority w:val="99"/>
    <w:rsid w:val="00C0255B"/>
    <w:rPr>
      <w:rFonts w:ascii="Times New Roman" w:eastAsia="MS Mincho" w:hAnsi="Times New Roman" w:cs="Times New Roman"/>
      <w:sz w:val="24"/>
      <w:szCs w:val="24"/>
      <w:lang w:val="x-none" w:eastAsia="x-none"/>
    </w:rPr>
  </w:style>
  <w:style w:type="character" w:styleId="a7">
    <w:name w:val="page number"/>
    <w:basedOn w:val="a0"/>
    <w:rsid w:val="00C0255B"/>
  </w:style>
  <w:style w:type="paragraph" w:styleId="a8">
    <w:name w:val="footer"/>
    <w:basedOn w:val="a"/>
    <w:link w:val="a9"/>
    <w:uiPriority w:val="99"/>
    <w:unhideWhenUsed/>
    <w:rsid w:val="002D3D88"/>
    <w:pPr>
      <w:tabs>
        <w:tab w:val="center" w:pos="4677"/>
        <w:tab w:val="right" w:pos="9355"/>
      </w:tabs>
    </w:pPr>
  </w:style>
  <w:style w:type="character" w:customStyle="1" w:styleId="a9">
    <w:name w:val="Нижний колонтитул Знак"/>
    <w:basedOn w:val="a0"/>
    <w:link w:val="a8"/>
    <w:uiPriority w:val="99"/>
    <w:rsid w:val="002D3D88"/>
    <w:rPr>
      <w:rFonts w:ascii="Times New Roman" w:eastAsia="Times New Roman" w:hAnsi="Times New Roman" w:cs="Times New Roman"/>
      <w:sz w:val="24"/>
      <w:szCs w:val="24"/>
      <w:lang w:eastAsia="ru-RU"/>
    </w:rPr>
  </w:style>
  <w:style w:type="paragraph" w:styleId="aa">
    <w:name w:val="Normal (Web)"/>
    <w:basedOn w:val="a"/>
    <w:uiPriority w:val="99"/>
    <w:unhideWhenUsed/>
    <w:rsid w:val="006721CD"/>
    <w:pPr>
      <w:spacing w:before="100" w:beforeAutospacing="1" w:after="100" w:afterAutospacing="1"/>
    </w:pPr>
    <w:rPr>
      <w:rFonts w:eastAsia="MS Mincho"/>
    </w:rPr>
  </w:style>
  <w:style w:type="paragraph" w:styleId="ab">
    <w:name w:val="No Spacing"/>
    <w:uiPriority w:val="1"/>
    <w:qFormat/>
    <w:rsid w:val="002945AA"/>
    <w:pPr>
      <w:spacing w:after="0" w:line="240" w:lineRule="auto"/>
    </w:pPr>
    <w:rPr>
      <w:rFonts w:eastAsiaTheme="minorEastAsia"/>
      <w:lang w:eastAsia="ru-RU"/>
    </w:rPr>
  </w:style>
  <w:style w:type="paragraph" w:styleId="ac">
    <w:name w:val="List Paragraph"/>
    <w:basedOn w:val="a"/>
    <w:uiPriority w:val="34"/>
    <w:qFormat/>
    <w:rsid w:val="00EA6989"/>
    <w:pPr>
      <w:ind w:left="720"/>
      <w:contextualSpacing/>
    </w:pPr>
    <w:rPr>
      <w:rFonts w:eastAsia="MS Mincho"/>
    </w:rPr>
  </w:style>
  <w:style w:type="paragraph" w:styleId="ad">
    <w:name w:val="Plain Text"/>
    <w:basedOn w:val="a"/>
    <w:link w:val="ae"/>
    <w:uiPriority w:val="99"/>
    <w:unhideWhenUsed/>
    <w:rsid w:val="003837EB"/>
    <w:rPr>
      <w:rFonts w:ascii="Consolas" w:eastAsia="Calibri" w:hAnsi="Consolas"/>
      <w:sz w:val="21"/>
      <w:szCs w:val="21"/>
      <w:lang w:eastAsia="en-US"/>
    </w:rPr>
  </w:style>
  <w:style w:type="character" w:customStyle="1" w:styleId="ae">
    <w:name w:val="Текст Знак"/>
    <w:basedOn w:val="a0"/>
    <w:link w:val="ad"/>
    <w:uiPriority w:val="99"/>
    <w:rsid w:val="003837EB"/>
    <w:rPr>
      <w:rFonts w:ascii="Consolas" w:eastAsia="Calibri" w:hAnsi="Consolas" w:cs="Times New Roman"/>
      <w:sz w:val="21"/>
      <w:szCs w:val="21"/>
    </w:rPr>
  </w:style>
  <w:style w:type="character" w:customStyle="1" w:styleId="7">
    <w:name w:val="Основной текст (7)_"/>
    <w:link w:val="70"/>
    <w:rsid w:val="00910E9A"/>
    <w:rPr>
      <w:sz w:val="19"/>
      <w:szCs w:val="19"/>
      <w:shd w:val="clear" w:color="auto" w:fill="FFFFFF"/>
    </w:rPr>
  </w:style>
  <w:style w:type="paragraph" w:customStyle="1" w:styleId="70">
    <w:name w:val="Основной текст (7)"/>
    <w:basedOn w:val="a"/>
    <w:link w:val="7"/>
    <w:rsid w:val="00910E9A"/>
    <w:pPr>
      <w:widowControl w:val="0"/>
      <w:shd w:val="clear" w:color="auto" w:fill="FFFFFF"/>
      <w:spacing w:line="0" w:lineRule="atLeast"/>
      <w:jc w:val="center"/>
    </w:pPr>
    <w:rPr>
      <w:rFonts w:asciiTheme="minorHAnsi" w:eastAsiaTheme="minorHAnsi" w:hAnsiTheme="minorHAnsi" w:cstheme="minorBidi"/>
      <w:sz w:val="19"/>
      <w:szCs w:val="19"/>
      <w:lang w:eastAsia="en-US"/>
    </w:rPr>
  </w:style>
  <w:style w:type="paragraph" w:customStyle="1" w:styleId="BodyText23">
    <w:name w:val="Body Text 23"/>
    <w:basedOn w:val="a"/>
    <w:uiPriority w:val="99"/>
    <w:rsid w:val="00804667"/>
    <w:pPr>
      <w:jc w:val="both"/>
    </w:pPr>
  </w:style>
  <w:style w:type="table" w:styleId="af">
    <w:name w:val="Table Grid"/>
    <w:basedOn w:val="a1"/>
    <w:uiPriority w:val="39"/>
    <w:rsid w:val="00C075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C57F6"/>
    <w:pPr>
      <w:autoSpaceDE w:val="0"/>
      <w:autoSpaceDN w:val="0"/>
      <w:adjustRightInd w:val="0"/>
      <w:spacing w:after="0" w:line="240" w:lineRule="auto"/>
    </w:pPr>
    <w:rPr>
      <w:rFonts w:ascii="Times New Roman" w:eastAsia="MS Mincho" w:hAnsi="Times New Roman" w:cs="Times New Roman"/>
      <w:color w:val="000000"/>
      <w:sz w:val="24"/>
      <w:szCs w:val="24"/>
      <w:lang w:eastAsia="ru-RU"/>
    </w:rPr>
  </w:style>
  <w:style w:type="character" w:styleId="af0">
    <w:name w:val="Hyperlink"/>
    <w:rsid w:val="00331777"/>
    <w:rPr>
      <w:color w:val="0000FF"/>
      <w:u w:val="single"/>
    </w:rPr>
  </w:style>
  <w:style w:type="paragraph" w:styleId="af1">
    <w:name w:val="Block Text"/>
    <w:basedOn w:val="a"/>
    <w:rsid w:val="00331777"/>
    <w:pPr>
      <w:spacing w:before="40" w:line="220" w:lineRule="auto"/>
      <w:ind w:left="1280" w:right="200"/>
      <w:jc w:val="center"/>
    </w:pPr>
    <w:rPr>
      <w:sz w:val="28"/>
      <w:szCs w:val="20"/>
    </w:rPr>
  </w:style>
  <w:style w:type="paragraph" w:customStyle="1" w:styleId="db9fe9049761426654245bb2dd862eecmsonormal">
    <w:name w:val="db9fe9049761426654245bb2dd862eecmsonormal"/>
    <w:basedOn w:val="a"/>
    <w:rsid w:val="00453E9A"/>
    <w:pPr>
      <w:spacing w:before="100" w:beforeAutospacing="1" w:after="100" w:afterAutospacing="1"/>
    </w:pPr>
  </w:style>
  <w:style w:type="character" w:styleId="af2">
    <w:name w:val="Strong"/>
    <w:basedOn w:val="a0"/>
    <w:uiPriority w:val="22"/>
    <w:qFormat/>
    <w:rsid w:val="00A36C9B"/>
    <w:rPr>
      <w:rFonts w:cs="Times New Roman"/>
      <w:b/>
    </w:rPr>
  </w:style>
  <w:style w:type="character" w:customStyle="1" w:styleId="1">
    <w:name w:val="Неразрешенное упоминание1"/>
    <w:basedOn w:val="a0"/>
    <w:uiPriority w:val="99"/>
    <w:semiHidden/>
    <w:unhideWhenUsed/>
    <w:rsid w:val="009B4DD8"/>
    <w:rPr>
      <w:color w:val="605E5C"/>
      <w:shd w:val="clear" w:color="auto" w:fill="E1DFDD"/>
    </w:rPr>
  </w:style>
  <w:style w:type="paragraph" w:styleId="af3">
    <w:name w:val="Subtitle"/>
    <w:basedOn w:val="a"/>
    <w:next w:val="a"/>
    <w:link w:val="af4"/>
    <w:qFormat/>
    <w:rsid w:val="00CF3603"/>
    <w:pPr>
      <w:spacing w:after="60"/>
      <w:jc w:val="center"/>
      <w:outlineLvl w:val="1"/>
    </w:pPr>
    <w:rPr>
      <w:rFonts w:ascii="Calibri Light" w:hAnsi="Calibri Light"/>
    </w:rPr>
  </w:style>
  <w:style w:type="character" w:customStyle="1" w:styleId="af4">
    <w:name w:val="Подзаголовок Знак"/>
    <w:basedOn w:val="a0"/>
    <w:link w:val="af3"/>
    <w:rsid w:val="00CF3603"/>
    <w:rPr>
      <w:rFonts w:ascii="Calibri Light" w:eastAsia="Times New Roman" w:hAnsi="Calibri Light"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0564">
      <w:bodyDiv w:val="1"/>
      <w:marLeft w:val="0"/>
      <w:marRight w:val="0"/>
      <w:marTop w:val="0"/>
      <w:marBottom w:val="0"/>
      <w:divBdr>
        <w:top w:val="none" w:sz="0" w:space="0" w:color="auto"/>
        <w:left w:val="none" w:sz="0" w:space="0" w:color="auto"/>
        <w:bottom w:val="none" w:sz="0" w:space="0" w:color="auto"/>
        <w:right w:val="none" w:sz="0" w:space="0" w:color="auto"/>
      </w:divBdr>
    </w:div>
    <w:div w:id="93288166">
      <w:bodyDiv w:val="1"/>
      <w:marLeft w:val="0"/>
      <w:marRight w:val="0"/>
      <w:marTop w:val="0"/>
      <w:marBottom w:val="0"/>
      <w:divBdr>
        <w:top w:val="none" w:sz="0" w:space="0" w:color="auto"/>
        <w:left w:val="none" w:sz="0" w:space="0" w:color="auto"/>
        <w:bottom w:val="none" w:sz="0" w:space="0" w:color="auto"/>
        <w:right w:val="none" w:sz="0" w:space="0" w:color="auto"/>
      </w:divBdr>
    </w:div>
    <w:div w:id="112485055">
      <w:bodyDiv w:val="1"/>
      <w:marLeft w:val="0"/>
      <w:marRight w:val="0"/>
      <w:marTop w:val="0"/>
      <w:marBottom w:val="0"/>
      <w:divBdr>
        <w:top w:val="none" w:sz="0" w:space="0" w:color="auto"/>
        <w:left w:val="none" w:sz="0" w:space="0" w:color="auto"/>
        <w:bottom w:val="none" w:sz="0" w:space="0" w:color="auto"/>
        <w:right w:val="none" w:sz="0" w:space="0" w:color="auto"/>
      </w:divBdr>
    </w:div>
    <w:div w:id="121964582">
      <w:bodyDiv w:val="1"/>
      <w:marLeft w:val="0"/>
      <w:marRight w:val="0"/>
      <w:marTop w:val="0"/>
      <w:marBottom w:val="0"/>
      <w:divBdr>
        <w:top w:val="none" w:sz="0" w:space="0" w:color="auto"/>
        <w:left w:val="none" w:sz="0" w:space="0" w:color="auto"/>
        <w:bottom w:val="none" w:sz="0" w:space="0" w:color="auto"/>
        <w:right w:val="none" w:sz="0" w:space="0" w:color="auto"/>
      </w:divBdr>
    </w:div>
    <w:div w:id="124347994">
      <w:bodyDiv w:val="1"/>
      <w:marLeft w:val="0"/>
      <w:marRight w:val="0"/>
      <w:marTop w:val="0"/>
      <w:marBottom w:val="0"/>
      <w:divBdr>
        <w:top w:val="none" w:sz="0" w:space="0" w:color="auto"/>
        <w:left w:val="none" w:sz="0" w:space="0" w:color="auto"/>
        <w:bottom w:val="none" w:sz="0" w:space="0" w:color="auto"/>
        <w:right w:val="none" w:sz="0" w:space="0" w:color="auto"/>
      </w:divBdr>
    </w:div>
    <w:div w:id="134303107">
      <w:bodyDiv w:val="1"/>
      <w:marLeft w:val="0"/>
      <w:marRight w:val="0"/>
      <w:marTop w:val="0"/>
      <w:marBottom w:val="0"/>
      <w:divBdr>
        <w:top w:val="none" w:sz="0" w:space="0" w:color="auto"/>
        <w:left w:val="none" w:sz="0" w:space="0" w:color="auto"/>
        <w:bottom w:val="none" w:sz="0" w:space="0" w:color="auto"/>
        <w:right w:val="none" w:sz="0" w:space="0" w:color="auto"/>
      </w:divBdr>
    </w:div>
    <w:div w:id="139932203">
      <w:bodyDiv w:val="1"/>
      <w:marLeft w:val="0"/>
      <w:marRight w:val="0"/>
      <w:marTop w:val="0"/>
      <w:marBottom w:val="0"/>
      <w:divBdr>
        <w:top w:val="none" w:sz="0" w:space="0" w:color="auto"/>
        <w:left w:val="none" w:sz="0" w:space="0" w:color="auto"/>
        <w:bottom w:val="none" w:sz="0" w:space="0" w:color="auto"/>
        <w:right w:val="none" w:sz="0" w:space="0" w:color="auto"/>
      </w:divBdr>
    </w:div>
    <w:div w:id="143817332">
      <w:bodyDiv w:val="1"/>
      <w:marLeft w:val="0"/>
      <w:marRight w:val="0"/>
      <w:marTop w:val="0"/>
      <w:marBottom w:val="0"/>
      <w:divBdr>
        <w:top w:val="none" w:sz="0" w:space="0" w:color="auto"/>
        <w:left w:val="none" w:sz="0" w:space="0" w:color="auto"/>
        <w:bottom w:val="none" w:sz="0" w:space="0" w:color="auto"/>
        <w:right w:val="none" w:sz="0" w:space="0" w:color="auto"/>
      </w:divBdr>
    </w:div>
    <w:div w:id="146433376">
      <w:bodyDiv w:val="1"/>
      <w:marLeft w:val="0"/>
      <w:marRight w:val="0"/>
      <w:marTop w:val="0"/>
      <w:marBottom w:val="0"/>
      <w:divBdr>
        <w:top w:val="none" w:sz="0" w:space="0" w:color="auto"/>
        <w:left w:val="none" w:sz="0" w:space="0" w:color="auto"/>
        <w:bottom w:val="none" w:sz="0" w:space="0" w:color="auto"/>
        <w:right w:val="none" w:sz="0" w:space="0" w:color="auto"/>
      </w:divBdr>
    </w:div>
    <w:div w:id="174812735">
      <w:bodyDiv w:val="1"/>
      <w:marLeft w:val="0"/>
      <w:marRight w:val="0"/>
      <w:marTop w:val="0"/>
      <w:marBottom w:val="0"/>
      <w:divBdr>
        <w:top w:val="none" w:sz="0" w:space="0" w:color="auto"/>
        <w:left w:val="none" w:sz="0" w:space="0" w:color="auto"/>
        <w:bottom w:val="none" w:sz="0" w:space="0" w:color="auto"/>
        <w:right w:val="none" w:sz="0" w:space="0" w:color="auto"/>
      </w:divBdr>
    </w:div>
    <w:div w:id="202407929">
      <w:bodyDiv w:val="1"/>
      <w:marLeft w:val="0"/>
      <w:marRight w:val="0"/>
      <w:marTop w:val="0"/>
      <w:marBottom w:val="0"/>
      <w:divBdr>
        <w:top w:val="none" w:sz="0" w:space="0" w:color="auto"/>
        <w:left w:val="none" w:sz="0" w:space="0" w:color="auto"/>
        <w:bottom w:val="none" w:sz="0" w:space="0" w:color="auto"/>
        <w:right w:val="none" w:sz="0" w:space="0" w:color="auto"/>
      </w:divBdr>
    </w:div>
    <w:div w:id="206649941">
      <w:bodyDiv w:val="1"/>
      <w:marLeft w:val="0"/>
      <w:marRight w:val="0"/>
      <w:marTop w:val="0"/>
      <w:marBottom w:val="0"/>
      <w:divBdr>
        <w:top w:val="none" w:sz="0" w:space="0" w:color="auto"/>
        <w:left w:val="none" w:sz="0" w:space="0" w:color="auto"/>
        <w:bottom w:val="none" w:sz="0" w:space="0" w:color="auto"/>
        <w:right w:val="none" w:sz="0" w:space="0" w:color="auto"/>
      </w:divBdr>
    </w:div>
    <w:div w:id="207962425">
      <w:bodyDiv w:val="1"/>
      <w:marLeft w:val="0"/>
      <w:marRight w:val="0"/>
      <w:marTop w:val="0"/>
      <w:marBottom w:val="0"/>
      <w:divBdr>
        <w:top w:val="none" w:sz="0" w:space="0" w:color="auto"/>
        <w:left w:val="none" w:sz="0" w:space="0" w:color="auto"/>
        <w:bottom w:val="none" w:sz="0" w:space="0" w:color="auto"/>
        <w:right w:val="none" w:sz="0" w:space="0" w:color="auto"/>
      </w:divBdr>
    </w:div>
    <w:div w:id="227958865">
      <w:bodyDiv w:val="1"/>
      <w:marLeft w:val="0"/>
      <w:marRight w:val="0"/>
      <w:marTop w:val="0"/>
      <w:marBottom w:val="0"/>
      <w:divBdr>
        <w:top w:val="none" w:sz="0" w:space="0" w:color="auto"/>
        <w:left w:val="none" w:sz="0" w:space="0" w:color="auto"/>
        <w:bottom w:val="none" w:sz="0" w:space="0" w:color="auto"/>
        <w:right w:val="none" w:sz="0" w:space="0" w:color="auto"/>
      </w:divBdr>
    </w:div>
    <w:div w:id="242183767">
      <w:bodyDiv w:val="1"/>
      <w:marLeft w:val="0"/>
      <w:marRight w:val="0"/>
      <w:marTop w:val="0"/>
      <w:marBottom w:val="0"/>
      <w:divBdr>
        <w:top w:val="none" w:sz="0" w:space="0" w:color="auto"/>
        <w:left w:val="none" w:sz="0" w:space="0" w:color="auto"/>
        <w:bottom w:val="none" w:sz="0" w:space="0" w:color="auto"/>
        <w:right w:val="none" w:sz="0" w:space="0" w:color="auto"/>
      </w:divBdr>
    </w:div>
    <w:div w:id="242492759">
      <w:bodyDiv w:val="1"/>
      <w:marLeft w:val="0"/>
      <w:marRight w:val="0"/>
      <w:marTop w:val="0"/>
      <w:marBottom w:val="0"/>
      <w:divBdr>
        <w:top w:val="none" w:sz="0" w:space="0" w:color="auto"/>
        <w:left w:val="none" w:sz="0" w:space="0" w:color="auto"/>
        <w:bottom w:val="none" w:sz="0" w:space="0" w:color="auto"/>
        <w:right w:val="none" w:sz="0" w:space="0" w:color="auto"/>
      </w:divBdr>
    </w:div>
    <w:div w:id="278487433">
      <w:bodyDiv w:val="1"/>
      <w:marLeft w:val="0"/>
      <w:marRight w:val="0"/>
      <w:marTop w:val="0"/>
      <w:marBottom w:val="0"/>
      <w:divBdr>
        <w:top w:val="none" w:sz="0" w:space="0" w:color="auto"/>
        <w:left w:val="none" w:sz="0" w:space="0" w:color="auto"/>
        <w:bottom w:val="none" w:sz="0" w:space="0" w:color="auto"/>
        <w:right w:val="none" w:sz="0" w:space="0" w:color="auto"/>
      </w:divBdr>
    </w:div>
    <w:div w:id="282462510">
      <w:bodyDiv w:val="1"/>
      <w:marLeft w:val="0"/>
      <w:marRight w:val="0"/>
      <w:marTop w:val="0"/>
      <w:marBottom w:val="0"/>
      <w:divBdr>
        <w:top w:val="none" w:sz="0" w:space="0" w:color="auto"/>
        <w:left w:val="none" w:sz="0" w:space="0" w:color="auto"/>
        <w:bottom w:val="none" w:sz="0" w:space="0" w:color="auto"/>
        <w:right w:val="none" w:sz="0" w:space="0" w:color="auto"/>
      </w:divBdr>
    </w:div>
    <w:div w:id="287665955">
      <w:bodyDiv w:val="1"/>
      <w:marLeft w:val="0"/>
      <w:marRight w:val="0"/>
      <w:marTop w:val="0"/>
      <w:marBottom w:val="0"/>
      <w:divBdr>
        <w:top w:val="none" w:sz="0" w:space="0" w:color="auto"/>
        <w:left w:val="none" w:sz="0" w:space="0" w:color="auto"/>
        <w:bottom w:val="none" w:sz="0" w:space="0" w:color="auto"/>
        <w:right w:val="none" w:sz="0" w:space="0" w:color="auto"/>
      </w:divBdr>
    </w:div>
    <w:div w:id="306478827">
      <w:bodyDiv w:val="1"/>
      <w:marLeft w:val="0"/>
      <w:marRight w:val="0"/>
      <w:marTop w:val="0"/>
      <w:marBottom w:val="0"/>
      <w:divBdr>
        <w:top w:val="none" w:sz="0" w:space="0" w:color="auto"/>
        <w:left w:val="none" w:sz="0" w:space="0" w:color="auto"/>
        <w:bottom w:val="none" w:sz="0" w:space="0" w:color="auto"/>
        <w:right w:val="none" w:sz="0" w:space="0" w:color="auto"/>
      </w:divBdr>
    </w:div>
    <w:div w:id="313989614">
      <w:bodyDiv w:val="1"/>
      <w:marLeft w:val="0"/>
      <w:marRight w:val="0"/>
      <w:marTop w:val="0"/>
      <w:marBottom w:val="0"/>
      <w:divBdr>
        <w:top w:val="none" w:sz="0" w:space="0" w:color="auto"/>
        <w:left w:val="none" w:sz="0" w:space="0" w:color="auto"/>
        <w:bottom w:val="none" w:sz="0" w:space="0" w:color="auto"/>
        <w:right w:val="none" w:sz="0" w:space="0" w:color="auto"/>
      </w:divBdr>
    </w:div>
    <w:div w:id="345643325">
      <w:bodyDiv w:val="1"/>
      <w:marLeft w:val="0"/>
      <w:marRight w:val="0"/>
      <w:marTop w:val="0"/>
      <w:marBottom w:val="0"/>
      <w:divBdr>
        <w:top w:val="none" w:sz="0" w:space="0" w:color="auto"/>
        <w:left w:val="none" w:sz="0" w:space="0" w:color="auto"/>
        <w:bottom w:val="none" w:sz="0" w:space="0" w:color="auto"/>
        <w:right w:val="none" w:sz="0" w:space="0" w:color="auto"/>
      </w:divBdr>
    </w:div>
    <w:div w:id="346490270">
      <w:bodyDiv w:val="1"/>
      <w:marLeft w:val="0"/>
      <w:marRight w:val="0"/>
      <w:marTop w:val="0"/>
      <w:marBottom w:val="0"/>
      <w:divBdr>
        <w:top w:val="none" w:sz="0" w:space="0" w:color="auto"/>
        <w:left w:val="none" w:sz="0" w:space="0" w:color="auto"/>
        <w:bottom w:val="none" w:sz="0" w:space="0" w:color="auto"/>
        <w:right w:val="none" w:sz="0" w:space="0" w:color="auto"/>
      </w:divBdr>
    </w:div>
    <w:div w:id="403651872">
      <w:bodyDiv w:val="1"/>
      <w:marLeft w:val="0"/>
      <w:marRight w:val="0"/>
      <w:marTop w:val="0"/>
      <w:marBottom w:val="0"/>
      <w:divBdr>
        <w:top w:val="none" w:sz="0" w:space="0" w:color="auto"/>
        <w:left w:val="none" w:sz="0" w:space="0" w:color="auto"/>
        <w:bottom w:val="none" w:sz="0" w:space="0" w:color="auto"/>
        <w:right w:val="none" w:sz="0" w:space="0" w:color="auto"/>
      </w:divBdr>
    </w:div>
    <w:div w:id="406004265">
      <w:bodyDiv w:val="1"/>
      <w:marLeft w:val="0"/>
      <w:marRight w:val="0"/>
      <w:marTop w:val="0"/>
      <w:marBottom w:val="0"/>
      <w:divBdr>
        <w:top w:val="none" w:sz="0" w:space="0" w:color="auto"/>
        <w:left w:val="none" w:sz="0" w:space="0" w:color="auto"/>
        <w:bottom w:val="none" w:sz="0" w:space="0" w:color="auto"/>
        <w:right w:val="none" w:sz="0" w:space="0" w:color="auto"/>
      </w:divBdr>
    </w:div>
    <w:div w:id="406608325">
      <w:bodyDiv w:val="1"/>
      <w:marLeft w:val="0"/>
      <w:marRight w:val="0"/>
      <w:marTop w:val="0"/>
      <w:marBottom w:val="0"/>
      <w:divBdr>
        <w:top w:val="none" w:sz="0" w:space="0" w:color="auto"/>
        <w:left w:val="none" w:sz="0" w:space="0" w:color="auto"/>
        <w:bottom w:val="none" w:sz="0" w:space="0" w:color="auto"/>
        <w:right w:val="none" w:sz="0" w:space="0" w:color="auto"/>
      </w:divBdr>
    </w:div>
    <w:div w:id="435443867">
      <w:bodyDiv w:val="1"/>
      <w:marLeft w:val="0"/>
      <w:marRight w:val="0"/>
      <w:marTop w:val="0"/>
      <w:marBottom w:val="0"/>
      <w:divBdr>
        <w:top w:val="none" w:sz="0" w:space="0" w:color="auto"/>
        <w:left w:val="none" w:sz="0" w:space="0" w:color="auto"/>
        <w:bottom w:val="none" w:sz="0" w:space="0" w:color="auto"/>
        <w:right w:val="none" w:sz="0" w:space="0" w:color="auto"/>
      </w:divBdr>
    </w:div>
    <w:div w:id="447894091">
      <w:bodyDiv w:val="1"/>
      <w:marLeft w:val="0"/>
      <w:marRight w:val="0"/>
      <w:marTop w:val="0"/>
      <w:marBottom w:val="0"/>
      <w:divBdr>
        <w:top w:val="none" w:sz="0" w:space="0" w:color="auto"/>
        <w:left w:val="none" w:sz="0" w:space="0" w:color="auto"/>
        <w:bottom w:val="none" w:sz="0" w:space="0" w:color="auto"/>
        <w:right w:val="none" w:sz="0" w:space="0" w:color="auto"/>
      </w:divBdr>
    </w:div>
    <w:div w:id="476722632">
      <w:bodyDiv w:val="1"/>
      <w:marLeft w:val="0"/>
      <w:marRight w:val="0"/>
      <w:marTop w:val="0"/>
      <w:marBottom w:val="0"/>
      <w:divBdr>
        <w:top w:val="none" w:sz="0" w:space="0" w:color="auto"/>
        <w:left w:val="none" w:sz="0" w:space="0" w:color="auto"/>
        <w:bottom w:val="none" w:sz="0" w:space="0" w:color="auto"/>
        <w:right w:val="none" w:sz="0" w:space="0" w:color="auto"/>
      </w:divBdr>
    </w:div>
    <w:div w:id="502741865">
      <w:bodyDiv w:val="1"/>
      <w:marLeft w:val="0"/>
      <w:marRight w:val="0"/>
      <w:marTop w:val="0"/>
      <w:marBottom w:val="0"/>
      <w:divBdr>
        <w:top w:val="none" w:sz="0" w:space="0" w:color="auto"/>
        <w:left w:val="none" w:sz="0" w:space="0" w:color="auto"/>
        <w:bottom w:val="none" w:sz="0" w:space="0" w:color="auto"/>
        <w:right w:val="none" w:sz="0" w:space="0" w:color="auto"/>
      </w:divBdr>
    </w:div>
    <w:div w:id="523980147">
      <w:bodyDiv w:val="1"/>
      <w:marLeft w:val="0"/>
      <w:marRight w:val="0"/>
      <w:marTop w:val="0"/>
      <w:marBottom w:val="0"/>
      <w:divBdr>
        <w:top w:val="none" w:sz="0" w:space="0" w:color="auto"/>
        <w:left w:val="none" w:sz="0" w:space="0" w:color="auto"/>
        <w:bottom w:val="none" w:sz="0" w:space="0" w:color="auto"/>
        <w:right w:val="none" w:sz="0" w:space="0" w:color="auto"/>
      </w:divBdr>
    </w:div>
    <w:div w:id="547498431">
      <w:bodyDiv w:val="1"/>
      <w:marLeft w:val="0"/>
      <w:marRight w:val="0"/>
      <w:marTop w:val="0"/>
      <w:marBottom w:val="0"/>
      <w:divBdr>
        <w:top w:val="none" w:sz="0" w:space="0" w:color="auto"/>
        <w:left w:val="none" w:sz="0" w:space="0" w:color="auto"/>
        <w:bottom w:val="none" w:sz="0" w:space="0" w:color="auto"/>
        <w:right w:val="none" w:sz="0" w:space="0" w:color="auto"/>
      </w:divBdr>
    </w:div>
    <w:div w:id="551111270">
      <w:bodyDiv w:val="1"/>
      <w:marLeft w:val="0"/>
      <w:marRight w:val="0"/>
      <w:marTop w:val="0"/>
      <w:marBottom w:val="0"/>
      <w:divBdr>
        <w:top w:val="none" w:sz="0" w:space="0" w:color="auto"/>
        <w:left w:val="none" w:sz="0" w:space="0" w:color="auto"/>
        <w:bottom w:val="none" w:sz="0" w:space="0" w:color="auto"/>
        <w:right w:val="none" w:sz="0" w:space="0" w:color="auto"/>
      </w:divBdr>
    </w:div>
    <w:div w:id="556086651">
      <w:bodyDiv w:val="1"/>
      <w:marLeft w:val="0"/>
      <w:marRight w:val="0"/>
      <w:marTop w:val="0"/>
      <w:marBottom w:val="0"/>
      <w:divBdr>
        <w:top w:val="none" w:sz="0" w:space="0" w:color="auto"/>
        <w:left w:val="none" w:sz="0" w:space="0" w:color="auto"/>
        <w:bottom w:val="none" w:sz="0" w:space="0" w:color="auto"/>
        <w:right w:val="none" w:sz="0" w:space="0" w:color="auto"/>
      </w:divBdr>
    </w:div>
    <w:div w:id="562957329">
      <w:bodyDiv w:val="1"/>
      <w:marLeft w:val="0"/>
      <w:marRight w:val="0"/>
      <w:marTop w:val="0"/>
      <w:marBottom w:val="0"/>
      <w:divBdr>
        <w:top w:val="none" w:sz="0" w:space="0" w:color="auto"/>
        <w:left w:val="none" w:sz="0" w:space="0" w:color="auto"/>
        <w:bottom w:val="none" w:sz="0" w:space="0" w:color="auto"/>
        <w:right w:val="none" w:sz="0" w:space="0" w:color="auto"/>
      </w:divBdr>
    </w:div>
    <w:div w:id="571357716">
      <w:bodyDiv w:val="1"/>
      <w:marLeft w:val="0"/>
      <w:marRight w:val="0"/>
      <w:marTop w:val="0"/>
      <w:marBottom w:val="0"/>
      <w:divBdr>
        <w:top w:val="none" w:sz="0" w:space="0" w:color="auto"/>
        <w:left w:val="none" w:sz="0" w:space="0" w:color="auto"/>
        <w:bottom w:val="none" w:sz="0" w:space="0" w:color="auto"/>
        <w:right w:val="none" w:sz="0" w:space="0" w:color="auto"/>
      </w:divBdr>
    </w:div>
    <w:div w:id="596668948">
      <w:bodyDiv w:val="1"/>
      <w:marLeft w:val="0"/>
      <w:marRight w:val="0"/>
      <w:marTop w:val="0"/>
      <w:marBottom w:val="0"/>
      <w:divBdr>
        <w:top w:val="none" w:sz="0" w:space="0" w:color="auto"/>
        <w:left w:val="none" w:sz="0" w:space="0" w:color="auto"/>
        <w:bottom w:val="none" w:sz="0" w:space="0" w:color="auto"/>
        <w:right w:val="none" w:sz="0" w:space="0" w:color="auto"/>
      </w:divBdr>
    </w:div>
    <w:div w:id="622735595">
      <w:bodyDiv w:val="1"/>
      <w:marLeft w:val="0"/>
      <w:marRight w:val="0"/>
      <w:marTop w:val="0"/>
      <w:marBottom w:val="0"/>
      <w:divBdr>
        <w:top w:val="none" w:sz="0" w:space="0" w:color="auto"/>
        <w:left w:val="none" w:sz="0" w:space="0" w:color="auto"/>
        <w:bottom w:val="none" w:sz="0" w:space="0" w:color="auto"/>
        <w:right w:val="none" w:sz="0" w:space="0" w:color="auto"/>
      </w:divBdr>
    </w:div>
    <w:div w:id="642152195">
      <w:bodyDiv w:val="1"/>
      <w:marLeft w:val="0"/>
      <w:marRight w:val="0"/>
      <w:marTop w:val="0"/>
      <w:marBottom w:val="0"/>
      <w:divBdr>
        <w:top w:val="none" w:sz="0" w:space="0" w:color="auto"/>
        <w:left w:val="none" w:sz="0" w:space="0" w:color="auto"/>
        <w:bottom w:val="none" w:sz="0" w:space="0" w:color="auto"/>
        <w:right w:val="none" w:sz="0" w:space="0" w:color="auto"/>
      </w:divBdr>
    </w:div>
    <w:div w:id="666442054">
      <w:bodyDiv w:val="1"/>
      <w:marLeft w:val="0"/>
      <w:marRight w:val="0"/>
      <w:marTop w:val="0"/>
      <w:marBottom w:val="0"/>
      <w:divBdr>
        <w:top w:val="none" w:sz="0" w:space="0" w:color="auto"/>
        <w:left w:val="none" w:sz="0" w:space="0" w:color="auto"/>
        <w:bottom w:val="none" w:sz="0" w:space="0" w:color="auto"/>
        <w:right w:val="none" w:sz="0" w:space="0" w:color="auto"/>
      </w:divBdr>
    </w:div>
    <w:div w:id="734820335">
      <w:bodyDiv w:val="1"/>
      <w:marLeft w:val="0"/>
      <w:marRight w:val="0"/>
      <w:marTop w:val="0"/>
      <w:marBottom w:val="0"/>
      <w:divBdr>
        <w:top w:val="none" w:sz="0" w:space="0" w:color="auto"/>
        <w:left w:val="none" w:sz="0" w:space="0" w:color="auto"/>
        <w:bottom w:val="none" w:sz="0" w:space="0" w:color="auto"/>
        <w:right w:val="none" w:sz="0" w:space="0" w:color="auto"/>
      </w:divBdr>
    </w:div>
    <w:div w:id="739987681">
      <w:bodyDiv w:val="1"/>
      <w:marLeft w:val="0"/>
      <w:marRight w:val="0"/>
      <w:marTop w:val="0"/>
      <w:marBottom w:val="0"/>
      <w:divBdr>
        <w:top w:val="none" w:sz="0" w:space="0" w:color="auto"/>
        <w:left w:val="none" w:sz="0" w:space="0" w:color="auto"/>
        <w:bottom w:val="none" w:sz="0" w:space="0" w:color="auto"/>
        <w:right w:val="none" w:sz="0" w:space="0" w:color="auto"/>
      </w:divBdr>
    </w:div>
    <w:div w:id="759563476">
      <w:bodyDiv w:val="1"/>
      <w:marLeft w:val="0"/>
      <w:marRight w:val="0"/>
      <w:marTop w:val="0"/>
      <w:marBottom w:val="0"/>
      <w:divBdr>
        <w:top w:val="none" w:sz="0" w:space="0" w:color="auto"/>
        <w:left w:val="none" w:sz="0" w:space="0" w:color="auto"/>
        <w:bottom w:val="none" w:sz="0" w:space="0" w:color="auto"/>
        <w:right w:val="none" w:sz="0" w:space="0" w:color="auto"/>
      </w:divBdr>
    </w:div>
    <w:div w:id="761609745">
      <w:bodyDiv w:val="1"/>
      <w:marLeft w:val="0"/>
      <w:marRight w:val="0"/>
      <w:marTop w:val="0"/>
      <w:marBottom w:val="0"/>
      <w:divBdr>
        <w:top w:val="none" w:sz="0" w:space="0" w:color="auto"/>
        <w:left w:val="none" w:sz="0" w:space="0" w:color="auto"/>
        <w:bottom w:val="none" w:sz="0" w:space="0" w:color="auto"/>
        <w:right w:val="none" w:sz="0" w:space="0" w:color="auto"/>
      </w:divBdr>
    </w:div>
    <w:div w:id="806093064">
      <w:bodyDiv w:val="1"/>
      <w:marLeft w:val="0"/>
      <w:marRight w:val="0"/>
      <w:marTop w:val="0"/>
      <w:marBottom w:val="0"/>
      <w:divBdr>
        <w:top w:val="none" w:sz="0" w:space="0" w:color="auto"/>
        <w:left w:val="none" w:sz="0" w:space="0" w:color="auto"/>
        <w:bottom w:val="none" w:sz="0" w:space="0" w:color="auto"/>
        <w:right w:val="none" w:sz="0" w:space="0" w:color="auto"/>
      </w:divBdr>
    </w:div>
    <w:div w:id="840320536">
      <w:bodyDiv w:val="1"/>
      <w:marLeft w:val="0"/>
      <w:marRight w:val="0"/>
      <w:marTop w:val="0"/>
      <w:marBottom w:val="0"/>
      <w:divBdr>
        <w:top w:val="none" w:sz="0" w:space="0" w:color="auto"/>
        <w:left w:val="none" w:sz="0" w:space="0" w:color="auto"/>
        <w:bottom w:val="none" w:sz="0" w:space="0" w:color="auto"/>
        <w:right w:val="none" w:sz="0" w:space="0" w:color="auto"/>
      </w:divBdr>
    </w:div>
    <w:div w:id="851845581">
      <w:bodyDiv w:val="1"/>
      <w:marLeft w:val="0"/>
      <w:marRight w:val="0"/>
      <w:marTop w:val="0"/>
      <w:marBottom w:val="0"/>
      <w:divBdr>
        <w:top w:val="none" w:sz="0" w:space="0" w:color="auto"/>
        <w:left w:val="none" w:sz="0" w:space="0" w:color="auto"/>
        <w:bottom w:val="none" w:sz="0" w:space="0" w:color="auto"/>
        <w:right w:val="none" w:sz="0" w:space="0" w:color="auto"/>
      </w:divBdr>
    </w:div>
    <w:div w:id="903023351">
      <w:bodyDiv w:val="1"/>
      <w:marLeft w:val="0"/>
      <w:marRight w:val="0"/>
      <w:marTop w:val="0"/>
      <w:marBottom w:val="0"/>
      <w:divBdr>
        <w:top w:val="none" w:sz="0" w:space="0" w:color="auto"/>
        <w:left w:val="none" w:sz="0" w:space="0" w:color="auto"/>
        <w:bottom w:val="none" w:sz="0" w:space="0" w:color="auto"/>
        <w:right w:val="none" w:sz="0" w:space="0" w:color="auto"/>
      </w:divBdr>
    </w:div>
    <w:div w:id="930044729">
      <w:bodyDiv w:val="1"/>
      <w:marLeft w:val="0"/>
      <w:marRight w:val="0"/>
      <w:marTop w:val="0"/>
      <w:marBottom w:val="0"/>
      <w:divBdr>
        <w:top w:val="none" w:sz="0" w:space="0" w:color="auto"/>
        <w:left w:val="none" w:sz="0" w:space="0" w:color="auto"/>
        <w:bottom w:val="none" w:sz="0" w:space="0" w:color="auto"/>
        <w:right w:val="none" w:sz="0" w:space="0" w:color="auto"/>
      </w:divBdr>
    </w:div>
    <w:div w:id="940257711">
      <w:bodyDiv w:val="1"/>
      <w:marLeft w:val="0"/>
      <w:marRight w:val="0"/>
      <w:marTop w:val="0"/>
      <w:marBottom w:val="0"/>
      <w:divBdr>
        <w:top w:val="none" w:sz="0" w:space="0" w:color="auto"/>
        <w:left w:val="none" w:sz="0" w:space="0" w:color="auto"/>
        <w:bottom w:val="none" w:sz="0" w:space="0" w:color="auto"/>
        <w:right w:val="none" w:sz="0" w:space="0" w:color="auto"/>
      </w:divBdr>
    </w:div>
    <w:div w:id="946813064">
      <w:bodyDiv w:val="1"/>
      <w:marLeft w:val="0"/>
      <w:marRight w:val="0"/>
      <w:marTop w:val="0"/>
      <w:marBottom w:val="0"/>
      <w:divBdr>
        <w:top w:val="none" w:sz="0" w:space="0" w:color="auto"/>
        <w:left w:val="none" w:sz="0" w:space="0" w:color="auto"/>
        <w:bottom w:val="none" w:sz="0" w:space="0" w:color="auto"/>
        <w:right w:val="none" w:sz="0" w:space="0" w:color="auto"/>
      </w:divBdr>
    </w:div>
    <w:div w:id="959384848">
      <w:bodyDiv w:val="1"/>
      <w:marLeft w:val="0"/>
      <w:marRight w:val="0"/>
      <w:marTop w:val="0"/>
      <w:marBottom w:val="0"/>
      <w:divBdr>
        <w:top w:val="none" w:sz="0" w:space="0" w:color="auto"/>
        <w:left w:val="none" w:sz="0" w:space="0" w:color="auto"/>
        <w:bottom w:val="none" w:sz="0" w:space="0" w:color="auto"/>
        <w:right w:val="none" w:sz="0" w:space="0" w:color="auto"/>
      </w:divBdr>
    </w:div>
    <w:div w:id="967274746">
      <w:bodyDiv w:val="1"/>
      <w:marLeft w:val="0"/>
      <w:marRight w:val="0"/>
      <w:marTop w:val="0"/>
      <w:marBottom w:val="0"/>
      <w:divBdr>
        <w:top w:val="none" w:sz="0" w:space="0" w:color="auto"/>
        <w:left w:val="none" w:sz="0" w:space="0" w:color="auto"/>
        <w:bottom w:val="none" w:sz="0" w:space="0" w:color="auto"/>
        <w:right w:val="none" w:sz="0" w:space="0" w:color="auto"/>
      </w:divBdr>
    </w:div>
    <w:div w:id="975834159">
      <w:bodyDiv w:val="1"/>
      <w:marLeft w:val="0"/>
      <w:marRight w:val="0"/>
      <w:marTop w:val="0"/>
      <w:marBottom w:val="0"/>
      <w:divBdr>
        <w:top w:val="none" w:sz="0" w:space="0" w:color="auto"/>
        <w:left w:val="none" w:sz="0" w:space="0" w:color="auto"/>
        <w:bottom w:val="none" w:sz="0" w:space="0" w:color="auto"/>
        <w:right w:val="none" w:sz="0" w:space="0" w:color="auto"/>
      </w:divBdr>
    </w:div>
    <w:div w:id="979000569">
      <w:bodyDiv w:val="1"/>
      <w:marLeft w:val="0"/>
      <w:marRight w:val="0"/>
      <w:marTop w:val="0"/>
      <w:marBottom w:val="0"/>
      <w:divBdr>
        <w:top w:val="none" w:sz="0" w:space="0" w:color="auto"/>
        <w:left w:val="none" w:sz="0" w:space="0" w:color="auto"/>
        <w:bottom w:val="none" w:sz="0" w:space="0" w:color="auto"/>
        <w:right w:val="none" w:sz="0" w:space="0" w:color="auto"/>
      </w:divBdr>
    </w:div>
    <w:div w:id="1005671120">
      <w:bodyDiv w:val="1"/>
      <w:marLeft w:val="0"/>
      <w:marRight w:val="0"/>
      <w:marTop w:val="0"/>
      <w:marBottom w:val="0"/>
      <w:divBdr>
        <w:top w:val="none" w:sz="0" w:space="0" w:color="auto"/>
        <w:left w:val="none" w:sz="0" w:space="0" w:color="auto"/>
        <w:bottom w:val="none" w:sz="0" w:space="0" w:color="auto"/>
        <w:right w:val="none" w:sz="0" w:space="0" w:color="auto"/>
      </w:divBdr>
    </w:div>
    <w:div w:id="1024482235">
      <w:bodyDiv w:val="1"/>
      <w:marLeft w:val="0"/>
      <w:marRight w:val="0"/>
      <w:marTop w:val="0"/>
      <w:marBottom w:val="0"/>
      <w:divBdr>
        <w:top w:val="none" w:sz="0" w:space="0" w:color="auto"/>
        <w:left w:val="none" w:sz="0" w:space="0" w:color="auto"/>
        <w:bottom w:val="none" w:sz="0" w:space="0" w:color="auto"/>
        <w:right w:val="none" w:sz="0" w:space="0" w:color="auto"/>
      </w:divBdr>
    </w:div>
    <w:div w:id="1027170893">
      <w:bodyDiv w:val="1"/>
      <w:marLeft w:val="0"/>
      <w:marRight w:val="0"/>
      <w:marTop w:val="0"/>
      <w:marBottom w:val="0"/>
      <w:divBdr>
        <w:top w:val="none" w:sz="0" w:space="0" w:color="auto"/>
        <w:left w:val="none" w:sz="0" w:space="0" w:color="auto"/>
        <w:bottom w:val="none" w:sz="0" w:space="0" w:color="auto"/>
        <w:right w:val="none" w:sz="0" w:space="0" w:color="auto"/>
      </w:divBdr>
    </w:div>
    <w:div w:id="1035543335">
      <w:bodyDiv w:val="1"/>
      <w:marLeft w:val="0"/>
      <w:marRight w:val="0"/>
      <w:marTop w:val="0"/>
      <w:marBottom w:val="0"/>
      <w:divBdr>
        <w:top w:val="none" w:sz="0" w:space="0" w:color="auto"/>
        <w:left w:val="none" w:sz="0" w:space="0" w:color="auto"/>
        <w:bottom w:val="none" w:sz="0" w:space="0" w:color="auto"/>
        <w:right w:val="none" w:sz="0" w:space="0" w:color="auto"/>
      </w:divBdr>
    </w:div>
    <w:div w:id="1037002968">
      <w:bodyDiv w:val="1"/>
      <w:marLeft w:val="0"/>
      <w:marRight w:val="0"/>
      <w:marTop w:val="0"/>
      <w:marBottom w:val="0"/>
      <w:divBdr>
        <w:top w:val="none" w:sz="0" w:space="0" w:color="auto"/>
        <w:left w:val="none" w:sz="0" w:space="0" w:color="auto"/>
        <w:bottom w:val="none" w:sz="0" w:space="0" w:color="auto"/>
        <w:right w:val="none" w:sz="0" w:space="0" w:color="auto"/>
      </w:divBdr>
    </w:div>
    <w:div w:id="1042679728">
      <w:bodyDiv w:val="1"/>
      <w:marLeft w:val="0"/>
      <w:marRight w:val="0"/>
      <w:marTop w:val="0"/>
      <w:marBottom w:val="0"/>
      <w:divBdr>
        <w:top w:val="none" w:sz="0" w:space="0" w:color="auto"/>
        <w:left w:val="none" w:sz="0" w:space="0" w:color="auto"/>
        <w:bottom w:val="none" w:sz="0" w:space="0" w:color="auto"/>
        <w:right w:val="none" w:sz="0" w:space="0" w:color="auto"/>
      </w:divBdr>
    </w:div>
    <w:div w:id="1083181108">
      <w:bodyDiv w:val="1"/>
      <w:marLeft w:val="0"/>
      <w:marRight w:val="0"/>
      <w:marTop w:val="0"/>
      <w:marBottom w:val="0"/>
      <w:divBdr>
        <w:top w:val="none" w:sz="0" w:space="0" w:color="auto"/>
        <w:left w:val="none" w:sz="0" w:space="0" w:color="auto"/>
        <w:bottom w:val="none" w:sz="0" w:space="0" w:color="auto"/>
        <w:right w:val="none" w:sz="0" w:space="0" w:color="auto"/>
      </w:divBdr>
    </w:div>
    <w:div w:id="1117140093">
      <w:bodyDiv w:val="1"/>
      <w:marLeft w:val="0"/>
      <w:marRight w:val="0"/>
      <w:marTop w:val="0"/>
      <w:marBottom w:val="0"/>
      <w:divBdr>
        <w:top w:val="none" w:sz="0" w:space="0" w:color="auto"/>
        <w:left w:val="none" w:sz="0" w:space="0" w:color="auto"/>
        <w:bottom w:val="none" w:sz="0" w:space="0" w:color="auto"/>
        <w:right w:val="none" w:sz="0" w:space="0" w:color="auto"/>
      </w:divBdr>
    </w:div>
    <w:div w:id="1130057022">
      <w:bodyDiv w:val="1"/>
      <w:marLeft w:val="0"/>
      <w:marRight w:val="0"/>
      <w:marTop w:val="0"/>
      <w:marBottom w:val="0"/>
      <w:divBdr>
        <w:top w:val="none" w:sz="0" w:space="0" w:color="auto"/>
        <w:left w:val="none" w:sz="0" w:space="0" w:color="auto"/>
        <w:bottom w:val="none" w:sz="0" w:space="0" w:color="auto"/>
        <w:right w:val="none" w:sz="0" w:space="0" w:color="auto"/>
      </w:divBdr>
    </w:div>
    <w:div w:id="1136534153">
      <w:bodyDiv w:val="1"/>
      <w:marLeft w:val="0"/>
      <w:marRight w:val="0"/>
      <w:marTop w:val="0"/>
      <w:marBottom w:val="0"/>
      <w:divBdr>
        <w:top w:val="none" w:sz="0" w:space="0" w:color="auto"/>
        <w:left w:val="none" w:sz="0" w:space="0" w:color="auto"/>
        <w:bottom w:val="none" w:sz="0" w:space="0" w:color="auto"/>
        <w:right w:val="none" w:sz="0" w:space="0" w:color="auto"/>
      </w:divBdr>
    </w:div>
    <w:div w:id="1137452594">
      <w:bodyDiv w:val="1"/>
      <w:marLeft w:val="0"/>
      <w:marRight w:val="0"/>
      <w:marTop w:val="0"/>
      <w:marBottom w:val="0"/>
      <w:divBdr>
        <w:top w:val="none" w:sz="0" w:space="0" w:color="auto"/>
        <w:left w:val="none" w:sz="0" w:space="0" w:color="auto"/>
        <w:bottom w:val="none" w:sz="0" w:space="0" w:color="auto"/>
        <w:right w:val="none" w:sz="0" w:space="0" w:color="auto"/>
      </w:divBdr>
    </w:div>
    <w:div w:id="1161577281">
      <w:bodyDiv w:val="1"/>
      <w:marLeft w:val="0"/>
      <w:marRight w:val="0"/>
      <w:marTop w:val="0"/>
      <w:marBottom w:val="0"/>
      <w:divBdr>
        <w:top w:val="none" w:sz="0" w:space="0" w:color="auto"/>
        <w:left w:val="none" w:sz="0" w:space="0" w:color="auto"/>
        <w:bottom w:val="none" w:sz="0" w:space="0" w:color="auto"/>
        <w:right w:val="none" w:sz="0" w:space="0" w:color="auto"/>
      </w:divBdr>
    </w:div>
    <w:div w:id="1173379420">
      <w:bodyDiv w:val="1"/>
      <w:marLeft w:val="0"/>
      <w:marRight w:val="0"/>
      <w:marTop w:val="0"/>
      <w:marBottom w:val="0"/>
      <w:divBdr>
        <w:top w:val="none" w:sz="0" w:space="0" w:color="auto"/>
        <w:left w:val="none" w:sz="0" w:space="0" w:color="auto"/>
        <w:bottom w:val="none" w:sz="0" w:space="0" w:color="auto"/>
        <w:right w:val="none" w:sz="0" w:space="0" w:color="auto"/>
      </w:divBdr>
    </w:div>
    <w:div w:id="1180046540">
      <w:bodyDiv w:val="1"/>
      <w:marLeft w:val="0"/>
      <w:marRight w:val="0"/>
      <w:marTop w:val="0"/>
      <w:marBottom w:val="0"/>
      <w:divBdr>
        <w:top w:val="none" w:sz="0" w:space="0" w:color="auto"/>
        <w:left w:val="none" w:sz="0" w:space="0" w:color="auto"/>
        <w:bottom w:val="none" w:sz="0" w:space="0" w:color="auto"/>
        <w:right w:val="none" w:sz="0" w:space="0" w:color="auto"/>
      </w:divBdr>
    </w:div>
    <w:div w:id="1197429363">
      <w:bodyDiv w:val="1"/>
      <w:marLeft w:val="0"/>
      <w:marRight w:val="0"/>
      <w:marTop w:val="0"/>
      <w:marBottom w:val="0"/>
      <w:divBdr>
        <w:top w:val="none" w:sz="0" w:space="0" w:color="auto"/>
        <w:left w:val="none" w:sz="0" w:space="0" w:color="auto"/>
        <w:bottom w:val="none" w:sz="0" w:space="0" w:color="auto"/>
        <w:right w:val="none" w:sz="0" w:space="0" w:color="auto"/>
      </w:divBdr>
    </w:div>
    <w:div w:id="1200363592">
      <w:bodyDiv w:val="1"/>
      <w:marLeft w:val="0"/>
      <w:marRight w:val="0"/>
      <w:marTop w:val="0"/>
      <w:marBottom w:val="0"/>
      <w:divBdr>
        <w:top w:val="none" w:sz="0" w:space="0" w:color="auto"/>
        <w:left w:val="none" w:sz="0" w:space="0" w:color="auto"/>
        <w:bottom w:val="none" w:sz="0" w:space="0" w:color="auto"/>
        <w:right w:val="none" w:sz="0" w:space="0" w:color="auto"/>
      </w:divBdr>
    </w:div>
    <w:div w:id="1201673379">
      <w:bodyDiv w:val="1"/>
      <w:marLeft w:val="0"/>
      <w:marRight w:val="0"/>
      <w:marTop w:val="0"/>
      <w:marBottom w:val="0"/>
      <w:divBdr>
        <w:top w:val="none" w:sz="0" w:space="0" w:color="auto"/>
        <w:left w:val="none" w:sz="0" w:space="0" w:color="auto"/>
        <w:bottom w:val="none" w:sz="0" w:space="0" w:color="auto"/>
        <w:right w:val="none" w:sz="0" w:space="0" w:color="auto"/>
      </w:divBdr>
    </w:div>
    <w:div w:id="1216504233">
      <w:bodyDiv w:val="1"/>
      <w:marLeft w:val="0"/>
      <w:marRight w:val="0"/>
      <w:marTop w:val="0"/>
      <w:marBottom w:val="0"/>
      <w:divBdr>
        <w:top w:val="none" w:sz="0" w:space="0" w:color="auto"/>
        <w:left w:val="none" w:sz="0" w:space="0" w:color="auto"/>
        <w:bottom w:val="none" w:sz="0" w:space="0" w:color="auto"/>
        <w:right w:val="none" w:sz="0" w:space="0" w:color="auto"/>
      </w:divBdr>
    </w:div>
    <w:div w:id="1225949016">
      <w:bodyDiv w:val="1"/>
      <w:marLeft w:val="0"/>
      <w:marRight w:val="0"/>
      <w:marTop w:val="0"/>
      <w:marBottom w:val="0"/>
      <w:divBdr>
        <w:top w:val="none" w:sz="0" w:space="0" w:color="auto"/>
        <w:left w:val="none" w:sz="0" w:space="0" w:color="auto"/>
        <w:bottom w:val="none" w:sz="0" w:space="0" w:color="auto"/>
        <w:right w:val="none" w:sz="0" w:space="0" w:color="auto"/>
      </w:divBdr>
    </w:div>
    <w:div w:id="1227960718">
      <w:bodyDiv w:val="1"/>
      <w:marLeft w:val="0"/>
      <w:marRight w:val="0"/>
      <w:marTop w:val="0"/>
      <w:marBottom w:val="0"/>
      <w:divBdr>
        <w:top w:val="none" w:sz="0" w:space="0" w:color="auto"/>
        <w:left w:val="none" w:sz="0" w:space="0" w:color="auto"/>
        <w:bottom w:val="none" w:sz="0" w:space="0" w:color="auto"/>
        <w:right w:val="none" w:sz="0" w:space="0" w:color="auto"/>
      </w:divBdr>
    </w:div>
    <w:div w:id="1253856402">
      <w:bodyDiv w:val="1"/>
      <w:marLeft w:val="0"/>
      <w:marRight w:val="0"/>
      <w:marTop w:val="0"/>
      <w:marBottom w:val="0"/>
      <w:divBdr>
        <w:top w:val="none" w:sz="0" w:space="0" w:color="auto"/>
        <w:left w:val="none" w:sz="0" w:space="0" w:color="auto"/>
        <w:bottom w:val="none" w:sz="0" w:space="0" w:color="auto"/>
        <w:right w:val="none" w:sz="0" w:space="0" w:color="auto"/>
      </w:divBdr>
    </w:div>
    <w:div w:id="1268612728">
      <w:bodyDiv w:val="1"/>
      <w:marLeft w:val="0"/>
      <w:marRight w:val="0"/>
      <w:marTop w:val="0"/>
      <w:marBottom w:val="0"/>
      <w:divBdr>
        <w:top w:val="none" w:sz="0" w:space="0" w:color="auto"/>
        <w:left w:val="none" w:sz="0" w:space="0" w:color="auto"/>
        <w:bottom w:val="none" w:sz="0" w:space="0" w:color="auto"/>
        <w:right w:val="none" w:sz="0" w:space="0" w:color="auto"/>
      </w:divBdr>
    </w:div>
    <w:div w:id="1277060652">
      <w:bodyDiv w:val="1"/>
      <w:marLeft w:val="0"/>
      <w:marRight w:val="0"/>
      <w:marTop w:val="0"/>
      <w:marBottom w:val="0"/>
      <w:divBdr>
        <w:top w:val="none" w:sz="0" w:space="0" w:color="auto"/>
        <w:left w:val="none" w:sz="0" w:space="0" w:color="auto"/>
        <w:bottom w:val="none" w:sz="0" w:space="0" w:color="auto"/>
        <w:right w:val="none" w:sz="0" w:space="0" w:color="auto"/>
      </w:divBdr>
    </w:div>
    <w:div w:id="1287808327">
      <w:bodyDiv w:val="1"/>
      <w:marLeft w:val="0"/>
      <w:marRight w:val="0"/>
      <w:marTop w:val="0"/>
      <w:marBottom w:val="0"/>
      <w:divBdr>
        <w:top w:val="none" w:sz="0" w:space="0" w:color="auto"/>
        <w:left w:val="none" w:sz="0" w:space="0" w:color="auto"/>
        <w:bottom w:val="none" w:sz="0" w:space="0" w:color="auto"/>
        <w:right w:val="none" w:sz="0" w:space="0" w:color="auto"/>
      </w:divBdr>
    </w:div>
    <w:div w:id="1288925309">
      <w:bodyDiv w:val="1"/>
      <w:marLeft w:val="0"/>
      <w:marRight w:val="0"/>
      <w:marTop w:val="0"/>
      <w:marBottom w:val="0"/>
      <w:divBdr>
        <w:top w:val="none" w:sz="0" w:space="0" w:color="auto"/>
        <w:left w:val="none" w:sz="0" w:space="0" w:color="auto"/>
        <w:bottom w:val="none" w:sz="0" w:space="0" w:color="auto"/>
        <w:right w:val="none" w:sz="0" w:space="0" w:color="auto"/>
      </w:divBdr>
    </w:div>
    <w:div w:id="1306815108">
      <w:bodyDiv w:val="1"/>
      <w:marLeft w:val="0"/>
      <w:marRight w:val="0"/>
      <w:marTop w:val="0"/>
      <w:marBottom w:val="0"/>
      <w:divBdr>
        <w:top w:val="none" w:sz="0" w:space="0" w:color="auto"/>
        <w:left w:val="none" w:sz="0" w:space="0" w:color="auto"/>
        <w:bottom w:val="none" w:sz="0" w:space="0" w:color="auto"/>
        <w:right w:val="none" w:sz="0" w:space="0" w:color="auto"/>
      </w:divBdr>
    </w:div>
    <w:div w:id="1315599654">
      <w:bodyDiv w:val="1"/>
      <w:marLeft w:val="0"/>
      <w:marRight w:val="0"/>
      <w:marTop w:val="0"/>
      <w:marBottom w:val="0"/>
      <w:divBdr>
        <w:top w:val="none" w:sz="0" w:space="0" w:color="auto"/>
        <w:left w:val="none" w:sz="0" w:space="0" w:color="auto"/>
        <w:bottom w:val="none" w:sz="0" w:space="0" w:color="auto"/>
        <w:right w:val="none" w:sz="0" w:space="0" w:color="auto"/>
      </w:divBdr>
    </w:div>
    <w:div w:id="1351176664">
      <w:bodyDiv w:val="1"/>
      <w:marLeft w:val="0"/>
      <w:marRight w:val="0"/>
      <w:marTop w:val="0"/>
      <w:marBottom w:val="0"/>
      <w:divBdr>
        <w:top w:val="none" w:sz="0" w:space="0" w:color="auto"/>
        <w:left w:val="none" w:sz="0" w:space="0" w:color="auto"/>
        <w:bottom w:val="none" w:sz="0" w:space="0" w:color="auto"/>
        <w:right w:val="none" w:sz="0" w:space="0" w:color="auto"/>
      </w:divBdr>
    </w:div>
    <w:div w:id="1372076221">
      <w:bodyDiv w:val="1"/>
      <w:marLeft w:val="0"/>
      <w:marRight w:val="0"/>
      <w:marTop w:val="0"/>
      <w:marBottom w:val="0"/>
      <w:divBdr>
        <w:top w:val="none" w:sz="0" w:space="0" w:color="auto"/>
        <w:left w:val="none" w:sz="0" w:space="0" w:color="auto"/>
        <w:bottom w:val="none" w:sz="0" w:space="0" w:color="auto"/>
        <w:right w:val="none" w:sz="0" w:space="0" w:color="auto"/>
      </w:divBdr>
    </w:div>
    <w:div w:id="1376392544">
      <w:bodyDiv w:val="1"/>
      <w:marLeft w:val="0"/>
      <w:marRight w:val="0"/>
      <w:marTop w:val="0"/>
      <w:marBottom w:val="0"/>
      <w:divBdr>
        <w:top w:val="none" w:sz="0" w:space="0" w:color="auto"/>
        <w:left w:val="none" w:sz="0" w:space="0" w:color="auto"/>
        <w:bottom w:val="none" w:sz="0" w:space="0" w:color="auto"/>
        <w:right w:val="none" w:sz="0" w:space="0" w:color="auto"/>
      </w:divBdr>
    </w:div>
    <w:div w:id="1381248660">
      <w:bodyDiv w:val="1"/>
      <w:marLeft w:val="0"/>
      <w:marRight w:val="0"/>
      <w:marTop w:val="0"/>
      <w:marBottom w:val="0"/>
      <w:divBdr>
        <w:top w:val="none" w:sz="0" w:space="0" w:color="auto"/>
        <w:left w:val="none" w:sz="0" w:space="0" w:color="auto"/>
        <w:bottom w:val="none" w:sz="0" w:space="0" w:color="auto"/>
        <w:right w:val="none" w:sz="0" w:space="0" w:color="auto"/>
      </w:divBdr>
    </w:div>
    <w:div w:id="1383670401">
      <w:bodyDiv w:val="1"/>
      <w:marLeft w:val="0"/>
      <w:marRight w:val="0"/>
      <w:marTop w:val="0"/>
      <w:marBottom w:val="0"/>
      <w:divBdr>
        <w:top w:val="none" w:sz="0" w:space="0" w:color="auto"/>
        <w:left w:val="none" w:sz="0" w:space="0" w:color="auto"/>
        <w:bottom w:val="none" w:sz="0" w:space="0" w:color="auto"/>
        <w:right w:val="none" w:sz="0" w:space="0" w:color="auto"/>
      </w:divBdr>
    </w:div>
    <w:div w:id="1399203445">
      <w:bodyDiv w:val="1"/>
      <w:marLeft w:val="0"/>
      <w:marRight w:val="0"/>
      <w:marTop w:val="0"/>
      <w:marBottom w:val="0"/>
      <w:divBdr>
        <w:top w:val="none" w:sz="0" w:space="0" w:color="auto"/>
        <w:left w:val="none" w:sz="0" w:space="0" w:color="auto"/>
        <w:bottom w:val="none" w:sz="0" w:space="0" w:color="auto"/>
        <w:right w:val="none" w:sz="0" w:space="0" w:color="auto"/>
      </w:divBdr>
    </w:div>
    <w:div w:id="1416592199">
      <w:bodyDiv w:val="1"/>
      <w:marLeft w:val="0"/>
      <w:marRight w:val="0"/>
      <w:marTop w:val="0"/>
      <w:marBottom w:val="0"/>
      <w:divBdr>
        <w:top w:val="none" w:sz="0" w:space="0" w:color="auto"/>
        <w:left w:val="none" w:sz="0" w:space="0" w:color="auto"/>
        <w:bottom w:val="none" w:sz="0" w:space="0" w:color="auto"/>
        <w:right w:val="none" w:sz="0" w:space="0" w:color="auto"/>
      </w:divBdr>
    </w:div>
    <w:div w:id="1454060753">
      <w:bodyDiv w:val="1"/>
      <w:marLeft w:val="0"/>
      <w:marRight w:val="0"/>
      <w:marTop w:val="0"/>
      <w:marBottom w:val="0"/>
      <w:divBdr>
        <w:top w:val="none" w:sz="0" w:space="0" w:color="auto"/>
        <w:left w:val="none" w:sz="0" w:space="0" w:color="auto"/>
        <w:bottom w:val="none" w:sz="0" w:space="0" w:color="auto"/>
        <w:right w:val="none" w:sz="0" w:space="0" w:color="auto"/>
      </w:divBdr>
    </w:div>
    <w:div w:id="1456633747">
      <w:bodyDiv w:val="1"/>
      <w:marLeft w:val="0"/>
      <w:marRight w:val="0"/>
      <w:marTop w:val="0"/>
      <w:marBottom w:val="0"/>
      <w:divBdr>
        <w:top w:val="none" w:sz="0" w:space="0" w:color="auto"/>
        <w:left w:val="none" w:sz="0" w:space="0" w:color="auto"/>
        <w:bottom w:val="none" w:sz="0" w:space="0" w:color="auto"/>
        <w:right w:val="none" w:sz="0" w:space="0" w:color="auto"/>
      </w:divBdr>
    </w:div>
    <w:div w:id="1491100078">
      <w:bodyDiv w:val="1"/>
      <w:marLeft w:val="0"/>
      <w:marRight w:val="0"/>
      <w:marTop w:val="0"/>
      <w:marBottom w:val="0"/>
      <w:divBdr>
        <w:top w:val="none" w:sz="0" w:space="0" w:color="auto"/>
        <w:left w:val="none" w:sz="0" w:space="0" w:color="auto"/>
        <w:bottom w:val="none" w:sz="0" w:space="0" w:color="auto"/>
        <w:right w:val="none" w:sz="0" w:space="0" w:color="auto"/>
      </w:divBdr>
    </w:div>
    <w:div w:id="1492868322">
      <w:bodyDiv w:val="1"/>
      <w:marLeft w:val="0"/>
      <w:marRight w:val="0"/>
      <w:marTop w:val="0"/>
      <w:marBottom w:val="0"/>
      <w:divBdr>
        <w:top w:val="none" w:sz="0" w:space="0" w:color="auto"/>
        <w:left w:val="none" w:sz="0" w:space="0" w:color="auto"/>
        <w:bottom w:val="none" w:sz="0" w:space="0" w:color="auto"/>
        <w:right w:val="none" w:sz="0" w:space="0" w:color="auto"/>
      </w:divBdr>
    </w:div>
    <w:div w:id="1534616735">
      <w:bodyDiv w:val="1"/>
      <w:marLeft w:val="0"/>
      <w:marRight w:val="0"/>
      <w:marTop w:val="0"/>
      <w:marBottom w:val="0"/>
      <w:divBdr>
        <w:top w:val="none" w:sz="0" w:space="0" w:color="auto"/>
        <w:left w:val="none" w:sz="0" w:space="0" w:color="auto"/>
        <w:bottom w:val="none" w:sz="0" w:space="0" w:color="auto"/>
        <w:right w:val="none" w:sz="0" w:space="0" w:color="auto"/>
      </w:divBdr>
    </w:div>
    <w:div w:id="1556309571">
      <w:bodyDiv w:val="1"/>
      <w:marLeft w:val="0"/>
      <w:marRight w:val="0"/>
      <w:marTop w:val="0"/>
      <w:marBottom w:val="0"/>
      <w:divBdr>
        <w:top w:val="none" w:sz="0" w:space="0" w:color="auto"/>
        <w:left w:val="none" w:sz="0" w:space="0" w:color="auto"/>
        <w:bottom w:val="none" w:sz="0" w:space="0" w:color="auto"/>
        <w:right w:val="none" w:sz="0" w:space="0" w:color="auto"/>
      </w:divBdr>
    </w:div>
    <w:div w:id="1576210136">
      <w:bodyDiv w:val="1"/>
      <w:marLeft w:val="0"/>
      <w:marRight w:val="0"/>
      <w:marTop w:val="0"/>
      <w:marBottom w:val="0"/>
      <w:divBdr>
        <w:top w:val="none" w:sz="0" w:space="0" w:color="auto"/>
        <w:left w:val="none" w:sz="0" w:space="0" w:color="auto"/>
        <w:bottom w:val="none" w:sz="0" w:space="0" w:color="auto"/>
        <w:right w:val="none" w:sz="0" w:space="0" w:color="auto"/>
      </w:divBdr>
    </w:div>
    <w:div w:id="1577745908">
      <w:bodyDiv w:val="1"/>
      <w:marLeft w:val="0"/>
      <w:marRight w:val="0"/>
      <w:marTop w:val="0"/>
      <w:marBottom w:val="0"/>
      <w:divBdr>
        <w:top w:val="none" w:sz="0" w:space="0" w:color="auto"/>
        <w:left w:val="none" w:sz="0" w:space="0" w:color="auto"/>
        <w:bottom w:val="none" w:sz="0" w:space="0" w:color="auto"/>
        <w:right w:val="none" w:sz="0" w:space="0" w:color="auto"/>
      </w:divBdr>
    </w:div>
    <w:div w:id="1578900566">
      <w:bodyDiv w:val="1"/>
      <w:marLeft w:val="0"/>
      <w:marRight w:val="0"/>
      <w:marTop w:val="0"/>
      <w:marBottom w:val="0"/>
      <w:divBdr>
        <w:top w:val="none" w:sz="0" w:space="0" w:color="auto"/>
        <w:left w:val="none" w:sz="0" w:space="0" w:color="auto"/>
        <w:bottom w:val="none" w:sz="0" w:space="0" w:color="auto"/>
        <w:right w:val="none" w:sz="0" w:space="0" w:color="auto"/>
      </w:divBdr>
    </w:div>
    <w:div w:id="1599754952">
      <w:bodyDiv w:val="1"/>
      <w:marLeft w:val="0"/>
      <w:marRight w:val="0"/>
      <w:marTop w:val="0"/>
      <w:marBottom w:val="0"/>
      <w:divBdr>
        <w:top w:val="none" w:sz="0" w:space="0" w:color="auto"/>
        <w:left w:val="none" w:sz="0" w:space="0" w:color="auto"/>
        <w:bottom w:val="none" w:sz="0" w:space="0" w:color="auto"/>
        <w:right w:val="none" w:sz="0" w:space="0" w:color="auto"/>
      </w:divBdr>
    </w:div>
    <w:div w:id="1623462800">
      <w:bodyDiv w:val="1"/>
      <w:marLeft w:val="0"/>
      <w:marRight w:val="0"/>
      <w:marTop w:val="0"/>
      <w:marBottom w:val="0"/>
      <w:divBdr>
        <w:top w:val="none" w:sz="0" w:space="0" w:color="auto"/>
        <w:left w:val="none" w:sz="0" w:space="0" w:color="auto"/>
        <w:bottom w:val="none" w:sz="0" w:space="0" w:color="auto"/>
        <w:right w:val="none" w:sz="0" w:space="0" w:color="auto"/>
      </w:divBdr>
    </w:div>
    <w:div w:id="1635721393">
      <w:bodyDiv w:val="1"/>
      <w:marLeft w:val="0"/>
      <w:marRight w:val="0"/>
      <w:marTop w:val="0"/>
      <w:marBottom w:val="0"/>
      <w:divBdr>
        <w:top w:val="none" w:sz="0" w:space="0" w:color="auto"/>
        <w:left w:val="none" w:sz="0" w:space="0" w:color="auto"/>
        <w:bottom w:val="none" w:sz="0" w:space="0" w:color="auto"/>
        <w:right w:val="none" w:sz="0" w:space="0" w:color="auto"/>
      </w:divBdr>
    </w:div>
    <w:div w:id="1674457945">
      <w:bodyDiv w:val="1"/>
      <w:marLeft w:val="0"/>
      <w:marRight w:val="0"/>
      <w:marTop w:val="0"/>
      <w:marBottom w:val="0"/>
      <w:divBdr>
        <w:top w:val="none" w:sz="0" w:space="0" w:color="auto"/>
        <w:left w:val="none" w:sz="0" w:space="0" w:color="auto"/>
        <w:bottom w:val="none" w:sz="0" w:space="0" w:color="auto"/>
        <w:right w:val="none" w:sz="0" w:space="0" w:color="auto"/>
      </w:divBdr>
    </w:div>
    <w:div w:id="1705445182">
      <w:bodyDiv w:val="1"/>
      <w:marLeft w:val="0"/>
      <w:marRight w:val="0"/>
      <w:marTop w:val="0"/>
      <w:marBottom w:val="0"/>
      <w:divBdr>
        <w:top w:val="none" w:sz="0" w:space="0" w:color="auto"/>
        <w:left w:val="none" w:sz="0" w:space="0" w:color="auto"/>
        <w:bottom w:val="none" w:sz="0" w:space="0" w:color="auto"/>
        <w:right w:val="none" w:sz="0" w:space="0" w:color="auto"/>
      </w:divBdr>
    </w:div>
    <w:div w:id="1715620676">
      <w:bodyDiv w:val="1"/>
      <w:marLeft w:val="0"/>
      <w:marRight w:val="0"/>
      <w:marTop w:val="0"/>
      <w:marBottom w:val="0"/>
      <w:divBdr>
        <w:top w:val="none" w:sz="0" w:space="0" w:color="auto"/>
        <w:left w:val="none" w:sz="0" w:space="0" w:color="auto"/>
        <w:bottom w:val="none" w:sz="0" w:space="0" w:color="auto"/>
        <w:right w:val="none" w:sz="0" w:space="0" w:color="auto"/>
      </w:divBdr>
    </w:div>
    <w:div w:id="1732581854">
      <w:bodyDiv w:val="1"/>
      <w:marLeft w:val="0"/>
      <w:marRight w:val="0"/>
      <w:marTop w:val="0"/>
      <w:marBottom w:val="0"/>
      <w:divBdr>
        <w:top w:val="none" w:sz="0" w:space="0" w:color="auto"/>
        <w:left w:val="none" w:sz="0" w:space="0" w:color="auto"/>
        <w:bottom w:val="none" w:sz="0" w:space="0" w:color="auto"/>
        <w:right w:val="none" w:sz="0" w:space="0" w:color="auto"/>
      </w:divBdr>
    </w:div>
    <w:div w:id="1742210278">
      <w:bodyDiv w:val="1"/>
      <w:marLeft w:val="0"/>
      <w:marRight w:val="0"/>
      <w:marTop w:val="0"/>
      <w:marBottom w:val="0"/>
      <w:divBdr>
        <w:top w:val="none" w:sz="0" w:space="0" w:color="auto"/>
        <w:left w:val="none" w:sz="0" w:space="0" w:color="auto"/>
        <w:bottom w:val="none" w:sz="0" w:space="0" w:color="auto"/>
        <w:right w:val="none" w:sz="0" w:space="0" w:color="auto"/>
      </w:divBdr>
    </w:div>
    <w:div w:id="1746219060">
      <w:bodyDiv w:val="1"/>
      <w:marLeft w:val="0"/>
      <w:marRight w:val="0"/>
      <w:marTop w:val="0"/>
      <w:marBottom w:val="0"/>
      <w:divBdr>
        <w:top w:val="none" w:sz="0" w:space="0" w:color="auto"/>
        <w:left w:val="none" w:sz="0" w:space="0" w:color="auto"/>
        <w:bottom w:val="none" w:sz="0" w:space="0" w:color="auto"/>
        <w:right w:val="none" w:sz="0" w:space="0" w:color="auto"/>
      </w:divBdr>
    </w:div>
    <w:div w:id="1761752753">
      <w:bodyDiv w:val="1"/>
      <w:marLeft w:val="0"/>
      <w:marRight w:val="0"/>
      <w:marTop w:val="0"/>
      <w:marBottom w:val="0"/>
      <w:divBdr>
        <w:top w:val="none" w:sz="0" w:space="0" w:color="auto"/>
        <w:left w:val="none" w:sz="0" w:space="0" w:color="auto"/>
        <w:bottom w:val="none" w:sz="0" w:space="0" w:color="auto"/>
        <w:right w:val="none" w:sz="0" w:space="0" w:color="auto"/>
      </w:divBdr>
    </w:div>
    <w:div w:id="1767846341">
      <w:bodyDiv w:val="1"/>
      <w:marLeft w:val="0"/>
      <w:marRight w:val="0"/>
      <w:marTop w:val="0"/>
      <w:marBottom w:val="0"/>
      <w:divBdr>
        <w:top w:val="none" w:sz="0" w:space="0" w:color="auto"/>
        <w:left w:val="none" w:sz="0" w:space="0" w:color="auto"/>
        <w:bottom w:val="none" w:sz="0" w:space="0" w:color="auto"/>
        <w:right w:val="none" w:sz="0" w:space="0" w:color="auto"/>
      </w:divBdr>
    </w:div>
    <w:div w:id="1774327834">
      <w:bodyDiv w:val="1"/>
      <w:marLeft w:val="0"/>
      <w:marRight w:val="0"/>
      <w:marTop w:val="0"/>
      <w:marBottom w:val="0"/>
      <w:divBdr>
        <w:top w:val="none" w:sz="0" w:space="0" w:color="auto"/>
        <w:left w:val="none" w:sz="0" w:space="0" w:color="auto"/>
        <w:bottom w:val="none" w:sz="0" w:space="0" w:color="auto"/>
        <w:right w:val="none" w:sz="0" w:space="0" w:color="auto"/>
      </w:divBdr>
    </w:div>
    <w:div w:id="1776441407">
      <w:bodyDiv w:val="1"/>
      <w:marLeft w:val="0"/>
      <w:marRight w:val="0"/>
      <w:marTop w:val="0"/>
      <w:marBottom w:val="0"/>
      <w:divBdr>
        <w:top w:val="none" w:sz="0" w:space="0" w:color="auto"/>
        <w:left w:val="none" w:sz="0" w:space="0" w:color="auto"/>
        <w:bottom w:val="none" w:sz="0" w:space="0" w:color="auto"/>
        <w:right w:val="none" w:sz="0" w:space="0" w:color="auto"/>
      </w:divBdr>
    </w:div>
    <w:div w:id="1787386484">
      <w:bodyDiv w:val="1"/>
      <w:marLeft w:val="0"/>
      <w:marRight w:val="0"/>
      <w:marTop w:val="0"/>
      <w:marBottom w:val="0"/>
      <w:divBdr>
        <w:top w:val="none" w:sz="0" w:space="0" w:color="auto"/>
        <w:left w:val="none" w:sz="0" w:space="0" w:color="auto"/>
        <w:bottom w:val="none" w:sz="0" w:space="0" w:color="auto"/>
        <w:right w:val="none" w:sz="0" w:space="0" w:color="auto"/>
      </w:divBdr>
    </w:div>
    <w:div w:id="1820997164">
      <w:bodyDiv w:val="1"/>
      <w:marLeft w:val="0"/>
      <w:marRight w:val="0"/>
      <w:marTop w:val="0"/>
      <w:marBottom w:val="0"/>
      <w:divBdr>
        <w:top w:val="none" w:sz="0" w:space="0" w:color="auto"/>
        <w:left w:val="none" w:sz="0" w:space="0" w:color="auto"/>
        <w:bottom w:val="none" w:sz="0" w:space="0" w:color="auto"/>
        <w:right w:val="none" w:sz="0" w:space="0" w:color="auto"/>
      </w:divBdr>
    </w:div>
    <w:div w:id="1821533738">
      <w:bodyDiv w:val="1"/>
      <w:marLeft w:val="0"/>
      <w:marRight w:val="0"/>
      <w:marTop w:val="0"/>
      <w:marBottom w:val="0"/>
      <w:divBdr>
        <w:top w:val="none" w:sz="0" w:space="0" w:color="auto"/>
        <w:left w:val="none" w:sz="0" w:space="0" w:color="auto"/>
        <w:bottom w:val="none" w:sz="0" w:space="0" w:color="auto"/>
        <w:right w:val="none" w:sz="0" w:space="0" w:color="auto"/>
      </w:divBdr>
    </w:div>
    <w:div w:id="1837526696">
      <w:bodyDiv w:val="1"/>
      <w:marLeft w:val="0"/>
      <w:marRight w:val="0"/>
      <w:marTop w:val="0"/>
      <w:marBottom w:val="0"/>
      <w:divBdr>
        <w:top w:val="none" w:sz="0" w:space="0" w:color="auto"/>
        <w:left w:val="none" w:sz="0" w:space="0" w:color="auto"/>
        <w:bottom w:val="none" w:sz="0" w:space="0" w:color="auto"/>
        <w:right w:val="none" w:sz="0" w:space="0" w:color="auto"/>
      </w:divBdr>
    </w:div>
    <w:div w:id="1843351299">
      <w:bodyDiv w:val="1"/>
      <w:marLeft w:val="0"/>
      <w:marRight w:val="0"/>
      <w:marTop w:val="0"/>
      <w:marBottom w:val="0"/>
      <w:divBdr>
        <w:top w:val="none" w:sz="0" w:space="0" w:color="auto"/>
        <w:left w:val="none" w:sz="0" w:space="0" w:color="auto"/>
        <w:bottom w:val="none" w:sz="0" w:space="0" w:color="auto"/>
        <w:right w:val="none" w:sz="0" w:space="0" w:color="auto"/>
      </w:divBdr>
    </w:div>
    <w:div w:id="1854225675">
      <w:bodyDiv w:val="1"/>
      <w:marLeft w:val="0"/>
      <w:marRight w:val="0"/>
      <w:marTop w:val="0"/>
      <w:marBottom w:val="0"/>
      <w:divBdr>
        <w:top w:val="none" w:sz="0" w:space="0" w:color="auto"/>
        <w:left w:val="none" w:sz="0" w:space="0" w:color="auto"/>
        <w:bottom w:val="none" w:sz="0" w:space="0" w:color="auto"/>
        <w:right w:val="none" w:sz="0" w:space="0" w:color="auto"/>
      </w:divBdr>
    </w:div>
    <w:div w:id="1860436585">
      <w:bodyDiv w:val="1"/>
      <w:marLeft w:val="0"/>
      <w:marRight w:val="0"/>
      <w:marTop w:val="0"/>
      <w:marBottom w:val="0"/>
      <w:divBdr>
        <w:top w:val="none" w:sz="0" w:space="0" w:color="auto"/>
        <w:left w:val="none" w:sz="0" w:space="0" w:color="auto"/>
        <w:bottom w:val="none" w:sz="0" w:space="0" w:color="auto"/>
        <w:right w:val="none" w:sz="0" w:space="0" w:color="auto"/>
      </w:divBdr>
    </w:div>
    <w:div w:id="1875995073">
      <w:bodyDiv w:val="1"/>
      <w:marLeft w:val="0"/>
      <w:marRight w:val="0"/>
      <w:marTop w:val="0"/>
      <w:marBottom w:val="0"/>
      <w:divBdr>
        <w:top w:val="none" w:sz="0" w:space="0" w:color="auto"/>
        <w:left w:val="none" w:sz="0" w:space="0" w:color="auto"/>
        <w:bottom w:val="none" w:sz="0" w:space="0" w:color="auto"/>
        <w:right w:val="none" w:sz="0" w:space="0" w:color="auto"/>
      </w:divBdr>
    </w:div>
    <w:div w:id="1906061158">
      <w:bodyDiv w:val="1"/>
      <w:marLeft w:val="0"/>
      <w:marRight w:val="0"/>
      <w:marTop w:val="0"/>
      <w:marBottom w:val="0"/>
      <w:divBdr>
        <w:top w:val="none" w:sz="0" w:space="0" w:color="auto"/>
        <w:left w:val="none" w:sz="0" w:space="0" w:color="auto"/>
        <w:bottom w:val="none" w:sz="0" w:space="0" w:color="auto"/>
        <w:right w:val="none" w:sz="0" w:space="0" w:color="auto"/>
      </w:divBdr>
    </w:div>
    <w:div w:id="1912502640">
      <w:bodyDiv w:val="1"/>
      <w:marLeft w:val="0"/>
      <w:marRight w:val="0"/>
      <w:marTop w:val="0"/>
      <w:marBottom w:val="0"/>
      <w:divBdr>
        <w:top w:val="none" w:sz="0" w:space="0" w:color="auto"/>
        <w:left w:val="none" w:sz="0" w:space="0" w:color="auto"/>
        <w:bottom w:val="none" w:sz="0" w:space="0" w:color="auto"/>
        <w:right w:val="none" w:sz="0" w:space="0" w:color="auto"/>
      </w:divBdr>
    </w:div>
    <w:div w:id="1943146178">
      <w:bodyDiv w:val="1"/>
      <w:marLeft w:val="0"/>
      <w:marRight w:val="0"/>
      <w:marTop w:val="0"/>
      <w:marBottom w:val="0"/>
      <w:divBdr>
        <w:top w:val="none" w:sz="0" w:space="0" w:color="auto"/>
        <w:left w:val="none" w:sz="0" w:space="0" w:color="auto"/>
        <w:bottom w:val="none" w:sz="0" w:space="0" w:color="auto"/>
        <w:right w:val="none" w:sz="0" w:space="0" w:color="auto"/>
      </w:divBdr>
    </w:div>
    <w:div w:id="1952321081">
      <w:bodyDiv w:val="1"/>
      <w:marLeft w:val="0"/>
      <w:marRight w:val="0"/>
      <w:marTop w:val="0"/>
      <w:marBottom w:val="0"/>
      <w:divBdr>
        <w:top w:val="none" w:sz="0" w:space="0" w:color="auto"/>
        <w:left w:val="none" w:sz="0" w:space="0" w:color="auto"/>
        <w:bottom w:val="none" w:sz="0" w:space="0" w:color="auto"/>
        <w:right w:val="none" w:sz="0" w:space="0" w:color="auto"/>
      </w:divBdr>
    </w:div>
    <w:div w:id="1991782992">
      <w:bodyDiv w:val="1"/>
      <w:marLeft w:val="0"/>
      <w:marRight w:val="0"/>
      <w:marTop w:val="0"/>
      <w:marBottom w:val="0"/>
      <w:divBdr>
        <w:top w:val="none" w:sz="0" w:space="0" w:color="auto"/>
        <w:left w:val="none" w:sz="0" w:space="0" w:color="auto"/>
        <w:bottom w:val="none" w:sz="0" w:space="0" w:color="auto"/>
        <w:right w:val="none" w:sz="0" w:space="0" w:color="auto"/>
      </w:divBdr>
    </w:div>
    <w:div w:id="2012945984">
      <w:bodyDiv w:val="1"/>
      <w:marLeft w:val="0"/>
      <w:marRight w:val="0"/>
      <w:marTop w:val="0"/>
      <w:marBottom w:val="0"/>
      <w:divBdr>
        <w:top w:val="none" w:sz="0" w:space="0" w:color="auto"/>
        <w:left w:val="none" w:sz="0" w:space="0" w:color="auto"/>
        <w:bottom w:val="none" w:sz="0" w:space="0" w:color="auto"/>
        <w:right w:val="none" w:sz="0" w:space="0" w:color="auto"/>
      </w:divBdr>
    </w:div>
    <w:div w:id="2093046348">
      <w:bodyDiv w:val="1"/>
      <w:marLeft w:val="0"/>
      <w:marRight w:val="0"/>
      <w:marTop w:val="0"/>
      <w:marBottom w:val="0"/>
      <w:divBdr>
        <w:top w:val="none" w:sz="0" w:space="0" w:color="auto"/>
        <w:left w:val="none" w:sz="0" w:space="0" w:color="auto"/>
        <w:bottom w:val="none" w:sz="0" w:space="0" w:color="auto"/>
        <w:right w:val="none" w:sz="0" w:space="0" w:color="auto"/>
      </w:divBdr>
    </w:div>
    <w:div w:id="211716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8C446-C90D-40B9-BF18-02C302870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9786</TotalTime>
  <Pages>12</Pages>
  <Words>3962</Words>
  <Characters>22588</Characters>
  <Application>Microsoft Office Word</Application>
  <DocSecurity>0</DocSecurity>
  <Lines>188</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Ленка</dc:creator>
  <cp:keywords/>
  <dc:description/>
  <cp:lastModifiedBy>Валерий Трофименко</cp:lastModifiedBy>
  <cp:revision>897</cp:revision>
  <cp:lastPrinted>2020-02-05T14:33:00Z</cp:lastPrinted>
  <dcterms:created xsi:type="dcterms:W3CDTF">2019-01-30T07:42:00Z</dcterms:created>
  <dcterms:modified xsi:type="dcterms:W3CDTF">2020-02-05T15:06:00Z</dcterms:modified>
</cp:coreProperties>
</file>