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9954A0" w:rsidP="009954A0">
            <w:pPr>
              <w:spacing w:line="240" w:lineRule="auto"/>
              <w:rPr>
                <w:rFonts w:ascii="Times New Roman" w:eastAsia="Times New Roman" w:hAnsi="Times New Roman" w:cs="Times New Roman"/>
                <w:lang w:eastAsia="ru-RU"/>
              </w:rPr>
            </w:pPr>
            <w:r w:rsidRPr="009954A0">
              <w:rPr>
                <w:rFonts w:ascii="Calibri" w:eastAsia="Calibri" w:hAnsi="Calibri" w:cs="Times New Roman"/>
                <w:noProof/>
                <w:lang w:eastAsia="ru-RU"/>
              </w:rPr>
              <w:drawing>
                <wp:inline distT="0" distB="0" distL="0" distR="0" wp14:anchorId="6946EC80" wp14:editId="60EBD918">
                  <wp:extent cx="929640" cy="1157712"/>
                  <wp:effectExtent l="0" t="0" r="381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2373" cy="1161115"/>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8C777A">
            <w:pPr>
              <w:tabs>
                <w:tab w:val="left" w:pos="2022"/>
              </w:tabs>
              <w:spacing w:after="0" w:line="240" w:lineRule="auto"/>
              <w:rPr>
                <w:rFonts w:ascii="Times New Roman" w:eastAsia="Times New Roman" w:hAnsi="Times New Roman" w:cs="Times New Roman"/>
                <w:b/>
                <w:color w:val="0070C0"/>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8C777A">
              <w:rPr>
                <w:rFonts w:ascii="Times New Roman" w:eastAsia="Times New Roman" w:hAnsi="Times New Roman" w:cs="Times New Roman"/>
                <w:lang w:eastAsia="ru-RU"/>
              </w:rPr>
              <w:t xml:space="preserve">            </w:t>
            </w:r>
            <w:r w:rsidRPr="002B10EA">
              <w:rPr>
                <w:rFonts w:ascii="Times New Roman" w:eastAsia="Times New Roman" w:hAnsi="Times New Roman" w:cs="Times New Roman"/>
                <w:b/>
                <w:color w:val="0070C0"/>
                <w:lang w:eastAsia="ru-RU"/>
              </w:rPr>
              <w:t xml:space="preserve">УТВЕРЖДЕНЫ:                                                </w:t>
            </w:r>
          </w:p>
          <w:p w:rsidR="00BA573B" w:rsidRDefault="00636639" w:rsidP="008C777A">
            <w:pPr>
              <w:tabs>
                <w:tab w:val="left" w:pos="3352"/>
                <w:tab w:val="left" w:pos="3496"/>
              </w:tabs>
              <w:spacing w:after="0" w:line="240" w:lineRule="auto"/>
              <w:ind w:left="1877"/>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C777A">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решением Совета </w:t>
            </w:r>
            <w:r w:rsidR="00527B6B">
              <w:rPr>
                <w:rFonts w:ascii="Times New Roman" w:eastAsia="Times New Roman" w:hAnsi="Times New Roman" w:cs="Times New Roman"/>
                <w:lang w:eastAsia="ru-RU"/>
              </w:rPr>
              <w:t xml:space="preserve"> </w:t>
            </w:r>
            <w:r w:rsidR="00BA573B">
              <w:rPr>
                <w:rFonts w:ascii="Times New Roman" w:eastAsia="Times New Roman" w:hAnsi="Times New Roman" w:cs="Times New Roman"/>
                <w:lang w:eastAsia="ru-RU"/>
              </w:rPr>
              <w:t xml:space="preserve">    </w:t>
            </w:r>
          </w:p>
          <w:p w:rsidR="00BA573B" w:rsidRDefault="00BA573B" w:rsidP="008C777A">
            <w:pPr>
              <w:tabs>
                <w:tab w:val="left" w:pos="3352"/>
                <w:tab w:val="left" w:pos="3496"/>
              </w:tabs>
              <w:spacing w:after="0" w:line="240" w:lineRule="auto"/>
              <w:ind w:left="1877"/>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муниципального образования      </w:t>
            </w:r>
          </w:p>
          <w:p w:rsidR="00C91100" w:rsidRPr="002B10EA" w:rsidRDefault="006F3655" w:rsidP="008C777A">
            <w:pPr>
              <w:tabs>
                <w:tab w:val="left" w:pos="2915"/>
                <w:tab w:val="left" w:pos="3294"/>
              </w:tabs>
              <w:spacing w:after="0" w:line="240" w:lineRule="auto"/>
              <w:ind w:left="-391"/>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BA573B">
              <w:rPr>
                <w:rFonts w:ascii="Times New Roman" w:eastAsia="Times New Roman" w:hAnsi="Times New Roman" w:cs="Times New Roman"/>
                <w:lang w:eastAsia="ru-RU"/>
              </w:rPr>
              <w:t xml:space="preserve">     </w:t>
            </w:r>
            <w:proofErr w:type="spellStart"/>
            <w:r w:rsidR="00E3747C">
              <w:rPr>
                <w:rFonts w:ascii="Times New Roman" w:eastAsia="Times New Roman" w:hAnsi="Times New Roman" w:cs="Times New Roman"/>
                <w:lang w:eastAsia="ru-RU"/>
              </w:rPr>
              <w:t>Выселковск</w:t>
            </w:r>
            <w:r w:rsidR="00BA573B">
              <w:rPr>
                <w:rFonts w:ascii="Times New Roman" w:eastAsia="Times New Roman" w:hAnsi="Times New Roman" w:cs="Times New Roman"/>
                <w:lang w:eastAsia="ru-RU"/>
              </w:rPr>
              <w:t>ий</w:t>
            </w:r>
            <w:proofErr w:type="spellEnd"/>
            <w:r>
              <w:rPr>
                <w:rFonts w:ascii="Times New Roman" w:eastAsia="Times New Roman" w:hAnsi="Times New Roman" w:cs="Times New Roman"/>
                <w:lang w:eastAsia="ru-RU"/>
              </w:rPr>
              <w:t xml:space="preserve"> </w:t>
            </w:r>
            <w:r w:rsidR="00BA573B">
              <w:rPr>
                <w:rFonts w:ascii="Times New Roman" w:eastAsia="Times New Roman" w:hAnsi="Times New Roman" w:cs="Times New Roman"/>
                <w:lang w:eastAsia="ru-RU"/>
              </w:rPr>
              <w:t>район</w:t>
            </w:r>
          </w:p>
          <w:p w:rsidR="008C777A" w:rsidRDefault="00C91100" w:rsidP="008C777A">
            <w:pPr>
              <w:tabs>
                <w:tab w:val="left" w:pos="3352"/>
                <w:tab w:val="left" w:pos="3496"/>
              </w:tabs>
              <w:rPr>
                <w:rFonts w:ascii="Times New Roman" w:eastAsia="Calibri" w:hAnsi="Times New Roman" w:cs="Times New Roman"/>
              </w:rPr>
            </w:pPr>
            <w:r w:rsidRPr="008C777A">
              <w:rPr>
                <w:rFonts w:ascii="Times New Roman" w:eastAsia="Times New Roman" w:hAnsi="Times New Roman" w:cs="Times New Roman"/>
                <w:lang w:eastAsia="ru-RU"/>
              </w:rPr>
              <w:t xml:space="preserve">          </w:t>
            </w:r>
            <w:r w:rsidR="006F3655" w:rsidRPr="008C777A">
              <w:rPr>
                <w:rFonts w:ascii="Times New Roman" w:eastAsia="Times New Roman" w:hAnsi="Times New Roman" w:cs="Times New Roman"/>
                <w:lang w:eastAsia="ru-RU"/>
              </w:rPr>
              <w:t xml:space="preserve">                            </w:t>
            </w:r>
            <w:r w:rsidR="00C03A63" w:rsidRPr="008C777A">
              <w:rPr>
                <w:rFonts w:ascii="Times New Roman" w:eastAsia="Times New Roman" w:hAnsi="Times New Roman" w:cs="Times New Roman"/>
                <w:lang w:eastAsia="ru-RU"/>
              </w:rPr>
              <w:t xml:space="preserve"> </w:t>
            </w:r>
            <w:r w:rsidR="00636639" w:rsidRPr="008C777A">
              <w:rPr>
                <w:rFonts w:ascii="Times New Roman" w:eastAsia="Times New Roman" w:hAnsi="Times New Roman" w:cs="Times New Roman"/>
                <w:lang w:eastAsia="ru-RU"/>
              </w:rPr>
              <w:t xml:space="preserve">                 </w:t>
            </w:r>
            <w:r w:rsidR="00C03A63" w:rsidRPr="008C777A">
              <w:rPr>
                <w:rFonts w:ascii="Times New Roman" w:eastAsia="Times New Roman" w:hAnsi="Times New Roman" w:cs="Times New Roman"/>
                <w:lang w:eastAsia="ru-RU"/>
              </w:rPr>
              <w:t xml:space="preserve"> </w:t>
            </w:r>
            <w:r w:rsidR="008C777A" w:rsidRPr="008C777A">
              <w:rPr>
                <w:rFonts w:ascii="Times New Roman" w:eastAsia="Calibri" w:hAnsi="Times New Roman" w:cs="Times New Roman"/>
              </w:rPr>
              <w:t xml:space="preserve">от  29 сентября 2022 г. № </w:t>
            </w:r>
            <w:r w:rsidR="00055F7E" w:rsidRPr="00055F7E">
              <w:rPr>
                <w:rFonts w:ascii="Times New Roman" w:eastAsia="Calibri" w:hAnsi="Times New Roman" w:cs="Times New Roman"/>
              </w:rPr>
              <w:t>8</w:t>
            </w:r>
            <w:r w:rsidR="008C777A" w:rsidRPr="00055F7E">
              <w:rPr>
                <w:rFonts w:ascii="Times New Roman" w:eastAsia="Calibri" w:hAnsi="Times New Roman" w:cs="Times New Roman"/>
              </w:rPr>
              <w:t>-1</w:t>
            </w:r>
            <w:r w:rsidR="00055F7E" w:rsidRPr="00055F7E">
              <w:rPr>
                <w:rFonts w:ascii="Times New Roman" w:eastAsia="Calibri" w:hAnsi="Times New Roman" w:cs="Times New Roman"/>
              </w:rPr>
              <w:t>50</w:t>
            </w:r>
            <w:r w:rsidR="008C777A" w:rsidRPr="008C777A">
              <w:rPr>
                <w:rFonts w:ascii="Times New Roman" w:eastAsia="Calibri" w:hAnsi="Times New Roman" w:cs="Times New Roman"/>
              </w:rPr>
              <w:t xml:space="preserve"> </w:t>
            </w:r>
            <w:r w:rsidR="008C777A">
              <w:rPr>
                <w:rFonts w:ascii="Times New Roman" w:eastAsia="Calibri" w:hAnsi="Times New Roman" w:cs="Times New Roman"/>
              </w:rPr>
              <w:t xml:space="preserve">   </w:t>
            </w:r>
          </w:p>
          <w:p w:rsidR="008C777A" w:rsidRPr="008C777A" w:rsidRDefault="008C777A" w:rsidP="008C777A">
            <w:pPr>
              <w:tabs>
                <w:tab w:val="left" w:pos="3352"/>
                <w:tab w:val="left" w:pos="3496"/>
              </w:tabs>
              <w:rPr>
                <w:rFonts w:ascii="Times New Roman" w:eastAsia="Calibri" w:hAnsi="Times New Roman" w:cs="Times New Roman"/>
              </w:rPr>
            </w:pPr>
            <w:r>
              <w:rPr>
                <w:rFonts w:ascii="Times New Roman" w:eastAsia="Calibri" w:hAnsi="Times New Roman" w:cs="Times New Roman"/>
              </w:rPr>
              <w:t xml:space="preserve">                                                         </w:t>
            </w:r>
            <w:r w:rsidRPr="008C777A">
              <w:rPr>
                <w:rFonts w:ascii="Times New Roman" w:eastAsia="Calibri" w:hAnsi="Times New Roman" w:cs="Times New Roman"/>
              </w:rPr>
              <w:t>(с изм. от _____ 2024 г. № 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FC53C8"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БУЗИНОВ</w:t>
            </w:r>
            <w:r w:rsidR="00527B6B">
              <w:rPr>
                <w:rFonts w:ascii="Times New Roman" w:eastAsia="Calibri" w:hAnsi="Times New Roman" w:cs="Times New Roman"/>
                <w:b/>
                <w:color w:val="0070C0"/>
                <w:sz w:val="36"/>
                <w:szCs w:val="36"/>
              </w:rPr>
              <w:t>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9954A0" w:rsidP="009954A0">
            <w:pPr>
              <w:keepNext/>
              <w:keepLines/>
              <w:spacing w:before="240" w:after="0" w:line="240" w:lineRule="auto"/>
              <w:ind w:left="179"/>
              <w:jc w:val="center"/>
              <w:rPr>
                <w:rFonts w:ascii="Times New Roman" w:eastAsia="Calibri" w:hAnsi="Times New Roman" w:cs="Times New Roman"/>
              </w:rPr>
            </w:pPr>
            <w:r>
              <w:rPr>
                <w:rFonts w:ascii="Times New Roman" w:eastAsia="Calibri" w:hAnsi="Times New Roman" w:cs="Times New Roman"/>
                <w:noProof/>
                <w:lang w:eastAsia="ru-RU"/>
              </w:rPr>
              <w:drawing>
                <wp:inline distT="0" distB="0" distL="0" distR="0" wp14:anchorId="2CBA6D07" wp14:editId="06F576EB">
                  <wp:extent cx="2377440" cy="4305300"/>
                  <wp:effectExtent l="0" t="0" r="3810" b="0"/>
                  <wp:docPr id="9" name="Рисунок 9" descr="C:\Users\Пользователь\Desktop\МНГП\МНГП Выселки\МНГП Бузиновское с.п\DSC_024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МНГП Бузиновское с.п\DSC_0245 - копия.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7440" cy="4305300"/>
                          </a:xfrm>
                          <a:prstGeom prst="rect">
                            <a:avLst/>
                          </a:prstGeom>
                          <a:noFill/>
                          <a:ln>
                            <a:noFill/>
                          </a:ln>
                        </pic:spPr>
                      </pic:pic>
                    </a:graphicData>
                  </a:graphic>
                </wp:inline>
              </w:drawing>
            </w:r>
          </w:p>
          <w:p w:rsidR="009954A0" w:rsidRDefault="009954A0" w:rsidP="009954A0">
            <w:pPr>
              <w:tabs>
                <w:tab w:val="left" w:pos="2928"/>
              </w:tabs>
              <w:spacing w:after="120" w:line="240" w:lineRule="auto"/>
              <w:rPr>
                <w:rFonts w:ascii="Times New Roman" w:eastAsia="Calibri" w:hAnsi="Times New Roman" w:cs="Times New Roman"/>
                <w:color w:val="0070C0"/>
              </w:rPr>
            </w:pPr>
          </w:p>
          <w:p w:rsidR="008105CA" w:rsidRDefault="008105CA" w:rsidP="00100BFD">
            <w:pPr>
              <w:tabs>
                <w:tab w:val="left" w:pos="2928"/>
              </w:tabs>
              <w:spacing w:after="120" w:line="240" w:lineRule="auto"/>
              <w:rPr>
                <w:rFonts w:ascii="Times New Roman" w:eastAsia="Calibri" w:hAnsi="Times New Roman" w:cs="Times New Roman"/>
                <w:color w:val="0070C0"/>
              </w:rPr>
            </w:pPr>
          </w:p>
          <w:p w:rsidR="00C91100" w:rsidRPr="002B10EA" w:rsidRDefault="00C91100" w:rsidP="008C777A">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8C777A">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tbl>
      <w:tblPr>
        <w:tblpPr w:leftFromText="180" w:rightFromText="180" w:vertAnchor="page" w:horzAnchor="margin" w:tblpY="15253"/>
        <w:tblW w:w="9606" w:type="dxa"/>
        <w:shd w:val="clear" w:color="auto" w:fill="FFFFFF"/>
        <w:tblLook w:val="04A0" w:firstRow="1" w:lastRow="0" w:firstColumn="1" w:lastColumn="0" w:noHBand="0" w:noVBand="1"/>
      </w:tblPr>
      <w:tblGrid>
        <w:gridCol w:w="250"/>
        <w:gridCol w:w="9356"/>
      </w:tblGrid>
      <w:tr w:rsidR="00C036E0" w:rsidRPr="002B10EA" w:rsidTr="00C036E0">
        <w:trPr>
          <w:trHeight w:val="109"/>
        </w:trPr>
        <w:tc>
          <w:tcPr>
            <w:tcW w:w="250" w:type="dxa"/>
            <w:shd w:val="pct5" w:color="auto" w:fill="548DD4"/>
          </w:tcPr>
          <w:p w:rsidR="00C036E0" w:rsidRPr="002B10EA" w:rsidRDefault="00C036E0" w:rsidP="00C036E0">
            <w:pPr>
              <w:keepNext/>
              <w:keepLines/>
              <w:spacing w:after="0" w:line="240" w:lineRule="auto"/>
              <w:jc w:val="both"/>
              <w:rPr>
                <w:rFonts w:ascii="Times New Roman" w:eastAsia="Times New Roman" w:hAnsi="Times New Roman" w:cs="Times New Roman"/>
                <w:lang w:eastAsia="ru-RU"/>
              </w:rPr>
            </w:pPr>
            <w:bookmarkStart w:id="0" w:name="_Toc96674940"/>
          </w:p>
        </w:tc>
        <w:tc>
          <w:tcPr>
            <w:tcW w:w="9356" w:type="dxa"/>
            <w:shd w:val="pct5" w:color="auto" w:fill="548DD4"/>
          </w:tcPr>
          <w:p w:rsidR="00C036E0" w:rsidRPr="002B10EA" w:rsidRDefault="00C036E0" w:rsidP="00C036E0">
            <w:pPr>
              <w:keepNext/>
              <w:keepLines/>
              <w:spacing w:after="0" w:line="240" w:lineRule="auto"/>
              <w:jc w:val="both"/>
              <w:rPr>
                <w:rFonts w:ascii="Times New Roman" w:eastAsia="Times New Roman" w:hAnsi="Times New Roman" w:cs="Times New Roman"/>
                <w:lang w:eastAsia="ru-RU"/>
              </w:rPr>
            </w:pPr>
          </w:p>
        </w:tc>
      </w:tr>
    </w:tbl>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0"/>
    <w:p w:rsidR="00E87091" w:rsidRPr="00E87091" w:rsidRDefault="00E87091" w:rsidP="00E87091">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E87091">
        <w:rPr>
          <w:rFonts w:ascii="Times New Roman" w:eastAsia="Times New Roman" w:hAnsi="Times New Roman" w:cs="Times New Roman"/>
          <w:b/>
          <w:bCs/>
          <w:color w:val="0070C0"/>
          <w:lang w:eastAsia="ru-RU"/>
        </w:rPr>
        <w:lastRenderedPageBreak/>
        <w:t>СВЕДЕНИЯ О РАЗРАБОТЧИКЕ</w:t>
      </w:r>
      <w:r w:rsidRPr="00E87091">
        <w:rPr>
          <w:rFonts w:ascii="Times New Roman" w:eastAsia="Times New Roman" w:hAnsi="Times New Roman" w:cs="Times New Roman"/>
          <w:bCs/>
          <w:color w:val="0070C0"/>
          <w:lang w:eastAsia="ru-RU"/>
        </w:rPr>
        <w:t>:</w:t>
      </w:r>
    </w:p>
    <w:p w:rsidR="00E87091" w:rsidRPr="00E87091" w:rsidRDefault="00E87091" w:rsidP="00E87091">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 xml:space="preserve">Индивидуальный предприниматель </w:t>
      </w:r>
      <w:proofErr w:type="spellStart"/>
      <w:r w:rsidRPr="00E87091">
        <w:rPr>
          <w:rFonts w:ascii="Times New Roman" w:eastAsia="Times New Roman" w:hAnsi="Times New Roman" w:cs="Times New Roman"/>
          <w:color w:val="000000"/>
          <w:lang w:eastAsia="ru-RU"/>
        </w:rPr>
        <w:t>Балацкая</w:t>
      </w:r>
      <w:proofErr w:type="spellEnd"/>
      <w:r w:rsidRPr="00E87091">
        <w:rPr>
          <w:rFonts w:ascii="Times New Roman" w:eastAsia="Times New Roman" w:hAnsi="Times New Roman" w:cs="Times New Roman"/>
          <w:color w:val="000000"/>
          <w:lang w:eastAsia="ru-RU"/>
        </w:rPr>
        <w:t xml:space="preserve"> Зарина </w:t>
      </w:r>
      <w:proofErr w:type="spellStart"/>
      <w:r w:rsidRPr="00E87091">
        <w:rPr>
          <w:rFonts w:ascii="Times New Roman" w:eastAsia="Times New Roman" w:hAnsi="Times New Roman" w:cs="Times New Roman"/>
          <w:color w:val="000000"/>
          <w:lang w:eastAsia="ru-RU"/>
        </w:rPr>
        <w:t>Салимовна</w:t>
      </w:r>
      <w:proofErr w:type="spellEnd"/>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Юридический адрес:</w:t>
      </w:r>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392190, Краснодарский край, г. Гулькевичи, ул. Королёва, 47</w:t>
      </w:r>
    </w:p>
    <w:p w:rsidR="00E87091" w:rsidRPr="00E87091" w:rsidRDefault="00E87091" w:rsidP="00E87091">
      <w:pPr>
        <w:shd w:val="clear" w:color="auto" w:fill="FFFFFF"/>
        <w:spacing w:after="0" w:line="240" w:lineRule="auto"/>
        <w:jc w:val="both"/>
        <w:rPr>
          <w:rFonts w:ascii="Calibri" w:eastAsia="Calibri" w:hAnsi="Calibri" w:cs="Times New Roman"/>
          <w:color w:val="000000"/>
          <w:shd w:val="clear" w:color="auto" w:fill="FFFFFF"/>
        </w:rPr>
      </w:pPr>
      <w:r w:rsidRPr="00E87091">
        <w:rPr>
          <w:rFonts w:ascii="Times New Roman" w:eastAsia="Times New Roman" w:hAnsi="Times New Roman" w:cs="Times New Roman"/>
          <w:color w:val="000000"/>
          <w:lang w:eastAsia="ru-RU"/>
        </w:rPr>
        <w:t>Фактический адрес:</w:t>
      </w:r>
      <w:r w:rsidRPr="00E87091">
        <w:rPr>
          <w:rFonts w:ascii="Calibri" w:eastAsia="Calibri" w:hAnsi="Calibri" w:cs="Times New Roman"/>
          <w:color w:val="000000"/>
          <w:shd w:val="clear" w:color="auto" w:fill="FFFFFF"/>
        </w:rPr>
        <w:t xml:space="preserve">  </w:t>
      </w:r>
    </w:p>
    <w:p w:rsidR="00E87091" w:rsidRPr="00E87091" w:rsidRDefault="00E87091" w:rsidP="00E87091">
      <w:pPr>
        <w:shd w:val="clear" w:color="auto" w:fill="FFFFFF"/>
        <w:spacing w:after="0" w:line="240" w:lineRule="auto"/>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 xml:space="preserve">392190, Краснодарский край, г. Гулькевичи, ул. </w:t>
      </w:r>
      <w:proofErr w:type="gramStart"/>
      <w:r w:rsidRPr="00E87091">
        <w:rPr>
          <w:rFonts w:ascii="Times New Roman" w:eastAsia="Calibri" w:hAnsi="Times New Roman" w:cs="Times New Roman"/>
          <w:shd w:val="clear" w:color="auto" w:fill="FFFFFF"/>
        </w:rPr>
        <w:t>Комсомольская</w:t>
      </w:r>
      <w:proofErr w:type="gramEnd"/>
      <w:r w:rsidRPr="00E87091">
        <w:rPr>
          <w:rFonts w:ascii="Times New Roman" w:eastAsia="Calibri" w:hAnsi="Times New Roman" w:cs="Times New Roman"/>
          <w:shd w:val="clear" w:color="auto" w:fill="FFFFFF"/>
        </w:rPr>
        <w:t>, 166</w:t>
      </w:r>
    </w:p>
    <w:p w:rsidR="00E87091" w:rsidRPr="00E87091" w:rsidRDefault="00E87091" w:rsidP="00E87091">
      <w:pPr>
        <w:shd w:val="clear" w:color="auto" w:fill="FFFFFF"/>
        <w:spacing w:after="0" w:line="240" w:lineRule="auto"/>
        <w:jc w:val="both"/>
        <w:rPr>
          <w:rFonts w:ascii="Times New Roman" w:eastAsia="Calibri" w:hAnsi="Times New Roman" w:cs="Times New Roman"/>
          <w:shd w:val="clear" w:color="auto" w:fill="FFFFFF"/>
        </w:rPr>
      </w:pPr>
      <w:r w:rsidRPr="00E87091">
        <w:rPr>
          <w:rFonts w:ascii="Times New Roman" w:eastAsia="Calibri" w:hAnsi="Times New Roman" w:cs="Times New Roman"/>
          <w:color w:val="000000"/>
          <w:shd w:val="clear" w:color="auto" w:fill="FFFFFF"/>
        </w:rPr>
        <w:t>8(918) 984-77-83, 8(861) 991-07-99, </w:t>
      </w:r>
      <w:r w:rsidRPr="00E87091">
        <w:rPr>
          <w:rFonts w:ascii="Times New Roman" w:eastAsia="Calibri" w:hAnsi="Times New Roman" w:cs="Times New Roman"/>
          <w:color w:val="000000"/>
          <w:shd w:val="clear" w:color="auto" w:fill="FFFFFF"/>
          <w:lang w:val="en-US"/>
        </w:rPr>
        <w:t>e</w:t>
      </w:r>
      <w:r w:rsidRPr="00E87091">
        <w:rPr>
          <w:rFonts w:ascii="Times New Roman" w:eastAsia="Calibri" w:hAnsi="Times New Roman" w:cs="Times New Roman"/>
          <w:color w:val="000000"/>
          <w:shd w:val="clear" w:color="auto" w:fill="FFFFFF"/>
        </w:rPr>
        <w:t>-</w:t>
      </w:r>
      <w:r w:rsidRPr="00E87091">
        <w:rPr>
          <w:rFonts w:ascii="Times New Roman" w:eastAsia="Calibri" w:hAnsi="Times New Roman" w:cs="Times New Roman"/>
          <w:color w:val="000000"/>
          <w:shd w:val="clear" w:color="auto" w:fill="FFFFFF"/>
          <w:lang w:val="en-US"/>
        </w:rPr>
        <w:t>mail</w:t>
      </w:r>
      <w:r w:rsidRPr="00E87091">
        <w:rPr>
          <w:rFonts w:ascii="Times New Roman" w:eastAsia="Calibri" w:hAnsi="Times New Roman" w:cs="Times New Roman"/>
          <w:color w:val="000000"/>
          <w:shd w:val="clear" w:color="auto" w:fill="FFFFFF"/>
        </w:rPr>
        <w:t>: </w:t>
      </w:r>
      <w:hyperlink r:id="rId11" w:tgtFrame="_blank" w:history="1">
        <w:r w:rsidRPr="00E87091">
          <w:rPr>
            <w:rFonts w:ascii="Times New Roman" w:eastAsia="Calibri" w:hAnsi="Times New Roman" w:cs="Times New Roman"/>
            <w:color w:val="0066CC"/>
            <w:u w:val="single"/>
            <w:shd w:val="clear" w:color="auto" w:fill="FFFFFF"/>
            <w:lang w:val="en-US"/>
          </w:rPr>
          <w:t>gradgulk</w:t>
        </w:r>
        <w:r w:rsidRPr="00E87091">
          <w:rPr>
            <w:rFonts w:ascii="Times New Roman" w:eastAsia="Calibri" w:hAnsi="Times New Roman" w:cs="Times New Roman"/>
            <w:color w:val="0066CC"/>
            <w:u w:val="single"/>
            <w:shd w:val="clear" w:color="auto" w:fill="FFFFFF"/>
          </w:rPr>
          <w:t>@</w:t>
        </w:r>
        <w:r w:rsidRPr="00E87091">
          <w:rPr>
            <w:rFonts w:ascii="Times New Roman" w:eastAsia="Calibri" w:hAnsi="Times New Roman" w:cs="Times New Roman"/>
            <w:color w:val="0066CC"/>
            <w:u w:val="single"/>
            <w:shd w:val="clear" w:color="auto" w:fill="FFFFFF"/>
            <w:lang w:val="en-US"/>
          </w:rPr>
          <w:t>mail</w:t>
        </w:r>
        <w:r w:rsidRPr="00E87091">
          <w:rPr>
            <w:rFonts w:ascii="Times New Roman" w:eastAsia="Calibri" w:hAnsi="Times New Roman" w:cs="Times New Roman"/>
            <w:color w:val="0066CC"/>
            <w:u w:val="single"/>
            <w:shd w:val="clear" w:color="auto" w:fill="FFFFFF"/>
          </w:rPr>
          <w:t>.</w:t>
        </w:r>
        <w:proofErr w:type="spellStart"/>
        <w:r w:rsidRPr="00E87091">
          <w:rPr>
            <w:rFonts w:ascii="Times New Roman" w:eastAsia="Calibri" w:hAnsi="Times New Roman" w:cs="Times New Roman"/>
            <w:color w:val="0066CC"/>
            <w:u w:val="single"/>
            <w:shd w:val="clear" w:color="auto" w:fill="FFFFFF"/>
            <w:lang w:val="en-US"/>
          </w:rPr>
          <w:t>ru</w:t>
        </w:r>
        <w:proofErr w:type="spellEnd"/>
      </w:hyperlink>
    </w:p>
    <w:tbl>
      <w:tblPr>
        <w:tblpPr w:leftFromText="180" w:rightFromText="180" w:vertAnchor="page" w:horzAnchor="margin" w:tblpY="3661"/>
        <w:tblW w:w="9606" w:type="dxa"/>
        <w:shd w:val="clear" w:color="auto" w:fill="FFFFFF"/>
        <w:tblLook w:val="04A0" w:firstRow="1" w:lastRow="0" w:firstColumn="1" w:lastColumn="0" w:noHBand="0" w:noVBand="1"/>
      </w:tblPr>
      <w:tblGrid>
        <w:gridCol w:w="250"/>
        <w:gridCol w:w="9356"/>
      </w:tblGrid>
      <w:tr w:rsidR="00803158" w:rsidRPr="002B10EA" w:rsidTr="00803158">
        <w:trPr>
          <w:trHeight w:val="109"/>
        </w:trPr>
        <w:tc>
          <w:tcPr>
            <w:tcW w:w="250" w:type="dxa"/>
            <w:shd w:val="pct5" w:color="auto" w:fill="548DD4"/>
          </w:tcPr>
          <w:p w:rsidR="00803158" w:rsidRPr="002B10EA" w:rsidRDefault="00803158" w:rsidP="00803158">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03158">
            <w:pPr>
              <w:keepNext/>
              <w:keepLines/>
              <w:spacing w:after="0" w:line="240" w:lineRule="auto"/>
              <w:jc w:val="both"/>
              <w:rPr>
                <w:rFonts w:ascii="Times New Roman" w:eastAsia="Times New Roman" w:hAnsi="Times New Roman" w:cs="Times New Roman"/>
                <w:lang w:eastAsia="ru-RU"/>
              </w:rPr>
            </w:pPr>
          </w:p>
        </w:tc>
      </w:tr>
    </w:tbl>
    <w:p w:rsidR="009C0E1D" w:rsidRDefault="009C0E1D" w:rsidP="00100BFD">
      <w:pPr>
        <w:pStyle w:val="ConsPlusNonformat"/>
        <w:rPr>
          <w:rFonts w:ascii="Times New Roman" w:hAnsi="Times New Roman" w:cs="Times New Roman"/>
          <w:b/>
          <w:color w:val="0070C0"/>
          <w:sz w:val="22"/>
          <w:szCs w:val="22"/>
        </w:rPr>
      </w:pPr>
    </w:p>
    <w:p w:rsidR="004112DF" w:rsidRDefault="004112DF" w:rsidP="004112DF">
      <w:pPr>
        <w:pStyle w:val="ConsPlusNonformat"/>
        <w:rPr>
          <w:rFonts w:ascii="Times New Roman" w:hAnsi="Times New Roman" w:cs="Times New Roman"/>
          <w:b/>
          <w:color w:val="0070C0"/>
          <w:sz w:val="22"/>
          <w:szCs w:val="22"/>
        </w:rPr>
      </w:pPr>
    </w:p>
    <w:p w:rsidR="00395AF2" w:rsidRPr="00395AF2" w:rsidRDefault="00395AF2" w:rsidP="00395AF2">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395AF2">
        <w:rPr>
          <w:rFonts w:ascii="Times New Roman" w:eastAsia="Times New Roman" w:hAnsi="Times New Roman" w:cs="Times New Roman"/>
          <w:b/>
          <w:color w:val="0070C0"/>
          <w:lang w:eastAsia="ru-RU"/>
        </w:rPr>
        <w:t>ОГЛАВЛЕНИЕ:</w:t>
      </w:r>
    </w:p>
    <w:p w:rsidR="00395AF2" w:rsidRPr="00395AF2" w:rsidRDefault="00395AF2" w:rsidP="00395AF2">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1.</w:t>
      </w:r>
      <w:r w:rsidRPr="00A028DB">
        <w:rPr>
          <w:rFonts w:ascii="Times New Roman" w:eastAsia="Times New Roman" w:hAnsi="Times New Roman" w:cs="Times New Roman"/>
          <w:color w:val="0070C0"/>
          <w:lang w:eastAsia="ru-RU"/>
        </w:rPr>
        <w:t xml:space="preserve">    </w:t>
      </w:r>
      <w:hyperlink w:anchor="P242" w:history="1">
        <w:r w:rsidRPr="00A028DB">
          <w:rPr>
            <w:rFonts w:ascii="Times New Roman" w:eastAsia="Times New Roman" w:hAnsi="Times New Roman" w:cs="Times New Roman"/>
            <w:color w:val="0070C0"/>
            <w:lang w:eastAsia="ru-RU"/>
          </w:rPr>
          <w:t>ОБЩИЕ</w:t>
        </w:r>
      </w:hyperlink>
      <w:r w:rsidRPr="00A028DB">
        <w:rPr>
          <w:rFonts w:ascii="Times New Roman" w:eastAsia="Times New Roman" w:hAnsi="Times New Roman" w:cs="Times New Roman"/>
          <w:color w:val="0070C0"/>
          <w:lang w:eastAsia="ru-RU"/>
        </w:rPr>
        <w:t xml:space="preserve"> ПОЛОЖЕНИЯ      </w:t>
      </w:r>
      <w:r w:rsidRPr="00A028DB">
        <w:rPr>
          <w:rFonts w:ascii="Times New Roman" w:eastAsia="Times New Roman" w:hAnsi="Times New Roman" w:cs="Times New Roman"/>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1.1. </w:t>
      </w:r>
      <w:hyperlink w:anchor="P251" w:history="1">
        <w:r w:rsidRPr="00A028DB">
          <w:rPr>
            <w:rFonts w:ascii="Times New Roman" w:eastAsia="Times New Roman" w:hAnsi="Times New Roman" w:cs="Times New Roman"/>
            <w:color w:val="0070C0"/>
            <w:lang w:eastAsia="ru-RU"/>
          </w:rPr>
          <w:t>Основная часть</w:t>
        </w:r>
      </w:hyperlink>
      <w:r w:rsidRPr="00A028DB">
        <w:rPr>
          <w:rFonts w:ascii="Times New Roman" w:eastAsia="Times New Roman" w:hAnsi="Times New Roman" w:cs="Times New Roman"/>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1.1.1.  Определение целей нормирования</w:t>
      </w:r>
    </w:p>
    <w:p w:rsidR="00A028DB" w:rsidRPr="00A028DB" w:rsidRDefault="00A028DB" w:rsidP="00A028DB">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A028DB">
        <w:rPr>
          <w:rFonts w:ascii="Times New Roman" w:eastAsia="Times New Roman" w:hAnsi="Times New Roman" w:cs="Times New Roman"/>
          <w:lang w:eastAsia="ru-RU"/>
        </w:rPr>
        <w:t xml:space="preserve">    1.1.2. </w:t>
      </w:r>
      <w:r w:rsidRPr="00A028DB">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A028DB">
        <w:rPr>
          <w:rFonts w:ascii="Times New Roman" w:eastAsia="Times New Roman" w:hAnsi="Times New Roman" w:cs="Times New Roman"/>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253" w:history="1">
        <w:r w:rsidRPr="00A028DB">
          <w:rPr>
            <w:rFonts w:ascii="Times New Roman" w:eastAsia="Times New Roman" w:hAnsi="Times New Roman" w:cs="Times New Roman"/>
            <w:lang w:eastAsia="ru-RU"/>
          </w:rPr>
          <w:t>1.1</w:t>
        </w:r>
      </w:hyperlink>
      <w:r w:rsidRPr="00A028DB">
        <w:rPr>
          <w:rFonts w:ascii="Times New Roman" w:eastAsia="Times New Roman" w:hAnsi="Times New Roman" w:cs="Times New Roman"/>
          <w:lang w:eastAsia="ru-RU"/>
        </w:rPr>
        <w:t xml:space="preserve">.3.  Перечень используемых сокращений                                                                                                            </w:t>
      </w:r>
    </w:p>
    <w:p w:rsidR="00A028DB" w:rsidRPr="00A028DB" w:rsidRDefault="00EE4117" w:rsidP="00A028DB">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A028DB" w:rsidRPr="00A028DB">
          <w:rPr>
            <w:rFonts w:ascii="Times New Roman" w:eastAsia="Times New Roman" w:hAnsi="Times New Roman" w:cs="Times New Roman"/>
            <w:lang w:eastAsia="ru-RU"/>
          </w:rPr>
          <w:t>1.2</w:t>
        </w:r>
      </w:hyperlink>
      <w:r w:rsidR="00A028DB" w:rsidRPr="00A028DB">
        <w:rPr>
          <w:rFonts w:ascii="Times New Roman" w:eastAsia="Times New Roman" w:hAnsi="Times New Roman" w:cs="Times New Roman"/>
          <w:lang w:eastAsia="ru-RU"/>
        </w:rPr>
        <w:t>.</w:t>
      </w:r>
      <w:r w:rsidR="00A028DB" w:rsidRPr="00A028DB">
        <w:rPr>
          <w:rFonts w:ascii="Times New Roman" w:eastAsia="Times New Roman" w:hAnsi="Times New Roman" w:cs="Times New Roman"/>
          <w:b/>
          <w:lang w:eastAsia="ru-RU"/>
        </w:rPr>
        <w:t xml:space="preserve"> </w:t>
      </w:r>
      <w:r w:rsidR="00A028DB" w:rsidRPr="00A028DB">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A028DB" w:rsidRPr="00A028DB">
        <w:rPr>
          <w:rFonts w:ascii="Times New Roman" w:eastAsia="Times New Roman" w:hAnsi="Times New Roman" w:cs="Times New Roman"/>
          <w:b/>
          <w:color w:val="0070C0"/>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50" w:history="1">
        <w:r w:rsidRPr="00A028DB">
          <w:rPr>
            <w:rFonts w:ascii="Times New Roman" w:eastAsia="Times New Roman" w:hAnsi="Times New Roman" w:cs="Times New Roman"/>
            <w:lang w:eastAsia="ru-RU"/>
          </w:rPr>
          <w:t>1.2.1</w:t>
        </w:r>
      </w:hyperlink>
      <w:r w:rsidRPr="00A028DB">
        <w:rPr>
          <w:rFonts w:ascii="Times New Roman" w:eastAsia="Times New Roman" w:hAnsi="Times New Roman" w:cs="Times New Roman"/>
          <w:lang w:eastAsia="ru-RU"/>
        </w:rPr>
        <w:t xml:space="preserve">.  В области теплоснабжения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67" w:history="1">
        <w:r w:rsidRPr="00A028DB">
          <w:rPr>
            <w:rFonts w:ascii="Times New Roman" w:eastAsia="Times New Roman" w:hAnsi="Times New Roman" w:cs="Times New Roman"/>
            <w:lang w:eastAsia="ru-RU"/>
          </w:rPr>
          <w:t>1.2.2</w:t>
        </w:r>
      </w:hyperlink>
      <w:r w:rsidRPr="00A028DB">
        <w:rPr>
          <w:rFonts w:ascii="Times New Roman" w:eastAsia="Times New Roman" w:hAnsi="Times New Roman" w:cs="Times New Roman"/>
          <w:lang w:eastAsia="ru-RU"/>
        </w:rPr>
        <w:t xml:space="preserve">.  В области водоснабжения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88" w:history="1">
        <w:r w:rsidRPr="00A028DB">
          <w:rPr>
            <w:rFonts w:ascii="Times New Roman" w:eastAsia="Times New Roman" w:hAnsi="Times New Roman" w:cs="Times New Roman"/>
            <w:lang w:eastAsia="ru-RU"/>
          </w:rPr>
          <w:t>1.2.3</w:t>
        </w:r>
      </w:hyperlink>
      <w:r w:rsidRPr="00A028DB">
        <w:rPr>
          <w:rFonts w:ascii="Times New Roman" w:eastAsia="Times New Roman" w:hAnsi="Times New Roman" w:cs="Times New Roman"/>
          <w:lang w:eastAsia="ru-RU"/>
        </w:rPr>
        <w:t>.  В области водоотведения</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30" w:history="1">
        <w:r w:rsidRPr="00A028DB">
          <w:rPr>
            <w:rFonts w:ascii="Times New Roman" w:eastAsia="Times New Roman" w:hAnsi="Times New Roman" w:cs="Times New Roman"/>
            <w:lang w:eastAsia="ru-RU"/>
          </w:rPr>
          <w:t>1.2.4</w:t>
        </w:r>
      </w:hyperlink>
      <w:r w:rsidRPr="00A028DB">
        <w:rPr>
          <w:rFonts w:ascii="Times New Roman" w:eastAsia="Times New Roman" w:hAnsi="Times New Roman" w:cs="Times New Roman"/>
          <w:lang w:eastAsia="ru-RU"/>
        </w:rPr>
        <w:t xml:space="preserve">.  В области электроснабжения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1.2.5. </w:t>
      </w:r>
      <w:r w:rsidRPr="00A028D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028DB">
        <w:rPr>
          <w:rFonts w:ascii="Times New Roman" w:eastAsia="Times New Roman" w:hAnsi="Times New Roman" w:cs="Times New Roman"/>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Calibri" w:eastAsia="Calibri" w:hAnsi="Calibri" w:cs="Times New Roman"/>
        </w:rPr>
        <w:t xml:space="preserve">     </w:t>
      </w:r>
      <w:hyperlink w:anchor="P805" w:history="1">
        <w:r w:rsidRPr="00A028DB">
          <w:rPr>
            <w:rFonts w:ascii="Times New Roman" w:eastAsia="Times New Roman" w:hAnsi="Times New Roman" w:cs="Times New Roman"/>
            <w:lang w:eastAsia="ru-RU"/>
          </w:rPr>
          <w:t>1.2.6</w:t>
        </w:r>
      </w:hyperlink>
      <w:r w:rsidRPr="00A028DB">
        <w:rPr>
          <w:rFonts w:ascii="Times New Roman" w:eastAsia="Times New Roman" w:hAnsi="Times New Roman" w:cs="Times New Roman"/>
          <w:lang w:eastAsia="ru-RU"/>
        </w:rPr>
        <w:t>. В области связи</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16"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.7. В области транспортного обслуживания</w:t>
      </w:r>
    </w:p>
    <w:p w:rsidR="00A028DB" w:rsidRPr="00A028DB" w:rsidRDefault="00A028DB" w:rsidP="00A028DB">
      <w:pPr>
        <w:widowControl w:val="0"/>
        <w:autoSpaceDE w:val="0"/>
        <w:autoSpaceDN w:val="0"/>
        <w:spacing w:after="0" w:line="240" w:lineRule="auto"/>
        <w:ind w:left="284"/>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 Автомобильные дороги местного значения</w:t>
      </w:r>
    </w:p>
    <w:p w:rsidR="00A028DB" w:rsidRPr="00A028DB" w:rsidRDefault="00A028DB" w:rsidP="00A028DB">
      <w:pPr>
        <w:widowControl w:val="0"/>
        <w:autoSpaceDE w:val="0"/>
        <w:autoSpaceDN w:val="0"/>
        <w:spacing w:after="0" w:line="240" w:lineRule="auto"/>
        <w:ind w:left="284"/>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 Парковки (парковочные места)</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 Остановочные пункты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279"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8.   В области образования                 </w:t>
      </w:r>
    </w:p>
    <w:p w:rsidR="00A028DB" w:rsidRPr="00A028DB" w:rsidRDefault="00A028DB" w:rsidP="00A028DB">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1. Дошкольные общеобразовательные организации</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 Общеобразовательные организации</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 </w:t>
      </w:r>
      <w:r w:rsidRPr="00A028DB">
        <w:rPr>
          <w:rFonts w:ascii="Times New Roman" w:eastAsia="Calibri" w:hAnsi="Times New Roman" w:cs="Times New Roman"/>
          <w:color w:val="000000"/>
          <w:shd w:val="clear" w:color="auto" w:fill="FFFFFF"/>
          <w:lang w:eastAsia="ru-RU"/>
        </w:rPr>
        <w:t>Организации дополнительного образования</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492"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.9.   В области физической культуры и массового спорта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569"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.10. В области культуры и искусства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597"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.11. В области здравоохранения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616"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.12. В области жилищного строительства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819" w:history="1">
        <w:r w:rsidRPr="00A028DB">
          <w:rPr>
            <w:rFonts w:ascii="Times New Roman" w:eastAsia="Times New Roman" w:hAnsi="Times New Roman" w:cs="Times New Roman"/>
            <w:lang w:eastAsia="ru-RU"/>
          </w:rPr>
          <w:t>1.2.13</w:t>
        </w:r>
      </w:hyperlink>
      <w:r w:rsidRPr="00A028DB">
        <w:rPr>
          <w:rFonts w:ascii="Times New Roman" w:eastAsia="Times New Roman" w:hAnsi="Times New Roman" w:cs="Times New Roman"/>
          <w:lang w:eastAsia="ru-RU"/>
        </w:rPr>
        <w:t>. В области ритуальных услуг и содержания мест захоронения</w:t>
      </w:r>
    </w:p>
    <w:p w:rsidR="00A028DB" w:rsidRPr="00A028DB" w:rsidRDefault="00A028DB" w:rsidP="00A028DB">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1.2.14.  В области отдыха, туризма и оздоровления</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936" w:history="1">
        <w:r w:rsidRPr="00A028DB">
          <w:rPr>
            <w:rFonts w:ascii="Times New Roman" w:eastAsia="Times New Roman" w:hAnsi="Times New Roman" w:cs="Times New Roman"/>
            <w:lang w:eastAsia="ru-RU"/>
          </w:rPr>
          <w:t>1.2</w:t>
        </w:r>
      </w:hyperlink>
      <w:r w:rsidRPr="00A028DB">
        <w:rPr>
          <w:rFonts w:ascii="Times New Roman" w:eastAsia="Times New Roman" w:hAnsi="Times New Roman" w:cs="Times New Roman"/>
          <w:lang w:eastAsia="ru-RU"/>
        </w:rPr>
        <w:t xml:space="preserve">.15. В    области благоустройства   и   озеленения,   создания  условий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для  массового отдыха </w:t>
      </w:r>
    </w:p>
    <w:p w:rsidR="00A028DB" w:rsidRPr="00A028DB" w:rsidRDefault="00A028DB" w:rsidP="00A028DB">
      <w:pPr>
        <w:widowControl w:val="0"/>
        <w:autoSpaceDE w:val="0"/>
        <w:autoSpaceDN w:val="0"/>
        <w:spacing w:after="0" w:line="240" w:lineRule="auto"/>
        <w:ind w:firstLine="142"/>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1.2.16. </w:t>
      </w:r>
      <w:r w:rsidRPr="00A028DB">
        <w:rPr>
          <w:rFonts w:ascii="Times New Roman" w:eastAsia="Times New Roman" w:hAnsi="Times New Roman" w:cs="Times New Roman"/>
          <w:szCs w:val="20"/>
          <w:lang w:eastAsia="ru-RU"/>
        </w:rPr>
        <w:t xml:space="preserve">Объекты в области </w:t>
      </w:r>
      <w:r w:rsidRPr="00A028DB">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A028DB">
        <w:rPr>
          <w:rFonts w:ascii="Times New Roman" w:eastAsia="Times New Roman" w:hAnsi="Times New Roman" w:cs="Times New Roman"/>
          <w:szCs w:val="20"/>
          <w:lang w:eastAsia="ru-RU"/>
        </w:rPr>
        <w:t xml:space="preserve"> </w:t>
      </w:r>
    </w:p>
    <w:p w:rsidR="00A028DB" w:rsidRPr="00A028DB" w:rsidRDefault="00A028DB" w:rsidP="00A028DB">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A028DB">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A028DB" w:rsidRPr="00A028DB" w:rsidRDefault="00A028DB" w:rsidP="00A028DB">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1.3.     </w:t>
      </w:r>
      <w:r w:rsidRPr="00A028DB">
        <w:rPr>
          <w:rFonts w:ascii="Times New Roman" w:eastAsia="Times New Roman" w:hAnsi="Times New Roman" w:cs="Times New Roman"/>
          <w:color w:val="0070C0"/>
          <w:lang w:eastAsia="ru-RU"/>
        </w:rPr>
        <w:t>ПРИЛОЖЕНИЕ К ОСНОВНОЙ ЧАСТИ</w:t>
      </w:r>
    </w:p>
    <w:p w:rsidR="00A028DB" w:rsidRPr="00A028DB" w:rsidRDefault="00A028DB" w:rsidP="00A028DB">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A028DB">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A028DB">
        <w:rPr>
          <w:rFonts w:ascii="Times New Roman" w:eastAsia="Courier New" w:hAnsi="Times New Roman" w:cs="Times New Roman"/>
          <w:bCs/>
          <w:lang w:eastAsia="ru-RU"/>
        </w:rPr>
        <w:t xml:space="preserve"> </w:t>
      </w:r>
    </w:p>
    <w:p w:rsidR="00A028DB" w:rsidRPr="00A028DB" w:rsidRDefault="00A028DB" w:rsidP="00A028DB">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A028DB">
        <w:rPr>
          <w:rFonts w:ascii="Times New Roman" w:eastAsia="Courier New" w:hAnsi="Times New Roman" w:cs="Times New Roman"/>
          <w:bCs/>
          <w:lang w:eastAsia="ru-RU"/>
        </w:rPr>
        <w:t xml:space="preserve">    1.3.2.</w:t>
      </w:r>
      <w:r w:rsidRPr="00A028DB">
        <w:rPr>
          <w:rFonts w:ascii="Times New Roman" w:eastAsia="Calibri" w:hAnsi="Times New Roman" w:cs="Times New Roman"/>
          <w:b/>
          <w:color w:val="0070C0"/>
          <w:shd w:val="clear" w:color="auto" w:fill="FFFFFF"/>
        </w:rPr>
        <w:t xml:space="preserve"> </w:t>
      </w:r>
      <w:r w:rsidRPr="00A028DB">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A028DB" w:rsidRPr="00A028DB" w:rsidRDefault="00A028DB" w:rsidP="00A028DB">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A028DB">
        <w:rPr>
          <w:rFonts w:ascii="Times New Roman" w:eastAsia="Calibri" w:hAnsi="Times New Roman" w:cs="Times New Roman"/>
          <w:shd w:val="clear" w:color="auto" w:fill="FFFFFF"/>
        </w:rPr>
        <w:lastRenderedPageBreak/>
        <w:t xml:space="preserve">     1.3.3.   </w:t>
      </w:r>
      <w:proofErr w:type="gramStart"/>
      <w:r w:rsidRPr="00A028DB">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028DB">
        <w:rPr>
          <w:rFonts w:ascii="Times New Roman" w:eastAsia="Times New Roman" w:hAnsi="Times New Roman" w:cs="Times New Roman"/>
          <w:color w:val="0070C0"/>
          <w:lang w:eastAsia="ru-RU"/>
        </w:rPr>
        <w:t>2.</w:t>
      </w:r>
      <w:r w:rsidRPr="00A028DB">
        <w:rPr>
          <w:rFonts w:ascii="Times New Roman" w:eastAsia="Times New Roman" w:hAnsi="Times New Roman" w:cs="Times New Roman"/>
          <w:lang w:eastAsia="ru-RU"/>
        </w:rPr>
        <w:t xml:space="preserve"> </w:t>
      </w:r>
      <w:r w:rsidRPr="00A028DB">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A028DB" w:rsidRPr="00A028DB" w:rsidRDefault="00A028DB" w:rsidP="00A028DB">
      <w:pPr>
        <w:shd w:val="clear" w:color="auto" w:fill="FFFFFF"/>
        <w:spacing w:after="0" w:line="240" w:lineRule="auto"/>
        <w:jc w:val="both"/>
        <w:textAlignment w:val="baseline"/>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A028DB" w:rsidRPr="00A028DB" w:rsidRDefault="00A028DB" w:rsidP="00A028DB">
      <w:pPr>
        <w:shd w:val="clear" w:color="auto" w:fill="FFFFFF"/>
        <w:spacing w:after="0" w:line="240" w:lineRule="auto"/>
        <w:jc w:val="both"/>
        <w:textAlignment w:val="baseline"/>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A028DB" w:rsidRPr="00A028DB" w:rsidRDefault="00A028DB" w:rsidP="00A028DB">
      <w:pPr>
        <w:shd w:val="clear" w:color="auto" w:fill="FFFFFF"/>
        <w:spacing w:after="0" w:line="240" w:lineRule="auto"/>
        <w:jc w:val="both"/>
        <w:textAlignment w:val="baseline"/>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A028DB" w:rsidRPr="00A028DB" w:rsidRDefault="00A028DB" w:rsidP="00A028DB">
      <w:pPr>
        <w:shd w:val="clear" w:color="auto" w:fill="FFFFFF"/>
        <w:spacing w:after="0" w:line="240" w:lineRule="auto"/>
        <w:jc w:val="both"/>
        <w:textAlignment w:val="baseline"/>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028DB">
        <w:rPr>
          <w:rFonts w:ascii="Times New Roman" w:eastAsia="Times New Roman" w:hAnsi="Times New Roman" w:cs="Times New Roman"/>
          <w:lang w:eastAsia="ru-RU"/>
        </w:rPr>
        <w:t xml:space="preserve">     </w:t>
      </w:r>
      <w:hyperlink w:anchor="P1123" w:history="1">
        <w:r w:rsidRPr="00A028DB">
          <w:rPr>
            <w:rFonts w:ascii="Times New Roman" w:eastAsia="Times New Roman" w:hAnsi="Times New Roman" w:cs="Times New Roman"/>
            <w:lang w:eastAsia="ru-RU"/>
          </w:rPr>
          <w:t>2.5</w:t>
        </w:r>
      </w:hyperlink>
      <w:r w:rsidRPr="00A028DB">
        <w:rPr>
          <w:rFonts w:ascii="Times New Roman" w:eastAsia="Times New Roman" w:hAnsi="Times New Roman" w:cs="Times New Roman"/>
          <w:lang w:eastAsia="ru-RU"/>
        </w:rPr>
        <w:t xml:space="preserve">.  </w:t>
      </w:r>
      <w:r w:rsidRPr="00A028DB">
        <w:rPr>
          <w:rFonts w:ascii="Times New Roman" w:eastAsia="Times New Roman" w:hAnsi="Times New Roman" w:cs="Times New Roman"/>
          <w:color w:val="0070C0"/>
          <w:lang w:eastAsia="ru-RU"/>
        </w:rPr>
        <w:t xml:space="preserve">Обоснование </w:t>
      </w:r>
      <w:r w:rsidRPr="00A028DB">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A028DB">
        <w:rPr>
          <w:rFonts w:ascii="Times New Roman" w:eastAsia="Times New Roman" w:hAnsi="Times New Roman" w:cs="Times New Roman"/>
          <w:color w:val="0070C0"/>
          <w:lang w:eastAsia="ru-RU"/>
        </w:rPr>
        <w:t xml:space="preserve">   </w:t>
      </w:r>
    </w:p>
    <w:p w:rsidR="00A028DB" w:rsidRPr="00A028DB" w:rsidRDefault="00EE4117" w:rsidP="00A028D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A028DB" w:rsidRPr="00A028DB">
          <w:rPr>
            <w:rFonts w:ascii="Times New Roman" w:eastAsia="Times New Roman" w:hAnsi="Times New Roman" w:cs="Times New Roman"/>
            <w:lang w:eastAsia="ru-RU"/>
          </w:rPr>
          <w:t>2.5.1</w:t>
        </w:r>
      </w:hyperlink>
      <w:r w:rsidR="00A028DB" w:rsidRPr="00A028DB">
        <w:rPr>
          <w:rFonts w:ascii="Times New Roman" w:eastAsia="Times New Roman" w:hAnsi="Times New Roman" w:cs="Times New Roman"/>
          <w:lang w:eastAsia="ru-RU"/>
        </w:rPr>
        <w:t>.   В области теплоснабжения</w:t>
      </w:r>
    </w:p>
    <w:p w:rsidR="00A028DB" w:rsidRPr="00A028DB" w:rsidRDefault="00EE4117" w:rsidP="00A028D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A028DB" w:rsidRPr="00A028DB">
          <w:rPr>
            <w:rFonts w:ascii="Times New Roman" w:eastAsia="Times New Roman" w:hAnsi="Times New Roman" w:cs="Times New Roman"/>
            <w:lang w:eastAsia="ru-RU"/>
          </w:rPr>
          <w:t>2.5.2</w:t>
        </w:r>
      </w:hyperlink>
      <w:r w:rsidR="00A028DB" w:rsidRPr="00A028DB">
        <w:rPr>
          <w:rFonts w:ascii="Times New Roman" w:eastAsia="Times New Roman" w:hAnsi="Times New Roman" w:cs="Times New Roman"/>
          <w:lang w:eastAsia="ru-RU"/>
        </w:rPr>
        <w:t xml:space="preserve">.   В области водоснабжения   </w:t>
      </w:r>
    </w:p>
    <w:p w:rsidR="00A028DB" w:rsidRPr="00A028DB" w:rsidRDefault="00EE4117" w:rsidP="00A028D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A028DB" w:rsidRPr="00A028DB">
          <w:rPr>
            <w:rFonts w:ascii="Times New Roman" w:eastAsia="Times New Roman" w:hAnsi="Times New Roman" w:cs="Times New Roman"/>
            <w:lang w:eastAsia="ru-RU"/>
          </w:rPr>
          <w:t>2.5.3</w:t>
        </w:r>
      </w:hyperlink>
      <w:r w:rsidR="00A028DB" w:rsidRPr="00A028DB">
        <w:rPr>
          <w:rFonts w:ascii="Times New Roman" w:eastAsia="Times New Roman" w:hAnsi="Times New Roman" w:cs="Times New Roman"/>
          <w:lang w:eastAsia="ru-RU"/>
        </w:rPr>
        <w:t xml:space="preserve">.   В области водоотведения </w:t>
      </w:r>
    </w:p>
    <w:p w:rsidR="00A028DB" w:rsidRPr="00A028DB" w:rsidRDefault="00EE4117" w:rsidP="00A028DB">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A028DB" w:rsidRPr="00A028DB">
          <w:rPr>
            <w:rFonts w:ascii="Times New Roman" w:eastAsia="Times New Roman" w:hAnsi="Times New Roman" w:cs="Times New Roman"/>
            <w:lang w:eastAsia="ru-RU"/>
          </w:rPr>
          <w:t>2.5.4</w:t>
        </w:r>
      </w:hyperlink>
      <w:r w:rsidR="00A028DB" w:rsidRPr="00A028DB">
        <w:rPr>
          <w:rFonts w:ascii="Times New Roman" w:eastAsia="Times New Roman" w:hAnsi="Times New Roman" w:cs="Times New Roman"/>
          <w:lang w:eastAsia="ru-RU"/>
        </w:rPr>
        <w:t xml:space="preserve">.   В области электроснабжения                                                                                                                  </w:t>
      </w:r>
    </w:p>
    <w:p w:rsidR="00A028DB" w:rsidRPr="00A028DB" w:rsidRDefault="00A028DB" w:rsidP="00A028D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2.5.5.  </w:t>
      </w:r>
      <w:r w:rsidRPr="00A028D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028DB">
        <w:rPr>
          <w:rFonts w:ascii="Times New Roman" w:eastAsia="Times New Roman" w:hAnsi="Times New Roman" w:cs="Times New Roman"/>
          <w:lang w:eastAsia="ru-RU"/>
        </w:rPr>
        <w:t xml:space="preserve"> </w:t>
      </w:r>
    </w:p>
    <w:p w:rsidR="00A028DB" w:rsidRPr="00A028DB" w:rsidRDefault="00EE4117" w:rsidP="00A028DB">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A028DB" w:rsidRPr="00A028DB">
          <w:rPr>
            <w:rFonts w:ascii="Times New Roman" w:eastAsia="Times New Roman" w:hAnsi="Times New Roman" w:cs="Times New Roman"/>
            <w:lang w:eastAsia="ru-RU"/>
          </w:rPr>
          <w:t>2.5.6</w:t>
        </w:r>
      </w:hyperlink>
      <w:r w:rsidR="00A028DB" w:rsidRPr="00A028DB">
        <w:rPr>
          <w:rFonts w:ascii="Times New Roman" w:eastAsia="Times New Roman" w:hAnsi="Times New Roman" w:cs="Times New Roman"/>
          <w:lang w:eastAsia="ru-RU"/>
        </w:rPr>
        <w:t xml:space="preserve">.   В области связи               </w:t>
      </w:r>
    </w:p>
    <w:p w:rsidR="00A028DB" w:rsidRPr="00A028DB" w:rsidRDefault="00A028DB" w:rsidP="00A028DB">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A028DB">
        <w:rPr>
          <w:rFonts w:ascii="Times New Roman" w:eastAsia="Times New Roman" w:hAnsi="Times New Roman" w:cs="Times New Roman"/>
          <w:color w:val="0070C0"/>
          <w:lang w:eastAsia="ru-RU"/>
        </w:rPr>
        <w:t xml:space="preserve">       </w:t>
      </w:r>
      <w:hyperlink w:anchor="P716" w:history="1">
        <w:r w:rsidRPr="00A028DB">
          <w:rPr>
            <w:rFonts w:ascii="Times New Roman" w:eastAsia="Times New Roman" w:hAnsi="Times New Roman" w:cs="Times New Roman"/>
            <w:lang w:eastAsia="ru-RU"/>
          </w:rPr>
          <w:t>2</w:t>
        </w:r>
      </w:hyperlink>
      <w:r w:rsidRPr="00A028DB">
        <w:rPr>
          <w:rFonts w:ascii="Times New Roman" w:eastAsia="Times New Roman" w:hAnsi="Times New Roman" w:cs="Times New Roman"/>
          <w:lang w:eastAsia="ru-RU"/>
        </w:rPr>
        <w:t>.5.7.   В области транспортного обслуживания</w:t>
      </w:r>
    </w:p>
    <w:p w:rsidR="00A028DB" w:rsidRPr="00A028DB" w:rsidRDefault="00A028DB" w:rsidP="00A028DB">
      <w:pPr>
        <w:widowControl w:val="0"/>
        <w:autoSpaceDE w:val="0"/>
        <w:autoSpaceDN w:val="0"/>
        <w:spacing w:after="0" w:line="240" w:lineRule="auto"/>
        <w:ind w:left="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 Автомобильные дороги местного значения</w:t>
      </w:r>
    </w:p>
    <w:p w:rsidR="00A028DB" w:rsidRPr="00A028DB" w:rsidRDefault="00A028DB" w:rsidP="00A028DB">
      <w:pPr>
        <w:widowControl w:val="0"/>
        <w:autoSpaceDE w:val="0"/>
        <w:autoSpaceDN w:val="0"/>
        <w:spacing w:after="0" w:line="240" w:lineRule="auto"/>
        <w:ind w:left="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 Парковки (парковочные места)</w:t>
      </w:r>
    </w:p>
    <w:p w:rsidR="00A028DB" w:rsidRPr="00A028DB" w:rsidRDefault="00A028DB" w:rsidP="00A028DB">
      <w:pPr>
        <w:widowControl w:val="0"/>
        <w:autoSpaceDE w:val="0"/>
        <w:autoSpaceDN w:val="0"/>
        <w:spacing w:after="0" w:line="240" w:lineRule="auto"/>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 Остановочные пункты </w:t>
      </w:r>
    </w:p>
    <w:p w:rsidR="00A028DB" w:rsidRPr="00A028DB" w:rsidRDefault="00EE4117" w:rsidP="00A028D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A028DB" w:rsidRPr="00A028DB">
          <w:rPr>
            <w:rFonts w:ascii="Times New Roman" w:eastAsia="Times New Roman" w:hAnsi="Times New Roman" w:cs="Times New Roman"/>
            <w:lang w:eastAsia="ru-RU"/>
          </w:rPr>
          <w:t>2.5.</w:t>
        </w:r>
      </w:hyperlink>
      <w:r w:rsidR="00A028DB" w:rsidRPr="00A028DB">
        <w:rPr>
          <w:rFonts w:ascii="Times New Roman" w:eastAsia="Times New Roman" w:hAnsi="Times New Roman" w:cs="Times New Roman"/>
          <w:lang w:eastAsia="ru-RU"/>
        </w:rPr>
        <w:t xml:space="preserve">8.   В области образования </w:t>
      </w:r>
    </w:p>
    <w:p w:rsidR="00A028DB" w:rsidRPr="00A028DB" w:rsidRDefault="00A028DB" w:rsidP="00A028DB">
      <w:pPr>
        <w:widowControl w:val="0"/>
        <w:autoSpaceDE w:val="0"/>
        <w:autoSpaceDN w:val="0"/>
        <w:spacing w:after="0" w:line="240" w:lineRule="auto"/>
        <w:ind w:left="426"/>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1. Дошкольные общеобразовательные организации</w:t>
      </w:r>
    </w:p>
    <w:p w:rsidR="00A028DB" w:rsidRPr="00A028DB" w:rsidRDefault="00A028DB" w:rsidP="00A028DB">
      <w:pPr>
        <w:widowControl w:val="0"/>
        <w:autoSpaceDE w:val="0"/>
        <w:autoSpaceDN w:val="0"/>
        <w:spacing w:after="0" w:line="240" w:lineRule="auto"/>
        <w:ind w:left="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2. Общеобразовательные организации</w:t>
      </w:r>
    </w:p>
    <w:p w:rsidR="00A028DB" w:rsidRPr="00A028DB" w:rsidRDefault="00A028DB" w:rsidP="00A028DB">
      <w:pPr>
        <w:widowControl w:val="0"/>
        <w:autoSpaceDE w:val="0"/>
        <w:autoSpaceDN w:val="0"/>
        <w:spacing w:after="0" w:line="240" w:lineRule="auto"/>
        <w:ind w:left="426"/>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 </w:t>
      </w:r>
      <w:r w:rsidRPr="00A028DB">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A028DB" w:rsidRPr="00A028DB" w:rsidRDefault="00EE4117" w:rsidP="00A028DB">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A028DB" w:rsidRPr="00A028DB">
          <w:rPr>
            <w:rFonts w:ascii="Times New Roman" w:eastAsia="Times New Roman" w:hAnsi="Times New Roman" w:cs="Times New Roman"/>
            <w:lang w:eastAsia="ru-RU"/>
          </w:rPr>
          <w:t>2</w:t>
        </w:r>
      </w:hyperlink>
      <w:r w:rsidR="00A028DB" w:rsidRPr="00A028DB">
        <w:rPr>
          <w:rFonts w:ascii="Times New Roman" w:eastAsia="Times New Roman" w:hAnsi="Times New Roman" w:cs="Times New Roman"/>
          <w:lang w:eastAsia="ru-RU"/>
        </w:rPr>
        <w:t xml:space="preserve">.5.9.   В области физической культуры и массового спорта                                                                           </w:t>
      </w:r>
    </w:p>
    <w:p w:rsidR="00A028DB" w:rsidRPr="00A028DB" w:rsidRDefault="00EE4117" w:rsidP="00A028D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A028DB" w:rsidRPr="00A028DB">
          <w:rPr>
            <w:rFonts w:ascii="Times New Roman" w:eastAsia="Times New Roman" w:hAnsi="Times New Roman" w:cs="Times New Roman"/>
            <w:lang w:eastAsia="ru-RU"/>
          </w:rPr>
          <w:t>2</w:t>
        </w:r>
      </w:hyperlink>
      <w:r w:rsidR="00A028DB" w:rsidRPr="00A028DB">
        <w:rPr>
          <w:rFonts w:ascii="Times New Roman" w:eastAsia="Times New Roman" w:hAnsi="Times New Roman" w:cs="Times New Roman"/>
          <w:lang w:eastAsia="ru-RU"/>
        </w:rPr>
        <w:t xml:space="preserve">.5.10. В области культуры и искусства                                                                                                              </w:t>
      </w:r>
    </w:p>
    <w:p w:rsidR="00A028DB" w:rsidRPr="00A028DB" w:rsidRDefault="00EE4117" w:rsidP="00A028D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A028DB" w:rsidRPr="00A028DB">
          <w:rPr>
            <w:rFonts w:ascii="Times New Roman" w:eastAsia="Times New Roman" w:hAnsi="Times New Roman" w:cs="Times New Roman"/>
            <w:lang w:eastAsia="ru-RU"/>
          </w:rPr>
          <w:t>2</w:t>
        </w:r>
      </w:hyperlink>
      <w:r w:rsidR="00A028DB" w:rsidRPr="00A028DB">
        <w:rPr>
          <w:rFonts w:ascii="Times New Roman" w:eastAsia="Times New Roman" w:hAnsi="Times New Roman" w:cs="Times New Roman"/>
          <w:lang w:eastAsia="ru-RU"/>
        </w:rPr>
        <w:t xml:space="preserve">.5.11. В области здравоохранения 7                                                                                                           </w:t>
      </w:r>
    </w:p>
    <w:p w:rsidR="00A028DB" w:rsidRPr="00A028DB" w:rsidRDefault="00EE4117" w:rsidP="00A028D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A028DB" w:rsidRPr="00A028DB">
          <w:rPr>
            <w:rFonts w:ascii="Times New Roman" w:eastAsia="Times New Roman" w:hAnsi="Times New Roman" w:cs="Times New Roman"/>
            <w:lang w:eastAsia="ru-RU"/>
          </w:rPr>
          <w:t>2</w:t>
        </w:r>
      </w:hyperlink>
      <w:r w:rsidR="00A028DB" w:rsidRPr="00A028DB">
        <w:rPr>
          <w:rFonts w:ascii="Times New Roman" w:eastAsia="Times New Roman" w:hAnsi="Times New Roman" w:cs="Times New Roman"/>
          <w:lang w:eastAsia="ru-RU"/>
        </w:rPr>
        <w:t xml:space="preserve">.5.12. В области жилищного строительства   </w:t>
      </w:r>
    </w:p>
    <w:p w:rsidR="00A028DB" w:rsidRPr="00A028DB" w:rsidRDefault="00A028DB" w:rsidP="00A028DB">
      <w:pPr>
        <w:widowControl w:val="0"/>
        <w:autoSpaceDE w:val="0"/>
        <w:autoSpaceDN w:val="0"/>
        <w:spacing w:after="0" w:line="240" w:lineRule="auto"/>
        <w:ind w:left="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2.5.13. В области ритуальных услуг                                                                                                   </w:t>
      </w:r>
    </w:p>
    <w:p w:rsidR="00A028DB" w:rsidRPr="00A028DB" w:rsidRDefault="00A028DB" w:rsidP="00A028DB">
      <w:pPr>
        <w:widowControl w:val="0"/>
        <w:autoSpaceDE w:val="0"/>
        <w:autoSpaceDN w:val="0"/>
        <w:spacing w:after="0" w:line="240" w:lineRule="auto"/>
        <w:ind w:left="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2.5.14. В области отдыха, туризма и оздоровления </w:t>
      </w:r>
    </w:p>
    <w:p w:rsidR="00A028DB" w:rsidRPr="00A028DB" w:rsidRDefault="00EE4117" w:rsidP="00A028DB">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A028DB" w:rsidRPr="00A028DB">
          <w:rPr>
            <w:rFonts w:ascii="Times New Roman" w:eastAsia="Times New Roman" w:hAnsi="Times New Roman" w:cs="Times New Roman"/>
            <w:lang w:eastAsia="ru-RU"/>
          </w:rPr>
          <w:t>2.5</w:t>
        </w:r>
      </w:hyperlink>
      <w:r w:rsidR="00A028DB" w:rsidRPr="00A028DB">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A028DB" w:rsidRPr="00A028DB" w:rsidRDefault="00EE4117" w:rsidP="00A028DB">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A028DB" w:rsidRPr="00A028DB">
          <w:rPr>
            <w:rFonts w:ascii="Times New Roman" w:eastAsia="Times New Roman" w:hAnsi="Times New Roman" w:cs="Times New Roman"/>
            <w:color w:val="0070C0"/>
            <w:lang w:eastAsia="ru-RU"/>
          </w:rPr>
          <w:t>3</w:t>
        </w:r>
      </w:hyperlink>
      <w:r w:rsidR="00A028DB" w:rsidRPr="00A028DB">
        <w:rPr>
          <w:rFonts w:ascii="Times New Roman" w:eastAsia="Times New Roman" w:hAnsi="Times New Roman" w:cs="Times New Roman"/>
          <w:color w:val="0070C0"/>
          <w:lang w:eastAsia="ru-RU"/>
        </w:rPr>
        <w:t>.</w:t>
      </w:r>
      <w:r w:rsidR="00A028DB" w:rsidRPr="00A028DB">
        <w:rPr>
          <w:rFonts w:ascii="Times New Roman" w:eastAsia="Times New Roman" w:hAnsi="Times New Roman" w:cs="Times New Roman"/>
          <w:lang w:eastAsia="ru-RU"/>
        </w:rPr>
        <w:t xml:space="preserve">  </w:t>
      </w:r>
      <w:r w:rsidR="00A028DB" w:rsidRPr="00A028DB">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A028DB" w:rsidRPr="00A028DB" w:rsidRDefault="00EE4117" w:rsidP="00A028DB">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A028DB" w:rsidRPr="00A028DB">
          <w:rPr>
            <w:rFonts w:ascii="Times New Roman" w:eastAsia="Times New Roman" w:hAnsi="Times New Roman" w:cs="Times New Roman"/>
            <w:lang w:eastAsia="ru-RU"/>
          </w:rPr>
          <w:t>3.1</w:t>
        </w:r>
      </w:hyperlink>
      <w:r w:rsidR="00A028DB" w:rsidRPr="00A028DB">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A028DB" w:rsidRPr="00A028DB" w:rsidRDefault="00A028DB" w:rsidP="00A028DB">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50" w:history="1">
        <w:r w:rsidRPr="00A028DB">
          <w:rPr>
            <w:rFonts w:ascii="Times New Roman" w:eastAsia="Times New Roman" w:hAnsi="Times New Roman" w:cs="Times New Roman"/>
            <w:lang w:eastAsia="ru-RU"/>
          </w:rPr>
          <w:t>3.1.1</w:t>
        </w:r>
      </w:hyperlink>
      <w:r w:rsidRPr="00A028DB">
        <w:rPr>
          <w:rFonts w:ascii="Times New Roman" w:eastAsia="Times New Roman" w:hAnsi="Times New Roman" w:cs="Times New Roman"/>
          <w:lang w:eastAsia="ru-RU"/>
        </w:rPr>
        <w:t xml:space="preserve">.   В области теплоснабжения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67" w:history="1">
        <w:r w:rsidRPr="00A028DB">
          <w:rPr>
            <w:rFonts w:ascii="Times New Roman" w:eastAsia="Times New Roman" w:hAnsi="Times New Roman" w:cs="Times New Roman"/>
            <w:lang w:eastAsia="ru-RU"/>
          </w:rPr>
          <w:t>3.1.2</w:t>
        </w:r>
      </w:hyperlink>
      <w:r w:rsidRPr="00A028DB">
        <w:rPr>
          <w:rFonts w:ascii="Times New Roman" w:eastAsia="Times New Roman" w:hAnsi="Times New Roman" w:cs="Times New Roman"/>
          <w:lang w:eastAsia="ru-RU"/>
        </w:rPr>
        <w:t xml:space="preserve">.   В области водоснабжения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88" w:history="1">
        <w:r w:rsidRPr="00A028DB">
          <w:rPr>
            <w:rFonts w:ascii="Times New Roman" w:eastAsia="Times New Roman" w:hAnsi="Times New Roman" w:cs="Times New Roman"/>
            <w:lang w:eastAsia="ru-RU"/>
          </w:rPr>
          <w:t>3.1.3</w:t>
        </w:r>
      </w:hyperlink>
      <w:r w:rsidRPr="00A028DB">
        <w:rPr>
          <w:rFonts w:ascii="Times New Roman" w:eastAsia="Times New Roman" w:hAnsi="Times New Roman" w:cs="Times New Roman"/>
          <w:lang w:eastAsia="ru-RU"/>
        </w:rPr>
        <w:t>.   В области водоотведения</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30" w:history="1">
        <w:r w:rsidRPr="00A028DB">
          <w:rPr>
            <w:rFonts w:ascii="Times New Roman" w:eastAsia="Times New Roman" w:hAnsi="Times New Roman" w:cs="Times New Roman"/>
            <w:lang w:eastAsia="ru-RU"/>
          </w:rPr>
          <w:t>3.1.4</w:t>
        </w:r>
      </w:hyperlink>
      <w:r w:rsidRPr="00A028DB">
        <w:rPr>
          <w:rFonts w:ascii="Times New Roman" w:eastAsia="Times New Roman" w:hAnsi="Times New Roman" w:cs="Times New Roman"/>
          <w:lang w:eastAsia="ru-RU"/>
        </w:rPr>
        <w:t xml:space="preserve">.   В области электроснабжения                                                                                                                </w:t>
      </w:r>
    </w:p>
    <w:p w:rsidR="00A028DB" w:rsidRPr="00A028DB" w:rsidRDefault="00A028DB" w:rsidP="00A028DB">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3.1.5.   </w:t>
      </w:r>
      <w:r w:rsidRPr="00A028DB">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028DB">
        <w:rPr>
          <w:rFonts w:ascii="Times New Roman" w:eastAsia="Times New Roman" w:hAnsi="Times New Roman" w:cs="Times New Roman"/>
          <w:lang w:eastAsia="ru-RU"/>
        </w:rPr>
        <w:t xml:space="preserve">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805" w:history="1">
        <w:r w:rsidRPr="00A028DB">
          <w:rPr>
            <w:rFonts w:ascii="Times New Roman" w:eastAsia="Times New Roman" w:hAnsi="Times New Roman" w:cs="Times New Roman"/>
            <w:lang w:eastAsia="ru-RU"/>
          </w:rPr>
          <w:t>3.1.6</w:t>
        </w:r>
      </w:hyperlink>
      <w:r w:rsidRPr="00A028DB">
        <w:rPr>
          <w:rFonts w:ascii="Times New Roman" w:eastAsia="Times New Roman" w:hAnsi="Times New Roman" w:cs="Times New Roman"/>
          <w:lang w:eastAsia="ru-RU"/>
        </w:rPr>
        <w:t>.   В области связи</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716"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.7.   В области транспортного обслуживания</w:t>
      </w:r>
    </w:p>
    <w:p w:rsidR="00A028DB" w:rsidRPr="00A028DB" w:rsidRDefault="00A028DB" w:rsidP="00A028D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028DB">
        <w:rPr>
          <w:rFonts w:ascii="Courier New" w:eastAsia="Times New Roman" w:hAnsi="Courier New" w:cs="Courier New"/>
          <w:sz w:val="20"/>
          <w:szCs w:val="20"/>
          <w:lang w:eastAsia="ru-RU"/>
        </w:rPr>
        <w:t xml:space="preserve">   </w:t>
      </w:r>
      <w:hyperlink w:anchor="P279"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 xml:space="preserve">8.  В области образования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492"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 xml:space="preserve">.9.   В области физической культуры и массового спорта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569"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 xml:space="preserve">.10. В области культуры и искусства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597"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 xml:space="preserve">.11. В области здравоохранения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616"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 xml:space="preserve">.12. В области жилищного строительства                                                                                                      </w:t>
      </w:r>
    </w:p>
    <w:p w:rsidR="00A028DB" w:rsidRPr="00A028DB" w:rsidRDefault="00A028DB" w:rsidP="00A028DB">
      <w:pPr>
        <w:widowControl w:val="0"/>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819" w:history="1">
        <w:r w:rsidRPr="00A028DB">
          <w:rPr>
            <w:rFonts w:ascii="Times New Roman" w:eastAsia="Times New Roman" w:hAnsi="Times New Roman" w:cs="Times New Roman"/>
            <w:lang w:eastAsia="ru-RU"/>
          </w:rPr>
          <w:t>3.1.13</w:t>
        </w:r>
      </w:hyperlink>
      <w:r w:rsidRPr="00A028DB">
        <w:rPr>
          <w:rFonts w:ascii="Times New Roman" w:eastAsia="Times New Roman" w:hAnsi="Times New Roman" w:cs="Times New Roman"/>
          <w:lang w:eastAsia="ru-RU"/>
        </w:rPr>
        <w:t xml:space="preserve">. В области ритуальных услуг и содержания мест захоронения </w:t>
      </w:r>
    </w:p>
    <w:p w:rsidR="00A028DB" w:rsidRPr="00A028DB" w:rsidRDefault="00A028DB" w:rsidP="00A028DB">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3.1.14. В области отдыха и туризма и оздоровления</w:t>
      </w:r>
    </w:p>
    <w:p w:rsidR="00A028DB" w:rsidRPr="00A028DB" w:rsidRDefault="00A028DB" w:rsidP="00A028D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028DB">
        <w:rPr>
          <w:rFonts w:ascii="Times New Roman" w:eastAsia="Times New Roman" w:hAnsi="Times New Roman" w:cs="Times New Roman"/>
          <w:lang w:eastAsia="ru-RU"/>
        </w:rPr>
        <w:t xml:space="preserve">       </w:t>
      </w:r>
      <w:hyperlink w:anchor="P936" w:history="1">
        <w:r w:rsidRPr="00A028DB">
          <w:rPr>
            <w:rFonts w:ascii="Times New Roman" w:eastAsia="Times New Roman" w:hAnsi="Times New Roman" w:cs="Times New Roman"/>
            <w:lang w:eastAsia="ru-RU"/>
          </w:rPr>
          <w:t>3.1</w:t>
        </w:r>
      </w:hyperlink>
      <w:r w:rsidRPr="00A028DB">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395AF2" w:rsidRPr="00395AF2" w:rsidRDefault="00395AF2" w:rsidP="00395AF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p>
    <w:p w:rsidR="00395AF2" w:rsidRDefault="00395AF2" w:rsidP="00100BFD">
      <w:pPr>
        <w:pStyle w:val="ConsPlusNonformat"/>
        <w:spacing w:before="240"/>
        <w:ind w:firstLine="567"/>
        <w:jc w:val="both"/>
        <w:rPr>
          <w:rFonts w:ascii="Times New Roman" w:hAnsi="Times New Roman" w:cs="Times New Roman"/>
          <w:b/>
          <w:color w:val="0070C0"/>
          <w:sz w:val="22"/>
          <w:szCs w:val="22"/>
        </w:rPr>
      </w:pPr>
    </w:p>
    <w:p w:rsidR="00CA344F" w:rsidRPr="002B10EA" w:rsidRDefault="00106B91"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Местные нормативы градостроительного проектирования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иными объектами местного</w:t>
      </w:r>
      <w:proofErr w:type="gramEnd"/>
      <w:r w:rsidRPr="002B10EA">
        <w:rPr>
          <w:rFonts w:ascii="Times New Roman" w:hAnsi="Times New Roman" w:cs="Times New Roman"/>
          <w:szCs w:val="22"/>
        </w:rPr>
        <w:t xml:space="preserve"> </w:t>
      </w:r>
      <w:proofErr w:type="gramStart"/>
      <w:r w:rsidRPr="002B10EA">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roofErr w:type="gramEnd"/>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proofErr w:type="spellStart"/>
      <w:r w:rsidR="00E3747C">
        <w:rPr>
          <w:rFonts w:ascii="Times New Roman" w:hAnsi="Times New Roman" w:cs="Times New Roman"/>
          <w:szCs w:val="22"/>
        </w:rPr>
        <w:t>Выселковского</w:t>
      </w:r>
      <w:proofErr w:type="spellEnd"/>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Нормативы градостроительного проектирования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2B10EA">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EE4117"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E87091" w:rsidRDefault="00EE4117" w:rsidP="00B36D18">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Style w:val="1ffb"/>
        <w:tblpPr w:leftFromText="180" w:rightFromText="180" w:vertAnchor="text" w:horzAnchor="margin" w:tblpX="108" w:tblpY="150"/>
        <w:tblW w:w="9781" w:type="dxa"/>
        <w:tblLayout w:type="fixed"/>
        <w:tblLook w:val="0000" w:firstRow="0" w:lastRow="0" w:firstColumn="0" w:lastColumn="0" w:noHBand="0" w:noVBand="0"/>
      </w:tblPr>
      <w:tblGrid>
        <w:gridCol w:w="419"/>
        <w:gridCol w:w="2318"/>
        <w:gridCol w:w="4212"/>
        <w:gridCol w:w="2832"/>
      </w:tblGrid>
      <w:tr w:rsidR="00760D54" w:rsidRPr="008C777A" w:rsidTr="008C777A">
        <w:trPr>
          <w:trHeight w:hRule="exact" w:val="575"/>
        </w:trPr>
        <w:tc>
          <w:tcPr>
            <w:tcW w:w="419" w:type="dxa"/>
          </w:tcPr>
          <w:p w:rsidR="00760D54" w:rsidRPr="008C777A" w:rsidRDefault="00760D54" w:rsidP="008C777A">
            <w:pPr>
              <w:widowControl w:val="0"/>
              <w:ind w:right="-81"/>
              <w:rPr>
                <w:color w:val="000000"/>
                <w:sz w:val="22"/>
                <w:szCs w:val="22"/>
              </w:rPr>
            </w:pPr>
            <w:r w:rsidRPr="008C777A">
              <w:rPr>
                <w:color w:val="000000"/>
                <w:sz w:val="22"/>
                <w:szCs w:val="22"/>
              </w:rPr>
              <w:t>1.</w:t>
            </w:r>
          </w:p>
        </w:tc>
        <w:tc>
          <w:tcPr>
            <w:tcW w:w="2318" w:type="dxa"/>
          </w:tcPr>
          <w:p w:rsidR="00760D54" w:rsidRPr="008C777A" w:rsidRDefault="00760D54" w:rsidP="008C777A">
            <w:pPr>
              <w:widowControl w:val="0"/>
              <w:ind w:left="120"/>
              <w:rPr>
                <w:color w:val="000000"/>
                <w:sz w:val="22"/>
                <w:szCs w:val="22"/>
              </w:rPr>
            </w:pPr>
            <w:r w:rsidRPr="008C777A">
              <w:rPr>
                <w:sz w:val="22"/>
                <w:szCs w:val="22"/>
              </w:rPr>
              <w:t xml:space="preserve">В области </w:t>
            </w:r>
            <w:r w:rsidRPr="008C777A">
              <w:rPr>
                <w:color w:val="000000"/>
                <w:sz w:val="22"/>
                <w:szCs w:val="22"/>
              </w:rPr>
              <w:t xml:space="preserve"> теплоснабжения</w:t>
            </w:r>
          </w:p>
        </w:tc>
        <w:tc>
          <w:tcPr>
            <w:tcW w:w="4212" w:type="dxa"/>
          </w:tcPr>
          <w:p w:rsidR="00760D54" w:rsidRPr="008C777A" w:rsidRDefault="00760D54" w:rsidP="008C777A">
            <w:pPr>
              <w:pStyle w:val="ConsPlusNormal"/>
              <w:ind w:left="188"/>
              <w:rPr>
                <w:rFonts w:ascii="Times New Roman" w:hAnsi="Times New Roman" w:cs="Times New Roman"/>
                <w:sz w:val="22"/>
                <w:szCs w:val="22"/>
              </w:rPr>
            </w:pPr>
            <w:r w:rsidRPr="008C777A">
              <w:rPr>
                <w:rFonts w:ascii="Times New Roman" w:hAnsi="Times New Roman" w:cs="Times New Roman"/>
                <w:sz w:val="22"/>
                <w:szCs w:val="22"/>
              </w:rPr>
              <w:t>Источник тепловой энергии. Центральный тепловой пункт (котельная)</w:t>
            </w:r>
          </w:p>
        </w:tc>
        <w:tc>
          <w:tcPr>
            <w:tcW w:w="2832" w:type="dxa"/>
          </w:tcPr>
          <w:p w:rsidR="00760D54" w:rsidRPr="008C777A" w:rsidRDefault="00EE4117" w:rsidP="008C777A">
            <w:pPr>
              <w:pStyle w:val="ConsPlusNormal"/>
              <w:ind w:left="188"/>
              <w:rPr>
                <w:rFonts w:ascii="Times New Roman" w:hAnsi="Times New Roman" w:cs="Times New Roman"/>
                <w:sz w:val="22"/>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rFonts w:ascii="Times New Roman" w:hAnsi="Times New Roman" w:cs="Times New Roman"/>
                  <w:sz w:val="22"/>
                  <w:szCs w:val="22"/>
                </w:rPr>
                <w:t>п</w:t>
              </w:r>
              <w:r w:rsidR="00760D54" w:rsidRPr="008C777A">
                <w:rPr>
                  <w:rFonts w:ascii="Times New Roman" w:hAnsi="Times New Roman" w:cs="Times New Roman"/>
                  <w:sz w:val="22"/>
                  <w:szCs w:val="22"/>
                </w:rPr>
                <w:t>ункт 1 части 5 статьи 23</w:t>
              </w:r>
            </w:hyperlink>
            <w:r w:rsidR="00760D54" w:rsidRPr="008C777A">
              <w:rPr>
                <w:rFonts w:ascii="Times New Roman" w:hAnsi="Times New Roman" w:cs="Times New Roman"/>
                <w:sz w:val="22"/>
                <w:szCs w:val="22"/>
              </w:rPr>
              <w:t xml:space="preserve"> </w:t>
            </w:r>
            <w:proofErr w:type="spellStart"/>
            <w:r w:rsidR="00760D54" w:rsidRPr="008C777A">
              <w:rPr>
                <w:rFonts w:ascii="Times New Roman" w:hAnsi="Times New Roman" w:cs="Times New Roman"/>
                <w:sz w:val="22"/>
                <w:szCs w:val="22"/>
              </w:rPr>
              <w:t>ГрК</w:t>
            </w:r>
            <w:proofErr w:type="spellEnd"/>
            <w:r w:rsidR="00760D54" w:rsidRPr="008C777A">
              <w:rPr>
                <w:rFonts w:ascii="Times New Roman" w:hAnsi="Times New Roman" w:cs="Times New Roman"/>
                <w:sz w:val="22"/>
                <w:szCs w:val="22"/>
              </w:rPr>
              <w:t xml:space="preserve"> РФ</w:t>
            </w:r>
          </w:p>
        </w:tc>
      </w:tr>
      <w:tr w:rsidR="00760D54" w:rsidRPr="008C777A" w:rsidTr="008C777A">
        <w:trPr>
          <w:trHeight w:hRule="exact" w:val="998"/>
        </w:trPr>
        <w:tc>
          <w:tcPr>
            <w:tcW w:w="419" w:type="dxa"/>
          </w:tcPr>
          <w:p w:rsidR="00760D54" w:rsidRPr="008C777A" w:rsidRDefault="00760D54" w:rsidP="008C777A">
            <w:pPr>
              <w:widowControl w:val="0"/>
              <w:ind w:right="-81"/>
              <w:rPr>
                <w:color w:val="000000"/>
                <w:sz w:val="22"/>
                <w:szCs w:val="22"/>
              </w:rPr>
            </w:pPr>
            <w:r w:rsidRPr="008C777A">
              <w:rPr>
                <w:color w:val="000000"/>
                <w:sz w:val="22"/>
                <w:szCs w:val="22"/>
              </w:rPr>
              <w:t>2.</w:t>
            </w:r>
          </w:p>
        </w:tc>
        <w:tc>
          <w:tcPr>
            <w:tcW w:w="2318" w:type="dxa"/>
          </w:tcPr>
          <w:p w:rsidR="00760D54" w:rsidRPr="008C777A" w:rsidRDefault="00760D54" w:rsidP="008C777A">
            <w:pPr>
              <w:widowControl w:val="0"/>
              <w:ind w:left="120"/>
              <w:rPr>
                <w:color w:val="000000"/>
                <w:sz w:val="22"/>
                <w:szCs w:val="22"/>
              </w:rPr>
            </w:pPr>
            <w:r w:rsidRPr="008C777A">
              <w:rPr>
                <w:sz w:val="22"/>
                <w:szCs w:val="22"/>
              </w:rPr>
              <w:t xml:space="preserve">В области </w:t>
            </w:r>
            <w:r w:rsidRPr="008C777A">
              <w:rPr>
                <w:color w:val="000000"/>
                <w:sz w:val="22"/>
                <w:szCs w:val="22"/>
              </w:rPr>
              <w:t xml:space="preserve"> водоснабжения</w:t>
            </w:r>
          </w:p>
        </w:tc>
        <w:tc>
          <w:tcPr>
            <w:tcW w:w="4212" w:type="dxa"/>
          </w:tcPr>
          <w:p w:rsidR="00760D54" w:rsidRPr="008C777A" w:rsidRDefault="00760D54" w:rsidP="008C777A">
            <w:pPr>
              <w:widowControl w:val="0"/>
              <w:ind w:left="132"/>
              <w:rPr>
                <w:color w:val="000000"/>
                <w:sz w:val="22"/>
                <w:szCs w:val="22"/>
              </w:rPr>
            </w:pPr>
            <w:r w:rsidRPr="008C777A">
              <w:rPr>
                <w:color w:val="000000"/>
                <w:sz w:val="22"/>
                <w:szCs w:val="22"/>
              </w:rPr>
              <w:t>Водозаборы. Станции водоподготовки. Насосные станции. Резервуары для хранения воды. Водонапорные башни. Магистральные водопроводы.</w:t>
            </w:r>
          </w:p>
        </w:tc>
        <w:tc>
          <w:tcPr>
            <w:tcW w:w="2832" w:type="dxa"/>
          </w:tcPr>
          <w:p w:rsidR="00760D54" w:rsidRPr="008C777A" w:rsidRDefault="00EE4117" w:rsidP="008C777A">
            <w:pPr>
              <w:widowControl w:val="0"/>
              <w:ind w:left="188"/>
              <w:rPr>
                <w:sz w:val="22"/>
                <w:szCs w:val="22"/>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sz w:val="22"/>
                  <w:szCs w:val="22"/>
                </w:rPr>
                <w:t>п</w:t>
              </w:r>
              <w:r w:rsidR="00760D54" w:rsidRPr="008C777A">
                <w:rPr>
                  <w:sz w:val="22"/>
                  <w:szCs w:val="22"/>
                </w:rPr>
                <w:t>ункт 1 части 5 статьи 23</w:t>
              </w:r>
            </w:hyperlink>
            <w:r w:rsidR="00760D54" w:rsidRPr="008C777A">
              <w:rPr>
                <w:sz w:val="22"/>
                <w:szCs w:val="22"/>
              </w:rPr>
              <w:t xml:space="preserve"> </w:t>
            </w:r>
            <w:proofErr w:type="spellStart"/>
            <w:r w:rsidR="00760D54" w:rsidRPr="008C777A">
              <w:rPr>
                <w:sz w:val="22"/>
                <w:szCs w:val="22"/>
              </w:rPr>
              <w:t>ГрК</w:t>
            </w:r>
            <w:proofErr w:type="spellEnd"/>
            <w:r w:rsidR="00760D54" w:rsidRPr="008C777A">
              <w:rPr>
                <w:sz w:val="22"/>
                <w:szCs w:val="22"/>
              </w:rPr>
              <w:t xml:space="preserve"> РФ</w:t>
            </w:r>
          </w:p>
        </w:tc>
      </w:tr>
      <w:tr w:rsidR="00760D54" w:rsidRPr="008C777A" w:rsidTr="008C777A">
        <w:trPr>
          <w:trHeight w:hRule="exact" w:val="842"/>
        </w:trPr>
        <w:tc>
          <w:tcPr>
            <w:tcW w:w="419" w:type="dxa"/>
          </w:tcPr>
          <w:p w:rsidR="00760D54" w:rsidRPr="008C777A" w:rsidRDefault="00760D54" w:rsidP="008C777A">
            <w:pPr>
              <w:widowControl w:val="0"/>
              <w:ind w:right="-81"/>
              <w:rPr>
                <w:color w:val="000000"/>
                <w:sz w:val="22"/>
                <w:szCs w:val="22"/>
              </w:rPr>
            </w:pPr>
            <w:r w:rsidRPr="008C777A">
              <w:rPr>
                <w:color w:val="000000"/>
                <w:sz w:val="22"/>
                <w:szCs w:val="22"/>
              </w:rPr>
              <w:t>3.</w:t>
            </w:r>
          </w:p>
        </w:tc>
        <w:tc>
          <w:tcPr>
            <w:tcW w:w="2318" w:type="dxa"/>
          </w:tcPr>
          <w:p w:rsidR="00760D54" w:rsidRPr="008C777A" w:rsidRDefault="00760D54" w:rsidP="008C777A">
            <w:pPr>
              <w:widowControl w:val="0"/>
              <w:ind w:left="120"/>
              <w:rPr>
                <w:color w:val="000000"/>
                <w:sz w:val="22"/>
                <w:szCs w:val="22"/>
              </w:rPr>
            </w:pPr>
            <w:r w:rsidRPr="008C777A">
              <w:rPr>
                <w:sz w:val="22"/>
                <w:szCs w:val="22"/>
              </w:rPr>
              <w:t xml:space="preserve">В области </w:t>
            </w:r>
            <w:r w:rsidRPr="008C777A">
              <w:rPr>
                <w:color w:val="000000"/>
                <w:sz w:val="22"/>
                <w:szCs w:val="22"/>
              </w:rPr>
              <w:t xml:space="preserve"> водоотведения</w:t>
            </w:r>
          </w:p>
        </w:tc>
        <w:tc>
          <w:tcPr>
            <w:tcW w:w="4212" w:type="dxa"/>
          </w:tcPr>
          <w:p w:rsidR="00A81F6F" w:rsidRPr="008C777A" w:rsidRDefault="00760D54" w:rsidP="008C777A">
            <w:pPr>
              <w:widowControl w:val="0"/>
              <w:ind w:left="120"/>
              <w:rPr>
                <w:color w:val="000000"/>
                <w:sz w:val="22"/>
                <w:szCs w:val="22"/>
              </w:rPr>
            </w:pPr>
            <w:r w:rsidRPr="008C777A">
              <w:rPr>
                <w:color w:val="000000"/>
                <w:sz w:val="22"/>
                <w:szCs w:val="22"/>
              </w:rPr>
              <w:t xml:space="preserve">Канализационные очистные сооружения. Канализационные насосные станции. </w:t>
            </w:r>
          </w:p>
          <w:p w:rsidR="00760D54" w:rsidRPr="008C777A" w:rsidRDefault="00760D54" w:rsidP="008C777A">
            <w:pPr>
              <w:widowControl w:val="0"/>
              <w:ind w:left="120"/>
              <w:rPr>
                <w:color w:val="000000"/>
                <w:sz w:val="22"/>
                <w:szCs w:val="22"/>
              </w:rPr>
            </w:pPr>
            <w:r w:rsidRPr="008C777A">
              <w:rPr>
                <w:color w:val="000000"/>
                <w:sz w:val="22"/>
                <w:szCs w:val="22"/>
              </w:rPr>
              <w:t xml:space="preserve">Сети канализации </w:t>
            </w:r>
          </w:p>
        </w:tc>
        <w:tc>
          <w:tcPr>
            <w:tcW w:w="2832" w:type="dxa"/>
          </w:tcPr>
          <w:p w:rsidR="00760D54" w:rsidRPr="008C777A" w:rsidRDefault="00EE4117" w:rsidP="008C777A">
            <w:pPr>
              <w:widowControl w:val="0"/>
              <w:ind w:left="188"/>
              <w:rPr>
                <w:sz w:val="22"/>
                <w:szCs w:val="22"/>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sz w:val="22"/>
                  <w:szCs w:val="22"/>
                </w:rPr>
                <w:t>п</w:t>
              </w:r>
              <w:r w:rsidR="00760D54" w:rsidRPr="008C777A">
                <w:rPr>
                  <w:sz w:val="22"/>
                  <w:szCs w:val="22"/>
                </w:rPr>
                <w:t>ункт 1 части 5 статьи 23</w:t>
              </w:r>
            </w:hyperlink>
            <w:r w:rsidR="00760D54" w:rsidRPr="008C777A">
              <w:rPr>
                <w:sz w:val="22"/>
                <w:szCs w:val="22"/>
              </w:rPr>
              <w:t xml:space="preserve"> </w:t>
            </w:r>
            <w:proofErr w:type="spellStart"/>
            <w:r w:rsidR="00760D54" w:rsidRPr="008C777A">
              <w:rPr>
                <w:sz w:val="22"/>
                <w:szCs w:val="22"/>
              </w:rPr>
              <w:t>ГрК</w:t>
            </w:r>
            <w:proofErr w:type="spellEnd"/>
            <w:r w:rsidR="00760D54" w:rsidRPr="008C777A">
              <w:rPr>
                <w:sz w:val="22"/>
                <w:szCs w:val="22"/>
              </w:rPr>
              <w:t xml:space="preserve"> РФ</w:t>
            </w:r>
          </w:p>
        </w:tc>
      </w:tr>
      <w:tr w:rsidR="00760D54" w:rsidRPr="008C777A" w:rsidTr="008C777A">
        <w:trPr>
          <w:trHeight w:hRule="exact" w:val="868"/>
        </w:trPr>
        <w:tc>
          <w:tcPr>
            <w:tcW w:w="419" w:type="dxa"/>
          </w:tcPr>
          <w:p w:rsidR="00760D54" w:rsidRPr="008C777A" w:rsidRDefault="00760D54" w:rsidP="008C777A">
            <w:pPr>
              <w:widowControl w:val="0"/>
              <w:ind w:right="-81"/>
              <w:rPr>
                <w:color w:val="000000"/>
                <w:sz w:val="22"/>
                <w:szCs w:val="22"/>
              </w:rPr>
            </w:pPr>
            <w:r w:rsidRPr="008C777A">
              <w:rPr>
                <w:color w:val="000000"/>
                <w:sz w:val="22"/>
                <w:szCs w:val="22"/>
              </w:rPr>
              <w:lastRenderedPageBreak/>
              <w:t>4.</w:t>
            </w:r>
          </w:p>
        </w:tc>
        <w:tc>
          <w:tcPr>
            <w:tcW w:w="2318" w:type="dxa"/>
          </w:tcPr>
          <w:p w:rsidR="00760D54" w:rsidRPr="008C777A" w:rsidRDefault="00760D54" w:rsidP="008C777A">
            <w:pPr>
              <w:widowControl w:val="0"/>
              <w:ind w:left="120"/>
              <w:rPr>
                <w:color w:val="000000"/>
                <w:sz w:val="22"/>
                <w:szCs w:val="22"/>
              </w:rPr>
            </w:pPr>
            <w:r w:rsidRPr="008C777A">
              <w:rPr>
                <w:sz w:val="22"/>
                <w:szCs w:val="22"/>
              </w:rPr>
              <w:t xml:space="preserve">В области </w:t>
            </w:r>
            <w:r w:rsidRPr="008C777A">
              <w:rPr>
                <w:color w:val="000000"/>
                <w:sz w:val="22"/>
                <w:szCs w:val="22"/>
              </w:rPr>
              <w:t xml:space="preserve"> электроснабжения</w:t>
            </w:r>
          </w:p>
        </w:tc>
        <w:tc>
          <w:tcPr>
            <w:tcW w:w="4212" w:type="dxa"/>
          </w:tcPr>
          <w:p w:rsidR="00A81F6F" w:rsidRPr="008C777A" w:rsidRDefault="00760D54" w:rsidP="008C777A">
            <w:pPr>
              <w:widowControl w:val="0"/>
              <w:ind w:left="133"/>
              <w:rPr>
                <w:color w:val="000000"/>
                <w:sz w:val="22"/>
                <w:szCs w:val="22"/>
              </w:rPr>
            </w:pPr>
            <w:r w:rsidRPr="008C777A">
              <w:rPr>
                <w:color w:val="000000"/>
                <w:sz w:val="22"/>
                <w:szCs w:val="22"/>
              </w:rPr>
              <w:t xml:space="preserve">Трансформаторные подстанции, распределительные пункты. </w:t>
            </w:r>
          </w:p>
          <w:p w:rsidR="00760D54" w:rsidRPr="008C777A" w:rsidRDefault="00760D54" w:rsidP="008C777A">
            <w:pPr>
              <w:widowControl w:val="0"/>
              <w:ind w:left="133"/>
              <w:rPr>
                <w:color w:val="000000"/>
                <w:sz w:val="22"/>
                <w:szCs w:val="22"/>
              </w:rPr>
            </w:pPr>
            <w:r w:rsidRPr="008C777A">
              <w:rPr>
                <w:color w:val="000000"/>
                <w:sz w:val="22"/>
                <w:szCs w:val="22"/>
              </w:rPr>
              <w:t>Линии электропередачи.</w:t>
            </w:r>
          </w:p>
        </w:tc>
        <w:tc>
          <w:tcPr>
            <w:tcW w:w="2832" w:type="dxa"/>
          </w:tcPr>
          <w:p w:rsidR="00760D54" w:rsidRPr="008C777A" w:rsidRDefault="00EE4117" w:rsidP="008C777A">
            <w:pPr>
              <w:widowControl w:val="0"/>
              <w:ind w:left="188"/>
              <w:rPr>
                <w:sz w:val="22"/>
                <w:szCs w:val="22"/>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sz w:val="22"/>
                  <w:szCs w:val="22"/>
                </w:rPr>
                <w:t>п</w:t>
              </w:r>
              <w:r w:rsidR="00760D54" w:rsidRPr="008C777A">
                <w:rPr>
                  <w:sz w:val="22"/>
                  <w:szCs w:val="22"/>
                </w:rPr>
                <w:t>ункт 1 части 5 статьи 23</w:t>
              </w:r>
            </w:hyperlink>
            <w:r w:rsidR="00760D54" w:rsidRPr="008C777A">
              <w:rPr>
                <w:sz w:val="22"/>
                <w:szCs w:val="22"/>
              </w:rPr>
              <w:t xml:space="preserve"> </w:t>
            </w:r>
            <w:proofErr w:type="spellStart"/>
            <w:r w:rsidR="00760D54" w:rsidRPr="008C777A">
              <w:rPr>
                <w:sz w:val="22"/>
                <w:szCs w:val="22"/>
              </w:rPr>
              <w:t>ГрК</w:t>
            </w:r>
            <w:proofErr w:type="spellEnd"/>
            <w:r w:rsidR="00760D54" w:rsidRPr="008C777A">
              <w:rPr>
                <w:sz w:val="22"/>
                <w:szCs w:val="22"/>
              </w:rPr>
              <w:t xml:space="preserve"> РФ</w:t>
            </w:r>
          </w:p>
        </w:tc>
      </w:tr>
      <w:tr w:rsidR="00760D54" w:rsidRPr="008C777A" w:rsidTr="008C777A">
        <w:trPr>
          <w:trHeight w:hRule="exact" w:val="1557"/>
        </w:trPr>
        <w:tc>
          <w:tcPr>
            <w:tcW w:w="419" w:type="dxa"/>
          </w:tcPr>
          <w:p w:rsidR="00760D54" w:rsidRPr="008C777A" w:rsidRDefault="00760D54" w:rsidP="008C777A">
            <w:pPr>
              <w:widowControl w:val="0"/>
              <w:ind w:right="-81"/>
              <w:rPr>
                <w:color w:val="000000"/>
                <w:sz w:val="22"/>
                <w:szCs w:val="22"/>
              </w:rPr>
            </w:pPr>
            <w:r w:rsidRPr="008C777A">
              <w:rPr>
                <w:color w:val="000000"/>
                <w:sz w:val="22"/>
                <w:szCs w:val="22"/>
              </w:rPr>
              <w:t>5.</w:t>
            </w:r>
          </w:p>
        </w:tc>
        <w:tc>
          <w:tcPr>
            <w:tcW w:w="2318" w:type="dxa"/>
          </w:tcPr>
          <w:p w:rsidR="00760D54" w:rsidRPr="008C777A" w:rsidRDefault="00760D54" w:rsidP="008C777A">
            <w:pPr>
              <w:widowControl w:val="0"/>
              <w:ind w:left="120"/>
              <w:rPr>
                <w:color w:val="000000"/>
                <w:sz w:val="22"/>
                <w:szCs w:val="22"/>
              </w:rPr>
            </w:pPr>
            <w:r w:rsidRPr="008C777A">
              <w:rPr>
                <w:sz w:val="22"/>
                <w:szCs w:val="22"/>
              </w:rPr>
              <w:t xml:space="preserve">В области </w:t>
            </w:r>
            <w:r w:rsidRPr="008C777A">
              <w:rPr>
                <w:color w:val="000000"/>
                <w:sz w:val="22"/>
                <w:szCs w:val="22"/>
              </w:rPr>
              <w:t xml:space="preserve"> газоснабжения</w:t>
            </w:r>
          </w:p>
        </w:tc>
        <w:tc>
          <w:tcPr>
            <w:tcW w:w="4212" w:type="dxa"/>
          </w:tcPr>
          <w:p w:rsidR="00A81F6F" w:rsidRPr="008C777A" w:rsidRDefault="00760D54" w:rsidP="008C777A">
            <w:pPr>
              <w:widowControl w:val="0"/>
              <w:ind w:left="120"/>
              <w:rPr>
                <w:color w:val="000000"/>
                <w:sz w:val="22"/>
                <w:szCs w:val="22"/>
              </w:rPr>
            </w:pPr>
            <w:r w:rsidRPr="008C777A">
              <w:rPr>
                <w:color w:val="000000"/>
                <w:sz w:val="22"/>
                <w:szCs w:val="22"/>
              </w:rPr>
              <w:t xml:space="preserve">Пункты редуцирования газа. Газонаполнительные станции. </w:t>
            </w:r>
          </w:p>
          <w:p w:rsidR="00760D54" w:rsidRPr="008C777A" w:rsidRDefault="00760D54" w:rsidP="008C777A">
            <w:pPr>
              <w:widowControl w:val="0"/>
              <w:ind w:left="120"/>
              <w:rPr>
                <w:color w:val="000000"/>
                <w:sz w:val="22"/>
                <w:szCs w:val="22"/>
              </w:rPr>
            </w:pPr>
            <w:r w:rsidRPr="008C777A">
              <w:rPr>
                <w:color w:val="000000"/>
                <w:sz w:val="22"/>
                <w:szCs w:val="22"/>
              </w:rPr>
              <w:t>Резервуарные установки сжиженных углеводородных  газов.</w:t>
            </w:r>
            <w:r w:rsidRPr="008C777A">
              <w:rPr>
                <w:rFonts w:eastAsia="Courier New"/>
                <w:color w:val="000000"/>
                <w:sz w:val="22"/>
                <w:szCs w:val="22"/>
              </w:rPr>
              <w:t xml:space="preserve"> Газораспределительные сети в границах поселения. </w:t>
            </w:r>
          </w:p>
        </w:tc>
        <w:tc>
          <w:tcPr>
            <w:tcW w:w="2832" w:type="dxa"/>
          </w:tcPr>
          <w:p w:rsidR="00760D54" w:rsidRPr="008C777A" w:rsidRDefault="00EE4117" w:rsidP="008C777A">
            <w:pPr>
              <w:widowControl w:val="0"/>
              <w:ind w:left="120"/>
              <w:rPr>
                <w:color w:val="000000"/>
                <w:sz w:val="22"/>
                <w:szCs w:val="22"/>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sz w:val="22"/>
                  <w:szCs w:val="22"/>
                </w:rPr>
                <w:t>п</w:t>
              </w:r>
              <w:r w:rsidR="00173B2C" w:rsidRPr="008C777A">
                <w:rPr>
                  <w:sz w:val="22"/>
                  <w:szCs w:val="22"/>
                </w:rPr>
                <w:t>ункт 1 части 5 статьи 23</w:t>
              </w:r>
            </w:hyperlink>
            <w:r w:rsidR="00173B2C" w:rsidRPr="008C777A">
              <w:rPr>
                <w:sz w:val="22"/>
                <w:szCs w:val="22"/>
              </w:rPr>
              <w:t xml:space="preserve"> </w:t>
            </w:r>
            <w:proofErr w:type="spellStart"/>
            <w:r w:rsidR="00173B2C" w:rsidRPr="008C777A">
              <w:rPr>
                <w:sz w:val="22"/>
                <w:szCs w:val="22"/>
              </w:rPr>
              <w:t>ГрК</w:t>
            </w:r>
            <w:proofErr w:type="spellEnd"/>
            <w:r w:rsidR="00173B2C" w:rsidRPr="008C777A">
              <w:rPr>
                <w:sz w:val="22"/>
                <w:szCs w:val="22"/>
              </w:rPr>
              <w:t xml:space="preserve"> РФ</w:t>
            </w:r>
          </w:p>
        </w:tc>
      </w:tr>
      <w:tr w:rsidR="00760D54" w:rsidRPr="008C777A" w:rsidTr="008C777A">
        <w:trPr>
          <w:trHeight w:hRule="exact" w:val="1125"/>
        </w:trPr>
        <w:tc>
          <w:tcPr>
            <w:tcW w:w="419" w:type="dxa"/>
          </w:tcPr>
          <w:p w:rsidR="00760D54" w:rsidRPr="008C777A" w:rsidRDefault="00760D54" w:rsidP="008C777A">
            <w:pPr>
              <w:pStyle w:val="32"/>
              <w:shd w:val="clear" w:color="auto" w:fill="auto"/>
              <w:spacing w:after="0" w:line="240" w:lineRule="auto"/>
              <w:ind w:right="-81" w:firstLine="0"/>
              <w:rPr>
                <w:sz w:val="22"/>
                <w:szCs w:val="22"/>
              </w:rPr>
            </w:pPr>
            <w:r w:rsidRPr="008C777A">
              <w:rPr>
                <w:rStyle w:val="17"/>
                <w:sz w:val="22"/>
                <w:szCs w:val="22"/>
              </w:rPr>
              <w:t>6.</w:t>
            </w:r>
          </w:p>
        </w:tc>
        <w:tc>
          <w:tcPr>
            <w:tcW w:w="2318" w:type="dxa"/>
          </w:tcPr>
          <w:p w:rsidR="00760D54" w:rsidRPr="008C777A" w:rsidRDefault="00A81F6F" w:rsidP="008C777A">
            <w:pPr>
              <w:pStyle w:val="32"/>
              <w:shd w:val="clear" w:color="auto" w:fill="auto"/>
              <w:spacing w:after="0" w:line="240" w:lineRule="auto"/>
              <w:ind w:left="120" w:firstLine="0"/>
              <w:rPr>
                <w:sz w:val="22"/>
                <w:szCs w:val="22"/>
              </w:rPr>
            </w:pPr>
            <w:r w:rsidRPr="008C777A">
              <w:rPr>
                <w:sz w:val="22"/>
                <w:szCs w:val="22"/>
              </w:rPr>
              <w:t>Создание условий для обеспечения услугами связи</w:t>
            </w:r>
          </w:p>
        </w:tc>
        <w:tc>
          <w:tcPr>
            <w:tcW w:w="4212" w:type="dxa"/>
          </w:tcPr>
          <w:p w:rsidR="00760D54" w:rsidRPr="008C777A" w:rsidRDefault="00760D54" w:rsidP="008C777A">
            <w:pPr>
              <w:pStyle w:val="32"/>
              <w:shd w:val="clear" w:color="auto" w:fill="auto"/>
              <w:spacing w:after="0" w:line="240" w:lineRule="auto"/>
              <w:ind w:left="120" w:firstLine="0"/>
              <w:rPr>
                <w:sz w:val="22"/>
                <w:szCs w:val="22"/>
              </w:rPr>
            </w:pPr>
            <w:r w:rsidRPr="008C777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832" w:type="dxa"/>
          </w:tcPr>
          <w:p w:rsidR="00760D54" w:rsidRPr="008C777A" w:rsidRDefault="00EE4117" w:rsidP="008C777A">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8C777A">
                <w:rPr>
                  <w:sz w:val="22"/>
                  <w:szCs w:val="22"/>
                </w:rPr>
                <w:t>пункт 10 части 1 статьи 14</w:t>
              </w:r>
            </w:hyperlink>
            <w:r w:rsidR="00A81F6F" w:rsidRPr="008C777A">
              <w:rPr>
                <w:sz w:val="22"/>
                <w:szCs w:val="22"/>
              </w:rPr>
              <w:t xml:space="preserve"> Закона N 131-ФЗ</w:t>
            </w:r>
          </w:p>
        </w:tc>
      </w:tr>
      <w:tr w:rsidR="00760D54" w:rsidRPr="008C777A" w:rsidTr="008C777A">
        <w:trPr>
          <w:trHeight w:hRule="exact" w:val="561"/>
        </w:trPr>
        <w:tc>
          <w:tcPr>
            <w:tcW w:w="419" w:type="dxa"/>
            <w:vMerge w:val="restart"/>
          </w:tcPr>
          <w:p w:rsidR="00760D54" w:rsidRPr="008C777A" w:rsidRDefault="00760D54" w:rsidP="008C777A">
            <w:pPr>
              <w:pStyle w:val="32"/>
              <w:shd w:val="clear" w:color="auto" w:fill="auto"/>
              <w:spacing w:after="0" w:line="240" w:lineRule="auto"/>
              <w:ind w:right="-81" w:firstLine="0"/>
              <w:rPr>
                <w:sz w:val="22"/>
                <w:szCs w:val="22"/>
              </w:rPr>
            </w:pPr>
            <w:r w:rsidRPr="008C777A">
              <w:rPr>
                <w:rStyle w:val="17"/>
                <w:sz w:val="22"/>
                <w:szCs w:val="22"/>
              </w:rPr>
              <w:t>7.</w:t>
            </w:r>
          </w:p>
        </w:tc>
        <w:tc>
          <w:tcPr>
            <w:tcW w:w="2318" w:type="dxa"/>
            <w:vMerge w:val="restart"/>
          </w:tcPr>
          <w:p w:rsidR="00760D54" w:rsidRPr="008C777A" w:rsidRDefault="00760D54" w:rsidP="008C777A">
            <w:pPr>
              <w:pStyle w:val="32"/>
              <w:shd w:val="clear" w:color="auto" w:fill="auto"/>
              <w:spacing w:after="0" w:line="240" w:lineRule="auto"/>
              <w:ind w:left="120" w:firstLine="0"/>
              <w:rPr>
                <w:sz w:val="22"/>
                <w:szCs w:val="22"/>
              </w:rPr>
            </w:pPr>
            <w:r w:rsidRPr="008C777A">
              <w:rPr>
                <w:rStyle w:val="17"/>
                <w:sz w:val="22"/>
                <w:szCs w:val="22"/>
              </w:rPr>
              <w:t>Автомобильные дороги местного значения</w:t>
            </w:r>
            <w:r w:rsidR="00A81F6F" w:rsidRPr="008C777A">
              <w:rPr>
                <w:rStyle w:val="17"/>
                <w:sz w:val="22"/>
                <w:szCs w:val="22"/>
              </w:rPr>
              <w:t>. Организация общественного транспорта</w:t>
            </w:r>
          </w:p>
        </w:tc>
        <w:tc>
          <w:tcPr>
            <w:tcW w:w="4212" w:type="dxa"/>
          </w:tcPr>
          <w:p w:rsidR="00760D54" w:rsidRPr="008C777A" w:rsidRDefault="00760D54" w:rsidP="008C777A">
            <w:pPr>
              <w:pStyle w:val="32"/>
              <w:shd w:val="clear" w:color="auto" w:fill="auto"/>
              <w:spacing w:after="0" w:line="240" w:lineRule="auto"/>
              <w:ind w:left="120" w:firstLine="0"/>
              <w:rPr>
                <w:sz w:val="22"/>
                <w:szCs w:val="22"/>
              </w:rPr>
            </w:pPr>
            <w:r w:rsidRPr="008C777A">
              <w:rPr>
                <w:rStyle w:val="17"/>
                <w:sz w:val="22"/>
                <w:szCs w:val="22"/>
              </w:rPr>
              <w:t>Автомобильные дороги местного значения</w:t>
            </w:r>
          </w:p>
        </w:tc>
        <w:tc>
          <w:tcPr>
            <w:tcW w:w="2832" w:type="dxa"/>
          </w:tcPr>
          <w:p w:rsidR="00760D54" w:rsidRPr="008C777A" w:rsidRDefault="00EE4117" w:rsidP="008C777A">
            <w:pPr>
              <w:pStyle w:val="32"/>
              <w:shd w:val="clear" w:color="auto" w:fill="auto"/>
              <w:spacing w:after="0" w:line="240" w:lineRule="auto"/>
              <w:ind w:left="120" w:firstLine="0"/>
              <w:rPr>
                <w:sz w:val="22"/>
                <w:szCs w:val="22"/>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sidRPr="008C777A">
                <w:rPr>
                  <w:sz w:val="22"/>
                  <w:szCs w:val="22"/>
                </w:rPr>
                <w:t>п</w:t>
              </w:r>
              <w:r w:rsidR="00760D54" w:rsidRPr="008C777A">
                <w:rPr>
                  <w:sz w:val="22"/>
                  <w:szCs w:val="22"/>
                </w:rPr>
                <w:t xml:space="preserve">ункт 1 части 5 статьи </w:t>
              </w:r>
            </w:hyperlink>
            <w:r w:rsidR="00760D54" w:rsidRPr="008C777A">
              <w:rPr>
                <w:sz w:val="22"/>
                <w:szCs w:val="22"/>
              </w:rPr>
              <w:t xml:space="preserve"> 23 </w:t>
            </w:r>
            <w:proofErr w:type="spellStart"/>
            <w:r w:rsidR="00760D54" w:rsidRPr="008C777A">
              <w:rPr>
                <w:sz w:val="22"/>
                <w:szCs w:val="22"/>
              </w:rPr>
              <w:t>ГрК</w:t>
            </w:r>
            <w:proofErr w:type="spellEnd"/>
            <w:r w:rsidR="00760D54" w:rsidRPr="008C777A">
              <w:rPr>
                <w:sz w:val="22"/>
                <w:szCs w:val="22"/>
              </w:rPr>
              <w:t xml:space="preserve"> РФ</w:t>
            </w:r>
          </w:p>
          <w:p w:rsidR="00760D54" w:rsidRPr="008C777A" w:rsidRDefault="00760D54" w:rsidP="008C777A">
            <w:pPr>
              <w:pStyle w:val="32"/>
              <w:spacing w:after="0" w:line="240" w:lineRule="auto"/>
              <w:ind w:left="120" w:firstLine="0"/>
              <w:rPr>
                <w:sz w:val="22"/>
                <w:szCs w:val="22"/>
              </w:rPr>
            </w:pPr>
            <w:r w:rsidRPr="008C777A">
              <w:rPr>
                <w:sz w:val="22"/>
                <w:szCs w:val="22"/>
              </w:rPr>
              <w:t xml:space="preserve"> </w:t>
            </w:r>
          </w:p>
        </w:tc>
      </w:tr>
      <w:tr w:rsidR="00760D54" w:rsidRPr="008C777A" w:rsidTr="008C777A">
        <w:trPr>
          <w:trHeight w:hRule="exact" w:val="539"/>
        </w:trPr>
        <w:tc>
          <w:tcPr>
            <w:tcW w:w="419" w:type="dxa"/>
            <w:vMerge/>
          </w:tcPr>
          <w:p w:rsidR="00760D54" w:rsidRPr="008C777A" w:rsidRDefault="00760D54" w:rsidP="008C777A">
            <w:pPr>
              <w:widowControl w:val="0"/>
              <w:ind w:right="-81"/>
              <w:rPr>
                <w:color w:val="000000"/>
                <w:sz w:val="22"/>
                <w:szCs w:val="22"/>
              </w:rPr>
            </w:pPr>
          </w:p>
        </w:tc>
        <w:tc>
          <w:tcPr>
            <w:tcW w:w="2318" w:type="dxa"/>
            <w:vMerge/>
          </w:tcPr>
          <w:p w:rsidR="00760D54" w:rsidRPr="008C777A" w:rsidRDefault="00760D54" w:rsidP="008C777A">
            <w:pPr>
              <w:widowControl w:val="0"/>
              <w:ind w:left="120"/>
              <w:rPr>
                <w:color w:val="000000"/>
                <w:sz w:val="22"/>
                <w:szCs w:val="22"/>
              </w:rPr>
            </w:pPr>
          </w:p>
        </w:tc>
        <w:tc>
          <w:tcPr>
            <w:tcW w:w="4212" w:type="dxa"/>
          </w:tcPr>
          <w:p w:rsidR="00760D54" w:rsidRPr="008C777A" w:rsidRDefault="00760D54" w:rsidP="008C777A">
            <w:pPr>
              <w:widowControl w:val="0"/>
              <w:ind w:left="120"/>
              <w:rPr>
                <w:color w:val="000000"/>
                <w:sz w:val="22"/>
                <w:szCs w:val="22"/>
              </w:rPr>
            </w:pPr>
            <w:r w:rsidRPr="008C777A">
              <w:rPr>
                <w:sz w:val="22"/>
                <w:szCs w:val="22"/>
              </w:rPr>
              <w:t>Парковки (парковочные места)</w:t>
            </w:r>
          </w:p>
        </w:tc>
        <w:tc>
          <w:tcPr>
            <w:tcW w:w="2832" w:type="dxa"/>
          </w:tcPr>
          <w:p w:rsidR="00760D54" w:rsidRPr="008C777A" w:rsidRDefault="00EE4117" w:rsidP="008C777A">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8C777A">
                <w:rPr>
                  <w:sz w:val="22"/>
                  <w:szCs w:val="22"/>
                </w:rPr>
                <w:t>п</w:t>
              </w:r>
              <w:r w:rsidR="00760D54" w:rsidRPr="008C777A">
                <w:rPr>
                  <w:sz w:val="22"/>
                  <w:szCs w:val="22"/>
                </w:rPr>
                <w:t>ункт 5 части 1 статьи 14</w:t>
              </w:r>
            </w:hyperlink>
            <w:r w:rsidR="00760D54" w:rsidRPr="008C777A">
              <w:rPr>
                <w:sz w:val="22"/>
                <w:szCs w:val="22"/>
              </w:rPr>
              <w:t xml:space="preserve"> Закона </w:t>
            </w:r>
            <w:r w:rsidR="00173B2C" w:rsidRPr="008C777A">
              <w:rPr>
                <w:sz w:val="22"/>
                <w:szCs w:val="22"/>
              </w:rPr>
              <w:t>№</w:t>
            </w:r>
            <w:r w:rsidR="00760D54" w:rsidRPr="008C777A">
              <w:rPr>
                <w:sz w:val="22"/>
                <w:szCs w:val="22"/>
              </w:rPr>
              <w:t xml:space="preserve"> 131-ФЗ</w:t>
            </w:r>
          </w:p>
          <w:p w:rsidR="00760D54" w:rsidRPr="008C777A" w:rsidRDefault="00760D54" w:rsidP="008C777A">
            <w:pPr>
              <w:widowControl w:val="0"/>
              <w:rPr>
                <w:color w:val="000000"/>
                <w:sz w:val="22"/>
                <w:szCs w:val="22"/>
              </w:rPr>
            </w:pPr>
          </w:p>
        </w:tc>
      </w:tr>
      <w:tr w:rsidR="00760D54" w:rsidRPr="008C777A" w:rsidTr="008C777A">
        <w:trPr>
          <w:trHeight w:hRule="exact" w:val="561"/>
        </w:trPr>
        <w:tc>
          <w:tcPr>
            <w:tcW w:w="419" w:type="dxa"/>
            <w:vMerge/>
          </w:tcPr>
          <w:p w:rsidR="00760D54" w:rsidRPr="008C777A" w:rsidRDefault="00760D54" w:rsidP="008C777A">
            <w:pPr>
              <w:widowControl w:val="0"/>
              <w:ind w:right="-81"/>
              <w:rPr>
                <w:color w:val="000000"/>
                <w:sz w:val="22"/>
                <w:szCs w:val="22"/>
              </w:rPr>
            </w:pPr>
          </w:p>
        </w:tc>
        <w:tc>
          <w:tcPr>
            <w:tcW w:w="2318" w:type="dxa"/>
            <w:vMerge/>
          </w:tcPr>
          <w:p w:rsidR="00760D54" w:rsidRPr="008C777A" w:rsidRDefault="00760D54" w:rsidP="008C777A">
            <w:pPr>
              <w:widowControl w:val="0"/>
              <w:ind w:left="120"/>
              <w:rPr>
                <w:color w:val="000000"/>
                <w:sz w:val="22"/>
                <w:szCs w:val="22"/>
              </w:rPr>
            </w:pPr>
          </w:p>
        </w:tc>
        <w:tc>
          <w:tcPr>
            <w:tcW w:w="4212" w:type="dxa"/>
          </w:tcPr>
          <w:p w:rsidR="00760D54" w:rsidRPr="008C777A" w:rsidRDefault="00760D54" w:rsidP="008C777A">
            <w:pPr>
              <w:widowControl w:val="0"/>
              <w:ind w:left="120"/>
              <w:rPr>
                <w:rStyle w:val="17"/>
                <w:rFonts w:eastAsiaTheme="minorHAnsi"/>
                <w:sz w:val="22"/>
                <w:szCs w:val="22"/>
              </w:rPr>
            </w:pPr>
            <w:r w:rsidRPr="008C777A">
              <w:rPr>
                <w:rStyle w:val="17"/>
                <w:rFonts w:eastAsiaTheme="minorHAnsi"/>
                <w:sz w:val="22"/>
                <w:szCs w:val="22"/>
              </w:rPr>
              <w:t>Остановочные пункты</w:t>
            </w:r>
          </w:p>
        </w:tc>
        <w:tc>
          <w:tcPr>
            <w:tcW w:w="2832" w:type="dxa"/>
          </w:tcPr>
          <w:p w:rsidR="00A81F6F" w:rsidRPr="008C777A" w:rsidRDefault="00EE4117" w:rsidP="008C777A">
            <w:pPr>
              <w:pStyle w:val="32"/>
              <w:shd w:val="clear" w:color="auto" w:fill="auto"/>
              <w:spacing w:after="0" w:line="240" w:lineRule="auto"/>
              <w:ind w:left="120" w:firstLine="0"/>
              <w:rPr>
                <w:sz w:val="22"/>
                <w:szCs w:val="22"/>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8C777A">
                <w:rPr>
                  <w:sz w:val="22"/>
                  <w:szCs w:val="22"/>
                </w:rPr>
                <w:t>пункт 5 части 1 статьи 14</w:t>
              </w:r>
            </w:hyperlink>
            <w:r w:rsidR="00A81F6F" w:rsidRPr="008C777A">
              <w:rPr>
                <w:sz w:val="22"/>
                <w:szCs w:val="22"/>
              </w:rPr>
              <w:t xml:space="preserve"> Закона № 131-ФЗ</w:t>
            </w:r>
          </w:p>
          <w:p w:rsidR="00760D54" w:rsidRPr="008C777A" w:rsidRDefault="00760D54" w:rsidP="008C777A">
            <w:pPr>
              <w:widowControl w:val="0"/>
              <w:ind w:left="120"/>
              <w:rPr>
                <w:rStyle w:val="17"/>
                <w:rFonts w:eastAsiaTheme="minorHAnsi"/>
                <w:sz w:val="22"/>
                <w:szCs w:val="22"/>
              </w:rPr>
            </w:pPr>
          </w:p>
        </w:tc>
      </w:tr>
      <w:tr w:rsidR="00A81F6F" w:rsidRPr="008C777A" w:rsidTr="008C777A">
        <w:trPr>
          <w:trHeight w:hRule="exact" w:val="295"/>
        </w:trPr>
        <w:tc>
          <w:tcPr>
            <w:tcW w:w="419" w:type="dxa"/>
            <w:vMerge w:val="restart"/>
          </w:tcPr>
          <w:p w:rsidR="00A81F6F" w:rsidRPr="008C777A" w:rsidRDefault="00A81F6F" w:rsidP="008C777A">
            <w:pPr>
              <w:pStyle w:val="32"/>
              <w:shd w:val="clear" w:color="auto" w:fill="auto"/>
              <w:spacing w:after="0" w:line="240" w:lineRule="auto"/>
              <w:ind w:right="-81" w:firstLine="0"/>
              <w:rPr>
                <w:sz w:val="22"/>
                <w:szCs w:val="22"/>
              </w:rPr>
            </w:pPr>
            <w:r w:rsidRPr="008C777A">
              <w:rPr>
                <w:rStyle w:val="17"/>
                <w:sz w:val="22"/>
                <w:szCs w:val="22"/>
              </w:rPr>
              <w:t>8.</w:t>
            </w:r>
          </w:p>
        </w:tc>
        <w:tc>
          <w:tcPr>
            <w:tcW w:w="2318" w:type="dxa"/>
            <w:vMerge w:val="restart"/>
          </w:tcPr>
          <w:p w:rsidR="00A81F6F" w:rsidRPr="008C777A" w:rsidRDefault="00A81F6F" w:rsidP="008C777A">
            <w:pPr>
              <w:pStyle w:val="32"/>
              <w:shd w:val="clear" w:color="auto" w:fill="auto"/>
              <w:spacing w:after="0" w:line="240" w:lineRule="auto"/>
              <w:ind w:left="120" w:firstLine="0"/>
              <w:rPr>
                <w:sz w:val="22"/>
                <w:szCs w:val="22"/>
              </w:rPr>
            </w:pPr>
            <w:r w:rsidRPr="008C777A">
              <w:rPr>
                <w:sz w:val="22"/>
                <w:szCs w:val="22"/>
              </w:rPr>
              <w:t xml:space="preserve">В области </w:t>
            </w:r>
            <w:r w:rsidRPr="008C777A">
              <w:rPr>
                <w:rStyle w:val="17"/>
                <w:sz w:val="22"/>
                <w:szCs w:val="22"/>
              </w:rPr>
              <w:t xml:space="preserve"> образования местного значения </w:t>
            </w:r>
          </w:p>
        </w:tc>
        <w:tc>
          <w:tcPr>
            <w:tcW w:w="4212" w:type="dxa"/>
          </w:tcPr>
          <w:p w:rsidR="00A81F6F" w:rsidRPr="008C777A" w:rsidRDefault="00A81F6F" w:rsidP="008C777A">
            <w:pPr>
              <w:pStyle w:val="32"/>
              <w:shd w:val="clear" w:color="auto" w:fill="auto"/>
              <w:spacing w:after="0" w:line="240" w:lineRule="auto"/>
              <w:ind w:left="120" w:firstLine="0"/>
              <w:rPr>
                <w:sz w:val="22"/>
                <w:szCs w:val="22"/>
              </w:rPr>
            </w:pPr>
            <w:r w:rsidRPr="008C777A">
              <w:rPr>
                <w:rStyle w:val="17"/>
                <w:sz w:val="22"/>
                <w:szCs w:val="22"/>
              </w:rPr>
              <w:t>Дошкольные образовательные организации</w:t>
            </w:r>
          </w:p>
        </w:tc>
        <w:tc>
          <w:tcPr>
            <w:tcW w:w="2832" w:type="dxa"/>
            <w:vMerge w:val="restart"/>
          </w:tcPr>
          <w:p w:rsidR="00A81F6F" w:rsidRPr="008C777A" w:rsidRDefault="002201B6" w:rsidP="008C777A">
            <w:pPr>
              <w:pStyle w:val="32"/>
              <w:shd w:val="clear" w:color="auto" w:fill="auto"/>
              <w:spacing w:after="0" w:line="240" w:lineRule="auto"/>
              <w:ind w:left="120" w:firstLine="0"/>
              <w:rPr>
                <w:sz w:val="22"/>
                <w:szCs w:val="22"/>
              </w:rPr>
            </w:pPr>
            <w:r w:rsidRPr="008C777A">
              <w:rPr>
                <w:sz w:val="22"/>
                <w:szCs w:val="22"/>
              </w:rPr>
              <w:t xml:space="preserve">Расчетные </w:t>
            </w:r>
            <w:proofErr w:type="gramStart"/>
            <w:r w:rsidRPr="008C777A">
              <w:rPr>
                <w:sz w:val="22"/>
                <w:szCs w:val="22"/>
              </w:rPr>
              <w:t>показатели</w:t>
            </w:r>
            <w:proofErr w:type="gramEnd"/>
            <w:r w:rsidRPr="008C777A">
              <w:rPr>
                <w:sz w:val="22"/>
                <w:szCs w:val="22"/>
              </w:rPr>
              <w:t xml:space="preserve"> </w:t>
            </w:r>
            <w:r w:rsidRPr="008C777A">
              <w:rPr>
                <w:color w:val="000000"/>
                <w:sz w:val="22"/>
                <w:szCs w:val="22"/>
              </w:rPr>
              <w:t xml:space="preserve"> формирующие сеть обслуживания населения</w:t>
            </w:r>
            <w:r w:rsidRPr="008C777A">
              <w:rPr>
                <w:sz w:val="22"/>
                <w:szCs w:val="22"/>
              </w:rPr>
              <w:t xml:space="preserve"> необходимы для подготовки ДПТ </w:t>
            </w:r>
          </w:p>
        </w:tc>
      </w:tr>
      <w:tr w:rsidR="00A81F6F" w:rsidRPr="008C777A" w:rsidTr="008C777A">
        <w:trPr>
          <w:trHeight w:hRule="exact" w:val="296"/>
        </w:trPr>
        <w:tc>
          <w:tcPr>
            <w:tcW w:w="419" w:type="dxa"/>
            <w:vMerge/>
          </w:tcPr>
          <w:p w:rsidR="00A81F6F" w:rsidRPr="008C777A" w:rsidRDefault="00A81F6F" w:rsidP="008C777A">
            <w:pPr>
              <w:widowControl w:val="0"/>
              <w:ind w:right="-81"/>
              <w:rPr>
                <w:color w:val="000000"/>
                <w:sz w:val="22"/>
                <w:szCs w:val="22"/>
              </w:rPr>
            </w:pPr>
          </w:p>
        </w:tc>
        <w:tc>
          <w:tcPr>
            <w:tcW w:w="2318" w:type="dxa"/>
            <w:vMerge/>
          </w:tcPr>
          <w:p w:rsidR="00A81F6F" w:rsidRPr="008C777A" w:rsidRDefault="00A81F6F" w:rsidP="008C777A">
            <w:pPr>
              <w:widowControl w:val="0"/>
              <w:ind w:left="120"/>
              <w:rPr>
                <w:color w:val="000000"/>
                <w:sz w:val="22"/>
                <w:szCs w:val="22"/>
              </w:rPr>
            </w:pPr>
          </w:p>
        </w:tc>
        <w:tc>
          <w:tcPr>
            <w:tcW w:w="4212" w:type="dxa"/>
          </w:tcPr>
          <w:p w:rsidR="00A81F6F" w:rsidRPr="008C777A" w:rsidRDefault="00A81F6F" w:rsidP="008C777A">
            <w:pPr>
              <w:widowControl w:val="0"/>
              <w:ind w:left="120"/>
              <w:rPr>
                <w:color w:val="000000"/>
                <w:sz w:val="22"/>
                <w:szCs w:val="22"/>
              </w:rPr>
            </w:pPr>
            <w:r w:rsidRPr="008C777A">
              <w:rPr>
                <w:rStyle w:val="17"/>
                <w:rFonts w:eastAsiaTheme="minorHAnsi"/>
                <w:sz w:val="22"/>
                <w:szCs w:val="22"/>
              </w:rPr>
              <w:t>Общеобразовательные организации</w:t>
            </w:r>
          </w:p>
        </w:tc>
        <w:tc>
          <w:tcPr>
            <w:tcW w:w="2832" w:type="dxa"/>
            <w:vMerge/>
          </w:tcPr>
          <w:p w:rsidR="00A81F6F" w:rsidRPr="008C777A" w:rsidRDefault="00A81F6F" w:rsidP="008C777A">
            <w:pPr>
              <w:widowControl w:val="0"/>
              <w:ind w:left="120"/>
              <w:rPr>
                <w:color w:val="000000"/>
                <w:sz w:val="22"/>
                <w:szCs w:val="22"/>
              </w:rPr>
            </w:pPr>
          </w:p>
        </w:tc>
      </w:tr>
      <w:tr w:rsidR="00A81F6F" w:rsidRPr="008C777A" w:rsidTr="008C777A">
        <w:trPr>
          <w:trHeight w:hRule="exact" w:val="663"/>
        </w:trPr>
        <w:tc>
          <w:tcPr>
            <w:tcW w:w="419" w:type="dxa"/>
            <w:vMerge/>
          </w:tcPr>
          <w:p w:rsidR="00A81F6F" w:rsidRPr="008C777A" w:rsidRDefault="00A81F6F" w:rsidP="008C777A">
            <w:pPr>
              <w:widowControl w:val="0"/>
              <w:ind w:right="-81"/>
              <w:rPr>
                <w:color w:val="000000"/>
                <w:sz w:val="22"/>
                <w:szCs w:val="22"/>
              </w:rPr>
            </w:pPr>
          </w:p>
        </w:tc>
        <w:tc>
          <w:tcPr>
            <w:tcW w:w="2318" w:type="dxa"/>
            <w:vMerge/>
          </w:tcPr>
          <w:p w:rsidR="00A81F6F" w:rsidRPr="008C777A" w:rsidRDefault="00A81F6F" w:rsidP="008C777A">
            <w:pPr>
              <w:widowControl w:val="0"/>
              <w:ind w:left="120"/>
              <w:rPr>
                <w:color w:val="000000"/>
                <w:sz w:val="22"/>
                <w:szCs w:val="22"/>
              </w:rPr>
            </w:pPr>
          </w:p>
        </w:tc>
        <w:tc>
          <w:tcPr>
            <w:tcW w:w="4212" w:type="dxa"/>
          </w:tcPr>
          <w:p w:rsidR="00A81F6F" w:rsidRPr="008C777A" w:rsidRDefault="00A81F6F" w:rsidP="008C777A">
            <w:pPr>
              <w:widowControl w:val="0"/>
              <w:ind w:left="120"/>
              <w:rPr>
                <w:color w:val="000000"/>
                <w:sz w:val="22"/>
                <w:szCs w:val="22"/>
              </w:rPr>
            </w:pPr>
            <w:r w:rsidRPr="008C777A">
              <w:rPr>
                <w:rStyle w:val="17"/>
                <w:rFonts w:eastAsiaTheme="minorHAnsi"/>
                <w:sz w:val="22"/>
                <w:szCs w:val="22"/>
              </w:rPr>
              <w:t>Организации дополнительного образования</w:t>
            </w:r>
          </w:p>
        </w:tc>
        <w:tc>
          <w:tcPr>
            <w:tcW w:w="2832" w:type="dxa"/>
            <w:vMerge/>
          </w:tcPr>
          <w:p w:rsidR="00A81F6F" w:rsidRPr="008C777A" w:rsidRDefault="00A81F6F" w:rsidP="008C777A">
            <w:pPr>
              <w:widowControl w:val="0"/>
              <w:ind w:left="120"/>
              <w:rPr>
                <w:color w:val="000000"/>
                <w:sz w:val="22"/>
                <w:szCs w:val="22"/>
              </w:rPr>
            </w:pPr>
          </w:p>
        </w:tc>
      </w:tr>
      <w:tr w:rsidR="00760D54" w:rsidRPr="008C777A" w:rsidTr="008C777A">
        <w:trPr>
          <w:trHeight w:hRule="exact" w:val="857"/>
        </w:trPr>
        <w:tc>
          <w:tcPr>
            <w:tcW w:w="419" w:type="dxa"/>
          </w:tcPr>
          <w:p w:rsidR="00760D54" w:rsidRPr="008C777A" w:rsidRDefault="00760D54" w:rsidP="008C777A">
            <w:pPr>
              <w:ind w:right="-81"/>
              <w:jc w:val="center"/>
              <w:rPr>
                <w:sz w:val="22"/>
                <w:szCs w:val="22"/>
              </w:rPr>
            </w:pPr>
            <w:r w:rsidRPr="008C777A">
              <w:rPr>
                <w:sz w:val="22"/>
                <w:szCs w:val="22"/>
              </w:rPr>
              <w:t>9.</w:t>
            </w:r>
          </w:p>
        </w:tc>
        <w:tc>
          <w:tcPr>
            <w:tcW w:w="2318" w:type="dxa"/>
          </w:tcPr>
          <w:p w:rsidR="00760D54" w:rsidRPr="008C777A" w:rsidRDefault="00760D54" w:rsidP="008C777A">
            <w:pPr>
              <w:ind w:left="151"/>
              <w:rPr>
                <w:sz w:val="22"/>
                <w:szCs w:val="22"/>
              </w:rPr>
            </w:pPr>
            <w:r w:rsidRPr="008C777A">
              <w:rPr>
                <w:sz w:val="22"/>
                <w:szCs w:val="22"/>
              </w:rPr>
              <w:t xml:space="preserve">В области физической культуры и массового спорта                                                                           </w:t>
            </w:r>
          </w:p>
        </w:tc>
        <w:tc>
          <w:tcPr>
            <w:tcW w:w="4212" w:type="dxa"/>
          </w:tcPr>
          <w:p w:rsidR="00760D54" w:rsidRPr="008C777A" w:rsidRDefault="00760D54" w:rsidP="008C777A">
            <w:pPr>
              <w:pStyle w:val="ConsPlusNormal"/>
              <w:ind w:left="46"/>
              <w:rPr>
                <w:rFonts w:ascii="Times New Roman" w:hAnsi="Times New Roman" w:cs="Times New Roman"/>
                <w:sz w:val="22"/>
                <w:szCs w:val="22"/>
              </w:rPr>
            </w:pPr>
            <w:r w:rsidRPr="008C777A">
              <w:rPr>
                <w:rFonts w:ascii="Times New Roman" w:hAnsi="Times New Roman" w:cs="Times New Roman"/>
                <w:sz w:val="22"/>
                <w:szCs w:val="22"/>
              </w:rPr>
              <w:t xml:space="preserve"> Объекты спорта, в том числе универсальные,    оздоровительные, спортивные площадки</w:t>
            </w:r>
          </w:p>
        </w:tc>
        <w:tc>
          <w:tcPr>
            <w:tcW w:w="2832" w:type="dxa"/>
          </w:tcPr>
          <w:p w:rsidR="00760D54" w:rsidRPr="008C777A" w:rsidRDefault="00EE4117" w:rsidP="008C777A">
            <w:pPr>
              <w:pStyle w:val="ConsPlusNormal"/>
              <w:ind w:left="120"/>
              <w:rPr>
                <w:rFonts w:ascii="Times New Roman" w:hAnsi="Times New Roman" w:cs="Times New Roman"/>
                <w:sz w:val="22"/>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760D54" w:rsidRPr="008C777A">
                <w:rPr>
                  <w:rFonts w:ascii="Times New Roman" w:hAnsi="Times New Roman" w:cs="Times New Roman"/>
                  <w:sz w:val="22"/>
                  <w:szCs w:val="22"/>
                </w:rPr>
                <w:t>Пункт 1 части 5 статьи 23</w:t>
              </w:r>
            </w:hyperlink>
            <w:r w:rsidR="00760D54" w:rsidRPr="008C777A">
              <w:rPr>
                <w:rFonts w:ascii="Times New Roman" w:hAnsi="Times New Roman" w:cs="Times New Roman"/>
                <w:sz w:val="22"/>
                <w:szCs w:val="22"/>
              </w:rPr>
              <w:t xml:space="preserve"> </w:t>
            </w:r>
            <w:proofErr w:type="spellStart"/>
            <w:r w:rsidR="00760D54" w:rsidRPr="008C777A">
              <w:rPr>
                <w:rFonts w:ascii="Times New Roman" w:hAnsi="Times New Roman" w:cs="Times New Roman"/>
                <w:sz w:val="22"/>
                <w:szCs w:val="22"/>
              </w:rPr>
              <w:t>ГрК</w:t>
            </w:r>
            <w:proofErr w:type="spellEnd"/>
            <w:r w:rsidR="00760D54" w:rsidRPr="008C777A">
              <w:rPr>
                <w:rFonts w:ascii="Times New Roman" w:hAnsi="Times New Roman" w:cs="Times New Roman"/>
                <w:sz w:val="22"/>
                <w:szCs w:val="22"/>
              </w:rPr>
              <w:t xml:space="preserve"> РФ</w:t>
            </w:r>
          </w:p>
        </w:tc>
      </w:tr>
      <w:tr w:rsidR="00760D54" w:rsidRPr="008C777A" w:rsidTr="008C777A">
        <w:trPr>
          <w:trHeight w:hRule="exact" w:val="848"/>
        </w:trPr>
        <w:tc>
          <w:tcPr>
            <w:tcW w:w="419" w:type="dxa"/>
          </w:tcPr>
          <w:p w:rsidR="00760D54" w:rsidRPr="008C777A" w:rsidRDefault="00760D54" w:rsidP="008C777A">
            <w:pPr>
              <w:ind w:right="-81"/>
              <w:jc w:val="center"/>
              <w:rPr>
                <w:sz w:val="22"/>
                <w:szCs w:val="22"/>
              </w:rPr>
            </w:pPr>
            <w:r w:rsidRPr="008C777A">
              <w:rPr>
                <w:sz w:val="22"/>
                <w:szCs w:val="22"/>
              </w:rPr>
              <w:t>10.</w:t>
            </w:r>
          </w:p>
        </w:tc>
        <w:tc>
          <w:tcPr>
            <w:tcW w:w="2318" w:type="dxa"/>
          </w:tcPr>
          <w:p w:rsidR="00760D54" w:rsidRPr="008C777A" w:rsidRDefault="00760D54" w:rsidP="008C777A">
            <w:pPr>
              <w:ind w:left="151"/>
              <w:rPr>
                <w:sz w:val="22"/>
                <w:szCs w:val="22"/>
              </w:rPr>
            </w:pPr>
            <w:r w:rsidRPr="008C777A">
              <w:rPr>
                <w:sz w:val="22"/>
                <w:szCs w:val="22"/>
              </w:rPr>
              <w:t xml:space="preserve">В области культуры и искусства                                                                                                              </w:t>
            </w:r>
          </w:p>
        </w:tc>
        <w:tc>
          <w:tcPr>
            <w:tcW w:w="4212" w:type="dxa"/>
          </w:tcPr>
          <w:p w:rsidR="00760D54" w:rsidRPr="008C777A" w:rsidRDefault="00760D54" w:rsidP="008C777A">
            <w:pPr>
              <w:ind w:left="153"/>
              <w:rPr>
                <w:sz w:val="22"/>
                <w:szCs w:val="22"/>
              </w:rPr>
            </w:pPr>
            <w:r w:rsidRPr="008C777A">
              <w:rPr>
                <w:sz w:val="22"/>
                <w:szCs w:val="22"/>
              </w:rPr>
              <w:t xml:space="preserve">Общедоступные библиотеки с детским отделением, кинозал, дом культуры, танцевальный зал </w:t>
            </w:r>
          </w:p>
        </w:tc>
        <w:tc>
          <w:tcPr>
            <w:tcW w:w="2832" w:type="dxa"/>
          </w:tcPr>
          <w:p w:rsidR="00760D54" w:rsidRPr="008C777A" w:rsidRDefault="00EE4117" w:rsidP="008C777A">
            <w:pPr>
              <w:ind w:left="120"/>
              <w:rPr>
                <w:sz w:val="22"/>
                <w:szCs w:val="22"/>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8C777A">
                <w:rPr>
                  <w:sz w:val="22"/>
                  <w:szCs w:val="22"/>
                </w:rPr>
                <w:t>Пункт 11, 12, 13.1,                п. 17 части 1 статьи 14</w:t>
              </w:r>
            </w:hyperlink>
            <w:r w:rsidR="00173B2C" w:rsidRPr="008C777A">
              <w:rPr>
                <w:sz w:val="22"/>
                <w:szCs w:val="22"/>
              </w:rPr>
              <w:t xml:space="preserve"> Закона № 131-ФЗ</w:t>
            </w:r>
          </w:p>
          <w:p w:rsidR="00173B2C" w:rsidRPr="008C777A" w:rsidRDefault="00173B2C" w:rsidP="008C777A">
            <w:pPr>
              <w:ind w:left="120"/>
              <w:rPr>
                <w:sz w:val="22"/>
                <w:szCs w:val="22"/>
              </w:rPr>
            </w:pPr>
          </w:p>
        </w:tc>
      </w:tr>
      <w:tr w:rsidR="00760D54" w:rsidRPr="008C777A" w:rsidTr="008C777A">
        <w:trPr>
          <w:trHeight w:hRule="exact" w:val="1063"/>
        </w:trPr>
        <w:tc>
          <w:tcPr>
            <w:tcW w:w="419" w:type="dxa"/>
          </w:tcPr>
          <w:p w:rsidR="00760D54" w:rsidRPr="008C777A" w:rsidRDefault="00760D54" w:rsidP="008C777A">
            <w:pPr>
              <w:ind w:right="-81"/>
              <w:jc w:val="center"/>
              <w:rPr>
                <w:sz w:val="22"/>
                <w:szCs w:val="22"/>
              </w:rPr>
            </w:pPr>
            <w:r w:rsidRPr="008C777A">
              <w:rPr>
                <w:sz w:val="22"/>
                <w:szCs w:val="22"/>
              </w:rPr>
              <w:t>11.</w:t>
            </w:r>
          </w:p>
        </w:tc>
        <w:tc>
          <w:tcPr>
            <w:tcW w:w="2318" w:type="dxa"/>
          </w:tcPr>
          <w:p w:rsidR="00760D54" w:rsidRPr="008C777A" w:rsidRDefault="00760D54" w:rsidP="008C777A">
            <w:pPr>
              <w:ind w:left="151"/>
              <w:rPr>
                <w:sz w:val="22"/>
                <w:szCs w:val="22"/>
              </w:rPr>
            </w:pPr>
            <w:r w:rsidRPr="008C777A">
              <w:rPr>
                <w:sz w:val="22"/>
                <w:szCs w:val="22"/>
              </w:rPr>
              <w:t xml:space="preserve">В области здравоохранения                                                                                                             </w:t>
            </w:r>
          </w:p>
        </w:tc>
        <w:tc>
          <w:tcPr>
            <w:tcW w:w="4212" w:type="dxa"/>
          </w:tcPr>
          <w:p w:rsidR="00760D54" w:rsidRPr="008C777A" w:rsidRDefault="00760D54" w:rsidP="008C777A">
            <w:pPr>
              <w:ind w:left="153"/>
              <w:rPr>
                <w:sz w:val="22"/>
                <w:szCs w:val="22"/>
              </w:rPr>
            </w:pPr>
            <w:r w:rsidRPr="008C777A">
              <w:rPr>
                <w:rStyle w:val="17"/>
                <w:rFonts w:eastAsiaTheme="minorHAnsi"/>
                <w:sz w:val="22"/>
                <w:szCs w:val="22"/>
              </w:rPr>
              <w:t>Фельдшерские или фельдшерско-акушерские пункты, молочные, аптеки.</w:t>
            </w:r>
          </w:p>
        </w:tc>
        <w:tc>
          <w:tcPr>
            <w:tcW w:w="2832" w:type="dxa"/>
          </w:tcPr>
          <w:p w:rsidR="00760D54" w:rsidRPr="008C777A" w:rsidRDefault="002201B6" w:rsidP="008C777A">
            <w:pPr>
              <w:ind w:left="120"/>
              <w:rPr>
                <w:sz w:val="22"/>
                <w:szCs w:val="22"/>
              </w:rPr>
            </w:pPr>
            <w:r w:rsidRPr="008C777A">
              <w:rPr>
                <w:sz w:val="22"/>
                <w:szCs w:val="22"/>
              </w:rPr>
              <w:t xml:space="preserve">Расчетные </w:t>
            </w:r>
            <w:proofErr w:type="gramStart"/>
            <w:r w:rsidRPr="008C777A">
              <w:rPr>
                <w:sz w:val="22"/>
                <w:szCs w:val="22"/>
              </w:rPr>
              <w:t>показатели</w:t>
            </w:r>
            <w:proofErr w:type="gramEnd"/>
            <w:r w:rsidRPr="008C777A">
              <w:rPr>
                <w:color w:val="000000"/>
                <w:sz w:val="22"/>
                <w:szCs w:val="22"/>
              </w:rPr>
              <w:t xml:space="preserve"> формирующие сеть обслуживания населения</w:t>
            </w:r>
            <w:r w:rsidRPr="008C777A">
              <w:rPr>
                <w:sz w:val="22"/>
                <w:szCs w:val="22"/>
              </w:rPr>
              <w:t xml:space="preserve"> необходимы для подготовки ДПТ</w:t>
            </w:r>
          </w:p>
        </w:tc>
      </w:tr>
      <w:tr w:rsidR="00760D54" w:rsidRPr="008C777A" w:rsidTr="008C777A">
        <w:trPr>
          <w:trHeight w:hRule="exact" w:val="1284"/>
        </w:trPr>
        <w:tc>
          <w:tcPr>
            <w:tcW w:w="419" w:type="dxa"/>
          </w:tcPr>
          <w:p w:rsidR="00760D54" w:rsidRPr="008C777A" w:rsidRDefault="00760D54" w:rsidP="008C777A">
            <w:pPr>
              <w:ind w:right="-81"/>
              <w:jc w:val="center"/>
              <w:rPr>
                <w:sz w:val="22"/>
                <w:szCs w:val="22"/>
              </w:rPr>
            </w:pPr>
            <w:r w:rsidRPr="008C777A">
              <w:rPr>
                <w:sz w:val="22"/>
                <w:szCs w:val="22"/>
              </w:rPr>
              <w:t>12.</w:t>
            </w:r>
          </w:p>
        </w:tc>
        <w:tc>
          <w:tcPr>
            <w:tcW w:w="2318" w:type="dxa"/>
          </w:tcPr>
          <w:p w:rsidR="00760D54" w:rsidRPr="008C777A" w:rsidRDefault="00760D54" w:rsidP="008C777A">
            <w:pPr>
              <w:ind w:left="151"/>
              <w:rPr>
                <w:sz w:val="22"/>
                <w:szCs w:val="22"/>
              </w:rPr>
            </w:pPr>
            <w:r w:rsidRPr="008C777A">
              <w:rPr>
                <w:sz w:val="22"/>
                <w:szCs w:val="22"/>
              </w:rPr>
              <w:t>В области жилищного строительства</w:t>
            </w:r>
            <w:r w:rsidR="00A81F6F" w:rsidRPr="008C777A">
              <w:rPr>
                <w:sz w:val="22"/>
                <w:szCs w:val="22"/>
              </w:rPr>
              <w:t xml:space="preserve">, в том числе жилого фонда социального использования </w:t>
            </w:r>
            <w:r w:rsidRPr="008C777A">
              <w:rPr>
                <w:sz w:val="22"/>
                <w:szCs w:val="22"/>
              </w:rPr>
              <w:t xml:space="preserve"> </w:t>
            </w:r>
          </w:p>
        </w:tc>
        <w:tc>
          <w:tcPr>
            <w:tcW w:w="4212" w:type="dxa"/>
          </w:tcPr>
          <w:p w:rsidR="00760D54" w:rsidRPr="008C777A" w:rsidRDefault="00760D54" w:rsidP="008C777A">
            <w:pPr>
              <w:ind w:left="153"/>
              <w:rPr>
                <w:sz w:val="22"/>
                <w:szCs w:val="22"/>
              </w:rPr>
            </w:pPr>
            <w:r w:rsidRPr="008C777A">
              <w:rPr>
                <w:sz w:val="22"/>
                <w:szCs w:val="22"/>
              </w:rPr>
              <w:t>Специализированный жилищный фонд</w:t>
            </w:r>
          </w:p>
        </w:tc>
        <w:tc>
          <w:tcPr>
            <w:tcW w:w="2832" w:type="dxa"/>
          </w:tcPr>
          <w:p w:rsidR="00760D54" w:rsidRPr="008C777A" w:rsidRDefault="00EE4117" w:rsidP="008C777A">
            <w:pPr>
              <w:ind w:left="120"/>
              <w:rPr>
                <w:sz w:val="22"/>
                <w:szCs w:val="22"/>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8C777A">
                <w:rPr>
                  <w:sz w:val="22"/>
                  <w:szCs w:val="22"/>
                </w:rPr>
                <w:t>Пункт 6 части 1 статьи 14</w:t>
              </w:r>
            </w:hyperlink>
            <w:r w:rsidR="00173B2C" w:rsidRPr="008C777A">
              <w:rPr>
                <w:sz w:val="22"/>
                <w:szCs w:val="22"/>
              </w:rPr>
              <w:t xml:space="preserve"> Закона № 131-ФЗ</w:t>
            </w:r>
          </w:p>
        </w:tc>
      </w:tr>
      <w:tr w:rsidR="00760D54" w:rsidRPr="008C777A" w:rsidTr="008C777A">
        <w:trPr>
          <w:trHeight w:hRule="exact" w:val="788"/>
        </w:trPr>
        <w:tc>
          <w:tcPr>
            <w:tcW w:w="419" w:type="dxa"/>
          </w:tcPr>
          <w:p w:rsidR="00760D54" w:rsidRPr="008C777A" w:rsidRDefault="00760D54" w:rsidP="008C777A">
            <w:pPr>
              <w:ind w:right="-81"/>
              <w:jc w:val="center"/>
              <w:rPr>
                <w:sz w:val="22"/>
                <w:szCs w:val="22"/>
              </w:rPr>
            </w:pPr>
            <w:r w:rsidRPr="008C777A">
              <w:rPr>
                <w:sz w:val="22"/>
                <w:szCs w:val="22"/>
              </w:rPr>
              <w:t>13.</w:t>
            </w:r>
          </w:p>
        </w:tc>
        <w:tc>
          <w:tcPr>
            <w:tcW w:w="2318" w:type="dxa"/>
          </w:tcPr>
          <w:p w:rsidR="00760D54" w:rsidRPr="008C777A" w:rsidRDefault="00760D54" w:rsidP="008C777A">
            <w:pPr>
              <w:ind w:left="151"/>
              <w:rPr>
                <w:sz w:val="22"/>
                <w:szCs w:val="22"/>
              </w:rPr>
            </w:pPr>
            <w:r w:rsidRPr="008C777A">
              <w:rPr>
                <w:sz w:val="22"/>
                <w:szCs w:val="22"/>
              </w:rPr>
              <w:t xml:space="preserve">В области ритуальных услуг и содержания мест захоронения  </w:t>
            </w:r>
          </w:p>
        </w:tc>
        <w:tc>
          <w:tcPr>
            <w:tcW w:w="4212" w:type="dxa"/>
          </w:tcPr>
          <w:p w:rsidR="00760D54" w:rsidRPr="008C777A" w:rsidRDefault="00760D54" w:rsidP="008C777A">
            <w:pPr>
              <w:ind w:left="153"/>
              <w:rPr>
                <w:sz w:val="22"/>
                <w:szCs w:val="22"/>
              </w:rPr>
            </w:pPr>
            <w:r w:rsidRPr="008C777A">
              <w:rPr>
                <w:rFonts w:eastAsia="Calibri"/>
                <w:sz w:val="22"/>
                <w:szCs w:val="22"/>
              </w:rPr>
              <w:t>Места погребения</w:t>
            </w:r>
          </w:p>
        </w:tc>
        <w:tc>
          <w:tcPr>
            <w:tcW w:w="2832" w:type="dxa"/>
          </w:tcPr>
          <w:p w:rsidR="00760D54" w:rsidRPr="008C777A" w:rsidRDefault="00EE4117" w:rsidP="008C777A">
            <w:pPr>
              <w:ind w:left="120"/>
              <w:rPr>
                <w:sz w:val="22"/>
                <w:szCs w:val="22"/>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8C777A">
                <w:rPr>
                  <w:sz w:val="22"/>
                  <w:szCs w:val="22"/>
                </w:rPr>
                <w:t>Пункт 22 части 1 статьи 14</w:t>
              </w:r>
            </w:hyperlink>
            <w:r w:rsidR="00173B2C" w:rsidRPr="008C777A">
              <w:rPr>
                <w:sz w:val="22"/>
                <w:szCs w:val="22"/>
              </w:rPr>
              <w:t xml:space="preserve"> Закона </w:t>
            </w:r>
            <w:r w:rsidR="00636639" w:rsidRPr="008C777A">
              <w:rPr>
                <w:sz w:val="22"/>
                <w:szCs w:val="22"/>
              </w:rPr>
              <w:t xml:space="preserve"> </w:t>
            </w:r>
            <w:r w:rsidR="00173B2C" w:rsidRPr="008C777A">
              <w:rPr>
                <w:sz w:val="22"/>
                <w:szCs w:val="22"/>
              </w:rPr>
              <w:t>№ 131-ФЗ</w:t>
            </w:r>
          </w:p>
        </w:tc>
      </w:tr>
      <w:tr w:rsidR="00760D54" w:rsidRPr="008C777A" w:rsidTr="008C777A">
        <w:trPr>
          <w:trHeight w:hRule="exact" w:val="562"/>
        </w:trPr>
        <w:tc>
          <w:tcPr>
            <w:tcW w:w="419" w:type="dxa"/>
          </w:tcPr>
          <w:p w:rsidR="00760D54" w:rsidRPr="008C777A" w:rsidRDefault="00760D54" w:rsidP="008C777A">
            <w:pPr>
              <w:ind w:right="-81"/>
              <w:jc w:val="center"/>
              <w:rPr>
                <w:sz w:val="22"/>
                <w:szCs w:val="22"/>
              </w:rPr>
            </w:pPr>
            <w:r w:rsidRPr="008C777A">
              <w:rPr>
                <w:sz w:val="22"/>
                <w:szCs w:val="22"/>
              </w:rPr>
              <w:t>14.</w:t>
            </w:r>
          </w:p>
        </w:tc>
        <w:tc>
          <w:tcPr>
            <w:tcW w:w="2318" w:type="dxa"/>
          </w:tcPr>
          <w:p w:rsidR="00760D54" w:rsidRPr="008C777A" w:rsidRDefault="00760D54" w:rsidP="008C777A">
            <w:pPr>
              <w:ind w:left="151"/>
              <w:rPr>
                <w:sz w:val="22"/>
                <w:szCs w:val="22"/>
              </w:rPr>
            </w:pPr>
            <w:r w:rsidRPr="008C777A">
              <w:rPr>
                <w:sz w:val="22"/>
                <w:szCs w:val="22"/>
              </w:rPr>
              <w:t>В области отдыха и туризма и оздоровления</w:t>
            </w:r>
          </w:p>
        </w:tc>
        <w:tc>
          <w:tcPr>
            <w:tcW w:w="4212" w:type="dxa"/>
          </w:tcPr>
          <w:p w:rsidR="00760D54" w:rsidRPr="008C777A" w:rsidRDefault="00760D54" w:rsidP="008C777A">
            <w:pPr>
              <w:widowControl w:val="0"/>
              <w:ind w:left="160"/>
              <w:rPr>
                <w:color w:val="000000"/>
                <w:sz w:val="22"/>
                <w:szCs w:val="22"/>
              </w:rPr>
            </w:pPr>
            <w:r w:rsidRPr="008C777A">
              <w:rPr>
                <w:color w:val="000000"/>
                <w:sz w:val="22"/>
                <w:szCs w:val="22"/>
              </w:rPr>
              <w:t xml:space="preserve">Объекты в зонах массового кратковременного </w:t>
            </w:r>
            <w:r w:rsidRPr="008C777A">
              <w:rPr>
                <w:rFonts w:eastAsia="Courier New"/>
                <w:color w:val="000000"/>
                <w:sz w:val="22"/>
                <w:szCs w:val="22"/>
              </w:rPr>
              <w:t>отдыха</w:t>
            </w:r>
          </w:p>
        </w:tc>
        <w:tc>
          <w:tcPr>
            <w:tcW w:w="2832" w:type="dxa"/>
          </w:tcPr>
          <w:p w:rsidR="00760D54" w:rsidRPr="008C777A" w:rsidRDefault="00760D54" w:rsidP="008C777A">
            <w:pPr>
              <w:widowControl w:val="0"/>
              <w:ind w:left="120"/>
              <w:rPr>
                <w:sz w:val="22"/>
                <w:szCs w:val="22"/>
              </w:rPr>
            </w:pPr>
          </w:p>
        </w:tc>
      </w:tr>
      <w:tr w:rsidR="00100BFD" w:rsidRPr="008C777A" w:rsidTr="008C777A">
        <w:trPr>
          <w:trHeight w:hRule="exact" w:val="1044"/>
        </w:trPr>
        <w:tc>
          <w:tcPr>
            <w:tcW w:w="419" w:type="dxa"/>
          </w:tcPr>
          <w:p w:rsidR="00100BFD" w:rsidRPr="008C777A" w:rsidRDefault="00100BFD" w:rsidP="008C777A">
            <w:pPr>
              <w:ind w:right="-81"/>
              <w:jc w:val="center"/>
              <w:rPr>
                <w:sz w:val="22"/>
                <w:szCs w:val="22"/>
              </w:rPr>
            </w:pPr>
            <w:r w:rsidRPr="008C777A">
              <w:rPr>
                <w:sz w:val="22"/>
                <w:szCs w:val="22"/>
              </w:rPr>
              <w:t>15.</w:t>
            </w:r>
          </w:p>
        </w:tc>
        <w:tc>
          <w:tcPr>
            <w:tcW w:w="2318" w:type="dxa"/>
          </w:tcPr>
          <w:p w:rsidR="00100BFD" w:rsidRPr="008C777A" w:rsidRDefault="00100BFD" w:rsidP="008C777A">
            <w:pPr>
              <w:ind w:left="151"/>
              <w:rPr>
                <w:sz w:val="22"/>
                <w:szCs w:val="22"/>
              </w:rPr>
            </w:pPr>
            <w:r w:rsidRPr="008C777A">
              <w:rPr>
                <w:sz w:val="22"/>
                <w:szCs w:val="22"/>
              </w:rPr>
              <w:t>Объекты благоустройства и озеленения территорий</w:t>
            </w:r>
          </w:p>
        </w:tc>
        <w:tc>
          <w:tcPr>
            <w:tcW w:w="4212" w:type="dxa"/>
          </w:tcPr>
          <w:p w:rsidR="00100BFD" w:rsidRPr="008C777A" w:rsidRDefault="00100BFD" w:rsidP="008C777A">
            <w:pPr>
              <w:ind w:left="153"/>
              <w:rPr>
                <w:sz w:val="22"/>
                <w:szCs w:val="22"/>
              </w:rPr>
            </w:pPr>
            <w:r w:rsidRPr="008C777A">
              <w:rPr>
                <w:sz w:val="22"/>
                <w:szCs w:val="22"/>
              </w:rPr>
              <w:t>Объекты озеленения общего пользования (парки, сады, скверы, бульвары, набережные)</w:t>
            </w:r>
          </w:p>
        </w:tc>
        <w:tc>
          <w:tcPr>
            <w:tcW w:w="2832" w:type="dxa"/>
          </w:tcPr>
          <w:p w:rsidR="00100BFD" w:rsidRPr="008C777A" w:rsidRDefault="00EE4117" w:rsidP="008C777A">
            <w:pPr>
              <w:ind w:left="120"/>
              <w:rPr>
                <w:sz w:val="22"/>
                <w:szCs w:val="22"/>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8C777A">
                <w:rPr>
                  <w:sz w:val="22"/>
                  <w:szCs w:val="22"/>
                </w:rPr>
                <w:t>Часть 4 статьи 29.2</w:t>
              </w:r>
            </w:hyperlink>
            <w:r w:rsidR="00100BFD" w:rsidRPr="008C777A">
              <w:rPr>
                <w:sz w:val="22"/>
                <w:szCs w:val="22"/>
              </w:rPr>
              <w:t xml:space="preserve"> </w:t>
            </w:r>
            <w:proofErr w:type="spellStart"/>
            <w:r w:rsidR="00100BFD" w:rsidRPr="008C777A">
              <w:rPr>
                <w:sz w:val="22"/>
                <w:szCs w:val="22"/>
              </w:rPr>
              <w:t>ГрК</w:t>
            </w:r>
            <w:proofErr w:type="spellEnd"/>
            <w:r w:rsidR="00100BFD" w:rsidRPr="008C777A">
              <w:rPr>
                <w:sz w:val="22"/>
                <w:szCs w:val="22"/>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8C777A">
                <w:rPr>
                  <w:sz w:val="22"/>
                  <w:szCs w:val="22"/>
                </w:rPr>
                <w:t>пункт 19 части 1 статьи 14</w:t>
              </w:r>
            </w:hyperlink>
            <w:r w:rsidR="00100BFD" w:rsidRPr="008C777A">
              <w:rPr>
                <w:sz w:val="22"/>
                <w:szCs w:val="22"/>
              </w:rPr>
              <w:t xml:space="preserve"> Закона              № 131-ФЗ</w:t>
            </w:r>
          </w:p>
        </w:tc>
      </w:tr>
    </w:tbl>
    <w:p w:rsidR="00C036E0" w:rsidRDefault="00C036E0" w:rsidP="00100BFD">
      <w:pPr>
        <w:pStyle w:val="ConsPlusTitle"/>
        <w:spacing w:before="240"/>
        <w:ind w:firstLine="567"/>
        <w:jc w:val="both"/>
        <w:outlineLvl w:val="2"/>
        <w:rPr>
          <w:rFonts w:ascii="Times New Roman" w:hAnsi="Times New Roman" w:cs="Times New Roman"/>
          <w:color w:val="0070C0"/>
          <w:szCs w:val="22"/>
        </w:rPr>
      </w:pPr>
    </w:p>
    <w:p w:rsidR="00C036E0" w:rsidRDefault="00C036E0" w:rsidP="00100BFD">
      <w:pPr>
        <w:pStyle w:val="ConsPlusTitle"/>
        <w:spacing w:before="240"/>
        <w:ind w:firstLine="567"/>
        <w:jc w:val="both"/>
        <w:outlineLvl w:val="2"/>
        <w:rPr>
          <w:rFonts w:ascii="Times New Roman" w:hAnsi="Times New Roman" w:cs="Times New Roman"/>
          <w:color w:val="0070C0"/>
          <w:szCs w:val="22"/>
        </w:rPr>
      </w:pPr>
    </w:p>
    <w:p w:rsidR="00C036E0" w:rsidRDefault="00C036E0" w:rsidP="008C777A">
      <w:pPr>
        <w:pStyle w:val="ConsPlusTitle"/>
        <w:spacing w:before="240"/>
        <w:jc w:val="both"/>
        <w:outlineLvl w:val="2"/>
        <w:rPr>
          <w:rFonts w:ascii="Times New Roman" w:hAnsi="Times New Roman" w:cs="Times New Roman"/>
          <w:color w:val="0070C0"/>
          <w:szCs w:val="22"/>
        </w:rPr>
      </w:pPr>
    </w:p>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lastRenderedPageBreak/>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946"/>
      </w:tblGrid>
      <w:tr w:rsidR="00CA344F" w:rsidRPr="002B10EA" w:rsidTr="001424A7">
        <w:trPr>
          <w:trHeight w:val="284"/>
        </w:trPr>
        <w:tc>
          <w:tcPr>
            <w:tcW w:w="2897"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946"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1424A7">
        <w:trPr>
          <w:trHeight w:val="928"/>
        </w:trPr>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946" w:type="dxa"/>
          </w:tcPr>
          <w:p w:rsidR="00CA344F" w:rsidRPr="002B10EA" w:rsidRDefault="00CA344F" w:rsidP="000E5E6D">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proofErr w:type="spellStart"/>
            <w:r w:rsidR="00FC53C8">
              <w:rPr>
                <w:rFonts w:ascii="Times New Roman" w:hAnsi="Times New Roman" w:cs="Times New Roman"/>
                <w:szCs w:val="22"/>
              </w:rPr>
              <w:t>Бузиновского</w:t>
            </w:r>
            <w:proofErr w:type="spellEnd"/>
            <w:r w:rsidR="00E3747C">
              <w:rPr>
                <w:rFonts w:ascii="Times New Roman" w:hAnsi="Times New Roman" w:cs="Times New Roman"/>
                <w:szCs w:val="22"/>
              </w:rPr>
              <w:t xml:space="preserve">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0E5E6D" w:rsidRPr="000E5E6D">
              <w:rPr>
                <w:rFonts w:ascii="Times New Roman" w:eastAsia="Calibri" w:hAnsi="Times New Roman" w:cs="Times New Roman"/>
                <w:szCs w:val="22"/>
                <w:lang w:eastAsia="en-US"/>
              </w:rPr>
              <w:t xml:space="preserve">решением Совета муниципального образования </w:t>
            </w:r>
            <w:proofErr w:type="spellStart"/>
            <w:r w:rsidR="000E5E6D" w:rsidRPr="000E5E6D">
              <w:rPr>
                <w:rFonts w:ascii="Times New Roman" w:eastAsia="Calibri" w:hAnsi="Times New Roman" w:cs="Times New Roman"/>
                <w:szCs w:val="22"/>
                <w:lang w:eastAsia="en-US"/>
              </w:rPr>
              <w:t>Выселковский</w:t>
            </w:r>
            <w:proofErr w:type="spellEnd"/>
            <w:r w:rsidR="000E5E6D" w:rsidRPr="000E5E6D">
              <w:rPr>
                <w:rFonts w:ascii="Times New Roman" w:eastAsia="Calibri" w:hAnsi="Times New Roman" w:cs="Times New Roman"/>
                <w:szCs w:val="22"/>
                <w:lang w:eastAsia="en-US"/>
              </w:rPr>
              <w:t xml:space="preserve"> район </w:t>
            </w:r>
            <w:r w:rsidR="00431D53">
              <w:rPr>
                <w:rFonts w:ascii="Times New Roman" w:eastAsia="Calibri" w:hAnsi="Times New Roman" w:cs="Times New Roman"/>
              </w:rPr>
              <w:t xml:space="preserve"> от </w:t>
            </w:r>
            <w:r w:rsidR="000E5E6D" w:rsidRPr="008C777A">
              <w:rPr>
                <w:rFonts w:ascii="Times New Roman" w:eastAsia="Calibri" w:hAnsi="Times New Roman" w:cs="Times New Roman"/>
              </w:rPr>
              <w:t xml:space="preserve">29 сентября 2022 г. № </w:t>
            </w:r>
            <w:r w:rsidR="000E5E6D" w:rsidRPr="00055F7E">
              <w:rPr>
                <w:rFonts w:ascii="Times New Roman" w:eastAsia="Calibri" w:hAnsi="Times New Roman" w:cs="Times New Roman"/>
              </w:rPr>
              <w:t>8-150</w:t>
            </w:r>
            <w:r w:rsidR="000E5E6D" w:rsidRPr="008C777A">
              <w:rPr>
                <w:rFonts w:ascii="Times New Roman" w:eastAsia="Calibri" w:hAnsi="Times New Roman" w:cs="Times New Roman"/>
              </w:rPr>
              <w:t xml:space="preserve"> </w:t>
            </w:r>
            <w:r w:rsidR="000E5E6D">
              <w:rPr>
                <w:rFonts w:ascii="Times New Roman" w:eastAsia="Calibri" w:hAnsi="Times New Roman" w:cs="Times New Roman"/>
              </w:rPr>
              <w:t xml:space="preserve">   </w:t>
            </w:r>
          </w:p>
        </w:tc>
      </w:tr>
      <w:tr w:rsidR="00CA344F" w:rsidRPr="002B10EA" w:rsidTr="001424A7">
        <w:tc>
          <w:tcPr>
            <w:tcW w:w="2897"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946" w:type="dxa"/>
          </w:tcPr>
          <w:p w:rsidR="00CA344F" w:rsidRPr="002B10EA" w:rsidRDefault="00CA344F" w:rsidP="007C0F40">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1"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p>
        </w:tc>
      </w:tr>
      <w:tr w:rsidR="00CA344F" w:rsidRPr="002B10EA" w:rsidTr="001424A7">
        <w:tc>
          <w:tcPr>
            <w:tcW w:w="2897"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946" w:type="dxa"/>
          </w:tcPr>
          <w:p w:rsidR="00CA344F" w:rsidRPr="002B10EA" w:rsidRDefault="00EE4117" w:rsidP="00100BFD">
            <w:pPr>
              <w:widowControl w:val="0"/>
              <w:autoSpaceDE w:val="0"/>
              <w:autoSpaceDN w:val="0"/>
              <w:adjustRightInd w:val="0"/>
              <w:spacing w:after="0" w:line="240" w:lineRule="auto"/>
              <w:ind w:firstLine="32"/>
              <w:rPr>
                <w:rFonts w:ascii="Times New Roman" w:eastAsia="Calibri" w:hAnsi="Times New Roman" w:cs="Times New Roman"/>
              </w:rPr>
            </w:pPr>
            <w:hyperlink r:id="rId32"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1424A7">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1424A7">
        <w:trPr>
          <w:trHeight w:val="96"/>
        </w:trPr>
        <w:tc>
          <w:tcPr>
            <w:tcW w:w="2897"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946"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proofErr w:type="spellStart"/>
            <w:r w:rsidR="00E3747C">
              <w:rPr>
                <w:rFonts w:ascii="Times New Roman" w:hAnsi="Times New Roman" w:cs="Times New Roman"/>
                <w:szCs w:val="22"/>
              </w:rPr>
              <w:t>Выселковск</w:t>
            </w:r>
            <w:r w:rsidR="0086164C">
              <w:rPr>
                <w:rFonts w:ascii="Times New Roman" w:hAnsi="Times New Roman" w:cs="Times New Roman"/>
                <w:szCs w:val="22"/>
              </w:rPr>
              <w:t>ий</w:t>
            </w:r>
            <w:proofErr w:type="spellEnd"/>
            <w:r w:rsidRPr="002B10EA">
              <w:rPr>
                <w:rFonts w:ascii="Times New Roman" w:hAnsi="Times New Roman" w:cs="Times New Roman"/>
                <w:szCs w:val="22"/>
              </w:rPr>
              <w:t xml:space="preserve"> район</w:t>
            </w:r>
          </w:p>
        </w:tc>
      </w:tr>
      <w:tr w:rsidR="00DA5505" w:rsidRPr="002B10EA" w:rsidTr="001424A7">
        <w:tc>
          <w:tcPr>
            <w:tcW w:w="2897"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946" w:type="dxa"/>
          </w:tcPr>
          <w:p w:rsidR="00DA5505" w:rsidRPr="002B10EA" w:rsidRDefault="00175AAD" w:rsidP="00100BFD">
            <w:pPr>
              <w:pStyle w:val="ConsPlusNormal"/>
              <w:rPr>
                <w:rFonts w:ascii="Times New Roman" w:hAnsi="Times New Roman" w:cs="Times New Roman"/>
                <w:szCs w:val="22"/>
              </w:rPr>
            </w:pPr>
            <w:proofErr w:type="spellStart"/>
            <w:r>
              <w:rPr>
                <w:rFonts w:ascii="Times New Roman" w:hAnsi="Times New Roman" w:cs="Times New Roman"/>
                <w:szCs w:val="22"/>
              </w:rPr>
              <w:t>Бейсу</w:t>
            </w:r>
            <w:r w:rsidR="002201B6">
              <w:rPr>
                <w:rFonts w:ascii="Times New Roman" w:hAnsi="Times New Roman" w:cs="Times New Roman"/>
                <w:szCs w:val="22"/>
              </w:rPr>
              <w:t>жек</w:t>
            </w:r>
            <w:r>
              <w:rPr>
                <w:rFonts w:ascii="Times New Roman" w:hAnsi="Times New Roman" w:cs="Times New Roman"/>
                <w:szCs w:val="22"/>
              </w:rPr>
              <w:t>ско</w:t>
            </w:r>
            <w:r w:rsidR="00431D53">
              <w:rPr>
                <w:rFonts w:ascii="Times New Roman" w:hAnsi="Times New Roman" w:cs="Times New Roman"/>
                <w:szCs w:val="22"/>
              </w:rPr>
              <w:t>е</w:t>
            </w:r>
            <w:proofErr w:type="spellEnd"/>
            <w:r>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00DA5505" w:rsidRPr="002B10EA">
              <w:rPr>
                <w:rFonts w:ascii="Times New Roman" w:hAnsi="Times New Roman" w:cs="Times New Roman"/>
                <w:szCs w:val="22"/>
              </w:rPr>
              <w:t xml:space="preserve"> Краснодарского края</w:t>
            </w:r>
          </w:p>
        </w:tc>
      </w:tr>
      <w:tr w:rsidR="00175AAD" w:rsidRPr="002B10EA" w:rsidTr="001424A7">
        <w:tc>
          <w:tcPr>
            <w:tcW w:w="2897"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ГП</w:t>
            </w:r>
          </w:p>
        </w:tc>
        <w:tc>
          <w:tcPr>
            <w:tcW w:w="6946" w:type="dxa"/>
          </w:tcPr>
          <w:p w:rsidR="00175AAD" w:rsidRDefault="00175AAD" w:rsidP="0094479F">
            <w:pPr>
              <w:pStyle w:val="ConsPlusNormal"/>
              <w:rPr>
                <w:rFonts w:ascii="Times New Roman" w:hAnsi="Times New Roman" w:cs="Times New Roman"/>
                <w:szCs w:val="22"/>
              </w:rPr>
            </w:pPr>
            <w:r>
              <w:rPr>
                <w:rFonts w:ascii="Times New Roman" w:hAnsi="Times New Roman" w:cs="Times New Roman"/>
                <w:szCs w:val="22"/>
              </w:rPr>
              <w:t xml:space="preserve">Генеральный план </w:t>
            </w:r>
            <w:proofErr w:type="spellStart"/>
            <w:r w:rsidR="00FC53C8">
              <w:rPr>
                <w:rFonts w:ascii="Times New Roman" w:hAnsi="Times New Roman" w:cs="Times New Roman"/>
                <w:szCs w:val="22"/>
              </w:rPr>
              <w:t>Бузиновского</w:t>
            </w:r>
            <w:proofErr w:type="spellEnd"/>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proofErr w:type="spellStart"/>
            <w:r>
              <w:rPr>
                <w:rFonts w:ascii="Times New Roman" w:hAnsi="Times New Roman" w:cs="Times New Roman"/>
                <w:szCs w:val="22"/>
              </w:rPr>
              <w:t>Выселковского</w:t>
            </w:r>
            <w:proofErr w:type="spellEnd"/>
            <w:r>
              <w:rPr>
                <w:rFonts w:ascii="Times New Roman" w:hAnsi="Times New Roman" w:cs="Times New Roman"/>
                <w:szCs w:val="22"/>
              </w:rPr>
              <w:t xml:space="preserve">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proofErr w:type="spellStart"/>
            <w:r w:rsidR="00FC53C8">
              <w:rPr>
                <w:rFonts w:ascii="Times New Roman" w:hAnsi="Times New Roman" w:cs="Times New Roman"/>
                <w:szCs w:val="22"/>
              </w:rPr>
              <w:t>Бузиновского</w:t>
            </w:r>
            <w:proofErr w:type="spellEnd"/>
            <w:r w:rsidR="00431D53">
              <w:rPr>
                <w:rFonts w:ascii="Times New Roman" w:hAnsi="Times New Roman" w:cs="Times New Roman"/>
                <w:szCs w:val="22"/>
              </w:rPr>
              <w:t xml:space="preserve">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B00749">
              <w:rPr>
                <w:rFonts w:ascii="Times New Roman" w:hAnsi="Times New Roman" w:cs="Times New Roman"/>
              </w:rPr>
              <w:t>от 2</w:t>
            </w:r>
            <w:r w:rsidR="0094479F">
              <w:rPr>
                <w:rFonts w:ascii="Times New Roman" w:hAnsi="Times New Roman" w:cs="Times New Roman"/>
              </w:rPr>
              <w:t>5</w:t>
            </w:r>
            <w:r w:rsidR="00431D53" w:rsidRPr="00B00749">
              <w:rPr>
                <w:rFonts w:ascii="Times New Roman" w:hAnsi="Times New Roman" w:cs="Times New Roman"/>
              </w:rPr>
              <w:t xml:space="preserve"> </w:t>
            </w:r>
            <w:r w:rsidR="0094479F">
              <w:rPr>
                <w:rFonts w:ascii="Times New Roman" w:hAnsi="Times New Roman" w:cs="Times New Roman"/>
              </w:rPr>
              <w:t>июля</w:t>
            </w:r>
            <w:r w:rsidR="00431D53" w:rsidRPr="00B00749">
              <w:rPr>
                <w:rFonts w:ascii="Times New Roman" w:hAnsi="Times New Roman" w:cs="Times New Roman"/>
              </w:rPr>
              <w:t xml:space="preserve"> 201</w:t>
            </w:r>
            <w:r w:rsidR="0094479F">
              <w:rPr>
                <w:rFonts w:ascii="Times New Roman" w:hAnsi="Times New Roman" w:cs="Times New Roman"/>
              </w:rPr>
              <w:t>2</w:t>
            </w:r>
            <w:r w:rsidR="00431D53" w:rsidRPr="00B00749">
              <w:rPr>
                <w:rFonts w:ascii="Times New Roman" w:hAnsi="Times New Roman" w:cs="Times New Roman"/>
              </w:rPr>
              <w:t xml:space="preserve"> г. № </w:t>
            </w:r>
            <w:r w:rsidR="0094479F">
              <w:rPr>
                <w:rFonts w:ascii="Times New Roman" w:hAnsi="Times New Roman" w:cs="Times New Roman"/>
              </w:rPr>
              <w:t>1</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tc>
        <w:tc>
          <w:tcPr>
            <w:tcW w:w="6946" w:type="dxa"/>
          </w:tcPr>
          <w:p w:rsidR="00100BFD" w:rsidRDefault="00100BFD" w:rsidP="0094479F">
            <w:pPr>
              <w:pStyle w:val="ConsPlusNormal"/>
              <w:rPr>
                <w:rFonts w:ascii="Times New Roman" w:hAnsi="Times New Roman" w:cs="Times New Roman"/>
                <w:szCs w:val="22"/>
              </w:rPr>
            </w:pPr>
            <w:r>
              <w:rPr>
                <w:rFonts w:ascii="Times New Roman" w:hAnsi="Times New Roman" w:cs="Times New Roman"/>
                <w:szCs w:val="22"/>
              </w:rPr>
              <w:t xml:space="preserve">Программа комплексного развития систем коммунальной инфраструктуры </w:t>
            </w:r>
            <w:proofErr w:type="spellStart"/>
            <w:r w:rsidR="00FC53C8">
              <w:rPr>
                <w:rFonts w:ascii="Times New Roman" w:hAnsi="Times New Roman" w:cs="Times New Roman"/>
                <w:szCs w:val="22"/>
              </w:rPr>
              <w:t>Бузиновского</w:t>
            </w:r>
            <w:proofErr w:type="spellEnd"/>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proofErr w:type="spellStart"/>
            <w:r>
              <w:rPr>
                <w:rFonts w:ascii="Times New Roman" w:hAnsi="Times New Roman" w:cs="Times New Roman"/>
                <w:szCs w:val="22"/>
              </w:rPr>
              <w:t>Выселковского</w:t>
            </w:r>
            <w:proofErr w:type="spellEnd"/>
            <w:r>
              <w:rPr>
                <w:rFonts w:ascii="Times New Roman" w:hAnsi="Times New Roman" w:cs="Times New Roman"/>
                <w:szCs w:val="22"/>
              </w:rPr>
              <w:t xml:space="preserve"> района, утвержденная решением Совета </w:t>
            </w:r>
            <w:proofErr w:type="spellStart"/>
            <w:r w:rsidR="00FC53C8">
              <w:rPr>
                <w:rFonts w:ascii="Times New Roman" w:hAnsi="Times New Roman" w:cs="Times New Roman"/>
                <w:szCs w:val="22"/>
              </w:rPr>
              <w:t>Бузиновского</w:t>
            </w:r>
            <w:proofErr w:type="spellEnd"/>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1</w:t>
            </w:r>
            <w:r w:rsidR="0094479F">
              <w:rPr>
                <w:rFonts w:ascii="Times New Roman" w:hAnsi="Times New Roman" w:cs="Times New Roman"/>
                <w:szCs w:val="22"/>
              </w:rPr>
              <w:t>7</w:t>
            </w:r>
            <w:r w:rsidRPr="00B00749">
              <w:rPr>
                <w:rFonts w:ascii="Times New Roman" w:hAnsi="Times New Roman" w:cs="Times New Roman"/>
                <w:szCs w:val="22"/>
              </w:rPr>
              <w:t xml:space="preserve"> </w:t>
            </w:r>
            <w:r w:rsidR="0094479F">
              <w:rPr>
                <w:rFonts w:ascii="Times New Roman" w:hAnsi="Times New Roman" w:cs="Times New Roman"/>
                <w:szCs w:val="22"/>
              </w:rPr>
              <w:t>февраля</w:t>
            </w:r>
            <w:r w:rsidRPr="00B00749">
              <w:rPr>
                <w:rFonts w:ascii="Times New Roman" w:hAnsi="Times New Roman" w:cs="Times New Roman"/>
                <w:szCs w:val="22"/>
              </w:rPr>
              <w:t xml:space="preserve"> 201</w:t>
            </w:r>
            <w:r w:rsidR="0094479F">
              <w:rPr>
                <w:rFonts w:ascii="Times New Roman" w:hAnsi="Times New Roman" w:cs="Times New Roman"/>
                <w:szCs w:val="22"/>
              </w:rPr>
              <w:t>6</w:t>
            </w:r>
            <w:r w:rsidRPr="00B00749">
              <w:rPr>
                <w:rFonts w:ascii="Times New Roman" w:hAnsi="Times New Roman" w:cs="Times New Roman"/>
                <w:szCs w:val="22"/>
              </w:rPr>
              <w:t xml:space="preserve"> г. № 2</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B36D18">
            <w:pPr>
              <w:pStyle w:val="ConsPlusNormal"/>
              <w:ind w:left="80" w:right="-62"/>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w:t>
            </w:r>
            <w:proofErr w:type="spellStart"/>
            <w:r w:rsidR="00FC53C8">
              <w:rPr>
                <w:rFonts w:ascii="Times New Roman" w:hAnsi="Times New Roman" w:cs="Times New Roman"/>
                <w:szCs w:val="22"/>
              </w:rPr>
              <w:t>Бузиновского</w:t>
            </w:r>
            <w:proofErr w:type="spellEnd"/>
            <w:r w:rsidRPr="008D37D0">
              <w:rPr>
                <w:rFonts w:ascii="Times New Roman" w:hAnsi="Times New Roman" w:cs="Times New Roman"/>
                <w:szCs w:val="22"/>
              </w:rPr>
              <w:t xml:space="preserve"> сельского поселения </w:t>
            </w:r>
            <w:proofErr w:type="spellStart"/>
            <w:r w:rsidRPr="008D37D0">
              <w:rPr>
                <w:rFonts w:ascii="Times New Roman" w:hAnsi="Times New Roman" w:cs="Times New Roman"/>
                <w:szCs w:val="22"/>
              </w:rPr>
              <w:t>Выселковского</w:t>
            </w:r>
            <w:proofErr w:type="spellEnd"/>
            <w:r w:rsidRPr="008D37D0">
              <w:rPr>
                <w:rFonts w:ascii="Times New Roman" w:hAnsi="Times New Roman" w:cs="Times New Roman"/>
                <w:szCs w:val="22"/>
              </w:rPr>
              <w:t xml:space="preserve"> района</w:t>
            </w:r>
            <w:r>
              <w:rPr>
                <w:rFonts w:ascii="Times New Roman" w:hAnsi="Times New Roman" w:cs="Times New Roman"/>
                <w:szCs w:val="22"/>
              </w:rPr>
              <w:t xml:space="preserve"> на </w:t>
            </w:r>
            <w:r w:rsidR="006A6149">
              <w:rPr>
                <w:rFonts w:ascii="Times New Roman" w:hAnsi="Times New Roman" w:cs="Times New Roman"/>
                <w:szCs w:val="22"/>
              </w:rPr>
              <w:t xml:space="preserve">     </w:t>
            </w:r>
            <w:r>
              <w:rPr>
                <w:rFonts w:ascii="Times New Roman" w:hAnsi="Times New Roman" w:cs="Times New Roman"/>
                <w:szCs w:val="22"/>
              </w:rPr>
              <w:t>2017-202</w:t>
            </w:r>
            <w:r w:rsidR="0094479F">
              <w:rPr>
                <w:rFonts w:ascii="Times New Roman" w:hAnsi="Times New Roman" w:cs="Times New Roman"/>
                <w:szCs w:val="22"/>
              </w:rPr>
              <w:t>2</w:t>
            </w:r>
            <w:r>
              <w:rPr>
                <w:rFonts w:ascii="Times New Roman" w:hAnsi="Times New Roman" w:cs="Times New Roman"/>
                <w:szCs w:val="22"/>
              </w:rPr>
              <w:t xml:space="preserve">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proofErr w:type="spellStart"/>
            <w:r w:rsidR="00FC53C8">
              <w:rPr>
                <w:rFonts w:ascii="Times New Roman" w:hAnsi="Times New Roman" w:cs="Times New Roman"/>
                <w:szCs w:val="22"/>
              </w:rPr>
              <w:t>Бузиновского</w:t>
            </w:r>
            <w:proofErr w:type="spellEnd"/>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94479F" w:rsidRPr="00B00749">
              <w:rPr>
                <w:rFonts w:ascii="Times New Roman" w:hAnsi="Times New Roman" w:cs="Times New Roman"/>
                <w:szCs w:val="22"/>
              </w:rPr>
              <w:t>2</w:t>
            </w:r>
            <w:r w:rsidR="0094479F">
              <w:rPr>
                <w:rFonts w:ascii="Times New Roman" w:hAnsi="Times New Roman" w:cs="Times New Roman"/>
                <w:szCs w:val="22"/>
              </w:rPr>
              <w:t>5</w:t>
            </w:r>
            <w:r w:rsidR="0094479F" w:rsidRPr="00B00749">
              <w:rPr>
                <w:rFonts w:ascii="Times New Roman" w:hAnsi="Times New Roman" w:cs="Times New Roman"/>
                <w:szCs w:val="22"/>
              </w:rPr>
              <w:t xml:space="preserve"> </w:t>
            </w:r>
            <w:r w:rsidR="0094479F">
              <w:rPr>
                <w:rFonts w:ascii="Times New Roman" w:hAnsi="Times New Roman" w:cs="Times New Roman"/>
                <w:szCs w:val="22"/>
              </w:rPr>
              <w:t>сентября</w:t>
            </w:r>
            <w:r w:rsidR="0094479F" w:rsidRPr="00B00749">
              <w:rPr>
                <w:rFonts w:ascii="Times New Roman" w:hAnsi="Times New Roman" w:cs="Times New Roman"/>
                <w:szCs w:val="22"/>
              </w:rPr>
              <w:t xml:space="preserve"> 201</w:t>
            </w:r>
            <w:r w:rsidR="0094479F">
              <w:rPr>
                <w:rFonts w:ascii="Times New Roman" w:hAnsi="Times New Roman" w:cs="Times New Roman"/>
                <w:szCs w:val="22"/>
              </w:rPr>
              <w:t>7</w:t>
            </w:r>
            <w:r w:rsidR="0094479F" w:rsidRPr="00B00749">
              <w:rPr>
                <w:rFonts w:ascii="Times New Roman" w:hAnsi="Times New Roman" w:cs="Times New Roman"/>
                <w:szCs w:val="22"/>
              </w:rPr>
              <w:t xml:space="preserve"> г</w:t>
            </w:r>
            <w:r w:rsidRPr="00B00749">
              <w:rPr>
                <w:rFonts w:ascii="Times New Roman" w:hAnsi="Times New Roman" w:cs="Times New Roman"/>
                <w:szCs w:val="22"/>
              </w:rPr>
              <w:t>.</w:t>
            </w:r>
            <w:r>
              <w:rPr>
                <w:rFonts w:ascii="Times New Roman" w:hAnsi="Times New Roman" w:cs="Times New Roman"/>
                <w:szCs w:val="22"/>
              </w:rPr>
              <w:t xml:space="preserve"> </w:t>
            </w:r>
            <w:r w:rsidR="0094479F">
              <w:rPr>
                <w:rFonts w:ascii="Times New Roman" w:hAnsi="Times New Roman" w:cs="Times New Roman"/>
                <w:szCs w:val="22"/>
              </w:rPr>
              <w:t xml:space="preserve"> </w:t>
            </w:r>
            <w:r>
              <w:rPr>
                <w:rFonts w:ascii="Times New Roman" w:hAnsi="Times New Roman" w:cs="Times New Roman"/>
                <w:szCs w:val="22"/>
              </w:rPr>
              <w:t>№</w:t>
            </w:r>
            <w:r w:rsidR="0094479F">
              <w:rPr>
                <w:rFonts w:ascii="Times New Roman" w:hAnsi="Times New Roman" w:cs="Times New Roman"/>
                <w:szCs w:val="22"/>
              </w:rPr>
              <w:t xml:space="preserve"> 2</w:t>
            </w:r>
            <w:r w:rsidRPr="00B00749">
              <w:rPr>
                <w:rFonts w:ascii="Times New Roman" w:hAnsi="Times New Roman" w:cs="Times New Roman"/>
                <w:szCs w:val="22"/>
              </w:rPr>
              <w:t xml:space="preserve">; </w:t>
            </w:r>
            <w:r>
              <w:rPr>
                <w:rFonts w:ascii="Times New Roman" w:hAnsi="Times New Roman" w:cs="Times New Roman"/>
                <w:szCs w:val="22"/>
              </w:rPr>
              <w:t xml:space="preserve">        </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94479F">
            <w:pPr>
              <w:pStyle w:val="ConsPlusNormal"/>
              <w:ind w:left="80"/>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w:t>
            </w:r>
            <w:proofErr w:type="spellStart"/>
            <w:r w:rsidR="00FC53C8">
              <w:rPr>
                <w:rFonts w:ascii="Times New Roman" w:hAnsi="Times New Roman" w:cs="Times New Roman"/>
                <w:szCs w:val="22"/>
              </w:rPr>
              <w:t>Бузиновского</w:t>
            </w:r>
            <w:proofErr w:type="spellEnd"/>
            <w:r w:rsidRPr="008D37D0">
              <w:rPr>
                <w:rFonts w:ascii="Times New Roman" w:hAnsi="Times New Roman" w:cs="Times New Roman"/>
                <w:szCs w:val="22"/>
              </w:rPr>
              <w:t xml:space="preserve"> сельского поселения </w:t>
            </w:r>
            <w:proofErr w:type="spellStart"/>
            <w:r w:rsidRPr="008D37D0">
              <w:rPr>
                <w:rFonts w:ascii="Times New Roman" w:hAnsi="Times New Roman" w:cs="Times New Roman"/>
                <w:szCs w:val="22"/>
              </w:rPr>
              <w:t>Выселковского</w:t>
            </w:r>
            <w:proofErr w:type="spellEnd"/>
            <w:r w:rsidRPr="008D37D0">
              <w:rPr>
                <w:rFonts w:ascii="Times New Roman" w:hAnsi="Times New Roman" w:cs="Times New Roman"/>
                <w:szCs w:val="22"/>
              </w:rPr>
              <w:t xml:space="preserve">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proofErr w:type="spellStart"/>
            <w:r w:rsidR="00FC53C8">
              <w:rPr>
                <w:rFonts w:ascii="Times New Roman" w:hAnsi="Times New Roman" w:cs="Times New Roman"/>
                <w:szCs w:val="22"/>
              </w:rPr>
              <w:t>Бузиновского</w:t>
            </w:r>
            <w:proofErr w:type="spellEnd"/>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2</w:t>
            </w:r>
            <w:r w:rsidR="0094479F">
              <w:rPr>
                <w:rFonts w:ascii="Times New Roman" w:hAnsi="Times New Roman" w:cs="Times New Roman"/>
                <w:szCs w:val="22"/>
              </w:rPr>
              <w:t>5</w:t>
            </w:r>
            <w:r w:rsidRPr="00B00749">
              <w:rPr>
                <w:rFonts w:ascii="Times New Roman" w:hAnsi="Times New Roman" w:cs="Times New Roman"/>
                <w:szCs w:val="22"/>
              </w:rPr>
              <w:t xml:space="preserve"> </w:t>
            </w:r>
            <w:r w:rsidR="0094479F">
              <w:rPr>
                <w:rFonts w:ascii="Times New Roman" w:hAnsi="Times New Roman" w:cs="Times New Roman"/>
                <w:szCs w:val="22"/>
              </w:rPr>
              <w:t>сентября</w:t>
            </w:r>
            <w:r w:rsidRPr="00B00749">
              <w:rPr>
                <w:rFonts w:ascii="Times New Roman" w:hAnsi="Times New Roman" w:cs="Times New Roman"/>
                <w:szCs w:val="22"/>
              </w:rPr>
              <w:t xml:space="preserve"> 201</w:t>
            </w:r>
            <w:r w:rsidR="0094479F">
              <w:rPr>
                <w:rFonts w:ascii="Times New Roman" w:hAnsi="Times New Roman" w:cs="Times New Roman"/>
                <w:szCs w:val="22"/>
              </w:rPr>
              <w:t>7</w:t>
            </w:r>
            <w:r w:rsidRPr="00B00749">
              <w:rPr>
                <w:rFonts w:ascii="Times New Roman" w:hAnsi="Times New Roman" w:cs="Times New Roman"/>
                <w:szCs w:val="22"/>
              </w:rPr>
              <w:t xml:space="preserve"> г. </w:t>
            </w:r>
            <w:r w:rsidR="006A6149">
              <w:rPr>
                <w:rFonts w:ascii="Times New Roman" w:hAnsi="Times New Roman" w:cs="Times New Roman"/>
                <w:szCs w:val="22"/>
              </w:rPr>
              <w:t xml:space="preserve">  </w:t>
            </w:r>
            <w:r w:rsidRPr="00B00749">
              <w:rPr>
                <w:rFonts w:ascii="Times New Roman" w:hAnsi="Times New Roman" w:cs="Times New Roman"/>
                <w:szCs w:val="22"/>
              </w:rPr>
              <w:t>№ 1</w:t>
            </w:r>
          </w:p>
        </w:tc>
      </w:tr>
    </w:tbl>
    <w:p w:rsidR="002B10EA" w:rsidRPr="007125CA" w:rsidRDefault="00EE4117" w:rsidP="00100BFD">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1.2.1. В области теплоснабжения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1 с изменениями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7C0F40" w:rsidRPr="007C0F40" w:rsidTr="00171932">
        <w:trPr>
          <w:trHeight w:val="628"/>
        </w:trPr>
        <w:tc>
          <w:tcPr>
            <w:tcW w:w="2047" w:type="dxa"/>
          </w:tcPr>
          <w:p w:rsidR="007C0F40" w:rsidRPr="007C0F40" w:rsidRDefault="007C0F40" w:rsidP="007C0F40">
            <w:pPr>
              <w:widowControl w:val="0"/>
              <w:autoSpaceDE w:val="0"/>
              <w:autoSpaceDN w:val="0"/>
              <w:jc w:val="center"/>
              <w:rPr>
                <w:szCs w:val="22"/>
              </w:rPr>
            </w:pPr>
            <w:r w:rsidRPr="007C0F40">
              <w:rPr>
                <w:szCs w:val="22"/>
              </w:rPr>
              <w:t>Наименование вида объекта</w:t>
            </w:r>
          </w:p>
        </w:tc>
        <w:tc>
          <w:tcPr>
            <w:tcW w:w="4157" w:type="dxa"/>
          </w:tcPr>
          <w:p w:rsidR="007C0F40" w:rsidRPr="007C0F40" w:rsidRDefault="007C0F40" w:rsidP="007C0F40">
            <w:pPr>
              <w:widowControl w:val="0"/>
              <w:autoSpaceDE w:val="0"/>
              <w:autoSpaceDN w:val="0"/>
              <w:jc w:val="center"/>
              <w:rPr>
                <w:szCs w:val="22"/>
              </w:rPr>
            </w:pPr>
            <w:r w:rsidRPr="007C0F40">
              <w:rPr>
                <w:szCs w:val="22"/>
              </w:rPr>
              <w:t>Наименование нормируемого расчетного показателя, единица измерения</w:t>
            </w:r>
          </w:p>
        </w:tc>
        <w:tc>
          <w:tcPr>
            <w:tcW w:w="3497" w:type="dxa"/>
          </w:tcPr>
          <w:p w:rsidR="007C0F40" w:rsidRPr="007C0F40" w:rsidRDefault="007C0F40" w:rsidP="007C0F40">
            <w:pPr>
              <w:widowControl w:val="0"/>
              <w:autoSpaceDE w:val="0"/>
              <w:autoSpaceDN w:val="0"/>
              <w:jc w:val="center"/>
              <w:rPr>
                <w:szCs w:val="22"/>
              </w:rPr>
            </w:pPr>
            <w:r w:rsidRPr="007C0F40">
              <w:rPr>
                <w:szCs w:val="22"/>
              </w:rPr>
              <w:t>Значение расчетного показателя</w:t>
            </w:r>
          </w:p>
        </w:tc>
      </w:tr>
      <w:tr w:rsidR="007C0F40" w:rsidRPr="007C0F40" w:rsidTr="00171932">
        <w:trPr>
          <w:trHeight w:val="1420"/>
        </w:trPr>
        <w:tc>
          <w:tcPr>
            <w:tcW w:w="2047" w:type="dxa"/>
            <w:vMerge w:val="restart"/>
          </w:tcPr>
          <w:p w:rsidR="007C0F40" w:rsidRPr="007C0F40" w:rsidRDefault="007C0F40" w:rsidP="007C0F40">
            <w:pPr>
              <w:widowControl w:val="0"/>
              <w:autoSpaceDE w:val="0"/>
              <w:autoSpaceDN w:val="0"/>
              <w:rPr>
                <w:szCs w:val="22"/>
              </w:rPr>
            </w:pPr>
            <w:r w:rsidRPr="007C0F40">
              <w:rPr>
                <w:szCs w:val="22"/>
              </w:rPr>
              <w:t>Источник тепловой энергии.</w:t>
            </w:r>
          </w:p>
          <w:p w:rsidR="007C0F40" w:rsidRPr="007C0F40" w:rsidRDefault="007C0F40" w:rsidP="007C0F40">
            <w:pPr>
              <w:widowControl w:val="0"/>
              <w:autoSpaceDE w:val="0"/>
              <w:autoSpaceDN w:val="0"/>
              <w:rPr>
                <w:szCs w:val="22"/>
              </w:rPr>
            </w:pPr>
            <w:r w:rsidRPr="007C0F40">
              <w:rPr>
                <w:szCs w:val="22"/>
              </w:rPr>
              <w:t>Центральный тепловой пункт</w:t>
            </w: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rPr>
                <w:szCs w:val="22"/>
              </w:rPr>
            </w:pPr>
          </w:p>
        </w:tc>
        <w:tc>
          <w:tcPr>
            <w:tcW w:w="4157" w:type="dxa"/>
          </w:tcPr>
          <w:p w:rsidR="007C0F40" w:rsidRPr="007C0F40" w:rsidRDefault="007C0F40" w:rsidP="007C0F40">
            <w:pPr>
              <w:widowControl w:val="0"/>
              <w:autoSpaceDE w:val="0"/>
              <w:autoSpaceDN w:val="0"/>
            </w:pPr>
            <w:r w:rsidRPr="007C0F40">
              <w:t>Укрупненный показатель потребления газа населением, м</w:t>
            </w:r>
            <w:r w:rsidRPr="007C0F40">
              <w:rPr>
                <w:vertAlign w:val="superscript"/>
              </w:rPr>
              <w:t>3</w:t>
            </w:r>
            <w:r w:rsidRPr="007C0F40">
              <w:t>/год на 1 чел.</w:t>
            </w:r>
          </w:p>
          <w:p w:rsidR="007C0F40" w:rsidRPr="007C0F40" w:rsidRDefault="007C0F40" w:rsidP="007C0F40">
            <w:pPr>
              <w:widowControl w:val="0"/>
              <w:autoSpaceDE w:val="0"/>
              <w:autoSpaceDN w:val="0"/>
            </w:pPr>
            <w:r w:rsidRPr="007C0F40">
              <w:t xml:space="preserve">Укрупненный показатель потребления газа предприятиями бытового обслуживания населения, </w:t>
            </w: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3497" w:type="dxa"/>
          </w:tcPr>
          <w:p w:rsidR="007C0F40" w:rsidRPr="007C0F40" w:rsidRDefault="00EE4117" w:rsidP="007C0F40">
            <w:pPr>
              <w:widowControl w:val="0"/>
              <w:autoSpaceDE w:val="0"/>
              <w:autoSpaceDN w:val="0"/>
              <w:rPr>
                <w:rFonts w:eastAsia="Calibri"/>
              </w:rPr>
            </w:pPr>
            <w:hyperlink r:id="rId33" w:anchor="/document/70329966/entry/0" w:history="1">
              <w:r w:rsidR="007C0F40" w:rsidRPr="007C0F40">
                <w:rPr>
                  <w:rFonts w:eastAsia="Calibri"/>
                </w:rPr>
                <w:t>СП 50.13330.2012</w:t>
              </w:r>
            </w:hyperlink>
            <w:r w:rsidR="007C0F40" w:rsidRPr="007C0F40">
              <w:rPr>
                <w:rFonts w:eastAsia="Calibri"/>
              </w:rPr>
              <w:t> "СНиП 23-02-2003 "Тепловая защита зданий" (в редакции </w:t>
            </w:r>
            <w:hyperlink r:id="rId34" w:anchor="/document/403682052/entry/0" w:history="1">
              <w:r w:rsidR="007C0F40" w:rsidRPr="007C0F40">
                <w:rPr>
                  <w:rFonts w:eastAsia="Calibri"/>
                </w:rPr>
                <w:t>от 15.12.2021</w:t>
              </w:r>
            </w:hyperlink>
            <w:r w:rsidR="007C0F40" w:rsidRPr="007C0F40">
              <w:rPr>
                <w:rFonts w:eastAsia="Calibri"/>
              </w:rPr>
              <w:t>), табл. 6 Нормативов</w:t>
            </w:r>
          </w:p>
          <w:p w:rsidR="007C0F40" w:rsidRPr="007C0F40" w:rsidRDefault="007C0F40" w:rsidP="007C0F40">
            <w:pPr>
              <w:widowControl w:val="0"/>
              <w:autoSpaceDE w:val="0"/>
              <w:autoSpaceDN w:val="0"/>
            </w:pPr>
            <w:r w:rsidRPr="007C0F40">
              <w:t>СП 124.13330.2012, СП 42-101-2003, таб. А.1, табл. 7 Нормативов</w:t>
            </w:r>
          </w:p>
        </w:tc>
      </w:tr>
      <w:tr w:rsidR="007C0F40" w:rsidRPr="007C0F40" w:rsidTr="00171932">
        <w:trPr>
          <w:trHeight w:val="689"/>
        </w:trPr>
        <w:tc>
          <w:tcPr>
            <w:tcW w:w="2047" w:type="dxa"/>
            <w:vMerge/>
          </w:tcPr>
          <w:p w:rsidR="007C0F40" w:rsidRPr="007C0F40" w:rsidRDefault="007C0F40" w:rsidP="007C0F40">
            <w:pPr>
              <w:widowControl w:val="0"/>
              <w:autoSpaceDE w:val="0"/>
              <w:autoSpaceDN w:val="0"/>
            </w:pPr>
          </w:p>
        </w:tc>
        <w:tc>
          <w:tcPr>
            <w:tcW w:w="4157" w:type="dxa"/>
          </w:tcPr>
          <w:p w:rsidR="007C0F40" w:rsidRPr="007C0F40" w:rsidRDefault="007C0F40" w:rsidP="007C0F40">
            <w:pPr>
              <w:widowControl w:val="0"/>
              <w:autoSpaceDE w:val="0"/>
              <w:autoSpaceDN w:val="0"/>
              <w:rPr>
                <w:szCs w:val="22"/>
              </w:rPr>
            </w:pPr>
            <w:r w:rsidRPr="007C0F40">
              <w:rPr>
                <w:szCs w:val="22"/>
              </w:rPr>
              <w:t xml:space="preserve">Размер земельного участка источника тепловой энергии (котельная) в зависимости от </w:t>
            </w:r>
            <w:proofErr w:type="spellStart"/>
            <w:r w:rsidRPr="007C0F40">
              <w:rPr>
                <w:szCs w:val="22"/>
              </w:rPr>
              <w:t>теплопроизводительности</w:t>
            </w:r>
            <w:proofErr w:type="spellEnd"/>
            <w:r w:rsidRPr="007C0F40">
              <w:rPr>
                <w:szCs w:val="22"/>
              </w:rPr>
              <w:t>, га</w:t>
            </w:r>
          </w:p>
        </w:tc>
        <w:tc>
          <w:tcPr>
            <w:tcW w:w="3497" w:type="dxa"/>
          </w:tcPr>
          <w:p w:rsidR="007C0F40" w:rsidRPr="007C0F40" w:rsidRDefault="007C0F40" w:rsidP="007C0F40">
            <w:pPr>
              <w:widowControl w:val="0"/>
              <w:autoSpaceDE w:val="0"/>
              <w:autoSpaceDN w:val="0"/>
              <w:rPr>
                <w:szCs w:val="22"/>
              </w:rPr>
            </w:pPr>
            <w:r w:rsidRPr="007C0F40">
              <w:rPr>
                <w:szCs w:val="22"/>
              </w:rPr>
              <w:t xml:space="preserve">В соответствии с таблицей 63 </w:t>
            </w:r>
            <w:hyperlink r:id="rId35" w:history="1">
              <w:r w:rsidRPr="007C0F40">
                <w:rPr>
                  <w:szCs w:val="22"/>
                </w:rPr>
                <w:t>РНГП КК</w:t>
              </w:r>
            </w:hyperlink>
            <w:r w:rsidRPr="007C0F40">
              <w:rPr>
                <w:szCs w:val="22"/>
              </w:rPr>
              <w:t xml:space="preserve"> </w:t>
            </w:r>
            <w:proofErr w:type="spellStart"/>
            <w:proofErr w:type="gramStart"/>
            <w:r w:rsidRPr="007C0F40">
              <w:rPr>
                <w:szCs w:val="22"/>
              </w:rPr>
              <w:t>КК</w:t>
            </w:r>
            <w:proofErr w:type="spellEnd"/>
            <w:proofErr w:type="gramEnd"/>
          </w:p>
        </w:tc>
      </w:tr>
    </w:tbl>
    <w:p w:rsidR="007C0F40" w:rsidRPr="007C0F40" w:rsidRDefault="007C0F40" w:rsidP="007C0F40">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7C0F40" w:rsidRPr="007C0F40" w:rsidRDefault="007C0F40" w:rsidP="007C0F4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7C0F40" w:rsidRPr="007C0F40" w:rsidRDefault="007C0F40" w:rsidP="007C0F40">
      <w:pPr>
        <w:shd w:val="clear" w:color="auto" w:fill="FFFFFF"/>
        <w:spacing w:before="240"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1.1 в редакции решения </w:t>
      </w:r>
      <w:r w:rsidR="00293665">
        <w:rPr>
          <w:rFonts w:ascii="Times New Roman" w:eastAsia="Times New Roman" w:hAnsi="Times New Roman" w:cs="Times New Roman"/>
          <w:highlight w:val="lightGray"/>
          <w:lang w:eastAsia="ru-RU"/>
        </w:rPr>
        <w:t xml:space="preserve">___ </w:t>
      </w:r>
      <w:bookmarkStart w:id="1" w:name="_GoBack"/>
      <w:r w:rsidR="00293665">
        <w:rPr>
          <w:rFonts w:ascii="Times New Roman" w:eastAsia="Times New Roman" w:hAnsi="Times New Roman" w:cs="Times New Roman"/>
          <w:highlight w:val="lightGray"/>
          <w:lang w:eastAsia="ru-RU"/>
        </w:rPr>
        <w:t xml:space="preserve"> 2024 г.</w:t>
      </w:r>
    </w:p>
    <w:bookmarkEnd w:id="1"/>
    <w:p w:rsidR="007C0F40" w:rsidRPr="007C0F40" w:rsidRDefault="007C0F40" w:rsidP="007C0F40">
      <w:pPr>
        <w:shd w:val="clear" w:color="auto" w:fill="FFFFFF"/>
        <w:spacing w:before="240"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объектов, относящихся к области газоснабжения</w:t>
      </w:r>
    </w:p>
    <w:p w:rsidR="007C0F40" w:rsidRPr="007C0F40" w:rsidRDefault="007C0F40" w:rsidP="007C0F40">
      <w:pPr>
        <w:shd w:val="clear" w:color="auto" w:fill="FFFFFF"/>
        <w:spacing w:after="0" w:line="240" w:lineRule="auto"/>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N</w:t>
            </w:r>
            <w:r w:rsidRPr="007C0F40">
              <w:rPr>
                <w:sz w:val="22"/>
                <w:szCs w:val="22"/>
              </w:rPr>
              <w:br/>
            </w:r>
            <w:proofErr w:type="gramStart"/>
            <w:r w:rsidRPr="007C0F40">
              <w:rPr>
                <w:sz w:val="22"/>
                <w:szCs w:val="22"/>
              </w:rPr>
              <w:t>п</w:t>
            </w:r>
            <w:proofErr w:type="gramEnd"/>
            <w:r w:rsidRPr="007C0F40">
              <w:rPr>
                <w:sz w:val="22"/>
                <w:szCs w:val="22"/>
              </w:rPr>
              <w:t>/п</w:t>
            </w:r>
          </w:p>
        </w:tc>
        <w:tc>
          <w:tcPr>
            <w:tcW w:w="4697" w:type="dxa"/>
            <w:hideMark/>
          </w:tcPr>
          <w:p w:rsidR="007C0F40" w:rsidRPr="007C0F40" w:rsidRDefault="007C0F40" w:rsidP="007C0F40">
            <w:pPr>
              <w:jc w:val="center"/>
              <w:rPr>
                <w:sz w:val="22"/>
                <w:szCs w:val="22"/>
              </w:rPr>
            </w:pPr>
            <w:r w:rsidRPr="007C0F40">
              <w:rPr>
                <w:sz w:val="22"/>
                <w:szCs w:val="22"/>
              </w:rPr>
              <w:t>Наименование норматива, потребители ресурса</w:t>
            </w:r>
          </w:p>
        </w:tc>
        <w:tc>
          <w:tcPr>
            <w:tcW w:w="1701" w:type="dxa"/>
            <w:hideMark/>
          </w:tcPr>
          <w:p w:rsidR="007C0F40" w:rsidRPr="007C0F40" w:rsidRDefault="007C0F40" w:rsidP="007C0F40">
            <w:pPr>
              <w:jc w:val="center"/>
              <w:rPr>
                <w:sz w:val="22"/>
                <w:szCs w:val="22"/>
              </w:rPr>
            </w:pPr>
            <w:r w:rsidRPr="007C0F40">
              <w:rPr>
                <w:sz w:val="22"/>
                <w:szCs w:val="22"/>
              </w:rPr>
              <w:t>Единица измерения</w:t>
            </w:r>
          </w:p>
        </w:tc>
        <w:tc>
          <w:tcPr>
            <w:tcW w:w="1134" w:type="dxa"/>
            <w:hideMark/>
          </w:tcPr>
          <w:p w:rsidR="007C0F40" w:rsidRPr="007C0F40" w:rsidRDefault="007C0F40" w:rsidP="007C0F40">
            <w:pPr>
              <w:jc w:val="center"/>
              <w:rPr>
                <w:sz w:val="22"/>
                <w:szCs w:val="22"/>
              </w:rPr>
            </w:pPr>
            <w:r w:rsidRPr="007C0F40">
              <w:rPr>
                <w:sz w:val="22"/>
                <w:szCs w:val="22"/>
              </w:rPr>
              <w:t>Величина</w:t>
            </w:r>
          </w:p>
        </w:tc>
        <w:tc>
          <w:tcPr>
            <w:tcW w:w="1559" w:type="dxa"/>
            <w:hideMark/>
          </w:tcPr>
          <w:p w:rsidR="007C0F40" w:rsidRPr="007C0F40" w:rsidRDefault="007C0F40" w:rsidP="007C0F40">
            <w:pPr>
              <w:jc w:val="center"/>
              <w:rPr>
                <w:sz w:val="22"/>
                <w:szCs w:val="22"/>
              </w:rPr>
            </w:pPr>
            <w:r w:rsidRPr="007C0F40">
              <w:rPr>
                <w:sz w:val="22"/>
                <w:szCs w:val="22"/>
              </w:rPr>
              <w:t>Обоснование</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1</w:t>
            </w:r>
          </w:p>
        </w:tc>
        <w:tc>
          <w:tcPr>
            <w:tcW w:w="9091" w:type="dxa"/>
            <w:gridSpan w:val="4"/>
            <w:hideMark/>
          </w:tcPr>
          <w:p w:rsidR="007C0F40" w:rsidRPr="007C0F40" w:rsidRDefault="007C0F40" w:rsidP="007C0F40">
            <w:pPr>
              <w:jc w:val="center"/>
              <w:rPr>
                <w:sz w:val="22"/>
                <w:szCs w:val="22"/>
              </w:rPr>
            </w:pPr>
            <w:r w:rsidRPr="007C0F40">
              <w:rPr>
                <w:sz w:val="22"/>
                <w:szCs w:val="22"/>
              </w:rPr>
              <w:t>Укрупненный показатель потребления газа населением</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1.1</w:t>
            </w:r>
          </w:p>
        </w:tc>
        <w:tc>
          <w:tcPr>
            <w:tcW w:w="4697" w:type="dxa"/>
            <w:hideMark/>
          </w:tcPr>
          <w:p w:rsidR="007C0F40" w:rsidRPr="007C0F40" w:rsidRDefault="007C0F40" w:rsidP="007C0F40">
            <w:pPr>
              <w:ind w:left="72"/>
              <w:rPr>
                <w:sz w:val="22"/>
                <w:szCs w:val="22"/>
              </w:rPr>
            </w:pPr>
            <w:r w:rsidRPr="007C0F40">
              <w:rPr>
                <w:sz w:val="22"/>
                <w:szCs w:val="22"/>
              </w:rPr>
              <w:t>при наличии в квартире газовой плиты и централизованного горячего водоснабжения при газоснабжении:</w:t>
            </w:r>
          </w:p>
          <w:p w:rsidR="007C0F40" w:rsidRPr="007C0F40" w:rsidRDefault="007C0F40" w:rsidP="007C0F40">
            <w:pPr>
              <w:ind w:left="72"/>
              <w:rPr>
                <w:sz w:val="22"/>
                <w:szCs w:val="22"/>
              </w:rPr>
            </w:pPr>
            <w:r w:rsidRPr="007C0F40">
              <w:rPr>
                <w:sz w:val="22"/>
                <w:szCs w:val="22"/>
              </w:rPr>
              <w:t>природным газом (СУГ)</w:t>
            </w:r>
          </w:p>
        </w:tc>
        <w:tc>
          <w:tcPr>
            <w:tcW w:w="1701" w:type="dxa"/>
            <w:vMerge w:val="restart"/>
            <w:hideMark/>
          </w:tcPr>
          <w:p w:rsidR="007C0F40" w:rsidRPr="007C0F40" w:rsidRDefault="007C0F40" w:rsidP="007C0F40">
            <w:pPr>
              <w:ind w:left="127"/>
              <w:jc w:val="center"/>
              <w:rPr>
                <w:sz w:val="22"/>
                <w:szCs w:val="22"/>
              </w:rPr>
            </w:pPr>
            <w:r w:rsidRPr="007C0F40">
              <w:rPr>
                <w:sz w:val="22"/>
                <w:szCs w:val="22"/>
              </w:rPr>
              <w:t>м</w:t>
            </w:r>
            <w:r w:rsidRPr="007C0F40">
              <w:rPr>
                <w:sz w:val="22"/>
                <w:szCs w:val="22"/>
                <w:vertAlign w:val="superscript"/>
              </w:rPr>
              <w:t>3</w:t>
            </w:r>
            <w:r w:rsidRPr="007C0F40">
              <w:rPr>
                <w:sz w:val="22"/>
                <w:szCs w:val="22"/>
              </w:rPr>
              <w:t>/год</w:t>
            </w:r>
          </w:p>
          <w:p w:rsidR="007C0F40" w:rsidRPr="007C0F40" w:rsidRDefault="007C0F40" w:rsidP="007C0F40">
            <w:pPr>
              <w:ind w:left="127"/>
              <w:jc w:val="center"/>
              <w:rPr>
                <w:sz w:val="22"/>
                <w:szCs w:val="22"/>
              </w:rPr>
            </w:pPr>
            <w:r w:rsidRPr="007C0F40">
              <w:rPr>
                <w:sz w:val="22"/>
                <w:szCs w:val="22"/>
              </w:rPr>
              <w:t>на 1 чел.</w:t>
            </w:r>
          </w:p>
        </w:tc>
        <w:tc>
          <w:tcPr>
            <w:tcW w:w="1134" w:type="dxa"/>
            <w:hideMark/>
          </w:tcPr>
          <w:p w:rsidR="007C0F40" w:rsidRPr="007C0F40" w:rsidRDefault="007C0F40" w:rsidP="007C0F40">
            <w:pPr>
              <w:jc w:val="center"/>
              <w:rPr>
                <w:sz w:val="22"/>
                <w:szCs w:val="22"/>
              </w:rPr>
            </w:pPr>
            <w:r w:rsidRPr="007C0F40">
              <w:rPr>
                <w:sz w:val="22"/>
                <w:szCs w:val="22"/>
              </w:rPr>
              <w:t>120</w:t>
            </w:r>
          </w:p>
          <w:p w:rsidR="007C0F40" w:rsidRPr="007C0F40" w:rsidRDefault="007C0F40" w:rsidP="007C0F40">
            <w:pPr>
              <w:jc w:val="center"/>
              <w:rPr>
                <w:sz w:val="22"/>
                <w:szCs w:val="22"/>
              </w:rPr>
            </w:pPr>
            <w:r w:rsidRPr="007C0F40">
              <w:rPr>
                <w:sz w:val="22"/>
                <w:szCs w:val="22"/>
              </w:rPr>
              <w:t>(115)</w:t>
            </w:r>
          </w:p>
        </w:tc>
        <w:tc>
          <w:tcPr>
            <w:tcW w:w="1559" w:type="dxa"/>
            <w:vMerge w:val="restart"/>
            <w:hideMark/>
          </w:tcPr>
          <w:p w:rsidR="007C0F40" w:rsidRPr="007C0F40" w:rsidRDefault="007C0F40" w:rsidP="007C0F40">
            <w:pPr>
              <w:ind w:left="-108" w:right="-108"/>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1.2</w:t>
            </w:r>
          </w:p>
        </w:tc>
        <w:tc>
          <w:tcPr>
            <w:tcW w:w="4697" w:type="dxa"/>
            <w:hideMark/>
          </w:tcPr>
          <w:p w:rsidR="007C0F40" w:rsidRPr="007C0F40" w:rsidRDefault="007C0F40" w:rsidP="007C0F40">
            <w:pPr>
              <w:ind w:left="72" w:right="127"/>
              <w:rPr>
                <w:sz w:val="22"/>
                <w:szCs w:val="22"/>
              </w:rPr>
            </w:pPr>
            <w:r w:rsidRPr="007C0F40">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7C0F40" w:rsidRPr="007C0F40" w:rsidRDefault="007C0F40" w:rsidP="007C0F40">
            <w:pPr>
              <w:ind w:left="72"/>
              <w:rPr>
                <w:sz w:val="22"/>
                <w:szCs w:val="22"/>
              </w:rPr>
            </w:pPr>
            <w:r w:rsidRPr="007C0F40">
              <w:rPr>
                <w:sz w:val="22"/>
                <w:szCs w:val="22"/>
              </w:rPr>
              <w:t>природным газом (СУГ)</w:t>
            </w:r>
          </w:p>
        </w:tc>
        <w:tc>
          <w:tcPr>
            <w:tcW w:w="1701" w:type="dxa"/>
            <w:vMerge/>
            <w:hideMark/>
          </w:tcPr>
          <w:p w:rsidR="007C0F40" w:rsidRPr="007C0F40" w:rsidRDefault="007C0F40" w:rsidP="007C0F40">
            <w:pPr>
              <w:ind w:left="127"/>
              <w:rPr>
                <w:sz w:val="22"/>
                <w:szCs w:val="22"/>
              </w:rPr>
            </w:pPr>
          </w:p>
        </w:tc>
        <w:tc>
          <w:tcPr>
            <w:tcW w:w="1134" w:type="dxa"/>
            <w:hideMark/>
          </w:tcPr>
          <w:p w:rsidR="007C0F40" w:rsidRPr="007C0F40" w:rsidRDefault="007C0F40" w:rsidP="007C0F40">
            <w:pPr>
              <w:jc w:val="center"/>
              <w:rPr>
                <w:sz w:val="22"/>
                <w:szCs w:val="22"/>
              </w:rPr>
            </w:pPr>
            <w:r w:rsidRPr="007C0F40">
              <w:rPr>
                <w:sz w:val="22"/>
                <w:szCs w:val="22"/>
              </w:rPr>
              <w:t>300</w:t>
            </w:r>
          </w:p>
          <w:p w:rsidR="007C0F40" w:rsidRPr="007C0F40" w:rsidRDefault="007C0F40" w:rsidP="007C0F40">
            <w:pPr>
              <w:jc w:val="center"/>
              <w:rPr>
                <w:sz w:val="22"/>
                <w:szCs w:val="22"/>
              </w:rPr>
            </w:pPr>
            <w:r w:rsidRPr="007C0F40">
              <w:rPr>
                <w:sz w:val="22"/>
                <w:szCs w:val="22"/>
              </w:rPr>
              <w:t>(280)</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1.3</w:t>
            </w:r>
          </w:p>
        </w:tc>
        <w:tc>
          <w:tcPr>
            <w:tcW w:w="4697" w:type="dxa"/>
            <w:hideMark/>
          </w:tcPr>
          <w:p w:rsidR="007C0F40" w:rsidRPr="007C0F40" w:rsidRDefault="007C0F40" w:rsidP="007C0F40">
            <w:pPr>
              <w:ind w:left="72"/>
              <w:rPr>
                <w:sz w:val="22"/>
                <w:szCs w:val="22"/>
              </w:rPr>
            </w:pPr>
            <w:r w:rsidRPr="007C0F40">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7C0F40" w:rsidRPr="007C0F40" w:rsidRDefault="007C0F40" w:rsidP="007C0F40">
            <w:pPr>
              <w:ind w:left="72"/>
              <w:rPr>
                <w:sz w:val="22"/>
                <w:szCs w:val="22"/>
              </w:rPr>
            </w:pPr>
            <w:r w:rsidRPr="007C0F40">
              <w:rPr>
                <w:sz w:val="22"/>
                <w:szCs w:val="22"/>
              </w:rPr>
              <w:t>природным газом (СУГ)</w:t>
            </w:r>
          </w:p>
        </w:tc>
        <w:tc>
          <w:tcPr>
            <w:tcW w:w="1701" w:type="dxa"/>
            <w:vMerge/>
            <w:hideMark/>
          </w:tcPr>
          <w:p w:rsidR="007C0F40" w:rsidRPr="007C0F40" w:rsidRDefault="007C0F40" w:rsidP="007C0F40">
            <w:pPr>
              <w:ind w:left="127"/>
              <w:rPr>
                <w:sz w:val="22"/>
                <w:szCs w:val="22"/>
              </w:rPr>
            </w:pPr>
          </w:p>
        </w:tc>
        <w:tc>
          <w:tcPr>
            <w:tcW w:w="1134" w:type="dxa"/>
            <w:hideMark/>
          </w:tcPr>
          <w:p w:rsidR="007C0F40" w:rsidRPr="007C0F40" w:rsidRDefault="007C0F40" w:rsidP="007C0F40">
            <w:pPr>
              <w:jc w:val="center"/>
              <w:rPr>
                <w:sz w:val="22"/>
                <w:szCs w:val="22"/>
              </w:rPr>
            </w:pPr>
            <w:r w:rsidRPr="007C0F40">
              <w:rPr>
                <w:sz w:val="22"/>
                <w:szCs w:val="22"/>
              </w:rPr>
              <w:t>180</w:t>
            </w:r>
          </w:p>
          <w:p w:rsidR="007C0F40" w:rsidRPr="007C0F40" w:rsidRDefault="007C0F40" w:rsidP="007C0F40">
            <w:pPr>
              <w:jc w:val="center"/>
              <w:rPr>
                <w:sz w:val="22"/>
                <w:szCs w:val="22"/>
              </w:rPr>
            </w:pPr>
            <w:r w:rsidRPr="007C0F40">
              <w:rPr>
                <w:sz w:val="22"/>
                <w:szCs w:val="22"/>
              </w:rPr>
              <w:t>(170)</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w:t>
            </w:r>
          </w:p>
        </w:tc>
        <w:tc>
          <w:tcPr>
            <w:tcW w:w="9091" w:type="dxa"/>
            <w:gridSpan w:val="4"/>
            <w:hideMark/>
          </w:tcPr>
          <w:p w:rsidR="007C0F40" w:rsidRPr="007C0F40" w:rsidRDefault="007C0F40" w:rsidP="007C0F40">
            <w:pPr>
              <w:ind w:left="-89" w:right="-108"/>
              <w:jc w:val="center"/>
              <w:rPr>
                <w:sz w:val="22"/>
                <w:szCs w:val="22"/>
              </w:rPr>
            </w:pPr>
            <w:r w:rsidRPr="007C0F40">
              <w:rPr>
                <w:sz w:val="22"/>
                <w:szCs w:val="22"/>
              </w:rPr>
              <w:t>Укрупненный показатель потребления газа предприятиями бытового обслуживания населения:</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2.1</w:t>
            </w:r>
          </w:p>
        </w:tc>
        <w:tc>
          <w:tcPr>
            <w:tcW w:w="9091" w:type="dxa"/>
            <w:gridSpan w:val="4"/>
            <w:hideMark/>
          </w:tcPr>
          <w:p w:rsidR="007C0F40" w:rsidRPr="007C0F40" w:rsidRDefault="007C0F40" w:rsidP="007C0F40">
            <w:pPr>
              <w:ind w:left="72"/>
              <w:jc w:val="center"/>
              <w:rPr>
                <w:sz w:val="22"/>
                <w:szCs w:val="22"/>
              </w:rPr>
            </w:pPr>
            <w:r w:rsidRPr="007C0F40">
              <w:rPr>
                <w:sz w:val="22"/>
                <w:szCs w:val="22"/>
              </w:rPr>
              <w:t>Фабрики-прачечные:</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2.1.1</w:t>
            </w:r>
          </w:p>
        </w:tc>
        <w:tc>
          <w:tcPr>
            <w:tcW w:w="4697" w:type="dxa"/>
            <w:hideMark/>
          </w:tcPr>
          <w:p w:rsidR="007C0F40" w:rsidRPr="007C0F40" w:rsidRDefault="007C0F40" w:rsidP="007C0F40">
            <w:pPr>
              <w:ind w:left="72"/>
              <w:rPr>
                <w:sz w:val="22"/>
                <w:szCs w:val="22"/>
              </w:rPr>
            </w:pPr>
            <w:r w:rsidRPr="007C0F40">
              <w:rPr>
                <w:sz w:val="22"/>
                <w:szCs w:val="22"/>
              </w:rPr>
              <w:t>на стирку белья в механизированных прачечных</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сухого белья</w:t>
            </w:r>
          </w:p>
        </w:tc>
        <w:tc>
          <w:tcPr>
            <w:tcW w:w="1134" w:type="dxa"/>
            <w:hideMark/>
          </w:tcPr>
          <w:p w:rsidR="007C0F40" w:rsidRPr="007C0F40" w:rsidRDefault="007C0F40" w:rsidP="007C0F40">
            <w:pPr>
              <w:jc w:val="center"/>
              <w:rPr>
                <w:sz w:val="22"/>
                <w:szCs w:val="22"/>
              </w:rPr>
            </w:pPr>
            <w:r w:rsidRPr="007C0F40">
              <w:rPr>
                <w:sz w:val="22"/>
                <w:szCs w:val="22"/>
              </w:rPr>
              <w:t>260</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2.1.2</w:t>
            </w:r>
          </w:p>
        </w:tc>
        <w:tc>
          <w:tcPr>
            <w:tcW w:w="4697" w:type="dxa"/>
            <w:hideMark/>
          </w:tcPr>
          <w:p w:rsidR="007C0F40" w:rsidRPr="007C0F40" w:rsidRDefault="007C0F40" w:rsidP="007C0F40">
            <w:pPr>
              <w:ind w:left="72"/>
              <w:rPr>
                <w:sz w:val="22"/>
                <w:szCs w:val="22"/>
              </w:rPr>
            </w:pPr>
            <w:r w:rsidRPr="007C0F40">
              <w:rPr>
                <w:sz w:val="22"/>
                <w:szCs w:val="22"/>
              </w:rPr>
              <w:t>на стирку белья в немеханизированных прачечных с сушильными шкафами</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 xml:space="preserve">3 </w:t>
            </w:r>
            <w:r w:rsidRPr="007C0F40">
              <w:rPr>
                <w:sz w:val="22"/>
                <w:szCs w:val="22"/>
              </w:rPr>
              <w:t>на 1 т сухого белья</w:t>
            </w:r>
          </w:p>
        </w:tc>
        <w:tc>
          <w:tcPr>
            <w:tcW w:w="1134" w:type="dxa"/>
            <w:hideMark/>
          </w:tcPr>
          <w:p w:rsidR="007C0F40" w:rsidRPr="007C0F40" w:rsidRDefault="007C0F40" w:rsidP="007C0F40">
            <w:pPr>
              <w:jc w:val="center"/>
              <w:rPr>
                <w:sz w:val="22"/>
                <w:szCs w:val="22"/>
              </w:rPr>
            </w:pPr>
            <w:r w:rsidRPr="007C0F40">
              <w:rPr>
                <w:sz w:val="22"/>
                <w:szCs w:val="22"/>
              </w:rPr>
              <w:t>370</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2.1.3</w:t>
            </w:r>
          </w:p>
        </w:tc>
        <w:tc>
          <w:tcPr>
            <w:tcW w:w="4697" w:type="dxa"/>
            <w:hideMark/>
          </w:tcPr>
          <w:p w:rsidR="007C0F40" w:rsidRPr="007C0F40" w:rsidRDefault="007C0F40" w:rsidP="007C0F40">
            <w:pPr>
              <w:ind w:left="72"/>
              <w:rPr>
                <w:sz w:val="22"/>
                <w:szCs w:val="22"/>
              </w:rPr>
            </w:pPr>
            <w:r w:rsidRPr="007C0F40">
              <w:rPr>
                <w:sz w:val="22"/>
                <w:szCs w:val="22"/>
              </w:rPr>
              <w:t>на стирку белья в механизированных прачечных, включая сушку и глажение</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 xml:space="preserve">3 </w:t>
            </w:r>
            <w:r w:rsidRPr="007C0F40">
              <w:rPr>
                <w:sz w:val="22"/>
                <w:szCs w:val="22"/>
              </w:rPr>
              <w:t>на 1 т сухого белья</w:t>
            </w:r>
          </w:p>
        </w:tc>
        <w:tc>
          <w:tcPr>
            <w:tcW w:w="1134" w:type="dxa"/>
            <w:hideMark/>
          </w:tcPr>
          <w:p w:rsidR="007C0F40" w:rsidRPr="007C0F40" w:rsidRDefault="007C0F40" w:rsidP="007C0F40">
            <w:pPr>
              <w:jc w:val="center"/>
              <w:rPr>
                <w:sz w:val="22"/>
                <w:szCs w:val="22"/>
              </w:rPr>
            </w:pPr>
            <w:r w:rsidRPr="007C0F40">
              <w:rPr>
                <w:sz w:val="22"/>
                <w:szCs w:val="22"/>
              </w:rPr>
              <w:t>555</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2.2</w:t>
            </w:r>
          </w:p>
        </w:tc>
        <w:tc>
          <w:tcPr>
            <w:tcW w:w="9091" w:type="dxa"/>
            <w:gridSpan w:val="4"/>
            <w:hideMark/>
          </w:tcPr>
          <w:p w:rsidR="007C0F40" w:rsidRPr="007C0F40" w:rsidRDefault="007C0F40" w:rsidP="007C0F40">
            <w:pPr>
              <w:ind w:left="72"/>
              <w:jc w:val="center"/>
              <w:rPr>
                <w:sz w:val="22"/>
                <w:szCs w:val="22"/>
              </w:rPr>
            </w:pPr>
            <w:proofErr w:type="spellStart"/>
            <w:r w:rsidRPr="007C0F40">
              <w:rPr>
                <w:sz w:val="22"/>
                <w:szCs w:val="22"/>
              </w:rPr>
              <w:t>Дезкамеры</w:t>
            </w:r>
            <w:proofErr w:type="spellEnd"/>
            <w:r w:rsidRPr="007C0F40">
              <w:rPr>
                <w:sz w:val="22"/>
                <w:szCs w:val="22"/>
              </w:rPr>
              <w:t>:</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2.2.1</w:t>
            </w:r>
          </w:p>
        </w:tc>
        <w:tc>
          <w:tcPr>
            <w:tcW w:w="4697" w:type="dxa"/>
            <w:hideMark/>
          </w:tcPr>
          <w:p w:rsidR="007C0F40" w:rsidRPr="007C0F40" w:rsidRDefault="007C0F40" w:rsidP="007C0F40">
            <w:pPr>
              <w:ind w:left="72"/>
              <w:rPr>
                <w:sz w:val="22"/>
                <w:szCs w:val="22"/>
              </w:rPr>
            </w:pPr>
            <w:r w:rsidRPr="007C0F40">
              <w:rPr>
                <w:sz w:val="22"/>
                <w:szCs w:val="22"/>
              </w:rPr>
              <w:t>на дезинфекцию белья и одежды в паровых камерах</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сухого белья</w:t>
            </w:r>
          </w:p>
        </w:tc>
        <w:tc>
          <w:tcPr>
            <w:tcW w:w="1134" w:type="dxa"/>
            <w:hideMark/>
          </w:tcPr>
          <w:p w:rsidR="007C0F40" w:rsidRPr="007C0F40" w:rsidRDefault="007C0F40" w:rsidP="007C0F40">
            <w:pPr>
              <w:jc w:val="center"/>
              <w:rPr>
                <w:sz w:val="22"/>
                <w:szCs w:val="22"/>
              </w:rPr>
            </w:pPr>
            <w:r w:rsidRPr="007C0F40">
              <w:rPr>
                <w:sz w:val="22"/>
                <w:szCs w:val="22"/>
              </w:rPr>
              <w:t>65</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2.2.2</w:t>
            </w:r>
          </w:p>
        </w:tc>
        <w:tc>
          <w:tcPr>
            <w:tcW w:w="4697" w:type="dxa"/>
            <w:hideMark/>
          </w:tcPr>
          <w:p w:rsidR="007C0F40" w:rsidRPr="007C0F40" w:rsidRDefault="007C0F40" w:rsidP="007C0F40">
            <w:pPr>
              <w:ind w:left="72"/>
              <w:rPr>
                <w:sz w:val="22"/>
                <w:szCs w:val="22"/>
              </w:rPr>
            </w:pPr>
            <w:r w:rsidRPr="007C0F40">
              <w:rPr>
                <w:sz w:val="22"/>
                <w:szCs w:val="22"/>
              </w:rPr>
              <w:t xml:space="preserve">на дезинфекцию белья и одежды в </w:t>
            </w:r>
            <w:proofErr w:type="spellStart"/>
            <w:r w:rsidRPr="007C0F40">
              <w:rPr>
                <w:sz w:val="22"/>
                <w:szCs w:val="22"/>
              </w:rPr>
              <w:t>горячевоздушных</w:t>
            </w:r>
            <w:proofErr w:type="spellEnd"/>
            <w:r w:rsidRPr="007C0F40">
              <w:rPr>
                <w:sz w:val="22"/>
                <w:szCs w:val="22"/>
              </w:rPr>
              <w:t xml:space="preserve"> камерах</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сухого белья</w:t>
            </w:r>
          </w:p>
        </w:tc>
        <w:tc>
          <w:tcPr>
            <w:tcW w:w="1134" w:type="dxa"/>
            <w:hideMark/>
          </w:tcPr>
          <w:p w:rsidR="007C0F40" w:rsidRPr="007C0F40" w:rsidRDefault="007C0F40" w:rsidP="007C0F40">
            <w:pPr>
              <w:jc w:val="center"/>
              <w:rPr>
                <w:sz w:val="22"/>
                <w:szCs w:val="22"/>
              </w:rPr>
            </w:pPr>
            <w:r w:rsidRPr="007C0F40">
              <w:rPr>
                <w:sz w:val="22"/>
                <w:szCs w:val="22"/>
              </w:rPr>
              <w:t>37</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2.3</w:t>
            </w:r>
          </w:p>
        </w:tc>
        <w:tc>
          <w:tcPr>
            <w:tcW w:w="9091" w:type="dxa"/>
            <w:gridSpan w:val="4"/>
            <w:hideMark/>
          </w:tcPr>
          <w:p w:rsidR="007C0F40" w:rsidRPr="007C0F40" w:rsidRDefault="007C0F40" w:rsidP="007C0F40">
            <w:pPr>
              <w:ind w:left="72"/>
              <w:jc w:val="center"/>
              <w:rPr>
                <w:sz w:val="22"/>
                <w:szCs w:val="22"/>
              </w:rPr>
            </w:pPr>
            <w:r w:rsidRPr="007C0F40">
              <w:rPr>
                <w:sz w:val="22"/>
                <w:szCs w:val="22"/>
              </w:rPr>
              <w:t>Бани:</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2.3.1</w:t>
            </w:r>
          </w:p>
        </w:tc>
        <w:tc>
          <w:tcPr>
            <w:tcW w:w="4697" w:type="dxa"/>
            <w:hideMark/>
          </w:tcPr>
          <w:p w:rsidR="007C0F40" w:rsidRPr="007C0F40" w:rsidRDefault="007C0F40" w:rsidP="007C0F40">
            <w:pPr>
              <w:ind w:left="72"/>
              <w:rPr>
                <w:sz w:val="22"/>
                <w:szCs w:val="22"/>
              </w:rPr>
            </w:pPr>
            <w:r w:rsidRPr="007C0F40">
              <w:rPr>
                <w:sz w:val="22"/>
                <w:szCs w:val="22"/>
              </w:rPr>
              <w:t>мытье без ванн</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помывку</w:t>
            </w:r>
          </w:p>
        </w:tc>
        <w:tc>
          <w:tcPr>
            <w:tcW w:w="1134" w:type="dxa"/>
            <w:hideMark/>
          </w:tcPr>
          <w:p w:rsidR="007C0F40" w:rsidRPr="007C0F40" w:rsidRDefault="007C0F40" w:rsidP="007C0F40">
            <w:pPr>
              <w:jc w:val="center"/>
              <w:rPr>
                <w:sz w:val="22"/>
                <w:szCs w:val="22"/>
              </w:rPr>
            </w:pPr>
            <w:r w:rsidRPr="007C0F40">
              <w:rPr>
                <w:sz w:val="22"/>
                <w:szCs w:val="22"/>
              </w:rPr>
              <w:t>1,2</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2.3.2</w:t>
            </w:r>
          </w:p>
        </w:tc>
        <w:tc>
          <w:tcPr>
            <w:tcW w:w="4697" w:type="dxa"/>
            <w:hideMark/>
          </w:tcPr>
          <w:p w:rsidR="007C0F40" w:rsidRPr="007C0F40" w:rsidRDefault="007C0F40" w:rsidP="007C0F40">
            <w:pPr>
              <w:ind w:left="72"/>
              <w:rPr>
                <w:sz w:val="22"/>
                <w:szCs w:val="22"/>
              </w:rPr>
            </w:pPr>
            <w:r w:rsidRPr="007C0F40">
              <w:rPr>
                <w:sz w:val="22"/>
                <w:szCs w:val="22"/>
              </w:rPr>
              <w:t>мытье в ваннах</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помывку</w:t>
            </w:r>
          </w:p>
        </w:tc>
        <w:tc>
          <w:tcPr>
            <w:tcW w:w="1134" w:type="dxa"/>
            <w:hideMark/>
          </w:tcPr>
          <w:p w:rsidR="007C0F40" w:rsidRPr="007C0F40" w:rsidRDefault="007C0F40" w:rsidP="007C0F40">
            <w:pPr>
              <w:jc w:val="center"/>
              <w:rPr>
                <w:sz w:val="22"/>
                <w:szCs w:val="22"/>
              </w:rPr>
            </w:pPr>
            <w:r w:rsidRPr="007C0F40">
              <w:rPr>
                <w:sz w:val="22"/>
                <w:szCs w:val="22"/>
              </w:rPr>
              <w:t>1,5</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lastRenderedPageBreak/>
              <w:t>3</w:t>
            </w:r>
          </w:p>
        </w:tc>
        <w:tc>
          <w:tcPr>
            <w:tcW w:w="9091" w:type="dxa"/>
            <w:gridSpan w:val="4"/>
            <w:hideMark/>
          </w:tcPr>
          <w:p w:rsidR="007C0F40" w:rsidRPr="007C0F40" w:rsidRDefault="007C0F40" w:rsidP="007C0F40">
            <w:pPr>
              <w:ind w:left="127"/>
              <w:jc w:val="center"/>
              <w:rPr>
                <w:sz w:val="22"/>
                <w:szCs w:val="22"/>
              </w:rPr>
            </w:pPr>
            <w:r w:rsidRPr="007C0F40">
              <w:rPr>
                <w:sz w:val="22"/>
                <w:szCs w:val="22"/>
              </w:rPr>
              <w:t>Укрупненный показатель потребления газа предприятиями общественного питания:</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3.1</w:t>
            </w:r>
          </w:p>
        </w:tc>
        <w:tc>
          <w:tcPr>
            <w:tcW w:w="9091" w:type="dxa"/>
            <w:gridSpan w:val="4"/>
            <w:hideMark/>
          </w:tcPr>
          <w:p w:rsidR="007C0F40" w:rsidRPr="007C0F40" w:rsidRDefault="007C0F40" w:rsidP="007C0F40">
            <w:pPr>
              <w:ind w:left="127"/>
              <w:jc w:val="center"/>
              <w:rPr>
                <w:sz w:val="22"/>
                <w:szCs w:val="22"/>
              </w:rPr>
            </w:pPr>
            <w:r w:rsidRPr="007C0F40">
              <w:rPr>
                <w:sz w:val="22"/>
                <w:szCs w:val="22"/>
              </w:rPr>
              <w:t>Столовые, рестораны, кафе:</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3.1.1</w:t>
            </w:r>
          </w:p>
        </w:tc>
        <w:tc>
          <w:tcPr>
            <w:tcW w:w="4697" w:type="dxa"/>
            <w:hideMark/>
          </w:tcPr>
          <w:p w:rsidR="007C0F40" w:rsidRPr="007C0F40" w:rsidRDefault="007C0F40" w:rsidP="007C0F40">
            <w:pPr>
              <w:ind w:left="72"/>
              <w:rPr>
                <w:sz w:val="22"/>
                <w:szCs w:val="22"/>
              </w:rPr>
            </w:pPr>
            <w:r w:rsidRPr="007C0F40">
              <w:rPr>
                <w:sz w:val="22"/>
                <w:szCs w:val="22"/>
              </w:rPr>
              <w:t>на приготовление обедов (вне зависимости от пропускной способности предприятия)</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обед</w:t>
            </w:r>
          </w:p>
        </w:tc>
        <w:tc>
          <w:tcPr>
            <w:tcW w:w="1134" w:type="dxa"/>
            <w:hideMark/>
          </w:tcPr>
          <w:p w:rsidR="007C0F40" w:rsidRPr="007C0F40" w:rsidRDefault="007C0F40" w:rsidP="007C0F40">
            <w:pPr>
              <w:jc w:val="center"/>
              <w:rPr>
                <w:sz w:val="22"/>
                <w:szCs w:val="22"/>
              </w:rPr>
            </w:pPr>
            <w:r w:rsidRPr="007C0F40">
              <w:rPr>
                <w:sz w:val="22"/>
                <w:szCs w:val="22"/>
              </w:rPr>
              <w:t>0,12</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3.1.2</w:t>
            </w:r>
          </w:p>
        </w:tc>
        <w:tc>
          <w:tcPr>
            <w:tcW w:w="4697" w:type="dxa"/>
            <w:hideMark/>
          </w:tcPr>
          <w:p w:rsidR="007C0F40" w:rsidRPr="007C0F40" w:rsidRDefault="007C0F40" w:rsidP="007C0F40">
            <w:pPr>
              <w:ind w:left="72"/>
              <w:rPr>
                <w:sz w:val="22"/>
                <w:szCs w:val="22"/>
              </w:rPr>
            </w:pPr>
            <w:r w:rsidRPr="007C0F40">
              <w:rPr>
                <w:sz w:val="22"/>
                <w:szCs w:val="22"/>
              </w:rPr>
              <w:t>на приготовление завтраков или ужинов</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завтрак</w:t>
            </w:r>
          </w:p>
        </w:tc>
        <w:tc>
          <w:tcPr>
            <w:tcW w:w="1134" w:type="dxa"/>
            <w:hideMark/>
          </w:tcPr>
          <w:p w:rsidR="007C0F40" w:rsidRPr="007C0F40" w:rsidRDefault="007C0F40" w:rsidP="007C0F40">
            <w:pPr>
              <w:jc w:val="center"/>
              <w:rPr>
                <w:sz w:val="22"/>
                <w:szCs w:val="22"/>
              </w:rPr>
            </w:pPr>
            <w:r w:rsidRPr="007C0F40">
              <w:rPr>
                <w:sz w:val="22"/>
                <w:szCs w:val="22"/>
              </w:rPr>
              <w:t>0,06</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4</w:t>
            </w:r>
          </w:p>
        </w:tc>
        <w:tc>
          <w:tcPr>
            <w:tcW w:w="9091" w:type="dxa"/>
            <w:gridSpan w:val="4"/>
            <w:hideMark/>
          </w:tcPr>
          <w:p w:rsidR="007C0F40" w:rsidRPr="007C0F40" w:rsidRDefault="007C0F40" w:rsidP="007C0F40">
            <w:pPr>
              <w:ind w:left="72"/>
              <w:jc w:val="center"/>
              <w:rPr>
                <w:sz w:val="22"/>
                <w:szCs w:val="22"/>
              </w:rPr>
            </w:pPr>
            <w:r w:rsidRPr="007C0F40">
              <w:rPr>
                <w:sz w:val="22"/>
                <w:szCs w:val="22"/>
              </w:rPr>
              <w:t>Укрупненный показатель потребления газа учреждениями здравоохранения:</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4.1</w:t>
            </w:r>
          </w:p>
        </w:tc>
        <w:tc>
          <w:tcPr>
            <w:tcW w:w="9091" w:type="dxa"/>
            <w:gridSpan w:val="4"/>
            <w:hideMark/>
          </w:tcPr>
          <w:p w:rsidR="007C0F40" w:rsidRPr="007C0F40" w:rsidRDefault="007C0F40" w:rsidP="007C0F40">
            <w:pPr>
              <w:ind w:left="72"/>
              <w:jc w:val="center"/>
              <w:rPr>
                <w:sz w:val="22"/>
                <w:szCs w:val="22"/>
              </w:rPr>
            </w:pPr>
            <w:r w:rsidRPr="007C0F40">
              <w:rPr>
                <w:sz w:val="22"/>
                <w:szCs w:val="22"/>
              </w:rPr>
              <w:t>Больницы, родильные дома:</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4.1.1</w:t>
            </w:r>
          </w:p>
        </w:tc>
        <w:tc>
          <w:tcPr>
            <w:tcW w:w="4697" w:type="dxa"/>
            <w:hideMark/>
          </w:tcPr>
          <w:p w:rsidR="007C0F40" w:rsidRPr="007C0F40" w:rsidRDefault="007C0F40" w:rsidP="007C0F40">
            <w:pPr>
              <w:ind w:left="72"/>
              <w:rPr>
                <w:sz w:val="22"/>
                <w:szCs w:val="22"/>
              </w:rPr>
            </w:pPr>
            <w:r w:rsidRPr="007C0F40">
              <w:rPr>
                <w:sz w:val="22"/>
                <w:szCs w:val="22"/>
              </w:rPr>
              <w:t>на приготовление пищи</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койку в год</w:t>
            </w:r>
          </w:p>
        </w:tc>
        <w:tc>
          <w:tcPr>
            <w:tcW w:w="1134" w:type="dxa"/>
            <w:hideMark/>
          </w:tcPr>
          <w:p w:rsidR="007C0F40" w:rsidRPr="007C0F40" w:rsidRDefault="007C0F40" w:rsidP="007C0F40">
            <w:pPr>
              <w:jc w:val="center"/>
              <w:rPr>
                <w:sz w:val="22"/>
                <w:szCs w:val="22"/>
              </w:rPr>
            </w:pPr>
            <w:r w:rsidRPr="007C0F40">
              <w:rPr>
                <w:sz w:val="22"/>
                <w:szCs w:val="22"/>
              </w:rPr>
              <w:t>95</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4.1.2</w:t>
            </w:r>
          </w:p>
        </w:tc>
        <w:tc>
          <w:tcPr>
            <w:tcW w:w="4697" w:type="dxa"/>
            <w:hideMark/>
          </w:tcPr>
          <w:p w:rsidR="007C0F40" w:rsidRPr="007C0F40" w:rsidRDefault="007C0F40" w:rsidP="007C0F40">
            <w:pPr>
              <w:ind w:left="72"/>
              <w:rPr>
                <w:sz w:val="22"/>
                <w:szCs w:val="22"/>
              </w:rPr>
            </w:pPr>
            <w:r w:rsidRPr="007C0F40">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койку в год</w:t>
            </w:r>
          </w:p>
        </w:tc>
        <w:tc>
          <w:tcPr>
            <w:tcW w:w="1134" w:type="dxa"/>
            <w:hideMark/>
          </w:tcPr>
          <w:p w:rsidR="007C0F40" w:rsidRPr="007C0F40" w:rsidRDefault="007C0F40" w:rsidP="007C0F40">
            <w:pPr>
              <w:jc w:val="center"/>
              <w:rPr>
                <w:sz w:val="22"/>
                <w:szCs w:val="22"/>
              </w:rPr>
            </w:pPr>
            <w:r w:rsidRPr="007C0F40">
              <w:rPr>
                <w:sz w:val="22"/>
                <w:szCs w:val="22"/>
              </w:rPr>
              <w:t>270</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5</w:t>
            </w:r>
          </w:p>
        </w:tc>
        <w:tc>
          <w:tcPr>
            <w:tcW w:w="9091" w:type="dxa"/>
            <w:gridSpan w:val="4"/>
            <w:hideMark/>
          </w:tcPr>
          <w:p w:rsidR="007C0F40" w:rsidRPr="007C0F40" w:rsidRDefault="007C0F40" w:rsidP="007C0F40">
            <w:pPr>
              <w:ind w:left="72"/>
              <w:jc w:val="center"/>
              <w:rPr>
                <w:sz w:val="22"/>
                <w:szCs w:val="22"/>
              </w:rPr>
            </w:pPr>
            <w:r w:rsidRPr="007C0F40">
              <w:rPr>
                <w:sz w:val="22"/>
                <w:szCs w:val="22"/>
              </w:rPr>
              <w:t>Укрупненный показатель потребления газа предприятиями по производству хлеба и кондитерских изделий:</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5.1</w:t>
            </w:r>
          </w:p>
        </w:tc>
        <w:tc>
          <w:tcPr>
            <w:tcW w:w="9091" w:type="dxa"/>
            <w:gridSpan w:val="4"/>
            <w:hideMark/>
          </w:tcPr>
          <w:p w:rsidR="007C0F40" w:rsidRPr="007C0F40" w:rsidRDefault="007C0F40" w:rsidP="007C0F40">
            <w:pPr>
              <w:ind w:left="72"/>
              <w:jc w:val="center"/>
              <w:rPr>
                <w:sz w:val="22"/>
                <w:szCs w:val="22"/>
              </w:rPr>
            </w:pPr>
            <w:r w:rsidRPr="007C0F40">
              <w:rPr>
                <w:sz w:val="22"/>
                <w:szCs w:val="22"/>
              </w:rPr>
              <w:t>Хлебозаводы, комбинаты, пекарни:</w:t>
            </w:r>
          </w:p>
        </w:tc>
      </w:tr>
      <w:tr w:rsidR="007C0F40" w:rsidRPr="007C0F40" w:rsidTr="00171932">
        <w:trPr>
          <w:trHeight w:val="240"/>
        </w:trPr>
        <w:tc>
          <w:tcPr>
            <w:tcW w:w="656" w:type="dxa"/>
            <w:hideMark/>
          </w:tcPr>
          <w:p w:rsidR="007C0F40" w:rsidRPr="007C0F40" w:rsidRDefault="007C0F40" w:rsidP="007C0F40">
            <w:pPr>
              <w:jc w:val="center"/>
              <w:rPr>
                <w:sz w:val="22"/>
                <w:szCs w:val="22"/>
              </w:rPr>
            </w:pPr>
            <w:r w:rsidRPr="007C0F40">
              <w:rPr>
                <w:sz w:val="22"/>
                <w:szCs w:val="22"/>
              </w:rPr>
              <w:t>5.1.1</w:t>
            </w:r>
          </w:p>
        </w:tc>
        <w:tc>
          <w:tcPr>
            <w:tcW w:w="4697" w:type="dxa"/>
            <w:hideMark/>
          </w:tcPr>
          <w:p w:rsidR="007C0F40" w:rsidRPr="007C0F40" w:rsidRDefault="007C0F40" w:rsidP="007C0F40">
            <w:pPr>
              <w:ind w:left="72"/>
              <w:rPr>
                <w:sz w:val="22"/>
                <w:szCs w:val="22"/>
              </w:rPr>
            </w:pPr>
            <w:r w:rsidRPr="007C0F40">
              <w:rPr>
                <w:sz w:val="22"/>
                <w:szCs w:val="22"/>
              </w:rPr>
              <w:t>на выпечку хлеба формового</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изделий</w:t>
            </w:r>
          </w:p>
        </w:tc>
        <w:tc>
          <w:tcPr>
            <w:tcW w:w="1134" w:type="dxa"/>
            <w:hideMark/>
          </w:tcPr>
          <w:p w:rsidR="007C0F40" w:rsidRPr="007C0F40" w:rsidRDefault="007C0F40" w:rsidP="007C0F40">
            <w:pPr>
              <w:jc w:val="center"/>
              <w:rPr>
                <w:sz w:val="22"/>
                <w:szCs w:val="22"/>
              </w:rPr>
            </w:pPr>
            <w:r w:rsidRPr="007C0F40">
              <w:rPr>
                <w:sz w:val="22"/>
                <w:szCs w:val="22"/>
              </w:rPr>
              <w:t>75</w:t>
            </w:r>
          </w:p>
        </w:tc>
        <w:tc>
          <w:tcPr>
            <w:tcW w:w="1559" w:type="dxa"/>
            <w:vMerge w:val="restart"/>
            <w:hideMark/>
          </w:tcPr>
          <w:p w:rsidR="007C0F40" w:rsidRPr="007C0F40" w:rsidRDefault="007C0F40" w:rsidP="007C0F40">
            <w:pPr>
              <w:jc w:val="center"/>
              <w:rPr>
                <w:sz w:val="22"/>
                <w:szCs w:val="22"/>
              </w:rPr>
            </w:pPr>
            <w:r w:rsidRPr="007C0F40">
              <w:rPr>
                <w:sz w:val="22"/>
                <w:szCs w:val="22"/>
              </w:rPr>
              <w:t>СП 124.13330.2012, СП 42-101-2003, таб. А.1</w:t>
            </w: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5.1.2</w:t>
            </w:r>
          </w:p>
        </w:tc>
        <w:tc>
          <w:tcPr>
            <w:tcW w:w="4697" w:type="dxa"/>
            <w:hideMark/>
          </w:tcPr>
          <w:p w:rsidR="007C0F40" w:rsidRPr="007C0F40" w:rsidRDefault="007C0F40" w:rsidP="007C0F40">
            <w:pPr>
              <w:ind w:left="72"/>
              <w:rPr>
                <w:sz w:val="22"/>
                <w:szCs w:val="22"/>
              </w:rPr>
            </w:pPr>
            <w:r w:rsidRPr="007C0F40">
              <w:rPr>
                <w:sz w:val="22"/>
                <w:szCs w:val="22"/>
              </w:rPr>
              <w:t>на выпечку хлеба подового, батонов, булок, сдобы</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изделий</w:t>
            </w:r>
          </w:p>
        </w:tc>
        <w:tc>
          <w:tcPr>
            <w:tcW w:w="1134" w:type="dxa"/>
            <w:hideMark/>
          </w:tcPr>
          <w:p w:rsidR="007C0F40" w:rsidRPr="007C0F40" w:rsidRDefault="007C0F40" w:rsidP="007C0F40">
            <w:pPr>
              <w:jc w:val="center"/>
              <w:rPr>
                <w:sz w:val="22"/>
                <w:szCs w:val="22"/>
              </w:rPr>
            </w:pPr>
            <w:r w:rsidRPr="007C0F40">
              <w:rPr>
                <w:sz w:val="22"/>
                <w:szCs w:val="22"/>
              </w:rPr>
              <w:t>160</w:t>
            </w:r>
          </w:p>
        </w:tc>
        <w:tc>
          <w:tcPr>
            <w:tcW w:w="1559" w:type="dxa"/>
            <w:vMerge/>
            <w:hideMark/>
          </w:tcPr>
          <w:p w:rsidR="007C0F40" w:rsidRPr="007C0F40" w:rsidRDefault="007C0F40" w:rsidP="007C0F40">
            <w:pPr>
              <w:rPr>
                <w:sz w:val="22"/>
                <w:szCs w:val="22"/>
              </w:rPr>
            </w:pPr>
          </w:p>
        </w:tc>
      </w:tr>
      <w:tr w:rsidR="007C0F40" w:rsidRPr="007C0F40" w:rsidTr="00171932">
        <w:tc>
          <w:tcPr>
            <w:tcW w:w="656" w:type="dxa"/>
            <w:hideMark/>
          </w:tcPr>
          <w:p w:rsidR="007C0F40" w:rsidRPr="007C0F40" w:rsidRDefault="007C0F40" w:rsidP="007C0F40">
            <w:pPr>
              <w:jc w:val="center"/>
              <w:rPr>
                <w:sz w:val="22"/>
                <w:szCs w:val="22"/>
              </w:rPr>
            </w:pPr>
            <w:r w:rsidRPr="007C0F40">
              <w:rPr>
                <w:sz w:val="22"/>
                <w:szCs w:val="22"/>
              </w:rPr>
              <w:t>5.1.3</w:t>
            </w:r>
          </w:p>
        </w:tc>
        <w:tc>
          <w:tcPr>
            <w:tcW w:w="4697" w:type="dxa"/>
            <w:hideMark/>
          </w:tcPr>
          <w:p w:rsidR="007C0F40" w:rsidRPr="007C0F40" w:rsidRDefault="007C0F40" w:rsidP="007C0F40">
            <w:pPr>
              <w:ind w:left="72"/>
              <w:rPr>
                <w:sz w:val="22"/>
                <w:szCs w:val="22"/>
              </w:rPr>
            </w:pPr>
            <w:r w:rsidRPr="007C0F40">
              <w:rPr>
                <w:sz w:val="22"/>
                <w:szCs w:val="22"/>
              </w:rPr>
              <w:t>на выпечку кондитерских изделий (тортов, пирожных, печенья, пряников и т.п.)</w:t>
            </w:r>
          </w:p>
        </w:tc>
        <w:tc>
          <w:tcPr>
            <w:tcW w:w="1701" w:type="dxa"/>
            <w:hideMark/>
          </w:tcPr>
          <w:p w:rsidR="007C0F40" w:rsidRPr="007C0F40" w:rsidRDefault="007C0F40" w:rsidP="007C0F40">
            <w:pPr>
              <w:ind w:left="127"/>
              <w:rPr>
                <w:sz w:val="22"/>
                <w:szCs w:val="22"/>
              </w:rPr>
            </w:pPr>
            <w:r w:rsidRPr="007C0F40">
              <w:rPr>
                <w:sz w:val="22"/>
                <w:szCs w:val="22"/>
              </w:rPr>
              <w:t>м</w:t>
            </w:r>
            <w:r w:rsidRPr="007C0F40">
              <w:rPr>
                <w:sz w:val="22"/>
                <w:szCs w:val="22"/>
                <w:vertAlign w:val="superscript"/>
              </w:rPr>
              <w:t>3</w:t>
            </w:r>
            <w:r w:rsidRPr="007C0F40">
              <w:rPr>
                <w:sz w:val="22"/>
                <w:szCs w:val="22"/>
              </w:rPr>
              <w:t xml:space="preserve"> на 1 т изделий</w:t>
            </w:r>
          </w:p>
        </w:tc>
        <w:tc>
          <w:tcPr>
            <w:tcW w:w="1134" w:type="dxa"/>
            <w:hideMark/>
          </w:tcPr>
          <w:p w:rsidR="007C0F40" w:rsidRPr="007C0F40" w:rsidRDefault="007C0F40" w:rsidP="007C0F40">
            <w:pPr>
              <w:jc w:val="center"/>
              <w:rPr>
                <w:sz w:val="22"/>
                <w:szCs w:val="22"/>
              </w:rPr>
            </w:pPr>
            <w:r w:rsidRPr="007C0F40">
              <w:rPr>
                <w:sz w:val="22"/>
                <w:szCs w:val="22"/>
              </w:rPr>
              <w:t>230</w:t>
            </w:r>
          </w:p>
        </w:tc>
        <w:tc>
          <w:tcPr>
            <w:tcW w:w="1559" w:type="dxa"/>
            <w:vMerge/>
            <w:hideMark/>
          </w:tcPr>
          <w:p w:rsidR="007C0F40" w:rsidRPr="007C0F40" w:rsidRDefault="007C0F40" w:rsidP="007C0F40">
            <w:pPr>
              <w:rPr>
                <w:sz w:val="22"/>
                <w:szCs w:val="22"/>
              </w:rPr>
            </w:pPr>
          </w:p>
        </w:tc>
      </w:tr>
    </w:tbl>
    <w:p w:rsidR="007C0F40" w:rsidRPr="007C0F40" w:rsidRDefault="007C0F40" w:rsidP="007C0F40">
      <w:pPr>
        <w:spacing w:before="240" w:after="0" w:line="240" w:lineRule="auto"/>
        <w:ind w:right="127" w:firstLine="851"/>
        <w:jc w:val="both"/>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Примечания:</w:t>
      </w:r>
    </w:p>
    <w:p w:rsidR="007C0F40" w:rsidRPr="007C0F40" w:rsidRDefault="007C0F40" w:rsidP="007C0F40">
      <w:pPr>
        <w:spacing w:after="0" w:line="240" w:lineRule="auto"/>
        <w:ind w:right="127"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7C0F40" w:rsidRPr="007C0F40" w:rsidRDefault="007C0F40" w:rsidP="007C0F40">
      <w:pPr>
        <w:spacing w:after="0" w:line="240" w:lineRule="auto"/>
        <w:ind w:right="127"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7C0F40">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7C0F40">
        <w:rPr>
          <w:rFonts w:ascii="Times New Roman" w:eastAsia="Times New Roman" w:hAnsi="Times New Roman" w:cs="Times New Roman"/>
          <w:lang w:eastAsia="ru-RU"/>
        </w:rPr>
        <w:t>топливопротребления</w:t>
      </w:r>
      <w:proofErr w:type="spellEnd"/>
      <w:r w:rsidRPr="007C0F40">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7C0F40">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7C0F40">
          <w:rPr>
            <w:rFonts w:ascii="Times New Roman" w:eastAsia="Times New Roman" w:hAnsi="Times New Roman" w:cs="Times New Roman"/>
            <w:lang w:eastAsia="ru-RU"/>
          </w:rPr>
          <w:t>Постановлению</w:t>
        </w:r>
      </w:hyperlink>
      <w:r w:rsidRPr="007C0F40">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7C0F40">
          <w:rPr>
            <w:rFonts w:ascii="Times New Roman" w:eastAsia="Times New Roman" w:hAnsi="Times New Roman" w:cs="Times New Roman"/>
            <w:lang w:eastAsia="ru-RU"/>
          </w:rPr>
          <w:t>от 29.09.2017</w:t>
        </w:r>
      </w:hyperlink>
      <w:r w:rsidRPr="007C0F40">
        <w:rPr>
          <w:rFonts w:ascii="Times New Roman" w:eastAsia="Times New Roman" w:hAnsi="Times New Roman" w:cs="Times New Roman"/>
          <w:lang w:eastAsia="ru-RU"/>
        </w:rPr>
        <w:t>) (далее - </w:t>
      </w:r>
      <w:hyperlink r:id="rId38" w:anchor="/document/12147362/entry/0" w:history="1">
        <w:r w:rsidRPr="007C0F40">
          <w:rPr>
            <w:rFonts w:ascii="Times New Roman" w:eastAsia="Times New Roman" w:hAnsi="Times New Roman" w:cs="Times New Roman"/>
            <w:lang w:eastAsia="ru-RU"/>
          </w:rPr>
          <w:t>постановление</w:t>
        </w:r>
      </w:hyperlink>
      <w:r w:rsidRPr="007C0F40">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7C0F40">
        <w:rPr>
          <w:rFonts w:ascii="Times New Roman" w:eastAsia="Times New Roman" w:hAnsi="Times New Roman" w:cs="Times New Roman"/>
          <w:lang w:eastAsia="ru-RU"/>
        </w:rPr>
        <w:t> кв. м общей площади зданий.</w:t>
      </w:r>
    </w:p>
    <w:p w:rsidR="007C0F40" w:rsidRPr="007C0F40" w:rsidRDefault="007C0F40" w:rsidP="007C0F40">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7C0F40">
        <w:rPr>
          <w:rFonts w:ascii="Times New Roman" w:eastAsia="Times New Roman" w:hAnsi="Times New Roman" w:cs="Times New Roman"/>
          <w:lang w:eastAsia="ru-RU"/>
        </w:rPr>
        <w:t>приведены</w:t>
      </w:r>
      <w:proofErr w:type="gramEnd"/>
      <w:r w:rsidRPr="007C0F40">
        <w:rPr>
          <w:rFonts w:ascii="Times New Roman" w:eastAsia="Times New Roman" w:hAnsi="Times New Roman" w:cs="Times New Roman"/>
          <w:lang w:eastAsia="ru-RU"/>
        </w:rPr>
        <w:t xml:space="preserve"> ниже.</w:t>
      </w:r>
    </w:p>
    <w:p w:rsidR="007C0F40" w:rsidRPr="007C0F40" w:rsidRDefault="007C0F40" w:rsidP="007C0F40">
      <w:pPr>
        <w:shd w:val="clear" w:color="auto" w:fill="FFFFFF"/>
        <w:spacing w:before="24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1.2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ind w:firstLine="851"/>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общей площади здания</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N</w:t>
            </w:r>
            <w:r w:rsidRPr="007C0F40">
              <w:rPr>
                <w:rFonts w:eastAsia="Calibri"/>
              </w:rPr>
              <w:br/>
            </w:r>
            <w:proofErr w:type="gramStart"/>
            <w:r w:rsidRPr="007C0F40">
              <w:rPr>
                <w:rFonts w:eastAsia="Calibri"/>
              </w:rPr>
              <w:t>п</w:t>
            </w:r>
            <w:proofErr w:type="gramEnd"/>
            <w:r w:rsidRPr="007C0F40">
              <w:rPr>
                <w:rFonts w:eastAsia="Calibri"/>
              </w:rPr>
              <w:t>/п</w:t>
            </w:r>
          </w:p>
        </w:tc>
        <w:tc>
          <w:tcPr>
            <w:tcW w:w="2317" w:type="dxa"/>
            <w:hideMark/>
          </w:tcPr>
          <w:p w:rsidR="007C0F40" w:rsidRPr="007C0F40" w:rsidRDefault="007C0F40" w:rsidP="007C0F40">
            <w:pPr>
              <w:jc w:val="center"/>
              <w:rPr>
                <w:rFonts w:eastAsia="Calibri"/>
              </w:rPr>
            </w:pPr>
            <w:r w:rsidRPr="007C0F40">
              <w:rPr>
                <w:rFonts w:eastAsia="Calibri"/>
              </w:rPr>
              <w:t>Наименование норматива, потребители ресурса</w:t>
            </w:r>
          </w:p>
        </w:tc>
        <w:tc>
          <w:tcPr>
            <w:tcW w:w="3402" w:type="dxa"/>
            <w:hideMark/>
          </w:tcPr>
          <w:p w:rsidR="007C0F40" w:rsidRPr="007C0F40" w:rsidRDefault="007C0F40" w:rsidP="007C0F40">
            <w:pPr>
              <w:jc w:val="center"/>
              <w:rPr>
                <w:rFonts w:eastAsia="Calibri"/>
              </w:rPr>
            </w:pPr>
            <w:r w:rsidRPr="007C0F40">
              <w:rPr>
                <w:rFonts w:eastAsia="Calibri"/>
              </w:rPr>
              <w:t>Единица измерения</w:t>
            </w:r>
          </w:p>
        </w:tc>
        <w:tc>
          <w:tcPr>
            <w:tcW w:w="1134" w:type="dxa"/>
            <w:hideMark/>
          </w:tcPr>
          <w:p w:rsidR="007C0F40" w:rsidRPr="007C0F40" w:rsidRDefault="007C0F40" w:rsidP="007C0F40">
            <w:pPr>
              <w:ind w:left="-15" w:right="-59"/>
              <w:jc w:val="center"/>
              <w:rPr>
                <w:rFonts w:eastAsia="Calibri"/>
              </w:rPr>
            </w:pPr>
            <w:r w:rsidRPr="007C0F40">
              <w:rPr>
                <w:rFonts w:eastAsia="Calibri"/>
              </w:rPr>
              <w:t>Величина*</w:t>
            </w:r>
          </w:p>
        </w:tc>
        <w:tc>
          <w:tcPr>
            <w:tcW w:w="2219" w:type="dxa"/>
            <w:hideMark/>
          </w:tcPr>
          <w:p w:rsidR="007C0F40" w:rsidRPr="007C0F40" w:rsidRDefault="007C0F40" w:rsidP="007C0F40">
            <w:pPr>
              <w:ind w:left="127" w:right="127"/>
              <w:jc w:val="center"/>
              <w:rPr>
                <w:rFonts w:eastAsia="Calibri"/>
              </w:rPr>
            </w:pPr>
            <w:r w:rsidRPr="007C0F40">
              <w:rPr>
                <w:rFonts w:eastAsia="Calibri"/>
              </w:rPr>
              <w:t>Обоснование</w:t>
            </w: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w:t>
            </w:r>
          </w:p>
        </w:tc>
        <w:tc>
          <w:tcPr>
            <w:tcW w:w="9072" w:type="dxa"/>
            <w:gridSpan w:val="4"/>
            <w:hideMark/>
          </w:tcPr>
          <w:p w:rsidR="007C0F40" w:rsidRPr="007C0F40" w:rsidRDefault="007C0F40" w:rsidP="007C0F40">
            <w:pPr>
              <w:ind w:left="127" w:right="127"/>
              <w:rPr>
                <w:rFonts w:eastAsia="Calibri"/>
              </w:rPr>
            </w:pPr>
            <w:r w:rsidRPr="007C0F40">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7C0F40" w:rsidRPr="007C0F40" w:rsidTr="00171932">
        <w:trPr>
          <w:trHeight w:val="240"/>
        </w:trPr>
        <w:tc>
          <w:tcPr>
            <w:tcW w:w="675" w:type="dxa"/>
            <w:hideMark/>
          </w:tcPr>
          <w:p w:rsidR="007C0F40" w:rsidRPr="007C0F40" w:rsidRDefault="007C0F40" w:rsidP="007C0F40">
            <w:pPr>
              <w:jc w:val="center"/>
              <w:rPr>
                <w:rFonts w:eastAsia="Calibri"/>
              </w:rPr>
            </w:pPr>
            <w:r w:rsidRPr="007C0F40">
              <w:rPr>
                <w:rFonts w:eastAsia="Calibri"/>
              </w:rPr>
              <w:t>1.1</w:t>
            </w:r>
          </w:p>
        </w:tc>
        <w:tc>
          <w:tcPr>
            <w:tcW w:w="2317" w:type="dxa"/>
            <w:hideMark/>
          </w:tcPr>
          <w:p w:rsidR="007C0F40" w:rsidRPr="007C0F40" w:rsidRDefault="007C0F40" w:rsidP="007C0F40">
            <w:pPr>
              <w:ind w:left="259" w:right="-298"/>
              <w:rPr>
                <w:rFonts w:eastAsia="Calibri"/>
              </w:rPr>
            </w:pPr>
            <w:r w:rsidRPr="007C0F40">
              <w:rPr>
                <w:rFonts w:eastAsia="Calibri"/>
              </w:rPr>
              <w:t>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128</w:t>
            </w:r>
          </w:p>
        </w:tc>
        <w:tc>
          <w:tcPr>
            <w:tcW w:w="2219" w:type="dxa"/>
            <w:vMerge w:val="restart"/>
            <w:hideMark/>
          </w:tcPr>
          <w:p w:rsidR="007C0F40" w:rsidRPr="007C0F40" w:rsidRDefault="00EE4117" w:rsidP="007C0F40">
            <w:pPr>
              <w:ind w:left="127" w:right="127"/>
              <w:rPr>
                <w:rFonts w:eastAsia="Calibri"/>
              </w:rPr>
            </w:pPr>
            <w:hyperlink r:id="rId39" w:anchor="/document/12147362/entry/0" w:history="1">
              <w:r w:rsidR="007C0F40" w:rsidRPr="007C0F40">
                <w:rPr>
                  <w:rFonts w:eastAsia="Calibri"/>
                </w:rPr>
                <w:t>Постановление</w:t>
              </w:r>
            </w:hyperlink>
            <w:r w:rsidR="007C0F40" w:rsidRPr="007C0F40">
              <w:rPr>
                <w:rFonts w:eastAsia="Calibri"/>
              </w:rPr>
              <w:t xml:space="preserve">        Правительства        </w:t>
            </w:r>
          </w:p>
          <w:p w:rsidR="007C0F40" w:rsidRPr="007C0F40" w:rsidRDefault="007C0F40" w:rsidP="007C0F40">
            <w:pPr>
              <w:ind w:left="127" w:right="127"/>
              <w:rPr>
                <w:rFonts w:eastAsia="Calibri"/>
              </w:rPr>
            </w:pPr>
            <w:r w:rsidRPr="007C0F40">
              <w:rPr>
                <w:rFonts w:eastAsia="Calibri"/>
              </w:rPr>
              <w:t xml:space="preserve">от 23.05.2006 </w:t>
            </w:r>
            <w:r w:rsidRPr="007C0F40">
              <w:rPr>
                <w:rFonts w:eastAsia="Calibri"/>
              </w:rPr>
              <w:lastRenderedPageBreak/>
              <w:t>N 306, </w:t>
            </w:r>
            <w:hyperlink r:id="rId40" w:anchor="/document/12147362/entry/20220" w:history="1">
              <w:r w:rsidRPr="007C0F40">
                <w:rPr>
                  <w:rFonts w:eastAsia="Calibri"/>
                </w:rPr>
                <w:t>таблица N 4</w:t>
              </w:r>
            </w:hyperlink>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1.2</w:t>
            </w:r>
          </w:p>
        </w:tc>
        <w:tc>
          <w:tcPr>
            <w:tcW w:w="2317" w:type="dxa"/>
            <w:hideMark/>
          </w:tcPr>
          <w:p w:rsidR="007C0F40" w:rsidRPr="007C0F40" w:rsidRDefault="007C0F40" w:rsidP="007C0F40">
            <w:pPr>
              <w:ind w:left="259" w:right="-298"/>
              <w:rPr>
                <w:rFonts w:eastAsia="Calibri"/>
              </w:rPr>
            </w:pPr>
            <w:r w:rsidRPr="007C0F40">
              <w:rPr>
                <w:rFonts w:eastAsia="Calibri"/>
              </w:rPr>
              <w:t>2-этажные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121</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1.3</w:t>
            </w:r>
          </w:p>
        </w:tc>
        <w:tc>
          <w:tcPr>
            <w:tcW w:w="2317" w:type="dxa"/>
            <w:hideMark/>
          </w:tcPr>
          <w:p w:rsidR="007C0F40" w:rsidRPr="007C0F40" w:rsidRDefault="007C0F40" w:rsidP="007C0F40">
            <w:pPr>
              <w:ind w:left="259" w:right="-298"/>
              <w:rPr>
                <w:rFonts w:eastAsia="Calibri"/>
              </w:rPr>
            </w:pPr>
            <w:r w:rsidRPr="007C0F40">
              <w:rPr>
                <w:rFonts w:eastAsia="Calibri"/>
              </w:rPr>
              <w:t>3-4-этажные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67</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lastRenderedPageBreak/>
              <w:t>1.4</w:t>
            </w:r>
          </w:p>
        </w:tc>
        <w:tc>
          <w:tcPr>
            <w:tcW w:w="2317" w:type="dxa"/>
            <w:hideMark/>
          </w:tcPr>
          <w:p w:rsidR="007C0F40" w:rsidRPr="007C0F40" w:rsidRDefault="007C0F40" w:rsidP="007C0F40">
            <w:pPr>
              <w:ind w:left="259" w:right="-298"/>
              <w:rPr>
                <w:rFonts w:eastAsia="Calibri"/>
              </w:rPr>
            </w:pPr>
            <w:r w:rsidRPr="007C0F40">
              <w:rPr>
                <w:rFonts w:eastAsia="Calibri"/>
              </w:rPr>
              <w:t>5-9-этажные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56</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lastRenderedPageBreak/>
              <w:t>1.5</w:t>
            </w:r>
          </w:p>
        </w:tc>
        <w:tc>
          <w:tcPr>
            <w:tcW w:w="2317" w:type="dxa"/>
            <w:hideMark/>
          </w:tcPr>
          <w:p w:rsidR="007C0F40" w:rsidRPr="007C0F40" w:rsidRDefault="007C0F40" w:rsidP="007C0F40">
            <w:pPr>
              <w:ind w:left="259" w:right="-298"/>
              <w:rPr>
                <w:rFonts w:eastAsia="Calibri"/>
              </w:rPr>
            </w:pPr>
            <w:r w:rsidRPr="007C0F40">
              <w:rPr>
                <w:rFonts w:eastAsia="Calibri"/>
              </w:rPr>
              <w:t>10-этажные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50</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1.6</w:t>
            </w:r>
          </w:p>
        </w:tc>
        <w:tc>
          <w:tcPr>
            <w:tcW w:w="2317" w:type="dxa"/>
            <w:hideMark/>
          </w:tcPr>
          <w:p w:rsidR="007C0F40" w:rsidRPr="007C0F40" w:rsidRDefault="007C0F40" w:rsidP="007C0F40">
            <w:pPr>
              <w:ind w:left="259" w:right="-298"/>
              <w:rPr>
                <w:rFonts w:eastAsia="Calibri"/>
              </w:rPr>
            </w:pPr>
            <w:r w:rsidRPr="007C0F40">
              <w:rPr>
                <w:rFonts w:eastAsia="Calibri"/>
              </w:rPr>
              <w:t>11-этажные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48</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1.7</w:t>
            </w:r>
          </w:p>
        </w:tc>
        <w:tc>
          <w:tcPr>
            <w:tcW w:w="2317" w:type="dxa"/>
            <w:hideMark/>
          </w:tcPr>
          <w:p w:rsidR="007C0F40" w:rsidRPr="007C0F40" w:rsidRDefault="007C0F40" w:rsidP="007C0F40">
            <w:pPr>
              <w:ind w:left="259" w:right="-298"/>
              <w:rPr>
                <w:rFonts w:eastAsia="Calibri"/>
              </w:rPr>
            </w:pPr>
            <w:r w:rsidRPr="007C0F40">
              <w:rPr>
                <w:rFonts w:eastAsia="Calibri"/>
              </w:rPr>
              <w:t>12-этажные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48</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1.8</w:t>
            </w:r>
          </w:p>
        </w:tc>
        <w:tc>
          <w:tcPr>
            <w:tcW w:w="2317" w:type="dxa"/>
            <w:hideMark/>
          </w:tcPr>
          <w:p w:rsidR="007C0F40" w:rsidRPr="007C0F40" w:rsidRDefault="007C0F40" w:rsidP="007C0F40">
            <w:pPr>
              <w:ind w:left="259" w:right="-298"/>
              <w:rPr>
                <w:rFonts w:eastAsia="Calibri"/>
              </w:rPr>
            </w:pPr>
            <w:r w:rsidRPr="007C0F40">
              <w:rPr>
                <w:rFonts w:eastAsia="Calibri"/>
              </w:rPr>
              <w:t>13-этажные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49</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1.9</w:t>
            </w:r>
          </w:p>
        </w:tc>
        <w:tc>
          <w:tcPr>
            <w:tcW w:w="2317" w:type="dxa"/>
            <w:hideMark/>
          </w:tcPr>
          <w:p w:rsidR="007C0F40" w:rsidRPr="007C0F40" w:rsidRDefault="007C0F40" w:rsidP="007C0F40">
            <w:pPr>
              <w:ind w:left="259" w:right="-298"/>
              <w:rPr>
                <w:rFonts w:eastAsia="Calibri"/>
              </w:rPr>
            </w:pPr>
            <w:r w:rsidRPr="007C0F40">
              <w:rPr>
                <w:rFonts w:eastAsia="Calibri"/>
              </w:rPr>
              <w:t>14-этажные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49</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1.10</w:t>
            </w:r>
          </w:p>
        </w:tc>
        <w:tc>
          <w:tcPr>
            <w:tcW w:w="2317" w:type="dxa"/>
            <w:hideMark/>
          </w:tcPr>
          <w:p w:rsidR="007C0F40" w:rsidRPr="007C0F40" w:rsidRDefault="007C0F40" w:rsidP="007C0F40">
            <w:pPr>
              <w:ind w:left="259" w:right="-298"/>
              <w:rPr>
                <w:rFonts w:eastAsia="Calibri"/>
              </w:rPr>
            </w:pPr>
            <w:r w:rsidRPr="007C0F40">
              <w:rPr>
                <w:rFonts w:eastAsia="Calibri"/>
              </w:rPr>
              <w:t>15-этажные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51</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1.11</w:t>
            </w:r>
          </w:p>
        </w:tc>
        <w:tc>
          <w:tcPr>
            <w:tcW w:w="2317" w:type="dxa"/>
            <w:hideMark/>
          </w:tcPr>
          <w:p w:rsidR="007C0F40" w:rsidRPr="007C0F40" w:rsidRDefault="007C0F40" w:rsidP="007C0F40">
            <w:pPr>
              <w:ind w:left="259" w:right="-298"/>
              <w:rPr>
                <w:rFonts w:eastAsia="Calibri"/>
              </w:rPr>
            </w:pPr>
            <w:r w:rsidRPr="007C0F40">
              <w:rPr>
                <w:rFonts w:eastAsia="Calibri"/>
              </w:rPr>
              <w:t>16 и более этажей</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53</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w:t>
            </w:r>
          </w:p>
        </w:tc>
        <w:tc>
          <w:tcPr>
            <w:tcW w:w="9072" w:type="dxa"/>
            <w:gridSpan w:val="4"/>
            <w:hideMark/>
          </w:tcPr>
          <w:p w:rsidR="007C0F40" w:rsidRPr="007C0F40" w:rsidRDefault="007C0F40" w:rsidP="007C0F40">
            <w:pPr>
              <w:ind w:left="127" w:right="127"/>
              <w:jc w:val="center"/>
              <w:rPr>
                <w:rFonts w:eastAsia="Calibri"/>
              </w:rPr>
            </w:pPr>
            <w:r w:rsidRPr="007C0F40">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7C0F40" w:rsidRPr="007C0F40" w:rsidTr="00171932">
        <w:trPr>
          <w:trHeight w:val="240"/>
        </w:trPr>
        <w:tc>
          <w:tcPr>
            <w:tcW w:w="675" w:type="dxa"/>
            <w:hideMark/>
          </w:tcPr>
          <w:p w:rsidR="007C0F40" w:rsidRPr="007C0F40" w:rsidRDefault="007C0F40" w:rsidP="007C0F40">
            <w:pPr>
              <w:jc w:val="center"/>
              <w:rPr>
                <w:rFonts w:eastAsia="Calibri"/>
              </w:rPr>
            </w:pPr>
            <w:r w:rsidRPr="007C0F40">
              <w:rPr>
                <w:rFonts w:eastAsia="Calibri"/>
              </w:rPr>
              <w:t>2.1</w:t>
            </w:r>
          </w:p>
        </w:tc>
        <w:tc>
          <w:tcPr>
            <w:tcW w:w="2317" w:type="dxa"/>
            <w:hideMark/>
          </w:tcPr>
          <w:p w:rsidR="007C0F40" w:rsidRPr="007C0F40" w:rsidRDefault="007C0F40" w:rsidP="007C0F40">
            <w:pPr>
              <w:ind w:left="259" w:right="-298"/>
              <w:rPr>
                <w:rFonts w:eastAsia="Calibri"/>
              </w:rPr>
            </w:pPr>
            <w:r w:rsidRPr="007C0F40">
              <w:rPr>
                <w:rFonts w:eastAsia="Calibri"/>
              </w:rPr>
              <w:t>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34</w:t>
            </w:r>
          </w:p>
        </w:tc>
        <w:tc>
          <w:tcPr>
            <w:tcW w:w="2219" w:type="dxa"/>
            <w:vMerge w:val="restart"/>
            <w:hideMark/>
          </w:tcPr>
          <w:p w:rsidR="007C0F40" w:rsidRPr="007C0F40" w:rsidRDefault="00EE4117" w:rsidP="007C0F40">
            <w:pPr>
              <w:ind w:left="127" w:right="127"/>
              <w:rPr>
                <w:rFonts w:eastAsia="Calibri"/>
              </w:rPr>
            </w:pPr>
            <w:hyperlink r:id="rId41" w:anchor="/document/12147362/entry/0" w:history="1">
              <w:r w:rsidR="007C0F40" w:rsidRPr="007C0F40">
                <w:rPr>
                  <w:rFonts w:eastAsia="Calibri"/>
                </w:rPr>
                <w:t>Постановление</w:t>
              </w:r>
            </w:hyperlink>
            <w:r w:rsidR="007C0F40" w:rsidRPr="007C0F40">
              <w:rPr>
                <w:rFonts w:eastAsia="Calibri"/>
              </w:rPr>
              <w:t xml:space="preserve">  Правительства  </w:t>
            </w:r>
          </w:p>
          <w:p w:rsidR="007C0F40" w:rsidRPr="007C0F40" w:rsidRDefault="007C0F40" w:rsidP="007C0F40">
            <w:pPr>
              <w:ind w:left="127" w:right="127"/>
              <w:rPr>
                <w:rFonts w:eastAsia="Calibri"/>
              </w:rPr>
            </w:pPr>
            <w:r w:rsidRPr="007C0F40">
              <w:rPr>
                <w:rFonts w:eastAsia="Calibri"/>
              </w:rPr>
              <w:t>от 23.05.2006 N 306, </w:t>
            </w:r>
            <w:hyperlink r:id="rId42" w:anchor="/document/12147362/entry/20220" w:history="1">
              <w:r w:rsidRPr="007C0F40">
                <w:rPr>
                  <w:rFonts w:eastAsia="Calibri"/>
                </w:rPr>
                <w:t>таблица N 4</w:t>
              </w:r>
            </w:hyperlink>
          </w:p>
          <w:p w:rsidR="007C0F40" w:rsidRPr="007C0F40" w:rsidRDefault="007C0F40" w:rsidP="007C0F40">
            <w:pPr>
              <w:ind w:left="127" w:right="127"/>
              <w:rPr>
                <w:rFonts w:eastAsia="Calibri"/>
              </w:rPr>
            </w:pPr>
            <w:r w:rsidRPr="007C0F40">
              <w:rPr>
                <w:rFonts w:eastAsia="Calibri"/>
              </w:rPr>
              <w:t> </w:t>
            </w: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2.2</w:t>
            </w:r>
          </w:p>
        </w:tc>
        <w:tc>
          <w:tcPr>
            <w:tcW w:w="2317" w:type="dxa"/>
            <w:hideMark/>
          </w:tcPr>
          <w:p w:rsidR="007C0F40" w:rsidRPr="007C0F40" w:rsidRDefault="007C0F40" w:rsidP="007C0F40">
            <w:pPr>
              <w:ind w:left="259" w:right="-298"/>
              <w:rPr>
                <w:rFonts w:eastAsia="Calibri"/>
              </w:rPr>
            </w:pPr>
            <w:r w:rsidRPr="007C0F40">
              <w:rPr>
                <w:rFonts w:eastAsia="Calibri"/>
              </w:rPr>
              <w:t>2-этажные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29</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2.3</w:t>
            </w:r>
          </w:p>
        </w:tc>
        <w:tc>
          <w:tcPr>
            <w:tcW w:w="2317" w:type="dxa"/>
            <w:hideMark/>
          </w:tcPr>
          <w:p w:rsidR="007C0F40" w:rsidRPr="007C0F40" w:rsidRDefault="007C0F40" w:rsidP="007C0F40">
            <w:pPr>
              <w:ind w:left="259" w:right="-298"/>
              <w:rPr>
                <w:rFonts w:eastAsia="Calibri"/>
              </w:rPr>
            </w:pPr>
            <w:r w:rsidRPr="007C0F40">
              <w:rPr>
                <w:rFonts w:eastAsia="Calibri"/>
              </w:rPr>
              <w:t>3-этажные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28</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2.4</w:t>
            </w:r>
          </w:p>
        </w:tc>
        <w:tc>
          <w:tcPr>
            <w:tcW w:w="2317" w:type="dxa"/>
            <w:hideMark/>
          </w:tcPr>
          <w:p w:rsidR="007C0F40" w:rsidRPr="007C0F40" w:rsidRDefault="007C0F40" w:rsidP="007C0F40">
            <w:pPr>
              <w:ind w:left="259" w:right="-298"/>
              <w:rPr>
                <w:rFonts w:eastAsia="Calibri"/>
              </w:rPr>
            </w:pPr>
            <w:r w:rsidRPr="007C0F40">
              <w:rPr>
                <w:rFonts w:eastAsia="Calibri"/>
              </w:rPr>
              <w:t>4-5-этажные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24</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2.5</w:t>
            </w:r>
          </w:p>
        </w:tc>
        <w:tc>
          <w:tcPr>
            <w:tcW w:w="2317" w:type="dxa"/>
            <w:hideMark/>
          </w:tcPr>
          <w:p w:rsidR="007C0F40" w:rsidRPr="007C0F40" w:rsidRDefault="007C0F40" w:rsidP="007C0F40">
            <w:pPr>
              <w:ind w:left="259" w:right="-298"/>
              <w:rPr>
                <w:rFonts w:eastAsia="Calibri"/>
              </w:rPr>
            </w:pPr>
            <w:r w:rsidRPr="007C0F40">
              <w:rPr>
                <w:rFonts w:eastAsia="Calibri"/>
              </w:rPr>
              <w:t>6-7-этажные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23</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2.6</w:t>
            </w:r>
          </w:p>
        </w:tc>
        <w:tc>
          <w:tcPr>
            <w:tcW w:w="2317" w:type="dxa"/>
            <w:hideMark/>
          </w:tcPr>
          <w:p w:rsidR="007C0F40" w:rsidRPr="007C0F40" w:rsidRDefault="007C0F40" w:rsidP="007C0F40">
            <w:pPr>
              <w:ind w:left="259" w:right="-298"/>
              <w:rPr>
                <w:rFonts w:eastAsia="Calibri"/>
              </w:rPr>
            </w:pPr>
            <w:r w:rsidRPr="007C0F40">
              <w:rPr>
                <w:rFonts w:eastAsia="Calibri"/>
              </w:rPr>
              <w:t>8-этажные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22</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2.7</w:t>
            </w:r>
          </w:p>
        </w:tc>
        <w:tc>
          <w:tcPr>
            <w:tcW w:w="2317" w:type="dxa"/>
            <w:hideMark/>
          </w:tcPr>
          <w:p w:rsidR="007C0F40" w:rsidRPr="007C0F40" w:rsidRDefault="007C0F40" w:rsidP="007C0F40">
            <w:pPr>
              <w:ind w:left="259" w:right="-298"/>
              <w:rPr>
                <w:rFonts w:eastAsia="Calibri"/>
              </w:rPr>
            </w:pPr>
            <w:r w:rsidRPr="007C0F40">
              <w:rPr>
                <w:rFonts w:eastAsia="Calibri"/>
              </w:rPr>
              <w:t>9-этажные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22</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2.8</w:t>
            </w:r>
          </w:p>
        </w:tc>
        <w:tc>
          <w:tcPr>
            <w:tcW w:w="2317" w:type="dxa"/>
            <w:hideMark/>
          </w:tcPr>
          <w:p w:rsidR="007C0F40" w:rsidRPr="007C0F40" w:rsidRDefault="007C0F40" w:rsidP="007C0F40">
            <w:pPr>
              <w:ind w:left="259" w:right="-298"/>
              <w:rPr>
                <w:rFonts w:eastAsia="Calibri"/>
              </w:rPr>
            </w:pPr>
            <w:r w:rsidRPr="007C0F40">
              <w:rPr>
                <w:rFonts w:eastAsia="Calibri"/>
              </w:rPr>
              <w:t>10-этажные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20</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2.9</w:t>
            </w:r>
          </w:p>
        </w:tc>
        <w:tc>
          <w:tcPr>
            <w:tcW w:w="2317" w:type="dxa"/>
            <w:hideMark/>
          </w:tcPr>
          <w:p w:rsidR="007C0F40" w:rsidRPr="007C0F40" w:rsidRDefault="007C0F40" w:rsidP="007C0F40">
            <w:pPr>
              <w:ind w:left="259" w:right="-298"/>
              <w:rPr>
                <w:rFonts w:eastAsia="Calibri"/>
              </w:rPr>
            </w:pPr>
            <w:r w:rsidRPr="007C0F40">
              <w:rPr>
                <w:rFonts w:eastAsia="Calibri"/>
              </w:rPr>
              <w:t>11-этажные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20</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2.10</w:t>
            </w:r>
          </w:p>
        </w:tc>
        <w:tc>
          <w:tcPr>
            <w:tcW w:w="2317" w:type="dxa"/>
            <w:hideMark/>
          </w:tcPr>
          <w:p w:rsidR="007C0F40" w:rsidRPr="007C0F40" w:rsidRDefault="007C0F40" w:rsidP="007C0F40">
            <w:pPr>
              <w:ind w:left="259" w:right="-298"/>
              <w:rPr>
                <w:rFonts w:eastAsia="Calibri"/>
              </w:rPr>
            </w:pPr>
            <w:r w:rsidRPr="007C0F40">
              <w:rPr>
                <w:rFonts w:eastAsia="Calibri"/>
              </w:rPr>
              <w:t>12 и более этажей</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20</w:t>
            </w:r>
          </w:p>
        </w:tc>
        <w:tc>
          <w:tcPr>
            <w:tcW w:w="2219" w:type="dxa"/>
            <w:vMerge/>
            <w:hideMark/>
          </w:tcPr>
          <w:p w:rsidR="007C0F40" w:rsidRPr="007C0F40" w:rsidRDefault="007C0F40" w:rsidP="007C0F40">
            <w:pPr>
              <w:ind w:left="127" w:right="127"/>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w:t>
            </w:r>
          </w:p>
        </w:tc>
        <w:tc>
          <w:tcPr>
            <w:tcW w:w="9072" w:type="dxa"/>
            <w:gridSpan w:val="4"/>
            <w:hideMark/>
          </w:tcPr>
          <w:p w:rsidR="007C0F40" w:rsidRPr="007C0F40" w:rsidRDefault="007C0F40" w:rsidP="007C0F40">
            <w:pPr>
              <w:ind w:left="127" w:right="127"/>
              <w:jc w:val="center"/>
              <w:rPr>
                <w:rFonts w:eastAsia="Calibri"/>
              </w:rPr>
            </w:pPr>
            <w:r w:rsidRPr="007C0F40">
              <w:rPr>
                <w:rFonts w:eastAsia="Calibri"/>
              </w:rPr>
              <w:t>Удельный расход тепла на отопление и вентиляцию административных и общественных зданий, при этажности:</w:t>
            </w:r>
          </w:p>
        </w:tc>
      </w:tr>
      <w:tr w:rsidR="007C0F40" w:rsidRPr="007C0F40" w:rsidTr="00171932">
        <w:trPr>
          <w:trHeight w:val="240"/>
        </w:trPr>
        <w:tc>
          <w:tcPr>
            <w:tcW w:w="675" w:type="dxa"/>
            <w:hideMark/>
          </w:tcPr>
          <w:p w:rsidR="007C0F40" w:rsidRPr="007C0F40" w:rsidRDefault="007C0F40" w:rsidP="007C0F40">
            <w:pPr>
              <w:jc w:val="center"/>
              <w:rPr>
                <w:rFonts w:eastAsia="Calibri"/>
              </w:rPr>
            </w:pPr>
            <w:r w:rsidRPr="007C0F40">
              <w:rPr>
                <w:rFonts w:eastAsia="Calibri"/>
              </w:rPr>
              <w:t>3.1</w:t>
            </w:r>
          </w:p>
        </w:tc>
        <w:tc>
          <w:tcPr>
            <w:tcW w:w="2317" w:type="dxa"/>
            <w:hideMark/>
          </w:tcPr>
          <w:p w:rsidR="007C0F40" w:rsidRPr="007C0F40" w:rsidRDefault="007C0F40" w:rsidP="007C0F40">
            <w:pPr>
              <w:ind w:left="259" w:right="-298"/>
              <w:rPr>
                <w:rFonts w:eastAsia="Calibri"/>
              </w:rPr>
            </w:pPr>
            <w:r w:rsidRPr="007C0F40">
              <w:rPr>
                <w:rFonts w:eastAsia="Calibri"/>
              </w:rPr>
              <w:t>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39,6</w:t>
            </w:r>
          </w:p>
        </w:tc>
        <w:tc>
          <w:tcPr>
            <w:tcW w:w="2219" w:type="dxa"/>
            <w:vMerge w:val="restart"/>
            <w:hideMark/>
          </w:tcPr>
          <w:p w:rsidR="007C0F40" w:rsidRPr="007C0F40" w:rsidRDefault="00EE4117" w:rsidP="007C0F40">
            <w:pPr>
              <w:ind w:left="127" w:right="127"/>
              <w:rPr>
                <w:rFonts w:eastAsia="Calibri"/>
              </w:rPr>
            </w:pPr>
            <w:hyperlink r:id="rId43" w:anchor="/document/70329966/entry/0" w:history="1">
              <w:r w:rsidR="007C0F40" w:rsidRPr="007C0F40">
                <w:rPr>
                  <w:rFonts w:eastAsia="Calibri"/>
                </w:rPr>
                <w:t>СП 50.13330.2012</w:t>
              </w:r>
            </w:hyperlink>
            <w:r w:rsidR="007C0F40" w:rsidRPr="007C0F40">
              <w:rPr>
                <w:rFonts w:eastAsia="Calibri"/>
              </w:rPr>
              <w:t xml:space="preserve"> "СНиП 23-02-2003 "Тепловая защита зданий"  </w:t>
            </w:r>
          </w:p>
          <w:p w:rsidR="007C0F40" w:rsidRPr="007C0F40" w:rsidRDefault="007C0F40" w:rsidP="007C0F40">
            <w:pPr>
              <w:ind w:left="127" w:right="127"/>
              <w:rPr>
                <w:rFonts w:eastAsia="Calibri"/>
              </w:rPr>
            </w:pPr>
            <w:r w:rsidRPr="007C0F40">
              <w:rPr>
                <w:rFonts w:eastAsia="Calibri"/>
              </w:rPr>
              <w:t>(в редакции </w:t>
            </w:r>
            <w:hyperlink r:id="rId44" w:anchor="/document/403682052/entry/0" w:history="1">
              <w:r w:rsidRPr="007C0F40">
                <w:rPr>
                  <w:rFonts w:eastAsia="Calibri"/>
                </w:rPr>
                <w:t>от 15.12.2021</w:t>
              </w:r>
            </w:hyperlink>
            <w:r w:rsidRPr="007C0F40">
              <w:rPr>
                <w:rFonts w:eastAsia="Calibri"/>
              </w:rPr>
              <w:t>)</w:t>
            </w: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3.2</w:t>
            </w:r>
          </w:p>
        </w:tc>
        <w:tc>
          <w:tcPr>
            <w:tcW w:w="2317" w:type="dxa"/>
            <w:hideMark/>
          </w:tcPr>
          <w:p w:rsidR="007C0F40" w:rsidRPr="007C0F40" w:rsidRDefault="007C0F40" w:rsidP="007C0F40">
            <w:pPr>
              <w:ind w:left="259" w:right="-298"/>
              <w:rPr>
                <w:rFonts w:eastAsia="Calibri"/>
              </w:rPr>
            </w:pPr>
            <w:r w:rsidRPr="007C0F40">
              <w:rPr>
                <w:rFonts w:eastAsia="Calibri"/>
              </w:rPr>
              <w:t>2-этажные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37,4</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3.3</w:t>
            </w:r>
          </w:p>
        </w:tc>
        <w:tc>
          <w:tcPr>
            <w:tcW w:w="2317" w:type="dxa"/>
            <w:hideMark/>
          </w:tcPr>
          <w:p w:rsidR="007C0F40" w:rsidRPr="007C0F40" w:rsidRDefault="007C0F40" w:rsidP="007C0F40">
            <w:pPr>
              <w:ind w:left="259" w:right="-298"/>
              <w:rPr>
                <w:rFonts w:eastAsia="Calibri"/>
              </w:rPr>
            </w:pPr>
            <w:r w:rsidRPr="007C0F40">
              <w:rPr>
                <w:rFonts w:eastAsia="Calibri"/>
              </w:rPr>
              <w:t>3-этажные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36,3</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3.4</w:t>
            </w:r>
          </w:p>
        </w:tc>
        <w:tc>
          <w:tcPr>
            <w:tcW w:w="2317" w:type="dxa"/>
            <w:hideMark/>
          </w:tcPr>
          <w:p w:rsidR="007C0F40" w:rsidRPr="007C0F40" w:rsidRDefault="007C0F40" w:rsidP="007C0F40">
            <w:pPr>
              <w:ind w:left="259" w:right="-298"/>
              <w:rPr>
                <w:rFonts w:eastAsia="Calibri"/>
              </w:rPr>
            </w:pPr>
            <w:r w:rsidRPr="007C0F40">
              <w:rPr>
                <w:rFonts w:eastAsia="Calibri"/>
              </w:rPr>
              <w:t>4, 5-этажные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29,7</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3.5</w:t>
            </w:r>
          </w:p>
        </w:tc>
        <w:tc>
          <w:tcPr>
            <w:tcW w:w="2317" w:type="dxa"/>
            <w:hideMark/>
          </w:tcPr>
          <w:p w:rsidR="007C0F40" w:rsidRPr="007C0F40" w:rsidRDefault="007C0F40" w:rsidP="007C0F40">
            <w:pPr>
              <w:ind w:left="259" w:right="-298"/>
              <w:rPr>
                <w:rFonts w:eastAsia="Calibri"/>
              </w:rPr>
            </w:pPr>
            <w:r w:rsidRPr="007C0F40">
              <w:rPr>
                <w:rFonts w:eastAsia="Calibri"/>
              </w:rPr>
              <w:t>6, 7-этажные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26,4</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3.6</w:t>
            </w:r>
          </w:p>
        </w:tc>
        <w:tc>
          <w:tcPr>
            <w:tcW w:w="2317" w:type="dxa"/>
            <w:hideMark/>
          </w:tcPr>
          <w:p w:rsidR="007C0F40" w:rsidRPr="007C0F40" w:rsidRDefault="007C0F40" w:rsidP="007C0F40">
            <w:pPr>
              <w:ind w:left="259" w:right="-298"/>
              <w:rPr>
                <w:rFonts w:eastAsia="Calibri"/>
              </w:rPr>
            </w:pPr>
            <w:r w:rsidRPr="007C0F40">
              <w:rPr>
                <w:rFonts w:eastAsia="Calibri"/>
              </w:rPr>
              <w:t>8, 9-этажные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20,5</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3.7</w:t>
            </w:r>
          </w:p>
        </w:tc>
        <w:tc>
          <w:tcPr>
            <w:tcW w:w="2317" w:type="dxa"/>
            <w:hideMark/>
          </w:tcPr>
          <w:p w:rsidR="007C0F40" w:rsidRPr="007C0F40" w:rsidRDefault="007C0F40" w:rsidP="007C0F40">
            <w:pPr>
              <w:ind w:left="259" w:right="-298"/>
              <w:rPr>
                <w:rFonts w:eastAsia="Calibri"/>
              </w:rPr>
            </w:pPr>
            <w:r w:rsidRPr="007C0F40">
              <w:rPr>
                <w:rFonts w:eastAsia="Calibri"/>
              </w:rPr>
              <w:t>10, 11-этажные</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22,0</w:t>
            </w:r>
          </w:p>
        </w:tc>
        <w:tc>
          <w:tcPr>
            <w:tcW w:w="2219" w:type="dxa"/>
            <w:vMerge/>
            <w:hideMark/>
          </w:tcPr>
          <w:p w:rsidR="007C0F40" w:rsidRPr="007C0F40" w:rsidRDefault="007C0F40" w:rsidP="007C0F40">
            <w:pPr>
              <w:rPr>
                <w:rFonts w:eastAsia="Calibri"/>
              </w:rPr>
            </w:pPr>
          </w:p>
        </w:tc>
      </w:tr>
      <w:tr w:rsidR="007C0F40" w:rsidRPr="007C0F40" w:rsidTr="00171932">
        <w:tc>
          <w:tcPr>
            <w:tcW w:w="675" w:type="dxa"/>
            <w:hideMark/>
          </w:tcPr>
          <w:p w:rsidR="007C0F40" w:rsidRPr="007C0F40" w:rsidRDefault="007C0F40" w:rsidP="007C0F40">
            <w:pPr>
              <w:jc w:val="center"/>
              <w:rPr>
                <w:rFonts w:eastAsia="Calibri"/>
              </w:rPr>
            </w:pPr>
            <w:r w:rsidRPr="007C0F40">
              <w:rPr>
                <w:rFonts w:eastAsia="Calibri"/>
              </w:rPr>
              <w:t>3.8</w:t>
            </w:r>
          </w:p>
        </w:tc>
        <w:tc>
          <w:tcPr>
            <w:tcW w:w="2317" w:type="dxa"/>
            <w:hideMark/>
          </w:tcPr>
          <w:p w:rsidR="007C0F40" w:rsidRPr="007C0F40" w:rsidRDefault="007C0F40" w:rsidP="007C0F40">
            <w:pPr>
              <w:ind w:left="259" w:right="-298"/>
              <w:rPr>
                <w:rFonts w:eastAsia="Calibri"/>
              </w:rPr>
            </w:pPr>
            <w:r w:rsidRPr="007C0F40">
              <w:rPr>
                <w:rFonts w:eastAsia="Calibri"/>
              </w:rPr>
              <w:t>12 и более этажей</w:t>
            </w:r>
          </w:p>
        </w:tc>
        <w:tc>
          <w:tcPr>
            <w:tcW w:w="3402" w:type="dxa"/>
            <w:hideMark/>
          </w:tcPr>
          <w:p w:rsidR="007C0F40" w:rsidRPr="007C0F40" w:rsidRDefault="007C0F40" w:rsidP="007C0F40">
            <w:pPr>
              <w:ind w:left="259" w:right="-298"/>
              <w:rPr>
                <w:rFonts w:eastAsia="Calibri"/>
              </w:rPr>
            </w:pPr>
            <w:r w:rsidRPr="007C0F40">
              <w:rPr>
                <w:rFonts w:eastAsia="Calibri"/>
              </w:rPr>
              <w:t>ккал/ч на 1 м</w:t>
            </w:r>
            <w:proofErr w:type="gramStart"/>
            <w:r w:rsidRPr="007C0F40">
              <w:rPr>
                <w:rFonts w:eastAsia="Calibri"/>
                <w:vertAlign w:val="superscript"/>
              </w:rPr>
              <w:t>2</w:t>
            </w:r>
            <w:proofErr w:type="gramEnd"/>
            <w:r w:rsidRPr="007C0F40">
              <w:rPr>
                <w:rFonts w:eastAsia="Calibri"/>
              </w:rPr>
              <w:t xml:space="preserve"> общей площади здания</w:t>
            </w:r>
          </w:p>
        </w:tc>
        <w:tc>
          <w:tcPr>
            <w:tcW w:w="1134" w:type="dxa"/>
            <w:hideMark/>
          </w:tcPr>
          <w:p w:rsidR="007C0F40" w:rsidRPr="007C0F40" w:rsidRDefault="007C0F40" w:rsidP="007C0F40">
            <w:pPr>
              <w:ind w:left="126"/>
              <w:jc w:val="center"/>
              <w:rPr>
                <w:rFonts w:eastAsia="Calibri"/>
              </w:rPr>
            </w:pPr>
            <w:r w:rsidRPr="007C0F40">
              <w:rPr>
                <w:rFonts w:eastAsia="Calibri"/>
              </w:rPr>
              <w:t>22,0</w:t>
            </w:r>
          </w:p>
        </w:tc>
        <w:tc>
          <w:tcPr>
            <w:tcW w:w="2219" w:type="dxa"/>
            <w:vMerge/>
            <w:hideMark/>
          </w:tcPr>
          <w:p w:rsidR="007C0F40" w:rsidRPr="007C0F40" w:rsidRDefault="007C0F40" w:rsidP="007C0F40">
            <w:pPr>
              <w:rPr>
                <w:rFonts w:eastAsia="Calibri"/>
              </w:rPr>
            </w:pPr>
          </w:p>
        </w:tc>
      </w:tr>
    </w:tbl>
    <w:p w:rsidR="007C0F40" w:rsidRPr="007C0F40" w:rsidRDefault="007C0F40" w:rsidP="007C0F40">
      <w:pPr>
        <w:spacing w:before="240" w:after="0" w:line="240" w:lineRule="auto"/>
        <w:rPr>
          <w:rFonts w:ascii="Times New Roman" w:eastAsia="Calibri" w:hAnsi="Times New Roman" w:cs="Times New Roman"/>
          <w:lang w:eastAsia="ru-RU"/>
        </w:rPr>
      </w:pPr>
      <w:r w:rsidRPr="007C0F40">
        <w:rPr>
          <w:rFonts w:ascii="Times New Roman" w:eastAsia="Calibri" w:hAnsi="Times New Roman" w:cs="Times New Roman"/>
          <w:bCs/>
          <w:lang w:eastAsia="ru-RU"/>
        </w:rPr>
        <w:t>Примечание:</w:t>
      </w:r>
      <w:r w:rsidRPr="007C0F40">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7C0F40">
        <w:rPr>
          <w:rFonts w:ascii="Times New Roman" w:eastAsia="Calibri" w:hAnsi="Times New Roman" w:cs="Times New Roman"/>
          <w:lang w:eastAsia="ru-RU"/>
        </w:rPr>
        <w:t>согласно </w:t>
      </w:r>
      <w:hyperlink r:id="rId45" w:anchor="/document/70329966/entry/202" w:history="1">
        <w:r w:rsidRPr="007C0F40">
          <w:rPr>
            <w:rFonts w:ascii="Times New Roman" w:eastAsia="Calibri" w:hAnsi="Times New Roman" w:cs="Times New Roman"/>
            <w:lang w:eastAsia="ru-RU"/>
          </w:rPr>
          <w:t>таблицы</w:t>
        </w:r>
        <w:proofErr w:type="gramEnd"/>
        <w:r w:rsidRPr="007C0F40">
          <w:rPr>
            <w:rFonts w:ascii="Times New Roman" w:eastAsia="Calibri" w:hAnsi="Times New Roman" w:cs="Times New Roman"/>
            <w:lang w:eastAsia="ru-RU"/>
          </w:rPr>
          <w:t xml:space="preserve"> 14</w:t>
        </w:r>
      </w:hyperlink>
      <w:r w:rsidRPr="007C0F40">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7C0F40">
          <w:rPr>
            <w:rFonts w:ascii="Times New Roman" w:eastAsia="Calibri" w:hAnsi="Times New Roman" w:cs="Times New Roman"/>
            <w:lang w:eastAsia="ru-RU"/>
          </w:rPr>
          <w:t>от 15.12.2021</w:t>
        </w:r>
      </w:hyperlink>
      <w:r w:rsidRPr="007C0F40">
        <w:rPr>
          <w:rFonts w:ascii="Times New Roman" w:eastAsia="Calibri" w:hAnsi="Times New Roman" w:cs="Times New Roman"/>
          <w:lang w:eastAsia="ru-RU"/>
        </w:rPr>
        <w:t>).</w:t>
      </w:r>
    </w:p>
    <w:p w:rsidR="007C0F40" w:rsidRPr="007C0F40" w:rsidRDefault="007C0F40" w:rsidP="007C0F40">
      <w:pPr>
        <w:shd w:val="clear" w:color="auto" w:fill="FFFFFF"/>
        <w:spacing w:before="240" w:after="0" w:line="240" w:lineRule="auto"/>
        <w:rPr>
          <w:rFonts w:ascii="Times New Roman" w:eastAsia="Times New Roman" w:hAnsi="Times New Roman" w:cs="Times New Roman"/>
          <w:color w:val="FF0000"/>
          <w:lang w:eastAsia="ru-RU"/>
        </w:rPr>
      </w:pPr>
      <w:r w:rsidRPr="007C0F40">
        <w:rPr>
          <w:rFonts w:ascii="Times New Roman" w:eastAsia="Times New Roman" w:hAnsi="Times New Roman" w:cs="Times New Roman"/>
          <w:highlight w:val="lightGray"/>
          <w:lang w:eastAsia="ru-RU"/>
        </w:rPr>
        <w:t xml:space="preserve">таблица 1.4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7C0F40">
        <w:rPr>
          <w:rFonts w:ascii="Times New Roman" w:eastAsia="Times New Roman" w:hAnsi="Times New Roman" w:cs="Times New Roman"/>
          <w:lang w:eastAsia="ru-RU"/>
        </w:rPr>
        <w:t>Удельные тепловые характеристики для отопления </w:t>
      </w:r>
      <w:r w:rsidRPr="007C0F40">
        <w:rPr>
          <w:rFonts w:ascii="Times New Roman" w:eastAsia="Times New Roman" w:hAnsi="Times New Roman" w:cs="Times New Roman"/>
          <w:i/>
          <w:iCs/>
          <w:lang w:eastAsia="ru-RU"/>
        </w:rPr>
        <w:t>q</w:t>
      </w:r>
      <w:r w:rsidRPr="007C0F40">
        <w:rPr>
          <w:rFonts w:ascii="Times New Roman" w:eastAsia="Times New Roman" w:hAnsi="Times New Roman" w:cs="Times New Roman"/>
          <w:vertAlign w:val="subscript"/>
          <w:lang w:eastAsia="ru-RU"/>
        </w:rPr>
        <w:t> о</w:t>
      </w:r>
      <w:r w:rsidRPr="007C0F40">
        <w:rPr>
          <w:rFonts w:ascii="Times New Roman" w:eastAsia="Times New Roman" w:hAnsi="Times New Roman" w:cs="Times New Roman"/>
          <w:lang w:eastAsia="ru-RU"/>
        </w:rPr>
        <w:t> и вентиляции </w:t>
      </w:r>
      <w:r w:rsidRPr="007C0F40">
        <w:rPr>
          <w:rFonts w:ascii="Times New Roman" w:eastAsia="Times New Roman" w:hAnsi="Times New Roman" w:cs="Times New Roman"/>
          <w:i/>
          <w:iCs/>
          <w:lang w:eastAsia="ru-RU"/>
        </w:rPr>
        <w:t>q</w:t>
      </w:r>
      <w:r w:rsidRPr="007C0F40">
        <w:rPr>
          <w:rFonts w:ascii="Times New Roman" w:eastAsia="Times New Roman" w:hAnsi="Times New Roman" w:cs="Times New Roman"/>
          <w:vertAlign w:val="subscript"/>
          <w:lang w:eastAsia="ru-RU"/>
        </w:rPr>
        <w:t> v</w:t>
      </w:r>
      <w:r w:rsidRPr="007C0F40">
        <w:rPr>
          <w:rFonts w:ascii="Times New Roman" w:eastAsia="Times New Roman" w:hAnsi="Times New Roman" w:cs="Times New Roman"/>
          <w:lang w:eastAsia="ru-RU"/>
        </w:rPr>
        <w:t> для общественных зданий</w:t>
      </w:r>
      <w:r w:rsidRPr="007C0F40">
        <w:rPr>
          <w:rFonts w:ascii="Times New Roman" w:eastAsia="Times New Roman" w:hAnsi="Times New Roman" w:cs="Times New Roman"/>
          <w:shd w:val="clear" w:color="auto" w:fill="FFFFFF"/>
          <w:lang w:eastAsia="ru-RU"/>
        </w:rPr>
        <w:t xml:space="preserve"> по объему здания </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7C0F40" w:rsidRPr="007C0F40" w:rsidTr="00171932">
        <w:trPr>
          <w:trHeight w:val="240"/>
        </w:trPr>
        <w:tc>
          <w:tcPr>
            <w:tcW w:w="2532" w:type="dxa"/>
            <w:vMerge w:val="restart"/>
            <w:hideMark/>
          </w:tcPr>
          <w:p w:rsidR="007C0F40" w:rsidRPr="007C0F40" w:rsidRDefault="007C0F40" w:rsidP="007C0F40">
            <w:pPr>
              <w:jc w:val="center"/>
            </w:pPr>
            <w:r w:rsidRPr="007C0F40">
              <w:t>Наименование здания</w:t>
            </w:r>
          </w:p>
        </w:tc>
        <w:tc>
          <w:tcPr>
            <w:tcW w:w="2200" w:type="dxa"/>
            <w:vMerge w:val="restart"/>
            <w:hideMark/>
          </w:tcPr>
          <w:p w:rsidR="007C0F40" w:rsidRPr="007C0F40" w:rsidRDefault="007C0F40" w:rsidP="007C0F40">
            <w:pPr>
              <w:jc w:val="center"/>
            </w:pPr>
            <w:r w:rsidRPr="007C0F40">
              <w:t>Объем здания по наружному обмеру </w:t>
            </w:r>
            <w:r w:rsidRPr="007C0F40">
              <w:rPr>
                <w:i/>
                <w:iCs/>
              </w:rPr>
              <w:t>V</w:t>
            </w:r>
            <w:r w:rsidRPr="007C0F40">
              <w:rPr>
                <w:vertAlign w:val="subscript"/>
              </w:rPr>
              <w:t> н</w:t>
            </w:r>
            <w:r w:rsidRPr="007C0F40">
              <w:t>, тыс. м</w:t>
            </w:r>
            <w:r w:rsidRPr="007C0F40">
              <w:rPr>
                <w:vertAlign w:val="superscript"/>
              </w:rPr>
              <w:t> 3</w:t>
            </w:r>
          </w:p>
        </w:tc>
        <w:tc>
          <w:tcPr>
            <w:tcW w:w="5015" w:type="dxa"/>
            <w:gridSpan w:val="2"/>
            <w:hideMark/>
          </w:tcPr>
          <w:p w:rsidR="007C0F40" w:rsidRPr="007C0F40" w:rsidRDefault="007C0F40" w:rsidP="007C0F40">
            <w:pPr>
              <w:ind w:right="269"/>
              <w:jc w:val="center"/>
            </w:pPr>
            <w:r w:rsidRPr="007C0F40">
              <w:t>Удельная тепловая характеристика общественных зданий при </w:t>
            </w:r>
            <w:r w:rsidRPr="007C0F40">
              <w:rPr>
                <w:i/>
                <w:iCs/>
              </w:rPr>
              <w:t>t</w:t>
            </w:r>
            <w:r w:rsidRPr="007C0F40">
              <w:rPr>
                <w:vertAlign w:val="subscript"/>
              </w:rPr>
              <w:t> о</w:t>
            </w:r>
            <w:r w:rsidRPr="007C0F40">
              <w:t>=-30</w:t>
            </w:r>
            <w:proofErr w:type="gramStart"/>
            <w:r w:rsidRPr="007C0F40">
              <w:t>°С</w:t>
            </w:r>
            <w:proofErr w:type="gramEnd"/>
            <w:r w:rsidRPr="007C0F40">
              <w:t xml:space="preserve"> Вт/(м</w:t>
            </w:r>
            <w:r w:rsidRPr="007C0F40">
              <w:rPr>
                <w:vertAlign w:val="superscript"/>
              </w:rPr>
              <w:t> 3</w:t>
            </w:r>
            <w:r w:rsidRPr="007C0F40">
              <w:t>.°С) [ккал/(</w:t>
            </w:r>
            <w:proofErr w:type="spellStart"/>
            <w:r w:rsidRPr="007C0F40">
              <w:t>ч</w:t>
            </w:r>
            <w:proofErr w:type="gramStart"/>
            <w:r w:rsidRPr="007C0F40">
              <w:t>.м</w:t>
            </w:r>
            <w:proofErr w:type="spellEnd"/>
            <w:proofErr w:type="gramEnd"/>
            <w:r w:rsidRPr="007C0F40">
              <w:rPr>
                <w:vertAlign w:val="superscript"/>
              </w:rPr>
              <w:t> 3</w:t>
            </w:r>
            <w:r w:rsidRPr="007C0F40">
              <w:t>.°</w:t>
            </w:r>
            <w:proofErr w:type="gramStart"/>
            <w:r w:rsidRPr="007C0F40">
              <w:t>С)]</w:t>
            </w:r>
            <w:proofErr w:type="gramEnd"/>
          </w:p>
        </w:tc>
      </w:tr>
      <w:tr w:rsidR="007C0F40" w:rsidRPr="007C0F40" w:rsidTr="00171932">
        <w:tc>
          <w:tcPr>
            <w:tcW w:w="2532" w:type="dxa"/>
            <w:vMerge/>
            <w:hideMark/>
          </w:tcPr>
          <w:p w:rsidR="007C0F40" w:rsidRPr="007C0F40" w:rsidRDefault="007C0F40" w:rsidP="007C0F40"/>
        </w:tc>
        <w:tc>
          <w:tcPr>
            <w:tcW w:w="2200" w:type="dxa"/>
            <w:vMerge/>
            <w:hideMark/>
          </w:tcPr>
          <w:p w:rsidR="007C0F40" w:rsidRPr="007C0F40" w:rsidRDefault="007C0F40" w:rsidP="007C0F40"/>
        </w:tc>
        <w:tc>
          <w:tcPr>
            <w:tcW w:w="3065" w:type="dxa"/>
            <w:hideMark/>
          </w:tcPr>
          <w:p w:rsidR="007C0F40" w:rsidRPr="007C0F40" w:rsidRDefault="007C0F40" w:rsidP="007C0F40">
            <w:pPr>
              <w:jc w:val="center"/>
            </w:pPr>
            <w:r w:rsidRPr="007C0F40">
              <w:t>для отопления </w:t>
            </w:r>
            <w:r w:rsidRPr="007C0F40">
              <w:rPr>
                <w:i/>
                <w:iCs/>
              </w:rPr>
              <w:t>q</w:t>
            </w:r>
            <w:r w:rsidRPr="007C0F40">
              <w:rPr>
                <w:vertAlign w:val="subscript"/>
              </w:rPr>
              <w:t> о</w:t>
            </w:r>
          </w:p>
        </w:tc>
        <w:tc>
          <w:tcPr>
            <w:tcW w:w="1950" w:type="dxa"/>
            <w:hideMark/>
          </w:tcPr>
          <w:p w:rsidR="007C0F40" w:rsidRPr="007C0F40" w:rsidRDefault="007C0F40" w:rsidP="007C0F40">
            <w:pPr>
              <w:jc w:val="center"/>
            </w:pPr>
            <w:r w:rsidRPr="007C0F40">
              <w:t>для вентиляции </w:t>
            </w:r>
            <w:r w:rsidRPr="007C0F40">
              <w:rPr>
                <w:i/>
                <w:iCs/>
              </w:rPr>
              <w:t>q</w:t>
            </w:r>
            <w:r w:rsidRPr="007C0F40">
              <w:rPr>
                <w:vertAlign w:val="subscript"/>
              </w:rPr>
              <w:t> v</w:t>
            </w:r>
          </w:p>
        </w:tc>
      </w:tr>
      <w:tr w:rsidR="007C0F40" w:rsidRPr="007C0F40" w:rsidTr="00171932">
        <w:tc>
          <w:tcPr>
            <w:tcW w:w="2532" w:type="dxa"/>
            <w:hideMark/>
          </w:tcPr>
          <w:p w:rsidR="007C0F40" w:rsidRPr="007C0F40" w:rsidRDefault="007C0F40" w:rsidP="007C0F40">
            <w:pPr>
              <w:jc w:val="center"/>
            </w:pPr>
            <w:r w:rsidRPr="007C0F40">
              <w:t>1</w:t>
            </w:r>
          </w:p>
        </w:tc>
        <w:tc>
          <w:tcPr>
            <w:tcW w:w="2200" w:type="dxa"/>
            <w:hideMark/>
          </w:tcPr>
          <w:p w:rsidR="007C0F40" w:rsidRPr="007C0F40" w:rsidRDefault="007C0F40" w:rsidP="007C0F40">
            <w:pPr>
              <w:jc w:val="center"/>
            </w:pPr>
            <w:r w:rsidRPr="007C0F40">
              <w:t>2</w:t>
            </w:r>
          </w:p>
        </w:tc>
        <w:tc>
          <w:tcPr>
            <w:tcW w:w="3065" w:type="dxa"/>
            <w:hideMark/>
          </w:tcPr>
          <w:p w:rsidR="007C0F40" w:rsidRPr="007C0F40" w:rsidRDefault="007C0F40" w:rsidP="007C0F40">
            <w:pPr>
              <w:jc w:val="center"/>
            </w:pPr>
            <w:r w:rsidRPr="007C0F40">
              <w:t>3</w:t>
            </w:r>
          </w:p>
        </w:tc>
        <w:tc>
          <w:tcPr>
            <w:tcW w:w="1950" w:type="dxa"/>
            <w:hideMark/>
          </w:tcPr>
          <w:p w:rsidR="007C0F40" w:rsidRPr="007C0F40" w:rsidRDefault="007C0F40" w:rsidP="007C0F40">
            <w:pPr>
              <w:jc w:val="center"/>
            </w:pPr>
            <w:r w:rsidRPr="007C0F40">
              <w:t>4</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Административные здания</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0,500 (0,43)</w:t>
            </w:r>
          </w:p>
        </w:tc>
        <w:tc>
          <w:tcPr>
            <w:tcW w:w="1950" w:type="dxa"/>
            <w:hideMark/>
          </w:tcPr>
          <w:p w:rsidR="007C0F40" w:rsidRPr="007C0F40" w:rsidRDefault="007C0F40" w:rsidP="007C0F40">
            <w:pPr>
              <w:jc w:val="center"/>
            </w:pPr>
            <w:r w:rsidRPr="007C0F40">
              <w:t>0,105 (0,09)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0,442 (0,38)</w:t>
            </w:r>
          </w:p>
        </w:tc>
        <w:tc>
          <w:tcPr>
            <w:tcW w:w="1950" w:type="dxa"/>
            <w:hideMark/>
          </w:tcPr>
          <w:p w:rsidR="007C0F40" w:rsidRPr="007C0F40" w:rsidRDefault="007C0F40" w:rsidP="007C0F40">
            <w:pPr>
              <w:jc w:val="center"/>
            </w:pPr>
            <w:r w:rsidRPr="007C0F40">
              <w:t>0,093 (0,08)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0,407 (0,35)</w:t>
            </w:r>
          </w:p>
        </w:tc>
        <w:tc>
          <w:tcPr>
            <w:tcW w:w="1950" w:type="dxa"/>
            <w:hideMark/>
          </w:tcPr>
          <w:p w:rsidR="007C0F40" w:rsidRPr="007C0F40" w:rsidRDefault="007C0F40" w:rsidP="007C0F40">
            <w:pPr>
              <w:jc w:val="center"/>
            </w:pPr>
            <w:r w:rsidRPr="007C0F40">
              <w:t>0,081 (0,07)</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15</w:t>
            </w:r>
          </w:p>
        </w:tc>
        <w:tc>
          <w:tcPr>
            <w:tcW w:w="3065" w:type="dxa"/>
            <w:hideMark/>
          </w:tcPr>
          <w:p w:rsidR="007C0F40" w:rsidRPr="007C0F40" w:rsidRDefault="007C0F40" w:rsidP="007C0F40">
            <w:pPr>
              <w:jc w:val="center"/>
            </w:pPr>
            <w:r w:rsidRPr="007C0F40">
              <w:t>0,372 (0,32)</w:t>
            </w:r>
          </w:p>
        </w:tc>
        <w:tc>
          <w:tcPr>
            <w:tcW w:w="1950" w:type="dxa"/>
            <w:hideMark/>
          </w:tcPr>
          <w:p w:rsidR="007C0F40" w:rsidRPr="007C0F40" w:rsidRDefault="007C0F40" w:rsidP="007C0F40">
            <w:pPr>
              <w:jc w:val="center"/>
            </w:pPr>
            <w:r w:rsidRPr="007C0F40">
              <w:t>0,186 (0,16)</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Клубы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0,430 (0,37)</w:t>
            </w:r>
          </w:p>
        </w:tc>
        <w:tc>
          <w:tcPr>
            <w:tcW w:w="1950" w:type="dxa"/>
            <w:hideMark/>
          </w:tcPr>
          <w:p w:rsidR="007C0F40" w:rsidRPr="007C0F40" w:rsidRDefault="007C0F40" w:rsidP="007C0F40">
            <w:pPr>
              <w:jc w:val="center"/>
            </w:pPr>
            <w:r w:rsidRPr="007C0F40">
              <w:t>0,291 (0,25)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0,267 (0,23)</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0,233 (0,20)</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Кинотеатры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0,419 (0,36)</w:t>
            </w:r>
          </w:p>
        </w:tc>
        <w:tc>
          <w:tcPr>
            <w:tcW w:w="1950" w:type="dxa"/>
            <w:hideMark/>
          </w:tcPr>
          <w:p w:rsidR="007C0F40" w:rsidRPr="007C0F40" w:rsidRDefault="007C0F40" w:rsidP="007C0F40">
            <w:pPr>
              <w:jc w:val="center"/>
            </w:pPr>
            <w:r w:rsidRPr="007C0F40">
              <w:t>0,500 (0,43)</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0,372 (0,32)</w:t>
            </w:r>
          </w:p>
        </w:tc>
        <w:tc>
          <w:tcPr>
            <w:tcW w:w="1950" w:type="dxa"/>
            <w:hideMark/>
          </w:tcPr>
          <w:p w:rsidR="007C0F40" w:rsidRPr="007C0F40" w:rsidRDefault="007C0F40" w:rsidP="007C0F40">
            <w:pPr>
              <w:jc w:val="center"/>
            </w:pPr>
            <w:r w:rsidRPr="007C0F40">
              <w:t>0,454 (0,39)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0,442 (0,38)</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Театры</w:t>
            </w:r>
          </w:p>
        </w:tc>
        <w:tc>
          <w:tcPr>
            <w:tcW w:w="2200" w:type="dxa"/>
            <w:hideMark/>
          </w:tcPr>
          <w:p w:rsidR="007C0F40" w:rsidRPr="007C0F40" w:rsidRDefault="007C0F40" w:rsidP="007C0F40">
            <w:pPr>
              <w:jc w:val="center"/>
            </w:pPr>
            <w:r w:rsidRPr="007C0F40">
              <w:t>До 10</w:t>
            </w:r>
          </w:p>
        </w:tc>
        <w:tc>
          <w:tcPr>
            <w:tcW w:w="3065" w:type="dxa"/>
            <w:hideMark/>
          </w:tcPr>
          <w:p w:rsidR="007C0F40" w:rsidRPr="007C0F40" w:rsidRDefault="007C0F40" w:rsidP="007C0F40">
            <w:pPr>
              <w:jc w:val="center"/>
            </w:pPr>
            <w:r w:rsidRPr="007C0F40">
              <w:t>0,337 (0,29)</w:t>
            </w:r>
          </w:p>
        </w:tc>
        <w:tc>
          <w:tcPr>
            <w:tcW w:w="1950" w:type="dxa"/>
            <w:hideMark/>
          </w:tcPr>
          <w:p w:rsidR="007C0F40" w:rsidRPr="007C0F40" w:rsidRDefault="007C0F40" w:rsidP="007C0F40">
            <w:pPr>
              <w:jc w:val="center"/>
            </w:pPr>
            <w:r w:rsidRPr="007C0F40">
              <w:t>0,447 (0,41)</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0,314 (0,27)</w:t>
            </w:r>
          </w:p>
        </w:tc>
        <w:tc>
          <w:tcPr>
            <w:tcW w:w="1950" w:type="dxa"/>
            <w:hideMark/>
          </w:tcPr>
          <w:p w:rsidR="007C0F40" w:rsidRPr="007C0F40" w:rsidRDefault="007C0F40" w:rsidP="007C0F40">
            <w:pPr>
              <w:jc w:val="center"/>
            </w:pPr>
            <w:r w:rsidRPr="007C0F40">
              <w:t>0,465 (0,40)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15,01-20</w:t>
            </w:r>
          </w:p>
        </w:tc>
        <w:tc>
          <w:tcPr>
            <w:tcW w:w="3065" w:type="dxa"/>
            <w:hideMark/>
          </w:tcPr>
          <w:p w:rsidR="007C0F40" w:rsidRPr="007C0F40" w:rsidRDefault="007C0F40" w:rsidP="007C0F40">
            <w:pPr>
              <w:jc w:val="center"/>
            </w:pPr>
            <w:r w:rsidRPr="007C0F40">
              <w:t>0,256 (0,22)</w:t>
            </w:r>
          </w:p>
        </w:tc>
        <w:tc>
          <w:tcPr>
            <w:tcW w:w="1950" w:type="dxa"/>
            <w:hideMark/>
          </w:tcPr>
          <w:p w:rsidR="007C0F40" w:rsidRPr="007C0F40" w:rsidRDefault="007C0F40" w:rsidP="007C0F40">
            <w:pPr>
              <w:jc w:val="center"/>
            </w:pPr>
            <w:r w:rsidRPr="007C0F40">
              <w:t>0,442 (0,38)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20,01-30</w:t>
            </w:r>
          </w:p>
        </w:tc>
        <w:tc>
          <w:tcPr>
            <w:tcW w:w="3065" w:type="dxa"/>
            <w:hideMark/>
          </w:tcPr>
          <w:p w:rsidR="007C0F40" w:rsidRPr="007C0F40" w:rsidRDefault="007C0F40" w:rsidP="007C0F40">
            <w:pPr>
              <w:jc w:val="center"/>
            </w:pPr>
            <w:r w:rsidRPr="007C0F40">
              <w:t>0,233 (0,20)</w:t>
            </w:r>
          </w:p>
        </w:tc>
        <w:tc>
          <w:tcPr>
            <w:tcW w:w="1950" w:type="dxa"/>
            <w:hideMark/>
          </w:tcPr>
          <w:p w:rsidR="007C0F40" w:rsidRPr="007C0F40" w:rsidRDefault="007C0F40" w:rsidP="007C0F40">
            <w:pPr>
              <w:jc w:val="center"/>
            </w:pPr>
            <w:r w:rsidRPr="007C0F40">
              <w:t>0,419 (0,36)</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30</w:t>
            </w:r>
          </w:p>
        </w:tc>
        <w:tc>
          <w:tcPr>
            <w:tcW w:w="3065" w:type="dxa"/>
            <w:hideMark/>
          </w:tcPr>
          <w:p w:rsidR="007C0F40" w:rsidRPr="007C0F40" w:rsidRDefault="007C0F40" w:rsidP="007C0F40">
            <w:pPr>
              <w:jc w:val="center"/>
            </w:pPr>
            <w:r w:rsidRPr="007C0F40">
              <w:t>0,209 (0,18)</w:t>
            </w:r>
          </w:p>
        </w:tc>
        <w:tc>
          <w:tcPr>
            <w:tcW w:w="1950" w:type="dxa"/>
            <w:hideMark/>
          </w:tcPr>
          <w:p w:rsidR="007C0F40" w:rsidRPr="007C0F40" w:rsidRDefault="007C0F40" w:rsidP="007C0F40">
            <w:pPr>
              <w:jc w:val="center"/>
            </w:pPr>
            <w:r w:rsidRPr="007C0F40">
              <w:t>0,395 (0,34)</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 xml:space="preserve">Универмаги, </w:t>
            </w:r>
            <w:r w:rsidRPr="007C0F40">
              <w:lastRenderedPageBreak/>
              <w:t>универсамы, магазины</w:t>
            </w:r>
          </w:p>
        </w:tc>
        <w:tc>
          <w:tcPr>
            <w:tcW w:w="2200" w:type="dxa"/>
            <w:hideMark/>
          </w:tcPr>
          <w:p w:rsidR="007C0F40" w:rsidRPr="007C0F40" w:rsidRDefault="007C0F40" w:rsidP="007C0F40">
            <w:pPr>
              <w:jc w:val="center"/>
            </w:pPr>
            <w:r w:rsidRPr="007C0F40">
              <w:lastRenderedPageBreak/>
              <w:t>До 5</w:t>
            </w:r>
          </w:p>
        </w:tc>
        <w:tc>
          <w:tcPr>
            <w:tcW w:w="3065" w:type="dxa"/>
            <w:hideMark/>
          </w:tcPr>
          <w:p w:rsidR="007C0F40" w:rsidRPr="007C0F40" w:rsidRDefault="007C0F40" w:rsidP="007C0F40">
            <w:pPr>
              <w:jc w:val="center"/>
            </w:pPr>
            <w:r w:rsidRPr="007C0F40">
              <w:t>0,442 (0,38)</w:t>
            </w:r>
          </w:p>
        </w:tc>
        <w:tc>
          <w:tcPr>
            <w:tcW w:w="1950" w:type="dxa"/>
            <w:hideMark/>
          </w:tcPr>
          <w:p w:rsidR="007C0F40" w:rsidRPr="007C0F40" w:rsidRDefault="007C0F40" w:rsidP="007C0F40">
            <w:pPr>
              <w:jc w:val="center"/>
            </w:pPr>
            <w:r w:rsidRPr="007C0F40">
              <w:t>-</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0,093 (0,08)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0,361 (0,31)</w:t>
            </w:r>
          </w:p>
        </w:tc>
        <w:tc>
          <w:tcPr>
            <w:tcW w:w="1950" w:type="dxa"/>
            <w:hideMark/>
          </w:tcPr>
          <w:p w:rsidR="007C0F40" w:rsidRPr="007C0F40" w:rsidRDefault="007C0F40" w:rsidP="007C0F40">
            <w:pPr>
              <w:jc w:val="center"/>
            </w:pPr>
            <w:r w:rsidRPr="007C0F40">
              <w:t>0,314 (0,27)</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Детские сады и ясли</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0,442 (0,38)</w:t>
            </w:r>
          </w:p>
        </w:tc>
        <w:tc>
          <w:tcPr>
            <w:tcW w:w="1950" w:type="dxa"/>
            <w:hideMark/>
          </w:tcPr>
          <w:p w:rsidR="007C0F40" w:rsidRPr="007C0F40" w:rsidRDefault="007C0F40" w:rsidP="007C0F40">
            <w:pPr>
              <w:jc w:val="center"/>
            </w:pPr>
            <w:r w:rsidRPr="007C0F40">
              <w:t>0,128 (0,11)</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5</w:t>
            </w:r>
          </w:p>
        </w:tc>
        <w:tc>
          <w:tcPr>
            <w:tcW w:w="3065" w:type="dxa"/>
            <w:hideMark/>
          </w:tcPr>
          <w:p w:rsidR="007C0F40" w:rsidRPr="007C0F40" w:rsidRDefault="007C0F40" w:rsidP="007C0F40">
            <w:pPr>
              <w:jc w:val="center"/>
            </w:pPr>
            <w:r w:rsidRPr="007C0F40">
              <w:t>0,395 (0,34)</w:t>
            </w:r>
          </w:p>
        </w:tc>
        <w:tc>
          <w:tcPr>
            <w:tcW w:w="1950" w:type="dxa"/>
            <w:hideMark/>
          </w:tcPr>
          <w:p w:rsidR="007C0F40" w:rsidRPr="007C0F40" w:rsidRDefault="007C0F40" w:rsidP="007C0F40">
            <w:pPr>
              <w:jc w:val="center"/>
            </w:pPr>
            <w:r w:rsidRPr="007C0F40">
              <w:t>0,116 (0,10)</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Школы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0,454 (0,39)</w:t>
            </w:r>
          </w:p>
        </w:tc>
        <w:tc>
          <w:tcPr>
            <w:tcW w:w="1950" w:type="dxa"/>
            <w:hideMark/>
          </w:tcPr>
          <w:p w:rsidR="007C0F40" w:rsidRPr="007C0F40" w:rsidRDefault="007C0F40" w:rsidP="007C0F40">
            <w:pPr>
              <w:jc w:val="center"/>
            </w:pPr>
            <w:r w:rsidRPr="007C0F40">
              <w:t>0,105 (0,09)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0,407 (0,35)</w:t>
            </w:r>
          </w:p>
        </w:tc>
        <w:tc>
          <w:tcPr>
            <w:tcW w:w="1950" w:type="dxa"/>
            <w:hideMark/>
          </w:tcPr>
          <w:p w:rsidR="007C0F40" w:rsidRPr="007C0F40" w:rsidRDefault="007C0F40" w:rsidP="007C0F40">
            <w:pPr>
              <w:jc w:val="center"/>
            </w:pPr>
            <w:r w:rsidRPr="007C0F40">
              <w:t>0,093 (0,08)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0,08 (0,07)</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Лабораторные корпуса</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0,430 (0,37)</w:t>
            </w:r>
          </w:p>
        </w:tc>
        <w:tc>
          <w:tcPr>
            <w:tcW w:w="1950" w:type="dxa"/>
            <w:hideMark/>
          </w:tcPr>
          <w:p w:rsidR="007C0F40" w:rsidRPr="007C0F40" w:rsidRDefault="007C0F40" w:rsidP="007C0F40">
            <w:pPr>
              <w:jc w:val="center"/>
            </w:pPr>
            <w:r w:rsidRPr="007C0F40">
              <w:t>1,163 (1,0)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0,407 (0,35)</w:t>
            </w:r>
          </w:p>
        </w:tc>
        <w:tc>
          <w:tcPr>
            <w:tcW w:w="1950" w:type="dxa"/>
            <w:hideMark/>
          </w:tcPr>
          <w:p w:rsidR="007C0F40" w:rsidRPr="007C0F40" w:rsidRDefault="007C0F40" w:rsidP="007C0F40">
            <w:pPr>
              <w:jc w:val="center"/>
            </w:pPr>
            <w:r w:rsidRPr="007C0F40">
              <w:t>1,105 (0,95)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1,047 (0,90)</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Высшие учебные заведения, техникумы, колледжи</w:t>
            </w:r>
          </w:p>
        </w:tc>
        <w:tc>
          <w:tcPr>
            <w:tcW w:w="2200" w:type="dxa"/>
            <w:hideMark/>
          </w:tcPr>
          <w:p w:rsidR="007C0F40" w:rsidRPr="007C0F40" w:rsidRDefault="007C0F40" w:rsidP="007C0F40">
            <w:pPr>
              <w:jc w:val="center"/>
            </w:pPr>
            <w:r w:rsidRPr="007C0F40">
              <w:t>До 10</w:t>
            </w:r>
          </w:p>
        </w:tc>
        <w:tc>
          <w:tcPr>
            <w:tcW w:w="3065" w:type="dxa"/>
            <w:hideMark/>
          </w:tcPr>
          <w:p w:rsidR="007C0F40" w:rsidRPr="007C0F40" w:rsidRDefault="007C0F40" w:rsidP="007C0F40">
            <w:pPr>
              <w:jc w:val="center"/>
            </w:pPr>
            <w:r w:rsidRPr="007C0F40">
              <w:t>0,407 (0,35)</w:t>
            </w:r>
          </w:p>
        </w:tc>
        <w:tc>
          <w:tcPr>
            <w:tcW w:w="1950" w:type="dxa"/>
            <w:hideMark/>
          </w:tcPr>
          <w:p w:rsidR="007C0F40" w:rsidRPr="007C0F40" w:rsidRDefault="007C0F40" w:rsidP="007C0F40">
            <w:pPr>
              <w:jc w:val="center"/>
            </w:pPr>
            <w:r w:rsidRPr="007C0F40">
              <w:t>-</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0,116 (0,10)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15,01-20</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0,093 (0,08)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20</w:t>
            </w:r>
          </w:p>
        </w:tc>
        <w:tc>
          <w:tcPr>
            <w:tcW w:w="3065" w:type="dxa"/>
            <w:hideMark/>
          </w:tcPr>
          <w:p w:rsidR="007C0F40" w:rsidRPr="007C0F40" w:rsidRDefault="007C0F40" w:rsidP="007C0F40">
            <w:pPr>
              <w:jc w:val="center"/>
            </w:pPr>
            <w:r w:rsidRPr="007C0F40">
              <w:t>0,279 (0,24)</w:t>
            </w:r>
          </w:p>
        </w:tc>
        <w:tc>
          <w:tcPr>
            <w:tcW w:w="1950" w:type="dxa"/>
            <w:hideMark/>
          </w:tcPr>
          <w:p w:rsidR="007C0F40" w:rsidRPr="007C0F40" w:rsidRDefault="007C0F40" w:rsidP="007C0F40">
            <w:pPr>
              <w:jc w:val="center"/>
            </w:pPr>
            <w:r w:rsidRPr="007C0F40">
              <w:t>0,093 (0,08)</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Поликлиники, амбулатории, диспансеры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0,465 (0,40)</w:t>
            </w:r>
          </w:p>
        </w:tc>
        <w:tc>
          <w:tcPr>
            <w:tcW w:w="1950" w:type="dxa"/>
            <w:hideMark/>
          </w:tcPr>
          <w:p w:rsidR="007C0F40" w:rsidRPr="007C0F40" w:rsidRDefault="007C0F40" w:rsidP="007C0F40">
            <w:pPr>
              <w:jc w:val="center"/>
            </w:pPr>
            <w:r w:rsidRPr="007C0F40">
              <w:t>-</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0,419 (0,36)</w:t>
            </w:r>
          </w:p>
        </w:tc>
        <w:tc>
          <w:tcPr>
            <w:tcW w:w="1950" w:type="dxa"/>
            <w:hideMark/>
          </w:tcPr>
          <w:p w:rsidR="007C0F40" w:rsidRPr="007C0F40" w:rsidRDefault="007C0F40" w:rsidP="007C0F40">
            <w:pPr>
              <w:jc w:val="center"/>
            </w:pPr>
            <w:r w:rsidRPr="007C0F40">
              <w:t>0,291 (0,25)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0,372 (0,32)</w:t>
            </w:r>
          </w:p>
        </w:tc>
        <w:tc>
          <w:tcPr>
            <w:tcW w:w="1950" w:type="dxa"/>
            <w:hideMark/>
          </w:tcPr>
          <w:p w:rsidR="007C0F40" w:rsidRPr="007C0F40" w:rsidRDefault="007C0F40" w:rsidP="007C0F40">
            <w:pPr>
              <w:jc w:val="center"/>
            </w:pPr>
            <w:r w:rsidRPr="007C0F40">
              <w:t>0,267 (0,23)</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15</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0,256 (0,22)</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Больницы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0,465 (0,40)</w:t>
            </w:r>
          </w:p>
        </w:tc>
        <w:tc>
          <w:tcPr>
            <w:tcW w:w="1950" w:type="dxa"/>
            <w:hideMark/>
          </w:tcPr>
          <w:p w:rsidR="007C0F40" w:rsidRPr="007C0F40" w:rsidRDefault="007C0F40" w:rsidP="007C0F40">
            <w:pPr>
              <w:jc w:val="center"/>
            </w:pPr>
            <w:r w:rsidRPr="007C0F40">
              <w:t>0,337 (0,29)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0,419 (0,36)</w:t>
            </w:r>
          </w:p>
        </w:tc>
        <w:tc>
          <w:tcPr>
            <w:tcW w:w="1950" w:type="dxa"/>
            <w:hideMark/>
          </w:tcPr>
          <w:p w:rsidR="007C0F40" w:rsidRPr="007C0F40" w:rsidRDefault="007C0F40" w:rsidP="007C0F40">
            <w:pPr>
              <w:jc w:val="center"/>
            </w:pPr>
            <w:r w:rsidRPr="007C0F40">
              <w:t>0,326 (0,28)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0,372 (0,32)</w:t>
            </w:r>
          </w:p>
        </w:tc>
        <w:tc>
          <w:tcPr>
            <w:tcW w:w="1950" w:type="dxa"/>
            <w:hideMark/>
          </w:tcPr>
          <w:p w:rsidR="007C0F40" w:rsidRPr="007C0F40" w:rsidRDefault="007C0F40" w:rsidP="007C0F40">
            <w:pPr>
              <w:jc w:val="center"/>
            </w:pPr>
            <w:r w:rsidRPr="007C0F40">
              <w:t>0,302 (0,26)</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15</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0,291 (0,26)</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Бани</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0,326 (0,28)</w:t>
            </w:r>
          </w:p>
        </w:tc>
        <w:tc>
          <w:tcPr>
            <w:tcW w:w="1950" w:type="dxa"/>
            <w:hideMark/>
          </w:tcPr>
          <w:p w:rsidR="007C0F40" w:rsidRPr="007C0F40" w:rsidRDefault="007C0F40" w:rsidP="007C0F40">
            <w:pPr>
              <w:jc w:val="center"/>
            </w:pPr>
            <w:r w:rsidRPr="007C0F40">
              <w:t>1,163 (1,0)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0,291 (0,25)</w:t>
            </w:r>
          </w:p>
        </w:tc>
        <w:tc>
          <w:tcPr>
            <w:tcW w:w="1950" w:type="dxa"/>
            <w:hideMark/>
          </w:tcPr>
          <w:p w:rsidR="007C0F40" w:rsidRPr="007C0F40" w:rsidRDefault="007C0F40" w:rsidP="007C0F40">
            <w:pPr>
              <w:jc w:val="center"/>
            </w:pPr>
            <w:r w:rsidRPr="007C0F40">
              <w:t>1,105 (0,95)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0,267 (0,23)</w:t>
            </w:r>
          </w:p>
        </w:tc>
        <w:tc>
          <w:tcPr>
            <w:tcW w:w="1950" w:type="dxa"/>
            <w:hideMark/>
          </w:tcPr>
          <w:p w:rsidR="007C0F40" w:rsidRPr="007C0F40" w:rsidRDefault="007C0F40" w:rsidP="007C0F40">
            <w:pPr>
              <w:jc w:val="center"/>
            </w:pPr>
            <w:r w:rsidRPr="007C0F40">
              <w:t>1,047 (0,90)</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Прачечные</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0,442 (0,38)</w:t>
            </w:r>
          </w:p>
        </w:tc>
        <w:tc>
          <w:tcPr>
            <w:tcW w:w="1950" w:type="dxa"/>
            <w:hideMark/>
          </w:tcPr>
          <w:p w:rsidR="007C0F40" w:rsidRPr="007C0F40" w:rsidRDefault="007C0F40" w:rsidP="007C0F40">
            <w:pPr>
              <w:jc w:val="center"/>
            </w:pPr>
            <w:r w:rsidRPr="007C0F40">
              <w:t>0,930 (0,80)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0,907 (0,78)</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0,361 (0,31)</w:t>
            </w:r>
          </w:p>
        </w:tc>
        <w:tc>
          <w:tcPr>
            <w:tcW w:w="1950" w:type="dxa"/>
            <w:hideMark/>
          </w:tcPr>
          <w:p w:rsidR="007C0F40" w:rsidRPr="007C0F40" w:rsidRDefault="007C0F40" w:rsidP="007C0F40">
            <w:pPr>
              <w:jc w:val="center"/>
            </w:pPr>
            <w:r w:rsidRPr="007C0F40">
              <w:t>0,872 (0,75)</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Гостиницы</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0,500 (0,43)</w:t>
            </w:r>
          </w:p>
        </w:tc>
        <w:tc>
          <w:tcPr>
            <w:tcW w:w="1950" w:type="dxa"/>
            <w:hideMark/>
          </w:tcPr>
          <w:p w:rsidR="007C0F40" w:rsidRPr="007C0F40" w:rsidRDefault="007C0F40" w:rsidP="007C0F40">
            <w:pPr>
              <w:jc w:val="center"/>
            </w:pPr>
            <w:r w:rsidRPr="007C0F40">
              <w:t>0,377 (0,32)</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0,442 (0,38)</w:t>
            </w:r>
          </w:p>
        </w:tc>
        <w:tc>
          <w:tcPr>
            <w:tcW w:w="1950" w:type="dxa"/>
            <w:hideMark/>
          </w:tcPr>
          <w:p w:rsidR="007C0F40" w:rsidRPr="007C0F40" w:rsidRDefault="007C0F40" w:rsidP="007C0F40">
            <w:pPr>
              <w:jc w:val="center"/>
            </w:pPr>
            <w:r w:rsidRPr="007C0F40">
              <w:t>0,335 (0,29)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10,01-15</w:t>
            </w:r>
          </w:p>
        </w:tc>
        <w:tc>
          <w:tcPr>
            <w:tcW w:w="3065" w:type="dxa"/>
            <w:hideMark/>
          </w:tcPr>
          <w:p w:rsidR="007C0F40" w:rsidRPr="007C0F40" w:rsidRDefault="007C0F40" w:rsidP="007C0F40">
            <w:pPr>
              <w:jc w:val="center"/>
            </w:pPr>
            <w:r w:rsidRPr="007C0F40">
              <w:t>0,407 (0,45)</w:t>
            </w:r>
          </w:p>
        </w:tc>
        <w:tc>
          <w:tcPr>
            <w:tcW w:w="1950" w:type="dxa"/>
            <w:hideMark/>
          </w:tcPr>
          <w:p w:rsidR="007C0F40" w:rsidRPr="007C0F40" w:rsidRDefault="007C0F40" w:rsidP="007C0F40">
            <w:pPr>
              <w:jc w:val="center"/>
            </w:pPr>
            <w:r w:rsidRPr="007C0F40">
              <w:t>0,293 (0,25)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15</w:t>
            </w:r>
          </w:p>
        </w:tc>
        <w:tc>
          <w:tcPr>
            <w:tcW w:w="3065" w:type="dxa"/>
            <w:hideMark/>
          </w:tcPr>
          <w:p w:rsidR="007C0F40" w:rsidRPr="007C0F40" w:rsidRDefault="007C0F40" w:rsidP="007C0F40">
            <w:pPr>
              <w:jc w:val="center"/>
            </w:pPr>
            <w:r w:rsidRPr="007C0F40">
              <w:t>0,372 (0,32)</w:t>
            </w:r>
          </w:p>
        </w:tc>
        <w:tc>
          <w:tcPr>
            <w:tcW w:w="1950" w:type="dxa"/>
            <w:hideMark/>
          </w:tcPr>
          <w:p w:rsidR="007C0F40" w:rsidRPr="007C0F40" w:rsidRDefault="007C0F40" w:rsidP="007C0F40">
            <w:pPr>
              <w:jc w:val="center"/>
            </w:pPr>
            <w:r w:rsidRPr="007C0F40">
              <w:t>0,754 (0,65)</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Предприятия общественного питания, фабрики-кухни, рестораны, кафе</w:t>
            </w:r>
          </w:p>
        </w:tc>
        <w:tc>
          <w:tcPr>
            <w:tcW w:w="2200" w:type="dxa"/>
            <w:hideMark/>
          </w:tcPr>
          <w:p w:rsidR="007C0F40" w:rsidRPr="007C0F40" w:rsidRDefault="007C0F40" w:rsidP="007C0F40">
            <w:pPr>
              <w:jc w:val="center"/>
            </w:pPr>
            <w:r w:rsidRPr="007C0F40">
              <w:t>До 5</w:t>
            </w:r>
          </w:p>
        </w:tc>
        <w:tc>
          <w:tcPr>
            <w:tcW w:w="3065" w:type="dxa"/>
            <w:hideMark/>
          </w:tcPr>
          <w:p w:rsidR="007C0F40" w:rsidRPr="007C0F40" w:rsidRDefault="007C0F40" w:rsidP="007C0F40">
            <w:pPr>
              <w:jc w:val="center"/>
            </w:pPr>
            <w:r w:rsidRPr="007C0F40">
              <w:t>0,407 (0,35)</w:t>
            </w:r>
          </w:p>
        </w:tc>
        <w:tc>
          <w:tcPr>
            <w:tcW w:w="1950" w:type="dxa"/>
            <w:hideMark/>
          </w:tcPr>
          <w:p w:rsidR="007C0F40" w:rsidRPr="007C0F40" w:rsidRDefault="007C0F40" w:rsidP="007C0F40">
            <w:pPr>
              <w:jc w:val="center"/>
            </w:pPr>
            <w:r w:rsidRPr="007C0F40">
              <w:t>0,814 (0,70)</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5,01-10</w:t>
            </w:r>
          </w:p>
        </w:tc>
        <w:tc>
          <w:tcPr>
            <w:tcW w:w="3065" w:type="dxa"/>
            <w:hideMark/>
          </w:tcPr>
          <w:p w:rsidR="007C0F40" w:rsidRPr="007C0F40" w:rsidRDefault="007C0F40" w:rsidP="007C0F40">
            <w:pPr>
              <w:jc w:val="center"/>
            </w:pPr>
            <w:r w:rsidRPr="007C0F40">
              <w:t>0,384 (0,33)</w:t>
            </w:r>
          </w:p>
        </w:tc>
        <w:tc>
          <w:tcPr>
            <w:tcW w:w="1950" w:type="dxa"/>
            <w:hideMark/>
          </w:tcPr>
          <w:p w:rsidR="007C0F40" w:rsidRPr="007C0F40" w:rsidRDefault="007C0F40" w:rsidP="007C0F40">
            <w:pPr>
              <w:jc w:val="center"/>
            </w:pPr>
            <w:r w:rsidRPr="007C0F40">
              <w:t>0,756 (0,65)</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10</w:t>
            </w:r>
          </w:p>
        </w:tc>
        <w:tc>
          <w:tcPr>
            <w:tcW w:w="3065" w:type="dxa"/>
            <w:hideMark/>
          </w:tcPr>
          <w:p w:rsidR="007C0F40" w:rsidRPr="007C0F40" w:rsidRDefault="007C0F40" w:rsidP="007C0F40">
            <w:pPr>
              <w:jc w:val="center"/>
            </w:pPr>
            <w:r w:rsidRPr="007C0F40">
              <w:t>0,349 (0,30)</w:t>
            </w:r>
          </w:p>
        </w:tc>
        <w:tc>
          <w:tcPr>
            <w:tcW w:w="1950" w:type="dxa"/>
            <w:hideMark/>
          </w:tcPr>
          <w:p w:rsidR="007C0F40" w:rsidRPr="007C0F40" w:rsidRDefault="007C0F40" w:rsidP="007C0F40">
            <w:pPr>
              <w:jc w:val="center"/>
            </w:pPr>
            <w:r w:rsidRPr="007C0F40">
              <w:t>0,698 (0,60)</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Пожарные депо</w:t>
            </w:r>
          </w:p>
        </w:tc>
        <w:tc>
          <w:tcPr>
            <w:tcW w:w="2200" w:type="dxa"/>
            <w:hideMark/>
          </w:tcPr>
          <w:p w:rsidR="007C0F40" w:rsidRPr="007C0F40" w:rsidRDefault="007C0F40" w:rsidP="007C0F40">
            <w:pPr>
              <w:jc w:val="center"/>
            </w:pPr>
            <w:r w:rsidRPr="007C0F40">
              <w:t>До 2</w:t>
            </w:r>
          </w:p>
        </w:tc>
        <w:tc>
          <w:tcPr>
            <w:tcW w:w="3065" w:type="dxa"/>
            <w:hideMark/>
          </w:tcPr>
          <w:p w:rsidR="007C0F40" w:rsidRPr="007C0F40" w:rsidRDefault="007C0F40" w:rsidP="007C0F40">
            <w:pPr>
              <w:jc w:val="center"/>
            </w:pPr>
            <w:r w:rsidRPr="007C0F40">
              <w:t>0,558 (0,48)</w:t>
            </w:r>
          </w:p>
        </w:tc>
        <w:tc>
          <w:tcPr>
            <w:tcW w:w="1950" w:type="dxa"/>
            <w:hideMark/>
          </w:tcPr>
          <w:p w:rsidR="007C0F40" w:rsidRPr="007C0F40" w:rsidRDefault="007C0F40" w:rsidP="007C0F40">
            <w:pPr>
              <w:jc w:val="center"/>
            </w:pPr>
            <w:r w:rsidRPr="007C0F40">
              <w:t>0,163 (0,14)</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2,01-5</w:t>
            </w:r>
          </w:p>
        </w:tc>
        <w:tc>
          <w:tcPr>
            <w:tcW w:w="3065" w:type="dxa"/>
            <w:hideMark/>
          </w:tcPr>
          <w:p w:rsidR="007C0F40" w:rsidRPr="007C0F40" w:rsidRDefault="007C0F40" w:rsidP="007C0F40">
            <w:pPr>
              <w:jc w:val="center"/>
            </w:pPr>
            <w:r w:rsidRPr="007C0F40">
              <w:t>0,535 (0,46)</w:t>
            </w:r>
          </w:p>
        </w:tc>
        <w:tc>
          <w:tcPr>
            <w:tcW w:w="1950" w:type="dxa"/>
            <w:hideMark/>
          </w:tcPr>
          <w:p w:rsidR="007C0F40" w:rsidRPr="007C0F40" w:rsidRDefault="007C0F40" w:rsidP="007C0F40">
            <w:pPr>
              <w:jc w:val="center"/>
            </w:pPr>
            <w:r w:rsidRPr="007C0F40">
              <w:t>0,105 (0,09)</w:t>
            </w:r>
          </w:p>
        </w:tc>
      </w:tr>
      <w:tr w:rsidR="007C0F40" w:rsidRPr="007C0F40" w:rsidTr="00171932">
        <w:tc>
          <w:tcPr>
            <w:tcW w:w="2532" w:type="dxa"/>
            <w:vMerge/>
            <w:hideMark/>
          </w:tcPr>
          <w:p w:rsidR="007C0F40" w:rsidRPr="007C0F40" w:rsidRDefault="007C0F40" w:rsidP="007C0F40">
            <w:pPr>
              <w:widowControl w:val="0"/>
              <w:autoSpaceDE w:val="0"/>
              <w:autoSpaceDN w:val="0"/>
              <w:adjustRightInd w:val="0"/>
              <w:ind w:left="142"/>
            </w:pPr>
          </w:p>
        </w:tc>
        <w:tc>
          <w:tcPr>
            <w:tcW w:w="2200" w:type="dxa"/>
            <w:hideMark/>
          </w:tcPr>
          <w:p w:rsidR="007C0F40" w:rsidRPr="007C0F40" w:rsidRDefault="007C0F40" w:rsidP="007C0F40">
            <w:pPr>
              <w:jc w:val="center"/>
            </w:pPr>
            <w:r w:rsidRPr="007C0F40">
              <w:t>Более 5</w:t>
            </w:r>
          </w:p>
        </w:tc>
        <w:tc>
          <w:tcPr>
            <w:tcW w:w="3065" w:type="dxa"/>
            <w:hideMark/>
          </w:tcPr>
          <w:p w:rsidR="007C0F40" w:rsidRPr="007C0F40" w:rsidRDefault="007C0F40" w:rsidP="007C0F40">
            <w:pPr>
              <w:jc w:val="center"/>
            </w:pPr>
            <w:r w:rsidRPr="007C0F40">
              <w:t>0,523 (0,45)</w:t>
            </w:r>
          </w:p>
        </w:tc>
        <w:tc>
          <w:tcPr>
            <w:tcW w:w="1950" w:type="dxa"/>
            <w:hideMark/>
          </w:tcPr>
          <w:p w:rsidR="007C0F40" w:rsidRPr="007C0F40" w:rsidRDefault="007C0F40" w:rsidP="007C0F40">
            <w:pPr>
              <w:jc w:val="center"/>
            </w:pPr>
            <w:r w:rsidRPr="007C0F40">
              <w:t>0,105 (0,09)</w:t>
            </w:r>
          </w:p>
        </w:tc>
      </w:tr>
      <w:tr w:rsidR="007C0F40" w:rsidRPr="007C0F40" w:rsidTr="00171932">
        <w:trPr>
          <w:trHeight w:val="240"/>
        </w:trPr>
        <w:tc>
          <w:tcPr>
            <w:tcW w:w="2532" w:type="dxa"/>
            <w:vMerge w:val="restart"/>
            <w:hideMark/>
          </w:tcPr>
          <w:p w:rsidR="007C0F40" w:rsidRPr="007C0F40" w:rsidRDefault="007C0F40" w:rsidP="007C0F40">
            <w:pPr>
              <w:widowControl w:val="0"/>
              <w:autoSpaceDE w:val="0"/>
              <w:autoSpaceDN w:val="0"/>
              <w:adjustRightInd w:val="0"/>
              <w:ind w:left="142"/>
            </w:pPr>
            <w:r w:rsidRPr="007C0F40">
              <w:t>Гаражи</w:t>
            </w:r>
          </w:p>
        </w:tc>
        <w:tc>
          <w:tcPr>
            <w:tcW w:w="2200" w:type="dxa"/>
            <w:hideMark/>
          </w:tcPr>
          <w:p w:rsidR="007C0F40" w:rsidRPr="007C0F40" w:rsidRDefault="007C0F40" w:rsidP="007C0F40">
            <w:pPr>
              <w:jc w:val="center"/>
            </w:pPr>
            <w:r w:rsidRPr="007C0F40">
              <w:t>До 2</w:t>
            </w:r>
          </w:p>
        </w:tc>
        <w:tc>
          <w:tcPr>
            <w:tcW w:w="3065" w:type="dxa"/>
            <w:hideMark/>
          </w:tcPr>
          <w:p w:rsidR="007C0F40" w:rsidRPr="007C0F40" w:rsidRDefault="007C0F40" w:rsidP="007C0F40">
            <w:pPr>
              <w:jc w:val="center"/>
            </w:pPr>
            <w:r w:rsidRPr="007C0F40">
              <w:t>0,814 (0,70)</w:t>
            </w:r>
          </w:p>
        </w:tc>
        <w:tc>
          <w:tcPr>
            <w:tcW w:w="1950" w:type="dxa"/>
            <w:hideMark/>
          </w:tcPr>
          <w:p w:rsidR="007C0F40" w:rsidRPr="007C0F40" w:rsidRDefault="007C0F40" w:rsidP="007C0F40">
            <w:pPr>
              <w:jc w:val="center"/>
            </w:pPr>
            <w:r w:rsidRPr="007C0F40">
              <w:t>-</w:t>
            </w:r>
          </w:p>
        </w:tc>
      </w:tr>
      <w:tr w:rsidR="007C0F40" w:rsidRPr="007C0F40" w:rsidTr="00171932">
        <w:tc>
          <w:tcPr>
            <w:tcW w:w="2532" w:type="dxa"/>
            <w:vMerge/>
            <w:hideMark/>
          </w:tcPr>
          <w:p w:rsidR="007C0F40" w:rsidRPr="007C0F40" w:rsidRDefault="007C0F40" w:rsidP="007C0F40"/>
        </w:tc>
        <w:tc>
          <w:tcPr>
            <w:tcW w:w="2200" w:type="dxa"/>
            <w:hideMark/>
          </w:tcPr>
          <w:p w:rsidR="007C0F40" w:rsidRPr="007C0F40" w:rsidRDefault="007C0F40" w:rsidP="007C0F40">
            <w:pPr>
              <w:jc w:val="center"/>
            </w:pPr>
            <w:r w:rsidRPr="007C0F40">
              <w:t>2,01-3</w:t>
            </w:r>
          </w:p>
        </w:tc>
        <w:tc>
          <w:tcPr>
            <w:tcW w:w="3065" w:type="dxa"/>
            <w:hideMark/>
          </w:tcPr>
          <w:p w:rsidR="007C0F40" w:rsidRPr="007C0F40" w:rsidRDefault="007C0F40" w:rsidP="007C0F40">
            <w:pPr>
              <w:jc w:val="center"/>
            </w:pPr>
            <w:r w:rsidRPr="007C0F40">
              <w:t>0,698 (0,60)</w:t>
            </w:r>
          </w:p>
        </w:tc>
        <w:tc>
          <w:tcPr>
            <w:tcW w:w="1950" w:type="dxa"/>
            <w:hideMark/>
          </w:tcPr>
          <w:p w:rsidR="007C0F40" w:rsidRPr="007C0F40" w:rsidRDefault="007C0F40" w:rsidP="007C0F40">
            <w:pPr>
              <w:jc w:val="center"/>
            </w:pPr>
            <w:r w:rsidRPr="007C0F40">
              <w:t>-</w:t>
            </w:r>
          </w:p>
        </w:tc>
      </w:tr>
      <w:tr w:rsidR="007C0F40" w:rsidRPr="007C0F40" w:rsidTr="00171932">
        <w:tc>
          <w:tcPr>
            <w:tcW w:w="2532" w:type="dxa"/>
            <w:vMerge/>
            <w:hideMark/>
          </w:tcPr>
          <w:p w:rsidR="007C0F40" w:rsidRPr="007C0F40" w:rsidRDefault="007C0F40" w:rsidP="007C0F40"/>
        </w:tc>
        <w:tc>
          <w:tcPr>
            <w:tcW w:w="2200" w:type="dxa"/>
            <w:hideMark/>
          </w:tcPr>
          <w:p w:rsidR="007C0F40" w:rsidRPr="007C0F40" w:rsidRDefault="007C0F40" w:rsidP="007C0F40">
            <w:pPr>
              <w:jc w:val="center"/>
            </w:pPr>
            <w:r w:rsidRPr="007C0F40">
              <w:t>3,01-5</w:t>
            </w:r>
          </w:p>
        </w:tc>
        <w:tc>
          <w:tcPr>
            <w:tcW w:w="3065" w:type="dxa"/>
            <w:hideMark/>
          </w:tcPr>
          <w:p w:rsidR="007C0F40" w:rsidRPr="007C0F40" w:rsidRDefault="007C0F40" w:rsidP="007C0F40">
            <w:pPr>
              <w:jc w:val="center"/>
            </w:pPr>
            <w:r w:rsidRPr="007C0F40">
              <w:t>0,640 (0,55)</w:t>
            </w:r>
          </w:p>
        </w:tc>
        <w:tc>
          <w:tcPr>
            <w:tcW w:w="1950" w:type="dxa"/>
            <w:hideMark/>
          </w:tcPr>
          <w:p w:rsidR="007C0F40" w:rsidRPr="007C0F40" w:rsidRDefault="007C0F40" w:rsidP="007C0F40">
            <w:pPr>
              <w:jc w:val="center"/>
            </w:pPr>
            <w:r w:rsidRPr="007C0F40">
              <w:t>0,814 (0,70)</w:t>
            </w:r>
          </w:p>
        </w:tc>
      </w:tr>
      <w:tr w:rsidR="007C0F40" w:rsidRPr="007C0F40" w:rsidTr="00171932">
        <w:tc>
          <w:tcPr>
            <w:tcW w:w="2532" w:type="dxa"/>
            <w:vMerge/>
            <w:hideMark/>
          </w:tcPr>
          <w:p w:rsidR="007C0F40" w:rsidRPr="007C0F40" w:rsidRDefault="007C0F40" w:rsidP="007C0F40"/>
        </w:tc>
        <w:tc>
          <w:tcPr>
            <w:tcW w:w="2200" w:type="dxa"/>
            <w:hideMark/>
          </w:tcPr>
          <w:p w:rsidR="007C0F40" w:rsidRPr="007C0F40" w:rsidRDefault="007C0F40" w:rsidP="007C0F40">
            <w:pPr>
              <w:jc w:val="center"/>
            </w:pPr>
            <w:r w:rsidRPr="007C0F40">
              <w:t>Более 5</w:t>
            </w:r>
          </w:p>
        </w:tc>
        <w:tc>
          <w:tcPr>
            <w:tcW w:w="3065" w:type="dxa"/>
            <w:hideMark/>
          </w:tcPr>
          <w:p w:rsidR="007C0F40" w:rsidRPr="007C0F40" w:rsidRDefault="007C0F40" w:rsidP="007C0F40">
            <w:pPr>
              <w:jc w:val="center"/>
            </w:pPr>
            <w:r w:rsidRPr="007C0F40">
              <w:t>0,582 (0,50)</w:t>
            </w:r>
          </w:p>
        </w:tc>
        <w:tc>
          <w:tcPr>
            <w:tcW w:w="1950" w:type="dxa"/>
            <w:hideMark/>
          </w:tcPr>
          <w:p w:rsidR="007C0F40" w:rsidRPr="007C0F40" w:rsidRDefault="007C0F40" w:rsidP="007C0F40">
            <w:pPr>
              <w:jc w:val="center"/>
            </w:pPr>
            <w:r w:rsidRPr="007C0F40">
              <w:t>0,756 (0,65)</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Примечание.</w:t>
      </w:r>
      <w:r w:rsidRPr="007C0F40">
        <w:rPr>
          <w:rFonts w:ascii="Times New Roman" w:eastAsia="Times New Roman" w:hAnsi="Times New Roman" w:cs="Times New Roman"/>
          <w:lang w:eastAsia="ru-RU"/>
        </w:rPr>
        <w:t> Для других расчетных температур наружного воздуха </w:t>
      </w:r>
      <w:r w:rsidRPr="007C0F40">
        <w:rPr>
          <w:rFonts w:ascii="Times New Roman" w:eastAsia="Times New Roman" w:hAnsi="Times New Roman" w:cs="Times New Roman"/>
          <w:i/>
          <w:iCs/>
          <w:lang w:eastAsia="ru-RU"/>
        </w:rPr>
        <w:t>t</w:t>
      </w:r>
      <w:r w:rsidRPr="007C0F40">
        <w:rPr>
          <w:rFonts w:ascii="Times New Roman" w:eastAsia="Times New Roman" w:hAnsi="Times New Roman" w:cs="Times New Roman"/>
          <w:vertAlign w:val="subscript"/>
          <w:lang w:eastAsia="ru-RU"/>
        </w:rPr>
        <w:t> </w:t>
      </w:r>
      <w:proofErr w:type="gramStart"/>
      <w:r w:rsidRPr="007C0F40">
        <w:rPr>
          <w:rFonts w:ascii="Times New Roman" w:eastAsia="Times New Roman" w:hAnsi="Times New Roman" w:cs="Times New Roman"/>
          <w:vertAlign w:val="subscript"/>
          <w:lang w:eastAsia="ru-RU"/>
        </w:rPr>
        <w:t>о</w:t>
      </w:r>
      <w:proofErr w:type="gramEnd"/>
      <w:r w:rsidRPr="007C0F40">
        <w:rPr>
          <w:rFonts w:ascii="Times New Roman" w:eastAsia="Times New Roman" w:hAnsi="Times New Roman" w:cs="Times New Roman"/>
          <w:lang w:eastAsia="ru-RU"/>
        </w:rPr>
        <w:t> </w:t>
      </w:r>
      <w:proofErr w:type="gramStart"/>
      <w:r w:rsidRPr="007C0F40">
        <w:rPr>
          <w:rFonts w:ascii="Times New Roman" w:eastAsia="Times New Roman" w:hAnsi="Times New Roman" w:cs="Times New Roman"/>
          <w:lang w:eastAsia="ru-RU"/>
        </w:rPr>
        <w:t>при</w:t>
      </w:r>
      <w:proofErr w:type="gramEnd"/>
      <w:r w:rsidRPr="007C0F40">
        <w:rPr>
          <w:rFonts w:ascii="Times New Roman" w:eastAsia="Times New Roman" w:hAnsi="Times New Roman" w:cs="Times New Roman"/>
          <w:lang w:eastAsia="ru-RU"/>
        </w:rPr>
        <w:t xml:space="preserve"> определении удельной отопительной характеристики </w:t>
      </w:r>
      <w:r w:rsidRPr="007C0F40">
        <w:rPr>
          <w:rFonts w:ascii="Times New Roman" w:eastAsia="Times New Roman" w:hAnsi="Times New Roman" w:cs="Times New Roman"/>
          <w:i/>
          <w:iCs/>
          <w:lang w:eastAsia="ru-RU"/>
        </w:rPr>
        <w:t>q</w:t>
      </w:r>
      <w:r w:rsidRPr="007C0F40">
        <w:rPr>
          <w:rFonts w:ascii="Times New Roman" w:eastAsia="Times New Roman" w:hAnsi="Times New Roman" w:cs="Times New Roman"/>
          <w:vertAlign w:val="subscript"/>
          <w:lang w:eastAsia="ru-RU"/>
        </w:rPr>
        <w:t> о</w:t>
      </w:r>
      <w:r w:rsidRPr="007C0F40">
        <w:rPr>
          <w:rFonts w:ascii="Times New Roman" w:eastAsia="Times New Roman" w:hAnsi="Times New Roman" w:cs="Times New Roman"/>
          <w:lang w:eastAsia="ru-RU"/>
        </w:rPr>
        <w:t> следует применять поправочный коэффициент </w:t>
      </w:r>
      <w:r w:rsidRPr="007C0F40">
        <w:rPr>
          <w:rFonts w:ascii="Times New Roman" w:eastAsia="Times New Roman" w:hAnsi="Times New Roman" w:cs="Times New Roman"/>
          <w:vertAlign w:val="subscript"/>
          <w:lang w:eastAsia="ru-RU"/>
        </w:rPr>
        <w:t>а</w:t>
      </w:r>
      <w:r w:rsidRPr="007C0F40">
        <w:rPr>
          <w:rFonts w:ascii="Times New Roman" w:eastAsia="Times New Roman" w:hAnsi="Times New Roman" w:cs="Times New Roman"/>
          <w:lang w:eastAsia="ru-RU"/>
        </w:rPr>
        <w:t>, значения которого приведены в таблице.</w:t>
      </w:r>
    </w:p>
    <w:p w:rsidR="007C0F40" w:rsidRPr="007C0F40" w:rsidRDefault="007C0F40" w:rsidP="007C0F40">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7C0F40" w:rsidRPr="007C0F40" w:rsidRDefault="007C0F40" w:rsidP="007C0F40">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7C0F40">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7C0F40">
        <w:rPr>
          <w:rFonts w:ascii="Times New Roman" w:eastAsia="Times New Roman" w:hAnsi="Times New Roman" w:cs="Times New Roman"/>
          <w:shd w:val="clear" w:color="auto" w:fill="FFFFFF"/>
          <w:lang w:eastAsia="ru-RU"/>
        </w:rPr>
        <w:t>тепло производительности</w:t>
      </w:r>
      <w:proofErr w:type="gramEnd"/>
    </w:p>
    <w:p w:rsidR="007C0F40" w:rsidRPr="007C0F40" w:rsidRDefault="007C0F40" w:rsidP="007C0F40">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7C0F40" w:rsidRPr="007C0F40" w:rsidTr="00171932">
        <w:tc>
          <w:tcPr>
            <w:tcW w:w="3652" w:type="dxa"/>
            <w:vMerge w:val="restart"/>
          </w:tcPr>
          <w:p w:rsidR="007C0F40" w:rsidRPr="007C0F40" w:rsidRDefault="007C0F40" w:rsidP="007C0F40">
            <w:pPr>
              <w:autoSpaceDE w:val="0"/>
              <w:autoSpaceDN w:val="0"/>
              <w:adjustRightInd w:val="0"/>
              <w:ind w:left="142"/>
            </w:pPr>
            <w:proofErr w:type="spellStart"/>
            <w:r w:rsidRPr="007C0F40">
              <w:rPr>
                <w:rFonts w:eastAsia="Calibri"/>
              </w:rPr>
              <w:t>Теплопроизводительность</w:t>
            </w:r>
            <w:proofErr w:type="spellEnd"/>
            <w:r w:rsidRPr="007C0F40">
              <w:rPr>
                <w:rFonts w:eastAsia="Calibri"/>
              </w:rPr>
              <w:t xml:space="preserve"> </w:t>
            </w:r>
            <w:r w:rsidRPr="007C0F40">
              <w:rPr>
                <w:rFonts w:eastAsia="Calibri"/>
              </w:rPr>
              <w:t>котельных</w:t>
            </w:r>
            <w:r w:rsidRPr="007C0F40">
              <w:rPr>
                <w:rFonts w:eastAsia="Calibri"/>
              </w:rPr>
              <w:t xml:space="preserve">, </w:t>
            </w:r>
            <w:r w:rsidRPr="007C0F40">
              <w:rPr>
                <w:rFonts w:eastAsia="Calibri"/>
              </w:rPr>
              <w:t>Гкал</w:t>
            </w:r>
            <w:r w:rsidRPr="007C0F40">
              <w:rPr>
                <w:rFonts w:eastAsia="Calibri"/>
              </w:rPr>
              <w:t>/</w:t>
            </w:r>
            <w:proofErr w:type="gramStart"/>
            <w:r w:rsidRPr="007C0F40">
              <w:rPr>
                <w:rFonts w:eastAsia="Calibri"/>
              </w:rPr>
              <w:t>ч</w:t>
            </w:r>
            <w:proofErr w:type="gramEnd"/>
            <w:r w:rsidRPr="007C0F40">
              <w:rPr>
                <w:rFonts w:eastAsia="Calibri"/>
              </w:rPr>
              <w:t xml:space="preserve"> (</w:t>
            </w:r>
            <w:r w:rsidRPr="007C0F40">
              <w:rPr>
                <w:rFonts w:eastAsia="Calibri"/>
              </w:rPr>
              <w:t>МВт</w:t>
            </w:r>
            <w:r w:rsidRPr="007C0F40">
              <w:rPr>
                <w:rFonts w:eastAsia="Calibri"/>
              </w:rPr>
              <w:t>)</w:t>
            </w:r>
          </w:p>
        </w:tc>
        <w:tc>
          <w:tcPr>
            <w:tcW w:w="6095" w:type="dxa"/>
            <w:gridSpan w:val="2"/>
          </w:tcPr>
          <w:p w:rsidR="007C0F40" w:rsidRPr="007C0F40" w:rsidRDefault="007C0F40" w:rsidP="007C0F40">
            <w:pPr>
              <w:autoSpaceDE w:val="0"/>
              <w:autoSpaceDN w:val="0"/>
              <w:adjustRightInd w:val="0"/>
              <w:jc w:val="center"/>
            </w:pPr>
            <w:r w:rsidRPr="007C0F40">
              <w:rPr>
                <w:rFonts w:eastAsia="Calibri"/>
              </w:rPr>
              <w:t>Размер</w:t>
            </w:r>
            <w:r w:rsidRPr="007C0F40">
              <w:rPr>
                <w:rFonts w:eastAsia="Calibri"/>
              </w:rPr>
              <w:t xml:space="preserve"> </w:t>
            </w:r>
            <w:r w:rsidRPr="007C0F40">
              <w:rPr>
                <w:rFonts w:eastAsia="Calibri"/>
              </w:rPr>
              <w:t>земельного</w:t>
            </w:r>
            <w:r w:rsidRPr="007C0F40">
              <w:rPr>
                <w:rFonts w:eastAsia="Calibri"/>
              </w:rPr>
              <w:t xml:space="preserve"> </w:t>
            </w:r>
            <w:r w:rsidRPr="007C0F40">
              <w:rPr>
                <w:rFonts w:eastAsia="Calibri"/>
              </w:rPr>
              <w:t>участка</w:t>
            </w:r>
            <w:r w:rsidRPr="007C0F40">
              <w:rPr>
                <w:rFonts w:eastAsia="Calibri"/>
              </w:rPr>
              <w:t xml:space="preserve"> (</w:t>
            </w:r>
            <w:proofErr w:type="gramStart"/>
            <w:r w:rsidRPr="007C0F40">
              <w:rPr>
                <w:rFonts w:eastAsia="Calibri"/>
              </w:rPr>
              <w:t>га</w:t>
            </w:r>
            <w:proofErr w:type="gramEnd"/>
            <w:r w:rsidRPr="007C0F40">
              <w:rPr>
                <w:rFonts w:eastAsia="Calibri"/>
              </w:rPr>
              <w:t xml:space="preserve">) </w:t>
            </w:r>
            <w:r w:rsidRPr="007C0F40">
              <w:rPr>
                <w:rFonts w:eastAsia="Calibri"/>
              </w:rPr>
              <w:t>котельных</w:t>
            </w:r>
            <w:r w:rsidRPr="007C0F40">
              <w:rPr>
                <w:rFonts w:eastAsia="Calibri"/>
              </w:rPr>
              <w:t xml:space="preserve">, </w:t>
            </w:r>
            <w:r w:rsidRPr="007C0F40">
              <w:rPr>
                <w:rFonts w:eastAsia="Calibri"/>
              </w:rPr>
              <w:t>работающих</w:t>
            </w:r>
          </w:p>
        </w:tc>
      </w:tr>
      <w:tr w:rsidR="007C0F40" w:rsidRPr="007C0F40" w:rsidTr="00171932">
        <w:tc>
          <w:tcPr>
            <w:tcW w:w="3652" w:type="dxa"/>
            <w:vMerge/>
          </w:tcPr>
          <w:p w:rsidR="007C0F40" w:rsidRPr="007C0F40" w:rsidRDefault="007C0F40" w:rsidP="007C0F40">
            <w:pPr>
              <w:autoSpaceDE w:val="0"/>
              <w:autoSpaceDN w:val="0"/>
              <w:adjustRightInd w:val="0"/>
              <w:ind w:left="142"/>
            </w:pPr>
          </w:p>
        </w:tc>
        <w:tc>
          <w:tcPr>
            <w:tcW w:w="3402" w:type="dxa"/>
          </w:tcPr>
          <w:p w:rsidR="007C0F40" w:rsidRPr="007C0F40" w:rsidRDefault="007C0F40" w:rsidP="007C0F40">
            <w:pPr>
              <w:autoSpaceDE w:val="0"/>
              <w:autoSpaceDN w:val="0"/>
              <w:adjustRightInd w:val="0"/>
              <w:jc w:val="center"/>
            </w:pPr>
            <w:r w:rsidRPr="007C0F40">
              <w:t>на</w:t>
            </w:r>
            <w:r w:rsidRPr="007C0F40">
              <w:t xml:space="preserve"> </w:t>
            </w:r>
            <w:r w:rsidRPr="007C0F40">
              <w:t>твердом</w:t>
            </w:r>
            <w:r w:rsidRPr="007C0F40">
              <w:t xml:space="preserve"> </w:t>
            </w:r>
            <w:r w:rsidRPr="007C0F40">
              <w:t>топливе</w:t>
            </w:r>
          </w:p>
        </w:tc>
        <w:tc>
          <w:tcPr>
            <w:tcW w:w="2693" w:type="dxa"/>
          </w:tcPr>
          <w:p w:rsidR="007C0F40" w:rsidRPr="007C0F40" w:rsidRDefault="007C0F40" w:rsidP="007C0F40">
            <w:pPr>
              <w:autoSpaceDE w:val="0"/>
              <w:autoSpaceDN w:val="0"/>
              <w:adjustRightInd w:val="0"/>
              <w:jc w:val="center"/>
            </w:pPr>
            <w:r w:rsidRPr="007C0F40">
              <w:t>на</w:t>
            </w:r>
            <w:r w:rsidRPr="007C0F40">
              <w:t xml:space="preserve"> </w:t>
            </w:r>
            <w:proofErr w:type="spellStart"/>
            <w:r w:rsidRPr="007C0F40">
              <w:t>газомазутном</w:t>
            </w:r>
            <w:proofErr w:type="spellEnd"/>
            <w:r w:rsidRPr="007C0F40">
              <w:t xml:space="preserve"> </w:t>
            </w:r>
            <w:r w:rsidRPr="007C0F40">
              <w:t>топливе</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до</w:t>
            </w:r>
            <w:r w:rsidRPr="007C0F40">
              <w:t xml:space="preserve"> 5</w:t>
            </w:r>
          </w:p>
        </w:tc>
        <w:tc>
          <w:tcPr>
            <w:tcW w:w="3402" w:type="dxa"/>
          </w:tcPr>
          <w:p w:rsidR="007C0F40" w:rsidRPr="007C0F40" w:rsidRDefault="007C0F40" w:rsidP="007C0F40">
            <w:pPr>
              <w:autoSpaceDE w:val="0"/>
              <w:autoSpaceDN w:val="0"/>
              <w:adjustRightInd w:val="0"/>
              <w:jc w:val="center"/>
            </w:pPr>
            <w:r w:rsidRPr="007C0F40">
              <w:t>0,7</w:t>
            </w:r>
          </w:p>
        </w:tc>
        <w:tc>
          <w:tcPr>
            <w:tcW w:w="2693" w:type="dxa"/>
          </w:tcPr>
          <w:p w:rsidR="007C0F40" w:rsidRPr="007C0F40" w:rsidRDefault="007C0F40" w:rsidP="007C0F40">
            <w:pPr>
              <w:autoSpaceDE w:val="0"/>
              <w:autoSpaceDN w:val="0"/>
              <w:adjustRightInd w:val="0"/>
              <w:jc w:val="center"/>
            </w:pPr>
            <w:r w:rsidRPr="007C0F40">
              <w:t>0,7</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от</w:t>
            </w:r>
            <w:r w:rsidRPr="007C0F40">
              <w:t xml:space="preserve"> 5 </w:t>
            </w:r>
            <w:r w:rsidRPr="007C0F40">
              <w:t>до</w:t>
            </w:r>
            <w:r w:rsidRPr="007C0F40">
              <w:t xml:space="preserve"> 10 (</w:t>
            </w:r>
            <w:r w:rsidRPr="007C0F40">
              <w:t>от</w:t>
            </w:r>
            <w:r w:rsidRPr="007C0F40">
              <w:t xml:space="preserve"> 6 </w:t>
            </w:r>
            <w:r w:rsidRPr="007C0F40">
              <w:t>до</w:t>
            </w:r>
            <w:r w:rsidRPr="007C0F40">
              <w:t xml:space="preserve"> 12)</w:t>
            </w:r>
          </w:p>
        </w:tc>
        <w:tc>
          <w:tcPr>
            <w:tcW w:w="3402" w:type="dxa"/>
          </w:tcPr>
          <w:p w:rsidR="007C0F40" w:rsidRPr="007C0F40" w:rsidRDefault="007C0F40" w:rsidP="007C0F40">
            <w:pPr>
              <w:autoSpaceDE w:val="0"/>
              <w:autoSpaceDN w:val="0"/>
              <w:adjustRightInd w:val="0"/>
              <w:jc w:val="center"/>
            </w:pPr>
            <w:r w:rsidRPr="007C0F40">
              <w:t>1,0</w:t>
            </w:r>
          </w:p>
        </w:tc>
        <w:tc>
          <w:tcPr>
            <w:tcW w:w="2693" w:type="dxa"/>
          </w:tcPr>
          <w:p w:rsidR="007C0F40" w:rsidRPr="007C0F40" w:rsidRDefault="007C0F40" w:rsidP="007C0F40">
            <w:pPr>
              <w:autoSpaceDE w:val="0"/>
              <w:autoSpaceDN w:val="0"/>
              <w:adjustRightInd w:val="0"/>
              <w:jc w:val="center"/>
            </w:pPr>
            <w:r w:rsidRPr="007C0F40">
              <w:t>1,0</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от</w:t>
            </w:r>
            <w:r w:rsidRPr="007C0F40">
              <w:t xml:space="preserve"> 10 </w:t>
            </w:r>
            <w:r w:rsidRPr="007C0F40">
              <w:t>до</w:t>
            </w:r>
            <w:r w:rsidRPr="007C0F40">
              <w:t xml:space="preserve"> 50 (</w:t>
            </w:r>
            <w:r w:rsidRPr="007C0F40">
              <w:t>от</w:t>
            </w:r>
            <w:r w:rsidRPr="007C0F40">
              <w:t xml:space="preserve"> 12 </w:t>
            </w:r>
            <w:r w:rsidRPr="007C0F40">
              <w:t>до</w:t>
            </w:r>
            <w:r w:rsidRPr="007C0F40">
              <w:t xml:space="preserve"> 58)</w:t>
            </w:r>
          </w:p>
        </w:tc>
        <w:tc>
          <w:tcPr>
            <w:tcW w:w="3402" w:type="dxa"/>
          </w:tcPr>
          <w:p w:rsidR="007C0F40" w:rsidRPr="007C0F40" w:rsidRDefault="007C0F40" w:rsidP="007C0F40">
            <w:pPr>
              <w:autoSpaceDE w:val="0"/>
              <w:autoSpaceDN w:val="0"/>
              <w:adjustRightInd w:val="0"/>
              <w:jc w:val="center"/>
            </w:pPr>
            <w:r w:rsidRPr="007C0F40">
              <w:t>2,0</w:t>
            </w:r>
          </w:p>
        </w:tc>
        <w:tc>
          <w:tcPr>
            <w:tcW w:w="2693" w:type="dxa"/>
          </w:tcPr>
          <w:p w:rsidR="007C0F40" w:rsidRPr="007C0F40" w:rsidRDefault="007C0F40" w:rsidP="007C0F40">
            <w:pPr>
              <w:autoSpaceDE w:val="0"/>
              <w:autoSpaceDN w:val="0"/>
              <w:adjustRightInd w:val="0"/>
              <w:jc w:val="center"/>
            </w:pPr>
            <w:r w:rsidRPr="007C0F40">
              <w:t>1,5</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от</w:t>
            </w:r>
            <w:r w:rsidRPr="007C0F40">
              <w:t xml:space="preserve"> 50 </w:t>
            </w:r>
            <w:r w:rsidRPr="007C0F40">
              <w:t>до</w:t>
            </w:r>
            <w:r w:rsidRPr="007C0F40">
              <w:t xml:space="preserve"> 100 (</w:t>
            </w:r>
            <w:r w:rsidRPr="007C0F40">
              <w:t>от</w:t>
            </w:r>
            <w:r w:rsidRPr="007C0F40">
              <w:t xml:space="preserve"> 58 </w:t>
            </w:r>
            <w:r w:rsidRPr="007C0F40">
              <w:t>до</w:t>
            </w:r>
            <w:r w:rsidRPr="007C0F40">
              <w:t xml:space="preserve"> 116)</w:t>
            </w:r>
          </w:p>
        </w:tc>
        <w:tc>
          <w:tcPr>
            <w:tcW w:w="3402" w:type="dxa"/>
          </w:tcPr>
          <w:p w:rsidR="007C0F40" w:rsidRPr="007C0F40" w:rsidRDefault="007C0F40" w:rsidP="007C0F40">
            <w:pPr>
              <w:autoSpaceDE w:val="0"/>
              <w:autoSpaceDN w:val="0"/>
              <w:adjustRightInd w:val="0"/>
              <w:jc w:val="center"/>
            </w:pPr>
            <w:r w:rsidRPr="007C0F40">
              <w:t>3,0</w:t>
            </w:r>
          </w:p>
        </w:tc>
        <w:tc>
          <w:tcPr>
            <w:tcW w:w="2693" w:type="dxa"/>
          </w:tcPr>
          <w:p w:rsidR="007C0F40" w:rsidRPr="007C0F40" w:rsidRDefault="007C0F40" w:rsidP="007C0F40">
            <w:pPr>
              <w:autoSpaceDE w:val="0"/>
              <w:autoSpaceDN w:val="0"/>
              <w:adjustRightInd w:val="0"/>
              <w:jc w:val="center"/>
            </w:pPr>
            <w:r w:rsidRPr="007C0F40">
              <w:t>2,5</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от</w:t>
            </w:r>
            <w:r w:rsidRPr="007C0F40">
              <w:t xml:space="preserve"> 100 </w:t>
            </w:r>
            <w:r w:rsidRPr="007C0F40">
              <w:t>до</w:t>
            </w:r>
            <w:r w:rsidRPr="007C0F40">
              <w:t xml:space="preserve"> 200 (</w:t>
            </w:r>
            <w:r w:rsidRPr="007C0F40">
              <w:t>от</w:t>
            </w:r>
            <w:r w:rsidRPr="007C0F40">
              <w:t xml:space="preserve"> 116 </w:t>
            </w:r>
            <w:r w:rsidRPr="007C0F40">
              <w:t>до</w:t>
            </w:r>
            <w:r w:rsidRPr="007C0F40">
              <w:t xml:space="preserve"> 233)</w:t>
            </w:r>
          </w:p>
        </w:tc>
        <w:tc>
          <w:tcPr>
            <w:tcW w:w="3402" w:type="dxa"/>
          </w:tcPr>
          <w:p w:rsidR="007C0F40" w:rsidRPr="007C0F40" w:rsidRDefault="007C0F40" w:rsidP="007C0F40">
            <w:pPr>
              <w:autoSpaceDE w:val="0"/>
              <w:autoSpaceDN w:val="0"/>
              <w:adjustRightInd w:val="0"/>
              <w:jc w:val="center"/>
            </w:pPr>
            <w:r w:rsidRPr="007C0F40">
              <w:t>3,7</w:t>
            </w:r>
          </w:p>
        </w:tc>
        <w:tc>
          <w:tcPr>
            <w:tcW w:w="2693" w:type="dxa"/>
          </w:tcPr>
          <w:p w:rsidR="007C0F40" w:rsidRPr="007C0F40" w:rsidRDefault="007C0F40" w:rsidP="007C0F40">
            <w:pPr>
              <w:autoSpaceDE w:val="0"/>
              <w:autoSpaceDN w:val="0"/>
              <w:adjustRightInd w:val="0"/>
              <w:jc w:val="center"/>
            </w:pPr>
            <w:r w:rsidRPr="007C0F40">
              <w:t>3,0</w:t>
            </w:r>
          </w:p>
        </w:tc>
      </w:tr>
      <w:tr w:rsidR="007C0F40" w:rsidRPr="007C0F40" w:rsidTr="00171932">
        <w:tc>
          <w:tcPr>
            <w:tcW w:w="3652" w:type="dxa"/>
          </w:tcPr>
          <w:p w:rsidR="007C0F40" w:rsidRPr="007C0F40" w:rsidRDefault="007C0F40" w:rsidP="007C0F40">
            <w:pPr>
              <w:autoSpaceDE w:val="0"/>
              <w:autoSpaceDN w:val="0"/>
              <w:adjustRightInd w:val="0"/>
              <w:ind w:left="142"/>
            </w:pPr>
            <w:r w:rsidRPr="007C0F40">
              <w:t>от</w:t>
            </w:r>
            <w:r w:rsidRPr="007C0F40">
              <w:t xml:space="preserve"> 200 </w:t>
            </w:r>
            <w:r w:rsidRPr="007C0F40">
              <w:t>до</w:t>
            </w:r>
            <w:r w:rsidRPr="007C0F40">
              <w:t xml:space="preserve"> 400 (</w:t>
            </w:r>
            <w:r w:rsidRPr="007C0F40">
              <w:t>от</w:t>
            </w:r>
            <w:r w:rsidRPr="007C0F40">
              <w:t xml:space="preserve"> 233 </w:t>
            </w:r>
            <w:r w:rsidRPr="007C0F40">
              <w:t>до</w:t>
            </w:r>
            <w:r w:rsidRPr="007C0F40">
              <w:t xml:space="preserve"> 466)</w:t>
            </w:r>
          </w:p>
        </w:tc>
        <w:tc>
          <w:tcPr>
            <w:tcW w:w="3402" w:type="dxa"/>
          </w:tcPr>
          <w:p w:rsidR="007C0F40" w:rsidRPr="007C0F40" w:rsidRDefault="007C0F40" w:rsidP="007C0F40">
            <w:pPr>
              <w:autoSpaceDE w:val="0"/>
              <w:autoSpaceDN w:val="0"/>
              <w:adjustRightInd w:val="0"/>
              <w:jc w:val="center"/>
            </w:pPr>
            <w:r w:rsidRPr="007C0F40">
              <w:t>4,3</w:t>
            </w:r>
          </w:p>
        </w:tc>
        <w:tc>
          <w:tcPr>
            <w:tcW w:w="2693" w:type="dxa"/>
          </w:tcPr>
          <w:p w:rsidR="007C0F40" w:rsidRPr="007C0F40" w:rsidRDefault="007C0F40" w:rsidP="007C0F40">
            <w:pPr>
              <w:autoSpaceDE w:val="0"/>
              <w:autoSpaceDN w:val="0"/>
              <w:adjustRightInd w:val="0"/>
              <w:jc w:val="center"/>
            </w:pPr>
            <w:r w:rsidRPr="007C0F40">
              <w:t>3,5</w:t>
            </w:r>
          </w:p>
        </w:tc>
      </w:tr>
    </w:tbl>
    <w:p w:rsidR="007C0F40" w:rsidRPr="007C0F40" w:rsidRDefault="007C0F40" w:rsidP="007C0F40">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Примечания:</w:t>
      </w:r>
    </w:p>
    <w:p w:rsidR="007C0F40" w:rsidRPr="007C0F40" w:rsidRDefault="007C0F40" w:rsidP="007C0F40">
      <w:pPr>
        <w:widowControl w:val="0"/>
        <w:numPr>
          <w:ilvl w:val="0"/>
          <w:numId w:val="35"/>
        </w:numPr>
        <w:tabs>
          <w:tab w:val="left" w:pos="1008"/>
        </w:tabs>
        <w:autoSpaceDE w:val="0"/>
        <w:autoSpaceDN w:val="0"/>
        <w:adjustRightInd w:val="0"/>
        <w:spacing w:after="0" w:line="240" w:lineRule="auto"/>
        <w:ind w:right="14" w:firstLine="851"/>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7C0F40">
        <w:rPr>
          <w:rFonts w:ascii="Times New Roman" w:eastAsia="Times New Roman" w:hAnsi="Times New Roman" w:cs="Times New Roman"/>
          <w:lang w:eastAsia="ru-RU"/>
        </w:rPr>
        <w:t>водоразбором</w:t>
      </w:r>
      <w:proofErr w:type="spellEnd"/>
      <w:r w:rsidRPr="007C0F40">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7C0F40" w:rsidRPr="007C0F40" w:rsidRDefault="007C0F40" w:rsidP="007C0F40">
      <w:pPr>
        <w:widowControl w:val="0"/>
        <w:numPr>
          <w:ilvl w:val="0"/>
          <w:numId w:val="35"/>
        </w:numPr>
        <w:tabs>
          <w:tab w:val="left" w:pos="1008"/>
        </w:tabs>
        <w:autoSpaceDE w:val="0"/>
        <w:autoSpaceDN w:val="0"/>
        <w:adjustRightInd w:val="0"/>
        <w:spacing w:after="0" w:line="240" w:lineRule="auto"/>
        <w:ind w:right="5"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Размещение </w:t>
      </w:r>
      <w:proofErr w:type="spellStart"/>
      <w:r w:rsidRPr="007C0F40">
        <w:rPr>
          <w:rFonts w:ascii="Times New Roman" w:eastAsia="Times New Roman" w:hAnsi="Times New Roman" w:cs="Times New Roman"/>
          <w:lang w:eastAsia="ru-RU"/>
        </w:rPr>
        <w:t>золошлакоотвалов</w:t>
      </w:r>
      <w:proofErr w:type="spellEnd"/>
      <w:r w:rsidRPr="007C0F40">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7C0F40">
        <w:rPr>
          <w:rFonts w:ascii="Times New Roman" w:eastAsia="Times New Roman" w:hAnsi="Times New Roman" w:cs="Times New Roman"/>
          <w:lang w:eastAsia="ru-RU"/>
        </w:rPr>
        <w:t>золошлакоотвалов</w:t>
      </w:r>
      <w:proofErr w:type="spellEnd"/>
      <w:r w:rsidRPr="007C0F40">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7C0F40" w:rsidRPr="007C0F40" w:rsidRDefault="007C0F40" w:rsidP="007C0F40">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7C0F40">
        <w:rPr>
          <w:rFonts w:ascii="Times New Roman" w:eastAsia="Calibri" w:hAnsi="Times New Roman" w:cs="Times New Roman"/>
          <w:highlight w:val="lightGray"/>
          <w:shd w:val="clear" w:color="auto" w:fill="FFFFFF"/>
        </w:rPr>
        <w:t xml:space="preserve">таблица 1.5 введена решением </w:t>
      </w:r>
      <w:r w:rsidR="00293665">
        <w:rPr>
          <w:rFonts w:ascii="Times New Roman" w:eastAsia="Calibri" w:hAnsi="Times New Roman" w:cs="Times New Roman"/>
          <w:highlight w:val="lightGray"/>
          <w:shd w:val="clear" w:color="auto" w:fill="FFFFFF"/>
        </w:rPr>
        <w:t>___  2024 г.</w:t>
      </w:r>
    </w:p>
    <w:p w:rsidR="007C0F40" w:rsidRPr="007C0F40" w:rsidRDefault="007C0F40" w:rsidP="007C0F40">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Классификация газопроводов по давлению</w:t>
      </w:r>
    </w:p>
    <w:p w:rsidR="007C0F40" w:rsidRPr="007C0F40" w:rsidRDefault="007C0F40" w:rsidP="007C0F40">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7C0F40" w:rsidRPr="007C0F40" w:rsidTr="00171932">
        <w:tc>
          <w:tcPr>
            <w:tcW w:w="3261" w:type="dxa"/>
          </w:tcPr>
          <w:p w:rsidR="007C0F40" w:rsidRPr="007C0F40" w:rsidRDefault="007C0F40" w:rsidP="007C0F40">
            <w:pPr>
              <w:widowControl w:val="0"/>
              <w:autoSpaceDE w:val="0"/>
              <w:autoSpaceDN w:val="0"/>
              <w:jc w:val="center"/>
            </w:pPr>
            <w:r w:rsidRPr="007C0F40">
              <w:t>Классификация газопроводов по давлению</w:t>
            </w:r>
          </w:p>
        </w:tc>
        <w:tc>
          <w:tcPr>
            <w:tcW w:w="2976" w:type="dxa"/>
            <w:gridSpan w:val="2"/>
          </w:tcPr>
          <w:p w:rsidR="007C0F40" w:rsidRPr="007C0F40" w:rsidRDefault="007C0F40" w:rsidP="007C0F40">
            <w:pPr>
              <w:widowControl w:val="0"/>
              <w:autoSpaceDE w:val="0"/>
              <w:autoSpaceDN w:val="0"/>
              <w:jc w:val="center"/>
            </w:pPr>
            <w:r w:rsidRPr="007C0F40">
              <w:t>Вид транспортируемого газа</w:t>
            </w:r>
          </w:p>
        </w:tc>
        <w:tc>
          <w:tcPr>
            <w:tcW w:w="3510" w:type="dxa"/>
          </w:tcPr>
          <w:p w:rsidR="007C0F40" w:rsidRPr="007C0F40" w:rsidRDefault="007C0F40" w:rsidP="007C0F40">
            <w:pPr>
              <w:widowControl w:val="0"/>
              <w:autoSpaceDE w:val="0"/>
              <w:autoSpaceDN w:val="0"/>
              <w:jc w:val="center"/>
            </w:pPr>
            <w:r w:rsidRPr="007C0F40">
              <w:t>Рабочее давление в газопроводе, МПа</w:t>
            </w:r>
          </w:p>
        </w:tc>
      </w:tr>
      <w:tr w:rsidR="007C0F40" w:rsidRPr="007C0F40" w:rsidTr="00171932">
        <w:tc>
          <w:tcPr>
            <w:tcW w:w="3261" w:type="dxa"/>
            <w:vMerge w:val="restart"/>
          </w:tcPr>
          <w:p w:rsidR="007C0F40" w:rsidRPr="007C0F40" w:rsidRDefault="007C0F40" w:rsidP="007C0F40">
            <w:pPr>
              <w:widowControl w:val="0"/>
              <w:autoSpaceDE w:val="0"/>
              <w:autoSpaceDN w:val="0"/>
              <w:ind w:firstLine="364"/>
            </w:pPr>
            <w:r w:rsidRPr="007C0F40">
              <w:t>Высокое</w:t>
            </w:r>
          </w:p>
        </w:tc>
        <w:tc>
          <w:tcPr>
            <w:tcW w:w="1134" w:type="dxa"/>
          </w:tcPr>
          <w:p w:rsidR="007C0F40" w:rsidRPr="007C0F40" w:rsidRDefault="007C0F40" w:rsidP="007C0F40">
            <w:pPr>
              <w:widowControl w:val="0"/>
              <w:autoSpaceDE w:val="0"/>
              <w:autoSpaceDN w:val="0"/>
              <w:jc w:val="center"/>
            </w:pPr>
            <w:r w:rsidRPr="007C0F40">
              <w:t>I категория</w:t>
            </w:r>
          </w:p>
        </w:tc>
        <w:tc>
          <w:tcPr>
            <w:tcW w:w="1842" w:type="dxa"/>
          </w:tcPr>
          <w:p w:rsidR="007C0F40" w:rsidRPr="007C0F40" w:rsidRDefault="007C0F40" w:rsidP="007C0F40">
            <w:pPr>
              <w:widowControl w:val="0"/>
              <w:autoSpaceDE w:val="0"/>
              <w:autoSpaceDN w:val="0"/>
              <w:jc w:val="center"/>
            </w:pPr>
            <w:r w:rsidRPr="007C0F40">
              <w:t>Природный</w:t>
            </w:r>
          </w:p>
        </w:tc>
        <w:tc>
          <w:tcPr>
            <w:tcW w:w="3510" w:type="dxa"/>
          </w:tcPr>
          <w:p w:rsidR="007C0F40" w:rsidRPr="007C0F40" w:rsidRDefault="007C0F40" w:rsidP="007C0F40">
            <w:pPr>
              <w:widowControl w:val="0"/>
              <w:autoSpaceDE w:val="0"/>
              <w:autoSpaceDN w:val="0"/>
              <w:jc w:val="center"/>
            </w:pPr>
            <w:r w:rsidRPr="007C0F40">
              <w:t>свыше 0,6 до 1,2 включительно</w:t>
            </w:r>
          </w:p>
        </w:tc>
      </w:tr>
      <w:tr w:rsidR="007C0F40" w:rsidRPr="007C0F40" w:rsidTr="00171932">
        <w:tc>
          <w:tcPr>
            <w:tcW w:w="3261" w:type="dxa"/>
            <w:vMerge/>
          </w:tcPr>
          <w:p w:rsidR="007C0F40" w:rsidRPr="007C0F40" w:rsidRDefault="007C0F40" w:rsidP="007C0F40">
            <w:pPr>
              <w:spacing w:after="1"/>
              <w:ind w:firstLine="364"/>
            </w:pPr>
          </w:p>
        </w:tc>
        <w:tc>
          <w:tcPr>
            <w:tcW w:w="1134" w:type="dxa"/>
          </w:tcPr>
          <w:p w:rsidR="007C0F40" w:rsidRPr="007C0F40" w:rsidRDefault="007C0F40" w:rsidP="007C0F40">
            <w:pPr>
              <w:widowControl w:val="0"/>
              <w:autoSpaceDE w:val="0"/>
              <w:autoSpaceDN w:val="0"/>
              <w:jc w:val="center"/>
            </w:pPr>
          </w:p>
        </w:tc>
        <w:tc>
          <w:tcPr>
            <w:tcW w:w="1842" w:type="dxa"/>
          </w:tcPr>
          <w:p w:rsidR="007C0F40" w:rsidRPr="007C0F40" w:rsidRDefault="007C0F40" w:rsidP="007C0F40">
            <w:pPr>
              <w:widowControl w:val="0"/>
              <w:autoSpaceDE w:val="0"/>
              <w:autoSpaceDN w:val="0"/>
              <w:jc w:val="center"/>
            </w:pPr>
            <w:r w:rsidRPr="007C0F40">
              <w:t xml:space="preserve">СУГ </w:t>
            </w:r>
            <w:hyperlink w:anchor="P10477" w:history="1">
              <w:r w:rsidRPr="007C0F40">
                <w:t>&lt;*&gt;</w:t>
              </w:r>
            </w:hyperlink>
          </w:p>
        </w:tc>
        <w:tc>
          <w:tcPr>
            <w:tcW w:w="3510" w:type="dxa"/>
          </w:tcPr>
          <w:p w:rsidR="007C0F40" w:rsidRPr="007C0F40" w:rsidRDefault="007C0F40" w:rsidP="007C0F40">
            <w:pPr>
              <w:widowControl w:val="0"/>
              <w:autoSpaceDE w:val="0"/>
              <w:autoSpaceDN w:val="0"/>
              <w:jc w:val="center"/>
            </w:pPr>
            <w:r w:rsidRPr="007C0F40">
              <w:t>свыше 0,6 до 1,6 включительно</w:t>
            </w:r>
          </w:p>
        </w:tc>
      </w:tr>
      <w:tr w:rsidR="007C0F40" w:rsidRPr="007C0F40" w:rsidTr="00171932">
        <w:tc>
          <w:tcPr>
            <w:tcW w:w="3261" w:type="dxa"/>
          </w:tcPr>
          <w:p w:rsidR="007C0F40" w:rsidRPr="007C0F40" w:rsidRDefault="007C0F40" w:rsidP="007C0F40">
            <w:pPr>
              <w:widowControl w:val="0"/>
              <w:autoSpaceDE w:val="0"/>
              <w:autoSpaceDN w:val="0"/>
              <w:ind w:firstLine="364"/>
            </w:pPr>
          </w:p>
        </w:tc>
        <w:tc>
          <w:tcPr>
            <w:tcW w:w="1134" w:type="dxa"/>
          </w:tcPr>
          <w:p w:rsidR="007C0F40" w:rsidRPr="007C0F40" w:rsidRDefault="007C0F40" w:rsidP="007C0F40">
            <w:pPr>
              <w:widowControl w:val="0"/>
              <w:autoSpaceDE w:val="0"/>
              <w:autoSpaceDN w:val="0"/>
              <w:jc w:val="center"/>
            </w:pPr>
            <w:r w:rsidRPr="007C0F40">
              <w:t>II категория</w:t>
            </w:r>
          </w:p>
        </w:tc>
        <w:tc>
          <w:tcPr>
            <w:tcW w:w="1842" w:type="dxa"/>
          </w:tcPr>
          <w:p w:rsidR="007C0F40" w:rsidRPr="007C0F40" w:rsidRDefault="007C0F40" w:rsidP="007C0F40">
            <w:pPr>
              <w:widowControl w:val="0"/>
              <w:autoSpaceDE w:val="0"/>
              <w:autoSpaceDN w:val="0"/>
              <w:jc w:val="center"/>
            </w:pPr>
            <w:r w:rsidRPr="007C0F40">
              <w:t>Природный и СУГ</w:t>
            </w:r>
          </w:p>
        </w:tc>
        <w:tc>
          <w:tcPr>
            <w:tcW w:w="3510" w:type="dxa"/>
          </w:tcPr>
          <w:p w:rsidR="007C0F40" w:rsidRPr="007C0F40" w:rsidRDefault="007C0F40" w:rsidP="007C0F40">
            <w:pPr>
              <w:widowControl w:val="0"/>
              <w:autoSpaceDE w:val="0"/>
              <w:autoSpaceDN w:val="0"/>
              <w:jc w:val="center"/>
            </w:pPr>
            <w:r w:rsidRPr="007C0F40">
              <w:t>свыше 0,3 до 0,6 включительно</w:t>
            </w:r>
          </w:p>
        </w:tc>
      </w:tr>
      <w:tr w:rsidR="007C0F40" w:rsidRPr="007C0F40" w:rsidTr="00171932">
        <w:tc>
          <w:tcPr>
            <w:tcW w:w="3261" w:type="dxa"/>
          </w:tcPr>
          <w:p w:rsidR="007C0F40" w:rsidRPr="007C0F40" w:rsidRDefault="007C0F40" w:rsidP="007C0F40">
            <w:pPr>
              <w:widowControl w:val="0"/>
              <w:autoSpaceDE w:val="0"/>
              <w:autoSpaceDN w:val="0"/>
              <w:ind w:firstLine="364"/>
            </w:pPr>
            <w:r w:rsidRPr="007C0F40">
              <w:t>Среднее</w:t>
            </w:r>
          </w:p>
        </w:tc>
        <w:tc>
          <w:tcPr>
            <w:tcW w:w="2976" w:type="dxa"/>
            <w:gridSpan w:val="2"/>
          </w:tcPr>
          <w:p w:rsidR="007C0F40" w:rsidRPr="007C0F40" w:rsidRDefault="007C0F40" w:rsidP="007C0F40">
            <w:pPr>
              <w:widowControl w:val="0"/>
              <w:autoSpaceDE w:val="0"/>
              <w:autoSpaceDN w:val="0"/>
              <w:ind w:firstLine="475"/>
            </w:pPr>
            <w:r w:rsidRPr="007C0F40">
              <w:t>Природный и СУГ</w:t>
            </w:r>
          </w:p>
        </w:tc>
        <w:tc>
          <w:tcPr>
            <w:tcW w:w="3510" w:type="dxa"/>
          </w:tcPr>
          <w:p w:rsidR="007C0F40" w:rsidRPr="007C0F40" w:rsidRDefault="007C0F40" w:rsidP="007C0F40">
            <w:pPr>
              <w:widowControl w:val="0"/>
              <w:autoSpaceDE w:val="0"/>
              <w:autoSpaceDN w:val="0"/>
              <w:jc w:val="center"/>
            </w:pPr>
            <w:r w:rsidRPr="007C0F40">
              <w:t>свыше 0,005 до 0,3 включительно</w:t>
            </w:r>
          </w:p>
        </w:tc>
      </w:tr>
      <w:tr w:rsidR="007C0F40" w:rsidRPr="007C0F40" w:rsidTr="00171932">
        <w:trPr>
          <w:trHeight w:val="21"/>
        </w:trPr>
        <w:tc>
          <w:tcPr>
            <w:tcW w:w="3261" w:type="dxa"/>
          </w:tcPr>
          <w:p w:rsidR="007C0F40" w:rsidRPr="007C0F40" w:rsidRDefault="007C0F40" w:rsidP="007C0F40">
            <w:pPr>
              <w:widowControl w:val="0"/>
              <w:autoSpaceDE w:val="0"/>
              <w:autoSpaceDN w:val="0"/>
              <w:ind w:firstLine="364"/>
            </w:pPr>
            <w:r w:rsidRPr="007C0F40">
              <w:t>Низкое</w:t>
            </w:r>
          </w:p>
        </w:tc>
        <w:tc>
          <w:tcPr>
            <w:tcW w:w="2976" w:type="dxa"/>
            <w:gridSpan w:val="2"/>
          </w:tcPr>
          <w:p w:rsidR="007C0F40" w:rsidRPr="007C0F40" w:rsidRDefault="007C0F40" w:rsidP="007C0F40">
            <w:pPr>
              <w:widowControl w:val="0"/>
              <w:autoSpaceDE w:val="0"/>
              <w:autoSpaceDN w:val="0"/>
              <w:ind w:firstLine="475"/>
            </w:pPr>
            <w:r w:rsidRPr="007C0F40">
              <w:t>Природный и СУГ</w:t>
            </w:r>
          </w:p>
        </w:tc>
        <w:tc>
          <w:tcPr>
            <w:tcW w:w="3510" w:type="dxa"/>
          </w:tcPr>
          <w:p w:rsidR="007C0F40" w:rsidRPr="007C0F40" w:rsidRDefault="007C0F40" w:rsidP="007C0F40">
            <w:pPr>
              <w:widowControl w:val="0"/>
              <w:autoSpaceDE w:val="0"/>
              <w:autoSpaceDN w:val="0"/>
              <w:jc w:val="center"/>
            </w:pPr>
            <w:r w:rsidRPr="007C0F40">
              <w:t>до 0,005 включительно</w:t>
            </w:r>
          </w:p>
        </w:tc>
      </w:tr>
    </w:tbl>
    <w:p w:rsidR="007C0F40" w:rsidRPr="007C0F40" w:rsidRDefault="007C0F40" w:rsidP="007C0F40">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&lt;*&gt; СУГ - сжиженный углеводородный газ</w:t>
      </w:r>
    </w:p>
    <w:p w:rsidR="007C0F40" w:rsidRPr="007C0F40" w:rsidRDefault="007C0F40" w:rsidP="007C0F40">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В соответствии с </w:t>
      </w:r>
      <w:hyperlink r:id="rId47" w:anchor="/document/36978113/entry/12054613" w:history="1">
        <w:r w:rsidRPr="007C0F40">
          <w:rPr>
            <w:rFonts w:ascii="Times New Roman" w:eastAsia="Calibri" w:hAnsi="Times New Roman" w:cs="Times New Roman"/>
            <w:shd w:val="clear" w:color="auto" w:fill="FFFFFF"/>
          </w:rPr>
          <w:t>п. 5.4.6.13 части II</w:t>
        </w:r>
      </w:hyperlink>
      <w:r w:rsidRPr="007C0F40">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7C0F40">
          <w:rPr>
            <w:rFonts w:ascii="Times New Roman" w:eastAsia="Calibri" w:hAnsi="Times New Roman" w:cs="Times New Roman"/>
            <w:shd w:val="clear" w:color="auto" w:fill="FFFFFF"/>
          </w:rPr>
          <w:t>таблица</w:t>
        </w:r>
      </w:hyperlink>
      <w:r w:rsidRPr="007C0F40">
        <w:rPr>
          <w:rFonts w:ascii="Times New Roman" w:eastAsia="Calibri" w:hAnsi="Times New Roman" w:cs="Times New Roman"/>
          <w:shd w:val="clear" w:color="auto" w:fill="FFFFFF"/>
        </w:rPr>
        <w:t> далее).</w:t>
      </w:r>
    </w:p>
    <w:p w:rsidR="007C0F40" w:rsidRPr="007C0F40" w:rsidRDefault="007C0F40" w:rsidP="007C0F40">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7C0F40">
        <w:rPr>
          <w:rFonts w:ascii="Times New Roman" w:eastAsia="Calibri" w:hAnsi="Times New Roman" w:cs="Times New Roman"/>
          <w:highlight w:val="lightGray"/>
          <w:shd w:val="clear" w:color="auto" w:fill="FFFFFF"/>
        </w:rPr>
        <w:t xml:space="preserve">таблица 1.6 введена решением </w:t>
      </w:r>
      <w:r w:rsidR="00293665">
        <w:rPr>
          <w:rFonts w:ascii="Times New Roman" w:eastAsia="Calibri" w:hAnsi="Times New Roman" w:cs="Times New Roman"/>
          <w:highlight w:val="lightGray"/>
          <w:shd w:val="clear" w:color="auto" w:fill="FFFFFF"/>
        </w:rPr>
        <w:t>___  2024 г.</w:t>
      </w:r>
    </w:p>
    <w:p w:rsidR="007C0F40" w:rsidRPr="007C0F40" w:rsidRDefault="007C0F40" w:rsidP="007C0F40">
      <w:pPr>
        <w:shd w:val="clear" w:color="auto" w:fill="FFFFFF"/>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7C0F40" w:rsidRPr="007C0F40" w:rsidTr="0017193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Размер земельного участка, </w:t>
            </w:r>
            <w:proofErr w:type="gramStart"/>
            <w:r w:rsidRPr="007C0F40">
              <w:rPr>
                <w:rFonts w:ascii="Times New Roman" w:eastAsia="Times New Roman" w:hAnsi="Times New Roman" w:cs="Times New Roman"/>
                <w:lang w:eastAsia="ru-RU"/>
              </w:rPr>
              <w:t>га</w:t>
            </w:r>
            <w:proofErr w:type="gramEnd"/>
          </w:p>
        </w:tc>
      </w:tr>
      <w:tr w:rsidR="007C0F40" w:rsidRPr="007C0F40" w:rsidTr="0017193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6,0</w:t>
            </w:r>
          </w:p>
        </w:tc>
      </w:tr>
      <w:tr w:rsidR="007C0F40" w:rsidRPr="007C0F40" w:rsidTr="0017193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7,0</w:t>
            </w:r>
          </w:p>
        </w:tc>
      </w:tr>
      <w:tr w:rsidR="007C0F40" w:rsidRPr="007C0F40" w:rsidTr="00171932">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8,0</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7C0F40">
        <w:rPr>
          <w:rFonts w:ascii="Times New Roman" w:eastAsia="Times New Roman" w:hAnsi="Times New Roman" w:cs="Times New Roman"/>
          <w:lang w:eastAsia="ru-RU"/>
        </w:rPr>
        <w:t>газопотребления</w:t>
      </w:r>
      <w:proofErr w:type="spellEnd"/>
      <w:r w:rsidRPr="007C0F40">
        <w:rPr>
          <w:rFonts w:ascii="Times New Roman" w:eastAsia="Times New Roman" w:hAnsi="Times New Roman" w:cs="Times New Roman"/>
          <w:lang w:eastAsia="ru-RU"/>
        </w:rPr>
        <w:t>, действующих нормативно-технических документов:</w:t>
      </w:r>
    </w:p>
    <w:p w:rsidR="007C0F40" w:rsidRPr="007C0F40" w:rsidRDefault="00EE4117" w:rsidP="007C0F40">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7C0F40" w:rsidRPr="007C0F40">
          <w:rPr>
            <w:rFonts w:ascii="Times New Roman" w:eastAsia="Times New Roman" w:hAnsi="Times New Roman" w:cs="Times New Roman"/>
            <w:lang w:eastAsia="ru-RU"/>
          </w:rPr>
          <w:t>СП 124.13330.2012</w:t>
        </w:r>
      </w:hyperlink>
      <w:r w:rsidR="007C0F40" w:rsidRPr="007C0F40">
        <w:rPr>
          <w:rFonts w:ascii="Times New Roman" w:eastAsia="Times New Roman" w:hAnsi="Times New Roman" w:cs="Times New Roman"/>
          <w:lang w:eastAsia="ru-RU"/>
        </w:rPr>
        <w:t xml:space="preserve"> "СНиП 41-02-2003 "Тепловые сети", </w:t>
      </w:r>
      <w:proofErr w:type="gramStart"/>
      <w:r w:rsidR="007C0F40" w:rsidRPr="007C0F40">
        <w:rPr>
          <w:rFonts w:ascii="Times New Roman" w:eastAsia="Times New Roman" w:hAnsi="Times New Roman" w:cs="Times New Roman"/>
          <w:lang w:eastAsia="ru-RU"/>
        </w:rPr>
        <w:t>утвержденный</w:t>
      </w:r>
      <w:proofErr w:type="gramEnd"/>
      <w:r w:rsidR="007C0F40" w:rsidRPr="007C0F40">
        <w:rPr>
          <w:rFonts w:ascii="Times New Roman" w:eastAsia="Times New Roman" w:hAnsi="Times New Roman" w:cs="Times New Roman"/>
          <w:lang w:eastAsia="ru-RU"/>
        </w:rPr>
        <w:t xml:space="preserve"> приказом утвержденный </w:t>
      </w:r>
      <w:hyperlink r:id="rId50" w:anchor="/document/70251048/entry/0" w:history="1">
        <w:r w:rsidR="007C0F40" w:rsidRPr="007C0F40">
          <w:rPr>
            <w:rFonts w:ascii="Times New Roman" w:eastAsia="Times New Roman" w:hAnsi="Times New Roman" w:cs="Times New Roman"/>
            <w:lang w:eastAsia="ru-RU"/>
          </w:rPr>
          <w:t>приказом</w:t>
        </w:r>
      </w:hyperlink>
      <w:r w:rsidR="007C0F40" w:rsidRPr="007C0F40">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7C0F40" w:rsidRPr="007C0F40">
          <w:rPr>
            <w:rFonts w:ascii="Times New Roman" w:eastAsia="Times New Roman" w:hAnsi="Times New Roman" w:cs="Times New Roman"/>
            <w:lang w:eastAsia="ru-RU"/>
          </w:rPr>
          <w:t>от 20.11.2019</w:t>
        </w:r>
      </w:hyperlink>
      <w:r w:rsidR="007C0F40" w:rsidRPr="007C0F40">
        <w:rPr>
          <w:rFonts w:ascii="Times New Roman" w:eastAsia="Times New Roman" w:hAnsi="Times New Roman" w:cs="Times New Roman"/>
          <w:lang w:eastAsia="ru-RU"/>
        </w:rPr>
        <w:t>);</w:t>
      </w:r>
    </w:p>
    <w:p w:rsidR="007C0F40" w:rsidRPr="007C0F40" w:rsidRDefault="00EE4117" w:rsidP="007C0F40">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7C0F40" w:rsidRPr="007C0F40">
          <w:rPr>
            <w:rFonts w:ascii="Times New Roman" w:eastAsia="Times New Roman" w:hAnsi="Times New Roman" w:cs="Times New Roman"/>
            <w:lang w:eastAsia="ru-RU"/>
          </w:rPr>
          <w:t>СП 42-101-2003</w:t>
        </w:r>
      </w:hyperlink>
      <w:r w:rsidR="007C0F40" w:rsidRPr="007C0F40">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7C0F40" w:rsidRPr="007C0F40">
        <w:rPr>
          <w:rFonts w:ascii="Times New Roman" w:eastAsia="Times New Roman" w:hAnsi="Times New Roman" w:cs="Times New Roman"/>
          <w:lang w:eastAsia="ru-RU"/>
        </w:rPr>
        <w:t>одобренный</w:t>
      </w:r>
      <w:proofErr w:type="gramEnd"/>
      <w:r w:rsidR="007C0F40" w:rsidRPr="007C0F40">
        <w:rPr>
          <w:rFonts w:ascii="Times New Roman" w:eastAsia="Times New Roman" w:hAnsi="Times New Roman" w:cs="Times New Roman"/>
          <w:lang w:eastAsia="ru-RU"/>
        </w:rPr>
        <w:t> </w:t>
      </w:r>
      <w:hyperlink r:id="rId53" w:anchor="/document/2322687/entry/0" w:history="1">
        <w:r w:rsidR="007C0F40" w:rsidRPr="007C0F40">
          <w:rPr>
            <w:rFonts w:ascii="Times New Roman" w:eastAsia="Times New Roman" w:hAnsi="Times New Roman" w:cs="Times New Roman"/>
            <w:lang w:eastAsia="ru-RU"/>
          </w:rPr>
          <w:t>постановление</w:t>
        </w:r>
      </w:hyperlink>
      <w:r w:rsidR="007C0F40" w:rsidRPr="007C0F40">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1.2.2. В области водоснабжения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b/>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shd w:val="clear" w:color="auto" w:fill="FFFFFF"/>
        <w:spacing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2 в редакции решения </w:t>
      </w:r>
      <w:r w:rsidR="00293665">
        <w:rPr>
          <w:rFonts w:ascii="Times New Roman" w:eastAsia="Times New Roman" w:hAnsi="Times New Roman" w:cs="Times New Roman"/>
          <w:highlight w:val="lightGray"/>
          <w:lang w:eastAsia="ru-RU"/>
        </w:rPr>
        <w:t>___  2024 г.</w:t>
      </w:r>
    </w:p>
    <w:tbl>
      <w:tblPr>
        <w:tblStyle w:val="1ffb"/>
        <w:tblW w:w="9729" w:type="dxa"/>
        <w:tblLook w:val="04A0" w:firstRow="1" w:lastRow="0" w:firstColumn="1" w:lastColumn="0" w:noHBand="0" w:noVBand="1"/>
      </w:tblPr>
      <w:tblGrid>
        <w:gridCol w:w="2425"/>
        <w:gridCol w:w="3119"/>
        <w:gridCol w:w="1275"/>
        <w:gridCol w:w="1276"/>
        <w:gridCol w:w="1634"/>
      </w:tblGrid>
      <w:tr w:rsidR="007C0F40" w:rsidRPr="007C0F40" w:rsidTr="00171932">
        <w:tc>
          <w:tcPr>
            <w:tcW w:w="2425" w:type="dxa"/>
            <w:vMerge w:val="restart"/>
            <w:hideMark/>
          </w:tcPr>
          <w:p w:rsidR="007C0F40" w:rsidRPr="007C0F40" w:rsidRDefault="007C0F40" w:rsidP="007C0F40">
            <w:pPr>
              <w:shd w:val="clear" w:color="auto" w:fill="FFFFFF"/>
              <w:ind w:left="142"/>
            </w:pPr>
            <w:r w:rsidRPr="007C0F40">
              <w:t xml:space="preserve">Расчетное среднесуточное (за год) водопотребление на </w:t>
            </w:r>
            <w:r w:rsidRPr="007C0F40">
              <w:lastRenderedPageBreak/>
              <w:t>хозяйственно-питьевые нужды населения</w:t>
            </w:r>
          </w:p>
          <w:p w:rsidR="007C0F40" w:rsidRPr="007C0F40" w:rsidRDefault="007C0F40" w:rsidP="007C0F40">
            <w:pPr>
              <w:shd w:val="clear" w:color="auto" w:fill="FFFFFF"/>
              <w:ind w:left="142"/>
            </w:pPr>
          </w:p>
          <w:p w:rsidR="007C0F40" w:rsidRPr="007C0F40" w:rsidRDefault="007C0F40" w:rsidP="007C0F40">
            <w:pPr>
              <w:shd w:val="clear" w:color="auto" w:fill="FFFFFF"/>
              <w:ind w:left="142"/>
            </w:pPr>
            <w:r w:rsidRPr="007C0F40">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7C0F40">
              <w:t>л</w:t>
            </w:r>
            <w:proofErr w:type="gramEnd"/>
            <w:r w:rsidRPr="007C0F40">
              <w:t>/</w:t>
            </w:r>
            <w:proofErr w:type="spellStart"/>
            <w:r w:rsidRPr="007C0F40">
              <w:t>сут</w:t>
            </w:r>
            <w:proofErr w:type="spellEnd"/>
            <w:r w:rsidRPr="007C0F40">
              <w:t>, на одного потребителя</w:t>
            </w:r>
          </w:p>
        </w:tc>
        <w:tc>
          <w:tcPr>
            <w:tcW w:w="3119" w:type="dxa"/>
            <w:hideMark/>
          </w:tcPr>
          <w:p w:rsidR="007C0F40" w:rsidRPr="007C0F40" w:rsidRDefault="007C0F40" w:rsidP="007C0F40">
            <w:pPr>
              <w:jc w:val="center"/>
            </w:pPr>
            <w:r w:rsidRPr="007C0F40">
              <w:lastRenderedPageBreak/>
              <w:t>Степень благоустройства районов жилой застройки</w:t>
            </w:r>
          </w:p>
        </w:tc>
        <w:tc>
          <w:tcPr>
            <w:tcW w:w="1275" w:type="dxa"/>
            <w:hideMark/>
          </w:tcPr>
          <w:p w:rsidR="007C0F40" w:rsidRPr="007C0F40" w:rsidRDefault="007C0F40" w:rsidP="007C0F40">
            <w:pPr>
              <w:jc w:val="center"/>
            </w:pPr>
            <w:r w:rsidRPr="007C0F40">
              <w:t>Единица измерения</w:t>
            </w:r>
          </w:p>
        </w:tc>
        <w:tc>
          <w:tcPr>
            <w:tcW w:w="1276" w:type="dxa"/>
            <w:hideMark/>
          </w:tcPr>
          <w:p w:rsidR="007C0F40" w:rsidRPr="007C0F40" w:rsidRDefault="007C0F40" w:rsidP="007C0F40">
            <w:pPr>
              <w:jc w:val="center"/>
            </w:pPr>
            <w:r w:rsidRPr="007C0F40">
              <w:t>Расчетная величина</w:t>
            </w:r>
          </w:p>
        </w:tc>
        <w:tc>
          <w:tcPr>
            <w:tcW w:w="1634" w:type="dxa"/>
            <w:hideMark/>
          </w:tcPr>
          <w:p w:rsidR="007C0F40" w:rsidRPr="007C0F40" w:rsidRDefault="007C0F40" w:rsidP="007C0F40">
            <w:pPr>
              <w:jc w:val="center"/>
            </w:pPr>
            <w:r w:rsidRPr="007C0F40">
              <w:t>Обоснование</w:t>
            </w:r>
          </w:p>
        </w:tc>
      </w:tr>
      <w:tr w:rsidR="007C0F40" w:rsidRPr="007C0F40" w:rsidTr="00171932">
        <w:tc>
          <w:tcPr>
            <w:tcW w:w="2425" w:type="dxa"/>
            <w:vMerge/>
            <w:hideMark/>
          </w:tcPr>
          <w:p w:rsidR="007C0F40" w:rsidRPr="007C0F40" w:rsidRDefault="007C0F40" w:rsidP="007C0F40">
            <w:pPr>
              <w:jc w:val="center"/>
            </w:pPr>
          </w:p>
        </w:tc>
        <w:tc>
          <w:tcPr>
            <w:tcW w:w="3119" w:type="dxa"/>
            <w:hideMark/>
          </w:tcPr>
          <w:p w:rsidR="007C0F40" w:rsidRPr="007C0F40" w:rsidRDefault="007C0F40" w:rsidP="007C0F40">
            <w:pPr>
              <w:ind w:left="146"/>
            </w:pPr>
            <w:r w:rsidRPr="007C0F40">
              <w:t xml:space="preserve">Застройка зданиями, </w:t>
            </w:r>
            <w:r w:rsidRPr="007C0F40">
              <w:lastRenderedPageBreak/>
              <w:t>оборудованными внутренним водопроводом и канализацией, с ванными и местными водонагревателями</w:t>
            </w:r>
          </w:p>
        </w:tc>
        <w:tc>
          <w:tcPr>
            <w:tcW w:w="1275" w:type="dxa"/>
            <w:hideMark/>
          </w:tcPr>
          <w:p w:rsidR="007C0F40" w:rsidRPr="007C0F40" w:rsidRDefault="007C0F40" w:rsidP="007C0F40">
            <w:pPr>
              <w:ind w:left="97"/>
            </w:pPr>
            <w:proofErr w:type="gramStart"/>
            <w:r w:rsidRPr="007C0F40">
              <w:lastRenderedPageBreak/>
              <w:t>л</w:t>
            </w:r>
            <w:proofErr w:type="gramEnd"/>
            <w:r w:rsidRPr="007C0F40">
              <w:t>/</w:t>
            </w:r>
            <w:proofErr w:type="spellStart"/>
            <w:r w:rsidRPr="007C0F40">
              <w:t>сут</w:t>
            </w:r>
            <w:proofErr w:type="spellEnd"/>
            <w:r w:rsidRPr="007C0F40">
              <w:t xml:space="preserve"> на 1 </w:t>
            </w:r>
            <w:r w:rsidRPr="007C0F40">
              <w:lastRenderedPageBreak/>
              <w:t>жителя</w:t>
            </w:r>
          </w:p>
        </w:tc>
        <w:tc>
          <w:tcPr>
            <w:tcW w:w="1276" w:type="dxa"/>
            <w:hideMark/>
          </w:tcPr>
          <w:p w:rsidR="007C0F40" w:rsidRPr="007C0F40" w:rsidRDefault="007C0F40" w:rsidP="007C0F40">
            <w:pPr>
              <w:jc w:val="center"/>
            </w:pPr>
            <w:r w:rsidRPr="007C0F40">
              <w:lastRenderedPageBreak/>
              <w:t>140</w:t>
            </w:r>
          </w:p>
        </w:tc>
        <w:tc>
          <w:tcPr>
            <w:tcW w:w="1634" w:type="dxa"/>
            <w:hideMark/>
          </w:tcPr>
          <w:p w:rsidR="007C0F40" w:rsidRPr="007C0F40" w:rsidRDefault="00EE4117" w:rsidP="007C0F40">
            <w:pPr>
              <w:ind w:left="127"/>
            </w:pPr>
            <w:hyperlink r:id="rId54" w:anchor="/document/403696090/entry/5011" w:history="1">
              <w:r w:rsidR="007C0F40" w:rsidRPr="007C0F40">
                <w:t>Таблица 1</w:t>
              </w:r>
            </w:hyperlink>
            <w:r w:rsidR="007C0F40" w:rsidRPr="007C0F40">
              <w:t xml:space="preserve"> СП </w:t>
            </w:r>
            <w:r w:rsidR="007C0F40" w:rsidRPr="007C0F40">
              <w:lastRenderedPageBreak/>
              <w:t>31.13330.2021</w:t>
            </w:r>
          </w:p>
        </w:tc>
      </w:tr>
      <w:tr w:rsidR="007C0F40" w:rsidRPr="007C0F40" w:rsidTr="00171932">
        <w:trPr>
          <w:trHeight w:val="1787"/>
        </w:trPr>
        <w:tc>
          <w:tcPr>
            <w:tcW w:w="2425" w:type="dxa"/>
            <w:vMerge/>
            <w:hideMark/>
          </w:tcPr>
          <w:p w:rsidR="007C0F40" w:rsidRPr="007C0F40" w:rsidRDefault="007C0F40" w:rsidP="007C0F40">
            <w:pPr>
              <w:jc w:val="center"/>
            </w:pPr>
          </w:p>
        </w:tc>
        <w:tc>
          <w:tcPr>
            <w:tcW w:w="3119" w:type="dxa"/>
            <w:hideMark/>
          </w:tcPr>
          <w:p w:rsidR="007C0F40" w:rsidRPr="007C0F40" w:rsidRDefault="007C0F40" w:rsidP="007C0F40">
            <w:pPr>
              <w:ind w:left="146"/>
            </w:pPr>
            <w:r w:rsidRPr="007C0F40">
              <w:t>То же, с централизованным горячим водоснабжением</w:t>
            </w:r>
          </w:p>
        </w:tc>
        <w:tc>
          <w:tcPr>
            <w:tcW w:w="1275" w:type="dxa"/>
            <w:hideMark/>
          </w:tcPr>
          <w:p w:rsidR="007C0F40" w:rsidRPr="007C0F40" w:rsidRDefault="007C0F40" w:rsidP="007C0F40">
            <w:pPr>
              <w:ind w:left="97"/>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276" w:type="dxa"/>
            <w:hideMark/>
          </w:tcPr>
          <w:p w:rsidR="007C0F40" w:rsidRPr="007C0F40" w:rsidRDefault="007C0F40" w:rsidP="007C0F40">
            <w:pPr>
              <w:jc w:val="center"/>
            </w:pPr>
            <w:r w:rsidRPr="007C0F40">
              <w:t>165</w:t>
            </w:r>
          </w:p>
        </w:tc>
        <w:tc>
          <w:tcPr>
            <w:tcW w:w="1634" w:type="dxa"/>
            <w:hideMark/>
          </w:tcPr>
          <w:p w:rsidR="007C0F40" w:rsidRPr="007C0F40" w:rsidRDefault="00EE4117" w:rsidP="007C0F40">
            <w:pPr>
              <w:ind w:left="127"/>
            </w:pPr>
            <w:hyperlink r:id="rId55" w:anchor="/document/403696090/entry/5011" w:history="1">
              <w:r w:rsidR="007C0F40" w:rsidRPr="007C0F40">
                <w:t>Таблица 1</w:t>
              </w:r>
            </w:hyperlink>
            <w:r w:rsidR="007C0F40" w:rsidRPr="007C0F40">
              <w:t> СП 31.13330.2021</w:t>
            </w:r>
          </w:p>
        </w:tc>
      </w:tr>
    </w:tbl>
    <w:p w:rsidR="007C0F40" w:rsidRPr="007C0F40" w:rsidRDefault="007C0F40" w:rsidP="007C0F40">
      <w:pPr>
        <w:spacing w:before="240" w:after="0" w:line="240" w:lineRule="auto"/>
        <w:ind w:firstLine="851"/>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Примечания:</w:t>
      </w:r>
    </w:p>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7C0F40">
          <w:rPr>
            <w:rFonts w:ascii="Times New Roman" w:eastAsia="Times New Roman" w:hAnsi="Times New Roman" w:cs="Times New Roman"/>
            <w:lang w:eastAsia="ru-RU"/>
          </w:rPr>
          <w:t>СП 44.13330</w:t>
        </w:r>
      </w:hyperlink>
      <w:r w:rsidRPr="007C0F40">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7C0F40">
          <w:rPr>
            <w:rFonts w:ascii="Times New Roman" w:eastAsia="Times New Roman" w:hAnsi="Times New Roman" w:cs="Times New Roman"/>
            <w:lang w:eastAsia="ru-RU"/>
          </w:rPr>
          <w:t>СП 30.13330</w:t>
        </w:r>
      </w:hyperlink>
      <w:r w:rsidRPr="007C0F40">
        <w:rPr>
          <w:rFonts w:ascii="Times New Roman" w:eastAsia="Times New Roman" w:hAnsi="Times New Roman" w:cs="Times New Roman"/>
          <w:lang w:eastAsia="ru-RU"/>
        </w:rPr>
        <w:t> и технологическим данным.</w:t>
      </w:r>
    </w:p>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7C0F40" w:rsidRPr="007C0F40" w:rsidRDefault="007C0F40" w:rsidP="007C0F40">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7C0F40">
          <w:rPr>
            <w:rFonts w:ascii="Times New Roman" w:eastAsia="Times New Roman" w:hAnsi="Times New Roman" w:cs="Times New Roman"/>
            <w:lang w:eastAsia="ru-RU"/>
          </w:rPr>
          <w:t>таблице 5.3.3.4-3</w:t>
        </w:r>
      </w:hyperlink>
      <w:r w:rsidRPr="007C0F40">
        <w:rPr>
          <w:rFonts w:ascii="Times New Roman" w:eastAsia="Times New Roman" w:hAnsi="Times New Roman" w:cs="Times New Roman"/>
          <w:lang w:eastAsia="ru-RU"/>
        </w:rPr>
        <w:t> в соответствии со </w:t>
      </w:r>
      <w:hyperlink r:id="rId59" w:anchor="/document/400383625/entry/0" w:history="1">
        <w:r w:rsidRPr="007C0F40">
          <w:rPr>
            <w:rFonts w:ascii="Times New Roman" w:eastAsia="Times New Roman" w:hAnsi="Times New Roman" w:cs="Times New Roman"/>
            <w:lang w:eastAsia="ru-RU"/>
          </w:rPr>
          <w:t>СП 30.13330.2020</w:t>
        </w:r>
      </w:hyperlink>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7C0F40" w:rsidRPr="007C0F40" w:rsidRDefault="007C0F40" w:rsidP="007C0F40">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7C0F40">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7C0F40" w:rsidRPr="007C0F40" w:rsidRDefault="007C0F40" w:rsidP="007C0F40">
      <w:pPr>
        <w:shd w:val="clear" w:color="auto" w:fill="FFFFFF"/>
        <w:spacing w:before="24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2.1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7C0F40">
        <w:rPr>
          <w:rFonts w:ascii="Times New Roman" w:eastAsia="Times New Roman" w:hAnsi="Times New Roman" w:cs="Times New Roman"/>
          <w:lang w:eastAsia="ru-RU"/>
        </w:rPr>
        <w:t>л</w:t>
      </w:r>
      <w:proofErr w:type="gramEnd"/>
      <w:r w:rsidRPr="007C0F40">
        <w:rPr>
          <w:rFonts w:ascii="Times New Roman" w:eastAsia="Times New Roman" w:hAnsi="Times New Roman" w:cs="Times New Roman"/>
          <w:lang w:eastAsia="ru-RU"/>
        </w:rPr>
        <w:t>/</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на одного потребителя</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7C0F40" w:rsidRPr="007C0F40" w:rsidTr="00171932">
        <w:trPr>
          <w:trHeight w:val="240"/>
        </w:trPr>
        <w:tc>
          <w:tcPr>
            <w:tcW w:w="581" w:type="dxa"/>
            <w:vMerge w:val="restart"/>
            <w:hideMark/>
          </w:tcPr>
          <w:p w:rsidR="007C0F40" w:rsidRPr="007C0F40" w:rsidRDefault="007C0F40" w:rsidP="007C0F40">
            <w:pPr>
              <w:jc w:val="center"/>
            </w:pPr>
            <w:r w:rsidRPr="007C0F40">
              <w:t>N</w:t>
            </w:r>
            <w:r w:rsidRPr="007C0F40">
              <w:br/>
            </w:r>
            <w:proofErr w:type="gramStart"/>
            <w:r w:rsidRPr="007C0F40">
              <w:t>п</w:t>
            </w:r>
            <w:proofErr w:type="gramEnd"/>
            <w:r w:rsidRPr="007C0F40">
              <w:t>/п</w:t>
            </w:r>
          </w:p>
        </w:tc>
        <w:tc>
          <w:tcPr>
            <w:tcW w:w="3071" w:type="dxa"/>
            <w:vMerge w:val="restart"/>
            <w:hideMark/>
          </w:tcPr>
          <w:p w:rsidR="007C0F40" w:rsidRPr="007C0F40" w:rsidRDefault="007C0F40" w:rsidP="007C0F40">
            <w:pPr>
              <w:jc w:val="center"/>
            </w:pPr>
            <w:r w:rsidRPr="007C0F40">
              <w:t>Наименование норматива, потребители ресурса</w:t>
            </w:r>
          </w:p>
        </w:tc>
        <w:tc>
          <w:tcPr>
            <w:tcW w:w="1276" w:type="dxa"/>
            <w:gridSpan w:val="2"/>
            <w:vMerge w:val="restart"/>
            <w:hideMark/>
          </w:tcPr>
          <w:p w:rsidR="007C0F40" w:rsidRPr="007C0F40" w:rsidRDefault="007C0F40" w:rsidP="007C0F40">
            <w:pPr>
              <w:jc w:val="center"/>
            </w:pPr>
            <w:r w:rsidRPr="007C0F40">
              <w:t>Единица измерения</w:t>
            </w:r>
          </w:p>
        </w:tc>
        <w:tc>
          <w:tcPr>
            <w:tcW w:w="2410" w:type="dxa"/>
            <w:gridSpan w:val="2"/>
            <w:hideMark/>
          </w:tcPr>
          <w:p w:rsidR="007C0F40" w:rsidRPr="007C0F40" w:rsidRDefault="007C0F40" w:rsidP="007C0F40">
            <w:pPr>
              <w:jc w:val="center"/>
            </w:pPr>
            <w:r w:rsidRPr="007C0F40">
              <w:t>Среднесуточный расход воды</w:t>
            </w:r>
          </w:p>
        </w:tc>
        <w:tc>
          <w:tcPr>
            <w:tcW w:w="2409" w:type="dxa"/>
            <w:vMerge w:val="restart"/>
            <w:hideMark/>
          </w:tcPr>
          <w:p w:rsidR="007C0F40" w:rsidRPr="007C0F40" w:rsidRDefault="007C0F40" w:rsidP="007C0F40">
            <w:pPr>
              <w:jc w:val="center"/>
            </w:pPr>
            <w:r w:rsidRPr="007C0F40">
              <w:t>Обоснование</w:t>
            </w:r>
          </w:p>
        </w:tc>
      </w:tr>
      <w:tr w:rsidR="007C0F40" w:rsidRPr="007C0F40" w:rsidTr="00171932">
        <w:tc>
          <w:tcPr>
            <w:tcW w:w="581" w:type="dxa"/>
            <w:vMerge/>
            <w:hideMark/>
          </w:tcPr>
          <w:p w:rsidR="007C0F40" w:rsidRPr="007C0F40" w:rsidRDefault="007C0F40" w:rsidP="007C0F40"/>
        </w:tc>
        <w:tc>
          <w:tcPr>
            <w:tcW w:w="3071" w:type="dxa"/>
            <w:vMerge/>
            <w:hideMark/>
          </w:tcPr>
          <w:p w:rsidR="007C0F40" w:rsidRPr="007C0F40" w:rsidRDefault="007C0F40" w:rsidP="007C0F40"/>
        </w:tc>
        <w:tc>
          <w:tcPr>
            <w:tcW w:w="1276" w:type="dxa"/>
            <w:gridSpan w:val="2"/>
            <w:vMerge/>
            <w:hideMark/>
          </w:tcPr>
          <w:p w:rsidR="007C0F40" w:rsidRPr="007C0F40" w:rsidRDefault="007C0F40" w:rsidP="007C0F40"/>
        </w:tc>
        <w:tc>
          <w:tcPr>
            <w:tcW w:w="1134" w:type="dxa"/>
            <w:hideMark/>
          </w:tcPr>
          <w:p w:rsidR="007C0F40" w:rsidRPr="007C0F40" w:rsidRDefault="007C0F40" w:rsidP="007C0F40">
            <w:pPr>
              <w:jc w:val="center"/>
            </w:pPr>
            <w:r w:rsidRPr="007C0F40">
              <w:t>общий</w:t>
            </w:r>
          </w:p>
        </w:tc>
        <w:tc>
          <w:tcPr>
            <w:tcW w:w="1276" w:type="dxa"/>
            <w:hideMark/>
          </w:tcPr>
          <w:p w:rsidR="007C0F40" w:rsidRPr="007C0F40" w:rsidRDefault="007C0F40" w:rsidP="007C0F40">
            <w:pPr>
              <w:jc w:val="center"/>
            </w:pPr>
            <w:r w:rsidRPr="007C0F40">
              <w:t>горячей</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1</w:t>
            </w:r>
          </w:p>
        </w:tc>
        <w:tc>
          <w:tcPr>
            <w:tcW w:w="3071" w:type="dxa"/>
            <w:hideMark/>
          </w:tcPr>
          <w:p w:rsidR="007C0F40" w:rsidRPr="007C0F40" w:rsidRDefault="007C0F40" w:rsidP="007C0F40">
            <w:pPr>
              <w:jc w:val="center"/>
            </w:pPr>
            <w:r w:rsidRPr="007C0F40">
              <w:t>2</w:t>
            </w:r>
          </w:p>
        </w:tc>
        <w:tc>
          <w:tcPr>
            <w:tcW w:w="1276" w:type="dxa"/>
            <w:gridSpan w:val="2"/>
            <w:hideMark/>
          </w:tcPr>
          <w:p w:rsidR="007C0F40" w:rsidRPr="007C0F40" w:rsidRDefault="007C0F40" w:rsidP="007C0F40">
            <w:pPr>
              <w:jc w:val="center"/>
            </w:pPr>
            <w:r w:rsidRPr="007C0F40">
              <w:t>3</w:t>
            </w:r>
          </w:p>
        </w:tc>
        <w:tc>
          <w:tcPr>
            <w:tcW w:w="1134" w:type="dxa"/>
            <w:hideMark/>
          </w:tcPr>
          <w:p w:rsidR="007C0F40" w:rsidRPr="007C0F40" w:rsidRDefault="007C0F40" w:rsidP="007C0F40">
            <w:pPr>
              <w:jc w:val="center"/>
            </w:pPr>
            <w:r w:rsidRPr="007C0F40">
              <w:t>4</w:t>
            </w:r>
          </w:p>
        </w:tc>
        <w:tc>
          <w:tcPr>
            <w:tcW w:w="1276" w:type="dxa"/>
            <w:hideMark/>
          </w:tcPr>
          <w:p w:rsidR="007C0F40" w:rsidRPr="007C0F40" w:rsidRDefault="007C0F40" w:rsidP="007C0F40">
            <w:pPr>
              <w:jc w:val="center"/>
            </w:pPr>
            <w:r w:rsidRPr="007C0F40">
              <w:t>5</w:t>
            </w:r>
          </w:p>
        </w:tc>
        <w:tc>
          <w:tcPr>
            <w:tcW w:w="2409" w:type="dxa"/>
            <w:hideMark/>
          </w:tcPr>
          <w:p w:rsidR="007C0F40" w:rsidRPr="007C0F40" w:rsidRDefault="007C0F40" w:rsidP="007C0F40">
            <w:pPr>
              <w:jc w:val="center"/>
            </w:pPr>
            <w:r w:rsidRPr="007C0F40">
              <w:t>6</w:t>
            </w:r>
          </w:p>
        </w:tc>
      </w:tr>
      <w:tr w:rsidR="007C0F40" w:rsidRPr="007C0F40" w:rsidTr="00171932">
        <w:tc>
          <w:tcPr>
            <w:tcW w:w="581" w:type="dxa"/>
            <w:hideMark/>
          </w:tcPr>
          <w:p w:rsidR="007C0F40" w:rsidRPr="007C0F40" w:rsidRDefault="007C0F40" w:rsidP="007C0F40">
            <w:pPr>
              <w:jc w:val="center"/>
            </w:pPr>
            <w:r w:rsidRPr="007C0F40">
              <w:t>1</w:t>
            </w:r>
          </w:p>
        </w:tc>
        <w:tc>
          <w:tcPr>
            <w:tcW w:w="9166" w:type="dxa"/>
            <w:gridSpan w:val="6"/>
            <w:hideMark/>
          </w:tcPr>
          <w:p w:rsidR="007C0F40" w:rsidRPr="007C0F40" w:rsidRDefault="007C0F40" w:rsidP="007C0F40">
            <w:pPr>
              <w:ind w:left="270" w:right="156"/>
              <w:jc w:val="center"/>
            </w:pPr>
            <w:r w:rsidRPr="007C0F40">
              <w:t>Жилые дома</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Жилые дома квартирного типа: 1 житель - с водопроводом и канализацией без ванн</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70</w:t>
            </w:r>
          </w:p>
        </w:tc>
        <w:tc>
          <w:tcPr>
            <w:tcW w:w="1276" w:type="dxa"/>
            <w:hideMark/>
          </w:tcPr>
          <w:p w:rsidR="007C0F40" w:rsidRPr="007C0F40" w:rsidRDefault="007C0F40" w:rsidP="007C0F40">
            <w:pPr>
              <w:jc w:val="center"/>
            </w:pPr>
            <w:r w:rsidRPr="007C0F40">
              <w:t>-</w:t>
            </w:r>
          </w:p>
        </w:tc>
        <w:tc>
          <w:tcPr>
            <w:tcW w:w="2409" w:type="dxa"/>
            <w:hideMark/>
          </w:tcPr>
          <w:p w:rsidR="007C0F40" w:rsidRPr="007C0F40" w:rsidRDefault="00EE4117" w:rsidP="007C0F40">
            <w:pPr>
              <w:ind w:left="-108" w:right="-108"/>
              <w:jc w:val="center"/>
            </w:pPr>
            <w:hyperlink r:id="rId60"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водопроводом, канализацией и ваннами с водонагревателями, работающими на твердом топливе</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110</w:t>
            </w:r>
          </w:p>
        </w:tc>
        <w:tc>
          <w:tcPr>
            <w:tcW w:w="1276" w:type="dxa"/>
            <w:hideMark/>
          </w:tcPr>
          <w:p w:rsidR="007C0F40" w:rsidRPr="007C0F40" w:rsidRDefault="007C0F40" w:rsidP="007C0F40">
            <w:pPr>
              <w:jc w:val="center"/>
            </w:pPr>
            <w:r w:rsidRPr="007C0F40">
              <w:t>-</w:t>
            </w:r>
          </w:p>
        </w:tc>
        <w:tc>
          <w:tcPr>
            <w:tcW w:w="2409" w:type="dxa"/>
            <w:hideMark/>
          </w:tcPr>
          <w:p w:rsidR="007C0F40" w:rsidRPr="007C0F40" w:rsidRDefault="00EE4117" w:rsidP="007C0F40">
            <w:pPr>
              <w:ind w:left="-108" w:right="-108"/>
              <w:jc w:val="center"/>
            </w:pPr>
            <w:hyperlink r:id="rId61"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водопроводом, канализацией и ваннами с газовыми водонагревателями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120</w:t>
            </w:r>
          </w:p>
        </w:tc>
        <w:tc>
          <w:tcPr>
            <w:tcW w:w="1276" w:type="dxa"/>
            <w:hideMark/>
          </w:tcPr>
          <w:p w:rsidR="007C0F40" w:rsidRPr="007C0F40" w:rsidRDefault="007C0F40" w:rsidP="007C0F40">
            <w:pPr>
              <w:jc w:val="center"/>
            </w:pPr>
            <w:r w:rsidRPr="007C0F40">
              <w:t>-</w:t>
            </w:r>
          </w:p>
        </w:tc>
        <w:tc>
          <w:tcPr>
            <w:tcW w:w="2409" w:type="dxa"/>
            <w:hideMark/>
          </w:tcPr>
          <w:p w:rsidR="007C0F40" w:rsidRPr="007C0F40" w:rsidRDefault="00EE4117" w:rsidP="007C0F40">
            <w:pPr>
              <w:ind w:left="-108" w:right="-108"/>
              <w:jc w:val="center"/>
            </w:pPr>
            <w:hyperlink r:id="rId62"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 xml:space="preserve">с централизованным горячим водоснабжением, </w:t>
            </w:r>
            <w:proofErr w:type="gramStart"/>
            <w:r w:rsidRPr="007C0F40">
              <w:t>оборудованные</w:t>
            </w:r>
            <w:proofErr w:type="gramEnd"/>
            <w:r w:rsidRPr="007C0F40">
              <w:t xml:space="preserve"> </w:t>
            </w:r>
            <w:r w:rsidRPr="007C0F40">
              <w:lastRenderedPageBreak/>
              <w:t>умывальниками, мойками и душами</w:t>
            </w:r>
          </w:p>
        </w:tc>
        <w:tc>
          <w:tcPr>
            <w:tcW w:w="1276" w:type="dxa"/>
            <w:gridSpan w:val="2"/>
            <w:hideMark/>
          </w:tcPr>
          <w:p w:rsidR="007C0F40" w:rsidRPr="007C0F40" w:rsidRDefault="007C0F40" w:rsidP="007C0F40">
            <w:pPr>
              <w:jc w:val="center"/>
            </w:pPr>
            <w:proofErr w:type="gramStart"/>
            <w:r w:rsidRPr="007C0F40">
              <w:lastRenderedPageBreak/>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130</w:t>
            </w:r>
          </w:p>
        </w:tc>
        <w:tc>
          <w:tcPr>
            <w:tcW w:w="1276" w:type="dxa"/>
            <w:hideMark/>
          </w:tcPr>
          <w:p w:rsidR="007C0F40" w:rsidRPr="007C0F40" w:rsidRDefault="007C0F40" w:rsidP="007C0F40">
            <w:pPr>
              <w:jc w:val="center"/>
            </w:pPr>
            <w:r w:rsidRPr="007C0F40">
              <w:t>50</w:t>
            </w:r>
          </w:p>
        </w:tc>
        <w:tc>
          <w:tcPr>
            <w:tcW w:w="2409" w:type="dxa"/>
            <w:hideMark/>
          </w:tcPr>
          <w:p w:rsidR="007C0F40" w:rsidRPr="007C0F40" w:rsidRDefault="00EE4117" w:rsidP="007C0F40">
            <w:pPr>
              <w:ind w:left="-108" w:right="-108"/>
              <w:jc w:val="center"/>
            </w:pPr>
            <w:hyperlink r:id="rId63"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w:t>
            </w:r>
            <w:r w:rsidRPr="007C0F40">
              <w:lastRenderedPageBreak/>
              <w:t>(обязательное)</w:t>
            </w:r>
          </w:p>
        </w:tc>
      </w:tr>
      <w:tr w:rsidR="007C0F40" w:rsidRPr="007C0F40" w:rsidTr="00171932">
        <w:tc>
          <w:tcPr>
            <w:tcW w:w="581" w:type="dxa"/>
            <w:hideMark/>
          </w:tcPr>
          <w:p w:rsidR="007C0F40" w:rsidRPr="007C0F40" w:rsidRDefault="007C0F40" w:rsidP="007C0F40">
            <w:r w:rsidRPr="007C0F40">
              <w:lastRenderedPageBreak/>
              <w:t> </w:t>
            </w:r>
          </w:p>
        </w:tc>
        <w:tc>
          <w:tcPr>
            <w:tcW w:w="3071" w:type="dxa"/>
            <w:hideMark/>
          </w:tcPr>
          <w:p w:rsidR="007C0F40" w:rsidRPr="007C0F40" w:rsidRDefault="007C0F40" w:rsidP="007C0F40">
            <w:pPr>
              <w:ind w:left="270" w:right="156"/>
            </w:pPr>
            <w:r w:rsidRPr="007C0F40">
              <w:t>с сидячими ваннами, оборудованными душами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160</w:t>
            </w:r>
          </w:p>
        </w:tc>
        <w:tc>
          <w:tcPr>
            <w:tcW w:w="1276" w:type="dxa"/>
            <w:hideMark/>
          </w:tcPr>
          <w:p w:rsidR="007C0F40" w:rsidRPr="007C0F40" w:rsidRDefault="007C0F40" w:rsidP="007C0F40">
            <w:pPr>
              <w:jc w:val="center"/>
            </w:pPr>
            <w:r w:rsidRPr="007C0F40">
              <w:t>65</w:t>
            </w:r>
          </w:p>
        </w:tc>
        <w:tc>
          <w:tcPr>
            <w:tcW w:w="2409" w:type="dxa"/>
            <w:hideMark/>
          </w:tcPr>
          <w:p w:rsidR="007C0F40" w:rsidRPr="007C0F40" w:rsidRDefault="00EE4117" w:rsidP="007C0F40">
            <w:pPr>
              <w:ind w:left="-108" w:right="-108"/>
              <w:jc w:val="center"/>
            </w:pPr>
            <w:hyperlink r:id="rId64"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ваннами длиной от 1500 мм, оборудованными душами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180</w:t>
            </w:r>
          </w:p>
        </w:tc>
        <w:tc>
          <w:tcPr>
            <w:tcW w:w="1276" w:type="dxa"/>
            <w:hideMark/>
          </w:tcPr>
          <w:p w:rsidR="007C0F40" w:rsidRPr="007C0F40" w:rsidRDefault="007C0F40" w:rsidP="007C0F40">
            <w:pPr>
              <w:jc w:val="center"/>
            </w:pPr>
            <w:r w:rsidRPr="007C0F40">
              <w:t>70</w:t>
            </w:r>
          </w:p>
        </w:tc>
        <w:tc>
          <w:tcPr>
            <w:tcW w:w="2409" w:type="dxa"/>
            <w:hideMark/>
          </w:tcPr>
          <w:p w:rsidR="007C0F40" w:rsidRPr="007C0F40" w:rsidRDefault="00EE4117" w:rsidP="007C0F40">
            <w:pPr>
              <w:ind w:left="-108" w:right="-108"/>
              <w:jc w:val="center"/>
            </w:pPr>
            <w:hyperlink r:id="rId65" w:anchor="/document/400383625/entry/0" w:history="1">
              <w:r w:rsidR="007C0F40" w:rsidRPr="007C0F40">
                <w:t>СП 30.13330.2020</w:t>
              </w:r>
            </w:hyperlink>
            <w:r w:rsidR="007C0F40" w:rsidRPr="007C0F40">
              <w:t>, таб. А</w:t>
            </w:r>
            <w:proofErr w:type="gramStart"/>
            <w:r w:rsidR="007C0F40"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pPr>
              <w:jc w:val="center"/>
            </w:pPr>
            <w:r w:rsidRPr="007C0F40">
              <w:t>2</w:t>
            </w:r>
          </w:p>
        </w:tc>
        <w:tc>
          <w:tcPr>
            <w:tcW w:w="9166" w:type="dxa"/>
            <w:gridSpan w:val="6"/>
            <w:hideMark/>
          </w:tcPr>
          <w:p w:rsidR="007C0F40" w:rsidRPr="007C0F40" w:rsidRDefault="007C0F40" w:rsidP="007C0F40">
            <w:pPr>
              <w:ind w:left="270" w:right="156"/>
            </w:pPr>
            <w:r w:rsidRPr="007C0F40">
              <w:t>Общежития:</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общими душевыми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85</w:t>
            </w:r>
          </w:p>
        </w:tc>
        <w:tc>
          <w:tcPr>
            <w:tcW w:w="1276" w:type="dxa"/>
            <w:hideMark/>
          </w:tcPr>
          <w:p w:rsidR="007C0F40" w:rsidRPr="007C0F40" w:rsidRDefault="007C0F40" w:rsidP="007C0F40">
            <w:pPr>
              <w:jc w:val="center"/>
            </w:pPr>
            <w:r w:rsidRPr="007C0F40">
              <w:t>45</w:t>
            </w:r>
          </w:p>
        </w:tc>
        <w:tc>
          <w:tcPr>
            <w:tcW w:w="2409" w:type="dxa"/>
            <w:hideMark/>
          </w:tcPr>
          <w:p w:rsidR="007C0F40" w:rsidRPr="007C0F40" w:rsidRDefault="00EE4117" w:rsidP="007C0F40">
            <w:pPr>
              <w:ind w:left="-108" w:right="-108"/>
              <w:jc w:val="center"/>
            </w:pPr>
            <w:hyperlink r:id="rId66"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душами при всех жилых комнатах</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110</w:t>
            </w:r>
          </w:p>
        </w:tc>
        <w:tc>
          <w:tcPr>
            <w:tcW w:w="1276" w:type="dxa"/>
            <w:hideMark/>
          </w:tcPr>
          <w:p w:rsidR="007C0F40" w:rsidRPr="007C0F40" w:rsidRDefault="007C0F40" w:rsidP="007C0F40">
            <w:pPr>
              <w:jc w:val="center"/>
            </w:pPr>
            <w:r w:rsidRPr="007C0F40">
              <w:t>50</w:t>
            </w:r>
          </w:p>
        </w:tc>
        <w:tc>
          <w:tcPr>
            <w:tcW w:w="2409" w:type="dxa"/>
            <w:hideMark/>
          </w:tcPr>
          <w:p w:rsidR="007C0F40" w:rsidRPr="007C0F40" w:rsidRDefault="00EE4117" w:rsidP="007C0F40">
            <w:pPr>
              <w:ind w:left="-108" w:right="-108"/>
              <w:jc w:val="center"/>
            </w:pPr>
            <w:hyperlink r:id="rId67"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общими кухнями и блоками душевых на этажах при жилых комнатах в каждой секции здания</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120</w:t>
            </w:r>
          </w:p>
        </w:tc>
        <w:tc>
          <w:tcPr>
            <w:tcW w:w="1276" w:type="dxa"/>
            <w:hideMark/>
          </w:tcPr>
          <w:p w:rsidR="007C0F40" w:rsidRPr="007C0F40" w:rsidRDefault="007C0F40" w:rsidP="007C0F40">
            <w:pPr>
              <w:jc w:val="center"/>
            </w:pPr>
            <w:r w:rsidRPr="007C0F40">
              <w:t>70</w:t>
            </w:r>
          </w:p>
        </w:tc>
        <w:tc>
          <w:tcPr>
            <w:tcW w:w="2409" w:type="dxa"/>
            <w:hideMark/>
          </w:tcPr>
          <w:p w:rsidR="007C0F40" w:rsidRPr="007C0F40" w:rsidRDefault="00EE4117" w:rsidP="007C0F40">
            <w:pPr>
              <w:ind w:left="-108" w:right="-108"/>
              <w:jc w:val="center"/>
            </w:pPr>
            <w:hyperlink r:id="rId68"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pPr>
              <w:jc w:val="center"/>
            </w:pPr>
            <w:r w:rsidRPr="007C0F40">
              <w:t>3</w:t>
            </w:r>
          </w:p>
        </w:tc>
        <w:tc>
          <w:tcPr>
            <w:tcW w:w="9166" w:type="dxa"/>
            <w:gridSpan w:val="6"/>
            <w:hideMark/>
          </w:tcPr>
          <w:p w:rsidR="007C0F40" w:rsidRPr="007C0F40" w:rsidRDefault="007C0F40" w:rsidP="007C0F40">
            <w:pPr>
              <w:ind w:left="-108" w:right="-108"/>
              <w:jc w:val="center"/>
            </w:pPr>
            <w:r w:rsidRPr="007C0F40">
              <w:t>Гостиницы, пансионаты:</w:t>
            </w:r>
          </w:p>
        </w:tc>
      </w:tr>
      <w:tr w:rsidR="007C0F40" w:rsidRPr="007C0F40" w:rsidTr="00171932">
        <w:trPr>
          <w:trHeight w:val="240"/>
        </w:trPr>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общими ваннами и душами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120</w:t>
            </w:r>
          </w:p>
        </w:tc>
        <w:tc>
          <w:tcPr>
            <w:tcW w:w="1276" w:type="dxa"/>
            <w:hideMark/>
          </w:tcPr>
          <w:p w:rsidR="007C0F40" w:rsidRPr="007C0F40" w:rsidRDefault="007C0F40" w:rsidP="007C0F40">
            <w:pPr>
              <w:jc w:val="center"/>
            </w:pPr>
            <w:r w:rsidRPr="007C0F40">
              <w:t>60</w:t>
            </w:r>
          </w:p>
        </w:tc>
        <w:tc>
          <w:tcPr>
            <w:tcW w:w="2409" w:type="dxa"/>
            <w:vMerge w:val="restart"/>
            <w:hideMark/>
          </w:tcPr>
          <w:p w:rsidR="007C0F40" w:rsidRPr="007C0F40" w:rsidRDefault="00EE4117" w:rsidP="007C0F40">
            <w:pPr>
              <w:ind w:left="-108" w:right="-108"/>
              <w:jc w:val="center"/>
            </w:pPr>
            <w:hyperlink r:id="rId69"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душами во всех номерах</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230</w:t>
            </w:r>
          </w:p>
        </w:tc>
        <w:tc>
          <w:tcPr>
            <w:tcW w:w="1276" w:type="dxa"/>
            <w:hideMark/>
          </w:tcPr>
          <w:p w:rsidR="007C0F40" w:rsidRPr="007C0F40" w:rsidRDefault="007C0F40" w:rsidP="007C0F40">
            <w:pPr>
              <w:jc w:val="center"/>
            </w:pPr>
            <w:r w:rsidRPr="007C0F40">
              <w:t>120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 xml:space="preserve">с ваннами </w:t>
            </w:r>
            <w:proofErr w:type="gramStart"/>
            <w:r w:rsidRPr="007C0F40">
              <w:t>во</w:t>
            </w:r>
            <w:proofErr w:type="gramEnd"/>
            <w:r w:rsidRPr="007C0F40">
              <w:t xml:space="preserve"> отдельных номерах, до 25% номеров</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200</w:t>
            </w:r>
          </w:p>
        </w:tc>
        <w:tc>
          <w:tcPr>
            <w:tcW w:w="1276" w:type="dxa"/>
            <w:hideMark/>
          </w:tcPr>
          <w:p w:rsidR="007C0F40" w:rsidRPr="007C0F40" w:rsidRDefault="007C0F40" w:rsidP="007C0F40">
            <w:pPr>
              <w:jc w:val="center"/>
            </w:pPr>
            <w:r w:rsidRPr="007C0F40">
              <w:t>85</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до 75% номеров</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250</w:t>
            </w:r>
          </w:p>
        </w:tc>
        <w:tc>
          <w:tcPr>
            <w:tcW w:w="1276" w:type="dxa"/>
            <w:hideMark/>
          </w:tcPr>
          <w:p w:rsidR="007C0F40" w:rsidRPr="007C0F40" w:rsidRDefault="007C0F40" w:rsidP="007C0F40">
            <w:pPr>
              <w:jc w:val="center"/>
            </w:pPr>
            <w:r w:rsidRPr="007C0F40">
              <w:t>130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до 100% номеров</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300</w:t>
            </w:r>
          </w:p>
        </w:tc>
        <w:tc>
          <w:tcPr>
            <w:tcW w:w="1276" w:type="dxa"/>
            <w:hideMark/>
          </w:tcPr>
          <w:p w:rsidR="007C0F40" w:rsidRPr="007C0F40" w:rsidRDefault="007C0F40" w:rsidP="007C0F40">
            <w:pPr>
              <w:jc w:val="center"/>
            </w:pPr>
            <w:r w:rsidRPr="007C0F40">
              <w:t>160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4</w:t>
            </w:r>
          </w:p>
        </w:tc>
        <w:tc>
          <w:tcPr>
            <w:tcW w:w="9166" w:type="dxa"/>
            <w:gridSpan w:val="6"/>
            <w:hideMark/>
          </w:tcPr>
          <w:p w:rsidR="007C0F40" w:rsidRPr="007C0F40" w:rsidRDefault="007C0F40" w:rsidP="007C0F40">
            <w:pPr>
              <w:ind w:left="270" w:right="156"/>
              <w:jc w:val="center"/>
            </w:pPr>
            <w:r w:rsidRPr="007C0F40">
              <w:t>Больницы:</w:t>
            </w:r>
          </w:p>
        </w:tc>
      </w:tr>
      <w:tr w:rsidR="007C0F40" w:rsidRPr="007C0F40" w:rsidTr="00171932">
        <w:trPr>
          <w:trHeight w:val="240"/>
        </w:trPr>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общими ванными и душами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койку</w:t>
            </w:r>
          </w:p>
        </w:tc>
        <w:tc>
          <w:tcPr>
            <w:tcW w:w="1134" w:type="dxa"/>
            <w:hideMark/>
          </w:tcPr>
          <w:p w:rsidR="007C0F40" w:rsidRPr="007C0F40" w:rsidRDefault="007C0F40" w:rsidP="007C0F40">
            <w:pPr>
              <w:jc w:val="center"/>
            </w:pPr>
            <w:r w:rsidRPr="007C0F40">
              <w:t>115</w:t>
            </w:r>
          </w:p>
        </w:tc>
        <w:tc>
          <w:tcPr>
            <w:tcW w:w="1276" w:type="dxa"/>
            <w:hideMark/>
          </w:tcPr>
          <w:p w:rsidR="007C0F40" w:rsidRPr="007C0F40" w:rsidRDefault="007C0F40" w:rsidP="007C0F40">
            <w:pPr>
              <w:jc w:val="center"/>
            </w:pPr>
            <w:r w:rsidRPr="007C0F40">
              <w:t>65</w:t>
            </w:r>
          </w:p>
        </w:tc>
        <w:tc>
          <w:tcPr>
            <w:tcW w:w="2409" w:type="dxa"/>
            <w:vMerge w:val="restart"/>
            <w:hideMark/>
          </w:tcPr>
          <w:p w:rsidR="007C0F40" w:rsidRPr="007C0F40" w:rsidRDefault="00EE4117" w:rsidP="007C0F40">
            <w:pPr>
              <w:ind w:left="-108" w:right="-108"/>
              <w:jc w:val="center"/>
            </w:pPr>
            <w:hyperlink r:id="rId70"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санитарными узлами, приближенными к палатам</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койку</w:t>
            </w:r>
          </w:p>
        </w:tc>
        <w:tc>
          <w:tcPr>
            <w:tcW w:w="1134" w:type="dxa"/>
            <w:hideMark/>
          </w:tcPr>
          <w:p w:rsidR="007C0F40" w:rsidRPr="007C0F40" w:rsidRDefault="007C0F40" w:rsidP="007C0F40">
            <w:pPr>
              <w:jc w:val="center"/>
            </w:pPr>
            <w:r w:rsidRPr="007C0F40">
              <w:t>200</w:t>
            </w:r>
          </w:p>
        </w:tc>
        <w:tc>
          <w:tcPr>
            <w:tcW w:w="1276" w:type="dxa"/>
            <w:hideMark/>
          </w:tcPr>
          <w:p w:rsidR="007C0F40" w:rsidRPr="007C0F40" w:rsidRDefault="007C0F40" w:rsidP="007C0F40">
            <w:pPr>
              <w:jc w:val="center"/>
            </w:pPr>
            <w:r w:rsidRPr="007C0F40">
              <w:t>75</w:t>
            </w:r>
          </w:p>
        </w:tc>
        <w:tc>
          <w:tcPr>
            <w:tcW w:w="2409" w:type="dxa"/>
            <w:vMerge/>
            <w:hideMark/>
          </w:tcPr>
          <w:p w:rsidR="007C0F40" w:rsidRPr="007C0F40" w:rsidRDefault="007C0F40" w:rsidP="007C0F40">
            <w:pPr>
              <w:ind w:left="-108" w:right="-108"/>
            </w:pP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инфекционные</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койку</w:t>
            </w:r>
          </w:p>
        </w:tc>
        <w:tc>
          <w:tcPr>
            <w:tcW w:w="1134" w:type="dxa"/>
            <w:hideMark/>
          </w:tcPr>
          <w:p w:rsidR="007C0F40" w:rsidRPr="007C0F40" w:rsidRDefault="007C0F40" w:rsidP="007C0F40">
            <w:pPr>
              <w:jc w:val="center"/>
            </w:pPr>
            <w:r w:rsidRPr="007C0F40">
              <w:t>240</w:t>
            </w:r>
          </w:p>
        </w:tc>
        <w:tc>
          <w:tcPr>
            <w:tcW w:w="1276" w:type="dxa"/>
            <w:hideMark/>
          </w:tcPr>
          <w:p w:rsidR="007C0F40" w:rsidRPr="007C0F40" w:rsidRDefault="007C0F40" w:rsidP="007C0F40">
            <w:pPr>
              <w:jc w:val="center"/>
            </w:pPr>
            <w:r w:rsidRPr="007C0F40">
              <w:t>95</w:t>
            </w:r>
          </w:p>
        </w:tc>
        <w:tc>
          <w:tcPr>
            <w:tcW w:w="2409" w:type="dxa"/>
            <w:vMerge/>
            <w:hideMark/>
          </w:tcPr>
          <w:p w:rsidR="007C0F40" w:rsidRPr="007C0F40" w:rsidRDefault="007C0F40" w:rsidP="007C0F40">
            <w:pPr>
              <w:ind w:left="-108" w:right="-108"/>
            </w:pPr>
          </w:p>
        </w:tc>
      </w:tr>
      <w:tr w:rsidR="007C0F40" w:rsidRPr="007C0F40" w:rsidTr="00171932">
        <w:tc>
          <w:tcPr>
            <w:tcW w:w="581" w:type="dxa"/>
            <w:hideMark/>
          </w:tcPr>
          <w:p w:rsidR="007C0F40" w:rsidRPr="007C0F40" w:rsidRDefault="007C0F40" w:rsidP="007C0F40">
            <w:pPr>
              <w:jc w:val="center"/>
            </w:pPr>
            <w:r w:rsidRPr="007C0F40">
              <w:t>5</w:t>
            </w:r>
          </w:p>
        </w:tc>
        <w:tc>
          <w:tcPr>
            <w:tcW w:w="9166" w:type="dxa"/>
            <w:gridSpan w:val="6"/>
            <w:hideMark/>
          </w:tcPr>
          <w:p w:rsidR="007C0F40" w:rsidRPr="007C0F40" w:rsidRDefault="007C0F40" w:rsidP="007C0F40">
            <w:pPr>
              <w:ind w:left="-108" w:right="-108"/>
            </w:pPr>
            <w:r w:rsidRPr="007C0F40">
              <w:t>Санатории и дома отдыха:</w:t>
            </w:r>
          </w:p>
        </w:tc>
      </w:tr>
      <w:tr w:rsidR="007C0F40" w:rsidRPr="007C0F40" w:rsidTr="00171932">
        <w:trPr>
          <w:trHeight w:val="240"/>
        </w:trPr>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общими душами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130</w:t>
            </w:r>
          </w:p>
        </w:tc>
        <w:tc>
          <w:tcPr>
            <w:tcW w:w="1276" w:type="dxa"/>
            <w:hideMark/>
          </w:tcPr>
          <w:p w:rsidR="007C0F40" w:rsidRPr="007C0F40" w:rsidRDefault="007C0F40" w:rsidP="007C0F40">
            <w:pPr>
              <w:jc w:val="center"/>
            </w:pPr>
            <w:r w:rsidRPr="007C0F40">
              <w:t>55</w:t>
            </w:r>
          </w:p>
        </w:tc>
        <w:tc>
          <w:tcPr>
            <w:tcW w:w="2409" w:type="dxa"/>
            <w:vMerge w:val="restart"/>
            <w:hideMark/>
          </w:tcPr>
          <w:p w:rsidR="007C0F40" w:rsidRPr="007C0F40" w:rsidRDefault="00EE4117" w:rsidP="007C0F40">
            <w:pPr>
              <w:ind w:left="-108" w:right="-108"/>
              <w:jc w:val="center"/>
            </w:pPr>
            <w:hyperlink r:id="rId71" w:anchor="/document/400383625/entry/0" w:history="1">
              <w:r w:rsidR="007C0F40" w:rsidRPr="007C0F40">
                <w:t>СП 30.13330.2020</w:t>
              </w:r>
            </w:hyperlink>
            <w:r w:rsidR="007C0F40" w:rsidRPr="007C0F40">
              <w:t>, таб. А</w:t>
            </w:r>
            <w:proofErr w:type="gramStart"/>
            <w:r w:rsidR="007C0F40"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ваннами при всех жилых комнатах</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200</w:t>
            </w:r>
          </w:p>
        </w:tc>
        <w:tc>
          <w:tcPr>
            <w:tcW w:w="1276" w:type="dxa"/>
            <w:hideMark/>
          </w:tcPr>
          <w:p w:rsidR="007C0F40" w:rsidRPr="007C0F40" w:rsidRDefault="007C0F40" w:rsidP="007C0F40">
            <w:pPr>
              <w:jc w:val="center"/>
            </w:pPr>
            <w:r w:rsidRPr="007C0F40">
              <w:t>65</w:t>
            </w:r>
          </w:p>
        </w:tc>
        <w:tc>
          <w:tcPr>
            <w:tcW w:w="2409" w:type="dxa"/>
            <w:vMerge/>
            <w:hideMark/>
          </w:tcPr>
          <w:p w:rsidR="007C0F40" w:rsidRPr="007C0F40" w:rsidRDefault="007C0F40" w:rsidP="007C0F40">
            <w:pPr>
              <w:ind w:left="-108" w:right="-108"/>
            </w:pPr>
          </w:p>
        </w:tc>
      </w:tr>
      <w:tr w:rsidR="007C0F40" w:rsidRPr="007C0F40" w:rsidTr="00171932">
        <w:tc>
          <w:tcPr>
            <w:tcW w:w="581" w:type="dxa"/>
            <w:hideMark/>
          </w:tcPr>
          <w:p w:rsidR="007C0F40" w:rsidRPr="007C0F40" w:rsidRDefault="007C0F40" w:rsidP="007C0F40">
            <w:r w:rsidRPr="007C0F40">
              <w:t> </w:t>
            </w:r>
          </w:p>
        </w:tc>
        <w:tc>
          <w:tcPr>
            <w:tcW w:w="3071" w:type="dxa"/>
            <w:hideMark/>
          </w:tcPr>
          <w:p w:rsidR="007C0F40" w:rsidRPr="007C0F40" w:rsidRDefault="007C0F40" w:rsidP="007C0F40">
            <w:pPr>
              <w:ind w:left="270" w:right="156"/>
            </w:pPr>
            <w:r w:rsidRPr="007C0F40">
              <w:t>с душами при всех жилых комнатах</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150</w:t>
            </w:r>
          </w:p>
        </w:tc>
        <w:tc>
          <w:tcPr>
            <w:tcW w:w="1276" w:type="dxa"/>
            <w:hideMark/>
          </w:tcPr>
          <w:p w:rsidR="007C0F40" w:rsidRPr="007C0F40" w:rsidRDefault="007C0F40" w:rsidP="007C0F40">
            <w:pPr>
              <w:jc w:val="center"/>
            </w:pPr>
            <w:r w:rsidRPr="007C0F40">
              <w:t>100</w:t>
            </w:r>
          </w:p>
        </w:tc>
        <w:tc>
          <w:tcPr>
            <w:tcW w:w="2409" w:type="dxa"/>
            <w:vMerge/>
            <w:hideMark/>
          </w:tcPr>
          <w:p w:rsidR="007C0F40" w:rsidRPr="007C0F40" w:rsidRDefault="007C0F40" w:rsidP="007C0F40">
            <w:pPr>
              <w:ind w:left="-108" w:right="-108"/>
            </w:pPr>
          </w:p>
        </w:tc>
      </w:tr>
      <w:tr w:rsidR="007C0F40" w:rsidRPr="007C0F40" w:rsidTr="00171932">
        <w:tc>
          <w:tcPr>
            <w:tcW w:w="581" w:type="dxa"/>
            <w:hideMark/>
          </w:tcPr>
          <w:p w:rsidR="007C0F40" w:rsidRPr="007C0F40" w:rsidRDefault="007C0F40" w:rsidP="007C0F40">
            <w:pPr>
              <w:jc w:val="center"/>
            </w:pPr>
            <w:r w:rsidRPr="007C0F40">
              <w:t>6</w:t>
            </w:r>
          </w:p>
        </w:tc>
        <w:tc>
          <w:tcPr>
            <w:tcW w:w="3071" w:type="dxa"/>
            <w:hideMark/>
          </w:tcPr>
          <w:p w:rsidR="007C0F40" w:rsidRPr="007C0F40" w:rsidRDefault="007C0F40" w:rsidP="007C0F40">
            <w:pPr>
              <w:ind w:left="270" w:right="156"/>
            </w:pPr>
            <w:r w:rsidRPr="007C0F40">
              <w:t>Поликлиники и амбулатории</w:t>
            </w:r>
          </w:p>
        </w:tc>
        <w:tc>
          <w:tcPr>
            <w:tcW w:w="1276" w:type="dxa"/>
            <w:gridSpan w:val="2"/>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больного в смену</w:t>
            </w:r>
          </w:p>
        </w:tc>
        <w:tc>
          <w:tcPr>
            <w:tcW w:w="1134" w:type="dxa"/>
            <w:hideMark/>
          </w:tcPr>
          <w:p w:rsidR="007C0F40" w:rsidRPr="007C0F40" w:rsidRDefault="007C0F40" w:rsidP="007C0F40">
            <w:pPr>
              <w:jc w:val="center"/>
            </w:pPr>
            <w:r w:rsidRPr="007C0F40">
              <w:t>13</w:t>
            </w:r>
          </w:p>
        </w:tc>
        <w:tc>
          <w:tcPr>
            <w:tcW w:w="1276" w:type="dxa"/>
            <w:hideMark/>
          </w:tcPr>
          <w:p w:rsidR="007C0F40" w:rsidRPr="007C0F40" w:rsidRDefault="007C0F40" w:rsidP="007C0F40">
            <w:pPr>
              <w:jc w:val="center"/>
            </w:pPr>
            <w:r w:rsidRPr="007C0F40">
              <w:t>4,4</w:t>
            </w:r>
          </w:p>
        </w:tc>
        <w:tc>
          <w:tcPr>
            <w:tcW w:w="2409" w:type="dxa"/>
            <w:hideMark/>
          </w:tcPr>
          <w:p w:rsidR="007C0F40" w:rsidRPr="007C0F40" w:rsidRDefault="00EE4117" w:rsidP="007C0F40">
            <w:pPr>
              <w:ind w:left="-108" w:right="-108"/>
              <w:jc w:val="center"/>
            </w:pPr>
            <w:hyperlink r:id="rId72" w:anchor="/document/400383625/entry/0" w:history="1">
              <w:r w:rsidR="007C0F40" w:rsidRPr="007C0F40">
                <w:t>СП 30.13330.2020</w:t>
              </w:r>
            </w:hyperlink>
            <w:r w:rsidR="007C0F40" w:rsidRPr="007C0F40">
              <w:t>, таб. А</w:t>
            </w:r>
            <w:proofErr w:type="gramStart"/>
            <w:r w:rsidR="007C0F40"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pPr>
              <w:jc w:val="center"/>
            </w:pPr>
            <w:r w:rsidRPr="007C0F40">
              <w:t>7</w:t>
            </w:r>
          </w:p>
        </w:tc>
        <w:tc>
          <w:tcPr>
            <w:tcW w:w="9166" w:type="dxa"/>
            <w:gridSpan w:val="6"/>
            <w:hideMark/>
          </w:tcPr>
          <w:p w:rsidR="007C0F40" w:rsidRPr="007C0F40" w:rsidRDefault="007C0F40" w:rsidP="007C0F40">
            <w:pPr>
              <w:ind w:left="-108" w:right="-108"/>
              <w:jc w:val="center"/>
            </w:pPr>
            <w:r w:rsidRPr="007C0F40">
              <w:t>Дошкольные образовательные учреждения и школы-интернаты:</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 дневным пребыванием детей:</w:t>
            </w:r>
          </w:p>
        </w:tc>
        <w:tc>
          <w:tcPr>
            <w:tcW w:w="1134" w:type="dxa"/>
            <w:hideMark/>
          </w:tcPr>
          <w:p w:rsidR="007C0F40" w:rsidRPr="007C0F40" w:rsidRDefault="007C0F40" w:rsidP="007C0F40">
            <w:r w:rsidRPr="007C0F40">
              <w:t> </w:t>
            </w:r>
          </w:p>
        </w:tc>
        <w:tc>
          <w:tcPr>
            <w:tcW w:w="1134" w:type="dxa"/>
            <w:hideMark/>
          </w:tcPr>
          <w:p w:rsidR="007C0F40" w:rsidRPr="007C0F40" w:rsidRDefault="007C0F40" w:rsidP="007C0F40">
            <w:r w:rsidRPr="007C0F40">
              <w:t> </w:t>
            </w:r>
          </w:p>
        </w:tc>
        <w:tc>
          <w:tcPr>
            <w:tcW w:w="1276" w:type="dxa"/>
            <w:hideMark/>
          </w:tcPr>
          <w:p w:rsidR="007C0F40" w:rsidRPr="007C0F40" w:rsidRDefault="007C0F40" w:rsidP="007C0F40">
            <w:r w:rsidRPr="007C0F40">
              <w:t> </w:t>
            </w:r>
          </w:p>
        </w:tc>
        <w:tc>
          <w:tcPr>
            <w:tcW w:w="2409" w:type="dxa"/>
            <w:vMerge w:val="restart"/>
            <w:hideMark/>
          </w:tcPr>
          <w:p w:rsidR="007C0F40" w:rsidRPr="007C0F40" w:rsidRDefault="00EE4117" w:rsidP="007C0F40">
            <w:pPr>
              <w:ind w:left="-108" w:right="-108"/>
              <w:jc w:val="center"/>
            </w:pPr>
            <w:hyperlink r:id="rId73" w:anchor="/document/400383625/entry/0" w:history="1">
              <w:r w:rsidR="007C0F40" w:rsidRPr="007C0F40">
                <w:t>СП 30.13330.2020</w:t>
              </w:r>
            </w:hyperlink>
            <w:r w:rsidR="007C0F40" w:rsidRPr="007C0F40">
              <w:t xml:space="preserve">, </w:t>
            </w:r>
          </w:p>
          <w:p w:rsidR="007C0F40" w:rsidRPr="007C0F40" w:rsidRDefault="007C0F40" w:rsidP="007C0F40">
            <w:pPr>
              <w:ind w:left="-108" w:right="-108"/>
              <w:jc w:val="center"/>
            </w:pPr>
            <w:r w:rsidRPr="007C0F40">
              <w:t>таб. А</w:t>
            </w:r>
            <w:proofErr w:type="gramStart"/>
            <w:r w:rsidRPr="007C0F40">
              <w:t>2</w:t>
            </w:r>
            <w:proofErr w:type="gramEnd"/>
          </w:p>
          <w:p w:rsidR="007C0F40" w:rsidRPr="007C0F40" w:rsidRDefault="007C0F40" w:rsidP="007C0F40">
            <w:pPr>
              <w:ind w:left="-108" w:right="-108"/>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со столовыми, работающими на полуфабрикатах</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ребенка</w:t>
            </w:r>
          </w:p>
        </w:tc>
        <w:tc>
          <w:tcPr>
            <w:tcW w:w="1134" w:type="dxa"/>
            <w:hideMark/>
          </w:tcPr>
          <w:p w:rsidR="007C0F40" w:rsidRPr="007C0F40" w:rsidRDefault="007C0F40" w:rsidP="007C0F40">
            <w:pPr>
              <w:jc w:val="center"/>
            </w:pPr>
            <w:r w:rsidRPr="007C0F40">
              <w:t>22</w:t>
            </w:r>
          </w:p>
        </w:tc>
        <w:tc>
          <w:tcPr>
            <w:tcW w:w="1276" w:type="dxa"/>
            <w:hideMark/>
          </w:tcPr>
          <w:p w:rsidR="007C0F40" w:rsidRPr="007C0F40" w:rsidRDefault="007C0F40" w:rsidP="007C0F40">
            <w:pPr>
              <w:jc w:val="center"/>
            </w:pPr>
            <w:r w:rsidRPr="007C0F40">
              <w:t>10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со столовыми, работающими на сырье, и прачечными, оборудованными автоматическими стиральными машинами</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ребенка</w:t>
            </w:r>
          </w:p>
        </w:tc>
        <w:tc>
          <w:tcPr>
            <w:tcW w:w="1134" w:type="dxa"/>
            <w:hideMark/>
          </w:tcPr>
          <w:p w:rsidR="007C0F40" w:rsidRPr="007C0F40" w:rsidRDefault="007C0F40" w:rsidP="007C0F40">
            <w:pPr>
              <w:jc w:val="center"/>
            </w:pPr>
            <w:r w:rsidRPr="007C0F40">
              <w:t>60</w:t>
            </w:r>
          </w:p>
        </w:tc>
        <w:tc>
          <w:tcPr>
            <w:tcW w:w="1276" w:type="dxa"/>
            <w:hideMark/>
          </w:tcPr>
          <w:p w:rsidR="007C0F40" w:rsidRPr="007C0F40" w:rsidRDefault="007C0F40" w:rsidP="007C0F40">
            <w:pPr>
              <w:jc w:val="center"/>
            </w:pPr>
            <w:r w:rsidRPr="007C0F40">
              <w:t>21</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 круглосуточным пребыванием детей:</w:t>
            </w:r>
          </w:p>
        </w:tc>
        <w:tc>
          <w:tcPr>
            <w:tcW w:w="1134" w:type="dxa"/>
            <w:hideMark/>
          </w:tcPr>
          <w:p w:rsidR="007C0F40" w:rsidRPr="007C0F40" w:rsidRDefault="007C0F40" w:rsidP="007C0F40">
            <w:r w:rsidRPr="007C0F40">
              <w:t> </w:t>
            </w:r>
          </w:p>
        </w:tc>
        <w:tc>
          <w:tcPr>
            <w:tcW w:w="1134" w:type="dxa"/>
            <w:hideMark/>
          </w:tcPr>
          <w:p w:rsidR="007C0F40" w:rsidRPr="007C0F40" w:rsidRDefault="007C0F40" w:rsidP="007C0F40">
            <w:r w:rsidRPr="007C0F40">
              <w:t> </w:t>
            </w:r>
          </w:p>
        </w:tc>
        <w:tc>
          <w:tcPr>
            <w:tcW w:w="1276" w:type="dxa"/>
            <w:hideMark/>
          </w:tcPr>
          <w:p w:rsidR="007C0F40" w:rsidRPr="007C0F40" w:rsidRDefault="007C0F40" w:rsidP="007C0F40">
            <w:r w:rsidRPr="007C0F40">
              <w:t> </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со столовыми, работающими на полуфабрикатах</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ребенка</w:t>
            </w:r>
          </w:p>
        </w:tc>
        <w:tc>
          <w:tcPr>
            <w:tcW w:w="1134" w:type="dxa"/>
            <w:hideMark/>
          </w:tcPr>
          <w:p w:rsidR="007C0F40" w:rsidRPr="007C0F40" w:rsidRDefault="007C0F40" w:rsidP="007C0F40">
            <w:pPr>
              <w:jc w:val="center"/>
            </w:pPr>
            <w:r w:rsidRPr="007C0F40">
              <w:t>40</w:t>
            </w:r>
          </w:p>
        </w:tc>
        <w:tc>
          <w:tcPr>
            <w:tcW w:w="1276" w:type="dxa"/>
            <w:hideMark/>
          </w:tcPr>
          <w:p w:rsidR="007C0F40" w:rsidRPr="007C0F40" w:rsidRDefault="007C0F40" w:rsidP="007C0F40">
            <w:pPr>
              <w:jc w:val="center"/>
            </w:pPr>
            <w:r w:rsidRPr="007C0F40">
              <w:t>20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 xml:space="preserve">со столовыми, работающими на сырье, и прачечными, оборудованными автоматическими </w:t>
            </w:r>
            <w:r w:rsidRPr="007C0F40">
              <w:lastRenderedPageBreak/>
              <w:t>стиральными машинами</w:t>
            </w:r>
          </w:p>
        </w:tc>
        <w:tc>
          <w:tcPr>
            <w:tcW w:w="1134" w:type="dxa"/>
            <w:hideMark/>
          </w:tcPr>
          <w:p w:rsidR="007C0F40" w:rsidRPr="007C0F40" w:rsidRDefault="007C0F40" w:rsidP="007C0F40">
            <w:pPr>
              <w:jc w:val="center"/>
            </w:pPr>
            <w:proofErr w:type="gramStart"/>
            <w:r w:rsidRPr="007C0F40">
              <w:lastRenderedPageBreak/>
              <w:t>л</w:t>
            </w:r>
            <w:proofErr w:type="gramEnd"/>
            <w:r w:rsidRPr="007C0F40">
              <w:t>/</w:t>
            </w:r>
            <w:proofErr w:type="spellStart"/>
            <w:r w:rsidRPr="007C0F40">
              <w:t>сут</w:t>
            </w:r>
            <w:proofErr w:type="spellEnd"/>
            <w:r w:rsidRPr="007C0F40">
              <w:t xml:space="preserve"> на 1 ребенка</w:t>
            </w:r>
          </w:p>
        </w:tc>
        <w:tc>
          <w:tcPr>
            <w:tcW w:w="1134" w:type="dxa"/>
            <w:hideMark/>
          </w:tcPr>
          <w:p w:rsidR="007C0F40" w:rsidRPr="007C0F40" w:rsidRDefault="007C0F40" w:rsidP="007C0F40">
            <w:pPr>
              <w:jc w:val="center"/>
            </w:pPr>
            <w:r w:rsidRPr="007C0F40">
              <w:t>90</w:t>
            </w:r>
          </w:p>
        </w:tc>
        <w:tc>
          <w:tcPr>
            <w:tcW w:w="1276" w:type="dxa"/>
            <w:hideMark/>
          </w:tcPr>
          <w:p w:rsidR="007C0F40" w:rsidRPr="007C0F40" w:rsidRDefault="007C0F40" w:rsidP="007C0F40">
            <w:pPr>
              <w:jc w:val="center"/>
            </w:pPr>
            <w:r w:rsidRPr="007C0F40">
              <w:t>25</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lastRenderedPageBreak/>
              <w:t>8</w:t>
            </w:r>
          </w:p>
        </w:tc>
        <w:tc>
          <w:tcPr>
            <w:tcW w:w="3213" w:type="dxa"/>
            <w:gridSpan w:val="2"/>
            <w:hideMark/>
          </w:tcPr>
          <w:p w:rsidR="007C0F40" w:rsidRPr="007C0F40" w:rsidRDefault="007C0F40" w:rsidP="007C0F40">
            <w:pPr>
              <w:ind w:left="270" w:right="156"/>
            </w:pPr>
            <w:r w:rsidRPr="007C0F40">
              <w:t>Прачечные</w:t>
            </w:r>
          </w:p>
        </w:tc>
        <w:tc>
          <w:tcPr>
            <w:tcW w:w="1134" w:type="dxa"/>
            <w:hideMark/>
          </w:tcPr>
          <w:p w:rsidR="007C0F40" w:rsidRPr="007C0F40" w:rsidRDefault="007C0F40" w:rsidP="007C0F40">
            <w:r w:rsidRPr="007C0F40">
              <w:t> </w:t>
            </w:r>
          </w:p>
        </w:tc>
        <w:tc>
          <w:tcPr>
            <w:tcW w:w="1134" w:type="dxa"/>
            <w:hideMark/>
          </w:tcPr>
          <w:p w:rsidR="007C0F40" w:rsidRPr="007C0F40" w:rsidRDefault="007C0F40" w:rsidP="007C0F40">
            <w:r w:rsidRPr="007C0F40">
              <w:t> </w:t>
            </w:r>
          </w:p>
        </w:tc>
        <w:tc>
          <w:tcPr>
            <w:tcW w:w="1276" w:type="dxa"/>
            <w:hideMark/>
          </w:tcPr>
          <w:p w:rsidR="007C0F40" w:rsidRPr="007C0F40" w:rsidRDefault="007C0F40" w:rsidP="007C0F40">
            <w:r w:rsidRPr="007C0F40">
              <w:t> </w:t>
            </w:r>
          </w:p>
        </w:tc>
        <w:tc>
          <w:tcPr>
            <w:tcW w:w="2409" w:type="dxa"/>
            <w:hideMark/>
          </w:tcPr>
          <w:p w:rsidR="007C0F40" w:rsidRPr="007C0F40" w:rsidRDefault="007C0F40" w:rsidP="007C0F40">
            <w:r w:rsidRPr="007C0F40">
              <w:t> </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Механизированные</w:t>
            </w:r>
          </w:p>
        </w:tc>
        <w:tc>
          <w:tcPr>
            <w:tcW w:w="1134" w:type="dxa"/>
            <w:vMerge w:val="restart"/>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кг сухого белья</w:t>
            </w:r>
          </w:p>
        </w:tc>
        <w:tc>
          <w:tcPr>
            <w:tcW w:w="1134" w:type="dxa"/>
            <w:hideMark/>
          </w:tcPr>
          <w:p w:rsidR="007C0F40" w:rsidRPr="007C0F40" w:rsidRDefault="007C0F40" w:rsidP="007C0F40">
            <w:pPr>
              <w:jc w:val="center"/>
            </w:pPr>
            <w:r w:rsidRPr="007C0F40">
              <w:t>75</w:t>
            </w:r>
          </w:p>
        </w:tc>
        <w:tc>
          <w:tcPr>
            <w:tcW w:w="1276" w:type="dxa"/>
            <w:hideMark/>
          </w:tcPr>
          <w:p w:rsidR="007C0F40" w:rsidRPr="007C0F40" w:rsidRDefault="007C0F40" w:rsidP="007C0F40">
            <w:pPr>
              <w:jc w:val="center"/>
            </w:pPr>
            <w:r w:rsidRPr="007C0F40">
              <w:t>21,3</w:t>
            </w:r>
          </w:p>
        </w:tc>
        <w:tc>
          <w:tcPr>
            <w:tcW w:w="2409" w:type="dxa"/>
            <w:vMerge w:val="restart"/>
            <w:hideMark/>
          </w:tcPr>
          <w:p w:rsidR="007C0F40" w:rsidRPr="007C0F40" w:rsidRDefault="00EE4117" w:rsidP="007C0F40">
            <w:pPr>
              <w:jc w:val="center"/>
            </w:pPr>
            <w:hyperlink r:id="rId74"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немеханизированные</w:t>
            </w:r>
          </w:p>
        </w:tc>
        <w:tc>
          <w:tcPr>
            <w:tcW w:w="1134" w:type="dxa"/>
            <w:vMerge/>
            <w:hideMark/>
          </w:tcPr>
          <w:p w:rsidR="007C0F40" w:rsidRPr="007C0F40" w:rsidRDefault="007C0F40" w:rsidP="007C0F40"/>
        </w:tc>
        <w:tc>
          <w:tcPr>
            <w:tcW w:w="1134" w:type="dxa"/>
            <w:hideMark/>
          </w:tcPr>
          <w:p w:rsidR="007C0F40" w:rsidRPr="007C0F40" w:rsidRDefault="007C0F40" w:rsidP="007C0F40">
            <w:pPr>
              <w:jc w:val="center"/>
            </w:pPr>
            <w:r w:rsidRPr="007C0F40">
              <w:t>40</w:t>
            </w:r>
          </w:p>
        </w:tc>
        <w:tc>
          <w:tcPr>
            <w:tcW w:w="1276" w:type="dxa"/>
            <w:hideMark/>
          </w:tcPr>
          <w:p w:rsidR="007C0F40" w:rsidRPr="007C0F40" w:rsidRDefault="007C0F40" w:rsidP="007C0F40">
            <w:pPr>
              <w:jc w:val="center"/>
            </w:pPr>
            <w:r w:rsidRPr="007C0F40">
              <w:t>12,8</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9</w:t>
            </w:r>
          </w:p>
        </w:tc>
        <w:tc>
          <w:tcPr>
            <w:tcW w:w="9166" w:type="dxa"/>
            <w:gridSpan w:val="6"/>
            <w:hideMark/>
          </w:tcPr>
          <w:p w:rsidR="007C0F40" w:rsidRPr="007C0F40" w:rsidRDefault="007C0F40" w:rsidP="007C0F40">
            <w:pPr>
              <w:ind w:left="270" w:right="156"/>
              <w:jc w:val="center"/>
            </w:pPr>
            <w:r w:rsidRPr="007C0F40">
              <w:t>Образовательные центры (общеобразовательные организации-интернаты с помещениями):</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 учебными помещениями с душевыми при гимнастических залах</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учащегося и 1 преподавателя</w:t>
            </w:r>
          </w:p>
        </w:tc>
        <w:tc>
          <w:tcPr>
            <w:tcW w:w="1134" w:type="dxa"/>
            <w:hideMark/>
          </w:tcPr>
          <w:p w:rsidR="007C0F40" w:rsidRPr="007C0F40" w:rsidRDefault="007C0F40" w:rsidP="007C0F40">
            <w:pPr>
              <w:jc w:val="center"/>
            </w:pPr>
            <w:r w:rsidRPr="007C0F40">
              <w:t>9</w:t>
            </w:r>
          </w:p>
        </w:tc>
        <w:tc>
          <w:tcPr>
            <w:tcW w:w="1276" w:type="dxa"/>
            <w:hideMark/>
          </w:tcPr>
          <w:p w:rsidR="007C0F40" w:rsidRPr="007C0F40" w:rsidRDefault="007C0F40" w:rsidP="007C0F40">
            <w:pPr>
              <w:jc w:val="center"/>
            </w:pPr>
            <w:r w:rsidRPr="007C0F40">
              <w:t>2,7</w:t>
            </w:r>
          </w:p>
        </w:tc>
        <w:tc>
          <w:tcPr>
            <w:tcW w:w="2409" w:type="dxa"/>
            <w:vMerge w:val="restart"/>
            <w:hideMark/>
          </w:tcPr>
          <w:p w:rsidR="007C0F40" w:rsidRPr="007C0F40" w:rsidRDefault="00EE4117" w:rsidP="007C0F40">
            <w:pPr>
              <w:jc w:val="center"/>
            </w:pPr>
            <w:hyperlink r:id="rId75"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со спальными помещениями</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70</w:t>
            </w:r>
          </w:p>
        </w:tc>
        <w:tc>
          <w:tcPr>
            <w:tcW w:w="1276" w:type="dxa"/>
            <w:hideMark/>
          </w:tcPr>
          <w:p w:rsidR="007C0F40" w:rsidRPr="007C0F40" w:rsidRDefault="007C0F40" w:rsidP="007C0F40">
            <w:pPr>
              <w:jc w:val="center"/>
            </w:pPr>
            <w:r w:rsidRPr="007C0F40">
              <w:t>30</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10</w:t>
            </w:r>
          </w:p>
        </w:tc>
        <w:tc>
          <w:tcPr>
            <w:tcW w:w="9166" w:type="dxa"/>
            <w:gridSpan w:val="6"/>
            <w:hideMark/>
          </w:tcPr>
          <w:p w:rsidR="007C0F40" w:rsidRPr="007C0F40" w:rsidRDefault="007C0F40" w:rsidP="007C0F40">
            <w:pPr>
              <w:ind w:left="270" w:right="156"/>
              <w:jc w:val="center"/>
            </w:pPr>
            <w:r w:rsidRPr="007C0F40">
              <w:t>Общеобразовательные организации</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с душевыми при гимнастических залах и столовыми, работающими на полуфабрикатах</w:t>
            </w:r>
          </w:p>
        </w:tc>
        <w:tc>
          <w:tcPr>
            <w:tcW w:w="1134" w:type="dxa"/>
            <w:vMerge w:val="restart"/>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учащегося и 1 преподавателя</w:t>
            </w:r>
          </w:p>
        </w:tc>
        <w:tc>
          <w:tcPr>
            <w:tcW w:w="1134" w:type="dxa"/>
            <w:hideMark/>
          </w:tcPr>
          <w:p w:rsidR="007C0F40" w:rsidRPr="007C0F40" w:rsidRDefault="007C0F40" w:rsidP="007C0F40">
            <w:pPr>
              <w:jc w:val="center"/>
            </w:pPr>
            <w:r w:rsidRPr="007C0F40">
              <w:t>16</w:t>
            </w:r>
          </w:p>
        </w:tc>
        <w:tc>
          <w:tcPr>
            <w:tcW w:w="1276" w:type="dxa"/>
            <w:hideMark/>
          </w:tcPr>
          <w:p w:rsidR="007C0F40" w:rsidRPr="007C0F40" w:rsidRDefault="007C0F40" w:rsidP="007C0F40">
            <w:pPr>
              <w:jc w:val="center"/>
            </w:pPr>
            <w:r w:rsidRPr="007C0F40">
              <w:t>5</w:t>
            </w:r>
          </w:p>
        </w:tc>
        <w:tc>
          <w:tcPr>
            <w:tcW w:w="2409" w:type="dxa"/>
            <w:vMerge w:val="restart"/>
            <w:hideMark/>
          </w:tcPr>
          <w:p w:rsidR="007C0F40" w:rsidRPr="007C0F40" w:rsidRDefault="00EE4117" w:rsidP="007C0F40">
            <w:pPr>
              <w:jc w:val="center"/>
            </w:pPr>
            <w:hyperlink r:id="rId76"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то же, с продленным днем</w:t>
            </w:r>
          </w:p>
        </w:tc>
        <w:tc>
          <w:tcPr>
            <w:tcW w:w="1134" w:type="dxa"/>
            <w:vMerge/>
            <w:hideMark/>
          </w:tcPr>
          <w:p w:rsidR="007C0F40" w:rsidRPr="007C0F40" w:rsidRDefault="007C0F40" w:rsidP="007C0F40"/>
        </w:tc>
        <w:tc>
          <w:tcPr>
            <w:tcW w:w="1134" w:type="dxa"/>
            <w:hideMark/>
          </w:tcPr>
          <w:p w:rsidR="007C0F40" w:rsidRPr="007C0F40" w:rsidRDefault="007C0F40" w:rsidP="007C0F40">
            <w:pPr>
              <w:jc w:val="center"/>
            </w:pPr>
            <w:r w:rsidRPr="007C0F40">
              <w:t>12</w:t>
            </w:r>
          </w:p>
        </w:tc>
        <w:tc>
          <w:tcPr>
            <w:tcW w:w="1276" w:type="dxa"/>
            <w:hideMark/>
          </w:tcPr>
          <w:p w:rsidR="007C0F40" w:rsidRPr="007C0F40" w:rsidRDefault="007C0F40" w:rsidP="007C0F40">
            <w:pPr>
              <w:jc w:val="center"/>
            </w:pPr>
            <w:r w:rsidRPr="007C0F40">
              <w:t>2,9</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11</w:t>
            </w:r>
          </w:p>
        </w:tc>
        <w:tc>
          <w:tcPr>
            <w:tcW w:w="3213" w:type="dxa"/>
            <w:gridSpan w:val="2"/>
            <w:hideMark/>
          </w:tcPr>
          <w:p w:rsidR="007C0F40" w:rsidRPr="007C0F40" w:rsidRDefault="007C0F40" w:rsidP="007C0F40">
            <w:pPr>
              <w:ind w:left="270" w:right="156"/>
            </w:pPr>
            <w:r w:rsidRPr="007C0F40">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учащегося и 1 преподавателя</w:t>
            </w:r>
          </w:p>
        </w:tc>
        <w:tc>
          <w:tcPr>
            <w:tcW w:w="1134" w:type="dxa"/>
            <w:hideMark/>
          </w:tcPr>
          <w:p w:rsidR="007C0F40" w:rsidRPr="007C0F40" w:rsidRDefault="007C0F40" w:rsidP="007C0F40">
            <w:pPr>
              <w:jc w:val="center"/>
            </w:pPr>
            <w:r w:rsidRPr="007C0F40">
              <w:t>17,2</w:t>
            </w:r>
          </w:p>
        </w:tc>
        <w:tc>
          <w:tcPr>
            <w:tcW w:w="1276" w:type="dxa"/>
            <w:hideMark/>
          </w:tcPr>
          <w:p w:rsidR="007C0F40" w:rsidRPr="007C0F40" w:rsidRDefault="007C0F40" w:rsidP="007C0F40">
            <w:pPr>
              <w:jc w:val="center"/>
            </w:pPr>
            <w:r w:rsidRPr="007C0F40">
              <w:t>5</w:t>
            </w:r>
          </w:p>
        </w:tc>
        <w:tc>
          <w:tcPr>
            <w:tcW w:w="2409" w:type="dxa"/>
            <w:hideMark/>
          </w:tcPr>
          <w:p w:rsidR="007C0F40" w:rsidRPr="007C0F40" w:rsidRDefault="00EE4117" w:rsidP="007C0F40">
            <w:pPr>
              <w:jc w:val="center"/>
            </w:pPr>
            <w:hyperlink r:id="rId77"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pPr>
              <w:jc w:val="center"/>
            </w:pPr>
            <w:r w:rsidRPr="007C0F40">
              <w:t>12</w:t>
            </w:r>
          </w:p>
        </w:tc>
        <w:tc>
          <w:tcPr>
            <w:tcW w:w="3213" w:type="dxa"/>
            <w:gridSpan w:val="2"/>
            <w:hideMark/>
          </w:tcPr>
          <w:p w:rsidR="007C0F40" w:rsidRPr="007C0F40" w:rsidRDefault="007C0F40" w:rsidP="007C0F40">
            <w:pPr>
              <w:ind w:left="270" w:right="156"/>
            </w:pPr>
            <w:r w:rsidRPr="007C0F40">
              <w:t>Административные здания</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работника</w:t>
            </w:r>
          </w:p>
        </w:tc>
        <w:tc>
          <w:tcPr>
            <w:tcW w:w="1134" w:type="dxa"/>
            <w:hideMark/>
          </w:tcPr>
          <w:p w:rsidR="007C0F40" w:rsidRPr="007C0F40" w:rsidRDefault="007C0F40" w:rsidP="007C0F40">
            <w:pPr>
              <w:jc w:val="center"/>
            </w:pPr>
            <w:r w:rsidRPr="007C0F40">
              <w:t>12</w:t>
            </w:r>
          </w:p>
        </w:tc>
        <w:tc>
          <w:tcPr>
            <w:tcW w:w="1276" w:type="dxa"/>
            <w:hideMark/>
          </w:tcPr>
          <w:p w:rsidR="007C0F40" w:rsidRPr="007C0F40" w:rsidRDefault="007C0F40" w:rsidP="007C0F40">
            <w:pPr>
              <w:jc w:val="center"/>
            </w:pPr>
            <w:r w:rsidRPr="007C0F40">
              <w:t>4,5</w:t>
            </w:r>
          </w:p>
        </w:tc>
        <w:tc>
          <w:tcPr>
            <w:tcW w:w="2409" w:type="dxa"/>
            <w:hideMark/>
          </w:tcPr>
          <w:p w:rsidR="007C0F40" w:rsidRPr="007C0F40" w:rsidRDefault="00EE4117" w:rsidP="007C0F40">
            <w:pPr>
              <w:jc w:val="center"/>
            </w:pPr>
            <w:hyperlink r:id="rId78"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pPr>
              <w:jc w:val="center"/>
            </w:pPr>
            <w:r w:rsidRPr="007C0F40">
              <w:t>13</w:t>
            </w:r>
          </w:p>
        </w:tc>
        <w:tc>
          <w:tcPr>
            <w:tcW w:w="3213" w:type="dxa"/>
            <w:gridSpan w:val="2"/>
            <w:hideMark/>
          </w:tcPr>
          <w:p w:rsidR="007C0F40" w:rsidRPr="007C0F40" w:rsidRDefault="007C0F40" w:rsidP="007C0F40">
            <w:pPr>
              <w:ind w:left="270" w:right="156"/>
            </w:pPr>
            <w:r w:rsidRPr="007C0F40">
              <w:t>Магазины</w:t>
            </w:r>
          </w:p>
        </w:tc>
        <w:tc>
          <w:tcPr>
            <w:tcW w:w="1134" w:type="dxa"/>
            <w:hideMark/>
          </w:tcPr>
          <w:p w:rsidR="007C0F40" w:rsidRPr="007C0F40" w:rsidRDefault="007C0F40" w:rsidP="007C0F40">
            <w:r w:rsidRPr="007C0F40">
              <w:t> </w:t>
            </w:r>
          </w:p>
        </w:tc>
        <w:tc>
          <w:tcPr>
            <w:tcW w:w="1134" w:type="dxa"/>
            <w:hideMark/>
          </w:tcPr>
          <w:p w:rsidR="007C0F40" w:rsidRPr="007C0F40" w:rsidRDefault="007C0F40" w:rsidP="007C0F40">
            <w:r w:rsidRPr="007C0F40">
              <w:t> </w:t>
            </w:r>
          </w:p>
        </w:tc>
        <w:tc>
          <w:tcPr>
            <w:tcW w:w="1276" w:type="dxa"/>
            <w:hideMark/>
          </w:tcPr>
          <w:p w:rsidR="007C0F40" w:rsidRPr="007C0F40" w:rsidRDefault="007C0F40" w:rsidP="007C0F40">
            <w:r w:rsidRPr="007C0F40">
              <w:t> </w:t>
            </w:r>
          </w:p>
        </w:tc>
        <w:tc>
          <w:tcPr>
            <w:tcW w:w="2409" w:type="dxa"/>
            <w:hideMark/>
          </w:tcPr>
          <w:p w:rsidR="007C0F40" w:rsidRPr="007C0F40" w:rsidRDefault="007C0F40" w:rsidP="007C0F40">
            <w:r w:rsidRPr="007C0F40">
              <w:t> </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продовольственные</w:t>
            </w:r>
          </w:p>
        </w:tc>
        <w:tc>
          <w:tcPr>
            <w:tcW w:w="1134" w:type="dxa"/>
            <w:vMerge w:val="restart"/>
            <w:hideMark/>
          </w:tcPr>
          <w:p w:rsidR="007C0F40" w:rsidRPr="007C0F40" w:rsidRDefault="007C0F40" w:rsidP="007C0F40">
            <w:pPr>
              <w:jc w:val="center"/>
            </w:pPr>
            <w:r w:rsidRPr="007C0F40">
              <w:t>л/</w:t>
            </w:r>
            <w:proofErr w:type="spellStart"/>
            <w:r w:rsidRPr="007C0F40">
              <w:t>сут</w:t>
            </w:r>
            <w:proofErr w:type="spellEnd"/>
            <w:r w:rsidRPr="007C0F40">
              <w:t xml:space="preserve"> на 1 работающего в смену (20 м</w:t>
            </w:r>
            <w:proofErr w:type="gramStart"/>
            <w:r w:rsidRPr="007C0F40">
              <w:rPr>
                <w:vertAlign w:val="superscript"/>
              </w:rPr>
              <w:t>2</w:t>
            </w:r>
            <w:proofErr w:type="gramEnd"/>
            <w:r w:rsidRPr="007C0F40">
              <w:t xml:space="preserve"> торгового зала)</w:t>
            </w:r>
          </w:p>
        </w:tc>
        <w:tc>
          <w:tcPr>
            <w:tcW w:w="1134" w:type="dxa"/>
            <w:hideMark/>
          </w:tcPr>
          <w:p w:rsidR="007C0F40" w:rsidRPr="007C0F40" w:rsidRDefault="007C0F40" w:rsidP="007C0F40">
            <w:pPr>
              <w:jc w:val="center"/>
            </w:pPr>
            <w:r w:rsidRPr="007C0F40">
              <w:t>250</w:t>
            </w:r>
          </w:p>
        </w:tc>
        <w:tc>
          <w:tcPr>
            <w:tcW w:w="1276" w:type="dxa"/>
            <w:hideMark/>
          </w:tcPr>
          <w:p w:rsidR="007C0F40" w:rsidRPr="007C0F40" w:rsidRDefault="007C0F40" w:rsidP="007C0F40">
            <w:pPr>
              <w:jc w:val="center"/>
            </w:pPr>
            <w:r w:rsidRPr="007C0F40">
              <w:t>55</w:t>
            </w:r>
          </w:p>
        </w:tc>
        <w:tc>
          <w:tcPr>
            <w:tcW w:w="2409" w:type="dxa"/>
            <w:vMerge w:val="restart"/>
            <w:hideMark/>
          </w:tcPr>
          <w:p w:rsidR="007C0F40" w:rsidRPr="007C0F40" w:rsidRDefault="00EE4117" w:rsidP="007C0F40">
            <w:pPr>
              <w:jc w:val="center"/>
            </w:pPr>
            <w:hyperlink r:id="rId79"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промтоварные</w:t>
            </w:r>
          </w:p>
        </w:tc>
        <w:tc>
          <w:tcPr>
            <w:tcW w:w="1134" w:type="dxa"/>
            <w:vMerge/>
            <w:hideMark/>
          </w:tcPr>
          <w:p w:rsidR="007C0F40" w:rsidRPr="007C0F40" w:rsidRDefault="007C0F40" w:rsidP="007C0F40"/>
        </w:tc>
        <w:tc>
          <w:tcPr>
            <w:tcW w:w="1134" w:type="dxa"/>
            <w:hideMark/>
          </w:tcPr>
          <w:p w:rsidR="007C0F40" w:rsidRPr="007C0F40" w:rsidRDefault="007C0F40" w:rsidP="007C0F40">
            <w:pPr>
              <w:jc w:val="center"/>
            </w:pPr>
            <w:r w:rsidRPr="007C0F40">
              <w:t>12</w:t>
            </w:r>
          </w:p>
        </w:tc>
        <w:tc>
          <w:tcPr>
            <w:tcW w:w="1276" w:type="dxa"/>
            <w:hideMark/>
          </w:tcPr>
          <w:p w:rsidR="007C0F40" w:rsidRPr="007C0F40" w:rsidRDefault="007C0F40" w:rsidP="007C0F40">
            <w:pPr>
              <w:jc w:val="center"/>
            </w:pPr>
            <w:r w:rsidRPr="007C0F40">
              <w:t>4</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15</w:t>
            </w:r>
          </w:p>
        </w:tc>
        <w:tc>
          <w:tcPr>
            <w:tcW w:w="3213" w:type="dxa"/>
            <w:gridSpan w:val="2"/>
            <w:hideMark/>
          </w:tcPr>
          <w:p w:rsidR="007C0F40" w:rsidRPr="007C0F40" w:rsidRDefault="007C0F40" w:rsidP="007C0F40">
            <w:pPr>
              <w:ind w:left="270" w:right="156"/>
            </w:pPr>
            <w:r w:rsidRPr="007C0F40">
              <w:t>Парикмахерские</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рабочее место в смену</w:t>
            </w:r>
          </w:p>
        </w:tc>
        <w:tc>
          <w:tcPr>
            <w:tcW w:w="1134" w:type="dxa"/>
            <w:hideMark/>
          </w:tcPr>
          <w:p w:rsidR="007C0F40" w:rsidRPr="007C0F40" w:rsidRDefault="007C0F40" w:rsidP="007C0F40">
            <w:pPr>
              <w:jc w:val="center"/>
            </w:pPr>
            <w:r w:rsidRPr="007C0F40">
              <w:t>56</w:t>
            </w:r>
          </w:p>
        </w:tc>
        <w:tc>
          <w:tcPr>
            <w:tcW w:w="1276" w:type="dxa"/>
            <w:hideMark/>
          </w:tcPr>
          <w:p w:rsidR="007C0F40" w:rsidRPr="007C0F40" w:rsidRDefault="007C0F40" w:rsidP="007C0F40">
            <w:pPr>
              <w:jc w:val="center"/>
            </w:pPr>
            <w:r w:rsidRPr="007C0F40">
              <w:t>28</w:t>
            </w:r>
          </w:p>
        </w:tc>
        <w:tc>
          <w:tcPr>
            <w:tcW w:w="2409" w:type="dxa"/>
            <w:hideMark/>
          </w:tcPr>
          <w:p w:rsidR="007C0F40" w:rsidRPr="007C0F40" w:rsidRDefault="00EE4117" w:rsidP="007C0F40">
            <w:pPr>
              <w:jc w:val="center"/>
            </w:pPr>
            <w:hyperlink r:id="rId80"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pPr>
              <w:jc w:val="center"/>
            </w:pPr>
            <w:r w:rsidRPr="007C0F40">
              <w:t>16</w:t>
            </w:r>
          </w:p>
        </w:tc>
        <w:tc>
          <w:tcPr>
            <w:tcW w:w="3213" w:type="dxa"/>
            <w:gridSpan w:val="2"/>
            <w:hideMark/>
          </w:tcPr>
          <w:p w:rsidR="007C0F40" w:rsidRPr="007C0F40" w:rsidRDefault="007C0F40" w:rsidP="007C0F40">
            <w:pPr>
              <w:ind w:left="270" w:right="156"/>
            </w:pPr>
            <w:r w:rsidRPr="007C0F40">
              <w:t>Кинотеатры</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4</w:t>
            </w:r>
          </w:p>
        </w:tc>
        <w:tc>
          <w:tcPr>
            <w:tcW w:w="1276" w:type="dxa"/>
            <w:hideMark/>
          </w:tcPr>
          <w:p w:rsidR="007C0F40" w:rsidRPr="007C0F40" w:rsidRDefault="007C0F40" w:rsidP="007C0F40">
            <w:pPr>
              <w:jc w:val="center"/>
            </w:pPr>
            <w:r w:rsidRPr="007C0F40">
              <w:t>1,3</w:t>
            </w:r>
          </w:p>
        </w:tc>
        <w:tc>
          <w:tcPr>
            <w:tcW w:w="2409" w:type="dxa"/>
            <w:hideMark/>
          </w:tcPr>
          <w:p w:rsidR="007C0F40" w:rsidRPr="007C0F40" w:rsidRDefault="00EE4117" w:rsidP="007C0F40">
            <w:pPr>
              <w:jc w:val="center"/>
            </w:pPr>
            <w:hyperlink r:id="rId81"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pPr>
              <w:jc w:val="center"/>
            </w:pPr>
            <w:r w:rsidRPr="007C0F40">
              <w:t>17</w:t>
            </w:r>
          </w:p>
        </w:tc>
        <w:tc>
          <w:tcPr>
            <w:tcW w:w="9166" w:type="dxa"/>
            <w:gridSpan w:val="6"/>
            <w:hideMark/>
          </w:tcPr>
          <w:p w:rsidR="007C0F40" w:rsidRPr="007C0F40" w:rsidRDefault="007C0F40" w:rsidP="007C0F40">
            <w:pPr>
              <w:ind w:left="270" w:right="156"/>
            </w:pPr>
            <w:r w:rsidRPr="007C0F40">
              <w:t>Театры:</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зрителей</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10</w:t>
            </w:r>
          </w:p>
        </w:tc>
        <w:tc>
          <w:tcPr>
            <w:tcW w:w="1276" w:type="dxa"/>
            <w:hideMark/>
          </w:tcPr>
          <w:p w:rsidR="007C0F40" w:rsidRPr="007C0F40" w:rsidRDefault="007C0F40" w:rsidP="007C0F40">
            <w:pPr>
              <w:jc w:val="center"/>
            </w:pPr>
            <w:r w:rsidRPr="007C0F40">
              <w:t>4</w:t>
            </w:r>
          </w:p>
        </w:tc>
        <w:tc>
          <w:tcPr>
            <w:tcW w:w="2409" w:type="dxa"/>
            <w:vMerge w:val="restart"/>
            <w:hideMark/>
          </w:tcPr>
          <w:p w:rsidR="007C0F40" w:rsidRPr="007C0F40" w:rsidRDefault="00EE4117" w:rsidP="007C0F40">
            <w:pPr>
              <w:jc w:val="center"/>
            </w:pPr>
            <w:hyperlink r:id="rId82"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артистов</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артиста</w:t>
            </w:r>
          </w:p>
        </w:tc>
        <w:tc>
          <w:tcPr>
            <w:tcW w:w="1134" w:type="dxa"/>
            <w:hideMark/>
          </w:tcPr>
          <w:p w:rsidR="007C0F40" w:rsidRPr="007C0F40" w:rsidRDefault="007C0F40" w:rsidP="007C0F40">
            <w:pPr>
              <w:jc w:val="center"/>
            </w:pPr>
            <w:r w:rsidRPr="007C0F40">
              <w:t>40</w:t>
            </w:r>
          </w:p>
        </w:tc>
        <w:tc>
          <w:tcPr>
            <w:tcW w:w="1276" w:type="dxa"/>
            <w:hideMark/>
          </w:tcPr>
          <w:p w:rsidR="007C0F40" w:rsidRPr="007C0F40" w:rsidRDefault="007C0F40" w:rsidP="007C0F40">
            <w:pPr>
              <w:jc w:val="center"/>
            </w:pPr>
            <w:r w:rsidRPr="007C0F40">
              <w:t>21</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18</w:t>
            </w:r>
          </w:p>
        </w:tc>
        <w:tc>
          <w:tcPr>
            <w:tcW w:w="3213" w:type="dxa"/>
            <w:gridSpan w:val="2"/>
            <w:hideMark/>
          </w:tcPr>
          <w:p w:rsidR="007C0F40" w:rsidRPr="007C0F40" w:rsidRDefault="007C0F40" w:rsidP="007C0F40">
            <w:pPr>
              <w:ind w:left="270" w:right="156"/>
            </w:pPr>
            <w:r w:rsidRPr="007C0F40">
              <w:t>Клубы</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8,6</w:t>
            </w:r>
          </w:p>
        </w:tc>
        <w:tc>
          <w:tcPr>
            <w:tcW w:w="1276" w:type="dxa"/>
            <w:hideMark/>
          </w:tcPr>
          <w:p w:rsidR="007C0F40" w:rsidRPr="007C0F40" w:rsidRDefault="007C0F40" w:rsidP="007C0F40">
            <w:pPr>
              <w:jc w:val="center"/>
            </w:pPr>
            <w:r w:rsidRPr="007C0F40">
              <w:t>2,2</w:t>
            </w:r>
          </w:p>
        </w:tc>
        <w:tc>
          <w:tcPr>
            <w:tcW w:w="2409" w:type="dxa"/>
            <w:hideMark/>
          </w:tcPr>
          <w:p w:rsidR="007C0F40" w:rsidRPr="007C0F40" w:rsidRDefault="00EE4117" w:rsidP="007C0F40">
            <w:pPr>
              <w:jc w:val="center"/>
            </w:pPr>
            <w:hyperlink r:id="rId83"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pPr>
              <w:jc w:val="center"/>
            </w:pPr>
            <w:r w:rsidRPr="007C0F40">
              <w:t>19</w:t>
            </w:r>
          </w:p>
        </w:tc>
        <w:tc>
          <w:tcPr>
            <w:tcW w:w="9166" w:type="dxa"/>
            <w:gridSpan w:val="6"/>
            <w:hideMark/>
          </w:tcPr>
          <w:p w:rsidR="007C0F40" w:rsidRPr="007C0F40" w:rsidRDefault="007C0F40" w:rsidP="007C0F40">
            <w:pPr>
              <w:ind w:left="270" w:right="156"/>
              <w:jc w:val="center"/>
            </w:pPr>
            <w:r w:rsidRPr="007C0F40">
              <w:t>Стадионы и спортзалы:</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зрителей</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3</w:t>
            </w:r>
          </w:p>
        </w:tc>
        <w:tc>
          <w:tcPr>
            <w:tcW w:w="1276" w:type="dxa"/>
            <w:hideMark/>
          </w:tcPr>
          <w:p w:rsidR="007C0F40" w:rsidRPr="007C0F40" w:rsidRDefault="007C0F40" w:rsidP="007C0F40">
            <w:pPr>
              <w:jc w:val="center"/>
            </w:pPr>
            <w:r w:rsidRPr="007C0F40">
              <w:t>0,85</w:t>
            </w:r>
          </w:p>
        </w:tc>
        <w:tc>
          <w:tcPr>
            <w:tcW w:w="2409" w:type="dxa"/>
            <w:vMerge w:val="restart"/>
            <w:hideMark/>
          </w:tcPr>
          <w:p w:rsidR="007C0F40" w:rsidRPr="007C0F40" w:rsidRDefault="00EE4117" w:rsidP="007C0F40">
            <w:pPr>
              <w:jc w:val="center"/>
            </w:pPr>
            <w:hyperlink r:id="rId84"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физкультурников (с учетом приема душа)</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50</w:t>
            </w:r>
          </w:p>
        </w:tc>
        <w:tc>
          <w:tcPr>
            <w:tcW w:w="1276" w:type="dxa"/>
            <w:hideMark/>
          </w:tcPr>
          <w:p w:rsidR="007C0F40" w:rsidRPr="007C0F40" w:rsidRDefault="007C0F40" w:rsidP="007C0F40">
            <w:pPr>
              <w:jc w:val="center"/>
            </w:pPr>
            <w:r w:rsidRPr="007C0F40">
              <w:t>25</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спортсменов (с учетом приема душа)</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100</w:t>
            </w:r>
          </w:p>
        </w:tc>
        <w:tc>
          <w:tcPr>
            <w:tcW w:w="1276" w:type="dxa"/>
            <w:hideMark/>
          </w:tcPr>
          <w:p w:rsidR="007C0F40" w:rsidRPr="007C0F40" w:rsidRDefault="007C0F40" w:rsidP="007C0F40">
            <w:pPr>
              <w:jc w:val="center"/>
            </w:pPr>
            <w:r w:rsidRPr="007C0F40">
              <w:t>51</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20</w:t>
            </w:r>
          </w:p>
        </w:tc>
        <w:tc>
          <w:tcPr>
            <w:tcW w:w="9166" w:type="dxa"/>
            <w:gridSpan w:val="6"/>
            <w:hideMark/>
          </w:tcPr>
          <w:p w:rsidR="007C0F40" w:rsidRPr="007C0F40" w:rsidRDefault="007C0F40" w:rsidP="007C0F40">
            <w:pPr>
              <w:ind w:left="270" w:right="156"/>
              <w:jc w:val="center"/>
            </w:pPr>
            <w:r w:rsidRPr="007C0F40">
              <w:t>Плавательные бассейны:</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пополнение бассейна</w:t>
            </w:r>
          </w:p>
        </w:tc>
        <w:tc>
          <w:tcPr>
            <w:tcW w:w="1134" w:type="dxa"/>
            <w:hideMark/>
          </w:tcPr>
          <w:p w:rsidR="007C0F40" w:rsidRPr="007C0F40" w:rsidRDefault="007C0F40" w:rsidP="007C0F40">
            <w:pPr>
              <w:jc w:val="center"/>
            </w:pPr>
            <w:r w:rsidRPr="007C0F40">
              <w:t xml:space="preserve">% вместимости </w:t>
            </w:r>
            <w:r w:rsidRPr="007C0F40">
              <w:lastRenderedPageBreak/>
              <w:t>бассейна/</w:t>
            </w:r>
            <w:proofErr w:type="spellStart"/>
            <w:r w:rsidRPr="007C0F40">
              <w:t>сут</w:t>
            </w:r>
            <w:proofErr w:type="spellEnd"/>
          </w:p>
        </w:tc>
        <w:tc>
          <w:tcPr>
            <w:tcW w:w="1134" w:type="dxa"/>
            <w:hideMark/>
          </w:tcPr>
          <w:p w:rsidR="007C0F40" w:rsidRPr="007C0F40" w:rsidRDefault="007C0F40" w:rsidP="007C0F40">
            <w:pPr>
              <w:jc w:val="center"/>
            </w:pPr>
            <w:r w:rsidRPr="007C0F40">
              <w:lastRenderedPageBreak/>
              <w:t>10</w:t>
            </w:r>
          </w:p>
        </w:tc>
        <w:tc>
          <w:tcPr>
            <w:tcW w:w="1276" w:type="dxa"/>
            <w:hideMark/>
          </w:tcPr>
          <w:p w:rsidR="007C0F40" w:rsidRPr="007C0F40" w:rsidRDefault="007C0F40" w:rsidP="007C0F40">
            <w:pPr>
              <w:jc w:val="center"/>
            </w:pPr>
            <w:r w:rsidRPr="007C0F40">
              <w:t>-</w:t>
            </w:r>
          </w:p>
        </w:tc>
        <w:tc>
          <w:tcPr>
            <w:tcW w:w="2409" w:type="dxa"/>
            <w:vMerge w:val="restart"/>
            <w:hideMark/>
          </w:tcPr>
          <w:p w:rsidR="007C0F40" w:rsidRPr="007C0F40" w:rsidRDefault="00EE4117" w:rsidP="007C0F40">
            <w:pPr>
              <w:jc w:val="center"/>
            </w:pPr>
            <w:hyperlink r:id="rId85"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w:t>
            </w:r>
            <w:r w:rsidRPr="007C0F40">
              <w:lastRenderedPageBreak/>
              <w:t>(обязательное)</w:t>
            </w:r>
          </w:p>
        </w:tc>
      </w:tr>
      <w:tr w:rsidR="007C0F40" w:rsidRPr="007C0F40" w:rsidTr="00171932">
        <w:tc>
          <w:tcPr>
            <w:tcW w:w="581" w:type="dxa"/>
            <w:hideMark/>
          </w:tcPr>
          <w:p w:rsidR="007C0F40" w:rsidRPr="007C0F40" w:rsidRDefault="007C0F40" w:rsidP="007C0F40">
            <w:r w:rsidRPr="007C0F40">
              <w:lastRenderedPageBreak/>
              <w:t> </w:t>
            </w:r>
          </w:p>
        </w:tc>
        <w:tc>
          <w:tcPr>
            <w:tcW w:w="3213" w:type="dxa"/>
            <w:gridSpan w:val="2"/>
            <w:hideMark/>
          </w:tcPr>
          <w:p w:rsidR="007C0F40" w:rsidRPr="007C0F40" w:rsidRDefault="007C0F40" w:rsidP="007C0F40">
            <w:pPr>
              <w:ind w:left="270" w:right="156"/>
            </w:pPr>
            <w:r w:rsidRPr="007C0F40">
              <w:t>для зрителей</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место</w:t>
            </w:r>
          </w:p>
        </w:tc>
        <w:tc>
          <w:tcPr>
            <w:tcW w:w="1134" w:type="dxa"/>
            <w:hideMark/>
          </w:tcPr>
          <w:p w:rsidR="007C0F40" w:rsidRPr="007C0F40" w:rsidRDefault="007C0F40" w:rsidP="007C0F40">
            <w:pPr>
              <w:jc w:val="center"/>
            </w:pPr>
            <w:r w:rsidRPr="007C0F40">
              <w:t>3</w:t>
            </w:r>
          </w:p>
        </w:tc>
        <w:tc>
          <w:tcPr>
            <w:tcW w:w="1276" w:type="dxa"/>
            <w:hideMark/>
          </w:tcPr>
          <w:p w:rsidR="007C0F40" w:rsidRPr="007C0F40" w:rsidRDefault="007C0F40" w:rsidP="007C0F40">
            <w:pPr>
              <w:jc w:val="center"/>
            </w:pPr>
            <w:r w:rsidRPr="007C0F40">
              <w:t>0,85</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для спортсменов (с учетом приема душа)</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человека</w:t>
            </w:r>
          </w:p>
        </w:tc>
        <w:tc>
          <w:tcPr>
            <w:tcW w:w="1134" w:type="dxa"/>
            <w:hideMark/>
          </w:tcPr>
          <w:p w:rsidR="007C0F40" w:rsidRPr="007C0F40" w:rsidRDefault="007C0F40" w:rsidP="007C0F40">
            <w:pPr>
              <w:jc w:val="center"/>
            </w:pPr>
            <w:r w:rsidRPr="007C0F40">
              <w:t>100</w:t>
            </w:r>
          </w:p>
        </w:tc>
        <w:tc>
          <w:tcPr>
            <w:tcW w:w="1276" w:type="dxa"/>
            <w:hideMark/>
          </w:tcPr>
          <w:p w:rsidR="007C0F40" w:rsidRPr="007C0F40" w:rsidRDefault="007C0F40" w:rsidP="007C0F40">
            <w:pPr>
              <w:jc w:val="center"/>
            </w:pPr>
            <w:r w:rsidRPr="007C0F40">
              <w:t>51</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pPr>
              <w:jc w:val="center"/>
            </w:pPr>
            <w:r w:rsidRPr="007C0F40">
              <w:t>21</w:t>
            </w:r>
          </w:p>
        </w:tc>
        <w:tc>
          <w:tcPr>
            <w:tcW w:w="3213" w:type="dxa"/>
            <w:gridSpan w:val="2"/>
            <w:hideMark/>
          </w:tcPr>
          <w:p w:rsidR="007C0F40" w:rsidRPr="007C0F40" w:rsidRDefault="007C0F40" w:rsidP="007C0F40">
            <w:pPr>
              <w:ind w:left="270" w:right="156"/>
            </w:pPr>
            <w:r w:rsidRPr="007C0F40">
              <w:t>Заливка поверхности катка</w:t>
            </w:r>
          </w:p>
        </w:tc>
        <w:tc>
          <w:tcPr>
            <w:tcW w:w="1134" w:type="dxa"/>
            <w:hideMark/>
          </w:tcPr>
          <w:p w:rsidR="007C0F40" w:rsidRPr="007C0F40" w:rsidRDefault="007C0F40" w:rsidP="007C0F40">
            <w:pPr>
              <w:jc w:val="center"/>
            </w:pPr>
            <w:r w:rsidRPr="007C0F40">
              <w:t>л/</w:t>
            </w:r>
            <w:proofErr w:type="spellStart"/>
            <w:r w:rsidRPr="007C0F40">
              <w:t>сут</w:t>
            </w:r>
            <w:proofErr w:type="spellEnd"/>
            <w:r w:rsidRPr="007C0F40">
              <w:t xml:space="preserve"> /1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0,5</w:t>
            </w:r>
          </w:p>
        </w:tc>
        <w:tc>
          <w:tcPr>
            <w:tcW w:w="1276" w:type="dxa"/>
            <w:hideMark/>
          </w:tcPr>
          <w:p w:rsidR="007C0F40" w:rsidRPr="007C0F40" w:rsidRDefault="007C0F40" w:rsidP="007C0F40">
            <w:pPr>
              <w:jc w:val="center"/>
            </w:pPr>
            <w:r w:rsidRPr="007C0F40">
              <w:t>-</w:t>
            </w:r>
          </w:p>
        </w:tc>
        <w:tc>
          <w:tcPr>
            <w:tcW w:w="2409" w:type="dxa"/>
            <w:hideMark/>
          </w:tcPr>
          <w:p w:rsidR="007C0F40" w:rsidRPr="007C0F40" w:rsidRDefault="00EE4117" w:rsidP="007C0F40">
            <w:pPr>
              <w:jc w:val="center"/>
            </w:pPr>
            <w:hyperlink r:id="rId86"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tc>
      </w:tr>
      <w:tr w:rsidR="007C0F40" w:rsidRPr="007C0F40" w:rsidTr="00171932">
        <w:tc>
          <w:tcPr>
            <w:tcW w:w="581" w:type="dxa"/>
            <w:hideMark/>
          </w:tcPr>
          <w:p w:rsidR="007C0F40" w:rsidRPr="007C0F40" w:rsidRDefault="007C0F40" w:rsidP="007C0F40">
            <w:pPr>
              <w:jc w:val="center"/>
            </w:pPr>
            <w:r w:rsidRPr="007C0F40">
              <w:t>22</w:t>
            </w:r>
          </w:p>
        </w:tc>
        <w:tc>
          <w:tcPr>
            <w:tcW w:w="9166" w:type="dxa"/>
            <w:gridSpan w:val="6"/>
            <w:hideMark/>
          </w:tcPr>
          <w:p w:rsidR="007C0F40" w:rsidRPr="007C0F40" w:rsidRDefault="007C0F40" w:rsidP="007C0F40">
            <w:pPr>
              <w:ind w:left="270" w:right="156"/>
              <w:jc w:val="center"/>
            </w:pPr>
            <w:r w:rsidRPr="007C0F40">
              <w:t>Расход воды на поливку:</w:t>
            </w:r>
          </w:p>
        </w:tc>
      </w:tr>
      <w:tr w:rsidR="007C0F40" w:rsidRPr="007C0F40" w:rsidTr="00171932">
        <w:trPr>
          <w:trHeight w:val="240"/>
        </w:trPr>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травяного покрова</w:t>
            </w:r>
          </w:p>
        </w:tc>
        <w:tc>
          <w:tcPr>
            <w:tcW w:w="1134" w:type="dxa"/>
            <w:hideMark/>
          </w:tcPr>
          <w:p w:rsidR="007C0F40" w:rsidRPr="007C0F40" w:rsidRDefault="007C0F40" w:rsidP="007C0F40">
            <w:pPr>
              <w:jc w:val="center"/>
            </w:pPr>
            <w:r w:rsidRPr="007C0F40">
              <w:t>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3</w:t>
            </w:r>
          </w:p>
        </w:tc>
        <w:tc>
          <w:tcPr>
            <w:tcW w:w="1276" w:type="dxa"/>
            <w:hideMark/>
          </w:tcPr>
          <w:p w:rsidR="007C0F40" w:rsidRPr="007C0F40" w:rsidRDefault="007C0F40" w:rsidP="007C0F40">
            <w:pPr>
              <w:jc w:val="center"/>
            </w:pPr>
            <w:r w:rsidRPr="007C0F40">
              <w:t>-</w:t>
            </w:r>
          </w:p>
        </w:tc>
        <w:tc>
          <w:tcPr>
            <w:tcW w:w="2409" w:type="dxa"/>
            <w:vMerge w:val="restart"/>
            <w:hideMark/>
          </w:tcPr>
          <w:p w:rsidR="007C0F40" w:rsidRPr="007C0F40" w:rsidRDefault="00EE4117" w:rsidP="007C0F40">
            <w:pPr>
              <w:jc w:val="center"/>
            </w:pPr>
            <w:hyperlink r:id="rId87" w:anchor="/document/400383625/entry/0" w:history="1">
              <w:r w:rsidR="007C0F40" w:rsidRPr="007C0F40">
                <w:t>СП 30.13330.2020</w:t>
              </w:r>
            </w:hyperlink>
            <w:r w:rsidR="007C0F40" w:rsidRPr="007C0F40">
              <w:t xml:space="preserve">, </w:t>
            </w:r>
          </w:p>
          <w:p w:rsidR="007C0F40" w:rsidRPr="007C0F40" w:rsidRDefault="007C0F40" w:rsidP="007C0F40">
            <w:pPr>
              <w:jc w:val="center"/>
            </w:pPr>
            <w:r w:rsidRPr="007C0F40">
              <w:t>таб. А</w:t>
            </w:r>
            <w:proofErr w:type="gramStart"/>
            <w:r w:rsidRPr="007C0F40">
              <w:t>2</w:t>
            </w:r>
            <w:proofErr w:type="gramEnd"/>
          </w:p>
          <w:p w:rsidR="007C0F40" w:rsidRPr="007C0F40" w:rsidRDefault="007C0F40" w:rsidP="007C0F40">
            <w:pPr>
              <w:jc w:val="center"/>
            </w:pPr>
            <w:r w:rsidRPr="007C0F40">
              <w:t>Приложение</w:t>
            </w:r>
            <w:proofErr w:type="gramStart"/>
            <w:r w:rsidRPr="007C0F40">
              <w:t xml:space="preserve"> А</w:t>
            </w:r>
            <w:proofErr w:type="gramEnd"/>
            <w:r w:rsidRPr="007C0F40">
              <w:t xml:space="preserve"> (обязательное)</w:t>
            </w:r>
          </w:p>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футбольного поля</w:t>
            </w:r>
          </w:p>
        </w:tc>
        <w:tc>
          <w:tcPr>
            <w:tcW w:w="1134" w:type="dxa"/>
            <w:hideMark/>
          </w:tcPr>
          <w:p w:rsidR="007C0F40" w:rsidRPr="007C0F40" w:rsidRDefault="007C0F40" w:rsidP="007C0F40">
            <w:pPr>
              <w:jc w:val="center"/>
            </w:pPr>
            <w:r w:rsidRPr="007C0F40">
              <w:t>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0,5</w:t>
            </w:r>
          </w:p>
        </w:tc>
        <w:tc>
          <w:tcPr>
            <w:tcW w:w="1276" w:type="dxa"/>
            <w:hideMark/>
          </w:tcPr>
          <w:p w:rsidR="007C0F40" w:rsidRPr="007C0F40" w:rsidRDefault="007C0F40" w:rsidP="007C0F40">
            <w:pPr>
              <w:jc w:val="center"/>
            </w:pPr>
            <w:r w:rsidRPr="007C0F40">
              <w:t>-</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остальных спортивных сооружений</w:t>
            </w:r>
          </w:p>
        </w:tc>
        <w:tc>
          <w:tcPr>
            <w:tcW w:w="1134" w:type="dxa"/>
            <w:hideMark/>
          </w:tcPr>
          <w:p w:rsidR="007C0F40" w:rsidRPr="007C0F40" w:rsidRDefault="007C0F40" w:rsidP="007C0F40">
            <w:pPr>
              <w:jc w:val="center"/>
            </w:pPr>
            <w:r w:rsidRPr="007C0F40">
              <w:t>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1,5</w:t>
            </w:r>
          </w:p>
        </w:tc>
        <w:tc>
          <w:tcPr>
            <w:tcW w:w="1276" w:type="dxa"/>
            <w:hideMark/>
          </w:tcPr>
          <w:p w:rsidR="007C0F40" w:rsidRPr="007C0F40" w:rsidRDefault="007C0F40" w:rsidP="007C0F40">
            <w:pPr>
              <w:jc w:val="center"/>
            </w:pPr>
            <w:r w:rsidRPr="007C0F40">
              <w:t>-</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усовершенствованных покрытий, тротуаров, площадей</w:t>
            </w:r>
          </w:p>
        </w:tc>
        <w:tc>
          <w:tcPr>
            <w:tcW w:w="1134" w:type="dxa"/>
            <w:hideMark/>
          </w:tcPr>
          <w:p w:rsidR="007C0F40" w:rsidRPr="007C0F40" w:rsidRDefault="007C0F40" w:rsidP="007C0F40">
            <w:pPr>
              <w:jc w:val="center"/>
            </w:pPr>
            <w:r w:rsidRPr="007C0F40">
              <w:t>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0,5</w:t>
            </w:r>
          </w:p>
        </w:tc>
        <w:tc>
          <w:tcPr>
            <w:tcW w:w="1276" w:type="dxa"/>
            <w:hideMark/>
          </w:tcPr>
          <w:p w:rsidR="007C0F40" w:rsidRPr="007C0F40" w:rsidRDefault="007C0F40" w:rsidP="007C0F40">
            <w:pPr>
              <w:jc w:val="center"/>
            </w:pPr>
            <w:r w:rsidRPr="007C0F40">
              <w:t>-</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зеленых насаждений, газонов и цветников</w:t>
            </w:r>
          </w:p>
        </w:tc>
        <w:tc>
          <w:tcPr>
            <w:tcW w:w="1134" w:type="dxa"/>
            <w:hideMark/>
          </w:tcPr>
          <w:p w:rsidR="007C0F40" w:rsidRPr="007C0F40" w:rsidRDefault="007C0F40" w:rsidP="007C0F40">
            <w:pPr>
              <w:jc w:val="center"/>
            </w:pPr>
            <w:r w:rsidRPr="007C0F40">
              <w:t>1 м</w:t>
            </w:r>
            <w:proofErr w:type="gramStart"/>
            <w:r w:rsidRPr="007C0F40">
              <w:rPr>
                <w:vertAlign w:val="superscript"/>
              </w:rPr>
              <w:t>2</w:t>
            </w:r>
            <w:proofErr w:type="gramEnd"/>
          </w:p>
        </w:tc>
        <w:tc>
          <w:tcPr>
            <w:tcW w:w="1134" w:type="dxa"/>
            <w:hideMark/>
          </w:tcPr>
          <w:p w:rsidR="007C0F40" w:rsidRPr="007C0F40" w:rsidRDefault="007C0F40" w:rsidP="007C0F40">
            <w:pPr>
              <w:jc w:val="center"/>
            </w:pPr>
            <w:r w:rsidRPr="007C0F40">
              <w:t>6</w:t>
            </w:r>
          </w:p>
        </w:tc>
        <w:tc>
          <w:tcPr>
            <w:tcW w:w="1276" w:type="dxa"/>
            <w:hideMark/>
          </w:tcPr>
          <w:p w:rsidR="007C0F40" w:rsidRPr="007C0F40" w:rsidRDefault="007C0F40" w:rsidP="007C0F40">
            <w:pPr>
              <w:jc w:val="center"/>
            </w:pPr>
            <w:r w:rsidRPr="007C0F40">
              <w:t>-</w:t>
            </w:r>
          </w:p>
        </w:tc>
        <w:tc>
          <w:tcPr>
            <w:tcW w:w="2409" w:type="dxa"/>
            <w:vMerge/>
            <w:hideMark/>
          </w:tcPr>
          <w:p w:rsidR="007C0F40" w:rsidRPr="007C0F40" w:rsidRDefault="007C0F40" w:rsidP="007C0F40"/>
        </w:tc>
      </w:tr>
      <w:tr w:rsidR="007C0F40" w:rsidRPr="007C0F40" w:rsidTr="00171932">
        <w:tc>
          <w:tcPr>
            <w:tcW w:w="581" w:type="dxa"/>
            <w:hideMark/>
          </w:tcPr>
          <w:p w:rsidR="007C0F40" w:rsidRPr="007C0F40" w:rsidRDefault="007C0F40" w:rsidP="007C0F40">
            <w:r w:rsidRPr="007C0F40">
              <w:t> </w:t>
            </w:r>
          </w:p>
        </w:tc>
        <w:tc>
          <w:tcPr>
            <w:tcW w:w="3213" w:type="dxa"/>
            <w:gridSpan w:val="2"/>
            <w:hideMark/>
          </w:tcPr>
          <w:p w:rsidR="007C0F40" w:rsidRPr="007C0F40" w:rsidRDefault="007C0F40" w:rsidP="007C0F40">
            <w:pPr>
              <w:ind w:left="270" w:right="156"/>
            </w:pPr>
            <w:r w:rsidRPr="007C0F40">
              <w:t>При отсутствии данных о площадях по видам благоустройства</w:t>
            </w:r>
          </w:p>
        </w:tc>
        <w:tc>
          <w:tcPr>
            <w:tcW w:w="1134" w:type="dxa"/>
            <w:hideMark/>
          </w:tcPr>
          <w:p w:rsidR="007C0F40" w:rsidRPr="007C0F40" w:rsidRDefault="007C0F40" w:rsidP="007C0F40">
            <w:pPr>
              <w:jc w:val="center"/>
            </w:pPr>
            <w:proofErr w:type="gramStart"/>
            <w:r w:rsidRPr="007C0F40">
              <w:t>л</w:t>
            </w:r>
            <w:proofErr w:type="gramEnd"/>
            <w:r w:rsidRPr="007C0F40">
              <w:t>/</w:t>
            </w:r>
            <w:proofErr w:type="spellStart"/>
            <w:r w:rsidRPr="007C0F40">
              <w:t>сут</w:t>
            </w:r>
            <w:proofErr w:type="spellEnd"/>
            <w:r w:rsidRPr="007C0F40">
              <w:t xml:space="preserve"> на 1 жителя</w:t>
            </w:r>
          </w:p>
        </w:tc>
        <w:tc>
          <w:tcPr>
            <w:tcW w:w="1134" w:type="dxa"/>
            <w:hideMark/>
          </w:tcPr>
          <w:p w:rsidR="007C0F40" w:rsidRPr="007C0F40" w:rsidRDefault="007C0F40" w:rsidP="007C0F40">
            <w:pPr>
              <w:jc w:val="center"/>
            </w:pPr>
            <w:r w:rsidRPr="007C0F40">
              <w:t>90</w:t>
            </w:r>
          </w:p>
        </w:tc>
        <w:tc>
          <w:tcPr>
            <w:tcW w:w="1276" w:type="dxa"/>
            <w:hideMark/>
          </w:tcPr>
          <w:p w:rsidR="007C0F40" w:rsidRPr="007C0F40" w:rsidRDefault="007C0F40" w:rsidP="007C0F40">
            <w:pPr>
              <w:jc w:val="center"/>
            </w:pPr>
            <w:r w:rsidRPr="007C0F40">
              <w:t>-</w:t>
            </w:r>
          </w:p>
        </w:tc>
        <w:tc>
          <w:tcPr>
            <w:tcW w:w="2409" w:type="dxa"/>
            <w:hideMark/>
          </w:tcPr>
          <w:p w:rsidR="007C0F40" w:rsidRPr="007C0F40" w:rsidRDefault="00EE4117" w:rsidP="007C0F40">
            <w:pPr>
              <w:jc w:val="center"/>
            </w:pPr>
            <w:hyperlink r:id="rId88" w:anchor="/document/403696090/entry/504" w:history="1">
              <w:r w:rsidR="007C0F40" w:rsidRPr="007C0F40">
                <w:t>п. 5.4</w:t>
              </w:r>
            </w:hyperlink>
            <w:r w:rsidR="007C0F40" w:rsidRPr="007C0F40">
              <w:t> СП 31.13330.2021</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Примечания:</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 соответствии с </w:t>
      </w:r>
      <w:hyperlink r:id="rId89" w:anchor="/document/400383625/entry/0" w:history="1">
        <w:r w:rsidRPr="007C0F40">
          <w:rPr>
            <w:rFonts w:ascii="Times New Roman" w:eastAsia="Times New Roman" w:hAnsi="Times New Roman" w:cs="Times New Roman"/>
            <w:lang w:eastAsia="ru-RU"/>
          </w:rPr>
          <w:t>СП 30.13330.2020</w:t>
        </w:r>
      </w:hyperlink>
      <w:r w:rsidRPr="007C0F40">
        <w:rPr>
          <w:rFonts w:ascii="Times New Roman" w:eastAsia="Times New Roman" w:hAnsi="Times New Roman" w:cs="Times New Roman"/>
          <w:lang w:eastAsia="ru-RU"/>
        </w:rPr>
        <w:t>, </w:t>
      </w:r>
      <w:hyperlink r:id="rId90" w:anchor="/document/403696090/entry/0" w:history="1">
        <w:r w:rsidRPr="007C0F40">
          <w:rPr>
            <w:rFonts w:ascii="Times New Roman" w:eastAsia="Times New Roman" w:hAnsi="Times New Roman" w:cs="Times New Roman"/>
            <w:lang w:eastAsia="ru-RU"/>
          </w:rPr>
          <w:t>СП 31.13330.2021</w:t>
        </w:r>
      </w:hyperlink>
      <w:r w:rsidRPr="007C0F40">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7C0F40">
          <w:rPr>
            <w:rFonts w:ascii="Times New Roman" w:eastAsia="Times New Roman" w:hAnsi="Times New Roman" w:cs="Times New Roman"/>
            <w:lang w:eastAsia="ru-RU"/>
          </w:rPr>
          <w:t>приложением N 4.1</w:t>
        </w:r>
      </w:hyperlink>
      <w:r w:rsidRPr="007C0F40">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7C0F40">
          <w:rPr>
            <w:rFonts w:ascii="Times New Roman" w:eastAsia="Times New Roman" w:hAnsi="Times New Roman" w:cs="Times New Roman"/>
            <w:lang w:eastAsia="ru-RU"/>
          </w:rPr>
          <w:t>от 13.11.2019</w:t>
        </w:r>
      </w:hyperlink>
      <w:r w:rsidRPr="007C0F40">
        <w:rPr>
          <w:rFonts w:ascii="Times New Roman" w:eastAsia="Times New Roman" w:hAnsi="Times New Roman" w:cs="Times New Roman"/>
          <w:lang w:eastAsia="ru-RU"/>
        </w:rPr>
        <w:t>).</w:t>
      </w:r>
    </w:p>
    <w:p w:rsidR="007C0F40" w:rsidRPr="007C0F40" w:rsidRDefault="007C0F40" w:rsidP="007C0F40">
      <w:pPr>
        <w:shd w:val="clear" w:color="auto" w:fill="FFFFFF"/>
        <w:spacing w:before="240"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таблица 2.2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color w:val="FF0000"/>
          <w:lang w:eastAsia="ru-RU"/>
        </w:rPr>
      </w:pP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42"/>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Производительность станций очистки воды, тыс. куб. м/</w:t>
            </w:r>
            <w:proofErr w:type="spellStart"/>
            <w:r w:rsidRPr="007C0F40">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Размер земельного участка, </w:t>
            </w:r>
            <w:proofErr w:type="gramStart"/>
            <w:r w:rsidRPr="007C0F40">
              <w:rPr>
                <w:rFonts w:ascii="Times New Roman" w:eastAsia="Times New Roman" w:hAnsi="Times New Roman" w:cs="Times New Roman"/>
                <w:lang w:eastAsia="ru-RU"/>
              </w:rPr>
              <w:t>га</w:t>
            </w:r>
            <w:proofErr w:type="gramEnd"/>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18,0</w:t>
            </w:r>
          </w:p>
        </w:tc>
      </w:tr>
      <w:tr w:rsidR="007C0F40" w:rsidRPr="007C0F40" w:rsidTr="00171932">
        <w:tc>
          <w:tcPr>
            <w:tcW w:w="5118"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6"/>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24,0</w:t>
            </w:r>
          </w:p>
        </w:tc>
      </w:tr>
    </w:tbl>
    <w:p w:rsidR="007C0F40" w:rsidRPr="007C0F40" w:rsidRDefault="007C0F40" w:rsidP="007C0F40">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7C0F40">
        <w:rPr>
          <w:rFonts w:ascii="Times New Roman" w:eastAsia="Calibri" w:hAnsi="Times New Roman" w:cs="Times New Roman"/>
        </w:rPr>
        <w:t xml:space="preserve">Примечание. </w:t>
      </w:r>
      <w:r w:rsidRPr="007C0F40">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7C0F40">
          <w:rPr>
            <w:rFonts w:ascii="Times New Roman" w:eastAsia="Times New Roman" w:hAnsi="Times New Roman" w:cs="Times New Roman"/>
            <w:lang w:eastAsia="ru-RU"/>
          </w:rPr>
          <w:t>п. 12.4</w:t>
        </w:r>
      </w:hyperlink>
      <w:r w:rsidRPr="007C0F40">
        <w:rPr>
          <w:rFonts w:ascii="Times New Roman" w:eastAsia="Times New Roman" w:hAnsi="Times New Roman" w:cs="Times New Roman"/>
          <w:lang w:eastAsia="ru-RU"/>
        </w:rPr>
        <w:t> СП 42.13330</w:t>
      </w:r>
    </w:p>
    <w:p w:rsidR="007C0F40" w:rsidRPr="007C0F40" w:rsidRDefault="007C0F40" w:rsidP="007C0F40">
      <w:pPr>
        <w:shd w:val="clear" w:color="auto" w:fill="FFFFFF"/>
        <w:spacing w:before="240"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таблица 2.3 исключена решением __2023 г.</w:t>
      </w:r>
    </w:p>
    <w:p w:rsidR="007C0F40" w:rsidRPr="007C0F40" w:rsidRDefault="007C0F40" w:rsidP="007C0F40">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7C0F40" w:rsidRPr="007C0F40" w:rsidTr="00171932">
        <w:tc>
          <w:tcPr>
            <w:tcW w:w="7092" w:type="dxa"/>
          </w:tcPr>
          <w:p w:rsidR="007C0F40" w:rsidRPr="007C0F40" w:rsidRDefault="007C0F40" w:rsidP="007C0F40">
            <w:pPr>
              <w:widowControl w:val="0"/>
              <w:autoSpaceDE w:val="0"/>
              <w:autoSpaceDN w:val="0"/>
              <w:jc w:val="center"/>
            </w:pPr>
            <w:r w:rsidRPr="007C0F40">
              <w:t>Гидрологические условия</w:t>
            </w:r>
          </w:p>
        </w:tc>
        <w:tc>
          <w:tcPr>
            <w:tcW w:w="2547" w:type="dxa"/>
          </w:tcPr>
          <w:p w:rsidR="007C0F40" w:rsidRPr="007C0F40" w:rsidRDefault="007C0F40" w:rsidP="007C0F40">
            <w:pPr>
              <w:widowControl w:val="0"/>
              <w:autoSpaceDE w:val="0"/>
              <w:autoSpaceDN w:val="0"/>
              <w:jc w:val="center"/>
            </w:pPr>
            <w:proofErr w:type="spellStart"/>
            <w:r w:rsidRPr="007C0F40">
              <w:t>Тм</w:t>
            </w:r>
            <w:proofErr w:type="spellEnd"/>
            <w:r w:rsidRPr="007C0F40">
              <w:t xml:space="preserve"> (в сутках)</w:t>
            </w:r>
          </w:p>
        </w:tc>
      </w:tr>
      <w:tr w:rsidR="007C0F40" w:rsidRPr="007C0F40" w:rsidTr="00171932">
        <w:tc>
          <w:tcPr>
            <w:tcW w:w="7092" w:type="dxa"/>
          </w:tcPr>
          <w:p w:rsidR="007C0F40" w:rsidRPr="007C0F40" w:rsidRDefault="007C0F40" w:rsidP="007C0F40">
            <w:pPr>
              <w:widowControl w:val="0"/>
              <w:autoSpaceDE w:val="0"/>
              <w:autoSpaceDN w:val="0"/>
              <w:jc w:val="both"/>
            </w:pPr>
            <w:r w:rsidRPr="007C0F40">
              <w:t xml:space="preserve">1. Недостаточно защищенные подземные воды (грунтовые воды, а также напорные и безнапорные межпластовые воды, имеющие непосредственную </w:t>
            </w:r>
            <w:r w:rsidRPr="007C0F40">
              <w:lastRenderedPageBreak/>
              <w:t>гидравлическую связь с открытым водоемом)</w:t>
            </w:r>
          </w:p>
        </w:tc>
        <w:tc>
          <w:tcPr>
            <w:tcW w:w="2547" w:type="dxa"/>
          </w:tcPr>
          <w:p w:rsidR="007C0F40" w:rsidRPr="007C0F40" w:rsidRDefault="007C0F40" w:rsidP="007C0F40">
            <w:pPr>
              <w:widowControl w:val="0"/>
              <w:autoSpaceDE w:val="0"/>
              <w:autoSpaceDN w:val="0"/>
              <w:jc w:val="center"/>
            </w:pPr>
            <w:r w:rsidRPr="007C0F40">
              <w:lastRenderedPageBreak/>
              <w:t>400</w:t>
            </w:r>
          </w:p>
        </w:tc>
      </w:tr>
      <w:tr w:rsidR="007C0F40" w:rsidRPr="007C0F40" w:rsidTr="00171932">
        <w:tc>
          <w:tcPr>
            <w:tcW w:w="7092" w:type="dxa"/>
          </w:tcPr>
          <w:p w:rsidR="007C0F40" w:rsidRPr="007C0F40" w:rsidRDefault="007C0F40" w:rsidP="007C0F40">
            <w:pPr>
              <w:widowControl w:val="0"/>
              <w:autoSpaceDE w:val="0"/>
              <w:autoSpaceDN w:val="0"/>
              <w:jc w:val="both"/>
            </w:pPr>
            <w:r w:rsidRPr="007C0F40">
              <w:lastRenderedPageBreak/>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7C0F40" w:rsidRPr="007C0F40" w:rsidRDefault="007C0F40" w:rsidP="007C0F40">
            <w:pPr>
              <w:widowControl w:val="0"/>
              <w:autoSpaceDE w:val="0"/>
              <w:autoSpaceDN w:val="0"/>
              <w:jc w:val="center"/>
            </w:pPr>
            <w:r w:rsidRPr="007C0F40">
              <w:t>200</w:t>
            </w:r>
          </w:p>
        </w:tc>
      </w:tr>
    </w:tbl>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1.2.3. В области водоотведения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7C0F40" w:rsidRPr="007C0F40" w:rsidRDefault="007C0F40" w:rsidP="007C0F40">
      <w:pPr>
        <w:shd w:val="clear" w:color="auto" w:fill="FFFFFF"/>
        <w:spacing w:before="240"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таблица 3 в редакции 2023 г.</w:t>
      </w:r>
    </w:p>
    <w:p w:rsidR="007C0F40" w:rsidRPr="007C0F40" w:rsidRDefault="007C0F40" w:rsidP="007C0F40">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7C0F40" w:rsidRPr="007C0F40" w:rsidTr="00171932">
        <w:tc>
          <w:tcPr>
            <w:tcW w:w="486" w:type="dxa"/>
            <w:hideMark/>
          </w:tcPr>
          <w:p w:rsidR="007C0F40" w:rsidRPr="007C0F40" w:rsidRDefault="007C0F40" w:rsidP="007C0F40">
            <w:pPr>
              <w:ind w:left="-142" w:right="-156"/>
              <w:jc w:val="center"/>
            </w:pPr>
            <w:r w:rsidRPr="007C0F40">
              <w:t>N</w:t>
            </w:r>
            <w:r w:rsidRPr="007C0F40">
              <w:br/>
            </w:r>
            <w:proofErr w:type="gramStart"/>
            <w:r w:rsidRPr="007C0F40">
              <w:t>п</w:t>
            </w:r>
            <w:proofErr w:type="gramEnd"/>
            <w:r w:rsidRPr="007C0F40">
              <w:t>/п</w:t>
            </w:r>
          </w:p>
        </w:tc>
        <w:tc>
          <w:tcPr>
            <w:tcW w:w="2883" w:type="dxa"/>
            <w:hideMark/>
          </w:tcPr>
          <w:p w:rsidR="007C0F40" w:rsidRPr="007C0F40" w:rsidRDefault="007C0F40" w:rsidP="007C0F40">
            <w:pPr>
              <w:ind w:left="-142" w:right="-156"/>
              <w:jc w:val="center"/>
            </w:pPr>
            <w:r w:rsidRPr="007C0F40">
              <w:t>Наименование объекта (наименование ресурса)</w:t>
            </w:r>
          </w:p>
        </w:tc>
        <w:tc>
          <w:tcPr>
            <w:tcW w:w="1701" w:type="dxa"/>
            <w:hideMark/>
          </w:tcPr>
          <w:p w:rsidR="007C0F40" w:rsidRPr="007C0F40" w:rsidRDefault="007C0F40" w:rsidP="007C0F40">
            <w:pPr>
              <w:ind w:left="-142" w:right="-156"/>
              <w:jc w:val="center"/>
            </w:pPr>
            <w:r w:rsidRPr="007C0F40">
              <w:t>Единица измерения</w:t>
            </w:r>
          </w:p>
        </w:tc>
        <w:tc>
          <w:tcPr>
            <w:tcW w:w="1842" w:type="dxa"/>
            <w:hideMark/>
          </w:tcPr>
          <w:p w:rsidR="007C0F40" w:rsidRPr="007C0F40" w:rsidRDefault="007C0F40" w:rsidP="007C0F40">
            <w:pPr>
              <w:ind w:left="-142" w:right="-156"/>
              <w:jc w:val="center"/>
            </w:pPr>
            <w:r w:rsidRPr="007C0F40">
              <w:t>Величина</w:t>
            </w:r>
          </w:p>
        </w:tc>
        <w:tc>
          <w:tcPr>
            <w:tcW w:w="2835" w:type="dxa"/>
            <w:hideMark/>
          </w:tcPr>
          <w:p w:rsidR="007C0F40" w:rsidRPr="007C0F40" w:rsidRDefault="007C0F40" w:rsidP="007C0F40">
            <w:pPr>
              <w:ind w:left="-142" w:right="-156"/>
              <w:jc w:val="center"/>
            </w:pPr>
            <w:r w:rsidRPr="007C0F40">
              <w:t>Обоснование</w:t>
            </w:r>
          </w:p>
        </w:tc>
      </w:tr>
      <w:tr w:rsidR="007C0F40" w:rsidRPr="007C0F40" w:rsidTr="00171932">
        <w:tc>
          <w:tcPr>
            <w:tcW w:w="486" w:type="dxa"/>
            <w:hideMark/>
          </w:tcPr>
          <w:p w:rsidR="007C0F40" w:rsidRPr="007C0F40" w:rsidRDefault="007C0F40" w:rsidP="007C0F40">
            <w:pPr>
              <w:ind w:left="-142" w:right="-156"/>
              <w:jc w:val="center"/>
            </w:pPr>
            <w:r w:rsidRPr="007C0F40">
              <w:t>1</w:t>
            </w:r>
          </w:p>
        </w:tc>
        <w:tc>
          <w:tcPr>
            <w:tcW w:w="2883" w:type="dxa"/>
            <w:hideMark/>
          </w:tcPr>
          <w:p w:rsidR="007C0F40" w:rsidRPr="007C0F40" w:rsidRDefault="007C0F40" w:rsidP="007C0F40">
            <w:pPr>
              <w:ind w:right="-156"/>
            </w:pPr>
            <w:r w:rsidRPr="007C0F40">
              <w:t>Бытовая канализация</w:t>
            </w:r>
          </w:p>
        </w:tc>
        <w:tc>
          <w:tcPr>
            <w:tcW w:w="1701" w:type="dxa"/>
            <w:hideMark/>
          </w:tcPr>
          <w:p w:rsidR="007C0F40" w:rsidRPr="007C0F40" w:rsidRDefault="007C0F40" w:rsidP="007C0F40">
            <w:pPr>
              <w:ind w:left="-142" w:right="-156"/>
              <w:jc w:val="center"/>
            </w:pPr>
            <w:r w:rsidRPr="007C0F40">
              <w:t>% от водопотребления</w:t>
            </w:r>
          </w:p>
        </w:tc>
        <w:tc>
          <w:tcPr>
            <w:tcW w:w="1842" w:type="dxa"/>
            <w:hideMark/>
          </w:tcPr>
          <w:p w:rsidR="007C0F40" w:rsidRPr="007C0F40" w:rsidRDefault="007C0F40" w:rsidP="007C0F40">
            <w:pPr>
              <w:ind w:left="-142" w:right="-156"/>
              <w:jc w:val="center"/>
            </w:pPr>
            <w:r w:rsidRPr="007C0F40">
              <w:t>По заданию на проектирование, до 100%</w:t>
            </w:r>
          </w:p>
        </w:tc>
        <w:tc>
          <w:tcPr>
            <w:tcW w:w="2835" w:type="dxa"/>
            <w:hideMark/>
          </w:tcPr>
          <w:p w:rsidR="007C0F40" w:rsidRPr="007C0F40" w:rsidRDefault="00EE4117" w:rsidP="007C0F40">
            <w:pPr>
              <w:ind w:left="-142" w:right="-156"/>
              <w:jc w:val="center"/>
            </w:pPr>
            <w:hyperlink r:id="rId94" w:anchor="/document/72259416/entry/0" w:history="1">
              <w:r w:rsidR="007C0F40" w:rsidRPr="007C0F40">
                <w:t>СП 32.13330.2018</w:t>
              </w:r>
            </w:hyperlink>
          </w:p>
        </w:tc>
      </w:tr>
      <w:tr w:rsidR="007C0F40" w:rsidRPr="007C0F40" w:rsidTr="00171932">
        <w:tc>
          <w:tcPr>
            <w:tcW w:w="486" w:type="dxa"/>
            <w:hideMark/>
          </w:tcPr>
          <w:p w:rsidR="007C0F40" w:rsidRPr="007C0F40" w:rsidRDefault="007C0F40" w:rsidP="007C0F40">
            <w:pPr>
              <w:ind w:left="-142" w:right="-156"/>
              <w:jc w:val="center"/>
            </w:pPr>
            <w:r w:rsidRPr="007C0F40">
              <w:t>2</w:t>
            </w:r>
          </w:p>
        </w:tc>
        <w:tc>
          <w:tcPr>
            <w:tcW w:w="2883" w:type="dxa"/>
            <w:hideMark/>
          </w:tcPr>
          <w:p w:rsidR="007C0F40" w:rsidRPr="007C0F40" w:rsidRDefault="007C0F40" w:rsidP="007C0F40">
            <w:r w:rsidRPr="007C0F40">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7C0F40" w:rsidRPr="007C0F40" w:rsidRDefault="007C0F40" w:rsidP="007C0F40">
            <w:pPr>
              <w:ind w:left="-142" w:right="-156"/>
              <w:jc w:val="center"/>
            </w:pPr>
            <w:r w:rsidRPr="007C0F40">
              <w:t>% от водопотребления</w:t>
            </w:r>
          </w:p>
        </w:tc>
        <w:tc>
          <w:tcPr>
            <w:tcW w:w="1842" w:type="dxa"/>
            <w:hideMark/>
          </w:tcPr>
          <w:p w:rsidR="007C0F40" w:rsidRPr="007C0F40" w:rsidRDefault="007C0F40" w:rsidP="007C0F40">
            <w:pPr>
              <w:ind w:left="-142" w:right="-156"/>
              <w:jc w:val="center"/>
            </w:pPr>
            <w:r w:rsidRPr="007C0F40">
              <w:t>6-12</w:t>
            </w:r>
          </w:p>
        </w:tc>
        <w:tc>
          <w:tcPr>
            <w:tcW w:w="2835" w:type="dxa"/>
            <w:hideMark/>
          </w:tcPr>
          <w:p w:rsidR="007C0F40" w:rsidRPr="007C0F40" w:rsidRDefault="00EE4117" w:rsidP="007C0F40">
            <w:pPr>
              <w:ind w:left="-142" w:right="-156"/>
              <w:jc w:val="center"/>
            </w:pPr>
            <w:hyperlink r:id="rId95" w:anchor="/document/72259416/entry/511" w:history="1">
              <w:r w:rsidR="007C0F40" w:rsidRPr="007C0F40">
                <w:t>п. 5.1.1</w:t>
              </w:r>
            </w:hyperlink>
            <w:r w:rsidR="007C0F40" w:rsidRPr="007C0F40">
              <w:t> СП 32.13330.2018</w:t>
            </w:r>
          </w:p>
        </w:tc>
      </w:tr>
      <w:tr w:rsidR="007C0F40" w:rsidRPr="007C0F40" w:rsidTr="00171932">
        <w:trPr>
          <w:trHeight w:val="332"/>
        </w:trPr>
        <w:tc>
          <w:tcPr>
            <w:tcW w:w="486" w:type="dxa"/>
            <w:hideMark/>
          </w:tcPr>
          <w:p w:rsidR="007C0F40" w:rsidRPr="007C0F40" w:rsidRDefault="007C0F40" w:rsidP="007C0F40">
            <w:pPr>
              <w:jc w:val="center"/>
            </w:pPr>
            <w:r w:rsidRPr="007C0F40">
              <w:t>3</w:t>
            </w:r>
          </w:p>
        </w:tc>
        <w:tc>
          <w:tcPr>
            <w:tcW w:w="2883" w:type="dxa"/>
            <w:hideMark/>
          </w:tcPr>
          <w:p w:rsidR="007C0F40" w:rsidRPr="007C0F40" w:rsidRDefault="007C0F40" w:rsidP="007C0F40">
            <w:pPr>
              <w:ind w:left="81" w:right="126"/>
            </w:pPr>
            <w:r w:rsidRPr="007C0F40">
              <w:t>Неучтенные расходы сточных вод</w:t>
            </w:r>
          </w:p>
        </w:tc>
        <w:tc>
          <w:tcPr>
            <w:tcW w:w="1701" w:type="dxa"/>
            <w:hideMark/>
          </w:tcPr>
          <w:p w:rsidR="007C0F40" w:rsidRPr="007C0F40" w:rsidRDefault="007C0F40" w:rsidP="007C0F40">
            <w:pPr>
              <w:ind w:left="-108" w:right="-108"/>
              <w:jc w:val="center"/>
            </w:pPr>
            <w:r w:rsidRPr="007C0F40">
              <w:t>% от водопотребления</w:t>
            </w:r>
          </w:p>
        </w:tc>
        <w:tc>
          <w:tcPr>
            <w:tcW w:w="1842" w:type="dxa"/>
            <w:hideMark/>
          </w:tcPr>
          <w:p w:rsidR="007C0F40" w:rsidRPr="007C0F40" w:rsidRDefault="007C0F40" w:rsidP="007C0F40">
            <w:pPr>
              <w:ind w:left="127"/>
              <w:jc w:val="center"/>
            </w:pPr>
            <w:r w:rsidRPr="007C0F40">
              <w:t>4-8</w:t>
            </w:r>
          </w:p>
        </w:tc>
        <w:tc>
          <w:tcPr>
            <w:tcW w:w="2835" w:type="dxa"/>
            <w:hideMark/>
          </w:tcPr>
          <w:p w:rsidR="007C0F40" w:rsidRPr="007C0F40" w:rsidRDefault="00EE4117" w:rsidP="007C0F40">
            <w:pPr>
              <w:jc w:val="center"/>
            </w:pPr>
            <w:hyperlink r:id="rId96" w:anchor="/document/72259416/entry/511" w:history="1">
              <w:r w:rsidR="007C0F40" w:rsidRPr="007C0F40">
                <w:t>п. 5.1.1</w:t>
              </w:r>
            </w:hyperlink>
            <w:r w:rsidR="007C0F40" w:rsidRPr="007C0F40">
              <w:t> СП 32.13330.2018</w:t>
            </w:r>
          </w:p>
        </w:tc>
      </w:tr>
      <w:tr w:rsidR="007C0F40" w:rsidRPr="007C0F40" w:rsidTr="00171932">
        <w:tc>
          <w:tcPr>
            <w:tcW w:w="486" w:type="dxa"/>
          </w:tcPr>
          <w:p w:rsidR="007C0F40" w:rsidRPr="007C0F40" w:rsidRDefault="007C0F40" w:rsidP="007C0F40">
            <w:pPr>
              <w:jc w:val="center"/>
            </w:pPr>
            <w:r w:rsidRPr="007C0F40">
              <w:t>4</w:t>
            </w:r>
          </w:p>
        </w:tc>
        <w:tc>
          <w:tcPr>
            <w:tcW w:w="2883" w:type="dxa"/>
          </w:tcPr>
          <w:p w:rsidR="007C0F40" w:rsidRPr="007C0F40" w:rsidRDefault="007C0F40" w:rsidP="007C0F40">
            <w:pPr>
              <w:ind w:left="81" w:right="126"/>
            </w:pPr>
            <w:r w:rsidRPr="007C0F40">
              <w:t>Дождевая канализация. Суточный объем поверхностного стока, поступающий на очистные сооружения</w:t>
            </w:r>
          </w:p>
        </w:tc>
        <w:tc>
          <w:tcPr>
            <w:tcW w:w="1701" w:type="dxa"/>
          </w:tcPr>
          <w:p w:rsidR="007C0F40" w:rsidRPr="007C0F40" w:rsidRDefault="007C0F40" w:rsidP="007C0F40">
            <w:pPr>
              <w:ind w:left="-108" w:right="-108"/>
              <w:jc w:val="center"/>
            </w:pPr>
            <w:r w:rsidRPr="007C0F40">
              <w:t>м</w:t>
            </w:r>
            <w:r w:rsidRPr="007C0F40">
              <w:rPr>
                <w:vertAlign w:val="superscript"/>
              </w:rPr>
              <w:t>3</w:t>
            </w:r>
            <w:r w:rsidRPr="007C0F40">
              <w:t>/</w:t>
            </w:r>
            <w:proofErr w:type="spellStart"/>
            <w:r w:rsidRPr="007C0F40">
              <w:t>сут</w:t>
            </w:r>
            <w:proofErr w:type="spellEnd"/>
            <w:r w:rsidRPr="007C0F40">
              <w:t>. с 1 га территории</w:t>
            </w:r>
          </w:p>
        </w:tc>
        <w:tc>
          <w:tcPr>
            <w:tcW w:w="1842" w:type="dxa"/>
          </w:tcPr>
          <w:p w:rsidR="007C0F40" w:rsidRPr="007C0F40" w:rsidRDefault="007C0F40" w:rsidP="007C0F40">
            <w:pPr>
              <w:ind w:left="127"/>
              <w:jc w:val="center"/>
            </w:pPr>
            <w:r w:rsidRPr="007C0F40">
              <w:t>25</w:t>
            </w:r>
          </w:p>
        </w:tc>
        <w:tc>
          <w:tcPr>
            <w:tcW w:w="2835" w:type="dxa"/>
          </w:tcPr>
          <w:p w:rsidR="007C0F40" w:rsidRPr="007C0F40" w:rsidRDefault="007C0F40" w:rsidP="007C0F40">
            <w:pPr>
              <w:ind w:left="34"/>
            </w:pPr>
            <w:r w:rsidRPr="007C0F40">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7C0F40" w:rsidRPr="007C0F40" w:rsidRDefault="007C0F40" w:rsidP="007C0F40">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7C0F40" w:rsidRPr="007C0F40" w:rsidRDefault="007C0F40" w:rsidP="007C0F40">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Примечание:</w:t>
      </w:r>
    </w:p>
    <w:p w:rsidR="007C0F40" w:rsidRPr="007C0F40" w:rsidRDefault="007C0F40" w:rsidP="007C0F40">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7C0F40">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7C0F40">
          <w:rPr>
            <w:rFonts w:ascii="Times New Roman" w:eastAsia="Times New Roman" w:hAnsi="Times New Roman" w:cs="Times New Roman"/>
            <w:lang w:eastAsia="ru-RU"/>
          </w:rPr>
          <w:t>Федеральный закон</w:t>
        </w:r>
      </w:hyperlink>
      <w:r w:rsidRPr="007C0F40">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7C0F40">
          <w:rPr>
            <w:rFonts w:ascii="Times New Roman" w:eastAsia="Times New Roman" w:hAnsi="Times New Roman" w:cs="Times New Roman"/>
            <w:lang w:eastAsia="ru-RU"/>
          </w:rPr>
          <w:t>СП 32.13330.2018</w:t>
        </w:r>
      </w:hyperlink>
      <w:r w:rsidRPr="007C0F40">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7C0F40">
          <w:rPr>
            <w:rFonts w:ascii="Times New Roman" w:eastAsia="Times New Roman" w:hAnsi="Times New Roman" w:cs="Times New Roman"/>
            <w:lang w:eastAsia="ru-RU"/>
          </w:rPr>
          <w:t>приказом</w:t>
        </w:r>
      </w:hyperlink>
      <w:r w:rsidRPr="007C0F40">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7C0F40">
        <w:rPr>
          <w:rFonts w:ascii="Times New Roman" w:eastAsia="Times New Roman" w:hAnsi="Times New Roman" w:cs="Times New Roman"/>
          <w:lang w:eastAsia="ru-RU"/>
        </w:rPr>
        <w:t>пр</w:t>
      </w:r>
      <w:proofErr w:type="spellEnd"/>
      <w:proofErr w:type="gramEnd"/>
      <w:r w:rsidRPr="007C0F40">
        <w:rPr>
          <w:rFonts w:ascii="Times New Roman" w:eastAsia="Times New Roman" w:hAnsi="Times New Roman" w:cs="Times New Roman"/>
          <w:lang w:eastAsia="ru-RU"/>
        </w:rPr>
        <w:t xml:space="preserve"> (в редакции </w:t>
      </w:r>
      <w:hyperlink r:id="rId100" w:anchor="/document/73868096/entry/1" w:history="1">
        <w:r w:rsidRPr="007C0F40">
          <w:rPr>
            <w:rFonts w:ascii="Times New Roman" w:eastAsia="Times New Roman" w:hAnsi="Times New Roman" w:cs="Times New Roman"/>
            <w:lang w:eastAsia="ru-RU"/>
          </w:rPr>
          <w:t>от 23.12.2019</w:t>
        </w:r>
      </w:hyperlink>
      <w:r w:rsidRPr="007C0F40">
        <w:rPr>
          <w:rFonts w:ascii="Times New Roman" w:eastAsia="Times New Roman" w:hAnsi="Times New Roman" w:cs="Times New Roman"/>
          <w:lang w:eastAsia="ru-RU"/>
        </w:rPr>
        <w:t>).</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7C0F40">
          <w:rPr>
            <w:rFonts w:ascii="Times New Roman" w:eastAsia="Times New Roman" w:hAnsi="Times New Roman" w:cs="Times New Roman"/>
            <w:lang w:eastAsia="ru-RU"/>
          </w:rPr>
          <w:t>Приказом</w:t>
        </w:r>
      </w:hyperlink>
      <w:r w:rsidRPr="007C0F40">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 xml:space="preserve">3. </w:t>
      </w:r>
      <w:proofErr w:type="gramStart"/>
      <w:r w:rsidRPr="007C0F40">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7C0F40">
          <w:rPr>
            <w:rFonts w:ascii="Times New Roman" w:eastAsia="Times New Roman" w:hAnsi="Times New Roman" w:cs="Times New Roman"/>
            <w:lang w:eastAsia="ru-RU"/>
          </w:rPr>
          <w:t>СП 30.13330.2020</w:t>
        </w:r>
      </w:hyperlink>
      <w:r w:rsidRPr="007C0F40">
        <w:rPr>
          <w:rFonts w:ascii="Times New Roman" w:eastAsia="Times New Roman" w:hAnsi="Times New Roman" w:cs="Times New Roman"/>
          <w:lang w:eastAsia="ru-RU"/>
        </w:rPr>
        <w:t>, </w:t>
      </w:r>
      <w:hyperlink r:id="rId103" w:anchor="/document/71692326/entry/0" w:history="1">
        <w:r w:rsidRPr="007C0F40">
          <w:rPr>
            <w:rFonts w:ascii="Times New Roman" w:eastAsia="Times New Roman" w:hAnsi="Times New Roman" w:cs="Times New Roman"/>
            <w:lang w:eastAsia="ru-RU"/>
          </w:rPr>
          <w:t>СП 42.13330.2016</w:t>
        </w:r>
      </w:hyperlink>
      <w:r w:rsidRPr="007C0F40">
        <w:rPr>
          <w:rFonts w:ascii="Times New Roman" w:eastAsia="Times New Roman" w:hAnsi="Times New Roman" w:cs="Times New Roman"/>
          <w:lang w:eastAsia="ru-RU"/>
        </w:rPr>
        <w:t>, </w:t>
      </w:r>
      <w:hyperlink r:id="rId104" w:anchor="/document/400289764/entry/0" w:history="1">
        <w:r w:rsidRPr="007C0F40">
          <w:rPr>
            <w:rFonts w:ascii="Times New Roman" w:eastAsia="Times New Roman" w:hAnsi="Times New Roman" w:cs="Times New Roman"/>
            <w:lang w:eastAsia="ru-RU"/>
          </w:rPr>
          <w:t>СанПиН 2.1.3684-21</w:t>
        </w:r>
      </w:hyperlink>
      <w:r w:rsidRPr="007C0F40">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7C0F40">
          <w:rPr>
            <w:rFonts w:ascii="Times New Roman" w:eastAsia="Times New Roman" w:hAnsi="Times New Roman" w:cs="Times New Roman"/>
            <w:lang w:eastAsia="ru-RU"/>
          </w:rPr>
          <w:t>СП 31.13330.2021</w:t>
        </w:r>
      </w:hyperlink>
      <w:r w:rsidRPr="007C0F40">
        <w:rPr>
          <w:rFonts w:ascii="Times New Roman" w:eastAsia="Times New Roman" w:hAnsi="Times New Roman" w:cs="Times New Roman"/>
          <w:lang w:eastAsia="ru-RU"/>
        </w:rPr>
        <w:t> без учета расхода воды на полив территорий и зеленых насаждений.</w:t>
      </w:r>
    </w:p>
    <w:p w:rsidR="007C0F40" w:rsidRPr="007C0F40" w:rsidRDefault="007C0F40" w:rsidP="007C0F40">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7C0F40" w:rsidRPr="007C0F40" w:rsidRDefault="007C0F40" w:rsidP="007C0F40">
      <w:pPr>
        <w:spacing w:after="120" w:line="240" w:lineRule="auto"/>
        <w:contextualSpacing/>
        <w:rPr>
          <w:rFonts w:ascii="Times New Roman" w:eastAsia="Times New Roman" w:hAnsi="Times New Roman" w:cs="Times New Roman"/>
          <w:color w:val="000000"/>
        </w:rPr>
      </w:pPr>
    </w:p>
    <w:p w:rsidR="007C0F40" w:rsidRPr="007C0F40" w:rsidRDefault="007C0F40" w:rsidP="007C0F40">
      <w:pPr>
        <w:spacing w:after="120" w:line="240" w:lineRule="auto"/>
        <w:ind w:firstLine="426"/>
        <w:contextualSpacing/>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7C0F40" w:rsidRPr="007C0F40" w:rsidRDefault="007C0F40" w:rsidP="007C0F40">
      <w:pPr>
        <w:spacing w:after="120" w:line="240" w:lineRule="auto"/>
        <w:contextualSpacing/>
        <w:jc w:val="center"/>
        <w:rPr>
          <w:rFonts w:ascii="Times New Roman" w:eastAsia="Times New Roman" w:hAnsi="Times New Roman" w:cs="Times New Roman"/>
          <w:color w:val="000000"/>
        </w:rPr>
      </w:pPr>
      <w:r w:rsidRPr="007C0F40">
        <w:rPr>
          <w:rFonts w:ascii="Times New Roman" w:eastAsia="Times New Roman" w:hAnsi="Times New Roman" w:cs="Times New Roman"/>
          <w:color w:val="000000"/>
        </w:rPr>
        <w:t>(в соответствии с таблицей 59 РНГП КК)</w:t>
      </w:r>
    </w:p>
    <w:p w:rsidR="007C0F40" w:rsidRPr="007C0F40" w:rsidRDefault="007C0F40" w:rsidP="007C0F40">
      <w:pPr>
        <w:spacing w:after="120" w:line="240" w:lineRule="auto"/>
        <w:contextualSpacing/>
        <w:jc w:val="right"/>
        <w:rPr>
          <w:rFonts w:ascii="Times New Roman" w:eastAsia="Times New Roman" w:hAnsi="Times New Roman" w:cs="Times New Roman"/>
          <w:color w:val="000000"/>
        </w:rPr>
      </w:pPr>
      <w:r w:rsidRPr="007C0F40">
        <w:rPr>
          <w:rFonts w:ascii="Times New Roman" w:eastAsia="Times New Roman" w:hAnsi="Times New Roman" w:cs="Times New Roman"/>
          <w:color w:val="000000"/>
        </w:rPr>
        <w:t>Таблица 3.1</w:t>
      </w:r>
      <w:r w:rsidRPr="007C0F40">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28"/>
        <w:gridCol w:w="3978"/>
        <w:gridCol w:w="1404"/>
        <w:gridCol w:w="1178"/>
        <w:gridCol w:w="2598"/>
      </w:tblGrid>
      <w:tr w:rsidR="007C0F40" w:rsidRPr="007C0F40" w:rsidTr="00171932">
        <w:trPr>
          <w:trHeight w:val="50"/>
        </w:trPr>
        <w:tc>
          <w:tcPr>
            <w:tcW w:w="368" w:type="pct"/>
            <w:vMerge w:val="restart"/>
          </w:tcPr>
          <w:p w:rsidR="007C0F40" w:rsidRPr="007C0F40" w:rsidRDefault="007C0F40" w:rsidP="007C0F40">
            <w:pPr>
              <w:jc w:val="center"/>
              <w:rPr>
                <w:color w:val="000000"/>
              </w:rPr>
            </w:pPr>
            <w:r w:rsidRPr="007C0F40">
              <w:rPr>
                <w:color w:val="000000"/>
              </w:rPr>
              <w:t>№</w:t>
            </w:r>
          </w:p>
        </w:tc>
        <w:tc>
          <w:tcPr>
            <w:tcW w:w="2012" w:type="pct"/>
            <w:vMerge w:val="restart"/>
            <w:hideMark/>
          </w:tcPr>
          <w:p w:rsidR="007C0F40" w:rsidRPr="007C0F40" w:rsidRDefault="007C0F40" w:rsidP="007C0F40">
            <w:pPr>
              <w:jc w:val="center"/>
              <w:rPr>
                <w:color w:val="000000"/>
              </w:rPr>
            </w:pPr>
            <w:r w:rsidRPr="007C0F40">
              <w:rPr>
                <w:color w:val="000000"/>
              </w:rPr>
              <w:t>Производительность очистных сооружений канализации, тыс. м</w:t>
            </w:r>
            <w:r w:rsidRPr="007C0F40">
              <w:rPr>
                <w:color w:val="000000"/>
                <w:vertAlign w:val="superscript"/>
              </w:rPr>
              <w:t>3</w:t>
            </w:r>
            <w:r w:rsidRPr="007C0F40">
              <w:rPr>
                <w:color w:val="000000"/>
              </w:rPr>
              <w:t>/</w:t>
            </w:r>
            <w:proofErr w:type="spellStart"/>
            <w:r w:rsidRPr="007C0F40">
              <w:rPr>
                <w:color w:val="000000"/>
              </w:rPr>
              <w:t>сут</w:t>
            </w:r>
            <w:proofErr w:type="spellEnd"/>
            <w:r w:rsidRPr="007C0F40">
              <w:rPr>
                <w:color w:val="000000"/>
              </w:rPr>
              <w:t>.</w:t>
            </w:r>
          </w:p>
        </w:tc>
        <w:tc>
          <w:tcPr>
            <w:tcW w:w="2620" w:type="pct"/>
            <w:gridSpan w:val="3"/>
            <w:hideMark/>
          </w:tcPr>
          <w:p w:rsidR="007C0F40" w:rsidRPr="007C0F40" w:rsidRDefault="007C0F40" w:rsidP="007C0F40">
            <w:pPr>
              <w:jc w:val="center"/>
            </w:pPr>
            <w:r w:rsidRPr="007C0F40">
              <w:rPr>
                <w:color w:val="000000"/>
              </w:rPr>
              <w:t xml:space="preserve">Площадь земельных участков, </w:t>
            </w:r>
            <w:proofErr w:type="gramStart"/>
            <w:r w:rsidRPr="007C0F40">
              <w:rPr>
                <w:color w:val="000000"/>
              </w:rPr>
              <w:t>га</w:t>
            </w:r>
            <w:proofErr w:type="gramEnd"/>
            <w:r w:rsidRPr="007C0F40">
              <w:rPr>
                <w:color w:val="000000"/>
              </w:rPr>
              <w:t xml:space="preserve"> (1)</w:t>
            </w:r>
          </w:p>
        </w:tc>
      </w:tr>
      <w:tr w:rsidR="007C0F40" w:rsidRPr="007C0F40" w:rsidTr="00171932">
        <w:trPr>
          <w:trHeight w:val="347"/>
        </w:trPr>
        <w:tc>
          <w:tcPr>
            <w:tcW w:w="368" w:type="pct"/>
            <w:vMerge/>
          </w:tcPr>
          <w:p w:rsidR="007C0F40" w:rsidRPr="007C0F40" w:rsidRDefault="007C0F40" w:rsidP="007C0F40">
            <w:pPr>
              <w:jc w:val="center"/>
            </w:pPr>
          </w:p>
        </w:tc>
        <w:tc>
          <w:tcPr>
            <w:tcW w:w="2012" w:type="pct"/>
            <w:vMerge/>
            <w:hideMark/>
          </w:tcPr>
          <w:p w:rsidR="007C0F40" w:rsidRPr="007C0F40" w:rsidRDefault="007C0F40" w:rsidP="007C0F40">
            <w:pPr>
              <w:jc w:val="center"/>
            </w:pPr>
          </w:p>
        </w:tc>
        <w:tc>
          <w:tcPr>
            <w:tcW w:w="710" w:type="pct"/>
            <w:hideMark/>
          </w:tcPr>
          <w:p w:rsidR="007C0F40" w:rsidRPr="007C0F40" w:rsidRDefault="007C0F40" w:rsidP="007C0F40">
            <w:pPr>
              <w:jc w:val="center"/>
            </w:pPr>
            <w:r w:rsidRPr="007C0F40">
              <w:rPr>
                <w:color w:val="000000"/>
              </w:rPr>
              <w:t>Очистных сооружений</w:t>
            </w:r>
          </w:p>
        </w:tc>
        <w:tc>
          <w:tcPr>
            <w:tcW w:w="596" w:type="pct"/>
            <w:hideMark/>
          </w:tcPr>
          <w:p w:rsidR="007C0F40" w:rsidRPr="007C0F40" w:rsidRDefault="007C0F40" w:rsidP="007C0F40">
            <w:pPr>
              <w:jc w:val="center"/>
            </w:pPr>
            <w:r w:rsidRPr="007C0F40">
              <w:rPr>
                <w:color w:val="000000"/>
              </w:rPr>
              <w:t>Иловых площадок</w:t>
            </w:r>
          </w:p>
        </w:tc>
        <w:tc>
          <w:tcPr>
            <w:tcW w:w="1314" w:type="pct"/>
            <w:hideMark/>
          </w:tcPr>
          <w:p w:rsidR="007C0F40" w:rsidRPr="007C0F40" w:rsidRDefault="007C0F40" w:rsidP="007C0F40">
            <w:pPr>
              <w:jc w:val="center"/>
              <w:rPr>
                <w:color w:val="000000"/>
              </w:rPr>
            </w:pPr>
            <w:r w:rsidRPr="007C0F40">
              <w:rPr>
                <w:color w:val="000000"/>
              </w:rPr>
              <w:t>Биологических прудов глубокой очистки сточных вод</w:t>
            </w:r>
          </w:p>
        </w:tc>
      </w:tr>
      <w:tr w:rsidR="007C0F40" w:rsidRPr="007C0F40" w:rsidTr="00171932">
        <w:trPr>
          <w:trHeight w:val="20"/>
        </w:trPr>
        <w:tc>
          <w:tcPr>
            <w:tcW w:w="368" w:type="pct"/>
          </w:tcPr>
          <w:p w:rsidR="007C0F40" w:rsidRPr="007C0F40" w:rsidRDefault="007C0F40" w:rsidP="007C0F40">
            <w:pPr>
              <w:jc w:val="center"/>
            </w:pPr>
            <w:r w:rsidRPr="007C0F40">
              <w:rPr>
                <w:color w:val="000000"/>
              </w:rPr>
              <w:t>1.</w:t>
            </w:r>
          </w:p>
        </w:tc>
        <w:tc>
          <w:tcPr>
            <w:tcW w:w="2012"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до 0,7</w:t>
            </w:r>
          </w:p>
        </w:tc>
        <w:tc>
          <w:tcPr>
            <w:tcW w:w="710"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0,5</w:t>
            </w:r>
          </w:p>
        </w:tc>
        <w:tc>
          <w:tcPr>
            <w:tcW w:w="596"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0,2</w:t>
            </w:r>
          </w:p>
        </w:tc>
        <w:tc>
          <w:tcPr>
            <w:tcW w:w="1314"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w:t>
            </w:r>
          </w:p>
        </w:tc>
      </w:tr>
      <w:tr w:rsidR="007C0F40" w:rsidRPr="007C0F40" w:rsidTr="00171932">
        <w:trPr>
          <w:trHeight w:val="20"/>
        </w:trPr>
        <w:tc>
          <w:tcPr>
            <w:tcW w:w="368" w:type="pct"/>
          </w:tcPr>
          <w:p w:rsidR="007C0F40" w:rsidRPr="007C0F40" w:rsidRDefault="007C0F40" w:rsidP="007C0F40">
            <w:pPr>
              <w:jc w:val="center"/>
            </w:pPr>
            <w:r w:rsidRPr="007C0F40">
              <w:rPr>
                <w:color w:val="000000"/>
              </w:rPr>
              <w:t>2.</w:t>
            </w:r>
          </w:p>
        </w:tc>
        <w:tc>
          <w:tcPr>
            <w:tcW w:w="2012"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св. 0,7 до 17</w:t>
            </w:r>
          </w:p>
        </w:tc>
        <w:tc>
          <w:tcPr>
            <w:tcW w:w="710"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4</w:t>
            </w:r>
          </w:p>
        </w:tc>
        <w:tc>
          <w:tcPr>
            <w:tcW w:w="596"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3</w:t>
            </w:r>
          </w:p>
        </w:tc>
        <w:tc>
          <w:tcPr>
            <w:tcW w:w="1314"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3</w:t>
            </w:r>
          </w:p>
        </w:tc>
      </w:tr>
      <w:tr w:rsidR="007C0F40" w:rsidRPr="007C0F40" w:rsidTr="00171932">
        <w:trPr>
          <w:trHeight w:val="20"/>
        </w:trPr>
        <w:tc>
          <w:tcPr>
            <w:tcW w:w="368" w:type="pct"/>
          </w:tcPr>
          <w:p w:rsidR="007C0F40" w:rsidRPr="007C0F40" w:rsidRDefault="007C0F40" w:rsidP="007C0F40">
            <w:pPr>
              <w:jc w:val="center"/>
            </w:pPr>
            <w:r w:rsidRPr="007C0F40">
              <w:rPr>
                <w:color w:val="000000"/>
              </w:rPr>
              <w:t>3.</w:t>
            </w:r>
          </w:p>
        </w:tc>
        <w:tc>
          <w:tcPr>
            <w:tcW w:w="2012"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св. 17 до 40</w:t>
            </w:r>
          </w:p>
        </w:tc>
        <w:tc>
          <w:tcPr>
            <w:tcW w:w="710"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6</w:t>
            </w:r>
          </w:p>
        </w:tc>
        <w:tc>
          <w:tcPr>
            <w:tcW w:w="596"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9</w:t>
            </w:r>
          </w:p>
        </w:tc>
        <w:tc>
          <w:tcPr>
            <w:tcW w:w="1314"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6</w:t>
            </w:r>
          </w:p>
        </w:tc>
      </w:tr>
      <w:tr w:rsidR="007C0F40" w:rsidRPr="007C0F40" w:rsidTr="00171932">
        <w:trPr>
          <w:trHeight w:val="20"/>
        </w:trPr>
        <w:tc>
          <w:tcPr>
            <w:tcW w:w="368" w:type="pct"/>
          </w:tcPr>
          <w:p w:rsidR="007C0F40" w:rsidRPr="007C0F40" w:rsidRDefault="007C0F40" w:rsidP="007C0F40">
            <w:pPr>
              <w:jc w:val="center"/>
            </w:pPr>
            <w:r w:rsidRPr="007C0F40">
              <w:rPr>
                <w:color w:val="000000"/>
              </w:rPr>
              <w:t>4.</w:t>
            </w:r>
          </w:p>
        </w:tc>
        <w:tc>
          <w:tcPr>
            <w:tcW w:w="2012"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св. 40 до 130</w:t>
            </w:r>
          </w:p>
        </w:tc>
        <w:tc>
          <w:tcPr>
            <w:tcW w:w="710"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12</w:t>
            </w:r>
          </w:p>
        </w:tc>
        <w:tc>
          <w:tcPr>
            <w:tcW w:w="596"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25</w:t>
            </w:r>
          </w:p>
        </w:tc>
        <w:tc>
          <w:tcPr>
            <w:tcW w:w="1314" w:type="pct"/>
            <w:hideMark/>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20</w:t>
            </w:r>
          </w:p>
        </w:tc>
      </w:tr>
      <w:tr w:rsidR="007C0F40" w:rsidRPr="007C0F40" w:rsidTr="00171932">
        <w:trPr>
          <w:trHeight w:val="20"/>
        </w:trPr>
        <w:tc>
          <w:tcPr>
            <w:tcW w:w="368" w:type="pct"/>
          </w:tcPr>
          <w:p w:rsidR="007C0F40" w:rsidRPr="007C0F40" w:rsidRDefault="007C0F40" w:rsidP="007C0F40">
            <w:pPr>
              <w:jc w:val="center"/>
              <w:rPr>
                <w:color w:val="000000"/>
              </w:rPr>
            </w:pPr>
          </w:p>
        </w:tc>
        <w:tc>
          <w:tcPr>
            <w:tcW w:w="2012"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св. 130 до 175</w:t>
            </w:r>
          </w:p>
        </w:tc>
        <w:tc>
          <w:tcPr>
            <w:tcW w:w="710"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14</w:t>
            </w:r>
          </w:p>
        </w:tc>
        <w:tc>
          <w:tcPr>
            <w:tcW w:w="596"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30</w:t>
            </w:r>
          </w:p>
        </w:tc>
        <w:tc>
          <w:tcPr>
            <w:tcW w:w="1314"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30</w:t>
            </w:r>
          </w:p>
        </w:tc>
      </w:tr>
      <w:tr w:rsidR="007C0F40" w:rsidRPr="007C0F40" w:rsidTr="00171932">
        <w:trPr>
          <w:trHeight w:val="20"/>
        </w:trPr>
        <w:tc>
          <w:tcPr>
            <w:tcW w:w="368" w:type="pct"/>
          </w:tcPr>
          <w:p w:rsidR="007C0F40" w:rsidRPr="007C0F40" w:rsidRDefault="007C0F40" w:rsidP="007C0F40">
            <w:pPr>
              <w:jc w:val="center"/>
              <w:rPr>
                <w:color w:val="000000"/>
              </w:rPr>
            </w:pPr>
          </w:p>
        </w:tc>
        <w:tc>
          <w:tcPr>
            <w:tcW w:w="2012"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св. 175 до 280</w:t>
            </w:r>
          </w:p>
        </w:tc>
        <w:tc>
          <w:tcPr>
            <w:tcW w:w="710"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18</w:t>
            </w:r>
          </w:p>
        </w:tc>
        <w:tc>
          <w:tcPr>
            <w:tcW w:w="596"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55</w:t>
            </w:r>
          </w:p>
        </w:tc>
        <w:tc>
          <w:tcPr>
            <w:tcW w:w="1314" w:type="pct"/>
          </w:tcPr>
          <w:p w:rsidR="007C0F40" w:rsidRPr="007C0F40" w:rsidRDefault="007C0F40" w:rsidP="007C0F40">
            <w:pPr>
              <w:widowControl w:val="0"/>
              <w:shd w:val="clear" w:color="auto" w:fill="FFFFFF"/>
              <w:autoSpaceDE w:val="0"/>
              <w:autoSpaceDN w:val="0"/>
              <w:adjustRightInd w:val="0"/>
              <w:jc w:val="center"/>
              <w:rPr>
                <w:color w:val="000000"/>
              </w:rPr>
            </w:pPr>
            <w:r w:rsidRPr="007C0F40">
              <w:rPr>
                <w:color w:val="000000"/>
              </w:rPr>
              <w:t>-</w:t>
            </w:r>
          </w:p>
        </w:tc>
      </w:tr>
    </w:tbl>
    <w:p w:rsidR="007C0F40" w:rsidRPr="007C0F40" w:rsidRDefault="007C0F40" w:rsidP="007C0F40">
      <w:pPr>
        <w:spacing w:after="0" w:line="240" w:lineRule="auto"/>
        <w:ind w:left="102" w:right="103" w:firstLine="426"/>
        <w:contextualSpacing/>
        <w:jc w:val="both"/>
        <w:rPr>
          <w:rFonts w:ascii="Times New Roman" w:eastAsia="Times New Roman" w:hAnsi="Times New Roman" w:cs="Times New Roman"/>
          <w:color w:val="000000"/>
        </w:rPr>
      </w:pPr>
    </w:p>
    <w:p w:rsidR="007C0F40" w:rsidRPr="007C0F40" w:rsidRDefault="007C0F40" w:rsidP="007C0F40">
      <w:pPr>
        <w:spacing w:after="0" w:line="240" w:lineRule="auto"/>
        <w:ind w:left="102" w:right="103" w:firstLine="426"/>
        <w:contextualSpacing/>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Примечания.</w:t>
      </w:r>
    </w:p>
    <w:p w:rsidR="007C0F40" w:rsidRPr="007C0F40" w:rsidRDefault="007C0F40" w:rsidP="007C0F40">
      <w:pPr>
        <w:spacing w:after="0" w:line="240" w:lineRule="auto"/>
        <w:ind w:left="102" w:right="103" w:firstLine="426"/>
        <w:contextualSpacing/>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7C0F40" w:rsidRPr="007C0F40" w:rsidRDefault="007C0F40" w:rsidP="007C0F40">
      <w:pPr>
        <w:spacing w:after="0" w:line="240" w:lineRule="auto"/>
        <w:ind w:left="102" w:right="103" w:firstLine="426"/>
        <w:contextualSpacing/>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7C0F40">
        <w:rPr>
          <w:rFonts w:ascii="Times New Roman" w:eastAsia="Times New Roman" w:hAnsi="Times New Roman" w:cs="Times New Roman"/>
          <w:color w:val="000000"/>
        </w:rPr>
        <w:t>сут</w:t>
      </w:r>
      <w:proofErr w:type="spellEnd"/>
      <w:r w:rsidRPr="007C0F40">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7C0F40" w:rsidRPr="007C0F40" w:rsidRDefault="007C0F40" w:rsidP="007C0F40">
      <w:pPr>
        <w:spacing w:after="0" w:line="240" w:lineRule="auto"/>
        <w:ind w:left="102" w:right="103" w:firstLine="426"/>
        <w:contextualSpacing/>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2. Показатели следует принимать по проекту, согласно СП 42.13330. 2011</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водопровода из железобетонных и асбестоцементных труб - 5 м;</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водопровода из чугунных труб диаметром:</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200 мм - 1,5 м;</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свыше 200 мм - 3 м;</w:t>
      </w:r>
    </w:p>
    <w:p w:rsidR="007C0F40" w:rsidRPr="007C0F40" w:rsidRDefault="007C0F40" w:rsidP="007C0F40">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водопровода из пластмассовых труб - 1,5 м.</w:t>
      </w:r>
    </w:p>
    <w:p w:rsidR="007C0F40" w:rsidRPr="007C0F40" w:rsidRDefault="007C0F40" w:rsidP="007C0F40">
      <w:pPr>
        <w:spacing w:before="240" w:after="120" w:line="240" w:lineRule="auto"/>
        <w:contextualSpacing/>
        <w:jc w:val="center"/>
        <w:rPr>
          <w:rFonts w:ascii="Times New Roman" w:eastAsia="Times New Roman" w:hAnsi="Times New Roman" w:cs="Times New Roman"/>
          <w:color w:val="000000"/>
        </w:rPr>
      </w:pPr>
      <w:r w:rsidRPr="007C0F40">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7C0F40" w:rsidRPr="007C0F40" w:rsidRDefault="007C0F40" w:rsidP="007C0F40">
      <w:pPr>
        <w:widowControl w:val="0"/>
        <w:autoSpaceDE w:val="0"/>
        <w:autoSpaceDN w:val="0"/>
        <w:spacing w:after="240" w:line="240" w:lineRule="auto"/>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таблица 3.2 исключена решения _</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7C0F40">
          <w:rPr>
            <w:rFonts w:ascii="Times New Roman" w:eastAsia="Times New Roman" w:hAnsi="Times New Roman" w:cs="Times New Roman"/>
            <w:lang w:eastAsia="ru-RU"/>
          </w:rPr>
          <w:t>таблицей 12.1 п. 12.5</w:t>
        </w:r>
      </w:hyperlink>
      <w:r w:rsidRPr="007C0F40">
        <w:rPr>
          <w:rFonts w:ascii="Times New Roman" w:eastAsia="Times New Roman" w:hAnsi="Times New Roman" w:cs="Times New Roman"/>
          <w:lang w:eastAsia="ru-RU"/>
        </w:rPr>
        <w:t> СП 42.13330, </w:t>
      </w:r>
      <w:hyperlink r:id="rId107" w:anchor="/document/36978113/entry/590" w:history="1">
        <w:r w:rsidRPr="007C0F40">
          <w:rPr>
            <w:rFonts w:ascii="Times New Roman" w:eastAsia="Times New Roman" w:hAnsi="Times New Roman" w:cs="Times New Roman"/>
            <w:lang w:eastAsia="ru-RU"/>
          </w:rPr>
          <w:t>таблицей 59 части I</w:t>
        </w:r>
      </w:hyperlink>
      <w:r w:rsidRPr="007C0F40">
        <w:rPr>
          <w:rFonts w:ascii="Times New Roman" w:eastAsia="Times New Roman" w:hAnsi="Times New Roman" w:cs="Times New Roman"/>
          <w:lang w:eastAsia="ru-RU"/>
        </w:rPr>
        <w:t> НГП Краснодарского края.</w:t>
      </w:r>
    </w:p>
    <w:p w:rsidR="007C0F40" w:rsidRPr="007C0F40" w:rsidRDefault="007C0F40" w:rsidP="007C0F40">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7C0F40" w:rsidRPr="007C0F40" w:rsidTr="00171932">
        <w:trPr>
          <w:trHeight w:val="519"/>
        </w:trPr>
        <w:tc>
          <w:tcPr>
            <w:tcW w:w="4644" w:type="dxa"/>
            <w:vMerge w:val="restart"/>
          </w:tcPr>
          <w:p w:rsidR="007C0F40" w:rsidRPr="007C0F40" w:rsidRDefault="007C0F40" w:rsidP="007C0F40">
            <w:pPr>
              <w:widowControl w:val="0"/>
              <w:autoSpaceDE w:val="0"/>
              <w:autoSpaceDN w:val="0"/>
              <w:adjustRightInd w:val="0"/>
              <w:jc w:val="center"/>
            </w:pPr>
            <w:r w:rsidRPr="007C0F40">
              <w:t>Сооружение для очистки сточных вод</w:t>
            </w:r>
          </w:p>
        </w:tc>
        <w:tc>
          <w:tcPr>
            <w:tcW w:w="5103" w:type="dxa"/>
            <w:gridSpan w:val="4"/>
          </w:tcPr>
          <w:p w:rsidR="007C0F40" w:rsidRPr="007C0F40" w:rsidRDefault="007C0F40" w:rsidP="007C0F40">
            <w:pPr>
              <w:widowControl w:val="0"/>
              <w:autoSpaceDE w:val="0"/>
              <w:autoSpaceDN w:val="0"/>
              <w:adjustRightInd w:val="0"/>
              <w:jc w:val="center"/>
            </w:pPr>
            <w:r w:rsidRPr="007C0F40">
              <w:t xml:space="preserve">Расстояние в метрах при расчетной производительности очистных сооружений (тыс. </w:t>
            </w:r>
            <w:proofErr w:type="spellStart"/>
            <w:r w:rsidRPr="007C0F40">
              <w:t>куб.м</w:t>
            </w:r>
            <w:proofErr w:type="spellEnd"/>
            <w:r w:rsidRPr="007C0F40">
              <w:t xml:space="preserve">. </w:t>
            </w:r>
            <w:proofErr w:type="spellStart"/>
            <w:r w:rsidRPr="007C0F40">
              <w:t>сут</w:t>
            </w:r>
            <w:proofErr w:type="spellEnd"/>
            <w:r w:rsidRPr="007C0F40">
              <w:t>.)</w:t>
            </w:r>
          </w:p>
        </w:tc>
      </w:tr>
      <w:tr w:rsidR="007C0F40" w:rsidRPr="007C0F40" w:rsidTr="00171932">
        <w:trPr>
          <w:trHeight w:val="560"/>
        </w:trPr>
        <w:tc>
          <w:tcPr>
            <w:tcW w:w="4644" w:type="dxa"/>
            <w:vMerge/>
          </w:tcPr>
          <w:p w:rsidR="007C0F40" w:rsidRPr="007C0F40" w:rsidRDefault="007C0F40" w:rsidP="007C0F40">
            <w:pPr>
              <w:widowControl w:val="0"/>
              <w:autoSpaceDE w:val="0"/>
              <w:autoSpaceDN w:val="0"/>
              <w:adjustRightInd w:val="0"/>
              <w:jc w:val="both"/>
            </w:pPr>
          </w:p>
        </w:tc>
        <w:tc>
          <w:tcPr>
            <w:tcW w:w="1134" w:type="dxa"/>
          </w:tcPr>
          <w:p w:rsidR="007C0F40" w:rsidRPr="007C0F40" w:rsidRDefault="007C0F40" w:rsidP="007C0F40">
            <w:pPr>
              <w:widowControl w:val="0"/>
              <w:autoSpaceDE w:val="0"/>
              <w:autoSpaceDN w:val="0"/>
              <w:adjustRightInd w:val="0"/>
              <w:jc w:val="center"/>
            </w:pPr>
            <w:r w:rsidRPr="007C0F40">
              <w:t>до 0,2</w:t>
            </w:r>
          </w:p>
        </w:tc>
        <w:tc>
          <w:tcPr>
            <w:tcW w:w="1418" w:type="dxa"/>
          </w:tcPr>
          <w:p w:rsidR="007C0F40" w:rsidRPr="007C0F40" w:rsidRDefault="007C0F40" w:rsidP="007C0F40">
            <w:pPr>
              <w:widowControl w:val="0"/>
              <w:autoSpaceDE w:val="0"/>
              <w:autoSpaceDN w:val="0"/>
              <w:adjustRightInd w:val="0"/>
              <w:jc w:val="center"/>
            </w:pPr>
            <w:r w:rsidRPr="007C0F40">
              <w:t>более 0,2 до 5,0</w:t>
            </w:r>
          </w:p>
        </w:tc>
        <w:tc>
          <w:tcPr>
            <w:tcW w:w="1276" w:type="dxa"/>
          </w:tcPr>
          <w:p w:rsidR="007C0F40" w:rsidRPr="007C0F40" w:rsidRDefault="007C0F40" w:rsidP="007C0F40">
            <w:pPr>
              <w:widowControl w:val="0"/>
              <w:autoSpaceDE w:val="0"/>
              <w:autoSpaceDN w:val="0"/>
              <w:adjustRightInd w:val="0"/>
              <w:jc w:val="center"/>
            </w:pPr>
            <w:r w:rsidRPr="007C0F40">
              <w:t>более 5,0 до 50,0</w:t>
            </w:r>
          </w:p>
        </w:tc>
        <w:tc>
          <w:tcPr>
            <w:tcW w:w="1275" w:type="dxa"/>
          </w:tcPr>
          <w:p w:rsidR="007C0F40" w:rsidRPr="007C0F40" w:rsidRDefault="007C0F40" w:rsidP="007C0F40">
            <w:pPr>
              <w:widowControl w:val="0"/>
              <w:autoSpaceDE w:val="0"/>
              <w:autoSpaceDN w:val="0"/>
              <w:adjustRightInd w:val="0"/>
              <w:jc w:val="center"/>
            </w:pPr>
            <w:r w:rsidRPr="007C0F40">
              <w:t>более 50,0 до 280</w:t>
            </w:r>
          </w:p>
        </w:tc>
      </w:tr>
      <w:tr w:rsidR="007C0F40" w:rsidRPr="007C0F40" w:rsidTr="00171932">
        <w:trPr>
          <w:trHeight w:val="313"/>
        </w:trPr>
        <w:tc>
          <w:tcPr>
            <w:tcW w:w="4644" w:type="dxa"/>
          </w:tcPr>
          <w:p w:rsidR="007C0F40" w:rsidRPr="007C0F40" w:rsidRDefault="007C0F40" w:rsidP="007C0F40">
            <w:pPr>
              <w:widowControl w:val="0"/>
              <w:autoSpaceDE w:val="0"/>
              <w:autoSpaceDN w:val="0"/>
              <w:adjustRightInd w:val="0"/>
            </w:pPr>
            <w:r w:rsidRPr="007C0F40">
              <w:t>Насосные станции и аварийно-регулирующие резервуары</w:t>
            </w:r>
          </w:p>
        </w:tc>
        <w:tc>
          <w:tcPr>
            <w:tcW w:w="1134" w:type="dxa"/>
          </w:tcPr>
          <w:p w:rsidR="007C0F40" w:rsidRPr="007C0F40" w:rsidRDefault="007C0F40" w:rsidP="007C0F40">
            <w:pPr>
              <w:widowControl w:val="0"/>
              <w:autoSpaceDE w:val="0"/>
              <w:autoSpaceDN w:val="0"/>
              <w:adjustRightInd w:val="0"/>
              <w:jc w:val="center"/>
            </w:pPr>
            <w:r w:rsidRPr="007C0F40">
              <w:t>15</w:t>
            </w:r>
          </w:p>
        </w:tc>
        <w:tc>
          <w:tcPr>
            <w:tcW w:w="1418" w:type="dxa"/>
          </w:tcPr>
          <w:p w:rsidR="007C0F40" w:rsidRPr="007C0F40" w:rsidRDefault="007C0F40" w:rsidP="007C0F40">
            <w:pPr>
              <w:widowControl w:val="0"/>
              <w:autoSpaceDE w:val="0"/>
              <w:autoSpaceDN w:val="0"/>
              <w:adjustRightInd w:val="0"/>
              <w:jc w:val="center"/>
            </w:pPr>
            <w:r w:rsidRPr="007C0F40">
              <w:t>20</w:t>
            </w:r>
          </w:p>
        </w:tc>
        <w:tc>
          <w:tcPr>
            <w:tcW w:w="1276" w:type="dxa"/>
          </w:tcPr>
          <w:p w:rsidR="007C0F40" w:rsidRPr="007C0F40" w:rsidRDefault="007C0F40" w:rsidP="007C0F40">
            <w:pPr>
              <w:widowControl w:val="0"/>
              <w:autoSpaceDE w:val="0"/>
              <w:autoSpaceDN w:val="0"/>
              <w:adjustRightInd w:val="0"/>
              <w:jc w:val="center"/>
            </w:pPr>
            <w:r w:rsidRPr="007C0F40">
              <w:t>20</w:t>
            </w:r>
          </w:p>
        </w:tc>
        <w:tc>
          <w:tcPr>
            <w:tcW w:w="1275" w:type="dxa"/>
          </w:tcPr>
          <w:p w:rsidR="007C0F40" w:rsidRPr="007C0F40" w:rsidRDefault="007C0F40" w:rsidP="007C0F40">
            <w:pPr>
              <w:widowControl w:val="0"/>
              <w:autoSpaceDE w:val="0"/>
              <w:autoSpaceDN w:val="0"/>
              <w:adjustRightInd w:val="0"/>
              <w:jc w:val="center"/>
            </w:pPr>
            <w:r w:rsidRPr="007C0F40">
              <w:t>30</w:t>
            </w:r>
          </w:p>
        </w:tc>
      </w:tr>
      <w:tr w:rsidR="007C0F40" w:rsidRPr="007C0F40" w:rsidTr="00171932">
        <w:trPr>
          <w:trHeight w:val="845"/>
        </w:trPr>
        <w:tc>
          <w:tcPr>
            <w:tcW w:w="4644" w:type="dxa"/>
          </w:tcPr>
          <w:p w:rsidR="007C0F40" w:rsidRPr="007C0F40" w:rsidRDefault="007C0F40" w:rsidP="007C0F40">
            <w:pPr>
              <w:widowControl w:val="0"/>
              <w:autoSpaceDE w:val="0"/>
              <w:autoSpaceDN w:val="0"/>
              <w:adjustRightInd w:val="0"/>
            </w:pPr>
            <w:r w:rsidRPr="007C0F40">
              <w:lastRenderedPageBreak/>
              <w:t xml:space="preserve">Сооружения для механической и биологической очистки с иловыми площадками для </w:t>
            </w:r>
            <w:proofErr w:type="spellStart"/>
            <w:r w:rsidRPr="007C0F40">
              <w:t>сброженных</w:t>
            </w:r>
            <w:proofErr w:type="spellEnd"/>
            <w:r w:rsidRPr="007C0F40">
              <w:t xml:space="preserve"> осадков, а также иловые площадки</w:t>
            </w:r>
          </w:p>
        </w:tc>
        <w:tc>
          <w:tcPr>
            <w:tcW w:w="1134" w:type="dxa"/>
          </w:tcPr>
          <w:p w:rsidR="007C0F40" w:rsidRPr="007C0F40" w:rsidRDefault="007C0F40" w:rsidP="007C0F40">
            <w:pPr>
              <w:widowControl w:val="0"/>
              <w:autoSpaceDE w:val="0"/>
              <w:autoSpaceDN w:val="0"/>
              <w:adjustRightInd w:val="0"/>
              <w:jc w:val="center"/>
            </w:pPr>
            <w:r w:rsidRPr="007C0F40">
              <w:t>150</w:t>
            </w:r>
          </w:p>
        </w:tc>
        <w:tc>
          <w:tcPr>
            <w:tcW w:w="1418" w:type="dxa"/>
          </w:tcPr>
          <w:p w:rsidR="007C0F40" w:rsidRPr="007C0F40" w:rsidRDefault="007C0F40" w:rsidP="007C0F40">
            <w:pPr>
              <w:widowControl w:val="0"/>
              <w:autoSpaceDE w:val="0"/>
              <w:autoSpaceDN w:val="0"/>
              <w:adjustRightInd w:val="0"/>
              <w:jc w:val="center"/>
            </w:pPr>
            <w:r w:rsidRPr="007C0F40">
              <w:t>200</w:t>
            </w:r>
          </w:p>
        </w:tc>
        <w:tc>
          <w:tcPr>
            <w:tcW w:w="1276" w:type="dxa"/>
          </w:tcPr>
          <w:p w:rsidR="007C0F40" w:rsidRPr="007C0F40" w:rsidRDefault="007C0F40" w:rsidP="007C0F40">
            <w:pPr>
              <w:widowControl w:val="0"/>
              <w:autoSpaceDE w:val="0"/>
              <w:autoSpaceDN w:val="0"/>
              <w:adjustRightInd w:val="0"/>
              <w:jc w:val="center"/>
            </w:pPr>
            <w:r w:rsidRPr="007C0F40">
              <w:t>400</w:t>
            </w:r>
          </w:p>
        </w:tc>
        <w:tc>
          <w:tcPr>
            <w:tcW w:w="1275" w:type="dxa"/>
          </w:tcPr>
          <w:p w:rsidR="007C0F40" w:rsidRPr="007C0F40" w:rsidRDefault="007C0F40" w:rsidP="007C0F40">
            <w:pPr>
              <w:widowControl w:val="0"/>
              <w:autoSpaceDE w:val="0"/>
              <w:autoSpaceDN w:val="0"/>
              <w:adjustRightInd w:val="0"/>
              <w:jc w:val="center"/>
            </w:pPr>
            <w:r w:rsidRPr="007C0F40">
              <w:t>500</w:t>
            </w:r>
          </w:p>
        </w:tc>
      </w:tr>
      <w:tr w:rsidR="007C0F40" w:rsidRPr="007C0F40" w:rsidTr="00171932">
        <w:trPr>
          <w:trHeight w:val="1127"/>
        </w:trPr>
        <w:tc>
          <w:tcPr>
            <w:tcW w:w="4644" w:type="dxa"/>
          </w:tcPr>
          <w:p w:rsidR="007C0F40" w:rsidRPr="007C0F40" w:rsidRDefault="007C0F40" w:rsidP="007C0F40">
            <w:pPr>
              <w:widowControl w:val="0"/>
              <w:autoSpaceDE w:val="0"/>
              <w:autoSpaceDN w:val="0"/>
              <w:adjustRightInd w:val="0"/>
            </w:pPr>
            <w:r w:rsidRPr="007C0F40">
              <w:t>Сооружения для механической и биологической очистки с термомеханической обработкой осадка в закрытых помещениях</w:t>
            </w:r>
          </w:p>
          <w:p w:rsidR="007C0F40" w:rsidRPr="007C0F40" w:rsidRDefault="007C0F40" w:rsidP="007C0F40">
            <w:pPr>
              <w:widowControl w:val="0"/>
              <w:autoSpaceDE w:val="0"/>
              <w:autoSpaceDN w:val="0"/>
              <w:adjustRightInd w:val="0"/>
            </w:pPr>
            <w:r w:rsidRPr="007C0F40">
              <w:t>Поля:</w:t>
            </w:r>
          </w:p>
        </w:tc>
        <w:tc>
          <w:tcPr>
            <w:tcW w:w="1134" w:type="dxa"/>
          </w:tcPr>
          <w:p w:rsidR="007C0F40" w:rsidRPr="007C0F40" w:rsidRDefault="007C0F40" w:rsidP="007C0F40">
            <w:pPr>
              <w:widowControl w:val="0"/>
              <w:autoSpaceDE w:val="0"/>
              <w:autoSpaceDN w:val="0"/>
              <w:adjustRightInd w:val="0"/>
              <w:jc w:val="center"/>
            </w:pPr>
            <w:r w:rsidRPr="007C0F40">
              <w:t>100</w:t>
            </w:r>
          </w:p>
        </w:tc>
        <w:tc>
          <w:tcPr>
            <w:tcW w:w="1418" w:type="dxa"/>
          </w:tcPr>
          <w:p w:rsidR="007C0F40" w:rsidRPr="007C0F40" w:rsidRDefault="007C0F40" w:rsidP="007C0F40">
            <w:pPr>
              <w:widowControl w:val="0"/>
              <w:autoSpaceDE w:val="0"/>
              <w:autoSpaceDN w:val="0"/>
              <w:adjustRightInd w:val="0"/>
              <w:jc w:val="center"/>
            </w:pPr>
            <w:r w:rsidRPr="007C0F40">
              <w:t>150</w:t>
            </w:r>
          </w:p>
        </w:tc>
        <w:tc>
          <w:tcPr>
            <w:tcW w:w="1276" w:type="dxa"/>
          </w:tcPr>
          <w:p w:rsidR="007C0F40" w:rsidRPr="007C0F40" w:rsidRDefault="007C0F40" w:rsidP="007C0F40">
            <w:pPr>
              <w:widowControl w:val="0"/>
              <w:autoSpaceDE w:val="0"/>
              <w:autoSpaceDN w:val="0"/>
              <w:adjustRightInd w:val="0"/>
              <w:jc w:val="center"/>
            </w:pPr>
            <w:r w:rsidRPr="007C0F40">
              <w:t>300</w:t>
            </w:r>
          </w:p>
        </w:tc>
        <w:tc>
          <w:tcPr>
            <w:tcW w:w="1275" w:type="dxa"/>
          </w:tcPr>
          <w:p w:rsidR="007C0F40" w:rsidRPr="007C0F40" w:rsidRDefault="007C0F40" w:rsidP="007C0F40">
            <w:pPr>
              <w:widowControl w:val="0"/>
              <w:autoSpaceDE w:val="0"/>
              <w:autoSpaceDN w:val="0"/>
              <w:adjustRightInd w:val="0"/>
              <w:jc w:val="center"/>
            </w:pPr>
            <w:r w:rsidRPr="007C0F40">
              <w:t>400</w:t>
            </w:r>
          </w:p>
        </w:tc>
      </w:tr>
      <w:tr w:rsidR="007C0F40" w:rsidRPr="007C0F40" w:rsidTr="00171932">
        <w:trPr>
          <w:trHeight w:val="280"/>
        </w:trPr>
        <w:tc>
          <w:tcPr>
            <w:tcW w:w="4644" w:type="dxa"/>
          </w:tcPr>
          <w:p w:rsidR="007C0F40" w:rsidRPr="007C0F40" w:rsidRDefault="007C0F40" w:rsidP="007C0F40">
            <w:pPr>
              <w:widowControl w:val="0"/>
              <w:autoSpaceDE w:val="0"/>
              <w:autoSpaceDN w:val="0"/>
              <w:adjustRightInd w:val="0"/>
            </w:pPr>
            <w:r w:rsidRPr="007C0F40">
              <w:t>фильтрации</w:t>
            </w:r>
          </w:p>
        </w:tc>
        <w:tc>
          <w:tcPr>
            <w:tcW w:w="1134" w:type="dxa"/>
          </w:tcPr>
          <w:p w:rsidR="007C0F40" w:rsidRPr="007C0F40" w:rsidRDefault="007C0F40" w:rsidP="007C0F40">
            <w:pPr>
              <w:widowControl w:val="0"/>
              <w:autoSpaceDE w:val="0"/>
              <w:autoSpaceDN w:val="0"/>
              <w:adjustRightInd w:val="0"/>
              <w:jc w:val="center"/>
            </w:pPr>
            <w:r w:rsidRPr="007C0F40">
              <w:t>200</w:t>
            </w:r>
          </w:p>
        </w:tc>
        <w:tc>
          <w:tcPr>
            <w:tcW w:w="1418" w:type="dxa"/>
          </w:tcPr>
          <w:p w:rsidR="007C0F40" w:rsidRPr="007C0F40" w:rsidRDefault="007C0F40" w:rsidP="007C0F40">
            <w:pPr>
              <w:widowControl w:val="0"/>
              <w:autoSpaceDE w:val="0"/>
              <w:autoSpaceDN w:val="0"/>
              <w:adjustRightInd w:val="0"/>
              <w:jc w:val="center"/>
            </w:pPr>
            <w:r w:rsidRPr="007C0F40">
              <w:t>300</w:t>
            </w:r>
          </w:p>
        </w:tc>
        <w:tc>
          <w:tcPr>
            <w:tcW w:w="1276" w:type="dxa"/>
          </w:tcPr>
          <w:p w:rsidR="007C0F40" w:rsidRPr="007C0F40" w:rsidRDefault="007C0F40" w:rsidP="007C0F40">
            <w:pPr>
              <w:widowControl w:val="0"/>
              <w:autoSpaceDE w:val="0"/>
              <w:autoSpaceDN w:val="0"/>
              <w:adjustRightInd w:val="0"/>
              <w:jc w:val="center"/>
            </w:pPr>
            <w:r w:rsidRPr="007C0F40">
              <w:t>500</w:t>
            </w:r>
          </w:p>
        </w:tc>
        <w:tc>
          <w:tcPr>
            <w:tcW w:w="1275" w:type="dxa"/>
          </w:tcPr>
          <w:p w:rsidR="007C0F40" w:rsidRPr="007C0F40" w:rsidRDefault="007C0F40" w:rsidP="007C0F40">
            <w:pPr>
              <w:widowControl w:val="0"/>
              <w:autoSpaceDE w:val="0"/>
              <w:autoSpaceDN w:val="0"/>
              <w:adjustRightInd w:val="0"/>
              <w:jc w:val="center"/>
            </w:pPr>
            <w:r w:rsidRPr="007C0F40">
              <w:t>1000</w:t>
            </w:r>
          </w:p>
        </w:tc>
      </w:tr>
      <w:tr w:rsidR="007C0F40" w:rsidRPr="007C0F40" w:rsidTr="00171932">
        <w:trPr>
          <w:trHeight w:val="280"/>
        </w:trPr>
        <w:tc>
          <w:tcPr>
            <w:tcW w:w="4644" w:type="dxa"/>
          </w:tcPr>
          <w:p w:rsidR="007C0F40" w:rsidRPr="007C0F40" w:rsidRDefault="007C0F40" w:rsidP="007C0F40">
            <w:pPr>
              <w:widowControl w:val="0"/>
              <w:autoSpaceDE w:val="0"/>
              <w:autoSpaceDN w:val="0"/>
              <w:adjustRightInd w:val="0"/>
            </w:pPr>
            <w:r w:rsidRPr="007C0F40">
              <w:t>орошения</w:t>
            </w:r>
          </w:p>
        </w:tc>
        <w:tc>
          <w:tcPr>
            <w:tcW w:w="1134" w:type="dxa"/>
          </w:tcPr>
          <w:p w:rsidR="007C0F40" w:rsidRPr="007C0F40" w:rsidRDefault="007C0F40" w:rsidP="007C0F40">
            <w:pPr>
              <w:widowControl w:val="0"/>
              <w:autoSpaceDE w:val="0"/>
              <w:autoSpaceDN w:val="0"/>
              <w:adjustRightInd w:val="0"/>
              <w:jc w:val="center"/>
            </w:pPr>
            <w:r w:rsidRPr="007C0F40">
              <w:t>150</w:t>
            </w:r>
          </w:p>
        </w:tc>
        <w:tc>
          <w:tcPr>
            <w:tcW w:w="1418" w:type="dxa"/>
          </w:tcPr>
          <w:p w:rsidR="007C0F40" w:rsidRPr="007C0F40" w:rsidRDefault="007C0F40" w:rsidP="007C0F40">
            <w:pPr>
              <w:widowControl w:val="0"/>
              <w:autoSpaceDE w:val="0"/>
              <w:autoSpaceDN w:val="0"/>
              <w:adjustRightInd w:val="0"/>
              <w:jc w:val="center"/>
            </w:pPr>
            <w:r w:rsidRPr="007C0F40">
              <w:t>200</w:t>
            </w:r>
          </w:p>
        </w:tc>
        <w:tc>
          <w:tcPr>
            <w:tcW w:w="1276" w:type="dxa"/>
          </w:tcPr>
          <w:p w:rsidR="007C0F40" w:rsidRPr="007C0F40" w:rsidRDefault="007C0F40" w:rsidP="007C0F40">
            <w:pPr>
              <w:widowControl w:val="0"/>
              <w:autoSpaceDE w:val="0"/>
              <w:autoSpaceDN w:val="0"/>
              <w:adjustRightInd w:val="0"/>
              <w:jc w:val="center"/>
            </w:pPr>
            <w:r w:rsidRPr="007C0F40">
              <w:t>400</w:t>
            </w:r>
          </w:p>
        </w:tc>
        <w:tc>
          <w:tcPr>
            <w:tcW w:w="1275" w:type="dxa"/>
          </w:tcPr>
          <w:p w:rsidR="007C0F40" w:rsidRPr="007C0F40" w:rsidRDefault="007C0F40" w:rsidP="007C0F40">
            <w:pPr>
              <w:widowControl w:val="0"/>
              <w:autoSpaceDE w:val="0"/>
              <w:autoSpaceDN w:val="0"/>
              <w:adjustRightInd w:val="0"/>
              <w:jc w:val="center"/>
            </w:pPr>
            <w:r w:rsidRPr="007C0F40">
              <w:t>1000</w:t>
            </w:r>
          </w:p>
        </w:tc>
      </w:tr>
      <w:tr w:rsidR="007C0F40" w:rsidRPr="007C0F40" w:rsidTr="00171932">
        <w:trPr>
          <w:trHeight w:val="260"/>
        </w:trPr>
        <w:tc>
          <w:tcPr>
            <w:tcW w:w="4644" w:type="dxa"/>
          </w:tcPr>
          <w:p w:rsidR="007C0F40" w:rsidRPr="007C0F40" w:rsidRDefault="007C0F40" w:rsidP="007C0F40">
            <w:pPr>
              <w:widowControl w:val="0"/>
              <w:autoSpaceDE w:val="0"/>
              <w:autoSpaceDN w:val="0"/>
              <w:adjustRightInd w:val="0"/>
            </w:pPr>
            <w:r w:rsidRPr="007C0F40">
              <w:t>Биологические пруды</w:t>
            </w:r>
          </w:p>
        </w:tc>
        <w:tc>
          <w:tcPr>
            <w:tcW w:w="1134" w:type="dxa"/>
          </w:tcPr>
          <w:p w:rsidR="007C0F40" w:rsidRPr="007C0F40" w:rsidRDefault="007C0F40" w:rsidP="007C0F40">
            <w:pPr>
              <w:widowControl w:val="0"/>
              <w:autoSpaceDE w:val="0"/>
              <w:autoSpaceDN w:val="0"/>
              <w:adjustRightInd w:val="0"/>
              <w:jc w:val="center"/>
            </w:pPr>
            <w:r w:rsidRPr="007C0F40">
              <w:t>200</w:t>
            </w:r>
          </w:p>
        </w:tc>
        <w:tc>
          <w:tcPr>
            <w:tcW w:w="1418" w:type="dxa"/>
          </w:tcPr>
          <w:p w:rsidR="007C0F40" w:rsidRPr="007C0F40" w:rsidRDefault="007C0F40" w:rsidP="007C0F40">
            <w:pPr>
              <w:widowControl w:val="0"/>
              <w:autoSpaceDE w:val="0"/>
              <w:autoSpaceDN w:val="0"/>
              <w:adjustRightInd w:val="0"/>
              <w:jc w:val="center"/>
            </w:pPr>
            <w:r w:rsidRPr="007C0F40">
              <w:t>200</w:t>
            </w:r>
          </w:p>
        </w:tc>
        <w:tc>
          <w:tcPr>
            <w:tcW w:w="1276" w:type="dxa"/>
          </w:tcPr>
          <w:p w:rsidR="007C0F40" w:rsidRPr="007C0F40" w:rsidRDefault="007C0F40" w:rsidP="007C0F40">
            <w:pPr>
              <w:widowControl w:val="0"/>
              <w:autoSpaceDE w:val="0"/>
              <w:autoSpaceDN w:val="0"/>
              <w:adjustRightInd w:val="0"/>
              <w:jc w:val="center"/>
            </w:pPr>
            <w:r w:rsidRPr="007C0F40">
              <w:t>300</w:t>
            </w:r>
          </w:p>
        </w:tc>
        <w:tc>
          <w:tcPr>
            <w:tcW w:w="1275" w:type="dxa"/>
          </w:tcPr>
          <w:p w:rsidR="007C0F40" w:rsidRPr="007C0F40" w:rsidRDefault="007C0F40" w:rsidP="007C0F40">
            <w:pPr>
              <w:widowControl w:val="0"/>
              <w:autoSpaceDE w:val="0"/>
              <w:autoSpaceDN w:val="0"/>
              <w:adjustRightInd w:val="0"/>
              <w:jc w:val="center"/>
            </w:pPr>
            <w:r w:rsidRPr="007C0F40">
              <w:t>300</w:t>
            </w:r>
          </w:p>
        </w:tc>
      </w:tr>
    </w:tbl>
    <w:p w:rsidR="007C0F40" w:rsidRPr="007C0F40" w:rsidRDefault="007C0F40" w:rsidP="007C0F40">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Примечания:</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7C0F40">
        <w:rPr>
          <w:rFonts w:ascii="Times New Roman" w:eastAsia="Times New Roman" w:hAnsi="Times New Roman" w:cs="Times New Roman"/>
          <w:lang w:eastAsia="ru-RU"/>
        </w:rPr>
        <w:t>куб</w:t>
      </w:r>
      <w:proofErr w:type="gramStart"/>
      <w:r w:rsidRPr="007C0F40">
        <w:rPr>
          <w:rFonts w:ascii="Times New Roman" w:eastAsia="Times New Roman" w:hAnsi="Times New Roman" w:cs="Times New Roman"/>
          <w:lang w:eastAsia="ru-RU"/>
        </w:rPr>
        <w:t>.м</w:t>
      </w:r>
      <w:proofErr w:type="spellEnd"/>
      <w:proofErr w:type="gramEnd"/>
      <w:r w:rsidRPr="007C0F40">
        <w:rPr>
          <w:rFonts w:ascii="Times New Roman" w:eastAsia="Times New Roman" w:hAnsi="Times New Roman" w:cs="Times New Roman"/>
          <w:lang w:eastAsia="ru-RU"/>
        </w:rPr>
        <w:t>/</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7C0F40">
        <w:rPr>
          <w:rFonts w:ascii="Times New Roman" w:eastAsia="Times New Roman" w:hAnsi="Times New Roman" w:cs="Times New Roman"/>
          <w:lang w:eastAsia="ru-RU"/>
        </w:rPr>
        <w:t>куб</w:t>
      </w:r>
      <w:proofErr w:type="gramStart"/>
      <w:r w:rsidRPr="007C0F40">
        <w:rPr>
          <w:rFonts w:ascii="Times New Roman" w:eastAsia="Times New Roman" w:hAnsi="Times New Roman" w:cs="Times New Roman"/>
          <w:lang w:eastAsia="ru-RU"/>
        </w:rPr>
        <w:t>.м</w:t>
      </w:r>
      <w:proofErr w:type="spellEnd"/>
      <w:proofErr w:type="gramEnd"/>
      <w:r w:rsidRPr="007C0F40">
        <w:rPr>
          <w:rFonts w:ascii="Times New Roman" w:eastAsia="Times New Roman" w:hAnsi="Times New Roman" w:cs="Times New Roman"/>
          <w:lang w:eastAsia="ru-RU"/>
        </w:rPr>
        <w:t>/</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размер зоны следует сокращать на 30 процентов.</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7C0F40">
        <w:rPr>
          <w:rFonts w:ascii="Times New Roman" w:eastAsia="Times New Roman" w:hAnsi="Times New Roman" w:cs="Times New Roman"/>
          <w:lang w:eastAsia="ru-RU"/>
        </w:rPr>
        <w:t>куб</w:t>
      </w:r>
      <w:proofErr w:type="gramStart"/>
      <w:r w:rsidRPr="007C0F40">
        <w:rPr>
          <w:rFonts w:ascii="Times New Roman" w:eastAsia="Times New Roman" w:hAnsi="Times New Roman" w:cs="Times New Roman"/>
          <w:lang w:eastAsia="ru-RU"/>
        </w:rPr>
        <w:t>.м</w:t>
      </w:r>
      <w:proofErr w:type="spellEnd"/>
      <w:proofErr w:type="gramEnd"/>
      <w:r w:rsidRPr="007C0F40">
        <w:rPr>
          <w:rFonts w:ascii="Times New Roman" w:eastAsia="Times New Roman" w:hAnsi="Times New Roman" w:cs="Times New Roman"/>
          <w:lang w:eastAsia="ru-RU"/>
        </w:rPr>
        <w:t>/</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СЗЗ следует принимать размером 100 м.</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СЗЗ следует принимать размером 50 м.</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7C0F40">
        <w:rPr>
          <w:rFonts w:ascii="Times New Roman" w:eastAsia="Times New Roman" w:hAnsi="Times New Roman" w:cs="Times New Roman"/>
          <w:lang w:eastAsia="ru-RU"/>
        </w:rPr>
        <w:t>сут</w:t>
      </w:r>
      <w:proofErr w:type="spellEnd"/>
      <w:r w:rsidRPr="007C0F40">
        <w:rPr>
          <w:rFonts w:ascii="Times New Roman" w:eastAsia="Times New Roman" w:hAnsi="Times New Roman" w:cs="Times New Roman"/>
          <w:lang w:eastAsia="ru-RU"/>
        </w:rPr>
        <w:t>. – 50 м.</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7. СЗЗ, указанные </w:t>
      </w:r>
      <w:proofErr w:type="spellStart"/>
      <w:r w:rsidRPr="007C0F40">
        <w:rPr>
          <w:rFonts w:ascii="Times New Roman" w:eastAsia="Times New Roman" w:hAnsi="Times New Roman" w:cs="Times New Roman"/>
          <w:lang w:eastAsia="ru-RU"/>
        </w:rPr>
        <w:t>втаблице</w:t>
      </w:r>
      <w:proofErr w:type="spellEnd"/>
      <w:r w:rsidRPr="007C0F40">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1.2.4. В области электроснабжения</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подраздел 1.2.4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7C0F40" w:rsidRPr="007C0F40" w:rsidTr="00171932">
        <w:tc>
          <w:tcPr>
            <w:tcW w:w="72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widowControl w:val="0"/>
              <w:autoSpaceDE w:val="0"/>
              <w:autoSpaceDN w:val="0"/>
              <w:adjustRightInd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N </w:t>
            </w:r>
            <w:proofErr w:type="gramStart"/>
            <w:r w:rsidRPr="007C0F40">
              <w:rPr>
                <w:rFonts w:ascii="Times New Roman" w:eastAsia="Times New Roman" w:hAnsi="Times New Roman" w:cs="Times New Roman"/>
                <w:lang w:eastAsia="ru-RU"/>
              </w:rPr>
              <w:t>п</w:t>
            </w:r>
            <w:proofErr w:type="gramEnd"/>
            <w:r w:rsidRPr="007C0F40">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75"/>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 w:right="269"/>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Обоснование расчета</w:t>
            </w:r>
          </w:p>
        </w:tc>
      </w:tr>
      <w:tr w:rsidR="007C0F40" w:rsidRPr="007C0F40" w:rsidTr="00171932">
        <w:tc>
          <w:tcPr>
            <w:tcW w:w="72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75"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7C0F40">
              <w:rPr>
                <w:rFonts w:ascii="Times New Roman" w:eastAsia="Times New Roman" w:hAnsi="Times New Roman" w:cs="Times New Roman"/>
                <w:lang w:eastAsia="ru-RU"/>
              </w:rPr>
              <w:t>2</w:t>
            </w:r>
            <w:proofErr w:type="gramEnd"/>
            <w:r w:rsidRPr="007C0F40">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 w:right="26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7C0F40" w:rsidRPr="007C0F40" w:rsidTr="00171932">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75"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27" w:right="26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7C0F40" w:rsidRPr="007C0F40" w:rsidRDefault="007C0F40" w:rsidP="007C0F40">
      <w:pPr>
        <w:spacing w:before="240" w:after="0" w:line="240" w:lineRule="auto"/>
        <w:ind w:right="127"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7C0F40" w:rsidRPr="007C0F40" w:rsidRDefault="007C0F40" w:rsidP="007C0F40">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7C0F40">
        <w:rPr>
          <w:rFonts w:ascii="Times New Roman" w:eastAsia="Times New Roman" w:hAnsi="Times New Roman" w:cs="Times New Roman"/>
          <w:bCs/>
          <w:lang w:eastAsia="ru-RU"/>
        </w:rPr>
        <w:t xml:space="preserve">Расчетным показателем электропотребления является </w:t>
      </w:r>
      <w:r w:rsidRPr="007C0F40">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7C0F40">
        <w:rPr>
          <w:rFonts w:ascii="Times New Roman" w:eastAsia="Times New Roman" w:hAnsi="Times New Roman" w:cs="Times New Roman"/>
          <w:shd w:val="clear" w:color="auto" w:fill="FFFFFF"/>
          <w:lang w:eastAsia="ru-RU"/>
        </w:rPr>
        <w:t>электроприемников</w:t>
      </w:r>
      <w:proofErr w:type="spellEnd"/>
      <w:r w:rsidRPr="007C0F40">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7C0F40">
        <w:rPr>
          <w:rFonts w:ascii="Times New Roman" w:eastAsia="Times New Roman" w:hAnsi="Times New Roman" w:cs="Times New Roman"/>
          <w:bCs/>
          <w:lang w:eastAsia="ru-RU"/>
        </w:rPr>
        <w:t xml:space="preserve"> Показатель определяется расчетным путем в соответствии</w:t>
      </w:r>
      <w:r w:rsidRPr="007C0F40">
        <w:rPr>
          <w:rFonts w:ascii="Times New Roman" w:eastAsia="Times New Roman" w:hAnsi="Times New Roman" w:cs="Times New Roman"/>
          <w:b/>
          <w:bCs/>
          <w:lang w:eastAsia="ru-RU"/>
        </w:rPr>
        <w:t xml:space="preserve"> с </w:t>
      </w:r>
      <w:r w:rsidRPr="007C0F40">
        <w:rPr>
          <w:rFonts w:ascii="Times New Roman" w:eastAsia="Times New Roman" w:hAnsi="Times New Roman" w:cs="Times New Roman"/>
          <w:shd w:val="clear" w:color="auto" w:fill="FFFFFF"/>
          <w:lang w:eastAsia="ru-RU"/>
        </w:rPr>
        <w:t xml:space="preserve">Инструкцией по проектированию городских </w:t>
      </w:r>
      <w:r w:rsidRPr="007C0F40">
        <w:rPr>
          <w:rFonts w:ascii="Times New Roman" w:eastAsia="Times New Roman" w:hAnsi="Times New Roman" w:cs="Times New Roman"/>
          <w:shd w:val="clear" w:color="auto" w:fill="FFFFFF"/>
          <w:lang w:eastAsia="ru-RU"/>
        </w:rPr>
        <w:lastRenderedPageBreak/>
        <w:t>электрических сетей РД 34.20. 185-94 (утв. РАО ЕЭС, Министерством топлива и энергетики РФ             31 мая 1994 г., 7 июля 1994 г., далее - Инструкция).</w:t>
      </w:r>
    </w:p>
    <w:p w:rsidR="007C0F40" w:rsidRPr="007C0F40" w:rsidRDefault="007C0F40" w:rsidP="007C0F40">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7C0F40" w:rsidRPr="007C0F40" w:rsidRDefault="007C0F40" w:rsidP="007C0F40">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7C0F40">
        <w:rPr>
          <w:rFonts w:ascii="Times New Roman" w:eastAsia="Times New Roman" w:hAnsi="Times New Roman" w:cs="Times New Roman"/>
          <w:lang w:eastAsia="ru-RU"/>
        </w:rPr>
        <w:t>Расчетная электрическая нагрузка квартир.</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Расчетная электрическая нагрузка квартир </w:t>
      </w:r>
      <w:proofErr w:type="spellStart"/>
      <w:r w:rsidRPr="007C0F40">
        <w:rPr>
          <w:rFonts w:ascii="Times New Roman" w:eastAsia="Times New Roman" w:hAnsi="Times New Roman" w:cs="Times New Roman"/>
          <w:lang w:eastAsia="ru-RU"/>
        </w:rPr>
        <w:t>Ркв</w:t>
      </w:r>
      <w:proofErr w:type="spellEnd"/>
      <w:r w:rsidRPr="007C0F40">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7C0F40">
        <w:rPr>
          <w:rFonts w:ascii="Times New Roman" w:eastAsia="Times New Roman" w:hAnsi="Times New Roman" w:cs="Times New Roman"/>
          <w:lang w:eastAsia="ru-RU"/>
        </w:rPr>
        <w:t>Pкв</w:t>
      </w:r>
      <w:proofErr w:type="spellEnd"/>
      <w:r w:rsidRPr="007C0F40">
        <w:rPr>
          <w:rFonts w:ascii="Times New Roman" w:eastAsia="Times New Roman" w:hAnsi="Times New Roman" w:cs="Times New Roman"/>
          <w:lang w:eastAsia="ru-RU"/>
        </w:rPr>
        <w:t xml:space="preserve"> = </w:t>
      </w:r>
      <w:proofErr w:type="spellStart"/>
      <w:r w:rsidRPr="007C0F40">
        <w:rPr>
          <w:rFonts w:ascii="Times New Roman" w:eastAsia="Times New Roman" w:hAnsi="Times New Roman" w:cs="Times New Roman"/>
          <w:lang w:eastAsia="ru-RU"/>
        </w:rPr>
        <w:t>Pкв</w:t>
      </w:r>
      <w:proofErr w:type="gramStart"/>
      <w:r w:rsidRPr="007C0F40">
        <w:rPr>
          <w:rFonts w:ascii="Times New Roman" w:eastAsia="Times New Roman" w:hAnsi="Times New Roman" w:cs="Times New Roman"/>
          <w:lang w:eastAsia="ru-RU"/>
        </w:rPr>
        <w:t>.у</w:t>
      </w:r>
      <w:proofErr w:type="gramEnd"/>
      <w:r w:rsidRPr="007C0F40">
        <w:rPr>
          <w:rFonts w:ascii="Times New Roman" w:eastAsia="Times New Roman" w:hAnsi="Times New Roman" w:cs="Times New Roman"/>
          <w:lang w:eastAsia="ru-RU"/>
        </w:rPr>
        <w:t>д</w:t>
      </w:r>
      <w:proofErr w:type="spellEnd"/>
      <w:r w:rsidRPr="007C0F40">
        <w:rPr>
          <w:rFonts w:ascii="Times New Roman" w:eastAsia="Times New Roman" w:hAnsi="Times New Roman" w:cs="Times New Roman"/>
          <w:lang w:eastAsia="ru-RU"/>
        </w:rPr>
        <w:t xml:space="preserve"> x n, где:</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Pкв</w:t>
      </w:r>
      <w:proofErr w:type="gramStart"/>
      <w:r w:rsidRPr="007C0F40">
        <w:rPr>
          <w:rFonts w:ascii="Times New Roman" w:eastAsia="Times New Roman" w:hAnsi="Times New Roman" w:cs="Times New Roman"/>
          <w:lang w:eastAsia="ru-RU"/>
        </w:rPr>
        <w:t>.у</w:t>
      </w:r>
      <w:proofErr w:type="gramEnd"/>
      <w:r w:rsidRPr="007C0F40">
        <w:rPr>
          <w:rFonts w:ascii="Times New Roman" w:eastAsia="Times New Roman" w:hAnsi="Times New Roman" w:cs="Times New Roman"/>
          <w:lang w:eastAsia="ru-RU"/>
        </w:rPr>
        <w:t>д</w:t>
      </w:r>
      <w:proofErr w:type="spellEnd"/>
      <w:r w:rsidRPr="007C0F40">
        <w:rPr>
          <w:rFonts w:ascii="Times New Roman" w:eastAsia="Times New Roman" w:hAnsi="Times New Roman" w:cs="Times New Roman"/>
          <w:lang w:eastAsia="ru-RU"/>
        </w:rPr>
        <w:t xml:space="preserve"> - удельная расчетная электрическая нагрузка </w:t>
      </w:r>
      <w:proofErr w:type="spellStart"/>
      <w:r w:rsidRPr="007C0F40">
        <w:rPr>
          <w:rFonts w:ascii="Times New Roman" w:eastAsia="Times New Roman" w:hAnsi="Times New Roman" w:cs="Times New Roman"/>
          <w:lang w:eastAsia="ru-RU"/>
        </w:rPr>
        <w:t>электроприемников</w:t>
      </w:r>
      <w:proofErr w:type="spellEnd"/>
      <w:r w:rsidRPr="007C0F40">
        <w:rPr>
          <w:rFonts w:ascii="Times New Roman" w:eastAsia="Times New Roman" w:hAnsi="Times New Roman" w:cs="Times New Roman"/>
          <w:lang w:eastAsia="ru-RU"/>
        </w:rPr>
        <w:t xml:space="preserve"> квартир (домов), кВт/квартира;</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n - количество квартир.</w:t>
      </w:r>
    </w:p>
    <w:p w:rsidR="007C0F40" w:rsidRPr="007C0F40" w:rsidRDefault="007C0F40" w:rsidP="007C0F40">
      <w:pPr>
        <w:shd w:val="clear" w:color="auto" w:fill="FFFFFF"/>
        <w:spacing w:after="24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7C0F40">
        <w:rPr>
          <w:rFonts w:ascii="Times New Roman" w:eastAsia="Times New Roman" w:hAnsi="Times New Roman" w:cs="Times New Roman"/>
          <w:shd w:val="clear" w:color="auto" w:fill="FFFFFF"/>
          <w:lang w:eastAsia="ru-RU"/>
        </w:rPr>
        <w:t>водонагревом</w:t>
      </w:r>
      <w:proofErr w:type="spellEnd"/>
      <w:r w:rsidRPr="007C0F40">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Удельная расчетная электрическая нагрузка </w:t>
      </w:r>
      <w:proofErr w:type="spellStart"/>
      <w:r w:rsidRPr="007C0F40">
        <w:rPr>
          <w:rFonts w:ascii="Times New Roman" w:eastAsia="Times New Roman" w:hAnsi="Times New Roman" w:cs="Times New Roman"/>
          <w:lang w:eastAsia="ru-RU"/>
        </w:rPr>
        <w:t>электроприемников</w:t>
      </w:r>
      <w:proofErr w:type="spellEnd"/>
      <w:r w:rsidRPr="007C0F40">
        <w:rPr>
          <w:rFonts w:ascii="Times New Roman" w:eastAsia="Times New Roman" w:hAnsi="Times New Roman" w:cs="Times New Roman"/>
          <w:lang w:eastAsia="ru-RU"/>
        </w:rPr>
        <w:t xml:space="preserve"> квартир жилых зданий, </w:t>
      </w:r>
      <w:proofErr w:type="spellStart"/>
      <w:r w:rsidRPr="007C0F40">
        <w:rPr>
          <w:rFonts w:ascii="Times New Roman" w:eastAsia="Times New Roman" w:hAnsi="Times New Roman" w:cs="Times New Roman"/>
          <w:lang w:eastAsia="ru-RU"/>
        </w:rPr>
        <w:t>Pкв</w:t>
      </w:r>
      <w:proofErr w:type="gramStart"/>
      <w:r w:rsidRPr="007C0F40">
        <w:rPr>
          <w:rFonts w:ascii="Times New Roman" w:eastAsia="Times New Roman" w:hAnsi="Times New Roman" w:cs="Times New Roman"/>
          <w:lang w:eastAsia="ru-RU"/>
        </w:rPr>
        <w:t>.у</w:t>
      </w:r>
      <w:proofErr w:type="gramEnd"/>
      <w:r w:rsidRPr="007C0F40">
        <w:rPr>
          <w:rFonts w:ascii="Times New Roman" w:eastAsia="Times New Roman" w:hAnsi="Times New Roman" w:cs="Times New Roman"/>
          <w:lang w:eastAsia="ru-RU"/>
        </w:rPr>
        <w:t>д</w:t>
      </w:r>
      <w:proofErr w:type="spellEnd"/>
      <w:r w:rsidRPr="007C0F40">
        <w:rPr>
          <w:rFonts w:ascii="Times New Roman" w:eastAsia="Times New Roman" w:hAnsi="Times New Roman" w:cs="Times New Roman"/>
          <w:lang w:eastAsia="ru-RU"/>
        </w:rPr>
        <w:t>, кВт/квартира</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7C0F40" w:rsidRPr="007C0F40" w:rsidTr="00171932">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NN </w:t>
            </w:r>
          </w:p>
          <w:p w:rsidR="007C0F40" w:rsidRPr="007C0F40" w:rsidRDefault="007C0F40" w:rsidP="007C0F40">
            <w:pPr>
              <w:spacing w:after="0" w:line="240" w:lineRule="auto"/>
              <w:jc w:val="center"/>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Потребители</w:t>
            </w:r>
          </w:p>
          <w:p w:rsidR="007C0F40" w:rsidRPr="007C0F40" w:rsidRDefault="007C0F40" w:rsidP="007C0F40">
            <w:pPr>
              <w:spacing w:after="0" w:line="240" w:lineRule="auto"/>
              <w:ind w:left="93" w:right="159"/>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Количество квартир</w:t>
            </w:r>
          </w:p>
        </w:tc>
      </w:tr>
      <w:tr w:rsidR="007C0F40" w:rsidRPr="007C0F40" w:rsidTr="00171932">
        <w:tc>
          <w:tcPr>
            <w:tcW w:w="441"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1000</w:t>
            </w:r>
          </w:p>
        </w:tc>
      </w:tr>
      <w:tr w:rsidR="007C0F40" w:rsidRPr="007C0F40" w:rsidTr="00171932">
        <w:tc>
          <w:tcPr>
            <w:tcW w:w="441"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15"/>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r>
      <w:tr w:rsidR="007C0F40" w:rsidRPr="007C0F40" w:rsidTr="00171932">
        <w:tc>
          <w:tcPr>
            <w:tcW w:w="44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0,67</w:t>
            </w:r>
          </w:p>
        </w:tc>
      </w:tr>
      <w:tr w:rsidR="007C0F40" w:rsidRPr="007C0F40" w:rsidTr="00171932">
        <w:tc>
          <w:tcPr>
            <w:tcW w:w="44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0,76</w:t>
            </w:r>
          </w:p>
        </w:tc>
      </w:tr>
      <w:tr w:rsidR="007C0F40" w:rsidRPr="007C0F40" w:rsidTr="00171932">
        <w:tc>
          <w:tcPr>
            <w:tcW w:w="441"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1,19</w:t>
            </w:r>
          </w:p>
        </w:tc>
      </w:tr>
      <w:tr w:rsidR="007C0F40" w:rsidRPr="007C0F40" w:rsidTr="00171932">
        <w:tc>
          <w:tcPr>
            <w:tcW w:w="441"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7C0F40">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1,62</w:t>
            </w:r>
          </w:p>
        </w:tc>
      </w:tr>
      <w:tr w:rsidR="007C0F40" w:rsidRPr="007C0F40" w:rsidTr="00171932">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ind w:left="93" w:right="159"/>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0,46</w:t>
            </w:r>
          </w:p>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в зданиях по типовым проектам</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рекомендуемые значения</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7C0F40">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C0F40">
          <w:rPr>
            <w:rFonts w:ascii="Times New Roman" w:eastAsia="Times New Roman" w:hAnsi="Times New Roman" w:cs="Times New Roman"/>
            <w:lang w:eastAsia="ru-RU"/>
          </w:rPr>
          <w:t>пункту 1 таблицы 2.1.1</w:t>
        </w:r>
      </w:hyperlink>
      <w:r w:rsidRPr="007C0F40">
        <w:rPr>
          <w:rFonts w:ascii="Times New Roman" w:eastAsia="Times New Roman" w:hAnsi="Times New Roman" w:cs="Times New Roman"/>
          <w:lang w:eastAsia="ru-RU"/>
        </w:rPr>
        <w:t xml:space="preserve"> Инструкции</w:t>
      </w:r>
      <w:r w:rsidRPr="007C0F40">
        <w:rPr>
          <w:rFonts w:ascii="Times New Roman" w:eastAsia="Times New Roman" w:hAnsi="Times New Roman" w:cs="Times New Roman"/>
          <w:shd w:val="clear" w:color="auto" w:fill="FFFFFF"/>
          <w:lang w:eastAsia="ru-RU"/>
        </w:rPr>
        <w:t>)</w:t>
      </w:r>
      <w:r w:rsidRPr="007C0F40">
        <w:rPr>
          <w:rFonts w:ascii="Times New Roman" w:eastAsia="Times New Roman" w:hAnsi="Times New Roman" w:cs="Times New Roman"/>
          <w:lang w:eastAsia="ru-RU"/>
        </w:rPr>
        <w:t>.</w:t>
      </w:r>
      <w:proofErr w:type="gramEnd"/>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C0F40">
          <w:rPr>
            <w:rFonts w:ascii="Times New Roman" w:eastAsia="Times New Roman" w:hAnsi="Times New Roman" w:cs="Times New Roman"/>
            <w:lang w:eastAsia="ru-RU"/>
          </w:rPr>
          <w:t>таблице 2.2.1</w:t>
        </w:r>
      </w:hyperlink>
      <w:r w:rsidRPr="007C0F4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7C0F40">
          <w:rPr>
            <w:rFonts w:ascii="Times New Roman" w:eastAsia="Times New Roman" w:hAnsi="Times New Roman" w:cs="Times New Roman"/>
            <w:lang w:eastAsia="ru-RU"/>
          </w:rPr>
          <w:t>таблице 2.3.1</w:t>
        </w:r>
      </w:hyperlink>
      <w:r w:rsidRPr="007C0F4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 xml:space="preserve">Общий вид формулы для определения расчетной нагрузки линии 0,4 </w:t>
      </w:r>
      <w:proofErr w:type="spellStart"/>
      <w:r w:rsidRPr="007C0F40">
        <w:rPr>
          <w:rFonts w:ascii="Times New Roman" w:eastAsia="Times New Roman" w:hAnsi="Times New Roman" w:cs="Times New Roman"/>
          <w:lang w:eastAsia="ru-RU"/>
        </w:rPr>
        <w:t>кВ</w:t>
      </w:r>
      <w:proofErr w:type="spellEnd"/>
      <w:r w:rsidRPr="007C0F40">
        <w:rPr>
          <w:rFonts w:ascii="Times New Roman" w:eastAsia="Times New Roman" w:hAnsi="Times New Roman" w:cs="Times New Roman"/>
          <w:lang w:eastAsia="ru-RU"/>
        </w:rPr>
        <w:t xml:space="preserve">, </w:t>
      </w:r>
      <w:proofErr w:type="spellStart"/>
      <w:r w:rsidRPr="007C0F40">
        <w:rPr>
          <w:rFonts w:ascii="Times New Roman" w:eastAsia="Times New Roman" w:hAnsi="Times New Roman" w:cs="Times New Roman"/>
          <w:lang w:eastAsia="ru-RU"/>
        </w:rPr>
        <w:t>Pр</w:t>
      </w:r>
      <w:proofErr w:type="gramStart"/>
      <w:r w:rsidRPr="007C0F40">
        <w:rPr>
          <w:rFonts w:ascii="Times New Roman" w:eastAsia="Times New Roman" w:hAnsi="Times New Roman" w:cs="Times New Roman"/>
          <w:lang w:eastAsia="ru-RU"/>
        </w:rPr>
        <w:t>.л</w:t>
      </w:r>
      <w:proofErr w:type="spellEnd"/>
      <w:proofErr w:type="gramEnd"/>
      <w:r w:rsidRPr="007C0F40">
        <w:rPr>
          <w:rFonts w:ascii="Times New Roman" w:eastAsia="Times New Roman" w:hAnsi="Times New Roman" w:cs="Times New Roman"/>
          <w:lang w:eastAsia="ru-RU"/>
        </w:rPr>
        <w:t>, кВт:</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noProof/>
          <w:position w:val="-10"/>
          <w:lang w:eastAsia="ru-RU"/>
        </w:rPr>
        <w:drawing>
          <wp:inline distT="0" distB="0" distL="0" distR="0" wp14:anchorId="11C879C8" wp14:editId="52F4BBA8">
            <wp:extent cx="1737995" cy="25336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7C0F40">
        <w:rPr>
          <w:rFonts w:ascii="Times New Roman" w:eastAsia="Times New Roman" w:hAnsi="Times New Roman" w:cs="Times New Roman"/>
          <w:lang w:eastAsia="ru-RU"/>
        </w:rPr>
        <w:t>, где:</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7C0F40">
        <w:rPr>
          <w:rFonts w:ascii="Times New Roman" w:eastAsia="Times New Roman" w:hAnsi="Times New Roman" w:cs="Times New Roman"/>
          <w:lang w:eastAsia="ru-RU"/>
        </w:rPr>
        <w:t>P</w:t>
      </w:r>
      <w:proofErr w:type="gramEnd"/>
      <w:r w:rsidRPr="007C0F40">
        <w:rPr>
          <w:rFonts w:ascii="Times New Roman" w:eastAsia="Times New Roman" w:hAnsi="Times New Roman" w:cs="Times New Roman"/>
          <w:lang w:eastAsia="ru-RU"/>
        </w:rPr>
        <w:t>зд</w:t>
      </w:r>
      <w:proofErr w:type="spellEnd"/>
      <w:r w:rsidRPr="007C0F40">
        <w:rPr>
          <w:rFonts w:ascii="Times New Roman" w:eastAsia="Times New Roman" w:hAnsi="Times New Roman" w:cs="Times New Roman"/>
          <w:lang w:eastAsia="ru-RU"/>
        </w:rPr>
        <w:t xml:space="preserve"> </w:t>
      </w:r>
      <w:proofErr w:type="spellStart"/>
      <w:r w:rsidRPr="007C0F40">
        <w:rPr>
          <w:rFonts w:ascii="Times New Roman" w:eastAsia="Times New Roman" w:hAnsi="Times New Roman" w:cs="Times New Roman"/>
          <w:lang w:eastAsia="ru-RU"/>
        </w:rPr>
        <w:t>max</w:t>
      </w:r>
      <w:proofErr w:type="spellEnd"/>
      <w:r w:rsidRPr="007C0F4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7C0F40">
        <w:rPr>
          <w:rFonts w:ascii="Times New Roman" w:eastAsia="Times New Roman" w:hAnsi="Times New Roman" w:cs="Times New Roman"/>
          <w:lang w:eastAsia="ru-RU"/>
        </w:rPr>
        <w:t>P</w:t>
      </w:r>
      <w:proofErr w:type="gramEnd"/>
      <w:r w:rsidRPr="007C0F40">
        <w:rPr>
          <w:rFonts w:ascii="Times New Roman" w:eastAsia="Times New Roman" w:hAnsi="Times New Roman" w:cs="Times New Roman"/>
          <w:lang w:eastAsia="ru-RU"/>
        </w:rPr>
        <w:t>здi</w:t>
      </w:r>
      <w:proofErr w:type="spellEnd"/>
      <w:r w:rsidRPr="007C0F40">
        <w:rPr>
          <w:rFonts w:ascii="Times New Roman" w:eastAsia="Times New Roman" w:hAnsi="Times New Roman" w:cs="Times New Roman"/>
          <w:lang w:eastAsia="ru-RU"/>
        </w:rPr>
        <w:t xml:space="preserve"> - расчетные нагрузки других зданий, питаемых по линии, кВт;</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k</w:t>
      </w:r>
      <w:proofErr w:type="gramStart"/>
      <w:r w:rsidRPr="007C0F40">
        <w:rPr>
          <w:rFonts w:ascii="Times New Roman" w:eastAsia="Times New Roman" w:hAnsi="Times New Roman" w:cs="Times New Roman"/>
          <w:lang w:eastAsia="ru-RU"/>
        </w:rPr>
        <w:t>у</w:t>
      </w:r>
      <w:proofErr w:type="gramEnd"/>
      <w:r w:rsidRPr="007C0F40">
        <w:rPr>
          <w:rFonts w:ascii="Times New Roman" w:eastAsia="Times New Roman" w:hAnsi="Times New Roman" w:cs="Times New Roman"/>
          <w:lang w:eastAsia="ru-RU"/>
        </w:rPr>
        <w:t>i</w:t>
      </w:r>
      <w:proofErr w:type="spellEnd"/>
      <w:r w:rsidRPr="007C0F4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7C0F40">
        <w:rPr>
          <w:rFonts w:ascii="Times New Roman" w:eastAsia="Times New Roman" w:hAnsi="Times New Roman" w:cs="Times New Roman"/>
          <w:lang w:eastAsia="ru-RU"/>
        </w:rPr>
        <w:t>электроприемников</w:t>
      </w:r>
      <w:proofErr w:type="spellEnd"/>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7C0F40" w:rsidRPr="007C0F40" w:rsidRDefault="007C0F40" w:rsidP="007C0F40">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Удельная расчетная электрическая нагрузка </w:t>
      </w:r>
      <w:proofErr w:type="spellStart"/>
      <w:r w:rsidRPr="007C0F40">
        <w:rPr>
          <w:rFonts w:ascii="Times New Roman" w:eastAsia="Times New Roman" w:hAnsi="Times New Roman" w:cs="Times New Roman"/>
          <w:lang w:eastAsia="ru-RU"/>
        </w:rPr>
        <w:t>электроприемников</w:t>
      </w:r>
      <w:proofErr w:type="spellEnd"/>
      <w:r w:rsidRPr="007C0F40">
        <w:rPr>
          <w:rFonts w:ascii="Times New Roman" w:eastAsia="Times New Roman" w:hAnsi="Times New Roman" w:cs="Times New Roman"/>
          <w:lang w:eastAsia="ru-RU"/>
        </w:rPr>
        <w:t xml:space="preserve"> коттеджей, кВт/коттедж</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7C0F40" w:rsidRPr="007C0F40" w:rsidTr="00171932">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NN</w:t>
            </w:r>
          </w:p>
          <w:p w:rsidR="007C0F40" w:rsidRPr="007C0F40" w:rsidRDefault="007C0F40" w:rsidP="007C0F40">
            <w:pPr>
              <w:spacing w:after="0" w:line="240" w:lineRule="auto"/>
              <w:jc w:val="center"/>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4" w:right="127"/>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Количество коттеджей</w:t>
            </w:r>
          </w:p>
        </w:tc>
      </w:tr>
      <w:tr w:rsidR="007C0F40" w:rsidRPr="007C0F40" w:rsidTr="00171932">
        <w:tc>
          <w:tcPr>
            <w:tcW w:w="543"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w:t>
            </w:r>
          </w:p>
        </w:tc>
      </w:tr>
      <w:tr w:rsidR="007C0F40" w:rsidRPr="007C0F40" w:rsidTr="00171932">
        <w:tc>
          <w:tcPr>
            <w:tcW w:w="543"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4"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w:t>
            </w:r>
          </w:p>
        </w:tc>
      </w:tr>
      <w:tr w:rsidR="007C0F40" w:rsidRPr="007C0F40" w:rsidTr="00171932">
        <w:tc>
          <w:tcPr>
            <w:tcW w:w="543"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4"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5,0</w:t>
            </w:r>
          </w:p>
        </w:tc>
      </w:tr>
      <w:tr w:rsidR="007C0F40" w:rsidRPr="007C0F40" w:rsidTr="00171932">
        <w:tc>
          <w:tcPr>
            <w:tcW w:w="543"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4"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2,6</w:t>
            </w:r>
          </w:p>
        </w:tc>
      </w:tr>
      <w:tr w:rsidR="007C0F40" w:rsidRPr="007C0F40" w:rsidTr="00171932">
        <w:tc>
          <w:tcPr>
            <w:tcW w:w="543"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7C0F40" w:rsidRPr="007C0F40" w:rsidRDefault="007C0F40" w:rsidP="007C0F40">
            <w:pPr>
              <w:spacing w:after="0" w:line="240" w:lineRule="auto"/>
              <w:ind w:left="24" w:right="1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5,5</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 xml:space="preserve">Примечания: </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1</w:t>
      </w:r>
      <w:r w:rsidRPr="007C0F40">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7C0F40">
        <w:rPr>
          <w:rFonts w:ascii="Times New Roman" w:eastAsia="Times New Roman" w:hAnsi="Times New Roman" w:cs="Times New Roman"/>
          <w:lang w:eastAsia="ru-RU"/>
        </w:rPr>
        <w:t>электроводонагревателей</w:t>
      </w:r>
      <w:proofErr w:type="spellEnd"/>
      <w:r w:rsidRPr="007C0F40">
        <w:rPr>
          <w:rFonts w:ascii="Times New Roman" w:eastAsia="Times New Roman" w:hAnsi="Times New Roman" w:cs="Times New Roman"/>
          <w:lang w:eastAsia="ru-RU"/>
        </w:rPr>
        <w:t>.</w:t>
      </w:r>
    </w:p>
    <w:p w:rsidR="007C0F40" w:rsidRPr="007C0F40" w:rsidRDefault="007C0F40" w:rsidP="007C0F40">
      <w:pPr>
        <w:shd w:val="clear" w:color="auto" w:fill="FFFFFF"/>
        <w:spacing w:before="240"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Удельные расчетные электрические нагрузки, Вт/м</w:t>
      </w:r>
      <w:proofErr w:type="gramStart"/>
      <w:r w:rsidRPr="007C0F40">
        <w:rPr>
          <w:rFonts w:ascii="Times New Roman" w:eastAsia="Times New Roman" w:hAnsi="Times New Roman" w:cs="Times New Roman"/>
          <w:lang w:eastAsia="ru-RU"/>
        </w:rPr>
        <w:t>2</w:t>
      </w:r>
      <w:proofErr w:type="gramEnd"/>
      <w:r w:rsidRPr="007C0F40">
        <w:rPr>
          <w:rFonts w:ascii="Times New Roman" w:eastAsia="Times New Roman" w:hAnsi="Times New Roman" w:cs="Times New Roman"/>
          <w:lang w:eastAsia="ru-RU"/>
        </w:rPr>
        <w:t xml:space="preserve">, жилых зданий на шинах 0,4 </w:t>
      </w:r>
      <w:proofErr w:type="spellStart"/>
      <w:r w:rsidRPr="007C0F40">
        <w:rPr>
          <w:rFonts w:ascii="Times New Roman" w:eastAsia="Times New Roman" w:hAnsi="Times New Roman" w:cs="Times New Roman"/>
          <w:lang w:eastAsia="ru-RU"/>
        </w:rPr>
        <w:t>кВ</w:t>
      </w:r>
      <w:proofErr w:type="spellEnd"/>
      <w:r w:rsidRPr="007C0F40">
        <w:rPr>
          <w:rFonts w:ascii="Times New Roman" w:eastAsia="Times New Roman" w:hAnsi="Times New Roman" w:cs="Times New Roman"/>
          <w:lang w:eastAsia="ru-RU"/>
        </w:rPr>
        <w:t xml:space="preserve"> ТП</w:t>
      </w:r>
    </w:p>
    <w:p w:rsidR="007C0F40" w:rsidRPr="007C0F40" w:rsidRDefault="007C0F40" w:rsidP="007C0F40">
      <w:pPr>
        <w:shd w:val="clear" w:color="auto" w:fill="FFFFFF"/>
        <w:spacing w:after="0" w:line="240" w:lineRule="auto"/>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7C0F40" w:rsidRPr="007C0F40" w:rsidTr="00171932">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NN </w:t>
            </w: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Здание с плитами</w:t>
            </w:r>
          </w:p>
        </w:tc>
      </w:tr>
      <w:tr w:rsidR="007C0F40" w:rsidRPr="007C0F40" w:rsidTr="00171932">
        <w:tc>
          <w:tcPr>
            <w:tcW w:w="429"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7C0F40" w:rsidRPr="007C0F40" w:rsidRDefault="007C0F40" w:rsidP="007C0F40">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электрическими</w:t>
            </w:r>
          </w:p>
        </w:tc>
      </w:tr>
      <w:tr w:rsidR="007C0F40" w:rsidRPr="007C0F40" w:rsidTr="00171932">
        <w:tc>
          <w:tcPr>
            <w:tcW w:w="429"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20,7/0,98</w:t>
            </w:r>
          </w:p>
        </w:tc>
      </w:tr>
      <w:tr w:rsidR="007C0F40" w:rsidRPr="007C0F40" w:rsidTr="00171932">
        <w:tc>
          <w:tcPr>
            <w:tcW w:w="42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20,8/0,98</w:t>
            </w:r>
          </w:p>
        </w:tc>
      </w:tr>
      <w:tr w:rsidR="007C0F40" w:rsidRPr="007C0F40" w:rsidTr="00171932">
        <w:tc>
          <w:tcPr>
            <w:tcW w:w="42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r>
      <w:tr w:rsidR="007C0F40" w:rsidRPr="007C0F40" w:rsidTr="00171932">
        <w:tc>
          <w:tcPr>
            <w:tcW w:w="42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20,2/0,97</w:t>
            </w:r>
          </w:p>
        </w:tc>
      </w:tr>
      <w:tr w:rsidR="007C0F40" w:rsidRPr="007C0F40" w:rsidTr="00171932">
        <w:tc>
          <w:tcPr>
            <w:tcW w:w="42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20,9/0,97</w:t>
            </w:r>
          </w:p>
        </w:tc>
      </w:tr>
      <w:tr w:rsidR="007C0F40" w:rsidRPr="007C0F40" w:rsidTr="00171932">
        <w:tc>
          <w:tcPr>
            <w:tcW w:w="42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ind w:left="214"/>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21,8/0,96</w:t>
            </w:r>
          </w:p>
        </w:tc>
      </w:tr>
      <w:tr w:rsidR="007C0F40" w:rsidRPr="007C0F40" w:rsidTr="00171932">
        <w:tc>
          <w:tcPr>
            <w:tcW w:w="429"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ind w:left="214"/>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7C0F40" w:rsidRPr="007C0F40" w:rsidRDefault="007C0F40" w:rsidP="007C0F4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17,8/0,96</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Примечания:</w:t>
      </w:r>
      <w:r w:rsidRPr="007C0F40">
        <w:rPr>
          <w:rFonts w:ascii="Times New Roman" w:eastAsia="Times New Roman" w:hAnsi="Times New Roman" w:cs="Times New Roman"/>
          <w:lang w:eastAsia="ru-RU"/>
        </w:rPr>
        <w:t> </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7C0F40">
        <w:rPr>
          <w:rFonts w:ascii="Times New Roman" w:eastAsia="Times New Roman" w:hAnsi="Times New Roman" w:cs="Times New Roman"/>
          <w:lang w:eastAsia="ru-RU"/>
        </w:rPr>
        <w:t>электроотопления</w:t>
      </w:r>
      <w:proofErr w:type="spellEnd"/>
      <w:r w:rsidRPr="007C0F40">
        <w:rPr>
          <w:rFonts w:ascii="Times New Roman" w:eastAsia="Times New Roman" w:hAnsi="Times New Roman" w:cs="Times New Roman"/>
          <w:lang w:eastAsia="ru-RU"/>
        </w:rPr>
        <w:t xml:space="preserve">, </w:t>
      </w:r>
      <w:proofErr w:type="spellStart"/>
      <w:r w:rsidRPr="007C0F40">
        <w:rPr>
          <w:rFonts w:ascii="Times New Roman" w:eastAsia="Times New Roman" w:hAnsi="Times New Roman" w:cs="Times New Roman"/>
          <w:lang w:eastAsia="ru-RU"/>
        </w:rPr>
        <w:t>электроводонагрева</w:t>
      </w:r>
      <w:proofErr w:type="spellEnd"/>
      <w:r w:rsidRPr="007C0F40">
        <w:rPr>
          <w:rFonts w:ascii="Times New Roman" w:eastAsia="Times New Roman" w:hAnsi="Times New Roman" w:cs="Times New Roman"/>
          <w:lang w:eastAsia="ru-RU"/>
        </w:rPr>
        <w:t xml:space="preserve"> и бытовых кондиционеров воздуха.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в зданиях по типовым проектам и 150 м</w:t>
      </w:r>
      <w:r w:rsidRPr="007C0F40">
        <w:rPr>
          <w:rFonts w:ascii="Times New Roman" w:eastAsia="Times New Roman" w:hAnsi="Times New Roman" w:cs="Times New Roman"/>
          <w:vertAlign w:val="superscript"/>
          <w:lang w:eastAsia="ru-RU"/>
        </w:rPr>
        <w:t>2</w:t>
      </w:r>
      <w:r w:rsidRPr="007C0F40">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В знаменателе приведены значения коэффициента мощности.</w:t>
      </w:r>
    </w:p>
    <w:p w:rsidR="007C0F40" w:rsidRPr="007C0F40" w:rsidRDefault="007C0F40" w:rsidP="007C0F40">
      <w:pPr>
        <w:shd w:val="clear" w:color="auto" w:fill="FFFFFF"/>
        <w:spacing w:after="24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7C0F40">
          <w:rPr>
            <w:rFonts w:ascii="Times New Roman" w:eastAsia="Times New Roman" w:hAnsi="Times New Roman" w:cs="Times New Roman"/>
            <w:lang w:eastAsia="ru-RU"/>
          </w:rPr>
          <w:t>табл. 2.1.5</w:t>
        </w:r>
      </w:hyperlink>
      <w:r w:rsidRPr="007C0F40">
        <w:rPr>
          <w:rFonts w:ascii="Times New Roman" w:eastAsia="Times New Roman" w:hAnsi="Times New Roman" w:cs="Times New Roman"/>
          <w:lang w:eastAsia="ru-RU"/>
        </w:rPr>
        <w:t> Инструкции умножаются на коэффициент 1,3.</w:t>
      </w:r>
    </w:p>
    <w:p w:rsidR="007C0F40" w:rsidRPr="007C0F40" w:rsidRDefault="007C0F40" w:rsidP="007C0F40">
      <w:pPr>
        <w:shd w:val="clear" w:color="auto" w:fill="FFFFFF"/>
        <w:spacing w:after="24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7C0F40" w:rsidRPr="007C0F40" w:rsidRDefault="007C0F40" w:rsidP="007C0F40">
      <w:pPr>
        <w:shd w:val="clear" w:color="auto" w:fill="FFFFFF"/>
        <w:spacing w:after="0" w:line="240" w:lineRule="auto"/>
        <w:ind w:firstLine="851"/>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Удельные расчетные электрические нагрузки общественных зданий</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7C0F40" w:rsidRPr="007C0F40" w:rsidTr="00171932">
        <w:tc>
          <w:tcPr>
            <w:tcW w:w="724" w:type="dxa"/>
            <w:hideMark/>
          </w:tcPr>
          <w:p w:rsidR="007C0F40" w:rsidRPr="007C0F40" w:rsidRDefault="007C0F40" w:rsidP="007C0F40">
            <w:pPr>
              <w:ind w:firstLine="851"/>
              <w:jc w:val="center"/>
            </w:pPr>
            <w:r w:rsidRPr="007C0F40">
              <w:t>NN </w:t>
            </w:r>
            <w:proofErr w:type="spellStart"/>
            <w:r w:rsidRPr="007C0F40">
              <w:t>п.п</w:t>
            </w:r>
            <w:proofErr w:type="spellEnd"/>
            <w:r w:rsidRPr="007C0F40">
              <w:t>.</w:t>
            </w:r>
          </w:p>
        </w:tc>
        <w:tc>
          <w:tcPr>
            <w:tcW w:w="3119" w:type="dxa"/>
            <w:hideMark/>
          </w:tcPr>
          <w:p w:rsidR="007C0F40" w:rsidRPr="007C0F40" w:rsidRDefault="007C0F40" w:rsidP="007C0F40">
            <w:pPr>
              <w:ind w:left="-672" w:right="1042"/>
              <w:jc w:val="center"/>
            </w:pPr>
            <w:r w:rsidRPr="007C0F40">
              <w:t>Общественные здания</w:t>
            </w:r>
          </w:p>
        </w:tc>
        <w:tc>
          <w:tcPr>
            <w:tcW w:w="1559" w:type="dxa"/>
            <w:hideMark/>
          </w:tcPr>
          <w:p w:rsidR="007C0F40" w:rsidRPr="007C0F40" w:rsidRDefault="007C0F40" w:rsidP="007C0F40">
            <w:pPr>
              <w:ind w:left="5" w:right="127" w:hanging="147"/>
              <w:jc w:val="center"/>
            </w:pPr>
            <w:r w:rsidRPr="007C0F40">
              <w:t>Единица измерения</w:t>
            </w:r>
          </w:p>
        </w:tc>
        <w:tc>
          <w:tcPr>
            <w:tcW w:w="1559" w:type="dxa"/>
            <w:hideMark/>
          </w:tcPr>
          <w:p w:rsidR="007C0F40" w:rsidRPr="007C0F40" w:rsidRDefault="007C0F40" w:rsidP="007C0F40">
            <w:pPr>
              <w:ind w:left="5" w:right="127" w:hanging="5"/>
              <w:jc w:val="center"/>
            </w:pPr>
            <w:r w:rsidRPr="007C0F40">
              <w:t>Удельная нагрузка</w:t>
            </w:r>
          </w:p>
        </w:tc>
        <w:tc>
          <w:tcPr>
            <w:tcW w:w="2786" w:type="dxa"/>
            <w:gridSpan w:val="3"/>
            <w:hideMark/>
          </w:tcPr>
          <w:p w:rsidR="007C0F40" w:rsidRPr="007C0F40" w:rsidRDefault="007C0F40" w:rsidP="007C0F40">
            <w:pPr>
              <w:ind w:left="166" w:right="159" w:firstLine="13"/>
              <w:jc w:val="center"/>
            </w:pPr>
            <w:r w:rsidRPr="007C0F40">
              <w:t>Расчетные коэффициенты</w:t>
            </w:r>
          </w:p>
        </w:tc>
      </w:tr>
      <w:tr w:rsidR="007C0F40" w:rsidRPr="007C0F40" w:rsidTr="00171932">
        <w:tc>
          <w:tcPr>
            <w:tcW w:w="9747" w:type="dxa"/>
            <w:gridSpan w:val="7"/>
            <w:hideMark/>
          </w:tcPr>
          <w:p w:rsidR="007C0F40" w:rsidRPr="007C0F40" w:rsidRDefault="007C0F40" w:rsidP="007C0F40">
            <w:pPr>
              <w:ind w:firstLine="851"/>
              <w:jc w:val="center"/>
            </w:pPr>
            <w:r w:rsidRPr="007C0F40">
              <w:t>I УЧРЕЖДЕНИЯ ОБРАЗОВАНИЯ.</w:t>
            </w:r>
          </w:p>
        </w:tc>
      </w:tr>
      <w:tr w:rsidR="007C0F40" w:rsidRPr="007C0F40" w:rsidTr="00171932">
        <w:tc>
          <w:tcPr>
            <w:tcW w:w="724" w:type="dxa"/>
            <w:hideMark/>
          </w:tcPr>
          <w:p w:rsidR="007C0F40" w:rsidRPr="007C0F40" w:rsidRDefault="007C0F40" w:rsidP="007C0F40">
            <w:pPr>
              <w:ind w:left="-38"/>
            </w:pPr>
            <w:r w:rsidRPr="007C0F40">
              <w:t> </w:t>
            </w:r>
          </w:p>
        </w:tc>
        <w:tc>
          <w:tcPr>
            <w:tcW w:w="3119" w:type="dxa"/>
            <w:hideMark/>
          </w:tcPr>
          <w:p w:rsidR="007C0F40" w:rsidRPr="007C0F40" w:rsidRDefault="007C0F40" w:rsidP="007C0F40">
            <w:pPr>
              <w:ind w:left="39"/>
            </w:pPr>
            <w:r w:rsidRPr="007C0F40">
              <w:t>Общеобразовательные школы:</w:t>
            </w:r>
          </w:p>
        </w:tc>
        <w:tc>
          <w:tcPr>
            <w:tcW w:w="1559" w:type="dxa"/>
            <w:hideMark/>
          </w:tcPr>
          <w:p w:rsidR="007C0F40" w:rsidRPr="007C0F40" w:rsidRDefault="007C0F40" w:rsidP="007C0F40">
            <w:pPr>
              <w:ind w:left="552" w:right="1042"/>
              <w:jc w:val="center"/>
            </w:pPr>
          </w:p>
        </w:tc>
        <w:tc>
          <w:tcPr>
            <w:tcW w:w="1559" w:type="dxa"/>
            <w:hideMark/>
          </w:tcPr>
          <w:p w:rsidR="007C0F40" w:rsidRPr="007C0F40" w:rsidRDefault="007C0F40" w:rsidP="007C0F40">
            <w:pPr>
              <w:widowControl w:val="0"/>
              <w:autoSpaceDE w:val="0"/>
              <w:autoSpaceDN w:val="0"/>
              <w:adjustRightInd w:val="0"/>
              <w:jc w:val="center"/>
            </w:pPr>
          </w:p>
        </w:tc>
        <w:tc>
          <w:tcPr>
            <w:tcW w:w="1276" w:type="dxa"/>
            <w:hideMark/>
          </w:tcPr>
          <w:p w:rsidR="007C0F40" w:rsidRPr="007C0F40" w:rsidRDefault="007C0F40" w:rsidP="007C0F40">
            <w:pPr>
              <w:ind w:left="166" w:right="159" w:firstLine="13"/>
              <w:jc w:val="center"/>
            </w:pPr>
          </w:p>
        </w:tc>
        <w:tc>
          <w:tcPr>
            <w:tcW w:w="1510" w:type="dxa"/>
            <w:gridSpan w:val="2"/>
            <w:hideMark/>
          </w:tcPr>
          <w:p w:rsidR="007C0F40" w:rsidRPr="007C0F40" w:rsidRDefault="007C0F40" w:rsidP="007C0F40">
            <w:pPr>
              <w:ind w:left="166" w:right="159" w:firstLine="13"/>
              <w:jc w:val="center"/>
            </w:pPr>
          </w:p>
        </w:tc>
      </w:tr>
      <w:tr w:rsidR="007C0F40" w:rsidRPr="007C0F40" w:rsidTr="00171932">
        <w:tc>
          <w:tcPr>
            <w:tcW w:w="724" w:type="dxa"/>
            <w:hideMark/>
          </w:tcPr>
          <w:p w:rsidR="007C0F40" w:rsidRPr="007C0F40" w:rsidRDefault="007C0F40" w:rsidP="007C0F40">
            <w:pPr>
              <w:ind w:left="-38"/>
              <w:jc w:val="center"/>
            </w:pPr>
            <w:r w:rsidRPr="007C0F40">
              <w:t>1.</w:t>
            </w:r>
          </w:p>
        </w:tc>
        <w:tc>
          <w:tcPr>
            <w:tcW w:w="3119" w:type="dxa"/>
            <w:hideMark/>
          </w:tcPr>
          <w:p w:rsidR="007C0F40" w:rsidRPr="007C0F40" w:rsidRDefault="007C0F40" w:rsidP="007C0F40">
            <w:pPr>
              <w:ind w:left="39"/>
            </w:pPr>
            <w:r w:rsidRPr="007C0F40">
              <w:t>- с электрифицированными столовыми и спортзалами</w:t>
            </w:r>
          </w:p>
        </w:tc>
        <w:tc>
          <w:tcPr>
            <w:tcW w:w="1559" w:type="dxa"/>
            <w:hideMark/>
          </w:tcPr>
          <w:p w:rsidR="007C0F40" w:rsidRPr="007C0F40" w:rsidRDefault="007C0F40" w:rsidP="007C0F40">
            <w:pPr>
              <w:ind w:left="268"/>
              <w:jc w:val="center"/>
            </w:pPr>
            <w:r w:rsidRPr="007C0F40">
              <w:t>кВт/учащийся</w:t>
            </w:r>
          </w:p>
        </w:tc>
        <w:tc>
          <w:tcPr>
            <w:tcW w:w="1559" w:type="dxa"/>
            <w:hideMark/>
          </w:tcPr>
          <w:p w:rsidR="007C0F40" w:rsidRPr="007C0F40" w:rsidRDefault="007C0F40" w:rsidP="007C0F40">
            <w:pPr>
              <w:widowControl w:val="0"/>
              <w:autoSpaceDE w:val="0"/>
              <w:autoSpaceDN w:val="0"/>
              <w:adjustRightInd w:val="0"/>
              <w:jc w:val="center"/>
            </w:pPr>
            <w:r w:rsidRPr="007C0F40">
              <w:t>0,25</w:t>
            </w:r>
          </w:p>
        </w:tc>
        <w:tc>
          <w:tcPr>
            <w:tcW w:w="1276" w:type="dxa"/>
            <w:hideMark/>
          </w:tcPr>
          <w:p w:rsidR="007C0F40" w:rsidRPr="007C0F40" w:rsidRDefault="007C0F40" w:rsidP="007C0F40">
            <w:pPr>
              <w:ind w:left="166" w:right="159" w:firstLine="13"/>
              <w:jc w:val="center"/>
            </w:pPr>
            <w:r w:rsidRPr="007C0F40">
              <w:t>0,95</w:t>
            </w:r>
          </w:p>
        </w:tc>
        <w:tc>
          <w:tcPr>
            <w:tcW w:w="1510" w:type="dxa"/>
            <w:gridSpan w:val="2"/>
            <w:hideMark/>
          </w:tcPr>
          <w:p w:rsidR="007C0F40" w:rsidRPr="007C0F40" w:rsidRDefault="007C0F40" w:rsidP="007C0F40">
            <w:pPr>
              <w:ind w:left="166" w:right="159" w:firstLine="13"/>
              <w:jc w:val="center"/>
            </w:pPr>
            <w:r w:rsidRPr="007C0F40">
              <w:t>0,38</w:t>
            </w:r>
          </w:p>
        </w:tc>
      </w:tr>
      <w:tr w:rsidR="007C0F40" w:rsidRPr="007C0F40" w:rsidTr="00171932">
        <w:tc>
          <w:tcPr>
            <w:tcW w:w="724" w:type="dxa"/>
            <w:hideMark/>
          </w:tcPr>
          <w:p w:rsidR="007C0F40" w:rsidRPr="007C0F40" w:rsidRDefault="007C0F40" w:rsidP="007C0F40">
            <w:pPr>
              <w:ind w:left="-38"/>
              <w:jc w:val="center"/>
            </w:pPr>
            <w:r w:rsidRPr="007C0F40">
              <w:t>2.</w:t>
            </w:r>
          </w:p>
        </w:tc>
        <w:tc>
          <w:tcPr>
            <w:tcW w:w="3119" w:type="dxa"/>
            <w:hideMark/>
          </w:tcPr>
          <w:p w:rsidR="007C0F40" w:rsidRPr="007C0F40" w:rsidRDefault="007C0F40" w:rsidP="007C0F40">
            <w:pPr>
              <w:ind w:left="39"/>
            </w:pPr>
            <w:r w:rsidRPr="007C0F40">
              <w:t>- без электрифицированных столовых и спортзалами</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widowControl w:val="0"/>
              <w:autoSpaceDE w:val="0"/>
              <w:autoSpaceDN w:val="0"/>
              <w:adjustRightInd w:val="0"/>
              <w:jc w:val="center"/>
            </w:pPr>
            <w:r w:rsidRPr="007C0F40">
              <w:t>0,17</w:t>
            </w:r>
          </w:p>
        </w:tc>
        <w:tc>
          <w:tcPr>
            <w:tcW w:w="1276" w:type="dxa"/>
            <w:hideMark/>
          </w:tcPr>
          <w:p w:rsidR="007C0F40" w:rsidRPr="007C0F40" w:rsidRDefault="007C0F40" w:rsidP="007C0F40">
            <w:pPr>
              <w:ind w:left="166" w:right="159" w:firstLine="13"/>
              <w:jc w:val="center"/>
            </w:pPr>
            <w:r w:rsidRPr="007C0F40">
              <w:t>0,92</w:t>
            </w:r>
          </w:p>
        </w:tc>
        <w:tc>
          <w:tcPr>
            <w:tcW w:w="1510" w:type="dxa"/>
            <w:gridSpan w:val="2"/>
            <w:hideMark/>
          </w:tcPr>
          <w:p w:rsidR="007C0F40" w:rsidRPr="007C0F40" w:rsidRDefault="007C0F40" w:rsidP="007C0F40">
            <w:pPr>
              <w:ind w:left="166" w:right="159" w:firstLine="13"/>
              <w:jc w:val="center"/>
            </w:pPr>
            <w:r w:rsidRPr="007C0F40">
              <w:t>0,43</w:t>
            </w:r>
          </w:p>
        </w:tc>
      </w:tr>
      <w:tr w:rsidR="007C0F40" w:rsidRPr="007C0F40" w:rsidTr="00171932">
        <w:tc>
          <w:tcPr>
            <w:tcW w:w="724" w:type="dxa"/>
            <w:hideMark/>
          </w:tcPr>
          <w:p w:rsidR="007C0F40" w:rsidRPr="007C0F40" w:rsidRDefault="007C0F40" w:rsidP="007C0F40">
            <w:pPr>
              <w:ind w:left="-38"/>
              <w:jc w:val="center"/>
            </w:pPr>
            <w:r w:rsidRPr="007C0F40">
              <w:t>3.</w:t>
            </w:r>
          </w:p>
        </w:tc>
        <w:tc>
          <w:tcPr>
            <w:tcW w:w="3119" w:type="dxa"/>
            <w:hideMark/>
          </w:tcPr>
          <w:p w:rsidR="007C0F40" w:rsidRPr="007C0F40" w:rsidRDefault="007C0F40" w:rsidP="007C0F40">
            <w:pPr>
              <w:ind w:left="39"/>
            </w:pPr>
            <w:r w:rsidRPr="007C0F40">
              <w:t>- с буфетами без спортзалов</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widowControl w:val="0"/>
              <w:autoSpaceDE w:val="0"/>
              <w:autoSpaceDN w:val="0"/>
              <w:adjustRightInd w:val="0"/>
              <w:jc w:val="center"/>
            </w:pPr>
            <w:r w:rsidRPr="007C0F40">
              <w:t>0,17</w:t>
            </w:r>
          </w:p>
        </w:tc>
        <w:tc>
          <w:tcPr>
            <w:tcW w:w="1276" w:type="dxa"/>
            <w:hideMark/>
          </w:tcPr>
          <w:p w:rsidR="007C0F40" w:rsidRPr="007C0F40" w:rsidRDefault="007C0F40" w:rsidP="007C0F40">
            <w:pPr>
              <w:ind w:left="166" w:right="159" w:firstLine="13"/>
              <w:jc w:val="center"/>
            </w:pPr>
            <w:r w:rsidRPr="007C0F40">
              <w:t>0,92</w:t>
            </w:r>
          </w:p>
        </w:tc>
        <w:tc>
          <w:tcPr>
            <w:tcW w:w="1510" w:type="dxa"/>
            <w:gridSpan w:val="2"/>
            <w:hideMark/>
          </w:tcPr>
          <w:p w:rsidR="007C0F40" w:rsidRPr="007C0F40" w:rsidRDefault="007C0F40" w:rsidP="007C0F40">
            <w:pPr>
              <w:ind w:left="166" w:right="159" w:firstLine="13"/>
              <w:jc w:val="center"/>
            </w:pPr>
            <w:r w:rsidRPr="007C0F40">
              <w:t>0,43</w:t>
            </w:r>
          </w:p>
        </w:tc>
      </w:tr>
      <w:tr w:rsidR="007C0F40" w:rsidRPr="007C0F40" w:rsidTr="00171932">
        <w:tc>
          <w:tcPr>
            <w:tcW w:w="724" w:type="dxa"/>
            <w:hideMark/>
          </w:tcPr>
          <w:p w:rsidR="007C0F40" w:rsidRPr="007C0F40" w:rsidRDefault="007C0F40" w:rsidP="007C0F40">
            <w:pPr>
              <w:ind w:left="-38"/>
              <w:jc w:val="center"/>
            </w:pPr>
            <w:r w:rsidRPr="007C0F40">
              <w:t>4.</w:t>
            </w:r>
          </w:p>
        </w:tc>
        <w:tc>
          <w:tcPr>
            <w:tcW w:w="3119" w:type="dxa"/>
            <w:hideMark/>
          </w:tcPr>
          <w:p w:rsidR="007C0F40" w:rsidRPr="007C0F40" w:rsidRDefault="007C0F40" w:rsidP="007C0F40">
            <w:pPr>
              <w:ind w:left="39"/>
            </w:pPr>
            <w:r w:rsidRPr="007C0F40">
              <w:t>- без буфетов и спортзалов</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widowControl w:val="0"/>
              <w:autoSpaceDE w:val="0"/>
              <w:autoSpaceDN w:val="0"/>
              <w:adjustRightInd w:val="0"/>
              <w:jc w:val="center"/>
            </w:pPr>
            <w:r w:rsidRPr="007C0F40">
              <w:t>0,15</w:t>
            </w:r>
          </w:p>
        </w:tc>
        <w:tc>
          <w:tcPr>
            <w:tcW w:w="1276" w:type="dxa"/>
            <w:hideMark/>
          </w:tcPr>
          <w:p w:rsidR="007C0F40" w:rsidRPr="007C0F40" w:rsidRDefault="007C0F40" w:rsidP="007C0F40">
            <w:pPr>
              <w:ind w:left="166" w:right="159" w:firstLine="13"/>
              <w:jc w:val="center"/>
            </w:pPr>
            <w:r w:rsidRPr="007C0F40">
              <w:t>0,92</w:t>
            </w:r>
          </w:p>
        </w:tc>
        <w:tc>
          <w:tcPr>
            <w:tcW w:w="1510" w:type="dxa"/>
            <w:gridSpan w:val="2"/>
            <w:hideMark/>
          </w:tcPr>
          <w:p w:rsidR="007C0F40" w:rsidRPr="007C0F40" w:rsidRDefault="007C0F40" w:rsidP="007C0F40">
            <w:pPr>
              <w:ind w:left="166" w:right="159" w:firstLine="13"/>
              <w:jc w:val="center"/>
            </w:pPr>
            <w:r w:rsidRPr="007C0F40">
              <w:t>0,43</w:t>
            </w:r>
          </w:p>
        </w:tc>
      </w:tr>
      <w:tr w:rsidR="007C0F40" w:rsidRPr="007C0F40" w:rsidTr="00171932">
        <w:tc>
          <w:tcPr>
            <w:tcW w:w="724" w:type="dxa"/>
            <w:hideMark/>
          </w:tcPr>
          <w:p w:rsidR="007C0F40" w:rsidRPr="007C0F40" w:rsidRDefault="007C0F40" w:rsidP="007C0F40">
            <w:pPr>
              <w:ind w:left="-38"/>
              <w:jc w:val="center"/>
            </w:pPr>
            <w:r w:rsidRPr="007C0F40">
              <w:t>5.</w:t>
            </w:r>
          </w:p>
        </w:tc>
        <w:tc>
          <w:tcPr>
            <w:tcW w:w="3119" w:type="dxa"/>
            <w:hideMark/>
          </w:tcPr>
          <w:p w:rsidR="007C0F40" w:rsidRPr="007C0F40" w:rsidRDefault="007C0F40" w:rsidP="007C0F40">
            <w:pPr>
              <w:ind w:left="39"/>
            </w:pPr>
            <w:r w:rsidRPr="007C0F40">
              <w:t>Профессионально-технические училища со столовыми</w:t>
            </w:r>
          </w:p>
        </w:tc>
        <w:tc>
          <w:tcPr>
            <w:tcW w:w="1559" w:type="dxa"/>
            <w:hideMark/>
          </w:tcPr>
          <w:p w:rsidR="007C0F40" w:rsidRPr="007C0F40" w:rsidRDefault="007C0F40" w:rsidP="007C0F40">
            <w:pPr>
              <w:ind w:left="552" w:right="1042"/>
              <w:jc w:val="center"/>
            </w:pPr>
            <w:r w:rsidRPr="007C0F40">
              <w:t>-"-</w:t>
            </w:r>
          </w:p>
        </w:tc>
        <w:tc>
          <w:tcPr>
            <w:tcW w:w="1559" w:type="dxa"/>
            <w:hideMark/>
          </w:tcPr>
          <w:p w:rsidR="007C0F40" w:rsidRPr="007C0F40" w:rsidRDefault="007C0F40" w:rsidP="007C0F40">
            <w:pPr>
              <w:widowControl w:val="0"/>
              <w:autoSpaceDE w:val="0"/>
              <w:autoSpaceDN w:val="0"/>
              <w:adjustRightInd w:val="0"/>
              <w:jc w:val="center"/>
            </w:pPr>
            <w:r w:rsidRPr="007C0F40">
              <w:t>0,46</w:t>
            </w:r>
          </w:p>
        </w:tc>
        <w:tc>
          <w:tcPr>
            <w:tcW w:w="1276" w:type="dxa"/>
            <w:hideMark/>
          </w:tcPr>
          <w:p w:rsidR="007C0F40" w:rsidRPr="007C0F40" w:rsidRDefault="007C0F40" w:rsidP="007C0F40">
            <w:pPr>
              <w:ind w:left="166" w:right="159" w:firstLine="13"/>
              <w:jc w:val="center"/>
            </w:pPr>
            <w:r w:rsidRPr="007C0F40">
              <w:t>0,8-0,92</w:t>
            </w:r>
          </w:p>
        </w:tc>
        <w:tc>
          <w:tcPr>
            <w:tcW w:w="1510" w:type="dxa"/>
            <w:gridSpan w:val="2"/>
            <w:hideMark/>
          </w:tcPr>
          <w:p w:rsidR="007C0F40" w:rsidRPr="007C0F40" w:rsidRDefault="007C0F40" w:rsidP="007C0F40">
            <w:pPr>
              <w:ind w:left="166" w:right="159" w:firstLine="13"/>
              <w:jc w:val="center"/>
            </w:pPr>
            <w:r w:rsidRPr="007C0F40">
              <w:t>0,75-0,43</w:t>
            </w:r>
          </w:p>
        </w:tc>
      </w:tr>
      <w:tr w:rsidR="007C0F40" w:rsidRPr="007C0F40" w:rsidTr="00171932">
        <w:tc>
          <w:tcPr>
            <w:tcW w:w="724" w:type="dxa"/>
            <w:hideMark/>
          </w:tcPr>
          <w:p w:rsidR="007C0F40" w:rsidRPr="007C0F40" w:rsidRDefault="007C0F40" w:rsidP="007C0F40">
            <w:pPr>
              <w:ind w:left="-38"/>
              <w:jc w:val="center"/>
            </w:pPr>
            <w:r w:rsidRPr="007C0F40">
              <w:t>6.</w:t>
            </w:r>
          </w:p>
        </w:tc>
        <w:tc>
          <w:tcPr>
            <w:tcW w:w="3119" w:type="dxa"/>
            <w:hideMark/>
          </w:tcPr>
          <w:p w:rsidR="007C0F40" w:rsidRPr="007C0F40" w:rsidRDefault="007C0F40" w:rsidP="007C0F40">
            <w:pPr>
              <w:ind w:left="39"/>
            </w:pPr>
            <w:r w:rsidRPr="007C0F40">
              <w:t>Детские дошкольные учреждения</w:t>
            </w:r>
          </w:p>
        </w:tc>
        <w:tc>
          <w:tcPr>
            <w:tcW w:w="1559" w:type="dxa"/>
            <w:hideMark/>
          </w:tcPr>
          <w:p w:rsidR="007C0F40" w:rsidRPr="007C0F40" w:rsidRDefault="007C0F40" w:rsidP="007C0F40">
            <w:pPr>
              <w:jc w:val="center"/>
            </w:pPr>
            <w:r w:rsidRPr="007C0F40">
              <w:t>кВт/ место</w:t>
            </w:r>
          </w:p>
        </w:tc>
        <w:tc>
          <w:tcPr>
            <w:tcW w:w="1559" w:type="dxa"/>
            <w:hideMark/>
          </w:tcPr>
          <w:p w:rsidR="007C0F40" w:rsidRPr="007C0F40" w:rsidRDefault="007C0F40" w:rsidP="007C0F40">
            <w:pPr>
              <w:widowControl w:val="0"/>
              <w:autoSpaceDE w:val="0"/>
              <w:autoSpaceDN w:val="0"/>
              <w:adjustRightInd w:val="0"/>
              <w:jc w:val="center"/>
            </w:pPr>
            <w:r w:rsidRPr="007C0F40">
              <w:t>0,46</w:t>
            </w:r>
          </w:p>
        </w:tc>
        <w:tc>
          <w:tcPr>
            <w:tcW w:w="1276" w:type="dxa"/>
            <w:hideMark/>
          </w:tcPr>
          <w:p w:rsidR="007C0F40" w:rsidRPr="007C0F40" w:rsidRDefault="007C0F40" w:rsidP="007C0F40">
            <w:pPr>
              <w:ind w:left="166" w:right="159" w:firstLine="13"/>
              <w:jc w:val="center"/>
            </w:pPr>
            <w:r w:rsidRPr="007C0F40">
              <w:t>0,97</w:t>
            </w:r>
          </w:p>
        </w:tc>
        <w:tc>
          <w:tcPr>
            <w:tcW w:w="1510" w:type="dxa"/>
            <w:gridSpan w:val="2"/>
            <w:hideMark/>
          </w:tcPr>
          <w:p w:rsidR="007C0F40" w:rsidRPr="007C0F40" w:rsidRDefault="007C0F40" w:rsidP="007C0F40">
            <w:pPr>
              <w:ind w:left="166" w:right="159" w:firstLine="13"/>
              <w:jc w:val="center"/>
            </w:pPr>
            <w:r w:rsidRPr="007C0F40">
              <w:t>0,25</w:t>
            </w:r>
          </w:p>
        </w:tc>
      </w:tr>
      <w:tr w:rsidR="007C0F40" w:rsidRPr="007C0F40" w:rsidTr="00171932">
        <w:tc>
          <w:tcPr>
            <w:tcW w:w="9747" w:type="dxa"/>
            <w:gridSpan w:val="7"/>
            <w:hideMark/>
          </w:tcPr>
          <w:p w:rsidR="007C0F40" w:rsidRPr="007C0F40" w:rsidRDefault="007C0F40" w:rsidP="007C0F40">
            <w:pPr>
              <w:ind w:left="-38"/>
              <w:jc w:val="center"/>
            </w:pPr>
            <w:r w:rsidRPr="007C0F40">
              <w:t>II ПРЕДПРИЯТИЯ ТОРГОВЛИ</w:t>
            </w:r>
          </w:p>
        </w:tc>
      </w:tr>
      <w:tr w:rsidR="007C0F40" w:rsidRPr="007C0F40" w:rsidTr="00171932">
        <w:tc>
          <w:tcPr>
            <w:tcW w:w="724" w:type="dxa"/>
            <w:hideMark/>
          </w:tcPr>
          <w:p w:rsidR="007C0F40" w:rsidRPr="007C0F40" w:rsidRDefault="007C0F40" w:rsidP="007C0F40">
            <w:pPr>
              <w:ind w:left="-38"/>
            </w:pPr>
            <w:r w:rsidRPr="007C0F40">
              <w:t> </w:t>
            </w:r>
          </w:p>
        </w:tc>
        <w:tc>
          <w:tcPr>
            <w:tcW w:w="3119" w:type="dxa"/>
            <w:hideMark/>
          </w:tcPr>
          <w:p w:rsidR="007C0F40" w:rsidRPr="007C0F40" w:rsidRDefault="007C0F40" w:rsidP="007C0F40">
            <w:pPr>
              <w:ind w:left="39"/>
            </w:pPr>
            <w:r w:rsidRPr="007C0F40">
              <w:t>Продовольственные магазины:</w:t>
            </w:r>
          </w:p>
        </w:tc>
        <w:tc>
          <w:tcPr>
            <w:tcW w:w="1559" w:type="dxa"/>
            <w:hideMark/>
          </w:tcPr>
          <w:p w:rsidR="007C0F40" w:rsidRPr="007C0F40" w:rsidRDefault="007C0F40" w:rsidP="007C0F40">
            <w:pPr>
              <w:ind w:left="552" w:right="1042"/>
              <w:jc w:val="center"/>
            </w:pPr>
          </w:p>
        </w:tc>
        <w:tc>
          <w:tcPr>
            <w:tcW w:w="1559" w:type="dxa"/>
            <w:hideMark/>
          </w:tcPr>
          <w:p w:rsidR="007C0F40" w:rsidRPr="007C0F40" w:rsidRDefault="007C0F40" w:rsidP="007C0F40">
            <w:pPr>
              <w:ind w:left="5" w:right="1042" w:hanging="147"/>
              <w:jc w:val="center"/>
            </w:pPr>
          </w:p>
        </w:tc>
        <w:tc>
          <w:tcPr>
            <w:tcW w:w="1701" w:type="dxa"/>
            <w:gridSpan w:val="2"/>
            <w:hideMark/>
          </w:tcPr>
          <w:p w:rsidR="007C0F40" w:rsidRPr="007C0F40" w:rsidRDefault="007C0F40" w:rsidP="007C0F40">
            <w:pPr>
              <w:ind w:left="166" w:right="159" w:firstLine="13"/>
              <w:jc w:val="center"/>
            </w:pPr>
          </w:p>
        </w:tc>
        <w:tc>
          <w:tcPr>
            <w:tcW w:w="1085" w:type="dxa"/>
            <w:hideMark/>
          </w:tcPr>
          <w:p w:rsidR="007C0F40" w:rsidRPr="007C0F40" w:rsidRDefault="007C0F40" w:rsidP="007C0F40">
            <w:pPr>
              <w:ind w:left="166" w:right="159" w:firstLine="13"/>
              <w:jc w:val="center"/>
            </w:pPr>
          </w:p>
        </w:tc>
      </w:tr>
      <w:tr w:rsidR="007C0F40" w:rsidRPr="007C0F40" w:rsidTr="00171932">
        <w:trPr>
          <w:trHeight w:val="62"/>
        </w:trPr>
        <w:tc>
          <w:tcPr>
            <w:tcW w:w="724" w:type="dxa"/>
            <w:hideMark/>
          </w:tcPr>
          <w:p w:rsidR="007C0F40" w:rsidRPr="007C0F40" w:rsidRDefault="007C0F40" w:rsidP="007C0F40">
            <w:pPr>
              <w:ind w:left="-38"/>
              <w:jc w:val="center"/>
            </w:pPr>
            <w:r w:rsidRPr="007C0F40">
              <w:t>7</w:t>
            </w:r>
          </w:p>
        </w:tc>
        <w:tc>
          <w:tcPr>
            <w:tcW w:w="3119" w:type="dxa"/>
            <w:hideMark/>
          </w:tcPr>
          <w:p w:rsidR="007C0F40" w:rsidRPr="007C0F40" w:rsidRDefault="007C0F40" w:rsidP="007C0F40">
            <w:pPr>
              <w:ind w:left="39"/>
            </w:pPr>
            <w:r w:rsidRPr="007C0F40">
              <w:t>- без кондиционирования воздуха</w:t>
            </w:r>
          </w:p>
        </w:tc>
        <w:tc>
          <w:tcPr>
            <w:tcW w:w="1559" w:type="dxa"/>
            <w:hideMark/>
          </w:tcPr>
          <w:p w:rsidR="007C0F40" w:rsidRPr="007C0F40" w:rsidRDefault="007C0F40" w:rsidP="007C0F40">
            <w:pPr>
              <w:ind w:left="127" w:right="-15"/>
              <w:jc w:val="center"/>
            </w:pPr>
            <w:r w:rsidRPr="007C0F40">
              <w:t>кВт/м</w:t>
            </w:r>
            <w:proofErr w:type="gramStart"/>
            <w:r w:rsidRPr="007C0F40">
              <w:t>2</w:t>
            </w:r>
            <w:proofErr w:type="gramEnd"/>
            <w:r w:rsidRPr="007C0F40">
              <w:t xml:space="preserve"> торгового зала</w:t>
            </w:r>
          </w:p>
        </w:tc>
        <w:tc>
          <w:tcPr>
            <w:tcW w:w="1559" w:type="dxa"/>
            <w:hideMark/>
          </w:tcPr>
          <w:p w:rsidR="007C0F40" w:rsidRPr="007C0F40" w:rsidRDefault="007C0F40" w:rsidP="007C0F40">
            <w:pPr>
              <w:widowControl w:val="0"/>
              <w:autoSpaceDE w:val="0"/>
              <w:autoSpaceDN w:val="0"/>
              <w:adjustRightInd w:val="0"/>
              <w:jc w:val="center"/>
            </w:pPr>
            <w:r w:rsidRPr="007C0F40">
              <w:t>0,23</w:t>
            </w:r>
          </w:p>
        </w:tc>
        <w:tc>
          <w:tcPr>
            <w:tcW w:w="1701" w:type="dxa"/>
            <w:gridSpan w:val="2"/>
            <w:hideMark/>
          </w:tcPr>
          <w:p w:rsidR="007C0F40" w:rsidRPr="007C0F40" w:rsidRDefault="007C0F40" w:rsidP="007C0F40">
            <w:pPr>
              <w:ind w:left="166" w:right="159" w:firstLine="13"/>
              <w:jc w:val="center"/>
            </w:pPr>
            <w:r w:rsidRPr="007C0F40">
              <w:t>0,82</w:t>
            </w:r>
          </w:p>
        </w:tc>
        <w:tc>
          <w:tcPr>
            <w:tcW w:w="1085" w:type="dxa"/>
            <w:hideMark/>
          </w:tcPr>
          <w:p w:rsidR="007C0F40" w:rsidRPr="007C0F40" w:rsidRDefault="007C0F40" w:rsidP="007C0F40">
            <w:pPr>
              <w:ind w:left="166" w:right="159" w:firstLine="13"/>
              <w:jc w:val="center"/>
            </w:pPr>
            <w:r w:rsidRPr="007C0F40">
              <w:t>0,7</w:t>
            </w:r>
          </w:p>
        </w:tc>
      </w:tr>
      <w:tr w:rsidR="007C0F40" w:rsidRPr="007C0F40" w:rsidTr="00171932">
        <w:tc>
          <w:tcPr>
            <w:tcW w:w="724" w:type="dxa"/>
            <w:hideMark/>
          </w:tcPr>
          <w:p w:rsidR="007C0F40" w:rsidRPr="007C0F40" w:rsidRDefault="007C0F40" w:rsidP="007C0F40">
            <w:pPr>
              <w:ind w:left="-38"/>
              <w:jc w:val="center"/>
            </w:pPr>
            <w:r w:rsidRPr="007C0F40">
              <w:t>8.</w:t>
            </w:r>
          </w:p>
        </w:tc>
        <w:tc>
          <w:tcPr>
            <w:tcW w:w="3119" w:type="dxa"/>
            <w:hideMark/>
          </w:tcPr>
          <w:p w:rsidR="007C0F40" w:rsidRPr="007C0F40" w:rsidRDefault="007C0F40" w:rsidP="007C0F40">
            <w:pPr>
              <w:ind w:left="39"/>
            </w:pPr>
            <w:r w:rsidRPr="007C0F40">
              <w:t>- с кондиционированием воздуха</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widowControl w:val="0"/>
              <w:autoSpaceDE w:val="0"/>
              <w:autoSpaceDN w:val="0"/>
              <w:adjustRightInd w:val="0"/>
              <w:jc w:val="center"/>
            </w:pPr>
            <w:r w:rsidRPr="007C0F40">
              <w:t>0,25</w:t>
            </w:r>
          </w:p>
        </w:tc>
        <w:tc>
          <w:tcPr>
            <w:tcW w:w="1701" w:type="dxa"/>
            <w:gridSpan w:val="2"/>
            <w:hideMark/>
          </w:tcPr>
          <w:p w:rsidR="007C0F40" w:rsidRPr="007C0F40" w:rsidRDefault="007C0F40" w:rsidP="007C0F40">
            <w:pPr>
              <w:ind w:left="127" w:right="126"/>
              <w:jc w:val="center"/>
            </w:pPr>
            <w:r w:rsidRPr="007C0F40">
              <w:t>0,8</w:t>
            </w:r>
          </w:p>
        </w:tc>
        <w:tc>
          <w:tcPr>
            <w:tcW w:w="1085" w:type="dxa"/>
            <w:hideMark/>
          </w:tcPr>
          <w:p w:rsidR="007C0F40" w:rsidRPr="007C0F40" w:rsidRDefault="007C0F40" w:rsidP="007C0F40">
            <w:pPr>
              <w:ind w:left="127" w:right="126"/>
              <w:jc w:val="center"/>
            </w:pPr>
            <w:r w:rsidRPr="007C0F40">
              <w:t>0,75</w:t>
            </w:r>
          </w:p>
        </w:tc>
      </w:tr>
      <w:tr w:rsidR="007C0F40" w:rsidRPr="007C0F40" w:rsidTr="00171932">
        <w:tc>
          <w:tcPr>
            <w:tcW w:w="724" w:type="dxa"/>
            <w:hideMark/>
          </w:tcPr>
          <w:p w:rsidR="007C0F40" w:rsidRPr="007C0F40" w:rsidRDefault="007C0F40" w:rsidP="007C0F40">
            <w:pPr>
              <w:ind w:firstLine="851"/>
            </w:pPr>
            <w:r w:rsidRPr="007C0F40">
              <w:t> </w:t>
            </w:r>
          </w:p>
        </w:tc>
        <w:tc>
          <w:tcPr>
            <w:tcW w:w="3119" w:type="dxa"/>
            <w:hideMark/>
          </w:tcPr>
          <w:p w:rsidR="007C0F40" w:rsidRPr="007C0F40" w:rsidRDefault="007C0F40" w:rsidP="007C0F40">
            <w:pPr>
              <w:ind w:left="39"/>
            </w:pPr>
            <w:r w:rsidRPr="007C0F40">
              <w:t>Непродовольственные магазины</w:t>
            </w:r>
          </w:p>
        </w:tc>
        <w:tc>
          <w:tcPr>
            <w:tcW w:w="1559" w:type="dxa"/>
            <w:hideMark/>
          </w:tcPr>
          <w:p w:rsidR="007C0F40" w:rsidRPr="007C0F40" w:rsidRDefault="007C0F40" w:rsidP="007C0F40">
            <w:pPr>
              <w:ind w:left="268" w:right="1042"/>
              <w:jc w:val="center"/>
            </w:pPr>
          </w:p>
        </w:tc>
        <w:tc>
          <w:tcPr>
            <w:tcW w:w="1559" w:type="dxa"/>
            <w:hideMark/>
          </w:tcPr>
          <w:p w:rsidR="007C0F40" w:rsidRPr="007C0F40" w:rsidRDefault="007C0F40" w:rsidP="007C0F40">
            <w:pPr>
              <w:widowControl w:val="0"/>
              <w:autoSpaceDE w:val="0"/>
              <w:autoSpaceDN w:val="0"/>
              <w:adjustRightInd w:val="0"/>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9.</w:t>
            </w:r>
          </w:p>
        </w:tc>
        <w:tc>
          <w:tcPr>
            <w:tcW w:w="3119" w:type="dxa"/>
            <w:hideMark/>
          </w:tcPr>
          <w:p w:rsidR="007C0F40" w:rsidRPr="007C0F40" w:rsidRDefault="007C0F40" w:rsidP="007C0F40">
            <w:pPr>
              <w:ind w:left="39"/>
            </w:pPr>
            <w:r w:rsidRPr="007C0F40">
              <w:t>- без кондиционирования воздуха</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widowControl w:val="0"/>
              <w:autoSpaceDE w:val="0"/>
              <w:autoSpaceDN w:val="0"/>
              <w:adjustRightInd w:val="0"/>
              <w:jc w:val="center"/>
            </w:pPr>
            <w:r w:rsidRPr="007C0F40">
              <w:t>0,14</w:t>
            </w:r>
          </w:p>
        </w:tc>
        <w:tc>
          <w:tcPr>
            <w:tcW w:w="1701" w:type="dxa"/>
            <w:gridSpan w:val="2"/>
            <w:hideMark/>
          </w:tcPr>
          <w:p w:rsidR="007C0F40" w:rsidRPr="007C0F40" w:rsidRDefault="007C0F40" w:rsidP="007C0F40">
            <w:pPr>
              <w:ind w:left="127" w:right="126"/>
              <w:jc w:val="center"/>
            </w:pPr>
            <w:r w:rsidRPr="007C0F40">
              <w:t>0,92</w:t>
            </w:r>
          </w:p>
        </w:tc>
        <w:tc>
          <w:tcPr>
            <w:tcW w:w="1085" w:type="dxa"/>
            <w:hideMark/>
          </w:tcPr>
          <w:p w:rsidR="007C0F40" w:rsidRPr="007C0F40" w:rsidRDefault="007C0F40" w:rsidP="007C0F40">
            <w:pPr>
              <w:ind w:left="127" w:right="126"/>
              <w:jc w:val="center"/>
            </w:pPr>
            <w:r w:rsidRPr="007C0F40">
              <w:t>0,43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10.</w:t>
            </w:r>
          </w:p>
        </w:tc>
        <w:tc>
          <w:tcPr>
            <w:tcW w:w="3119" w:type="dxa"/>
            <w:hideMark/>
          </w:tcPr>
          <w:p w:rsidR="007C0F40" w:rsidRPr="007C0F40" w:rsidRDefault="007C0F40" w:rsidP="007C0F40">
            <w:pPr>
              <w:ind w:left="39"/>
            </w:pPr>
            <w:r w:rsidRPr="007C0F40">
              <w:t>- с кондиционированием воздуха</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widowControl w:val="0"/>
              <w:autoSpaceDE w:val="0"/>
              <w:autoSpaceDN w:val="0"/>
              <w:adjustRightInd w:val="0"/>
              <w:jc w:val="center"/>
            </w:pPr>
            <w:r w:rsidRPr="007C0F40">
              <w:t>0,16</w:t>
            </w:r>
          </w:p>
        </w:tc>
        <w:tc>
          <w:tcPr>
            <w:tcW w:w="1701" w:type="dxa"/>
            <w:gridSpan w:val="2"/>
            <w:hideMark/>
          </w:tcPr>
          <w:p w:rsidR="007C0F40" w:rsidRPr="007C0F40" w:rsidRDefault="007C0F40" w:rsidP="007C0F40">
            <w:pPr>
              <w:ind w:left="127" w:right="126"/>
              <w:jc w:val="center"/>
            </w:pPr>
            <w:r w:rsidRPr="007C0F40">
              <w:t>0,9</w:t>
            </w:r>
          </w:p>
        </w:tc>
        <w:tc>
          <w:tcPr>
            <w:tcW w:w="1085" w:type="dxa"/>
            <w:hideMark/>
          </w:tcPr>
          <w:p w:rsidR="007C0F40" w:rsidRPr="007C0F40" w:rsidRDefault="007C0F40" w:rsidP="007C0F40">
            <w:pPr>
              <w:ind w:left="127" w:right="126"/>
              <w:jc w:val="center"/>
            </w:pPr>
            <w:r w:rsidRPr="007C0F40">
              <w:t>0,48</w:t>
            </w:r>
          </w:p>
        </w:tc>
      </w:tr>
      <w:tr w:rsidR="007C0F40" w:rsidRPr="007C0F40" w:rsidTr="00171932">
        <w:tc>
          <w:tcPr>
            <w:tcW w:w="9747" w:type="dxa"/>
            <w:gridSpan w:val="7"/>
            <w:hideMark/>
          </w:tcPr>
          <w:p w:rsidR="007C0F40" w:rsidRPr="007C0F40" w:rsidRDefault="007C0F40" w:rsidP="007C0F40">
            <w:pPr>
              <w:ind w:firstLine="851"/>
              <w:jc w:val="center"/>
            </w:pPr>
            <w:r w:rsidRPr="007C0F40">
              <w:t>III ПРЕДПРИЯТИЯ ОБЩЕСТВЕННОГО ПИТАНИЯ</w:t>
            </w:r>
          </w:p>
        </w:tc>
      </w:tr>
      <w:tr w:rsidR="007C0F40" w:rsidRPr="007C0F40" w:rsidTr="00171932">
        <w:tc>
          <w:tcPr>
            <w:tcW w:w="724" w:type="dxa"/>
            <w:hideMark/>
          </w:tcPr>
          <w:p w:rsidR="007C0F40" w:rsidRPr="007C0F40" w:rsidRDefault="007C0F40" w:rsidP="007C0F40">
            <w:pPr>
              <w:ind w:firstLine="851"/>
            </w:pPr>
            <w:r w:rsidRPr="007C0F40">
              <w:t> </w:t>
            </w:r>
          </w:p>
        </w:tc>
        <w:tc>
          <w:tcPr>
            <w:tcW w:w="3119" w:type="dxa"/>
            <w:hideMark/>
          </w:tcPr>
          <w:p w:rsidR="007C0F40" w:rsidRPr="007C0F40" w:rsidRDefault="007C0F40" w:rsidP="007C0F40">
            <w:pPr>
              <w:ind w:left="39"/>
            </w:pPr>
            <w:r w:rsidRPr="007C0F40">
              <w:t xml:space="preserve">Полностью </w:t>
            </w:r>
            <w:proofErr w:type="gramStart"/>
            <w:r w:rsidRPr="007C0F40">
              <w:t>электрифицированные</w:t>
            </w:r>
            <w:proofErr w:type="gramEnd"/>
            <w:r w:rsidRPr="007C0F40">
              <w:t xml:space="preserve"> с количеством посадочных мест:</w:t>
            </w:r>
          </w:p>
        </w:tc>
        <w:tc>
          <w:tcPr>
            <w:tcW w:w="1559" w:type="dxa"/>
            <w:hideMark/>
          </w:tcPr>
          <w:p w:rsidR="007C0F40" w:rsidRPr="007C0F40" w:rsidRDefault="007C0F40" w:rsidP="007C0F40">
            <w:pPr>
              <w:jc w:val="center"/>
            </w:pPr>
          </w:p>
        </w:tc>
        <w:tc>
          <w:tcPr>
            <w:tcW w:w="1559" w:type="dxa"/>
            <w:hideMark/>
          </w:tcPr>
          <w:p w:rsidR="007C0F40" w:rsidRPr="007C0F40" w:rsidRDefault="007C0F40" w:rsidP="007C0F40">
            <w:pPr>
              <w:ind w:left="127" w:right="126"/>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11.</w:t>
            </w:r>
          </w:p>
        </w:tc>
        <w:tc>
          <w:tcPr>
            <w:tcW w:w="3119" w:type="dxa"/>
            <w:hideMark/>
          </w:tcPr>
          <w:p w:rsidR="007C0F40" w:rsidRPr="007C0F40" w:rsidRDefault="007C0F40" w:rsidP="007C0F40">
            <w:pPr>
              <w:ind w:left="39"/>
            </w:pPr>
            <w:r w:rsidRPr="007C0F40">
              <w:t>- до 400 к</w:t>
            </w:r>
          </w:p>
        </w:tc>
        <w:tc>
          <w:tcPr>
            <w:tcW w:w="1559" w:type="dxa"/>
            <w:hideMark/>
          </w:tcPr>
          <w:p w:rsidR="007C0F40" w:rsidRPr="007C0F40" w:rsidRDefault="007C0F40" w:rsidP="007C0F40">
            <w:pPr>
              <w:jc w:val="center"/>
            </w:pPr>
            <w:r w:rsidRPr="007C0F40">
              <w:t>кВт/мест</w:t>
            </w:r>
          </w:p>
        </w:tc>
        <w:tc>
          <w:tcPr>
            <w:tcW w:w="1559" w:type="dxa"/>
            <w:hideMark/>
          </w:tcPr>
          <w:p w:rsidR="007C0F40" w:rsidRPr="007C0F40" w:rsidRDefault="007C0F40" w:rsidP="007C0F40">
            <w:pPr>
              <w:ind w:left="127" w:right="126"/>
              <w:jc w:val="center"/>
            </w:pPr>
            <w:r w:rsidRPr="007C0F40">
              <w:t>1,04</w:t>
            </w:r>
          </w:p>
        </w:tc>
        <w:tc>
          <w:tcPr>
            <w:tcW w:w="1701" w:type="dxa"/>
            <w:gridSpan w:val="2"/>
            <w:hideMark/>
          </w:tcPr>
          <w:p w:rsidR="007C0F40" w:rsidRPr="007C0F40" w:rsidRDefault="007C0F40" w:rsidP="007C0F40">
            <w:pPr>
              <w:ind w:left="127" w:right="126"/>
              <w:jc w:val="center"/>
            </w:pPr>
            <w:r w:rsidRPr="007C0F40">
              <w:t>0,98</w:t>
            </w:r>
          </w:p>
        </w:tc>
        <w:tc>
          <w:tcPr>
            <w:tcW w:w="1085" w:type="dxa"/>
            <w:hideMark/>
          </w:tcPr>
          <w:p w:rsidR="007C0F40" w:rsidRPr="007C0F40" w:rsidRDefault="007C0F40" w:rsidP="007C0F40">
            <w:pPr>
              <w:ind w:left="127" w:right="126"/>
              <w:jc w:val="center"/>
            </w:pPr>
            <w:r w:rsidRPr="007C0F40">
              <w:t>0,2</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12.</w:t>
            </w:r>
          </w:p>
        </w:tc>
        <w:tc>
          <w:tcPr>
            <w:tcW w:w="3119" w:type="dxa"/>
            <w:hideMark/>
          </w:tcPr>
          <w:p w:rsidR="007C0F40" w:rsidRPr="007C0F40" w:rsidRDefault="007C0F40" w:rsidP="007C0F40">
            <w:pPr>
              <w:ind w:left="39"/>
            </w:pPr>
            <w:r w:rsidRPr="007C0F40">
              <w:t>- свыше 500 до 1000</w:t>
            </w:r>
          </w:p>
        </w:tc>
        <w:tc>
          <w:tcPr>
            <w:tcW w:w="1559" w:type="dxa"/>
            <w:hideMark/>
          </w:tcPr>
          <w:p w:rsidR="007C0F40" w:rsidRPr="007C0F40" w:rsidRDefault="007C0F40" w:rsidP="007C0F40">
            <w:pPr>
              <w:jc w:val="center"/>
            </w:pPr>
            <w:r w:rsidRPr="007C0F40">
              <w:t>кВт/ место</w:t>
            </w:r>
          </w:p>
        </w:tc>
        <w:tc>
          <w:tcPr>
            <w:tcW w:w="1559" w:type="dxa"/>
            <w:hideMark/>
          </w:tcPr>
          <w:p w:rsidR="007C0F40" w:rsidRPr="007C0F40" w:rsidRDefault="007C0F40" w:rsidP="007C0F40">
            <w:pPr>
              <w:ind w:left="127" w:right="126"/>
              <w:jc w:val="center"/>
            </w:pPr>
            <w:r w:rsidRPr="007C0F40">
              <w:t>0,86</w:t>
            </w:r>
          </w:p>
        </w:tc>
        <w:tc>
          <w:tcPr>
            <w:tcW w:w="1701" w:type="dxa"/>
            <w:gridSpan w:val="2"/>
            <w:hideMark/>
          </w:tcPr>
          <w:p w:rsidR="007C0F40" w:rsidRPr="007C0F40" w:rsidRDefault="007C0F40" w:rsidP="007C0F40">
            <w:pPr>
              <w:ind w:left="127" w:right="126"/>
              <w:jc w:val="center"/>
            </w:pPr>
            <w:r w:rsidRPr="007C0F40">
              <w:t>0,98</w:t>
            </w:r>
          </w:p>
        </w:tc>
        <w:tc>
          <w:tcPr>
            <w:tcW w:w="1085" w:type="dxa"/>
            <w:hideMark/>
          </w:tcPr>
          <w:p w:rsidR="007C0F40" w:rsidRPr="007C0F40" w:rsidRDefault="007C0F40" w:rsidP="007C0F40">
            <w:pPr>
              <w:ind w:left="127" w:right="126"/>
              <w:jc w:val="center"/>
            </w:pPr>
            <w:r w:rsidRPr="007C0F40">
              <w:t>0,2</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13.</w:t>
            </w:r>
          </w:p>
        </w:tc>
        <w:tc>
          <w:tcPr>
            <w:tcW w:w="3119" w:type="dxa"/>
            <w:hideMark/>
          </w:tcPr>
          <w:p w:rsidR="007C0F40" w:rsidRPr="007C0F40" w:rsidRDefault="007C0F40" w:rsidP="007C0F40">
            <w:pPr>
              <w:ind w:left="39"/>
            </w:pPr>
            <w:r w:rsidRPr="007C0F40">
              <w:t>- свыше 1100</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ind w:left="127" w:right="126"/>
              <w:jc w:val="center"/>
            </w:pPr>
            <w:r w:rsidRPr="007C0F40">
              <w:t>0,75</w:t>
            </w:r>
          </w:p>
        </w:tc>
        <w:tc>
          <w:tcPr>
            <w:tcW w:w="1701" w:type="dxa"/>
            <w:gridSpan w:val="2"/>
            <w:hideMark/>
          </w:tcPr>
          <w:p w:rsidR="007C0F40" w:rsidRPr="007C0F40" w:rsidRDefault="007C0F40" w:rsidP="007C0F40">
            <w:pPr>
              <w:ind w:left="127" w:right="126"/>
              <w:jc w:val="center"/>
            </w:pPr>
            <w:r w:rsidRPr="007C0F40">
              <w:t>0,98</w:t>
            </w:r>
          </w:p>
        </w:tc>
        <w:tc>
          <w:tcPr>
            <w:tcW w:w="1085" w:type="dxa"/>
            <w:hideMark/>
          </w:tcPr>
          <w:p w:rsidR="007C0F40" w:rsidRPr="007C0F40" w:rsidRDefault="007C0F40" w:rsidP="007C0F40">
            <w:pPr>
              <w:ind w:left="127" w:right="126"/>
              <w:jc w:val="center"/>
            </w:pPr>
            <w:r w:rsidRPr="007C0F40">
              <w:t>0,2</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p>
        </w:tc>
        <w:tc>
          <w:tcPr>
            <w:tcW w:w="3119" w:type="dxa"/>
            <w:hideMark/>
          </w:tcPr>
          <w:p w:rsidR="007C0F40" w:rsidRPr="007C0F40" w:rsidRDefault="007C0F40" w:rsidP="007C0F40">
            <w:pPr>
              <w:ind w:left="39"/>
            </w:pPr>
            <w:r w:rsidRPr="007C0F40">
              <w:t xml:space="preserve">Частично </w:t>
            </w:r>
            <w:proofErr w:type="gramStart"/>
            <w:r w:rsidRPr="007C0F40">
              <w:t>электрифицированные</w:t>
            </w:r>
            <w:proofErr w:type="gramEnd"/>
            <w:r w:rsidRPr="007C0F40">
              <w:t xml:space="preserve"> (с плитами на газообразном топливе) с количеством посадочных мест:</w:t>
            </w:r>
          </w:p>
        </w:tc>
        <w:tc>
          <w:tcPr>
            <w:tcW w:w="1559" w:type="dxa"/>
            <w:hideMark/>
          </w:tcPr>
          <w:p w:rsidR="007C0F40" w:rsidRPr="007C0F40" w:rsidRDefault="007C0F40" w:rsidP="007C0F40">
            <w:pPr>
              <w:ind w:left="268" w:right="1042"/>
              <w:jc w:val="center"/>
            </w:pPr>
          </w:p>
        </w:tc>
        <w:tc>
          <w:tcPr>
            <w:tcW w:w="1559" w:type="dxa"/>
            <w:hideMark/>
          </w:tcPr>
          <w:p w:rsidR="007C0F40" w:rsidRPr="007C0F40" w:rsidRDefault="007C0F40" w:rsidP="007C0F40">
            <w:pPr>
              <w:ind w:left="127" w:right="126"/>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14.</w:t>
            </w:r>
          </w:p>
        </w:tc>
        <w:tc>
          <w:tcPr>
            <w:tcW w:w="3119" w:type="dxa"/>
            <w:hideMark/>
          </w:tcPr>
          <w:p w:rsidR="007C0F40" w:rsidRPr="007C0F40" w:rsidRDefault="007C0F40" w:rsidP="007C0F40">
            <w:pPr>
              <w:ind w:left="39"/>
            </w:pPr>
            <w:r w:rsidRPr="007C0F40">
              <w:t>- до 100</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ind w:left="127" w:right="126"/>
              <w:jc w:val="center"/>
            </w:pPr>
            <w:r w:rsidRPr="007C0F40">
              <w:t>0,9</w:t>
            </w:r>
          </w:p>
        </w:tc>
        <w:tc>
          <w:tcPr>
            <w:tcW w:w="1701" w:type="dxa"/>
            <w:gridSpan w:val="2"/>
            <w:hideMark/>
          </w:tcPr>
          <w:p w:rsidR="007C0F40" w:rsidRPr="007C0F40" w:rsidRDefault="007C0F40" w:rsidP="007C0F40">
            <w:pPr>
              <w:ind w:left="127" w:right="126"/>
              <w:jc w:val="center"/>
            </w:pPr>
            <w:r w:rsidRPr="007C0F40">
              <w:t>0,95</w:t>
            </w:r>
          </w:p>
        </w:tc>
        <w:tc>
          <w:tcPr>
            <w:tcW w:w="1085" w:type="dxa"/>
            <w:hideMark/>
          </w:tcPr>
          <w:p w:rsidR="007C0F40" w:rsidRPr="007C0F40" w:rsidRDefault="007C0F40" w:rsidP="007C0F40">
            <w:pPr>
              <w:ind w:left="127" w:right="126"/>
              <w:jc w:val="center"/>
            </w:pPr>
            <w:r w:rsidRPr="007C0F40">
              <w:t>0,33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15.</w:t>
            </w:r>
          </w:p>
        </w:tc>
        <w:tc>
          <w:tcPr>
            <w:tcW w:w="3119" w:type="dxa"/>
            <w:hideMark/>
          </w:tcPr>
          <w:p w:rsidR="007C0F40" w:rsidRPr="007C0F40" w:rsidRDefault="007C0F40" w:rsidP="007C0F40">
            <w:pPr>
              <w:ind w:left="39"/>
            </w:pPr>
            <w:r w:rsidRPr="007C0F40">
              <w:t>- свыше 100 до 400</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ind w:left="127" w:right="126"/>
              <w:jc w:val="center"/>
            </w:pPr>
            <w:r w:rsidRPr="007C0F40">
              <w:t>0,81</w:t>
            </w:r>
          </w:p>
        </w:tc>
        <w:tc>
          <w:tcPr>
            <w:tcW w:w="1701" w:type="dxa"/>
            <w:gridSpan w:val="2"/>
            <w:hideMark/>
          </w:tcPr>
          <w:p w:rsidR="007C0F40" w:rsidRPr="007C0F40" w:rsidRDefault="007C0F40" w:rsidP="007C0F40">
            <w:pPr>
              <w:ind w:left="127" w:right="126"/>
              <w:jc w:val="center"/>
            </w:pPr>
            <w:r w:rsidRPr="007C0F40">
              <w:t>0,95</w:t>
            </w:r>
          </w:p>
        </w:tc>
        <w:tc>
          <w:tcPr>
            <w:tcW w:w="1085" w:type="dxa"/>
            <w:hideMark/>
          </w:tcPr>
          <w:p w:rsidR="007C0F40" w:rsidRPr="007C0F40" w:rsidRDefault="007C0F40" w:rsidP="007C0F40">
            <w:pPr>
              <w:ind w:left="127" w:right="126"/>
              <w:jc w:val="center"/>
            </w:pPr>
            <w:r w:rsidRPr="007C0F40">
              <w:t>0,33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lastRenderedPageBreak/>
              <w:t>16.</w:t>
            </w:r>
          </w:p>
        </w:tc>
        <w:tc>
          <w:tcPr>
            <w:tcW w:w="3119" w:type="dxa"/>
            <w:hideMark/>
          </w:tcPr>
          <w:p w:rsidR="007C0F40" w:rsidRPr="007C0F40" w:rsidRDefault="007C0F40" w:rsidP="007C0F40">
            <w:pPr>
              <w:ind w:left="39"/>
            </w:pPr>
            <w:r w:rsidRPr="007C0F40">
              <w:t>- свыше 500 до 1000</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ind w:left="127" w:right="126"/>
              <w:jc w:val="center"/>
            </w:pPr>
            <w:r w:rsidRPr="007C0F40">
              <w:t>0,69</w:t>
            </w:r>
          </w:p>
        </w:tc>
        <w:tc>
          <w:tcPr>
            <w:tcW w:w="1701" w:type="dxa"/>
            <w:gridSpan w:val="2"/>
            <w:hideMark/>
          </w:tcPr>
          <w:p w:rsidR="007C0F40" w:rsidRPr="007C0F40" w:rsidRDefault="007C0F40" w:rsidP="007C0F40">
            <w:pPr>
              <w:ind w:left="127" w:right="126"/>
              <w:jc w:val="center"/>
            </w:pPr>
            <w:r w:rsidRPr="007C0F40">
              <w:t>0,95</w:t>
            </w:r>
          </w:p>
        </w:tc>
        <w:tc>
          <w:tcPr>
            <w:tcW w:w="1085" w:type="dxa"/>
            <w:hideMark/>
          </w:tcPr>
          <w:p w:rsidR="007C0F40" w:rsidRPr="007C0F40" w:rsidRDefault="007C0F40" w:rsidP="007C0F40">
            <w:pPr>
              <w:ind w:left="127" w:right="126"/>
              <w:jc w:val="center"/>
            </w:pPr>
            <w:r w:rsidRPr="007C0F40">
              <w:t>0,33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17.</w:t>
            </w:r>
          </w:p>
        </w:tc>
        <w:tc>
          <w:tcPr>
            <w:tcW w:w="3119" w:type="dxa"/>
            <w:hideMark/>
          </w:tcPr>
          <w:p w:rsidR="007C0F40" w:rsidRPr="007C0F40" w:rsidRDefault="007C0F40" w:rsidP="007C0F40">
            <w:pPr>
              <w:ind w:left="39"/>
            </w:pPr>
            <w:r w:rsidRPr="007C0F40">
              <w:t>- свыше 1100</w:t>
            </w:r>
          </w:p>
        </w:tc>
        <w:tc>
          <w:tcPr>
            <w:tcW w:w="1559" w:type="dxa"/>
            <w:hideMark/>
          </w:tcPr>
          <w:p w:rsidR="007C0F40" w:rsidRPr="007C0F40" w:rsidRDefault="007C0F40" w:rsidP="007C0F40">
            <w:pPr>
              <w:jc w:val="center"/>
            </w:pPr>
            <w:r w:rsidRPr="007C0F40">
              <w:t>-"-</w:t>
            </w:r>
          </w:p>
        </w:tc>
        <w:tc>
          <w:tcPr>
            <w:tcW w:w="1559" w:type="dxa"/>
            <w:hideMark/>
          </w:tcPr>
          <w:p w:rsidR="007C0F40" w:rsidRPr="007C0F40" w:rsidRDefault="007C0F40" w:rsidP="007C0F40">
            <w:pPr>
              <w:ind w:left="127" w:right="126"/>
              <w:jc w:val="center"/>
            </w:pPr>
            <w:r w:rsidRPr="007C0F40">
              <w:t>0,56</w:t>
            </w:r>
          </w:p>
        </w:tc>
        <w:tc>
          <w:tcPr>
            <w:tcW w:w="1701" w:type="dxa"/>
            <w:gridSpan w:val="2"/>
            <w:hideMark/>
          </w:tcPr>
          <w:p w:rsidR="007C0F40" w:rsidRPr="007C0F40" w:rsidRDefault="007C0F40" w:rsidP="007C0F40">
            <w:pPr>
              <w:ind w:left="127" w:right="126"/>
              <w:jc w:val="center"/>
            </w:pPr>
            <w:r w:rsidRPr="007C0F40">
              <w:t>0,95</w:t>
            </w:r>
          </w:p>
        </w:tc>
        <w:tc>
          <w:tcPr>
            <w:tcW w:w="1085" w:type="dxa"/>
            <w:hideMark/>
          </w:tcPr>
          <w:p w:rsidR="007C0F40" w:rsidRPr="007C0F40" w:rsidRDefault="007C0F40" w:rsidP="007C0F40">
            <w:pPr>
              <w:ind w:left="127" w:right="126"/>
              <w:jc w:val="center"/>
            </w:pPr>
            <w:r w:rsidRPr="007C0F40">
              <w:t>0,33</w:t>
            </w:r>
          </w:p>
        </w:tc>
      </w:tr>
      <w:tr w:rsidR="007C0F40" w:rsidRPr="007C0F40" w:rsidTr="00171932">
        <w:tc>
          <w:tcPr>
            <w:tcW w:w="6961" w:type="dxa"/>
            <w:gridSpan w:val="4"/>
            <w:hideMark/>
          </w:tcPr>
          <w:p w:rsidR="007C0F40" w:rsidRPr="007C0F40" w:rsidRDefault="007C0F40" w:rsidP="007C0F40">
            <w:pPr>
              <w:ind w:firstLine="851"/>
              <w:jc w:val="center"/>
            </w:pPr>
            <w:r w:rsidRPr="007C0F40">
              <w:t>IV ПРЕДПРИЯТИЯ КОММУНАЛЬНО-БЫТОВОГО ОБСЛУЖИВАНИЯ</w:t>
            </w:r>
          </w:p>
        </w:tc>
        <w:tc>
          <w:tcPr>
            <w:tcW w:w="2786" w:type="dxa"/>
            <w:gridSpan w:val="3"/>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18.</w:t>
            </w:r>
          </w:p>
        </w:tc>
        <w:tc>
          <w:tcPr>
            <w:tcW w:w="3119" w:type="dxa"/>
            <w:hideMark/>
          </w:tcPr>
          <w:p w:rsidR="007C0F40" w:rsidRPr="007C0F40" w:rsidRDefault="007C0F40" w:rsidP="007C0F40">
            <w:pPr>
              <w:ind w:left="39"/>
            </w:pPr>
            <w:r w:rsidRPr="007C0F40">
              <w:t>Фабрики химчистки и прачечные самообслуживания</w:t>
            </w:r>
          </w:p>
        </w:tc>
        <w:tc>
          <w:tcPr>
            <w:tcW w:w="1559" w:type="dxa"/>
            <w:hideMark/>
          </w:tcPr>
          <w:p w:rsidR="007C0F40" w:rsidRPr="007C0F40" w:rsidRDefault="007C0F40" w:rsidP="007C0F40">
            <w:pPr>
              <w:jc w:val="center"/>
            </w:pPr>
            <w:r w:rsidRPr="007C0F40">
              <w:t>кВт/</w:t>
            </w:r>
            <w:proofErr w:type="gramStart"/>
            <w:r w:rsidRPr="007C0F40">
              <w:t>кг</w:t>
            </w:r>
            <w:proofErr w:type="gramEnd"/>
            <w:r w:rsidRPr="007C0F40">
              <w:t xml:space="preserve"> вещей</w:t>
            </w:r>
          </w:p>
        </w:tc>
        <w:tc>
          <w:tcPr>
            <w:tcW w:w="1559" w:type="dxa"/>
            <w:hideMark/>
          </w:tcPr>
          <w:p w:rsidR="007C0F40" w:rsidRPr="007C0F40" w:rsidRDefault="007C0F40" w:rsidP="007C0F40">
            <w:pPr>
              <w:ind w:left="127" w:right="126"/>
              <w:jc w:val="center"/>
            </w:pPr>
            <w:r w:rsidRPr="007C0F40">
              <w:t>0,075</w:t>
            </w:r>
          </w:p>
        </w:tc>
        <w:tc>
          <w:tcPr>
            <w:tcW w:w="1701" w:type="dxa"/>
            <w:gridSpan w:val="2"/>
            <w:hideMark/>
          </w:tcPr>
          <w:p w:rsidR="007C0F40" w:rsidRPr="007C0F40" w:rsidRDefault="007C0F40" w:rsidP="007C0F40">
            <w:pPr>
              <w:ind w:left="127" w:right="126"/>
              <w:jc w:val="center"/>
            </w:pPr>
            <w:r w:rsidRPr="007C0F40">
              <w:t>0,8</w:t>
            </w:r>
          </w:p>
        </w:tc>
        <w:tc>
          <w:tcPr>
            <w:tcW w:w="1085" w:type="dxa"/>
            <w:hideMark/>
          </w:tcPr>
          <w:p w:rsidR="007C0F40" w:rsidRPr="007C0F40" w:rsidRDefault="007C0F40" w:rsidP="007C0F40">
            <w:pPr>
              <w:ind w:left="127" w:right="126"/>
              <w:jc w:val="center"/>
            </w:pPr>
            <w:r w:rsidRPr="007C0F40">
              <w:t>0,75</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19.</w:t>
            </w:r>
          </w:p>
        </w:tc>
        <w:tc>
          <w:tcPr>
            <w:tcW w:w="3119" w:type="dxa"/>
            <w:hideMark/>
          </w:tcPr>
          <w:p w:rsidR="007C0F40" w:rsidRPr="007C0F40" w:rsidRDefault="007C0F40" w:rsidP="007C0F40">
            <w:pPr>
              <w:ind w:left="39"/>
            </w:pPr>
            <w:r w:rsidRPr="007C0F40">
              <w:t>Парикмахерские</w:t>
            </w:r>
          </w:p>
        </w:tc>
        <w:tc>
          <w:tcPr>
            <w:tcW w:w="1559" w:type="dxa"/>
            <w:hideMark/>
          </w:tcPr>
          <w:p w:rsidR="007C0F40" w:rsidRPr="007C0F40" w:rsidRDefault="007C0F40" w:rsidP="007C0F40">
            <w:pPr>
              <w:widowControl w:val="0"/>
              <w:autoSpaceDE w:val="0"/>
              <w:autoSpaceDN w:val="0"/>
              <w:adjustRightInd w:val="0"/>
              <w:jc w:val="center"/>
            </w:pPr>
            <w:r w:rsidRPr="007C0F40">
              <w:t>кВт/рабочее место</w:t>
            </w:r>
          </w:p>
        </w:tc>
        <w:tc>
          <w:tcPr>
            <w:tcW w:w="1559" w:type="dxa"/>
            <w:hideMark/>
          </w:tcPr>
          <w:p w:rsidR="007C0F40" w:rsidRPr="007C0F40" w:rsidRDefault="007C0F40" w:rsidP="007C0F40">
            <w:pPr>
              <w:ind w:left="127" w:right="126"/>
              <w:jc w:val="center"/>
            </w:pPr>
            <w:r w:rsidRPr="007C0F40">
              <w:t>1,5</w:t>
            </w:r>
          </w:p>
        </w:tc>
        <w:tc>
          <w:tcPr>
            <w:tcW w:w="1701" w:type="dxa"/>
            <w:gridSpan w:val="2"/>
            <w:hideMark/>
          </w:tcPr>
          <w:p w:rsidR="007C0F40" w:rsidRPr="007C0F40" w:rsidRDefault="007C0F40" w:rsidP="007C0F40">
            <w:pPr>
              <w:ind w:left="127" w:right="126"/>
              <w:jc w:val="center"/>
            </w:pPr>
            <w:r w:rsidRPr="007C0F40">
              <w:t>0,97</w:t>
            </w:r>
          </w:p>
        </w:tc>
        <w:tc>
          <w:tcPr>
            <w:tcW w:w="1085" w:type="dxa"/>
            <w:hideMark/>
          </w:tcPr>
          <w:p w:rsidR="007C0F40" w:rsidRPr="007C0F40" w:rsidRDefault="007C0F40" w:rsidP="007C0F40">
            <w:pPr>
              <w:ind w:left="127" w:right="126"/>
              <w:jc w:val="center"/>
            </w:pPr>
            <w:r w:rsidRPr="007C0F40">
              <w:t>0,25</w:t>
            </w:r>
          </w:p>
        </w:tc>
      </w:tr>
      <w:tr w:rsidR="007C0F40" w:rsidRPr="007C0F40" w:rsidTr="00171932">
        <w:tc>
          <w:tcPr>
            <w:tcW w:w="9747" w:type="dxa"/>
            <w:gridSpan w:val="7"/>
            <w:hideMark/>
          </w:tcPr>
          <w:p w:rsidR="007C0F40" w:rsidRPr="007C0F40" w:rsidRDefault="007C0F40" w:rsidP="007C0F40">
            <w:pPr>
              <w:ind w:firstLine="851"/>
              <w:jc w:val="center"/>
            </w:pPr>
            <w:r w:rsidRPr="007C0F40">
              <w:t>V УЧРЕЖДЕНИЯ КУЛЬТУРЫ И ИСКУССТВА</w:t>
            </w:r>
          </w:p>
        </w:tc>
      </w:tr>
      <w:tr w:rsidR="007C0F40" w:rsidRPr="007C0F40" w:rsidTr="00171932">
        <w:tc>
          <w:tcPr>
            <w:tcW w:w="724" w:type="dxa"/>
            <w:hideMark/>
          </w:tcPr>
          <w:p w:rsidR="007C0F40" w:rsidRPr="007C0F40" w:rsidRDefault="007C0F40" w:rsidP="007C0F40">
            <w:pPr>
              <w:ind w:firstLine="851"/>
            </w:pPr>
            <w:r w:rsidRPr="007C0F40">
              <w:t> </w:t>
            </w:r>
          </w:p>
        </w:tc>
        <w:tc>
          <w:tcPr>
            <w:tcW w:w="3119" w:type="dxa"/>
            <w:hideMark/>
          </w:tcPr>
          <w:p w:rsidR="007C0F40" w:rsidRPr="007C0F40" w:rsidRDefault="007C0F40" w:rsidP="007C0F40">
            <w:pPr>
              <w:ind w:left="39"/>
            </w:pPr>
            <w:r w:rsidRPr="007C0F40">
              <w:t>Кинотеатры и киноконцертные залы:</w:t>
            </w:r>
          </w:p>
        </w:tc>
        <w:tc>
          <w:tcPr>
            <w:tcW w:w="1559" w:type="dxa"/>
            <w:hideMark/>
          </w:tcPr>
          <w:p w:rsidR="007C0F40" w:rsidRPr="007C0F40" w:rsidRDefault="007C0F40" w:rsidP="007C0F40">
            <w:pPr>
              <w:ind w:left="268" w:right="1042"/>
              <w:jc w:val="center"/>
            </w:pPr>
          </w:p>
        </w:tc>
        <w:tc>
          <w:tcPr>
            <w:tcW w:w="1559" w:type="dxa"/>
            <w:hideMark/>
          </w:tcPr>
          <w:p w:rsidR="007C0F40" w:rsidRPr="007C0F40" w:rsidRDefault="007C0F40" w:rsidP="007C0F40">
            <w:pPr>
              <w:ind w:left="127" w:right="126"/>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20.</w:t>
            </w:r>
          </w:p>
        </w:tc>
        <w:tc>
          <w:tcPr>
            <w:tcW w:w="3119" w:type="dxa"/>
            <w:hideMark/>
          </w:tcPr>
          <w:p w:rsidR="007C0F40" w:rsidRPr="007C0F40" w:rsidRDefault="007C0F40" w:rsidP="007C0F40">
            <w:pPr>
              <w:ind w:left="39"/>
            </w:pPr>
            <w:r w:rsidRPr="007C0F40">
              <w:t>- без кондиционирования воздуха</w:t>
            </w:r>
          </w:p>
        </w:tc>
        <w:tc>
          <w:tcPr>
            <w:tcW w:w="1559" w:type="dxa"/>
            <w:hideMark/>
          </w:tcPr>
          <w:p w:rsidR="007C0F40" w:rsidRPr="007C0F40" w:rsidRDefault="007C0F40" w:rsidP="007C0F40">
            <w:pPr>
              <w:jc w:val="center"/>
            </w:pPr>
            <w:r w:rsidRPr="007C0F40">
              <w:t>кВт/место</w:t>
            </w:r>
          </w:p>
        </w:tc>
        <w:tc>
          <w:tcPr>
            <w:tcW w:w="1559" w:type="dxa"/>
            <w:hideMark/>
          </w:tcPr>
          <w:p w:rsidR="007C0F40" w:rsidRPr="007C0F40" w:rsidRDefault="007C0F40" w:rsidP="007C0F40">
            <w:pPr>
              <w:ind w:left="127" w:right="126"/>
              <w:jc w:val="center"/>
            </w:pPr>
            <w:r w:rsidRPr="007C0F40">
              <w:t>0,12</w:t>
            </w:r>
          </w:p>
        </w:tc>
        <w:tc>
          <w:tcPr>
            <w:tcW w:w="1701" w:type="dxa"/>
            <w:gridSpan w:val="2"/>
            <w:hideMark/>
          </w:tcPr>
          <w:p w:rsidR="007C0F40" w:rsidRPr="007C0F40" w:rsidRDefault="007C0F40" w:rsidP="007C0F40">
            <w:pPr>
              <w:ind w:left="127" w:right="126"/>
              <w:jc w:val="center"/>
            </w:pPr>
            <w:r w:rsidRPr="007C0F40">
              <w:t>0,95</w:t>
            </w:r>
          </w:p>
        </w:tc>
        <w:tc>
          <w:tcPr>
            <w:tcW w:w="1085" w:type="dxa"/>
            <w:hideMark/>
          </w:tcPr>
          <w:p w:rsidR="007C0F40" w:rsidRPr="007C0F40" w:rsidRDefault="007C0F40" w:rsidP="007C0F40">
            <w:pPr>
              <w:ind w:left="127" w:right="126"/>
              <w:jc w:val="center"/>
            </w:pPr>
            <w:r w:rsidRPr="007C0F40">
              <w:t>0,33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21.</w:t>
            </w:r>
          </w:p>
        </w:tc>
        <w:tc>
          <w:tcPr>
            <w:tcW w:w="3119" w:type="dxa"/>
            <w:hideMark/>
          </w:tcPr>
          <w:p w:rsidR="007C0F40" w:rsidRPr="007C0F40" w:rsidRDefault="007C0F40" w:rsidP="007C0F40">
            <w:pPr>
              <w:ind w:left="39"/>
            </w:pPr>
            <w:r w:rsidRPr="007C0F40">
              <w:t>- с кондиционированием воздуха</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ind w:left="127" w:right="126"/>
              <w:jc w:val="center"/>
            </w:pPr>
            <w:r w:rsidRPr="007C0F40">
              <w:t>0,14</w:t>
            </w:r>
          </w:p>
        </w:tc>
        <w:tc>
          <w:tcPr>
            <w:tcW w:w="1701" w:type="dxa"/>
            <w:gridSpan w:val="2"/>
            <w:hideMark/>
          </w:tcPr>
          <w:p w:rsidR="007C0F40" w:rsidRPr="007C0F40" w:rsidRDefault="007C0F40" w:rsidP="007C0F40">
            <w:pPr>
              <w:ind w:left="127" w:right="126"/>
              <w:jc w:val="center"/>
            </w:pPr>
            <w:r w:rsidRPr="007C0F40">
              <w:t>0,92</w:t>
            </w:r>
          </w:p>
        </w:tc>
        <w:tc>
          <w:tcPr>
            <w:tcW w:w="1085" w:type="dxa"/>
            <w:hideMark/>
          </w:tcPr>
          <w:p w:rsidR="007C0F40" w:rsidRPr="007C0F40" w:rsidRDefault="007C0F40" w:rsidP="007C0F40">
            <w:pPr>
              <w:ind w:left="127" w:right="126"/>
              <w:jc w:val="center"/>
            </w:pPr>
            <w:r w:rsidRPr="007C0F40">
              <w:t>0,43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22.</w:t>
            </w:r>
          </w:p>
        </w:tc>
        <w:tc>
          <w:tcPr>
            <w:tcW w:w="3119" w:type="dxa"/>
            <w:hideMark/>
          </w:tcPr>
          <w:p w:rsidR="007C0F40" w:rsidRPr="007C0F40" w:rsidRDefault="007C0F40" w:rsidP="007C0F40">
            <w:pPr>
              <w:ind w:left="39"/>
            </w:pPr>
            <w:r w:rsidRPr="007C0F40">
              <w:t>Клубы</w:t>
            </w:r>
          </w:p>
        </w:tc>
        <w:tc>
          <w:tcPr>
            <w:tcW w:w="1559" w:type="dxa"/>
            <w:hideMark/>
          </w:tcPr>
          <w:p w:rsidR="007C0F40" w:rsidRPr="007C0F40" w:rsidRDefault="007C0F40" w:rsidP="007C0F40">
            <w:pPr>
              <w:jc w:val="center"/>
            </w:pPr>
            <w:r w:rsidRPr="007C0F40">
              <w:t>кВт/место</w:t>
            </w:r>
          </w:p>
        </w:tc>
        <w:tc>
          <w:tcPr>
            <w:tcW w:w="1559" w:type="dxa"/>
            <w:hideMark/>
          </w:tcPr>
          <w:p w:rsidR="007C0F40" w:rsidRPr="007C0F40" w:rsidRDefault="007C0F40" w:rsidP="007C0F40">
            <w:pPr>
              <w:ind w:left="127" w:right="126"/>
              <w:jc w:val="center"/>
            </w:pPr>
            <w:r w:rsidRPr="007C0F40">
              <w:t>0,46</w:t>
            </w:r>
          </w:p>
        </w:tc>
        <w:tc>
          <w:tcPr>
            <w:tcW w:w="1701" w:type="dxa"/>
            <w:gridSpan w:val="2"/>
            <w:hideMark/>
          </w:tcPr>
          <w:p w:rsidR="007C0F40" w:rsidRPr="007C0F40" w:rsidRDefault="007C0F40" w:rsidP="007C0F40">
            <w:pPr>
              <w:ind w:left="127" w:right="126"/>
              <w:jc w:val="center"/>
            </w:pPr>
            <w:r w:rsidRPr="007C0F40">
              <w:t>0,92</w:t>
            </w:r>
          </w:p>
        </w:tc>
        <w:tc>
          <w:tcPr>
            <w:tcW w:w="1085" w:type="dxa"/>
            <w:hideMark/>
          </w:tcPr>
          <w:p w:rsidR="007C0F40" w:rsidRPr="007C0F40" w:rsidRDefault="007C0F40" w:rsidP="007C0F40">
            <w:pPr>
              <w:ind w:left="127" w:right="126"/>
              <w:jc w:val="center"/>
            </w:pPr>
            <w:r w:rsidRPr="007C0F40">
              <w:t>0,43</w:t>
            </w:r>
          </w:p>
        </w:tc>
      </w:tr>
      <w:tr w:rsidR="007C0F40" w:rsidRPr="007C0F40" w:rsidTr="00171932">
        <w:tc>
          <w:tcPr>
            <w:tcW w:w="9747" w:type="dxa"/>
            <w:gridSpan w:val="7"/>
            <w:hideMark/>
          </w:tcPr>
          <w:p w:rsidR="007C0F40" w:rsidRPr="007C0F40" w:rsidRDefault="007C0F40" w:rsidP="007C0F40">
            <w:pPr>
              <w:ind w:firstLine="851"/>
              <w:jc w:val="center"/>
            </w:pPr>
            <w:r w:rsidRPr="007C0F40">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23.</w:t>
            </w:r>
          </w:p>
        </w:tc>
        <w:tc>
          <w:tcPr>
            <w:tcW w:w="3119" w:type="dxa"/>
            <w:hideMark/>
          </w:tcPr>
          <w:p w:rsidR="007C0F40" w:rsidRPr="007C0F40" w:rsidRDefault="007C0F40" w:rsidP="007C0F40">
            <w:pPr>
              <w:ind w:left="39"/>
            </w:pPr>
            <w:r w:rsidRPr="007C0F40">
              <w:t>- без кондиционирования воздуха</w:t>
            </w:r>
          </w:p>
        </w:tc>
        <w:tc>
          <w:tcPr>
            <w:tcW w:w="1559" w:type="dxa"/>
            <w:hideMark/>
          </w:tcPr>
          <w:p w:rsidR="007C0F40" w:rsidRPr="007C0F40" w:rsidRDefault="007C0F40" w:rsidP="007C0F40">
            <w:pPr>
              <w:widowControl w:val="0"/>
              <w:autoSpaceDE w:val="0"/>
              <w:autoSpaceDN w:val="0"/>
              <w:adjustRightInd w:val="0"/>
              <w:ind w:left="127"/>
              <w:jc w:val="center"/>
            </w:pPr>
            <w:r w:rsidRPr="007C0F40">
              <w:t>кВт/м</w:t>
            </w:r>
            <w:proofErr w:type="gramStart"/>
            <w:r w:rsidRPr="007C0F40">
              <w:t>2</w:t>
            </w:r>
            <w:proofErr w:type="gramEnd"/>
            <w:r w:rsidRPr="007C0F40">
              <w:t xml:space="preserve"> общей площади</w:t>
            </w:r>
          </w:p>
        </w:tc>
        <w:tc>
          <w:tcPr>
            <w:tcW w:w="1559" w:type="dxa"/>
            <w:hideMark/>
          </w:tcPr>
          <w:p w:rsidR="007C0F40" w:rsidRPr="007C0F40" w:rsidRDefault="007C0F40" w:rsidP="007C0F40">
            <w:pPr>
              <w:ind w:left="127" w:right="126"/>
              <w:jc w:val="center"/>
            </w:pPr>
            <w:r w:rsidRPr="007C0F40">
              <w:t>0,043</w:t>
            </w:r>
          </w:p>
        </w:tc>
        <w:tc>
          <w:tcPr>
            <w:tcW w:w="1701" w:type="dxa"/>
            <w:gridSpan w:val="2"/>
            <w:hideMark/>
          </w:tcPr>
          <w:p w:rsidR="007C0F40" w:rsidRPr="007C0F40" w:rsidRDefault="007C0F40" w:rsidP="007C0F40">
            <w:pPr>
              <w:ind w:left="127" w:right="126"/>
              <w:jc w:val="center"/>
            </w:pPr>
            <w:r w:rsidRPr="007C0F40">
              <w:t>0,9</w:t>
            </w:r>
          </w:p>
        </w:tc>
        <w:tc>
          <w:tcPr>
            <w:tcW w:w="1085" w:type="dxa"/>
            <w:hideMark/>
          </w:tcPr>
          <w:p w:rsidR="007C0F40" w:rsidRPr="007C0F40" w:rsidRDefault="007C0F40" w:rsidP="007C0F40">
            <w:pPr>
              <w:ind w:left="127" w:right="126"/>
              <w:jc w:val="center"/>
            </w:pPr>
            <w:r w:rsidRPr="007C0F40">
              <w:t>0,48</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24.</w:t>
            </w:r>
          </w:p>
        </w:tc>
        <w:tc>
          <w:tcPr>
            <w:tcW w:w="3119" w:type="dxa"/>
            <w:hideMark/>
          </w:tcPr>
          <w:p w:rsidR="007C0F40" w:rsidRPr="007C0F40" w:rsidRDefault="007C0F40" w:rsidP="007C0F40">
            <w:pPr>
              <w:ind w:left="39"/>
            </w:pPr>
            <w:r w:rsidRPr="007C0F40">
              <w:t>- с кондиционированием воздуха</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ind w:left="127" w:right="126"/>
              <w:jc w:val="center"/>
            </w:pPr>
            <w:r w:rsidRPr="007C0F40">
              <w:t>0,054</w:t>
            </w:r>
          </w:p>
        </w:tc>
        <w:tc>
          <w:tcPr>
            <w:tcW w:w="1701" w:type="dxa"/>
            <w:gridSpan w:val="2"/>
            <w:hideMark/>
          </w:tcPr>
          <w:p w:rsidR="007C0F40" w:rsidRPr="007C0F40" w:rsidRDefault="007C0F40" w:rsidP="007C0F40">
            <w:pPr>
              <w:ind w:left="127" w:right="126"/>
              <w:jc w:val="center"/>
            </w:pPr>
            <w:r w:rsidRPr="007C0F40">
              <w:t>0,87</w:t>
            </w:r>
          </w:p>
        </w:tc>
        <w:tc>
          <w:tcPr>
            <w:tcW w:w="1085" w:type="dxa"/>
            <w:hideMark/>
          </w:tcPr>
          <w:p w:rsidR="007C0F40" w:rsidRPr="007C0F40" w:rsidRDefault="007C0F40" w:rsidP="007C0F40">
            <w:pPr>
              <w:ind w:left="127" w:right="126"/>
              <w:jc w:val="center"/>
            </w:pPr>
            <w:r w:rsidRPr="007C0F40">
              <w:t>0,57</w:t>
            </w:r>
          </w:p>
        </w:tc>
      </w:tr>
      <w:tr w:rsidR="007C0F40" w:rsidRPr="007C0F40" w:rsidTr="00171932">
        <w:tc>
          <w:tcPr>
            <w:tcW w:w="3843" w:type="dxa"/>
            <w:gridSpan w:val="2"/>
            <w:hideMark/>
          </w:tcPr>
          <w:p w:rsidR="007C0F40" w:rsidRPr="007C0F40" w:rsidRDefault="007C0F40" w:rsidP="007C0F40">
            <w:pPr>
              <w:jc w:val="center"/>
            </w:pPr>
            <w:r w:rsidRPr="007C0F40">
              <w:t>VII УЧРЕЖДЕНИЯ ОЗДОРОВИТЕЛЬНЫЕ И ОТДЫХА</w:t>
            </w:r>
          </w:p>
        </w:tc>
        <w:tc>
          <w:tcPr>
            <w:tcW w:w="1559" w:type="dxa"/>
            <w:hideMark/>
          </w:tcPr>
          <w:p w:rsidR="007C0F40" w:rsidRPr="007C0F40" w:rsidRDefault="007C0F40" w:rsidP="007C0F40">
            <w:pPr>
              <w:jc w:val="center"/>
            </w:pPr>
          </w:p>
        </w:tc>
        <w:tc>
          <w:tcPr>
            <w:tcW w:w="1559" w:type="dxa"/>
            <w:hideMark/>
          </w:tcPr>
          <w:p w:rsidR="007C0F40" w:rsidRPr="007C0F40" w:rsidRDefault="007C0F40" w:rsidP="007C0F40">
            <w:pPr>
              <w:ind w:left="127" w:right="126"/>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25.</w:t>
            </w:r>
          </w:p>
        </w:tc>
        <w:tc>
          <w:tcPr>
            <w:tcW w:w="3119" w:type="dxa"/>
            <w:hideMark/>
          </w:tcPr>
          <w:p w:rsidR="007C0F40" w:rsidRPr="007C0F40" w:rsidRDefault="007C0F40" w:rsidP="007C0F40">
            <w:pPr>
              <w:ind w:left="39"/>
            </w:pPr>
            <w:r w:rsidRPr="007C0F40">
              <w:t>Дома отдыха и пансионаты без кондиционирования воздуха</w:t>
            </w:r>
          </w:p>
        </w:tc>
        <w:tc>
          <w:tcPr>
            <w:tcW w:w="1559" w:type="dxa"/>
            <w:hideMark/>
          </w:tcPr>
          <w:p w:rsidR="007C0F40" w:rsidRPr="007C0F40" w:rsidRDefault="007C0F40" w:rsidP="007C0F40">
            <w:pPr>
              <w:jc w:val="center"/>
            </w:pPr>
            <w:r w:rsidRPr="007C0F40">
              <w:t>кВт/место</w:t>
            </w:r>
          </w:p>
        </w:tc>
        <w:tc>
          <w:tcPr>
            <w:tcW w:w="1559" w:type="dxa"/>
            <w:hideMark/>
          </w:tcPr>
          <w:p w:rsidR="007C0F40" w:rsidRPr="007C0F40" w:rsidRDefault="007C0F40" w:rsidP="007C0F40">
            <w:pPr>
              <w:ind w:left="127" w:right="126"/>
              <w:jc w:val="center"/>
            </w:pPr>
            <w:r w:rsidRPr="007C0F40">
              <w:t>0,36</w:t>
            </w:r>
          </w:p>
        </w:tc>
        <w:tc>
          <w:tcPr>
            <w:tcW w:w="1701" w:type="dxa"/>
            <w:gridSpan w:val="2"/>
            <w:hideMark/>
          </w:tcPr>
          <w:p w:rsidR="007C0F40" w:rsidRPr="007C0F40" w:rsidRDefault="007C0F40" w:rsidP="007C0F40">
            <w:pPr>
              <w:ind w:left="127" w:right="126"/>
              <w:jc w:val="center"/>
            </w:pPr>
            <w:r w:rsidRPr="007C0F40">
              <w:t>0,92</w:t>
            </w:r>
          </w:p>
        </w:tc>
        <w:tc>
          <w:tcPr>
            <w:tcW w:w="1085" w:type="dxa"/>
            <w:hideMark/>
          </w:tcPr>
          <w:p w:rsidR="007C0F40" w:rsidRPr="007C0F40" w:rsidRDefault="007C0F40" w:rsidP="007C0F40">
            <w:pPr>
              <w:ind w:left="127" w:right="126"/>
              <w:jc w:val="center"/>
            </w:pPr>
            <w:r w:rsidRPr="007C0F40">
              <w:t>0,43</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26.</w:t>
            </w:r>
          </w:p>
        </w:tc>
        <w:tc>
          <w:tcPr>
            <w:tcW w:w="3119" w:type="dxa"/>
            <w:hideMark/>
          </w:tcPr>
          <w:p w:rsidR="007C0F40" w:rsidRPr="007C0F40" w:rsidRDefault="007C0F40" w:rsidP="007C0F40">
            <w:pPr>
              <w:ind w:left="39"/>
            </w:pPr>
            <w:r w:rsidRPr="007C0F40">
              <w:t>Детские лагеря</w:t>
            </w:r>
          </w:p>
        </w:tc>
        <w:tc>
          <w:tcPr>
            <w:tcW w:w="1559" w:type="dxa"/>
            <w:hideMark/>
          </w:tcPr>
          <w:p w:rsidR="007C0F40" w:rsidRPr="007C0F40" w:rsidRDefault="007C0F40" w:rsidP="007C0F40">
            <w:pPr>
              <w:widowControl w:val="0"/>
              <w:autoSpaceDE w:val="0"/>
              <w:autoSpaceDN w:val="0"/>
              <w:adjustRightInd w:val="0"/>
              <w:jc w:val="center"/>
            </w:pPr>
            <w:r w:rsidRPr="007C0F40">
              <w:t>кВт/м</w:t>
            </w:r>
            <w:proofErr w:type="gramStart"/>
            <w:r w:rsidRPr="007C0F40">
              <w:t>2</w:t>
            </w:r>
            <w:proofErr w:type="gramEnd"/>
            <w:r w:rsidRPr="007C0F40">
              <w:t xml:space="preserve"> жилых помещений</w:t>
            </w:r>
          </w:p>
        </w:tc>
        <w:tc>
          <w:tcPr>
            <w:tcW w:w="1559" w:type="dxa"/>
            <w:hideMark/>
          </w:tcPr>
          <w:p w:rsidR="007C0F40" w:rsidRPr="007C0F40" w:rsidRDefault="007C0F40" w:rsidP="007C0F40">
            <w:pPr>
              <w:ind w:left="127" w:right="126"/>
              <w:jc w:val="center"/>
            </w:pPr>
            <w:r w:rsidRPr="007C0F40">
              <w:t>0,023</w:t>
            </w:r>
          </w:p>
        </w:tc>
        <w:tc>
          <w:tcPr>
            <w:tcW w:w="1701" w:type="dxa"/>
            <w:gridSpan w:val="2"/>
            <w:hideMark/>
          </w:tcPr>
          <w:p w:rsidR="007C0F40" w:rsidRPr="007C0F40" w:rsidRDefault="007C0F40" w:rsidP="007C0F40">
            <w:pPr>
              <w:ind w:left="127" w:right="126"/>
              <w:jc w:val="center"/>
            </w:pPr>
            <w:r w:rsidRPr="007C0F40">
              <w:t>0,92</w:t>
            </w:r>
          </w:p>
        </w:tc>
        <w:tc>
          <w:tcPr>
            <w:tcW w:w="1085" w:type="dxa"/>
            <w:hideMark/>
          </w:tcPr>
          <w:p w:rsidR="007C0F40" w:rsidRPr="007C0F40" w:rsidRDefault="007C0F40" w:rsidP="007C0F40">
            <w:pPr>
              <w:ind w:left="127" w:right="126"/>
              <w:jc w:val="center"/>
            </w:pPr>
            <w:r w:rsidRPr="007C0F40">
              <w:t>0,43</w:t>
            </w:r>
          </w:p>
        </w:tc>
      </w:tr>
      <w:tr w:rsidR="007C0F40" w:rsidRPr="007C0F40" w:rsidTr="00171932">
        <w:tc>
          <w:tcPr>
            <w:tcW w:w="9747" w:type="dxa"/>
            <w:gridSpan w:val="7"/>
            <w:hideMark/>
          </w:tcPr>
          <w:p w:rsidR="007C0F40" w:rsidRPr="007C0F40" w:rsidRDefault="007C0F40" w:rsidP="007C0F40">
            <w:pPr>
              <w:ind w:firstLine="851"/>
              <w:jc w:val="center"/>
            </w:pPr>
            <w:r w:rsidRPr="007C0F40">
              <w:t>VIII УЧРЕЖДЕНИЯ ЖИЛИЩНО-КОММУНАЛЬНОГО ХОЗЯЙСТВА</w:t>
            </w:r>
          </w:p>
        </w:tc>
      </w:tr>
      <w:tr w:rsidR="007C0F40" w:rsidRPr="007C0F40" w:rsidTr="00171932">
        <w:tc>
          <w:tcPr>
            <w:tcW w:w="724" w:type="dxa"/>
            <w:hideMark/>
          </w:tcPr>
          <w:p w:rsidR="007C0F40" w:rsidRPr="007C0F40" w:rsidRDefault="007C0F40" w:rsidP="007C0F40">
            <w:pPr>
              <w:ind w:firstLine="851"/>
            </w:pPr>
            <w:r w:rsidRPr="007C0F40">
              <w:t> </w:t>
            </w:r>
          </w:p>
        </w:tc>
        <w:tc>
          <w:tcPr>
            <w:tcW w:w="3119" w:type="dxa"/>
            <w:hideMark/>
          </w:tcPr>
          <w:p w:rsidR="007C0F40" w:rsidRPr="007C0F40" w:rsidRDefault="007C0F40" w:rsidP="007C0F40">
            <w:pPr>
              <w:ind w:left="39"/>
            </w:pPr>
            <w:r w:rsidRPr="007C0F40">
              <w:t>Гостиницы:</w:t>
            </w:r>
          </w:p>
        </w:tc>
        <w:tc>
          <w:tcPr>
            <w:tcW w:w="1559" w:type="dxa"/>
            <w:hideMark/>
          </w:tcPr>
          <w:p w:rsidR="007C0F40" w:rsidRPr="007C0F40" w:rsidRDefault="007C0F40" w:rsidP="007C0F40">
            <w:pPr>
              <w:ind w:left="268" w:right="1042"/>
              <w:jc w:val="center"/>
            </w:pPr>
          </w:p>
        </w:tc>
        <w:tc>
          <w:tcPr>
            <w:tcW w:w="1559" w:type="dxa"/>
            <w:hideMark/>
          </w:tcPr>
          <w:p w:rsidR="007C0F40" w:rsidRPr="007C0F40" w:rsidRDefault="007C0F40" w:rsidP="007C0F40">
            <w:pPr>
              <w:ind w:left="127" w:right="126"/>
              <w:jc w:val="center"/>
            </w:pPr>
          </w:p>
        </w:tc>
        <w:tc>
          <w:tcPr>
            <w:tcW w:w="1701" w:type="dxa"/>
            <w:gridSpan w:val="2"/>
            <w:hideMark/>
          </w:tcPr>
          <w:p w:rsidR="007C0F40" w:rsidRPr="007C0F40" w:rsidRDefault="007C0F40" w:rsidP="007C0F40">
            <w:pPr>
              <w:ind w:left="127" w:right="126"/>
              <w:jc w:val="center"/>
            </w:pPr>
          </w:p>
        </w:tc>
        <w:tc>
          <w:tcPr>
            <w:tcW w:w="1085" w:type="dxa"/>
            <w:hideMark/>
          </w:tcPr>
          <w:p w:rsidR="007C0F40" w:rsidRPr="007C0F40" w:rsidRDefault="007C0F40" w:rsidP="007C0F40">
            <w:pPr>
              <w:ind w:left="127" w:right="126"/>
              <w:jc w:val="center"/>
            </w:pPr>
          </w:p>
        </w:tc>
      </w:tr>
      <w:tr w:rsidR="007C0F40" w:rsidRPr="007C0F40" w:rsidTr="00171932">
        <w:trPr>
          <w:trHeight w:val="47"/>
        </w:trPr>
        <w:tc>
          <w:tcPr>
            <w:tcW w:w="724" w:type="dxa"/>
            <w:hideMark/>
          </w:tcPr>
          <w:p w:rsidR="007C0F40" w:rsidRPr="007C0F40" w:rsidRDefault="007C0F40" w:rsidP="007C0F40">
            <w:pPr>
              <w:widowControl w:val="0"/>
              <w:autoSpaceDE w:val="0"/>
              <w:autoSpaceDN w:val="0"/>
              <w:adjustRightInd w:val="0"/>
              <w:jc w:val="center"/>
            </w:pPr>
            <w:r w:rsidRPr="007C0F40">
              <w:t>27.</w:t>
            </w:r>
          </w:p>
        </w:tc>
        <w:tc>
          <w:tcPr>
            <w:tcW w:w="3119" w:type="dxa"/>
            <w:hideMark/>
          </w:tcPr>
          <w:p w:rsidR="007C0F40" w:rsidRPr="007C0F40" w:rsidRDefault="007C0F40" w:rsidP="007C0F40">
            <w:pPr>
              <w:ind w:left="39"/>
            </w:pPr>
            <w:r w:rsidRPr="007C0F40">
              <w:t>- без кондиционирования воздуха (без ресторанов)</w:t>
            </w:r>
          </w:p>
        </w:tc>
        <w:tc>
          <w:tcPr>
            <w:tcW w:w="1559" w:type="dxa"/>
            <w:hideMark/>
          </w:tcPr>
          <w:p w:rsidR="007C0F40" w:rsidRPr="007C0F40" w:rsidRDefault="007C0F40" w:rsidP="007C0F40">
            <w:pPr>
              <w:jc w:val="center"/>
            </w:pPr>
            <w:r w:rsidRPr="007C0F40">
              <w:t>кВт/место</w:t>
            </w:r>
          </w:p>
        </w:tc>
        <w:tc>
          <w:tcPr>
            <w:tcW w:w="1559" w:type="dxa"/>
            <w:hideMark/>
          </w:tcPr>
          <w:p w:rsidR="007C0F40" w:rsidRPr="007C0F40" w:rsidRDefault="007C0F40" w:rsidP="007C0F40">
            <w:pPr>
              <w:ind w:left="127" w:right="126"/>
              <w:jc w:val="center"/>
            </w:pPr>
            <w:r w:rsidRPr="007C0F40">
              <w:t>0,34</w:t>
            </w:r>
          </w:p>
        </w:tc>
        <w:tc>
          <w:tcPr>
            <w:tcW w:w="1701" w:type="dxa"/>
            <w:gridSpan w:val="2"/>
            <w:hideMark/>
          </w:tcPr>
          <w:p w:rsidR="007C0F40" w:rsidRPr="007C0F40" w:rsidRDefault="007C0F40" w:rsidP="007C0F40">
            <w:pPr>
              <w:ind w:left="127" w:right="126"/>
              <w:jc w:val="center"/>
            </w:pPr>
            <w:r w:rsidRPr="007C0F40">
              <w:t>0,9</w:t>
            </w:r>
          </w:p>
        </w:tc>
        <w:tc>
          <w:tcPr>
            <w:tcW w:w="1085" w:type="dxa"/>
            <w:hideMark/>
          </w:tcPr>
          <w:p w:rsidR="007C0F40" w:rsidRPr="007C0F40" w:rsidRDefault="007C0F40" w:rsidP="007C0F40">
            <w:pPr>
              <w:ind w:left="127" w:right="126"/>
              <w:jc w:val="center"/>
            </w:pPr>
            <w:r w:rsidRPr="007C0F40">
              <w:t>0,48</w:t>
            </w:r>
          </w:p>
        </w:tc>
      </w:tr>
      <w:tr w:rsidR="007C0F40" w:rsidRPr="007C0F40" w:rsidTr="00171932">
        <w:tc>
          <w:tcPr>
            <w:tcW w:w="724" w:type="dxa"/>
            <w:hideMark/>
          </w:tcPr>
          <w:p w:rsidR="007C0F40" w:rsidRPr="007C0F40" w:rsidRDefault="007C0F40" w:rsidP="007C0F40">
            <w:pPr>
              <w:widowControl w:val="0"/>
              <w:autoSpaceDE w:val="0"/>
              <w:autoSpaceDN w:val="0"/>
              <w:adjustRightInd w:val="0"/>
              <w:jc w:val="center"/>
            </w:pPr>
            <w:r w:rsidRPr="007C0F40">
              <w:t>28.</w:t>
            </w:r>
          </w:p>
        </w:tc>
        <w:tc>
          <w:tcPr>
            <w:tcW w:w="3119" w:type="dxa"/>
            <w:hideMark/>
          </w:tcPr>
          <w:p w:rsidR="007C0F40" w:rsidRPr="007C0F40" w:rsidRDefault="007C0F40" w:rsidP="007C0F40">
            <w:pPr>
              <w:ind w:left="39"/>
            </w:pPr>
            <w:r w:rsidRPr="007C0F40">
              <w:t>- с кондиционированием воздуха</w:t>
            </w:r>
          </w:p>
        </w:tc>
        <w:tc>
          <w:tcPr>
            <w:tcW w:w="1559" w:type="dxa"/>
            <w:hideMark/>
          </w:tcPr>
          <w:p w:rsidR="007C0F40" w:rsidRPr="007C0F40" w:rsidRDefault="007C0F40" w:rsidP="007C0F40">
            <w:pPr>
              <w:jc w:val="center"/>
            </w:pPr>
            <w:r w:rsidRPr="007C0F40">
              <w:t>То же</w:t>
            </w:r>
          </w:p>
        </w:tc>
        <w:tc>
          <w:tcPr>
            <w:tcW w:w="1559" w:type="dxa"/>
            <w:hideMark/>
          </w:tcPr>
          <w:p w:rsidR="007C0F40" w:rsidRPr="007C0F40" w:rsidRDefault="007C0F40" w:rsidP="007C0F40">
            <w:pPr>
              <w:ind w:left="127" w:right="126"/>
              <w:jc w:val="center"/>
            </w:pPr>
            <w:r w:rsidRPr="007C0F40">
              <w:t>0,46</w:t>
            </w:r>
          </w:p>
        </w:tc>
        <w:tc>
          <w:tcPr>
            <w:tcW w:w="1701" w:type="dxa"/>
            <w:gridSpan w:val="2"/>
            <w:hideMark/>
          </w:tcPr>
          <w:p w:rsidR="007C0F40" w:rsidRPr="007C0F40" w:rsidRDefault="007C0F40" w:rsidP="007C0F40">
            <w:pPr>
              <w:ind w:left="127" w:right="126"/>
              <w:jc w:val="center"/>
            </w:pPr>
            <w:r w:rsidRPr="007C0F40">
              <w:t>0,85</w:t>
            </w:r>
          </w:p>
        </w:tc>
        <w:tc>
          <w:tcPr>
            <w:tcW w:w="1085" w:type="dxa"/>
            <w:hideMark/>
          </w:tcPr>
          <w:p w:rsidR="007C0F40" w:rsidRPr="007C0F40" w:rsidRDefault="007C0F40" w:rsidP="007C0F40">
            <w:pPr>
              <w:ind w:left="127" w:right="126"/>
              <w:jc w:val="center"/>
            </w:pPr>
            <w:r w:rsidRPr="007C0F40">
              <w:t>0,62</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r w:rsidRPr="007C0F40">
        <w:rPr>
          <w:rFonts w:ascii="Times New Roman" w:eastAsia="Times New Roman" w:hAnsi="Times New Roman" w:cs="Times New Roman"/>
          <w:bCs/>
          <w:lang w:eastAsia="ru-RU"/>
        </w:rPr>
        <w:t>Примечания:</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В удельной нагрузке </w:t>
      </w:r>
      <w:proofErr w:type="spellStart"/>
      <w:r w:rsidR="00EE4117">
        <w:fldChar w:fldCharType="begin"/>
      </w:r>
      <w:r w:rsidR="00EE4117">
        <w:instrText xml:space="preserve"> HYPERLINK "https://internet.garant.ru/" \l "/document/199459/entry/21105" </w:instrText>
      </w:r>
      <w:r w:rsidR="00EE4117">
        <w:fldChar w:fldCharType="separate"/>
      </w:r>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5</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w:t>
      </w:r>
      <w:hyperlink r:id="rId114" w:anchor="/document/199459/entry/21106" w:history="1">
        <w:r w:rsidRPr="007C0F40">
          <w:rPr>
            <w:rFonts w:ascii="Times New Roman" w:eastAsia="Times New Roman" w:hAnsi="Times New Roman" w:cs="Times New Roman"/>
            <w:lang w:eastAsia="ru-RU"/>
          </w:rPr>
          <w:t>6</w:t>
        </w:r>
      </w:hyperlink>
      <w:r w:rsidRPr="007C0F40">
        <w:rPr>
          <w:rFonts w:ascii="Times New Roman" w:eastAsia="Times New Roman" w:hAnsi="Times New Roman" w:cs="Times New Roman"/>
          <w:lang w:eastAsia="ru-RU"/>
        </w:rPr>
        <w:t> нагрузка бассейнов и спортзалов не учтена.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Удельная нагрузка </w:t>
      </w:r>
      <w:proofErr w:type="spellStart"/>
      <w:r w:rsidR="00EE4117">
        <w:fldChar w:fldCharType="begin"/>
      </w:r>
      <w:r w:rsidR="00EE4117">
        <w:instrText xml:space="preserve"> HYPERLINK "https://internet.garant.ru/" \l "/document/199459/entry/21111" </w:instrText>
      </w:r>
      <w:r w:rsidR="00EE4117">
        <w:fldChar w:fldCharType="separate"/>
      </w:r>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11-17</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не зависит от наличия кондиционеров.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В удельной нагрузке </w:t>
      </w:r>
      <w:proofErr w:type="spellStart"/>
      <w:r w:rsidR="00EE4117">
        <w:fldChar w:fldCharType="begin"/>
      </w:r>
      <w:r w:rsidR="00EE4117">
        <w:instrText xml:space="preserve"> HYPERLINK "https://internet.garant.ru</w:instrText>
      </w:r>
      <w:r w:rsidR="00EE4117">
        <w:instrText xml:space="preserve">/" \l "/document/199459/entry/21123" </w:instrText>
      </w:r>
      <w:r w:rsidR="00EE4117">
        <w:fldChar w:fldCharType="separate"/>
      </w:r>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23-26</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Удельную нагрузку ресторанов при гостиницах </w:t>
      </w:r>
      <w:proofErr w:type="spellStart"/>
      <w:r w:rsidR="00EE4117">
        <w:fldChar w:fldCharType="begin"/>
      </w:r>
      <w:r w:rsidR="00EE4117">
        <w:instrText xml:space="preserve"> HYPERLINK "https://internet.garant.ru/" \l "/document/199459/entry/21127" </w:instrText>
      </w:r>
      <w:r w:rsidR="00EE4117">
        <w:fldChar w:fldCharType="separate"/>
      </w:r>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27</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w:t>
      </w:r>
      <w:hyperlink r:id="rId115" w:anchor="/document/199459/entry/21128" w:history="1">
        <w:r w:rsidRPr="007C0F40">
          <w:rPr>
            <w:rFonts w:ascii="Times New Roman" w:eastAsia="Times New Roman" w:hAnsi="Times New Roman" w:cs="Times New Roman"/>
            <w:lang w:eastAsia="ru-RU"/>
          </w:rPr>
          <w:t>28</w:t>
        </w:r>
      </w:hyperlink>
      <w:r w:rsidRPr="007C0F40">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7C0F40" w:rsidRPr="007C0F40" w:rsidRDefault="007C0F40" w:rsidP="007C0F40">
      <w:pPr>
        <w:shd w:val="clear" w:color="auto" w:fill="FFFFFF"/>
        <w:spacing w:after="24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7C0F40">
          <w:rPr>
            <w:rFonts w:ascii="Times New Roman" w:eastAsia="Times New Roman" w:hAnsi="Times New Roman" w:cs="Times New Roman"/>
            <w:lang w:eastAsia="ru-RU"/>
          </w:rPr>
          <w:t>табл. 2.2.1 Инструкции.</w:t>
        </w:r>
      </w:hyperlink>
    </w:p>
    <w:p w:rsidR="007C0F40" w:rsidRPr="007C0F40" w:rsidRDefault="007C0F40" w:rsidP="007C0F40">
      <w:pPr>
        <w:shd w:val="clear" w:color="auto" w:fill="FFFFFF"/>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7C0F40" w:rsidRPr="007C0F40" w:rsidRDefault="007C0F40" w:rsidP="007C0F40">
      <w:pPr>
        <w:shd w:val="clear" w:color="auto" w:fill="FFFFFF"/>
        <w:spacing w:after="0" w:line="240" w:lineRule="auto"/>
        <w:ind w:firstLine="851"/>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7C0F40" w:rsidRPr="007C0F40" w:rsidTr="00171932">
        <w:tc>
          <w:tcPr>
            <w:tcW w:w="6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42"/>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5"/>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Размер земельного участка, кв. м</w:t>
            </w:r>
          </w:p>
        </w:tc>
      </w:tr>
      <w:tr w:rsidR="007C0F40" w:rsidRPr="007C0F40" w:rsidTr="00171932">
        <w:tc>
          <w:tcPr>
            <w:tcW w:w="6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42"/>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7C0F40">
              <w:rPr>
                <w:rFonts w:ascii="Times New Roman" w:eastAsia="Times New Roman" w:hAnsi="Times New Roman" w:cs="Times New Roman"/>
                <w:lang w:eastAsia="ru-RU"/>
              </w:rPr>
              <w:t>кВ</w:t>
            </w:r>
            <w:proofErr w:type="spellEnd"/>
            <w:r w:rsidRPr="007C0F40">
              <w:rPr>
                <w:rFonts w:ascii="Times New Roman" w:eastAsia="Times New Roman" w:hAnsi="Times New Roman" w:cs="Times New Roman"/>
                <w:lang w:eastAsia="ru-RU"/>
              </w:rPr>
              <w:t xml:space="preserve"> до 10 </w:t>
            </w:r>
            <w:proofErr w:type="spellStart"/>
            <w:r w:rsidRPr="007C0F40">
              <w:rPr>
                <w:rFonts w:ascii="Times New Roman" w:eastAsia="Times New Roman" w:hAnsi="Times New Roman" w:cs="Times New Roman"/>
                <w:lang w:eastAsia="ru-RU"/>
              </w:rPr>
              <w:t>кВ</w:t>
            </w:r>
            <w:proofErr w:type="spellEnd"/>
            <w:r w:rsidRPr="007C0F40">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более 150</w:t>
            </w:r>
          </w:p>
        </w:tc>
      </w:tr>
      <w:tr w:rsidR="007C0F40" w:rsidRPr="007C0F40" w:rsidTr="00171932">
        <w:tc>
          <w:tcPr>
            <w:tcW w:w="6394"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left="142"/>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7C0F40">
              <w:rPr>
                <w:rFonts w:ascii="Times New Roman" w:eastAsia="Times New Roman" w:hAnsi="Times New Roman" w:cs="Times New Roman"/>
                <w:lang w:eastAsia="ru-RU"/>
              </w:rPr>
              <w:t>кВ</w:t>
            </w:r>
            <w:proofErr w:type="spellEnd"/>
            <w:r w:rsidRPr="007C0F40">
              <w:rPr>
                <w:rFonts w:ascii="Times New Roman" w:eastAsia="Times New Roman" w:hAnsi="Times New Roman" w:cs="Times New Roman"/>
                <w:lang w:eastAsia="ru-RU"/>
              </w:rPr>
              <w:t xml:space="preserve"> до 35 </w:t>
            </w:r>
            <w:proofErr w:type="spellStart"/>
            <w:r w:rsidRPr="007C0F40">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более 5000</w:t>
            </w:r>
          </w:p>
        </w:tc>
      </w:tr>
    </w:tbl>
    <w:p w:rsidR="007C0F40" w:rsidRPr="007C0F40" w:rsidRDefault="007C0F40" w:rsidP="007C0F40">
      <w:pPr>
        <w:shd w:val="clear" w:color="auto" w:fill="FFFFFF"/>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w:t>
      </w:r>
      <w:r w:rsidRPr="007C0F40">
        <w:rPr>
          <w:rFonts w:ascii="Times New Roman" w:eastAsia="Times New Roman" w:hAnsi="Times New Roman" w:cs="Times New Roman"/>
          <w:bCs/>
          <w:lang w:eastAsia="ru-RU"/>
        </w:rPr>
        <w:t>Примечание:</w:t>
      </w:r>
      <w:r w:rsidRPr="007C0F40">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Федеральный закон от 26.03.2003 N 35-ФЗ "Об электроэнергетике";</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подраздел 1.2.5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7C0F40">
        <w:rPr>
          <w:rFonts w:ascii="Times New Roman" w:eastAsia="Times New Roman" w:hAnsi="Times New Roman" w:cs="Times New Roman"/>
          <w:b/>
          <w:lang w:eastAsia="ru-RU"/>
        </w:rPr>
        <w:t>1.2.5. В области</w:t>
      </w:r>
      <w:r w:rsidRPr="007C0F40">
        <w:rPr>
          <w:rFonts w:ascii="Times New Roman" w:eastAsia="Times New Roman" w:hAnsi="Times New Roman" w:cs="Times New Roman"/>
          <w:szCs w:val="20"/>
          <w:lang w:eastAsia="ru-RU"/>
        </w:rPr>
        <w:t xml:space="preserve"> </w:t>
      </w:r>
      <w:r w:rsidRPr="007C0F40">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7C0F40">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7C0F40" w:rsidRPr="007C0F40" w:rsidRDefault="007C0F40" w:rsidP="007C0F40">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7C0F40" w:rsidRPr="007C0F40" w:rsidTr="00171932">
        <w:trPr>
          <w:trHeight w:val="334"/>
        </w:trPr>
        <w:tc>
          <w:tcPr>
            <w:tcW w:w="5495" w:type="dxa"/>
            <w:vMerge w:val="restart"/>
          </w:tcPr>
          <w:p w:rsidR="007C0F40" w:rsidRPr="007C0F40" w:rsidRDefault="007C0F40" w:rsidP="007C0F40">
            <w:pPr>
              <w:widowControl w:val="0"/>
              <w:autoSpaceDE w:val="0"/>
              <w:autoSpaceDN w:val="0"/>
              <w:adjustRightInd w:val="0"/>
              <w:jc w:val="center"/>
            </w:pPr>
            <w:r w:rsidRPr="007C0F40">
              <w:t>Коммунальные отходы</w:t>
            </w:r>
          </w:p>
        </w:tc>
        <w:tc>
          <w:tcPr>
            <w:tcW w:w="4252" w:type="dxa"/>
            <w:gridSpan w:val="2"/>
          </w:tcPr>
          <w:p w:rsidR="007C0F40" w:rsidRPr="007C0F40" w:rsidRDefault="007C0F40" w:rsidP="007C0F40">
            <w:pPr>
              <w:widowControl w:val="0"/>
              <w:autoSpaceDE w:val="0"/>
              <w:autoSpaceDN w:val="0"/>
              <w:adjustRightInd w:val="0"/>
              <w:jc w:val="center"/>
            </w:pPr>
            <w:r w:rsidRPr="007C0F40">
              <w:t>Количество коммунальных отходов на 1 человека в год</w:t>
            </w:r>
          </w:p>
        </w:tc>
      </w:tr>
      <w:tr w:rsidR="007C0F40" w:rsidRPr="007C0F40" w:rsidTr="00171932">
        <w:trPr>
          <w:trHeight w:val="326"/>
        </w:trPr>
        <w:tc>
          <w:tcPr>
            <w:tcW w:w="5495" w:type="dxa"/>
            <w:vMerge/>
          </w:tcPr>
          <w:p w:rsidR="007C0F40" w:rsidRPr="007C0F40" w:rsidRDefault="007C0F40" w:rsidP="007C0F40">
            <w:pPr>
              <w:widowControl w:val="0"/>
              <w:autoSpaceDE w:val="0"/>
              <w:autoSpaceDN w:val="0"/>
              <w:adjustRightInd w:val="0"/>
              <w:jc w:val="both"/>
            </w:pPr>
          </w:p>
        </w:tc>
        <w:tc>
          <w:tcPr>
            <w:tcW w:w="2126" w:type="dxa"/>
          </w:tcPr>
          <w:p w:rsidR="007C0F40" w:rsidRPr="007C0F40" w:rsidRDefault="007C0F40" w:rsidP="007C0F40">
            <w:pPr>
              <w:widowControl w:val="0"/>
              <w:autoSpaceDE w:val="0"/>
              <w:autoSpaceDN w:val="0"/>
              <w:adjustRightInd w:val="0"/>
              <w:jc w:val="center"/>
            </w:pPr>
            <w:r w:rsidRPr="007C0F40">
              <w:t>кг</w:t>
            </w:r>
          </w:p>
        </w:tc>
        <w:tc>
          <w:tcPr>
            <w:tcW w:w="2126" w:type="dxa"/>
          </w:tcPr>
          <w:p w:rsidR="007C0F40" w:rsidRPr="007C0F40" w:rsidRDefault="007C0F40" w:rsidP="007C0F40">
            <w:pPr>
              <w:widowControl w:val="0"/>
              <w:autoSpaceDE w:val="0"/>
              <w:autoSpaceDN w:val="0"/>
              <w:adjustRightInd w:val="0"/>
              <w:jc w:val="center"/>
            </w:pPr>
            <w:r w:rsidRPr="007C0F40">
              <w:t>Л</w:t>
            </w:r>
          </w:p>
        </w:tc>
      </w:tr>
      <w:tr w:rsidR="007C0F40" w:rsidRPr="007C0F40" w:rsidTr="00171932">
        <w:trPr>
          <w:trHeight w:val="201"/>
        </w:trPr>
        <w:tc>
          <w:tcPr>
            <w:tcW w:w="5495" w:type="dxa"/>
          </w:tcPr>
          <w:p w:rsidR="007C0F40" w:rsidRPr="007C0F40" w:rsidRDefault="007C0F40" w:rsidP="007C0F40">
            <w:pPr>
              <w:widowControl w:val="0"/>
              <w:autoSpaceDE w:val="0"/>
              <w:autoSpaceDN w:val="0"/>
              <w:adjustRightInd w:val="0"/>
            </w:pPr>
            <w:r w:rsidRPr="007C0F40">
              <w:t>Твердые:</w:t>
            </w:r>
          </w:p>
        </w:tc>
        <w:tc>
          <w:tcPr>
            <w:tcW w:w="2126" w:type="dxa"/>
          </w:tcPr>
          <w:p w:rsidR="007C0F40" w:rsidRPr="007C0F40" w:rsidRDefault="007C0F40" w:rsidP="007C0F40">
            <w:pPr>
              <w:widowControl w:val="0"/>
              <w:autoSpaceDE w:val="0"/>
              <w:autoSpaceDN w:val="0"/>
              <w:adjustRightInd w:val="0"/>
              <w:jc w:val="both"/>
            </w:pPr>
          </w:p>
        </w:tc>
        <w:tc>
          <w:tcPr>
            <w:tcW w:w="2126" w:type="dxa"/>
          </w:tcPr>
          <w:p w:rsidR="007C0F40" w:rsidRPr="007C0F40" w:rsidRDefault="007C0F40" w:rsidP="007C0F40">
            <w:pPr>
              <w:widowControl w:val="0"/>
              <w:autoSpaceDE w:val="0"/>
              <w:autoSpaceDN w:val="0"/>
              <w:adjustRightInd w:val="0"/>
              <w:jc w:val="both"/>
            </w:pPr>
          </w:p>
        </w:tc>
      </w:tr>
      <w:tr w:rsidR="007C0F40" w:rsidRPr="007C0F40" w:rsidTr="00171932">
        <w:trPr>
          <w:trHeight w:val="606"/>
        </w:trPr>
        <w:tc>
          <w:tcPr>
            <w:tcW w:w="5495" w:type="dxa"/>
          </w:tcPr>
          <w:p w:rsidR="007C0F40" w:rsidRPr="007C0F40" w:rsidRDefault="007C0F40" w:rsidP="007C0F40">
            <w:pPr>
              <w:widowControl w:val="0"/>
              <w:autoSpaceDE w:val="0"/>
              <w:autoSpaceDN w:val="0"/>
              <w:adjustRightInd w:val="0"/>
            </w:pPr>
            <w:r w:rsidRPr="007C0F40">
              <w:t>от жилых зданий, оборудованных водопроводом, канализацией, центральным отоплением и газом</w:t>
            </w:r>
          </w:p>
        </w:tc>
        <w:tc>
          <w:tcPr>
            <w:tcW w:w="2126" w:type="dxa"/>
          </w:tcPr>
          <w:p w:rsidR="007C0F40" w:rsidRPr="007C0F40" w:rsidRDefault="007C0F40" w:rsidP="007C0F40">
            <w:pPr>
              <w:widowControl w:val="0"/>
              <w:autoSpaceDE w:val="0"/>
              <w:autoSpaceDN w:val="0"/>
              <w:adjustRightInd w:val="0"/>
              <w:jc w:val="center"/>
            </w:pPr>
            <w:r w:rsidRPr="007C0F40">
              <w:t>190 - 225</w:t>
            </w:r>
          </w:p>
        </w:tc>
        <w:tc>
          <w:tcPr>
            <w:tcW w:w="2126" w:type="dxa"/>
          </w:tcPr>
          <w:p w:rsidR="007C0F40" w:rsidRPr="007C0F40" w:rsidRDefault="007C0F40" w:rsidP="007C0F40">
            <w:pPr>
              <w:widowControl w:val="0"/>
              <w:autoSpaceDE w:val="0"/>
              <w:autoSpaceDN w:val="0"/>
              <w:adjustRightInd w:val="0"/>
              <w:jc w:val="center"/>
            </w:pPr>
            <w:r w:rsidRPr="007C0F40">
              <w:t>900 - 1000</w:t>
            </w:r>
          </w:p>
        </w:tc>
      </w:tr>
      <w:tr w:rsidR="007C0F40" w:rsidRPr="007C0F40" w:rsidTr="00171932">
        <w:trPr>
          <w:trHeight w:val="303"/>
        </w:trPr>
        <w:tc>
          <w:tcPr>
            <w:tcW w:w="5495" w:type="dxa"/>
          </w:tcPr>
          <w:p w:rsidR="007C0F40" w:rsidRPr="007C0F40" w:rsidRDefault="007C0F40" w:rsidP="007C0F40">
            <w:pPr>
              <w:widowControl w:val="0"/>
              <w:autoSpaceDE w:val="0"/>
              <w:autoSpaceDN w:val="0"/>
              <w:adjustRightInd w:val="0"/>
            </w:pPr>
            <w:r w:rsidRPr="007C0F40">
              <w:t>от прочих жилых зданий</w:t>
            </w:r>
          </w:p>
        </w:tc>
        <w:tc>
          <w:tcPr>
            <w:tcW w:w="2126" w:type="dxa"/>
          </w:tcPr>
          <w:p w:rsidR="007C0F40" w:rsidRPr="007C0F40" w:rsidRDefault="007C0F40" w:rsidP="007C0F40">
            <w:pPr>
              <w:widowControl w:val="0"/>
              <w:autoSpaceDE w:val="0"/>
              <w:autoSpaceDN w:val="0"/>
              <w:adjustRightInd w:val="0"/>
              <w:jc w:val="center"/>
            </w:pPr>
            <w:r w:rsidRPr="007C0F40">
              <w:t>300 - 450</w:t>
            </w:r>
          </w:p>
        </w:tc>
        <w:tc>
          <w:tcPr>
            <w:tcW w:w="2126" w:type="dxa"/>
          </w:tcPr>
          <w:p w:rsidR="007C0F40" w:rsidRPr="007C0F40" w:rsidRDefault="007C0F40" w:rsidP="007C0F40">
            <w:pPr>
              <w:widowControl w:val="0"/>
              <w:autoSpaceDE w:val="0"/>
              <w:autoSpaceDN w:val="0"/>
              <w:adjustRightInd w:val="0"/>
              <w:jc w:val="center"/>
            </w:pPr>
            <w:r w:rsidRPr="007C0F40">
              <w:t>1100 - 1500</w:t>
            </w:r>
          </w:p>
        </w:tc>
      </w:tr>
      <w:tr w:rsidR="007C0F40" w:rsidRPr="007C0F40" w:rsidTr="00171932">
        <w:trPr>
          <w:trHeight w:val="345"/>
        </w:trPr>
        <w:tc>
          <w:tcPr>
            <w:tcW w:w="5495" w:type="dxa"/>
          </w:tcPr>
          <w:p w:rsidR="007C0F40" w:rsidRPr="007C0F40" w:rsidRDefault="007C0F40" w:rsidP="007C0F40">
            <w:pPr>
              <w:widowControl w:val="0"/>
              <w:autoSpaceDE w:val="0"/>
              <w:autoSpaceDN w:val="0"/>
              <w:adjustRightInd w:val="0"/>
            </w:pPr>
            <w:r w:rsidRPr="007C0F40">
              <w:t>Общее количество по городу с учетом общественных зданий</w:t>
            </w:r>
          </w:p>
        </w:tc>
        <w:tc>
          <w:tcPr>
            <w:tcW w:w="2126" w:type="dxa"/>
          </w:tcPr>
          <w:p w:rsidR="007C0F40" w:rsidRPr="007C0F40" w:rsidRDefault="007C0F40" w:rsidP="007C0F40">
            <w:pPr>
              <w:widowControl w:val="0"/>
              <w:autoSpaceDE w:val="0"/>
              <w:autoSpaceDN w:val="0"/>
              <w:adjustRightInd w:val="0"/>
              <w:jc w:val="center"/>
            </w:pPr>
            <w:r w:rsidRPr="007C0F40">
              <w:t>280 - 300</w:t>
            </w:r>
          </w:p>
        </w:tc>
        <w:tc>
          <w:tcPr>
            <w:tcW w:w="2126" w:type="dxa"/>
          </w:tcPr>
          <w:p w:rsidR="007C0F40" w:rsidRPr="007C0F40" w:rsidRDefault="007C0F40" w:rsidP="007C0F40">
            <w:pPr>
              <w:widowControl w:val="0"/>
              <w:autoSpaceDE w:val="0"/>
              <w:autoSpaceDN w:val="0"/>
              <w:adjustRightInd w:val="0"/>
              <w:jc w:val="center"/>
            </w:pPr>
            <w:r w:rsidRPr="007C0F40">
              <w:t>1400 - 1500</w:t>
            </w:r>
          </w:p>
        </w:tc>
      </w:tr>
      <w:tr w:rsidR="007C0F40" w:rsidRPr="007C0F40" w:rsidTr="00171932">
        <w:trPr>
          <w:trHeight w:val="326"/>
        </w:trPr>
        <w:tc>
          <w:tcPr>
            <w:tcW w:w="5495" w:type="dxa"/>
          </w:tcPr>
          <w:p w:rsidR="007C0F40" w:rsidRPr="007C0F40" w:rsidRDefault="007C0F40" w:rsidP="007C0F40">
            <w:pPr>
              <w:widowControl w:val="0"/>
              <w:autoSpaceDE w:val="0"/>
              <w:autoSpaceDN w:val="0"/>
              <w:adjustRightInd w:val="0"/>
            </w:pPr>
            <w:r w:rsidRPr="007C0F40">
              <w:t>Жидкие из выгребов (при отсутствии канализации)</w:t>
            </w:r>
          </w:p>
        </w:tc>
        <w:tc>
          <w:tcPr>
            <w:tcW w:w="2126" w:type="dxa"/>
          </w:tcPr>
          <w:p w:rsidR="007C0F40" w:rsidRPr="007C0F40" w:rsidRDefault="007C0F40" w:rsidP="007C0F40">
            <w:pPr>
              <w:widowControl w:val="0"/>
              <w:autoSpaceDE w:val="0"/>
              <w:autoSpaceDN w:val="0"/>
              <w:adjustRightInd w:val="0"/>
              <w:jc w:val="center"/>
            </w:pPr>
            <w:r w:rsidRPr="007C0F40">
              <w:t>-</w:t>
            </w:r>
          </w:p>
        </w:tc>
        <w:tc>
          <w:tcPr>
            <w:tcW w:w="2126" w:type="dxa"/>
          </w:tcPr>
          <w:p w:rsidR="007C0F40" w:rsidRPr="007C0F40" w:rsidRDefault="007C0F40" w:rsidP="007C0F40">
            <w:pPr>
              <w:widowControl w:val="0"/>
              <w:autoSpaceDE w:val="0"/>
              <w:autoSpaceDN w:val="0"/>
              <w:adjustRightInd w:val="0"/>
              <w:jc w:val="center"/>
            </w:pPr>
            <w:r w:rsidRPr="007C0F40">
              <w:t>2000 - 3500</w:t>
            </w:r>
          </w:p>
        </w:tc>
      </w:tr>
      <w:tr w:rsidR="007C0F40" w:rsidRPr="007C0F40" w:rsidTr="00171932">
        <w:trPr>
          <w:trHeight w:val="283"/>
        </w:trPr>
        <w:tc>
          <w:tcPr>
            <w:tcW w:w="5495" w:type="dxa"/>
          </w:tcPr>
          <w:p w:rsidR="007C0F40" w:rsidRPr="007C0F40" w:rsidRDefault="007C0F40" w:rsidP="007C0F40">
            <w:pPr>
              <w:widowControl w:val="0"/>
              <w:autoSpaceDE w:val="0"/>
              <w:autoSpaceDN w:val="0"/>
              <w:adjustRightInd w:val="0"/>
            </w:pPr>
            <w:r w:rsidRPr="007C0F40">
              <w:t>Смет с 1 квадратного метра твердых покрытий улиц, площадей и парков</w:t>
            </w:r>
          </w:p>
        </w:tc>
        <w:tc>
          <w:tcPr>
            <w:tcW w:w="2126" w:type="dxa"/>
          </w:tcPr>
          <w:p w:rsidR="007C0F40" w:rsidRPr="007C0F40" w:rsidRDefault="007C0F40" w:rsidP="007C0F40">
            <w:pPr>
              <w:widowControl w:val="0"/>
              <w:autoSpaceDE w:val="0"/>
              <w:autoSpaceDN w:val="0"/>
              <w:adjustRightInd w:val="0"/>
              <w:jc w:val="center"/>
            </w:pPr>
            <w:r w:rsidRPr="007C0F40">
              <w:t>5 - 15</w:t>
            </w:r>
          </w:p>
        </w:tc>
        <w:tc>
          <w:tcPr>
            <w:tcW w:w="2126" w:type="dxa"/>
          </w:tcPr>
          <w:p w:rsidR="007C0F40" w:rsidRPr="007C0F40" w:rsidRDefault="007C0F40" w:rsidP="007C0F40">
            <w:pPr>
              <w:widowControl w:val="0"/>
              <w:autoSpaceDE w:val="0"/>
              <w:autoSpaceDN w:val="0"/>
              <w:adjustRightInd w:val="0"/>
              <w:jc w:val="center"/>
            </w:pPr>
            <w:r w:rsidRPr="007C0F40">
              <w:t>8 - 20</w:t>
            </w:r>
          </w:p>
        </w:tc>
      </w:tr>
    </w:tbl>
    <w:p w:rsidR="007C0F40" w:rsidRPr="007C0F40" w:rsidRDefault="007C0F40" w:rsidP="007C0F40">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Примечания:</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5. Согласно </w:t>
      </w:r>
      <w:hyperlink r:id="rId117" w:anchor="/document/43666066/entry/0" w:history="1">
        <w:r w:rsidRPr="007C0F40">
          <w:rPr>
            <w:rFonts w:ascii="Times New Roman" w:eastAsia="Times New Roman" w:hAnsi="Times New Roman" w:cs="Times New Roman"/>
            <w:lang w:eastAsia="ru-RU"/>
          </w:rPr>
          <w:t>постановлению</w:t>
        </w:r>
      </w:hyperlink>
      <w:r w:rsidRPr="007C0F40">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для многоквартирных домов в размере 3,71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xml:space="preserve"> на человека в год, или 383,03 кг на человека в год (из них КГО 0,33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для индивидуальных жилых домов в размере 3,91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xml:space="preserve"> на человека в год, или 418,37 кг на человека в год (из них КГО 0,14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xml:space="preserve"> на человека в год, или 16,25 кг) при плотности твердых </w:t>
      </w:r>
      <w:r w:rsidRPr="007C0F40">
        <w:rPr>
          <w:rFonts w:ascii="Times New Roman" w:eastAsia="Times New Roman" w:hAnsi="Times New Roman" w:cs="Times New Roman"/>
          <w:lang w:eastAsia="ru-RU"/>
        </w:rPr>
        <w:lastRenderedPageBreak/>
        <w:t>коммунальных отходов 107 кг на 1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 В соответствии с </w:t>
      </w:r>
      <w:hyperlink r:id="rId118" w:anchor="/document/12112084/entry/0" w:history="1">
        <w:r w:rsidRPr="007C0F40">
          <w:rPr>
            <w:rFonts w:ascii="Times New Roman" w:eastAsia="Times New Roman" w:hAnsi="Times New Roman" w:cs="Times New Roman"/>
            <w:lang w:eastAsia="ru-RU"/>
          </w:rPr>
          <w:t>Федеральным законом</w:t>
        </w:r>
      </w:hyperlink>
      <w:r w:rsidRPr="007C0F40">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7C0F40">
          <w:rPr>
            <w:rFonts w:ascii="Times New Roman" w:eastAsia="Times New Roman" w:hAnsi="Times New Roman" w:cs="Times New Roman"/>
            <w:lang w:eastAsia="ru-RU"/>
          </w:rPr>
          <w:t>от 30.12.2021</w:t>
        </w:r>
      </w:hyperlink>
      <w:r w:rsidRPr="007C0F40">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 выполняется с использованием следующей формулы:</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Q = ((</w:t>
      </w:r>
      <w:proofErr w:type="spellStart"/>
      <w:proofErr w:type="gramStart"/>
      <w:r w:rsidRPr="007C0F40">
        <w:rPr>
          <w:rFonts w:ascii="Times New Roman" w:eastAsia="Times New Roman" w:hAnsi="Times New Roman" w:cs="Times New Roman"/>
          <w:lang w:eastAsia="ru-RU"/>
        </w:rPr>
        <w:t>V</w:t>
      </w:r>
      <w:proofErr w:type="gramEnd"/>
      <w:r w:rsidRPr="007C0F40">
        <w:rPr>
          <w:rFonts w:ascii="Times New Roman" w:eastAsia="Times New Roman" w:hAnsi="Times New Roman" w:cs="Times New Roman"/>
          <w:lang w:eastAsia="ru-RU"/>
        </w:rPr>
        <w:t>год</w:t>
      </w:r>
      <w:proofErr w:type="spellEnd"/>
      <w:r w:rsidRPr="007C0F40">
        <w:rPr>
          <w:rFonts w:ascii="Times New Roman" w:eastAsia="Times New Roman" w:hAnsi="Times New Roman" w:cs="Times New Roman"/>
          <w:lang w:eastAsia="ru-RU"/>
        </w:rPr>
        <w:t> </w:t>
      </w:r>
      <w:r w:rsidRPr="007C0F40">
        <w:rPr>
          <w:rFonts w:ascii="Times New Roman" w:eastAsia="Times New Roman" w:hAnsi="Times New Roman" w:cs="Times New Roman"/>
          <w:noProof/>
          <w:lang w:eastAsia="ru-RU"/>
        </w:rPr>
        <mc:AlternateContent>
          <mc:Choice Requires="wps">
            <w:drawing>
              <wp:inline distT="0" distB="0" distL="0" distR="0" wp14:anchorId="53286D2D" wp14:editId="50F14A83">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C0F40">
        <w:rPr>
          <w:rFonts w:ascii="Times New Roman" w:eastAsia="Times New Roman" w:hAnsi="Times New Roman" w:cs="Times New Roman"/>
          <w:lang w:eastAsia="ru-RU"/>
        </w:rPr>
        <w:t> k1 </w:t>
      </w:r>
      <w:r w:rsidRPr="007C0F40">
        <w:rPr>
          <w:rFonts w:ascii="Times New Roman" w:eastAsia="Times New Roman" w:hAnsi="Times New Roman" w:cs="Times New Roman"/>
          <w:noProof/>
          <w:lang w:eastAsia="ru-RU"/>
        </w:rPr>
        <mc:AlternateContent>
          <mc:Choice Requires="wps">
            <w:drawing>
              <wp:inline distT="0" distB="0" distL="0" distR="0" wp14:anchorId="53C46465" wp14:editId="304C6A9B">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C0F40">
        <w:rPr>
          <w:rFonts w:ascii="Times New Roman" w:eastAsia="Times New Roman" w:hAnsi="Times New Roman" w:cs="Times New Roman"/>
          <w:lang w:eastAsia="ru-RU"/>
        </w:rPr>
        <w:t> k2</w:t>
      </w:r>
      <w:r w:rsidRPr="007C0F40">
        <w:rPr>
          <w:rFonts w:ascii="Times New Roman" w:eastAsia="Times New Roman" w:hAnsi="Times New Roman" w:cs="Times New Roman"/>
          <w:noProof/>
          <w:lang w:eastAsia="ru-RU"/>
        </w:rPr>
        <mc:AlternateContent>
          <mc:Choice Requires="wps">
            <w:drawing>
              <wp:inline distT="0" distB="0" distL="0" distR="0" wp14:anchorId="7EA29612" wp14:editId="3E64219B">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C0F40">
        <w:rPr>
          <w:rFonts w:ascii="Times New Roman" w:eastAsia="Times New Roman" w:hAnsi="Times New Roman" w:cs="Times New Roman"/>
          <w:lang w:eastAsia="ru-RU"/>
        </w:rPr>
        <w:t> k3))/E</w:t>
      </w:r>
      <w:r w:rsidRPr="007C0F40">
        <w:rPr>
          <w:rFonts w:ascii="Times New Roman" w:eastAsia="Times New Roman" w:hAnsi="Times New Roman" w:cs="Times New Roman"/>
          <w:noProof/>
          <w:lang w:eastAsia="ru-RU"/>
        </w:rPr>
        <mc:AlternateContent>
          <mc:Choice Requires="wps">
            <w:drawing>
              <wp:inline distT="0" distB="0" distL="0" distR="0" wp14:anchorId="226A14E5" wp14:editId="5AB06A02">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7C0F40">
        <w:rPr>
          <w:rFonts w:ascii="Times New Roman" w:eastAsia="Times New Roman" w:hAnsi="Times New Roman" w:cs="Times New Roman"/>
          <w:lang w:eastAsia="ru-RU"/>
        </w:rPr>
        <w:t>365</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Необходимые данные для расчета, где:</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Q, (</w:t>
      </w:r>
      <w:proofErr w:type="spellStart"/>
      <w:proofErr w:type="gramStart"/>
      <w:r w:rsidRPr="007C0F40">
        <w:rPr>
          <w:rFonts w:ascii="Times New Roman" w:eastAsia="Times New Roman" w:hAnsi="Times New Roman" w:cs="Times New Roman"/>
          <w:lang w:eastAsia="ru-RU"/>
        </w:rPr>
        <w:t>шт</w:t>
      </w:r>
      <w:proofErr w:type="spellEnd"/>
      <w:proofErr w:type="gramEnd"/>
      <w:r w:rsidRPr="007C0F40">
        <w:rPr>
          <w:rFonts w:ascii="Times New Roman" w:eastAsia="Times New Roman" w:hAnsi="Times New Roman" w:cs="Times New Roman"/>
          <w:lang w:eastAsia="ru-RU"/>
        </w:rPr>
        <w:t>) - необходимое число контейнеров для сбора ТКО;</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Vгод</w:t>
      </w:r>
      <w:proofErr w:type="spellEnd"/>
      <w:r w:rsidRPr="007C0F40">
        <w:rPr>
          <w:rFonts w:ascii="Times New Roman" w:eastAsia="Times New Roman" w:hAnsi="Times New Roman" w:cs="Times New Roman"/>
          <w:lang w:eastAsia="ru-RU"/>
        </w:rPr>
        <w:t xml:space="preserve">, (м3/год) - годовое количество </w:t>
      </w:r>
      <w:proofErr w:type="gramStart"/>
      <w:r w:rsidRPr="007C0F40">
        <w:rPr>
          <w:rFonts w:ascii="Times New Roman" w:eastAsia="Times New Roman" w:hAnsi="Times New Roman" w:cs="Times New Roman"/>
          <w:lang w:eastAsia="ru-RU"/>
        </w:rPr>
        <w:t>образуемых</w:t>
      </w:r>
      <w:proofErr w:type="gramEnd"/>
      <w:r w:rsidRPr="007C0F40">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 xml:space="preserve"> и/или 1,75 м</w:t>
      </w:r>
      <w:r w:rsidRPr="007C0F40">
        <w:rPr>
          <w:rFonts w:ascii="Times New Roman" w:eastAsia="Times New Roman" w:hAnsi="Times New Roman" w:cs="Times New Roman"/>
          <w:vertAlign w:val="superscript"/>
          <w:lang w:eastAsia="ru-RU"/>
        </w:rPr>
        <w:t>3</w:t>
      </w:r>
      <w:r w:rsidRPr="007C0F40">
        <w:rPr>
          <w:rFonts w:ascii="Times New Roman" w:eastAsia="Times New Roman" w:hAnsi="Times New Roman" w:cs="Times New Roman"/>
          <w:lang w:eastAsia="ru-RU"/>
        </w:rPr>
        <w:t>;</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7C0F40">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 Согласно </w:t>
      </w:r>
      <w:hyperlink r:id="rId120" w:anchor="/document/12112084/entry/0" w:history="1">
        <w:r w:rsidRPr="007C0F40">
          <w:rPr>
            <w:rFonts w:ascii="Times New Roman" w:eastAsia="Times New Roman" w:hAnsi="Times New Roman" w:cs="Times New Roman"/>
            <w:lang w:eastAsia="ru-RU"/>
          </w:rPr>
          <w:t>Закону</w:t>
        </w:r>
      </w:hyperlink>
      <w:r w:rsidRPr="007C0F40">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7C0F40">
          <w:rPr>
            <w:rFonts w:ascii="Times New Roman" w:eastAsia="Times New Roman" w:hAnsi="Times New Roman" w:cs="Times New Roman"/>
            <w:lang w:eastAsia="ru-RU"/>
          </w:rPr>
          <w:t>НГП</w:t>
        </w:r>
      </w:hyperlink>
      <w:r w:rsidRPr="007C0F40">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полимерные материалы, бумага, картон, стекло, металл;</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для прочих отходов.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9. </w:t>
      </w:r>
      <w:proofErr w:type="gramStart"/>
      <w:r w:rsidRPr="007C0F40">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7C0F40" w:rsidRPr="007C0F40" w:rsidRDefault="007C0F40" w:rsidP="007C0F40">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7C0F40">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7C0F40" w:rsidRPr="007C0F40" w:rsidTr="00171932">
        <w:trPr>
          <w:trHeight w:val="581"/>
        </w:trPr>
        <w:tc>
          <w:tcPr>
            <w:tcW w:w="7576" w:type="dxa"/>
          </w:tcPr>
          <w:p w:rsidR="007C0F40" w:rsidRPr="007C0F40" w:rsidRDefault="007C0F40" w:rsidP="007C0F40">
            <w:pPr>
              <w:widowControl w:val="0"/>
              <w:autoSpaceDE w:val="0"/>
              <w:autoSpaceDN w:val="0"/>
              <w:adjustRightInd w:val="0"/>
              <w:jc w:val="center"/>
            </w:pPr>
            <w:r w:rsidRPr="007C0F40">
              <w:t>Предприятие и сооружение</w:t>
            </w:r>
          </w:p>
        </w:tc>
        <w:tc>
          <w:tcPr>
            <w:tcW w:w="2063" w:type="dxa"/>
          </w:tcPr>
          <w:p w:rsidR="007C0F40" w:rsidRPr="007C0F40" w:rsidRDefault="007C0F40" w:rsidP="007C0F40">
            <w:pPr>
              <w:widowControl w:val="0"/>
              <w:autoSpaceDE w:val="0"/>
              <w:autoSpaceDN w:val="0"/>
              <w:adjustRightInd w:val="0"/>
              <w:jc w:val="center"/>
            </w:pPr>
            <w:r w:rsidRPr="007C0F40">
              <w:t xml:space="preserve">Размер земельного участка на 1000 т твердых коммунальных отходов в год, </w:t>
            </w:r>
            <w:proofErr w:type="gramStart"/>
            <w:r w:rsidRPr="007C0F40">
              <w:t>га</w:t>
            </w:r>
            <w:proofErr w:type="gramEnd"/>
          </w:p>
        </w:tc>
      </w:tr>
      <w:tr w:rsidR="007C0F40" w:rsidRPr="007C0F40" w:rsidTr="00171932">
        <w:trPr>
          <w:trHeight w:val="501"/>
        </w:trPr>
        <w:tc>
          <w:tcPr>
            <w:tcW w:w="7576" w:type="dxa"/>
          </w:tcPr>
          <w:p w:rsidR="007C0F40" w:rsidRPr="007C0F40" w:rsidRDefault="007C0F40" w:rsidP="007C0F40">
            <w:pPr>
              <w:widowControl w:val="0"/>
              <w:autoSpaceDE w:val="0"/>
              <w:autoSpaceDN w:val="0"/>
              <w:adjustRightInd w:val="0"/>
            </w:pPr>
            <w:r w:rsidRPr="007C0F40">
              <w:t>Предприятия по промышленной переработке коммунальных отходов мощностью, тыс. т в год:</w:t>
            </w:r>
          </w:p>
        </w:tc>
        <w:tc>
          <w:tcPr>
            <w:tcW w:w="2063" w:type="dxa"/>
          </w:tcPr>
          <w:p w:rsidR="007C0F40" w:rsidRPr="007C0F40" w:rsidRDefault="007C0F40" w:rsidP="007C0F40">
            <w:pPr>
              <w:widowControl w:val="0"/>
              <w:autoSpaceDE w:val="0"/>
              <w:autoSpaceDN w:val="0"/>
              <w:adjustRightInd w:val="0"/>
              <w:jc w:val="both"/>
            </w:pP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до 100</w:t>
            </w:r>
          </w:p>
        </w:tc>
        <w:tc>
          <w:tcPr>
            <w:tcW w:w="2063" w:type="dxa"/>
          </w:tcPr>
          <w:p w:rsidR="007C0F40" w:rsidRPr="007C0F40" w:rsidRDefault="007C0F40" w:rsidP="007C0F40">
            <w:pPr>
              <w:widowControl w:val="0"/>
              <w:autoSpaceDE w:val="0"/>
              <w:autoSpaceDN w:val="0"/>
              <w:adjustRightInd w:val="0"/>
              <w:jc w:val="center"/>
            </w:pPr>
            <w:r w:rsidRPr="007C0F40">
              <w:t>0,05</w:t>
            </w:r>
          </w:p>
        </w:tc>
      </w:tr>
      <w:tr w:rsidR="007C0F40" w:rsidRPr="007C0F40" w:rsidTr="00171932">
        <w:trPr>
          <w:trHeight w:val="260"/>
        </w:trPr>
        <w:tc>
          <w:tcPr>
            <w:tcW w:w="7576" w:type="dxa"/>
          </w:tcPr>
          <w:p w:rsidR="007C0F40" w:rsidRPr="007C0F40" w:rsidRDefault="007C0F40" w:rsidP="007C0F40">
            <w:pPr>
              <w:widowControl w:val="0"/>
              <w:autoSpaceDE w:val="0"/>
              <w:autoSpaceDN w:val="0"/>
              <w:adjustRightInd w:val="0"/>
            </w:pPr>
            <w:r w:rsidRPr="007C0F40">
              <w:lastRenderedPageBreak/>
              <w:t>свыше 100</w:t>
            </w:r>
          </w:p>
        </w:tc>
        <w:tc>
          <w:tcPr>
            <w:tcW w:w="2063" w:type="dxa"/>
          </w:tcPr>
          <w:p w:rsidR="007C0F40" w:rsidRPr="007C0F40" w:rsidRDefault="007C0F40" w:rsidP="007C0F40">
            <w:pPr>
              <w:widowControl w:val="0"/>
              <w:autoSpaceDE w:val="0"/>
              <w:autoSpaceDN w:val="0"/>
              <w:adjustRightInd w:val="0"/>
              <w:jc w:val="center"/>
            </w:pPr>
            <w:r w:rsidRPr="007C0F40">
              <w:t>0,05</w:t>
            </w: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Склады свежего компоста</w:t>
            </w:r>
          </w:p>
        </w:tc>
        <w:tc>
          <w:tcPr>
            <w:tcW w:w="2063" w:type="dxa"/>
          </w:tcPr>
          <w:p w:rsidR="007C0F40" w:rsidRPr="007C0F40" w:rsidRDefault="007C0F40" w:rsidP="007C0F40">
            <w:pPr>
              <w:widowControl w:val="0"/>
              <w:autoSpaceDE w:val="0"/>
              <w:autoSpaceDN w:val="0"/>
              <w:adjustRightInd w:val="0"/>
              <w:jc w:val="center"/>
            </w:pPr>
            <w:r w:rsidRPr="007C0F40">
              <w:t>0,04</w:t>
            </w: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Полигоны &lt;*&gt;</w:t>
            </w:r>
          </w:p>
        </w:tc>
        <w:tc>
          <w:tcPr>
            <w:tcW w:w="2063" w:type="dxa"/>
          </w:tcPr>
          <w:p w:rsidR="007C0F40" w:rsidRPr="007C0F40" w:rsidRDefault="007C0F40" w:rsidP="007C0F40">
            <w:pPr>
              <w:widowControl w:val="0"/>
              <w:autoSpaceDE w:val="0"/>
              <w:autoSpaceDN w:val="0"/>
              <w:adjustRightInd w:val="0"/>
              <w:jc w:val="center"/>
            </w:pPr>
            <w:r w:rsidRPr="007C0F40">
              <w:t>0,02 - 0,05</w:t>
            </w: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Поля компостирования</w:t>
            </w:r>
          </w:p>
        </w:tc>
        <w:tc>
          <w:tcPr>
            <w:tcW w:w="2063" w:type="dxa"/>
          </w:tcPr>
          <w:p w:rsidR="007C0F40" w:rsidRPr="007C0F40" w:rsidRDefault="007C0F40" w:rsidP="007C0F40">
            <w:pPr>
              <w:widowControl w:val="0"/>
              <w:autoSpaceDE w:val="0"/>
              <w:autoSpaceDN w:val="0"/>
              <w:adjustRightInd w:val="0"/>
              <w:jc w:val="center"/>
            </w:pPr>
            <w:r w:rsidRPr="007C0F40">
              <w:t>0,5 - 1,0</w:t>
            </w:r>
          </w:p>
        </w:tc>
      </w:tr>
      <w:tr w:rsidR="007C0F40" w:rsidRPr="007C0F40" w:rsidTr="00171932">
        <w:trPr>
          <w:trHeight w:val="260"/>
        </w:trPr>
        <w:tc>
          <w:tcPr>
            <w:tcW w:w="7576" w:type="dxa"/>
          </w:tcPr>
          <w:p w:rsidR="007C0F40" w:rsidRPr="007C0F40" w:rsidRDefault="007C0F40" w:rsidP="007C0F40">
            <w:pPr>
              <w:widowControl w:val="0"/>
              <w:autoSpaceDE w:val="0"/>
              <w:autoSpaceDN w:val="0"/>
              <w:adjustRightInd w:val="0"/>
            </w:pPr>
            <w:r w:rsidRPr="007C0F40">
              <w:t>Поля ассенизации</w:t>
            </w:r>
          </w:p>
        </w:tc>
        <w:tc>
          <w:tcPr>
            <w:tcW w:w="2063" w:type="dxa"/>
          </w:tcPr>
          <w:p w:rsidR="007C0F40" w:rsidRPr="007C0F40" w:rsidRDefault="007C0F40" w:rsidP="007C0F40">
            <w:pPr>
              <w:widowControl w:val="0"/>
              <w:autoSpaceDE w:val="0"/>
              <w:autoSpaceDN w:val="0"/>
              <w:adjustRightInd w:val="0"/>
              <w:jc w:val="center"/>
            </w:pPr>
            <w:r w:rsidRPr="007C0F40">
              <w:t>2 - 4</w:t>
            </w: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Сливные станции</w:t>
            </w:r>
          </w:p>
        </w:tc>
        <w:tc>
          <w:tcPr>
            <w:tcW w:w="2063" w:type="dxa"/>
          </w:tcPr>
          <w:p w:rsidR="007C0F40" w:rsidRPr="007C0F40" w:rsidRDefault="007C0F40" w:rsidP="007C0F40">
            <w:pPr>
              <w:widowControl w:val="0"/>
              <w:autoSpaceDE w:val="0"/>
              <w:autoSpaceDN w:val="0"/>
              <w:adjustRightInd w:val="0"/>
              <w:jc w:val="center"/>
            </w:pPr>
            <w:r w:rsidRPr="007C0F40">
              <w:t>0,2</w:t>
            </w:r>
          </w:p>
        </w:tc>
      </w:tr>
      <w:tr w:rsidR="007C0F40" w:rsidRPr="007C0F40" w:rsidTr="00171932">
        <w:trPr>
          <w:trHeight w:val="241"/>
        </w:trPr>
        <w:tc>
          <w:tcPr>
            <w:tcW w:w="7576" w:type="dxa"/>
          </w:tcPr>
          <w:p w:rsidR="007C0F40" w:rsidRPr="007C0F40" w:rsidRDefault="007C0F40" w:rsidP="007C0F40">
            <w:pPr>
              <w:widowControl w:val="0"/>
              <w:autoSpaceDE w:val="0"/>
              <w:autoSpaceDN w:val="0"/>
              <w:adjustRightInd w:val="0"/>
            </w:pPr>
            <w:r w:rsidRPr="007C0F40">
              <w:t>Мусороперегрузочные станции</w:t>
            </w:r>
          </w:p>
        </w:tc>
        <w:tc>
          <w:tcPr>
            <w:tcW w:w="2063" w:type="dxa"/>
          </w:tcPr>
          <w:p w:rsidR="007C0F40" w:rsidRPr="007C0F40" w:rsidRDefault="007C0F40" w:rsidP="007C0F40">
            <w:pPr>
              <w:widowControl w:val="0"/>
              <w:autoSpaceDE w:val="0"/>
              <w:autoSpaceDN w:val="0"/>
              <w:adjustRightInd w:val="0"/>
              <w:jc w:val="center"/>
            </w:pPr>
            <w:r w:rsidRPr="007C0F40">
              <w:t>0,04</w:t>
            </w:r>
          </w:p>
        </w:tc>
      </w:tr>
      <w:tr w:rsidR="007C0F40" w:rsidRPr="007C0F40" w:rsidTr="00171932">
        <w:trPr>
          <w:trHeight w:val="260"/>
        </w:trPr>
        <w:tc>
          <w:tcPr>
            <w:tcW w:w="7576" w:type="dxa"/>
          </w:tcPr>
          <w:p w:rsidR="007C0F40" w:rsidRPr="007C0F40" w:rsidRDefault="007C0F40" w:rsidP="007C0F40">
            <w:pPr>
              <w:widowControl w:val="0"/>
              <w:autoSpaceDE w:val="0"/>
              <w:autoSpaceDN w:val="0"/>
              <w:adjustRightInd w:val="0"/>
            </w:pPr>
            <w:r w:rsidRPr="007C0F40">
              <w:t>Поля складирования и захоронения обезвреженных осадков (по сухому веществу)</w:t>
            </w:r>
          </w:p>
        </w:tc>
        <w:tc>
          <w:tcPr>
            <w:tcW w:w="2063" w:type="dxa"/>
          </w:tcPr>
          <w:p w:rsidR="007C0F40" w:rsidRPr="007C0F40" w:rsidRDefault="007C0F40" w:rsidP="007C0F40">
            <w:pPr>
              <w:widowControl w:val="0"/>
              <w:autoSpaceDE w:val="0"/>
              <w:autoSpaceDN w:val="0"/>
              <w:adjustRightInd w:val="0"/>
              <w:jc w:val="center"/>
            </w:pPr>
            <w:r w:rsidRPr="007C0F40">
              <w:t>0,3</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7C0F40" w:rsidRPr="007C0F40" w:rsidRDefault="007C0F40" w:rsidP="007C0F4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1.2.6. В области связи</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7C0F40" w:rsidRPr="007C0F40" w:rsidRDefault="007C0F40" w:rsidP="007C0F40">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7C0F40" w:rsidRPr="007C0F40" w:rsidTr="00171932">
        <w:trPr>
          <w:trHeight w:val="948"/>
        </w:trPr>
        <w:tc>
          <w:tcPr>
            <w:tcW w:w="4699" w:type="dxa"/>
          </w:tcPr>
          <w:p w:rsidR="007C0F40" w:rsidRPr="007C0F40" w:rsidRDefault="007C0F40" w:rsidP="007C0F40">
            <w:pPr>
              <w:widowControl w:val="0"/>
              <w:jc w:val="center"/>
              <w:rPr>
                <w:noProof/>
              </w:rPr>
            </w:pPr>
            <w:r w:rsidRPr="007C0F40">
              <w:rPr>
                <w:rFonts w:eastAsia="Calibri"/>
              </w:rPr>
              <w:t>Объект нормирования</w:t>
            </w:r>
          </w:p>
        </w:tc>
        <w:tc>
          <w:tcPr>
            <w:tcW w:w="1714" w:type="dxa"/>
          </w:tcPr>
          <w:p w:rsidR="007C0F40" w:rsidRPr="007C0F40" w:rsidRDefault="007C0F40" w:rsidP="007C0F40">
            <w:pPr>
              <w:widowControl w:val="0"/>
              <w:jc w:val="center"/>
              <w:rPr>
                <w:noProof/>
              </w:rPr>
            </w:pPr>
            <w:r w:rsidRPr="007C0F40">
              <w:rPr>
                <w:rFonts w:eastAsia="Calibri"/>
              </w:rPr>
              <w:t>Показатель минимальной обеспеченности</w:t>
            </w:r>
          </w:p>
        </w:tc>
        <w:tc>
          <w:tcPr>
            <w:tcW w:w="3226" w:type="dxa"/>
          </w:tcPr>
          <w:p w:rsidR="007C0F40" w:rsidRPr="007C0F40" w:rsidRDefault="007C0F40" w:rsidP="007C0F40">
            <w:pPr>
              <w:jc w:val="center"/>
              <w:rPr>
                <w:noProof/>
              </w:rPr>
            </w:pPr>
            <w:r w:rsidRPr="007C0F40">
              <w:rPr>
                <w:rFonts w:eastAsia="Calibri"/>
              </w:rPr>
              <w:t>Показатель максимальной доступности</w:t>
            </w:r>
          </w:p>
        </w:tc>
      </w:tr>
      <w:tr w:rsidR="007C0F40" w:rsidRPr="007C0F40" w:rsidTr="00171932">
        <w:trPr>
          <w:trHeight w:val="954"/>
        </w:trPr>
        <w:tc>
          <w:tcPr>
            <w:tcW w:w="4699" w:type="dxa"/>
          </w:tcPr>
          <w:p w:rsidR="007C0F40" w:rsidRPr="007C0F40" w:rsidRDefault="007C0F40" w:rsidP="007C0F40">
            <w:pPr>
              <w:widowControl w:val="0"/>
              <w:ind w:firstLine="21"/>
              <w:rPr>
                <w:noProof/>
              </w:rPr>
            </w:pPr>
            <w:r w:rsidRPr="007C0F40">
              <w:rPr>
                <w:noProof/>
              </w:rPr>
              <w:t xml:space="preserve">Объекты экстренной телефонной связи: </w:t>
            </w:r>
          </w:p>
          <w:p w:rsidR="007C0F40" w:rsidRPr="007C0F40" w:rsidRDefault="007C0F40" w:rsidP="007C0F40">
            <w:pPr>
              <w:widowControl w:val="0"/>
              <w:ind w:firstLine="21"/>
              <w:rPr>
                <w:rFonts w:eastAsia="Calibri"/>
              </w:rPr>
            </w:pPr>
            <w:r w:rsidRPr="007C0F40">
              <w:rPr>
                <w:rFonts w:eastAsia="Calibri"/>
              </w:rPr>
              <w:t xml:space="preserve">зона устойчивого приема-передачи сигнала станции сотовой связи; </w:t>
            </w:r>
          </w:p>
          <w:p w:rsidR="007C0F40" w:rsidRPr="007C0F40" w:rsidRDefault="007C0F40" w:rsidP="007C0F40">
            <w:pPr>
              <w:widowControl w:val="0"/>
              <w:rPr>
                <w:noProof/>
              </w:rPr>
            </w:pPr>
            <w:r w:rsidRPr="007C0F40">
              <w:rPr>
                <w:rFonts w:eastAsia="Calibri"/>
              </w:rPr>
              <w:t>общественные телефоны экстренной связи</w:t>
            </w:r>
          </w:p>
        </w:tc>
        <w:tc>
          <w:tcPr>
            <w:tcW w:w="1714" w:type="dxa"/>
          </w:tcPr>
          <w:p w:rsidR="007C0F40" w:rsidRPr="007C0F40" w:rsidRDefault="007C0F40" w:rsidP="007C0F40">
            <w:pPr>
              <w:widowControl w:val="0"/>
              <w:ind w:firstLine="21"/>
              <w:jc w:val="center"/>
              <w:rPr>
                <w:noProof/>
              </w:rPr>
            </w:pPr>
          </w:p>
          <w:p w:rsidR="007C0F40" w:rsidRPr="007C0F40" w:rsidRDefault="007C0F40" w:rsidP="007C0F40">
            <w:pPr>
              <w:widowControl w:val="0"/>
              <w:ind w:firstLine="21"/>
              <w:jc w:val="center"/>
              <w:rPr>
                <w:noProof/>
              </w:rPr>
            </w:pPr>
            <w:r w:rsidRPr="007C0F40">
              <w:rPr>
                <w:noProof/>
              </w:rPr>
              <w:t>1 ед.</w:t>
            </w:r>
          </w:p>
        </w:tc>
        <w:tc>
          <w:tcPr>
            <w:tcW w:w="3226" w:type="dxa"/>
          </w:tcPr>
          <w:p w:rsidR="007C0F40" w:rsidRPr="007C0F40" w:rsidRDefault="007C0F40" w:rsidP="007C0F40">
            <w:pPr>
              <w:rPr>
                <w:noProof/>
              </w:rPr>
            </w:pPr>
            <w:r w:rsidRPr="007C0F40">
              <w:rPr>
                <w:rFonts w:eastAsia="Calibri"/>
              </w:rPr>
              <w:t>Пешеходная доступность не установлена, рекомендуется не более 15 мин</w:t>
            </w:r>
          </w:p>
        </w:tc>
      </w:tr>
      <w:tr w:rsidR="007C0F40" w:rsidRPr="007C0F40" w:rsidTr="00171932">
        <w:trPr>
          <w:trHeight w:val="501"/>
        </w:trPr>
        <w:tc>
          <w:tcPr>
            <w:tcW w:w="4699" w:type="dxa"/>
          </w:tcPr>
          <w:p w:rsidR="007C0F40" w:rsidRPr="007C0F40" w:rsidRDefault="007C0F40" w:rsidP="007C0F40">
            <w:pPr>
              <w:widowControl w:val="0"/>
              <w:rPr>
                <w:noProof/>
                <w:szCs w:val="24"/>
              </w:rPr>
            </w:pPr>
            <w:r w:rsidRPr="007C0F40">
              <w:rPr>
                <w:noProof/>
                <w:szCs w:val="24"/>
              </w:rPr>
              <w:t>Отделение почтовой связи</w:t>
            </w:r>
          </w:p>
          <w:p w:rsidR="007C0F40" w:rsidRPr="007C0F40" w:rsidRDefault="007C0F40" w:rsidP="007C0F40">
            <w:pPr>
              <w:widowControl w:val="0"/>
              <w:ind w:firstLine="21"/>
              <w:rPr>
                <w:noProof/>
              </w:rPr>
            </w:pPr>
          </w:p>
        </w:tc>
        <w:tc>
          <w:tcPr>
            <w:tcW w:w="1714" w:type="dxa"/>
          </w:tcPr>
          <w:p w:rsidR="007C0F40" w:rsidRPr="007C0F40" w:rsidRDefault="007C0F40" w:rsidP="007C0F40">
            <w:pPr>
              <w:widowControl w:val="0"/>
              <w:ind w:left="34"/>
              <w:rPr>
                <w:noProof/>
              </w:rPr>
            </w:pPr>
            <w:r w:rsidRPr="007C0F40">
              <w:rPr>
                <w:rFonts w:eastAsia="Calibri"/>
              </w:rPr>
              <w:t>1 отделение на     6 тыс. чел</w:t>
            </w:r>
          </w:p>
        </w:tc>
        <w:tc>
          <w:tcPr>
            <w:tcW w:w="3226" w:type="dxa"/>
          </w:tcPr>
          <w:p w:rsidR="007C0F40" w:rsidRPr="007C0F40" w:rsidRDefault="007C0F40" w:rsidP="007C0F40">
            <w:pPr>
              <w:rPr>
                <w:noProof/>
              </w:rPr>
            </w:pPr>
            <w:r w:rsidRPr="007C0F40">
              <w:rPr>
                <w:noProof/>
              </w:rPr>
              <w:t>Радиус доступности 500 м.</w:t>
            </w:r>
          </w:p>
        </w:tc>
      </w:tr>
    </w:tbl>
    <w:p w:rsidR="007C0F40" w:rsidRPr="007C0F40" w:rsidRDefault="007C0F40" w:rsidP="007C0F40">
      <w:pPr>
        <w:widowControl w:val="0"/>
        <w:autoSpaceDE w:val="0"/>
        <w:autoSpaceDN w:val="0"/>
        <w:spacing w:before="240" w:after="0" w:line="240" w:lineRule="auto"/>
        <w:ind w:firstLine="540"/>
        <w:jc w:val="both"/>
        <w:rPr>
          <w:rFonts w:ascii="Times New Roman" w:eastAsia="Calibri" w:hAnsi="Times New Roman" w:cs="Times New Roman"/>
        </w:rPr>
      </w:pPr>
      <w:r w:rsidRPr="007C0F40">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7C0F40">
        <w:rPr>
          <w:rFonts w:ascii="Times New Roman" w:eastAsia="Times New Roman" w:hAnsi="Times New Roman" w:cs="Times New Roman"/>
          <w:noProof/>
          <w:szCs w:val="20"/>
          <w:lang w:eastAsia="ru-RU"/>
        </w:rPr>
        <w:t xml:space="preserve"> экстренной телефонной и </w:t>
      </w:r>
      <w:r w:rsidRPr="007C0F40">
        <w:rPr>
          <w:rFonts w:ascii="Times New Roman" w:eastAsia="Times New Roman" w:hAnsi="Times New Roman" w:cs="Times New Roman"/>
          <w:noProof/>
          <w:sz w:val="20"/>
          <w:szCs w:val="24"/>
          <w:lang w:eastAsia="ru-RU"/>
        </w:rPr>
        <w:t xml:space="preserve">почтовой связи и </w:t>
      </w:r>
      <w:r w:rsidRPr="007C0F40">
        <w:rPr>
          <w:rFonts w:ascii="Times New Roman" w:eastAsia="Calibri" w:hAnsi="Times New Roman" w:cs="Times New Roman"/>
        </w:rPr>
        <w:t xml:space="preserve">установлены в соответствии с таблицей 4 </w:t>
      </w:r>
      <w:hyperlink r:id="rId122" w:history="1">
        <w:r w:rsidRPr="007C0F40">
          <w:rPr>
            <w:rFonts w:ascii="Times New Roman" w:eastAsia="Calibri" w:hAnsi="Times New Roman" w:cs="Times New Roman"/>
          </w:rPr>
          <w:t>РНГП КК</w:t>
        </w:r>
      </w:hyperlink>
      <w:r w:rsidRPr="007C0F40">
        <w:rPr>
          <w:rFonts w:ascii="Times New Roman" w:eastAsia="Calibri" w:hAnsi="Times New Roman" w:cs="Times New Roman"/>
        </w:rPr>
        <w:t>.</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7C0F40" w:rsidRPr="007C0F40" w:rsidTr="00171932">
        <w:tc>
          <w:tcPr>
            <w:tcW w:w="2613" w:type="dxa"/>
          </w:tcPr>
          <w:p w:rsidR="007C0F40" w:rsidRPr="007C0F40" w:rsidRDefault="007C0F40" w:rsidP="007C0F40">
            <w:pPr>
              <w:widowControl w:val="0"/>
              <w:autoSpaceDE w:val="0"/>
              <w:autoSpaceDN w:val="0"/>
              <w:jc w:val="center"/>
              <w:rPr>
                <w:szCs w:val="22"/>
              </w:rPr>
            </w:pPr>
            <w:r w:rsidRPr="007C0F40">
              <w:rPr>
                <w:szCs w:val="22"/>
              </w:rPr>
              <w:t>Наименование вида объекта</w:t>
            </w:r>
          </w:p>
        </w:tc>
        <w:tc>
          <w:tcPr>
            <w:tcW w:w="4004" w:type="dxa"/>
          </w:tcPr>
          <w:p w:rsidR="007C0F40" w:rsidRPr="007C0F40" w:rsidRDefault="007C0F40" w:rsidP="007C0F40">
            <w:pPr>
              <w:widowControl w:val="0"/>
              <w:autoSpaceDE w:val="0"/>
              <w:autoSpaceDN w:val="0"/>
              <w:ind w:left="-27"/>
              <w:jc w:val="center"/>
              <w:rPr>
                <w:szCs w:val="22"/>
              </w:rPr>
            </w:pPr>
            <w:r w:rsidRPr="007C0F40">
              <w:rPr>
                <w:szCs w:val="22"/>
              </w:rPr>
              <w:t>Наименование нормируемого расчетного показателя, единица измерения</w:t>
            </w:r>
          </w:p>
        </w:tc>
        <w:tc>
          <w:tcPr>
            <w:tcW w:w="3022" w:type="dxa"/>
          </w:tcPr>
          <w:p w:rsidR="007C0F40" w:rsidRPr="007C0F40" w:rsidRDefault="007C0F40" w:rsidP="007C0F40">
            <w:pPr>
              <w:widowControl w:val="0"/>
              <w:autoSpaceDE w:val="0"/>
              <w:autoSpaceDN w:val="0"/>
              <w:jc w:val="center"/>
              <w:rPr>
                <w:szCs w:val="22"/>
              </w:rPr>
            </w:pPr>
            <w:r w:rsidRPr="007C0F40">
              <w:rPr>
                <w:szCs w:val="22"/>
              </w:rPr>
              <w:t>Значение расчетного показателя</w:t>
            </w:r>
          </w:p>
        </w:tc>
      </w:tr>
      <w:tr w:rsidR="007C0F40" w:rsidRPr="007C0F40" w:rsidTr="00171932">
        <w:trPr>
          <w:trHeight w:val="522"/>
        </w:trPr>
        <w:tc>
          <w:tcPr>
            <w:tcW w:w="2613" w:type="dxa"/>
            <w:vMerge w:val="restart"/>
          </w:tcPr>
          <w:p w:rsidR="007C0F40" w:rsidRPr="007C0F40" w:rsidRDefault="007C0F40" w:rsidP="007C0F40">
            <w:pPr>
              <w:widowControl w:val="0"/>
              <w:autoSpaceDE w:val="0"/>
              <w:autoSpaceDN w:val="0"/>
              <w:rPr>
                <w:szCs w:val="22"/>
              </w:rPr>
            </w:pPr>
            <w:r w:rsidRPr="007C0F40">
              <w:rPr>
                <w:szCs w:val="22"/>
              </w:rPr>
              <w:t>Воздушные линии</w:t>
            </w:r>
          </w:p>
          <w:p w:rsidR="007C0F40" w:rsidRPr="007C0F40" w:rsidRDefault="007C0F40" w:rsidP="007C0F40">
            <w:pPr>
              <w:widowControl w:val="0"/>
              <w:autoSpaceDE w:val="0"/>
              <w:autoSpaceDN w:val="0"/>
              <w:rPr>
                <w:szCs w:val="22"/>
              </w:rPr>
            </w:pPr>
            <w:r w:rsidRPr="007C0F40">
              <w:rPr>
                <w:szCs w:val="22"/>
              </w:rPr>
              <w:t>Кабельные линии</w:t>
            </w:r>
          </w:p>
          <w:p w:rsidR="007C0F40" w:rsidRPr="007C0F40" w:rsidRDefault="007C0F40" w:rsidP="007C0F40">
            <w:pPr>
              <w:widowControl w:val="0"/>
              <w:autoSpaceDE w:val="0"/>
              <w:autoSpaceDN w:val="0"/>
              <w:rPr>
                <w:szCs w:val="22"/>
              </w:rPr>
            </w:pPr>
            <w:r w:rsidRPr="007C0F40">
              <w:rPr>
                <w:szCs w:val="22"/>
              </w:rPr>
              <w:t>Радиорелейные линии</w:t>
            </w:r>
          </w:p>
          <w:p w:rsidR="007C0F40" w:rsidRPr="007C0F40" w:rsidRDefault="007C0F40" w:rsidP="007C0F40">
            <w:pPr>
              <w:widowControl w:val="0"/>
              <w:autoSpaceDE w:val="0"/>
              <w:autoSpaceDN w:val="0"/>
              <w:rPr>
                <w:szCs w:val="22"/>
              </w:rPr>
            </w:pPr>
            <w:r w:rsidRPr="007C0F40">
              <w:rPr>
                <w:szCs w:val="22"/>
              </w:rPr>
              <w:t>Здания связи</w:t>
            </w:r>
          </w:p>
          <w:p w:rsidR="007C0F40" w:rsidRPr="007C0F40" w:rsidRDefault="007C0F40" w:rsidP="007C0F40">
            <w:pPr>
              <w:widowControl w:val="0"/>
              <w:autoSpaceDE w:val="0"/>
              <w:autoSpaceDN w:val="0"/>
              <w:rPr>
                <w:szCs w:val="22"/>
              </w:rPr>
            </w:pPr>
          </w:p>
        </w:tc>
        <w:tc>
          <w:tcPr>
            <w:tcW w:w="4004" w:type="dxa"/>
          </w:tcPr>
          <w:p w:rsidR="007C0F40" w:rsidRPr="007C0F40" w:rsidRDefault="007C0F40" w:rsidP="007C0F40">
            <w:pPr>
              <w:widowControl w:val="0"/>
              <w:autoSpaceDE w:val="0"/>
              <w:autoSpaceDN w:val="0"/>
              <w:rPr>
                <w:szCs w:val="22"/>
              </w:rPr>
            </w:pPr>
            <w:r w:rsidRPr="007C0F40">
              <w:rPr>
                <w:szCs w:val="22"/>
              </w:rPr>
              <w:t>Расчетные показатели на единицу измерения зданий и сооружений связи</w:t>
            </w:r>
          </w:p>
        </w:tc>
        <w:tc>
          <w:tcPr>
            <w:tcW w:w="3022" w:type="dxa"/>
          </w:tcPr>
          <w:p w:rsidR="007C0F40" w:rsidRPr="007C0F40" w:rsidRDefault="007C0F40" w:rsidP="007C0F40">
            <w:pPr>
              <w:widowControl w:val="0"/>
              <w:autoSpaceDE w:val="0"/>
              <w:autoSpaceDN w:val="0"/>
              <w:ind w:left="115"/>
              <w:rPr>
                <w:szCs w:val="22"/>
              </w:rPr>
            </w:pPr>
            <w:r w:rsidRPr="007C0F40">
              <w:rPr>
                <w:szCs w:val="22"/>
              </w:rPr>
              <w:t>В соответствии с таблицами 69, 70 РНГП КК</w:t>
            </w:r>
          </w:p>
        </w:tc>
      </w:tr>
      <w:tr w:rsidR="007C0F40" w:rsidRPr="007C0F40" w:rsidTr="00171932">
        <w:tc>
          <w:tcPr>
            <w:tcW w:w="2613" w:type="dxa"/>
            <w:vMerge/>
          </w:tcPr>
          <w:p w:rsidR="007C0F40" w:rsidRPr="007C0F40" w:rsidRDefault="007C0F40" w:rsidP="007C0F40">
            <w:pPr>
              <w:spacing w:after="1"/>
            </w:pPr>
          </w:p>
        </w:tc>
        <w:tc>
          <w:tcPr>
            <w:tcW w:w="4004" w:type="dxa"/>
          </w:tcPr>
          <w:p w:rsidR="007C0F40" w:rsidRPr="007C0F40" w:rsidRDefault="007C0F40" w:rsidP="007C0F40">
            <w:pPr>
              <w:widowControl w:val="0"/>
              <w:autoSpaceDE w:val="0"/>
              <w:autoSpaceDN w:val="0"/>
              <w:rPr>
                <w:szCs w:val="22"/>
              </w:rPr>
            </w:pPr>
            <w:r w:rsidRPr="007C0F40">
              <w:rPr>
                <w:szCs w:val="22"/>
              </w:rPr>
              <w:t>Площадь участка на единицу измерения</w:t>
            </w:r>
          </w:p>
        </w:tc>
        <w:tc>
          <w:tcPr>
            <w:tcW w:w="3022" w:type="dxa"/>
          </w:tcPr>
          <w:p w:rsidR="007C0F40" w:rsidRPr="007C0F40" w:rsidRDefault="007C0F40" w:rsidP="007C0F40">
            <w:pPr>
              <w:widowControl w:val="0"/>
              <w:autoSpaceDE w:val="0"/>
              <w:autoSpaceDN w:val="0"/>
              <w:ind w:right="-62" w:firstLine="142"/>
              <w:rPr>
                <w:szCs w:val="22"/>
              </w:rPr>
            </w:pPr>
            <w:r w:rsidRPr="007C0F40">
              <w:rPr>
                <w:color w:val="000000"/>
                <w:szCs w:val="22"/>
                <w:shd w:val="clear" w:color="auto" w:fill="FFFFFF"/>
              </w:rPr>
              <w:t>СН 461-74,</w:t>
            </w:r>
            <w:r w:rsidRPr="007C0F40">
              <w:rPr>
                <w:szCs w:val="22"/>
              </w:rPr>
              <w:t xml:space="preserve"> в соотв. с т. 69, 70 РНГП КК</w:t>
            </w:r>
          </w:p>
        </w:tc>
      </w:tr>
    </w:tbl>
    <w:p w:rsidR="007C0F40" w:rsidRPr="007C0F40" w:rsidRDefault="007C0F40" w:rsidP="007C0F40">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7C0F40" w:rsidRPr="007C0F40" w:rsidRDefault="007C0F40" w:rsidP="007C0F40">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зданий связи (в соответствии с таблицей 69 РНГП КК)</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7C0F40" w:rsidRPr="007C0F40" w:rsidTr="00171932">
        <w:tc>
          <w:tcPr>
            <w:tcW w:w="2845" w:type="dxa"/>
          </w:tcPr>
          <w:p w:rsidR="007C0F40" w:rsidRPr="007C0F40" w:rsidRDefault="007C0F40" w:rsidP="007C0F40">
            <w:pPr>
              <w:widowControl w:val="0"/>
              <w:autoSpaceDE w:val="0"/>
              <w:autoSpaceDN w:val="0"/>
              <w:jc w:val="center"/>
            </w:pPr>
            <w:r w:rsidRPr="007C0F40">
              <w:t>Наименование объекта</w:t>
            </w:r>
          </w:p>
        </w:tc>
        <w:tc>
          <w:tcPr>
            <w:tcW w:w="2041" w:type="dxa"/>
          </w:tcPr>
          <w:p w:rsidR="007C0F40" w:rsidRPr="007C0F40" w:rsidRDefault="007C0F40" w:rsidP="007C0F40">
            <w:pPr>
              <w:widowControl w:val="0"/>
              <w:autoSpaceDE w:val="0"/>
              <w:autoSpaceDN w:val="0"/>
              <w:jc w:val="center"/>
            </w:pPr>
            <w:r w:rsidRPr="007C0F40">
              <w:t>Единица измерения</w:t>
            </w:r>
          </w:p>
        </w:tc>
        <w:tc>
          <w:tcPr>
            <w:tcW w:w="1481" w:type="dxa"/>
          </w:tcPr>
          <w:p w:rsidR="007C0F40" w:rsidRPr="007C0F40" w:rsidRDefault="007C0F40" w:rsidP="007C0F40">
            <w:pPr>
              <w:widowControl w:val="0"/>
              <w:autoSpaceDE w:val="0"/>
              <w:autoSpaceDN w:val="0"/>
              <w:jc w:val="center"/>
            </w:pPr>
            <w:r w:rsidRPr="007C0F40">
              <w:t>Расчетный показатель</w:t>
            </w:r>
          </w:p>
        </w:tc>
        <w:tc>
          <w:tcPr>
            <w:tcW w:w="3272" w:type="dxa"/>
          </w:tcPr>
          <w:p w:rsidR="007C0F40" w:rsidRPr="007C0F40" w:rsidRDefault="007C0F40" w:rsidP="007C0F40">
            <w:pPr>
              <w:widowControl w:val="0"/>
              <w:autoSpaceDE w:val="0"/>
              <w:autoSpaceDN w:val="0"/>
              <w:jc w:val="center"/>
            </w:pPr>
            <w:r w:rsidRPr="007C0F40">
              <w:t>Площадь участка на единицу измерения</w:t>
            </w:r>
          </w:p>
        </w:tc>
      </w:tr>
      <w:tr w:rsidR="007C0F40" w:rsidRPr="007C0F40" w:rsidTr="00171932">
        <w:tc>
          <w:tcPr>
            <w:tcW w:w="2845" w:type="dxa"/>
          </w:tcPr>
          <w:p w:rsidR="007C0F40" w:rsidRPr="007C0F40" w:rsidRDefault="007C0F40" w:rsidP="007C0F40">
            <w:pPr>
              <w:widowControl w:val="0"/>
              <w:autoSpaceDE w:val="0"/>
              <w:autoSpaceDN w:val="0"/>
            </w:pPr>
            <w:r w:rsidRPr="007C0F40">
              <w:t>Отделение почтовой связи (на микрорайон)</w:t>
            </w:r>
          </w:p>
        </w:tc>
        <w:tc>
          <w:tcPr>
            <w:tcW w:w="2041" w:type="dxa"/>
          </w:tcPr>
          <w:p w:rsidR="007C0F40" w:rsidRPr="007C0F40" w:rsidRDefault="007C0F40" w:rsidP="007C0F40">
            <w:pPr>
              <w:widowControl w:val="0"/>
              <w:autoSpaceDE w:val="0"/>
              <w:autoSpaceDN w:val="0"/>
            </w:pPr>
            <w:r w:rsidRPr="007C0F40">
              <w:t>объект на 9 - 25 тысяч жителей</w:t>
            </w:r>
          </w:p>
        </w:tc>
        <w:tc>
          <w:tcPr>
            <w:tcW w:w="1481" w:type="dxa"/>
          </w:tcPr>
          <w:p w:rsidR="007C0F40" w:rsidRPr="007C0F40" w:rsidRDefault="007C0F40" w:rsidP="007C0F40">
            <w:pPr>
              <w:widowControl w:val="0"/>
              <w:autoSpaceDE w:val="0"/>
              <w:autoSpaceDN w:val="0"/>
            </w:pPr>
            <w:r w:rsidRPr="007C0F40">
              <w:t>1 на микрорайон</w:t>
            </w:r>
          </w:p>
        </w:tc>
        <w:tc>
          <w:tcPr>
            <w:tcW w:w="3272" w:type="dxa"/>
          </w:tcPr>
          <w:p w:rsidR="007C0F40" w:rsidRPr="007C0F40" w:rsidRDefault="007C0F40" w:rsidP="007C0F40">
            <w:pPr>
              <w:widowControl w:val="0"/>
              <w:autoSpaceDE w:val="0"/>
              <w:autoSpaceDN w:val="0"/>
            </w:pPr>
            <w:r w:rsidRPr="007C0F40">
              <w:t>600 - 1000 кв. м</w:t>
            </w:r>
          </w:p>
        </w:tc>
      </w:tr>
      <w:tr w:rsidR="007C0F40" w:rsidRPr="007C0F40" w:rsidTr="00171932">
        <w:tc>
          <w:tcPr>
            <w:tcW w:w="2845" w:type="dxa"/>
          </w:tcPr>
          <w:p w:rsidR="007C0F40" w:rsidRPr="007C0F40" w:rsidRDefault="007C0F40" w:rsidP="007C0F40">
            <w:pPr>
              <w:widowControl w:val="0"/>
              <w:autoSpaceDE w:val="0"/>
              <w:autoSpaceDN w:val="0"/>
            </w:pPr>
            <w:r w:rsidRPr="007C0F40">
              <w:t>Межрайонный почтамт</w:t>
            </w:r>
          </w:p>
        </w:tc>
        <w:tc>
          <w:tcPr>
            <w:tcW w:w="2041" w:type="dxa"/>
          </w:tcPr>
          <w:p w:rsidR="007C0F40" w:rsidRPr="007C0F40" w:rsidRDefault="007C0F40" w:rsidP="007C0F40">
            <w:pPr>
              <w:widowControl w:val="0"/>
              <w:autoSpaceDE w:val="0"/>
              <w:autoSpaceDN w:val="0"/>
            </w:pPr>
            <w:r w:rsidRPr="007C0F40">
              <w:t>объект на 50 - 70 опорных станций</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0,6 - 1 га</w:t>
            </w:r>
          </w:p>
        </w:tc>
      </w:tr>
      <w:tr w:rsidR="007C0F40" w:rsidRPr="007C0F40" w:rsidTr="00171932">
        <w:tc>
          <w:tcPr>
            <w:tcW w:w="2845" w:type="dxa"/>
          </w:tcPr>
          <w:p w:rsidR="007C0F40" w:rsidRPr="007C0F40" w:rsidRDefault="007C0F40" w:rsidP="007C0F40">
            <w:pPr>
              <w:widowControl w:val="0"/>
              <w:autoSpaceDE w:val="0"/>
              <w:autoSpaceDN w:val="0"/>
            </w:pPr>
            <w:r w:rsidRPr="007C0F40">
              <w:t>АТС (из расчета 600 номеров на 1000 жителей)</w:t>
            </w:r>
          </w:p>
        </w:tc>
        <w:tc>
          <w:tcPr>
            <w:tcW w:w="2041" w:type="dxa"/>
          </w:tcPr>
          <w:p w:rsidR="007C0F40" w:rsidRPr="007C0F40" w:rsidRDefault="007C0F40" w:rsidP="007C0F40">
            <w:pPr>
              <w:widowControl w:val="0"/>
              <w:autoSpaceDE w:val="0"/>
              <w:autoSpaceDN w:val="0"/>
            </w:pPr>
            <w:r w:rsidRPr="007C0F40">
              <w:t>объект на 10 - 40 тысяч номеров</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0,25 га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t>Узловая АТС (из расчета 1 узел на 10 АТС)</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0,3 га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lastRenderedPageBreak/>
              <w:t>Концентратор</w:t>
            </w:r>
          </w:p>
        </w:tc>
        <w:tc>
          <w:tcPr>
            <w:tcW w:w="2041" w:type="dxa"/>
          </w:tcPr>
          <w:p w:rsidR="007C0F40" w:rsidRPr="007C0F40" w:rsidRDefault="007C0F40" w:rsidP="007C0F40">
            <w:pPr>
              <w:widowControl w:val="0"/>
              <w:autoSpaceDE w:val="0"/>
              <w:autoSpaceDN w:val="0"/>
            </w:pPr>
            <w:r w:rsidRPr="007C0F40">
              <w:t>объект на 1,0 - 5,0 тысяч номеров</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40 - 100 кв. м</w:t>
            </w:r>
          </w:p>
        </w:tc>
      </w:tr>
      <w:tr w:rsidR="007C0F40" w:rsidRPr="007C0F40" w:rsidTr="00171932">
        <w:tc>
          <w:tcPr>
            <w:tcW w:w="2845" w:type="dxa"/>
          </w:tcPr>
          <w:p w:rsidR="007C0F40" w:rsidRPr="007C0F40" w:rsidRDefault="007C0F40" w:rsidP="007C0F40">
            <w:pPr>
              <w:widowControl w:val="0"/>
              <w:autoSpaceDE w:val="0"/>
              <w:autoSpaceDN w:val="0"/>
            </w:pPr>
            <w:r w:rsidRPr="007C0F40">
              <w:t>Опорно-усилительная станция (из расчета 60 - 120 тыс. абонентов)</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0,1 - 0,15 га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t>Блок станция проводного вещания (из расчета 30 - 60 тыс. абонентов)</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0,05 - 0,1 га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t>Звуковые трансформаторные подстанции (из расчета на 10 - 12 тысяч абонентов)</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1</w:t>
            </w:r>
          </w:p>
        </w:tc>
        <w:tc>
          <w:tcPr>
            <w:tcW w:w="3272" w:type="dxa"/>
          </w:tcPr>
          <w:p w:rsidR="007C0F40" w:rsidRPr="007C0F40" w:rsidRDefault="007C0F40" w:rsidP="007C0F40">
            <w:pPr>
              <w:widowControl w:val="0"/>
              <w:autoSpaceDE w:val="0"/>
              <w:autoSpaceDN w:val="0"/>
            </w:pPr>
            <w:r w:rsidRPr="007C0F40">
              <w:t>50 - 70 кв. м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t>Технический центр кабельного телевидения</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1 на жилой район</w:t>
            </w:r>
          </w:p>
        </w:tc>
        <w:tc>
          <w:tcPr>
            <w:tcW w:w="3272" w:type="dxa"/>
          </w:tcPr>
          <w:p w:rsidR="007C0F40" w:rsidRPr="007C0F40" w:rsidRDefault="007C0F40" w:rsidP="007C0F40">
            <w:pPr>
              <w:widowControl w:val="0"/>
              <w:autoSpaceDE w:val="0"/>
              <w:autoSpaceDN w:val="0"/>
            </w:pPr>
            <w:r w:rsidRPr="007C0F40">
              <w:t>0,3 - 0,5 га на объект</w:t>
            </w:r>
          </w:p>
        </w:tc>
      </w:tr>
      <w:tr w:rsidR="007C0F40" w:rsidRPr="007C0F40" w:rsidTr="00171932">
        <w:tc>
          <w:tcPr>
            <w:tcW w:w="9639" w:type="dxa"/>
            <w:gridSpan w:val="4"/>
          </w:tcPr>
          <w:p w:rsidR="007C0F40" w:rsidRPr="007C0F40" w:rsidRDefault="007C0F40" w:rsidP="007C0F40">
            <w:pPr>
              <w:widowControl w:val="0"/>
              <w:autoSpaceDE w:val="0"/>
              <w:autoSpaceDN w:val="0"/>
              <w:jc w:val="center"/>
            </w:pPr>
            <w:r w:rsidRPr="007C0F40">
              <w:t>Объекты коммунального хозяйства по обслуживанию инженерных коммуникаций  (общих коллекторов)</w:t>
            </w:r>
          </w:p>
        </w:tc>
      </w:tr>
      <w:tr w:rsidR="007C0F40" w:rsidRPr="007C0F40" w:rsidTr="00171932">
        <w:tc>
          <w:tcPr>
            <w:tcW w:w="2845" w:type="dxa"/>
          </w:tcPr>
          <w:p w:rsidR="007C0F40" w:rsidRPr="007C0F40" w:rsidRDefault="007C0F40" w:rsidP="007C0F40">
            <w:pPr>
              <w:widowControl w:val="0"/>
              <w:autoSpaceDE w:val="0"/>
              <w:autoSpaceDN w:val="0"/>
            </w:pPr>
            <w:r w:rsidRPr="007C0F40">
              <w:t>Диспетчерский пункт (из расчета 1 объект на 5 км городских коллекторов)</w:t>
            </w:r>
          </w:p>
        </w:tc>
        <w:tc>
          <w:tcPr>
            <w:tcW w:w="2041" w:type="dxa"/>
          </w:tcPr>
          <w:p w:rsidR="007C0F40" w:rsidRPr="007C0F40" w:rsidRDefault="007C0F40" w:rsidP="007C0F40">
            <w:pPr>
              <w:widowControl w:val="0"/>
              <w:autoSpaceDE w:val="0"/>
              <w:autoSpaceDN w:val="0"/>
            </w:pPr>
            <w:r w:rsidRPr="007C0F40">
              <w:t>одноэтажный 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120 кв. м (0,04 - 0,05 га)</w:t>
            </w:r>
          </w:p>
        </w:tc>
      </w:tr>
      <w:tr w:rsidR="007C0F40" w:rsidRPr="007C0F40" w:rsidTr="00171932">
        <w:tc>
          <w:tcPr>
            <w:tcW w:w="2845" w:type="dxa"/>
          </w:tcPr>
          <w:p w:rsidR="007C0F40" w:rsidRPr="007C0F40" w:rsidRDefault="007C0F40" w:rsidP="007C0F40">
            <w:pPr>
              <w:widowControl w:val="0"/>
              <w:autoSpaceDE w:val="0"/>
              <w:autoSpaceDN w:val="0"/>
            </w:pPr>
            <w:r w:rsidRPr="007C0F40">
              <w:t>Центральный диспетчерский пункт (из расчета 1 объект на каждые 5 км коммуникационных коллекторов)</w:t>
            </w:r>
          </w:p>
        </w:tc>
        <w:tc>
          <w:tcPr>
            <w:tcW w:w="2041" w:type="dxa"/>
          </w:tcPr>
          <w:p w:rsidR="007C0F40" w:rsidRPr="007C0F40" w:rsidRDefault="007C0F40" w:rsidP="007C0F40">
            <w:pPr>
              <w:widowControl w:val="0"/>
              <w:autoSpaceDE w:val="0"/>
              <w:autoSpaceDN w:val="0"/>
            </w:pPr>
            <w:r w:rsidRPr="007C0F40">
              <w:t>одно-, двухэтажный 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350 кв. м (0,1 - 0,2 га)</w:t>
            </w:r>
          </w:p>
        </w:tc>
      </w:tr>
      <w:tr w:rsidR="007C0F40" w:rsidRPr="007C0F40" w:rsidTr="00171932">
        <w:tc>
          <w:tcPr>
            <w:tcW w:w="2845" w:type="dxa"/>
          </w:tcPr>
          <w:p w:rsidR="007C0F40" w:rsidRPr="007C0F40" w:rsidRDefault="007C0F40" w:rsidP="007C0F40">
            <w:pPr>
              <w:widowControl w:val="0"/>
              <w:autoSpaceDE w:val="0"/>
              <w:autoSpaceDN w:val="0"/>
            </w:pPr>
            <w:r w:rsidRPr="007C0F40">
              <w:t>Ремонтно-производственная база (из расчета 1 объект на каждые 100 км городских коллекторов)</w:t>
            </w:r>
          </w:p>
        </w:tc>
        <w:tc>
          <w:tcPr>
            <w:tcW w:w="2041" w:type="dxa"/>
          </w:tcPr>
          <w:p w:rsidR="007C0F40" w:rsidRPr="007C0F40" w:rsidRDefault="007C0F40" w:rsidP="007C0F40">
            <w:pPr>
              <w:widowControl w:val="0"/>
              <w:autoSpaceDE w:val="0"/>
              <w:autoSpaceDN w:val="0"/>
            </w:pPr>
            <w:r w:rsidRPr="007C0F40">
              <w:t>Этажность объекта по проекту</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1500 кв. м (1,0 га на объект)</w:t>
            </w:r>
          </w:p>
        </w:tc>
      </w:tr>
      <w:tr w:rsidR="007C0F40" w:rsidRPr="007C0F40" w:rsidTr="00171932">
        <w:tc>
          <w:tcPr>
            <w:tcW w:w="2845" w:type="dxa"/>
          </w:tcPr>
          <w:p w:rsidR="007C0F40" w:rsidRPr="007C0F40" w:rsidRDefault="007C0F40" w:rsidP="007C0F40">
            <w:pPr>
              <w:widowControl w:val="0"/>
              <w:autoSpaceDE w:val="0"/>
              <w:autoSpaceDN w:val="0"/>
            </w:pPr>
            <w:r w:rsidRPr="007C0F40">
              <w:t>Диспетчерский пункт (из расчета 1 объект на 1,5 - 6 км внутриквартальных коллекторов)</w:t>
            </w:r>
          </w:p>
        </w:tc>
        <w:tc>
          <w:tcPr>
            <w:tcW w:w="2041" w:type="dxa"/>
          </w:tcPr>
          <w:p w:rsidR="007C0F40" w:rsidRPr="007C0F40" w:rsidRDefault="007C0F40" w:rsidP="007C0F40">
            <w:pPr>
              <w:widowControl w:val="0"/>
              <w:autoSpaceDE w:val="0"/>
              <w:autoSpaceDN w:val="0"/>
            </w:pPr>
            <w:r w:rsidRPr="007C0F40">
              <w:t>одноэтажный 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100 кв. м (0,04 - 0,05 га)</w:t>
            </w:r>
          </w:p>
        </w:tc>
      </w:tr>
      <w:tr w:rsidR="007C0F40" w:rsidRPr="007C0F40" w:rsidTr="00171932">
        <w:trPr>
          <w:trHeight w:val="1082"/>
        </w:trPr>
        <w:tc>
          <w:tcPr>
            <w:tcW w:w="2845" w:type="dxa"/>
          </w:tcPr>
          <w:p w:rsidR="007C0F40" w:rsidRPr="007C0F40" w:rsidRDefault="007C0F40" w:rsidP="007C0F40">
            <w:pPr>
              <w:widowControl w:val="0"/>
              <w:autoSpaceDE w:val="0"/>
              <w:autoSpaceDN w:val="0"/>
            </w:pPr>
            <w:r w:rsidRPr="007C0F40">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7C0F40" w:rsidRPr="007C0F40" w:rsidRDefault="007C0F40" w:rsidP="007C0F40">
            <w:pPr>
              <w:widowControl w:val="0"/>
              <w:autoSpaceDE w:val="0"/>
              <w:autoSpaceDN w:val="0"/>
            </w:pPr>
            <w:r w:rsidRPr="007C0F40">
              <w:t>объект</w:t>
            </w:r>
          </w:p>
        </w:tc>
        <w:tc>
          <w:tcPr>
            <w:tcW w:w="1481" w:type="dxa"/>
          </w:tcPr>
          <w:p w:rsidR="007C0F40" w:rsidRPr="007C0F40" w:rsidRDefault="007C0F40" w:rsidP="007C0F40">
            <w:pPr>
              <w:widowControl w:val="0"/>
              <w:autoSpaceDE w:val="0"/>
              <w:autoSpaceDN w:val="0"/>
            </w:pPr>
            <w:r w:rsidRPr="007C0F40">
              <w:t>по расчету</w:t>
            </w:r>
          </w:p>
        </w:tc>
        <w:tc>
          <w:tcPr>
            <w:tcW w:w="3272" w:type="dxa"/>
          </w:tcPr>
          <w:p w:rsidR="007C0F40" w:rsidRPr="007C0F40" w:rsidRDefault="007C0F40" w:rsidP="007C0F40">
            <w:pPr>
              <w:widowControl w:val="0"/>
              <w:autoSpaceDE w:val="0"/>
              <w:autoSpaceDN w:val="0"/>
            </w:pPr>
            <w:r w:rsidRPr="007C0F40">
              <w:t>500 - 700 кв. м (0,25 - 0,3 га)</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7C0F40" w:rsidRPr="007C0F40" w:rsidTr="00171932">
        <w:tc>
          <w:tcPr>
            <w:tcW w:w="6406" w:type="dxa"/>
          </w:tcPr>
          <w:p w:rsidR="007C0F40" w:rsidRPr="007C0F40" w:rsidRDefault="007C0F40" w:rsidP="007C0F40">
            <w:pPr>
              <w:widowControl w:val="0"/>
              <w:autoSpaceDE w:val="0"/>
              <w:autoSpaceDN w:val="0"/>
              <w:jc w:val="center"/>
            </w:pPr>
            <w:r w:rsidRPr="007C0F40">
              <w:t>Сооружение связи</w:t>
            </w:r>
          </w:p>
        </w:tc>
        <w:tc>
          <w:tcPr>
            <w:tcW w:w="3341" w:type="dxa"/>
          </w:tcPr>
          <w:p w:rsidR="007C0F40" w:rsidRPr="007C0F40" w:rsidRDefault="007C0F40" w:rsidP="007C0F40">
            <w:pPr>
              <w:widowControl w:val="0"/>
              <w:autoSpaceDE w:val="0"/>
              <w:autoSpaceDN w:val="0"/>
              <w:jc w:val="center"/>
            </w:pPr>
            <w:r w:rsidRPr="007C0F40">
              <w:t xml:space="preserve">Размер земельного участка, </w:t>
            </w:r>
            <w:proofErr w:type="gramStart"/>
            <w:r w:rsidRPr="007C0F40">
              <w:t>га</w:t>
            </w:r>
            <w:proofErr w:type="gramEnd"/>
          </w:p>
        </w:tc>
      </w:tr>
      <w:tr w:rsidR="007C0F40" w:rsidRPr="007C0F40" w:rsidTr="00171932">
        <w:tc>
          <w:tcPr>
            <w:tcW w:w="9747" w:type="dxa"/>
            <w:gridSpan w:val="2"/>
          </w:tcPr>
          <w:p w:rsidR="007C0F40" w:rsidRPr="007C0F40" w:rsidRDefault="007C0F40" w:rsidP="007C0F40">
            <w:pPr>
              <w:widowControl w:val="0"/>
              <w:autoSpaceDE w:val="0"/>
              <w:autoSpaceDN w:val="0"/>
              <w:jc w:val="center"/>
              <w:outlineLvl w:val="4"/>
            </w:pPr>
            <w:r w:rsidRPr="007C0F40">
              <w:t>Кабельные линии</w:t>
            </w:r>
          </w:p>
        </w:tc>
      </w:tr>
      <w:tr w:rsidR="007C0F40" w:rsidRPr="007C0F40" w:rsidTr="00171932">
        <w:tc>
          <w:tcPr>
            <w:tcW w:w="6406" w:type="dxa"/>
          </w:tcPr>
          <w:p w:rsidR="007C0F40" w:rsidRPr="007C0F40" w:rsidRDefault="007C0F40" w:rsidP="007C0F40">
            <w:pPr>
              <w:widowControl w:val="0"/>
              <w:autoSpaceDE w:val="0"/>
              <w:autoSpaceDN w:val="0"/>
            </w:pPr>
            <w:r w:rsidRPr="007C0F40">
              <w:t>Необслуживаемые усилительные пункты в металлических цистернах:</w:t>
            </w:r>
          </w:p>
        </w:tc>
        <w:tc>
          <w:tcPr>
            <w:tcW w:w="3341" w:type="dxa"/>
          </w:tcPr>
          <w:p w:rsidR="007C0F40" w:rsidRPr="007C0F40" w:rsidRDefault="007C0F40" w:rsidP="007C0F40">
            <w:pPr>
              <w:widowControl w:val="0"/>
              <w:autoSpaceDE w:val="0"/>
              <w:autoSpaceDN w:val="0"/>
            </w:pPr>
          </w:p>
        </w:tc>
      </w:tr>
      <w:tr w:rsidR="007C0F40" w:rsidRPr="007C0F40" w:rsidTr="00171932">
        <w:tc>
          <w:tcPr>
            <w:tcW w:w="6406" w:type="dxa"/>
          </w:tcPr>
          <w:p w:rsidR="007C0F40" w:rsidRPr="007C0F40" w:rsidRDefault="007C0F40" w:rsidP="007C0F40">
            <w:pPr>
              <w:widowControl w:val="0"/>
              <w:autoSpaceDE w:val="0"/>
              <w:autoSpaceDN w:val="0"/>
            </w:pPr>
            <w:r w:rsidRPr="007C0F40">
              <w:t>при уровне грунтовых вод на глубине до 0,4 м</w:t>
            </w:r>
          </w:p>
        </w:tc>
        <w:tc>
          <w:tcPr>
            <w:tcW w:w="3341" w:type="dxa"/>
          </w:tcPr>
          <w:p w:rsidR="007C0F40" w:rsidRPr="007C0F40" w:rsidRDefault="007C0F40" w:rsidP="007C0F40">
            <w:pPr>
              <w:widowControl w:val="0"/>
              <w:autoSpaceDE w:val="0"/>
              <w:autoSpaceDN w:val="0"/>
              <w:jc w:val="center"/>
            </w:pPr>
            <w:r w:rsidRPr="007C0F40">
              <w:t>0,021</w:t>
            </w:r>
          </w:p>
        </w:tc>
      </w:tr>
      <w:tr w:rsidR="007C0F40" w:rsidRPr="007C0F40" w:rsidTr="00171932">
        <w:tc>
          <w:tcPr>
            <w:tcW w:w="6406" w:type="dxa"/>
          </w:tcPr>
          <w:p w:rsidR="007C0F40" w:rsidRPr="007C0F40" w:rsidRDefault="007C0F40" w:rsidP="007C0F40">
            <w:pPr>
              <w:widowControl w:val="0"/>
              <w:autoSpaceDE w:val="0"/>
              <w:autoSpaceDN w:val="0"/>
            </w:pPr>
            <w:r w:rsidRPr="007C0F40">
              <w:t>то же, на глубине от 0,4 до 1,3 м</w:t>
            </w:r>
          </w:p>
        </w:tc>
        <w:tc>
          <w:tcPr>
            <w:tcW w:w="3341" w:type="dxa"/>
          </w:tcPr>
          <w:p w:rsidR="007C0F40" w:rsidRPr="007C0F40" w:rsidRDefault="007C0F40" w:rsidP="007C0F40">
            <w:pPr>
              <w:widowControl w:val="0"/>
              <w:autoSpaceDE w:val="0"/>
              <w:autoSpaceDN w:val="0"/>
              <w:jc w:val="center"/>
            </w:pPr>
            <w:r w:rsidRPr="007C0F40">
              <w:t>0,013</w:t>
            </w:r>
          </w:p>
        </w:tc>
      </w:tr>
      <w:tr w:rsidR="007C0F40" w:rsidRPr="007C0F40" w:rsidTr="00171932">
        <w:tc>
          <w:tcPr>
            <w:tcW w:w="6406" w:type="dxa"/>
          </w:tcPr>
          <w:p w:rsidR="007C0F40" w:rsidRPr="007C0F40" w:rsidRDefault="007C0F40" w:rsidP="007C0F40">
            <w:pPr>
              <w:widowControl w:val="0"/>
              <w:autoSpaceDE w:val="0"/>
              <w:autoSpaceDN w:val="0"/>
            </w:pPr>
            <w:r w:rsidRPr="007C0F40">
              <w:t>то же, на глубине более 1,3 м</w:t>
            </w:r>
          </w:p>
        </w:tc>
        <w:tc>
          <w:tcPr>
            <w:tcW w:w="3341" w:type="dxa"/>
          </w:tcPr>
          <w:p w:rsidR="007C0F40" w:rsidRPr="007C0F40" w:rsidRDefault="007C0F40" w:rsidP="007C0F40">
            <w:pPr>
              <w:widowControl w:val="0"/>
              <w:autoSpaceDE w:val="0"/>
              <w:autoSpaceDN w:val="0"/>
              <w:jc w:val="center"/>
            </w:pPr>
            <w:r w:rsidRPr="007C0F40">
              <w:t>0,006</w:t>
            </w:r>
          </w:p>
        </w:tc>
      </w:tr>
      <w:tr w:rsidR="007C0F40" w:rsidRPr="007C0F40" w:rsidTr="00171932">
        <w:tc>
          <w:tcPr>
            <w:tcW w:w="6406" w:type="dxa"/>
          </w:tcPr>
          <w:p w:rsidR="007C0F40" w:rsidRPr="007C0F40" w:rsidRDefault="007C0F40" w:rsidP="007C0F40">
            <w:pPr>
              <w:widowControl w:val="0"/>
              <w:autoSpaceDE w:val="0"/>
              <w:autoSpaceDN w:val="0"/>
            </w:pPr>
            <w:r w:rsidRPr="007C0F40">
              <w:t>Необслуживаемые усилительные пункты в контейнерах</w:t>
            </w:r>
          </w:p>
        </w:tc>
        <w:tc>
          <w:tcPr>
            <w:tcW w:w="3341" w:type="dxa"/>
          </w:tcPr>
          <w:p w:rsidR="007C0F40" w:rsidRPr="007C0F40" w:rsidRDefault="007C0F40" w:rsidP="007C0F40">
            <w:pPr>
              <w:widowControl w:val="0"/>
              <w:autoSpaceDE w:val="0"/>
              <w:autoSpaceDN w:val="0"/>
              <w:jc w:val="center"/>
            </w:pPr>
            <w:r w:rsidRPr="007C0F40">
              <w:t>0,001</w:t>
            </w:r>
          </w:p>
        </w:tc>
      </w:tr>
      <w:tr w:rsidR="007C0F40" w:rsidRPr="007C0F40" w:rsidTr="00171932">
        <w:tc>
          <w:tcPr>
            <w:tcW w:w="6406" w:type="dxa"/>
          </w:tcPr>
          <w:p w:rsidR="007C0F40" w:rsidRPr="007C0F40" w:rsidRDefault="007C0F40" w:rsidP="007C0F40">
            <w:pPr>
              <w:widowControl w:val="0"/>
              <w:autoSpaceDE w:val="0"/>
              <w:autoSpaceDN w:val="0"/>
            </w:pPr>
            <w:r w:rsidRPr="007C0F40">
              <w:t>Обслуживаемые усилительные пункты и сетевые узлы выделения</w:t>
            </w:r>
          </w:p>
        </w:tc>
        <w:tc>
          <w:tcPr>
            <w:tcW w:w="3341" w:type="dxa"/>
          </w:tcPr>
          <w:p w:rsidR="007C0F40" w:rsidRPr="007C0F40" w:rsidRDefault="007C0F40" w:rsidP="007C0F40">
            <w:pPr>
              <w:widowControl w:val="0"/>
              <w:autoSpaceDE w:val="0"/>
              <w:autoSpaceDN w:val="0"/>
              <w:jc w:val="center"/>
            </w:pPr>
            <w:r w:rsidRPr="007C0F40">
              <w:t>0,29</w:t>
            </w:r>
          </w:p>
        </w:tc>
      </w:tr>
      <w:tr w:rsidR="007C0F40" w:rsidRPr="007C0F40" w:rsidTr="00171932">
        <w:tc>
          <w:tcPr>
            <w:tcW w:w="6406" w:type="dxa"/>
          </w:tcPr>
          <w:p w:rsidR="007C0F40" w:rsidRPr="007C0F40" w:rsidRDefault="007C0F40" w:rsidP="007C0F40">
            <w:pPr>
              <w:widowControl w:val="0"/>
              <w:autoSpaceDE w:val="0"/>
              <w:autoSpaceDN w:val="0"/>
            </w:pPr>
            <w:r w:rsidRPr="007C0F40">
              <w:t>Вспомогательные осевые узлы выделения</w:t>
            </w:r>
          </w:p>
        </w:tc>
        <w:tc>
          <w:tcPr>
            <w:tcW w:w="3341" w:type="dxa"/>
          </w:tcPr>
          <w:p w:rsidR="007C0F40" w:rsidRPr="007C0F40" w:rsidRDefault="007C0F40" w:rsidP="007C0F40">
            <w:pPr>
              <w:widowControl w:val="0"/>
              <w:autoSpaceDE w:val="0"/>
              <w:autoSpaceDN w:val="0"/>
              <w:jc w:val="center"/>
            </w:pPr>
            <w:r w:rsidRPr="007C0F40">
              <w:t>1,55</w:t>
            </w:r>
          </w:p>
        </w:tc>
      </w:tr>
      <w:tr w:rsidR="007C0F40" w:rsidRPr="007C0F40" w:rsidTr="00171932">
        <w:tc>
          <w:tcPr>
            <w:tcW w:w="6406" w:type="dxa"/>
          </w:tcPr>
          <w:p w:rsidR="007C0F40" w:rsidRPr="007C0F40" w:rsidRDefault="007C0F40" w:rsidP="007C0F40">
            <w:pPr>
              <w:widowControl w:val="0"/>
              <w:autoSpaceDE w:val="0"/>
              <w:autoSpaceDN w:val="0"/>
            </w:pPr>
            <w:r w:rsidRPr="007C0F40">
              <w:t>Сетевые узлы управления и коммутации с заглубленными зданиями площадью (кв. м):</w:t>
            </w:r>
          </w:p>
        </w:tc>
        <w:tc>
          <w:tcPr>
            <w:tcW w:w="3341" w:type="dxa"/>
          </w:tcPr>
          <w:p w:rsidR="007C0F40" w:rsidRPr="007C0F40" w:rsidRDefault="007C0F40" w:rsidP="007C0F40">
            <w:pPr>
              <w:widowControl w:val="0"/>
              <w:autoSpaceDE w:val="0"/>
              <w:autoSpaceDN w:val="0"/>
            </w:pPr>
          </w:p>
        </w:tc>
      </w:tr>
      <w:tr w:rsidR="007C0F40" w:rsidRPr="007C0F40" w:rsidTr="00171932">
        <w:tc>
          <w:tcPr>
            <w:tcW w:w="6406" w:type="dxa"/>
          </w:tcPr>
          <w:p w:rsidR="007C0F40" w:rsidRPr="007C0F40" w:rsidRDefault="007C0F40" w:rsidP="007C0F40">
            <w:pPr>
              <w:widowControl w:val="0"/>
              <w:autoSpaceDE w:val="0"/>
              <w:autoSpaceDN w:val="0"/>
            </w:pPr>
            <w:r w:rsidRPr="007C0F40">
              <w:t>3000</w:t>
            </w:r>
          </w:p>
        </w:tc>
        <w:tc>
          <w:tcPr>
            <w:tcW w:w="3341" w:type="dxa"/>
          </w:tcPr>
          <w:p w:rsidR="007C0F40" w:rsidRPr="007C0F40" w:rsidRDefault="007C0F40" w:rsidP="007C0F40">
            <w:pPr>
              <w:widowControl w:val="0"/>
              <w:autoSpaceDE w:val="0"/>
              <w:autoSpaceDN w:val="0"/>
              <w:jc w:val="center"/>
            </w:pPr>
            <w:r w:rsidRPr="007C0F40">
              <w:t>1,98</w:t>
            </w:r>
          </w:p>
        </w:tc>
      </w:tr>
      <w:tr w:rsidR="007C0F40" w:rsidRPr="007C0F40" w:rsidTr="00171932">
        <w:tc>
          <w:tcPr>
            <w:tcW w:w="6406" w:type="dxa"/>
          </w:tcPr>
          <w:p w:rsidR="007C0F40" w:rsidRPr="007C0F40" w:rsidRDefault="007C0F40" w:rsidP="007C0F40">
            <w:pPr>
              <w:widowControl w:val="0"/>
              <w:autoSpaceDE w:val="0"/>
              <w:autoSpaceDN w:val="0"/>
            </w:pPr>
            <w:r w:rsidRPr="007C0F40">
              <w:t>6000</w:t>
            </w:r>
          </w:p>
        </w:tc>
        <w:tc>
          <w:tcPr>
            <w:tcW w:w="3341" w:type="dxa"/>
          </w:tcPr>
          <w:p w:rsidR="007C0F40" w:rsidRPr="007C0F40" w:rsidRDefault="007C0F40" w:rsidP="007C0F40">
            <w:pPr>
              <w:widowControl w:val="0"/>
              <w:autoSpaceDE w:val="0"/>
              <w:autoSpaceDN w:val="0"/>
              <w:jc w:val="center"/>
            </w:pPr>
            <w:r w:rsidRPr="007C0F40">
              <w:t>3,00</w:t>
            </w:r>
          </w:p>
        </w:tc>
      </w:tr>
      <w:tr w:rsidR="007C0F40" w:rsidRPr="007C0F40" w:rsidTr="00171932">
        <w:tc>
          <w:tcPr>
            <w:tcW w:w="6406" w:type="dxa"/>
          </w:tcPr>
          <w:p w:rsidR="007C0F40" w:rsidRPr="007C0F40" w:rsidRDefault="007C0F40" w:rsidP="007C0F40">
            <w:pPr>
              <w:widowControl w:val="0"/>
              <w:autoSpaceDE w:val="0"/>
              <w:autoSpaceDN w:val="0"/>
            </w:pPr>
            <w:r w:rsidRPr="007C0F40">
              <w:t>9000</w:t>
            </w:r>
          </w:p>
        </w:tc>
        <w:tc>
          <w:tcPr>
            <w:tcW w:w="3341" w:type="dxa"/>
          </w:tcPr>
          <w:p w:rsidR="007C0F40" w:rsidRPr="007C0F40" w:rsidRDefault="007C0F40" w:rsidP="007C0F40">
            <w:pPr>
              <w:widowControl w:val="0"/>
              <w:autoSpaceDE w:val="0"/>
              <w:autoSpaceDN w:val="0"/>
              <w:jc w:val="center"/>
            </w:pPr>
            <w:r w:rsidRPr="007C0F40">
              <w:t>4,10</w:t>
            </w:r>
          </w:p>
        </w:tc>
      </w:tr>
      <w:tr w:rsidR="007C0F40" w:rsidRPr="007C0F40" w:rsidTr="00171932">
        <w:tc>
          <w:tcPr>
            <w:tcW w:w="6406" w:type="dxa"/>
          </w:tcPr>
          <w:p w:rsidR="007C0F40" w:rsidRPr="007C0F40" w:rsidRDefault="007C0F40" w:rsidP="007C0F40">
            <w:pPr>
              <w:widowControl w:val="0"/>
              <w:autoSpaceDE w:val="0"/>
              <w:autoSpaceDN w:val="0"/>
            </w:pPr>
            <w:r w:rsidRPr="007C0F40">
              <w:t>Технические службы кабельных участков</w:t>
            </w:r>
          </w:p>
        </w:tc>
        <w:tc>
          <w:tcPr>
            <w:tcW w:w="3341" w:type="dxa"/>
          </w:tcPr>
          <w:p w:rsidR="007C0F40" w:rsidRPr="007C0F40" w:rsidRDefault="007C0F40" w:rsidP="007C0F40">
            <w:pPr>
              <w:widowControl w:val="0"/>
              <w:autoSpaceDE w:val="0"/>
              <w:autoSpaceDN w:val="0"/>
              <w:jc w:val="center"/>
            </w:pPr>
            <w:r w:rsidRPr="007C0F40">
              <w:t>0,15</w:t>
            </w:r>
          </w:p>
        </w:tc>
      </w:tr>
      <w:tr w:rsidR="007C0F40" w:rsidRPr="007C0F40" w:rsidTr="00171932">
        <w:tc>
          <w:tcPr>
            <w:tcW w:w="6406" w:type="dxa"/>
          </w:tcPr>
          <w:p w:rsidR="007C0F40" w:rsidRPr="007C0F40" w:rsidRDefault="007C0F40" w:rsidP="007C0F40">
            <w:pPr>
              <w:widowControl w:val="0"/>
              <w:autoSpaceDE w:val="0"/>
              <w:autoSpaceDN w:val="0"/>
            </w:pPr>
            <w:r w:rsidRPr="007C0F40">
              <w:t>Службы районов технической эксплуатации кабельных и радиорелейных магистралей</w:t>
            </w:r>
          </w:p>
        </w:tc>
        <w:tc>
          <w:tcPr>
            <w:tcW w:w="3341" w:type="dxa"/>
          </w:tcPr>
          <w:p w:rsidR="007C0F40" w:rsidRPr="007C0F40" w:rsidRDefault="007C0F40" w:rsidP="007C0F40">
            <w:pPr>
              <w:widowControl w:val="0"/>
              <w:autoSpaceDE w:val="0"/>
              <w:autoSpaceDN w:val="0"/>
              <w:jc w:val="center"/>
            </w:pPr>
            <w:r w:rsidRPr="007C0F40">
              <w:t>0,37</w:t>
            </w:r>
          </w:p>
        </w:tc>
      </w:tr>
      <w:tr w:rsidR="007C0F40" w:rsidRPr="007C0F40" w:rsidTr="00171932">
        <w:tc>
          <w:tcPr>
            <w:tcW w:w="9747" w:type="dxa"/>
            <w:gridSpan w:val="2"/>
          </w:tcPr>
          <w:p w:rsidR="007C0F40" w:rsidRPr="007C0F40" w:rsidRDefault="007C0F40" w:rsidP="007C0F40">
            <w:pPr>
              <w:widowControl w:val="0"/>
              <w:autoSpaceDE w:val="0"/>
              <w:autoSpaceDN w:val="0"/>
              <w:jc w:val="center"/>
              <w:outlineLvl w:val="4"/>
            </w:pPr>
            <w:r w:rsidRPr="007C0F40">
              <w:t>Воздушные линии</w:t>
            </w:r>
          </w:p>
        </w:tc>
      </w:tr>
      <w:tr w:rsidR="007C0F40" w:rsidRPr="007C0F40" w:rsidTr="00171932">
        <w:tc>
          <w:tcPr>
            <w:tcW w:w="6406" w:type="dxa"/>
          </w:tcPr>
          <w:p w:rsidR="007C0F40" w:rsidRPr="007C0F40" w:rsidRDefault="007C0F40" w:rsidP="007C0F40">
            <w:pPr>
              <w:widowControl w:val="0"/>
              <w:autoSpaceDE w:val="0"/>
              <w:autoSpaceDN w:val="0"/>
            </w:pPr>
            <w:r w:rsidRPr="007C0F40">
              <w:t>Основные усилительные пункты</w:t>
            </w:r>
          </w:p>
        </w:tc>
        <w:tc>
          <w:tcPr>
            <w:tcW w:w="3341" w:type="dxa"/>
          </w:tcPr>
          <w:p w:rsidR="007C0F40" w:rsidRPr="007C0F40" w:rsidRDefault="007C0F40" w:rsidP="007C0F40">
            <w:pPr>
              <w:widowControl w:val="0"/>
              <w:autoSpaceDE w:val="0"/>
              <w:autoSpaceDN w:val="0"/>
              <w:jc w:val="center"/>
            </w:pPr>
            <w:r w:rsidRPr="007C0F40">
              <w:t>0,29</w:t>
            </w:r>
          </w:p>
        </w:tc>
      </w:tr>
      <w:tr w:rsidR="007C0F40" w:rsidRPr="007C0F40" w:rsidTr="00171932">
        <w:tc>
          <w:tcPr>
            <w:tcW w:w="6406" w:type="dxa"/>
          </w:tcPr>
          <w:p w:rsidR="007C0F40" w:rsidRPr="007C0F40" w:rsidRDefault="007C0F40" w:rsidP="007C0F40">
            <w:pPr>
              <w:widowControl w:val="0"/>
              <w:autoSpaceDE w:val="0"/>
              <w:autoSpaceDN w:val="0"/>
            </w:pPr>
            <w:r w:rsidRPr="007C0F40">
              <w:t>Дополнительные усилительные пункты</w:t>
            </w:r>
          </w:p>
        </w:tc>
        <w:tc>
          <w:tcPr>
            <w:tcW w:w="3341" w:type="dxa"/>
          </w:tcPr>
          <w:p w:rsidR="007C0F40" w:rsidRPr="007C0F40" w:rsidRDefault="007C0F40" w:rsidP="007C0F40">
            <w:pPr>
              <w:widowControl w:val="0"/>
              <w:autoSpaceDE w:val="0"/>
              <w:autoSpaceDN w:val="0"/>
              <w:jc w:val="center"/>
            </w:pPr>
            <w:r w:rsidRPr="007C0F40">
              <w:t>0,06</w:t>
            </w:r>
          </w:p>
        </w:tc>
      </w:tr>
      <w:tr w:rsidR="007C0F40" w:rsidRPr="007C0F40" w:rsidTr="00171932">
        <w:tc>
          <w:tcPr>
            <w:tcW w:w="6406" w:type="dxa"/>
          </w:tcPr>
          <w:p w:rsidR="007C0F40" w:rsidRPr="007C0F40" w:rsidRDefault="007C0F40" w:rsidP="007C0F40">
            <w:pPr>
              <w:widowControl w:val="0"/>
              <w:autoSpaceDE w:val="0"/>
              <w:autoSpaceDN w:val="0"/>
            </w:pPr>
            <w:r w:rsidRPr="007C0F40">
              <w:t>Вспомогательные усилительные пункты (со служебной жилой площадью)</w:t>
            </w:r>
          </w:p>
        </w:tc>
        <w:tc>
          <w:tcPr>
            <w:tcW w:w="3341" w:type="dxa"/>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c>
          <w:tcPr>
            <w:tcW w:w="9747" w:type="dxa"/>
            <w:gridSpan w:val="2"/>
          </w:tcPr>
          <w:p w:rsidR="007C0F40" w:rsidRPr="007C0F40" w:rsidRDefault="007C0F40" w:rsidP="007C0F40">
            <w:pPr>
              <w:widowControl w:val="0"/>
              <w:autoSpaceDE w:val="0"/>
              <w:autoSpaceDN w:val="0"/>
              <w:jc w:val="center"/>
              <w:outlineLvl w:val="4"/>
            </w:pPr>
            <w:r w:rsidRPr="007C0F40">
              <w:t>Радиорелейные линии</w:t>
            </w:r>
          </w:p>
        </w:tc>
      </w:tr>
      <w:tr w:rsidR="007C0F40" w:rsidRPr="007C0F40" w:rsidTr="00171932">
        <w:tc>
          <w:tcPr>
            <w:tcW w:w="6406" w:type="dxa"/>
          </w:tcPr>
          <w:p w:rsidR="007C0F40" w:rsidRPr="007C0F40" w:rsidRDefault="007C0F40" w:rsidP="007C0F40">
            <w:pPr>
              <w:widowControl w:val="0"/>
              <w:autoSpaceDE w:val="0"/>
              <w:autoSpaceDN w:val="0"/>
            </w:pPr>
            <w:r w:rsidRPr="007C0F40">
              <w:lastRenderedPageBreak/>
              <w:t>Узловые радиорелейные станции с мачтой или башней высотой (м):</w:t>
            </w:r>
          </w:p>
        </w:tc>
        <w:tc>
          <w:tcPr>
            <w:tcW w:w="3341" w:type="dxa"/>
          </w:tcPr>
          <w:p w:rsidR="007C0F40" w:rsidRPr="007C0F40" w:rsidRDefault="007C0F40" w:rsidP="007C0F40">
            <w:pPr>
              <w:widowControl w:val="0"/>
              <w:autoSpaceDE w:val="0"/>
              <w:autoSpaceDN w:val="0"/>
            </w:pPr>
          </w:p>
        </w:tc>
      </w:tr>
      <w:tr w:rsidR="007C0F40" w:rsidRPr="007C0F40" w:rsidTr="00171932">
        <w:tc>
          <w:tcPr>
            <w:tcW w:w="6406" w:type="dxa"/>
          </w:tcPr>
          <w:p w:rsidR="007C0F40" w:rsidRPr="007C0F40" w:rsidRDefault="007C0F40" w:rsidP="007C0F40">
            <w:pPr>
              <w:widowControl w:val="0"/>
              <w:autoSpaceDE w:val="0"/>
              <w:autoSpaceDN w:val="0"/>
              <w:jc w:val="center"/>
            </w:pPr>
            <w:r w:rsidRPr="007C0F40">
              <w:t>40</w:t>
            </w:r>
          </w:p>
        </w:tc>
        <w:tc>
          <w:tcPr>
            <w:tcW w:w="3341" w:type="dxa"/>
          </w:tcPr>
          <w:p w:rsidR="007C0F40" w:rsidRPr="007C0F40" w:rsidRDefault="007C0F40" w:rsidP="007C0F40">
            <w:pPr>
              <w:widowControl w:val="0"/>
              <w:autoSpaceDE w:val="0"/>
              <w:autoSpaceDN w:val="0"/>
              <w:jc w:val="center"/>
            </w:pPr>
            <w:r w:rsidRPr="007C0F40">
              <w:t>0,80/0,30</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50</w:t>
            </w:r>
          </w:p>
        </w:tc>
        <w:tc>
          <w:tcPr>
            <w:tcW w:w="3341" w:type="dxa"/>
          </w:tcPr>
          <w:p w:rsidR="007C0F40" w:rsidRPr="007C0F40" w:rsidRDefault="007C0F40" w:rsidP="007C0F40">
            <w:pPr>
              <w:widowControl w:val="0"/>
              <w:autoSpaceDE w:val="0"/>
              <w:autoSpaceDN w:val="0"/>
              <w:jc w:val="center"/>
            </w:pPr>
            <w:r w:rsidRPr="007C0F40">
              <w:t>1,00/0,40</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60</w:t>
            </w:r>
          </w:p>
        </w:tc>
        <w:tc>
          <w:tcPr>
            <w:tcW w:w="3341" w:type="dxa"/>
          </w:tcPr>
          <w:p w:rsidR="007C0F40" w:rsidRPr="007C0F40" w:rsidRDefault="007C0F40" w:rsidP="007C0F40">
            <w:pPr>
              <w:widowControl w:val="0"/>
              <w:autoSpaceDE w:val="0"/>
              <w:autoSpaceDN w:val="0"/>
              <w:jc w:val="center"/>
            </w:pPr>
            <w:r w:rsidRPr="007C0F40">
              <w:t>1,10/0,45</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70</w:t>
            </w:r>
          </w:p>
        </w:tc>
        <w:tc>
          <w:tcPr>
            <w:tcW w:w="3341" w:type="dxa"/>
          </w:tcPr>
          <w:p w:rsidR="007C0F40" w:rsidRPr="007C0F40" w:rsidRDefault="007C0F40" w:rsidP="007C0F40">
            <w:pPr>
              <w:widowControl w:val="0"/>
              <w:autoSpaceDE w:val="0"/>
              <w:autoSpaceDN w:val="0"/>
              <w:jc w:val="center"/>
            </w:pPr>
            <w:r w:rsidRPr="007C0F40">
              <w:t>1,30/0,50</w:t>
            </w:r>
          </w:p>
        </w:tc>
      </w:tr>
      <w:tr w:rsidR="007C0F40" w:rsidRPr="007C0F40" w:rsidTr="00171932">
        <w:tc>
          <w:tcPr>
            <w:tcW w:w="6406" w:type="dxa"/>
          </w:tcPr>
          <w:p w:rsidR="007C0F40" w:rsidRPr="007C0F40" w:rsidRDefault="007C0F40" w:rsidP="007C0F40">
            <w:pPr>
              <w:widowControl w:val="0"/>
              <w:autoSpaceDE w:val="0"/>
              <w:autoSpaceDN w:val="0"/>
            </w:pPr>
            <w:r w:rsidRPr="007C0F40">
              <w:t>Промежуточные радиорелейные станции с мачтой или башней высотой (м):</w:t>
            </w:r>
          </w:p>
        </w:tc>
        <w:tc>
          <w:tcPr>
            <w:tcW w:w="3341" w:type="dxa"/>
          </w:tcPr>
          <w:p w:rsidR="007C0F40" w:rsidRPr="007C0F40" w:rsidRDefault="007C0F40" w:rsidP="007C0F40">
            <w:pPr>
              <w:widowControl w:val="0"/>
              <w:autoSpaceDE w:val="0"/>
              <w:autoSpaceDN w:val="0"/>
            </w:pPr>
          </w:p>
        </w:tc>
      </w:tr>
      <w:tr w:rsidR="007C0F40" w:rsidRPr="007C0F40" w:rsidTr="00171932">
        <w:tc>
          <w:tcPr>
            <w:tcW w:w="6406" w:type="dxa"/>
          </w:tcPr>
          <w:p w:rsidR="007C0F40" w:rsidRPr="007C0F40" w:rsidRDefault="007C0F40" w:rsidP="007C0F40">
            <w:pPr>
              <w:widowControl w:val="0"/>
              <w:autoSpaceDE w:val="0"/>
              <w:autoSpaceDN w:val="0"/>
              <w:jc w:val="center"/>
            </w:pPr>
            <w:r w:rsidRPr="007C0F40">
              <w:t>30</w:t>
            </w:r>
          </w:p>
        </w:tc>
        <w:tc>
          <w:tcPr>
            <w:tcW w:w="3341" w:type="dxa"/>
          </w:tcPr>
          <w:p w:rsidR="007C0F40" w:rsidRPr="007C0F40" w:rsidRDefault="007C0F40" w:rsidP="007C0F40">
            <w:pPr>
              <w:widowControl w:val="0"/>
              <w:autoSpaceDE w:val="0"/>
              <w:autoSpaceDN w:val="0"/>
              <w:jc w:val="center"/>
            </w:pPr>
            <w:r w:rsidRPr="007C0F40">
              <w:t>0,80/0,40</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40</w:t>
            </w:r>
          </w:p>
        </w:tc>
        <w:tc>
          <w:tcPr>
            <w:tcW w:w="3341" w:type="dxa"/>
          </w:tcPr>
          <w:p w:rsidR="007C0F40" w:rsidRPr="007C0F40" w:rsidRDefault="007C0F40" w:rsidP="007C0F40">
            <w:pPr>
              <w:widowControl w:val="0"/>
              <w:autoSpaceDE w:val="0"/>
              <w:autoSpaceDN w:val="0"/>
              <w:jc w:val="center"/>
            </w:pPr>
            <w:r w:rsidRPr="007C0F40">
              <w:t>0,85/0,45</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50</w:t>
            </w:r>
          </w:p>
        </w:tc>
        <w:tc>
          <w:tcPr>
            <w:tcW w:w="3341" w:type="dxa"/>
          </w:tcPr>
          <w:p w:rsidR="007C0F40" w:rsidRPr="007C0F40" w:rsidRDefault="007C0F40" w:rsidP="007C0F40">
            <w:pPr>
              <w:widowControl w:val="0"/>
              <w:autoSpaceDE w:val="0"/>
              <w:autoSpaceDN w:val="0"/>
              <w:jc w:val="center"/>
            </w:pPr>
            <w:r w:rsidRPr="007C0F40">
              <w:t>1,00/0,50</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60</w:t>
            </w:r>
          </w:p>
        </w:tc>
        <w:tc>
          <w:tcPr>
            <w:tcW w:w="3341" w:type="dxa"/>
          </w:tcPr>
          <w:p w:rsidR="007C0F40" w:rsidRPr="007C0F40" w:rsidRDefault="007C0F40" w:rsidP="007C0F40">
            <w:pPr>
              <w:widowControl w:val="0"/>
              <w:autoSpaceDE w:val="0"/>
              <w:autoSpaceDN w:val="0"/>
              <w:jc w:val="center"/>
            </w:pPr>
            <w:r w:rsidRPr="007C0F40">
              <w:t>1,10/0,55</w:t>
            </w:r>
          </w:p>
        </w:tc>
      </w:tr>
      <w:tr w:rsidR="007C0F40" w:rsidRPr="007C0F40" w:rsidTr="00171932">
        <w:tc>
          <w:tcPr>
            <w:tcW w:w="6406" w:type="dxa"/>
          </w:tcPr>
          <w:p w:rsidR="007C0F40" w:rsidRPr="007C0F40" w:rsidRDefault="007C0F40" w:rsidP="007C0F40">
            <w:pPr>
              <w:widowControl w:val="0"/>
              <w:autoSpaceDE w:val="0"/>
              <w:autoSpaceDN w:val="0"/>
              <w:jc w:val="center"/>
            </w:pPr>
            <w:r w:rsidRPr="007C0F40">
              <w:t>70</w:t>
            </w:r>
          </w:p>
        </w:tc>
        <w:tc>
          <w:tcPr>
            <w:tcW w:w="3341" w:type="dxa"/>
          </w:tcPr>
          <w:p w:rsidR="007C0F40" w:rsidRPr="007C0F40" w:rsidRDefault="007C0F40" w:rsidP="007C0F40">
            <w:pPr>
              <w:widowControl w:val="0"/>
              <w:autoSpaceDE w:val="0"/>
              <w:autoSpaceDN w:val="0"/>
              <w:jc w:val="center"/>
            </w:pPr>
            <w:r w:rsidRPr="007C0F40">
              <w:t>1,30/0,60</w:t>
            </w:r>
          </w:p>
        </w:tc>
      </w:tr>
      <w:tr w:rsidR="007C0F40" w:rsidRPr="007C0F40" w:rsidTr="00171932">
        <w:trPr>
          <w:trHeight w:val="408"/>
        </w:trPr>
        <w:tc>
          <w:tcPr>
            <w:tcW w:w="6406" w:type="dxa"/>
          </w:tcPr>
          <w:p w:rsidR="007C0F40" w:rsidRPr="007C0F40" w:rsidRDefault="007C0F40" w:rsidP="007C0F40">
            <w:pPr>
              <w:widowControl w:val="0"/>
              <w:autoSpaceDE w:val="0"/>
              <w:autoSpaceDN w:val="0"/>
            </w:pPr>
            <w:r w:rsidRPr="007C0F40">
              <w:t>Аварийно-профилактические службы</w:t>
            </w:r>
          </w:p>
        </w:tc>
        <w:tc>
          <w:tcPr>
            <w:tcW w:w="3341" w:type="dxa"/>
          </w:tcPr>
          <w:p w:rsidR="007C0F40" w:rsidRPr="007C0F40" w:rsidRDefault="007C0F40" w:rsidP="007C0F40">
            <w:pPr>
              <w:widowControl w:val="0"/>
              <w:autoSpaceDE w:val="0"/>
              <w:autoSpaceDN w:val="0"/>
              <w:jc w:val="center"/>
            </w:pPr>
            <w:r w:rsidRPr="007C0F40">
              <w:t>0,4</w:t>
            </w:r>
          </w:p>
        </w:tc>
      </w:tr>
    </w:tbl>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b/>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Примечания.</w:t>
      </w:r>
    </w:p>
    <w:p w:rsidR="007C0F40" w:rsidRPr="007C0F40" w:rsidRDefault="007C0F40" w:rsidP="007C0F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C0F40" w:rsidRPr="007C0F40" w:rsidRDefault="007C0F40" w:rsidP="007C0F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Размеры земельных участков определяются в соответствии с проектами:</w:t>
      </w:r>
    </w:p>
    <w:p w:rsidR="007C0F40" w:rsidRPr="007C0F40" w:rsidRDefault="007C0F40" w:rsidP="007C0F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C0F40" w:rsidRPr="007C0F40" w:rsidRDefault="007C0F40" w:rsidP="007C0F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7C0F40">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Охранные зоны объектов связи (в соответствии с таблицей 70 РНГП КК)</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C0F40" w:rsidRPr="007C0F40" w:rsidTr="00171932">
        <w:tc>
          <w:tcPr>
            <w:tcW w:w="2438" w:type="dxa"/>
            <w:tcBorders>
              <w:top w:val="single" w:sz="4" w:space="0" w:color="auto"/>
              <w:bottom w:val="single" w:sz="4" w:space="0" w:color="auto"/>
            </w:tcBorders>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Вид использования</w:t>
            </w:r>
          </w:p>
        </w:tc>
      </w:tr>
      <w:tr w:rsidR="007C0F40" w:rsidRPr="007C0F40" w:rsidTr="00171932">
        <w:tblPrEx>
          <w:tblBorders>
            <w:insideH w:val="none" w:sz="0" w:space="0" w:color="auto"/>
          </w:tblBorders>
        </w:tblPrEx>
        <w:tc>
          <w:tcPr>
            <w:tcW w:w="2438" w:type="dxa"/>
            <w:tcBorders>
              <w:top w:val="single" w:sz="4" w:space="0" w:color="auto"/>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оголовка </w:t>
            </w:r>
            <w:proofErr w:type="spellStart"/>
            <w:r w:rsidRPr="007C0F40">
              <w:rPr>
                <w:rFonts w:ascii="Times New Roman" w:eastAsia="Times New Roman" w:hAnsi="Times New Roman" w:cs="Times New Roman"/>
                <w:lang w:eastAsia="ru-RU"/>
              </w:rPr>
              <w:t>вентшахты</w:t>
            </w:r>
            <w:proofErr w:type="spellEnd"/>
            <w:r w:rsidRPr="007C0F40">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озеленение, проезды, площадки</w:t>
            </w:r>
          </w:p>
        </w:tc>
      </w:tr>
      <w:tr w:rsidR="007C0F40" w:rsidRPr="007C0F40" w:rsidTr="00171932">
        <w:tblPrEx>
          <w:tblBorders>
            <w:insideH w:val="none" w:sz="0" w:space="0" w:color="auto"/>
          </w:tblBorders>
        </w:tblPrEx>
        <w:tc>
          <w:tcPr>
            <w:tcW w:w="2438"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мертвая зона</w:t>
            </w:r>
          </w:p>
        </w:tc>
      </w:tr>
      <w:tr w:rsidR="007C0F40" w:rsidRPr="007C0F40" w:rsidTr="00171932">
        <w:tblPrEx>
          <w:tblBorders>
            <w:insideH w:val="none" w:sz="0" w:space="0" w:color="auto"/>
          </w:tblBorders>
        </w:tblPrEx>
        <w:tc>
          <w:tcPr>
            <w:tcW w:w="2438"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Объекты телевидения</w:t>
            </w:r>
          </w:p>
        </w:tc>
        <w:tc>
          <w:tcPr>
            <w:tcW w:w="4145"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охранная зона d - 500 м</w:t>
            </w:r>
          </w:p>
        </w:tc>
        <w:tc>
          <w:tcPr>
            <w:tcW w:w="3118" w:type="dxa"/>
            <w:tcBorders>
              <w:top w:val="nil"/>
              <w:bottom w:val="nil"/>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озеленение</w:t>
            </w:r>
          </w:p>
        </w:tc>
      </w:tr>
      <w:tr w:rsidR="007C0F40" w:rsidRPr="007C0F40" w:rsidTr="00171932">
        <w:tblPrEx>
          <w:tblBorders>
            <w:insideH w:val="none" w:sz="0" w:space="0" w:color="auto"/>
          </w:tblBorders>
        </w:tblPrEx>
        <w:tc>
          <w:tcPr>
            <w:tcW w:w="2438" w:type="dxa"/>
            <w:tcBorders>
              <w:top w:val="nil"/>
              <w:bottom w:val="single" w:sz="4" w:space="0" w:color="auto"/>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проезды, площадки, озеленение</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1.2.7.  В области транспортного обслуживания</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Calibri" w:hAnsi="Times New Roman" w:cs="Times New Roman"/>
        </w:rPr>
        <w:t xml:space="preserve">Таблица 7 - </w:t>
      </w:r>
      <w:r w:rsidRPr="007C0F40">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7C0F40" w:rsidRPr="007C0F40" w:rsidTr="00171932">
        <w:tc>
          <w:tcPr>
            <w:tcW w:w="2127" w:type="dxa"/>
            <w:vAlign w:val="center"/>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вида объекта</w:t>
            </w:r>
          </w:p>
        </w:tc>
        <w:tc>
          <w:tcPr>
            <w:tcW w:w="3260" w:type="dxa"/>
            <w:vAlign w:val="center"/>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Значение расчетного показателя</w:t>
            </w:r>
          </w:p>
        </w:tc>
      </w:tr>
      <w:tr w:rsidR="007C0F40" w:rsidRPr="007C0F40" w:rsidTr="00171932">
        <w:trPr>
          <w:trHeight w:val="612"/>
        </w:trPr>
        <w:tc>
          <w:tcPr>
            <w:tcW w:w="2127" w:type="dxa"/>
            <w:vMerge w:val="restart"/>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Автомобильные дороги местного значения</w:t>
            </w: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Плотность сети автодорог местного значения,  км/км</w:t>
            </w:r>
            <w:proofErr w:type="gramStart"/>
            <w:r w:rsidRPr="007C0F40">
              <w:rPr>
                <w:rFonts w:ascii="Times New Roman" w:eastAsia="Times New Roman" w:hAnsi="Times New Roman" w:cs="Times New Roman"/>
                <w:vertAlign w:val="superscript"/>
                <w:lang w:eastAsia="ru-RU"/>
              </w:rPr>
              <w:t>2</w:t>
            </w:r>
            <w:proofErr w:type="gramEnd"/>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менее 0,12 (протяженность автодорог км/км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поселения) </w:t>
            </w:r>
          </w:p>
        </w:tc>
      </w:tr>
      <w:tr w:rsidR="007C0F40" w:rsidRPr="007C0F40" w:rsidTr="00171932">
        <w:trPr>
          <w:trHeight w:val="600"/>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7C0F40" w:rsidRPr="007C0F40" w:rsidRDefault="007C0F40" w:rsidP="007C0F40">
            <w:pPr>
              <w:widowControl w:val="0"/>
              <w:autoSpaceDE w:val="0"/>
              <w:autoSpaceDN w:val="0"/>
              <w:spacing w:after="0" w:line="240" w:lineRule="auto"/>
              <w:ind w:right="-62"/>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менее 75%  (% от общей протяженности)</w:t>
            </w:r>
          </w:p>
        </w:tc>
      </w:tr>
      <w:tr w:rsidR="007C0F40" w:rsidRPr="007C0F40" w:rsidTr="00171932">
        <w:trPr>
          <w:trHeight w:val="893"/>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  принимается по таблице 7.3  настоящих нормативов</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r>
      <w:tr w:rsidR="007C0F40" w:rsidRPr="007C0F40" w:rsidTr="00171932">
        <w:trPr>
          <w:trHeight w:val="348"/>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Принимается по таблице 83.1 </w:t>
            </w:r>
            <w:hyperlink r:id="rId123" w:history="1">
              <w:r w:rsidRPr="007C0F40">
                <w:rPr>
                  <w:rFonts w:ascii="Times New Roman" w:eastAsia="Times New Roman" w:hAnsi="Times New Roman" w:cs="Times New Roman"/>
                  <w:lang w:eastAsia="ru-RU"/>
                </w:rPr>
                <w:t>НГП КК</w:t>
              </w:r>
            </w:hyperlink>
            <w:r w:rsidRPr="007C0F40">
              <w:rPr>
                <w:rFonts w:ascii="Times New Roman" w:eastAsia="Times New Roman" w:hAnsi="Times New Roman" w:cs="Times New Roman"/>
                <w:lang w:eastAsia="ru-RU"/>
              </w:rPr>
              <w:t xml:space="preserve"> </w:t>
            </w:r>
          </w:p>
        </w:tc>
      </w:tr>
      <w:tr w:rsidR="007C0F40" w:rsidRPr="007C0F40" w:rsidTr="00171932">
        <w:trPr>
          <w:trHeight w:val="336"/>
        </w:trPr>
        <w:tc>
          <w:tcPr>
            <w:tcW w:w="2127" w:type="dxa"/>
            <w:vMerge w:val="restart"/>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Парковки (парковочные места)</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Количество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 для различных категорий объектов</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10.1 СП 42.13330.16</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Таблица 108  </w:t>
            </w:r>
            <w:hyperlink r:id="rId124" w:history="1">
              <w:r w:rsidRPr="007C0F40">
                <w:rPr>
                  <w:rFonts w:ascii="Times New Roman" w:eastAsia="Times New Roman" w:hAnsi="Times New Roman" w:cs="Times New Roman"/>
                  <w:lang w:eastAsia="ru-RU"/>
                </w:rPr>
                <w:t>НГП КК</w:t>
              </w:r>
            </w:hyperlink>
            <w:r w:rsidRPr="007C0F40">
              <w:rPr>
                <w:rFonts w:ascii="Times New Roman" w:eastAsia="Times New Roman" w:hAnsi="Times New Roman" w:cs="Times New Roman"/>
                <w:lang w:eastAsia="ru-RU"/>
              </w:rPr>
              <w:t xml:space="preserve"> </w:t>
            </w:r>
          </w:p>
        </w:tc>
      </w:tr>
      <w:tr w:rsidR="007C0F40" w:rsidRPr="007C0F40" w:rsidTr="00171932">
        <w:trPr>
          <w:trHeight w:val="1092"/>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Расчетные показатели нормирования количества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 принимаются по таблице 7.10 МНГП</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szCs w:val="20"/>
                <w:shd w:val="clear" w:color="auto" w:fill="FFFFFF"/>
                <w:lang w:eastAsia="ru-RU"/>
              </w:rPr>
              <w:t>Таблица 108 НГП КК, пункт 11.32</w:t>
            </w:r>
            <w:r w:rsidRPr="007C0F40">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C0F40">
                <w:rPr>
                  <w:rFonts w:ascii="Times New Roman" w:eastAsia="Times New Roman" w:hAnsi="Times New Roman" w:cs="Times New Roman"/>
                  <w:lang w:eastAsia="ru-RU"/>
                </w:rPr>
                <w:t>СП 42.13330.2016</w:t>
              </w:r>
            </w:hyperlink>
          </w:p>
        </w:tc>
      </w:tr>
      <w:tr w:rsidR="007C0F40" w:rsidRPr="007C0F40" w:rsidTr="00171932">
        <w:trPr>
          <w:trHeight w:val="408"/>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Параметры размещения парковок</w:t>
            </w:r>
          </w:p>
        </w:tc>
        <w:tc>
          <w:tcPr>
            <w:tcW w:w="4252" w:type="dxa"/>
            <w:vAlign w:val="center"/>
          </w:tcPr>
          <w:p w:rsidR="007C0F40" w:rsidRPr="007C0F40" w:rsidRDefault="00EE4117" w:rsidP="007C0F40">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7C0F40" w:rsidRPr="007C0F40">
                <w:rPr>
                  <w:rFonts w:ascii="Times New Roman" w:eastAsia="Times New Roman" w:hAnsi="Times New Roman" w:cs="Times New Roman"/>
                  <w:lang w:eastAsia="ru-RU"/>
                </w:rPr>
                <w:t>Пункт 8 СП 396.1325800.2018</w:t>
              </w:r>
            </w:hyperlink>
            <w:r w:rsidR="007C0F40" w:rsidRPr="007C0F40">
              <w:rPr>
                <w:rFonts w:ascii="Times New Roman" w:eastAsia="Times New Roman" w:hAnsi="Times New Roman" w:cs="Times New Roman"/>
                <w:lang w:eastAsia="ru-RU"/>
              </w:rPr>
              <w:t xml:space="preserve"> </w:t>
            </w:r>
          </w:p>
        </w:tc>
      </w:tr>
      <w:tr w:rsidR="007C0F40" w:rsidRPr="007C0F40" w:rsidTr="00171932">
        <w:trPr>
          <w:trHeight w:val="408"/>
        </w:trPr>
        <w:tc>
          <w:tcPr>
            <w:tcW w:w="2127" w:type="dxa"/>
            <w:vMerge/>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Уровень пешеходной доступности от мест хранения легковых автомобилей</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от гостевых парковок до жилых домов</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более 15 мин.</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не далее 200 м. Пункт</w:t>
            </w:r>
            <w:r w:rsidRPr="007C0F40">
              <w:rPr>
                <w:rFonts w:ascii="Times New Roman" w:eastAsia="Times New Roman" w:hAnsi="Times New Roman" w:cs="Times New Roman"/>
                <w:color w:val="000000"/>
                <w:lang w:eastAsia="ru-RU"/>
              </w:rPr>
              <w:t xml:space="preserve"> 5.5.138 НГП КК</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7C0F40">
              <w:rPr>
                <w:rFonts w:ascii="Times New Roman" w:eastAsia="Calibri" w:hAnsi="Times New Roman" w:cs="Times New Roman"/>
                <w:shd w:val="clear" w:color="auto" w:fill="FFFFFF"/>
              </w:rPr>
              <w:t>не более 800 м.</w:t>
            </w:r>
          </w:p>
          <w:p w:rsidR="007C0F40" w:rsidRPr="007C0F40" w:rsidRDefault="007C0F40" w:rsidP="007C0F40">
            <w:pPr>
              <w:widowControl w:val="0"/>
              <w:autoSpaceDE w:val="0"/>
              <w:autoSpaceDN w:val="0"/>
              <w:spacing w:after="0" w:line="240" w:lineRule="auto"/>
              <w:rPr>
                <w:rFonts w:ascii="Calibri" w:eastAsia="Calibri" w:hAnsi="Calibri" w:cs="Times New Roman"/>
              </w:rPr>
            </w:pPr>
            <w:r w:rsidRPr="007C0F40">
              <w:rPr>
                <w:rFonts w:ascii="Times New Roman" w:eastAsia="Times New Roman" w:hAnsi="Times New Roman" w:cs="Times New Roman"/>
                <w:szCs w:val="20"/>
                <w:shd w:val="clear" w:color="auto" w:fill="FFFFFF"/>
                <w:lang w:eastAsia="ru-RU"/>
              </w:rPr>
              <w:t>Пункт 32</w:t>
            </w:r>
            <w:r w:rsidRPr="007C0F40">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C0F40">
                <w:rPr>
                  <w:rFonts w:ascii="Times New Roman" w:eastAsia="Times New Roman" w:hAnsi="Times New Roman" w:cs="Times New Roman"/>
                  <w:lang w:eastAsia="ru-RU"/>
                </w:rPr>
                <w:t>СП 42.13330.2016</w:t>
              </w:r>
            </w:hyperlink>
          </w:p>
        </w:tc>
      </w:tr>
      <w:tr w:rsidR="007C0F40" w:rsidRPr="007C0F40" w:rsidTr="00171932">
        <w:trPr>
          <w:trHeight w:val="1536"/>
        </w:trPr>
        <w:tc>
          <w:tcPr>
            <w:tcW w:w="2127"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Остановочный пункт</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Расстояние между остановочными пунктами</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Пункт </w:t>
            </w:r>
            <w:r w:rsidRPr="007C0F40">
              <w:rPr>
                <w:rFonts w:ascii="Times New Roman" w:eastAsia="Times New Roman" w:hAnsi="Times New Roman" w:cs="Times New Roman"/>
                <w:szCs w:val="20"/>
                <w:shd w:val="clear" w:color="auto" w:fill="FFFFFF"/>
                <w:lang w:eastAsia="ru-RU"/>
              </w:rPr>
              <w:t>11.25</w:t>
            </w:r>
            <w:r w:rsidRPr="007C0F40">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C0F40">
                <w:rPr>
                  <w:rFonts w:ascii="Times New Roman" w:eastAsia="Times New Roman" w:hAnsi="Times New Roman" w:cs="Times New Roman"/>
                  <w:lang w:eastAsia="ru-RU"/>
                </w:rPr>
                <w:t>СП 42.13330.2016</w:t>
              </w:r>
            </w:hyperlink>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принимаются по таблице 7.17 МНГП</w:t>
            </w:r>
          </w:p>
          <w:p w:rsidR="007C0F40" w:rsidRPr="007C0F40" w:rsidRDefault="007C0F40" w:rsidP="007C0F40">
            <w:pPr>
              <w:widowControl w:val="0"/>
              <w:autoSpaceDE w:val="0"/>
              <w:autoSpaceDN w:val="0"/>
              <w:spacing w:after="0" w:line="240" w:lineRule="auto"/>
              <w:rPr>
                <w:rFonts w:ascii="Times New Roman" w:eastAsia="Times New Roman" w:hAnsi="Times New Roman" w:cs="Times New Roman"/>
                <w:bCs/>
                <w:kern w:val="36"/>
                <w:lang w:eastAsia="ru-RU"/>
              </w:rPr>
            </w:pPr>
            <w:r w:rsidRPr="007C0F40">
              <w:rPr>
                <w:rFonts w:ascii="Times New Roman" w:eastAsia="Times New Roman" w:hAnsi="Times New Roman" w:cs="Times New Roman"/>
                <w:szCs w:val="20"/>
                <w:lang w:eastAsia="ru-RU"/>
              </w:rPr>
              <w:t>Таблица 1</w:t>
            </w:r>
            <w:r w:rsidRPr="007C0F40">
              <w:rPr>
                <w:rFonts w:ascii="Calibri" w:eastAsia="Times New Roman" w:hAnsi="Calibri" w:cs="Calibri"/>
                <w:szCs w:val="20"/>
                <w:lang w:eastAsia="ru-RU"/>
              </w:rPr>
              <w:t xml:space="preserve"> </w:t>
            </w:r>
            <w:r w:rsidRPr="007C0F40">
              <w:rPr>
                <w:rFonts w:ascii="Times New Roman" w:eastAsia="Times New Roman" w:hAnsi="Times New Roman" w:cs="Times New Roman"/>
                <w:bCs/>
                <w:kern w:val="36"/>
                <w:szCs w:val="20"/>
                <w:lang w:eastAsia="ru-RU"/>
              </w:rPr>
              <w:t>р</w:t>
            </w:r>
            <w:r w:rsidRPr="007C0F40">
              <w:rPr>
                <w:rFonts w:ascii="Times New Roman" w:eastAsia="Times New Roman" w:hAnsi="Times New Roman" w:cs="Times New Roman"/>
                <w:bCs/>
                <w:kern w:val="36"/>
                <w:lang w:eastAsia="ru-RU"/>
              </w:rPr>
              <w:t>аспоряжени</w:t>
            </w:r>
            <w:r w:rsidRPr="007C0F40">
              <w:rPr>
                <w:rFonts w:ascii="Times New Roman" w:eastAsia="Times New Roman" w:hAnsi="Times New Roman" w:cs="Times New Roman"/>
                <w:bCs/>
                <w:kern w:val="36"/>
                <w:szCs w:val="20"/>
                <w:lang w:eastAsia="ru-RU"/>
              </w:rPr>
              <w:t>я</w:t>
            </w:r>
            <w:r w:rsidRPr="007C0F40">
              <w:rPr>
                <w:rFonts w:ascii="Times New Roman" w:eastAsia="Times New Roman" w:hAnsi="Times New Roman" w:cs="Times New Roman"/>
                <w:bCs/>
                <w:kern w:val="36"/>
                <w:lang w:eastAsia="ru-RU"/>
              </w:rPr>
              <w:t xml:space="preserve"> Минтранса России от 13</w:t>
            </w:r>
            <w:r w:rsidRPr="007C0F40">
              <w:rPr>
                <w:rFonts w:ascii="Times New Roman" w:eastAsia="Times New Roman" w:hAnsi="Times New Roman" w:cs="Times New Roman"/>
                <w:bCs/>
                <w:kern w:val="36"/>
                <w:szCs w:val="20"/>
                <w:lang w:eastAsia="ru-RU"/>
              </w:rPr>
              <w:t xml:space="preserve"> апреля </w:t>
            </w:r>
            <w:r w:rsidRPr="007C0F40">
              <w:rPr>
                <w:rFonts w:ascii="Times New Roman" w:eastAsia="Times New Roman" w:hAnsi="Times New Roman" w:cs="Times New Roman"/>
                <w:bCs/>
                <w:kern w:val="36"/>
                <w:lang w:eastAsia="ru-RU"/>
              </w:rPr>
              <w:t>2018</w:t>
            </w:r>
            <w:r w:rsidRPr="007C0F40">
              <w:rPr>
                <w:rFonts w:ascii="Times New Roman" w:eastAsia="Times New Roman" w:hAnsi="Times New Roman" w:cs="Times New Roman"/>
                <w:bCs/>
                <w:kern w:val="36"/>
                <w:szCs w:val="20"/>
                <w:lang w:eastAsia="ru-RU"/>
              </w:rPr>
              <w:t xml:space="preserve"> г.</w:t>
            </w:r>
            <w:r w:rsidRPr="007C0F40">
              <w:rPr>
                <w:rFonts w:ascii="Times New Roman" w:eastAsia="Times New Roman" w:hAnsi="Times New Roman" w:cs="Times New Roman"/>
                <w:bCs/>
                <w:kern w:val="36"/>
                <w:lang w:eastAsia="ru-RU"/>
              </w:rPr>
              <w:t xml:space="preserve"> </w:t>
            </w:r>
            <w:r w:rsidRPr="007C0F40">
              <w:rPr>
                <w:rFonts w:ascii="Times New Roman" w:eastAsia="Times New Roman" w:hAnsi="Times New Roman" w:cs="Times New Roman"/>
                <w:bCs/>
                <w:kern w:val="36"/>
                <w:szCs w:val="20"/>
                <w:lang w:eastAsia="ru-RU"/>
              </w:rPr>
              <w:t>№</w:t>
            </w:r>
            <w:r w:rsidRPr="007C0F40">
              <w:rPr>
                <w:rFonts w:ascii="Times New Roman" w:eastAsia="Times New Roman" w:hAnsi="Times New Roman" w:cs="Times New Roman"/>
                <w:bCs/>
                <w:kern w:val="36"/>
                <w:lang w:eastAsia="ru-RU"/>
              </w:rPr>
              <w:t xml:space="preserve"> НА-55-р</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7C0F40">
        <w:rPr>
          <w:rFonts w:ascii="Times New Roman" w:eastAsia="Times New Roman" w:hAnsi="Times New Roman" w:cs="Times New Roman"/>
          <w:b/>
          <w:color w:val="0070C0"/>
          <w:szCs w:val="20"/>
          <w:lang w:eastAsia="ru-RU"/>
        </w:rPr>
        <w:t>1. Автомобильные дороги местного значения.</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7C0F40" w:rsidRPr="007C0F40" w:rsidRDefault="007C0F40" w:rsidP="007C0F4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C0F40">
        <w:rPr>
          <w:rFonts w:ascii="Times New Roman" w:eastAsia="BatangChe" w:hAnsi="Times New Roman" w:cs="Times New Roman"/>
        </w:rPr>
        <w:t>Минимальная обеспеченность населения объектами транспортного обслуживания</w:t>
      </w:r>
      <w:r w:rsidRPr="007C0F40">
        <w:rPr>
          <w:rFonts w:ascii="Times New Roman" w:eastAsia="Calibri" w:hAnsi="Times New Roman" w:cs="Times New Roman"/>
          <w:b/>
        </w:rPr>
        <w:t xml:space="preserve"> </w:t>
      </w:r>
      <w:r w:rsidRPr="007C0F40">
        <w:rPr>
          <w:rFonts w:ascii="Times New Roman" w:eastAsia="Times New Roman" w:hAnsi="Times New Roman" w:cs="Times New Roman"/>
          <w:lang w:eastAsia="ru-RU"/>
        </w:rPr>
        <w:t xml:space="preserve">жилой застройки </w:t>
      </w:r>
      <w:r w:rsidRPr="007C0F40">
        <w:rPr>
          <w:rFonts w:ascii="Times New Roman" w:eastAsia="Calibri" w:hAnsi="Times New Roman" w:cs="Times New Roman"/>
        </w:rPr>
        <w:t>устанавливается двумя показателями:</w:t>
      </w:r>
      <w:r w:rsidRPr="007C0F40">
        <w:rPr>
          <w:rFonts w:ascii="Times New Roman" w:eastAsia="Times New Roman" w:hAnsi="Times New Roman" w:cs="Times New Roman"/>
          <w:lang w:eastAsia="ru-RU"/>
        </w:rPr>
        <w:t xml:space="preserve"> </w:t>
      </w:r>
    </w:p>
    <w:p w:rsidR="007C0F40" w:rsidRPr="007C0F40" w:rsidRDefault="007C0F40" w:rsidP="007C0F4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7C0F40" w:rsidRPr="007C0F40" w:rsidRDefault="007C0F40" w:rsidP="007C0F4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 Показатель минимальной обеспеченности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7C0F40" w:rsidRPr="007C0F40" w:rsidRDefault="007C0F40" w:rsidP="007C0F4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Расчетные показатели нормирования количества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7C0F40" w:rsidRPr="007C0F40" w:rsidRDefault="007C0F40" w:rsidP="007C0F40">
      <w:pPr>
        <w:widowControl w:val="0"/>
        <w:tabs>
          <w:tab w:val="left" w:pos="629"/>
        </w:tabs>
        <w:spacing w:after="0" w:line="240" w:lineRule="auto"/>
        <w:ind w:right="20"/>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highlight w:val="lightGray"/>
          <w:lang w:eastAsia="ru-RU"/>
        </w:rPr>
        <w:t xml:space="preserve">таблица 7.1. исключена решением </w:t>
      </w:r>
      <w:r w:rsidR="00293665">
        <w:rPr>
          <w:rFonts w:ascii="Times New Roman" w:eastAsia="Times New Roman" w:hAnsi="Times New Roman" w:cs="Times New Roman"/>
          <w:color w:val="000000"/>
          <w:highlight w:val="lightGray"/>
          <w:lang w:eastAsia="ru-RU"/>
        </w:rPr>
        <w:t>___  2024 г.</w:t>
      </w:r>
    </w:p>
    <w:p w:rsidR="007C0F40" w:rsidRPr="007C0F40" w:rsidRDefault="007C0F40" w:rsidP="007C0F40">
      <w:pPr>
        <w:widowControl w:val="0"/>
        <w:tabs>
          <w:tab w:val="left" w:pos="629"/>
        </w:tabs>
        <w:spacing w:after="0" w:line="240" w:lineRule="auto"/>
        <w:ind w:right="20"/>
        <w:rPr>
          <w:rFonts w:ascii="Times New Roman" w:eastAsia="Calibri" w:hAnsi="Times New Roman" w:cs="Times New Roman"/>
        </w:rPr>
      </w:pPr>
    </w:p>
    <w:p w:rsidR="007C0F40" w:rsidRPr="007C0F40" w:rsidRDefault="007C0F40" w:rsidP="007C0F40">
      <w:pPr>
        <w:widowControl w:val="0"/>
        <w:tabs>
          <w:tab w:val="left" w:pos="629"/>
        </w:tabs>
        <w:spacing w:after="0" w:line="240" w:lineRule="auto"/>
        <w:ind w:right="20" w:firstLine="567"/>
        <w:jc w:val="center"/>
        <w:rPr>
          <w:rFonts w:ascii="Times New Roman" w:eastAsia="Calibri" w:hAnsi="Times New Roman" w:cs="Times New Roman"/>
        </w:rPr>
      </w:pPr>
      <w:r w:rsidRPr="007C0F40">
        <w:rPr>
          <w:rFonts w:ascii="Times New Roman" w:eastAsia="Calibri" w:hAnsi="Times New Roman" w:cs="Times New Roman"/>
        </w:rPr>
        <w:lastRenderedPageBreak/>
        <w:t xml:space="preserve">Расчетные показатели плотность </w:t>
      </w:r>
      <w:proofErr w:type="gramStart"/>
      <w:r w:rsidRPr="007C0F40">
        <w:rPr>
          <w:rFonts w:ascii="Times New Roman" w:eastAsia="Calibri" w:hAnsi="Times New Roman" w:cs="Times New Roman"/>
        </w:rPr>
        <w:t>автомобильных</w:t>
      </w:r>
      <w:proofErr w:type="gramEnd"/>
      <w:r w:rsidRPr="007C0F40">
        <w:rPr>
          <w:rFonts w:ascii="Times New Roman" w:eastAsia="Calibri" w:hAnsi="Times New Roman" w:cs="Times New Roman"/>
        </w:rPr>
        <w:t xml:space="preserve"> дорого местного значения сельского поселения</w:t>
      </w:r>
    </w:p>
    <w:p w:rsidR="007C0F40" w:rsidRPr="007C0F40" w:rsidRDefault="007C0F40" w:rsidP="007C0F40">
      <w:pPr>
        <w:widowControl w:val="0"/>
        <w:tabs>
          <w:tab w:val="left" w:pos="629"/>
        </w:tabs>
        <w:spacing w:after="0" w:line="240" w:lineRule="auto"/>
        <w:ind w:right="20"/>
        <w:jc w:val="right"/>
        <w:rPr>
          <w:rFonts w:ascii="Times New Roman" w:eastAsia="Calibri" w:hAnsi="Times New Roman" w:cs="Times New Roman"/>
        </w:rPr>
      </w:pPr>
      <w:r w:rsidRPr="007C0F40">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7C0F40" w:rsidRPr="007C0F40" w:rsidTr="00171932">
        <w:trPr>
          <w:trHeight w:hRule="exact" w:val="530"/>
        </w:trPr>
        <w:tc>
          <w:tcPr>
            <w:tcW w:w="2727" w:type="dxa"/>
          </w:tcPr>
          <w:p w:rsidR="007C0F40" w:rsidRPr="007C0F40" w:rsidRDefault="007C0F40" w:rsidP="007C0F40">
            <w:pPr>
              <w:widowControl w:val="0"/>
              <w:jc w:val="center"/>
              <w:rPr>
                <w:color w:val="000000"/>
              </w:rPr>
            </w:pPr>
            <w:r w:rsidRPr="007C0F40">
              <w:rPr>
                <w:color w:val="000000"/>
              </w:rPr>
              <w:t>Наименование вида объекта</w:t>
            </w:r>
          </w:p>
        </w:tc>
        <w:tc>
          <w:tcPr>
            <w:tcW w:w="3686" w:type="dxa"/>
          </w:tcPr>
          <w:p w:rsidR="007C0F40" w:rsidRPr="007C0F40" w:rsidRDefault="007C0F40" w:rsidP="007C0F40">
            <w:pPr>
              <w:widowControl w:val="0"/>
              <w:jc w:val="center"/>
              <w:rPr>
                <w:color w:val="000000"/>
              </w:rPr>
            </w:pPr>
            <w:r w:rsidRPr="007C0F40">
              <w:rPr>
                <w:color w:val="000000"/>
              </w:rPr>
              <w:t>Наименование расчетного показателя, единица измерения</w:t>
            </w:r>
          </w:p>
        </w:tc>
        <w:tc>
          <w:tcPr>
            <w:tcW w:w="3334" w:type="dxa"/>
          </w:tcPr>
          <w:p w:rsidR="007C0F40" w:rsidRPr="007C0F40" w:rsidRDefault="007C0F40" w:rsidP="007C0F40">
            <w:pPr>
              <w:widowControl w:val="0"/>
              <w:jc w:val="center"/>
              <w:rPr>
                <w:color w:val="000000"/>
              </w:rPr>
            </w:pPr>
            <w:r w:rsidRPr="007C0F40">
              <w:rPr>
                <w:color w:val="000000"/>
              </w:rPr>
              <w:t>Значение расчетного показателя*</w:t>
            </w:r>
          </w:p>
        </w:tc>
      </w:tr>
      <w:tr w:rsidR="007C0F40" w:rsidRPr="007C0F40" w:rsidTr="00171932">
        <w:trPr>
          <w:trHeight w:val="403"/>
        </w:trPr>
        <w:tc>
          <w:tcPr>
            <w:tcW w:w="2727" w:type="dxa"/>
          </w:tcPr>
          <w:p w:rsidR="007C0F40" w:rsidRPr="007C0F40" w:rsidRDefault="007C0F40" w:rsidP="007C0F40">
            <w:pPr>
              <w:widowControl w:val="0"/>
              <w:ind w:left="120"/>
              <w:rPr>
                <w:color w:val="000000"/>
              </w:rPr>
            </w:pPr>
            <w:r w:rsidRPr="007C0F40">
              <w:rPr>
                <w:color w:val="000000"/>
              </w:rPr>
              <w:t>Автомобильные дороги местного значения</w:t>
            </w:r>
          </w:p>
        </w:tc>
        <w:tc>
          <w:tcPr>
            <w:tcW w:w="3686" w:type="dxa"/>
          </w:tcPr>
          <w:p w:rsidR="007C0F40" w:rsidRPr="007C0F40" w:rsidRDefault="007C0F40" w:rsidP="007C0F40">
            <w:pPr>
              <w:widowControl w:val="0"/>
              <w:ind w:left="120"/>
              <w:rPr>
                <w:color w:val="000000"/>
              </w:rPr>
            </w:pPr>
            <w:r w:rsidRPr="007C0F40">
              <w:rPr>
                <w:color w:val="000000"/>
              </w:rPr>
              <w:t>Плотность, км/км</w:t>
            </w:r>
            <w:proofErr w:type="gramStart"/>
            <w:r w:rsidRPr="007C0F40">
              <w:rPr>
                <w:color w:val="000000"/>
                <w:vertAlign w:val="superscript"/>
              </w:rPr>
              <w:t>2</w:t>
            </w:r>
            <w:proofErr w:type="gramEnd"/>
          </w:p>
        </w:tc>
        <w:tc>
          <w:tcPr>
            <w:tcW w:w="3334" w:type="dxa"/>
          </w:tcPr>
          <w:p w:rsidR="007C0F40" w:rsidRPr="007C0F40" w:rsidRDefault="007C0F40" w:rsidP="007C0F40">
            <w:pPr>
              <w:widowControl w:val="0"/>
              <w:jc w:val="center"/>
              <w:rPr>
                <w:color w:val="000000"/>
                <w:highlight w:val="yellow"/>
              </w:rPr>
            </w:pPr>
            <w:r w:rsidRPr="007C0F40">
              <w:rPr>
                <w:color w:val="000000"/>
              </w:rPr>
              <w:t>0,32</w:t>
            </w:r>
          </w:p>
        </w:tc>
      </w:tr>
      <w:tr w:rsidR="007C0F40" w:rsidRPr="007C0F40" w:rsidTr="00171932">
        <w:trPr>
          <w:trHeight w:val="1004"/>
        </w:trPr>
        <w:tc>
          <w:tcPr>
            <w:tcW w:w="9747" w:type="dxa"/>
            <w:gridSpan w:val="3"/>
          </w:tcPr>
          <w:p w:rsidR="007C0F40" w:rsidRPr="007C0F40" w:rsidRDefault="007C0F40" w:rsidP="007C0F40">
            <w:pPr>
              <w:widowControl w:val="0"/>
              <w:autoSpaceDE w:val="0"/>
              <w:autoSpaceDN w:val="0"/>
              <w:ind w:left="284" w:right="132" w:firstLine="425"/>
              <w:jc w:val="both"/>
              <w:rPr>
                <w:szCs w:val="22"/>
              </w:rPr>
            </w:pPr>
            <w:r w:rsidRPr="007C0F40">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7C0F40">
              <w:rPr>
                <w:rFonts w:eastAsia="Calibri"/>
                <w:b/>
                <w:szCs w:val="22"/>
                <w:lang w:eastAsia="en-US"/>
              </w:rPr>
              <w:t xml:space="preserve"> </w:t>
            </w:r>
            <w:r w:rsidRPr="007C0F40">
              <w:rPr>
                <w:rFonts w:eastAsia="Calibri"/>
                <w:szCs w:val="22"/>
              </w:rPr>
              <w:t xml:space="preserve">59,4 км. Общая площадь земель </w:t>
            </w:r>
            <w:r w:rsidRPr="007C0F40">
              <w:rPr>
                <w:rFonts w:eastAsia="Calibri"/>
              </w:rPr>
              <w:t>сельского</w:t>
            </w:r>
            <w:r w:rsidRPr="007C0F40">
              <w:rPr>
                <w:rFonts w:eastAsia="Calibri"/>
                <w:szCs w:val="22"/>
              </w:rPr>
              <w:t xml:space="preserve"> поселения составляет 183,3 км</w:t>
            </w:r>
            <w:proofErr w:type="gramStart"/>
            <w:r w:rsidRPr="007C0F40">
              <w:rPr>
                <w:rFonts w:eastAsia="Calibri"/>
                <w:szCs w:val="22"/>
                <w:vertAlign w:val="superscript"/>
              </w:rPr>
              <w:t>2</w:t>
            </w:r>
            <w:proofErr w:type="gramEnd"/>
            <w:r w:rsidRPr="007C0F40">
              <w:rPr>
                <w:rFonts w:eastAsia="Calibri"/>
                <w:szCs w:val="22"/>
              </w:rPr>
              <w:t>.</w:t>
            </w:r>
            <w:r w:rsidRPr="007C0F40">
              <w:rPr>
                <w:szCs w:val="22"/>
              </w:rPr>
              <w:t xml:space="preserve"> </w:t>
            </w:r>
          </w:p>
        </w:tc>
      </w:tr>
    </w:tbl>
    <w:p w:rsidR="007C0F40" w:rsidRPr="007C0F40" w:rsidRDefault="007C0F40" w:rsidP="007C0F40">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7C0F40" w:rsidRPr="007C0F40" w:rsidTr="00171932">
        <w:tc>
          <w:tcPr>
            <w:tcW w:w="3861" w:type="dxa"/>
            <w:vMerge w:val="restart"/>
          </w:tcPr>
          <w:p w:rsidR="007C0F40" w:rsidRPr="007C0F40" w:rsidRDefault="007C0F40" w:rsidP="007C0F40">
            <w:pPr>
              <w:widowControl w:val="0"/>
              <w:autoSpaceDE w:val="0"/>
              <w:autoSpaceDN w:val="0"/>
              <w:spacing w:before="220"/>
              <w:jc w:val="both"/>
            </w:pPr>
            <w:r w:rsidRPr="007C0F40">
              <w:t>Наименование показателя</w:t>
            </w:r>
          </w:p>
        </w:tc>
        <w:tc>
          <w:tcPr>
            <w:tcW w:w="2694" w:type="dxa"/>
            <w:gridSpan w:val="2"/>
          </w:tcPr>
          <w:p w:rsidR="007C0F40" w:rsidRPr="007C0F40" w:rsidRDefault="007C0F40" w:rsidP="007C0F40">
            <w:pPr>
              <w:widowControl w:val="0"/>
              <w:autoSpaceDE w:val="0"/>
              <w:autoSpaceDN w:val="0"/>
              <w:spacing w:before="220"/>
              <w:jc w:val="center"/>
            </w:pPr>
            <w:r w:rsidRPr="007C0F40">
              <w:t>Минимально допустимый уровень обеспеченности</w:t>
            </w:r>
          </w:p>
        </w:tc>
        <w:tc>
          <w:tcPr>
            <w:tcW w:w="3084" w:type="dxa"/>
            <w:vMerge w:val="restart"/>
          </w:tcPr>
          <w:p w:rsidR="007C0F40" w:rsidRPr="007C0F40" w:rsidRDefault="007C0F40" w:rsidP="007C0F40">
            <w:pPr>
              <w:widowControl w:val="0"/>
              <w:autoSpaceDE w:val="0"/>
              <w:autoSpaceDN w:val="0"/>
              <w:spacing w:before="220"/>
              <w:jc w:val="center"/>
            </w:pPr>
            <w:r w:rsidRPr="007C0F40">
              <w:t>Примечание</w:t>
            </w:r>
          </w:p>
        </w:tc>
      </w:tr>
      <w:tr w:rsidR="007C0F40" w:rsidRPr="007C0F40" w:rsidTr="00171932">
        <w:tc>
          <w:tcPr>
            <w:tcW w:w="3861" w:type="dxa"/>
            <w:vMerge/>
          </w:tcPr>
          <w:p w:rsidR="007C0F40" w:rsidRPr="007C0F40" w:rsidRDefault="007C0F40" w:rsidP="007C0F40">
            <w:pPr>
              <w:widowControl w:val="0"/>
              <w:autoSpaceDE w:val="0"/>
              <w:autoSpaceDN w:val="0"/>
              <w:spacing w:before="220"/>
              <w:jc w:val="both"/>
            </w:pPr>
          </w:p>
        </w:tc>
        <w:tc>
          <w:tcPr>
            <w:tcW w:w="1276" w:type="dxa"/>
          </w:tcPr>
          <w:p w:rsidR="007C0F40" w:rsidRPr="007C0F40" w:rsidRDefault="007C0F40" w:rsidP="007C0F40">
            <w:pPr>
              <w:widowControl w:val="0"/>
              <w:autoSpaceDE w:val="0"/>
              <w:autoSpaceDN w:val="0"/>
              <w:spacing w:before="220"/>
              <w:jc w:val="center"/>
            </w:pPr>
            <w:r w:rsidRPr="007C0F40">
              <w:t>единица измерения</w:t>
            </w:r>
          </w:p>
        </w:tc>
        <w:tc>
          <w:tcPr>
            <w:tcW w:w="1418" w:type="dxa"/>
          </w:tcPr>
          <w:p w:rsidR="007C0F40" w:rsidRPr="007C0F40" w:rsidRDefault="007C0F40" w:rsidP="007C0F40">
            <w:pPr>
              <w:widowControl w:val="0"/>
              <w:autoSpaceDE w:val="0"/>
              <w:autoSpaceDN w:val="0"/>
              <w:spacing w:before="220"/>
              <w:jc w:val="center"/>
            </w:pPr>
            <w:r w:rsidRPr="007C0F40">
              <w:t>Величина показателя</w:t>
            </w:r>
          </w:p>
        </w:tc>
        <w:tc>
          <w:tcPr>
            <w:tcW w:w="3084" w:type="dxa"/>
            <w:vMerge/>
          </w:tcPr>
          <w:p w:rsidR="007C0F40" w:rsidRPr="007C0F40" w:rsidRDefault="007C0F40" w:rsidP="007C0F40">
            <w:pPr>
              <w:widowControl w:val="0"/>
              <w:autoSpaceDE w:val="0"/>
              <w:autoSpaceDN w:val="0"/>
              <w:spacing w:before="220"/>
              <w:jc w:val="both"/>
            </w:pPr>
          </w:p>
        </w:tc>
      </w:tr>
      <w:tr w:rsidR="007C0F40" w:rsidRPr="007C0F40" w:rsidTr="00171932">
        <w:tc>
          <w:tcPr>
            <w:tcW w:w="3861" w:type="dxa"/>
          </w:tcPr>
          <w:p w:rsidR="007C0F40" w:rsidRPr="007C0F40" w:rsidRDefault="007C0F40" w:rsidP="007C0F40">
            <w:pPr>
              <w:widowControl w:val="0"/>
              <w:autoSpaceDE w:val="0"/>
              <w:autoSpaceDN w:val="0"/>
            </w:pPr>
            <w:r w:rsidRPr="007C0F40">
              <w:t>Плотность улично-дорожной сети (улицы, дороги, проезды общего пользования), в границах красных линий</w:t>
            </w:r>
          </w:p>
        </w:tc>
        <w:tc>
          <w:tcPr>
            <w:tcW w:w="1276" w:type="dxa"/>
          </w:tcPr>
          <w:p w:rsidR="007C0F40" w:rsidRPr="007C0F40" w:rsidRDefault="007C0F40" w:rsidP="007C0F40">
            <w:pPr>
              <w:widowControl w:val="0"/>
              <w:autoSpaceDE w:val="0"/>
              <w:autoSpaceDN w:val="0"/>
              <w:spacing w:before="220"/>
              <w:jc w:val="center"/>
              <w:rPr>
                <w:vertAlign w:val="superscript"/>
              </w:rPr>
            </w:pPr>
            <w:r w:rsidRPr="007C0F40">
              <w:t>км/1 км</w:t>
            </w:r>
            <w:proofErr w:type="gramStart"/>
            <w:r w:rsidRPr="007C0F40">
              <w:rPr>
                <w:vertAlign w:val="superscript"/>
              </w:rPr>
              <w:t>2</w:t>
            </w:r>
            <w:proofErr w:type="gramEnd"/>
          </w:p>
        </w:tc>
        <w:tc>
          <w:tcPr>
            <w:tcW w:w="1418" w:type="dxa"/>
          </w:tcPr>
          <w:p w:rsidR="007C0F40" w:rsidRPr="007C0F40" w:rsidRDefault="007C0F40" w:rsidP="007C0F40">
            <w:pPr>
              <w:widowControl w:val="0"/>
              <w:autoSpaceDE w:val="0"/>
              <w:autoSpaceDN w:val="0"/>
              <w:spacing w:before="220"/>
              <w:jc w:val="center"/>
            </w:pPr>
            <w:r w:rsidRPr="007C0F40">
              <w:t>10</w:t>
            </w:r>
          </w:p>
        </w:tc>
        <w:tc>
          <w:tcPr>
            <w:tcW w:w="3084" w:type="dxa"/>
          </w:tcPr>
          <w:p w:rsidR="007C0F40" w:rsidRPr="007C0F40" w:rsidRDefault="007C0F40" w:rsidP="007C0F40">
            <w:pPr>
              <w:widowControl w:val="0"/>
              <w:autoSpaceDE w:val="0"/>
              <w:autoSpaceDN w:val="0"/>
              <w:jc w:val="both"/>
            </w:pPr>
            <w:r w:rsidRPr="007C0F40">
              <w:t xml:space="preserve">учитываются все типы улиц, дорог, проездов с твердым покрытием, в </w:t>
            </w:r>
            <w:proofErr w:type="spellStart"/>
            <w:r w:rsidRPr="007C0F40">
              <w:t>т.ч</w:t>
            </w:r>
            <w:proofErr w:type="spellEnd"/>
            <w:r w:rsidRPr="007C0F40">
              <w:t>. бульвары</w:t>
            </w:r>
          </w:p>
        </w:tc>
      </w:tr>
      <w:tr w:rsidR="007C0F40" w:rsidRPr="007C0F40" w:rsidTr="00171932">
        <w:tc>
          <w:tcPr>
            <w:tcW w:w="3861" w:type="dxa"/>
          </w:tcPr>
          <w:p w:rsidR="007C0F40" w:rsidRPr="007C0F40" w:rsidRDefault="007C0F40" w:rsidP="007C0F40">
            <w:pPr>
              <w:widowControl w:val="0"/>
              <w:autoSpaceDE w:val="0"/>
              <w:autoSpaceDN w:val="0"/>
            </w:pPr>
            <w:r w:rsidRPr="007C0F40">
              <w:t>Плотность сети велосипедных дорожек, в границах красных линий</w:t>
            </w:r>
          </w:p>
        </w:tc>
        <w:tc>
          <w:tcPr>
            <w:tcW w:w="1276" w:type="dxa"/>
          </w:tcPr>
          <w:p w:rsidR="007C0F40" w:rsidRPr="007C0F40" w:rsidRDefault="007C0F40" w:rsidP="007C0F40">
            <w:pPr>
              <w:widowControl w:val="0"/>
              <w:autoSpaceDE w:val="0"/>
              <w:autoSpaceDN w:val="0"/>
              <w:spacing w:before="220"/>
              <w:jc w:val="center"/>
            </w:pPr>
            <w:r w:rsidRPr="007C0F40">
              <w:t>км/1 км</w:t>
            </w:r>
            <w:proofErr w:type="gramStart"/>
            <w:r w:rsidRPr="007C0F40">
              <w:rPr>
                <w:vertAlign w:val="superscript"/>
              </w:rPr>
              <w:t>2</w:t>
            </w:r>
            <w:proofErr w:type="gramEnd"/>
          </w:p>
        </w:tc>
        <w:tc>
          <w:tcPr>
            <w:tcW w:w="1418" w:type="dxa"/>
          </w:tcPr>
          <w:p w:rsidR="007C0F40" w:rsidRPr="007C0F40" w:rsidRDefault="007C0F40" w:rsidP="007C0F40">
            <w:pPr>
              <w:widowControl w:val="0"/>
              <w:autoSpaceDE w:val="0"/>
              <w:autoSpaceDN w:val="0"/>
              <w:spacing w:before="220"/>
              <w:jc w:val="center"/>
            </w:pPr>
            <w:r w:rsidRPr="007C0F40">
              <w:t>10</w:t>
            </w:r>
          </w:p>
        </w:tc>
        <w:tc>
          <w:tcPr>
            <w:tcW w:w="3084" w:type="dxa"/>
          </w:tcPr>
          <w:p w:rsidR="007C0F40" w:rsidRPr="007C0F40" w:rsidRDefault="007C0F40" w:rsidP="007C0F40">
            <w:pPr>
              <w:widowControl w:val="0"/>
              <w:autoSpaceDE w:val="0"/>
              <w:autoSpaceDN w:val="0"/>
              <w:spacing w:before="220"/>
              <w:jc w:val="both"/>
            </w:pPr>
          </w:p>
        </w:tc>
      </w:tr>
    </w:tbl>
    <w:p w:rsidR="007C0F40" w:rsidRPr="007C0F40" w:rsidRDefault="007C0F40" w:rsidP="007C0F40">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293665">
        <w:rPr>
          <w:rFonts w:ascii="Times New Roman" w:eastAsia="Times New Roman" w:hAnsi="Times New Roman" w:cs="Times New Roman"/>
          <w:color w:val="000000"/>
          <w:highlight w:val="lightGray"/>
          <w:lang w:eastAsia="ru-RU"/>
        </w:rPr>
        <w:t>___  2024 г.</w:t>
      </w:r>
    </w:p>
    <w:p w:rsidR="007C0F40" w:rsidRPr="007C0F40" w:rsidRDefault="007C0F40" w:rsidP="007C0F40">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Примечания.</w:t>
      </w:r>
    </w:p>
    <w:p w:rsidR="007C0F40" w:rsidRPr="007C0F40" w:rsidRDefault="007C0F40" w:rsidP="007C0F40">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7C0F40" w:rsidRPr="007C0F40" w:rsidRDefault="007C0F40" w:rsidP="007C0F40">
      <w:pPr>
        <w:shd w:val="clear" w:color="auto" w:fill="FFFFFF"/>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7C0F40">
          <w:rPr>
            <w:rFonts w:ascii="Times New Roman" w:eastAsia="Calibri" w:hAnsi="Times New Roman" w:cs="Times New Roman"/>
          </w:rPr>
          <w:t>постановлениями</w:t>
        </w:r>
      </w:hyperlink>
      <w:r w:rsidRPr="007C0F40">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3. </w:t>
      </w:r>
      <w:proofErr w:type="gramStart"/>
      <w:r w:rsidRPr="007C0F40">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7C0F40">
          <w:rPr>
            <w:rFonts w:ascii="Times New Roman" w:eastAsia="Calibri" w:hAnsi="Times New Roman" w:cs="Times New Roman"/>
          </w:rPr>
          <w:t>СН 467-74</w:t>
        </w:r>
      </w:hyperlink>
      <w:r w:rsidRPr="007C0F40">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7C0F40">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7C0F40">
          <w:rPr>
            <w:rFonts w:ascii="Times New Roman" w:eastAsia="Calibri" w:hAnsi="Times New Roman" w:cs="Times New Roman"/>
          </w:rPr>
          <w:t>таблицей 96</w:t>
        </w:r>
      </w:hyperlink>
      <w:r w:rsidRPr="007C0F40">
        <w:rPr>
          <w:rFonts w:ascii="Times New Roman" w:eastAsia="Calibri" w:hAnsi="Times New Roman" w:cs="Times New Roman"/>
        </w:rPr>
        <w:t xml:space="preserve"> основной части настоящих Нормативов (п. 5.5.86 НГП КК).</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7C0F40">
        <w:rPr>
          <w:rFonts w:ascii="Times New Roman" w:eastAsia="Calibri" w:hAnsi="Times New Roman" w:cs="Times New Roman"/>
        </w:rPr>
        <w:t>отстойно</w:t>
      </w:r>
      <w:proofErr w:type="spellEnd"/>
      <w:r w:rsidRPr="007C0F40">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7C0F40">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7C0F40">
        <w:rPr>
          <w:rFonts w:ascii="Times New Roman" w:eastAsia="Calibri" w:hAnsi="Times New Roman" w:cs="Times New Roman"/>
        </w:rPr>
        <w:t>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lastRenderedPageBreak/>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7C0F40">
        <w:rPr>
          <w:rFonts w:ascii="Times New Roman" w:eastAsia="Calibri" w:hAnsi="Times New Roman" w:cs="Times New Roman"/>
        </w:rPr>
        <w:t>планировочного решения</w:t>
      </w:r>
      <w:proofErr w:type="gramEnd"/>
      <w:r w:rsidRPr="007C0F40">
        <w:rPr>
          <w:rFonts w:ascii="Times New Roman" w:eastAsia="Calibri" w:hAnsi="Times New Roman" w:cs="Times New Roman"/>
        </w:rPr>
        <w:t xml:space="preserve"> застройки, но не менее 15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7C0F40" w:rsidRPr="007C0F40" w:rsidRDefault="007C0F40" w:rsidP="007C0F40">
      <w:pPr>
        <w:spacing w:after="0" w:line="240" w:lineRule="auto"/>
        <w:ind w:firstLine="851"/>
        <w:jc w:val="both"/>
        <w:rPr>
          <w:rFonts w:ascii="Times New Roman" w:eastAsia="Calibri" w:hAnsi="Times New Roman" w:cs="Times New Roman"/>
        </w:rPr>
      </w:pPr>
      <w:proofErr w:type="gramStart"/>
      <w:r w:rsidRPr="007C0F40">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7C0F40" w:rsidRPr="007C0F40" w:rsidRDefault="007C0F40" w:rsidP="007C0F40">
      <w:pPr>
        <w:spacing w:after="0" w:line="240" w:lineRule="auto"/>
        <w:ind w:firstLine="851"/>
        <w:jc w:val="both"/>
        <w:rPr>
          <w:rFonts w:ascii="Times New Roman" w:eastAsia="Calibri" w:hAnsi="Times New Roman" w:cs="Times New Roman"/>
        </w:rPr>
      </w:pPr>
      <w:proofErr w:type="gramStart"/>
      <w:r w:rsidRPr="007C0F40">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7C0F40">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7C0F40" w:rsidRPr="007C0F40" w:rsidRDefault="007C0F40" w:rsidP="007C0F40">
      <w:pPr>
        <w:spacing w:after="0" w:line="240" w:lineRule="auto"/>
        <w:ind w:firstLine="851"/>
        <w:jc w:val="both"/>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shd w:val="clear" w:color="auto" w:fill="FFFFFF"/>
        </w:rPr>
        <w:t xml:space="preserve">8. </w:t>
      </w:r>
      <w:r w:rsidRPr="007C0F40">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7C0F40" w:rsidRPr="007C0F40" w:rsidRDefault="007C0F40" w:rsidP="007C0F40">
      <w:pPr>
        <w:spacing w:after="0" w:line="240" w:lineRule="auto"/>
        <w:ind w:firstLine="720"/>
        <w:jc w:val="both"/>
        <w:rPr>
          <w:rFonts w:ascii="Times New Roman" w:eastAsia="Calibri" w:hAnsi="Times New Roman" w:cs="Times New Roman"/>
        </w:rPr>
      </w:pPr>
      <w:proofErr w:type="gramStart"/>
      <w:r w:rsidRPr="007C0F40">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7C0F40">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7C0F40" w:rsidRPr="007C0F40" w:rsidRDefault="007C0F40" w:rsidP="007C0F40">
      <w:pPr>
        <w:spacing w:after="0" w:line="240" w:lineRule="auto"/>
        <w:ind w:firstLine="720"/>
        <w:jc w:val="both"/>
        <w:rPr>
          <w:rFonts w:ascii="Times New Roman" w:eastAsia="Calibri" w:hAnsi="Times New Roman" w:cs="Times New Roman"/>
        </w:rPr>
      </w:pPr>
      <w:bookmarkStart w:id="3" w:name="sub_12055127"/>
      <w:r w:rsidRPr="007C0F40">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7C0F40" w:rsidRPr="007C0F40" w:rsidRDefault="007C0F40" w:rsidP="007C0F40">
      <w:pPr>
        <w:spacing w:after="0" w:line="240" w:lineRule="auto"/>
        <w:ind w:firstLine="720"/>
        <w:jc w:val="both"/>
        <w:rPr>
          <w:rFonts w:ascii="Times New Roman" w:eastAsia="Calibri" w:hAnsi="Times New Roman" w:cs="Times New Roman"/>
        </w:rPr>
      </w:pPr>
      <w:r w:rsidRPr="007C0F40">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7C0F40" w:rsidRPr="007C0F40" w:rsidRDefault="007C0F40" w:rsidP="007C0F40">
      <w:pPr>
        <w:spacing w:line="240" w:lineRule="auto"/>
        <w:ind w:firstLine="720"/>
        <w:jc w:val="both"/>
        <w:rPr>
          <w:rFonts w:ascii="Times New Roman" w:eastAsia="Calibri" w:hAnsi="Times New Roman" w:cs="Times New Roman"/>
        </w:rPr>
      </w:pPr>
      <w:r w:rsidRPr="007C0F40">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7C0F40" w:rsidRPr="007C0F40" w:rsidRDefault="007C0F40" w:rsidP="007C0F40">
      <w:pPr>
        <w:widowControl w:val="0"/>
        <w:tabs>
          <w:tab w:val="left" w:pos="629"/>
        </w:tabs>
        <w:spacing w:after="0" w:line="240" w:lineRule="auto"/>
        <w:ind w:right="-142"/>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7C0F40" w:rsidRPr="007C0F40" w:rsidRDefault="007C0F40" w:rsidP="007C0F40">
      <w:pPr>
        <w:widowControl w:val="0"/>
        <w:tabs>
          <w:tab w:val="left" w:pos="629"/>
        </w:tabs>
        <w:spacing w:after="0" w:line="240" w:lineRule="auto"/>
        <w:ind w:right="20"/>
        <w:jc w:val="right"/>
        <w:rPr>
          <w:rFonts w:ascii="Times New Roman" w:eastAsia="Calibri" w:hAnsi="Times New Roman" w:cs="Times New Roman"/>
        </w:rPr>
      </w:pPr>
      <w:r w:rsidRPr="007C0F40">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7C0F40" w:rsidRPr="007C0F40" w:rsidTr="00171932">
        <w:trPr>
          <w:trHeight w:hRule="exact" w:val="574"/>
        </w:trPr>
        <w:tc>
          <w:tcPr>
            <w:tcW w:w="6527" w:type="dxa"/>
          </w:tcPr>
          <w:p w:rsidR="007C0F40" w:rsidRPr="007C0F40" w:rsidRDefault="007C0F40" w:rsidP="007C0F40">
            <w:pPr>
              <w:widowControl w:val="0"/>
              <w:jc w:val="center"/>
              <w:rPr>
                <w:color w:val="000000"/>
              </w:rPr>
            </w:pPr>
            <w:r w:rsidRPr="007C0F40">
              <w:rPr>
                <w:bCs/>
                <w:color w:val="000000"/>
              </w:rPr>
              <w:t>Территории нормирования</w:t>
            </w:r>
          </w:p>
        </w:tc>
        <w:tc>
          <w:tcPr>
            <w:tcW w:w="3112" w:type="dxa"/>
          </w:tcPr>
          <w:p w:rsidR="007C0F40" w:rsidRPr="007C0F40" w:rsidRDefault="007C0F40" w:rsidP="007C0F40">
            <w:pPr>
              <w:widowControl w:val="0"/>
              <w:jc w:val="center"/>
              <w:rPr>
                <w:color w:val="000000"/>
              </w:rPr>
            </w:pPr>
            <w:r w:rsidRPr="007C0F40">
              <w:rPr>
                <w:bCs/>
                <w:color w:val="000000"/>
              </w:rPr>
              <w:t>Значение расчетного показателя, км/км</w:t>
            </w:r>
            <w:proofErr w:type="gramStart"/>
            <w:r w:rsidRPr="007C0F40">
              <w:rPr>
                <w:bCs/>
                <w:color w:val="000000"/>
                <w:vertAlign w:val="superscript"/>
              </w:rPr>
              <w:t>2</w:t>
            </w:r>
            <w:proofErr w:type="gramEnd"/>
          </w:p>
        </w:tc>
      </w:tr>
      <w:tr w:rsidR="007C0F40" w:rsidRPr="007C0F40" w:rsidTr="00171932">
        <w:trPr>
          <w:trHeight w:hRule="exact" w:val="574"/>
        </w:trPr>
        <w:tc>
          <w:tcPr>
            <w:tcW w:w="6527" w:type="dxa"/>
          </w:tcPr>
          <w:p w:rsidR="007C0F40" w:rsidRPr="007C0F40" w:rsidRDefault="007C0F40" w:rsidP="007C0F40">
            <w:pPr>
              <w:widowControl w:val="0"/>
              <w:ind w:left="142" w:right="166"/>
              <w:rPr>
                <w:color w:val="000000"/>
              </w:rPr>
            </w:pPr>
            <w:r w:rsidRPr="007C0F40">
              <w:rPr>
                <w:color w:val="000000"/>
              </w:rPr>
              <w:t>Застроенные территории, подлежащие преобразованию в территории средне- и многоэтажной застройки</w:t>
            </w:r>
          </w:p>
        </w:tc>
        <w:tc>
          <w:tcPr>
            <w:tcW w:w="3112" w:type="dxa"/>
          </w:tcPr>
          <w:p w:rsidR="007C0F40" w:rsidRPr="007C0F40" w:rsidRDefault="007C0F40" w:rsidP="007C0F40">
            <w:pPr>
              <w:widowControl w:val="0"/>
              <w:ind w:left="142"/>
              <w:jc w:val="center"/>
              <w:rPr>
                <w:color w:val="000000"/>
              </w:rPr>
            </w:pPr>
            <w:r w:rsidRPr="007C0F40">
              <w:rPr>
                <w:color w:val="000000"/>
              </w:rPr>
              <w:t>2,5</w:t>
            </w:r>
          </w:p>
        </w:tc>
      </w:tr>
      <w:tr w:rsidR="007C0F40" w:rsidRPr="007C0F40" w:rsidTr="00171932">
        <w:trPr>
          <w:trHeight w:hRule="exact" w:val="554"/>
        </w:trPr>
        <w:tc>
          <w:tcPr>
            <w:tcW w:w="6527" w:type="dxa"/>
          </w:tcPr>
          <w:p w:rsidR="007C0F40" w:rsidRPr="007C0F40" w:rsidRDefault="007C0F40" w:rsidP="007C0F40">
            <w:pPr>
              <w:widowControl w:val="0"/>
              <w:ind w:left="142" w:right="166"/>
              <w:rPr>
                <w:color w:val="000000"/>
              </w:rPr>
            </w:pPr>
            <w:r w:rsidRPr="007C0F40">
              <w:rPr>
                <w:color w:val="000000"/>
              </w:rPr>
              <w:t>Застроенные территории, подлежащие преобразованию в территории малоэтажной застройки</w:t>
            </w:r>
          </w:p>
        </w:tc>
        <w:tc>
          <w:tcPr>
            <w:tcW w:w="3112" w:type="dxa"/>
          </w:tcPr>
          <w:p w:rsidR="007C0F40" w:rsidRPr="007C0F40" w:rsidRDefault="007C0F40" w:rsidP="007C0F40">
            <w:pPr>
              <w:widowControl w:val="0"/>
              <w:ind w:left="142"/>
              <w:jc w:val="center"/>
              <w:rPr>
                <w:color w:val="000000"/>
              </w:rPr>
            </w:pPr>
            <w:r w:rsidRPr="007C0F40">
              <w:rPr>
                <w:color w:val="000000"/>
              </w:rPr>
              <w:t>1,5</w:t>
            </w:r>
          </w:p>
        </w:tc>
      </w:tr>
      <w:tr w:rsidR="007C0F40" w:rsidRPr="007C0F40" w:rsidTr="00171932">
        <w:trPr>
          <w:trHeight w:hRule="exact" w:val="292"/>
        </w:trPr>
        <w:tc>
          <w:tcPr>
            <w:tcW w:w="6527" w:type="dxa"/>
          </w:tcPr>
          <w:p w:rsidR="007C0F40" w:rsidRPr="007C0F40" w:rsidRDefault="007C0F40" w:rsidP="007C0F40">
            <w:pPr>
              <w:widowControl w:val="0"/>
              <w:ind w:left="142" w:right="166"/>
              <w:rPr>
                <w:color w:val="000000"/>
              </w:rPr>
            </w:pPr>
            <w:r w:rsidRPr="007C0F40">
              <w:rPr>
                <w:color w:val="000000"/>
              </w:rPr>
              <w:t>Территории, свободные от застройки, подлежащие освоению</w:t>
            </w:r>
          </w:p>
        </w:tc>
        <w:tc>
          <w:tcPr>
            <w:tcW w:w="3112" w:type="dxa"/>
          </w:tcPr>
          <w:p w:rsidR="007C0F40" w:rsidRPr="007C0F40" w:rsidRDefault="007C0F40" w:rsidP="007C0F40">
            <w:pPr>
              <w:widowControl w:val="0"/>
              <w:ind w:left="142"/>
              <w:jc w:val="center"/>
              <w:rPr>
                <w:color w:val="000000"/>
              </w:rPr>
            </w:pPr>
            <w:r w:rsidRPr="007C0F40">
              <w:rPr>
                <w:color w:val="000000"/>
              </w:rPr>
              <w:t>2,0</w:t>
            </w:r>
          </w:p>
        </w:tc>
      </w:tr>
      <w:tr w:rsidR="007C0F40" w:rsidRPr="007C0F40" w:rsidTr="00171932">
        <w:trPr>
          <w:trHeight w:hRule="exact" w:val="891"/>
        </w:trPr>
        <w:tc>
          <w:tcPr>
            <w:tcW w:w="9639" w:type="dxa"/>
            <w:gridSpan w:val="2"/>
          </w:tcPr>
          <w:p w:rsidR="007C0F40" w:rsidRPr="007C0F40" w:rsidRDefault="007C0F40" w:rsidP="007C0F40">
            <w:pPr>
              <w:widowControl w:val="0"/>
              <w:ind w:left="142" w:right="274"/>
              <w:rPr>
                <w:color w:val="000000"/>
              </w:rPr>
            </w:pPr>
            <w:r w:rsidRPr="007C0F40">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7C0F40">
        <w:rPr>
          <w:rFonts w:ascii="Times New Roman" w:eastAsia="Times New Roman" w:hAnsi="Times New Roman" w:cs="Times New Roman"/>
          <w:color w:val="000000"/>
          <w:highlight w:val="lightGray"/>
          <w:lang w:eastAsia="ru-RU"/>
        </w:rPr>
        <w:t xml:space="preserve">таблица 7.4 исключена решением </w:t>
      </w:r>
      <w:r w:rsidR="00293665">
        <w:rPr>
          <w:rFonts w:ascii="Times New Roman" w:eastAsia="Times New Roman" w:hAnsi="Times New Roman" w:cs="Times New Roman"/>
          <w:color w:val="000000"/>
          <w:highlight w:val="lightGray"/>
          <w:lang w:eastAsia="ru-RU"/>
        </w:rPr>
        <w:t>___  2024 г.</w:t>
      </w:r>
    </w:p>
    <w:p w:rsidR="007C0F40" w:rsidRPr="007C0F40" w:rsidRDefault="007C0F40" w:rsidP="007C0F40">
      <w:pPr>
        <w:widowControl w:val="0"/>
        <w:tabs>
          <w:tab w:val="left" w:pos="629"/>
        </w:tabs>
        <w:spacing w:before="240" w:after="0" w:line="240" w:lineRule="auto"/>
        <w:ind w:right="20"/>
        <w:jc w:val="center"/>
        <w:rPr>
          <w:rFonts w:ascii="Times New Roman" w:eastAsia="Calibri" w:hAnsi="Times New Roman" w:cs="Times New Roman"/>
        </w:rPr>
      </w:pPr>
      <w:r w:rsidRPr="007C0F40">
        <w:rPr>
          <w:rFonts w:ascii="Times New Roman" w:eastAsia="Times New Roman" w:hAnsi="Times New Roman" w:cs="Times New Roman"/>
          <w:lang w:eastAsia="ru-RU"/>
        </w:rPr>
        <w:t>Поселковые дороги (в соответствии с таблицей 96 РНГП КК)</w:t>
      </w:r>
    </w:p>
    <w:p w:rsidR="007C0F40" w:rsidRPr="007C0F40" w:rsidRDefault="007C0F40" w:rsidP="007C0F40">
      <w:pPr>
        <w:widowControl w:val="0"/>
        <w:tabs>
          <w:tab w:val="left" w:pos="629"/>
        </w:tabs>
        <w:spacing w:after="0" w:line="240" w:lineRule="auto"/>
        <w:ind w:right="20"/>
        <w:jc w:val="right"/>
        <w:rPr>
          <w:rFonts w:ascii="Times New Roman" w:eastAsia="Calibri" w:hAnsi="Times New Roman" w:cs="Times New Roman"/>
        </w:rPr>
      </w:pPr>
      <w:r w:rsidRPr="007C0F40">
        <w:rPr>
          <w:rFonts w:ascii="Times New Roman" w:eastAsia="Calibri" w:hAnsi="Times New Roman" w:cs="Times New Roman"/>
        </w:rPr>
        <w:lastRenderedPageBreak/>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7C0F40" w:rsidRPr="007C0F40" w:rsidTr="00171932">
        <w:tc>
          <w:tcPr>
            <w:tcW w:w="2495" w:type="dxa"/>
          </w:tcPr>
          <w:p w:rsidR="007C0F40" w:rsidRPr="007C0F40" w:rsidRDefault="007C0F40" w:rsidP="007C0F40">
            <w:pPr>
              <w:widowControl w:val="0"/>
              <w:autoSpaceDE w:val="0"/>
              <w:autoSpaceDN w:val="0"/>
              <w:jc w:val="center"/>
            </w:pPr>
            <w:r w:rsidRPr="007C0F40">
              <w:t>Категория сельских улиц и дорог</w:t>
            </w:r>
          </w:p>
        </w:tc>
        <w:tc>
          <w:tcPr>
            <w:tcW w:w="1588" w:type="dxa"/>
          </w:tcPr>
          <w:p w:rsidR="007C0F40" w:rsidRPr="007C0F40" w:rsidRDefault="007C0F40" w:rsidP="007C0F40">
            <w:pPr>
              <w:widowControl w:val="0"/>
              <w:autoSpaceDE w:val="0"/>
              <w:autoSpaceDN w:val="0"/>
              <w:jc w:val="center"/>
            </w:pPr>
            <w:r w:rsidRPr="007C0F40">
              <w:t xml:space="preserve">Расчетная скорость движения, </w:t>
            </w:r>
            <w:proofErr w:type="gramStart"/>
            <w:r w:rsidRPr="007C0F40">
              <w:t>км</w:t>
            </w:r>
            <w:proofErr w:type="gramEnd"/>
            <w:r w:rsidRPr="007C0F40">
              <w:t>/ч</w:t>
            </w:r>
          </w:p>
        </w:tc>
        <w:tc>
          <w:tcPr>
            <w:tcW w:w="1588" w:type="dxa"/>
          </w:tcPr>
          <w:p w:rsidR="007C0F40" w:rsidRPr="007C0F40" w:rsidRDefault="007C0F40" w:rsidP="007C0F40">
            <w:pPr>
              <w:widowControl w:val="0"/>
              <w:autoSpaceDE w:val="0"/>
              <w:autoSpaceDN w:val="0"/>
              <w:jc w:val="center"/>
            </w:pPr>
            <w:r w:rsidRPr="007C0F40">
              <w:t xml:space="preserve">Ширина полосы движения, </w:t>
            </w:r>
            <w:proofErr w:type="gramStart"/>
            <w:r w:rsidRPr="007C0F40">
              <w:t>м</w:t>
            </w:r>
            <w:proofErr w:type="gramEnd"/>
          </w:p>
        </w:tc>
        <w:tc>
          <w:tcPr>
            <w:tcW w:w="1588" w:type="dxa"/>
          </w:tcPr>
          <w:p w:rsidR="007C0F40" w:rsidRPr="007C0F40" w:rsidRDefault="007C0F40" w:rsidP="007C0F40">
            <w:pPr>
              <w:widowControl w:val="0"/>
              <w:autoSpaceDE w:val="0"/>
              <w:autoSpaceDN w:val="0"/>
              <w:jc w:val="center"/>
            </w:pPr>
            <w:r w:rsidRPr="007C0F40">
              <w:t>Число полос движения</w:t>
            </w:r>
          </w:p>
        </w:tc>
        <w:tc>
          <w:tcPr>
            <w:tcW w:w="2380" w:type="dxa"/>
          </w:tcPr>
          <w:p w:rsidR="007C0F40" w:rsidRPr="007C0F40" w:rsidRDefault="007C0F40" w:rsidP="007C0F40">
            <w:pPr>
              <w:widowControl w:val="0"/>
              <w:autoSpaceDE w:val="0"/>
              <w:autoSpaceDN w:val="0"/>
              <w:jc w:val="center"/>
            </w:pPr>
            <w:r w:rsidRPr="007C0F40">
              <w:t xml:space="preserve">Ширина пешеходной части тротуара, </w:t>
            </w:r>
            <w:proofErr w:type="gramStart"/>
            <w:r w:rsidRPr="007C0F40">
              <w:t>м</w:t>
            </w:r>
            <w:proofErr w:type="gramEnd"/>
          </w:p>
        </w:tc>
      </w:tr>
      <w:tr w:rsidR="007C0F40" w:rsidRPr="007C0F40" w:rsidTr="00171932">
        <w:tc>
          <w:tcPr>
            <w:tcW w:w="2495" w:type="dxa"/>
          </w:tcPr>
          <w:p w:rsidR="007C0F40" w:rsidRPr="007C0F40" w:rsidRDefault="007C0F40" w:rsidP="007C0F40">
            <w:pPr>
              <w:widowControl w:val="0"/>
              <w:autoSpaceDE w:val="0"/>
              <w:autoSpaceDN w:val="0"/>
              <w:jc w:val="both"/>
            </w:pPr>
            <w:r w:rsidRPr="007C0F40">
              <w:t>Поселковая дорога</w:t>
            </w:r>
          </w:p>
        </w:tc>
        <w:tc>
          <w:tcPr>
            <w:tcW w:w="1588" w:type="dxa"/>
          </w:tcPr>
          <w:p w:rsidR="007C0F40" w:rsidRPr="007C0F40" w:rsidRDefault="007C0F40" w:rsidP="007C0F40">
            <w:pPr>
              <w:widowControl w:val="0"/>
              <w:autoSpaceDE w:val="0"/>
              <w:autoSpaceDN w:val="0"/>
              <w:jc w:val="center"/>
            </w:pPr>
            <w:r w:rsidRPr="007C0F40">
              <w:t>60</w:t>
            </w:r>
          </w:p>
        </w:tc>
        <w:tc>
          <w:tcPr>
            <w:tcW w:w="1588" w:type="dxa"/>
          </w:tcPr>
          <w:p w:rsidR="007C0F40" w:rsidRPr="007C0F40" w:rsidRDefault="007C0F40" w:rsidP="007C0F40">
            <w:pPr>
              <w:widowControl w:val="0"/>
              <w:autoSpaceDE w:val="0"/>
              <w:autoSpaceDN w:val="0"/>
              <w:jc w:val="center"/>
            </w:pPr>
            <w:r w:rsidRPr="007C0F40">
              <w:t>3,5</w:t>
            </w:r>
          </w:p>
        </w:tc>
        <w:tc>
          <w:tcPr>
            <w:tcW w:w="1588" w:type="dxa"/>
          </w:tcPr>
          <w:p w:rsidR="007C0F40" w:rsidRPr="007C0F40" w:rsidRDefault="007C0F40" w:rsidP="007C0F40">
            <w:pPr>
              <w:widowControl w:val="0"/>
              <w:autoSpaceDE w:val="0"/>
              <w:autoSpaceDN w:val="0"/>
              <w:jc w:val="center"/>
            </w:pPr>
            <w:r w:rsidRPr="007C0F40">
              <w:t>2</w:t>
            </w:r>
          </w:p>
        </w:tc>
        <w:tc>
          <w:tcPr>
            <w:tcW w:w="2380" w:type="dxa"/>
          </w:tcPr>
          <w:p w:rsidR="007C0F40" w:rsidRPr="007C0F40" w:rsidRDefault="007C0F40" w:rsidP="007C0F40">
            <w:pPr>
              <w:widowControl w:val="0"/>
              <w:autoSpaceDE w:val="0"/>
              <w:autoSpaceDN w:val="0"/>
              <w:jc w:val="center"/>
            </w:pPr>
            <w:r w:rsidRPr="007C0F40">
              <w:t>-</w:t>
            </w:r>
          </w:p>
        </w:tc>
      </w:tr>
      <w:tr w:rsidR="007C0F40" w:rsidRPr="007C0F40" w:rsidTr="00171932">
        <w:tc>
          <w:tcPr>
            <w:tcW w:w="2495" w:type="dxa"/>
          </w:tcPr>
          <w:p w:rsidR="007C0F40" w:rsidRPr="007C0F40" w:rsidRDefault="007C0F40" w:rsidP="007C0F40">
            <w:pPr>
              <w:widowControl w:val="0"/>
              <w:autoSpaceDE w:val="0"/>
              <w:autoSpaceDN w:val="0"/>
              <w:jc w:val="both"/>
            </w:pPr>
            <w:r w:rsidRPr="007C0F40">
              <w:t>Главная улица</w:t>
            </w:r>
          </w:p>
        </w:tc>
        <w:tc>
          <w:tcPr>
            <w:tcW w:w="1588" w:type="dxa"/>
          </w:tcPr>
          <w:p w:rsidR="007C0F40" w:rsidRPr="007C0F40" w:rsidRDefault="007C0F40" w:rsidP="007C0F40">
            <w:pPr>
              <w:widowControl w:val="0"/>
              <w:autoSpaceDE w:val="0"/>
              <w:autoSpaceDN w:val="0"/>
              <w:jc w:val="center"/>
            </w:pPr>
            <w:r w:rsidRPr="007C0F40">
              <w:t>40</w:t>
            </w:r>
          </w:p>
        </w:tc>
        <w:tc>
          <w:tcPr>
            <w:tcW w:w="1588" w:type="dxa"/>
          </w:tcPr>
          <w:p w:rsidR="007C0F40" w:rsidRPr="007C0F40" w:rsidRDefault="007C0F40" w:rsidP="007C0F40">
            <w:pPr>
              <w:widowControl w:val="0"/>
              <w:autoSpaceDE w:val="0"/>
              <w:autoSpaceDN w:val="0"/>
              <w:jc w:val="center"/>
            </w:pPr>
            <w:r w:rsidRPr="007C0F40">
              <w:t>3,5</w:t>
            </w:r>
          </w:p>
        </w:tc>
        <w:tc>
          <w:tcPr>
            <w:tcW w:w="1588" w:type="dxa"/>
          </w:tcPr>
          <w:p w:rsidR="007C0F40" w:rsidRPr="007C0F40" w:rsidRDefault="007C0F40" w:rsidP="007C0F40">
            <w:pPr>
              <w:widowControl w:val="0"/>
              <w:autoSpaceDE w:val="0"/>
              <w:autoSpaceDN w:val="0"/>
              <w:jc w:val="center"/>
            </w:pPr>
            <w:r w:rsidRPr="007C0F40">
              <w:t>2 - 3</w:t>
            </w:r>
          </w:p>
        </w:tc>
        <w:tc>
          <w:tcPr>
            <w:tcW w:w="2380" w:type="dxa"/>
          </w:tcPr>
          <w:p w:rsidR="007C0F40" w:rsidRPr="007C0F40" w:rsidRDefault="007C0F40" w:rsidP="007C0F40">
            <w:pPr>
              <w:widowControl w:val="0"/>
              <w:autoSpaceDE w:val="0"/>
              <w:autoSpaceDN w:val="0"/>
              <w:jc w:val="center"/>
            </w:pPr>
            <w:r w:rsidRPr="007C0F40">
              <w:t>1,5 - 2,25</w:t>
            </w:r>
          </w:p>
        </w:tc>
      </w:tr>
      <w:tr w:rsidR="007C0F40" w:rsidRPr="007C0F40" w:rsidTr="00171932">
        <w:tc>
          <w:tcPr>
            <w:tcW w:w="2495" w:type="dxa"/>
          </w:tcPr>
          <w:p w:rsidR="007C0F40" w:rsidRPr="007C0F40" w:rsidRDefault="007C0F40" w:rsidP="007C0F40">
            <w:pPr>
              <w:widowControl w:val="0"/>
              <w:autoSpaceDE w:val="0"/>
              <w:autoSpaceDN w:val="0"/>
              <w:jc w:val="both"/>
            </w:pPr>
            <w:r w:rsidRPr="007C0F40">
              <w:t>Улица в жилой застройке:</w:t>
            </w:r>
          </w:p>
        </w:tc>
        <w:tc>
          <w:tcPr>
            <w:tcW w:w="1588" w:type="dxa"/>
          </w:tcPr>
          <w:p w:rsidR="007C0F40" w:rsidRPr="007C0F40" w:rsidRDefault="007C0F40" w:rsidP="007C0F40">
            <w:pPr>
              <w:widowControl w:val="0"/>
              <w:autoSpaceDE w:val="0"/>
              <w:autoSpaceDN w:val="0"/>
            </w:pPr>
          </w:p>
        </w:tc>
        <w:tc>
          <w:tcPr>
            <w:tcW w:w="1588" w:type="dxa"/>
          </w:tcPr>
          <w:p w:rsidR="007C0F40" w:rsidRPr="007C0F40" w:rsidRDefault="007C0F40" w:rsidP="007C0F40">
            <w:pPr>
              <w:widowControl w:val="0"/>
              <w:autoSpaceDE w:val="0"/>
              <w:autoSpaceDN w:val="0"/>
            </w:pPr>
          </w:p>
        </w:tc>
        <w:tc>
          <w:tcPr>
            <w:tcW w:w="1588" w:type="dxa"/>
          </w:tcPr>
          <w:p w:rsidR="007C0F40" w:rsidRPr="007C0F40" w:rsidRDefault="007C0F40" w:rsidP="007C0F40">
            <w:pPr>
              <w:widowControl w:val="0"/>
              <w:autoSpaceDE w:val="0"/>
              <w:autoSpaceDN w:val="0"/>
            </w:pPr>
          </w:p>
        </w:tc>
        <w:tc>
          <w:tcPr>
            <w:tcW w:w="2380" w:type="dxa"/>
          </w:tcPr>
          <w:p w:rsidR="007C0F40" w:rsidRPr="007C0F40" w:rsidRDefault="007C0F40" w:rsidP="007C0F40">
            <w:pPr>
              <w:widowControl w:val="0"/>
              <w:autoSpaceDE w:val="0"/>
              <w:autoSpaceDN w:val="0"/>
            </w:pPr>
          </w:p>
        </w:tc>
      </w:tr>
      <w:tr w:rsidR="007C0F40" w:rsidRPr="007C0F40" w:rsidTr="00171932">
        <w:tc>
          <w:tcPr>
            <w:tcW w:w="2495" w:type="dxa"/>
          </w:tcPr>
          <w:p w:rsidR="007C0F40" w:rsidRPr="007C0F40" w:rsidRDefault="007C0F40" w:rsidP="007C0F40">
            <w:pPr>
              <w:widowControl w:val="0"/>
              <w:autoSpaceDE w:val="0"/>
              <w:autoSpaceDN w:val="0"/>
              <w:jc w:val="both"/>
            </w:pPr>
            <w:r w:rsidRPr="007C0F40">
              <w:t>Основная</w:t>
            </w:r>
          </w:p>
        </w:tc>
        <w:tc>
          <w:tcPr>
            <w:tcW w:w="1588" w:type="dxa"/>
          </w:tcPr>
          <w:p w:rsidR="007C0F40" w:rsidRPr="007C0F40" w:rsidRDefault="007C0F40" w:rsidP="007C0F40">
            <w:pPr>
              <w:widowControl w:val="0"/>
              <w:autoSpaceDE w:val="0"/>
              <w:autoSpaceDN w:val="0"/>
              <w:jc w:val="center"/>
            </w:pPr>
            <w:r w:rsidRPr="007C0F40">
              <w:t>40</w:t>
            </w:r>
          </w:p>
        </w:tc>
        <w:tc>
          <w:tcPr>
            <w:tcW w:w="1588" w:type="dxa"/>
          </w:tcPr>
          <w:p w:rsidR="007C0F40" w:rsidRPr="007C0F40" w:rsidRDefault="007C0F40" w:rsidP="007C0F40">
            <w:pPr>
              <w:widowControl w:val="0"/>
              <w:autoSpaceDE w:val="0"/>
              <w:autoSpaceDN w:val="0"/>
              <w:jc w:val="center"/>
            </w:pPr>
            <w:r w:rsidRPr="007C0F40">
              <w:t>3,0</w:t>
            </w:r>
          </w:p>
        </w:tc>
        <w:tc>
          <w:tcPr>
            <w:tcW w:w="1588" w:type="dxa"/>
          </w:tcPr>
          <w:p w:rsidR="007C0F40" w:rsidRPr="007C0F40" w:rsidRDefault="007C0F40" w:rsidP="007C0F40">
            <w:pPr>
              <w:widowControl w:val="0"/>
              <w:autoSpaceDE w:val="0"/>
              <w:autoSpaceDN w:val="0"/>
              <w:jc w:val="center"/>
            </w:pPr>
            <w:r w:rsidRPr="007C0F40">
              <w:t>2</w:t>
            </w:r>
          </w:p>
        </w:tc>
        <w:tc>
          <w:tcPr>
            <w:tcW w:w="2380" w:type="dxa"/>
          </w:tcPr>
          <w:p w:rsidR="007C0F40" w:rsidRPr="007C0F40" w:rsidRDefault="007C0F40" w:rsidP="007C0F40">
            <w:pPr>
              <w:widowControl w:val="0"/>
              <w:autoSpaceDE w:val="0"/>
              <w:autoSpaceDN w:val="0"/>
              <w:jc w:val="center"/>
            </w:pPr>
            <w:r w:rsidRPr="007C0F40">
              <w:t>1,0 - 1,5</w:t>
            </w:r>
          </w:p>
        </w:tc>
      </w:tr>
      <w:tr w:rsidR="007C0F40" w:rsidRPr="007C0F40" w:rsidTr="00171932">
        <w:tc>
          <w:tcPr>
            <w:tcW w:w="2495" w:type="dxa"/>
          </w:tcPr>
          <w:p w:rsidR="007C0F40" w:rsidRPr="007C0F40" w:rsidRDefault="007C0F40" w:rsidP="007C0F40">
            <w:pPr>
              <w:widowControl w:val="0"/>
              <w:autoSpaceDE w:val="0"/>
              <w:autoSpaceDN w:val="0"/>
              <w:jc w:val="both"/>
            </w:pPr>
            <w:r w:rsidRPr="007C0F40">
              <w:t>Второстепенная</w:t>
            </w:r>
          </w:p>
        </w:tc>
        <w:tc>
          <w:tcPr>
            <w:tcW w:w="1588" w:type="dxa"/>
          </w:tcPr>
          <w:p w:rsidR="007C0F40" w:rsidRPr="007C0F40" w:rsidRDefault="007C0F40" w:rsidP="007C0F40">
            <w:pPr>
              <w:widowControl w:val="0"/>
              <w:autoSpaceDE w:val="0"/>
              <w:autoSpaceDN w:val="0"/>
              <w:jc w:val="center"/>
            </w:pPr>
            <w:r w:rsidRPr="007C0F40">
              <w:t>30</w:t>
            </w:r>
          </w:p>
        </w:tc>
        <w:tc>
          <w:tcPr>
            <w:tcW w:w="1588" w:type="dxa"/>
          </w:tcPr>
          <w:p w:rsidR="007C0F40" w:rsidRPr="007C0F40" w:rsidRDefault="007C0F40" w:rsidP="007C0F40">
            <w:pPr>
              <w:widowControl w:val="0"/>
              <w:autoSpaceDE w:val="0"/>
              <w:autoSpaceDN w:val="0"/>
              <w:jc w:val="center"/>
            </w:pPr>
            <w:r w:rsidRPr="007C0F40">
              <w:t>2,75</w:t>
            </w:r>
          </w:p>
        </w:tc>
        <w:tc>
          <w:tcPr>
            <w:tcW w:w="1588" w:type="dxa"/>
          </w:tcPr>
          <w:p w:rsidR="007C0F40" w:rsidRPr="007C0F40" w:rsidRDefault="007C0F40" w:rsidP="007C0F40">
            <w:pPr>
              <w:widowControl w:val="0"/>
              <w:autoSpaceDE w:val="0"/>
              <w:autoSpaceDN w:val="0"/>
              <w:jc w:val="center"/>
            </w:pPr>
            <w:r w:rsidRPr="007C0F40">
              <w:t>2</w:t>
            </w:r>
          </w:p>
        </w:tc>
        <w:tc>
          <w:tcPr>
            <w:tcW w:w="2380" w:type="dxa"/>
          </w:tcPr>
          <w:p w:rsidR="007C0F40" w:rsidRPr="007C0F40" w:rsidRDefault="007C0F40" w:rsidP="007C0F40">
            <w:pPr>
              <w:widowControl w:val="0"/>
              <w:autoSpaceDE w:val="0"/>
              <w:autoSpaceDN w:val="0"/>
              <w:jc w:val="center"/>
            </w:pPr>
            <w:r w:rsidRPr="007C0F40">
              <w:t>1,0</w:t>
            </w:r>
          </w:p>
        </w:tc>
      </w:tr>
      <w:tr w:rsidR="007C0F40" w:rsidRPr="007C0F40" w:rsidTr="00171932">
        <w:tc>
          <w:tcPr>
            <w:tcW w:w="2495" w:type="dxa"/>
          </w:tcPr>
          <w:p w:rsidR="007C0F40" w:rsidRPr="007C0F40" w:rsidRDefault="007C0F40" w:rsidP="007C0F40">
            <w:pPr>
              <w:widowControl w:val="0"/>
              <w:autoSpaceDE w:val="0"/>
              <w:autoSpaceDN w:val="0"/>
              <w:jc w:val="both"/>
            </w:pPr>
            <w:r w:rsidRPr="007C0F40">
              <w:t>(переулок)</w:t>
            </w:r>
          </w:p>
        </w:tc>
        <w:tc>
          <w:tcPr>
            <w:tcW w:w="1588" w:type="dxa"/>
          </w:tcPr>
          <w:p w:rsidR="007C0F40" w:rsidRPr="007C0F40" w:rsidRDefault="007C0F40" w:rsidP="007C0F40">
            <w:pPr>
              <w:widowControl w:val="0"/>
              <w:autoSpaceDE w:val="0"/>
              <w:autoSpaceDN w:val="0"/>
            </w:pPr>
          </w:p>
        </w:tc>
        <w:tc>
          <w:tcPr>
            <w:tcW w:w="1588" w:type="dxa"/>
          </w:tcPr>
          <w:p w:rsidR="007C0F40" w:rsidRPr="007C0F40" w:rsidRDefault="007C0F40" w:rsidP="007C0F40">
            <w:pPr>
              <w:widowControl w:val="0"/>
              <w:autoSpaceDE w:val="0"/>
              <w:autoSpaceDN w:val="0"/>
            </w:pPr>
          </w:p>
        </w:tc>
        <w:tc>
          <w:tcPr>
            <w:tcW w:w="1588" w:type="dxa"/>
          </w:tcPr>
          <w:p w:rsidR="007C0F40" w:rsidRPr="007C0F40" w:rsidRDefault="007C0F40" w:rsidP="007C0F40">
            <w:pPr>
              <w:widowControl w:val="0"/>
              <w:autoSpaceDE w:val="0"/>
              <w:autoSpaceDN w:val="0"/>
            </w:pPr>
          </w:p>
        </w:tc>
        <w:tc>
          <w:tcPr>
            <w:tcW w:w="2380" w:type="dxa"/>
          </w:tcPr>
          <w:p w:rsidR="007C0F40" w:rsidRPr="007C0F40" w:rsidRDefault="007C0F40" w:rsidP="007C0F40">
            <w:pPr>
              <w:widowControl w:val="0"/>
              <w:autoSpaceDE w:val="0"/>
              <w:autoSpaceDN w:val="0"/>
            </w:pPr>
          </w:p>
        </w:tc>
      </w:tr>
      <w:tr w:rsidR="007C0F40" w:rsidRPr="007C0F40" w:rsidTr="00171932">
        <w:tc>
          <w:tcPr>
            <w:tcW w:w="2495" w:type="dxa"/>
          </w:tcPr>
          <w:p w:rsidR="007C0F40" w:rsidRPr="007C0F40" w:rsidRDefault="007C0F40" w:rsidP="007C0F40">
            <w:pPr>
              <w:widowControl w:val="0"/>
              <w:autoSpaceDE w:val="0"/>
              <w:autoSpaceDN w:val="0"/>
              <w:jc w:val="both"/>
            </w:pPr>
            <w:r w:rsidRPr="007C0F40">
              <w:t>Проезд</w:t>
            </w:r>
          </w:p>
        </w:tc>
        <w:tc>
          <w:tcPr>
            <w:tcW w:w="1588" w:type="dxa"/>
          </w:tcPr>
          <w:p w:rsidR="007C0F40" w:rsidRPr="007C0F40" w:rsidRDefault="007C0F40" w:rsidP="007C0F40">
            <w:pPr>
              <w:widowControl w:val="0"/>
              <w:autoSpaceDE w:val="0"/>
              <w:autoSpaceDN w:val="0"/>
              <w:jc w:val="center"/>
            </w:pPr>
            <w:r w:rsidRPr="007C0F40">
              <w:t>20</w:t>
            </w:r>
          </w:p>
        </w:tc>
        <w:tc>
          <w:tcPr>
            <w:tcW w:w="1588" w:type="dxa"/>
          </w:tcPr>
          <w:p w:rsidR="007C0F40" w:rsidRPr="007C0F40" w:rsidRDefault="007C0F40" w:rsidP="007C0F40">
            <w:pPr>
              <w:widowControl w:val="0"/>
              <w:autoSpaceDE w:val="0"/>
              <w:autoSpaceDN w:val="0"/>
              <w:jc w:val="center"/>
            </w:pPr>
            <w:r w:rsidRPr="007C0F40">
              <w:t>2,75 - 3,0</w:t>
            </w:r>
          </w:p>
        </w:tc>
        <w:tc>
          <w:tcPr>
            <w:tcW w:w="1588" w:type="dxa"/>
          </w:tcPr>
          <w:p w:rsidR="007C0F40" w:rsidRPr="007C0F40" w:rsidRDefault="007C0F40" w:rsidP="007C0F40">
            <w:pPr>
              <w:widowControl w:val="0"/>
              <w:autoSpaceDE w:val="0"/>
              <w:autoSpaceDN w:val="0"/>
              <w:jc w:val="center"/>
            </w:pPr>
            <w:r w:rsidRPr="007C0F40">
              <w:t>1</w:t>
            </w:r>
          </w:p>
        </w:tc>
        <w:tc>
          <w:tcPr>
            <w:tcW w:w="2380" w:type="dxa"/>
          </w:tcPr>
          <w:p w:rsidR="007C0F40" w:rsidRPr="007C0F40" w:rsidRDefault="007C0F40" w:rsidP="007C0F40">
            <w:pPr>
              <w:widowControl w:val="0"/>
              <w:autoSpaceDE w:val="0"/>
              <w:autoSpaceDN w:val="0"/>
              <w:jc w:val="center"/>
            </w:pPr>
            <w:r w:rsidRPr="007C0F40">
              <w:t>0 - 1,0</w:t>
            </w:r>
          </w:p>
        </w:tc>
      </w:tr>
      <w:tr w:rsidR="007C0F40" w:rsidRPr="007C0F40" w:rsidTr="00171932">
        <w:trPr>
          <w:trHeight w:val="370"/>
        </w:trPr>
        <w:tc>
          <w:tcPr>
            <w:tcW w:w="2495" w:type="dxa"/>
          </w:tcPr>
          <w:p w:rsidR="007C0F40" w:rsidRPr="007C0F40" w:rsidRDefault="007C0F40" w:rsidP="007C0F40">
            <w:pPr>
              <w:widowControl w:val="0"/>
              <w:autoSpaceDE w:val="0"/>
              <w:autoSpaceDN w:val="0"/>
              <w:jc w:val="both"/>
            </w:pPr>
            <w:r w:rsidRPr="007C0F40">
              <w:t>Хозяйственный проезд, скотопрогон</w:t>
            </w:r>
          </w:p>
        </w:tc>
        <w:tc>
          <w:tcPr>
            <w:tcW w:w="1588" w:type="dxa"/>
          </w:tcPr>
          <w:p w:rsidR="007C0F40" w:rsidRPr="007C0F40" w:rsidRDefault="007C0F40" w:rsidP="007C0F40">
            <w:pPr>
              <w:widowControl w:val="0"/>
              <w:autoSpaceDE w:val="0"/>
              <w:autoSpaceDN w:val="0"/>
              <w:jc w:val="center"/>
            </w:pPr>
            <w:r w:rsidRPr="007C0F40">
              <w:t>30</w:t>
            </w:r>
          </w:p>
        </w:tc>
        <w:tc>
          <w:tcPr>
            <w:tcW w:w="1588" w:type="dxa"/>
          </w:tcPr>
          <w:p w:rsidR="007C0F40" w:rsidRPr="007C0F40" w:rsidRDefault="007C0F40" w:rsidP="007C0F40">
            <w:pPr>
              <w:widowControl w:val="0"/>
              <w:autoSpaceDE w:val="0"/>
              <w:autoSpaceDN w:val="0"/>
              <w:jc w:val="center"/>
            </w:pPr>
            <w:r w:rsidRPr="007C0F40">
              <w:t>4,5</w:t>
            </w:r>
          </w:p>
        </w:tc>
        <w:tc>
          <w:tcPr>
            <w:tcW w:w="1588" w:type="dxa"/>
          </w:tcPr>
          <w:p w:rsidR="007C0F40" w:rsidRPr="007C0F40" w:rsidRDefault="007C0F40" w:rsidP="007C0F40">
            <w:pPr>
              <w:widowControl w:val="0"/>
              <w:autoSpaceDE w:val="0"/>
              <w:autoSpaceDN w:val="0"/>
              <w:jc w:val="center"/>
            </w:pPr>
            <w:r w:rsidRPr="007C0F40">
              <w:t>1</w:t>
            </w:r>
          </w:p>
        </w:tc>
        <w:tc>
          <w:tcPr>
            <w:tcW w:w="2380" w:type="dxa"/>
          </w:tcPr>
          <w:p w:rsidR="007C0F40" w:rsidRPr="007C0F40" w:rsidRDefault="007C0F40" w:rsidP="007C0F40">
            <w:pPr>
              <w:widowControl w:val="0"/>
              <w:autoSpaceDE w:val="0"/>
              <w:autoSpaceDN w:val="0"/>
              <w:jc w:val="center"/>
            </w:pPr>
            <w:r w:rsidRPr="007C0F40">
              <w:t>-</w:t>
            </w:r>
          </w:p>
        </w:tc>
      </w:tr>
    </w:tbl>
    <w:p w:rsidR="007C0F40" w:rsidRPr="007C0F40" w:rsidRDefault="007C0F40" w:rsidP="007C0F40">
      <w:pPr>
        <w:widowControl w:val="0"/>
        <w:tabs>
          <w:tab w:val="left" w:pos="629"/>
        </w:tabs>
        <w:spacing w:after="0" w:line="240" w:lineRule="auto"/>
        <w:ind w:right="20"/>
        <w:rPr>
          <w:rFonts w:ascii="Times New Roman" w:eastAsia="Times New Roman" w:hAnsi="Times New Roman" w:cs="Times New Roman"/>
          <w:lang w:eastAsia="ru-RU"/>
        </w:rPr>
      </w:pPr>
    </w:p>
    <w:p w:rsidR="007C0F40" w:rsidRPr="007C0F40" w:rsidRDefault="007C0F40" w:rsidP="007C0F40">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7C0F40">
        <w:rPr>
          <w:rFonts w:ascii="Times New Roman" w:eastAsia="Times New Roman" w:hAnsi="Times New Roman" w:cs="Times New Roman"/>
          <w:lang w:eastAsia="ru-RU"/>
        </w:rPr>
        <w:t>Расчетный объем грузовых перевозок</w:t>
      </w:r>
      <w:r w:rsidRPr="007C0F40">
        <w:rPr>
          <w:rFonts w:ascii="Times New Roman" w:eastAsia="Times New Roman" w:hAnsi="Times New Roman" w:cs="Times New Roman"/>
          <w:color w:val="000000"/>
          <w:lang w:eastAsia="ru-RU"/>
        </w:rPr>
        <w:t xml:space="preserve"> (в соответствии с таблицей 97 РНГП КК)</w:t>
      </w:r>
    </w:p>
    <w:p w:rsidR="007C0F40" w:rsidRPr="007C0F40" w:rsidRDefault="007C0F40" w:rsidP="007C0F40">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7C0F40" w:rsidRPr="007C0F40" w:rsidTr="00171932">
        <w:tc>
          <w:tcPr>
            <w:tcW w:w="6271" w:type="dxa"/>
          </w:tcPr>
          <w:p w:rsidR="007C0F40" w:rsidRPr="007C0F40" w:rsidRDefault="007C0F40" w:rsidP="007C0F40">
            <w:pPr>
              <w:widowControl w:val="0"/>
              <w:autoSpaceDE w:val="0"/>
              <w:autoSpaceDN w:val="0"/>
              <w:ind w:left="142" w:hanging="142"/>
              <w:jc w:val="center"/>
            </w:pPr>
            <w:r w:rsidRPr="007C0F40">
              <w:t>Назначение внутрихозяйственных дорог</w:t>
            </w:r>
          </w:p>
        </w:tc>
        <w:tc>
          <w:tcPr>
            <w:tcW w:w="1843" w:type="dxa"/>
          </w:tcPr>
          <w:p w:rsidR="007C0F40" w:rsidRPr="007C0F40" w:rsidRDefault="007C0F40" w:rsidP="007C0F40">
            <w:pPr>
              <w:widowControl w:val="0"/>
              <w:autoSpaceDE w:val="0"/>
              <w:autoSpaceDN w:val="0"/>
              <w:ind w:left="142" w:hanging="142"/>
              <w:jc w:val="center"/>
            </w:pPr>
            <w:r w:rsidRPr="007C0F40">
              <w:t>Расчетный объем грузовых перевозок,                 тыс. т нетто, в месяц "пик"</w:t>
            </w:r>
          </w:p>
        </w:tc>
        <w:tc>
          <w:tcPr>
            <w:tcW w:w="1525" w:type="dxa"/>
          </w:tcPr>
          <w:p w:rsidR="007C0F40" w:rsidRPr="007C0F40" w:rsidRDefault="007C0F40" w:rsidP="007C0F40">
            <w:pPr>
              <w:widowControl w:val="0"/>
              <w:autoSpaceDE w:val="0"/>
              <w:autoSpaceDN w:val="0"/>
              <w:ind w:left="142" w:hanging="142"/>
              <w:jc w:val="center"/>
            </w:pPr>
            <w:r w:rsidRPr="007C0F40">
              <w:t>Категория дороги</w:t>
            </w:r>
          </w:p>
        </w:tc>
      </w:tr>
      <w:tr w:rsidR="007C0F40" w:rsidRPr="007C0F40" w:rsidTr="00171932">
        <w:tc>
          <w:tcPr>
            <w:tcW w:w="6271" w:type="dxa"/>
            <w:vMerge w:val="restart"/>
          </w:tcPr>
          <w:p w:rsidR="007C0F40" w:rsidRPr="007C0F40" w:rsidRDefault="007C0F40" w:rsidP="007C0F40">
            <w:pPr>
              <w:widowControl w:val="0"/>
              <w:autoSpaceDE w:val="0"/>
              <w:autoSpaceDN w:val="0"/>
            </w:pPr>
            <w:r w:rsidRPr="007C0F40">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7C0F40">
              <w:t>внутриплощадных</w:t>
            </w:r>
            <w:proofErr w:type="spellEnd"/>
            <w:r w:rsidRPr="007C0F40">
              <w:t xml:space="preserve"> дорог</w:t>
            </w:r>
          </w:p>
        </w:tc>
        <w:tc>
          <w:tcPr>
            <w:tcW w:w="1843" w:type="dxa"/>
          </w:tcPr>
          <w:p w:rsidR="007C0F40" w:rsidRPr="007C0F40" w:rsidRDefault="007C0F40" w:rsidP="007C0F40">
            <w:pPr>
              <w:widowControl w:val="0"/>
              <w:autoSpaceDE w:val="0"/>
              <w:autoSpaceDN w:val="0"/>
              <w:ind w:left="142" w:hanging="142"/>
              <w:jc w:val="center"/>
            </w:pPr>
            <w:r w:rsidRPr="007C0F40">
              <w:t>свыше 10</w:t>
            </w:r>
          </w:p>
        </w:tc>
        <w:tc>
          <w:tcPr>
            <w:tcW w:w="1525" w:type="dxa"/>
          </w:tcPr>
          <w:p w:rsidR="007C0F40" w:rsidRPr="007C0F40" w:rsidRDefault="007C0F40" w:rsidP="007C0F40">
            <w:pPr>
              <w:widowControl w:val="0"/>
              <w:autoSpaceDE w:val="0"/>
              <w:autoSpaceDN w:val="0"/>
              <w:ind w:left="142" w:hanging="142"/>
              <w:jc w:val="center"/>
            </w:pPr>
            <w:r w:rsidRPr="007C0F40">
              <w:t>I-с</w:t>
            </w:r>
          </w:p>
        </w:tc>
      </w:tr>
      <w:tr w:rsidR="007C0F40" w:rsidRPr="007C0F40" w:rsidTr="00171932">
        <w:tc>
          <w:tcPr>
            <w:tcW w:w="6271" w:type="dxa"/>
            <w:vMerge/>
          </w:tcPr>
          <w:p w:rsidR="007C0F40" w:rsidRPr="007C0F40" w:rsidRDefault="007C0F40" w:rsidP="007C0F40">
            <w:pPr>
              <w:spacing w:after="1"/>
              <w:ind w:hanging="142"/>
              <w:rPr>
                <w:rFonts w:eastAsia="Calibri"/>
              </w:rPr>
            </w:pPr>
          </w:p>
        </w:tc>
        <w:tc>
          <w:tcPr>
            <w:tcW w:w="1843" w:type="dxa"/>
          </w:tcPr>
          <w:p w:rsidR="007C0F40" w:rsidRPr="007C0F40" w:rsidRDefault="007C0F40" w:rsidP="007C0F40">
            <w:pPr>
              <w:widowControl w:val="0"/>
              <w:autoSpaceDE w:val="0"/>
              <w:autoSpaceDN w:val="0"/>
              <w:ind w:left="142" w:hanging="142"/>
              <w:jc w:val="center"/>
            </w:pPr>
            <w:r w:rsidRPr="007C0F40">
              <w:t>до 10</w:t>
            </w:r>
          </w:p>
        </w:tc>
        <w:tc>
          <w:tcPr>
            <w:tcW w:w="1525" w:type="dxa"/>
          </w:tcPr>
          <w:p w:rsidR="007C0F40" w:rsidRPr="007C0F40" w:rsidRDefault="007C0F40" w:rsidP="007C0F40">
            <w:pPr>
              <w:widowControl w:val="0"/>
              <w:autoSpaceDE w:val="0"/>
              <w:autoSpaceDN w:val="0"/>
              <w:ind w:left="142" w:hanging="142"/>
              <w:jc w:val="center"/>
            </w:pPr>
            <w:r w:rsidRPr="007C0F40">
              <w:t>II-с</w:t>
            </w:r>
          </w:p>
        </w:tc>
      </w:tr>
      <w:tr w:rsidR="007C0F40" w:rsidRPr="007C0F40" w:rsidTr="00171932">
        <w:tc>
          <w:tcPr>
            <w:tcW w:w="6271" w:type="dxa"/>
          </w:tcPr>
          <w:p w:rsidR="007C0F40" w:rsidRPr="007C0F40" w:rsidRDefault="007C0F40" w:rsidP="007C0F40">
            <w:pPr>
              <w:widowControl w:val="0"/>
              <w:autoSpaceDE w:val="0"/>
              <w:autoSpaceDN w:val="0"/>
            </w:pPr>
            <w:r w:rsidRPr="007C0F40">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7C0F40" w:rsidRPr="007C0F40" w:rsidRDefault="007C0F40" w:rsidP="007C0F40">
            <w:pPr>
              <w:widowControl w:val="0"/>
              <w:autoSpaceDE w:val="0"/>
              <w:autoSpaceDN w:val="0"/>
              <w:ind w:left="142" w:hanging="142"/>
              <w:jc w:val="center"/>
            </w:pPr>
            <w:r w:rsidRPr="007C0F40">
              <w:t>-</w:t>
            </w:r>
          </w:p>
        </w:tc>
        <w:tc>
          <w:tcPr>
            <w:tcW w:w="1525" w:type="dxa"/>
          </w:tcPr>
          <w:p w:rsidR="007C0F40" w:rsidRPr="007C0F40" w:rsidRDefault="007C0F40" w:rsidP="007C0F40">
            <w:pPr>
              <w:widowControl w:val="0"/>
              <w:autoSpaceDE w:val="0"/>
              <w:autoSpaceDN w:val="0"/>
              <w:ind w:left="142" w:hanging="142"/>
              <w:jc w:val="center"/>
            </w:pPr>
            <w:r w:rsidRPr="007C0F40">
              <w:t>III-с</w:t>
            </w:r>
          </w:p>
        </w:tc>
      </w:tr>
    </w:tbl>
    <w:p w:rsidR="007C0F40" w:rsidRPr="007C0F40" w:rsidRDefault="007C0F40" w:rsidP="007C0F40">
      <w:pPr>
        <w:widowControl w:val="0"/>
        <w:tabs>
          <w:tab w:val="left" w:pos="629"/>
        </w:tabs>
        <w:spacing w:after="0" w:line="240" w:lineRule="auto"/>
        <w:ind w:right="20"/>
        <w:rPr>
          <w:rFonts w:ascii="Times New Roman" w:eastAsia="Times New Roman" w:hAnsi="Times New Roman" w:cs="Times New Roman"/>
          <w:lang w:eastAsia="ru-RU"/>
        </w:rPr>
      </w:pPr>
    </w:p>
    <w:p w:rsidR="007C0F40" w:rsidRPr="007C0F40" w:rsidRDefault="007C0F40" w:rsidP="007C0F40">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7C0F40">
        <w:rPr>
          <w:rFonts w:ascii="Times New Roman" w:eastAsia="Times New Roman" w:hAnsi="Times New Roman" w:cs="Times New Roman"/>
          <w:lang w:eastAsia="ru-RU"/>
        </w:rPr>
        <w:t>Расчетная скорость движения</w:t>
      </w:r>
      <w:r w:rsidRPr="007C0F40">
        <w:rPr>
          <w:rFonts w:ascii="Times New Roman" w:eastAsia="Times New Roman" w:hAnsi="Times New Roman" w:cs="Times New Roman"/>
          <w:color w:val="000000"/>
          <w:lang w:eastAsia="ru-RU"/>
        </w:rPr>
        <w:t xml:space="preserve"> (в соответствии с таблицей 98 РНГП КК)</w:t>
      </w:r>
    </w:p>
    <w:p w:rsidR="007C0F40" w:rsidRPr="007C0F40" w:rsidRDefault="007C0F40" w:rsidP="007C0F40">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7C0F40" w:rsidRPr="007C0F40" w:rsidTr="00171932">
        <w:tc>
          <w:tcPr>
            <w:tcW w:w="2258" w:type="dxa"/>
            <w:vMerge w:val="restart"/>
          </w:tcPr>
          <w:p w:rsidR="007C0F40" w:rsidRPr="007C0F40" w:rsidRDefault="007C0F40" w:rsidP="007C0F40">
            <w:pPr>
              <w:widowControl w:val="0"/>
              <w:autoSpaceDE w:val="0"/>
              <w:autoSpaceDN w:val="0"/>
              <w:jc w:val="center"/>
            </w:pPr>
            <w:r w:rsidRPr="007C0F40">
              <w:t>Категория дороги</w:t>
            </w:r>
          </w:p>
        </w:tc>
        <w:tc>
          <w:tcPr>
            <w:tcW w:w="7381" w:type="dxa"/>
            <w:gridSpan w:val="3"/>
          </w:tcPr>
          <w:p w:rsidR="007C0F40" w:rsidRPr="007C0F40" w:rsidRDefault="007C0F40" w:rsidP="007C0F40">
            <w:pPr>
              <w:widowControl w:val="0"/>
              <w:autoSpaceDE w:val="0"/>
              <w:autoSpaceDN w:val="0"/>
              <w:jc w:val="center"/>
            </w:pPr>
            <w:r w:rsidRPr="007C0F40">
              <w:t xml:space="preserve">Расчетная скорость движения, </w:t>
            </w:r>
            <w:proofErr w:type="gramStart"/>
            <w:r w:rsidRPr="007C0F40">
              <w:t>км</w:t>
            </w:r>
            <w:proofErr w:type="gramEnd"/>
            <w:r w:rsidRPr="007C0F40">
              <w:t>/ч</w:t>
            </w:r>
          </w:p>
        </w:tc>
      </w:tr>
      <w:tr w:rsidR="007C0F40" w:rsidRPr="007C0F40" w:rsidTr="00171932">
        <w:tc>
          <w:tcPr>
            <w:tcW w:w="2258" w:type="dxa"/>
            <w:vMerge/>
          </w:tcPr>
          <w:p w:rsidR="007C0F40" w:rsidRPr="007C0F40" w:rsidRDefault="007C0F40" w:rsidP="007C0F40">
            <w:pPr>
              <w:spacing w:after="1"/>
              <w:rPr>
                <w:rFonts w:eastAsia="Calibri"/>
              </w:rPr>
            </w:pPr>
          </w:p>
        </w:tc>
        <w:tc>
          <w:tcPr>
            <w:tcW w:w="1871" w:type="dxa"/>
            <w:vMerge w:val="restart"/>
          </w:tcPr>
          <w:p w:rsidR="007C0F40" w:rsidRPr="007C0F40" w:rsidRDefault="007C0F40" w:rsidP="007C0F40">
            <w:pPr>
              <w:widowControl w:val="0"/>
              <w:autoSpaceDE w:val="0"/>
              <w:autoSpaceDN w:val="0"/>
              <w:jc w:val="center"/>
            </w:pPr>
            <w:r w:rsidRPr="007C0F40">
              <w:t>основная</w:t>
            </w:r>
          </w:p>
        </w:tc>
        <w:tc>
          <w:tcPr>
            <w:tcW w:w="5510" w:type="dxa"/>
            <w:gridSpan w:val="2"/>
          </w:tcPr>
          <w:p w:rsidR="007C0F40" w:rsidRPr="007C0F40" w:rsidRDefault="007C0F40" w:rsidP="007C0F40">
            <w:pPr>
              <w:widowControl w:val="0"/>
              <w:autoSpaceDE w:val="0"/>
              <w:autoSpaceDN w:val="0"/>
              <w:jc w:val="center"/>
            </w:pPr>
            <w:proofErr w:type="gramStart"/>
            <w:r w:rsidRPr="007C0F40">
              <w:t>допускаемая</w:t>
            </w:r>
            <w:proofErr w:type="gramEnd"/>
            <w:r w:rsidRPr="007C0F40">
              <w:t xml:space="preserve"> на участках дорог</w:t>
            </w:r>
          </w:p>
        </w:tc>
      </w:tr>
      <w:tr w:rsidR="007C0F40" w:rsidRPr="007C0F40" w:rsidTr="00171932">
        <w:tc>
          <w:tcPr>
            <w:tcW w:w="2258" w:type="dxa"/>
            <w:vMerge/>
          </w:tcPr>
          <w:p w:rsidR="007C0F40" w:rsidRPr="007C0F40" w:rsidRDefault="007C0F40" w:rsidP="007C0F40">
            <w:pPr>
              <w:spacing w:after="1"/>
              <w:rPr>
                <w:rFonts w:eastAsia="Calibri"/>
              </w:rPr>
            </w:pPr>
          </w:p>
        </w:tc>
        <w:tc>
          <w:tcPr>
            <w:tcW w:w="1871" w:type="dxa"/>
            <w:vMerge/>
          </w:tcPr>
          <w:p w:rsidR="007C0F40" w:rsidRPr="007C0F40" w:rsidRDefault="007C0F40" w:rsidP="007C0F40">
            <w:pPr>
              <w:spacing w:after="1"/>
              <w:rPr>
                <w:rFonts w:eastAsia="Calibri"/>
              </w:rPr>
            </w:pPr>
          </w:p>
        </w:tc>
        <w:tc>
          <w:tcPr>
            <w:tcW w:w="2041" w:type="dxa"/>
          </w:tcPr>
          <w:p w:rsidR="007C0F40" w:rsidRPr="007C0F40" w:rsidRDefault="007C0F40" w:rsidP="007C0F40">
            <w:pPr>
              <w:widowControl w:val="0"/>
              <w:autoSpaceDE w:val="0"/>
              <w:autoSpaceDN w:val="0"/>
              <w:jc w:val="center"/>
            </w:pPr>
            <w:r w:rsidRPr="007C0F40">
              <w:t>трудных</w:t>
            </w:r>
          </w:p>
        </w:tc>
        <w:tc>
          <w:tcPr>
            <w:tcW w:w="3469" w:type="dxa"/>
          </w:tcPr>
          <w:p w:rsidR="007C0F40" w:rsidRPr="007C0F40" w:rsidRDefault="007C0F40" w:rsidP="007C0F40">
            <w:pPr>
              <w:widowControl w:val="0"/>
              <w:autoSpaceDE w:val="0"/>
              <w:autoSpaceDN w:val="0"/>
              <w:jc w:val="center"/>
            </w:pPr>
            <w:r w:rsidRPr="007C0F40">
              <w:t>особо трудных</w:t>
            </w:r>
          </w:p>
        </w:tc>
      </w:tr>
      <w:tr w:rsidR="007C0F40" w:rsidRPr="007C0F40" w:rsidTr="00171932">
        <w:tc>
          <w:tcPr>
            <w:tcW w:w="2258" w:type="dxa"/>
          </w:tcPr>
          <w:p w:rsidR="007C0F40" w:rsidRPr="007C0F40" w:rsidRDefault="007C0F40" w:rsidP="007C0F40">
            <w:pPr>
              <w:widowControl w:val="0"/>
              <w:autoSpaceDE w:val="0"/>
              <w:autoSpaceDN w:val="0"/>
              <w:jc w:val="center"/>
            </w:pPr>
            <w:r w:rsidRPr="007C0F40">
              <w:t>I-с</w:t>
            </w:r>
          </w:p>
        </w:tc>
        <w:tc>
          <w:tcPr>
            <w:tcW w:w="1871" w:type="dxa"/>
          </w:tcPr>
          <w:p w:rsidR="007C0F40" w:rsidRPr="007C0F40" w:rsidRDefault="007C0F40" w:rsidP="007C0F40">
            <w:pPr>
              <w:widowControl w:val="0"/>
              <w:autoSpaceDE w:val="0"/>
              <w:autoSpaceDN w:val="0"/>
              <w:jc w:val="center"/>
            </w:pPr>
            <w:r w:rsidRPr="007C0F40">
              <w:t>70</w:t>
            </w:r>
          </w:p>
        </w:tc>
        <w:tc>
          <w:tcPr>
            <w:tcW w:w="2041" w:type="dxa"/>
          </w:tcPr>
          <w:p w:rsidR="007C0F40" w:rsidRPr="007C0F40" w:rsidRDefault="007C0F40" w:rsidP="007C0F40">
            <w:pPr>
              <w:widowControl w:val="0"/>
              <w:autoSpaceDE w:val="0"/>
              <w:autoSpaceDN w:val="0"/>
              <w:jc w:val="center"/>
            </w:pPr>
            <w:r w:rsidRPr="007C0F40">
              <w:t>60</w:t>
            </w:r>
          </w:p>
        </w:tc>
        <w:tc>
          <w:tcPr>
            <w:tcW w:w="3469" w:type="dxa"/>
          </w:tcPr>
          <w:p w:rsidR="007C0F40" w:rsidRPr="007C0F40" w:rsidRDefault="007C0F40" w:rsidP="007C0F40">
            <w:pPr>
              <w:widowControl w:val="0"/>
              <w:autoSpaceDE w:val="0"/>
              <w:autoSpaceDN w:val="0"/>
              <w:jc w:val="center"/>
            </w:pPr>
            <w:r w:rsidRPr="007C0F40">
              <w:t>40</w:t>
            </w:r>
          </w:p>
        </w:tc>
      </w:tr>
      <w:tr w:rsidR="007C0F40" w:rsidRPr="007C0F40" w:rsidTr="00171932">
        <w:tc>
          <w:tcPr>
            <w:tcW w:w="2258" w:type="dxa"/>
          </w:tcPr>
          <w:p w:rsidR="007C0F40" w:rsidRPr="007C0F40" w:rsidRDefault="007C0F40" w:rsidP="007C0F40">
            <w:pPr>
              <w:widowControl w:val="0"/>
              <w:autoSpaceDE w:val="0"/>
              <w:autoSpaceDN w:val="0"/>
              <w:jc w:val="center"/>
            </w:pPr>
            <w:r w:rsidRPr="007C0F40">
              <w:t>II-с</w:t>
            </w:r>
          </w:p>
        </w:tc>
        <w:tc>
          <w:tcPr>
            <w:tcW w:w="1871" w:type="dxa"/>
          </w:tcPr>
          <w:p w:rsidR="007C0F40" w:rsidRPr="007C0F40" w:rsidRDefault="007C0F40" w:rsidP="007C0F40">
            <w:pPr>
              <w:widowControl w:val="0"/>
              <w:autoSpaceDE w:val="0"/>
              <w:autoSpaceDN w:val="0"/>
              <w:jc w:val="center"/>
            </w:pPr>
            <w:r w:rsidRPr="007C0F40">
              <w:t>60</w:t>
            </w:r>
          </w:p>
        </w:tc>
        <w:tc>
          <w:tcPr>
            <w:tcW w:w="2041" w:type="dxa"/>
          </w:tcPr>
          <w:p w:rsidR="007C0F40" w:rsidRPr="007C0F40" w:rsidRDefault="007C0F40" w:rsidP="007C0F40">
            <w:pPr>
              <w:widowControl w:val="0"/>
              <w:autoSpaceDE w:val="0"/>
              <w:autoSpaceDN w:val="0"/>
              <w:jc w:val="center"/>
            </w:pPr>
            <w:r w:rsidRPr="007C0F40">
              <w:t>40</w:t>
            </w:r>
          </w:p>
        </w:tc>
        <w:tc>
          <w:tcPr>
            <w:tcW w:w="3469" w:type="dxa"/>
          </w:tcPr>
          <w:p w:rsidR="007C0F40" w:rsidRPr="007C0F40" w:rsidRDefault="007C0F40" w:rsidP="007C0F40">
            <w:pPr>
              <w:widowControl w:val="0"/>
              <w:autoSpaceDE w:val="0"/>
              <w:autoSpaceDN w:val="0"/>
              <w:jc w:val="center"/>
            </w:pPr>
            <w:r w:rsidRPr="007C0F40">
              <w:t>30</w:t>
            </w:r>
          </w:p>
        </w:tc>
      </w:tr>
      <w:tr w:rsidR="007C0F40" w:rsidRPr="007C0F40" w:rsidTr="00171932">
        <w:tc>
          <w:tcPr>
            <w:tcW w:w="2258" w:type="dxa"/>
          </w:tcPr>
          <w:p w:rsidR="007C0F40" w:rsidRPr="007C0F40" w:rsidRDefault="007C0F40" w:rsidP="007C0F40">
            <w:pPr>
              <w:widowControl w:val="0"/>
              <w:autoSpaceDE w:val="0"/>
              <w:autoSpaceDN w:val="0"/>
              <w:jc w:val="center"/>
            </w:pPr>
            <w:r w:rsidRPr="007C0F40">
              <w:t>III-с</w:t>
            </w:r>
          </w:p>
        </w:tc>
        <w:tc>
          <w:tcPr>
            <w:tcW w:w="1871" w:type="dxa"/>
          </w:tcPr>
          <w:p w:rsidR="007C0F40" w:rsidRPr="007C0F40" w:rsidRDefault="007C0F40" w:rsidP="007C0F40">
            <w:pPr>
              <w:widowControl w:val="0"/>
              <w:autoSpaceDE w:val="0"/>
              <w:autoSpaceDN w:val="0"/>
              <w:jc w:val="center"/>
            </w:pPr>
            <w:r w:rsidRPr="007C0F40">
              <w:t>40</w:t>
            </w:r>
          </w:p>
        </w:tc>
        <w:tc>
          <w:tcPr>
            <w:tcW w:w="2041" w:type="dxa"/>
          </w:tcPr>
          <w:p w:rsidR="007C0F40" w:rsidRPr="007C0F40" w:rsidRDefault="007C0F40" w:rsidP="007C0F40">
            <w:pPr>
              <w:widowControl w:val="0"/>
              <w:autoSpaceDE w:val="0"/>
              <w:autoSpaceDN w:val="0"/>
              <w:jc w:val="center"/>
            </w:pPr>
            <w:r w:rsidRPr="007C0F40">
              <w:t>30</w:t>
            </w:r>
          </w:p>
        </w:tc>
        <w:tc>
          <w:tcPr>
            <w:tcW w:w="3469" w:type="dxa"/>
          </w:tcPr>
          <w:p w:rsidR="007C0F40" w:rsidRPr="007C0F40" w:rsidRDefault="007C0F40" w:rsidP="007C0F40">
            <w:pPr>
              <w:widowControl w:val="0"/>
              <w:autoSpaceDE w:val="0"/>
              <w:autoSpaceDN w:val="0"/>
              <w:jc w:val="center"/>
            </w:pPr>
            <w:r w:rsidRPr="007C0F40">
              <w:t>20</w:t>
            </w:r>
          </w:p>
        </w:tc>
      </w:tr>
    </w:tbl>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7C0F40">
        <w:rPr>
          <w:rFonts w:ascii="Times New Roman" w:eastAsia="Times New Roman" w:hAnsi="Times New Roman" w:cs="Times New Roman"/>
          <w:color w:val="000000"/>
          <w:highlight w:val="lightGray"/>
          <w:lang w:eastAsia="ru-RU"/>
        </w:rPr>
        <w:t xml:space="preserve">таблица 7.8 исключена решением </w:t>
      </w:r>
      <w:r w:rsidR="00293665">
        <w:rPr>
          <w:rFonts w:ascii="Times New Roman" w:eastAsia="Times New Roman" w:hAnsi="Times New Roman" w:cs="Times New Roman"/>
          <w:color w:val="000000"/>
          <w:highlight w:val="lightGray"/>
          <w:lang w:eastAsia="ru-RU"/>
        </w:rPr>
        <w:t>___  2024 г.</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 xml:space="preserve">2.  Парковки (парковочные места) </w:t>
      </w:r>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spacing w:before="240"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1. Показатель минимальной обеспеченности </w:t>
      </w:r>
      <w:proofErr w:type="spellStart"/>
      <w:r w:rsidRPr="007C0F40">
        <w:rPr>
          <w:rFonts w:ascii="Times New Roman" w:eastAsia="Calibri" w:hAnsi="Times New Roman" w:cs="Times New Roman"/>
        </w:rPr>
        <w:t>машиноместами</w:t>
      </w:r>
      <w:proofErr w:type="spellEnd"/>
      <w:r w:rsidRPr="007C0F40">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noProof/>
          <w:lang w:eastAsia="ru-RU"/>
        </w:rPr>
        <w:drawing>
          <wp:inline distT="0" distB="0" distL="0" distR="0" wp14:anchorId="48BC04FB" wp14:editId="7017EE18">
            <wp:extent cx="2393950" cy="22606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noProof/>
          <w:lang w:eastAsia="ru-RU"/>
        </w:rPr>
        <w:drawing>
          <wp:inline distT="0" distB="0" distL="0" distR="0" wp14:anchorId="6115F18C" wp14:editId="21E0782E">
            <wp:extent cx="585470" cy="194945"/>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7C0F40">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7C0F40" w:rsidRPr="007C0F40" w:rsidRDefault="007C0F40" w:rsidP="007C0F40">
      <w:pPr>
        <w:spacing w:after="0" w:line="240" w:lineRule="auto"/>
        <w:ind w:firstLine="851"/>
        <w:jc w:val="both"/>
        <w:rPr>
          <w:rFonts w:ascii="Times New Roman" w:eastAsia="Calibri" w:hAnsi="Times New Roman" w:cs="Times New Roman"/>
        </w:rPr>
      </w:pPr>
      <w:bookmarkStart w:id="4" w:name="sub_138"/>
      <w:r w:rsidRPr="007C0F40">
        <w:rPr>
          <w:rFonts w:ascii="Times New Roman" w:eastAsia="Calibri" w:hAnsi="Times New Roman" w:cs="Times New Roman"/>
          <w:noProof/>
          <w:lang w:eastAsia="ru-RU"/>
        </w:rPr>
        <w:drawing>
          <wp:inline distT="0" distB="0" distL="0" distR="0" wp14:anchorId="3B6F3AE7" wp14:editId="3533809E">
            <wp:extent cx="164465" cy="2260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7C0F40">
          <w:rPr>
            <w:rFonts w:ascii="Times New Roman" w:eastAsia="Calibri" w:hAnsi="Times New Roman" w:cs="Times New Roman"/>
          </w:rPr>
          <w:t>*</w:t>
        </w:r>
      </w:hyperlink>
      <w:r w:rsidRPr="007C0F40">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noProof/>
          <w:lang w:eastAsia="ru-RU"/>
        </w:rPr>
        <w:drawing>
          <wp:inline distT="0" distB="0" distL="0" distR="0" wp14:anchorId="13D9F8EE" wp14:editId="2C2F7989">
            <wp:extent cx="400685" cy="2260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7C0F40">
        <w:rPr>
          <w:rFonts w:ascii="Times New Roman" w:eastAsia="Calibri" w:hAnsi="Times New Roman" w:cs="Times New Roman"/>
        </w:rPr>
        <w:t xml:space="preserve"> - общее число парковочных ме</w:t>
      </w:r>
      <w:proofErr w:type="gramStart"/>
      <w:r w:rsidRPr="007C0F40">
        <w:rPr>
          <w:rFonts w:ascii="Times New Roman" w:eastAsia="Calibri" w:hAnsi="Times New Roman" w:cs="Times New Roman"/>
        </w:rPr>
        <w:t>ст в пр</w:t>
      </w:r>
      <w:proofErr w:type="gramEnd"/>
      <w:r w:rsidRPr="007C0F40">
        <w:rPr>
          <w:rFonts w:ascii="Times New Roman" w:eastAsia="Calibri" w:hAnsi="Times New Roman" w:cs="Times New Roman"/>
        </w:rPr>
        <w:t>еделах уличной сети в границах разрабатываемого проекта планировки территории;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noProof/>
          <w:lang w:eastAsia="ru-RU"/>
        </w:rPr>
        <w:lastRenderedPageBreak/>
        <w:drawing>
          <wp:inline distT="0" distB="0" distL="0" distR="0" wp14:anchorId="345643A7" wp14:editId="6C6E3110">
            <wp:extent cx="164465" cy="2260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7C0F40">
        <w:rPr>
          <w:rFonts w:ascii="Times New Roman" w:eastAsia="Calibri" w:hAnsi="Times New Roman" w:cs="Times New Roman"/>
        </w:rPr>
        <w:t xml:space="preserve"> - коэффициент, определяющий долю парковочных ме</w:t>
      </w:r>
      <w:proofErr w:type="gramStart"/>
      <w:r w:rsidRPr="007C0F40">
        <w:rPr>
          <w:rFonts w:ascii="Times New Roman" w:eastAsia="Calibri" w:hAnsi="Times New Roman" w:cs="Times New Roman"/>
        </w:rPr>
        <w:t>ст в пр</w:t>
      </w:r>
      <w:proofErr w:type="gramEnd"/>
      <w:r w:rsidRPr="007C0F40">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7C0F40">
        <w:rPr>
          <w:rFonts w:ascii="Times New Roman" w:eastAsia="Calibri" w:hAnsi="Times New Roman" w:cs="Times New Roman"/>
        </w:rPr>
        <w:t>равным</w:t>
      </w:r>
      <w:proofErr w:type="gramEnd"/>
      <w:r w:rsidRPr="007C0F40">
        <w:rPr>
          <w:rFonts w:ascii="Times New Roman" w:eastAsia="Calibri" w:hAnsi="Times New Roman" w:cs="Times New Roman"/>
        </w:rPr>
        <w:t xml:space="preserve"> 0,8;</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noProof/>
          <w:lang w:eastAsia="ru-RU"/>
        </w:rPr>
        <w:drawing>
          <wp:inline distT="0" distB="0" distL="0" distR="0" wp14:anchorId="5A5D1305" wp14:editId="3FAF8959">
            <wp:extent cx="390525" cy="22606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7C0F40">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Показатель к</w:t>
      </w:r>
      <w:r w:rsidRPr="007C0F40">
        <w:rPr>
          <w:rFonts w:ascii="Times New Roman" w:eastAsia="Calibri" w:hAnsi="Times New Roman" w:cs="Times New Roman"/>
          <w:vertAlign w:val="subscript"/>
        </w:rPr>
        <w:t xml:space="preserve"> 1 </w:t>
      </w:r>
      <w:r w:rsidRPr="007C0F40">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7C0F40">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7C0F40">
        <w:rPr>
          <w:rFonts w:ascii="Times New Roman" w:eastAsia="Times New Roman" w:hAnsi="Times New Roman" w:cs="Times New Roman"/>
          <w:lang w:eastAsia="ru-RU"/>
        </w:rPr>
        <w:t>машиноместо</w:t>
      </w:r>
      <w:proofErr w:type="spellEnd"/>
      <w:r w:rsidRPr="007C0F40">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7C0F40">
        <w:rPr>
          <w:rFonts w:ascii="Times New Roman" w:eastAsia="Times New Roman" w:hAnsi="Times New Roman" w:cs="Times New Roman"/>
          <w:vertAlign w:val="subscript"/>
          <w:lang w:eastAsia="ru-RU"/>
        </w:rPr>
        <w:t> </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7C0F40">
          <w:rPr>
            <w:rFonts w:ascii="Times New Roman" w:eastAsia="Times New Roman" w:hAnsi="Times New Roman" w:cs="Times New Roman"/>
            <w:lang w:eastAsia="ru-RU"/>
          </w:rPr>
          <w:t>СП 118.13330</w:t>
        </w:r>
      </w:hyperlink>
      <w:r w:rsidRPr="007C0F40">
        <w:rPr>
          <w:rFonts w:ascii="Times New Roman" w:eastAsia="Times New Roman" w:hAnsi="Times New Roman" w:cs="Times New Roman"/>
          <w:lang w:eastAsia="ru-RU"/>
        </w:rPr>
        <w:t> и </w:t>
      </w:r>
      <w:hyperlink r:id="rId138" w:history="1">
        <w:r w:rsidRPr="007C0F40">
          <w:rPr>
            <w:rFonts w:ascii="Times New Roman" w:eastAsia="Times New Roman" w:hAnsi="Times New Roman" w:cs="Times New Roman"/>
            <w:lang w:eastAsia="ru-RU"/>
          </w:rPr>
          <w:t>СП 54.13330</w:t>
        </w:r>
      </w:hyperlink>
      <w:r w:rsidRPr="007C0F40">
        <w:rPr>
          <w:rFonts w:ascii="Times New Roman" w:eastAsia="Times New Roman" w:hAnsi="Times New Roman" w:cs="Times New Roman"/>
          <w:lang w:eastAsia="ru-RU"/>
        </w:rPr>
        <w:t>.</w:t>
      </w:r>
    </w:p>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5. </w:t>
      </w:r>
      <w:proofErr w:type="gramStart"/>
      <w:r w:rsidRPr="007C0F40">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7C0F40">
        <w:rPr>
          <w:rFonts w:ascii="Times New Roman" w:eastAsia="Calibri" w:hAnsi="Times New Roman" w:cs="Times New Roman"/>
        </w:rPr>
        <w:t>машино</w:t>
      </w:r>
      <w:proofErr w:type="spellEnd"/>
      <w:r w:rsidRPr="007C0F40">
        <w:rPr>
          <w:rFonts w:ascii="Times New Roman" w:eastAsia="Calibri" w:hAnsi="Times New Roman" w:cs="Times New Roman"/>
        </w:rPr>
        <w:t>-места в механизированных и полумеханизированных стоянках автомобилей не учитываются.</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7C0F40">
        <w:rPr>
          <w:rFonts w:ascii="Times New Roman" w:eastAsia="Calibri" w:hAnsi="Times New Roman" w:cs="Times New Roman"/>
        </w:rPr>
        <w:t>машиноместо</w:t>
      </w:r>
      <w:proofErr w:type="spellEnd"/>
      <w:r w:rsidRPr="007C0F40">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Calibri" w:hAnsi="Times New Roman" w:cs="Times New Roman"/>
        </w:rPr>
        <w:t xml:space="preserve">9. </w:t>
      </w:r>
      <w:r w:rsidRPr="007C0F40">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7C0F40" w:rsidRPr="007C0F40" w:rsidRDefault="007C0F40" w:rsidP="007C0F40">
      <w:pPr>
        <w:shd w:val="clear" w:color="auto" w:fill="FFFFFF"/>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lastRenderedPageBreak/>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7C0F40">
          <w:rPr>
            <w:rFonts w:ascii="Times New Roman" w:eastAsia="Calibri" w:hAnsi="Times New Roman" w:cs="Times New Roman"/>
          </w:rPr>
          <w:t>СП 59.13330.2020</w:t>
        </w:r>
      </w:hyperlink>
      <w:r w:rsidRPr="007C0F40">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7C0F40">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7C0F40" w:rsidRPr="007C0F40" w:rsidRDefault="007C0F40" w:rsidP="007C0F40">
      <w:pPr>
        <w:shd w:val="clear" w:color="auto" w:fill="FFFFFF"/>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7C0F40" w:rsidRPr="007C0F40" w:rsidRDefault="007C0F40" w:rsidP="007C0F40">
      <w:pPr>
        <w:spacing w:after="0" w:line="240" w:lineRule="auto"/>
        <w:ind w:firstLine="851"/>
        <w:jc w:val="both"/>
        <w:rPr>
          <w:rFonts w:ascii="Times New Roman" w:eastAsia="Calibri" w:hAnsi="Times New Roman" w:cs="Times New Roman"/>
        </w:rPr>
      </w:pPr>
      <w:bookmarkStart w:id="5" w:name="sub_12055148"/>
      <w:r w:rsidRPr="007C0F40">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7C0F40">
        <w:rPr>
          <w:rFonts w:ascii="Times New Roman" w:eastAsia="Calibri" w:hAnsi="Times New Roman" w:cs="Times New Roman"/>
        </w:rPr>
        <w:t>машино</w:t>
      </w:r>
      <w:proofErr w:type="spellEnd"/>
      <w:r w:rsidRPr="007C0F40">
        <w:rPr>
          <w:rFonts w:ascii="Times New Roman" w:eastAsia="Calibri" w:hAnsi="Times New Roman" w:cs="Times New Roman"/>
        </w:rPr>
        <w:t xml:space="preserve">-место </w:t>
      </w:r>
      <w:proofErr w:type="gramStart"/>
      <w:r w:rsidRPr="007C0F40">
        <w:rPr>
          <w:rFonts w:ascii="Times New Roman" w:eastAsia="Calibri" w:hAnsi="Times New Roman" w:cs="Times New Roman"/>
        </w:rPr>
        <w:t>для</w:t>
      </w:r>
      <w:proofErr w:type="gramEnd"/>
      <w:r w:rsidRPr="007C0F40">
        <w:rPr>
          <w:rFonts w:ascii="Times New Roman" w:eastAsia="Calibri" w:hAnsi="Times New Roman" w:cs="Times New Roman"/>
        </w:rPr>
        <w:t>:</w:t>
      </w:r>
    </w:p>
    <w:bookmarkEnd w:id="5"/>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одноэтажных - 30 кв.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двухэтажных - 20 кв.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трехэтажных - 14 кв.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четырехэтажных - 12 кв.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пятиэтажных - 10 кв.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наземных стоянок - 25 кв.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7C0F40">
        <w:rPr>
          <w:rFonts w:ascii="Times New Roman" w:eastAsia="Times New Roman" w:hAnsi="Times New Roman" w:cs="Times New Roman"/>
          <w:lang w:eastAsia="ru-RU"/>
        </w:rPr>
        <w:t>внутридворовым</w:t>
      </w:r>
      <w:proofErr w:type="spellEnd"/>
      <w:r w:rsidRPr="007C0F40">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7C0F40" w:rsidRPr="007C0F40" w:rsidRDefault="007C0F40" w:rsidP="007C0F40">
      <w:pPr>
        <w:spacing w:after="0" w:line="240" w:lineRule="auto"/>
        <w:ind w:firstLine="851"/>
        <w:jc w:val="both"/>
        <w:rPr>
          <w:rFonts w:ascii="Times New Roman" w:eastAsia="Calibri" w:hAnsi="Times New Roman" w:cs="Times New Roman"/>
        </w:rPr>
      </w:pPr>
      <w:r w:rsidRPr="007C0F40">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7C0F40">
        <w:rPr>
          <w:rFonts w:ascii="Times New Roman" w:eastAsia="Calibri" w:hAnsi="Times New Roman" w:cs="Times New Roman"/>
        </w:rPr>
        <w:t>п.п</w:t>
      </w:r>
      <w:proofErr w:type="spellEnd"/>
      <w:r w:rsidRPr="007C0F40">
        <w:rPr>
          <w:rFonts w:ascii="Times New Roman" w:eastAsia="Calibri" w:hAnsi="Times New Roman" w:cs="Times New Roman"/>
        </w:rPr>
        <w:t>. 5.5.156, 5.5.157НГП КК).</w:t>
      </w:r>
    </w:p>
    <w:p w:rsidR="007C0F40" w:rsidRPr="007C0F40" w:rsidRDefault="007C0F40" w:rsidP="007C0F40">
      <w:pPr>
        <w:spacing w:after="0"/>
        <w:ind w:firstLine="851"/>
        <w:rPr>
          <w:rFonts w:ascii="Times New Roman" w:eastAsia="Times New Roman" w:hAnsi="Times New Roman" w:cs="Times New Roman"/>
          <w:lang w:eastAsia="ru-RU"/>
        </w:rPr>
      </w:pPr>
      <w:r w:rsidRPr="007C0F40">
        <w:rPr>
          <w:rFonts w:ascii="Times New Roman" w:eastAsia="Calibri" w:hAnsi="Times New Roman" w:cs="Times New Roman"/>
        </w:rPr>
        <w:t xml:space="preserve">15. </w:t>
      </w:r>
      <w:r w:rsidRPr="007C0F40">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входов в жилые дома - 100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 входов в парки, на выставки и стадионы - 400 м.</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w:t>
      </w:r>
      <w:r w:rsidRPr="007C0F40">
        <w:rPr>
          <w:rFonts w:ascii="Times New Roman" w:eastAsia="Times New Roman" w:hAnsi="Times New Roman" w:cs="Times New Roman"/>
          <w:lang w:eastAsia="ru-RU"/>
        </w:rPr>
        <w:lastRenderedPageBreak/>
        <w:t>сплошной линией разметки.</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7C0F40" w:rsidRPr="007C0F40" w:rsidRDefault="007C0F40" w:rsidP="007C0F40">
      <w:pPr>
        <w:spacing w:after="0" w:line="240" w:lineRule="auto"/>
        <w:ind w:firstLine="851"/>
        <w:jc w:val="both"/>
        <w:rPr>
          <w:rFonts w:ascii="Times New Roman" w:eastAsia="Times New Roman" w:hAnsi="Times New Roman" w:cs="Times New Roman"/>
          <w:lang w:eastAsia="ru-RU"/>
        </w:rPr>
      </w:pPr>
      <w:r w:rsidRPr="007C0F40">
        <w:rPr>
          <w:rFonts w:ascii="Times New Roman" w:eastAsia="Courier New" w:hAnsi="Times New Roman" w:cs="Times New Roman"/>
          <w:lang w:eastAsia="ru-RU"/>
        </w:rPr>
        <w:t xml:space="preserve">18. </w:t>
      </w:r>
      <w:proofErr w:type="gramStart"/>
      <w:r w:rsidRPr="007C0F40">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7C0F40">
        <w:rPr>
          <w:rFonts w:ascii="Times New Roman" w:eastAsia="Courier New" w:hAnsi="Times New Roman" w:cs="Times New Roman"/>
          <w:i/>
          <w:iCs/>
          <w:spacing w:val="-10"/>
          <w:lang w:eastAsia="ru-RU"/>
        </w:rPr>
        <w:t>%</w:t>
      </w:r>
      <w:r w:rsidRPr="007C0F40">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7C0F40">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7C0F40">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промышленные и коммунально-складские зоны - 20 процентов;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общегородские и специализированные центры - 5 процентов;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7C0F40">
        <w:rPr>
          <w:rFonts w:ascii="Times New Roman" w:eastAsia="Times New Roman" w:hAnsi="Times New Roman" w:cs="Times New Roman"/>
          <w:lang w:eastAsia="ru-RU"/>
        </w:rPr>
        <w:t>приобъектных</w:t>
      </w:r>
      <w:proofErr w:type="spellEnd"/>
      <w:r w:rsidRPr="007C0F40">
        <w:rPr>
          <w:rFonts w:ascii="Times New Roman" w:eastAsia="Times New Roman" w:hAnsi="Times New Roman" w:cs="Times New Roman"/>
          <w:lang w:eastAsia="ru-RU"/>
        </w:rPr>
        <w:t xml:space="preserve"> стоянках определяемых в соответствии с </w:t>
      </w:r>
      <w:hyperlink w:anchor="sub_1080" w:history="1">
        <w:r w:rsidRPr="007C0F40">
          <w:rPr>
            <w:rFonts w:ascii="Times New Roman" w:eastAsia="Times New Roman" w:hAnsi="Times New Roman" w:cs="Times New Roman"/>
            <w:lang w:eastAsia="ru-RU"/>
          </w:rPr>
          <w:t>таблицей 7.10</w:t>
        </w:r>
      </w:hyperlink>
      <w:r w:rsidRPr="007C0F40">
        <w:rPr>
          <w:rFonts w:ascii="Times New Roman" w:eastAsia="Times New Roman" w:hAnsi="Times New Roman" w:cs="Times New Roman"/>
          <w:lang w:eastAsia="ru-RU"/>
        </w:rPr>
        <w:t xml:space="preserve"> настоящих Нормативов.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7C0F40">
        <w:rPr>
          <w:rFonts w:ascii="Times New Roman" w:eastAsia="Times New Roman" w:hAnsi="Times New Roman" w:cs="Times New Roman"/>
          <w:lang w:eastAsia="ru-RU"/>
        </w:rPr>
        <w:t>приобъектные</w:t>
      </w:r>
      <w:proofErr w:type="spellEnd"/>
      <w:r w:rsidRPr="007C0F40">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19. Требуемое расчетное количество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7C0F40">
          <w:rPr>
            <w:rFonts w:ascii="Times New Roman" w:eastAsia="Times New Roman" w:hAnsi="Times New Roman" w:cs="Times New Roman"/>
            <w:lang w:eastAsia="ru-RU"/>
          </w:rPr>
          <w:t>таблицей 7.10</w:t>
        </w:r>
      </w:hyperlink>
      <w:r w:rsidRPr="007C0F40">
        <w:rPr>
          <w:rFonts w:ascii="Times New Roman" w:eastAsia="Times New Roman" w:hAnsi="Times New Roman" w:cs="Times New Roman"/>
          <w:lang w:eastAsia="ru-RU"/>
        </w:rPr>
        <w:t xml:space="preserve"> настоящих Нормативов.</w:t>
      </w:r>
    </w:p>
    <w:p w:rsidR="007C0F40" w:rsidRPr="007C0F40" w:rsidRDefault="007C0F40" w:rsidP="007C0F40">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7C0F40">
        <w:rPr>
          <w:rFonts w:ascii="Times New Roman" w:eastAsia="Times New Roman" w:hAnsi="Times New Roman" w:cs="Times New Roman"/>
          <w:lang w:eastAsia="ru-RU"/>
        </w:rPr>
        <w:t xml:space="preserve">Требуемое число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7C0F40">
          <w:rPr>
            <w:rFonts w:ascii="Times New Roman" w:eastAsia="Times New Roman" w:hAnsi="Times New Roman" w:cs="Times New Roman"/>
            <w:lang w:eastAsia="ru-RU"/>
          </w:rPr>
          <w:t>таблицей 7.10</w:t>
        </w:r>
      </w:hyperlink>
      <w:r w:rsidRPr="007C0F40">
        <w:rPr>
          <w:rFonts w:ascii="Times New Roman" w:eastAsia="Times New Roman" w:hAnsi="Times New Roman" w:cs="Times New Roman"/>
          <w:lang w:eastAsia="ru-RU"/>
        </w:rPr>
        <w:t xml:space="preserve"> настоящих Нормативов.</w:t>
      </w:r>
      <w:bookmarkEnd w:id="6"/>
    </w:p>
    <w:p w:rsidR="007C0F40" w:rsidRPr="007C0F40" w:rsidRDefault="007C0F40" w:rsidP="007C0F40">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 xml:space="preserve">Минимальный уровень обеспеченности </w:t>
      </w:r>
      <w:proofErr w:type="spellStart"/>
      <w:r w:rsidRPr="007C0F40">
        <w:rPr>
          <w:rFonts w:ascii="Times New Roman" w:eastAsia="Calibri" w:hAnsi="Times New Roman" w:cs="Times New Roman"/>
          <w:shd w:val="clear" w:color="auto" w:fill="FFFFFF"/>
        </w:rPr>
        <w:t>машино</w:t>
      </w:r>
      <w:proofErr w:type="spellEnd"/>
      <w:r w:rsidRPr="007C0F40">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7C0F40">
          <w:rPr>
            <w:rFonts w:ascii="Times New Roman" w:eastAsia="Calibri" w:hAnsi="Times New Roman" w:cs="Times New Roman"/>
          </w:rPr>
          <w:t>СП 42.13330.2016</w:t>
        </w:r>
      </w:hyperlink>
    </w:p>
    <w:p w:rsidR="007C0F40" w:rsidRPr="007C0F40" w:rsidRDefault="007C0F40" w:rsidP="007C0F40">
      <w:pPr>
        <w:shd w:val="clear" w:color="auto" w:fill="FFFFFF"/>
        <w:spacing w:after="0" w:line="240" w:lineRule="auto"/>
        <w:jc w:val="right"/>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7C0F40" w:rsidRPr="007C0F40" w:rsidTr="00171932">
        <w:trPr>
          <w:gridAfter w:val="1"/>
          <w:wAfter w:w="990" w:type="dxa"/>
          <w:trHeight w:val="12"/>
        </w:trPr>
        <w:tc>
          <w:tcPr>
            <w:tcW w:w="4425" w:type="dxa"/>
            <w:tcBorders>
              <w:top w:val="nil"/>
              <w:left w:val="nil"/>
              <w:bottom w:val="nil"/>
              <w:right w:val="nil"/>
            </w:tcBorders>
            <w:shd w:val="clear" w:color="auto" w:fill="auto"/>
            <w:hideMark/>
          </w:tcPr>
          <w:p w:rsidR="007C0F40" w:rsidRPr="007C0F40" w:rsidRDefault="007C0F40" w:rsidP="007C0F40">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7C0F40" w:rsidRPr="007C0F40" w:rsidRDefault="007C0F40" w:rsidP="007C0F40">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7C0F40" w:rsidRPr="007C0F40" w:rsidRDefault="007C0F40" w:rsidP="007C0F40">
            <w:pPr>
              <w:spacing w:after="0" w:line="240" w:lineRule="auto"/>
              <w:jc w:val="both"/>
              <w:rPr>
                <w:rFonts w:ascii="Times New Roman" w:eastAsia="Times New Roman" w:hAnsi="Times New Roman" w:cs="Times New Roman"/>
                <w:lang w:eastAsia="ru-RU"/>
              </w:rPr>
            </w:pPr>
          </w:p>
        </w:tc>
      </w:tr>
      <w:tr w:rsidR="007C0F40" w:rsidRPr="007C0F40" w:rsidTr="00171932">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Хранение автотранспорта,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 на квартиру</w:t>
            </w:r>
          </w:p>
        </w:tc>
      </w:tr>
      <w:tr w:rsidR="007C0F40" w:rsidRPr="007C0F40" w:rsidTr="0017193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w:t>
            </w:r>
          </w:p>
        </w:tc>
      </w:tr>
      <w:tr w:rsidR="007C0F40" w:rsidRPr="007C0F40" w:rsidTr="0017193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w:t>
            </w:r>
          </w:p>
        </w:tc>
      </w:tr>
      <w:tr w:rsidR="007C0F40" w:rsidRPr="007C0F40" w:rsidTr="0017193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1,0</w:t>
            </w:r>
          </w:p>
        </w:tc>
      </w:tr>
      <w:tr w:rsidR="007C0F40" w:rsidRPr="007C0F40" w:rsidTr="00171932">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7C0F40" w:rsidRPr="007C0F40" w:rsidRDefault="007C0F40" w:rsidP="007C0F40">
            <w:pPr>
              <w:spacing w:after="0" w:line="240" w:lineRule="auto"/>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w:t>
            </w:r>
          </w:p>
        </w:tc>
      </w:tr>
    </w:tbl>
    <w:p w:rsidR="007C0F40" w:rsidRPr="007C0F40" w:rsidRDefault="007C0F40" w:rsidP="007C0F40">
      <w:pPr>
        <w:spacing w:before="240" w:after="0" w:line="240" w:lineRule="auto"/>
        <w:ind w:right="67"/>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примечания исключены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spacing w:before="240" w:line="240" w:lineRule="auto"/>
        <w:rPr>
          <w:rFonts w:ascii="Times New Roman" w:eastAsia="Times New Roman" w:hAnsi="Times New Roman" w:cs="Times New Roman"/>
          <w:color w:val="000000"/>
        </w:rPr>
      </w:pPr>
      <w:r w:rsidRPr="007C0F40">
        <w:rPr>
          <w:rFonts w:ascii="Times New Roman" w:eastAsia="Times New Roman" w:hAnsi="Times New Roman" w:cs="Times New Roman"/>
          <w:color w:val="000000"/>
          <w:highlight w:val="lightGray"/>
        </w:rPr>
        <w:t xml:space="preserve">таблица с изменениями в редакции решения </w:t>
      </w:r>
      <w:r w:rsidR="00293665">
        <w:rPr>
          <w:rFonts w:ascii="Times New Roman" w:eastAsia="Times New Roman" w:hAnsi="Times New Roman" w:cs="Times New Roman"/>
          <w:color w:val="000000"/>
          <w:highlight w:val="lightGray"/>
        </w:rPr>
        <w:t>___  2024 г.</w:t>
      </w:r>
    </w:p>
    <w:p w:rsidR="007C0F40" w:rsidRPr="007C0F40" w:rsidRDefault="007C0F40" w:rsidP="007C0F40">
      <w:pPr>
        <w:spacing w:after="0" w:line="240" w:lineRule="auto"/>
        <w:ind w:firstLine="567"/>
        <w:jc w:val="center"/>
        <w:rPr>
          <w:rFonts w:ascii="Times New Roman" w:eastAsia="Times New Roman" w:hAnsi="Times New Roman" w:cs="Times New Roman"/>
          <w:color w:val="000000"/>
        </w:rPr>
      </w:pPr>
      <w:r w:rsidRPr="007C0F40">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7C0F40" w:rsidRPr="007C0F40" w:rsidRDefault="007C0F40" w:rsidP="007C0F40">
      <w:pPr>
        <w:spacing w:after="0" w:line="240" w:lineRule="auto"/>
        <w:ind w:firstLine="567"/>
        <w:jc w:val="right"/>
        <w:rPr>
          <w:rFonts w:ascii="Times New Roman" w:eastAsia="Times New Roman" w:hAnsi="Times New Roman" w:cs="Times New Roman"/>
          <w:color w:val="000000"/>
        </w:rPr>
      </w:pPr>
      <w:r w:rsidRPr="007C0F40">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7C0F40" w:rsidRPr="007C0F40" w:rsidTr="00171932">
        <w:trPr>
          <w:trHeight w:val="180"/>
        </w:trPr>
        <w:tc>
          <w:tcPr>
            <w:tcW w:w="3513" w:type="dxa"/>
          </w:tcPr>
          <w:p w:rsidR="007C0F40" w:rsidRPr="007C0F40" w:rsidRDefault="007C0F40" w:rsidP="007C0F40">
            <w:pPr>
              <w:widowControl w:val="0"/>
              <w:autoSpaceDE w:val="0"/>
              <w:autoSpaceDN w:val="0"/>
            </w:pPr>
            <w:r w:rsidRPr="007C0F40">
              <w:t>Рекреационные территории, объекты отдыха, здания и сооружения</w:t>
            </w:r>
          </w:p>
        </w:tc>
        <w:tc>
          <w:tcPr>
            <w:tcW w:w="2225" w:type="dxa"/>
            <w:gridSpan w:val="2"/>
          </w:tcPr>
          <w:p w:rsidR="007C0F40" w:rsidRPr="007C0F40" w:rsidRDefault="007C0F40" w:rsidP="007C0F40">
            <w:pPr>
              <w:widowControl w:val="0"/>
              <w:autoSpaceDE w:val="0"/>
              <w:autoSpaceDN w:val="0"/>
              <w:jc w:val="center"/>
            </w:pPr>
            <w:r w:rsidRPr="007C0F40">
              <w:t>Расчетная единица</w:t>
            </w:r>
          </w:p>
        </w:tc>
        <w:tc>
          <w:tcPr>
            <w:tcW w:w="3901" w:type="dxa"/>
            <w:gridSpan w:val="2"/>
          </w:tcPr>
          <w:p w:rsidR="007C0F40" w:rsidRPr="007C0F40" w:rsidRDefault="007C0F40" w:rsidP="007C0F40">
            <w:pPr>
              <w:widowControl w:val="0"/>
              <w:autoSpaceDE w:val="0"/>
              <w:autoSpaceDN w:val="0"/>
              <w:jc w:val="center"/>
            </w:pPr>
            <w:r w:rsidRPr="007C0F40">
              <w:t xml:space="preserve">количество </w:t>
            </w:r>
            <w:proofErr w:type="spellStart"/>
            <w:r w:rsidRPr="007C0F40">
              <w:t>машино</w:t>
            </w:r>
            <w:proofErr w:type="spellEnd"/>
            <w:r w:rsidRPr="007C0F40">
              <w:t>-</w:t>
            </w:r>
            <w:r w:rsidRPr="007C0F40">
              <w:br/>
              <w:t xml:space="preserve">мест (парковочных мест) на расчетную единицу </w:t>
            </w:r>
          </w:p>
        </w:tc>
      </w:tr>
      <w:tr w:rsidR="007C0F40" w:rsidRPr="007C0F40" w:rsidTr="00171932">
        <w:trPr>
          <w:trHeight w:val="258"/>
        </w:trPr>
        <w:tc>
          <w:tcPr>
            <w:tcW w:w="9639" w:type="dxa"/>
            <w:gridSpan w:val="5"/>
          </w:tcPr>
          <w:p w:rsidR="007C0F40" w:rsidRPr="007C0F40" w:rsidRDefault="007C0F40" w:rsidP="007C0F40">
            <w:pPr>
              <w:widowControl w:val="0"/>
              <w:autoSpaceDE w:val="0"/>
              <w:autoSpaceDN w:val="0"/>
              <w:jc w:val="center"/>
            </w:pPr>
            <w:r w:rsidRPr="007C0F40">
              <w:t>Здания и сооружения</w:t>
            </w:r>
          </w:p>
        </w:tc>
      </w:tr>
      <w:tr w:rsidR="007C0F40" w:rsidRPr="007C0F40" w:rsidTr="00171932">
        <w:trPr>
          <w:trHeight w:val="144"/>
        </w:trPr>
        <w:tc>
          <w:tcPr>
            <w:tcW w:w="3513" w:type="dxa"/>
          </w:tcPr>
          <w:p w:rsidR="007C0F40" w:rsidRPr="007C0F40" w:rsidRDefault="007C0F40" w:rsidP="007C0F40">
            <w:pPr>
              <w:widowControl w:val="0"/>
              <w:autoSpaceDE w:val="0"/>
              <w:autoSpaceDN w:val="0"/>
            </w:pPr>
            <w:r w:rsidRPr="007C0F40">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7C0F40" w:rsidRPr="007C0F40" w:rsidRDefault="007C0F40" w:rsidP="007C0F40">
            <w:pPr>
              <w:widowControl w:val="0"/>
              <w:autoSpaceDE w:val="0"/>
              <w:autoSpaceDN w:val="0"/>
              <w:jc w:val="center"/>
            </w:pPr>
            <w:r w:rsidRPr="007C0F40">
              <w:t>100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947"/>
        </w:trPr>
        <w:tc>
          <w:tcPr>
            <w:tcW w:w="3513" w:type="dxa"/>
          </w:tcPr>
          <w:p w:rsidR="007C0F40" w:rsidRPr="007C0F40" w:rsidRDefault="007C0F40" w:rsidP="007C0F40">
            <w:pPr>
              <w:widowControl w:val="0"/>
              <w:autoSpaceDE w:val="0"/>
              <w:autoSpaceDN w:val="0"/>
            </w:pPr>
            <w:r w:rsidRPr="007C0F40">
              <w:lastRenderedPageBreak/>
              <w:t>Коммерческо-деловые центры, офисные здания и помещения, страховые компании, научные и проектные организации</w:t>
            </w:r>
          </w:p>
        </w:tc>
        <w:tc>
          <w:tcPr>
            <w:tcW w:w="2225" w:type="dxa"/>
            <w:gridSpan w:val="2"/>
          </w:tcPr>
          <w:p w:rsidR="007C0F40" w:rsidRPr="007C0F40" w:rsidRDefault="007C0F40" w:rsidP="007C0F40">
            <w:pPr>
              <w:widowControl w:val="0"/>
              <w:autoSpaceDE w:val="0"/>
              <w:autoSpaceDN w:val="0"/>
              <w:jc w:val="center"/>
            </w:pPr>
            <w:r w:rsidRPr="007C0F40">
              <w:t>60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368"/>
        </w:trPr>
        <w:tc>
          <w:tcPr>
            <w:tcW w:w="3513" w:type="dxa"/>
          </w:tcPr>
          <w:p w:rsidR="007C0F40" w:rsidRPr="007C0F40" w:rsidRDefault="007C0F40" w:rsidP="007C0F40">
            <w:pPr>
              <w:widowControl w:val="0"/>
              <w:autoSpaceDE w:val="0"/>
              <w:autoSpaceDN w:val="0"/>
            </w:pPr>
            <w:r w:rsidRPr="007C0F40">
              <w:t>Промышленные предприятия</w:t>
            </w:r>
            <w:r w:rsidRPr="007C0F40">
              <w:rPr>
                <w:rFonts w:ascii="Times New Roman CYR" w:hAnsi="Times New Roman CYR" w:cs="Times New Roman CYR"/>
                <w:sz w:val="24"/>
                <w:szCs w:val="24"/>
              </w:rPr>
              <w:t xml:space="preserve">, </w:t>
            </w:r>
            <w:r w:rsidRPr="007C0F40">
              <w:rPr>
                <w:sz w:val="22"/>
                <w:szCs w:val="22"/>
              </w:rPr>
              <w:t>склады (за исключением магазинов-складов)</w:t>
            </w:r>
          </w:p>
        </w:tc>
        <w:tc>
          <w:tcPr>
            <w:tcW w:w="2225" w:type="dxa"/>
            <w:gridSpan w:val="2"/>
          </w:tcPr>
          <w:p w:rsidR="007C0F40" w:rsidRPr="007C0F40" w:rsidRDefault="007C0F40" w:rsidP="007C0F40">
            <w:pPr>
              <w:widowControl w:val="0"/>
              <w:autoSpaceDE w:val="0"/>
              <w:autoSpaceDN w:val="0"/>
              <w:jc w:val="center"/>
            </w:pPr>
            <w:r w:rsidRPr="007C0F40">
              <w:t>6-8 работающих в двух смежных сменах</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195"/>
        </w:trPr>
        <w:tc>
          <w:tcPr>
            <w:tcW w:w="3513" w:type="dxa"/>
          </w:tcPr>
          <w:p w:rsidR="007C0F40" w:rsidRPr="007C0F40" w:rsidRDefault="007C0F40" w:rsidP="007C0F40">
            <w:pPr>
              <w:widowControl w:val="0"/>
              <w:autoSpaceDE w:val="0"/>
              <w:autoSpaceDN w:val="0"/>
            </w:pPr>
            <w:r w:rsidRPr="007C0F40">
              <w:t>Здания и комплексы многофункциональные</w:t>
            </w:r>
          </w:p>
        </w:tc>
        <w:tc>
          <w:tcPr>
            <w:tcW w:w="2225" w:type="dxa"/>
            <w:gridSpan w:val="2"/>
          </w:tcPr>
          <w:p w:rsidR="007C0F40" w:rsidRPr="007C0F40" w:rsidRDefault="007C0F40" w:rsidP="007C0F40">
            <w:pPr>
              <w:widowControl w:val="0"/>
              <w:autoSpaceDE w:val="0"/>
              <w:autoSpaceDN w:val="0"/>
              <w:jc w:val="center"/>
            </w:pPr>
          </w:p>
        </w:tc>
        <w:tc>
          <w:tcPr>
            <w:tcW w:w="3901" w:type="dxa"/>
            <w:gridSpan w:val="2"/>
          </w:tcPr>
          <w:p w:rsidR="007C0F40" w:rsidRPr="007C0F40" w:rsidRDefault="007C0F40" w:rsidP="007C0F40">
            <w:pPr>
              <w:widowControl w:val="0"/>
              <w:autoSpaceDE w:val="0"/>
              <w:autoSpaceDN w:val="0"/>
              <w:jc w:val="center"/>
            </w:pPr>
            <w:r w:rsidRPr="007C0F40">
              <w:t>Принимать отдельно для каждого функционального объекта в составе МФЦ</w:t>
            </w:r>
          </w:p>
        </w:tc>
      </w:tr>
      <w:tr w:rsidR="007C0F40" w:rsidRPr="007C0F40" w:rsidTr="00171932">
        <w:trPr>
          <w:trHeight w:val="173"/>
        </w:trPr>
        <w:tc>
          <w:tcPr>
            <w:tcW w:w="9639" w:type="dxa"/>
            <w:gridSpan w:val="5"/>
          </w:tcPr>
          <w:p w:rsidR="007C0F40" w:rsidRPr="007C0F40" w:rsidRDefault="007C0F40" w:rsidP="007C0F40">
            <w:pPr>
              <w:widowControl w:val="0"/>
              <w:autoSpaceDE w:val="0"/>
              <w:autoSpaceDN w:val="0"/>
              <w:jc w:val="center"/>
            </w:pPr>
            <w:r w:rsidRPr="007C0F40">
              <w:t>Образовательные учреждения</w:t>
            </w:r>
          </w:p>
        </w:tc>
      </w:tr>
      <w:tr w:rsidR="007C0F40" w:rsidRPr="007C0F40" w:rsidTr="00171932">
        <w:trPr>
          <w:trHeight w:val="173"/>
        </w:trPr>
        <w:tc>
          <w:tcPr>
            <w:tcW w:w="3513" w:type="dxa"/>
            <w:vMerge w:val="restart"/>
          </w:tcPr>
          <w:p w:rsidR="007C0F40" w:rsidRPr="007C0F40" w:rsidRDefault="007C0F40" w:rsidP="007C0F40">
            <w:pPr>
              <w:widowControl w:val="0"/>
              <w:autoSpaceDE w:val="0"/>
              <w:autoSpaceDN w:val="0"/>
            </w:pPr>
            <w:r w:rsidRPr="007C0F40">
              <w:t>Дошкольные образовательные организации</w:t>
            </w:r>
          </w:p>
        </w:tc>
        <w:tc>
          <w:tcPr>
            <w:tcW w:w="2225" w:type="dxa"/>
            <w:gridSpan w:val="2"/>
          </w:tcPr>
          <w:p w:rsidR="007C0F40" w:rsidRPr="007C0F40" w:rsidRDefault="007C0F40" w:rsidP="007C0F40">
            <w:pPr>
              <w:widowControl w:val="0"/>
              <w:autoSpaceDE w:val="0"/>
              <w:autoSpaceDN w:val="0"/>
              <w:jc w:val="center"/>
            </w:pPr>
            <w:r w:rsidRPr="007C0F40">
              <w:t>1 объект</w:t>
            </w:r>
          </w:p>
        </w:tc>
        <w:tc>
          <w:tcPr>
            <w:tcW w:w="3901" w:type="dxa"/>
            <w:gridSpan w:val="2"/>
          </w:tcPr>
          <w:p w:rsidR="007C0F40" w:rsidRPr="007C0F40" w:rsidRDefault="007C0F40" w:rsidP="007C0F40">
            <w:pPr>
              <w:widowControl w:val="0"/>
              <w:autoSpaceDE w:val="0"/>
              <w:autoSpaceDN w:val="0"/>
              <w:jc w:val="center"/>
            </w:pPr>
            <w:r w:rsidRPr="007C0F40">
              <w:t>Не менее 7</w:t>
            </w:r>
          </w:p>
        </w:tc>
      </w:tr>
      <w:tr w:rsidR="007C0F40" w:rsidRPr="007C0F40" w:rsidTr="00171932">
        <w:trPr>
          <w:trHeight w:val="173"/>
        </w:trPr>
        <w:tc>
          <w:tcPr>
            <w:tcW w:w="3513" w:type="dxa"/>
            <w:vMerge/>
          </w:tcPr>
          <w:p w:rsidR="007C0F40" w:rsidRPr="007C0F40" w:rsidRDefault="007C0F40" w:rsidP="007C0F40">
            <w:pPr>
              <w:widowControl w:val="0"/>
              <w:autoSpaceDE w:val="0"/>
              <w:autoSpaceDN w:val="0"/>
            </w:pPr>
          </w:p>
        </w:tc>
        <w:tc>
          <w:tcPr>
            <w:tcW w:w="2225" w:type="dxa"/>
            <w:gridSpan w:val="2"/>
          </w:tcPr>
          <w:p w:rsidR="007C0F40" w:rsidRPr="007C0F40" w:rsidRDefault="007C0F40" w:rsidP="007C0F40">
            <w:pPr>
              <w:widowControl w:val="0"/>
              <w:autoSpaceDE w:val="0"/>
              <w:autoSpaceDN w:val="0"/>
              <w:jc w:val="center"/>
            </w:pPr>
            <w:r w:rsidRPr="007C0F40">
              <w:t>100 детей</w:t>
            </w:r>
          </w:p>
        </w:tc>
        <w:tc>
          <w:tcPr>
            <w:tcW w:w="3901" w:type="dxa"/>
            <w:gridSpan w:val="2"/>
          </w:tcPr>
          <w:p w:rsidR="007C0F40" w:rsidRPr="007C0F40" w:rsidRDefault="007C0F40" w:rsidP="007C0F40">
            <w:pPr>
              <w:widowControl w:val="0"/>
              <w:autoSpaceDE w:val="0"/>
              <w:autoSpaceDN w:val="0"/>
              <w:jc w:val="center"/>
            </w:pPr>
            <w:r w:rsidRPr="007C0F40">
              <w:t>Не менее 5 для единовременной высадки</w:t>
            </w:r>
          </w:p>
        </w:tc>
      </w:tr>
      <w:tr w:rsidR="007C0F40" w:rsidRPr="007C0F40" w:rsidTr="00171932">
        <w:trPr>
          <w:trHeight w:val="173"/>
        </w:trPr>
        <w:tc>
          <w:tcPr>
            <w:tcW w:w="3513" w:type="dxa"/>
            <w:vMerge w:val="restart"/>
          </w:tcPr>
          <w:p w:rsidR="007C0F40" w:rsidRPr="007C0F40" w:rsidRDefault="007C0F40" w:rsidP="007C0F40">
            <w:pPr>
              <w:widowControl w:val="0"/>
              <w:autoSpaceDE w:val="0"/>
              <w:autoSpaceDN w:val="0"/>
            </w:pPr>
            <w:r w:rsidRPr="007C0F40">
              <w:t>Общеобразовательные организации</w:t>
            </w:r>
          </w:p>
        </w:tc>
        <w:tc>
          <w:tcPr>
            <w:tcW w:w="2225" w:type="dxa"/>
            <w:gridSpan w:val="2"/>
          </w:tcPr>
          <w:p w:rsidR="007C0F40" w:rsidRPr="007C0F40" w:rsidRDefault="007C0F40" w:rsidP="007C0F40">
            <w:pPr>
              <w:widowControl w:val="0"/>
              <w:autoSpaceDE w:val="0"/>
              <w:autoSpaceDN w:val="0"/>
              <w:jc w:val="center"/>
            </w:pPr>
            <w:r w:rsidRPr="007C0F40">
              <w:t>1 объект</w:t>
            </w:r>
          </w:p>
        </w:tc>
        <w:tc>
          <w:tcPr>
            <w:tcW w:w="3901" w:type="dxa"/>
            <w:gridSpan w:val="2"/>
          </w:tcPr>
          <w:p w:rsidR="007C0F40" w:rsidRPr="007C0F40" w:rsidRDefault="007C0F40" w:rsidP="007C0F40">
            <w:pPr>
              <w:widowControl w:val="0"/>
              <w:autoSpaceDE w:val="0"/>
              <w:autoSpaceDN w:val="0"/>
              <w:jc w:val="center"/>
            </w:pPr>
            <w:r w:rsidRPr="007C0F40">
              <w:t>Не менее 8</w:t>
            </w:r>
          </w:p>
        </w:tc>
      </w:tr>
      <w:tr w:rsidR="007C0F40" w:rsidRPr="007C0F40" w:rsidTr="00171932">
        <w:trPr>
          <w:trHeight w:val="173"/>
        </w:trPr>
        <w:tc>
          <w:tcPr>
            <w:tcW w:w="3513" w:type="dxa"/>
            <w:vMerge/>
          </w:tcPr>
          <w:p w:rsidR="007C0F40" w:rsidRPr="007C0F40" w:rsidRDefault="007C0F40" w:rsidP="007C0F40">
            <w:pPr>
              <w:widowControl w:val="0"/>
              <w:autoSpaceDE w:val="0"/>
              <w:autoSpaceDN w:val="0"/>
            </w:pPr>
          </w:p>
        </w:tc>
        <w:tc>
          <w:tcPr>
            <w:tcW w:w="2225" w:type="dxa"/>
            <w:gridSpan w:val="2"/>
          </w:tcPr>
          <w:p w:rsidR="007C0F40" w:rsidRPr="007C0F40" w:rsidRDefault="007C0F40" w:rsidP="007C0F40">
            <w:pPr>
              <w:widowControl w:val="0"/>
              <w:autoSpaceDE w:val="0"/>
              <w:autoSpaceDN w:val="0"/>
              <w:jc w:val="center"/>
            </w:pPr>
            <w:r w:rsidRPr="007C0F40">
              <w:t>1000 обучающихся</w:t>
            </w:r>
          </w:p>
        </w:tc>
        <w:tc>
          <w:tcPr>
            <w:tcW w:w="3901" w:type="dxa"/>
            <w:gridSpan w:val="2"/>
          </w:tcPr>
          <w:p w:rsidR="007C0F40" w:rsidRPr="007C0F40" w:rsidRDefault="007C0F40" w:rsidP="007C0F40">
            <w:pPr>
              <w:widowControl w:val="0"/>
              <w:autoSpaceDE w:val="0"/>
              <w:autoSpaceDN w:val="0"/>
              <w:jc w:val="center"/>
            </w:pPr>
            <w:r w:rsidRPr="007C0F40">
              <w:t>Не менее 15 для единовременной высадки</w:t>
            </w:r>
          </w:p>
        </w:tc>
      </w:tr>
      <w:tr w:rsidR="007C0F40" w:rsidRPr="007C0F40" w:rsidTr="00171932">
        <w:trPr>
          <w:trHeight w:val="194"/>
        </w:trPr>
        <w:tc>
          <w:tcPr>
            <w:tcW w:w="3513" w:type="dxa"/>
          </w:tcPr>
          <w:p w:rsidR="007C0F40" w:rsidRPr="007C0F40" w:rsidRDefault="007C0F40" w:rsidP="007C0F40">
            <w:pPr>
              <w:widowControl w:val="0"/>
              <w:autoSpaceDE w:val="0"/>
              <w:autoSpaceDN w:val="0"/>
            </w:pPr>
            <w:r w:rsidRPr="007C0F40">
              <w:t>Высшие и средние специальные учебные заведения</w:t>
            </w:r>
          </w:p>
        </w:tc>
        <w:tc>
          <w:tcPr>
            <w:tcW w:w="2225" w:type="dxa"/>
            <w:gridSpan w:val="2"/>
          </w:tcPr>
          <w:p w:rsidR="007C0F40" w:rsidRPr="007C0F40" w:rsidRDefault="007C0F40" w:rsidP="007C0F40">
            <w:pPr>
              <w:widowControl w:val="0"/>
              <w:autoSpaceDE w:val="0"/>
              <w:autoSpaceDN w:val="0"/>
              <w:jc w:val="center"/>
            </w:pPr>
            <w:r w:rsidRPr="007C0F40">
              <w:t>140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173"/>
        </w:trPr>
        <w:tc>
          <w:tcPr>
            <w:tcW w:w="9639" w:type="dxa"/>
            <w:gridSpan w:val="5"/>
          </w:tcPr>
          <w:p w:rsidR="007C0F40" w:rsidRPr="007C0F40" w:rsidRDefault="007C0F40" w:rsidP="007C0F40">
            <w:pPr>
              <w:widowControl w:val="0"/>
              <w:autoSpaceDE w:val="0"/>
              <w:autoSpaceDN w:val="0"/>
              <w:jc w:val="center"/>
            </w:pPr>
            <w:r w:rsidRPr="007C0F40">
              <w:t>Медицинские организации</w:t>
            </w:r>
          </w:p>
        </w:tc>
      </w:tr>
      <w:tr w:rsidR="007C0F40" w:rsidRPr="007C0F40" w:rsidTr="00171932">
        <w:trPr>
          <w:trHeight w:val="465"/>
        </w:trPr>
        <w:tc>
          <w:tcPr>
            <w:tcW w:w="3513" w:type="dxa"/>
          </w:tcPr>
          <w:p w:rsidR="007C0F40" w:rsidRPr="007C0F40" w:rsidRDefault="007C0F40" w:rsidP="007C0F40">
            <w:pPr>
              <w:widowControl w:val="0"/>
              <w:autoSpaceDE w:val="0"/>
              <w:autoSpaceDN w:val="0"/>
            </w:pPr>
            <w:r w:rsidRPr="007C0F40">
              <w:t>Больницы</w:t>
            </w:r>
          </w:p>
        </w:tc>
        <w:tc>
          <w:tcPr>
            <w:tcW w:w="2225" w:type="dxa"/>
            <w:gridSpan w:val="2"/>
          </w:tcPr>
          <w:p w:rsidR="007C0F40" w:rsidRPr="007C0F40" w:rsidRDefault="007C0F40" w:rsidP="007C0F40">
            <w:pPr>
              <w:widowControl w:val="0"/>
              <w:autoSpaceDE w:val="0"/>
              <w:autoSpaceDN w:val="0"/>
              <w:jc w:val="center"/>
            </w:pPr>
          </w:p>
        </w:tc>
        <w:tc>
          <w:tcPr>
            <w:tcW w:w="3901" w:type="dxa"/>
            <w:gridSpan w:val="2"/>
          </w:tcPr>
          <w:p w:rsidR="007C0F40" w:rsidRPr="007C0F40" w:rsidRDefault="007C0F40" w:rsidP="007C0F40">
            <w:pPr>
              <w:widowControl w:val="0"/>
              <w:autoSpaceDE w:val="0"/>
              <w:autoSpaceDN w:val="0"/>
              <w:jc w:val="center"/>
            </w:pPr>
            <w:r w:rsidRPr="007C0F40">
              <w:t>Принимать в соответствии с заданием на проектирование</w:t>
            </w:r>
          </w:p>
        </w:tc>
      </w:tr>
      <w:tr w:rsidR="007C0F40" w:rsidRPr="007C0F40" w:rsidTr="00171932">
        <w:trPr>
          <w:trHeight w:val="486"/>
        </w:trPr>
        <w:tc>
          <w:tcPr>
            <w:tcW w:w="3513" w:type="dxa"/>
          </w:tcPr>
          <w:p w:rsidR="007C0F40" w:rsidRPr="007C0F40" w:rsidRDefault="007C0F40" w:rsidP="007C0F40">
            <w:pPr>
              <w:widowControl w:val="0"/>
              <w:autoSpaceDE w:val="0"/>
              <w:autoSpaceDN w:val="0"/>
            </w:pPr>
            <w:r w:rsidRPr="007C0F40">
              <w:t>Поликлиники</w:t>
            </w:r>
          </w:p>
        </w:tc>
        <w:tc>
          <w:tcPr>
            <w:tcW w:w="2225" w:type="dxa"/>
            <w:gridSpan w:val="2"/>
          </w:tcPr>
          <w:p w:rsidR="007C0F40" w:rsidRPr="007C0F40" w:rsidRDefault="007C0F40" w:rsidP="007C0F40">
            <w:pPr>
              <w:widowControl w:val="0"/>
              <w:autoSpaceDE w:val="0"/>
              <w:autoSpaceDN w:val="0"/>
              <w:jc w:val="center"/>
            </w:pPr>
          </w:p>
        </w:tc>
        <w:tc>
          <w:tcPr>
            <w:tcW w:w="3901" w:type="dxa"/>
            <w:gridSpan w:val="2"/>
          </w:tcPr>
          <w:p w:rsidR="007C0F40" w:rsidRPr="007C0F40" w:rsidRDefault="007C0F40" w:rsidP="007C0F40">
            <w:pPr>
              <w:widowControl w:val="0"/>
              <w:autoSpaceDE w:val="0"/>
              <w:autoSpaceDN w:val="0"/>
              <w:jc w:val="center"/>
            </w:pPr>
            <w:r w:rsidRPr="007C0F40">
              <w:t>Принимать в соответствии с заданием на проектирование</w:t>
            </w:r>
          </w:p>
        </w:tc>
      </w:tr>
      <w:tr w:rsidR="007C0F40" w:rsidRPr="007C0F40" w:rsidTr="00171932">
        <w:trPr>
          <w:trHeight w:val="486"/>
        </w:trPr>
        <w:tc>
          <w:tcPr>
            <w:tcW w:w="3513" w:type="dxa"/>
          </w:tcPr>
          <w:p w:rsidR="007C0F40" w:rsidRPr="007C0F40" w:rsidRDefault="007C0F40" w:rsidP="007C0F40">
            <w:pPr>
              <w:widowControl w:val="0"/>
              <w:autoSpaceDE w:val="0"/>
              <w:autoSpaceDN w:val="0"/>
              <w:adjustRightInd w:val="0"/>
              <w:rPr>
                <w:rFonts w:ascii="Times New Roman CYR" w:hAnsi="Times New Roman CYR" w:cs="Times New Roman CYR"/>
              </w:rPr>
            </w:pPr>
            <w:bookmarkStart w:id="7" w:name="sub_211"/>
            <w:r w:rsidRPr="007C0F40">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50 м</w:t>
            </w:r>
            <w:proofErr w:type="gramStart"/>
            <w:r w:rsidRPr="007C0F40">
              <w:rPr>
                <w:rFonts w:ascii="Times New Roman CYR" w:hAnsi="Times New Roman CYR" w:cs="Times New Roman CYR"/>
              </w:rPr>
              <w:t>2</w:t>
            </w:r>
            <w:proofErr w:type="gramEnd"/>
            <w:r w:rsidRPr="007C0F40">
              <w:rPr>
                <w:rFonts w:ascii="Times New Roman CYR" w:hAnsi="Times New Roman CYR" w:cs="Times New Roman CYR"/>
              </w:rPr>
              <w:t xml:space="preserve"> общей площади</w:t>
            </w:r>
          </w:p>
        </w:tc>
        <w:tc>
          <w:tcPr>
            <w:tcW w:w="3901" w:type="dxa"/>
            <w:gridSpan w:val="2"/>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1</w:t>
            </w:r>
          </w:p>
        </w:tc>
      </w:tr>
      <w:tr w:rsidR="007C0F40" w:rsidRPr="007C0F40" w:rsidTr="00171932">
        <w:trPr>
          <w:trHeight w:val="173"/>
        </w:trPr>
        <w:tc>
          <w:tcPr>
            <w:tcW w:w="9639" w:type="dxa"/>
            <w:gridSpan w:val="5"/>
          </w:tcPr>
          <w:p w:rsidR="007C0F40" w:rsidRPr="007C0F40" w:rsidRDefault="007C0F40" w:rsidP="007C0F40">
            <w:pPr>
              <w:widowControl w:val="0"/>
              <w:autoSpaceDE w:val="0"/>
              <w:autoSpaceDN w:val="0"/>
              <w:jc w:val="center"/>
            </w:pPr>
            <w:r w:rsidRPr="007C0F40">
              <w:t>Спортивные объекты</w:t>
            </w:r>
          </w:p>
        </w:tc>
      </w:tr>
      <w:tr w:rsidR="007C0F40" w:rsidRPr="007C0F40" w:rsidTr="00171932">
        <w:trPr>
          <w:trHeight w:val="173"/>
        </w:trPr>
        <w:tc>
          <w:tcPr>
            <w:tcW w:w="3513" w:type="dxa"/>
          </w:tcPr>
          <w:p w:rsidR="007C0F40" w:rsidRPr="007C0F40" w:rsidRDefault="007C0F40" w:rsidP="007C0F40">
            <w:pPr>
              <w:widowControl w:val="0"/>
              <w:autoSpaceDE w:val="0"/>
              <w:autoSpaceDN w:val="0"/>
            </w:pPr>
            <w:r w:rsidRPr="007C0F40">
              <w:t>Спортивные объекты с местами для зрителей</w:t>
            </w:r>
          </w:p>
        </w:tc>
        <w:tc>
          <w:tcPr>
            <w:tcW w:w="2225" w:type="dxa"/>
            <w:gridSpan w:val="2"/>
          </w:tcPr>
          <w:p w:rsidR="007C0F40" w:rsidRPr="007C0F40" w:rsidRDefault="007C0F40" w:rsidP="007C0F40">
            <w:pPr>
              <w:widowControl w:val="0"/>
              <w:autoSpaceDE w:val="0"/>
              <w:autoSpaceDN w:val="0"/>
              <w:jc w:val="center"/>
            </w:pPr>
            <w:r w:rsidRPr="007C0F40">
              <w:t>25 мест для зрителей</w:t>
            </w:r>
          </w:p>
        </w:tc>
        <w:tc>
          <w:tcPr>
            <w:tcW w:w="3901" w:type="dxa"/>
            <w:gridSpan w:val="2"/>
          </w:tcPr>
          <w:p w:rsidR="007C0F40" w:rsidRPr="007C0F40" w:rsidRDefault="007C0F40" w:rsidP="007C0F40">
            <w:pPr>
              <w:widowControl w:val="0"/>
              <w:autoSpaceDE w:val="0"/>
              <w:autoSpaceDN w:val="0"/>
              <w:jc w:val="center"/>
            </w:pPr>
            <w:r w:rsidRPr="007C0F40">
              <w:t>1</w:t>
            </w:r>
          </w:p>
          <w:p w:rsidR="007C0F40" w:rsidRPr="007C0F40" w:rsidRDefault="007C0F40" w:rsidP="007C0F40">
            <w:pPr>
              <w:widowControl w:val="0"/>
              <w:autoSpaceDE w:val="0"/>
              <w:autoSpaceDN w:val="0"/>
              <w:jc w:val="center"/>
            </w:pPr>
            <w:r w:rsidRPr="007C0F40">
              <w:t xml:space="preserve">+25 </w:t>
            </w:r>
            <w:proofErr w:type="spellStart"/>
            <w:r w:rsidRPr="007C0F40">
              <w:t>машиномест</w:t>
            </w:r>
            <w:proofErr w:type="spellEnd"/>
            <w:r w:rsidRPr="007C0F40">
              <w:t xml:space="preserve"> на 100 работающих</w:t>
            </w:r>
          </w:p>
        </w:tc>
      </w:tr>
      <w:tr w:rsidR="007C0F40" w:rsidRPr="007C0F40" w:rsidTr="00171932">
        <w:trPr>
          <w:trHeight w:val="173"/>
        </w:trPr>
        <w:tc>
          <w:tcPr>
            <w:tcW w:w="3513" w:type="dxa"/>
          </w:tcPr>
          <w:p w:rsidR="007C0F40" w:rsidRPr="007C0F40" w:rsidRDefault="007C0F40" w:rsidP="007C0F40">
            <w:pPr>
              <w:widowControl w:val="0"/>
              <w:autoSpaceDE w:val="0"/>
              <w:autoSpaceDN w:val="0"/>
            </w:pPr>
            <w:r w:rsidRPr="007C0F40">
              <w:t>Спортивные тренировочные залы, спортклубы, спорткомплексы (теннис, конный спорт, горнолыжные центры)</w:t>
            </w:r>
          </w:p>
        </w:tc>
        <w:tc>
          <w:tcPr>
            <w:tcW w:w="2225" w:type="dxa"/>
            <w:gridSpan w:val="2"/>
          </w:tcPr>
          <w:p w:rsidR="007C0F40" w:rsidRPr="007C0F40" w:rsidRDefault="007C0F40" w:rsidP="007C0F40">
            <w:pPr>
              <w:widowControl w:val="0"/>
              <w:autoSpaceDE w:val="0"/>
              <w:autoSpaceDN w:val="0"/>
              <w:jc w:val="center"/>
            </w:pPr>
            <w:r w:rsidRPr="007C0F40">
              <w:t>35 м</w:t>
            </w:r>
            <w:proofErr w:type="gramStart"/>
            <w:r w:rsidRPr="007C0F40">
              <w:rPr>
                <w:vertAlign w:val="superscript"/>
              </w:rPr>
              <w:t>2</w:t>
            </w:r>
            <w:proofErr w:type="gramEnd"/>
            <w:r w:rsidRPr="007C0F40">
              <w:t xml:space="preserve"> общей площади </w:t>
            </w:r>
          </w:p>
          <w:p w:rsidR="007C0F40" w:rsidRPr="007C0F40" w:rsidRDefault="007C0F40" w:rsidP="007C0F40">
            <w:pPr>
              <w:widowControl w:val="0"/>
              <w:autoSpaceDE w:val="0"/>
              <w:autoSpaceDN w:val="0"/>
              <w:jc w:val="center"/>
            </w:pPr>
            <w:r w:rsidRPr="007C0F40">
              <w:t>до 1000 м</w:t>
            </w:r>
            <w:proofErr w:type="gramStart"/>
            <w:r w:rsidRPr="007C0F40">
              <w:t>2</w:t>
            </w:r>
            <w:proofErr w:type="gramEnd"/>
            <w:r w:rsidRPr="007C0F40">
              <w:t>/</w:t>
            </w:r>
          </w:p>
          <w:p w:rsidR="007C0F40" w:rsidRPr="007C0F40" w:rsidRDefault="007C0F40" w:rsidP="007C0F40">
            <w:pPr>
              <w:widowControl w:val="0"/>
              <w:autoSpaceDE w:val="0"/>
              <w:autoSpaceDN w:val="0"/>
              <w:jc w:val="center"/>
            </w:pPr>
            <w:r w:rsidRPr="007C0F40">
              <w:t>50 м</w:t>
            </w:r>
            <w:proofErr w:type="gramStart"/>
            <w:r w:rsidRPr="007C0F40">
              <w:rPr>
                <w:vertAlign w:val="superscript"/>
              </w:rPr>
              <w:t>2</w:t>
            </w:r>
            <w:proofErr w:type="gramEnd"/>
            <w:r w:rsidRPr="007C0F40">
              <w:t xml:space="preserve"> общей площади более 1000 м2</w:t>
            </w:r>
          </w:p>
        </w:tc>
        <w:tc>
          <w:tcPr>
            <w:tcW w:w="3901" w:type="dxa"/>
            <w:gridSpan w:val="2"/>
          </w:tcPr>
          <w:p w:rsidR="007C0F40" w:rsidRPr="007C0F40" w:rsidRDefault="007C0F40" w:rsidP="007C0F40">
            <w:pPr>
              <w:widowControl w:val="0"/>
              <w:autoSpaceDE w:val="0"/>
              <w:autoSpaceDN w:val="0"/>
              <w:jc w:val="center"/>
            </w:pPr>
            <w:r w:rsidRPr="007C0F40">
              <w:t>1</w:t>
            </w:r>
          </w:p>
          <w:p w:rsidR="007C0F40" w:rsidRPr="007C0F40" w:rsidRDefault="007C0F40" w:rsidP="007C0F40">
            <w:pPr>
              <w:widowControl w:val="0"/>
              <w:autoSpaceDE w:val="0"/>
              <w:autoSpaceDN w:val="0"/>
              <w:jc w:val="center"/>
            </w:pPr>
            <w:r w:rsidRPr="007C0F40">
              <w:t xml:space="preserve">Но не менее 25 </w:t>
            </w:r>
            <w:proofErr w:type="spellStart"/>
            <w:r w:rsidRPr="007C0F40">
              <w:t>машиномест</w:t>
            </w:r>
            <w:proofErr w:type="spellEnd"/>
            <w:r w:rsidRPr="007C0F40">
              <w:t xml:space="preserve"> мест на объект общей площадью более 500 м</w:t>
            </w:r>
            <w:proofErr w:type="gramStart"/>
            <w:r w:rsidRPr="007C0F40">
              <w:t>2</w:t>
            </w:r>
            <w:proofErr w:type="gramEnd"/>
          </w:p>
        </w:tc>
      </w:tr>
      <w:tr w:rsidR="007C0F40" w:rsidRPr="007C0F40" w:rsidTr="00171932">
        <w:trPr>
          <w:trHeight w:val="173"/>
        </w:trPr>
        <w:tc>
          <w:tcPr>
            <w:tcW w:w="9639" w:type="dxa"/>
            <w:gridSpan w:val="5"/>
          </w:tcPr>
          <w:p w:rsidR="007C0F40" w:rsidRPr="007C0F40" w:rsidRDefault="007C0F40" w:rsidP="007C0F40">
            <w:pPr>
              <w:widowControl w:val="0"/>
              <w:autoSpaceDE w:val="0"/>
              <w:autoSpaceDN w:val="0"/>
              <w:jc w:val="center"/>
            </w:pPr>
            <w:r w:rsidRPr="007C0F40">
              <w:t>Учреждения культуры</w:t>
            </w:r>
          </w:p>
        </w:tc>
      </w:tr>
      <w:tr w:rsidR="007C0F40" w:rsidRPr="007C0F40" w:rsidTr="00171932">
        <w:trPr>
          <w:trHeight w:val="399"/>
        </w:trPr>
        <w:tc>
          <w:tcPr>
            <w:tcW w:w="3513" w:type="dxa"/>
          </w:tcPr>
          <w:p w:rsidR="007C0F40" w:rsidRPr="007C0F40" w:rsidRDefault="007C0F40" w:rsidP="007C0F40">
            <w:pPr>
              <w:widowControl w:val="0"/>
              <w:autoSpaceDE w:val="0"/>
              <w:autoSpaceDN w:val="0"/>
            </w:pPr>
            <w:r w:rsidRPr="007C0F40">
              <w:t>Театры, цирки, кинотеатры, концертные залы, музеи, выставки</w:t>
            </w:r>
          </w:p>
        </w:tc>
        <w:tc>
          <w:tcPr>
            <w:tcW w:w="2225" w:type="dxa"/>
            <w:gridSpan w:val="2"/>
          </w:tcPr>
          <w:p w:rsidR="007C0F40" w:rsidRPr="007C0F40" w:rsidRDefault="007C0F40" w:rsidP="007C0F40">
            <w:pPr>
              <w:widowControl w:val="0"/>
              <w:autoSpaceDE w:val="0"/>
              <w:autoSpaceDN w:val="0"/>
              <w:jc w:val="center"/>
            </w:pPr>
          </w:p>
        </w:tc>
        <w:tc>
          <w:tcPr>
            <w:tcW w:w="3901" w:type="dxa"/>
            <w:gridSpan w:val="2"/>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rPr>
          <w:trHeight w:val="571"/>
        </w:trPr>
        <w:tc>
          <w:tcPr>
            <w:tcW w:w="3513" w:type="dxa"/>
          </w:tcPr>
          <w:p w:rsidR="007C0F40" w:rsidRPr="007C0F40" w:rsidRDefault="007C0F40" w:rsidP="007C0F40">
            <w:pPr>
              <w:widowControl w:val="0"/>
              <w:autoSpaceDE w:val="0"/>
              <w:autoSpaceDN w:val="0"/>
            </w:pPr>
            <w:r w:rsidRPr="007C0F40">
              <w:t>Дома культуры, клубы, танцевальные залы</w:t>
            </w:r>
          </w:p>
        </w:tc>
        <w:tc>
          <w:tcPr>
            <w:tcW w:w="2225" w:type="dxa"/>
            <w:gridSpan w:val="2"/>
          </w:tcPr>
          <w:p w:rsidR="007C0F40" w:rsidRPr="007C0F40" w:rsidRDefault="007C0F40" w:rsidP="007C0F40">
            <w:pPr>
              <w:widowControl w:val="0"/>
              <w:autoSpaceDE w:val="0"/>
              <w:autoSpaceDN w:val="0"/>
              <w:jc w:val="center"/>
            </w:pPr>
            <w:r w:rsidRPr="007C0F40">
              <w:t xml:space="preserve">6 </w:t>
            </w:r>
            <w:proofErr w:type="gramStart"/>
            <w:r w:rsidRPr="007C0F40">
              <w:t>единовременных</w:t>
            </w:r>
            <w:proofErr w:type="gramEnd"/>
            <w:r w:rsidRPr="007C0F40">
              <w:t xml:space="preserve"> посетителя</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428"/>
        </w:trPr>
        <w:tc>
          <w:tcPr>
            <w:tcW w:w="3513" w:type="dxa"/>
          </w:tcPr>
          <w:p w:rsidR="007C0F40" w:rsidRPr="007C0F40" w:rsidRDefault="007C0F40" w:rsidP="007C0F40">
            <w:pPr>
              <w:widowControl w:val="0"/>
              <w:autoSpaceDE w:val="0"/>
              <w:autoSpaceDN w:val="0"/>
            </w:pPr>
            <w:r w:rsidRPr="007C0F40">
              <w:t>Парки культуры и отдыха</w:t>
            </w:r>
          </w:p>
        </w:tc>
        <w:tc>
          <w:tcPr>
            <w:tcW w:w="2225" w:type="dxa"/>
            <w:gridSpan w:val="2"/>
          </w:tcPr>
          <w:p w:rsidR="007C0F40" w:rsidRPr="007C0F40" w:rsidRDefault="007C0F40" w:rsidP="007C0F40">
            <w:pPr>
              <w:widowControl w:val="0"/>
              <w:autoSpaceDE w:val="0"/>
              <w:autoSpaceDN w:val="0"/>
              <w:jc w:val="center"/>
            </w:pPr>
            <w:r w:rsidRPr="007C0F40">
              <w:t>100 единовременных посетителей</w:t>
            </w:r>
          </w:p>
        </w:tc>
        <w:tc>
          <w:tcPr>
            <w:tcW w:w="3901" w:type="dxa"/>
            <w:gridSpan w:val="2"/>
          </w:tcPr>
          <w:p w:rsidR="007C0F40" w:rsidRPr="007C0F40" w:rsidRDefault="007C0F40" w:rsidP="007C0F40">
            <w:pPr>
              <w:widowControl w:val="0"/>
              <w:autoSpaceDE w:val="0"/>
              <w:autoSpaceDN w:val="0"/>
              <w:jc w:val="center"/>
            </w:pPr>
            <w:r w:rsidRPr="007C0F40">
              <w:t>20</w:t>
            </w:r>
          </w:p>
        </w:tc>
      </w:tr>
      <w:tr w:rsidR="007C0F40" w:rsidRPr="007C0F40" w:rsidTr="00171932">
        <w:trPr>
          <w:trHeight w:val="144"/>
        </w:trPr>
        <w:tc>
          <w:tcPr>
            <w:tcW w:w="9639" w:type="dxa"/>
            <w:gridSpan w:val="5"/>
          </w:tcPr>
          <w:p w:rsidR="007C0F40" w:rsidRPr="007C0F40" w:rsidRDefault="007C0F40" w:rsidP="007C0F40">
            <w:pPr>
              <w:widowControl w:val="0"/>
              <w:autoSpaceDE w:val="0"/>
              <w:autoSpaceDN w:val="0"/>
              <w:jc w:val="center"/>
            </w:pPr>
            <w:r w:rsidRPr="007C0F40">
              <w:t>Торговые объекты</w:t>
            </w:r>
          </w:p>
        </w:tc>
      </w:tr>
      <w:tr w:rsidR="007C0F40" w:rsidRPr="007C0F40" w:rsidTr="00171932">
        <w:trPr>
          <w:trHeight w:val="614"/>
        </w:trPr>
        <w:tc>
          <w:tcPr>
            <w:tcW w:w="3513" w:type="dxa"/>
          </w:tcPr>
          <w:p w:rsidR="007C0F40" w:rsidRPr="007C0F40" w:rsidRDefault="007C0F40" w:rsidP="007C0F40">
            <w:pPr>
              <w:widowControl w:val="0"/>
              <w:autoSpaceDE w:val="0"/>
              <w:autoSpaceDN w:val="0"/>
            </w:pPr>
            <w:proofErr w:type="gramStart"/>
            <w:r w:rsidRPr="007C0F40">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7C0F40" w:rsidRPr="007C0F40" w:rsidRDefault="007C0F40" w:rsidP="007C0F40">
            <w:pPr>
              <w:widowControl w:val="0"/>
              <w:autoSpaceDE w:val="0"/>
              <w:autoSpaceDN w:val="0"/>
              <w:jc w:val="center"/>
            </w:pPr>
            <w:r w:rsidRPr="007C0F40">
              <w:t>40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207"/>
        </w:trPr>
        <w:tc>
          <w:tcPr>
            <w:tcW w:w="9639" w:type="dxa"/>
            <w:gridSpan w:val="5"/>
          </w:tcPr>
          <w:p w:rsidR="007C0F40" w:rsidRPr="007C0F40" w:rsidRDefault="007C0F40" w:rsidP="007C0F40">
            <w:pPr>
              <w:widowControl w:val="0"/>
              <w:autoSpaceDE w:val="0"/>
              <w:autoSpaceDN w:val="0"/>
              <w:jc w:val="center"/>
            </w:pPr>
            <w:r w:rsidRPr="007C0F40">
              <w:t>Объекты общественного питания</w:t>
            </w:r>
          </w:p>
        </w:tc>
      </w:tr>
      <w:tr w:rsidR="007C0F40" w:rsidRPr="007C0F40" w:rsidTr="00171932">
        <w:trPr>
          <w:trHeight w:val="142"/>
        </w:trPr>
        <w:tc>
          <w:tcPr>
            <w:tcW w:w="3513" w:type="dxa"/>
          </w:tcPr>
          <w:p w:rsidR="007C0F40" w:rsidRPr="007C0F40" w:rsidRDefault="007C0F40" w:rsidP="007C0F40">
            <w:pPr>
              <w:widowControl w:val="0"/>
              <w:autoSpaceDE w:val="0"/>
              <w:autoSpaceDN w:val="0"/>
            </w:pPr>
            <w:r w:rsidRPr="007C0F40">
              <w:t>Рестораны и кафе, клубы</w:t>
            </w:r>
          </w:p>
        </w:tc>
        <w:tc>
          <w:tcPr>
            <w:tcW w:w="2225" w:type="dxa"/>
            <w:gridSpan w:val="2"/>
          </w:tcPr>
          <w:p w:rsidR="007C0F40" w:rsidRPr="007C0F40" w:rsidRDefault="007C0F40" w:rsidP="007C0F40">
            <w:pPr>
              <w:widowControl w:val="0"/>
              <w:autoSpaceDE w:val="0"/>
              <w:autoSpaceDN w:val="0"/>
              <w:jc w:val="center"/>
            </w:pPr>
            <w:r w:rsidRPr="007C0F40">
              <w:t xml:space="preserve">5 </w:t>
            </w:r>
            <w:proofErr w:type="gramStart"/>
            <w:r w:rsidRPr="007C0F40">
              <w:t>посадочных</w:t>
            </w:r>
            <w:proofErr w:type="gramEnd"/>
            <w:r w:rsidRPr="007C0F40">
              <w:t xml:space="preserve"> места</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207"/>
        </w:trPr>
        <w:tc>
          <w:tcPr>
            <w:tcW w:w="9639" w:type="dxa"/>
            <w:gridSpan w:val="5"/>
          </w:tcPr>
          <w:p w:rsidR="007C0F40" w:rsidRPr="007C0F40" w:rsidRDefault="007C0F40" w:rsidP="007C0F40">
            <w:pPr>
              <w:widowControl w:val="0"/>
              <w:autoSpaceDE w:val="0"/>
              <w:autoSpaceDN w:val="0"/>
              <w:jc w:val="center"/>
            </w:pPr>
            <w:bookmarkStart w:id="8" w:name="sub_1088"/>
            <w:r w:rsidRPr="007C0F40">
              <w:t>Средства размещения (объекты гостиничного обслуживания и объекты отдыха)</w:t>
            </w:r>
            <w:bookmarkEnd w:id="8"/>
          </w:p>
        </w:tc>
      </w:tr>
      <w:tr w:rsidR="007C0F40" w:rsidRPr="007C0F40" w:rsidTr="00171932">
        <w:trPr>
          <w:trHeight w:val="207"/>
        </w:trPr>
        <w:tc>
          <w:tcPr>
            <w:tcW w:w="3513" w:type="dxa"/>
          </w:tcPr>
          <w:p w:rsidR="007C0F40" w:rsidRPr="007C0F40" w:rsidRDefault="007C0F40" w:rsidP="007C0F40">
            <w:pPr>
              <w:widowControl w:val="0"/>
              <w:autoSpaceDE w:val="0"/>
              <w:autoSpaceDN w:val="0"/>
            </w:pPr>
            <w:r w:rsidRPr="007C0F40">
              <w:t>Гостиницы до 1000 м</w:t>
            </w:r>
            <w:proofErr w:type="gramStart"/>
            <w:r w:rsidRPr="007C0F40">
              <w:t>2</w:t>
            </w:r>
            <w:proofErr w:type="gramEnd"/>
            <w:r w:rsidRPr="007C0F40">
              <w:t xml:space="preserve"> общей </w:t>
            </w:r>
            <w:r w:rsidRPr="007C0F40">
              <w:lastRenderedPageBreak/>
              <w:t>площади</w:t>
            </w:r>
          </w:p>
        </w:tc>
        <w:tc>
          <w:tcPr>
            <w:tcW w:w="2225" w:type="dxa"/>
            <w:gridSpan w:val="2"/>
          </w:tcPr>
          <w:p w:rsidR="007C0F40" w:rsidRPr="007C0F40" w:rsidRDefault="007C0F40" w:rsidP="007C0F40">
            <w:pPr>
              <w:widowControl w:val="0"/>
              <w:autoSpaceDE w:val="0"/>
              <w:autoSpaceDN w:val="0"/>
              <w:jc w:val="center"/>
            </w:pPr>
            <w:r w:rsidRPr="007C0F40">
              <w:lastRenderedPageBreak/>
              <w:t>150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207"/>
        </w:trPr>
        <w:tc>
          <w:tcPr>
            <w:tcW w:w="3513" w:type="dxa"/>
          </w:tcPr>
          <w:p w:rsidR="007C0F40" w:rsidRPr="007C0F40" w:rsidRDefault="007C0F40" w:rsidP="007C0F40">
            <w:pPr>
              <w:widowControl w:val="0"/>
              <w:autoSpaceDE w:val="0"/>
              <w:autoSpaceDN w:val="0"/>
            </w:pPr>
            <w:r w:rsidRPr="007C0F40">
              <w:lastRenderedPageBreak/>
              <w:t>Гостиницы свыше 1000 м</w:t>
            </w:r>
            <w:proofErr w:type="gramStart"/>
            <w:r w:rsidRPr="007C0F40">
              <w:t>2</w:t>
            </w:r>
            <w:proofErr w:type="gramEnd"/>
            <w:r w:rsidRPr="007C0F40">
              <w:t xml:space="preserve"> общей площади</w:t>
            </w:r>
          </w:p>
        </w:tc>
        <w:tc>
          <w:tcPr>
            <w:tcW w:w="2225" w:type="dxa"/>
            <w:gridSpan w:val="2"/>
          </w:tcPr>
          <w:p w:rsidR="007C0F40" w:rsidRPr="007C0F40" w:rsidRDefault="007C0F40" w:rsidP="007C0F40">
            <w:pPr>
              <w:widowControl w:val="0"/>
              <w:autoSpaceDE w:val="0"/>
              <w:autoSpaceDN w:val="0"/>
              <w:jc w:val="center"/>
            </w:pPr>
            <w:r w:rsidRPr="007C0F40">
              <w:t>250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p w:rsidR="007C0F40" w:rsidRPr="007C0F40" w:rsidRDefault="007C0F40" w:rsidP="007C0F40">
            <w:pPr>
              <w:widowControl w:val="0"/>
              <w:autoSpaceDE w:val="0"/>
              <w:autoSpaceDN w:val="0"/>
              <w:jc w:val="center"/>
            </w:pPr>
            <w:r w:rsidRPr="007C0F40">
              <w:t>Но не менее 6</w:t>
            </w:r>
          </w:p>
        </w:tc>
      </w:tr>
      <w:tr w:rsidR="007C0F40" w:rsidRPr="007C0F40" w:rsidTr="00171932">
        <w:trPr>
          <w:trHeight w:val="207"/>
        </w:trPr>
        <w:tc>
          <w:tcPr>
            <w:tcW w:w="3513" w:type="dxa"/>
          </w:tcPr>
          <w:p w:rsidR="007C0F40" w:rsidRPr="007C0F40" w:rsidRDefault="007C0F40" w:rsidP="007C0F40">
            <w:pPr>
              <w:widowControl w:val="0"/>
              <w:autoSpaceDE w:val="0"/>
              <w:autoSpaceDN w:val="0"/>
              <w:adjustRightInd w:val="0"/>
            </w:pPr>
            <w:r w:rsidRPr="007C0F40">
              <w:t>Объекты средств размещения общей площадью до 1500 м</w:t>
            </w:r>
            <w:proofErr w:type="gramStart"/>
            <w:r w:rsidRPr="007C0F40">
              <w:t>2</w:t>
            </w:r>
            <w:proofErr w:type="gramEnd"/>
          </w:p>
        </w:tc>
        <w:tc>
          <w:tcPr>
            <w:tcW w:w="2225" w:type="dxa"/>
            <w:gridSpan w:val="2"/>
          </w:tcPr>
          <w:p w:rsidR="007C0F40" w:rsidRPr="007C0F40" w:rsidRDefault="007C0F40" w:rsidP="007C0F40">
            <w:pPr>
              <w:widowControl w:val="0"/>
              <w:autoSpaceDE w:val="0"/>
              <w:autoSpaceDN w:val="0"/>
              <w:adjustRightInd w:val="0"/>
            </w:pPr>
            <w:r w:rsidRPr="007C0F40">
              <w:t>150 м</w:t>
            </w:r>
            <w:proofErr w:type="gramStart"/>
            <w:r w:rsidRPr="007C0F40">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adjustRightInd w:val="0"/>
            </w:pPr>
            <w:proofErr w:type="gramStart"/>
            <w:r w:rsidRPr="007C0F40">
              <w:t>1</w:t>
            </w:r>
            <w:proofErr w:type="gramEnd"/>
            <w:r w:rsidRPr="007C0F40">
              <w:t xml:space="preserve"> но не менее 3 на 10 номеров</w:t>
            </w:r>
          </w:p>
        </w:tc>
      </w:tr>
      <w:tr w:rsidR="007C0F40" w:rsidRPr="007C0F40" w:rsidTr="00171932">
        <w:trPr>
          <w:trHeight w:val="207"/>
        </w:trPr>
        <w:tc>
          <w:tcPr>
            <w:tcW w:w="3513" w:type="dxa"/>
          </w:tcPr>
          <w:p w:rsidR="007C0F40" w:rsidRPr="007C0F40" w:rsidRDefault="007C0F40" w:rsidP="007C0F40">
            <w:pPr>
              <w:widowControl w:val="0"/>
              <w:autoSpaceDE w:val="0"/>
              <w:autoSpaceDN w:val="0"/>
              <w:adjustRightInd w:val="0"/>
            </w:pPr>
            <w:r w:rsidRPr="007C0F40">
              <w:t>Объекты средств размещения общей площадью от 1500 м</w:t>
            </w:r>
            <w:proofErr w:type="gramStart"/>
            <w:r w:rsidRPr="007C0F40">
              <w:t>2</w:t>
            </w:r>
            <w:proofErr w:type="gramEnd"/>
            <w:r w:rsidRPr="007C0F40">
              <w:t xml:space="preserve"> до 5000 м2</w:t>
            </w:r>
          </w:p>
        </w:tc>
        <w:tc>
          <w:tcPr>
            <w:tcW w:w="2225" w:type="dxa"/>
            <w:gridSpan w:val="2"/>
          </w:tcPr>
          <w:p w:rsidR="007C0F40" w:rsidRPr="007C0F40" w:rsidRDefault="007C0F40" w:rsidP="007C0F40">
            <w:pPr>
              <w:widowControl w:val="0"/>
              <w:autoSpaceDE w:val="0"/>
              <w:autoSpaceDN w:val="0"/>
              <w:adjustRightInd w:val="0"/>
            </w:pPr>
            <w:r w:rsidRPr="007C0F40">
              <w:t>250 м</w:t>
            </w:r>
            <w:proofErr w:type="gramStart"/>
            <w:r w:rsidRPr="007C0F40">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adjustRightInd w:val="0"/>
            </w:pPr>
            <w:proofErr w:type="gramStart"/>
            <w:r w:rsidRPr="007C0F40">
              <w:t>1</w:t>
            </w:r>
            <w:proofErr w:type="gramEnd"/>
            <w:r w:rsidRPr="007C0F40">
              <w:t xml:space="preserve"> но не менее 10</w:t>
            </w:r>
          </w:p>
        </w:tc>
      </w:tr>
      <w:tr w:rsidR="007C0F40" w:rsidRPr="007C0F40" w:rsidTr="00171932">
        <w:trPr>
          <w:trHeight w:val="207"/>
        </w:trPr>
        <w:tc>
          <w:tcPr>
            <w:tcW w:w="3513" w:type="dxa"/>
          </w:tcPr>
          <w:p w:rsidR="007C0F40" w:rsidRPr="007C0F40" w:rsidRDefault="007C0F40" w:rsidP="007C0F40">
            <w:pPr>
              <w:widowControl w:val="0"/>
              <w:autoSpaceDE w:val="0"/>
              <w:autoSpaceDN w:val="0"/>
              <w:adjustRightInd w:val="0"/>
            </w:pPr>
            <w:r w:rsidRPr="007C0F40">
              <w:t>Объекты средств размещения общей площадью 5000 м</w:t>
            </w:r>
            <w:proofErr w:type="gramStart"/>
            <w:r w:rsidRPr="007C0F40">
              <w:t>2</w:t>
            </w:r>
            <w:proofErr w:type="gramEnd"/>
            <w:r w:rsidRPr="007C0F40">
              <w:t xml:space="preserve"> и более</w:t>
            </w:r>
          </w:p>
        </w:tc>
        <w:tc>
          <w:tcPr>
            <w:tcW w:w="2225" w:type="dxa"/>
            <w:gridSpan w:val="2"/>
          </w:tcPr>
          <w:p w:rsidR="007C0F40" w:rsidRPr="007C0F40" w:rsidRDefault="007C0F40" w:rsidP="007C0F40">
            <w:pPr>
              <w:widowControl w:val="0"/>
              <w:autoSpaceDE w:val="0"/>
              <w:autoSpaceDN w:val="0"/>
              <w:adjustRightInd w:val="0"/>
            </w:pPr>
            <w:r w:rsidRPr="007C0F40">
              <w:t>300 м</w:t>
            </w:r>
            <w:proofErr w:type="gramStart"/>
            <w:r w:rsidRPr="007C0F40">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adjustRightInd w:val="0"/>
            </w:pPr>
            <w:proofErr w:type="gramStart"/>
            <w:r w:rsidRPr="007C0F40">
              <w:t>1</w:t>
            </w:r>
            <w:proofErr w:type="gramEnd"/>
            <w:r w:rsidRPr="007C0F40">
              <w:t xml:space="preserve"> но не менее 20</w:t>
            </w:r>
          </w:p>
        </w:tc>
      </w:tr>
      <w:tr w:rsidR="007C0F40" w:rsidRPr="007C0F40" w:rsidTr="00171932">
        <w:trPr>
          <w:trHeight w:val="207"/>
        </w:trPr>
        <w:tc>
          <w:tcPr>
            <w:tcW w:w="3513" w:type="dxa"/>
          </w:tcPr>
          <w:p w:rsidR="007C0F40" w:rsidRPr="007C0F40" w:rsidRDefault="007C0F40" w:rsidP="007C0F40">
            <w:pPr>
              <w:widowControl w:val="0"/>
              <w:autoSpaceDE w:val="0"/>
              <w:autoSpaceDN w:val="0"/>
              <w:adjustRightInd w:val="0"/>
            </w:pPr>
            <w:r w:rsidRPr="007C0F40">
              <w:t>Объекты средств размещения общей площадью 5000 м</w:t>
            </w:r>
            <w:proofErr w:type="gramStart"/>
            <w:r w:rsidRPr="007C0F40">
              <w:t>2</w:t>
            </w:r>
            <w:proofErr w:type="gramEnd"/>
            <w:r w:rsidRPr="007C0F40">
              <w:t xml:space="preserve"> и более (категории 4 и 5 звезд)</w:t>
            </w:r>
          </w:p>
        </w:tc>
        <w:tc>
          <w:tcPr>
            <w:tcW w:w="2225" w:type="dxa"/>
            <w:gridSpan w:val="2"/>
          </w:tcPr>
          <w:p w:rsidR="007C0F40" w:rsidRPr="007C0F40" w:rsidRDefault="007C0F40" w:rsidP="007C0F40">
            <w:pPr>
              <w:widowControl w:val="0"/>
              <w:autoSpaceDE w:val="0"/>
              <w:autoSpaceDN w:val="0"/>
              <w:adjustRightInd w:val="0"/>
            </w:pPr>
            <w:r w:rsidRPr="007C0F40">
              <w:t>350 м</w:t>
            </w:r>
            <w:proofErr w:type="gramStart"/>
            <w:r w:rsidRPr="007C0F40">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adjustRightInd w:val="0"/>
            </w:pPr>
            <w:proofErr w:type="gramStart"/>
            <w:r w:rsidRPr="007C0F40">
              <w:t>1</w:t>
            </w:r>
            <w:proofErr w:type="gramEnd"/>
            <w:r w:rsidRPr="007C0F40">
              <w:t xml:space="preserve"> но не менее 20</w:t>
            </w:r>
          </w:p>
        </w:tc>
      </w:tr>
      <w:tr w:rsidR="007C0F40" w:rsidRPr="007C0F40" w:rsidTr="00171932">
        <w:trPr>
          <w:trHeight w:val="207"/>
        </w:trPr>
        <w:tc>
          <w:tcPr>
            <w:tcW w:w="9639" w:type="dxa"/>
            <w:gridSpan w:val="5"/>
          </w:tcPr>
          <w:p w:rsidR="007C0F40" w:rsidRPr="007C0F40" w:rsidRDefault="007C0F40" w:rsidP="007C0F40">
            <w:pPr>
              <w:widowControl w:val="0"/>
              <w:autoSpaceDE w:val="0"/>
              <w:autoSpaceDN w:val="0"/>
              <w:jc w:val="center"/>
            </w:pPr>
            <w:r w:rsidRPr="007C0F40">
              <w:t>Объекты коммунально-бытового обслуживания</w:t>
            </w:r>
          </w:p>
        </w:tc>
      </w:tr>
      <w:tr w:rsidR="007C0F40" w:rsidRPr="007C0F40" w:rsidTr="00171932">
        <w:trPr>
          <w:trHeight w:val="207"/>
        </w:trPr>
        <w:tc>
          <w:tcPr>
            <w:tcW w:w="3513" w:type="dxa"/>
          </w:tcPr>
          <w:p w:rsidR="007C0F40" w:rsidRPr="007C0F40" w:rsidRDefault="007C0F40" w:rsidP="007C0F40">
            <w:pPr>
              <w:widowControl w:val="0"/>
              <w:autoSpaceDE w:val="0"/>
              <w:autoSpaceDN w:val="0"/>
            </w:pPr>
            <w:r w:rsidRPr="007C0F40">
              <w:t>Объекты бытового обслуживания, (ателье, химчистки, прачечные, мастерские)</w:t>
            </w:r>
          </w:p>
        </w:tc>
        <w:tc>
          <w:tcPr>
            <w:tcW w:w="2225" w:type="dxa"/>
            <w:gridSpan w:val="2"/>
          </w:tcPr>
          <w:p w:rsidR="007C0F40" w:rsidRPr="007C0F40" w:rsidRDefault="007C0F40" w:rsidP="007C0F40">
            <w:pPr>
              <w:widowControl w:val="0"/>
              <w:autoSpaceDE w:val="0"/>
              <w:autoSpaceDN w:val="0"/>
              <w:jc w:val="center"/>
            </w:pPr>
            <w:r w:rsidRPr="007C0F40">
              <w:t>30 м</w:t>
            </w:r>
            <w:proofErr w:type="gramStart"/>
            <w:r w:rsidRPr="007C0F40">
              <w:rPr>
                <w:vertAlign w:val="superscript"/>
              </w:rPr>
              <w:t>2</w:t>
            </w:r>
            <w:proofErr w:type="gramEnd"/>
            <w:r w:rsidRPr="007C0F40">
              <w:t xml:space="preserve"> общей площади</w:t>
            </w:r>
          </w:p>
        </w:tc>
        <w:tc>
          <w:tcPr>
            <w:tcW w:w="3901" w:type="dxa"/>
            <w:gridSpan w:val="2"/>
          </w:tcPr>
          <w:p w:rsidR="007C0F40" w:rsidRPr="007C0F40" w:rsidRDefault="007C0F40" w:rsidP="007C0F40">
            <w:pPr>
              <w:widowControl w:val="0"/>
              <w:autoSpaceDE w:val="0"/>
              <w:autoSpaceDN w:val="0"/>
              <w:jc w:val="center"/>
            </w:pPr>
            <w:r w:rsidRPr="007C0F40">
              <w:t>1</w:t>
            </w:r>
          </w:p>
          <w:p w:rsidR="007C0F40" w:rsidRPr="007C0F40" w:rsidRDefault="007C0F40" w:rsidP="007C0F40">
            <w:pPr>
              <w:widowControl w:val="0"/>
              <w:autoSpaceDE w:val="0"/>
              <w:autoSpaceDN w:val="0"/>
              <w:jc w:val="center"/>
            </w:pPr>
            <w:r w:rsidRPr="007C0F40">
              <w:t>Но не менее 1</w:t>
            </w:r>
          </w:p>
        </w:tc>
      </w:tr>
      <w:tr w:rsidR="007C0F40" w:rsidRPr="007C0F40" w:rsidTr="00171932">
        <w:trPr>
          <w:trHeight w:val="207"/>
        </w:trPr>
        <w:tc>
          <w:tcPr>
            <w:tcW w:w="9639" w:type="dxa"/>
            <w:gridSpan w:val="5"/>
          </w:tcPr>
          <w:p w:rsidR="007C0F40" w:rsidRPr="007C0F40" w:rsidRDefault="007C0F40" w:rsidP="007C0F40">
            <w:pPr>
              <w:widowControl w:val="0"/>
              <w:autoSpaceDE w:val="0"/>
              <w:autoSpaceDN w:val="0"/>
              <w:jc w:val="center"/>
            </w:pPr>
            <w:r w:rsidRPr="007C0F40">
              <w:t>Вокзалы</w:t>
            </w:r>
          </w:p>
        </w:tc>
      </w:tr>
      <w:tr w:rsidR="007C0F40" w:rsidRPr="007C0F40" w:rsidTr="00171932">
        <w:trPr>
          <w:trHeight w:val="207"/>
        </w:trPr>
        <w:tc>
          <w:tcPr>
            <w:tcW w:w="3513" w:type="dxa"/>
          </w:tcPr>
          <w:p w:rsidR="007C0F40" w:rsidRPr="007C0F40" w:rsidRDefault="007C0F40" w:rsidP="007C0F40">
            <w:pPr>
              <w:widowControl w:val="0"/>
              <w:autoSpaceDE w:val="0"/>
              <w:autoSpaceDN w:val="0"/>
            </w:pPr>
            <w:r w:rsidRPr="007C0F40">
              <w:t>Вокзалы всех видов транспорта, в том числе аэропорты, речные вокзалы</w:t>
            </w:r>
          </w:p>
        </w:tc>
        <w:tc>
          <w:tcPr>
            <w:tcW w:w="2225" w:type="dxa"/>
            <w:gridSpan w:val="2"/>
          </w:tcPr>
          <w:p w:rsidR="007C0F40" w:rsidRPr="007C0F40" w:rsidRDefault="007C0F40" w:rsidP="007C0F40">
            <w:pPr>
              <w:widowControl w:val="0"/>
              <w:autoSpaceDE w:val="0"/>
              <w:autoSpaceDN w:val="0"/>
              <w:jc w:val="center"/>
            </w:pPr>
          </w:p>
        </w:tc>
        <w:tc>
          <w:tcPr>
            <w:tcW w:w="3901" w:type="dxa"/>
            <w:gridSpan w:val="2"/>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rPr>
          <w:trHeight w:val="540"/>
        </w:trPr>
        <w:tc>
          <w:tcPr>
            <w:tcW w:w="3513" w:type="dxa"/>
          </w:tcPr>
          <w:p w:rsidR="007C0F40" w:rsidRPr="007C0F40" w:rsidRDefault="007C0F40" w:rsidP="007C0F40">
            <w:pPr>
              <w:widowControl w:val="0"/>
              <w:autoSpaceDE w:val="0"/>
              <w:autoSpaceDN w:val="0"/>
            </w:pPr>
            <w:r w:rsidRPr="007C0F40">
              <w:t>Станции технического обслуживания, автомойки</w:t>
            </w:r>
          </w:p>
        </w:tc>
        <w:tc>
          <w:tcPr>
            <w:tcW w:w="2225" w:type="dxa"/>
            <w:gridSpan w:val="2"/>
          </w:tcPr>
          <w:p w:rsidR="007C0F40" w:rsidRPr="007C0F40" w:rsidRDefault="007C0F40" w:rsidP="007C0F40">
            <w:pPr>
              <w:widowControl w:val="0"/>
              <w:autoSpaceDE w:val="0"/>
              <w:autoSpaceDN w:val="0"/>
              <w:jc w:val="center"/>
            </w:pPr>
            <w:r w:rsidRPr="007C0F40">
              <w:t>1 бокс</w:t>
            </w:r>
          </w:p>
        </w:tc>
        <w:tc>
          <w:tcPr>
            <w:tcW w:w="3901" w:type="dxa"/>
            <w:gridSpan w:val="2"/>
          </w:tcPr>
          <w:p w:rsidR="007C0F40" w:rsidRPr="007C0F40" w:rsidRDefault="007C0F40" w:rsidP="007C0F40">
            <w:pPr>
              <w:widowControl w:val="0"/>
              <w:autoSpaceDE w:val="0"/>
              <w:autoSpaceDN w:val="0"/>
              <w:jc w:val="center"/>
            </w:pPr>
            <w:r w:rsidRPr="007C0F40">
              <w:t>1</w:t>
            </w:r>
          </w:p>
        </w:tc>
      </w:tr>
      <w:tr w:rsidR="007C0F40" w:rsidRPr="007C0F40" w:rsidTr="00171932">
        <w:trPr>
          <w:trHeight w:val="208"/>
        </w:trPr>
        <w:tc>
          <w:tcPr>
            <w:tcW w:w="9639" w:type="dxa"/>
            <w:gridSpan w:val="5"/>
          </w:tcPr>
          <w:p w:rsidR="007C0F40" w:rsidRPr="007C0F40" w:rsidRDefault="007C0F40" w:rsidP="007C0F40">
            <w:pPr>
              <w:widowControl w:val="0"/>
              <w:autoSpaceDE w:val="0"/>
              <w:autoSpaceDN w:val="0"/>
              <w:adjustRightInd w:val="0"/>
              <w:jc w:val="center"/>
              <w:rPr>
                <w:rFonts w:ascii="Times New Roman CYR" w:hAnsi="Times New Roman CYR" w:cs="Times New Roman CYR"/>
              </w:rPr>
            </w:pPr>
            <w:bookmarkStart w:id="9" w:name="sub_10800"/>
            <w:r w:rsidRPr="007C0F40">
              <w:rPr>
                <w:rFonts w:ascii="Times New Roman CYR" w:hAnsi="Times New Roman CYR" w:cs="Times New Roman CYR"/>
              </w:rPr>
              <w:t>Объекты отдыха</w:t>
            </w:r>
            <w:bookmarkEnd w:id="9"/>
          </w:p>
        </w:tc>
      </w:tr>
      <w:tr w:rsidR="007C0F40" w:rsidRPr="007C0F40" w:rsidTr="00171932">
        <w:trPr>
          <w:trHeight w:val="540"/>
        </w:trPr>
        <w:tc>
          <w:tcPr>
            <w:tcW w:w="3528" w:type="dxa"/>
            <w:gridSpan w:val="2"/>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7C0F40" w:rsidRPr="007C0F40" w:rsidTr="00171932">
        <w:trPr>
          <w:trHeight w:val="540"/>
        </w:trPr>
        <w:tc>
          <w:tcPr>
            <w:tcW w:w="9639" w:type="dxa"/>
            <w:gridSpan w:val="5"/>
          </w:tcPr>
          <w:p w:rsidR="007C0F40" w:rsidRPr="007C0F40" w:rsidRDefault="007C0F40" w:rsidP="007C0F40">
            <w:pPr>
              <w:widowControl w:val="0"/>
              <w:autoSpaceDE w:val="0"/>
              <w:autoSpaceDN w:val="0"/>
              <w:ind w:firstLine="540"/>
              <w:jc w:val="both"/>
            </w:pPr>
            <w:r w:rsidRPr="007C0F40">
              <w:t>Примечания.</w:t>
            </w:r>
          </w:p>
          <w:p w:rsidR="007C0F40" w:rsidRPr="007C0F40" w:rsidRDefault="007C0F40" w:rsidP="007C0F40">
            <w:pPr>
              <w:widowControl w:val="0"/>
              <w:autoSpaceDE w:val="0"/>
              <w:autoSpaceDN w:val="0"/>
              <w:ind w:left="80" w:right="79" w:firstLine="540"/>
              <w:jc w:val="both"/>
            </w:pPr>
            <w:r w:rsidRPr="007C0F40">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7C0F40" w:rsidRPr="007C0F40" w:rsidRDefault="007C0F40" w:rsidP="007C0F40">
            <w:pPr>
              <w:widowControl w:val="0"/>
              <w:autoSpaceDE w:val="0"/>
              <w:autoSpaceDN w:val="0"/>
              <w:ind w:left="80" w:right="79" w:firstLine="540"/>
              <w:jc w:val="both"/>
            </w:pPr>
            <w:r w:rsidRPr="007C0F40">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7C0F40" w:rsidRPr="007C0F40" w:rsidRDefault="007C0F40" w:rsidP="007C0F40">
            <w:pPr>
              <w:widowControl w:val="0"/>
              <w:autoSpaceDE w:val="0"/>
              <w:autoSpaceDN w:val="0"/>
              <w:ind w:left="80" w:right="79" w:firstLine="540"/>
              <w:jc w:val="both"/>
            </w:pPr>
            <w:r w:rsidRPr="007C0F40">
              <w:t>3. При расчете общей площади не учитывается площадь встроено-пристроенных гаражей-стоянок;</w:t>
            </w:r>
          </w:p>
          <w:p w:rsidR="007C0F40" w:rsidRPr="007C0F40" w:rsidRDefault="007C0F40" w:rsidP="007C0F40">
            <w:pPr>
              <w:widowControl w:val="0"/>
              <w:autoSpaceDE w:val="0"/>
              <w:autoSpaceDN w:val="0"/>
              <w:ind w:left="80" w:right="79" w:firstLine="540"/>
              <w:jc w:val="both"/>
            </w:pPr>
            <w:proofErr w:type="spellStart"/>
            <w:r w:rsidRPr="007C0F40">
              <w:rPr>
                <w:highlight w:val="lightGray"/>
              </w:rPr>
              <w:t>п.п</w:t>
            </w:r>
            <w:proofErr w:type="spellEnd"/>
            <w:r w:rsidRPr="007C0F40">
              <w:rPr>
                <w:highlight w:val="lightGray"/>
              </w:rPr>
              <w:t>. 4 – 7 исключены решением _</w:t>
            </w:r>
            <w:r w:rsidR="00293665">
              <w:rPr>
                <w:highlight w:val="lightGray"/>
              </w:rPr>
              <w:t>___  2024 г.</w:t>
            </w:r>
          </w:p>
          <w:p w:rsidR="007C0F40" w:rsidRPr="007C0F40" w:rsidRDefault="007C0F40" w:rsidP="007C0F40">
            <w:pPr>
              <w:widowControl w:val="0"/>
              <w:autoSpaceDE w:val="0"/>
              <w:autoSpaceDN w:val="0"/>
              <w:ind w:left="80" w:right="79" w:firstLine="540"/>
              <w:jc w:val="both"/>
            </w:pPr>
            <w:r w:rsidRPr="007C0F40">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7C0F40" w:rsidRPr="007C0F40" w:rsidRDefault="007C0F40" w:rsidP="007C0F40">
            <w:pPr>
              <w:widowControl w:val="0"/>
              <w:autoSpaceDE w:val="0"/>
              <w:autoSpaceDN w:val="0"/>
              <w:ind w:firstLine="601"/>
              <w:jc w:val="both"/>
            </w:pPr>
            <w:proofErr w:type="spellStart"/>
            <w:r w:rsidRPr="007C0F40">
              <w:rPr>
                <w:highlight w:val="lightGray"/>
              </w:rPr>
              <w:t>п.п</w:t>
            </w:r>
            <w:proofErr w:type="spellEnd"/>
            <w:r w:rsidRPr="007C0F40">
              <w:rPr>
                <w:highlight w:val="lightGray"/>
              </w:rPr>
              <w:t>. 9 – 12 исключены решением _</w:t>
            </w:r>
            <w:r w:rsidR="00293665">
              <w:rPr>
                <w:highlight w:val="lightGray"/>
              </w:rPr>
              <w:t>___  2024 г.</w:t>
            </w:r>
          </w:p>
        </w:tc>
      </w:tr>
    </w:tbl>
    <w:p w:rsidR="007C0F40" w:rsidRPr="007C0F40" w:rsidRDefault="007C0F40" w:rsidP="007C0F40">
      <w:pPr>
        <w:widowControl w:val="0"/>
        <w:tabs>
          <w:tab w:val="left" w:pos="591"/>
        </w:tabs>
        <w:spacing w:after="0" w:line="240" w:lineRule="auto"/>
        <w:ind w:right="20"/>
        <w:rPr>
          <w:rFonts w:ascii="Times New Roman" w:eastAsia="Times New Roman" w:hAnsi="Times New Roman" w:cs="Times New Roman"/>
          <w:color w:val="000000"/>
          <w:lang w:eastAsia="ru-RU"/>
        </w:rPr>
      </w:pPr>
    </w:p>
    <w:p w:rsidR="007C0F40" w:rsidRPr="007C0F40" w:rsidRDefault="007C0F40" w:rsidP="007C0F40">
      <w:pPr>
        <w:widowControl w:val="0"/>
        <w:tabs>
          <w:tab w:val="left" w:pos="591"/>
        </w:tabs>
        <w:spacing w:after="0" w:line="240" w:lineRule="auto"/>
        <w:ind w:right="20"/>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highlight w:val="lightGray"/>
          <w:lang w:eastAsia="ru-RU"/>
        </w:rPr>
        <w:t xml:space="preserve">таблица 7.11 исключена решением </w:t>
      </w:r>
      <w:r w:rsidR="00293665">
        <w:rPr>
          <w:rFonts w:ascii="Times New Roman" w:eastAsia="Times New Roman" w:hAnsi="Times New Roman" w:cs="Times New Roman"/>
          <w:color w:val="000000"/>
          <w:highlight w:val="lightGray"/>
          <w:lang w:eastAsia="ru-RU"/>
        </w:rPr>
        <w:t>___  2024 г.</w:t>
      </w:r>
    </w:p>
    <w:p w:rsidR="007C0F40" w:rsidRPr="007C0F40" w:rsidRDefault="007C0F40" w:rsidP="007C0F40">
      <w:pPr>
        <w:spacing w:before="240" w:after="0" w:line="240" w:lineRule="auto"/>
        <w:ind w:firstLine="567"/>
        <w:jc w:val="center"/>
        <w:rPr>
          <w:rFonts w:ascii="Times New Roman" w:eastAsia="Times New Roman" w:hAnsi="Times New Roman" w:cs="Times New Roman"/>
          <w:color w:val="000000"/>
        </w:rPr>
      </w:pPr>
      <w:r w:rsidRPr="007C0F40">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7C0F40" w:rsidRPr="007C0F40" w:rsidRDefault="007C0F40" w:rsidP="007C0F40">
      <w:pPr>
        <w:spacing w:after="0" w:line="240" w:lineRule="auto"/>
        <w:ind w:firstLine="567"/>
        <w:jc w:val="right"/>
        <w:rPr>
          <w:rFonts w:ascii="Times New Roman" w:eastAsia="Times New Roman" w:hAnsi="Times New Roman" w:cs="Times New Roman"/>
          <w:color w:val="000000"/>
        </w:rPr>
      </w:pPr>
      <w:r w:rsidRPr="007C0F40">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7C0F40" w:rsidRPr="007C0F40" w:rsidTr="00171932">
        <w:tc>
          <w:tcPr>
            <w:tcW w:w="3955" w:type="dxa"/>
          </w:tcPr>
          <w:p w:rsidR="007C0F40" w:rsidRPr="007C0F40" w:rsidRDefault="007C0F40" w:rsidP="007C0F40">
            <w:pPr>
              <w:widowControl w:val="0"/>
              <w:autoSpaceDE w:val="0"/>
              <w:autoSpaceDN w:val="0"/>
              <w:jc w:val="center"/>
              <w:rPr>
                <w:sz w:val="22"/>
                <w:szCs w:val="22"/>
              </w:rPr>
            </w:pPr>
            <w:r w:rsidRPr="007C0F40">
              <w:rPr>
                <w:sz w:val="22"/>
                <w:szCs w:val="22"/>
              </w:rPr>
              <w:t>Объект</w:t>
            </w:r>
          </w:p>
        </w:tc>
        <w:tc>
          <w:tcPr>
            <w:tcW w:w="1587" w:type="dxa"/>
          </w:tcPr>
          <w:p w:rsidR="007C0F40" w:rsidRPr="007C0F40" w:rsidRDefault="007C0F40" w:rsidP="007C0F40">
            <w:pPr>
              <w:widowControl w:val="0"/>
              <w:autoSpaceDE w:val="0"/>
              <w:autoSpaceDN w:val="0"/>
              <w:jc w:val="center"/>
              <w:rPr>
                <w:sz w:val="22"/>
                <w:szCs w:val="22"/>
              </w:rPr>
            </w:pPr>
            <w:r w:rsidRPr="007C0F40">
              <w:rPr>
                <w:sz w:val="22"/>
                <w:szCs w:val="22"/>
              </w:rPr>
              <w:t>Расчетная единица</w:t>
            </w: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Вместимость объекта</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 xml:space="preserve">Площадь участка под объект, </w:t>
            </w:r>
            <w:proofErr w:type="gramStart"/>
            <w:r w:rsidRPr="007C0F40">
              <w:rPr>
                <w:sz w:val="22"/>
                <w:szCs w:val="22"/>
              </w:rPr>
              <w:t>га</w:t>
            </w:r>
            <w:proofErr w:type="gramEnd"/>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r w:rsidRPr="007C0F40">
              <w:rPr>
                <w:sz w:val="22"/>
                <w:szCs w:val="22"/>
              </w:rPr>
              <w:t>Многоэтажные гаражи для легковых таксомоторов и базы проката легковых автомобилей</w:t>
            </w:r>
          </w:p>
        </w:tc>
        <w:tc>
          <w:tcPr>
            <w:tcW w:w="1587" w:type="dxa"/>
          </w:tcPr>
          <w:p w:rsidR="007C0F40" w:rsidRPr="007C0F40" w:rsidRDefault="007C0F40" w:rsidP="007C0F40">
            <w:pPr>
              <w:widowControl w:val="0"/>
              <w:autoSpaceDE w:val="0"/>
              <w:autoSpaceDN w:val="0"/>
              <w:rPr>
                <w:sz w:val="22"/>
                <w:szCs w:val="22"/>
              </w:rPr>
            </w:pPr>
            <w:r w:rsidRPr="007C0F40">
              <w:rPr>
                <w:sz w:val="22"/>
                <w:szCs w:val="22"/>
              </w:rPr>
              <w:t>таксомотор, автомобиль проката</w:t>
            </w: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100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0,5</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300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1,2</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500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1,6</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800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2,1</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1000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2,3</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r w:rsidRPr="007C0F40">
              <w:rPr>
                <w:sz w:val="22"/>
                <w:szCs w:val="22"/>
              </w:rPr>
              <w:t>Гаражи грузовых автомобилей</w:t>
            </w:r>
          </w:p>
        </w:tc>
        <w:tc>
          <w:tcPr>
            <w:tcW w:w="1587" w:type="dxa"/>
          </w:tcPr>
          <w:p w:rsidR="007C0F40" w:rsidRPr="007C0F40" w:rsidRDefault="007C0F40" w:rsidP="007C0F40">
            <w:pPr>
              <w:widowControl w:val="0"/>
              <w:autoSpaceDE w:val="0"/>
              <w:autoSpaceDN w:val="0"/>
              <w:rPr>
                <w:sz w:val="22"/>
                <w:szCs w:val="22"/>
              </w:rPr>
            </w:pPr>
            <w:r w:rsidRPr="007C0F40">
              <w:rPr>
                <w:sz w:val="22"/>
                <w:szCs w:val="22"/>
              </w:rPr>
              <w:t>автомобиль</w:t>
            </w: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100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2</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200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3,5</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300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4,5</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500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6</w:t>
            </w:r>
          </w:p>
        </w:tc>
      </w:tr>
      <w:tr w:rsidR="007C0F40" w:rsidRPr="007C0F40" w:rsidTr="00171932">
        <w:tc>
          <w:tcPr>
            <w:tcW w:w="3955" w:type="dxa"/>
          </w:tcPr>
          <w:p w:rsidR="007C0F40" w:rsidRPr="007C0F40" w:rsidRDefault="007C0F40" w:rsidP="007C0F40">
            <w:pPr>
              <w:widowControl w:val="0"/>
              <w:autoSpaceDE w:val="0"/>
              <w:autoSpaceDN w:val="0"/>
              <w:ind w:firstLine="222"/>
              <w:rPr>
                <w:sz w:val="22"/>
                <w:szCs w:val="22"/>
              </w:rPr>
            </w:pPr>
            <w:r w:rsidRPr="007C0F40">
              <w:rPr>
                <w:sz w:val="22"/>
                <w:szCs w:val="22"/>
              </w:rPr>
              <w:t>Автобусные парки (гаражи)</w:t>
            </w:r>
          </w:p>
        </w:tc>
        <w:tc>
          <w:tcPr>
            <w:tcW w:w="1587" w:type="dxa"/>
          </w:tcPr>
          <w:p w:rsidR="007C0F40" w:rsidRPr="007C0F40" w:rsidRDefault="007C0F40" w:rsidP="007C0F40">
            <w:pPr>
              <w:widowControl w:val="0"/>
              <w:autoSpaceDE w:val="0"/>
              <w:autoSpaceDN w:val="0"/>
              <w:rPr>
                <w:sz w:val="22"/>
                <w:szCs w:val="22"/>
              </w:rPr>
            </w:pPr>
            <w:r w:rsidRPr="007C0F40">
              <w:rPr>
                <w:sz w:val="22"/>
                <w:szCs w:val="22"/>
              </w:rPr>
              <w:t>машина</w:t>
            </w: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100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2,3</w:t>
            </w:r>
          </w:p>
        </w:tc>
      </w:tr>
      <w:tr w:rsidR="007C0F40" w:rsidRPr="007C0F40" w:rsidTr="00171932">
        <w:tc>
          <w:tcPr>
            <w:tcW w:w="3955" w:type="dxa"/>
          </w:tcPr>
          <w:p w:rsidR="007C0F40" w:rsidRPr="007C0F40" w:rsidRDefault="007C0F40" w:rsidP="007C0F40">
            <w:pPr>
              <w:widowControl w:val="0"/>
              <w:autoSpaceDE w:val="0"/>
              <w:autoSpaceDN w:val="0"/>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200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3,5</w:t>
            </w:r>
          </w:p>
        </w:tc>
      </w:tr>
      <w:tr w:rsidR="007C0F40" w:rsidRPr="007C0F40" w:rsidTr="00171932">
        <w:tc>
          <w:tcPr>
            <w:tcW w:w="3955" w:type="dxa"/>
          </w:tcPr>
          <w:p w:rsidR="007C0F40" w:rsidRPr="007C0F40" w:rsidRDefault="007C0F40" w:rsidP="007C0F40">
            <w:pPr>
              <w:widowControl w:val="0"/>
              <w:autoSpaceDE w:val="0"/>
              <w:autoSpaceDN w:val="0"/>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300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4,5</w:t>
            </w:r>
          </w:p>
        </w:tc>
      </w:tr>
      <w:tr w:rsidR="007C0F40" w:rsidRPr="007C0F40" w:rsidTr="00171932">
        <w:trPr>
          <w:trHeight w:val="168"/>
        </w:trPr>
        <w:tc>
          <w:tcPr>
            <w:tcW w:w="3955" w:type="dxa"/>
          </w:tcPr>
          <w:p w:rsidR="007C0F40" w:rsidRPr="007C0F40" w:rsidRDefault="007C0F40" w:rsidP="007C0F40">
            <w:pPr>
              <w:widowControl w:val="0"/>
              <w:autoSpaceDE w:val="0"/>
              <w:autoSpaceDN w:val="0"/>
              <w:rPr>
                <w:sz w:val="22"/>
                <w:szCs w:val="22"/>
              </w:rPr>
            </w:pPr>
          </w:p>
        </w:tc>
        <w:tc>
          <w:tcPr>
            <w:tcW w:w="1587" w:type="dxa"/>
          </w:tcPr>
          <w:p w:rsidR="007C0F40" w:rsidRPr="007C0F40" w:rsidRDefault="007C0F40" w:rsidP="007C0F40">
            <w:pPr>
              <w:widowControl w:val="0"/>
              <w:autoSpaceDE w:val="0"/>
              <w:autoSpaceDN w:val="0"/>
              <w:rPr>
                <w:sz w:val="22"/>
                <w:szCs w:val="22"/>
              </w:rPr>
            </w:pPr>
          </w:p>
        </w:tc>
        <w:tc>
          <w:tcPr>
            <w:tcW w:w="1417" w:type="dxa"/>
          </w:tcPr>
          <w:p w:rsidR="007C0F40" w:rsidRPr="007C0F40" w:rsidRDefault="007C0F40" w:rsidP="007C0F40">
            <w:pPr>
              <w:widowControl w:val="0"/>
              <w:autoSpaceDE w:val="0"/>
              <w:autoSpaceDN w:val="0"/>
              <w:jc w:val="center"/>
              <w:rPr>
                <w:sz w:val="22"/>
                <w:szCs w:val="22"/>
              </w:rPr>
            </w:pPr>
            <w:r w:rsidRPr="007C0F40">
              <w:rPr>
                <w:sz w:val="22"/>
                <w:szCs w:val="22"/>
              </w:rPr>
              <w:t>500</w:t>
            </w:r>
          </w:p>
        </w:tc>
        <w:tc>
          <w:tcPr>
            <w:tcW w:w="2680" w:type="dxa"/>
          </w:tcPr>
          <w:p w:rsidR="007C0F40" w:rsidRPr="007C0F40" w:rsidRDefault="007C0F40" w:rsidP="007C0F40">
            <w:pPr>
              <w:widowControl w:val="0"/>
              <w:autoSpaceDE w:val="0"/>
              <w:autoSpaceDN w:val="0"/>
              <w:jc w:val="center"/>
              <w:rPr>
                <w:sz w:val="22"/>
                <w:szCs w:val="22"/>
              </w:rPr>
            </w:pPr>
            <w:r w:rsidRPr="007C0F40">
              <w:rPr>
                <w:sz w:val="22"/>
                <w:szCs w:val="22"/>
              </w:rPr>
              <w:t>6,5</w:t>
            </w:r>
          </w:p>
        </w:tc>
      </w:tr>
      <w:tr w:rsidR="007C0F40" w:rsidRPr="007C0F40" w:rsidTr="00171932">
        <w:trPr>
          <w:trHeight w:val="326"/>
        </w:trPr>
        <w:tc>
          <w:tcPr>
            <w:tcW w:w="9639" w:type="dxa"/>
            <w:gridSpan w:val="4"/>
          </w:tcPr>
          <w:p w:rsidR="007C0F40" w:rsidRPr="007C0F40" w:rsidRDefault="007C0F40" w:rsidP="007C0F40">
            <w:pPr>
              <w:widowControl w:val="0"/>
              <w:autoSpaceDE w:val="0"/>
              <w:autoSpaceDN w:val="0"/>
              <w:ind w:firstLine="567"/>
              <w:jc w:val="both"/>
              <w:rPr>
                <w:sz w:val="22"/>
                <w:szCs w:val="22"/>
              </w:rPr>
            </w:pPr>
            <w:r w:rsidRPr="007C0F40">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7C0F40" w:rsidRPr="007C0F40" w:rsidRDefault="007C0F40" w:rsidP="007C0F40">
      <w:pPr>
        <w:spacing w:after="120" w:line="240" w:lineRule="auto"/>
        <w:ind w:right="-142" w:firstLine="567"/>
        <w:contextualSpacing/>
        <w:jc w:val="center"/>
        <w:rPr>
          <w:rFonts w:ascii="Times New Roman" w:eastAsia="Times New Roman" w:hAnsi="Times New Roman" w:cs="Times New Roman"/>
        </w:rPr>
      </w:pPr>
    </w:p>
    <w:p w:rsidR="007C0F40" w:rsidRPr="007C0F40" w:rsidRDefault="007C0F40" w:rsidP="007C0F40">
      <w:pPr>
        <w:spacing w:line="240" w:lineRule="auto"/>
        <w:ind w:right="-142" w:firstLine="567"/>
        <w:contextualSpacing/>
        <w:rPr>
          <w:rFonts w:ascii="Times New Roman" w:eastAsia="Times New Roman" w:hAnsi="Times New Roman" w:cs="Times New Roman"/>
        </w:rPr>
      </w:pPr>
      <w:r w:rsidRPr="007C0F40">
        <w:rPr>
          <w:rFonts w:ascii="Times New Roman" w:eastAsia="Times New Roman" w:hAnsi="Times New Roman" w:cs="Times New Roman"/>
          <w:highlight w:val="lightGray"/>
        </w:rPr>
        <w:t xml:space="preserve">Таблицы 7.13 - 7.15 исключены решением </w:t>
      </w:r>
      <w:r w:rsidR="00293665">
        <w:rPr>
          <w:rFonts w:ascii="Times New Roman" w:eastAsia="Times New Roman" w:hAnsi="Times New Roman" w:cs="Times New Roman"/>
          <w:highlight w:val="lightGray"/>
        </w:rPr>
        <w:t>___  2024 г.</w:t>
      </w:r>
    </w:p>
    <w:p w:rsidR="007C0F40" w:rsidRPr="007C0F40" w:rsidRDefault="007C0F40" w:rsidP="007C0F40">
      <w:pPr>
        <w:spacing w:line="240" w:lineRule="auto"/>
        <w:ind w:right="-142" w:firstLine="567"/>
        <w:contextualSpacing/>
        <w:rPr>
          <w:rFonts w:ascii="Times New Roman" w:eastAsia="Times New Roman" w:hAnsi="Times New Roman" w:cs="Times New Roman"/>
        </w:rPr>
      </w:pPr>
    </w:p>
    <w:p w:rsidR="007C0F40" w:rsidRPr="007C0F40" w:rsidRDefault="007C0F40" w:rsidP="007C0F40">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7C0F40" w:rsidRPr="007C0F40" w:rsidRDefault="007C0F40" w:rsidP="007C0F40">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7C0F40" w:rsidRPr="007C0F40" w:rsidTr="00171932">
        <w:tc>
          <w:tcPr>
            <w:tcW w:w="5103" w:type="dxa"/>
            <w:vMerge w:val="restart"/>
          </w:tcPr>
          <w:p w:rsidR="007C0F40" w:rsidRPr="007C0F40" w:rsidRDefault="007C0F40" w:rsidP="007C0F40">
            <w:pPr>
              <w:widowControl w:val="0"/>
              <w:autoSpaceDE w:val="0"/>
              <w:autoSpaceDN w:val="0"/>
              <w:jc w:val="center"/>
            </w:pPr>
            <w:r w:rsidRPr="007C0F40">
              <w:t>Здания, до которых определяется расстояние</w:t>
            </w:r>
          </w:p>
        </w:tc>
        <w:tc>
          <w:tcPr>
            <w:tcW w:w="4536" w:type="dxa"/>
            <w:gridSpan w:val="2"/>
          </w:tcPr>
          <w:p w:rsidR="007C0F40" w:rsidRPr="007C0F40" w:rsidRDefault="007C0F40" w:rsidP="007C0F40">
            <w:pPr>
              <w:widowControl w:val="0"/>
              <w:autoSpaceDE w:val="0"/>
              <w:autoSpaceDN w:val="0"/>
              <w:jc w:val="center"/>
            </w:pPr>
            <w:r w:rsidRPr="007C0F40">
              <w:t xml:space="preserve">Расстояние, </w:t>
            </w:r>
            <w:proofErr w:type="gramStart"/>
            <w:r w:rsidRPr="007C0F40">
              <w:t>м</w:t>
            </w:r>
            <w:proofErr w:type="gramEnd"/>
          </w:p>
        </w:tc>
      </w:tr>
      <w:tr w:rsidR="007C0F40" w:rsidRPr="007C0F40" w:rsidTr="00171932">
        <w:tc>
          <w:tcPr>
            <w:tcW w:w="5103" w:type="dxa"/>
            <w:vMerge/>
          </w:tcPr>
          <w:p w:rsidR="007C0F40" w:rsidRPr="007C0F40" w:rsidRDefault="007C0F40" w:rsidP="007C0F40">
            <w:pPr>
              <w:spacing w:after="1"/>
              <w:rPr>
                <w:rFonts w:eastAsia="Calibri"/>
              </w:rPr>
            </w:pPr>
          </w:p>
        </w:tc>
        <w:tc>
          <w:tcPr>
            <w:tcW w:w="4536" w:type="dxa"/>
            <w:gridSpan w:val="2"/>
          </w:tcPr>
          <w:p w:rsidR="007C0F40" w:rsidRPr="007C0F40" w:rsidRDefault="007C0F40" w:rsidP="007C0F40">
            <w:pPr>
              <w:widowControl w:val="0"/>
              <w:autoSpaceDE w:val="0"/>
              <w:autoSpaceDN w:val="0"/>
              <w:jc w:val="center"/>
            </w:pPr>
            <w:r w:rsidRPr="007C0F40">
              <w:t>от станций технического обслуживания при числе постов</w:t>
            </w:r>
          </w:p>
        </w:tc>
      </w:tr>
      <w:tr w:rsidR="007C0F40" w:rsidRPr="007C0F40" w:rsidTr="00171932">
        <w:tc>
          <w:tcPr>
            <w:tcW w:w="5103" w:type="dxa"/>
            <w:vMerge/>
          </w:tcPr>
          <w:p w:rsidR="007C0F40" w:rsidRPr="007C0F40" w:rsidRDefault="007C0F40" w:rsidP="007C0F40">
            <w:pPr>
              <w:spacing w:after="1"/>
              <w:rPr>
                <w:rFonts w:eastAsia="Calibri"/>
              </w:rPr>
            </w:pPr>
          </w:p>
        </w:tc>
        <w:tc>
          <w:tcPr>
            <w:tcW w:w="2835" w:type="dxa"/>
          </w:tcPr>
          <w:p w:rsidR="007C0F40" w:rsidRPr="007C0F40" w:rsidRDefault="007C0F40" w:rsidP="007C0F40">
            <w:pPr>
              <w:widowControl w:val="0"/>
              <w:autoSpaceDE w:val="0"/>
              <w:autoSpaceDN w:val="0"/>
              <w:jc w:val="center"/>
            </w:pPr>
            <w:r w:rsidRPr="007C0F40">
              <w:t>10 и менее</w:t>
            </w:r>
          </w:p>
        </w:tc>
        <w:tc>
          <w:tcPr>
            <w:tcW w:w="1701" w:type="dxa"/>
          </w:tcPr>
          <w:p w:rsidR="007C0F40" w:rsidRPr="007C0F40" w:rsidRDefault="007C0F40" w:rsidP="007C0F40">
            <w:pPr>
              <w:widowControl w:val="0"/>
              <w:autoSpaceDE w:val="0"/>
              <w:autoSpaceDN w:val="0"/>
              <w:jc w:val="center"/>
            </w:pPr>
            <w:r w:rsidRPr="007C0F40">
              <w:t>11 - 30</w:t>
            </w:r>
          </w:p>
        </w:tc>
      </w:tr>
      <w:tr w:rsidR="007C0F40" w:rsidRPr="007C0F40" w:rsidTr="00171932">
        <w:tc>
          <w:tcPr>
            <w:tcW w:w="5103" w:type="dxa"/>
          </w:tcPr>
          <w:p w:rsidR="007C0F40" w:rsidRPr="007C0F40" w:rsidRDefault="007C0F40" w:rsidP="007C0F40">
            <w:pPr>
              <w:widowControl w:val="0"/>
              <w:autoSpaceDE w:val="0"/>
              <w:autoSpaceDN w:val="0"/>
              <w:jc w:val="both"/>
            </w:pPr>
            <w:r w:rsidRPr="007C0F40">
              <w:t>Жилые дома,</w:t>
            </w:r>
          </w:p>
        </w:tc>
        <w:tc>
          <w:tcPr>
            <w:tcW w:w="2835" w:type="dxa"/>
          </w:tcPr>
          <w:p w:rsidR="007C0F40" w:rsidRPr="007C0F40" w:rsidRDefault="007C0F40" w:rsidP="007C0F40">
            <w:pPr>
              <w:widowControl w:val="0"/>
              <w:autoSpaceDE w:val="0"/>
              <w:autoSpaceDN w:val="0"/>
              <w:jc w:val="center"/>
            </w:pPr>
            <w:r w:rsidRPr="007C0F40">
              <w:t>15</w:t>
            </w:r>
          </w:p>
        </w:tc>
        <w:tc>
          <w:tcPr>
            <w:tcW w:w="1701" w:type="dxa"/>
          </w:tcPr>
          <w:p w:rsidR="007C0F40" w:rsidRPr="007C0F40" w:rsidRDefault="007C0F40" w:rsidP="007C0F40">
            <w:pPr>
              <w:widowControl w:val="0"/>
              <w:autoSpaceDE w:val="0"/>
              <w:autoSpaceDN w:val="0"/>
              <w:jc w:val="center"/>
            </w:pPr>
            <w:r w:rsidRPr="007C0F40">
              <w:t>25</w:t>
            </w:r>
          </w:p>
        </w:tc>
      </w:tr>
      <w:tr w:rsidR="007C0F40" w:rsidRPr="007C0F40" w:rsidTr="00171932">
        <w:tc>
          <w:tcPr>
            <w:tcW w:w="5103" w:type="dxa"/>
          </w:tcPr>
          <w:p w:rsidR="007C0F40" w:rsidRPr="007C0F40" w:rsidRDefault="007C0F40" w:rsidP="007C0F40">
            <w:pPr>
              <w:widowControl w:val="0"/>
              <w:autoSpaceDE w:val="0"/>
              <w:autoSpaceDN w:val="0"/>
              <w:jc w:val="both"/>
            </w:pPr>
            <w:r w:rsidRPr="007C0F40">
              <w:t>в том числе торцы жилых домов без окон</w:t>
            </w:r>
          </w:p>
        </w:tc>
        <w:tc>
          <w:tcPr>
            <w:tcW w:w="2835" w:type="dxa"/>
          </w:tcPr>
          <w:p w:rsidR="007C0F40" w:rsidRPr="007C0F40" w:rsidRDefault="007C0F40" w:rsidP="007C0F40">
            <w:pPr>
              <w:widowControl w:val="0"/>
              <w:autoSpaceDE w:val="0"/>
              <w:autoSpaceDN w:val="0"/>
              <w:jc w:val="center"/>
            </w:pPr>
            <w:r w:rsidRPr="007C0F40">
              <w:t>15</w:t>
            </w:r>
          </w:p>
        </w:tc>
        <w:tc>
          <w:tcPr>
            <w:tcW w:w="1701" w:type="dxa"/>
          </w:tcPr>
          <w:p w:rsidR="007C0F40" w:rsidRPr="007C0F40" w:rsidRDefault="007C0F40" w:rsidP="007C0F40">
            <w:pPr>
              <w:widowControl w:val="0"/>
              <w:autoSpaceDE w:val="0"/>
              <w:autoSpaceDN w:val="0"/>
              <w:jc w:val="center"/>
            </w:pPr>
            <w:r w:rsidRPr="007C0F40">
              <w:t>25</w:t>
            </w:r>
          </w:p>
        </w:tc>
      </w:tr>
      <w:tr w:rsidR="007C0F40" w:rsidRPr="007C0F40" w:rsidTr="00171932">
        <w:tc>
          <w:tcPr>
            <w:tcW w:w="5103" w:type="dxa"/>
          </w:tcPr>
          <w:p w:rsidR="007C0F40" w:rsidRPr="007C0F40" w:rsidRDefault="007C0F40" w:rsidP="007C0F40">
            <w:pPr>
              <w:widowControl w:val="0"/>
              <w:autoSpaceDE w:val="0"/>
              <w:autoSpaceDN w:val="0"/>
              <w:jc w:val="both"/>
            </w:pPr>
            <w:r w:rsidRPr="007C0F40">
              <w:t>Общественные здания</w:t>
            </w:r>
          </w:p>
        </w:tc>
        <w:tc>
          <w:tcPr>
            <w:tcW w:w="2835" w:type="dxa"/>
          </w:tcPr>
          <w:p w:rsidR="007C0F40" w:rsidRPr="007C0F40" w:rsidRDefault="007C0F40" w:rsidP="007C0F40">
            <w:pPr>
              <w:widowControl w:val="0"/>
              <w:autoSpaceDE w:val="0"/>
              <w:autoSpaceDN w:val="0"/>
              <w:jc w:val="center"/>
            </w:pPr>
            <w:r w:rsidRPr="007C0F40">
              <w:t>15</w:t>
            </w:r>
          </w:p>
        </w:tc>
        <w:tc>
          <w:tcPr>
            <w:tcW w:w="1701" w:type="dxa"/>
          </w:tcPr>
          <w:p w:rsidR="007C0F40" w:rsidRPr="007C0F40" w:rsidRDefault="007C0F40" w:rsidP="007C0F40">
            <w:pPr>
              <w:widowControl w:val="0"/>
              <w:autoSpaceDE w:val="0"/>
              <w:autoSpaceDN w:val="0"/>
              <w:jc w:val="center"/>
            </w:pPr>
            <w:r w:rsidRPr="007C0F40">
              <w:t>20</w:t>
            </w:r>
          </w:p>
        </w:tc>
      </w:tr>
      <w:tr w:rsidR="007C0F40" w:rsidRPr="007C0F40" w:rsidTr="00171932">
        <w:tc>
          <w:tcPr>
            <w:tcW w:w="5103" w:type="dxa"/>
          </w:tcPr>
          <w:p w:rsidR="007C0F40" w:rsidRPr="007C0F40" w:rsidRDefault="007C0F40" w:rsidP="007C0F40">
            <w:pPr>
              <w:widowControl w:val="0"/>
              <w:autoSpaceDE w:val="0"/>
              <w:autoSpaceDN w:val="0"/>
              <w:jc w:val="both"/>
            </w:pPr>
            <w:r w:rsidRPr="007C0F40">
              <w:t>Общеобразовательные школы и дошкольные образовательные учреждения</w:t>
            </w:r>
          </w:p>
        </w:tc>
        <w:tc>
          <w:tcPr>
            <w:tcW w:w="2835" w:type="dxa"/>
          </w:tcPr>
          <w:p w:rsidR="007C0F40" w:rsidRPr="007C0F40" w:rsidRDefault="007C0F40" w:rsidP="007C0F40">
            <w:pPr>
              <w:widowControl w:val="0"/>
              <w:autoSpaceDE w:val="0"/>
              <w:autoSpaceDN w:val="0"/>
              <w:jc w:val="center"/>
            </w:pPr>
            <w:r w:rsidRPr="007C0F40">
              <w:t>50</w:t>
            </w:r>
          </w:p>
        </w:tc>
        <w:tc>
          <w:tcPr>
            <w:tcW w:w="1701" w:type="dxa"/>
          </w:tcPr>
          <w:p w:rsidR="007C0F40" w:rsidRPr="007C0F40" w:rsidRDefault="00EE4117" w:rsidP="007C0F40">
            <w:pPr>
              <w:widowControl w:val="0"/>
              <w:autoSpaceDE w:val="0"/>
              <w:autoSpaceDN w:val="0"/>
              <w:jc w:val="center"/>
            </w:pPr>
            <w:hyperlink w:anchor="P13860" w:history="1">
              <w:r w:rsidR="007C0F40" w:rsidRPr="007C0F40">
                <w:t>(1)</w:t>
              </w:r>
            </w:hyperlink>
          </w:p>
        </w:tc>
      </w:tr>
      <w:tr w:rsidR="007C0F40" w:rsidRPr="007C0F40" w:rsidTr="00171932">
        <w:trPr>
          <w:trHeight w:val="187"/>
        </w:trPr>
        <w:tc>
          <w:tcPr>
            <w:tcW w:w="5103" w:type="dxa"/>
          </w:tcPr>
          <w:p w:rsidR="007C0F40" w:rsidRPr="007C0F40" w:rsidRDefault="007C0F40" w:rsidP="007C0F40">
            <w:pPr>
              <w:widowControl w:val="0"/>
              <w:autoSpaceDE w:val="0"/>
              <w:autoSpaceDN w:val="0"/>
              <w:jc w:val="both"/>
            </w:pPr>
            <w:r w:rsidRPr="007C0F40">
              <w:t>Лечебные учреждения со стационаром</w:t>
            </w:r>
          </w:p>
        </w:tc>
        <w:tc>
          <w:tcPr>
            <w:tcW w:w="2835" w:type="dxa"/>
          </w:tcPr>
          <w:p w:rsidR="007C0F40" w:rsidRPr="007C0F40" w:rsidRDefault="007C0F40" w:rsidP="007C0F40">
            <w:pPr>
              <w:widowControl w:val="0"/>
              <w:autoSpaceDE w:val="0"/>
              <w:autoSpaceDN w:val="0"/>
              <w:jc w:val="center"/>
            </w:pPr>
            <w:r w:rsidRPr="007C0F40">
              <w:t>50</w:t>
            </w:r>
          </w:p>
        </w:tc>
        <w:tc>
          <w:tcPr>
            <w:tcW w:w="1701" w:type="dxa"/>
          </w:tcPr>
          <w:p w:rsidR="007C0F40" w:rsidRPr="007C0F40" w:rsidRDefault="00EE4117" w:rsidP="007C0F40">
            <w:pPr>
              <w:widowControl w:val="0"/>
              <w:autoSpaceDE w:val="0"/>
              <w:autoSpaceDN w:val="0"/>
              <w:jc w:val="center"/>
            </w:pPr>
            <w:hyperlink w:anchor="P13860" w:history="1">
              <w:r w:rsidR="007C0F40" w:rsidRPr="007C0F40">
                <w:t>(1)</w:t>
              </w:r>
            </w:hyperlink>
          </w:p>
        </w:tc>
      </w:tr>
      <w:tr w:rsidR="007C0F40" w:rsidRPr="007C0F40" w:rsidTr="00171932">
        <w:trPr>
          <w:trHeight w:val="417"/>
        </w:trPr>
        <w:tc>
          <w:tcPr>
            <w:tcW w:w="9639" w:type="dxa"/>
            <w:gridSpan w:val="3"/>
          </w:tcPr>
          <w:p w:rsidR="007C0F40" w:rsidRPr="007C0F40" w:rsidRDefault="007C0F40" w:rsidP="007C0F40">
            <w:pPr>
              <w:widowControl w:val="0"/>
              <w:autoSpaceDE w:val="0"/>
              <w:autoSpaceDN w:val="0"/>
              <w:jc w:val="both"/>
            </w:pPr>
            <w:r w:rsidRPr="007C0F40">
              <w:t>Примечание. Расстояние определяется по согласованию с органами Государственного санитарно-эпидемиологического надзора.</w:t>
            </w:r>
          </w:p>
        </w:tc>
      </w:tr>
    </w:tbl>
    <w:p w:rsidR="007C0F40" w:rsidRPr="007C0F40" w:rsidRDefault="007C0F40" w:rsidP="007C0F40">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7C0F40">
        <w:rPr>
          <w:rFonts w:ascii="Times New Roman" w:eastAsia="Times New Roman" w:hAnsi="Times New Roman" w:cs="Times New Roman"/>
          <w:b/>
          <w:color w:val="0070C0"/>
          <w:lang w:eastAsia="ru-RU"/>
        </w:rPr>
        <w:t>3. Остановочный пункт</w:t>
      </w:r>
    </w:p>
    <w:p w:rsidR="007C0F40" w:rsidRPr="007C0F40" w:rsidRDefault="007C0F40" w:rsidP="007C0F40">
      <w:pPr>
        <w:widowControl w:val="0"/>
        <w:spacing w:after="0" w:line="240" w:lineRule="auto"/>
        <w:ind w:right="20" w:firstLine="58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7C0F40" w:rsidRPr="007C0F40" w:rsidRDefault="007C0F40" w:rsidP="007C0F40">
      <w:pPr>
        <w:widowControl w:val="0"/>
        <w:spacing w:after="0" w:line="240" w:lineRule="auto"/>
        <w:ind w:right="20" w:firstLine="580"/>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7C0F40" w:rsidRPr="007C0F40" w:rsidRDefault="007C0F40" w:rsidP="007C0F40">
      <w:pPr>
        <w:widowControl w:val="0"/>
        <w:spacing w:after="0" w:line="240" w:lineRule="auto"/>
        <w:ind w:right="20" w:firstLine="580"/>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7C0F40" w:rsidRPr="007C0F40" w:rsidRDefault="007C0F40" w:rsidP="007C0F40">
      <w:pPr>
        <w:widowControl w:val="0"/>
        <w:spacing w:after="0" w:line="240" w:lineRule="auto"/>
        <w:ind w:right="20" w:firstLine="580"/>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7C0F40" w:rsidRPr="007C0F40" w:rsidRDefault="007C0F40" w:rsidP="007C0F40">
      <w:pPr>
        <w:widowControl w:val="0"/>
        <w:spacing w:after="0" w:line="240" w:lineRule="auto"/>
        <w:ind w:right="20" w:firstLine="58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7C0F40">
        <w:rPr>
          <w:rFonts w:ascii="Times New Roman" w:eastAsia="Times New Roman" w:hAnsi="Times New Roman" w:cs="Times New Roman"/>
          <w:color w:val="000000"/>
          <w:lang w:eastAsia="ru-RU"/>
        </w:rPr>
        <w:t>экспресс-автобусов</w:t>
      </w:r>
      <w:proofErr w:type="gramEnd"/>
      <w:r w:rsidRPr="007C0F40">
        <w:rPr>
          <w:rFonts w:ascii="Times New Roman" w:eastAsia="Times New Roman" w:hAnsi="Times New Roman" w:cs="Times New Roman"/>
          <w:color w:val="000000"/>
          <w:lang w:eastAsia="ru-RU"/>
        </w:rPr>
        <w:t xml:space="preserve"> - 800-1200.</w:t>
      </w:r>
    </w:p>
    <w:p w:rsidR="007C0F40" w:rsidRPr="007C0F40" w:rsidRDefault="007C0F40" w:rsidP="007C0F40">
      <w:pPr>
        <w:spacing w:after="0" w:line="240" w:lineRule="auto"/>
        <w:ind w:firstLine="567"/>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7C0F40" w:rsidRPr="007C0F40" w:rsidRDefault="007C0F40" w:rsidP="007C0F40">
      <w:pPr>
        <w:spacing w:after="0" w:line="240" w:lineRule="auto"/>
        <w:ind w:firstLine="567"/>
        <w:jc w:val="right"/>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393"/>
        <w:gridCol w:w="4012"/>
      </w:tblGrid>
      <w:tr w:rsidR="007C0F40" w:rsidRPr="007C0F40" w:rsidTr="00171932">
        <w:trPr>
          <w:trHeight w:val="1452"/>
        </w:trPr>
        <w:tc>
          <w:tcPr>
            <w:tcW w:w="3591" w:type="dxa"/>
            <w:hideMark/>
          </w:tcPr>
          <w:p w:rsidR="007C0F40" w:rsidRPr="007C0F40" w:rsidRDefault="007C0F40" w:rsidP="007C0F40">
            <w:pPr>
              <w:ind w:left="142" w:right="162"/>
              <w:textAlignment w:val="baseline"/>
              <w:rPr>
                <w:color w:val="000000"/>
              </w:rPr>
            </w:pPr>
            <w:bookmarkStart w:id="11" w:name="100011"/>
            <w:bookmarkEnd w:id="11"/>
            <w:r w:rsidRPr="007C0F40">
              <w:rPr>
                <w:color w:val="000000"/>
              </w:rPr>
              <w:t>Категория объекта</w:t>
            </w:r>
          </w:p>
          <w:p w:rsidR="007C0F40" w:rsidRPr="007C0F40" w:rsidRDefault="007C0F40" w:rsidP="007C0F40">
            <w:pPr>
              <w:ind w:left="142" w:right="162"/>
              <w:textAlignment w:val="baseline"/>
              <w:rPr>
                <w:color w:val="000000"/>
              </w:rPr>
            </w:pPr>
          </w:p>
          <w:p w:rsidR="007C0F40" w:rsidRPr="007C0F40" w:rsidRDefault="007C0F40" w:rsidP="007C0F40">
            <w:pPr>
              <w:ind w:left="142" w:right="162"/>
              <w:textAlignment w:val="baseline"/>
              <w:rPr>
                <w:color w:val="000000"/>
              </w:rPr>
            </w:pPr>
          </w:p>
          <w:p w:rsidR="007C0F40" w:rsidRPr="007C0F40" w:rsidRDefault="007C0F40" w:rsidP="007C0F40">
            <w:pPr>
              <w:ind w:left="142" w:right="162"/>
              <w:textAlignment w:val="baseline"/>
              <w:rPr>
                <w:color w:val="000000"/>
              </w:rPr>
            </w:pPr>
          </w:p>
          <w:p w:rsidR="007C0F40" w:rsidRPr="007C0F40" w:rsidRDefault="007C0F40" w:rsidP="007C0F40">
            <w:pPr>
              <w:ind w:left="142" w:right="162"/>
              <w:textAlignment w:val="baseline"/>
              <w:rPr>
                <w:color w:val="000000"/>
              </w:rPr>
            </w:pPr>
          </w:p>
          <w:p w:rsidR="007C0F40" w:rsidRPr="007C0F40" w:rsidRDefault="007C0F40" w:rsidP="007C0F40">
            <w:pPr>
              <w:ind w:right="162"/>
              <w:textAlignment w:val="baseline"/>
              <w:rPr>
                <w:color w:val="000000"/>
              </w:rPr>
            </w:pPr>
          </w:p>
        </w:tc>
        <w:tc>
          <w:tcPr>
            <w:tcW w:w="0" w:type="auto"/>
            <w:hideMark/>
          </w:tcPr>
          <w:p w:rsidR="007C0F40" w:rsidRPr="007C0F40" w:rsidRDefault="007C0F40" w:rsidP="007C0F40">
            <w:pPr>
              <w:tabs>
                <w:tab w:val="left" w:pos="1701"/>
              </w:tabs>
              <w:ind w:left="142" w:right="162"/>
              <w:textAlignment w:val="baseline"/>
              <w:rPr>
                <w:color w:val="000000"/>
              </w:rPr>
            </w:pPr>
            <w:bookmarkStart w:id="12" w:name="100012"/>
            <w:bookmarkEnd w:id="12"/>
            <w:r w:rsidRPr="007C0F40">
              <w:rPr>
                <w:color w:val="000000"/>
              </w:rPr>
              <w:t xml:space="preserve">Расстояние кратчайшего пешеходного пути, не более, </w:t>
            </w:r>
            <w:proofErr w:type="gramStart"/>
            <w:r w:rsidRPr="007C0F40">
              <w:rPr>
                <w:color w:val="000000"/>
              </w:rPr>
              <w:t>м</w:t>
            </w:r>
            <w:proofErr w:type="gramEnd"/>
          </w:p>
          <w:p w:rsidR="007C0F40" w:rsidRPr="007C0F40" w:rsidRDefault="007C0F40" w:rsidP="007C0F40">
            <w:pPr>
              <w:tabs>
                <w:tab w:val="left" w:pos="1701"/>
              </w:tabs>
              <w:ind w:left="142" w:right="162"/>
              <w:textAlignment w:val="baseline"/>
              <w:rPr>
                <w:color w:val="000000"/>
              </w:rPr>
            </w:pPr>
          </w:p>
          <w:p w:rsidR="007C0F40" w:rsidRPr="007C0F40" w:rsidRDefault="007C0F40" w:rsidP="007C0F40">
            <w:pPr>
              <w:ind w:left="142" w:right="162"/>
              <w:textAlignment w:val="baseline"/>
              <w:rPr>
                <w:color w:val="000000"/>
              </w:rPr>
            </w:pPr>
          </w:p>
        </w:tc>
        <w:tc>
          <w:tcPr>
            <w:tcW w:w="4012" w:type="dxa"/>
            <w:hideMark/>
          </w:tcPr>
          <w:p w:rsidR="007C0F40" w:rsidRPr="007C0F40" w:rsidRDefault="007C0F40" w:rsidP="007C0F40">
            <w:pPr>
              <w:ind w:left="142" w:right="162"/>
              <w:textAlignment w:val="baseline"/>
              <w:rPr>
                <w:color w:val="000000"/>
              </w:rPr>
            </w:pPr>
            <w:bookmarkStart w:id="13" w:name="100013"/>
            <w:bookmarkEnd w:id="13"/>
            <w:r w:rsidRPr="007C0F40">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7C0F40">
              <w:rPr>
                <w:color w:val="000000"/>
              </w:rPr>
              <w:t>м</w:t>
            </w:r>
            <w:proofErr w:type="gramEnd"/>
          </w:p>
        </w:tc>
      </w:tr>
      <w:tr w:rsidR="007C0F40" w:rsidRPr="007C0F40" w:rsidTr="00171932">
        <w:trPr>
          <w:trHeight w:val="283"/>
        </w:trPr>
        <w:tc>
          <w:tcPr>
            <w:tcW w:w="3591" w:type="dxa"/>
            <w:hideMark/>
          </w:tcPr>
          <w:p w:rsidR="007C0F40" w:rsidRPr="007C0F40" w:rsidRDefault="007C0F40" w:rsidP="007C0F40">
            <w:pPr>
              <w:ind w:left="142" w:right="162"/>
              <w:textAlignment w:val="baseline"/>
              <w:rPr>
                <w:color w:val="000000"/>
              </w:rPr>
            </w:pPr>
            <w:bookmarkStart w:id="14" w:name="100014"/>
            <w:bookmarkEnd w:id="14"/>
            <w:r w:rsidRPr="007C0F40">
              <w:rPr>
                <w:color w:val="000000"/>
              </w:rPr>
              <w:t>Многоквартирный дом</w:t>
            </w:r>
          </w:p>
        </w:tc>
        <w:tc>
          <w:tcPr>
            <w:tcW w:w="0" w:type="auto"/>
            <w:hideMark/>
          </w:tcPr>
          <w:p w:rsidR="007C0F40" w:rsidRPr="007C0F40" w:rsidRDefault="007C0F40" w:rsidP="007C0F40">
            <w:pPr>
              <w:ind w:left="142" w:right="162"/>
              <w:jc w:val="center"/>
              <w:textAlignment w:val="baseline"/>
              <w:rPr>
                <w:color w:val="000000"/>
              </w:rPr>
            </w:pPr>
            <w:bookmarkStart w:id="15" w:name="100015"/>
            <w:bookmarkEnd w:id="15"/>
            <w:r w:rsidRPr="007C0F40">
              <w:rPr>
                <w:color w:val="000000"/>
              </w:rPr>
              <w:t>500</w:t>
            </w:r>
          </w:p>
        </w:tc>
        <w:tc>
          <w:tcPr>
            <w:tcW w:w="4012" w:type="dxa"/>
            <w:hideMark/>
          </w:tcPr>
          <w:p w:rsidR="007C0F40" w:rsidRPr="007C0F40" w:rsidRDefault="007C0F40" w:rsidP="007C0F40">
            <w:pPr>
              <w:ind w:left="142" w:right="162"/>
              <w:jc w:val="center"/>
              <w:textAlignment w:val="baseline"/>
              <w:rPr>
                <w:color w:val="000000"/>
              </w:rPr>
            </w:pPr>
            <w:bookmarkStart w:id="16" w:name="100016"/>
            <w:bookmarkEnd w:id="16"/>
            <w:r w:rsidRPr="007C0F40">
              <w:rPr>
                <w:color w:val="000000"/>
              </w:rPr>
              <w:t>400</w:t>
            </w:r>
          </w:p>
        </w:tc>
      </w:tr>
      <w:tr w:rsidR="007C0F40" w:rsidRPr="007C0F40" w:rsidTr="00171932">
        <w:trPr>
          <w:trHeight w:val="283"/>
        </w:trPr>
        <w:tc>
          <w:tcPr>
            <w:tcW w:w="3591" w:type="dxa"/>
            <w:hideMark/>
          </w:tcPr>
          <w:p w:rsidR="007C0F40" w:rsidRPr="007C0F40" w:rsidRDefault="007C0F40" w:rsidP="007C0F40">
            <w:pPr>
              <w:ind w:left="142" w:right="162"/>
              <w:textAlignment w:val="baseline"/>
              <w:rPr>
                <w:color w:val="000000"/>
              </w:rPr>
            </w:pPr>
            <w:bookmarkStart w:id="17" w:name="100017"/>
            <w:bookmarkEnd w:id="17"/>
            <w:r w:rsidRPr="007C0F40">
              <w:rPr>
                <w:color w:val="000000"/>
              </w:rPr>
              <w:t>Индивидуальный жилой дом</w:t>
            </w:r>
          </w:p>
        </w:tc>
        <w:tc>
          <w:tcPr>
            <w:tcW w:w="0" w:type="auto"/>
            <w:hideMark/>
          </w:tcPr>
          <w:p w:rsidR="007C0F40" w:rsidRPr="007C0F40" w:rsidRDefault="007C0F40" w:rsidP="007C0F40">
            <w:pPr>
              <w:ind w:left="142" w:right="162"/>
              <w:jc w:val="center"/>
              <w:textAlignment w:val="baseline"/>
              <w:rPr>
                <w:color w:val="000000"/>
              </w:rPr>
            </w:pPr>
            <w:bookmarkStart w:id="18" w:name="100018"/>
            <w:bookmarkEnd w:id="18"/>
            <w:r w:rsidRPr="007C0F40">
              <w:rPr>
                <w:color w:val="000000"/>
              </w:rPr>
              <w:t>800</w:t>
            </w:r>
          </w:p>
        </w:tc>
        <w:tc>
          <w:tcPr>
            <w:tcW w:w="4012" w:type="dxa"/>
            <w:hideMark/>
          </w:tcPr>
          <w:p w:rsidR="007C0F40" w:rsidRPr="007C0F40" w:rsidRDefault="007C0F40" w:rsidP="007C0F40">
            <w:pPr>
              <w:ind w:left="142" w:right="162"/>
              <w:jc w:val="center"/>
              <w:textAlignment w:val="baseline"/>
              <w:rPr>
                <w:color w:val="000000"/>
              </w:rPr>
            </w:pPr>
            <w:bookmarkStart w:id="19" w:name="100019"/>
            <w:bookmarkEnd w:id="19"/>
            <w:r w:rsidRPr="007C0F40">
              <w:rPr>
                <w:color w:val="000000"/>
              </w:rPr>
              <w:t>700</w:t>
            </w:r>
          </w:p>
        </w:tc>
      </w:tr>
      <w:tr w:rsidR="007C0F40" w:rsidRPr="007C0F40" w:rsidTr="00171932">
        <w:trPr>
          <w:trHeight w:val="446"/>
        </w:trPr>
        <w:tc>
          <w:tcPr>
            <w:tcW w:w="3591" w:type="dxa"/>
            <w:hideMark/>
          </w:tcPr>
          <w:p w:rsidR="007C0F40" w:rsidRPr="007C0F40" w:rsidRDefault="007C0F40" w:rsidP="007C0F40">
            <w:pPr>
              <w:ind w:left="142" w:right="162"/>
              <w:textAlignment w:val="baseline"/>
              <w:rPr>
                <w:color w:val="000000"/>
              </w:rPr>
            </w:pPr>
            <w:bookmarkStart w:id="20" w:name="100020"/>
            <w:bookmarkEnd w:id="20"/>
            <w:r w:rsidRPr="007C0F40">
              <w:rPr>
                <w:color w:val="000000"/>
              </w:rPr>
              <w:t>Предприятия торговли с площадью торгового зала 1000 м</w:t>
            </w:r>
            <w:proofErr w:type="gramStart"/>
            <w:r w:rsidRPr="007C0F40">
              <w:rPr>
                <w:color w:val="000000"/>
              </w:rPr>
              <w:t>2</w:t>
            </w:r>
            <w:proofErr w:type="gramEnd"/>
            <w:r w:rsidRPr="007C0F40">
              <w:rPr>
                <w:color w:val="000000"/>
              </w:rPr>
              <w:t xml:space="preserve"> и более</w:t>
            </w:r>
          </w:p>
        </w:tc>
        <w:tc>
          <w:tcPr>
            <w:tcW w:w="0" w:type="auto"/>
            <w:hideMark/>
          </w:tcPr>
          <w:p w:rsidR="007C0F40" w:rsidRPr="007C0F40" w:rsidRDefault="007C0F40" w:rsidP="007C0F40">
            <w:pPr>
              <w:ind w:right="162"/>
              <w:jc w:val="center"/>
              <w:textAlignment w:val="baseline"/>
              <w:rPr>
                <w:color w:val="000000"/>
              </w:rPr>
            </w:pPr>
            <w:bookmarkStart w:id="21" w:name="100021"/>
            <w:bookmarkEnd w:id="21"/>
            <w:r w:rsidRPr="007C0F40">
              <w:rPr>
                <w:color w:val="000000"/>
              </w:rPr>
              <w:t xml:space="preserve">  500</w:t>
            </w:r>
          </w:p>
          <w:p w:rsidR="007C0F40" w:rsidRPr="007C0F40" w:rsidRDefault="007C0F40" w:rsidP="007C0F40">
            <w:pPr>
              <w:ind w:right="162"/>
              <w:jc w:val="center"/>
              <w:textAlignment w:val="baseline"/>
              <w:rPr>
                <w:color w:val="000000"/>
              </w:rPr>
            </w:pPr>
          </w:p>
        </w:tc>
        <w:tc>
          <w:tcPr>
            <w:tcW w:w="4012" w:type="dxa"/>
            <w:hideMark/>
          </w:tcPr>
          <w:p w:rsidR="007C0F40" w:rsidRPr="007C0F40" w:rsidRDefault="007C0F40" w:rsidP="007C0F40">
            <w:pPr>
              <w:ind w:left="142" w:right="162"/>
              <w:jc w:val="center"/>
              <w:textAlignment w:val="baseline"/>
              <w:rPr>
                <w:color w:val="000000"/>
              </w:rPr>
            </w:pPr>
            <w:bookmarkStart w:id="22" w:name="100022"/>
            <w:bookmarkEnd w:id="22"/>
            <w:r w:rsidRPr="007C0F40">
              <w:rPr>
                <w:color w:val="000000"/>
              </w:rPr>
              <w:t>400</w:t>
            </w:r>
          </w:p>
          <w:p w:rsidR="007C0F40" w:rsidRPr="007C0F40" w:rsidRDefault="007C0F40" w:rsidP="007C0F40">
            <w:pPr>
              <w:ind w:left="142" w:right="162"/>
              <w:jc w:val="center"/>
              <w:textAlignment w:val="baseline"/>
              <w:rPr>
                <w:color w:val="000000"/>
              </w:rPr>
            </w:pPr>
          </w:p>
        </w:tc>
      </w:tr>
      <w:tr w:rsidR="007C0F40" w:rsidRPr="007C0F40" w:rsidTr="00171932">
        <w:trPr>
          <w:trHeight w:val="907"/>
        </w:trPr>
        <w:tc>
          <w:tcPr>
            <w:tcW w:w="3591" w:type="dxa"/>
            <w:hideMark/>
          </w:tcPr>
          <w:p w:rsidR="007C0F40" w:rsidRPr="007C0F40" w:rsidRDefault="007C0F40" w:rsidP="007C0F40">
            <w:pPr>
              <w:ind w:left="142" w:right="162"/>
              <w:textAlignment w:val="baseline"/>
              <w:rPr>
                <w:color w:val="000000"/>
              </w:rPr>
            </w:pPr>
            <w:bookmarkStart w:id="23" w:name="100023"/>
            <w:bookmarkEnd w:id="23"/>
            <w:r w:rsidRPr="007C0F40">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7C0F40" w:rsidRPr="007C0F40" w:rsidRDefault="007C0F40" w:rsidP="007C0F40">
            <w:pPr>
              <w:ind w:left="142" w:right="162"/>
              <w:jc w:val="center"/>
              <w:textAlignment w:val="baseline"/>
              <w:rPr>
                <w:color w:val="000000"/>
              </w:rPr>
            </w:pPr>
            <w:bookmarkStart w:id="24" w:name="100024"/>
            <w:bookmarkEnd w:id="24"/>
            <w:r w:rsidRPr="007C0F40">
              <w:rPr>
                <w:color w:val="000000"/>
              </w:rPr>
              <w:t>300</w:t>
            </w:r>
          </w:p>
          <w:p w:rsidR="007C0F40" w:rsidRPr="007C0F40" w:rsidRDefault="007C0F40" w:rsidP="007C0F40">
            <w:pPr>
              <w:ind w:left="142" w:right="162"/>
              <w:jc w:val="center"/>
              <w:textAlignment w:val="baseline"/>
              <w:rPr>
                <w:color w:val="000000"/>
              </w:rPr>
            </w:pPr>
          </w:p>
          <w:p w:rsidR="007C0F40" w:rsidRPr="007C0F40" w:rsidRDefault="007C0F40" w:rsidP="007C0F40">
            <w:pPr>
              <w:ind w:left="142" w:right="162"/>
              <w:jc w:val="center"/>
              <w:textAlignment w:val="baseline"/>
              <w:rPr>
                <w:color w:val="000000"/>
              </w:rPr>
            </w:pPr>
          </w:p>
          <w:p w:rsidR="007C0F40" w:rsidRPr="007C0F40" w:rsidRDefault="007C0F40" w:rsidP="007C0F40">
            <w:pPr>
              <w:ind w:left="142" w:right="162"/>
              <w:jc w:val="center"/>
              <w:textAlignment w:val="baseline"/>
              <w:rPr>
                <w:color w:val="000000"/>
              </w:rPr>
            </w:pPr>
          </w:p>
          <w:p w:rsidR="007C0F40" w:rsidRPr="007C0F40" w:rsidRDefault="007C0F40" w:rsidP="007C0F40">
            <w:pPr>
              <w:ind w:right="162"/>
              <w:jc w:val="center"/>
              <w:textAlignment w:val="baseline"/>
              <w:rPr>
                <w:color w:val="000000"/>
              </w:rPr>
            </w:pPr>
          </w:p>
        </w:tc>
        <w:tc>
          <w:tcPr>
            <w:tcW w:w="4012" w:type="dxa"/>
            <w:hideMark/>
          </w:tcPr>
          <w:p w:rsidR="007C0F40" w:rsidRPr="007C0F40" w:rsidRDefault="007C0F40" w:rsidP="007C0F40">
            <w:pPr>
              <w:ind w:left="142" w:right="162"/>
              <w:jc w:val="center"/>
              <w:textAlignment w:val="baseline"/>
              <w:rPr>
                <w:color w:val="000000"/>
              </w:rPr>
            </w:pPr>
            <w:bookmarkStart w:id="25" w:name="100025"/>
            <w:bookmarkEnd w:id="25"/>
            <w:r w:rsidRPr="007C0F40">
              <w:rPr>
                <w:color w:val="000000"/>
              </w:rPr>
              <w:t>300</w:t>
            </w:r>
          </w:p>
          <w:p w:rsidR="007C0F40" w:rsidRPr="007C0F40" w:rsidRDefault="007C0F40" w:rsidP="007C0F40">
            <w:pPr>
              <w:ind w:left="142" w:right="162"/>
              <w:jc w:val="center"/>
              <w:textAlignment w:val="baseline"/>
              <w:rPr>
                <w:color w:val="000000"/>
              </w:rPr>
            </w:pPr>
          </w:p>
          <w:p w:rsidR="007C0F40" w:rsidRPr="007C0F40" w:rsidRDefault="007C0F40" w:rsidP="007C0F40">
            <w:pPr>
              <w:ind w:right="162"/>
              <w:textAlignment w:val="baseline"/>
              <w:rPr>
                <w:color w:val="000000"/>
              </w:rPr>
            </w:pPr>
          </w:p>
          <w:p w:rsidR="007C0F40" w:rsidRPr="007C0F40" w:rsidRDefault="007C0F40" w:rsidP="007C0F40">
            <w:pPr>
              <w:ind w:right="162"/>
              <w:textAlignment w:val="baseline"/>
              <w:rPr>
                <w:color w:val="000000"/>
              </w:rPr>
            </w:pPr>
          </w:p>
          <w:p w:rsidR="007C0F40" w:rsidRPr="007C0F40" w:rsidRDefault="007C0F40" w:rsidP="007C0F40">
            <w:pPr>
              <w:ind w:right="162"/>
              <w:textAlignment w:val="baseline"/>
              <w:rPr>
                <w:color w:val="000000"/>
              </w:rPr>
            </w:pPr>
          </w:p>
        </w:tc>
      </w:tr>
      <w:tr w:rsidR="007C0F40" w:rsidRPr="007C0F40" w:rsidTr="00171932">
        <w:trPr>
          <w:trHeight w:val="113"/>
        </w:trPr>
        <w:tc>
          <w:tcPr>
            <w:tcW w:w="3591" w:type="dxa"/>
            <w:hideMark/>
          </w:tcPr>
          <w:p w:rsidR="007C0F40" w:rsidRPr="007C0F40" w:rsidRDefault="007C0F40" w:rsidP="007C0F40">
            <w:pPr>
              <w:ind w:left="142" w:right="162"/>
              <w:textAlignment w:val="baseline"/>
              <w:rPr>
                <w:color w:val="000000"/>
              </w:rPr>
            </w:pPr>
            <w:bookmarkStart w:id="26" w:name="100026"/>
            <w:bookmarkEnd w:id="26"/>
            <w:r w:rsidRPr="007C0F40">
              <w:rPr>
                <w:color w:val="000000"/>
              </w:rPr>
              <w:t>Терминалы внешнего транспорта</w:t>
            </w:r>
          </w:p>
        </w:tc>
        <w:tc>
          <w:tcPr>
            <w:tcW w:w="0" w:type="auto"/>
            <w:hideMark/>
          </w:tcPr>
          <w:p w:rsidR="007C0F40" w:rsidRPr="007C0F40" w:rsidRDefault="007C0F40" w:rsidP="007C0F40">
            <w:pPr>
              <w:ind w:left="142" w:right="162"/>
              <w:jc w:val="center"/>
              <w:textAlignment w:val="baseline"/>
              <w:rPr>
                <w:color w:val="000000"/>
              </w:rPr>
            </w:pPr>
            <w:bookmarkStart w:id="27" w:name="100027"/>
            <w:bookmarkEnd w:id="27"/>
            <w:r w:rsidRPr="007C0F40">
              <w:rPr>
                <w:color w:val="000000"/>
              </w:rPr>
              <w:t>300</w:t>
            </w:r>
          </w:p>
        </w:tc>
        <w:tc>
          <w:tcPr>
            <w:tcW w:w="4012" w:type="dxa"/>
            <w:hideMark/>
          </w:tcPr>
          <w:p w:rsidR="007C0F40" w:rsidRPr="007C0F40" w:rsidRDefault="007C0F40" w:rsidP="007C0F40">
            <w:pPr>
              <w:ind w:left="142" w:right="162"/>
              <w:jc w:val="center"/>
              <w:textAlignment w:val="baseline"/>
              <w:rPr>
                <w:color w:val="000000"/>
              </w:rPr>
            </w:pPr>
            <w:bookmarkStart w:id="28" w:name="100028"/>
            <w:bookmarkEnd w:id="28"/>
            <w:r w:rsidRPr="007C0F40">
              <w:rPr>
                <w:color w:val="000000"/>
              </w:rPr>
              <w:t>300</w:t>
            </w:r>
          </w:p>
        </w:tc>
      </w:tr>
      <w:tr w:rsidR="007C0F40" w:rsidRPr="007C0F40" w:rsidTr="00171932">
        <w:trPr>
          <w:trHeight w:val="1370"/>
        </w:trPr>
        <w:tc>
          <w:tcPr>
            <w:tcW w:w="9747" w:type="dxa"/>
            <w:gridSpan w:val="3"/>
          </w:tcPr>
          <w:p w:rsidR="007C0F40" w:rsidRPr="007C0F40" w:rsidRDefault="007C0F40" w:rsidP="007C0F40">
            <w:pPr>
              <w:ind w:left="142" w:firstLine="284"/>
              <w:jc w:val="both"/>
              <w:textAlignment w:val="baseline"/>
              <w:outlineLvl w:val="0"/>
              <w:rPr>
                <w:bCs/>
                <w:kern w:val="36"/>
              </w:rPr>
            </w:pPr>
            <w:r w:rsidRPr="007C0F40">
              <w:rPr>
                <w:bCs/>
                <w:kern w:val="36"/>
              </w:rPr>
              <w:lastRenderedPageBreak/>
              <w:t>Примечание.</w:t>
            </w:r>
          </w:p>
          <w:p w:rsidR="007C0F40" w:rsidRPr="007C0F40" w:rsidRDefault="007C0F40" w:rsidP="007C0F40">
            <w:pPr>
              <w:ind w:left="142" w:right="142" w:firstLine="284"/>
              <w:jc w:val="both"/>
              <w:textAlignment w:val="baseline"/>
              <w:outlineLvl w:val="0"/>
              <w:rPr>
                <w:shd w:val="clear" w:color="auto" w:fill="FFFFFF"/>
              </w:rPr>
            </w:pPr>
            <w:r w:rsidRPr="007C0F40">
              <w:rPr>
                <w:shd w:val="clear" w:color="auto" w:fill="FFFFFF"/>
              </w:rPr>
              <w:t>Расстояние кратчайшего пешеходного пути следования от ближайшей к </w:t>
            </w:r>
            <w:r w:rsidRPr="007C0F40">
              <w:rPr>
                <w:bCs/>
                <w:shd w:val="clear" w:color="auto" w:fill="FFFFFF"/>
              </w:rPr>
              <w:t>остановочному</w:t>
            </w:r>
            <w:r w:rsidRPr="007C0F40">
              <w:rPr>
                <w:shd w:val="clear" w:color="auto" w:fill="FFFFFF"/>
              </w:rPr>
              <w:t> </w:t>
            </w:r>
            <w:r w:rsidRPr="007C0F40">
              <w:rPr>
                <w:bCs/>
                <w:shd w:val="clear" w:color="auto" w:fill="FFFFFF"/>
              </w:rPr>
              <w:t>пункту</w:t>
            </w:r>
            <w:r w:rsidRPr="007C0F40">
              <w:rPr>
                <w:shd w:val="clear" w:color="auto" w:fill="FFFFFF"/>
              </w:rPr>
              <w:t> точки границы земельного участка, на котором расположен объект, до ближайшего </w:t>
            </w:r>
            <w:r w:rsidRPr="007C0F40">
              <w:rPr>
                <w:bCs/>
                <w:shd w:val="clear" w:color="auto" w:fill="FFFFFF"/>
              </w:rPr>
              <w:t>остановочного</w:t>
            </w:r>
            <w:r w:rsidRPr="007C0F40">
              <w:rPr>
                <w:shd w:val="clear" w:color="auto" w:fill="FFFFFF"/>
              </w:rPr>
              <w:t> </w:t>
            </w:r>
            <w:r w:rsidRPr="007C0F40">
              <w:rPr>
                <w:bCs/>
                <w:shd w:val="clear" w:color="auto" w:fill="FFFFFF"/>
              </w:rPr>
              <w:t>пункта</w:t>
            </w:r>
            <w:r w:rsidRPr="007C0F40">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7C0F40" w:rsidRPr="007C0F40" w:rsidRDefault="007C0F40" w:rsidP="007C0F40">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7C0F40">
        <w:rPr>
          <w:rFonts w:ascii="Times New Roman" w:eastAsia="Times New Roman" w:hAnsi="Times New Roman" w:cs="Times New Roman"/>
          <w:b/>
          <w:color w:val="0070C0"/>
          <w:lang w:eastAsia="ru-RU"/>
        </w:rPr>
        <w:t>1.2.8. В области образования</w:t>
      </w:r>
    </w:p>
    <w:p w:rsidR="007C0F40" w:rsidRPr="007C0F40" w:rsidRDefault="007C0F40" w:rsidP="007C0F40">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7C0F40" w:rsidRPr="007C0F40" w:rsidRDefault="007C0F40" w:rsidP="007C0F40">
      <w:pPr>
        <w:spacing w:line="240" w:lineRule="auto"/>
        <w:ind w:firstLine="567"/>
        <w:contextualSpacing/>
        <w:jc w:val="both"/>
        <w:rPr>
          <w:rFonts w:ascii="Times New Roman" w:eastAsia="Calibri" w:hAnsi="Times New Roman" w:cs="Times New Roman"/>
          <w:b/>
          <w:color w:val="0070C0"/>
        </w:rPr>
      </w:pPr>
      <w:r w:rsidRPr="007C0F40">
        <w:rPr>
          <w:rFonts w:ascii="Times New Roman" w:eastAsia="Calibri" w:hAnsi="Times New Roman" w:cs="Times New Roman"/>
          <w:b/>
          <w:color w:val="0070C0"/>
        </w:rPr>
        <w:t>1. Дошкольные образовательные организации</w:t>
      </w:r>
    </w:p>
    <w:p w:rsidR="007C0F40" w:rsidRPr="007C0F40" w:rsidRDefault="007C0F40" w:rsidP="007C0F40">
      <w:pPr>
        <w:spacing w:line="240" w:lineRule="auto"/>
        <w:ind w:firstLine="567"/>
        <w:contextualSpacing/>
        <w:jc w:val="both"/>
        <w:rPr>
          <w:rFonts w:ascii="Times New Roman" w:eastAsia="Calibri" w:hAnsi="Times New Roman" w:cs="Times New Roman"/>
          <w:b/>
          <w:color w:val="0070C0"/>
        </w:rPr>
      </w:pPr>
    </w:p>
    <w:p w:rsidR="007C0F40" w:rsidRPr="007C0F40" w:rsidRDefault="007C0F40" w:rsidP="007C0F40">
      <w:pPr>
        <w:spacing w:after="0" w:line="240" w:lineRule="auto"/>
        <w:contextualSpacing/>
        <w:rPr>
          <w:rFonts w:ascii="Times New Roman" w:eastAsia="Times New Roman" w:hAnsi="Times New Roman" w:cs="Times New Roman"/>
          <w:bCs/>
          <w:color w:val="000000"/>
        </w:rPr>
      </w:pPr>
      <w:r w:rsidRPr="007C0F40">
        <w:rPr>
          <w:rFonts w:ascii="Times New Roman" w:eastAsia="Times New Roman" w:hAnsi="Times New Roman" w:cs="Times New Roman"/>
          <w:bCs/>
          <w:color w:val="000000"/>
        </w:rPr>
        <w:t xml:space="preserve">Расчетные показатели объектов дошкольного образования </w:t>
      </w:r>
      <w:r w:rsidRPr="007C0F40">
        <w:rPr>
          <w:rFonts w:ascii="Times New Roman" w:eastAsia="Calibri" w:hAnsi="Times New Roman" w:cs="Times New Roman"/>
        </w:rPr>
        <w:t>(в соответствии с таблицей 4 РНГП КК)</w:t>
      </w:r>
    </w:p>
    <w:p w:rsidR="007C0F40" w:rsidRPr="007C0F40" w:rsidRDefault="007C0F40" w:rsidP="007C0F40">
      <w:pPr>
        <w:spacing w:after="0" w:line="240" w:lineRule="auto"/>
        <w:ind w:firstLine="567"/>
        <w:contextualSpacing/>
        <w:jc w:val="right"/>
        <w:rPr>
          <w:rFonts w:ascii="Times New Roman" w:eastAsia="Times New Roman" w:hAnsi="Times New Roman" w:cs="Times New Roman"/>
          <w:bCs/>
          <w:color w:val="000000"/>
        </w:rPr>
      </w:pPr>
      <w:r w:rsidRPr="007C0F40">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7C0F40" w:rsidRPr="007C0F40" w:rsidTr="00171932">
        <w:trPr>
          <w:trHeight w:val="930"/>
        </w:trPr>
        <w:tc>
          <w:tcPr>
            <w:tcW w:w="2586" w:type="dxa"/>
            <w:gridSpan w:val="2"/>
          </w:tcPr>
          <w:p w:rsidR="007C0F40" w:rsidRPr="007C0F40" w:rsidRDefault="007C0F40" w:rsidP="007C0F40">
            <w:pPr>
              <w:widowControl w:val="0"/>
              <w:autoSpaceDE w:val="0"/>
              <w:autoSpaceDN w:val="0"/>
              <w:ind w:left="80" w:right="79"/>
              <w:jc w:val="center"/>
              <w:rPr>
                <w:szCs w:val="22"/>
              </w:rPr>
            </w:pPr>
            <w:r w:rsidRPr="007C0F40">
              <w:rPr>
                <w:szCs w:val="22"/>
              </w:rPr>
              <w:t>Наименование вида объекта</w:t>
            </w:r>
          </w:p>
          <w:p w:rsidR="007C0F40" w:rsidRPr="007C0F40" w:rsidRDefault="007C0F40" w:rsidP="007C0F40">
            <w:pPr>
              <w:widowControl w:val="0"/>
              <w:autoSpaceDE w:val="0"/>
              <w:autoSpaceDN w:val="0"/>
              <w:ind w:left="80" w:right="79"/>
              <w:jc w:val="center"/>
              <w:rPr>
                <w:szCs w:val="22"/>
              </w:rPr>
            </w:pPr>
          </w:p>
          <w:p w:rsidR="007C0F40" w:rsidRPr="007C0F40" w:rsidRDefault="007C0F40" w:rsidP="007C0F40">
            <w:pPr>
              <w:widowControl w:val="0"/>
              <w:autoSpaceDE w:val="0"/>
              <w:autoSpaceDN w:val="0"/>
              <w:ind w:left="80" w:right="79"/>
              <w:jc w:val="center"/>
              <w:rPr>
                <w:szCs w:val="22"/>
              </w:rPr>
            </w:pPr>
          </w:p>
        </w:tc>
        <w:tc>
          <w:tcPr>
            <w:tcW w:w="3260" w:type="dxa"/>
          </w:tcPr>
          <w:p w:rsidR="007C0F40" w:rsidRPr="007C0F40" w:rsidRDefault="007C0F40" w:rsidP="007C0F40">
            <w:pPr>
              <w:widowControl w:val="0"/>
              <w:autoSpaceDE w:val="0"/>
              <w:autoSpaceDN w:val="0"/>
              <w:ind w:left="80" w:right="79"/>
              <w:jc w:val="center"/>
              <w:rPr>
                <w:szCs w:val="22"/>
              </w:rPr>
            </w:pPr>
            <w:r w:rsidRPr="007C0F40">
              <w:rPr>
                <w:szCs w:val="22"/>
              </w:rPr>
              <w:t>Наименование нормируемого расчетного показателя,</w:t>
            </w:r>
          </w:p>
          <w:p w:rsidR="007C0F40" w:rsidRPr="007C0F40" w:rsidRDefault="007C0F40" w:rsidP="007C0F40">
            <w:pPr>
              <w:widowControl w:val="0"/>
              <w:autoSpaceDE w:val="0"/>
              <w:autoSpaceDN w:val="0"/>
              <w:ind w:left="80" w:right="79"/>
              <w:jc w:val="center"/>
              <w:rPr>
                <w:szCs w:val="22"/>
              </w:rPr>
            </w:pPr>
            <w:r w:rsidRPr="007C0F40">
              <w:rPr>
                <w:szCs w:val="22"/>
              </w:rPr>
              <w:t>единица измерения</w:t>
            </w:r>
          </w:p>
          <w:p w:rsidR="007C0F40" w:rsidRPr="007C0F40" w:rsidRDefault="007C0F40" w:rsidP="007C0F40">
            <w:pPr>
              <w:widowControl w:val="0"/>
              <w:autoSpaceDE w:val="0"/>
              <w:autoSpaceDN w:val="0"/>
              <w:ind w:left="80" w:right="79"/>
              <w:jc w:val="center"/>
              <w:rPr>
                <w:szCs w:val="22"/>
              </w:rPr>
            </w:pPr>
          </w:p>
        </w:tc>
        <w:tc>
          <w:tcPr>
            <w:tcW w:w="1984" w:type="dxa"/>
            <w:gridSpan w:val="2"/>
          </w:tcPr>
          <w:p w:rsidR="007C0F40" w:rsidRPr="007C0F40" w:rsidRDefault="007C0F40" w:rsidP="007C0F40">
            <w:pPr>
              <w:widowControl w:val="0"/>
              <w:autoSpaceDE w:val="0"/>
              <w:autoSpaceDN w:val="0"/>
              <w:ind w:left="80" w:right="79"/>
              <w:jc w:val="center"/>
              <w:rPr>
                <w:szCs w:val="22"/>
              </w:rPr>
            </w:pPr>
            <w:r w:rsidRPr="007C0F40">
              <w:rPr>
                <w:szCs w:val="22"/>
              </w:rPr>
              <w:t>Значение расчетного показателя, мест на 1000 жителей</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rFonts w:eastAsia="Calibri"/>
                <w:szCs w:val="22"/>
                <w:lang w:eastAsia="en-US"/>
              </w:rPr>
              <w:t>Расчетный показатель, мест на поселение</w:t>
            </w:r>
          </w:p>
        </w:tc>
      </w:tr>
      <w:tr w:rsidR="007C0F40" w:rsidRPr="007C0F40" w:rsidTr="00171932">
        <w:trPr>
          <w:trHeight w:val="1068"/>
        </w:trPr>
        <w:tc>
          <w:tcPr>
            <w:tcW w:w="2586" w:type="dxa"/>
            <w:gridSpan w:val="2"/>
          </w:tcPr>
          <w:p w:rsidR="007C0F40" w:rsidRPr="007C0F40" w:rsidRDefault="007C0F40" w:rsidP="007C0F40">
            <w:pPr>
              <w:widowControl w:val="0"/>
              <w:autoSpaceDE w:val="0"/>
              <w:autoSpaceDN w:val="0"/>
              <w:ind w:left="80" w:right="-62"/>
              <w:rPr>
                <w:szCs w:val="22"/>
              </w:rPr>
            </w:pPr>
            <w:r w:rsidRPr="007C0F40">
              <w:rPr>
                <w:szCs w:val="22"/>
              </w:rPr>
              <w:t>Дошкольные образовательные организации, в том числе:</w:t>
            </w:r>
          </w:p>
        </w:tc>
        <w:tc>
          <w:tcPr>
            <w:tcW w:w="3260" w:type="dxa"/>
          </w:tcPr>
          <w:p w:rsidR="007C0F40" w:rsidRPr="007C0F40" w:rsidRDefault="007C0F40" w:rsidP="007C0F40">
            <w:pPr>
              <w:widowControl w:val="0"/>
              <w:autoSpaceDE w:val="0"/>
              <w:autoSpaceDN w:val="0"/>
              <w:ind w:right="79"/>
              <w:jc w:val="center"/>
              <w:rPr>
                <w:szCs w:val="22"/>
              </w:rPr>
            </w:pPr>
            <w:r w:rsidRPr="007C0F40">
              <w:rPr>
                <w:szCs w:val="22"/>
              </w:rPr>
              <w:t xml:space="preserve">Уровень обеспеченности детей в возрасте от 0 до 6 лет, </w:t>
            </w:r>
          </w:p>
          <w:p w:rsidR="007C0F40" w:rsidRPr="007C0F40" w:rsidRDefault="007C0F40" w:rsidP="007C0F40">
            <w:pPr>
              <w:widowControl w:val="0"/>
              <w:autoSpaceDE w:val="0"/>
              <w:autoSpaceDN w:val="0"/>
              <w:ind w:right="79"/>
              <w:jc w:val="center"/>
              <w:rPr>
                <w:szCs w:val="22"/>
              </w:rPr>
            </w:pPr>
            <w:r w:rsidRPr="007C0F40">
              <w:rPr>
                <w:szCs w:val="22"/>
              </w:rPr>
              <w:t>% от общего количества мест</w:t>
            </w:r>
          </w:p>
          <w:p w:rsidR="007C0F40" w:rsidRPr="007C0F40" w:rsidRDefault="007C0F40" w:rsidP="007C0F40">
            <w:pPr>
              <w:widowControl w:val="0"/>
              <w:autoSpaceDE w:val="0"/>
              <w:autoSpaceDN w:val="0"/>
              <w:ind w:left="80" w:right="79"/>
              <w:jc w:val="center"/>
              <w:rPr>
                <w:szCs w:val="22"/>
              </w:rPr>
            </w:pPr>
          </w:p>
        </w:tc>
        <w:tc>
          <w:tcPr>
            <w:tcW w:w="1984" w:type="dxa"/>
            <w:gridSpan w:val="2"/>
          </w:tcPr>
          <w:p w:rsidR="007C0F40" w:rsidRPr="007C0F40" w:rsidRDefault="007C0F40" w:rsidP="007C0F40">
            <w:pPr>
              <w:widowControl w:val="0"/>
              <w:autoSpaceDE w:val="0"/>
              <w:autoSpaceDN w:val="0"/>
              <w:ind w:right="79"/>
              <w:jc w:val="center"/>
              <w:rPr>
                <w:szCs w:val="22"/>
              </w:rPr>
            </w:pPr>
            <w:r w:rsidRPr="007C0F40">
              <w:rPr>
                <w:szCs w:val="22"/>
              </w:rPr>
              <w:t>Общее количество мест</w:t>
            </w:r>
          </w:p>
          <w:p w:rsidR="007C0F40" w:rsidRPr="007C0F40" w:rsidRDefault="007C0F40" w:rsidP="007C0F40">
            <w:pPr>
              <w:widowControl w:val="0"/>
              <w:autoSpaceDE w:val="0"/>
              <w:autoSpaceDN w:val="0"/>
              <w:ind w:left="80" w:right="79"/>
              <w:jc w:val="center"/>
              <w:rPr>
                <w:szCs w:val="22"/>
              </w:rPr>
            </w:pPr>
            <w:r w:rsidRPr="007C0F40">
              <w:rPr>
                <w:color w:val="000000"/>
              </w:rPr>
              <w:t>48,87</w:t>
            </w:r>
            <w:r w:rsidRPr="007C0F40">
              <w:rPr>
                <w:szCs w:val="22"/>
              </w:rPr>
              <w:t xml:space="preserve"> </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szCs w:val="22"/>
              </w:rPr>
              <w:t>234,08</w:t>
            </w:r>
          </w:p>
        </w:tc>
      </w:tr>
      <w:tr w:rsidR="007C0F40" w:rsidRPr="007C0F40" w:rsidTr="00171932">
        <w:trPr>
          <w:trHeight w:val="58"/>
        </w:trPr>
        <w:tc>
          <w:tcPr>
            <w:tcW w:w="2586" w:type="dxa"/>
            <w:gridSpan w:val="2"/>
          </w:tcPr>
          <w:p w:rsidR="007C0F40" w:rsidRPr="007C0F40" w:rsidRDefault="007C0F40" w:rsidP="007C0F40">
            <w:pPr>
              <w:widowControl w:val="0"/>
              <w:autoSpaceDE w:val="0"/>
              <w:autoSpaceDN w:val="0"/>
              <w:ind w:right="-62"/>
              <w:rPr>
                <w:szCs w:val="22"/>
              </w:rPr>
            </w:pPr>
            <w:r w:rsidRPr="007C0F40">
              <w:rPr>
                <w:szCs w:val="22"/>
              </w:rPr>
              <w:t>Общего типа (детский сад)</w:t>
            </w:r>
          </w:p>
        </w:tc>
        <w:tc>
          <w:tcPr>
            <w:tcW w:w="3260" w:type="dxa"/>
            <w:vMerge w:val="restart"/>
          </w:tcPr>
          <w:p w:rsidR="007C0F40" w:rsidRPr="007C0F40" w:rsidRDefault="007C0F40" w:rsidP="007C0F40">
            <w:pPr>
              <w:widowControl w:val="0"/>
              <w:autoSpaceDE w:val="0"/>
              <w:autoSpaceDN w:val="0"/>
              <w:ind w:left="80" w:right="79"/>
              <w:jc w:val="center"/>
              <w:rPr>
                <w:szCs w:val="22"/>
              </w:rPr>
            </w:pPr>
            <w:r w:rsidRPr="007C0F40">
              <w:rPr>
                <w:szCs w:val="22"/>
              </w:rPr>
              <w:t>100%</w:t>
            </w:r>
          </w:p>
          <w:p w:rsidR="007C0F40" w:rsidRPr="007C0F40" w:rsidRDefault="007C0F40" w:rsidP="007C0F40">
            <w:pPr>
              <w:widowControl w:val="0"/>
              <w:autoSpaceDE w:val="0"/>
              <w:autoSpaceDN w:val="0"/>
              <w:ind w:left="80" w:right="79"/>
              <w:jc w:val="center"/>
              <w:rPr>
                <w:szCs w:val="22"/>
              </w:rPr>
            </w:pPr>
            <w:r w:rsidRPr="007C0F40">
              <w:rPr>
                <w:szCs w:val="22"/>
              </w:rPr>
              <w:t>3%</w:t>
            </w:r>
          </w:p>
          <w:p w:rsidR="007C0F40" w:rsidRPr="007C0F40" w:rsidRDefault="007C0F40" w:rsidP="007C0F40">
            <w:pPr>
              <w:widowControl w:val="0"/>
              <w:autoSpaceDE w:val="0"/>
              <w:autoSpaceDN w:val="0"/>
              <w:ind w:left="80" w:right="79"/>
              <w:jc w:val="center"/>
              <w:rPr>
                <w:szCs w:val="22"/>
              </w:rPr>
            </w:pPr>
            <w:r w:rsidRPr="007C0F40">
              <w:rPr>
                <w:szCs w:val="22"/>
              </w:rPr>
              <w:t>12%</w:t>
            </w:r>
          </w:p>
        </w:tc>
        <w:tc>
          <w:tcPr>
            <w:tcW w:w="1984" w:type="dxa"/>
            <w:gridSpan w:val="2"/>
          </w:tcPr>
          <w:p w:rsidR="007C0F40" w:rsidRPr="007C0F40" w:rsidRDefault="007C0F40" w:rsidP="007C0F40">
            <w:pPr>
              <w:widowControl w:val="0"/>
              <w:autoSpaceDE w:val="0"/>
              <w:autoSpaceDN w:val="0"/>
              <w:ind w:left="80" w:right="79"/>
              <w:jc w:val="center"/>
              <w:rPr>
                <w:szCs w:val="22"/>
              </w:rPr>
            </w:pPr>
            <w:r w:rsidRPr="007C0F40">
              <w:rPr>
                <w:color w:val="000000"/>
              </w:rPr>
              <w:t>48,87</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szCs w:val="22"/>
              </w:rPr>
              <w:t>234,08</w:t>
            </w:r>
          </w:p>
        </w:tc>
      </w:tr>
      <w:tr w:rsidR="007C0F40" w:rsidRPr="007C0F40" w:rsidTr="00171932">
        <w:trPr>
          <w:trHeight w:val="208"/>
        </w:trPr>
        <w:tc>
          <w:tcPr>
            <w:tcW w:w="2586" w:type="dxa"/>
            <w:gridSpan w:val="2"/>
          </w:tcPr>
          <w:p w:rsidR="007C0F40" w:rsidRPr="007C0F40" w:rsidRDefault="007C0F40" w:rsidP="007C0F40">
            <w:pPr>
              <w:ind w:right="-62"/>
              <w:rPr>
                <w:color w:val="000000"/>
              </w:rPr>
            </w:pPr>
            <w:r w:rsidRPr="007C0F40">
              <w:rPr>
                <w:color w:val="000000"/>
              </w:rPr>
              <w:t>Специализированного типа</w:t>
            </w:r>
          </w:p>
        </w:tc>
        <w:tc>
          <w:tcPr>
            <w:tcW w:w="3260" w:type="dxa"/>
            <w:vMerge/>
          </w:tcPr>
          <w:p w:rsidR="007C0F40" w:rsidRPr="007C0F40" w:rsidRDefault="007C0F40" w:rsidP="007C0F40">
            <w:pPr>
              <w:widowControl w:val="0"/>
              <w:autoSpaceDE w:val="0"/>
              <w:autoSpaceDN w:val="0"/>
              <w:ind w:left="80" w:right="79"/>
              <w:rPr>
                <w:szCs w:val="22"/>
              </w:rPr>
            </w:pPr>
          </w:p>
        </w:tc>
        <w:tc>
          <w:tcPr>
            <w:tcW w:w="1984" w:type="dxa"/>
            <w:gridSpan w:val="2"/>
          </w:tcPr>
          <w:p w:rsidR="007C0F40" w:rsidRPr="007C0F40" w:rsidRDefault="007C0F40" w:rsidP="007C0F40">
            <w:pPr>
              <w:widowControl w:val="0"/>
              <w:autoSpaceDE w:val="0"/>
              <w:autoSpaceDN w:val="0"/>
              <w:ind w:left="80" w:right="79"/>
              <w:jc w:val="center"/>
              <w:rPr>
                <w:szCs w:val="22"/>
              </w:rPr>
            </w:pPr>
            <w:r w:rsidRPr="007C0F40">
              <w:rPr>
                <w:szCs w:val="22"/>
              </w:rPr>
              <w:t>1,46</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szCs w:val="22"/>
              </w:rPr>
              <w:t>6,99</w:t>
            </w:r>
          </w:p>
        </w:tc>
      </w:tr>
      <w:tr w:rsidR="007C0F40" w:rsidRPr="007C0F40" w:rsidTr="00171932">
        <w:trPr>
          <w:trHeight w:val="181"/>
        </w:trPr>
        <w:tc>
          <w:tcPr>
            <w:tcW w:w="2586" w:type="dxa"/>
            <w:gridSpan w:val="2"/>
          </w:tcPr>
          <w:p w:rsidR="007C0F40" w:rsidRPr="007C0F40" w:rsidRDefault="007C0F40" w:rsidP="007C0F40">
            <w:pPr>
              <w:rPr>
                <w:color w:val="000000"/>
              </w:rPr>
            </w:pPr>
            <w:r w:rsidRPr="007C0F40">
              <w:rPr>
                <w:color w:val="000000"/>
              </w:rPr>
              <w:t>Оздоровительного типа</w:t>
            </w:r>
          </w:p>
        </w:tc>
        <w:tc>
          <w:tcPr>
            <w:tcW w:w="3260" w:type="dxa"/>
            <w:vMerge/>
          </w:tcPr>
          <w:p w:rsidR="007C0F40" w:rsidRPr="007C0F40" w:rsidRDefault="007C0F40" w:rsidP="007C0F40">
            <w:pPr>
              <w:widowControl w:val="0"/>
              <w:autoSpaceDE w:val="0"/>
              <w:autoSpaceDN w:val="0"/>
              <w:ind w:left="80" w:right="79"/>
              <w:rPr>
                <w:szCs w:val="22"/>
              </w:rPr>
            </w:pPr>
          </w:p>
        </w:tc>
        <w:tc>
          <w:tcPr>
            <w:tcW w:w="1984" w:type="dxa"/>
            <w:gridSpan w:val="2"/>
          </w:tcPr>
          <w:p w:rsidR="007C0F40" w:rsidRPr="007C0F40" w:rsidRDefault="007C0F40" w:rsidP="007C0F40">
            <w:pPr>
              <w:widowControl w:val="0"/>
              <w:autoSpaceDE w:val="0"/>
              <w:autoSpaceDN w:val="0"/>
              <w:ind w:left="80" w:right="79"/>
              <w:jc w:val="center"/>
              <w:rPr>
                <w:szCs w:val="22"/>
              </w:rPr>
            </w:pPr>
            <w:r w:rsidRPr="007C0F40">
              <w:rPr>
                <w:szCs w:val="22"/>
              </w:rPr>
              <w:t>5,86</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szCs w:val="22"/>
              </w:rPr>
              <w:t>28,09</w:t>
            </w:r>
          </w:p>
        </w:tc>
      </w:tr>
      <w:tr w:rsidR="007C0F40" w:rsidRPr="007C0F40" w:rsidTr="00171932">
        <w:trPr>
          <w:trHeight w:val="521"/>
        </w:trPr>
        <w:tc>
          <w:tcPr>
            <w:tcW w:w="2586" w:type="dxa"/>
            <w:gridSpan w:val="2"/>
            <w:vMerge w:val="restart"/>
          </w:tcPr>
          <w:p w:rsidR="007C0F40" w:rsidRPr="007C0F40" w:rsidRDefault="007C0F40" w:rsidP="007C0F40">
            <w:pPr>
              <w:jc w:val="center"/>
            </w:pPr>
          </w:p>
        </w:tc>
        <w:tc>
          <w:tcPr>
            <w:tcW w:w="3260" w:type="dxa"/>
          </w:tcPr>
          <w:p w:rsidR="007C0F40" w:rsidRPr="007C0F40" w:rsidRDefault="007C0F40" w:rsidP="007C0F40">
            <w:pPr>
              <w:widowControl w:val="0"/>
              <w:autoSpaceDE w:val="0"/>
              <w:autoSpaceDN w:val="0"/>
              <w:ind w:left="80" w:right="79"/>
              <w:rPr>
                <w:szCs w:val="22"/>
              </w:rPr>
            </w:pPr>
            <w:r w:rsidRPr="007C0F40">
              <w:rPr>
                <w:szCs w:val="22"/>
              </w:rPr>
              <w:t>Размер земельного участка,</w:t>
            </w:r>
          </w:p>
          <w:p w:rsidR="007C0F40" w:rsidRPr="007C0F40" w:rsidRDefault="007C0F40" w:rsidP="007C0F40">
            <w:pPr>
              <w:widowControl w:val="0"/>
              <w:autoSpaceDE w:val="0"/>
              <w:autoSpaceDN w:val="0"/>
              <w:ind w:left="80" w:right="79"/>
              <w:rPr>
                <w:szCs w:val="22"/>
              </w:rPr>
            </w:pPr>
            <w:r w:rsidRPr="007C0F40">
              <w:rPr>
                <w:szCs w:val="22"/>
              </w:rPr>
              <w:t>м</w:t>
            </w:r>
            <w:proofErr w:type="gramStart"/>
            <w:r w:rsidRPr="007C0F40">
              <w:rPr>
                <w:szCs w:val="22"/>
                <w:vertAlign w:val="superscript"/>
              </w:rPr>
              <w:t>2</w:t>
            </w:r>
            <w:proofErr w:type="gramEnd"/>
            <w:r w:rsidRPr="007C0F40">
              <w:rPr>
                <w:szCs w:val="22"/>
              </w:rPr>
              <w:t xml:space="preserve"> на 1 место (2), (3), (4)</w:t>
            </w:r>
          </w:p>
        </w:tc>
        <w:tc>
          <w:tcPr>
            <w:tcW w:w="3827" w:type="dxa"/>
            <w:gridSpan w:val="4"/>
          </w:tcPr>
          <w:p w:rsidR="007C0F40" w:rsidRPr="007C0F40" w:rsidRDefault="007C0F40" w:rsidP="007C0F40">
            <w:pPr>
              <w:widowControl w:val="0"/>
              <w:autoSpaceDE w:val="0"/>
              <w:autoSpaceDN w:val="0"/>
              <w:ind w:left="80" w:right="79"/>
              <w:rPr>
                <w:szCs w:val="22"/>
              </w:rPr>
            </w:pPr>
            <w:r w:rsidRPr="007C0F40">
              <w:rPr>
                <w:szCs w:val="22"/>
              </w:rPr>
              <w:t>При вместимости: до 100 мест - 44;</w:t>
            </w:r>
          </w:p>
          <w:p w:rsidR="007C0F40" w:rsidRPr="007C0F40" w:rsidRDefault="007C0F40" w:rsidP="007C0F40">
            <w:pPr>
              <w:widowControl w:val="0"/>
              <w:autoSpaceDE w:val="0"/>
              <w:autoSpaceDN w:val="0"/>
              <w:ind w:left="80" w:right="79"/>
              <w:rPr>
                <w:szCs w:val="22"/>
              </w:rPr>
            </w:pPr>
            <w:r w:rsidRPr="007C0F40">
              <w:rPr>
                <w:szCs w:val="22"/>
              </w:rPr>
              <w:t xml:space="preserve">                                свыше 100 - 38.</w:t>
            </w:r>
          </w:p>
        </w:tc>
      </w:tr>
      <w:tr w:rsidR="007C0F40" w:rsidRPr="007C0F40" w:rsidTr="00171932">
        <w:trPr>
          <w:trHeight w:val="521"/>
        </w:trPr>
        <w:tc>
          <w:tcPr>
            <w:tcW w:w="2586" w:type="dxa"/>
            <w:gridSpan w:val="2"/>
            <w:vMerge/>
          </w:tcPr>
          <w:p w:rsidR="007C0F40" w:rsidRPr="007C0F40" w:rsidRDefault="007C0F40" w:rsidP="007C0F40">
            <w:pPr>
              <w:spacing w:after="1"/>
              <w:ind w:left="80" w:right="-62"/>
            </w:pPr>
          </w:p>
        </w:tc>
        <w:tc>
          <w:tcPr>
            <w:tcW w:w="3260" w:type="dxa"/>
          </w:tcPr>
          <w:p w:rsidR="007C0F40" w:rsidRPr="007C0F40" w:rsidRDefault="007C0F40" w:rsidP="007C0F40">
            <w:pPr>
              <w:widowControl w:val="0"/>
              <w:autoSpaceDE w:val="0"/>
              <w:autoSpaceDN w:val="0"/>
              <w:ind w:left="80" w:right="79"/>
              <w:rPr>
                <w:szCs w:val="22"/>
              </w:rPr>
            </w:pPr>
            <w:r w:rsidRPr="007C0F40">
              <w:rPr>
                <w:szCs w:val="22"/>
              </w:rPr>
              <w:t xml:space="preserve">Территориальная доступность, </w:t>
            </w:r>
            <w:proofErr w:type="gramStart"/>
            <w:r w:rsidRPr="007C0F40">
              <w:rPr>
                <w:szCs w:val="22"/>
              </w:rPr>
              <w:t>м</w:t>
            </w:r>
            <w:proofErr w:type="gramEnd"/>
            <w:r w:rsidRPr="007C0F40">
              <w:rPr>
                <w:szCs w:val="22"/>
              </w:rPr>
              <w:t>, мин.</w:t>
            </w:r>
          </w:p>
        </w:tc>
        <w:tc>
          <w:tcPr>
            <w:tcW w:w="3827" w:type="dxa"/>
            <w:gridSpan w:val="4"/>
          </w:tcPr>
          <w:p w:rsidR="007C0F40" w:rsidRPr="007C0F40" w:rsidRDefault="007C0F40" w:rsidP="007C0F40">
            <w:pPr>
              <w:widowControl w:val="0"/>
              <w:autoSpaceDE w:val="0"/>
              <w:autoSpaceDN w:val="0"/>
              <w:ind w:left="80" w:right="79"/>
              <w:rPr>
                <w:szCs w:val="22"/>
              </w:rPr>
            </w:pPr>
            <w:r w:rsidRPr="007C0F40">
              <w:rPr>
                <w:szCs w:val="22"/>
              </w:rPr>
              <w:t>В соответствии с табл. 8.3, 8.4 настоящих Нормативов</w:t>
            </w:r>
          </w:p>
        </w:tc>
      </w:tr>
      <w:tr w:rsidR="007C0F40" w:rsidRPr="007C0F40" w:rsidTr="00171932">
        <w:trPr>
          <w:trHeight w:val="184"/>
        </w:trPr>
        <w:tc>
          <w:tcPr>
            <w:tcW w:w="9673" w:type="dxa"/>
            <w:gridSpan w:val="7"/>
          </w:tcPr>
          <w:p w:rsidR="007C0F40" w:rsidRPr="007C0F40" w:rsidRDefault="007C0F40" w:rsidP="007C0F40">
            <w:pPr>
              <w:autoSpaceDE w:val="0"/>
              <w:autoSpaceDN w:val="0"/>
              <w:adjustRightInd w:val="0"/>
              <w:ind w:left="80" w:right="80" w:firstLine="663"/>
              <w:jc w:val="both"/>
              <w:rPr>
                <w:sz w:val="22"/>
                <w:szCs w:val="22"/>
                <w:shd w:val="clear" w:color="auto" w:fill="FFFFFF"/>
              </w:rPr>
            </w:pPr>
            <w:r w:rsidRPr="007C0F40">
              <w:rPr>
                <w:sz w:val="22"/>
                <w:szCs w:val="22"/>
                <w:shd w:val="clear" w:color="auto" w:fill="FFFFFF"/>
              </w:rPr>
              <w:t>Примечания.</w:t>
            </w:r>
          </w:p>
          <w:p w:rsidR="007C0F40" w:rsidRPr="007C0F40" w:rsidRDefault="007C0F40" w:rsidP="007C0F40">
            <w:pPr>
              <w:autoSpaceDE w:val="0"/>
              <w:autoSpaceDN w:val="0"/>
              <w:adjustRightInd w:val="0"/>
              <w:ind w:left="80" w:right="80" w:firstLine="663"/>
              <w:jc w:val="both"/>
              <w:rPr>
                <w:sz w:val="22"/>
                <w:szCs w:val="22"/>
              </w:rPr>
            </w:pPr>
            <w:r w:rsidRPr="007C0F40">
              <w:rPr>
                <w:sz w:val="22"/>
                <w:szCs w:val="22"/>
                <w:shd w:val="clear" w:color="auto" w:fill="FFFFFF"/>
              </w:rPr>
              <w:t>1. Площадь групповой площадки для детей ясельного возраста принимать 7,0 м на 1 место</w:t>
            </w:r>
            <w:r w:rsidRPr="007C0F40">
              <w:rPr>
                <w:sz w:val="22"/>
                <w:szCs w:val="22"/>
              </w:rPr>
              <w:t>.</w:t>
            </w:r>
          </w:p>
          <w:p w:rsidR="007C0F40" w:rsidRPr="007C0F40" w:rsidRDefault="007C0F40" w:rsidP="007C0F40">
            <w:pPr>
              <w:autoSpaceDE w:val="0"/>
              <w:autoSpaceDN w:val="0"/>
              <w:adjustRightInd w:val="0"/>
              <w:ind w:left="80" w:right="80" w:firstLine="663"/>
              <w:jc w:val="both"/>
              <w:rPr>
                <w:sz w:val="22"/>
                <w:szCs w:val="22"/>
              </w:rPr>
            </w:pPr>
            <w:r w:rsidRPr="007C0F40">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7C0F40">
                <w:rPr>
                  <w:sz w:val="22"/>
                  <w:szCs w:val="22"/>
                  <w:shd w:val="clear" w:color="auto" w:fill="FFFFFF"/>
                </w:rPr>
                <w:t>СанПиН 2.4.1.3049</w:t>
              </w:r>
            </w:hyperlink>
            <w:r w:rsidRPr="007C0F40">
              <w:rPr>
                <w:sz w:val="22"/>
                <w:szCs w:val="22"/>
                <w:shd w:val="clear" w:color="auto" w:fill="FFFFFF"/>
              </w:rPr>
              <w:t>; допускается их размещение на эксплуатируемой кровле с учетом </w:t>
            </w:r>
            <w:hyperlink r:id="rId142" w:anchor="7D20K3" w:history="1">
              <w:r w:rsidRPr="007C0F40">
                <w:rPr>
                  <w:sz w:val="22"/>
                  <w:szCs w:val="22"/>
                  <w:shd w:val="clear" w:color="auto" w:fill="FFFFFF"/>
                </w:rPr>
                <w:t>СП 17.13330</w:t>
              </w:r>
            </w:hyperlink>
            <w:r w:rsidRPr="007C0F40">
              <w:rPr>
                <w:sz w:val="22"/>
                <w:szCs w:val="22"/>
              </w:rPr>
              <w:t>.</w:t>
            </w:r>
          </w:p>
          <w:p w:rsidR="007C0F40" w:rsidRPr="007C0F40" w:rsidRDefault="007C0F40" w:rsidP="007C0F40">
            <w:pPr>
              <w:autoSpaceDE w:val="0"/>
              <w:autoSpaceDN w:val="0"/>
              <w:adjustRightInd w:val="0"/>
              <w:ind w:left="80" w:right="80" w:firstLine="663"/>
              <w:jc w:val="both"/>
              <w:rPr>
                <w:sz w:val="22"/>
                <w:szCs w:val="22"/>
              </w:rPr>
            </w:pPr>
            <w:r w:rsidRPr="007C0F40">
              <w:rPr>
                <w:sz w:val="22"/>
                <w:szCs w:val="22"/>
                <w:highlight w:val="lightGray"/>
              </w:rPr>
              <w:t xml:space="preserve">п.3 изменен решением </w:t>
            </w:r>
            <w:r w:rsidR="00293665">
              <w:rPr>
                <w:sz w:val="22"/>
                <w:szCs w:val="22"/>
                <w:highlight w:val="lightGray"/>
              </w:rPr>
              <w:t>___  2024 г.</w:t>
            </w:r>
          </w:p>
          <w:p w:rsidR="007C0F40" w:rsidRPr="007C0F40" w:rsidRDefault="007C0F40" w:rsidP="007C0F40">
            <w:pPr>
              <w:widowControl w:val="0"/>
              <w:autoSpaceDE w:val="0"/>
              <w:autoSpaceDN w:val="0"/>
              <w:adjustRightInd w:val="0"/>
              <w:ind w:firstLine="663"/>
              <w:jc w:val="both"/>
              <w:rPr>
                <w:sz w:val="22"/>
                <w:szCs w:val="22"/>
              </w:rPr>
            </w:pPr>
            <w:r w:rsidRPr="007C0F40">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3" w:history="1">
              <w:r w:rsidRPr="007C0F40">
                <w:rPr>
                  <w:sz w:val="22"/>
                  <w:szCs w:val="22"/>
                </w:rPr>
                <w:t>https://krsdstat.gks.ru/population_kk</w:t>
              </w:r>
            </w:hyperlink>
            <w:r w:rsidRPr="007C0F40">
              <w:rPr>
                <w:sz w:val="22"/>
                <w:szCs w:val="22"/>
              </w:rPr>
              <w:t>), на год, предшествующий расчетному.</w:t>
            </w:r>
          </w:p>
          <w:p w:rsidR="007C0F40" w:rsidRPr="007C0F40" w:rsidRDefault="007C0F40" w:rsidP="007C0F40">
            <w:pPr>
              <w:widowControl w:val="0"/>
              <w:autoSpaceDE w:val="0"/>
              <w:autoSpaceDN w:val="0"/>
              <w:adjustRightInd w:val="0"/>
              <w:ind w:firstLine="709"/>
              <w:jc w:val="both"/>
              <w:rPr>
                <w:sz w:val="22"/>
                <w:szCs w:val="22"/>
              </w:rPr>
            </w:pPr>
            <w:r w:rsidRPr="007C0F40">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7C0F40" w:rsidRPr="007C0F40" w:rsidRDefault="007C0F40" w:rsidP="007C0F40">
            <w:pPr>
              <w:widowControl w:val="0"/>
              <w:ind w:left="80" w:right="80" w:firstLine="709"/>
              <w:jc w:val="both"/>
              <w:rPr>
                <w:sz w:val="22"/>
                <w:szCs w:val="22"/>
                <w:highlight w:val="yellow"/>
              </w:rPr>
            </w:pPr>
            <w:proofErr w:type="spellStart"/>
            <w:r w:rsidRPr="007C0F40">
              <w:rPr>
                <w:sz w:val="22"/>
                <w:szCs w:val="22"/>
              </w:rPr>
              <w:t>Рдоо</w:t>
            </w:r>
            <w:proofErr w:type="spellEnd"/>
            <w:r w:rsidRPr="007C0F40">
              <w:rPr>
                <w:sz w:val="22"/>
                <w:szCs w:val="22"/>
              </w:rPr>
              <w:t xml:space="preserve"> - расчетное количество мест в объектах дошкольного образования, мест на 1 тыс. чел.:</w:t>
            </w:r>
          </w:p>
          <w:p w:rsidR="007C0F40" w:rsidRPr="007C0F40" w:rsidRDefault="007C0F40" w:rsidP="007C0F40">
            <w:pPr>
              <w:shd w:val="clear" w:color="auto" w:fill="FFFFFF"/>
              <w:ind w:left="80" w:right="80" w:firstLine="709"/>
              <w:jc w:val="both"/>
              <w:rPr>
                <w:color w:val="000000"/>
              </w:rPr>
            </w:pPr>
            <w:r w:rsidRPr="007C0F40">
              <w:rPr>
                <w:color w:val="000000"/>
              </w:rPr>
              <w:t xml:space="preserve">РДОО = </w:t>
            </w:r>
            <w:r w:rsidRPr="007C0F40">
              <w:rPr>
                <w:color w:val="000000"/>
                <w:u w:val="single"/>
              </w:rPr>
              <w:t>((К</w:t>
            </w:r>
            <w:proofErr w:type="gramStart"/>
            <w:r w:rsidRPr="007C0F40">
              <w:rPr>
                <w:color w:val="000000"/>
                <w:u w:val="single"/>
              </w:rPr>
              <w:t>0</w:t>
            </w:r>
            <w:proofErr w:type="gramEnd"/>
            <w:r w:rsidRPr="007C0F40">
              <w:rPr>
                <w:color w:val="000000"/>
                <w:u w:val="single"/>
              </w:rPr>
              <w:t>+К1+К2)х0,3 + (К3+К4+К5+К6))х1000</w:t>
            </w:r>
            <w:r w:rsidRPr="007C0F40">
              <w:rPr>
                <w:color w:val="000000"/>
              </w:rPr>
              <w:t>,</w:t>
            </w:r>
          </w:p>
          <w:p w:rsidR="007C0F40" w:rsidRPr="007C0F40" w:rsidRDefault="007C0F40" w:rsidP="007C0F40">
            <w:pPr>
              <w:shd w:val="clear" w:color="auto" w:fill="FFFFFF"/>
              <w:ind w:left="80" w:right="80" w:firstLine="709"/>
              <w:jc w:val="both"/>
              <w:rPr>
                <w:color w:val="000000"/>
              </w:rPr>
            </w:pPr>
            <w:r w:rsidRPr="007C0F40">
              <w:rPr>
                <w:color w:val="000000"/>
              </w:rPr>
              <w:t>                                               N</w:t>
            </w:r>
          </w:p>
          <w:p w:rsidR="007C0F40" w:rsidRPr="007C0F40" w:rsidRDefault="007C0F40" w:rsidP="007C0F40">
            <w:pPr>
              <w:autoSpaceDE w:val="0"/>
              <w:autoSpaceDN w:val="0"/>
              <w:adjustRightInd w:val="0"/>
              <w:ind w:left="787" w:firstLine="2"/>
            </w:pPr>
            <w:proofErr w:type="gramStart"/>
            <w:r w:rsidRPr="007C0F40">
              <w:t>КО</w:t>
            </w:r>
            <w:proofErr w:type="gramEnd"/>
            <w:r w:rsidRPr="007C0F40">
              <w:t xml:space="preserve"> - количество детей одного в возрасте от 2 мес. до 1 года,</w:t>
            </w:r>
          </w:p>
          <w:p w:rsidR="007C0F40" w:rsidRPr="007C0F40" w:rsidRDefault="007C0F40" w:rsidP="007C0F40">
            <w:pPr>
              <w:autoSpaceDE w:val="0"/>
              <w:autoSpaceDN w:val="0"/>
              <w:adjustRightInd w:val="0"/>
              <w:ind w:left="787" w:firstLine="2"/>
            </w:pPr>
            <w:r w:rsidRPr="007C0F40">
              <w:t>К</w:t>
            </w:r>
            <w:proofErr w:type="gramStart"/>
            <w:r w:rsidRPr="007C0F40">
              <w:t>1</w:t>
            </w:r>
            <w:proofErr w:type="gramEnd"/>
            <w:r w:rsidRPr="007C0F40">
              <w:t xml:space="preserve"> - количество детей в возрасте от 1 года до 2 лет,</w:t>
            </w:r>
          </w:p>
          <w:p w:rsidR="007C0F40" w:rsidRPr="007C0F40" w:rsidRDefault="007C0F40" w:rsidP="007C0F40">
            <w:pPr>
              <w:autoSpaceDE w:val="0"/>
              <w:autoSpaceDN w:val="0"/>
              <w:adjustRightInd w:val="0"/>
              <w:ind w:left="787" w:firstLine="2"/>
            </w:pPr>
            <w:r w:rsidRPr="007C0F40">
              <w:t>К</w:t>
            </w:r>
            <w:proofErr w:type="gramStart"/>
            <w:r w:rsidRPr="007C0F40">
              <w:t>2</w:t>
            </w:r>
            <w:proofErr w:type="gramEnd"/>
            <w:r w:rsidRPr="007C0F40">
              <w:t xml:space="preserve"> - количество детей в возрасте от 2 до 3 лет,</w:t>
            </w:r>
          </w:p>
          <w:p w:rsidR="007C0F40" w:rsidRPr="007C0F40" w:rsidRDefault="007C0F40" w:rsidP="007C0F40">
            <w:pPr>
              <w:autoSpaceDE w:val="0"/>
              <w:autoSpaceDN w:val="0"/>
              <w:adjustRightInd w:val="0"/>
              <w:ind w:left="787" w:firstLine="2"/>
            </w:pPr>
            <w:proofErr w:type="gramStart"/>
            <w:r w:rsidRPr="007C0F40">
              <w:t>КЗ</w:t>
            </w:r>
            <w:proofErr w:type="gramEnd"/>
            <w:r w:rsidRPr="007C0F40">
              <w:t xml:space="preserve"> - количество детей в возрасте от 3 до 4 лет,</w:t>
            </w:r>
          </w:p>
          <w:p w:rsidR="007C0F40" w:rsidRPr="007C0F40" w:rsidRDefault="007C0F40" w:rsidP="007C0F40">
            <w:pPr>
              <w:autoSpaceDE w:val="0"/>
              <w:autoSpaceDN w:val="0"/>
              <w:adjustRightInd w:val="0"/>
              <w:ind w:left="787" w:firstLine="2"/>
            </w:pPr>
            <w:r w:rsidRPr="007C0F40">
              <w:t>К</w:t>
            </w:r>
            <w:proofErr w:type="gramStart"/>
            <w:r w:rsidRPr="007C0F40">
              <w:t>4</w:t>
            </w:r>
            <w:proofErr w:type="gramEnd"/>
            <w:r w:rsidRPr="007C0F40">
              <w:t xml:space="preserve"> - количество детей в возрасте от 4 до 5 лет,</w:t>
            </w:r>
          </w:p>
          <w:p w:rsidR="007C0F40" w:rsidRPr="007C0F40" w:rsidRDefault="007C0F40" w:rsidP="007C0F40">
            <w:pPr>
              <w:autoSpaceDE w:val="0"/>
              <w:autoSpaceDN w:val="0"/>
              <w:adjustRightInd w:val="0"/>
              <w:ind w:left="787" w:firstLine="2"/>
            </w:pPr>
            <w:r w:rsidRPr="007C0F40">
              <w:t>К5 - количество детей в возрасте от 5 до 6 лет,</w:t>
            </w:r>
          </w:p>
          <w:p w:rsidR="007C0F40" w:rsidRPr="007C0F40" w:rsidRDefault="007C0F40" w:rsidP="007C0F40">
            <w:pPr>
              <w:shd w:val="clear" w:color="auto" w:fill="FFFFFF"/>
              <w:ind w:left="80" w:right="80" w:firstLine="709"/>
              <w:jc w:val="both"/>
            </w:pPr>
            <w:r w:rsidRPr="007C0F40">
              <w:t>Кб - количество детей в возрасте от 6 до 7 лет</w:t>
            </w:r>
          </w:p>
          <w:p w:rsidR="007C0F40" w:rsidRPr="007C0F40" w:rsidRDefault="007C0F40" w:rsidP="007C0F40">
            <w:pPr>
              <w:shd w:val="clear" w:color="auto" w:fill="FFFFFF"/>
              <w:ind w:left="80" w:right="80" w:firstLine="709"/>
              <w:jc w:val="both"/>
              <w:rPr>
                <w:color w:val="000000"/>
              </w:rPr>
            </w:pPr>
            <w:r w:rsidRPr="007C0F40">
              <w:rPr>
                <w:color w:val="000000"/>
              </w:rPr>
              <w:t xml:space="preserve">   РДОО – расчетное количество мест в объектах дошкольного образования, мест на                         1 тыс. чел.</w:t>
            </w:r>
          </w:p>
          <w:p w:rsidR="007C0F40" w:rsidRPr="007C0F40" w:rsidRDefault="007C0F40" w:rsidP="007C0F40">
            <w:pPr>
              <w:shd w:val="clear" w:color="auto" w:fill="FFFFFF"/>
              <w:ind w:firstLine="709"/>
              <w:jc w:val="both"/>
              <w:rPr>
                <w:color w:val="000000"/>
              </w:rPr>
            </w:pPr>
            <w:r w:rsidRPr="007C0F40">
              <w:rPr>
                <w:color w:val="000000"/>
              </w:rPr>
              <w:lastRenderedPageBreak/>
              <w:t xml:space="preserve"> Р</w:t>
            </w:r>
            <w:r w:rsidRPr="007C0F40">
              <w:rPr>
                <w:color w:val="000000"/>
                <w:vertAlign w:val="subscript"/>
              </w:rPr>
              <w:t>ДОО</w:t>
            </w:r>
            <w:r w:rsidRPr="007C0F40">
              <w:rPr>
                <w:color w:val="000000"/>
              </w:rPr>
              <w:t> = </w:t>
            </w:r>
            <w:r w:rsidRPr="007C0F40">
              <w:rPr>
                <w:color w:val="000000"/>
                <w:u w:val="single"/>
              </w:rPr>
              <w:t>((520+554+553)х</w:t>
            </w:r>
            <w:proofErr w:type="gramStart"/>
            <w:r w:rsidRPr="007C0F40">
              <w:rPr>
                <w:color w:val="000000"/>
                <w:u w:val="single"/>
              </w:rPr>
              <w:t>0</w:t>
            </w:r>
            <w:proofErr w:type="gramEnd"/>
            <w:r w:rsidRPr="007C0F40">
              <w:rPr>
                <w:color w:val="000000"/>
                <w:u w:val="single"/>
              </w:rPr>
              <w:t>,3 + (639+621+7170+764))х1000</w:t>
            </w:r>
            <w:r w:rsidRPr="007C0F40">
              <w:rPr>
                <w:color w:val="000000"/>
              </w:rPr>
              <w:t>, = 48,87</w:t>
            </w:r>
            <w:r w:rsidRPr="007C0F40">
              <w:rPr>
                <w:rFonts w:eastAsia="Calibri"/>
                <w:color w:val="000000"/>
              </w:rPr>
              <w:t xml:space="preserve"> мест.</w:t>
            </w:r>
          </w:p>
          <w:p w:rsidR="007C0F40" w:rsidRPr="007C0F40" w:rsidRDefault="007C0F40" w:rsidP="007C0F40">
            <w:pPr>
              <w:shd w:val="clear" w:color="auto" w:fill="FFFFFF"/>
              <w:ind w:firstLine="709"/>
              <w:jc w:val="both"/>
              <w:rPr>
                <w:rFonts w:eastAsia="Calibri"/>
                <w:color w:val="000000"/>
                <w:sz w:val="22"/>
                <w:szCs w:val="22"/>
                <w:lang w:eastAsia="en-US"/>
              </w:rPr>
            </w:pPr>
            <w:r w:rsidRPr="007C0F40">
              <w:rPr>
                <w:color w:val="000000"/>
                <w:sz w:val="22"/>
                <w:szCs w:val="22"/>
              </w:rPr>
              <w:t>                                               56078</w:t>
            </w:r>
            <w:r w:rsidRPr="007C0F40">
              <w:rPr>
                <w:rFonts w:eastAsia="Calibri"/>
                <w:color w:val="000000"/>
                <w:sz w:val="22"/>
                <w:szCs w:val="22"/>
                <w:lang w:eastAsia="en-US"/>
              </w:rPr>
              <w:t>   </w:t>
            </w:r>
          </w:p>
          <w:p w:rsidR="007C0F40" w:rsidRPr="007C0F40" w:rsidRDefault="007C0F40" w:rsidP="007C0F40">
            <w:pPr>
              <w:widowControl w:val="0"/>
              <w:autoSpaceDE w:val="0"/>
              <w:autoSpaceDN w:val="0"/>
              <w:ind w:left="80" w:right="79" w:firstLine="709"/>
              <w:jc w:val="both"/>
              <w:rPr>
                <w:rFonts w:eastAsia="Calibri"/>
              </w:rPr>
            </w:pPr>
            <w:r w:rsidRPr="007C0F40">
              <w:rPr>
                <w:rFonts w:eastAsia="Calibri"/>
              </w:rPr>
              <w:t xml:space="preserve">4. Дошкольные образовательные учреждения следует размещать в соответствии с требованиями </w:t>
            </w:r>
            <w:hyperlink r:id="rId144" w:history="1">
              <w:r w:rsidRPr="007C0F40">
                <w:rPr>
                  <w:rFonts w:eastAsia="Calibri"/>
                </w:rPr>
                <w:t>СанПиН 2.4.1.3049-13</w:t>
              </w:r>
            </w:hyperlink>
            <w:r w:rsidRPr="007C0F40">
              <w:rPr>
                <w:rFonts w:eastAsia="Calibri"/>
              </w:rPr>
              <w:t>.</w:t>
            </w:r>
          </w:p>
          <w:p w:rsidR="007C0F40" w:rsidRPr="007C0F40" w:rsidRDefault="007C0F40" w:rsidP="007C0F40">
            <w:pPr>
              <w:ind w:left="80" w:right="79" w:firstLine="709"/>
              <w:jc w:val="both"/>
              <w:rPr>
                <w:rFonts w:eastAsia="Calibri"/>
              </w:rPr>
            </w:pPr>
            <w:r w:rsidRPr="007C0F40">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C0F40" w:rsidRPr="007C0F40" w:rsidRDefault="007C0F40" w:rsidP="007C0F40">
            <w:pPr>
              <w:shd w:val="clear" w:color="auto" w:fill="FFFFFF"/>
              <w:ind w:left="80" w:right="79" w:firstLine="709"/>
              <w:jc w:val="both"/>
              <w:rPr>
                <w:color w:val="000000"/>
                <w:sz w:val="22"/>
                <w:szCs w:val="22"/>
              </w:rPr>
            </w:pPr>
            <w:r w:rsidRPr="007C0F40">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7C0F40" w:rsidRPr="007C0F40" w:rsidTr="00171932">
        <w:trPr>
          <w:trHeight w:val="1168"/>
        </w:trPr>
        <w:tc>
          <w:tcPr>
            <w:tcW w:w="9673" w:type="dxa"/>
            <w:gridSpan w:val="7"/>
          </w:tcPr>
          <w:p w:rsidR="007C0F40" w:rsidRPr="007C0F40" w:rsidRDefault="007C0F40" w:rsidP="007C0F40">
            <w:pPr>
              <w:spacing w:before="240"/>
              <w:contextualSpacing/>
              <w:jc w:val="both"/>
              <w:rPr>
                <w:b/>
                <w:color w:val="0070C0"/>
              </w:rPr>
            </w:pPr>
          </w:p>
          <w:p w:rsidR="007C0F40" w:rsidRPr="007C0F40" w:rsidRDefault="007C0F40" w:rsidP="007C0F40">
            <w:pPr>
              <w:spacing w:before="240"/>
              <w:ind w:firstLine="567"/>
              <w:contextualSpacing/>
              <w:jc w:val="both"/>
              <w:rPr>
                <w:b/>
                <w:color w:val="0070C0"/>
              </w:rPr>
            </w:pPr>
            <w:r w:rsidRPr="007C0F40">
              <w:rPr>
                <w:b/>
                <w:color w:val="0070C0"/>
              </w:rPr>
              <w:t>2. Общеобразовательные организации и организации дополнительного образования</w:t>
            </w:r>
          </w:p>
          <w:p w:rsidR="007C0F40" w:rsidRPr="007C0F40" w:rsidRDefault="007C0F40" w:rsidP="007C0F40">
            <w:pPr>
              <w:spacing w:before="240"/>
              <w:ind w:firstLine="567"/>
              <w:contextualSpacing/>
              <w:jc w:val="center"/>
              <w:rPr>
                <w:bCs/>
                <w:color w:val="000000"/>
              </w:rPr>
            </w:pPr>
          </w:p>
          <w:p w:rsidR="007C0F40" w:rsidRPr="007C0F40" w:rsidRDefault="007C0F40" w:rsidP="007C0F40">
            <w:pPr>
              <w:spacing w:before="240"/>
              <w:ind w:firstLine="567"/>
              <w:contextualSpacing/>
              <w:jc w:val="both"/>
            </w:pPr>
            <w:r w:rsidRPr="007C0F40">
              <w:rPr>
                <w:bCs/>
              </w:rPr>
              <w:t xml:space="preserve">Расчетные показатели объектов </w:t>
            </w:r>
            <w:r w:rsidRPr="007C0F40">
              <w:t>общеобразовательными организациями и организациями дополнительного образования (в соответствии с таблицей 4 РНГП КК)</w:t>
            </w:r>
          </w:p>
          <w:p w:rsidR="007C0F40" w:rsidRPr="007C0F40" w:rsidRDefault="007C0F40" w:rsidP="007C0F40">
            <w:pPr>
              <w:spacing w:after="120"/>
              <w:ind w:firstLine="567"/>
              <w:contextualSpacing/>
              <w:jc w:val="right"/>
              <w:rPr>
                <w:color w:val="0070C0"/>
              </w:rPr>
            </w:pPr>
            <w:r w:rsidRPr="007C0F40">
              <w:t>Таблица 8.1</w:t>
            </w:r>
          </w:p>
        </w:tc>
      </w:tr>
      <w:tr w:rsidR="007C0F40" w:rsidRPr="007C0F40" w:rsidTr="00171932">
        <w:trPr>
          <w:trHeight w:val="900"/>
        </w:trPr>
        <w:tc>
          <w:tcPr>
            <w:tcW w:w="2444" w:type="dxa"/>
          </w:tcPr>
          <w:p w:rsidR="007C0F40" w:rsidRPr="007C0F40" w:rsidRDefault="007C0F40" w:rsidP="007C0F40">
            <w:pPr>
              <w:widowControl w:val="0"/>
              <w:autoSpaceDE w:val="0"/>
              <w:autoSpaceDN w:val="0"/>
              <w:ind w:left="80" w:right="79"/>
              <w:jc w:val="center"/>
              <w:rPr>
                <w:szCs w:val="22"/>
              </w:rPr>
            </w:pPr>
            <w:r w:rsidRPr="007C0F40">
              <w:rPr>
                <w:szCs w:val="22"/>
              </w:rPr>
              <w:t>Наименование вида объекта</w:t>
            </w:r>
          </w:p>
          <w:p w:rsidR="007C0F40" w:rsidRPr="007C0F40" w:rsidRDefault="007C0F40" w:rsidP="007C0F40">
            <w:pPr>
              <w:widowControl w:val="0"/>
              <w:autoSpaceDE w:val="0"/>
              <w:autoSpaceDN w:val="0"/>
              <w:ind w:left="80" w:right="79"/>
              <w:jc w:val="center"/>
              <w:rPr>
                <w:szCs w:val="22"/>
              </w:rPr>
            </w:pPr>
          </w:p>
        </w:tc>
        <w:tc>
          <w:tcPr>
            <w:tcW w:w="3969" w:type="dxa"/>
            <w:gridSpan w:val="3"/>
          </w:tcPr>
          <w:p w:rsidR="007C0F40" w:rsidRPr="007C0F40" w:rsidRDefault="007C0F40" w:rsidP="007C0F40">
            <w:pPr>
              <w:widowControl w:val="0"/>
              <w:autoSpaceDE w:val="0"/>
              <w:autoSpaceDN w:val="0"/>
              <w:ind w:left="80" w:right="79"/>
              <w:jc w:val="center"/>
              <w:rPr>
                <w:szCs w:val="22"/>
              </w:rPr>
            </w:pPr>
            <w:r w:rsidRPr="007C0F40">
              <w:rPr>
                <w:szCs w:val="22"/>
              </w:rPr>
              <w:t>Наименование нормируемого расчетного показателя,</w:t>
            </w:r>
          </w:p>
          <w:p w:rsidR="007C0F40" w:rsidRPr="007C0F40" w:rsidRDefault="007C0F40" w:rsidP="007C0F40">
            <w:pPr>
              <w:widowControl w:val="0"/>
              <w:autoSpaceDE w:val="0"/>
              <w:autoSpaceDN w:val="0"/>
              <w:ind w:left="80" w:right="79"/>
              <w:jc w:val="center"/>
              <w:rPr>
                <w:szCs w:val="22"/>
              </w:rPr>
            </w:pPr>
            <w:r w:rsidRPr="007C0F40">
              <w:rPr>
                <w:szCs w:val="22"/>
              </w:rPr>
              <w:t>единица измерения</w:t>
            </w:r>
          </w:p>
        </w:tc>
        <w:tc>
          <w:tcPr>
            <w:tcW w:w="1417" w:type="dxa"/>
          </w:tcPr>
          <w:p w:rsidR="007C0F40" w:rsidRPr="007C0F40" w:rsidRDefault="007C0F40" w:rsidP="007C0F40">
            <w:pPr>
              <w:widowControl w:val="0"/>
              <w:autoSpaceDE w:val="0"/>
              <w:autoSpaceDN w:val="0"/>
              <w:ind w:left="80" w:right="79"/>
              <w:jc w:val="center"/>
              <w:rPr>
                <w:szCs w:val="22"/>
              </w:rPr>
            </w:pPr>
            <w:r w:rsidRPr="007C0F40">
              <w:rPr>
                <w:szCs w:val="22"/>
              </w:rPr>
              <w:t>Значение расчетного показателя, мест на 1000 жителей</w:t>
            </w: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rFonts w:eastAsia="Calibri"/>
                <w:szCs w:val="22"/>
                <w:lang w:eastAsia="en-US"/>
              </w:rPr>
              <w:t>Расчетный показатель, мест на поселение</w:t>
            </w:r>
          </w:p>
        </w:tc>
      </w:tr>
      <w:tr w:rsidR="007C0F40" w:rsidRPr="007C0F40" w:rsidTr="00171932">
        <w:trPr>
          <w:trHeight w:val="667"/>
        </w:trPr>
        <w:tc>
          <w:tcPr>
            <w:tcW w:w="2444" w:type="dxa"/>
          </w:tcPr>
          <w:p w:rsidR="007C0F40" w:rsidRPr="007C0F40" w:rsidRDefault="007C0F40" w:rsidP="007C0F40">
            <w:pPr>
              <w:ind w:left="80" w:right="-62"/>
            </w:pPr>
            <w:r w:rsidRPr="007C0F40">
              <w:t>Общеобразовательные организации</w:t>
            </w:r>
          </w:p>
          <w:p w:rsidR="007C0F40" w:rsidRPr="007C0F40" w:rsidRDefault="007C0F40" w:rsidP="007C0F40">
            <w:pPr>
              <w:ind w:left="80" w:right="-62"/>
            </w:pPr>
          </w:p>
        </w:tc>
        <w:tc>
          <w:tcPr>
            <w:tcW w:w="3969" w:type="dxa"/>
            <w:gridSpan w:val="3"/>
          </w:tcPr>
          <w:p w:rsidR="007C0F40" w:rsidRPr="007C0F40" w:rsidRDefault="007C0F40" w:rsidP="007C0F40">
            <w:pPr>
              <w:ind w:left="80" w:right="79"/>
            </w:pPr>
            <w:r w:rsidRPr="007C0F40">
              <w:t xml:space="preserve">Уровень обеспеченности детей в возрасте от 7 до 18 лет, </w:t>
            </w:r>
          </w:p>
          <w:p w:rsidR="007C0F40" w:rsidRPr="007C0F40" w:rsidRDefault="007C0F40" w:rsidP="007C0F40">
            <w:pPr>
              <w:ind w:left="80" w:right="79"/>
            </w:pPr>
            <w:r w:rsidRPr="007C0F40">
              <w:t>% от общего количества мест</w:t>
            </w:r>
          </w:p>
        </w:tc>
        <w:tc>
          <w:tcPr>
            <w:tcW w:w="1417" w:type="dxa"/>
          </w:tcPr>
          <w:p w:rsidR="007C0F40" w:rsidRPr="007C0F40" w:rsidRDefault="007C0F40" w:rsidP="007C0F40">
            <w:pPr>
              <w:widowControl w:val="0"/>
              <w:autoSpaceDE w:val="0"/>
              <w:autoSpaceDN w:val="0"/>
              <w:ind w:left="80" w:right="79"/>
              <w:jc w:val="center"/>
              <w:rPr>
                <w:szCs w:val="22"/>
              </w:rPr>
            </w:pPr>
            <w:r w:rsidRPr="007C0F40">
              <w:rPr>
                <w:szCs w:val="22"/>
              </w:rPr>
              <w:t>Общее кол-во мест</w:t>
            </w:r>
          </w:p>
          <w:p w:rsidR="007C0F40" w:rsidRPr="007C0F40" w:rsidRDefault="007C0F40" w:rsidP="007C0F40">
            <w:pPr>
              <w:widowControl w:val="0"/>
              <w:autoSpaceDE w:val="0"/>
              <w:autoSpaceDN w:val="0"/>
              <w:ind w:left="80" w:right="79"/>
              <w:jc w:val="center"/>
              <w:rPr>
                <w:szCs w:val="22"/>
              </w:rPr>
            </w:pPr>
            <w:r w:rsidRPr="007C0F40">
              <w:rPr>
                <w:szCs w:val="22"/>
              </w:rPr>
              <w:t>127,39</w:t>
            </w:r>
          </w:p>
        </w:tc>
        <w:tc>
          <w:tcPr>
            <w:tcW w:w="1843" w:type="dxa"/>
            <w:gridSpan w:val="2"/>
          </w:tcPr>
          <w:p w:rsidR="007C0F40" w:rsidRPr="007C0F40" w:rsidRDefault="007C0F40" w:rsidP="007C0F40">
            <w:pPr>
              <w:widowControl w:val="0"/>
              <w:autoSpaceDE w:val="0"/>
              <w:autoSpaceDN w:val="0"/>
              <w:ind w:right="79"/>
              <w:jc w:val="center"/>
              <w:rPr>
                <w:szCs w:val="22"/>
              </w:rPr>
            </w:pPr>
            <w:r w:rsidRPr="007C0F40">
              <w:rPr>
                <w:szCs w:val="22"/>
              </w:rPr>
              <w:t>610,7,3</w:t>
            </w:r>
          </w:p>
          <w:p w:rsidR="007C0F40" w:rsidRPr="007C0F40" w:rsidRDefault="007C0F40" w:rsidP="007C0F40">
            <w:pPr>
              <w:widowControl w:val="0"/>
              <w:autoSpaceDE w:val="0"/>
              <w:autoSpaceDN w:val="0"/>
              <w:ind w:right="79"/>
              <w:jc w:val="center"/>
              <w:rPr>
                <w:szCs w:val="22"/>
              </w:rPr>
            </w:pPr>
          </w:p>
          <w:p w:rsidR="007C0F40" w:rsidRPr="007C0F40" w:rsidRDefault="007C0F40" w:rsidP="007C0F40">
            <w:pPr>
              <w:widowControl w:val="0"/>
              <w:autoSpaceDE w:val="0"/>
              <w:autoSpaceDN w:val="0"/>
              <w:ind w:right="79"/>
              <w:rPr>
                <w:szCs w:val="22"/>
              </w:rPr>
            </w:pPr>
          </w:p>
        </w:tc>
      </w:tr>
      <w:tr w:rsidR="007C0F40" w:rsidRPr="007C0F40" w:rsidTr="00171932">
        <w:trPr>
          <w:trHeight w:val="936"/>
        </w:trPr>
        <w:tc>
          <w:tcPr>
            <w:tcW w:w="2444" w:type="dxa"/>
          </w:tcPr>
          <w:p w:rsidR="007C0F40" w:rsidRPr="007C0F40" w:rsidRDefault="007C0F40" w:rsidP="007C0F40">
            <w:pPr>
              <w:ind w:left="80"/>
            </w:pPr>
            <w:r w:rsidRPr="007C0F40">
              <w:t xml:space="preserve">Общеобразовательные организации неполное среднее образование           (I-IX классы) </w:t>
            </w:r>
          </w:p>
        </w:tc>
        <w:tc>
          <w:tcPr>
            <w:tcW w:w="3969" w:type="dxa"/>
            <w:gridSpan w:val="3"/>
          </w:tcPr>
          <w:p w:rsidR="007C0F40" w:rsidRPr="007C0F40" w:rsidRDefault="007C0F40" w:rsidP="007C0F40">
            <w:pPr>
              <w:ind w:left="80" w:right="79"/>
              <w:jc w:val="both"/>
            </w:pPr>
            <w:r w:rsidRPr="007C0F40">
              <w:t xml:space="preserve">Уровень обеспеченности детей в возрасте от 7 до 16 лет,                        </w:t>
            </w:r>
          </w:p>
          <w:p w:rsidR="007C0F40" w:rsidRPr="007C0F40" w:rsidRDefault="007C0F40" w:rsidP="007C0F40">
            <w:pPr>
              <w:ind w:left="80" w:right="79"/>
              <w:jc w:val="center"/>
            </w:pPr>
            <w:r w:rsidRPr="007C0F40">
              <w:t>100 %</w:t>
            </w:r>
          </w:p>
        </w:tc>
        <w:tc>
          <w:tcPr>
            <w:tcW w:w="1417" w:type="dxa"/>
          </w:tcPr>
          <w:p w:rsidR="007C0F40" w:rsidRPr="007C0F40" w:rsidRDefault="007C0F40" w:rsidP="007C0F40">
            <w:pPr>
              <w:widowControl w:val="0"/>
              <w:autoSpaceDE w:val="0"/>
              <w:autoSpaceDN w:val="0"/>
              <w:ind w:left="80" w:right="79"/>
              <w:jc w:val="center"/>
              <w:rPr>
                <w:szCs w:val="22"/>
              </w:rPr>
            </w:pPr>
            <w:r w:rsidRPr="007C0F40">
              <w:rPr>
                <w:szCs w:val="22"/>
              </w:rPr>
              <w:t>127,39</w:t>
            </w:r>
          </w:p>
          <w:p w:rsidR="007C0F40" w:rsidRPr="007C0F40" w:rsidRDefault="007C0F40" w:rsidP="007C0F40">
            <w:pPr>
              <w:widowControl w:val="0"/>
              <w:autoSpaceDE w:val="0"/>
              <w:autoSpaceDN w:val="0"/>
              <w:ind w:left="80" w:right="79"/>
              <w:jc w:val="center"/>
              <w:rPr>
                <w:szCs w:val="22"/>
              </w:rPr>
            </w:pPr>
          </w:p>
          <w:p w:rsidR="007C0F40" w:rsidRPr="007C0F40" w:rsidRDefault="007C0F40" w:rsidP="007C0F40">
            <w:pPr>
              <w:widowControl w:val="0"/>
              <w:autoSpaceDE w:val="0"/>
              <w:autoSpaceDN w:val="0"/>
              <w:ind w:left="80" w:right="79"/>
              <w:jc w:val="center"/>
              <w:rPr>
                <w:szCs w:val="22"/>
              </w:rPr>
            </w:pPr>
          </w:p>
          <w:p w:rsidR="007C0F40" w:rsidRPr="007C0F40" w:rsidRDefault="007C0F40" w:rsidP="007C0F40">
            <w:pPr>
              <w:widowControl w:val="0"/>
              <w:autoSpaceDE w:val="0"/>
              <w:autoSpaceDN w:val="0"/>
              <w:ind w:right="79"/>
              <w:rPr>
                <w:szCs w:val="22"/>
              </w:rPr>
            </w:pPr>
          </w:p>
        </w:tc>
        <w:tc>
          <w:tcPr>
            <w:tcW w:w="1843" w:type="dxa"/>
            <w:gridSpan w:val="2"/>
          </w:tcPr>
          <w:p w:rsidR="007C0F40" w:rsidRPr="007C0F40" w:rsidRDefault="007C0F40" w:rsidP="007C0F40">
            <w:pPr>
              <w:widowControl w:val="0"/>
              <w:autoSpaceDE w:val="0"/>
              <w:autoSpaceDN w:val="0"/>
              <w:ind w:right="79"/>
              <w:jc w:val="center"/>
              <w:rPr>
                <w:szCs w:val="22"/>
              </w:rPr>
            </w:pPr>
            <w:r w:rsidRPr="007C0F40">
              <w:rPr>
                <w:szCs w:val="22"/>
              </w:rPr>
              <w:t>610,7,3</w:t>
            </w:r>
          </w:p>
          <w:p w:rsidR="007C0F40" w:rsidRPr="007C0F40" w:rsidRDefault="007C0F40" w:rsidP="007C0F40">
            <w:pPr>
              <w:widowControl w:val="0"/>
              <w:autoSpaceDE w:val="0"/>
              <w:autoSpaceDN w:val="0"/>
              <w:ind w:right="79"/>
              <w:rPr>
                <w:szCs w:val="22"/>
              </w:rPr>
            </w:pPr>
          </w:p>
          <w:p w:rsidR="007C0F40" w:rsidRPr="007C0F40" w:rsidRDefault="007C0F40" w:rsidP="007C0F40">
            <w:pPr>
              <w:widowControl w:val="0"/>
              <w:autoSpaceDE w:val="0"/>
              <w:autoSpaceDN w:val="0"/>
              <w:ind w:right="79"/>
              <w:rPr>
                <w:szCs w:val="22"/>
              </w:rPr>
            </w:pPr>
          </w:p>
          <w:p w:rsidR="007C0F40" w:rsidRPr="007C0F40" w:rsidRDefault="007C0F40" w:rsidP="007C0F40">
            <w:pPr>
              <w:widowControl w:val="0"/>
              <w:autoSpaceDE w:val="0"/>
              <w:autoSpaceDN w:val="0"/>
              <w:ind w:right="79"/>
              <w:rPr>
                <w:szCs w:val="22"/>
              </w:rPr>
            </w:pPr>
          </w:p>
        </w:tc>
      </w:tr>
      <w:tr w:rsidR="007C0F40" w:rsidRPr="007C0F40" w:rsidTr="00171932">
        <w:trPr>
          <w:trHeight w:val="719"/>
        </w:trPr>
        <w:tc>
          <w:tcPr>
            <w:tcW w:w="2444" w:type="dxa"/>
          </w:tcPr>
          <w:p w:rsidR="007C0F40" w:rsidRPr="007C0F40" w:rsidRDefault="007C0F40" w:rsidP="007C0F40">
            <w:pPr>
              <w:ind w:left="80" w:right="-62"/>
            </w:pPr>
            <w:r w:rsidRPr="007C0F40">
              <w:t xml:space="preserve">Среднее образование    </w:t>
            </w:r>
          </w:p>
          <w:p w:rsidR="007C0F40" w:rsidRPr="007C0F40" w:rsidRDefault="007C0F40" w:rsidP="007C0F40">
            <w:pPr>
              <w:ind w:left="80" w:right="-62"/>
            </w:pPr>
            <w:r w:rsidRPr="007C0F40">
              <w:t xml:space="preserve">(X-XI классы) при обучении в одну смену </w:t>
            </w:r>
          </w:p>
        </w:tc>
        <w:tc>
          <w:tcPr>
            <w:tcW w:w="3969" w:type="dxa"/>
            <w:gridSpan w:val="3"/>
          </w:tcPr>
          <w:p w:rsidR="007C0F40" w:rsidRPr="007C0F40" w:rsidRDefault="007C0F40" w:rsidP="007C0F40">
            <w:pPr>
              <w:ind w:left="80" w:right="79"/>
            </w:pPr>
            <w:r w:rsidRPr="007C0F40">
              <w:t xml:space="preserve">Уровень обеспеченности от детей в возрасте от 16 до 18 лет,  </w:t>
            </w:r>
          </w:p>
          <w:p w:rsidR="007C0F40" w:rsidRPr="007C0F40" w:rsidRDefault="007C0F40" w:rsidP="007C0F40">
            <w:pPr>
              <w:ind w:left="80" w:right="79"/>
              <w:jc w:val="center"/>
            </w:pPr>
            <w:r w:rsidRPr="007C0F40">
              <w:t>75%</w:t>
            </w:r>
          </w:p>
        </w:tc>
        <w:tc>
          <w:tcPr>
            <w:tcW w:w="1417" w:type="dxa"/>
          </w:tcPr>
          <w:p w:rsidR="007C0F40" w:rsidRPr="007C0F40" w:rsidRDefault="007C0F40" w:rsidP="007C0F40">
            <w:pPr>
              <w:widowControl w:val="0"/>
              <w:autoSpaceDE w:val="0"/>
              <w:autoSpaceDN w:val="0"/>
              <w:ind w:left="80" w:right="79"/>
              <w:jc w:val="center"/>
              <w:rPr>
                <w:szCs w:val="22"/>
              </w:rPr>
            </w:pPr>
            <w:r w:rsidRPr="007C0F40">
              <w:rPr>
                <w:szCs w:val="22"/>
              </w:rPr>
              <w:t>95,54</w:t>
            </w:r>
          </w:p>
          <w:p w:rsidR="007C0F40" w:rsidRPr="007C0F40" w:rsidRDefault="007C0F40" w:rsidP="007C0F40">
            <w:pPr>
              <w:widowControl w:val="0"/>
              <w:autoSpaceDE w:val="0"/>
              <w:autoSpaceDN w:val="0"/>
              <w:ind w:left="80" w:right="79"/>
              <w:jc w:val="center"/>
              <w:rPr>
                <w:szCs w:val="22"/>
              </w:rPr>
            </w:pPr>
          </w:p>
          <w:p w:rsidR="007C0F40" w:rsidRPr="007C0F40" w:rsidRDefault="007C0F40" w:rsidP="007C0F40">
            <w:pPr>
              <w:widowControl w:val="0"/>
              <w:autoSpaceDE w:val="0"/>
              <w:autoSpaceDN w:val="0"/>
              <w:ind w:left="80" w:right="79"/>
              <w:jc w:val="center"/>
              <w:rPr>
                <w:szCs w:val="22"/>
              </w:rPr>
            </w:pPr>
          </w:p>
        </w:tc>
        <w:tc>
          <w:tcPr>
            <w:tcW w:w="1843" w:type="dxa"/>
            <w:gridSpan w:val="2"/>
          </w:tcPr>
          <w:p w:rsidR="007C0F40" w:rsidRPr="007C0F40" w:rsidRDefault="007C0F40" w:rsidP="007C0F40">
            <w:pPr>
              <w:widowControl w:val="0"/>
              <w:autoSpaceDE w:val="0"/>
              <w:autoSpaceDN w:val="0"/>
              <w:ind w:left="80" w:right="79"/>
              <w:jc w:val="center"/>
              <w:rPr>
                <w:szCs w:val="22"/>
              </w:rPr>
            </w:pPr>
            <w:r w:rsidRPr="007C0F40">
              <w:rPr>
                <w:szCs w:val="22"/>
              </w:rPr>
              <w:t>458,01</w:t>
            </w:r>
          </w:p>
          <w:p w:rsidR="007C0F40" w:rsidRPr="007C0F40" w:rsidRDefault="007C0F40" w:rsidP="007C0F40">
            <w:pPr>
              <w:widowControl w:val="0"/>
              <w:autoSpaceDE w:val="0"/>
              <w:autoSpaceDN w:val="0"/>
              <w:ind w:left="80" w:right="79"/>
              <w:jc w:val="center"/>
              <w:rPr>
                <w:szCs w:val="22"/>
              </w:rPr>
            </w:pPr>
          </w:p>
          <w:p w:rsidR="007C0F40" w:rsidRPr="007C0F40" w:rsidRDefault="007C0F40" w:rsidP="007C0F40">
            <w:pPr>
              <w:widowControl w:val="0"/>
              <w:autoSpaceDE w:val="0"/>
              <w:autoSpaceDN w:val="0"/>
              <w:ind w:left="80" w:right="79"/>
              <w:jc w:val="center"/>
              <w:rPr>
                <w:szCs w:val="22"/>
              </w:rPr>
            </w:pPr>
          </w:p>
        </w:tc>
      </w:tr>
      <w:tr w:rsidR="007C0F40" w:rsidRPr="007C0F40" w:rsidTr="00171932">
        <w:trPr>
          <w:trHeight w:val="459"/>
        </w:trPr>
        <w:tc>
          <w:tcPr>
            <w:tcW w:w="2444" w:type="dxa"/>
            <w:vMerge w:val="restart"/>
          </w:tcPr>
          <w:p w:rsidR="007C0F40" w:rsidRPr="007C0F40" w:rsidRDefault="007C0F40" w:rsidP="007C0F40">
            <w:pPr>
              <w:ind w:left="80" w:right="-62"/>
            </w:pPr>
          </w:p>
          <w:p w:rsidR="007C0F40" w:rsidRPr="007C0F40" w:rsidRDefault="007C0F40" w:rsidP="007C0F40">
            <w:pPr>
              <w:ind w:left="80" w:right="-62"/>
            </w:pPr>
          </w:p>
          <w:p w:rsidR="007C0F40" w:rsidRPr="007C0F40" w:rsidRDefault="007C0F40" w:rsidP="007C0F40">
            <w:pPr>
              <w:ind w:left="80" w:right="-62"/>
            </w:pPr>
          </w:p>
          <w:p w:rsidR="007C0F40" w:rsidRPr="007C0F40" w:rsidRDefault="007C0F40" w:rsidP="007C0F40">
            <w:pPr>
              <w:ind w:left="80" w:right="-62"/>
            </w:pPr>
          </w:p>
          <w:p w:rsidR="007C0F40" w:rsidRPr="007C0F40" w:rsidRDefault="007C0F40" w:rsidP="007C0F40">
            <w:pPr>
              <w:ind w:left="80" w:right="-62"/>
            </w:pPr>
          </w:p>
        </w:tc>
        <w:tc>
          <w:tcPr>
            <w:tcW w:w="3969" w:type="dxa"/>
            <w:gridSpan w:val="3"/>
          </w:tcPr>
          <w:p w:rsidR="007C0F40" w:rsidRPr="007C0F40" w:rsidRDefault="007C0F40" w:rsidP="007C0F40">
            <w:pPr>
              <w:ind w:left="80" w:right="79"/>
              <w:jc w:val="center"/>
            </w:pPr>
            <w:r w:rsidRPr="007C0F40">
              <w:t>Размер земельного участка,</w:t>
            </w:r>
          </w:p>
          <w:p w:rsidR="007C0F40" w:rsidRPr="007C0F40" w:rsidRDefault="007C0F40" w:rsidP="007C0F40">
            <w:pPr>
              <w:ind w:left="80" w:right="79"/>
              <w:jc w:val="center"/>
            </w:pPr>
            <w:r w:rsidRPr="007C0F40">
              <w:t>м</w:t>
            </w:r>
            <w:proofErr w:type="gramStart"/>
            <w:r w:rsidRPr="007C0F40">
              <w:rPr>
                <w:vertAlign w:val="superscript"/>
              </w:rPr>
              <w:t>2</w:t>
            </w:r>
            <w:proofErr w:type="gramEnd"/>
            <w:r w:rsidRPr="007C0F40">
              <w:t xml:space="preserve"> на 1 место (2), (4)</w:t>
            </w:r>
          </w:p>
        </w:tc>
        <w:tc>
          <w:tcPr>
            <w:tcW w:w="3260" w:type="dxa"/>
            <w:gridSpan w:val="3"/>
          </w:tcPr>
          <w:p w:rsidR="007C0F40" w:rsidRPr="007C0F40" w:rsidRDefault="007C0F40" w:rsidP="007C0F40">
            <w:pPr>
              <w:widowControl w:val="0"/>
              <w:autoSpaceDE w:val="0"/>
              <w:autoSpaceDN w:val="0"/>
              <w:ind w:left="80" w:right="79"/>
              <w:rPr>
                <w:szCs w:val="22"/>
              </w:rPr>
            </w:pPr>
            <w:r w:rsidRPr="007C0F40">
              <w:rPr>
                <w:szCs w:val="22"/>
              </w:rPr>
              <w:t>При вместимости:</w:t>
            </w:r>
          </w:p>
          <w:p w:rsidR="007C0F40" w:rsidRPr="007C0F40" w:rsidRDefault="007C0F40" w:rsidP="007C0F40">
            <w:pPr>
              <w:widowControl w:val="0"/>
              <w:autoSpaceDE w:val="0"/>
              <w:autoSpaceDN w:val="0"/>
              <w:ind w:left="80" w:right="79"/>
              <w:rPr>
                <w:szCs w:val="22"/>
              </w:rPr>
            </w:pPr>
            <w:r w:rsidRPr="007C0F40">
              <w:rPr>
                <w:szCs w:val="22"/>
              </w:rPr>
              <w:t>от 40 до 400 мест - 55;</w:t>
            </w:r>
          </w:p>
          <w:p w:rsidR="007C0F40" w:rsidRPr="007C0F40" w:rsidRDefault="007C0F40" w:rsidP="007C0F40">
            <w:pPr>
              <w:widowControl w:val="0"/>
              <w:autoSpaceDE w:val="0"/>
              <w:autoSpaceDN w:val="0"/>
              <w:ind w:left="80" w:right="79"/>
              <w:rPr>
                <w:szCs w:val="22"/>
              </w:rPr>
            </w:pPr>
            <w:r w:rsidRPr="007C0F40">
              <w:rPr>
                <w:szCs w:val="22"/>
              </w:rPr>
              <w:t>от 400 до 500 мест - 65;</w:t>
            </w:r>
          </w:p>
          <w:p w:rsidR="007C0F40" w:rsidRPr="007C0F40" w:rsidRDefault="007C0F40" w:rsidP="007C0F40">
            <w:pPr>
              <w:widowControl w:val="0"/>
              <w:autoSpaceDE w:val="0"/>
              <w:autoSpaceDN w:val="0"/>
              <w:ind w:left="80" w:right="79"/>
              <w:rPr>
                <w:szCs w:val="22"/>
              </w:rPr>
            </w:pPr>
            <w:r w:rsidRPr="007C0F40">
              <w:rPr>
                <w:szCs w:val="22"/>
              </w:rPr>
              <w:t>от 501 до 600 мест - 55;</w:t>
            </w:r>
          </w:p>
          <w:p w:rsidR="007C0F40" w:rsidRPr="007C0F40" w:rsidRDefault="007C0F40" w:rsidP="007C0F40">
            <w:pPr>
              <w:widowControl w:val="0"/>
              <w:autoSpaceDE w:val="0"/>
              <w:autoSpaceDN w:val="0"/>
              <w:ind w:left="80" w:right="79"/>
              <w:rPr>
                <w:szCs w:val="22"/>
              </w:rPr>
            </w:pPr>
            <w:r w:rsidRPr="007C0F40">
              <w:rPr>
                <w:szCs w:val="22"/>
              </w:rPr>
              <w:t>от 601 до 800 мест - 45;</w:t>
            </w:r>
          </w:p>
          <w:p w:rsidR="007C0F40" w:rsidRPr="007C0F40" w:rsidRDefault="007C0F40" w:rsidP="007C0F40">
            <w:pPr>
              <w:widowControl w:val="0"/>
              <w:autoSpaceDE w:val="0"/>
              <w:autoSpaceDN w:val="0"/>
              <w:ind w:left="80" w:right="79"/>
              <w:rPr>
                <w:szCs w:val="22"/>
              </w:rPr>
            </w:pPr>
            <w:r w:rsidRPr="007C0F40">
              <w:rPr>
                <w:szCs w:val="22"/>
              </w:rPr>
              <w:t>от 801 до 1100 мест - 36;</w:t>
            </w:r>
          </w:p>
          <w:p w:rsidR="007C0F40" w:rsidRPr="007C0F40" w:rsidRDefault="007C0F40" w:rsidP="007C0F40">
            <w:pPr>
              <w:widowControl w:val="0"/>
              <w:autoSpaceDE w:val="0"/>
              <w:autoSpaceDN w:val="0"/>
              <w:ind w:left="80" w:right="79"/>
              <w:rPr>
                <w:szCs w:val="22"/>
              </w:rPr>
            </w:pPr>
            <w:r w:rsidRPr="007C0F40">
              <w:rPr>
                <w:szCs w:val="22"/>
              </w:rPr>
              <w:t>от 1101 до 1500 мест - 23;</w:t>
            </w:r>
          </w:p>
          <w:p w:rsidR="007C0F40" w:rsidRPr="007C0F40" w:rsidRDefault="007C0F40" w:rsidP="007C0F40">
            <w:pPr>
              <w:widowControl w:val="0"/>
              <w:autoSpaceDE w:val="0"/>
              <w:autoSpaceDN w:val="0"/>
              <w:ind w:left="80" w:right="79"/>
              <w:rPr>
                <w:szCs w:val="22"/>
              </w:rPr>
            </w:pPr>
            <w:r w:rsidRPr="007C0F40">
              <w:rPr>
                <w:szCs w:val="22"/>
              </w:rPr>
              <w:t>от 1501 до 2000 мест - 18</w:t>
            </w:r>
          </w:p>
        </w:tc>
      </w:tr>
      <w:tr w:rsidR="007C0F40" w:rsidRPr="007C0F40" w:rsidTr="00171932">
        <w:trPr>
          <w:trHeight w:val="421"/>
        </w:trPr>
        <w:tc>
          <w:tcPr>
            <w:tcW w:w="2444" w:type="dxa"/>
            <w:vMerge/>
          </w:tcPr>
          <w:p w:rsidR="007C0F40" w:rsidRPr="007C0F40" w:rsidRDefault="007C0F40" w:rsidP="007C0F40">
            <w:pPr>
              <w:widowControl w:val="0"/>
              <w:autoSpaceDE w:val="0"/>
              <w:autoSpaceDN w:val="0"/>
              <w:ind w:left="80" w:right="-62"/>
              <w:rPr>
                <w:szCs w:val="22"/>
              </w:rPr>
            </w:pPr>
          </w:p>
        </w:tc>
        <w:tc>
          <w:tcPr>
            <w:tcW w:w="3969" w:type="dxa"/>
            <w:gridSpan w:val="3"/>
          </w:tcPr>
          <w:p w:rsidR="007C0F40" w:rsidRPr="007C0F40" w:rsidRDefault="007C0F40" w:rsidP="007C0F40">
            <w:pPr>
              <w:widowControl w:val="0"/>
              <w:autoSpaceDE w:val="0"/>
              <w:autoSpaceDN w:val="0"/>
              <w:ind w:left="80" w:right="79"/>
              <w:rPr>
                <w:szCs w:val="22"/>
              </w:rPr>
            </w:pPr>
            <w:r w:rsidRPr="007C0F40">
              <w:rPr>
                <w:szCs w:val="22"/>
              </w:rPr>
              <w:t xml:space="preserve">Территориальная доступность, </w:t>
            </w:r>
            <w:proofErr w:type="gramStart"/>
            <w:r w:rsidRPr="007C0F40">
              <w:rPr>
                <w:szCs w:val="22"/>
              </w:rPr>
              <w:t>м</w:t>
            </w:r>
            <w:proofErr w:type="gramEnd"/>
            <w:r w:rsidRPr="007C0F40">
              <w:rPr>
                <w:szCs w:val="22"/>
              </w:rPr>
              <w:t>, мин.</w:t>
            </w:r>
          </w:p>
        </w:tc>
        <w:tc>
          <w:tcPr>
            <w:tcW w:w="3260" w:type="dxa"/>
            <w:gridSpan w:val="3"/>
          </w:tcPr>
          <w:p w:rsidR="007C0F40" w:rsidRPr="007C0F40" w:rsidRDefault="007C0F40" w:rsidP="007C0F40">
            <w:pPr>
              <w:widowControl w:val="0"/>
              <w:autoSpaceDE w:val="0"/>
              <w:autoSpaceDN w:val="0"/>
              <w:ind w:left="80" w:right="79"/>
              <w:rPr>
                <w:szCs w:val="22"/>
              </w:rPr>
            </w:pPr>
            <w:r w:rsidRPr="007C0F40">
              <w:rPr>
                <w:szCs w:val="22"/>
              </w:rPr>
              <w:t>В соответствии с табл. 8.3 настоящих Нормативов</w:t>
            </w:r>
          </w:p>
        </w:tc>
      </w:tr>
      <w:tr w:rsidR="007C0F40" w:rsidRPr="007C0F40" w:rsidTr="00171932">
        <w:trPr>
          <w:trHeight w:val="1006"/>
        </w:trPr>
        <w:tc>
          <w:tcPr>
            <w:tcW w:w="2444" w:type="dxa"/>
          </w:tcPr>
          <w:p w:rsidR="007C0F40" w:rsidRPr="007C0F40" w:rsidRDefault="007C0F40" w:rsidP="007C0F40">
            <w:pPr>
              <w:ind w:left="80" w:right="79"/>
            </w:pPr>
            <w:r w:rsidRPr="007C0F40">
              <w:t>Организации дополнительного образования, в том числе:</w:t>
            </w:r>
          </w:p>
        </w:tc>
        <w:tc>
          <w:tcPr>
            <w:tcW w:w="3969" w:type="dxa"/>
            <w:gridSpan w:val="3"/>
          </w:tcPr>
          <w:p w:rsidR="007C0F40" w:rsidRPr="007C0F40" w:rsidRDefault="007C0F40" w:rsidP="007C0F40">
            <w:pPr>
              <w:ind w:left="80" w:right="79"/>
            </w:pPr>
            <w:r w:rsidRPr="007C0F40">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7C0F40" w:rsidRPr="007C0F40" w:rsidRDefault="007C0F40" w:rsidP="007C0F40">
            <w:pPr>
              <w:widowControl w:val="0"/>
              <w:autoSpaceDE w:val="0"/>
              <w:autoSpaceDN w:val="0"/>
              <w:ind w:left="80" w:right="79"/>
              <w:jc w:val="center"/>
              <w:rPr>
                <w:szCs w:val="22"/>
              </w:rPr>
            </w:pPr>
            <w:r w:rsidRPr="007C0F40">
              <w:rPr>
                <w:szCs w:val="22"/>
              </w:rPr>
              <w:t>Значение расчетного показателя, мест на 1000 жителей</w:t>
            </w:r>
          </w:p>
        </w:tc>
        <w:tc>
          <w:tcPr>
            <w:tcW w:w="1796" w:type="dxa"/>
            <w:tcBorders>
              <w:left w:val="single" w:sz="4" w:space="0" w:color="auto"/>
            </w:tcBorders>
          </w:tcPr>
          <w:p w:rsidR="007C0F40" w:rsidRPr="007C0F40" w:rsidRDefault="007C0F40" w:rsidP="007C0F40">
            <w:pPr>
              <w:widowControl w:val="0"/>
              <w:autoSpaceDE w:val="0"/>
              <w:autoSpaceDN w:val="0"/>
              <w:ind w:left="80" w:right="79"/>
              <w:jc w:val="center"/>
              <w:rPr>
                <w:szCs w:val="22"/>
              </w:rPr>
            </w:pPr>
            <w:r w:rsidRPr="007C0F40">
              <w:rPr>
                <w:rFonts w:eastAsia="Calibri"/>
                <w:szCs w:val="22"/>
                <w:lang w:eastAsia="en-US"/>
              </w:rPr>
              <w:t>Расчетный показатель, мест на поселение</w:t>
            </w:r>
          </w:p>
        </w:tc>
      </w:tr>
      <w:tr w:rsidR="007C0F40" w:rsidRPr="007C0F40" w:rsidTr="00171932">
        <w:trPr>
          <w:trHeight w:val="1176"/>
        </w:trPr>
        <w:tc>
          <w:tcPr>
            <w:tcW w:w="2444" w:type="dxa"/>
          </w:tcPr>
          <w:p w:rsidR="007C0F40" w:rsidRPr="007C0F40" w:rsidRDefault="007C0F40" w:rsidP="007C0F40">
            <w:pPr>
              <w:jc w:val="center"/>
            </w:pPr>
            <w:r w:rsidRPr="007C0F40">
              <w:t>Дом творчества школьников (в населенных пунктах с численностью населения от 2000 человек)</w:t>
            </w:r>
          </w:p>
        </w:tc>
        <w:tc>
          <w:tcPr>
            <w:tcW w:w="3969" w:type="dxa"/>
            <w:gridSpan w:val="3"/>
          </w:tcPr>
          <w:p w:rsidR="007C0F40" w:rsidRPr="007C0F40" w:rsidRDefault="007C0F40" w:rsidP="007C0F40">
            <w:pPr>
              <w:jc w:val="center"/>
            </w:pPr>
            <w:r w:rsidRPr="007C0F40">
              <w:t>3,3%</w:t>
            </w:r>
          </w:p>
        </w:tc>
        <w:tc>
          <w:tcPr>
            <w:tcW w:w="1464" w:type="dxa"/>
            <w:gridSpan w:val="2"/>
          </w:tcPr>
          <w:p w:rsidR="007C0F40" w:rsidRPr="007C0F40" w:rsidRDefault="007C0F40" w:rsidP="007C0F40">
            <w:pPr>
              <w:jc w:val="center"/>
              <w:rPr>
                <w:color w:val="000000"/>
              </w:rPr>
            </w:pPr>
            <w:r w:rsidRPr="007C0F40">
              <w:rPr>
                <w:color w:val="000000"/>
              </w:rPr>
              <w:t>4,11</w:t>
            </w:r>
          </w:p>
        </w:tc>
        <w:tc>
          <w:tcPr>
            <w:tcW w:w="1796" w:type="dxa"/>
          </w:tcPr>
          <w:p w:rsidR="007C0F40" w:rsidRPr="007C0F40" w:rsidRDefault="007C0F40" w:rsidP="007C0F40">
            <w:pPr>
              <w:jc w:val="center"/>
              <w:rPr>
                <w:color w:val="000000"/>
              </w:rPr>
            </w:pPr>
            <w:r w:rsidRPr="007C0F40">
              <w:rPr>
                <w:color w:val="000000"/>
              </w:rPr>
              <w:t>19,72</w:t>
            </w:r>
          </w:p>
        </w:tc>
      </w:tr>
      <w:tr w:rsidR="007C0F40" w:rsidRPr="007C0F40" w:rsidTr="00171932">
        <w:trPr>
          <w:trHeight w:val="531"/>
        </w:trPr>
        <w:tc>
          <w:tcPr>
            <w:tcW w:w="2444" w:type="dxa"/>
          </w:tcPr>
          <w:p w:rsidR="007C0F40" w:rsidRPr="007C0F40" w:rsidRDefault="007C0F40" w:rsidP="007C0F40">
            <w:pPr>
              <w:jc w:val="center"/>
            </w:pPr>
            <w:r w:rsidRPr="007C0F40">
              <w:t>Детско-юношеская спортивная школа</w:t>
            </w:r>
          </w:p>
        </w:tc>
        <w:tc>
          <w:tcPr>
            <w:tcW w:w="3969" w:type="dxa"/>
            <w:gridSpan w:val="3"/>
          </w:tcPr>
          <w:p w:rsidR="007C0F40" w:rsidRPr="007C0F40" w:rsidRDefault="007C0F40" w:rsidP="007C0F40">
            <w:pPr>
              <w:ind w:left="79" w:right="79"/>
              <w:jc w:val="center"/>
            </w:pPr>
            <w:r w:rsidRPr="007C0F40">
              <w:t>2,3%</w:t>
            </w:r>
          </w:p>
        </w:tc>
        <w:tc>
          <w:tcPr>
            <w:tcW w:w="1464" w:type="dxa"/>
            <w:gridSpan w:val="2"/>
          </w:tcPr>
          <w:p w:rsidR="007C0F40" w:rsidRPr="007C0F40" w:rsidRDefault="007C0F40" w:rsidP="007C0F40">
            <w:pPr>
              <w:jc w:val="center"/>
              <w:rPr>
                <w:color w:val="000000"/>
              </w:rPr>
            </w:pPr>
            <w:r w:rsidRPr="007C0F40">
              <w:rPr>
                <w:color w:val="000000"/>
              </w:rPr>
              <w:t>2,84</w:t>
            </w:r>
          </w:p>
          <w:p w:rsidR="007C0F40" w:rsidRPr="007C0F40" w:rsidRDefault="007C0F40" w:rsidP="007C0F40">
            <w:pPr>
              <w:widowControl w:val="0"/>
              <w:autoSpaceDE w:val="0"/>
              <w:autoSpaceDN w:val="0"/>
              <w:ind w:left="80" w:right="79"/>
              <w:rPr>
                <w:szCs w:val="22"/>
              </w:rPr>
            </w:pPr>
          </w:p>
        </w:tc>
        <w:tc>
          <w:tcPr>
            <w:tcW w:w="1796" w:type="dxa"/>
          </w:tcPr>
          <w:p w:rsidR="007C0F40" w:rsidRPr="007C0F40" w:rsidRDefault="007C0F40" w:rsidP="007C0F40">
            <w:pPr>
              <w:widowControl w:val="0"/>
              <w:autoSpaceDE w:val="0"/>
              <w:autoSpaceDN w:val="0"/>
              <w:ind w:left="80" w:right="79"/>
              <w:jc w:val="center"/>
              <w:rPr>
                <w:szCs w:val="22"/>
              </w:rPr>
            </w:pPr>
            <w:r w:rsidRPr="007C0F40">
              <w:rPr>
                <w:szCs w:val="22"/>
              </w:rPr>
              <w:t>13,63</w:t>
            </w:r>
          </w:p>
        </w:tc>
      </w:tr>
      <w:tr w:rsidR="007C0F40" w:rsidRPr="007C0F40" w:rsidTr="00171932">
        <w:trPr>
          <w:trHeight w:val="866"/>
        </w:trPr>
        <w:tc>
          <w:tcPr>
            <w:tcW w:w="2444" w:type="dxa"/>
          </w:tcPr>
          <w:p w:rsidR="007C0F40" w:rsidRPr="007C0F40" w:rsidRDefault="007C0F40" w:rsidP="007C0F40">
            <w:pPr>
              <w:jc w:val="center"/>
            </w:pPr>
            <w:r w:rsidRPr="007C0F40">
              <w:t>Детская школа искусств (музыкальная, художественная, хореографическая)</w:t>
            </w:r>
          </w:p>
        </w:tc>
        <w:tc>
          <w:tcPr>
            <w:tcW w:w="3969" w:type="dxa"/>
            <w:gridSpan w:val="3"/>
          </w:tcPr>
          <w:p w:rsidR="007C0F40" w:rsidRPr="007C0F40" w:rsidRDefault="007C0F40" w:rsidP="007C0F40">
            <w:pPr>
              <w:ind w:left="79" w:right="79"/>
              <w:jc w:val="center"/>
            </w:pPr>
            <w:r w:rsidRPr="007C0F40">
              <w:t>2.7%</w:t>
            </w:r>
          </w:p>
        </w:tc>
        <w:tc>
          <w:tcPr>
            <w:tcW w:w="1464" w:type="dxa"/>
            <w:gridSpan w:val="2"/>
          </w:tcPr>
          <w:p w:rsidR="007C0F40" w:rsidRPr="007C0F40" w:rsidRDefault="007C0F40" w:rsidP="007C0F40">
            <w:pPr>
              <w:widowControl w:val="0"/>
              <w:autoSpaceDE w:val="0"/>
              <w:autoSpaceDN w:val="0"/>
              <w:ind w:left="80" w:right="79"/>
              <w:jc w:val="center"/>
              <w:rPr>
                <w:szCs w:val="22"/>
              </w:rPr>
            </w:pPr>
            <w:r w:rsidRPr="007C0F40">
              <w:rPr>
                <w:color w:val="000000"/>
                <w:szCs w:val="22"/>
              </w:rPr>
              <w:t>3,38</w:t>
            </w:r>
          </w:p>
        </w:tc>
        <w:tc>
          <w:tcPr>
            <w:tcW w:w="1796" w:type="dxa"/>
          </w:tcPr>
          <w:p w:rsidR="007C0F40" w:rsidRPr="007C0F40" w:rsidRDefault="007C0F40" w:rsidP="007C0F40">
            <w:pPr>
              <w:widowControl w:val="0"/>
              <w:autoSpaceDE w:val="0"/>
              <w:autoSpaceDN w:val="0"/>
              <w:ind w:left="80" w:right="79"/>
              <w:jc w:val="center"/>
              <w:rPr>
                <w:szCs w:val="22"/>
              </w:rPr>
            </w:pPr>
            <w:r w:rsidRPr="007C0F40">
              <w:rPr>
                <w:szCs w:val="22"/>
              </w:rPr>
              <w:t>16,22</w:t>
            </w:r>
          </w:p>
        </w:tc>
      </w:tr>
      <w:tr w:rsidR="007C0F40" w:rsidRPr="007C0F40" w:rsidTr="00171932">
        <w:trPr>
          <w:trHeight w:val="341"/>
        </w:trPr>
        <w:tc>
          <w:tcPr>
            <w:tcW w:w="2444" w:type="dxa"/>
          </w:tcPr>
          <w:p w:rsidR="007C0F40" w:rsidRPr="007C0F40" w:rsidRDefault="007C0F40" w:rsidP="007C0F40">
            <w:pPr>
              <w:jc w:val="center"/>
            </w:pPr>
            <w:r w:rsidRPr="007C0F40">
              <w:t>Станция юных техников</w:t>
            </w:r>
          </w:p>
        </w:tc>
        <w:tc>
          <w:tcPr>
            <w:tcW w:w="3969" w:type="dxa"/>
            <w:gridSpan w:val="3"/>
          </w:tcPr>
          <w:p w:rsidR="007C0F40" w:rsidRPr="007C0F40" w:rsidRDefault="007C0F40" w:rsidP="007C0F40">
            <w:pPr>
              <w:ind w:left="79"/>
              <w:jc w:val="center"/>
            </w:pPr>
            <w:r w:rsidRPr="007C0F40">
              <w:t>0,9 %</w:t>
            </w:r>
          </w:p>
        </w:tc>
        <w:tc>
          <w:tcPr>
            <w:tcW w:w="1464" w:type="dxa"/>
            <w:gridSpan w:val="2"/>
          </w:tcPr>
          <w:p w:rsidR="007C0F40" w:rsidRPr="007C0F40" w:rsidRDefault="007C0F40" w:rsidP="007C0F40">
            <w:pPr>
              <w:jc w:val="center"/>
              <w:rPr>
                <w:color w:val="000000"/>
              </w:rPr>
            </w:pPr>
            <w:r w:rsidRPr="007C0F40">
              <w:rPr>
                <w:color w:val="000000"/>
              </w:rPr>
              <w:t>1,12</w:t>
            </w:r>
          </w:p>
        </w:tc>
        <w:tc>
          <w:tcPr>
            <w:tcW w:w="1796" w:type="dxa"/>
          </w:tcPr>
          <w:p w:rsidR="007C0F40" w:rsidRPr="007C0F40" w:rsidRDefault="007C0F40" w:rsidP="007C0F40">
            <w:pPr>
              <w:jc w:val="center"/>
              <w:rPr>
                <w:color w:val="000000"/>
              </w:rPr>
            </w:pPr>
            <w:r w:rsidRPr="007C0F40">
              <w:rPr>
                <w:color w:val="000000"/>
              </w:rPr>
              <w:t>5,37</w:t>
            </w:r>
          </w:p>
        </w:tc>
      </w:tr>
      <w:tr w:rsidR="007C0F40" w:rsidRPr="007C0F40" w:rsidTr="00171932">
        <w:trPr>
          <w:trHeight w:val="199"/>
        </w:trPr>
        <w:tc>
          <w:tcPr>
            <w:tcW w:w="2444" w:type="dxa"/>
          </w:tcPr>
          <w:p w:rsidR="007C0F40" w:rsidRPr="007C0F40" w:rsidRDefault="007C0F40" w:rsidP="007C0F40">
            <w:pPr>
              <w:jc w:val="center"/>
            </w:pPr>
            <w:r w:rsidRPr="007C0F40">
              <w:lastRenderedPageBreak/>
              <w:t>Станция юных туристов</w:t>
            </w:r>
          </w:p>
        </w:tc>
        <w:tc>
          <w:tcPr>
            <w:tcW w:w="3969" w:type="dxa"/>
            <w:gridSpan w:val="3"/>
          </w:tcPr>
          <w:p w:rsidR="007C0F40" w:rsidRPr="007C0F40" w:rsidRDefault="007C0F40" w:rsidP="007C0F40">
            <w:pPr>
              <w:ind w:left="79" w:right="79"/>
              <w:jc w:val="center"/>
            </w:pPr>
            <w:r w:rsidRPr="007C0F40">
              <w:t>0,4%</w:t>
            </w:r>
          </w:p>
        </w:tc>
        <w:tc>
          <w:tcPr>
            <w:tcW w:w="1464" w:type="dxa"/>
            <w:gridSpan w:val="2"/>
          </w:tcPr>
          <w:p w:rsidR="007C0F40" w:rsidRPr="007C0F40" w:rsidRDefault="007C0F40" w:rsidP="007C0F40">
            <w:pPr>
              <w:jc w:val="center"/>
              <w:rPr>
                <w:color w:val="000000"/>
              </w:rPr>
            </w:pPr>
            <w:r w:rsidRPr="007C0F40">
              <w:rPr>
                <w:color w:val="000000"/>
              </w:rPr>
              <w:t>0,49</w:t>
            </w:r>
          </w:p>
        </w:tc>
        <w:tc>
          <w:tcPr>
            <w:tcW w:w="1796" w:type="dxa"/>
          </w:tcPr>
          <w:p w:rsidR="007C0F40" w:rsidRPr="007C0F40" w:rsidRDefault="007C0F40" w:rsidP="007C0F40">
            <w:pPr>
              <w:widowControl w:val="0"/>
              <w:autoSpaceDE w:val="0"/>
              <w:autoSpaceDN w:val="0"/>
              <w:ind w:left="80" w:right="79"/>
              <w:jc w:val="center"/>
              <w:rPr>
                <w:szCs w:val="22"/>
              </w:rPr>
            </w:pPr>
            <w:r w:rsidRPr="007C0F40">
              <w:rPr>
                <w:szCs w:val="22"/>
              </w:rPr>
              <w:t>2,35</w:t>
            </w:r>
          </w:p>
        </w:tc>
      </w:tr>
      <w:tr w:rsidR="007C0F40" w:rsidRPr="007C0F40" w:rsidTr="00171932">
        <w:trPr>
          <w:trHeight w:val="326"/>
        </w:trPr>
        <w:tc>
          <w:tcPr>
            <w:tcW w:w="2444" w:type="dxa"/>
            <w:vMerge w:val="restart"/>
          </w:tcPr>
          <w:p w:rsidR="007C0F40" w:rsidRPr="007C0F40" w:rsidRDefault="007C0F40" w:rsidP="007C0F40">
            <w:pPr>
              <w:widowControl w:val="0"/>
              <w:autoSpaceDE w:val="0"/>
              <w:autoSpaceDN w:val="0"/>
              <w:ind w:left="80" w:right="-62"/>
              <w:rPr>
                <w:szCs w:val="22"/>
              </w:rPr>
            </w:pPr>
          </w:p>
          <w:p w:rsidR="007C0F40" w:rsidRPr="007C0F40" w:rsidRDefault="007C0F40" w:rsidP="007C0F40">
            <w:pPr>
              <w:widowControl w:val="0"/>
              <w:autoSpaceDE w:val="0"/>
              <w:autoSpaceDN w:val="0"/>
              <w:ind w:right="-62"/>
              <w:rPr>
                <w:szCs w:val="22"/>
              </w:rPr>
            </w:pPr>
          </w:p>
          <w:p w:rsidR="007C0F40" w:rsidRPr="007C0F40" w:rsidRDefault="007C0F40" w:rsidP="007C0F40">
            <w:pPr>
              <w:widowControl w:val="0"/>
              <w:autoSpaceDE w:val="0"/>
              <w:autoSpaceDN w:val="0"/>
              <w:ind w:right="-62"/>
              <w:rPr>
                <w:szCs w:val="22"/>
              </w:rPr>
            </w:pPr>
          </w:p>
        </w:tc>
        <w:tc>
          <w:tcPr>
            <w:tcW w:w="3969" w:type="dxa"/>
            <w:gridSpan w:val="3"/>
          </w:tcPr>
          <w:p w:rsidR="007C0F40" w:rsidRPr="007C0F40" w:rsidRDefault="007C0F40" w:rsidP="007C0F40">
            <w:pPr>
              <w:widowControl w:val="0"/>
              <w:autoSpaceDE w:val="0"/>
              <w:autoSpaceDN w:val="0"/>
              <w:ind w:left="80" w:right="79"/>
              <w:rPr>
                <w:szCs w:val="22"/>
              </w:rPr>
            </w:pPr>
            <w:r w:rsidRPr="007C0F40">
              <w:rPr>
                <w:szCs w:val="22"/>
              </w:rPr>
              <w:t>Размер земельного участка, м</w:t>
            </w:r>
            <w:proofErr w:type="gramStart"/>
            <w:r w:rsidRPr="007C0F40">
              <w:rPr>
                <w:szCs w:val="22"/>
                <w:vertAlign w:val="superscript"/>
              </w:rPr>
              <w:t>2</w:t>
            </w:r>
            <w:proofErr w:type="gramEnd"/>
            <w:r w:rsidRPr="007C0F40">
              <w:rPr>
                <w:szCs w:val="22"/>
              </w:rPr>
              <w:t xml:space="preserve"> на 1 место</w:t>
            </w:r>
          </w:p>
        </w:tc>
        <w:tc>
          <w:tcPr>
            <w:tcW w:w="3260" w:type="dxa"/>
            <w:gridSpan w:val="3"/>
          </w:tcPr>
          <w:p w:rsidR="007C0F40" w:rsidRPr="007C0F40" w:rsidRDefault="007C0F40" w:rsidP="007C0F40">
            <w:pPr>
              <w:widowControl w:val="0"/>
              <w:autoSpaceDE w:val="0"/>
              <w:autoSpaceDN w:val="0"/>
              <w:ind w:left="80" w:right="79"/>
              <w:rPr>
                <w:szCs w:val="22"/>
              </w:rPr>
            </w:pPr>
            <w:r w:rsidRPr="007C0F40">
              <w:rPr>
                <w:szCs w:val="22"/>
              </w:rPr>
              <w:t>По заданию на проектирование</w:t>
            </w:r>
          </w:p>
        </w:tc>
      </w:tr>
      <w:tr w:rsidR="007C0F40" w:rsidRPr="007C0F40" w:rsidTr="00171932">
        <w:trPr>
          <w:trHeight w:val="281"/>
        </w:trPr>
        <w:tc>
          <w:tcPr>
            <w:tcW w:w="2444" w:type="dxa"/>
            <w:vMerge/>
          </w:tcPr>
          <w:p w:rsidR="007C0F40" w:rsidRPr="007C0F40" w:rsidRDefault="007C0F40" w:rsidP="007C0F40">
            <w:pPr>
              <w:widowControl w:val="0"/>
              <w:autoSpaceDE w:val="0"/>
              <w:autoSpaceDN w:val="0"/>
              <w:ind w:left="80" w:right="-62"/>
              <w:rPr>
                <w:szCs w:val="22"/>
              </w:rPr>
            </w:pPr>
          </w:p>
        </w:tc>
        <w:tc>
          <w:tcPr>
            <w:tcW w:w="3969" w:type="dxa"/>
            <w:gridSpan w:val="3"/>
          </w:tcPr>
          <w:p w:rsidR="007C0F40" w:rsidRPr="007C0F40" w:rsidRDefault="007C0F40" w:rsidP="007C0F40">
            <w:pPr>
              <w:widowControl w:val="0"/>
              <w:autoSpaceDE w:val="0"/>
              <w:autoSpaceDN w:val="0"/>
              <w:ind w:left="80" w:right="79"/>
              <w:rPr>
                <w:szCs w:val="22"/>
              </w:rPr>
            </w:pPr>
            <w:r w:rsidRPr="007C0F40">
              <w:rPr>
                <w:szCs w:val="22"/>
              </w:rPr>
              <w:t xml:space="preserve">Транспортная доступность, мин. </w:t>
            </w:r>
          </w:p>
        </w:tc>
        <w:tc>
          <w:tcPr>
            <w:tcW w:w="3260" w:type="dxa"/>
            <w:gridSpan w:val="3"/>
          </w:tcPr>
          <w:p w:rsidR="007C0F40" w:rsidRPr="007C0F40" w:rsidRDefault="007C0F40" w:rsidP="007C0F40">
            <w:pPr>
              <w:widowControl w:val="0"/>
              <w:autoSpaceDE w:val="0"/>
              <w:autoSpaceDN w:val="0"/>
              <w:ind w:left="80" w:right="79"/>
              <w:rPr>
                <w:szCs w:val="22"/>
              </w:rPr>
            </w:pPr>
            <w:r w:rsidRPr="007C0F40">
              <w:rPr>
                <w:szCs w:val="22"/>
              </w:rPr>
              <w:t>30 мин.</w:t>
            </w:r>
          </w:p>
        </w:tc>
      </w:tr>
      <w:tr w:rsidR="007C0F40" w:rsidRPr="007C0F40" w:rsidTr="00171932">
        <w:trPr>
          <w:trHeight w:val="595"/>
        </w:trPr>
        <w:tc>
          <w:tcPr>
            <w:tcW w:w="9673" w:type="dxa"/>
            <w:gridSpan w:val="7"/>
          </w:tcPr>
          <w:p w:rsidR="007C0F40" w:rsidRPr="007C0F40" w:rsidRDefault="007C0F40" w:rsidP="007C0F40">
            <w:pPr>
              <w:widowControl w:val="0"/>
              <w:autoSpaceDE w:val="0"/>
              <w:autoSpaceDN w:val="0"/>
              <w:ind w:left="80" w:firstLine="805"/>
              <w:jc w:val="both"/>
              <w:rPr>
                <w:rFonts w:eastAsia="Calibri"/>
              </w:rPr>
            </w:pPr>
            <w:r w:rsidRPr="007C0F40">
              <w:rPr>
                <w:rFonts w:eastAsia="Calibri"/>
              </w:rPr>
              <w:t>Примечания.</w:t>
            </w:r>
          </w:p>
          <w:p w:rsidR="007C0F40" w:rsidRPr="007C0F40" w:rsidRDefault="007C0F40" w:rsidP="007C0F40">
            <w:pPr>
              <w:widowControl w:val="0"/>
              <w:autoSpaceDE w:val="0"/>
              <w:autoSpaceDN w:val="0"/>
              <w:ind w:left="80" w:right="80" w:firstLine="805"/>
              <w:jc w:val="both"/>
              <w:rPr>
                <w:rFonts w:eastAsia="Calibri"/>
              </w:rPr>
            </w:pPr>
            <w:r w:rsidRPr="007C0F40">
              <w:rPr>
                <w:rFonts w:eastAsia="Calibri"/>
              </w:rPr>
              <w:t xml:space="preserve">1. При планировании учебных </w:t>
            </w:r>
            <w:proofErr w:type="spellStart"/>
            <w:r w:rsidRPr="007C0F40">
              <w:rPr>
                <w:rFonts w:eastAsia="Calibri"/>
              </w:rPr>
              <w:t>трансформеров</w:t>
            </w:r>
            <w:proofErr w:type="spellEnd"/>
            <w:r w:rsidRPr="007C0F40">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7C0F40" w:rsidRPr="007C0F40" w:rsidRDefault="007C0F40" w:rsidP="007C0F40">
            <w:pPr>
              <w:widowControl w:val="0"/>
              <w:autoSpaceDE w:val="0"/>
              <w:autoSpaceDN w:val="0"/>
              <w:ind w:left="80" w:right="80" w:firstLine="805"/>
              <w:jc w:val="both"/>
              <w:rPr>
                <w:rFonts w:eastAsia="Calibri"/>
              </w:rPr>
            </w:pPr>
            <w:r w:rsidRPr="007C0F40">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7C0F40" w:rsidRPr="007C0F40" w:rsidRDefault="007C0F40" w:rsidP="007C0F40">
            <w:pPr>
              <w:widowControl w:val="0"/>
              <w:autoSpaceDE w:val="0"/>
              <w:autoSpaceDN w:val="0"/>
              <w:ind w:left="80" w:right="80" w:firstLine="805"/>
              <w:jc w:val="both"/>
              <w:rPr>
                <w:rFonts w:eastAsia="Calibri"/>
              </w:rPr>
            </w:pPr>
            <w:r w:rsidRPr="007C0F40">
              <w:rPr>
                <w:rFonts w:eastAsia="Calibri"/>
              </w:rPr>
              <w:t xml:space="preserve">3. Подвоз учащихся </w:t>
            </w:r>
            <w:proofErr w:type="gramStart"/>
            <w:r w:rsidRPr="007C0F40">
              <w:rPr>
                <w:rFonts w:eastAsia="Calibri"/>
              </w:rPr>
              <w:t>дополнительного</w:t>
            </w:r>
            <w:proofErr w:type="gramEnd"/>
            <w:r w:rsidRPr="007C0F40">
              <w:rPr>
                <w:rFonts w:eastAsia="Calibri"/>
              </w:rPr>
              <w:t xml:space="preserve"> осуществляется на транспорте, предназначенном для перевозки детей.</w:t>
            </w:r>
          </w:p>
          <w:p w:rsidR="007C0F40" w:rsidRPr="007C0F40" w:rsidRDefault="007C0F40" w:rsidP="007C0F40">
            <w:pPr>
              <w:widowControl w:val="0"/>
              <w:autoSpaceDE w:val="0"/>
              <w:autoSpaceDN w:val="0"/>
              <w:ind w:left="80" w:right="80" w:firstLine="805"/>
              <w:jc w:val="both"/>
              <w:rPr>
                <w:rFonts w:eastAsia="Calibri"/>
              </w:rPr>
            </w:pPr>
            <w:r w:rsidRPr="007C0F40">
              <w:rPr>
                <w:rFonts w:eastAsia="Calibri"/>
              </w:rPr>
              <w:t>4. Предельный пешеходный подход учащихся к месту сбора на остановке должен быть не более 500 м.</w:t>
            </w:r>
          </w:p>
          <w:p w:rsidR="007C0F40" w:rsidRPr="007C0F40" w:rsidRDefault="007C0F40" w:rsidP="007C0F40">
            <w:pPr>
              <w:widowControl w:val="0"/>
              <w:autoSpaceDE w:val="0"/>
              <w:autoSpaceDN w:val="0"/>
              <w:ind w:left="80" w:right="80" w:firstLine="805"/>
              <w:jc w:val="both"/>
              <w:rPr>
                <w:rFonts w:eastAsia="Calibri"/>
              </w:rPr>
            </w:pPr>
            <w:r w:rsidRPr="007C0F40">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7C0F40" w:rsidRPr="007C0F40" w:rsidRDefault="007C0F40" w:rsidP="007C0F40">
            <w:pPr>
              <w:widowControl w:val="0"/>
              <w:autoSpaceDE w:val="0"/>
              <w:autoSpaceDN w:val="0"/>
              <w:ind w:left="80" w:right="80" w:firstLine="805"/>
              <w:jc w:val="both"/>
            </w:pPr>
            <w:r w:rsidRPr="007C0F40">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7C0F40">
              <w:t xml:space="preserve"> </w:t>
            </w:r>
          </w:p>
          <w:p w:rsidR="007C0F40" w:rsidRPr="007C0F40" w:rsidRDefault="007C0F40" w:rsidP="007C0F40">
            <w:pPr>
              <w:autoSpaceDE w:val="0"/>
              <w:autoSpaceDN w:val="0"/>
              <w:adjustRightInd w:val="0"/>
              <w:ind w:left="80" w:right="80" w:firstLine="805"/>
              <w:jc w:val="both"/>
              <w:rPr>
                <w:rFonts w:eastAsia="Calibri"/>
              </w:rPr>
            </w:pPr>
            <w:r w:rsidRPr="007C0F40">
              <w:rPr>
                <w:rFonts w:eastAsia="Calibri"/>
              </w:rPr>
              <w:t xml:space="preserve">7. </w:t>
            </w:r>
            <w:r w:rsidRPr="007C0F40">
              <w:rPr>
                <w:rFonts w:eastAsia="Calibri"/>
                <w:shd w:val="clear" w:color="auto" w:fill="FFFFFF"/>
              </w:rPr>
              <w:t xml:space="preserve">Спортивная зона школы может быть объединена с физкультурно-спортивным комплексом района. </w:t>
            </w:r>
          </w:p>
          <w:p w:rsidR="007C0F40" w:rsidRPr="007C0F40" w:rsidRDefault="007C0F40" w:rsidP="007C0F40">
            <w:pPr>
              <w:widowControl w:val="0"/>
              <w:ind w:left="80" w:right="80" w:firstLine="805"/>
              <w:jc w:val="both"/>
            </w:pPr>
            <w:r w:rsidRPr="007C0F40">
              <w:rPr>
                <w:rFonts w:eastAsia="Calibri"/>
                <w:shd w:val="clear" w:color="auto" w:fill="FFFFFF"/>
              </w:rPr>
              <w:t xml:space="preserve">8. </w:t>
            </w:r>
            <w:r w:rsidRPr="007C0F40">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7C0F40">
                <w:rPr>
                  <w:color w:val="0066CC"/>
                  <w:u w:val="single"/>
                </w:rPr>
                <w:t>https://krsdstat.gks.ru/storage/mediabank/PVS1.htm</w:t>
              </w:r>
            </w:hyperlink>
            <w:r w:rsidRPr="007C0F40">
              <w:t xml:space="preserve">), в соответствии с которыми: </w:t>
            </w:r>
          </w:p>
          <w:p w:rsidR="007C0F40" w:rsidRPr="007C0F40" w:rsidRDefault="007C0F40" w:rsidP="007C0F40">
            <w:pPr>
              <w:widowControl w:val="0"/>
              <w:ind w:left="80" w:right="80" w:firstLine="487"/>
              <w:jc w:val="both"/>
            </w:pPr>
          </w:p>
          <w:p w:rsidR="007C0F40" w:rsidRPr="007C0F40" w:rsidRDefault="007C0F40" w:rsidP="007C0F40">
            <w:pPr>
              <w:widowControl w:val="0"/>
              <w:ind w:left="80" w:right="80" w:firstLine="805"/>
              <w:jc w:val="both"/>
              <w:rPr>
                <w:rFonts w:eastAsia="Calibri"/>
                <w:u w:val="single"/>
              </w:rPr>
            </w:pPr>
            <w:proofErr w:type="spellStart"/>
            <w:r w:rsidRPr="007C0F40">
              <w:rPr>
                <w:rFonts w:eastAsia="Calibri"/>
              </w:rPr>
              <w:t>Роош</w:t>
            </w:r>
            <w:proofErr w:type="spellEnd"/>
            <w:r w:rsidRPr="007C0F40">
              <w:rPr>
                <w:rFonts w:eastAsia="Calibri"/>
              </w:rPr>
              <w:t xml:space="preserve"> = </w:t>
            </w:r>
            <w:r w:rsidRPr="007C0F40">
              <w:rPr>
                <w:rFonts w:eastAsia="Calibri"/>
                <w:u w:val="single"/>
              </w:rPr>
              <w:t>((К</w:t>
            </w:r>
            <w:proofErr w:type="gramStart"/>
            <w:r w:rsidRPr="007C0F40">
              <w:rPr>
                <w:rFonts w:eastAsia="Calibri"/>
                <w:u w:val="single"/>
              </w:rPr>
              <w:t>7</w:t>
            </w:r>
            <w:proofErr w:type="gramEnd"/>
            <w:r w:rsidRPr="007C0F40">
              <w:rPr>
                <w:rFonts w:eastAsia="Calibri"/>
                <w:u w:val="single"/>
              </w:rPr>
              <w:t xml:space="preserve">+К8+К9+К10+К11+К12+К13+К14+К15)+((К16+К17)х0,75))х1000, </w:t>
            </w:r>
            <w:r w:rsidRPr="007C0F40">
              <w:rPr>
                <w:rFonts w:eastAsia="Calibri"/>
              </w:rPr>
              <w:t>где</w:t>
            </w:r>
          </w:p>
          <w:p w:rsidR="007C0F40" w:rsidRPr="007C0F40" w:rsidRDefault="007C0F40" w:rsidP="007C0F40">
            <w:pPr>
              <w:widowControl w:val="0"/>
              <w:ind w:left="80" w:right="80" w:firstLine="805"/>
              <w:jc w:val="center"/>
              <w:rPr>
                <w:rFonts w:eastAsia="Calibri"/>
              </w:rPr>
            </w:pPr>
            <w:r w:rsidRPr="007C0F40">
              <w:rPr>
                <w:rFonts w:eastAsia="Calibri"/>
                <w:lang w:val="en-US"/>
              </w:rPr>
              <w:t>N</w:t>
            </w:r>
          </w:p>
          <w:p w:rsidR="007C0F40" w:rsidRPr="007C0F40" w:rsidRDefault="007C0F40" w:rsidP="007C0F40">
            <w:pPr>
              <w:widowControl w:val="0"/>
              <w:ind w:left="80" w:right="80" w:firstLine="805"/>
              <w:jc w:val="both"/>
            </w:pPr>
            <w:r w:rsidRPr="007C0F40">
              <w:t>К</w:t>
            </w:r>
            <w:proofErr w:type="gramStart"/>
            <w:r w:rsidRPr="007C0F40">
              <w:t>7</w:t>
            </w:r>
            <w:proofErr w:type="gramEnd"/>
            <w:r w:rsidRPr="007C0F40">
              <w:t xml:space="preserve"> - количество детей в возрасте от 7 до 8 лет, </w:t>
            </w:r>
          </w:p>
          <w:p w:rsidR="007C0F40" w:rsidRPr="007C0F40" w:rsidRDefault="007C0F40" w:rsidP="007C0F40">
            <w:pPr>
              <w:widowControl w:val="0"/>
              <w:ind w:left="80" w:right="80" w:firstLine="805"/>
              <w:jc w:val="both"/>
            </w:pPr>
            <w:r w:rsidRPr="007C0F40">
              <w:t xml:space="preserve">К8 - количество детей в возрасте от 8 до 9 лет, </w:t>
            </w:r>
          </w:p>
          <w:p w:rsidR="007C0F40" w:rsidRPr="007C0F40" w:rsidRDefault="007C0F40" w:rsidP="007C0F40">
            <w:pPr>
              <w:widowControl w:val="0"/>
              <w:ind w:left="80" w:right="80" w:firstLine="805"/>
              <w:jc w:val="both"/>
            </w:pPr>
            <w:r w:rsidRPr="007C0F40">
              <w:t>К</w:t>
            </w:r>
            <w:proofErr w:type="gramStart"/>
            <w:r w:rsidRPr="007C0F40">
              <w:t>9</w:t>
            </w:r>
            <w:proofErr w:type="gramEnd"/>
            <w:r w:rsidRPr="007C0F40">
              <w:t xml:space="preserve"> - количество детей в возрасте от 9 до 10 лет, </w:t>
            </w:r>
          </w:p>
          <w:p w:rsidR="007C0F40" w:rsidRPr="007C0F40" w:rsidRDefault="007C0F40" w:rsidP="007C0F40">
            <w:pPr>
              <w:widowControl w:val="0"/>
              <w:ind w:left="80" w:right="80" w:firstLine="805"/>
              <w:jc w:val="both"/>
            </w:pPr>
            <w:r w:rsidRPr="007C0F40">
              <w:t xml:space="preserve">К10 - количество детей в возрасте от 10 до 11 лет, </w:t>
            </w:r>
          </w:p>
          <w:p w:rsidR="007C0F40" w:rsidRPr="007C0F40" w:rsidRDefault="007C0F40" w:rsidP="007C0F40">
            <w:pPr>
              <w:widowControl w:val="0"/>
              <w:ind w:left="80" w:right="80" w:firstLine="805"/>
              <w:jc w:val="both"/>
            </w:pPr>
            <w:r w:rsidRPr="007C0F40">
              <w:rPr>
                <w:lang w:val="en-US"/>
              </w:rPr>
              <w:t>Kl</w:t>
            </w:r>
            <w:r w:rsidRPr="007C0F40">
              <w:t xml:space="preserve"> 1 - количество детей в возрасте от 11 до 12 лет, </w:t>
            </w:r>
          </w:p>
          <w:p w:rsidR="007C0F40" w:rsidRPr="007C0F40" w:rsidRDefault="007C0F40" w:rsidP="007C0F40">
            <w:pPr>
              <w:widowControl w:val="0"/>
              <w:ind w:left="80" w:right="80" w:firstLine="805"/>
              <w:jc w:val="both"/>
            </w:pPr>
            <w:r w:rsidRPr="007C0F40">
              <w:t xml:space="preserve">К12 - количество детей в возрасте от 12 до 13 лет, </w:t>
            </w:r>
          </w:p>
          <w:p w:rsidR="007C0F40" w:rsidRPr="007C0F40" w:rsidRDefault="007C0F40" w:rsidP="007C0F40">
            <w:pPr>
              <w:widowControl w:val="0"/>
              <w:ind w:left="80" w:right="80" w:firstLine="805"/>
              <w:jc w:val="both"/>
            </w:pPr>
            <w:r w:rsidRPr="007C0F40">
              <w:t xml:space="preserve">К13 - количество детей в возрасте от 13 до 14 лет, </w:t>
            </w:r>
          </w:p>
          <w:p w:rsidR="007C0F40" w:rsidRPr="007C0F40" w:rsidRDefault="007C0F40" w:rsidP="007C0F40">
            <w:pPr>
              <w:widowControl w:val="0"/>
              <w:ind w:left="80" w:right="80" w:firstLine="805"/>
              <w:jc w:val="both"/>
            </w:pPr>
            <w:r w:rsidRPr="007C0F40">
              <w:t xml:space="preserve">К14 - количество детей в возрасте от 14 до 15 лет, </w:t>
            </w:r>
          </w:p>
          <w:p w:rsidR="007C0F40" w:rsidRPr="007C0F40" w:rsidRDefault="007C0F40" w:rsidP="007C0F40">
            <w:pPr>
              <w:widowControl w:val="0"/>
              <w:ind w:left="80" w:right="80" w:firstLine="805"/>
              <w:jc w:val="both"/>
            </w:pPr>
            <w:r w:rsidRPr="007C0F40">
              <w:t xml:space="preserve">К15 - количество детей в возрасте от 15 до 16 лет, </w:t>
            </w:r>
          </w:p>
          <w:p w:rsidR="007C0F40" w:rsidRPr="007C0F40" w:rsidRDefault="007C0F40" w:rsidP="007C0F40">
            <w:pPr>
              <w:widowControl w:val="0"/>
              <w:ind w:left="80" w:right="80" w:firstLine="805"/>
              <w:jc w:val="both"/>
            </w:pPr>
            <w:r w:rsidRPr="007C0F40">
              <w:t xml:space="preserve">К16 - количество детей в возрасте от 16 до 17 лет, </w:t>
            </w:r>
          </w:p>
          <w:p w:rsidR="007C0F40" w:rsidRPr="007C0F40" w:rsidRDefault="007C0F40" w:rsidP="007C0F40">
            <w:pPr>
              <w:widowControl w:val="0"/>
              <w:ind w:left="80" w:right="80" w:firstLine="805"/>
              <w:jc w:val="both"/>
            </w:pPr>
            <w:r w:rsidRPr="007C0F40">
              <w:t xml:space="preserve">К17 - количество детей в возрасте от 17 до 18 лет, </w:t>
            </w:r>
          </w:p>
          <w:p w:rsidR="007C0F40" w:rsidRPr="007C0F40" w:rsidRDefault="007C0F40" w:rsidP="007C0F40">
            <w:pPr>
              <w:widowControl w:val="0"/>
              <w:ind w:left="80" w:right="80" w:firstLine="805"/>
              <w:jc w:val="both"/>
              <w:rPr>
                <w:rFonts w:eastAsia="Calibri"/>
              </w:rPr>
            </w:pPr>
            <w:r w:rsidRPr="007C0F40">
              <w:rPr>
                <w:rFonts w:eastAsia="Calibri"/>
                <w:lang w:val="en-US"/>
              </w:rPr>
              <w:t>N</w:t>
            </w:r>
            <w:r w:rsidRPr="007C0F40">
              <w:rPr>
                <w:rFonts w:eastAsia="Calibri"/>
              </w:rPr>
              <w:t xml:space="preserve"> - </w:t>
            </w:r>
            <w:proofErr w:type="gramStart"/>
            <w:r w:rsidRPr="007C0F40">
              <w:rPr>
                <w:rFonts w:eastAsia="Calibri"/>
              </w:rPr>
              <w:t>общее</w:t>
            </w:r>
            <w:proofErr w:type="gramEnd"/>
            <w:r w:rsidRPr="007C0F40">
              <w:rPr>
                <w:rFonts w:eastAsia="Calibri"/>
              </w:rPr>
              <w:t xml:space="preserve"> количество населения.</w:t>
            </w:r>
          </w:p>
          <w:p w:rsidR="007C0F40" w:rsidRPr="007C0F40" w:rsidRDefault="007C0F40" w:rsidP="007C0F40">
            <w:pPr>
              <w:widowControl w:val="0"/>
              <w:ind w:left="80" w:right="80" w:firstLine="805"/>
              <w:jc w:val="both"/>
              <w:rPr>
                <w:rFonts w:eastAsia="Calibri"/>
              </w:rPr>
            </w:pPr>
            <w:proofErr w:type="spellStart"/>
            <w:r w:rsidRPr="007C0F40">
              <w:rPr>
                <w:rFonts w:eastAsia="Calibri"/>
              </w:rPr>
              <w:t>Роош</w:t>
            </w:r>
            <w:proofErr w:type="spellEnd"/>
            <w:r w:rsidRPr="007C0F40">
              <w:rPr>
                <w:rFonts w:eastAsia="Calibri"/>
              </w:rPr>
              <w:t xml:space="preserve"> - расчетное количество мест в объектах среднего школьного образования, мест на  1 тыс. жителей.</w:t>
            </w:r>
          </w:p>
          <w:p w:rsidR="007C0F40" w:rsidRPr="007C0F40" w:rsidRDefault="007C0F40" w:rsidP="007C0F40">
            <w:pPr>
              <w:shd w:val="clear" w:color="auto" w:fill="FFFFFF"/>
              <w:ind w:left="80" w:right="-137" w:firstLine="805"/>
              <w:rPr>
                <w:rFonts w:eastAsia="Calibri"/>
                <w:color w:val="000000"/>
              </w:rPr>
            </w:pPr>
            <w:r w:rsidRPr="007C0F40">
              <w:rPr>
                <w:rFonts w:eastAsia="Calibri"/>
                <w:color w:val="000000"/>
              </w:rPr>
              <w:t>Р</w:t>
            </w:r>
            <w:r w:rsidRPr="007C0F40">
              <w:rPr>
                <w:rFonts w:eastAsia="Calibri"/>
                <w:color w:val="000000"/>
                <w:vertAlign w:val="subscript"/>
              </w:rPr>
              <w:t>ООШ</w:t>
            </w:r>
            <w:r w:rsidRPr="007C0F40">
              <w:rPr>
                <w:rFonts w:eastAsia="Calibri"/>
                <w:color w:val="000000"/>
              </w:rPr>
              <w:t> = </w:t>
            </w:r>
            <w:r w:rsidRPr="007C0F40">
              <w:rPr>
                <w:rFonts w:eastAsia="Calibri"/>
                <w:color w:val="000000"/>
                <w:u w:val="single"/>
              </w:rPr>
              <w:t>((717+720+818+676+627+647+709+699+640)+((610+578)х</w:t>
            </w:r>
            <w:proofErr w:type="gramStart"/>
            <w:r w:rsidRPr="007C0F40">
              <w:rPr>
                <w:rFonts w:eastAsia="Calibri"/>
                <w:color w:val="000000"/>
                <w:u w:val="single"/>
              </w:rPr>
              <w:t>0</w:t>
            </w:r>
            <w:proofErr w:type="gramEnd"/>
            <w:r w:rsidRPr="007C0F40">
              <w:rPr>
                <w:rFonts w:eastAsia="Calibri"/>
                <w:color w:val="000000"/>
                <w:u w:val="single"/>
              </w:rPr>
              <w:t>,75))х1000</w:t>
            </w:r>
            <w:r w:rsidRPr="007C0F40">
              <w:rPr>
                <w:rFonts w:eastAsia="Calibri"/>
                <w:color w:val="000000"/>
              </w:rPr>
              <w:t xml:space="preserve"> = 127,39 мест   </w:t>
            </w:r>
          </w:p>
          <w:p w:rsidR="007C0F40" w:rsidRPr="007C0F40" w:rsidRDefault="007C0F40" w:rsidP="007C0F40">
            <w:pPr>
              <w:shd w:val="clear" w:color="auto" w:fill="FFFFFF"/>
              <w:ind w:left="80" w:right="-137" w:firstLine="805"/>
              <w:rPr>
                <w:rFonts w:eastAsia="Calibri"/>
                <w:color w:val="000000"/>
              </w:rPr>
            </w:pPr>
            <w:r w:rsidRPr="007C0F40">
              <w:rPr>
                <w:rFonts w:eastAsia="Calibri"/>
                <w:color w:val="000000"/>
              </w:rPr>
              <w:t xml:space="preserve">                                                                          56078</w:t>
            </w:r>
          </w:p>
          <w:p w:rsidR="007C0F40" w:rsidRPr="007C0F40" w:rsidRDefault="007C0F40" w:rsidP="007C0F40">
            <w:pPr>
              <w:shd w:val="clear" w:color="auto" w:fill="FFFFFF"/>
              <w:ind w:left="80" w:right="79" w:firstLine="805"/>
              <w:jc w:val="both"/>
              <w:rPr>
                <w:rFonts w:eastAsia="Calibri"/>
              </w:rPr>
            </w:pPr>
            <w:r w:rsidRPr="007C0F40">
              <w:rPr>
                <w:rFonts w:eastAsia="Calibri"/>
                <w:color w:val="000000"/>
              </w:rPr>
              <w:t xml:space="preserve">9. </w:t>
            </w:r>
            <w:r w:rsidRPr="007C0F40">
              <w:rPr>
                <w:rFonts w:eastAsia="Calibri"/>
              </w:rPr>
              <w:t>Здания общеобразовательных организаций следует размещать в соответствии с требованиями СП 2.4.3648-20 и СП 251.1325800.2016.</w:t>
            </w:r>
          </w:p>
          <w:p w:rsidR="007C0F40" w:rsidRPr="007C0F40" w:rsidRDefault="007C0F40" w:rsidP="007C0F40">
            <w:pPr>
              <w:shd w:val="clear" w:color="auto" w:fill="FFFFFF"/>
              <w:ind w:left="80" w:right="79" w:firstLine="805"/>
              <w:jc w:val="both"/>
              <w:textAlignment w:val="baseline"/>
              <w:rPr>
                <w:rFonts w:eastAsia="Calibri"/>
              </w:rPr>
            </w:pPr>
            <w:r w:rsidRPr="007C0F40">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7C0F40" w:rsidRPr="007C0F40" w:rsidRDefault="007C0F40" w:rsidP="007C0F40">
            <w:pPr>
              <w:shd w:val="clear" w:color="auto" w:fill="FFFFFF"/>
              <w:ind w:left="80" w:right="79" w:firstLine="805"/>
              <w:jc w:val="both"/>
              <w:textAlignment w:val="baseline"/>
              <w:rPr>
                <w:rFonts w:eastAsia="Calibri"/>
              </w:rPr>
            </w:pPr>
            <w:r w:rsidRPr="007C0F40">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7C0F40" w:rsidRPr="007C0F40" w:rsidRDefault="007C0F40" w:rsidP="007C0F40">
            <w:pPr>
              <w:shd w:val="clear" w:color="auto" w:fill="FFFFFF"/>
              <w:ind w:left="80" w:right="79" w:firstLine="805"/>
              <w:jc w:val="both"/>
              <w:textAlignment w:val="baseline"/>
              <w:rPr>
                <w:rFonts w:eastAsia="Calibri"/>
              </w:rPr>
            </w:pPr>
            <w:r w:rsidRPr="007C0F40">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7C0F40">
              <w:rPr>
                <w:rFonts w:eastAsia="Calibri"/>
              </w:rPr>
              <w:t>жительства</w:t>
            </w:r>
            <w:proofErr w:type="gramEnd"/>
            <w:r w:rsidRPr="007C0F40">
              <w:rPr>
                <w:rFonts w:eastAsia="Calibri"/>
              </w:rPr>
              <w:t xml:space="preserve"> обучающегося или места нахождения образовательной организации, в которой обучающийся получает образование.</w:t>
            </w:r>
          </w:p>
          <w:p w:rsidR="007C0F40" w:rsidRPr="007C0F40" w:rsidRDefault="007C0F40" w:rsidP="007C0F40">
            <w:pPr>
              <w:shd w:val="clear" w:color="auto" w:fill="FFFFFF"/>
              <w:ind w:left="80" w:right="79" w:firstLine="805"/>
              <w:jc w:val="both"/>
              <w:textAlignment w:val="baseline"/>
              <w:rPr>
                <w:rFonts w:eastAsia="Calibri"/>
              </w:rPr>
            </w:pPr>
            <w:r w:rsidRPr="007C0F40">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7C0F40" w:rsidRPr="007C0F40" w:rsidRDefault="007C0F40" w:rsidP="007C0F40">
            <w:pPr>
              <w:shd w:val="clear" w:color="auto" w:fill="FFFFFF"/>
              <w:ind w:left="80" w:right="79" w:firstLine="805"/>
              <w:jc w:val="both"/>
              <w:textAlignment w:val="baseline"/>
              <w:rPr>
                <w:rFonts w:eastAsia="Calibri"/>
              </w:rPr>
            </w:pPr>
            <w:r w:rsidRPr="007C0F40">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7C0F40" w:rsidRPr="007C0F40" w:rsidRDefault="007C0F40" w:rsidP="007C0F40">
            <w:pPr>
              <w:shd w:val="clear" w:color="auto" w:fill="FFFFFF"/>
              <w:ind w:left="80" w:right="79" w:firstLine="805"/>
              <w:jc w:val="both"/>
              <w:rPr>
                <w:color w:val="000000"/>
              </w:rPr>
            </w:pPr>
            <w:r w:rsidRPr="007C0F40">
              <w:rPr>
                <w:rFonts w:eastAsia="Calibri"/>
              </w:rPr>
              <w:t>13. Места дополнитель</w:t>
            </w:r>
            <w:r w:rsidRPr="007C0F40">
              <w:rPr>
                <w:rFonts w:eastAsia="Calibri"/>
              </w:rPr>
              <w:softHyphen/>
              <w:t xml:space="preserve">ного </w:t>
            </w:r>
            <w:r w:rsidRPr="007C0F40">
              <w:rPr>
                <w:rFonts w:eastAsia="Courier New"/>
              </w:rPr>
              <w:t xml:space="preserve">образования могут располагаться в объектах общего образования: </w:t>
            </w:r>
            <w:r w:rsidRPr="007C0F40">
              <w:rPr>
                <w:rFonts w:eastAsia="Courier New"/>
              </w:rPr>
              <w:lastRenderedPageBreak/>
              <w:t>кружки и секции при школах.</w:t>
            </w:r>
          </w:p>
        </w:tc>
      </w:tr>
    </w:tbl>
    <w:p w:rsidR="007C0F40" w:rsidRPr="007C0F40" w:rsidRDefault="007C0F40" w:rsidP="007C0F40">
      <w:pPr>
        <w:widowControl w:val="0"/>
        <w:autoSpaceDE w:val="0"/>
        <w:autoSpaceDN w:val="0"/>
        <w:spacing w:before="240" w:line="240" w:lineRule="auto"/>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highlight w:val="lightGray"/>
          <w:lang w:eastAsia="ru-RU"/>
        </w:rPr>
        <w:lastRenderedPageBreak/>
        <w:t xml:space="preserve">таблицы 8.3, 8.4 введены решением </w:t>
      </w:r>
      <w:r w:rsidR="00293665">
        <w:rPr>
          <w:rFonts w:ascii="Times New Roman" w:eastAsia="Times New Roman" w:hAnsi="Times New Roman" w:cs="Times New Roman"/>
          <w:szCs w:val="20"/>
          <w:highlight w:val="lightGray"/>
          <w:lang w:eastAsia="ru-RU"/>
        </w:rPr>
        <w:t>___  2024 г.</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7C0F40" w:rsidRPr="007C0F40" w:rsidTr="00171932">
        <w:tc>
          <w:tcPr>
            <w:tcW w:w="6814" w:type="dxa"/>
          </w:tcPr>
          <w:p w:rsidR="007C0F40" w:rsidRPr="007C0F40" w:rsidRDefault="007C0F40" w:rsidP="007C0F40">
            <w:pPr>
              <w:widowControl w:val="0"/>
              <w:autoSpaceDE w:val="0"/>
              <w:autoSpaceDN w:val="0"/>
              <w:adjustRightInd w:val="0"/>
              <w:jc w:val="right"/>
            </w:pPr>
            <w:r w:rsidRPr="007C0F40">
              <w:t>Учреждения, организации и предприятия обслуживания</w:t>
            </w:r>
          </w:p>
        </w:tc>
        <w:tc>
          <w:tcPr>
            <w:tcW w:w="2825" w:type="dxa"/>
          </w:tcPr>
          <w:p w:rsidR="007C0F40" w:rsidRPr="007C0F40" w:rsidRDefault="007C0F40" w:rsidP="007C0F40">
            <w:pPr>
              <w:widowControl w:val="0"/>
              <w:autoSpaceDE w:val="0"/>
              <w:autoSpaceDN w:val="0"/>
              <w:adjustRightInd w:val="0"/>
              <w:jc w:val="center"/>
            </w:pPr>
            <w:r w:rsidRPr="007C0F40">
              <w:t xml:space="preserve">Радиус обслуживания, </w:t>
            </w:r>
            <w:proofErr w:type="gramStart"/>
            <w:r w:rsidRPr="007C0F40">
              <w:t>м</w:t>
            </w:r>
            <w:proofErr w:type="gramEnd"/>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Общеобразовательные организации в городских поселениях и округах</w:t>
            </w:r>
            <w:hyperlink w:anchor="sub_5111" w:history="1">
              <w:r w:rsidRPr="007C0F40">
                <w:t>&lt;*&gt;</w:t>
              </w:r>
            </w:hyperlink>
          </w:p>
          <w:p w:rsidR="007C0F40" w:rsidRPr="007C0F40" w:rsidRDefault="007C0F40" w:rsidP="007C0F40">
            <w:pPr>
              <w:widowControl w:val="0"/>
              <w:autoSpaceDE w:val="0"/>
              <w:autoSpaceDN w:val="0"/>
              <w:adjustRightInd w:val="0"/>
            </w:pPr>
            <w:r w:rsidRPr="007C0F40">
              <w:t>- в зоне застройки многоэтажными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500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xml:space="preserve">- в зоне застройки </w:t>
            </w:r>
            <w:proofErr w:type="spellStart"/>
            <w:r w:rsidRPr="007C0F40">
              <w:t>среднеэтажными</w:t>
            </w:r>
            <w:proofErr w:type="spellEnd"/>
            <w:r w:rsidRPr="007C0F40">
              <w:t xml:space="preserve"> жилыми домами</w:t>
            </w:r>
          </w:p>
        </w:tc>
        <w:tc>
          <w:tcPr>
            <w:tcW w:w="2825" w:type="dxa"/>
          </w:tcPr>
          <w:p w:rsidR="007C0F40" w:rsidRPr="007C0F40" w:rsidRDefault="007C0F40" w:rsidP="007C0F40">
            <w:pPr>
              <w:widowControl w:val="0"/>
              <w:autoSpaceDE w:val="0"/>
              <w:autoSpaceDN w:val="0"/>
              <w:adjustRightInd w:val="0"/>
              <w:jc w:val="center"/>
            </w:pPr>
            <w:r w:rsidRPr="007C0F40">
              <w:t>650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в зоне застройки малоэтажными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900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в зоне застройки индивидуальными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900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Дошкольные образовательные организации</w:t>
            </w:r>
            <w:hyperlink w:anchor="sub_5111" w:history="1">
              <w:r w:rsidRPr="007C0F40">
                <w:t>&lt;*&gt;</w:t>
              </w:r>
            </w:hyperlink>
            <w:r w:rsidRPr="007C0F40">
              <w:t>:</w:t>
            </w:r>
          </w:p>
        </w:tc>
        <w:tc>
          <w:tcPr>
            <w:tcW w:w="2825" w:type="dxa"/>
          </w:tcPr>
          <w:p w:rsidR="007C0F40" w:rsidRPr="007C0F40" w:rsidRDefault="007C0F40" w:rsidP="007C0F40">
            <w:pPr>
              <w:widowControl w:val="0"/>
              <w:autoSpaceDE w:val="0"/>
              <w:autoSpaceDN w:val="0"/>
              <w:adjustRightInd w:val="0"/>
              <w:jc w:val="both"/>
            </w:pP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в зоне застройки многоэтажными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300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xml:space="preserve">- в зоне застройки </w:t>
            </w:r>
            <w:proofErr w:type="spellStart"/>
            <w:r w:rsidRPr="007C0F40">
              <w:t>среднеэтажными</w:t>
            </w:r>
            <w:proofErr w:type="spellEnd"/>
            <w:r w:rsidRPr="007C0F40">
              <w:t xml:space="preserve"> жилыми домами</w:t>
            </w:r>
          </w:p>
        </w:tc>
        <w:tc>
          <w:tcPr>
            <w:tcW w:w="2825" w:type="dxa"/>
          </w:tcPr>
          <w:p w:rsidR="007C0F40" w:rsidRPr="007C0F40" w:rsidRDefault="007C0F40" w:rsidP="007C0F40">
            <w:pPr>
              <w:widowControl w:val="0"/>
              <w:autoSpaceDE w:val="0"/>
              <w:autoSpaceDN w:val="0"/>
              <w:adjustRightInd w:val="0"/>
              <w:jc w:val="center"/>
            </w:pPr>
            <w:r w:rsidRPr="007C0F40">
              <w:t>400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в зоне застройки малоэтажными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550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в зоне застройки индивидуальными жилыми домами</w:t>
            </w:r>
          </w:p>
        </w:tc>
        <w:tc>
          <w:tcPr>
            <w:tcW w:w="2825" w:type="dxa"/>
          </w:tcPr>
          <w:p w:rsidR="007C0F40" w:rsidRPr="007C0F40" w:rsidRDefault="007C0F40" w:rsidP="007C0F40">
            <w:pPr>
              <w:widowControl w:val="0"/>
              <w:autoSpaceDE w:val="0"/>
              <w:autoSpaceDN w:val="0"/>
              <w:adjustRightInd w:val="0"/>
              <w:jc w:val="center"/>
            </w:pPr>
            <w:r w:rsidRPr="007C0F40">
              <w:t>550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Помещения для физкультурно-оздоровительных занятий</w:t>
            </w:r>
          </w:p>
        </w:tc>
        <w:tc>
          <w:tcPr>
            <w:tcW w:w="2825" w:type="dxa"/>
          </w:tcPr>
          <w:p w:rsidR="007C0F40" w:rsidRPr="007C0F40" w:rsidRDefault="007C0F40" w:rsidP="007C0F40">
            <w:pPr>
              <w:widowControl w:val="0"/>
              <w:autoSpaceDE w:val="0"/>
              <w:autoSpaceDN w:val="0"/>
              <w:adjustRightInd w:val="0"/>
              <w:jc w:val="center"/>
            </w:pPr>
            <w:r w:rsidRPr="007C0F40">
              <w:t>500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Физкультурно-спортивные центры жилых районов</w:t>
            </w:r>
          </w:p>
        </w:tc>
        <w:tc>
          <w:tcPr>
            <w:tcW w:w="2825" w:type="dxa"/>
          </w:tcPr>
          <w:p w:rsidR="007C0F40" w:rsidRPr="007C0F40" w:rsidRDefault="007C0F40" w:rsidP="007C0F40">
            <w:pPr>
              <w:widowControl w:val="0"/>
              <w:autoSpaceDE w:val="0"/>
              <w:autoSpaceDN w:val="0"/>
              <w:adjustRightInd w:val="0"/>
              <w:jc w:val="center"/>
            </w:pPr>
            <w:r w:rsidRPr="007C0F40">
              <w:t>1500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Амбулаторно-поликлинические организации и их филиалы в городах</w:t>
            </w:r>
            <w:hyperlink w:anchor="sub_5122" w:history="1">
              <w:r w:rsidRPr="007C0F40">
                <w:t>&lt;**&gt;</w:t>
              </w:r>
            </w:hyperlink>
          </w:p>
        </w:tc>
        <w:tc>
          <w:tcPr>
            <w:tcW w:w="2825" w:type="dxa"/>
          </w:tcPr>
          <w:p w:rsidR="007C0F40" w:rsidRPr="007C0F40" w:rsidRDefault="007C0F40" w:rsidP="007C0F40">
            <w:pPr>
              <w:widowControl w:val="0"/>
              <w:autoSpaceDE w:val="0"/>
              <w:autoSpaceDN w:val="0"/>
              <w:adjustRightInd w:val="0"/>
              <w:jc w:val="center"/>
            </w:pPr>
            <w:r w:rsidRPr="007C0F40">
              <w:t>1000</w:t>
            </w:r>
          </w:p>
        </w:tc>
      </w:tr>
      <w:tr w:rsidR="007C0F40" w:rsidRPr="007C0F40" w:rsidTr="00171932">
        <w:tc>
          <w:tcPr>
            <w:tcW w:w="6814" w:type="dxa"/>
          </w:tcPr>
          <w:p w:rsidR="007C0F40" w:rsidRPr="007C0F40" w:rsidRDefault="007C0F40" w:rsidP="007C0F40">
            <w:pPr>
              <w:widowControl w:val="0"/>
              <w:autoSpaceDE w:val="0"/>
              <w:autoSpaceDN w:val="0"/>
              <w:adjustRightInd w:val="0"/>
            </w:pPr>
            <w:r w:rsidRPr="007C0F40">
              <w:t xml:space="preserve">То же, </w:t>
            </w:r>
            <w:proofErr w:type="gramStart"/>
            <w:r w:rsidRPr="007C0F40">
              <w:t>при</w:t>
            </w:r>
            <w:proofErr w:type="gramEnd"/>
            <w:r w:rsidRPr="007C0F40">
              <w:t xml:space="preserve"> </w:t>
            </w:r>
            <w:proofErr w:type="gramStart"/>
            <w:r w:rsidRPr="007C0F40">
              <w:t>одно</w:t>
            </w:r>
            <w:proofErr w:type="gramEnd"/>
            <w:r w:rsidRPr="007C0F40">
              <w:t>- и двухэтажной застройке</w:t>
            </w:r>
          </w:p>
        </w:tc>
        <w:tc>
          <w:tcPr>
            <w:tcW w:w="2825" w:type="dxa"/>
          </w:tcPr>
          <w:p w:rsidR="007C0F40" w:rsidRPr="007C0F40" w:rsidRDefault="007C0F40" w:rsidP="007C0F40">
            <w:pPr>
              <w:widowControl w:val="0"/>
              <w:autoSpaceDE w:val="0"/>
              <w:autoSpaceDN w:val="0"/>
              <w:adjustRightInd w:val="0"/>
              <w:jc w:val="center"/>
            </w:pPr>
            <w:r w:rsidRPr="007C0F40">
              <w:t>800</w:t>
            </w:r>
          </w:p>
        </w:tc>
      </w:tr>
    </w:tbl>
    <w:p w:rsidR="007C0F40" w:rsidRPr="007C0F40" w:rsidRDefault="007C0F40" w:rsidP="007C0F40">
      <w:pPr>
        <w:spacing w:before="240" w:after="0" w:line="240" w:lineRule="auto"/>
        <w:ind w:firstLine="709"/>
        <w:rPr>
          <w:rFonts w:ascii="Times New Roman" w:eastAsia="Calibri" w:hAnsi="Times New Roman" w:cs="Times New Roman"/>
          <w:lang w:eastAsia="ru-RU"/>
        </w:rPr>
      </w:pPr>
      <w:bookmarkStart w:id="29" w:name="sub_5111"/>
      <w:r w:rsidRPr="007C0F40">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7C0F40" w:rsidRPr="007C0F40" w:rsidRDefault="007C0F40" w:rsidP="007C0F40">
      <w:pPr>
        <w:spacing w:after="0" w:line="240" w:lineRule="auto"/>
        <w:ind w:firstLine="709"/>
        <w:rPr>
          <w:rFonts w:ascii="Times New Roman" w:eastAsia="Calibri" w:hAnsi="Times New Roman" w:cs="Times New Roman"/>
          <w:lang w:eastAsia="ru-RU"/>
        </w:rPr>
      </w:pPr>
      <w:bookmarkStart w:id="30" w:name="sub_5122"/>
      <w:bookmarkEnd w:id="29"/>
      <w:r w:rsidRPr="007C0F40">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7C0F40">
        <w:rPr>
          <w:rFonts w:ascii="Times New Roman" w:eastAsia="Times New Roman" w:hAnsi="Times New Roman" w:cs="Times New Roman"/>
          <w:bCs/>
          <w:lang w:eastAsia="ru-RU"/>
        </w:rPr>
        <w:t>Примечания:</w:t>
      </w:r>
    </w:p>
    <w:bookmarkEnd w:id="31"/>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7C0F40" w:rsidRPr="007C0F40" w:rsidRDefault="007C0F40" w:rsidP="007C0F40">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7C0F40" w:rsidRPr="007C0F40" w:rsidTr="00171932">
        <w:tc>
          <w:tcPr>
            <w:tcW w:w="3360"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Уровень общего образования</w:t>
            </w:r>
          </w:p>
        </w:tc>
        <w:tc>
          <w:tcPr>
            <w:tcW w:w="2940"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 xml:space="preserve">Радиус пешеходной доступности, </w:t>
            </w:r>
            <w:proofErr w:type="gramStart"/>
            <w:r w:rsidRPr="007C0F40">
              <w:rPr>
                <w:rFonts w:ascii="Times New Roman CYR" w:hAnsi="Times New Roman CYR" w:cs="Times New Roman CYR"/>
              </w:rPr>
              <w:t>км</w:t>
            </w:r>
            <w:proofErr w:type="gramEnd"/>
            <w:r w:rsidRPr="007C0F40">
              <w:rPr>
                <w:rFonts w:ascii="Times New Roman CYR" w:hAnsi="Times New Roman CYR" w:cs="Times New Roman CYR"/>
              </w:rPr>
              <w:t>, не более</w:t>
            </w:r>
          </w:p>
        </w:tc>
        <w:tc>
          <w:tcPr>
            <w:tcW w:w="3447"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Время транспортной доступности (в одну сторону), мин. не более</w:t>
            </w:r>
          </w:p>
        </w:tc>
      </w:tr>
      <w:tr w:rsidR="007C0F40" w:rsidRPr="007C0F40" w:rsidTr="00171932">
        <w:tc>
          <w:tcPr>
            <w:tcW w:w="3360" w:type="dxa"/>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Начальное общее образование</w:t>
            </w:r>
          </w:p>
        </w:tc>
        <w:tc>
          <w:tcPr>
            <w:tcW w:w="2940"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0,3</w:t>
            </w:r>
          </w:p>
        </w:tc>
        <w:tc>
          <w:tcPr>
            <w:tcW w:w="3447"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15</w:t>
            </w:r>
          </w:p>
        </w:tc>
      </w:tr>
      <w:tr w:rsidR="007C0F40" w:rsidRPr="007C0F40" w:rsidTr="00171932">
        <w:tc>
          <w:tcPr>
            <w:tcW w:w="3360" w:type="dxa"/>
          </w:tcPr>
          <w:p w:rsidR="007C0F40" w:rsidRPr="007C0F40" w:rsidRDefault="007C0F40" w:rsidP="007C0F40">
            <w:pPr>
              <w:widowControl w:val="0"/>
              <w:autoSpaceDE w:val="0"/>
              <w:autoSpaceDN w:val="0"/>
              <w:adjustRightInd w:val="0"/>
              <w:rPr>
                <w:rFonts w:ascii="Times New Roman CYR" w:hAnsi="Times New Roman CYR" w:cs="Times New Roman CYR"/>
              </w:rPr>
            </w:pPr>
            <w:r w:rsidRPr="007C0F40">
              <w:rPr>
                <w:rFonts w:ascii="Times New Roman CYR" w:hAnsi="Times New Roman CYR" w:cs="Times New Roman CYR"/>
              </w:rPr>
              <w:t>Основное общее и (или) среднее образование</w:t>
            </w:r>
          </w:p>
        </w:tc>
        <w:tc>
          <w:tcPr>
            <w:tcW w:w="2940"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0,5</w:t>
            </w:r>
          </w:p>
        </w:tc>
        <w:tc>
          <w:tcPr>
            <w:tcW w:w="3447" w:type="dxa"/>
          </w:tcPr>
          <w:p w:rsidR="007C0F40" w:rsidRPr="007C0F40" w:rsidRDefault="007C0F40" w:rsidP="007C0F40">
            <w:pPr>
              <w:widowControl w:val="0"/>
              <w:autoSpaceDE w:val="0"/>
              <w:autoSpaceDN w:val="0"/>
              <w:adjustRightInd w:val="0"/>
              <w:jc w:val="center"/>
              <w:rPr>
                <w:rFonts w:ascii="Times New Roman CYR" w:hAnsi="Times New Roman CYR" w:cs="Times New Roman CYR"/>
              </w:rPr>
            </w:pPr>
            <w:r w:rsidRPr="007C0F40">
              <w:rPr>
                <w:rFonts w:ascii="Times New Roman CYR" w:hAnsi="Times New Roman CYR" w:cs="Times New Roman CYR"/>
              </w:rPr>
              <w:t>30</w:t>
            </w:r>
          </w:p>
        </w:tc>
      </w:tr>
    </w:tbl>
    <w:p w:rsidR="007C0F40" w:rsidRPr="007C0F40" w:rsidRDefault="007C0F40" w:rsidP="007C0F4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7C0F40">
        <w:rPr>
          <w:rFonts w:ascii="Times New Roman" w:eastAsia="Times New Roman" w:hAnsi="Times New Roman" w:cs="Times New Roman"/>
          <w:bCs/>
          <w:lang w:eastAsia="ru-RU"/>
        </w:rPr>
        <w:t>Примечания:</w:t>
      </w:r>
    </w:p>
    <w:bookmarkEnd w:id="32"/>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7C0F40" w:rsidRPr="007C0F40" w:rsidRDefault="007C0F40" w:rsidP="007C0F40">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 xml:space="preserve">Количество парковочных мест для обслуживания объектов образования следует принимать по </w:t>
      </w:r>
      <w:r w:rsidRPr="007C0F40">
        <w:rPr>
          <w:rFonts w:ascii="Times New Roman" w:eastAsia="Times New Roman" w:hAnsi="Times New Roman" w:cs="Times New Roman"/>
          <w:szCs w:val="20"/>
          <w:lang w:eastAsia="ru-RU"/>
        </w:rPr>
        <w:lastRenderedPageBreak/>
        <w:t>таблице.</w:t>
      </w:r>
    </w:p>
    <w:tbl>
      <w:tblPr>
        <w:tblStyle w:val="1ffb"/>
        <w:tblW w:w="9639" w:type="dxa"/>
        <w:tblLook w:val="0000" w:firstRow="0" w:lastRow="0" w:firstColumn="0" w:lastColumn="0" w:noHBand="0" w:noVBand="0"/>
      </w:tblPr>
      <w:tblGrid>
        <w:gridCol w:w="3369"/>
        <w:gridCol w:w="2126"/>
        <w:gridCol w:w="4144"/>
      </w:tblGrid>
      <w:tr w:rsidR="007C0F40" w:rsidRPr="007C0F40" w:rsidTr="00171932">
        <w:trPr>
          <w:trHeight w:val="173"/>
        </w:trPr>
        <w:tc>
          <w:tcPr>
            <w:tcW w:w="3369" w:type="dxa"/>
            <w:vMerge w:val="restart"/>
          </w:tcPr>
          <w:p w:rsidR="007C0F40" w:rsidRPr="007C0F40" w:rsidRDefault="007C0F40" w:rsidP="007C0F40">
            <w:pPr>
              <w:widowControl w:val="0"/>
              <w:autoSpaceDE w:val="0"/>
              <w:autoSpaceDN w:val="0"/>
            </w:pPr>
            <w:r w:rsidRPr="007C0F40">
              <w:t>Дошкольные образовательные организации</w:t>
            </w:r>
          </w:p>
          <w:p w:rsidR="007C0F40" w:rsidRPr="007C0F40" w:rsidRDefault="007C0F40" w:rsidP="007C0F40">
            <w:pPr>
              <w:widowControl w:val="0"/>
              <w:autoSpaceDE w:val="0"/>
              <w:autoSpaceDN w:val="0"/>
            </w:pPr>
            <w:r w:rsidRPr="007C0F40">
              <w:t>(таблица 108 НГП КК)</w:t>
            </w:r>
          </w:p>
        </w:tc>
        <w:tc>
          <w:tcPr>
            <w:tcW w:w="2126" w:type="dxa"/>
          </w:tcPr>
          <w:p w:rsidR="007C0F40" w:rsidRPr="007C0F40" w:rsidRDefault="007C0F40" w:rsidP="007C0F40">
            <w:pPr>
              <w:widowControl w:val="0"/>
              <w:autoSpaceDE w:val="0"/>
              <w:autoSpaceDN w:val="0"/>
              <w:jc w:val="center"/>
            </w:pPr>
            <w:r w:rsidRPr="007C0F40">
              <w:t>на 1 объект</w:t>
            </w:r>
          </w:p>
        </w:tc>
        <w:tc>
          <w:tcPr>
            <w:tcW w:w="4144" w:type="dxa"/>
          </w:tcPr>
          <w:p w:rsidR="007C0F40" w:rsidRPr="007C0F40" w:rsidRDefault="007C0F40" w:rsidP="007C0F40">
            <w:pPr>
              <w:widowControl w:val="0"/>
              <w:autoSpaceDE w:val="0"/>
              <w:autoSpaceDN w:val="0"/>
              <w:jc w:val="center"/>
            </w:pPr>
            <w:r w:rsidRPr="007C0F40">
              <w:t xml:space="preserve">не менее 7 </w:t>
            </w:r>
            <w:proofErr w:type="spellStart"/>
            <w:r w:rsidRPr="007C0F40">
              <w:t>машино</w:t>
            </w:r>
            <w:proofErr w:type="spellEnd"/>
            <w:r w:rsidRPr="007C0F40">
              <w:t>-мест</w:t>
            </w:r>
          </w:p>
        </w:tc>
      </w:tr>
      <w:tr w:rsidR="007C0F40" w:rsidRPr="007C0F40" w:rsidTr="00171932">
        <w:trPr>
          <w:trHeight w:val="173"/>
        </w:trPr>
        <w:tc>
          <w:tcPr>
            <w:tcW w:w="3369" w:type="dxa"/>
            <w:vMerge/>
          </w:tcPr>
          <w:p w:rsidR="007C0F40" w:rsidRPr="007C0F40" w:rsidRDefault="007C0F40" w:rsidP="007C0F40">
            <w:pPr>
              <w:widowControl w:val="0"/>
              <w:autoSpaceDE w:val="0"/>
              <w:autoSpaceDN w:val="0"/>
            </w:pPr>
          </w:p>
        </w:tc>
        <w:tc>
          <w:tcPr>
            <w:tcW w:w="2126" w:type="dxa"/>
          </w:tcPr>
          <w:p w:rsidR="007C0F40" w:rsidRPr="007C0F40" w:rsidRDefault="007C0F40" w:rsidP="007C0F40">
            <w:pPr>
              <w:widowControl w:val="0"/>
              <w:autoSpaceDE w:val="0"/>
              <w:autoSpaceDN w:val="0"/>
              <w:jc w:val="center"/>
            </w:pPr>
            <w:r w:rsidRPr="007C0F40">
              <w:t>на 100 детей</w:t>
            </w:r>
          </w:p>
        </w:tc>
        <w:tc>
          <w:tcPr>
            <w:tcW w:w="4144" w:type="dxa"/>
          </w:tcPr>
          <w:p w:rsidR="007C0F40" w:rsidRPr="007C0F40" w:rsidRDefault="007C0F40" w:rsidP="007C0F40">
            <w:pPr>
              <w:widowControl w:val="0"/>
              <w:autoSpaceDE w:val="0"/>
              <w:autoSpaceDN w:val="0"/>
              <w:jc w:val="center"/>
            </w:pPr>
            <w:r w:rsidRPr="007C0F40">
              <w:t xml:space="preserve">не менее 5 </w:t>
            </w:r>
            <w:proofErr w:type="spellStart"/>
            <w:r w:rsidRPr="007C0F40">
              <w:t>машино</w:t>
            </w:r>
            <w:proofErr w:type="spellEnd"/>
            <w:r w:rsidRPr="007C0F40">
              <w:t xml:space="preserve">-мест </w:t>
            </w:r>
            <w:proofErr w:type="gramStart"/>
            <w:r w:rsidRPr="007C0F40">
              <w:t>для</w:t>
            </w:r>
            <w:proofErr w:type="gramEnd"/>
            <w:r w:rsidRPr="007C0F40">
              <w:t xml:space="preserve"> </w:t>
            </w:r>
          </w:p>
          <w:p w:rsidR="007C0F40" w:rsidRPr="007C0F40" w:rsidRDefault="007C0F40" w:rsidP="007C0F40">
            <w:pPr>
              <w:widowControl w:val="0"/>
              <w:autoSpaceDE w:val="0"/>
              <w:autoSpaceDN w:val="0"/>
              <w:jc w:val="center"/>
            </w:pPr>
            <w:r w:rsidRPr="007C0F40">
              <w:t>единовременной высадки</w:t>
            </w:r>
          </w:p>
        </w:tc>
      </w:tr>
      <w:tr w:rsidR="007C0F40" w:rsidRPr="007C0F40" w:rsidTr="00171932">
        <w:trPr>
          <w:trHeight w:val="173"/>
        </w:trPr>
        <w:tc>
          <w:tcPr>
            <w:tcW w:w="3369" w:type="dxa"/>
            <w:vMerge w:val="restart"/>
          </w:tcPr>
          <w:p w:rsidR="007C0F40" w:rsidRPr="007C0F40" w:rsidRDefault="007C0F40" w:rsidP="007C0F40">
            <w:pPr>
              <w:widowControl w:val="0"/>
              <w:autoSpaceDE w:val="0"/>
              <w:autoSpaceDN w:val="0"/>
            </w:pPr>
            <w:r w:rsidRPr="007C0F40">
              <w:t>Общеобразовательные организации</w:t>
            </w:r>
          </w:p>
          <w:p w:rsidR="007C0F40" w:rsidRPr="007C0F40" w:rsidRDefault="007C0F40" w:rsidP="007C0F40">
            <w:pPr>
              <w:widowControl w:val="0"/>
              <w:autoSpaceDE w:val="0"/>
              <w:autoSpaceDN w:val="0"/>
            </w:pPr>
            <w:r w:rsidRPr="007C0F40">
              <w:t>(таблица 108 НГП КК)</w:t>
            </w:r>
          </w:p>
        </w:tc>
        <w:tc>
          <w:tcPr>
            <w:tcW w:w="2126" w:type="dxa"/>
          </w:tcPr>
          <w:p w:rsidR="007C0F40" w:rsidRPr="007C0F40" w:rsidRDefault="007C0F40" w:rsidP="007C0F40">
            <w:pPr>
              <w:widowControl w:val="0"/>
              <w:autoSpaceDE w:val="0"/>
              <w:autoSpaceDN w:val="0"/>
              <w:jc w:val="center"/>
            </w:pPr>
            <w:r w:rsidRPr="007C0F40">
              <w:t>на 1 объект</w:t>
            </w:r>
          </w:p>
        </w:tc>
        <w:tc>
          <w:tcPr>
            <w:tcW w:w="4144" w:type="dxa"/>
          </w:tcPr>
          <w:p w:rsidR="007C0F40" w:rsidRPr="007C0F40" w:rsidRDefault="007C0F40" w:rsidP="007C0F40">
            <w:pPr>
              <w:widowControl w:val="0"/>
              <w:autoSpaceDE w:val="0"/>
              <w:autoSpaceDN w:val="0"/>
              <w:jc w:val="center"/>
            </w:pPr>
            <w:r w:rsidRPr="007C0F40">
              <w:t xml:space="preserve">не менее 8 </w:t>
            </w:r>
            <w:proofErr w:type="spellStart"/>
            <w:r w:rsidRPr="007C0F40">
              <w:t>машино</w:t>
            </w:r>
            <w:proofErr w:type="spellEnd"/>
            <w:r w:rsidRPr="007C0F40">
              <w:t>-мест</w:t>
            </w:r>
          </w:p>
        </w:tc>
      </w:tr>
      <w:tr w:rsidR="007C0F40" w:rsidRPr="007C0F40" w:rsidTr="00171932">
        <w:trPr>
          <w:trHeight w:val="173"/>
        </w:trPr>
        <w:tc>
          <w:tcPr>
            <w:tcW w:w="3369" w:type="dxa"/>
            <w:vMerge/>
          </w:tcPr>
          <w:p w:rsidR="007C0F40" w:rsidRPr="007C0F40" w:rsidRDefault="007C0F40" w:rsidP="007C0F40">
            <w:pPr>
              <w:widowControl w:val="0"/>
              <w:autoSpaceDE w:val="0"/>
              <w:autoSpaceDN w:val="0"/>
            </w:pPr>
          </w:p>
        </w:tc>
        <w:tc>
          <w:tcPr>
            <w:tcW w:w="2126" w:type="dxa"/>
          </w:tcPr>
          <w:p w:rsidR="007C0F40" w:rsidRPr="007C0F40" w:rsidRDefault="007C0F40" w:rsidP="007C0F40">
            <w:pPr>
              <w:widowControl w:val="0"/>
              <w:autoSpaceDE w:val="0"/>
              <w:autoSpaceDN w:val="0"/>
              <w:ind w:left="-62" w:right="-62"/>
              <w:jc w:val="center"/>
            </w:pPr>
            <w:r w:rsidRPr="007C0F40">
              <w:t>на 1000 обучающихся</w:t>
            </w:r>
          </w:p>
        </w:tc>
        <w:tc>
          <w:tcPr>
            <w:tcW w:w="4144" w:type="dxa"/>
          </w:tcPr>
          <w:p w:rsidR="007C0F40" w:rsidRPr="007C0F40" w:rsidRDefault="007C0F40" w:rsidP="007C0F40">
            <w:pPr>
              <w:widowControl w:val="0"/>
              <w:autoSpaceDE w:val="0"/>
              <w:autoSpaceDN w:val="0"/>
              <w:jc w:val="center"/>
            </w:pPr>
            <w:r w:rsidRPr="007C0F40">
              <w:t xml:space="preserve">не менее 15 </w:t>
            </w:r>
            <w:proofErr w:type="spellStart"/>
            <w:r w:rsidRPr="007C0F40">
              <w:t>машино</w:t>
            </w:r>
            <w:proofErr w:type="spellEnd"/>
            <w:r w:rsidRPr="007C0F40">
              <w:t>-мест для единовременной высадки</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7C0F40" w:rsidRPr="007C0F40" w:rsidRDefault="007C0F40" w:rsidP="007C0F40">
      <w:pPr>
        <w:widowControl w:val="0"/>
        <w:autoSpaceDE w:val="0"/>
        <w:autoSpaceDN w:val="0"/>
        <w:spacing w:line="240" w:lineRule="auto"/>
        <w:ind w:firstLine="567"/>
        <w:jc w:val="both"/>
        <w:rPr>
          <w:rFonts w:ascii="Times New Roman" w:eastAsia="Calibri" w:hAnsi="Times New Roman" w:cs="Times New Roman"/>
        </w:rPr>
      </w:pPr>
      <w:r w:rsidRPr="007C0F40">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7C0F40">
        <w:rPr>
          <w:rFonts w:ascii="Times New Roman" w:eastAsia="Calibri" w:hAnsi="Times New Roman" w:cs="Times New Roman"/>
        </w:rPr>
        <w:t xml:space="preserve"> (рекомендации ДАГ КК от </w:t>
      </w:r>
      <w:r w:rsidRPr="007C0F40">
        <w:rPr>
          <w:rFonts w:ascii="Times New Roman" w:eastAsia="Times New Roman" w:hAnsi="Times New Roman" w:cs="Times New Roman"/>
          <w:lang w:eastAsia="ru-RU"/>
        </w:rPr>
        <w:t>24.12.2020                        №71-01-08-11406/20, 18.01.2021 № 71-01-09-276/21</w:t>
      </w:r>
      <w:r w:rsidRPr="007C0F40">
        <w:rPr>
          <w:rFonts w:ascii="Times New Roman" w:eastAsia="Calibri" w:hAnsi="Times New Roman" w:cs="Times New Roman"/>
        </w:rPr>
        <w:t>, п. 4.3.57 НГП КК).</w:t>
      </w:r>
    </w:p>
    <w:p w:rsidR="007C0F40" w:rsidRPr="007C0F40" w:rsidRDefault="007C0F40" w:rsidP="007C0F40">
      <w:pPr>
        <w:widowControl w:val="0"/>
        <w:autoSpaceDE w:val="0"/>
        <w:autoSpaceDN w:val="0"/>
        <w:spacing w:line="240" w:lineRule="auto"/>
        <w:ind w:firstLine="567"/>
        <w:jc w:val="both"/>
        <w:rPr>
          <w:rFonts w:ascii="Times New Roman" w:eastAsia="Calibri" w:hAnsi="Times New Roman" w:cs="Times New Roman"/>
          <w:strike/>
        </w:rPr>
      </w:pPr>
      <w:r w:rsidRPr="007C0F40">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7C0F40" w:rsidRPr="007C0F40" w:rsidRDefault="007C0F40" w:rsidP="007C0F40">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7C0F40">
          <w:rPr>
            <w:rFonts w:ascii="Times New Roman" w:eastAsia="Times New Roman" w:hAnsi="Times New Roman" w:cs="Times New Roman"/>
            <w:szCs w:val="20"/>
            <w:lang w:eastAsia="ru-RU"/>
          </w:rPr>
          <w:t>разделов 10</w:t>
        </w:r>
      </w:hyperlink>
      <w:r w:rsidRPr="007C0F40">
        <w:rPr>
          <w:rFonts w:ascii="Times New Roman" w:eastAsia="Times New Roman" w:hAnsi="Times New Roman" w:cs="Times New Roman"/>
          <w:szCs w:val="20"/>
          <w:lang w:eastAsia="ru-RU"/>
        </w:rPr>
        <w:t xml:space="preserve"> «Охрана окружающей среды» и </w:t>
      </w:r>
      <w:hyperlink w:anchor="P20229" w:history="1">
        <w:r w:rsidRPr="007C0F40">
          <w:rPr>
            <w:rFonts w:ascii="Times New Roman" w:eastAsia="Times New Roman" w:hAnsi="Times New Roman" w:cs="Times New Roman"/>
            <w:szCs w:val="20"/>
            <w:lang w:eastAsia="ru-RU"/>
          </w:rPr>
          <w:t>13</w:t>
        </w:r>
      </w:hyperlink>
      <w:r w:rsidRPr="007C0F40">
        <w:rPr>
          <w:rFonts w:ascii="Times New Roman" w:eastAsia="Times New Roman" w:hAnsi="Times New Roman" w:cs="Times New Roman"/>
          <w:szCs w:val="20"/>
          <w:lang w:eastAsia="ru-RU"/>
        </w:rPr>
        <w:t xml:space="preserve"> «Противопожарные требования» НГП КК (п. </w:t>
      </w:r>
      <w:r w:rsidRPr="007C0F40">
        <w:rPr>
          <w:rFonts w:ascii="Times New Roman" w:eastAsia="Calibri" w:hAnsi="Times New Roman" w:cs="Times New Roman"/>
        </w:rPr>
        <w:t>4.3.28</w:t>
      </w:r>
      <w:r w:rsidRPr="007C0F40">
        <w:rPr>
          <w:rFonts w:ascii="Times New Roman" w:eastAsia="Times New Roman" w:hAnsi="Times New Roman" w:cs="Times New Roman"/>
          <w:szCs w:val="20"/>
          <w:lang w:eastAsia="ru-RU"/>
        </w:rPr>
        <w:t>).</w:t>
      </w:r>
    </w:p>
    <w:p w:rsidR="007C0F40" w:rsidRPr="007C0F40" w:rsidRDefault="007C0F40" w:rsidP="007C0F40">
      <w:pPr>
        <w:widowControl w:val="0"/>
        <w:spacing w:line="240" w:lineRule="auto"/>
        <w:ind w:firstLine="567"/>
        <w:jc w:val="both"/>
        <w:rPr>
          <w:rFonts w:ascii="Times New Roman" w:eastAsia="Calibri" w:hAnsi="Times New Roman" w:cs="Times New Roman"/>
          <w:color w:val="000000"/>
          <w:shd w:val="clear" w:color="auto" w:fill="FFFFFF"/>
        </w:rPr>
      </w:pPr>
      <w:r w:rsidRPr="007C0F40">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7C0F40">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ascii="Times New Roman" w:eastAsia="Calibri" w:hAnsi="Times New Roman" w:cs="Times New Roman"/>
          <w:color w:val="000000"/>
          <w:shd w:val="clear" w:color="auto" w:fill="FFFFFF"/>
        </w:rPr>
        <w:t>водоограждающих</w:t>
      </w:r>
      <w:proofErr w:type="spellEnd"/>
      <w:r w:rsidRPr="007C0F40">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7C0F40">
          <w:rPr>
            <w:rFonts w:ascii="Times New Roman" w:eastAsia="Calibri" w:hAnsi="Times New Roman" w:cs="Times New Roman"/>
            <w:shd w:val="clear" w:color="auto" w:fill="FFFFFF"/>
          </w:rPr>
          <w:t>законодательством</w:t>
        </w:r>
      </w:hyperlink>
      <w:r w:rsidRPr="007C0F40">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1.2.9. В области физической культуры и массового спорта</w:t>
      </w:r>
    </w:p>
    <w:p w:rsidR="007C0F40" w:rsidRPr="007C0F40" w:rsidRDefault="007C0F40" w:rsidP="007C0F40">
      <w:pPr>
        <w:spacing w:before="240" w:line="240" w:lineRule="auto"/>
        <w:ind w:firstLine="567"/>
        <w:contextualSpacing/>
        <w:jc w:val="both"/>
        <w:rPr>
          <w:rFonts w:ascii="Times New Roman" w:eastAsia="Calibri" w:hAnsi="Times New Roman" w:cs="Times New Roman"/>
        </w:rPr>
      </w:pPr>
      <w:r w:rsidRPr="007C0F40">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7C0F40" w:rsidRPr="007C0F40" w:rsidRDefault="007C0F40" w:rsidP="007C0F40">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7C0F40" w:rsidRPr="007C0F40" w:rsidTr="00171932">
        <w:trPr>
          <w:trHeight w:val="963"/>
        </w:trPr>
        <w:tc>
          <w:tcPr>
            <w:tcW w:w="3119" w:type="dxa"/>
          </w:tcPr>
          <w:p w:rsidR="007C0F40" w:rsidRPr="007C0F40" w:rsidRDefault="007C0F40" w:rsidP="007C0F40">
            <w:pPr>
              <w:shd w:val="clear" w:color="auto" w:fill="FFFFFF"/>
              <w:ind w:right="-108"/>
              <w:textAlignment w:val="baseline"/>
            </w:pPr>
            <w:r w:rsidRPr="007C0F40">
              <w:rPr>
                <w:rFonts w:eastAsia="Calibri"/>
              </w:rPr>
              <w:t xml:space="preserve">Учреждения, организации, предприятия, сооружения </w:t>
            </w:r>
          </w:p>
        </w:tc>
        <w:tc>
          <w:tcPr>
            <w:tcW w:w="1559" w:type="dxa"/>
          </w:tcPr>
          <w:p w:rsidR="007C0F40" w:rsidRPr="007C0F40" w:rsidRDefault="007C0F40" w:rsidP="007C0F40">
            <w:pPr>
              <w:shd w:val="clear" w:color="auto" w:fill="FFFFFF"/>
              <w:ind w:left="67"/>
              <w:textAlignment w:val="baseline"/>
            </w:pPr>
            <w:r w:rsidRPr="007C0F40">
              <w:t>Единицы измерения</w:t>
            </w:r>
          </w:p>
        </w:tc>
        <w:tc>
          <w:tcPr>
            <w:tcW w:w="1701" w:type="dxa"/>
          </w:tcPr>
          <w:p w:rsidR="007C0F40" w:rsidRPr="007C0F40" w:rsidRDefault="007C0F40" w:rsidP="007C0F40">
            <w:pPr>
              <w:shd w:val="clear" w:color="auto" w:fill="FFFFFF"/>
              <w:ind w:left="67"/>
              <w:textAlignment w:val="baseline"/>
            </w:pPr>
            <w:r w:rsidRPr="007C0F40">
              <w:rPr>
                <w:rFonts w:eastAsia="Calibri"/>
              </w:rPr>
              <w:t xml:space="preserve">Рекомендуемая обеспеченность на 1000 жителей </w:t>
            </w:r>
          </w:p>
        </w:tc>
        <w:tc>
          <w:tcPr>
            <w:tcW w:w="1559" w:type="dxa"/>
          </w:tcPr>
          <w:p w:rsidR="007C0F40" w:rsidRPr="007C0F40" w:rsidRDefault="007C0F40" w:rsidP="007C0F40">
            <w:pPr>
              <w:shd w:val="clear" w:color="auto" w:fill="FFFFFF"/>
              <w:ind w:right="-108"/>
              <w:textAlignment w:val="baseline"/>
            </w:pPr>
            <w:r w:rsidRPr="007C0F40">
              <w:t xml:space="preserve">Расчетный показатель </w:t>
            </w:r>
            <w:r w:rsidRPr="007C0F40">
              <w:rPr>
                <w:rFonts w:eastAsia="Calibri"/>
              </w:rPr>
              <w:t xml:space="preserve">обеспеченности </w:t>
            </w:r>
            <w:r w:rsidRPr="007C0F40">
              <w:t>поселения</w:t>
            </w:r>
          </w:p>
        </w:tc>
        <w:tc>
          <w:tcPr>
            <w:tcW w:w="1660" w:type="dxa"/>
          </w:tcPr>
          <w:p w:rsidR="007C0F40" w:rsidRPr="007C0F40" w:rsidRDefault="007C0F40" w:rsidP="007C0F40">
            <w:pPr>
              <w:shd w:val="clear" w:color="auto" w:fill="FFFFFF"/>
              <w:ind w:left="67"/>
              <w:textAlignment w:val="baseline"/>
            </w:pPr>
            <w:r w:rsidRPr="007C0F40">
              <w:t>Площадь земельного участка</w:t>
            </w:r>
          </w:p>
        </w:tc>
      </w:tr>
      <w:tr w:rsidR="007C0F40" w:rsidRPr="007C0F40" w:rsidTr="00171932">
        <w:trPr>
          <w:trHeight w:val="395"/>
        </w:trPr>
        <w:tc>
          <w:tcPr>
            <w:tcW w:w="3119" w:type="dxa"/>
          </w:tcPr>
          <w:p w:rsidR="007C0F40" w:rsidRPr="007C0F40" w:rsidRDefault="007C0F40" w:rsidP="007C0F40">
            <w:pPr>
              <w:widowControl w:val="0"/>
              <w:autoSpaceDE w:val="0"/>
              <w:autoSpaceDN w:val="0"/>
              <w:ind w:right="-108"/>
            </w:pPr>
            <w:r w:rsidRPr="007C0F40">
              <w:t xml:space="preserve">Территория физкультурно-спортивных сооружений. </w:t>
            </w:r>
          </w:p>
        </w:tc>
        <w:tc>
          <w:tcPr>
            <w:tcW w:w="1559" w:type="dxa"/>
          </w:tcPr>
          <w:p w:rsidR="007C0F40" w:rsidRPr="007C0F40" w:rsidRDefault="007C0F40" w:rsidP="007C0F40">
            <w:pPr>
              <w:widowControl w:val="0"/>
              <w:autoSpaceDE w:val="0"/>
              <w:autoSpaceDN w:val="0"/>
              <w:jc w:val="center"/>
            </w:pPr>
            <w:proofErr w:type="gramStart"/>
            <w:r w:rsidRPr="007C0F40">
              <w:t>га</w:t>
            </w:r>
            <w:proofErr w:type="gramEnd"/>
            <w:r w:rsidRPr="007C0F40">
              <w:t>/1000 чел.</w:t>
            </w:r>
          </w:p>
        </w:tc>
        <w:tc>
          <w:tcPr>
            <w:tcW w:w="1701" w:type="dxa"/>
          </w:tcPr>
          <w:p w:rsidR="007C0F40" w:rsidRPr="007C0F40" w:rsidRDefault="007C0F40" w:rsidP="007C0F40">
            <w:pPr>
              <w:widowControl w:val="0"/>
              <w:autoSpaceDE w:val="0"/>
              <w:autoSpaceDN w:val="0"/>
              <w:jc w:val="center"/>
            </w:pPr>
            <w:r w:rsidRPr="007C0F40">
              <w:t>По заданию на проектирование</w:t>
            </w:r>
          </w:p>
        </w:tc>
        <w:tc>
          <w:tcPr>
            <w:tcW w:w="1559" w:type="dxa"/>
          </w:tcPr>
          <w:p w:rsidR="007C0F40" w:rsidRPr="007C0F40" w:rsidRDefault="007C0F40" w:rsidP="007C0F40">
            <w:pPr>
              <w:widowControl w:val="0"/>
              <w:autoSpaceDE w:val="0"/>
              <w:autoSpaceDN w:val="0"/>
              <w:jc w:val="center"/>
            </w:pPr>
          </w:p>
        </w:tc>
        <w:tc>
          <w:tcPr>
            <w:tcW w:w="1660" w:type="dxa"/>
          </w:tcPr>
          <w:p w:rsidR="007C0F40" w:rsidRPr="007C0F40" w:rsidRDefault="007C0F40" w:rsidP="007C0F40">
            <w:pPr>
              <w:widowControl w:val="0"/>
              <w:autoSpaceDE w:val="0"/>
              <w:autoSpaceDN w:val="0"/>
              <w:jc w:val="center"/>
            </w:pPr>
            <w:r w:rsidRPr="007C0F40">
              <w:t>0,9 га</w:t>
            </w:r>
          </w:p>
        </w:tc>
      </w:tr>
      <w:tr w:rsidR="007C0F40" w:rsidRPr="007C0F40" w:rsidTr="00171932">
        <w:trPr>
          <w:trHeight w:val="721"/>
        </w:trPr>
        <w:tc>
          <w:tcPr>
            <w:tcW w:w="3119" w:type="dxa"/>
          </w:tcPr>
          <w:p w:rsidR="007C0F40" w:rsidRPr="007C0F40" w:rsidRDefault="007C0F40" w:rsidP="007C0F40">
            <w:pPr>
              <w:widowControl w:val="0"/>
              <w:autoSpaceDE w:val="0"/>
              <w:autoSpaceDN w:val="0"/>
              <w:ind w:right="-108"/>
            </w:pPr>
            <w:r w:rsidRPr="007C0F40">
              <w:t>Помещения для физкультурно-оздоровительных занятий в микрорайоне</w:t>
            </w:r>
          </w:p>
        </w:tc>
        <w:tc>
          <w:tcPr>
            <w:tcW w:w="1559" w:type="dxa"/>
          </w:tcPr>
          <w:p w:rsidR="007C0F40" w:rsidRPr="007C0F40" w:rsidRDefault="007C0F40" w:rsidP="007C0F40">
            <w:pPr>
              <w:widowControl w:val="0"/>
              <w:autoSpaceDE w:val="0"/>
              <w:autoSpaceDN w:val="0"/>
              <w:jc w:val="center"/>
            </w:pPr>
            <w:r w:rsidRPr="007C0F40">
              <w:t xml:space="preserve"> м</w:t>
            </w:r>
            <w:proofErr w:type="gramStart"/>
            <w:r w:rsidRPr="007C0F40">
              <w:rPr>
                <w:vertAlign w:val="superscript"/>
              </w:rPr>
              <w:t>2</w:t>
            </w:r>
            <w:proofErr w:type="gramEnd"/>
            <w:r w:rsidRPr="007C0F40">
              <w:t xml:space="preserve"> общей площади на 1 тыс. чел.</w:t>
            </w:r>
          </w:p>
        </w:tc>
        <w:tc>
          <w:tcPr>
            <w:tcW w:w="1701" w:type="dxa"/>
          </w:tcPr>
          <w:p w:rsidR="007C0F40" w:rsidRPr="007C0F40" w:rsidRDefault="007C0F40" w:rsidP="007C0F40">
            <w:pPr>
              <w:widowControl w:val="0"/>
              <w:autoSpaceDE w:val="0"/>
              <w:autoSpaceDN w:val="0"/>
              <w:jc w:val="center"/>
            </w:pPr>
            <w:r w:rsidRPr="007C0F40">
              <w:t>80</w:t>
            </w:r>
          </w:p>
        </w:tc>
        <w:tc>
          <w:tcPr>
            <w:tcW w:w="1559" w:type="dxa"/>
          </w:tcPr>
          <w:p w:rsidR="007C0F40" w:rsidRPr="007C0F40" w:rsidRDefault="007C0F40" w:rsidP="007C0F40">
            <w:pPr>
              <w:widowControl w:val="0"/>
              <w:autoSpaceDE w:val="0"/>
              <w:autoSpaceDN w:val="0"/>
              <w:jc w:val="center"/>
            </w:pPr>
            <w:r w:rsidRPr="007C0F40">
              <w:t>383 м</w:t>
            </w:r>
            <w:proofErr w:type="gramStart"/>
            <w:r w:rsidRPr="007C0F40">
              <w:rPr>
                <w:vertAlign w:val="superscript"/>
              </w:rPr>
              <w:t>2</w:t>
            </w:r>
            <w:proofErr w:type="gramEnd"/>
          </w:p>
        </w:tc>
        <w:tc>
          <w:tcPr>
            <w:tcW w:w="1660" w:type="dxa"/>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c>
          <w:tcPr>
            <w:tcW w:w="3119" w:type="dxa"/>
          </w:tcPr>
          <w:p w:rsidR="007C0F40" w:rsidRPr="007C0F40" w:rsidRDefault="007C0F40" w:rsidP="007C0F40">
            <w:pPr>
              <w:widowControl w:val="0"/>
              <w:autoSpaceDE w:val="0"/>
              <w:autoSpaceDN w:val="0"/>
              <w:ind w:right="-108"/>
            </w:pPr>
            <w:r w:rsidRPr="007C0F40">
              <w:t xml:space="preserve">Спортивные залы общего пользования </w:t>
            </w:r>
          </w:p>
        </w:tc>
        <w:tc>
          <w:tcPr>
            <w:tcW w:w="1559" w:type="dxa"/>
          </w:tcPr>
          <w:p w:rsidR="007C0F40" w:rsidRPr="007C0F40" w:rsidRDefault="007C0F40" w:rsidP="007C0F40">
            <w:pPr>
              <w:widowControl w:val="0"/>
              <w:autoSpaceDE w:val="0"/>
              <w:autoSpaceDN w:val="0"/>
              <w:jc w:val="center"/>
            </w:pPr>
            <w:r w:rsidRPr="007C0F40">
              <w:t>м</w:t>
            </w:r>
            <w:proofErr w:type="gramStart"/>
            <w:r w:rsidRPr="007C0F40">
              <w:rPr>
                <w:vertAlign w:val="superscript"/>
              </w:rPr>
              <w:t>2</w:t>
            </w:r>
            <w:proofErr w:type="gramEnd"/>
            <w:r w:rsidRPr="007C0F40">
              <w:t xml:space="preserve"> площади пола на 1 тыс. чел.</w:t>
            </w:r>
          </w:p>
        </w:tc>
        <w:tc>
          <w:tcPr>
            <w:tcW w:w="1701" w:type="dxa"/>
          </w:tcPr>
          <w:p w:rsidR="007C0F40" w:rsidRPr="007C0F40" w:rsidRDefault="007C0F40" w:rsidP="007C0F40">
            <w:pPr>
              <w:widowControl w:val="0"/>
              <w:autoSpaceDE w:val="0"/>
              <w:autoSpaceDN w:val="0"/>
              <w:jc w:val="center"/>
            </w:pPr>
            <w:r w:rsidRPr="007C0F40">
              <w:t>80</w:t>
            </w:r>
          </w:p>
        </w:tc>
        <w:tc>
          <w:tcPr>
            <w:tcW w:w="1559" w:type="dxa"/>
          </w:tcPr>
          <w:p w:rsidR="007C0F40" w:rsidRPr="007C0F40" w:rsidRDefault="007C0F40" w:rsidP="007C0F40">
            <w:pPr>
              <w:widowControl w:val="0"/>
              <w:autoSpaceDE w:val="0"/>
              <w:autoSpaceDN w:val="0"/>
              <w:jc w:val="center"/>
            </w:pPr>
            <w:r w:rsidRPr="007C0F40">
              <w:t>383 м</w:t>
            </w:r>
            <w:proofErr w:type="gramStart"/>
            <w:r w:rsidRPr="007C0F40">
              <w:rPr>
                <w:vertAlign w:val="superscript"/>
              </w:rPr>
              <w:t>2</w:t>
            </w:r>
            <w:proofErr w:type="gramEnd"/>
          </w:p>
        </w:tc>
        <w:tc>
          <w:tcPr>
            <w:tcW w:w="1660" w:type="dxa"/>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c>
          <w:tcPr>
            <w:tcW w:w="3119" w:type="dxa"/>
          </w:tcPr>
          <w:p w:rsidR="007C0F40" w:rsidRPr="007C0F40" w:rsidRDefault="007C0F40" w:rsidP="007C0F40">
            <w:pPr>
              <w:widowControl w:val="0"/>
              <w:autoSpaceDE w:val="0"/>
              <w:autoSpaceDN w:val="0"/>
              <w:ind w:right="-108"/>
            </w:pPr>
            <w:r w:rsidRPr="007C0F40">
              <w:t xml:space="preserve">Бассейны крытые и открытие общего пользования </w:t>
            </w:r>
          </w:p>
        </w:tc>
        <w:tc>
          <w:tcPr>
            <w:tcW w:w="1559" w:type="dxa"/>
          </w:tcPr>
          <w:p w:rsidR="007C0F40" w:rsidRPr="007C0F40" w:rsidRDefault="007C0F40" w:rsidP="007C0F40">
            <w:pPr>
              <w:widowControl w:val="0"/>
              <w:autoSpaceDE w:val="0"/>
              <w:autoSpaceDN w:val="0"/>
              <w:jc w:val="center"/>
            </w:pPr>
            <w:r w:rsidRPr="007C0F40">
              <w:t>м</w:t>
            </w:r>
            <w:proofErr w:type="gramStart"/>
            <w:r w:rsidRPr="007C0F40">
              <w:rPr>
                <w:vertAlign w:val="superscript"/>
              </w:rPr>
              <w:t>2</w:t>
            </w:r>
            <w:proofErr w:type="gramEnd"/>
            <w:r w:rsidRPr="007C0F40">
              <w:rPr>
                <w:vertAlign w:val="superscript"/>
              </w:rPr>
              <w:t xml:space="preserve"> </w:t>
            </w:r>
            <w:r w:rsidRPr="007C0F40">
              <w:t>зеркала воды на 1 тыс. чел.</w:t>
            </w:r>
          </w:p>
        </w:tc>
        <w:tc>
          <w:tcPr>
            <w:tcW w:w="1701" w:type="dxa"/>
          </w:tcPr>
          <w:p w:rsidR="007C0F40" w:rsidRPr="007C0F40" w:rsidRDefault="007C0F40" w:rsidP="007C0F40">
            <w:pPr>
              <w:widowControl w:val="0"/>
              <w:autoSpaceDE w:val="0"/>
              <w:autoSpaceDN w:val="0"/>
              <w:jc w:val="center"/>
            </w:pPr>
            <w:r w:rsidRPr="007C0F40">
              <w:t>25</w:t>
            </w:r>
          </w:p>
        </w:tc>
        <w:tc>
          <w:tcPr>
            <w:tcW w:w="1559" w:type="dxa"/>
          </w:tcPr>
          <w:p w:rsidR="007C0F40" w:rsidRPr="007C0F40" w:rsidRDefault="007C0F40" w:rsidP="007C0F40">
            <w:pPr>
              <w:widowControl w:val="0"/>
              <w:autoSpaceDE w:val="0"/>
              <w:autoSpaceDN w:val="0"/>
              <w:jc w:val="center"/>
            </w:pPr>
            <w:r w:rsidRPr="007C0F40">
              <w:t>119,7 м</w:t>
            </w:r>
            <w:proofErr w:type="gramStart"/>
            <w:r w:rsidRPr="007C0F40">
              <w:rPr>
                <w:vertAlign w:val="superscript"/>
              </w:rPr>
              <w:t>2</w:t>
            </w:r>
            <w:proofErr w:type="gramEnd"/>
          </w:p>
        </w:tc>
        <w:tc>
          <w:tcPr>
            <w:tcW w:w="1660" w:type="dxa"/>
          </w:tcPr>
          <w:p w:rsidR="007C0F40" w:rsidRPr="007C0F40" w:rsidRDefault="007C0F40" w:rsidP="007C0F40">
            <w:pPr>
              <w:widowControl w:val="0"/>
              <w:autoSpaceDE w:val="0"/>
              <w:autoSpaceDN w:val="0"/>
              <w:jc w:val="center"/>
            </w:pPr>
            <w:r w:rsidRPr="007C0F40">
              <w:t>По заданию на проектирование</w:t>
            </w:r>
          </w:p>
        </w:tc>
      </w:tr>
      <w:tr w:rsidR="007C0F40" w:rsidRPr="007C0F40" w:rsidTr="00171932">
        <w:trPr>
          <w:trHeight w:val="503"/>
        </w:trPr>
        <w:tc>
          <w:tcPr>
            <w:tcW w:w="3119" w:type="dxa"/>
          </w:tcPr>
          <w:p w:rsidR="007C0F40" w:rsidRPr="007C0F40" w:rsidRDefault="007C0F40" w:rsidP="007C0F40">
            <w:pPr>
              <w:widowControl w:val="0"/>
              <w:autoSpaceDE w:val="0"/>
              <w:autoSpaceDN w:val="0"/>
              <w:ind w:right="-108"/>
            </w:pPr>
            <w:r w:rsidRPr="007C0F40">
              <w:t>Спортивно-тренажерный зал повседневного обслуживания</w:t>
            </w:r>
          </w:p>
        </w:tc>
        <w:tc>
          <w:tcPr>
            <w:tcW w:w="1559" w:type="dxa"/>
          </w:tcPr>
          <w:p w:rsidR="007C0F40" w:rsidRPr="007C0F40" w:rsidRDefault="007C0F40" w:rsidP="007C0F40">
            <w:pPr>
              <w:widowControl w:val="0"/>
              <w:autoSpaceDE w:val="0"/>
              <w:autoSpaceDN w:val="0"/>
              <w:jc w:val="center"/>
            </w:pPr>
            <w:r w:rsidRPr="007C0F40">
              <w:t>м</w:t>
            </w:r>
            <w:proofErr w:type="gramStart"/>
            <w:r w:rsidRPr="007C0F40">
              <w:rPr>
                <w:vertAlign w:val="superscript"/>
              </w:rPr>
              <w:t>2</w:t>
            </w:r>
            <w:proofErr w:type="gramEnd"/>
            <w:r w:rsidRPr="007C0F40">
              <w:rPr>
                <w:vertAlign w:val="superscript"/>
              </w:rPr>
              <w:t xml:space="preserve"> </w:t>
            </w:r>
            <w:r w:rsidRPr="007C0F40">
              <w:t>общей площади</w:t>
            </w:r>
          </w:p>
        </w:tc>
        <w:tc>
          <w:tcPr>
            <w:tcW w:w="1701" w:type="dxa"/>
          </w:tcPr>
          <w:p w:rsidR="007C0F40" w:rsidRPr="007C0F40" w:rsidRDefault="007C0F40" w:rsidP="007C0F40">
            <w:pPr>
              <w:widowControl w:val="0"/>
              <w:autoSpaceDE w:val="0"/>
              <w:autoSpaceDN w:val="0"/>
              <w:jc w:val="center"/>
            </w:pPr>
            <w:r w:rsidRPr="007C0F40">
              <w:t>60</w:t>
            </w:r>
          </w:p>
          <w:p w:rsidR="007C0F40" w:rsidRPr="007C0F40" w:rsidRDefault="007C0F40" w:rsidP="007C0F40">
            <w:pPr>
              <w:widowControl w:val="0"/>
              <w:autoSpaceDE w:val="0"/>
              <w:autoSpaceDN w:val="0"/>
            </w:pPr>
          </w:p>
        </w:tc>
        <w:tc>
          <w:tcPr>
            <w:tcW w:w="1559" w:type="dxa"/>
          </w:tcPr>
          <w:p w:rsidR="007C0F40" w:rsidRPr="007C0F40" w:rsidRDefault="007C0F40" w:rsidP="007C0F40">
            <w:pPr>
              <w:widowControl w:val="0"/>
              <w:autoSpaceDE w:val="0"/>
              <w:autoSpaceDN w:val="0"/>
              <w:jc w:val="center"/>
              <w:rPr>
                <w:vertAlign w:val="superscript"/>
              </w:rPr>
            </w:pPr>
            <w:r w:rsidRPr="007C0F40">
              <w:t>287,4 м</w:t>
            </w:r>
            <w:proofErr w:type="gramStart"/>
            <w:r w:rsidRPr="007C0F40">
              <w:rPr>
                <w:vertAlign w:val="superscript"/>
              </w:rPr>
              <w:t>2</w:t>
            </w:r>
            <w:proofErr w:type="gramEnd"/>
          </w:p>
          <w:p w:rsidR="007C0F40" w:rsidRPr="007C0F40" w:rsidRDefault="007C0F40" w:rsidP="007C0F40">
            <w:pPr>
              <w:widowControl w:val="0"/>
              <w:autoSpaceDE w:val="0"/>
              <w:autoSpaceDN w:val="0"/>
            </w:pPr>
          </w:p>
        </w:tc>
        <w:tc>
          <w:tcPr>
            <w:tcW w:w="1660" w:type="dxa"/>
          </w:tcPr>
          <w:p w:rsidR="007C0F40" w:rsidRPr="007C0F40" w:rsidRDefault="007C0F40" w:rsidP="007C0F40">
            <w:pPr>
              <w:widowControl w:val="0"/>
              <w:autoSpaceDE w:val="0"/>
              <w:autoSpaceDN w:val="0"/>
              <w:jc w:val="center"/>
            </w:pPr>
            <w:r w:rsidRPr="007C0F40">
              <w:t>По заданию на проектирования</w:t>
            </w:r>
          </w:p>
        </w:tc>
      </w:tr>
      <w:tr w:rsidR="007C0F40" w:rsidRPr="007C0F40" w:rsidTr="00171932">
        <w:trPr>
          <w:trHeight w:val="286"/>
        </w:trPr>
        <w:tc>
          <w:tcPr>
            <w:tcW w:w="9598" w:type="dxa"/>
            <w:gridSpan w:val="5"/>
          </w:tcPr>
          <w:p w:rsidR="007C0F40" w:rsidRPr="007C0F40" w:rsidRDefault="007C0F40" w:rsidP="007C0F40">
            <w:pPr>
              <w:widowControl w:val="0"/>
              <w:autoSpaceDE w:val="0"/>
              <w:autoSpaceDN w:val="0"/>
              <w:spacing w:before="240"/>
              <w:ind w:firstLine="567"/>
            </w:pPr>
            <w:r w:rsidRPr="007C0F40">
              <w:lastRenderedPageBreak/>
              <w:t>Примечания.</w:t>
            </w:r>
          </w:p>
          <w:p w:rsidR="007C0F40" w:rsidRPr="007C0F40" w:rsidRDefault="007C0F40" w:rsidP="007C0F40">
            <w:pPr>
              <w:widowControl w:val="0"/>
              <w:autoSpaceDE w:val="0"/>
              <w:autoSpaceDN w:val="0"/>
              <w:ind w:right="80" w:firstLine="567"/>
              <w:jc w:val="both"/>
            </w:pPr>
            <w:r w:rsidRPr="007C0F40">
              <w:t>1. Долю физкультурно-спортивных сооружений, размещаемых в жилом районе, следует принимать % общей нормы:</w:t>
            </w:r>
          </w:p>
          <w:p w:rsidR="007C0F40" w:rsidRPr="007C0F40" w:rsidRDefault="007C0F40" w:rsidP="007C0F40">
            <w:pPr>
              <w:widowControl w:val="0"/>
              <w:autoSpaceDE w:val="0"/>
              <w:autoSpaceDN w:val="0"/>
              <w:ind w:right="80" w:firstLine="567"/>
              <w:jc w:val="both"/>
            </w:pPr>
            <w:r w:rsidRPr="007C0F40">
              <w:t>территории - 35,</w:t>
            </w:r>
          </w:p>
          <w:p w:rsidR="007C0F40" w:rsidRPr="007C0F40" w:rsidRDefault="007C0F40" w:rsidP="007C0F40">
            <w:pPr>
              <w:widowControl w:val="0"/>
              <w:autoSpaceDE w:val="0"/>
              <w:autoSpaceDN w:val="0"/>
              <w:ind w:right="80" w:firstLine="567"/>
              <w:jc w:val="both"/>
            </w:pPr>
            <w:r w:rsidRPr="007C0F40">
              <w:t>спортивные залы - 50,</w:t>
            </w:r>
          </w:p>
          <w:p w:rsidR="007C0F40" w:rsidRPr="007C0F40" w:rsidRDefault="007C0F40" w:rsidP="007C0F40">
            <w:pPr>
              <w:widowControl w:val="0"/>
              <w:autoSpaceDE w:val="0"/>
              <w:autoSpaceDN w:val="0"/>
              <w:ind w:right="80" w:firstLine="567"/>
              <w:jc w:val="both"/>
            </w:pPr>
            <w:r w:rsidRPr="007C0F40">
              <w:rPr>
                <w:rFonts w:eastAsia="Calibri"/>
              </w:rPr>
              <w:t>бассейны – 45</w:t>
            </w:r>
          </w:p>
          <w:p w:rsidR="007C0F40" w:rsidRPr="007C0F40" w:rsidRDefault="007C0F40" w:rsidP="007C0F40">
            <w:pPr>
              <w:widowControl w:val="0"/>
              <w:autoSpaceDE w:val="0"/>
              <w:autoSpaceDN w:val="0"/>
              <w:ind w:right="80" w:firstLine="567"/>
              <w:jc w:val="both"/>
            </w:pPr>
            <w:r w:rsidRPr="007C0F40">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7C0F40" w:rsidRPr="007C0F40" w:rsidRDefault="007C0F40" w:rsidP="007C0F40">
            <w:pPr>
              <w:widowControl w:val="0"/>
              <w:autoSpaceDE w:val="0"/>
              <w:autoSpaceDN w:val="0"/>
              <w:ind w:right="80" w:firstLine="567"/>
              <w:jc w:val="both"/>
              <w:rPr>
                <w:rFonts w:eastAsia="Calibri"/>
              </w:rPr>
            </w:pPr>
            <w:r w:rsidRPr="007C0F40">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7C0F40" w:rsidRPr="007C0F40" w:rsidRDefault="007C0F40" w:rsidP="007C0F40">
            <w:pPr>
              <w:ind w:firstLine="540"/>
              <w:jc w:val="both"/>
              <w:rPr>
                <w:rFonts w:eastAsia="Calibri"/>
              </w:rPr>
            </w:pPr>
            <w:r w:rsidRPr="007C0F40">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7C0F40">
              <w:rPr>
                <w:rFonts w:eastAsia="Calibri"/>
              </w:rPr>
              <w:t xml:space="preserve"> </w:t>
            </w:r>
            <w:proofErr w:type="gramStart"/>
            <w:r w:rsidRPr="007C0F40">
              <w:rPr>
                <w:rFonts w:eastAsia="Calibri"/>
              </w:rPr>
              <w:t>встроенными</w:t>
            </w:r>
            <w:proofErr w:type="gramEnd"/>
            <w:r w:rsidRPr="007C0F40">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C0F40" w:rsidRPr="007C0F40" w:rsidRDefault="007C0F40" w:rsidP="007C0F40">
            <w:pPr>
              <w:widowControl w:val="0"/>
              <w:autoSpaceDE w:val="0"/>
              <w:autoSpaceDN w:val="0"/>
              <w:ind w:right="80" w:firstLine="567"/>
              <w:jc w:val="both"/>
            </w:pPr>
            <w:r w:rsidRPr="007C0F40">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7C0F40" w:rsidRPr="007C0F40" w:rsidRDefault="007C0F40" w:rsidP="007C0F40">
      <w:pPr>
        <w:spacing w:before="240" w:line="240" w:lineRule="auto"/>
        <w:ind w:firstLine="567"/>
        <w:contextualSpacing/>
        <w:jc w:val="both"/>
        <w:rPr>
          <w:rFonts w:ascii="Times New Roman" w:eastAsia="Calibri" w:hAnsi="Times New Roman" w:cs="Times New Roman"/>
          <w:color w:val="FF0000"/>
        </w:rPr>
      </w:pP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7C0F40" w:rsidRPr="007C0F40" w:rsidRDefault="007C0F40" w:rsidP="007C0F40">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7C0F40">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7C0F40" w:rsidRPr="007C0F40" w:rsidTr="00171932">
        <w:trPr>
          <w:trHeight w:val="173"/>
        </w:trPr>
        <w:tc>
          <w:tcPr>
            <w:tcW w:w="3119" w:type="dxa"/>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25 мест для зрителей</w:t>
            </w:r>
          </w:p>
        </w:tc>
        <w:tc>
          <w:tcPr>
            <w:tcW w:w="3402" w:type="dxa"/>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 и дополнительно 25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-мест на 100 работающих</w:t>
            </w:r>
          </w:p>
        </w:tc>
      </w:tr>
      <w:tr w:rsidR="007C0F40" w:rsidRPr="007C0F40" w:rsidTr="00171932">
        <w:trPr>
          <w:trHeight w:val="1176"/>
        </w:trPr>
        <w:tc>
          <w:tcPr>
            <w:tcW w:w="3119" w:type="dxa"/>
          </w:tcPr>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35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объекта площадью менее 1000 м</w:t>
            </w:r>
            <w:r w:rsidRPr="007C0F40">
              <w:rPr>
                <w:rFonts w:ascii="Times New Roman" w:eastAsia="Times New Roman" w:hAnsi="Times New Roman" w:cs="Times New Roman"/>
                <w:vertAlign w:val="superscript"/>
                <w:lang w:eastAsia="ru-RU"/>
              </w:rPr>
              <w:t>2</w:t>
            </w:r>
          </w:p>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50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объекта площадью более 1000 м</w:t>
            </w:r>
            <w:r w:rsidRPr="007C0F40">
              <w:rPr>
                <w:rFonts w:ascii="Times New Roman" w:eastAsia="Times New Roman" w:hAnsi="Times New Roman" w:cs="Times New Roman"/>
                <w:vertAlign w:val="superscript"/>
                <w:lang w:eastAsia="ru-RU"/>
              </w:rPr>
              <w:t>2</w:t>
            </w:r>
          </w:p>
        </w:tc>
        <w:tc>
          <w:tcPr>
            <w:tcW w:w="3402" w:type="dxa"/>
          </w:tcPr>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 но не менее 25 </w:t>
            </w:r>
            <w:proofErr w:type="spellStart"/>
            <w:r w:rsidRPr="007C0F40">
              <w:rPr>
                <w:rFonts w:ascii="Times New Roman" w:eastAsia="Times New Roman" w:hAnsi="Times New Roman" w:cs="Times New Roman"/>
                <w:lang w:eastAsia="ru-RU"/>
              </w:rPr>
              <w:t>машино</w:t>
            </w:r>
            <w:proofErr w:type="spellEnd"/>
            <w:r w:rsidRPr="007C0F40">
              <w:rPr>
                <w:rFonts w:ascii="Times New Roman" w:eastAsia="Times New Roman" w:hAnsi="Times New Roman" w:cs="Times New Roman"/>
                <w:lang w:eastAsia="ru-RU"/>
              </w:rPr>
              <w:t xml:space="preserve">-мест </w:t>
            </w:r>
          </w:p>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C0F40">
              <w:rPr>
                <w:rFonts w:ascii="Times New Roman" w:eastAsia="Times New Roman" w:hAnsi="Times New Roman" w:cs="Times New Roman"/>
                <w:lang w:eastAsia="ru-RU"/>
              </w:rPr>
              <w:t>на 1 объект</w:t>
            </w:r>
            <w:r w:rsidRPr="007C0F40">
              <w:rPr>
                <w:rFonts w:ascii="Times New Roman CYR" w:eastAsia="Times New Roman" w:hAnsi="Times New Roman CYR" w:cs="Times New Roman CYR"/>
                <w:sz w:val="24"/>
                <w:szCs w:val="24"/>
                <w:lang w:eastAsia="ru-RU"/>
              </w:rPr>
              <w:t xml:space="preserve"> </w:t>
            </w:r>
            <w:r w:rsidRPr="007C0F40">
              <w:rPr>
                <w:rFonts w:ascii="Times New Roman CYR" w:eastAsia="Times New Roman" w:hAnsi="Times New Roman CYR" w:cs="Times New Roman CYR"/>
                <w:sz w:val="20"/>
                <w:szCs w:val="20"/>
                <w:lang w:eastAsia="ru-RU"/>
              </w:rPr>
              <w:t>общей площадью более 500 м</w:t>
            </w:r>
            <w:proofErr w:type="gramStart"/>
            <w:r w:rsidRPr="007C0F40">
              <w:rPr>
                <w:rFonts w:ascii="Times New Roman CYR" w:eastAsia="Times New Roman" w:hAnsi="Times New Roman CYR" w:cs="Times New Roman CYR"/>
                <w:sz w:val="20"/>
                <w:szCs w:val="20"/>
                <w:lang w:eastAsia="ru-RU"/>
              </w:rPr>
              <w:t>2</w:t>
            </w:r>
            <w:proofErr w:type="gramEnd"/>
          </w:p>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p>
        </w:tc>
      </w:tr>
      <w:tr w:rsidR="007C0F40" w:rsidRPr="007C0F40" w:rsidTr="00171932">
        <w:trPr>
          <w:trHeight w:val="752"/>
        </w:trPr>
        <w:tc>
          <w:tcPr>
            <w:tcW w:w="9639" w:type="dxa"/>
            <w:gridSpan w:val="3"/>
          </w:tcPr>
          <w:p w:rsidR="007C0F40" w:rsidRPr="007C0F40" w:rsidRDefault="007C0F40" w:rsidP="007C0F40">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7C0F40">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7C0F40">
              <w:rPr>
                <w:rFonts w:ascii="Times New Roman" w:eastAsia="Courier New" w:hAnsi="Times New Roman" w:cs="Times New Roman"/>
                <w:i/>
                <w:iCs/>
                <w:color w:val="000000"/>
                <w:spacing w:val="-10"/>
                <w:lang w:eastAsia="ru-RU"/>
              </w:rPr>
              <w:t>%</w:t>
            </w:r>
            <w:r w:rsidRPr="007C0F40">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7C0F40">
              <w:rPr>
                <w:rFonts w:ascii="Times New Roman" w:eastAsia="Times New Roman" w:hAnsi="Times New Roman" w:cs="Times New Roman"/>
                <w:color w:val="000000"/>
                <w:lang w:eastAsia="ru-RU"/>
              </w:rPr>
              <w:t xml:space="preserve"> (п. 5.5.153 НГП КК)</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7C0F40" w:rsidRPr="007C0F40" w:rsidRDefault="007C0F40" w:rsidP="007C0F40">
      <w:pPr>
        <w:widowControl w:val="0"/>
        <w:autoSpaceDE w:val="0"/>
        <w:autoSpaceDN w:val="0"/>
        <w:ind w:firstLine="567"/>
        <w:jc w:val="both"/>
        <w:rPr>
          <w:rFonts w:ascii="Times New Roman" w:eastAsia="Calibri" w:hAnsi="Times New Roman" w:cs="Times New Roman"/>
        </w:rPr>
      </w:pPr>
      <w:r w:rsidRPr="007C0F40">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7C0F40">
        <w:rPr>
          <w:rFonts w:ascii="Calibri" w:eastAsia="Calibri" w:hAnsi="Calibri" w:cs="Times New Roman"/>
        </w:rPr>
        <w:t xml:space="preserve"> </w:t>
      </w:r>
      <w:r w:rsidRPr="007C0F40">
        <w:rPr>
          <w:rFonts w:ascii="Times New Roman" w:eastAsia="Calibri" w:hAnsi="Times New Roman" w:cs="Times New Roman"/>
        </w:rPr>
        <w:t xml:space="preserve">(рекомендации ДАГ КК от </w:t>
      </w:r>
      <w:r w:rsidRPr="007C0F40">
        <w:rPr>
          <w:rFonts w:ascii="Times New Roman" w:eastAsia="Times New Roman" w:hAnsi="Times New Roman" w:cs="Times New Roman"/>
          <w:lang w:eastAsia="ru-RU"/>
        </w:rPr>
        <w:t>24.12.2020 №71-01-08-11406/20, 18.01.2021 № 71-01-09-276/21</w:t>
      </w:r>
      <w:r w:rsidRPr="007C0F40">
        <w:rPr>
          <w:rFonts w:ascii="Times New Roman" w:eastAsia="Calibri" w:hAnsi="Times New Roman" w:cs="Times New Roman"/>
        </w:rPr>
        <w:t>, п. 4.3.57 НГП КК).</w:t>
      </w:r>
    </w:p>
    <w:p w:rsidR="007C0F40" w:rsidRPr="007C0F40" w:rsidRDefault="007C0F40" w:rsidP="007C0F40">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7C0F40">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7C0F40">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ascii="Times New Roman" w:eastAsia="Calibri" w:hAnsi="Times New Roman" w:cs="Times New Roman"/>
          <w:color w:val="000000"/>
          <w:shd w:val="clear" w:color="auto" w:fill="FFFFFF"/>
        </w:rPr>
        <w:t>водоограждающих</w:t>
      </w:r>
      <w:proofErr w:type="spellEnd"/>
      <w:r w:rsidRPr="007C0F40">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7C0F40">
          <w:rPr>
            <w:rFonts w:ascii="Times New Roman" w:eastAsia="Calibri" w:hAnsi="Times New Roman" w:cs="Times New Roman"/>
            <w:shd w:val="clear" w:color="auto" w:fill="FFFFFF"/>
          </w:rPr>
          <w:t>законодательством</w:t>
        </w:r>
      </w:hyperlink>
      <w:r w:rsidRPr="007C0F40">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spacing w:after="0" w:line="240" w:lineRule="auto"/>
        <w:jc w:val="center"/>
        <w:rPr>
          <w:rFonts w:ascii="Times New Roman" w:eastAsia="Times New Roman" w:hAnsi="Times New Roman" w:cs="Times New Roman"/>
        </w:rPr>
      </w:pPr>
      <w:r w:rsidRPr="007C0F40">
        <w:rPr>
          <w:rFonts w:ascii="Times New Roman" w:eastAsia="Times New Roman" w:hAnsi="Times New Roman" w:cs="Times New Roman"/>
        </w:rPr>
        <w:lastRenderedPageBreak/>
        <w:t xml:space="preserve">Нормирование </w:t>
      </w:r>
      <w:r w:rsidRPr="007C0F40">
        <w:rPr>
          <w:rFonts w:ascii="Times New Roman" w:eastAsia="Calibri" w:hAnsi="Times New Roman" w:cs="Times New Roman"/>
        </w:rPr>
        <w:t xml:space="preserve">физкультурно-оздоровительных </w:t>
      </w:r>
      <w:r w:rsidRPr="007C0F40">
        <w:rPr>
          <w:rFonts w:ascii="Times New Roman" w:eastAsia="Times New Roman" w:hAnsi="Times New Roman" w:cs="Times New Roman"/>
        </w:rPr>
        <w:t>сооружений                                                                                             (в соответствии с таблицей 121 РНГП КК)</w:t>
      </w:r>
    </w:p>
    <w:p w:rsidR="007C0F40" w:rsidRPr="007C0F40" w:rsidRDefault="007C0F40" w:rsidP="007C0F40">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7C0F40">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7C0F40" w:rsidRPr="007C0F40" w:rsidTr="00171932">
        <w:tc>
          <w:tcPr>
            <w:tcW w:w="2648" w:type="dxa"/>
            <w:vMerge w:val="restart"/>
          </w:tcPr>
          <w:p w:rsidR="007C0F40" w:rsidRPr="007C0F40" w:rsidRDefault="007C0F40" w:rsidP="007C0F40">
            <w:pPr>
              <w:widowControl w:val="0"/>
              <w:autoSpaceDE w:val="0"/>
              <w:autoSpaceDN w:val="0"/>
              <w:jc w:val="center"/>
              <w:rPr>
                <w:szCs w:val="22"/>
              </w:rPr>
            </w:pPr>
            <w:r w:rsidRPr="007C0F40">
              <w:rPr>
                <w:szCs w:val="22"/>
              </w:rPr>
              <w:t>Сооружение</w:t>
            </w:r>
          </w:p>
        </w:tc>
        <w:tc>
          <w:tcPr>
            <w:tcW w:w="6991" w:type="dxa"/>
            <w:gridSpan w:val="8"/>
          </w:tcPr>
          <w:p w:rsidR="007C0F40" w:rsidRPr="007C0F40" w:rsidRDefault="007C0F40" w:rsidP="007C0F40">
            <w:pPr>
              <w:widowControl w:val="0"/>
              <w:autoSpaceDE w:val="0"/>
              <w:autoSpaceDN w:val="0"/>
              <w:jc w:val="center"/>
              <w:rPr>
                <w:szCs w:val="22"/>
              </w:rPr>
            </w:pPr>
            <w:r w:rsidRPr="007C0F40">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7C0F40" w:rsidRPr="007C0F40" w:rsidTr="00171932">
        <w:trPr>
          <w:trHeight w:val="365"/>
        </w:trPr>
        <w:tc>
          <w:tcPr>
            <w:tcW w:w="2648" w:type="dxa"/>
            <w:vMerge/>
          </w:tcPr>
          <w:p w:rsidR="007C0F40" w:rsidRPr="007C0F40" w:rsidRDefault="007C0F40" w:rsidP="007C0F40">
            <w:pPr>
              <w:spacing w:after="1"/>
            </w:pPr>
          </w:p>
        </w:tc>
        <w:tc>
          <w:tcPr>
            <w:tcW w:w="850" w:type="dxa"/>
          </w:tcPr>
          <w:p w:rsidR="007C0F40" w:rsidRPr="007C0F40" w:rsidRDefault="007C0F40" w:rsidP="007C0F40">
            <w:pPr>
              <w:widowControl w:val="0"/>
              <w:autoSpaceDE w:val="0"/>
              <w:autoSpaceDN w:val="0"/>
              <w:jc w:val="center"/>
              <w:rPr>
                <w:szCs w:val="22"/>
              </w:rPr>
            </w:pPr>
            <w:r w:rsidRPr="007C0F40">
              <w:rPr>
                <w:szCs w:val="22"/>
              </w:rPr>
              <w:t xml:space="preserve">120 </w:t>
            </w:r>
            <w:hyperlink w:anchor="P14461" w:history="1">
              <w:r w:rsidRPr="007C0F40">
                <w:rPr>
                  <w:szCs w:val="22"/>
                </w:rPr>
                <w:t>&lt;*&gt;</w:t>
              </w:r>
            </w:hyperlink>
          </w:p>
        </w:tc>
        <w:tc>
          <w:tcPr>
            <w:tcW w:w="851" w:type="dxa"/>
          </w:tcPr>
          <w:p w:rsidR="007C0F40" w:rsidRPr="007C0F40" w:rsidRDefault="007C0F40" w:rsidP="007C0F40">
            <w:pPr>
              <w:widowControl w:val="0"/>
              <w:autoSpaceDE w:val="0"/>
              <w:autoSpaceDN w:val="0"/>
              <w:jc w:val="center"/>
              <w:rPr>
                <w:szCs w:val="22"/>
              </w:rPr>
            </w:pPr>
            <w:r w:rsidRPr="007C0F40">
              <w:rPr>
                <w:szCs w:val="22"/>
              </w:rPr>
              <w:t xml:space="preserve">160 </w:t>
            </w:r>
            <w:hyperlink w:anchor="P14461" w:history="1">
              <w:r w:rsidRPr="007C0F40">
                <w:rPr>
                  <w:szCs w:val="22"/>
                </w:rPr>
                <w:t>&lt;*&gt;</w:t>
              </w:r>
            </w:hyperlink>
          </w:p>
        </w:tc>
        <w:tc>
          <w:tcPr>
            <w:tcW w:w="850" w:type="dxa"/>
          </w:tcPr>
          <w:p w:rsidR="007C0F40" w:rsidRPr="007C0F40" w:rsidRDefault="007C0F40" w:rsidP="007C0F40">
            <w:pPr>
              <w:widowControl w:val="0"/>
              <w:autoSpaceDE w:val="0"/>
              <w:autoSpaceDN w:val="0"/>
              <w:jc w:val="center"/>
              <w:rPr>
                <w:szCs w:val="22"/>
              </w:rPr>
            </w:pPr>
            <w:r w:rsidRPr="007C0F40">
              <w:rPr>
                <w:szCs w:val="22"/>
              </w:rPr>
              <w:t xml:space="preserve">240 </w:t>
            </w:r>
            <w:hyperlink w:anchor="P14461" w:history="1">
              <w:r w:rsidRPr="007C0F40">
                <w:rPr>
                  <w:szCs w:val="22"/>
                </w:rPr>
                <w:t>&lt;*&gt;</w:t>
              </w:r>
            </w:hyperlink>
          </w:p>
        </w:tc>
        <w:tc>
          <w:tcPr>
            <w:tcW w:w="851" w:type="dxa"/>
          </w:tcPr>
          <w:p w:rsidR="007C0F40" w:rsidRPr="007C0F40" w:rsidRDefault="007C0F40" w:rsidP="007C0F40">
            <w:pPr>
              <w:widowControl w:val="0"/>
              <w:autoSpaceDE w:val="0"/>
              <w:autoSpaceDN w:val="0"/>
              <w:jc w:val="center"/>
              <w:rPr>
                <w:szCs w:val="22"/>
              </w:rPr>
            </w:pPr>
            <w:r w:rsidRPr="007C0F40">
              <w:rPr>
                <w:szCs w:val="22"/>
              </w:rPr>
              <w:t xml:space="preserve">360 </w:t>
            </w:r>
            <w:hyperlink w:anchor="P14461" w:history="1">
              <w:r w:rsidRPr="007C0F40">
                <w:rPr>
                  <w:szCs w:val="22"/>
                </w:rPr>
                <w:t>&lt;*&gt;</w:t>
              </w:r>
            </w:hyperlink>
          </w:p>
        </w:tc>
        <w:tc>
          <w:tcPr>
            <w:tcW w:w="850" w:type="dxa"/>
          </w:tcPr>
          <w:p w:rsidR="007C0F40" w:rsidRPr="007C0F40" w:rsidRDefault="007C0F40" w:rsidP="007C0F40">
            <w:pPr>
              <w:widowControl w:val="0"/>
              <w:autoSpaceDE w:val="0"/>
              <w:autoSpaceDN w:val="0"/>
              <w:jc w:val="center"/>
              <w:rPr>
                <w:szCs w:val="22"/>
              </w:rPr>
            </w:pPr>
            <w:r w:rsidRPr="007C0F40">
              <w:rPr>
                <w:szCs w:val="22"/>
              </w:rPr>
              <w:t xml:space="preserve">400 </w:t>
            </w:r>
            <w:hyperlink w:anchor="P14461" w:history="1">
              <w:r w:rsidRPr="007C0F40">
                <w:rPr>
                  <w:szCs w:val="22"/>
                </w:rPr>
                <w:t>&lt;*&gt;</w:t>
              </w:r>
            </w:hyperlink>
          </w:p>
        </w:tc>
        <w:tc>
          <w:tcPr>
            <w:tcW w:w="851" w:type="dxa"/>
          </w:tcPr>
          <w:p w:rsidR="007C0F40" w:rsidRPr="007C0F40" w:rsidRDefault="007C0F40" w:rsidP="007C0F40">
            <w:pPr>
              <w:widowControl w:val="0"/>
              <w:autoSpaceDE w:val="0"/>
              <w:autoSpaceDN w:val="0"/>
              <w:jc w:val="center"/>
              <w:rPr>
                <w:szCs w:val="22"/>
              </w:rPr>
            </w:pPr>
            <w:r w:rsidRPr="007C0F40">
              <w:rPr>
                <w:szCs w:val="22"/>
              </w:rPr>
              <w:t xml:space="preserve">480 </w:t>
            </w:r>
            <w:hyperlink w:anchor="P14461" w:history="1">
              <w:r w:rsidRPr="007C0F40">
                <w:rPr>
                  <w:szCs w:val="22"/>
                </w:rPr>
                <w:t>&lt;*&gt;</w:t>
              </w:r>
            </w:hyperlink>
          </w:p>
        </w:tc>
        <w:tc>
          <w:tcPr>
            <w:tcW w:w="850" w:type="dxa"/>
          </w:tcPr>
          <w:p w:rsidR="007C0F40" w:rsidRPr="007C0F40" w:rsidRDefault="007C0F40" w:rsidP="007C0F40">
            <w:pPr>
              <w:widowControl w:val="0"/>
              <w:autoSpaceDE w:val="0"/>
              <w:autoSpaceDN w:val="0"/>
              <w:jc w:val="center"/>
              <w:rPr>
                <w:szCs w:val="22"/>
              </w:rPr>
            </w:pPr>
            <w:r w:rsidRPr="007C0F40">
              <w:rPr>
                <w:szCs w:val="22"/>
              </w:rPr>
              <w:t xml:space="preserve">560 </w:t>
            </w:r>
            <w:hyperlink w:anchor="P14461" w:history="1">
              <w:r w:rsidRPr="007C0F40">
                <w:rPr>
                  <w:szCs w:val="22"/>
                </w:rPr>
                <w:t>&lt;*&gt;</w:t>
              </w:r>
            </w:hyperlink>
          </w:p>
        </w:tc>
        <w:tc>
          <w:tcPr>
            <w:tcW w:w="1038" w:type="dxa"/>
          </w:tcPr>
          <w:p w:rsidR="007C0F40" w:rsidRPr="007C0F40" w:rsidRDefault="007C0F40" w:rsidP="007C0F40">
            <w:pPr>
              <w:widowControl w:val="0"/>
              <w:autoSpaceDE w:val="0"/>
              <w:autoSpaceDN w:val="0"/>
              <w:jc w:val="center"/>
              <w:rPr>
                <w:szCs w:val="22"/>
              </w:rPr>
            </w:pPr>
            <w:r w:rsidRPr="007C0F40">
              <w:rPr>
                <w:szCs w:val="22"/>
              </w:rPr>
              <w:t xml:space="preserve">800 </w:t>
            </w:r>
            <w:hyperlink w:anchor="P14461" w:history="1">
              <w:r w:rsidRPr="007C0F40">
                <w:rPr>
                  <w:szCs w:val="22"/>
                </w:rPr>
                <w:t>&lt;*&gt;</w:t>
              </w:r>
            </w:hyperlink>
          </w:p>
        </w:tc>
      </w:tr>
      <w:tr w:rsidR="007C0F40" w:rsidRPr="007C0F40" w:rsidTr="00171932">
        <w:tc>
          <w:tcPr>
            <w:tcW w:w="2648" w:type="dxa"/>
            <w:vMerge/>
          </w:tcPr>
          <w:p w:rsidR="007C0F40" w:rsidRPr="007C0F40" w:rsidRDefault="007C0F40" w:rsidP="007C0F40">
            <w:pPr>
              <w:spacing w:after="1"/>
            </w:pPr>
          </w:p>
        </w:tc>
        <w:tc>
          <w:tcPr>
            <w:tcW w:w="850" w:type="dxa"/>
          </w:tcPr>
          <w:p w:rsidR="007C0F40" w:rsidRPr="007C0F40" w:rsidRDefault="007C0F40" w:rsidP="007C0F40">
            <w:pPr>
              <w:widowControl w:val="0"/>
              <w:autoSpaceDE w:val="0"/>
              <w:autoSpaceDN w:val="0"/>
              <w:jc w:val="center"/>
              <w:rPr>
                <w:szCs w:val="22"/>
              </w:rPr>
            </w:pPr>
            <w:r w:rsidRPr="007C0F40">
              <w:rPr>
                <w:szCs w:val="22"/>
              </w:rPr>
              <w:t>2400</w:t>
            </w:r>
          </w:p>
        </w:tc>
        <w:tc>
          <w:tcPr>
            <w:tcW w:w="851" w:type="dxa"/>
          </w:tcPr>
          <w:p w:rsidR="007C0F40" w:rsidRPr="007C0F40" w:rsidRDefault="007C0F40" w:rsidP="007C0F40">
            <w:pPr>
              <w:widowControl w:val="0"/>
              <w:autoSpaceDE w:val="0"/>
              <w:autoSpaceDN w:val="0"/>
              <w:jc w:val="center"/>
              <w:rPr>
                <w:szCs w:val="22"/>
              </w:rPr>
            </w:pPr>
            <w:r w:rsidRPr="007C0F40">
              <w:rPr>
                <w:szCs w:val="22"/>
              </w:rPr>
              <w:t>3200</w:t>
            </w:r>
          </w:p>
        </w:tc>
        <w:tc>
          <w:tcPr>
            <w:tcW w:w="850" w:type="dxa"/>
          </w:tcPr>
          <w:p w:rsidR="007C0F40" w:rsidRPr="007C0F40" w:rsidRDefault="007C0F40" w:rsidP="007C0F40">
            <w:pPr>
              <w:widowControl w:val="0"/>
              <w:autoSpaceDE w:val="0"/>
              <w:autoSpaceDN w:val="0"/>
              <w:jc w:val="center"/>
              <w:rPr>
                <w:szCs w:val="22"/>
              </w:rPr>
            </w:pPr>
            <w:r w:rsidRPr="007C0F40">
              <w:rPr>
                <w:szCs w:val="22"/>
              </w:rPr>
              <w:t>4800</w:t>
            </w:r>
          </w:p>
        </w:tc>
        <w:tc>
          <w:tcPr>
            <w:tcW w:w="851" w:type="dxa"/>
          </w:tcPr>
          <w:p w:rsidR="007C0F40" w:rsidRPr="007C0F40" w:rsidRDefault="007C0F40" w:rsidP="007C0F40">
            <w:pPr>
              <w:widowControl w:val="0"/>
              <w:autoSpaceDE w:val="0"/>
              <w:autoSpaceDN w:val="0"/>
              <w:jc w:val="center"/>
              <w:rPr>
                <w:szCs w:val="22"/>
              </w:rPr>
            </w:pPr>
            <w:r w:rsidRPr="007C0F40">
              <w:rPr>
                <w:szCs w:val="22"/>
              </w:rPr>
              <w:t>7200</w:t>
            </w:r>
          </w:p>
        </w:tc>
        <w:tc>
          <w:tcPr>
            <w:tcW w:w="850" w:type="dxa"/>
          </w:tcPr>
          <w:p w:rsidR="007C0F40" w:rsidRPr="007C0F40" w:rsidRDefault="007C0F40" w:rsidP="007C0F40">
            <w:pPr>
              <w:widowControl w:val="0"/>
              <w:autoSpaceDE w:val="0"/>
              <w:autoSpaceDN w:val="0"/>
              <w:jc w:val="center"/>
              <w:rPr>
                <w:szCs w:val="22"/>
              </w:rPr>
            </w:pPr>
            <w:r w:rsidRPr="007C0F40">
              <w:rPr>
                <w:szCs w:val="22"/>
              </w:rPr>
              <w:t>8000</w:t>
            </w:r>
          </w:p>
        </w:tc>
        <w:tc>
          <w:tcPr>
            <w:tcW w:w="851" w:type="dxa"/>
          </w:tcPr>
          <w:p w:rsidR="007C0F40" w:rsidRPr="007C0F40" w:rsidRDefault="007C0F40" w:rsidP="007C0F40">
            <w:pPr>
              <w:widowControl w:val="0"/>
              <w:autoSpaceDE w:val="0"/>
              <w:autoSpaceDN w:val="0"/>
              <w:jc w:val="center"/>
              <w:rPr>
                <w:szCs w:val="22"/>
              </w:rPr>
            </w:pPr>
            <w:r w:rsidRPr="007C0F40">
              <w:rPr>
                <w:szCs w:val="22"/>
              </w:rPr>
              <w:t>9600</w:t>
            </w:r>
          </w:p>
        </w:tc>
        <w:tc>
          <w:tcPr>
            <w:tcW w:w="850" w:type="dxa"/>
          </w:tcPr>
          <w:p w:rsidR="007C0F40" w:rsidRPr="007C0F40" w:rsidRDefault="007C0F40" w:rsidP="007C0F40">
            <w:pPr>
              <w:widowControl w:val="0"/>
              <w:autoSpaceDE w:val="0"/>
              <w:autoSpaceDN w:val="0"/>
              <w:jc w:val="center"/>
              <w:rPr>
                <w:szCs w:val="22"/>
              </w:rPr>
            </w:pPr>
            <w:r w:rsidRPr="007C0F40">
              <w:rPr>
                <w:szCs w:val="22"/>
              </w:rPr>
              <w:t>11200</w:t>
            </w:r>
          </w:p>
        </w:tc>
        <w:tc>
          <w:tcPr>
            <w:tcW w:w="1038" w:type="dxa"/>
          </w:tcPr>
          <w:p w:rsidR="007C0F40" w:rsidRPr="007C0F40" w:rsidRDefault="007C0F40" w:rsidP="007C0F40">
            <w:pPr>
              <w:widowControl w:val="0"/>
              <w:autoSpaceDE w:val="0"/>
              <w:autoSpaceDN w:val="0"/>
              <w:jc w:val="center"/>
              <w:rPr>
                <w:szCs w:val="22"/>
              </w:rPr>
            </w:pPr>
            <w:r w:rsidRPr="007C0F40">
              <w:rPr>
                <w:szCs w:val="22"/>
              </w:rPr>
              <w:t>16000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Площадка для волейбола</w:t>
            </w:r>
          </w:p>
        </w:tc>
        <w:tc>
          <w:tcPr>
            <w:tcW w:w="850" w:type="dxa"/>
          </w:tcPr>
          <w:p w:rsidR="007C0F40" w:rsidRPr="007C0F40" w:rsidRDefault="007C0F40" w:rsidP="007C0F40">
            <w:pPr>
              <w:widowControl w:val="0"/>
              <w:autoSpaceDE w:val="0"/>
              <w:autoSpaceDN w:val="0"/>
              <w:jc w:val="center"/>
              <w:rPr>
                <w:szCs w:val="22"/>
              </w:rPr>
            </w:pPr>
            <w:r w:rsidRPr="007C0F40">
              <w:rPr>
                <w:szCs w:val="22"/>
              </w:rPr>
              <w:t>1/360</w:t>
            </w:r>
          </w:p>
        </w:tc>
        <w:tc>
          <w:tcPr>
            <w:tcW w:w="851" w:type="dxa"/>
          </w:tcPr>
          <w:p w:rsidR="007C0F40" w:rsidRPr="007C0F40" w:rsidRDefault="007C0F40" w:rsidP="007C0F40">
            <w:pPr>
              <w:widowControl w:val="0"/>
              <w:autoSpaceDE w:val="0"/>
              <w:autoSpaceDN w:val="0"/>
              <w:jc w:val="center"/>
              <w:rPr>
                <w:szCs w:val="22"/>
              </w:rPr>
            </w:pPr>
            <w:r w:rsidRPr="007C0F40">
              <w:rPr>
                <w:szCs w:val="22"/>
              </w:rPr>
              <w:t>1/360</w:t>
            </w:r>
          </w:p>
        </w:tc>
        <w:tc>
          <w:tcPr>
            <w:tcW w:w="850" w:type="dxa"/>
          </w:tcPr>
          <w:p w:rsidR="007C0F40" w:rsidRPr="007C0F40" w:rsidRDefault="007C0F40" w:rsidP="007C0F40">
            <w:pPr>
              <w:widowControl w:val="0"/>
              <w:autoSpaceDE w:val="0"/>
              <w:autoSpaceDN w:val="0"/>
              <w:jc w:val="center"/>
              <w:rPr>
                <w:szCs w:val="22"/>
              </w:rPr>
            </w:pPr>
            <w:r w:rsidRPr="007C0F40">
              <w:rPr>
                <w:szCs w:val="22"/>
              </w:rPr>
              <w:t>1/360</w:t>
            </w:r>
          </w:p>
        </w:tc>
        <w:tc>
          <w:tcPr>
            <w:tcW w:w="851" w:type="dxa"/>
          </w:tcPr>
          <w:p w:rsidR="007C0F40" w:rsidRPr="007C0F40" w:rsidRDefault="007C0F40" w:rsidP="007C0F40">
            <w:pPr>
              <w:widowControl w:val="0"/>
              <w:autoSpaceDE w:val="0"/>
              <w:autoSpaceDN w:val="0"/>
              <w:jc w:val="center"/>
              <w:rPr>
                <w:szCs w:val="22"/>
              </w:rPr>
            </w:pPr>
            <w:r w:rsidRPr="007C0F40">
              <w:rPr>
                <w:szCs w:val="22"/>
              </w:rPr>
              <w:t>2/720</w:t>
            </w:r>
          </w:p>
        </w:tc>
        <w:tc>
          <w:tcPr>
            <w:tcW w:w="850" w:type="dxa"/>
          </w:tcPr>
          <w:p w:rsidR="007C0F40" w:rsidRPr="007C0F40" w:rsidRDefault="007C0F40" w:rsidP="007C0F40">
            <w:pPr>
              <w:widowControl w:val="0"/>
              <w:autoSpaceDE w:val="0"/>
              <w:autoSpaceDN w:val="0"/>
              <w:jc w:val="center"/>
              <w:rPr>
                <w:szCs w:val="22"/>
              </w:rPr>
            </w:pPr>
            <w:r w:rsidRPr="007C0F40">
              <w:rPr>
                <w:szCs w:val="22"/>
              </w:rPr>
              <w:t>2/720</w:t>
            </w:r>
          </w:p>
        </w:tc>
        <w:tc>
          <w:tcPr>
            <w:tcW w:w="851" w:type="dxa"/>
          </w:tcPr>
          <w:p w:rsidR="007C0F40" w:rsidRPr="007C0F40" w:rsidRDefault="007C0F40" w:rsidP="007C0F40">
            <w:pPr>
              <w:widowControl w:val="0"/>
              <w:autoSpaceDE w:val="0"/>
              <w:autoSpaceDN w:val="0"/>
              <w:jc w:val="center"/>
              <w:rPr>
                <w:szCs w:val="22"/>
              </w:rPr>
            </w:pPr>
            <w:r w:rsidRPr="007C0F40">
              <w:rPr>
                <w:szCs w:val="22"/>
              </w:rPr>
              <w:t>2/720</w:t>
            </w:r>
          </w:p>
        </w:tc>
        <w:tc>
          <w:tcPr>
            <w:tcW w:w="850" w:type="dxa"/>
          </w:tcPr>
          <w:p w:rsidR="007C0F40" w:rsidRPr="007C0F40" w:rsidRDefault="007C0F40" w:rsidP="007C0F40">
            <w:pPr>
              <w:widowControl w:val="0"/>
              <w:autoSpaceDE w:val="0"/>
              <w:autoSpaceDN w:val="0"/>
              <w:jc w:val="center"/>
              <w:rPr>
                <w:szCs w:val="22"/>
              </w:rPr>
            </w:pPr>
            <w:r w:rsidRPr="007C0F40">
              <w:rPr>
                <w:szCs w:val="22"/>
              </w:rPr>
              <w:t>3/1080</w:t>
            </w:r>
          </w:p>
        </w:tc>
        <w:tc>
          <w:tcPr>
            <w:tcW w:w="1038" w:type="dxa"/>
          </w:tcPr>
          <w:p w:rsidR="007C0F40" w:rsidRPr="007C0F40" w:rsidRDefault="007C0F40" w:rsidP="007C0F40">
            <w:pPr>
              <w:widowControl w:val="0"/>
              <w:autoSpaceDE w:val="0"/>
              <w:autoSpaceDN w:val="0"/>
              <w:jc w:val="center"/>
              <w:rPr>
                <w:szCs w:val="22"/>
              </w:rPr>
            </w:pPr>
            <w:r w:rsidRPr="007C0F40">
              <w:rPr>
                <w:szCs w:val="22"/>
              </w:rPr>
              <w:t>4/1440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Площадка для бадминтона</w:t>
            </w:r>
          </w:p>
        </w:tc>
        <w:tc>
          <w:tcPr>
            <w:tcW w:w="850" w:type="dxa"/>
          </w:tcPr>
          <w:p w:rsidR="007C0F40" w:rsidRPr="007C0F40" w:rsidRDefault="007C0F40" w:rsidP="007C0F40">
            <w:pPr>
              <w:widowControl w:val="0"/>
              <w:autoSpaceDE w:val="0"/>
              <w:autoSpaceDN w:val="0"/>
              <w:jc w:val="center"/>
              <w:rPr>
                <w:szCs w:val="22"/>
              </w:rPr>
            </w:pPr>
            <w:r w:rsidRPr="007C0F40">
              <w:rPr>
                <w:szCs w:val="22"/>
              </w:rPr>
              <w:t>1/120</w:t>
            </w:r>
          </w:p>
        </w:tc>
        <w:tc>
          <w:tcPr>
            <w:tcW w:w="851" w:type="dxa"/>
          </w:tcPr>
          <w:p w:rsidR="007C0F40" w:rsidRPr="007C0F40" w:rsidRDefault="007C0F40" w:rsidP="007C0F40">
            <w:pPr>
              <w:widowControl w:val="0"/>
              <w:autoSpaceDE w:val="0"/>
              <w:autoSpaceDN w:val="0"/>
              <w:jc w:val="center"/>
              <w:rPr>
                <w:szCs w:val="22"/>
              </w:rPr>
            </w:pPr>
            <w:r w:rsidRPr="007C0F40">
              <w:rPr>
                <w:szCs w:val="22"/>
              </w:rPr>
              <w:t>1/120</w:t>
            </w:r>
          </w:p>
        </w:tc>
        <w:tc>
          <w:tcPr>
            <w:tcW w:w="850" w:type="dxa"/>
          </w:tcPr>
          <w:p w:rsidR="007C0F40" w:rsidRPr="007C0F40" w:rsidRDefault="007C0F40" w:rsidP="007C0F40">
            <w:pPr>
              <w:widowControl w:val="0"/>
              <w:autoSpaceDE w:val="0"/>
              <w:autoSpaceDN w:val="0"/>
              <w:jc w:val="center"/>
              <w:rPr>
                <w:szCs w:val="22"/>
              </w:rPr>
            </w:pPr>
            <w:r w:rsidRPr="007C0F40">
              <w:rPr>
                <w:szCs w:val="22"/>
              </w:rPr>
              <w:t>2/240</w:t>
            </w:r>
          </w:p>
        </w:tc>
        <w:tc>
          <w:tcPr>
            <w:tcW w:w="851" w:type="dxa"/>
          </w:tcPr>
          <w:p w:rsidR="007C0F40" w:rsidRPr="007C0F40" w:rsidRDefault="007C0F40" w:rsidP="007C0F40">
            <w:pPr>
              <w:widowControl w:val="0"/>
              <w:autoSpaceDE w:val="0"/>
              <w:autoSpaceDN w:val="0"/>
              <w:jc w:val="center"/>
              <w:rPr>
                <w:szCs w:val="22"/>
              </w:rPr>
            </w:pPr>
            <w:r w:rsidRPr="007C0F40">
              <w:rPr>
                <w:szCs w:val="22"/>
              </w:rPr>
              <w:t>3/360</w:t>
            </w:r>
          </w:p>
        </w:tc>
        <w:tc>
          <w:tcPr>
            <w:tcW w:w="850" w:type="dxa"/>
          </w:tcPr>
          <w:p w:rsidR="007C0F40" w:rsidRPr="007C0F40" w:rsidRDefault="007C0F40" w:rsidP="007C0F40">
            <w:pPr>
              <w:widowControl w:val="0"/>
              <w:autoSpaceDE w:val="0"/>
              <w:autoSpaceDN w:val="0"/>
              <w:jc w:val="center"/>
              <w:rPr>
                <w:szCs w:val="22"/>
              </w:rPr>
            </w:pPr>
            <w:r w:rsidRPr="007C0F40">
              <w:rPr>
                <w:szCs w:val="22"/>
              </w:rPr>
              <w:t>4/480</w:t>
            </w:r>
          </w:p>
        </w:tc>
        <w:tc>
          <w:tcPr>
            <w:tcW w:w="851" w:type="dxa"/>
          </w:tcPr>
          <w:p w:rsidR="007C0F40" w:rsidRPr="007C0F40" w:rsidRDefault="007C0F40" w:rsidP="007C0F40">
            <w:pPr>
              <w:widowControl w:val="0"/>
              <w:autoSpaceDE w:val="0"/>
              <w:autoSpaceDN w:val="0"/>
              <w:jc w:val="center"/>
              <w:rPr>
                <w:szCs w:val="22"/>
              </w:rPr>
            </w:pPr>
            <w:r w:rsidRPr="007C0F40">
              <w:rPr>
                <w:szCs w:val="22"/>
              </w:rPr>
              <w:t>4/480</w:t>
            </w:r>
          </w:p>
        </w:tc>
        <w:tc>
          <w:tcPr>
            <w:tcW w:w="850" w:type="dxa"/>
          </w:tcPr>
          <w:p w:rsidR="007C0F40" w:rsidRPr="007C0F40" w:rsidRDefault="007C0F40" w:rsidP="007C0F40">
            <w:pPr>
              <w:widowControl w:val="0"/>
              <w:autoSpaceDE w:val="0"/>
              <w:autoSpaceDN w:val="0"/>
              <w:jc w:val="center"/>
              <w:rPr>
                <w:szCs w:val="22"/>
              </w:rPr>
            </w:pPr>
            <w:r w:rsidRPr="007C0F40">
              <w:rPr>
                <w:szCs w:val="22"/>
              </w:rPr>
              <w:t>5/560</w:t>
            </w:r>
          </w:p>
        </w:tc>
        <w:tc>
          <w:tcPr>
            <w:tcW w:w="1038" w:type="dxa"/>
          </w:tcPr>
          <w:p w:rsidR="007C0F40" w:rsidRPr="007C0F40" w:rsidRDefault="007C0F40" w:rsidP="007C0F40">
            <w:pPr>
              <w:widowControl w:val="0"/>
              <w:autoSpaceDE w:val="0"/>
              <w:autoSpaceDN w:val="0"/>
              <w:jc w:val="center"/>
              <w:rPr>
                <w:szCs w:val="22"/>
              </w:rPr>
            </w:pPr>
            <w:r w:rsidRPr="007C0F40">
              <w:rPr>
                <w:szCs w:val="22"/>
              </w:rPr>
              <w:t>6/720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Площадка для настольного тенниса</w:t>
            </w:r>
          </w:p>
        </w:tc>
        <w:tc>
          <w:tcPr>
            <w:tcW w:w="850" w:type="dxa"/>
          </w:tcPr>
          <w:p w:rsidR="007C0F40" w:rsidRPr="007C0F40" w:rsidRDefault="007C0F40" w:rsidP="007C0F40">
            <w:pPr>
              <w:widowControl w:val="0"/>
              <w:autoSpaceDE w:val="0"/>
              <w:autoSpaceDN w:val="0"/>
              <w:jc w:val="center"/>
              <w:rPr>
                <w:szCs w:val="22"/>
              </w:rPr>
            </w:pPr>
            <w:r w:rsidRPr="007C0F40">
              <w:rPr>
                <w:szCs w:val="22"/>
              </w:rPr>
              <w:t>1/72</w:t>
            </w:r>
          </w:p>
        </w:tc>
        <w:tc>
          <w:tcPr>
            <w:tcW w:w="851" w:type="dxa"/>
          </w:tcPr>
          <w:p w:rsidR="007C0F40" w:rsidRPr="007C0F40" w:rsidRDefault="007C0F40" w:rsidP="007C0F40">
            <w:pPr>
              <w:widowControl w:val="0"/>
              <w:autoSpaceDE w:val="0"/>
              <w:autoSpaceDN w:val="0"/>
              <w:jc w:val="center"/>
              <w:rPr>
                <w:szCs w:val="22"/>
              </w:rPr>
            </w:pPr>
            <w:r w:rsidRPr="007C0F40">
              <w:rPr>
                <w:szCs w:val="22"/>
              </w:rPr>
              <w:t>1/72</w:t>
            </w:r>
          </w:p>
        </w:tc>
        <w:tc>
          <w:tcPr>
            <w:tcW w:w="850" w:type="dxa"/>
          </w:tcPr>
          <w:p w:rsidR="007C0F40" w:rsidRPr="007C0F40" w:rsidRDefault="007C0F40" w:rsidP="007C0F40">
            <w:pPr>
              <w:widowControl w:val="0"/>
              <w:autoSpaceDE w:val="0"/>
              <w:autoSpaceDN w:val="0"/>
              <w:jc w:val="center"/>
              <w:rPr>
                <w:szCs w:val="22"/>
              </w:rPr>
            </w:pPr>
            <w:r w:rsidRPr="007C0F40">
              <w:rPr>
                <w:szCs w:val="22"/>
              </w:rPr>
              <w:t>2/144</w:t>
            </w:r>
          </w:p>
        </w:tc>
        <w:tc>
          <w:tcPr>
            <w:tcW w:w="851" w:type="dxa"/>
          </w:tcPr>
          <w:p w:rsidR="007C0F40" w:rsidRPr="007C0F40" w:rsidRDefault="007C0F40" w:rsidP="007C0F40">
            <w:pPr>
              <w:widowControl w:val="0"/>
              <w:autoSpaceDE w:val="0"/>
              <w:autoSpaceDN w:val="0"/>
              <w:jc w:val="center"/>
              <w:rPr>
                <w:szCs w:val="22"/>
              </w:rPr>
            </w:pPr>
            <w:r w:rsidRPr="007C0F40">
              <w:rPr>
                <w:szCs w:val="22"/>
              </w:rPr>
              <w:t>3/216</w:t>
            </w:r>
          </w:p>
        </w:tc>
        <w:tc>
          <w:tcPr>
            <w:tcW w:w="850" w:type="dxa"/>
          </w:tcPr>
          <w:p w:rsidR="007C0F40" w:rsidRPr="007C0F40" w:rsidRDefault="007C0F40" w:rsidP="007C0F40">
            <w:pPr>
              <w:widowControl w:val="0"/>
              <w:autoSpaceDE w:val="0"/>
              <w:autoSpaceDN w:val="0"/>
              <w:jc w:val="center"/>
              <w:rPr>
                <w:szCs w:val="22"/>
              </w:rPr>
            </w:pPr>
            <w:r w:rsidRPr="007C0F40">
              <w:rPr>
                <w:szCs w:val="22"/>
              </w:rPr>
              <w:t>4/288</w:t>
            </w:r>
          </w:p>
        </w:tc>
        <w:tc>
          <w:tcPr>
            <w:tcW w:w="851" w:type="dxa"/>
          </w:tcPr>
          <w:p w:rsidR="007C0F40" w:rsidRPr="007C0F40" w:rsidRDefault="007C0F40" w:rsidP="007C0F40">
            <w:pPr>
              <w:widowControl w:val="0"/>
              <w:autoSpaceDE w:val="0"/>
              <w:autoSpaceDN w:val="0"/>
              <w:jc w:val="center"/>
              <w:rPr>
                <w:szCs w:val="22"/>
              </w:rPr>
            </w:pPr>
            <w:r w:rsidRPr="007C0F40">
              <w:rPr>
                <w:szCs w:val="22"/>
              </w:rPr>
              <w:t>4/288</w:t>
            </w:r>
          </w:p>
        </w:tc>
        <w:tc>
          <w:tcPr>
            <w:tcW w:w="850" w:type="dxa"/>
          </w:tcPr>
          <w:p w:rsidR="007C0F40" w:rsidRPr="007C0F40" w:rsidRDefault="007C0F40" w:rsidP="007C0F40">
            <w:pPr>
              <w:widowControl w:val="0"/>
              <w:autoSpaceDE w:val="0"/>
              <w:autoSpaceDN w:val="0"/>
              <w:jc w:val="center"/>
              <w:rPr>
                <w:szCs w:val="22"/>
              </w:rPr>
            </w:pPr>
            <w:r w:rsidRPr="007C0F40">
              <w:rPr>
                <w:szCs w:val="22"/>
              </w:rPr>
              <w:t>5/360</w:t>
            </w:r>
          </w:p>
        </w:tc>
        <w:tc>
          <w:tcPr>
            <w:tcW w:w="1038" w:type="dxa"/>
          </w:tcPr>
          <w:p w:rsidR="007C0F40" w:rsidRPr="007C0F40" w:rsidRDefault="007C0F40" w:rsidP="007C0F40">
            <w:pPr>
              <w:widowControl w:val="0"/>
              <w:autoSpaceDE w:val="0"/>
              <w:autoSpaceDN w:val="0"/>
              <w:jc w:val="center"/>
              <w:rPr>
                <w:szCs w:val="22"/>
              </w:rPr>
            </w:pPr>
            <w:r w:rsidRPr="007C0F40">
              <w:rPr>
                <w:szCs w:val="22"/>
              </w:rPr>
              <w:t>6/432</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Место для прыжков в высоту</w:t>
            </w:r>
          </w:p>
        </w:tc>
        <w:tc>
          <w:tcPr>
            <w:tcW w:w="850" w:type="dxa"/>
          </w:tcPr>
          <w:p w:rsidR="007C0F40" w:rsidRPr="007C0F40" w:rsidRDefault="007C0F40" w:rsidP="007C0F40">
            <w:pPr>
              <w:widowControl w:val="0"/>
              <w:autoSpaceDE w:val="0"/>
              <w:autoSpaceDN w:val="0"/>
              <w:jc w:val="center"/>
              <w:rPr>
                <w:szCs w:val="22"/>
              </w:rPr>
            </w:pPr>
            <w:r w:rsidRPr="007C0F40">
              <w:rPr>
                <w:szCs w:val="22"/>
              </w:rPr>
              <w:t>1/493</w:t>
            </w:r>
          </w:p>
        </w:tc>
        <w:tc>
          <w:tcPr>
            <w:tcW w:w="851" w:type="dxa"/>
          </w:tcPr>
          <w:p w:rsidR="007C0F40" w:rsidRPr="007C0F40" w:rsidRDefault="007C0F40" w:rsidP="007C0F40">
            <w:pPr>
              <w:widowControl w:val="0"/>
              <w:autoSpaceDE w:val="0"/>
              <w:autoSpaceDN w:val="0"/>
              <w:jc w:val="center"/>
              <w:rPr>
                <w:szCs w:val="22"/>
              </w:rPr>
            </w:pPr>
            <w:r w:rsidRPr="007C0F40">
              <w:rPr>
                <w:szCs w:val="22"/>
              </w:rPr>
              <w:t>1/493</w:t>
            </w:r>
          </w:p>
        </w:tc>
        <w:tc>
          <w:tcPr>
            <w:tcW w:w="850" w:type="dxa"/>
          </w:tcPr>
          <w:p w:rsidR="007C0F40" w:rsidRPr="007C0F40" w:rsidRDefault="007C0F40" w:rsidP="007C0F40">
            <w:pPr>
              <w:widowControl w:val="0"/>
              <w:autoSpaceDE w:val="0"/>
              <w:autoSpaceDN w:val="0"/>
              <w:jc w:val="center"/>
              <w:rPr>
                <w:szCs w:val="22"/>
              </w:rPr>
            </w:pPr>
            <w:r w:rsidRPr="007C0F40">
              <w:rPr>
                <w:szCs w:val="22"/>
              </w:rPr>
              <w:t>1/493</w:t>
            </w:r>
          </w:p>
        </w:tc>
        <w:tc>
          <w:tcPr>
            <w:tcW w:w="851" w:type="dxa"/>
          </w:tcPr>
          <w:p w:rsidR="007C0F40" w:rsidRPr="007C0F40" w:rsidRDefault="007C0F40" w:rsidP="007C0F40">
            <w:pPr>
              <w:widowControl w:val="0"/>
              <w:autoSpaceDE w:val="0"/>
              <w:autoSpaceDN w:val="0"/>
              <w:jc w:val="center"/>
              <w:rPr>
                <w:szCs w:val="22"/>
              </w:rPr>
            </w:pPr>
            <w:r w:rsidRPr="007C0F40">
              <w:rPr>
                <w:szCs w:val="22"/>
              </w:rPr>
              <w:t>1/493</w:t>
            </w:r>
          </w:p>
        </w:tc>
        <w:tc>
          <w:tcPr>
            <w:tcW w:w="850" w:type="dxa"/>
          </w:tcPr>
          <w:p w:rsidR="007C0F40" w:rsidRPr="007C0F40" w:rsidRDefault="007C0F40" w:rsidP="007C0F40">
            <w:pPr>
              <w:widowControl w:val="0"/>
              <w:autoSpaceDE w:val="0"/>
              <w:autoSpaceDN w:val="0"/>
              <w:jc w:val="center"/>
              <w:rPr>
                <w:szCs w:val="22"/>
              </w:rPr>
            </w:pPr>
            <w:r w:rsidRPr="007C0F40">
              <w:rPr>
                <w:szCs w:val="22"/>
              </w:rPr>
              <w:t>1/493</w:t>
            </w:r>
          </w:p>
        </w:tc>
        <w:tc>
          <w:tcPr>
            <w:tcW w:w="851" w:type="dxa"/>
          </w:tcPr>
          <w:p w:rsidR="007C0F40" w:rsidRPr="007C0F40" w:rsidRDefault="007C0F40" w:rsidP="007C0F40">
            <w:pPr>
              <w:widowControl w:val="0"/>
              <w:autoSpaceDE w:val="0"/>
              <w:autoSpaceDN w:val="0"/>
              <w:jc w:val="center"/>
              <w:rPr>
                <w:szCs w:val="22"/>
              </w:rPr>
            </w:pPr>
            <w:r w:rsidRPr="007C0F40">
              <w:rPr>
                <w:szCs w:val="22"/>
              </w:rPr>
              <w:t>1/493</w:t>
            </w:r>
          </w:p>
        </w:tc>
        <w:tc>
          <w:tcPr>
            <w:tcW w:w="850" w:type="dxa"/>
          </w:tcPr>
          <w:p w:rsidR="007C0F40" w:rsidRPr="007C0F40" w:rsidRDefault="007C0F40" w:rsidP="007C0F40">
            <w:pPr>
              <w:widowControl w:val="0"/>
              <w:autoSpaceDE w:val="0"/>
              <w:autoSpaceDN w:val="0"/>
              <w:jc w:val="center"/>
              <w:rPr>
                <w:szCs w:val="22"/>
              </w:rPr>
            </w:pPr>
            <w:r w:rsidRPr="007C0F40">
              <w:rPr>
                <w:szCs w:val="22"/>
              </w:rPr>
              <w:t>1/493</w:t>
            </w:r>
          </w:p>
        </w:tc>
        <w:tc>
          <w:tcPr>
            <w:tcW w:w="1038" w:type="dxa"/>
          </w:tcPr>
          <w:p w:rsidR="007C0F40" w:rsidRPr="007C0F40" w:rsidRDefault="007C0F40" w:rsidP="007C0F40">
            <w:pPr>
              <w:widowControl w:val="0"/>
              <w:autoSpaceDE w:val="0"/>
              <w:autoSpaceDN w:val="0"/>
              <w:jc w:val="center"/>
              <w:rPr>
                <w:szCs w:val="22"/>
              </w:rPr>
            </w:pPr>
            <w:r w:rsidRPr="007C0F40">
              <w:rPr>
                <w:szCs w:val="22"/>
              </w:rPr>
              <w:t>1/493</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Место для прыжков в длину</w:t>
            </w:r>
          </w:p>
        </w:tc>
        <w:tc>
          <w:tcPr>
            <w:tcW w:w="850" w:type="dxa"/>
          </w:tcPr>
          <w:p w:rsidR="007C0F40" w:rsidRPr="007C0F40" w:rsidRDefault="007C0F40" w:rsidP="007C0F40">
            <w:pPr>
              <w:widowControl w:val="0"/>
              <w:autoSpaceDE w:val="0"/>
              <w:autoSpaceDN w:val="0"/>
              <w:jc w:val="center"/>
              <w:rPr>
                <w:szCs w:val="22"/>
              </w:rPr>
            </w:pPr>
            <w:r w:rsidRPr="007C0F40">
              <w:rPr>
                <w:szCs w:val="22"/>
              </w:rPr>
              <w:t>1/121</w:t>
            </w:r>
          </w:p>
        </w:tc>
        <w:tc>
          <w:tcPr>
            <w:tcW w:w="851" w:type="dxa"/>
          </w:tcPr>
          <w:p w:rsidR="007C0F40" w:rsidRPr="007C0F40" w:rsidRDefault="007C0F40" w:rsidP="007C0F40">
            <w:pPr>
              <w:widowControl w:val="0"/>
              <w:autoSpaceDE w:val="0"/>
              <w:autoSpaceDN w:val="0"/>
              <w:jc w:val="center"/>
              <w:rPr>
                <w:szCs w:val="22"/>
              </w:rPr>
            </w:pPr>
            <w:r w:rsidRPr="007C0F40">
              <w:rPr>
                <w:szCs w:val="22"/>
              </w:rPr>
              <w:t>1/121</w:t>
            </w:r>
          </w:p>
        </w:tc>
        <w:tc>
          <w:tcPr>
            <w:tcW w:w="850" w:type="dxa"/>
          </w:tcPr>
          <w:p w:rsidR="007C0F40" w:rsidRPr="007C0F40" w:rsidRDefault="007C0F40" w:rsidP="007C0F40">
            <w:pPr>
              <w:widowControl w:val="0"/>
              <w:autoSpaceDE w:val="0"/>
              <w:autoSpaceDN w:val="0"/>
              <w:jc w:val="center"/>
              <w:rPr>
                <w:szCs w:val="22"/>
              </w:rPr>
            </w:pPr>
            <w:r w:rsidRPr="007C0F40">
              <w:rPr>
                <w:szCs w:val="22"/>
              </w:rPr>
              <w:t>1/121</w:t>
            </w:r>
          </w:p>
        </w:tc>
        <w:tc>
          <w:tcPr>
            <w:tcW w:w="851" w:type="dxa"/>
          </w:tcPr>
          <w:p w:rsidR="007C0F40" w:rsidRPr="007C0F40" w:rsidRDefault="007C0F40" w:rsidP="007C0F40">
            <w:pPr>
              <w:widowControl w:val="0"/>
              <w:autoSpaceDE w:val="0"/>
              <w:autoSpaceDN w:val="0"/>
              <w:jc w:val="center"/>
              <w:rPr>
                <w:szCs w:val="22"/>
              </w:rPr>
            </w:pPr>
            <w:r w:rsidRPr="007C0F40">
              <w:rPr>
                <w:szCs w:val="22"/>
              </w:rPr>
              <w:t>1/121</w:t>
            </w:r>
          </w:p>
        </w:tc>
        <w:tc>
          <w:tcPr>
            <w:tcW w:w="850" w:type="dxa"/>
          </w:tcPr>
          <w:p w:rsidR="007C0F40" w:rsidRPr="007C0F40" w:rsidRDefault="007C0F40" w:rsidP="007C0F40">
            <w:pPr>
              <w:widowControl w:val="0"/>
              <w:autoSpaceDE w:val="0"/>
              <w:autoSpaceDN w:val="0"/>
              <w:jc w:val="center"/>
              <w:rPr>
                <w:szCs w:val="22"/>
              </w:rPr>
            </w:pPr>
            <w:r w:rsidRPr="007C0F40">
              <w:rPr>
                <w:szCs w:val="22"/>
              </w:rPr>
              <w:t>1/121</w:t>
            </w:r>
          </w:p>
        </w:tc>
        <w:tc>
          <w:tcPr>
            <w:tcW w:w="851" w:type="dxa"/>
          </w:tcPr>
          <w:p w:rsidR="007C0F40" w:rsidRPr="007C0F40" w:rsidRDefault="007C0F40" w:rsidP="007C0F40">
            <w:pPr>
              <w:widowControl w:val="0"/>
              <w:autoSpaceDE w:val="0"/>
              <w:autoSpaceDN w:val="0"/>
              <w:jc w:val="center"/>
              <w:rPr>
                <w:szCs w:val="22"/>
              </w:rPr>
            </w:pPr>
            <w:r w:rsidRPr="007C0F40">
              <w:rPr>
                <w:szCs w:val="22"/>
              </w:rPr>
              <w:t>1/121</w:t>
            </w:r>
          </w:p>
        </w:tc>
        <w:tc>
          <w:tcPr>
            <w:tcW w:w="850" w:type="dxa"/>
          </w:tcPr>
          <w:p w:rsidR="007C0F40" w:rsidRPr="007C0F40" w:rsidRDefault="007C0F40" w:rsidP="007C0F40">
            <w:pPr>
              <w:widowControl w:val="0"/>
              <w:autoSpaceDE w:val="0"/>
              <w:autoSpaceDN w:val="0"/>
              <w:jc w:val="center"/>
              <w:rPr>
                <w:szCs w:val="22"/>
              </w:rPr>
            </w:pPr>
            <w:r w:rsidRPr="007C0F40">
              <w:rPr>
                <w:szCs w:val="22"/>
              </w:rPr>
              <w:t>1/121</w:t>
            </w:r>
          </w:p>
        </w:tc>
        <w:tc>
          <w:tcPr>
            <w:tcW w:w="1038" w:type="dxa"/>
          </w:tcPr>
          <w:p w:rsidR="007C0F40" w:rsidRPr="007C0F40" w:rsidRDefault="007C0F40" w:rsidP="007C0F40">
            <w:pPr>
              <w:widowControl w:val="0"/>
              <w:autoSpaceDE w:val="0"/>
              <w:autoSpaceDN w:val="0"/>
              <w:jc w:val="center"/>
              <w:rPr>
                <w:szCs w:val="22"/>
              </w:rPr>
            </w:pPr>
            <w:r w:rsidRPr="007C0F40">
              <w:rPr>
                <w:szCs w:val="22"/>
              </w:rPr>
              <w:t>1/121</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Прямая беговая дорожка</w:t>
            </w:r>
          </w:p>
        </w:tc>
        <w:tc>
          <w:tcPr>
            <w:tcW w:w="850" w:type="dxa"/>
          </w:tcPr>
          <w:p w:rsidR="007C0F40" w:rsidRPr="007C0F40" w:rsidRDefault="007C0F40" w:rsidP="007C0F40">
            <w:pPr>
              <w:widowControl w:val="0"/>
              <w:autoSpaceDE w:val="0"/>
              <w:autoSpaceDN w:val="0"/>
              <w:jc w:val="center"/>
              <w:rPr>
                <w:szCs w:val="22"/>
              </w:rPr>
            </w:pPr>
            <w:r w:rsidRPr="007C0F40">
              <w:rPr>
                <w:szCs w:val="22"/>
              </w:rPr>
              <w:t>1/650</w:t>
            </w:r>
          </w:p>
        </w:tc>
        <w:tc>
          <w:tcPr>
            <w:tcW w:w="851" w:type="dxa"/>
          </w:tcPr>
          <w:p w:rsidR="007C0F40" w:rsidRPr="007C0F40" w:rsidRDefault="007C0F40" w:rsidP="007C0F40">
            <w:pPr>
              <w:widowControl w:val="0"/>
              <w:autoSpaceDE w:val="0"/>
              <w:autoSpaceDN w:val="0"/>
              <w:jc w:val="center"/>
              <w:rPr>
                <w:szCs w:val="22"/>
              </w:rPr>
            </w:pPr>
            <w:r w:rsidRPr="007C0F40">
              <w:rPr>
                <w:szCs w:val="22"/>
              </w:rPr>
              <w:t>1/650</w:t>
            </w:r>
          </w:p>
        </w:tc>
        <w:tc>
          <w:tcPr>
            <w:tcW w:w="850" w:type="dxa"/>
          </w:tcPr>
          <w:p w:rsidR="007C0F40" w:rsidRPr="007C0F40" w:rsidRDefault="007C0F40" w:rsidP="007C0F40">
            <w:pPr>
              <w:widowControl w:val="0"/>
              <w:autoSpaceDE w:val="0"/>
              <w:autoSpaceDN w:val="0"/>
              <w:jc w:val="center"/>
              <w:rPr>
                <w:szCs w:val="22"/>
              </w:rPr>
            </w:pPr>
            <w:r w:rsidRPr="007C0F40">
              <w:rPr>
                <w:szCs w:val="22"/>
              </w:rPr>
              <w:t>1/650</w:t>
            </w:r>
          </w:p>
        </w:tc>
        <w:tc>
          <w:tcPr>
            <w:tcW w:w="851" w:type="dxa"/>
          </w:tcPr>
          <w:p w:rsidR="007C0F40" w:rsidRPr="007C0F40" w:rsidRDefault="007C0F40" w:rsidP="007C0F40">
            <w:pPr>
              <w:widowControl w:val="0"/>
              <w:autoSpaceDE w:val="0"/>
              <w:autoSpaceDN w:val="0"/>
              <w:jc w:val="center"/>
              <w:rPr>
                <w:szCs w:val="22"/>
              </w:rPr>
            </w:pPr>
            <w:r w:rsidRPr="007C0F40">
              <w:rPr>
                <w:szCs w:val="22"/>
              </w:rPr>
              <w:t>1/650</w:t>
            </w:r>
          </w:p>
        </w:tc>
        <w:tc>
          <w:tcPr>
            <w:tcW w:w="850" w:type="dxa"/>
          </w:tcPr>
          <w:p w:rsidR="007C0F40" w:rsidRPr="007C0F40" w:rsidRDefault="007C0F40" w:rsidP="007C0F40">
            <w:pPr>
              <w:widowControl w:val="0"/>
              <w:autoSpaceDE w:val="0"/>
              <w:autoSpaceDN w:val="0"/>
              <w:jc w:val="center"/>
              <w:rPr>
                <w:szCs w:val="22"/>
              </w:rPr>
            </w:pPr>
            <w:r w:rsidRPr="007C0F40">
              <w:rPr>
                <w:szCs w:val="22"/>
              </w:rPr>
              <w:t>1/650</w:t>
            </w:r>
          </w:p>
        </w:tc>
        <w:tc>
          <w:tcPr>
            <w:tcW w:w="851" w:type="dxa"/>
          </w:tcPr>
          <w:p w:rsidR="007C0F40" w:rsidRPr="007C0F40" w:rsidRDefault="007C0F40" w:rsidP="007C0F40">
            <w:pPr>
              <w:widowControl w:val="0"/>
              <w:autoSpaceDE w:val="0"/>
              <w:autoSpaceDN w:val="0"/>
              <w:jc w:val="center"/>
              <w:rPr>
                <w:szCs w:val="22"/>
              </w:rPr>
            </w:pPr>
            <w:r w:rsidRPr="007C0F40">
              <w:rPr>
                <w:szCs w:val="22"/>
              </w:rPr>
              <w:t>1/650</w:t>
            </w:r>
          </w:p>
        </w:tc>
        <w:tc>
          <w:tcPr>
            <w:tcW w:w="850" w:type="dxa"/>
          </w:tcPr>
          <w:p w:rsidR="007C0F40" w:rsidRPr="007C0F40" w:rsidRDefault="007C0F40" w:rsidP="007C0F40">
            <w:pPr>
              <w:widowControl w:val="0"/>
              <w:autoSpaceDE w:val="0"/>
              <w:autoSpaceDN w:val="0"/>
              <w:jc w:val="center"/>
              <w:rPr>
                <w:szCs w:val="22"/>
              </w:rPr>
            </w:pPr>
            <w:r w:rsidRPr="007C0F40">
              <w:rPr>
                <w:szCs w:val="22"/>
              </w:rPr>
              <w:t>1/650</w:t>
            </w:r>
          </w:p>
        </w:tc>
        <w:tc>
          <w:tcPr>
            <w:tcW w:w="1038" w:type="dxa"/>
          </w:tcPr>
          <w:p w:rsidR="007C0F40" w:rsidRPr="007C0F40" w:rsidRDefault="007C0F40" w:rsidP="007C0F40">
            <w:pPr>
              <w:widowControl w:val="0"/>
              <w:autoSpaceDE w:val="0"/>
              <w:autoSpaceDN w:val="0"/>
              <w:jc w:val="center"/>
              <w:rPr>
                <w:szCs w:val="22"/>
              </w:rPr>
            </w:pPr>
            <w:r w:rsidRPr="007C0F40">
              <w:rPr>
                <w:szCs w:val="22"/>
              </w:rPr>
              <w:t>1/650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Площадка для легкой атлетики</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1/3000</w:t>
            </w:r>
          </w:p>
        </w:tc>
        <w:tc>
          <w:tcPr>
            <w:tcW w:w="850" w:type="dxa"/>
          </w:tcPr>
          <w:p w:rsidR="007C0F40" w:rsidRPr="007C0F40" w:rsidRDefault="007C0F40" w:rsidP="007C0F40">
            <w:pPr>
              <w:widowControl w:val="0"/>
              <w:autoSpaceDE w:val="0"/>
              <w:autoSpaceDN w:val="0"/>
              <w:jc w:val="center"/>
              <w:rPr>
                <w:szCs w:val="22"/>
              </w:rPr>
            </w:pPr>
            <w:r w:rsidRPr="007C0F40">
              <w:rPr>
                <w:szCs w:val="22"/>
              </w:rPr>
              <w:t>1/3000</w:t>
            </w:r>
          </w:p>
        </w:tc>
        <w:tc>
          <w:tcPr>
            <w:tcW w:w="1038" w:type="dxa"/>
          </w:tcPr>
          <w:p w:rsidR="007C0F40" w:rsidRPr="007C0F40" w:rsidRDefault="007C0F40" w:rsidP="007C0F40">
            <w:pPr>
              <w:widowControl w:val="0"/>
              <w:autoSpaceDE w:val="0"/>
              <w:autoSpaceDN w:val="0"/>
              <w:jc w:val="center"/>
              <w:rPr>
                <w:szCs w:val="22"/>
              </w:rPr>
            </w:pPr>
            <w:r w:rsidRPr="007C0F40">
              <w:rPr>
                <w:szCs w:val="22"/>
              </w:rPr>
              <w:t>1/3000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Дорожка для здоровья</w:t>
            </w:r>
          </w:p>
        </w:tc>
        <w:tc>
          <w:tcPr>
            <w:tcW w:w="850" w:type="dxa"/>
          </w:tcPr>
          <w:p w:rsidR="007C0F40" w:rsidRPr="007C0F40" w:rsidRDefault="007C0F40" w:rsidP="007C0F40">
            <w:pPr>
              <w:widowControl w:val="0"/>
              <w:autoSpaceDE w:val="0"/>
              <w:autoSpaceDN w:val="0"/>
              <w:jc w:val="center"/>
              <w:rPr>
                <w:szCs w:val="22"/>
              </w:rPr>
            </w:pPr>
            <w:r w:rsidRPr="007C0F40">
              <w:rPr>
                <w:szCs w:val="22"/>
              </w:rPr>
              <w:t>1/600</w:t>
            </w:r>
          </w:p>
        </w:tc>
        <w:tc>
          <w:tcPr>
            <w:tcW w:w="851" w:type="dxa"/>
          </w:tcPr>
          <w:p w:rsidR="007C0F40" w:rsidRPr="007C0F40" w:rsidRDefault="007C0F40" w:rsidP="007C0F40">
            <w:pPr>
              <w:widowControl w:val="0"/>
              <w:autoSpaceDE w:val="0"/>
              <w:autoSpaceDN w:val="0"/>
              <w:jc w:val="center"/>
              <w:rPr>
                <w:szCs w:val="22"/>
              </w:rPr>
            </w:pPr>
            <w:r w:rsidRPr="007C0F40">
              <w:rPr>
                <w:szCs w:val="22"/>
              </w:rPr>
              <w:t>1/600</w:t>
            </w:r>
          </w:p>
        </w:tc>
        <w:tc>
          <w:tcPr>
            <w:tcW w:w="850" w:type="dxa"/>
          </w:tcPr>
          <w:p w:rsidR="007C0F40" w:rsidRPr="007C0F40" w:rsidRDefault="007C0F40" w:rsidP="007C0F40">
            <w:pPr>
              <w:widowControl w:val="0"/>
              <w:autoSpaceDE w:val="0"/>
              <w:autoSpaceDN w:val="0"/>
              <w:jc w:val="center"/>
              <w:rPr>
                <w:szCs w:val="22"/>
              </w:rPr>
            </w:pPr>
            <w:r w:rsidRPr="007C0F40">
              <w:rPr>
                <w:szCs w:val="22"/>
              </w:rPr>
              <w:t>1/800</w:t>
            </w:r>
          </w:p>
        </w:tc>
        <w:tc>
          <w:tcPr>
            <w:tcW w:w="851" w:type="dxa"/>
          </w:tcPr>
          <w:p w:rsidR="007C0F40" w:rsidRPr="007C0F40" w:rsidRDefault="007C0F40" w:rsidP="007C0F40">
            <w:pPr>
              <w:widowControl w:val="0"/>
              <w:autoSpaceDE w:val="0"/>
              <w:autoSpaceDN w:val="0"/>
              <w:jc w:val="center"/>
              <w:rPr>
                <w:szCs w:val="22"/>
              </w:rPr>
            </w:pPr>
            <w:r w:rsidRPr="007C0F40">
              <w:rPr>
                <w:szCs w:val="22"/>
              </w:rPr>
              <w:t>1/1000</w:t>
            </w:r>
          </w:p>
        </w:tc>
        <w:tc>
          <w:tcPr>
            <w:tcW w:w="850" w:type="dxa"/>
          </w:tcPr>
          <w:p w:rsidR="007C0F40" w:rsidRPr="007C0F40" w:rsidRDefault="007C0F40" w:rsidP="007C0F40">
            <w:pPr>
              <w:widowControl w:val="0"/>
              <w:autoSpaceDE w:val="0"/>
              <w:autoSpaceDN w:val="0"/>
              <w:jc w:val="center"/>
              <w:rPr>
                <w:szCs w:val="22"/>
              </w:rPr>
            </w:pPr>
            <w:r w:rsidRPr="007C0F40">
              <w:rPr>
                <w:szCs w:val="22"/>
              </w:rPr>
              <w:t>1/1000</w:t>
            </w:r>
          </w:p>
        </w:tc>
        <w:tc>
          <w:tcPr>
            <w:tcW w:w="851" w:type="dxa"/>
          </w:tcPr>
          <w:p w:rsidR="007C0F40" w:rsidRPr="007C0F40" w:rsidRDefault="007C0F40" w:rsidP="007C0F40">
            <w:pPr>
              <w:widowControl w:val="0"/>
              <w:autoSpaceDE w:val="0"/>
              <w:autoSpaceDN w:val="0"/>
              <w:jc w:val="center"/>
              <w:rPr>
                <w:szCs w:val="22"/>
              </w:rPr>
            </w:pPr>
            <w:r w:rsidRPr="007C0F40">
              <w:rPr>
                <w:szCs w:val="22"/>
              </w:rPr>
              <w:t>1/1000</w:t>
            </w:r>
          </w:p>
        </w:tc>
        <w:tc>
          <w:tcPr>
            <w:tcW w:w="850" w:type="dxa"/>
          </w:tcPr>
          <w:p w:rsidR="007C0F40" w:rsidRPr="007C0F40" w:rsidRDefault="007C0F40" w:rsidP="007C0F40">
            <w:pPr>
              <w:widowControl w:val="0"/>
              <w:autoSpaceDE w:val="0"/>
              <w:autoSpaceDN w:val="0"/>
              <w:jc w:val="center"/>
              <w:rPr>
                <w:szCs w:val="22"/>
              </w:rPr>
            </w:pPr>
            <w:r w:rsidRPr="007C0F40">
              <w:rPr>
                <w:szCs w:val="22"/>
              </w:rPr>
              <w:t>2/1200</w:t>
            </w:r>
          </w:p>
        </w:tc>
        <w:tc>
          <w:tcPr>
            <w:tcW w:w="1038" w:type="dxa"/>
          </w:tcPr>
          <w:p w:rsidR="007C0F40" w:rsidRPr="007C0F40" w:rsidRDefault="007C0F40" w:rsidP="007C0F40">
            <w:pPr>
              <w:widowControl w:val="0"/>
              <w:autoSpaceDE w:val="0"/>
              <w:autoSpaceDN w:val="0"/>
              <w:jc w:val="center"/>
              <w:rPr>
                <w:szCs w:val="22"/>
              </w:rPr>
            </w:pPr>
            <w:r w:rsidRPr="007C0F40">
              <w:rPr>
                <w:szCs w:val="22"/>
              </w:rPr>
              <w:t>2/1200</w:t>
            </w:r>
          </w:p>
        </w:tc>
      </w:tr>
      <w:tr w:rsidR="007C0F40" w:rsidRPr="007C0F40" w:rsidTr="00171932">
        <w:tc>
          <w:tcPr>
            <w:tcW w:w="2648" w:type="dxa"/>
          </w:tcPr>
          <w:p w:rsidR="007C0F40" w:rsidRPr="007C0F40" w:rsidRDefault="007C0F40" w:rsidP="007C0F40">
            <w:pPr>
              <w:widowControl w:val="0"/>
              <w:autoSpaceDE w:val="0"/>
              <w:autoSpaceDN w:val="0"/>
              <w:ind w:right="-62"/>
              <w:rPr>
                <w:szCs w:val="22"/>
              </w:rPr>
            </w:pPr>
            <w:r w:rsidRPr="007C0F40">
              <w:rPr>
                <w:szCs w:val="22"/>
              </w:rPr>
              <w:t>Площадка для игровых видов спорта (комбинированная)</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1/1032</w:t>
            </w:r>
          </w:p>
        </w:tc>
        <w:tc>
          <w:tcPr>
            <w:tcW w:w="851" w:type="dxa"/>
          </w:tcPr>
          <w:p w:rsidR="007C0F40" w:rsidRPr="007C0F40" w:rsidRDefault="007C0F40" w:rsidP="007C0F40">
            <w:pPr>
              <w:widowControl w:val="0"/>
              <w:autoSpaceDE w:val="0"/>
              <w:autoSpaceDN w:val="0"/>
              <w:jc w:val="center"/>
              <w:rPr>
                <w:szCs w:val="22"/>
              </w:rPr>
            </w:pPr>
            <w:r w:rsidRPr="007C0F40">
              <w:rPr>
                <w:szCs w:val="22"/>
              </w:rPr>
              <w:t>1/1032</w:t>
            </w:r>
          </w:p>
        </w:tc>
        <w:tc>
          <w:tcPr>
            <w:tcW w:w="850" w:type="dxa"/>
          </w:tcPr>
          <w:p w:rsidR="007C0F40" w:rsidRPr="007C0F40" w:rsidRDefault="007C0F40" w:rsidP="007C0F40">
            <w:pPr>
              <w:widowControl w:val="0"/>
              <w:autoSpaceDE w:val="0"/>
              <w:autoSpaceDN w:val="0"/>
              <w:jc w:val="center"/>
              <w:rPr>
                <w:szCs w:val="22"/>
              </w:rPr>
            </w:pPr>
            <w:r w:rsidRPr="007C0F40">
              <w:rPr>
                <w:szCs w:val="22"/>
              </w:rPr>
              <w:t>1/1032</w:t>
            </w:r>
          </w:p>
        </w:tc>
        <w:tc>
          <w:tcPr>
            <w:tcW w:w="1038" w:type="dxa"/>
          </w:tcPr>
          <w:p w:rsidR="007C0F40" w:rsidRPr="007C0F40" w:rsidRDefault="007C0F40" w:rsidP="007C0F40">
            <w:pPr>
              <w:widowControl w:val="0"/>
              <w:autoSpaceDE w:val="0"/>
              <w:autoSpaceDN w:val="0"/>
              <w:jc w:val="center"/>
              <w:rPr>
                <w:szCs w:val="22"/>
              </w:rPr>
            </w:pPr>
            <w:r w:rsidRPr="007C0F40">
              <w:rPr>
                <w:szCs w:val="22"/>
              </w:rPr>
              <w:t>-</w:t>
            </w:r>
          </w:p>
        </w:tc>
      </w:tr>
      <w:tr w:rsidR="007C0F40" w:rsidRPr="007C0F40" w:rsidTr="00171932">
        <w:tc>
          <w:tcPr>
            <w:tcW w:w="2648" w:type="dxa"/>
          </w:tcPr>
          <w:p w:rsidR="007C0F40" w:rsidRPr="007C0F40" w:rsidRDefault="007C0F40" w:rsidP="007C0F40">
            <w:pPr>
              <w:widowControl w:val="0"/>
              <w:autoSpaceDE w:val="0"/>
              <w:autoSpaceDN w:val="0"/>
              <w:ind w:right="-62"/>
              <w:rPr>
                <w:szCs w:val="22"/>
              </w:rPr>
            </w:pPr>
            <w:r w:rsidRPr="007C0F40">
              <w:rPr>
                <w:szCs w:val="22"/>
              </w:rPr>
              <w:t>Площадка для волейбола и баскетбола (комбинированная)</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1/558</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1038" w:type="dxa"/>
          </w:tcPr>
          <w:p w:rsidR="007C0F40" w:rsidRPr="007C0F40" w:rsidRDefault="007C0F40" w:rsidP="007C0F40">
            <w:pPr>
              <w:widowControl w:val="0"/>
              <w:autoSpaceDE w:val="0"/>
              <w:autoSpaceDN w:val="0"/>
              <w:jc w:val="center"/>
              <w:rPr>
                <w:szCs w:val="22"/>
              </w:rPr>
            </w:pPr>
            <w:r w:rsidRPr="007C0F40">
              <w:rPr>
                <w:szCs w:val="22"/>
              </w:rPr>
              <w:t>2/1116</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Площадка для спортивных игр и метаний</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1/3225</w:t>
            </w:r>
          </w:p>
        </w:tc>
        <w:tc>
          <w:tcPr>
            <w:tcW w:w="850" w:type="dxa"/>
          </w:tcPr>
          <w:p w:rsidR="007C0F40" w:rsidRPr="007C0F40" w:rsidRDefault="007C0F40" w:rsidP="007C0F40">
            <w:pPr>
              <w:widowControl w:val="0"/>
              <w:autoSpaceDE w:val="0"/>
              <w:autoSpaceDN w:val="0"/>
              <w:jc w:val="center"/>
              <w:rPr>
                <w:szCs w:val="22"/>
              </w:rPr>
            </w:pPr>
            <w:r w:rsidRPr="007C0F40">
              <w:rPr>
                <w:szCs w:val="22"/>
              </w:rPr>
              <w:t>1/3225</w:t>
            </w:r>
          </w:p>
        </w:tc>
        <w:tc>
          <w:tcPr>
            <w:tcW w:w="851" w:type="dxa"/>
          </w:tcPr>
          <w:p w:rsidR="007C0F40" w:rsidRPr="007C0F40" w:rsidRDefault="007C0F40" w:rsidP="007C0F40">
            <w:pPr>
              <w:widowControl w:val="0"/>
              <w:autoSpaceDE w:val="0"/>
              <w:autoSpaceDN w:val="0"/>
              <w:jc w:val="center"/>
              <w:rPr>
                <w:szCs w:val="22"/>
              </w:rPr>
            </w:pPr>
            <w:r w:rsidRPr="007C0F40">
              <w:rPr>
                <w:szCs w:val="22"/>
              </w:rPr>
              <w:t>1/3225</w:t>
            </w:r>
          </w:p>
        </w:tc>
        <w:tc>
          <w:tcPr>
            <w:tcW w:w="850" w:type="dxa"/>
          </w:tcPr>
          <w:p w:rsidR="007C0F40" w:rsidRPr="007C0F40" w:rsidRDefault="007C0F40" w:rsidP="007C0F40">
            <w:pPr>
              <w:widowControl w:val="0"/>
              <w:autoSpaceDE w:val="0"/>
              <w:autoSpaceDN w:val="0"/>
              <w:jc w:val="center"/>
              <w:rPr>
                <w:szCs w:val="22"/>
              </w:rPr>
            </w:pPr>
            <w:r w:rsidRPr="007C0F40">
              <w:rPr>
                <w:szCs w:val="22"/>
              </w:rPr>
              <w:t>1/3225</w:t>
            </w:r>
          </w:p>
        </w:tc>
        <w:tc>
          <w:tcPr>
            <w:tcW w:w="1038" w:type="dxa"/>
          </w:tcPr>
          <w:p w:rsidR="007C0F40" w:rsidRPr="007C0F40" w:rsidRDefault="007C0F40" w:rsidP="007C0F40">
            <w:pPr>
              <w:widowControl w:val="0"/>
              <w:autoSpaceDE w:val="0"/>
              <w:autoSpaceDN w:val="0"/>
              <w:jc w:val="center"/>
              <w:rPr>
                <w:szCs w:val="22"/>
              </w:rPr>
            </w:pPr>
            <w:r w:rsidRPr="007C0F40">
              <w:rPr>
                <w:szCs w:val="22"/>
              </w:rPr>
              <w:t>-</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Спорт-ядро с легкоатлетической площадкой и беговой дорожкой 333,3 м</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1038" w:type="dxa"/>
          </w:tcPr>
          <w:p w:rsidR="007C0F40" w:rsidRPr="007C0F40" w:rsidRDefault="007C0F40" w:rsidP="007C0F40">
            <w:pPr>
              <w:widowControl w:val="0"/>
              <w:autoSpaceDE w:val="0"/>
              <w:autoSpaceDN w:val="0"/>
              <w:jc w:val="center"/>
              <w:rPr>
                <w:szCs w:val="22"/>
              </w:rPr>
            </w:pPr>
            <w:r w:rsidRPr="007C0F40">
              <w:rPr>
                <w:szCs w:val="22"/>
              </w:rPr>
              <w:t>1/8500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Футбольное поле</w:t>
            </w:r>
          </w:p>
        </w:tc>
        <w:tc>
          <w:tcPr>
            <w:tcW w:w="850" w:type="dxa"/>
          </w:tcPr>
          <w:p w:rsidR="007C0F40" w:rsidRPr="007C0F40" w:rsidRDefault="007C0F40" w:rsidP="007C0F40">
            <w:pPr>
              <w:widowControl w:val="0"/>
              <w:autoSpaceDE w:val="0"/>
              <w:autoSpaceDN w:val="0"/>
              <w:jc w:val="center"/>
              <w:rPr>
                <w:szCs w:val="22"/>
              </w:rPr>
            </w:pPr>
            <w:r w:rsidRPr="007C0F40">
              <w:rPr>
                <w:szCs w:val="22"/>
              </w:rPr>
              <w:t>1/2400</w:t>
            </w:r>
          </w:p>
        </w:tc>
        <w:tc>
          <w:tcPr>
            <w:tcW w:w="851" w:type="dxa"/>
          </w:tcPr>
          <w:p w:rsidR="007C0F40" w:rsidRPr="007C0F40" w:rsidRDefault="007C0F40" w:rsidP="007C0F40">
            <w:pPr>
              <w:widowControl w:val="0"/>
              <w:autoSpaceDE w:val="0"/>
              <w:autoSpaceDN w:val="0"/>
              <w:jc w:val="center"/>
              <w:rPr>
                <w:szCs w:val="22"/>
              </w:rPr>
            </w:pPr>
            <w:r w:rsidRPr="007C0F40">
              <w:rPr>
                <w:szCs w:val="22"/>
              </w:rPr>
              <w:t>1/2400</w:t>
            </w:r>
          </w:p>
        </w:tc>
        <w:tc>
          <w:tcPr>
            <w:tcW w:w="850" w:type="dxa"/>
          </w:tcPr>
          <w:p w:rsidR="007C0F40" w:rsidRPr="007C0F40" w:rsidRDefault="007C0F40" w:rsidP="007C0F40">
            <w:pPr>
              <w:widowControl w:val="0"/>
              <w:autoSpaceDE w:val="0"/>
              <w:autoSpaceDN w:val="0"/>
              <w:jc w:val="center"/>
              <w:rPr>
                <w:szCs w:val="22"/>
              </w:rPr>
            </w:pPr>
            <w:r w:rsidRPr="007C0F40">
              <w:rPr>
                <w:szCs w:val="22"/>
              </w:rPr>
              <w:t>1/2400</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1038" w:type="dxa"/>
          </w:tcPr>
          <w:p w:rsidR="007C0F40" w:rsidRPr="007C0F40" w:rsidRDefault="007C0F40" w:rsidP="007C0F40">
            <w:pPr>
              <w:widowControl w:val="0"/>
              <w:autoSpaceDE w:val="0"/>
              <w:autoSpaceDN w:val="0"/>
              <w:jc w:val="center"/>
              <w:rPr>
                <w:szCs w:val="22"/>
              </w:rPr>
            </w:pPr>
            <w:r w:rsidRPr="007C0F40">
              <w:rPr>
                <w:szCs w:val="22"/>
              </w:rPr>
              <w:t>-</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Теннисный корт с учебной стенкой</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1/840</w:t>
            </w:r>
          </w:p>
        </w:tc>
        <w:tc>
          <w:tcPr>
            <w:tcW w:w="1038" w:type="dxa"/>
          </w:tcPr>
          <w:p w:rsidR="007C0F40" w:rsidRPr="007C0F40" w:rsidRDefault="007C0F40" w:rsidP="007C0F40">
            <w:pPr>
              <w:widowControl w:val="0"/>
              <w:autoSpaceDE w:val="0"/>
              <w:autoSpaceDN w:val="0"/>
              <w:jc w:val="center"/>
              <w:rPr>
                <w:szCs w:val="22"/>
              </w:rPr>
            </w:pPr>
            <w:r w:rsidRPr="007C0F40">
              <w:rPr>
                <w:szCs w:val="22"/>
              </w:rPr>
              <w:t>1/840</w:t>
            </w:r>
          </w:p>
        </w:tc>
      </w:tr>
      <w:tr w:rsidR="007C0F40" w:rsidRPr="007C0F40" w:rsidTr="00171932">
        <w:tc>
          <w:tcPr>
            <w:tcW w:w="2648" w:type="dxa"/>
          </w:tcPr>
          <w:p w:rsidR="007C0F40" w:rsidRPr="007C0F40" w:rsidRDefault="007C0F40" w:rsidP="007C0F40">
            <w:pPr>
              <w:widowControl w:val="0"/>
              <w:autoSpaceDE w:val="0"/>
              <w:autoSpaceDN w:val="0"/>
              <w:rPr>
                <w:szCs w:val="22"/>
              </w:rPr>
            </w:pPr>
            <w:r w:rsidRPr="007C0F40">
              <w:rPr>
                <w:szCs w:val="22"/>
              </w:rPr>
              <w:t>Теннисный корт</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851" w:type="dxa"/>
          </w:tcPr>
          <w:p w:rsidR="007C0F40" w:rsidRPr="007C0F40" w:rsidRDefault="007C0F40" w:rsidP="007C0F40">
            <w:pPr>
              <w:widowControl w:val="0"/>
              <w:autoSpaceDE w:val="0"/>
              <w:autoSpaceDN w:val="0"/>
              <w:jc w:val="center"/>
              <w:rPr>
                <w:szCs w:val="22"/>
              </w:rPr>
            </w:pPr>
            <w:r w:rsidRPr="007C0F40">
              <w:rPr>
                <w:szCs w:val="22"/>
              </w:rPr>
              <w:t>1/648</w:t>
            </w:r>
          </w:p>
        </w:tc>
        <w:tc>
          <w:tcPr>
            <w:tcW w:w="850" w:type="dxa"/>
          </w:tcPr>
          <w:p w:rsidR="007C0F40" w:rsidRPr="007C0F40" w:rsidRDefault="007C0F40" w:rsidP="007C0F40">
            <w:pPr>
              <w:widowControl w:val="0"/>
              <w:autoSpaceDE w:val="0"/>
              <w:autoSpaceDN w:val="0"/>
              <w:jc w:val="center"/>
              <w:rPr>
                <w:szCs w:val="22"/>
              </w:rPr>
            </w:pPr>
            <w:r w:rsidRPr="007C0F40">
              <w:rPr>
                <w:szCs w:val="22"/>
              </w:rPr>
              <w:t>1/648</w:t>
            </w:r>
          </w:p>
        </w:tc>
        <w:tc>
          <w:tcPr>
            <w:tcW w:w="851" w:type="dxa"/>
          </w:tcPr>
          <w:p w:rsidR="007C0F40" w:rsidRPr="007C0F40" w:rsidRDefault="007C0F40" w:rsidP="007C0F40">
            <w:pPr>
              <w:widowControl w:val="0"/>
              <w:autoSpaceDE w:val="0"/>
              <w:autoSpaceDN w:val="0"/>
              <w:jc w:val="center"/>
              <w:rPr>
                <w:szCs w:val="22"/>
              </w:rPr>
            </w:pPr>
            <w:r w:rsidRPr="007C0F40">
              <w:rPr>
                <w:szCs w:val="22"/>
              </w:rPr>
              <w:t>1/648</w:t>
            </w:r>
          </w:p>
        </w:tc>
        <w:tc>
          <w:tcPr>
            <w:tcW w:w="850" w:type="dxa"/>
          </w:tcPr>
          <w:p w:rsidR="007C0F40" w:rsidRPr="007C0F40" w:rsidRDefault="007C0F40" w:rsidP="007C0F40">
            <w:pPr>
              <w:widowControl w:val="0"/>
              <w:autoSpaceDE w:val="0"/>
              <w:autoSpaceDN w:val="0"/>
              <w:jc w:val="center"/>
              <w:rPr>
                <w:szCs w:val="22"/>
              </w:rPr>
            </w:pPr>
            <w:r w:rsidRPr="007C0F40">
              <w:rPr>
                <w:szCs w:val="22"/>
              </w:rPr>
              <w:t>-</w:t>
            </w:r>
          </w:p>
        </w:tc>
        <w:tc>
          <w:tcPr>
            <w:tcW w:w="1038" w:type="dxa"/>
          </w:tcPr>
          <w:p w:rsidR="007C0F40" w:rsidRPr="007C0F40" w:rsidRDefault="007C0F40" w:rsidP="007C0F40">
            <w:pPr>
              <w:widowControl w:val="0"/>
              <w:autoSpaceDE w:val="0"/>
              <w:autoSpaceDN w:val="0"/>
              <w:jc w:val="center"/>
              <w:rPr>
                <w:szCs w:val="22"/>
              </w:rPr>
            </w:pPr>
            <w:r w:rsidRPr="007C0F40">
              <w:rPr>
                <w:szCs w:val="22"/>
              </w:rPr>
              <w:t>1/648</w:t>
            </w:r>
          </w:p>
        </w:tc>
      </w:tr>
      <w:tr w:rsidR="007C0F40" w:rsidRPr="007C0F40" w:rsidTr="00171932">
        <w:trPr>
          <w:trHeight w:val="714"/>
        </w:trPr>
        <w:tc>
          <w:tcPr>
            <w:tcW w:w="2648" w:type="dxa"/>
          </w:tcPr>
          <w:p w:rsidR="007C0F40" w:rsidRPr="007C0F40" w:rsidRDefault="007C0F40" w:rsidP="007C0F40">
            <w:pPr>
              <w:widowControl w:val="0"/>
              <w:autoSpaceDE w:val="0"/>
              <w:autoSpaceDN w:val="0"/>
              <w:rPr>
                <w:szCs w:val="22"/>
              </w:rPr>
            </w:pPr>
            <w:r w:rsidRPr="007C0F40">
              <w:rPr>
                <w:szCs w:val="22"/>
              </w:rPr>
              <w:t>Площадка для катания на роликовых коньках и досках</w:t>
            </w:r>
          </w:p>
        </w:tc>
        <w:tc>
          <w:tcPr>
            <w:tcW w:w="850" w:type="dxa"/>
          </w:tcPr>
          <w:p w:rsidR="007C0F40" w:rsidRPr="007C0F40" w:rsidRDefault="007C0F40" w:rsidP="007C0F40">
            <w:pPr>
              <w:widowControl w:val="0"/>
              <w:autoSpaceDE w:val="0"/>
              <w:autoSpaceDN w:val="0"/>
              <w:jc w:val="center"/>
              <w:rPr>
                <w:szCs w:val="22"/>
              </w:rPr>
            </w:pPr>
            <w:r w:rsidRPr="007C0F40">
              <w:rPr>
                <w:szCs w:val="22"/>
              </w:rPr>
              <w:t>1/400</w:t>
            </w:r>
          </w:p>
        </w:tc>
        <w:tc>
          <w:tcPr>
            <w:tcW w:w="851" w:type="dxa"/>
          </w:tcPr>
          <w:p w:rsidR="007C0F40" w:rsidRPr="007C0F40" w:rsidRDefault="007C0F40" w:rsidP="007C0F40">
            <w:pPr>
              <w:widowControl w:val="0"/>
              <w:autoSpaceDE w:val="0"/>
              <w:autoSpaceDN w:val="0"/>
              <w:jc w:val="center"/>
              <w:rPr>
                <w:szCs w:val="22"/>
              </w:rPr>
            </w:pPr>
            <w:r w:rsidRPr="007C0F40">
              <w:rPr>
                <w:szCs w:val="22"/>
              </w:rPr>
              <w:t>1/400</w:t>
            </w:r>
          </w:p>
        </w:tc>
        <w:tc>
          <w:tcPr>
            <w:tcW w:w="850" w:type="dxa"/>
          </w:tcPr>
          <w:p w:rsidR="007C0F40" w:rsidRPr="007C0F40" w:rsidRDefault="007C0F40" w:rsidP="007C0F40">
            <w:pPr>
              <w:widowControl w:val="0"/>
              <w:autoSpaceDE w:val="0"/>
              <w:autoSpaceDN w:val="0"/>
              <w:jc w:val="center"/>
              <w:rPr>
                <w:szCs w:val="22"/>
              </w:rPr>
            </w:pPr>
            <w:r w:rsidRPr="007C0F40">
              <w:rPr>
                <w:szCs w:val="22"/>
              </w:rPr>
              <w:t>1/400</w:t>
            </w:r>
          </w:p>
        </w:tc>
        <w:tc>
          <w:tcPr>
            <w:tcW w:w="851" w:type="dxa"/>
          </w:tcPr>
          <w:p w:rsidR="007C0F40" w:rsidRPr="007C0F40" w:rsidRDefault="007C0F40" w:rsidP="007C0F40">
            <w:pPr>
              <w:widowControl w:val="0"/>
              <w:autoSpaceDE w:val="0"/>
              <w:autoSpaceDN w:val="0"/>
              <w:jc w:val="center"/>
              <w:rPr>
                <w:szCs w:val="22"/>
              </w:rPr>
            </w:pPr>
            <w:r w:rsidRPr="007C0F40">
              <w:rPr>
                <w:szCs w:val="22"/>
              </w:rPr>
              <w:t>1/400</w:t>
            </w:r>
          </w:p>
        </w:tc>
        <w:tc>
          <w:tcPr>
            <w:tcW w:w="850" w:type="dxa"/>
          </w:tcPr>
          <w:p w:rsidR="007C0F40" w:rsidRPr="007C0F40" w:rsidRDefault="007C0F40" w:rsidP="007C0F40">
            <w:pPr>
              <w:widowControl w:val="0"/>
              <w:autoSpaceDE w:val="0"/>
              <w:autoSpaceDN w:val="0"/>
              <w:jc w:val="center"/>
              <w:rPr>
                <w:szCs w:val="22"/>
              </w:rPr>
            </w:pPr>
            <w:r w:rsidRPr="007C0F40">
              <w:rPr>
                <w:szCs w:val="22"/>
              </w:rPr>
              <w:t>1/400</w:t>
            </w:r>
          </w:p>
        </w:tc>
        <w:tc>
          <w:tcPr>
            <w:tcW w:w="851" w:type="dxa"/>
          </w:tcPr>
          <w:p w:rsidR="007C0F40" w:rsidRPr="007C0F40" w:rsidRDefault="007C0F40" w:rsidP="007C0F40">
            <w:pPr>
              <w:widowControl w:val="0"/>
              <w:autoSpaceDE w:val="0"/>
              <w:autoSpaceDN w:val="0"/>
              <w:jc w:val="center"/>
              <w:rPr>
                <w:szCs w:val="22"/>
              </w:rPr>
            </w:pPr>
            <w:r w:rsidRPr="007C0F40">
              <w:rPr>
                <w:szCs w:val="22"/>
              </w:rPr>
              <w:t>1/400</w:t>
            </w:r>
          </w:p>
        </w:tc>
        <w:tc>
          <w:tcPr>
            <w:tcW w:w="850" w:type="dxa"/>
          </w:tcPr>
          <w:p w:rsidR="007C0F40" w:rsidRPr="007C0F40" w:rsidRDefault="007C0F40" w:rsidP="007C0F40">
            <w:pPr>
              <w:widowControl w:val="0"/>
              <w:autoSpaceDE w:val="0"/>
              <w:autoSpaceDN w:val="0"/>
              <w:jc w:val="center"/>
              <w:rPr>
                <w:szCs w:val="22"/>
              </w:rPr>
            </w:pPr>
            <w:r w:rsidRPr="007C0F40">
              <w:rPr>
                <w:szCs w:val="22"/>
              </w:rPr>
              <w:t>2/800</w:t>
            </w:r>
          </w:p>
        </w:tc>
        <w:tc>
          <w:tcPr>
            <w:tcW w:w="1038" w:type="dxa"/>
          </w:tcPr>
          <w:p w:rsidR="007C0F40" w:rsidRPr="007C0F40" w:rsidRDefault="007C0F40" w:rsidP="007C0F40">
            <w:pPr>
              <w:widowControl w:val="0"/>
              <w:autoSpaceDE w:val="0"/>
              <w:autoSpaceDN w:val="0"/>
              <w:jc w:val="center"/>
              <w:rPr>
                <w:szCs w:val="22"/>
              </w:rPr>
            </w:pPr>
            <w:r w:rsidRPr="007C0F40">
              <w:rPr>
                <w:szCs w:val="22"/>
              </w:rPr>
              <w:t>1/800</w:t>
            </w:r>
          </w:p>
        </w:tc>
      </w:tr>
      <w:tr w:rsidR="007C0F40" w:rsidRPr="007C0F40" w:rsidTr="00171932">
        <w:trPr>
          <w:trHeight w:val="504"/>
        </w:trPr>
        <w:tc>
          <w:tcPr>
            <w:tcW w:w="9639" w:type="dxa"/>
            <w:gridSpan w:val="9"/>
          </w:tcPr>
          <w:p w:rsidR="007C0F40" w:rsidRPr="007C0F40" w:rsidRDefault="00EE4117" w:rsidP="007C0F40">
            <w:pPr>
              <w:widowControl w:val="0"/>
              <w:autoSpaceDE w:val="0"/>
              <w:autoSpaceDN w:val="0"/>
              <w:ind w:firstLine="540"/>
              <w:jc w:val="both"/>
            </w:pPr>
            <w:hyperlink w:anchor="P14461" w:history="1">
              <w:r w:rsidR="007C0F40" w:rsidRPr="007C0F40">
                <w:t>&lt;*&gt;</w:t>
              </w:r>
            </w:hyperlink>
            <w:r w:rsidR="007C0F40" w:rsidRPr="007C0F40">
              <w:t xml:space="preserve"> В числителе - вместимость оздоровительной организации, в знаменателе - общая площадь участка оздоровительной организации.</w:t>
            </w:r>
          </w:p>
        </w:tc>
      </w:tr>
    </w:tbl>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1.2.10. В области культуры и искусства</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7C0F40" w:rsidRPr="007C0F40" w:rsidTr="00171932">
        <w:tc>
          <w:tcPr>
            <w:tcW w:w="3215" w:type="dxa"/>
          </w:tcPr>
          <w:p w:rsidR="007C0F40" w:rsidRPr="007C0F40" w:rsidRDefault="007C0F40" w:rsidP="007C0F40">
            <w:pPr>
              <w:widowControl w:val="0"/>
              <w:autoSpaceDE w:val="0"/>
              <w:autoSpaceDN w:val="0"/>
              <w:jc w:val="center"/>
              <w:rPr>
                <w:szCs w:val="22"/>
              </w:rPr>
            </w:pPr>
            <w:r w:rsidRPr="007C0F40">
              <w:rPr>
                <w:szCs w:val="22"/>
              </w:rPr>
              <w:t>Наименование вида объекта</w:t>
            </w:r>
          </w:p>
        </w:tc>
        <w:tc>
          <w:tcPr>
            <w:tcW w:w="3685" w:type="dxa"/>
          </w:tcPr>
          <w:p w:rsidR="007C0F40" w:rsidRPr="007C0F40" w:rsidRDefault="007C0F40" w:rsidP="007C0F40">
            <w:pPr>
              <w:widowControl w:val="0"/>
              <w:autoSpaceDE w:val="0"/>
              <w:autoSpaceDN w:val="0"/>
              <w:jc w:val="center"/>
              <w:rPr>
                <w:szCs w:val="22"/>
              </w:rPr>
            </w:pPr>
            <w:r w:rsidRPr="007C0F40">
              <w:rPr>
                <w:szCs w:val="22"/>
              </w:rPr>
              <w:t>Наименование нормируемого расчетного показателя, единица измерения</w:t>
            </w:r>
          </w:p>
        </w:tc>
        <w:tc>
          <w:tcPr>
            <w:tcW w:w="2739" w:type="dxa"/>
          </w:tcPr>
          <w:p w:rsidR="007C0F40" w:rsidRPr="007C0F40" w:rsidRDefault="007C0F40" w:rsidP="007C0F40">
            <w:pPr>
              <w:widowControl w:val="0"/>
              <w:autoSpaceDE w:val="0"/>
              <w:autoSpaceDN w:val="0"/>
              <w:jc w:val="center"/>
              <w:rPr>
                <w:szCs w:val="22"/>
              </w:rPr>
            </w:pPr>
            <w:r w:rsidRPr="007C0F40">
              <w:rPr>
                <w:szCs w:val="22"/>
              </w:rPr>
              <w:t>Значение расчетного показателя</w:t>
            </w:r>
          </w:p>
        </w:tc>
      </w:tr>
      <w:tr w:rsidR="007C0F40" w:rsidRPr="007C0F40" w:rsidTr="00171932">
        <w:tc>
          <w:tcPr>
            <w:tcW w:w="3215" w:type="dxa"/>
          </w:tcPr>
          <w:p w:rsidR="007C0F40" w:rsidRPr="007C0F40" w:rsidRDefault="007C0F40" w:rsidP="007C0F40">
            <w:pPr>
              <w:widowControl w:val="0"/>
              <w:autoSpaceDE w:val="0"/>
              <w:autoSpaceDN w:val="0"/>
              <w:ind w:firstLine="142"/>
              <w:rPr>
                <w:szCs w:val="22"/>
              </w:rPr>
            </w:pPr>
            <w:r w:rsidRPr="007C0F40">
              <w:rPr>
                <w:szCs w:val="22"/>
              </w:rPr>
              <w:t>Поселенческие библиотеки *</w:t>
            </w:r>
          </w:p>
          <w:p w:rsidR="007C0F40" w:rsidRPr="007C0F40" w:rsidRDefault="007C0F40" w:rsidP="007C0F40">
            <w:pPr>
              <w:widowControl w:val="0"/>
              <w:autoSpaceDE w:val="0"/>
              <w:autoSpaceDN w:val="0"/>
              <w:ind w:firstLine="142"/>
              <w:rPr>
                <w:szCs w:val="22"/>
              </w:rPr>
            </w:pPr>
          </w:p>
          <w:p w:rsidR="007C0F40" w:rsidRPr="007C0F40" w:rsidRDefault="007C0F40" w:rsidP="007C0F40">
            <w:pPr>
              <w:widowControl w:val="0"/>
              <w:autoSpaceDE w:val="0"/>
              <w:autoSpaceDN w:val="0"/>
              <w:ind w:firstLine="142"/>
              <w:rPr>
                <w:szCs w:val="22"/>
              </w:rPr>
            </w:pPr>
          </w:p>
        </w:tc>
        <w:tc>
          <w:tcPr>
            <w:tcW w:w="3685" w:type="dxa"/>
          </w:tcPr>
          <w:p w:rsidR="007C0F40" w:rsidRPr="007C0F40" w:rsidRDefault="007C0F40" w:rsidP="007C0F40">
            <w:pPr>
              <w:widowControl w:val="0"/>
              <w:autoSpaceDE w:val="0"/>
              <w:autoSpaceDN w:val="0"/>
              <w:jc w:val="center"/>
              <w:rPr>
                <w:szCs w:val="22"/>
              </w:rPr>
            </w:pPr>
            <w:r w:rsidRPr="007C0F40">
              <w:rPr>
                <w:szCs w:val="22"/>
              </w:rPr>
              <w:t>Уровень обеспеченности, объект на сельское поселение, ед.</w:t>
            </w:r>
          </w:p>
          <w:p w:rsidR="007C0F40" w:rsidRPr="007C0F40" w:rsidRDefault="007C0F40" w:rsidP="007C0F40">
            <w:pPr>
              <w:widowControl w:val="0"/>
              <w:autoSpaceDE w:val="0"/>
              <w:autoSpaceDN w:val="0"/>
              <w:jc w:val="center"/>
              <w:rPr>
                <w:szCs w:val="22"/>
              </w:rPr>
            </w:pPr>
            <w:r w:rsidRPr="007C0F40">
              <w:rPr>
                <w:rFonts w:eastAsia="Calibri"/>
                <w:szCs w:val="22"/>
                <w:lang w:eastAsia="en-US"/>
              </w:rPr>
              <w:t>Кол-во единиц хранения/читательское место на 1 тыс. чел.</w:t>
            </w:r>
          </w:p>
        </w:tc>
        <w:tc>
          <w:tcPr>
            <w:tcW w:w="2739" w:type="dxa"/>
          </w:tcPr>
          <w:p w:rsidR="007C0F40" w:rsidRPr="007C0F40" w:rsidRDefault="007C0F40" w:rsidP="007C0F40">
            <w:pPr>
              <w:widowControl w:val="0"/>
              <w:autoSpaceDE w:val="0"/>
              <w:autoSpaceDN w:val="0"/>
              <w:jc w:val="center"/>
              <w:rPr>
                <w:szCs w:val="22"/>
              </w:rPr>
            </w:pPr>
            <w:r w:rsidRPr="007C0F40">
              <w:rPr>
                <w:szCs w:val="22"/>
              </w:rPr>
              <w:t>1</w:t>
            </w: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rPr>
                <w:szCs w:val="22"/>
              </w:rPr>
            </w:pPr>
          </w:p>
          <w:p w:rsidR="007C0F40" w:rsidRPr="007C0F40" w:rsidRDefault="007C0F40" w:rsidP="007C0F40">
            <w:pPr>
              <w:widowControl w:val="0"/>
              <w:autoSpaceDE w:val="0"/>
              <w:autoSpaceDN w:val="0"/>
              <w:jc w:val="center"/>
              <w:rPr>
                <w:szCs w:val="22"/>
                <w:highlight w:val="yellow"/>
              </w:rPr>
            </w:pPr>
            <w:r w:rsidRPr="007C0F40">
              <w:rPr>
                <w:szCs w:val="22"/>
              </w:rPr>
              <w:t>от 5 до 6 тыс. /4-5 мест</w:t>
            </w:r>
          </w:p>
        </w:tc>
      </w:tr>
      <w:tr w:rsidR="007C0F40" w:rsidRPr="007C0F40" w:rsidTr="00171932">
        <w:trPr>
          <w:trHeight w:val="609"/>
        </w:trPr>
        <w:tc>
          <w:tcPr>
            <w:tcW w:w="3215" w:type="dxa"/>
          </w:tcPr>
          <w:p w:rsidR="007C0F40" w:rsidRPr="007C0F40" w:rsidRDefault="007C0F40" w:rsidP="007C0F40">
            <w:pPr>
              <w:widowControl w:val="0"/>
              <w:autoSpaceDE w:val="0"/>
              <w:autoSpaceDN w:val="0"/>
              <w:ind w:left="142"/>
              <w:rPr>
                <w:szCs w:val="22"/>
              </w:rPr>
            </w:pPr>
            <w:r w:rsidRPr="007C0F40">
              <w:rPr>
                <w:szCs w:val="22"/>
              </w:rPr>
              <w:t>Филиал общедоступных библиотек с детским отделением</w:t>
            </w:r>
          </w:p>
        </w:tc>
        <w:tc>
          <w:tcPr>
            <w:tcW w:w="3685" w:type="dxa"/>
          </w:tcPr>
          <w:p w:rsidR="007C0F40" w:rsidRPr="007C0F40" w:rsidRDefault="007C0F40" w:rsidP="007C0F40">
            <w:pPr>
              <w:widowControl w:val="0"/>
              <w:autoSpaceDE w:val="0"/>
              <w:autoSpaceDN w:val="0"/>
              <w:ind w:firstLine="142"/>
              <w:jc w:val="center"/>
              <w:rPr>
                <w:szCs w:val="22"/>
              </w:rPr>
            </w:pPr>
            <w:r w:rsidRPr="007C0F40">
              <w:rPr>
                <w:rFonts w:eastAsia="Calibri"/>
                <w:szCs w:val="22"/>
                <w:lang w:eastAsia="en-US"/>
              </w:rPr>
              <w:t>Кол-во единиц</w:t>
            </w:r>
          </w:p>
        </w:tc>
        <w:tc>
          <w:tcPr>
            <w:tcW w:w="2739" w:type="dxa"/>
          </w:tcPr>
          <w:p w:rsidR="007C0F40" w:rsidRPr="007C0F40" w:rsidRDefault="007C0F40" w:rsidP="007C0F40">
            <w:pPr>
              <w:widowControl w:val="0"/>
              <w:autoSpaceDE w:val="0"/>
              <w:autoSpaceDN w:val="0"/>
              <w:jc w:val="center"/>
              <w:rPr>
                <w:szCs w:val="22"/>
              </w:rPr>
            </w:pPr>
            <w:r w:rsidRPr="007C0F40">
              <w:rPr>
                <w:szCs w:val="22"/>
              </w:rPr>
              <w:t>1</w:t>
            </w:r>
          </w:p>
        </w:tc>
      </w:tr>
      <w:tr w:rsidR="007C0F40" w:rsidRPr="007C0F40" w:rsidTr="00171932">
        <w:tc>
          <w:tcPr>
            <w:tcW w:w="3215" w:type="dxa"/>
          </w:tcPr>
          <w:p w:rsidR="007C0F40" w:rsidRPr="007C0F40" w:rsidRDefault="007C0F40" w:rsidP="007C0F40">
            <w:pPr>
              <w:widowControl w:val="0"/>
              <w:autoSpaceDE w:val="0"/>
              <w:autoSpaceDN w:val="0"/>
              <w:ind w:firstLine="142"/>
              <w:rPr>
                <w:szCs w:val="22"/>
              </w:rPr>
            </w:pPr>
            <w:r w:rsidRPr="007C0F40">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7C0F40" w:rsidRPr="007C0F40" w:rsidRDefault="007C0F40" w:rsidP="007C0F40">
            <w:pPr>
              <w:widowControl w:val="0"/>
              <w:autoSpaceDE w:val="0"/>
              <w:autoSpaceDN w:val="0"/>
              <w:jc w:val="center"/>
              <w:rPr>
                <w:szCs w:val="22"/>
              </w:rPr>
            </w:pPr>
            <w:r w:rsidRPr="007C0F40">
              <w:rPr>
                <w:szCs w:val="22"/>
              </w:rPr>
              <w:t xml:space="preserve">30 посадочных мест на </w:t>
            </w:r>
            <w:r w:rsidRPr="007C0F40">
              <w:rPr>
                <w:bCs/>
              </w:rPr>
              <w:t>1 тыс. жителей поселения</w:t>
            </w:r>
          </w:p>
        </w:tc>
        <w:tc>
          <w:tcPr>
            <w:tcW w:w="2739" w:type="dxa"/>
          </w:tcPr>
          <w:p w:rsidR="007C0F40" w:rsidRPr="007C0F40" w:rsidRDefault="007C0F40" w:rsidP="007C0F40">
            <w:pPr>
              <w:widowControl w:val="0"/>
              <w:autoSpaceDE w:val="0"/>
              <w:autoSpaceDN w:val="0"/>
              <w:jc w:val="center"/>
              <w:rPr>
                <w:szCs w:val="22"/>
                <w:highlight w:val="yellow"/>
              </w:rPr>
            </w:pPr>
            <w:r w:rsidRPr="007C0F40">
              <w:rPr>
                <w:szCs w:val="22"/>
              </w:rPr>
              <w:t>144</w:t>
            </w:r>
          </w:p>
        </w:tc>
      </w:tr>
      <w:tr w:rsidR="007C0F40" w:rsidRPr="007C0F40" w:rsidTr="00171932">
        <w:trPr>
          <w:trHeight w:val="709"/>
        </w:trPr>
        <w:tc>
          <w:tcPr>
            <w:tcW w:w="3215" w:type="dxa"/>
          </w:tcPr>
          <w:p w:rsidR="007C0F40" w:rsidRPr="007C0F40" w:rsidRDefault="007C0F40" w:rsidP="007C0F40">
            <w:pPr>
              <w:ind w:left="142"/>
              <w:rPr>
                <w:rFonts w:eastAsia="Calibri"/>
              </w:rPr>
            </w:pPr>
            <w:r w:rsidRPr="007C0F40">
              <w:rPr>
                <w:rFonts w:eastAsia="Calibri"/>
              </w:rPr>
              <w:lastRenderedPageBreak/>
              <w:t>Учреждения культуры клубного типа</w:t>
            </w:r>
            <w:r w:rsidRPr="007C0F40">
              <w:rPr>
                <w:color w:val="000000"/>
              </w:rPr>
              <w:t>:</w:t>
            </w:r>
            <w:r w:rsidRPr="007C0F40">
              <w:rPr>
                <w:rFonts w:eastAsia="Calibri"/>
              </w:rPr>
              <w:t xml:space="preserve"> </w:t>
            </w:r>
          </w:p>
          <w:p w:rsidR="007C0F40" w:rsidRPr="007C0F40" w:rsidRDefault="007C0F40" w:rsidP="007C0F40">
            <w:pPr>
              <w:ind w:left="142"/>
              <w:rPr>
                <w:rFonts w:eastAsia="Calibri"/>
              </w:rPr>
            </w:pPr>
            <w:r w:rsidRPr="007C0F40">
              <w:rPr>
                <w:rFonts w:eastAsia="Calibri"/>
              </w:rPr>
              <w:t xml:space="preserve">центр народного творчества; сельский дом культуры; </w:t>
            </w:r>
          </w:p>
          <w:p w:rsidR="007C0F40" w:rsidRPr="007C0F40" w:rsidRDefault="007C0F40" w:rsidP="007C0F40">
            <w:pPr>
              <w:ind w:left="142"/>
              <w:rPr>
                <w:color w:val="000000"/>
              </w:rPr>
            </w:pPr>
            <w:r w:rsidRPr="007C0F40">
              <w:rPr>
                <w:rFonts w:eastAsia="Calibri"/>
              </w:rPr>
              <w:t>центр культурного развития, национально-культурный центр</w:t>
            </w:r>
          </w:p>
        </w:tc>
        <w:tc>
          <w:tcPr>
            <w:tcW w:w="3685" w:type="dxa"/>
          </w:tcPr>
          <w:p w:rsidR="007C0F40" w:rsidRPr="007C0F40" w:rsidRDefault="007C0F40" w:rsidP="007C0F40">
            <w:pPr>
              <w:spacing w:after="120"/>
              <w:jc w:val="center"/>
              <w:rPr>
                <w:bCs/>
              </w:rPr>
            </w:pPr>
            <w:r w:rsidRPr="007C0F40">
              <w:t>Уровень обеспеченности</w:t>
            </w:r>
            <w:r w:rsidRPr="007C0F40">
              <w:rPr>
                <w:color w:val="000000"/>
              </w:rPr>
              <w:t xml:space="preserve"> из расчета 80 </w:t>
            </w:r>
            <w:r w:rsidRPr="007C0F40">
              <w:rPr>
                <w:bCs/>
              </w:rPr>
              <w:t>посадочных мест на 1 тыс. жителей поселения</w:t>
            </w:r>
          </w:p>
        </w:tc>
        <w:tc>
          <w:tcPr>
            <w:tcW w:w="2739" w:type="dxa"/>
          </w:tcPr>
          <w:p w:rsidR="007C0F40" w:rsidRPr="007C0F40" w:rsidRDefault="007C0F40" w:rsidP="007C0F40">
            <w:pPr>
              <w:spacing w:after="120"/>
              <w:jc w:val="center"/>
              <w:rPr>
                <w:color w:val="000000"/>
              </w:rPr>
            </w:pPr>
            <w:r w:rsidRPr="007C0F40">
              <w:rPr>
                <w:color w:val="000000"/>
              </w:rPr>
              <w:t>384</w:t>
            </w:r>
          </w:p>
          <w:p w:rsidR="007C0F40" w:rsidRPr="007C0F40" w:rsidRDefault="007C0F40" w:rsidP="007C0F40">
            <w:pPr>
              <w:spacing w:after="120"/>
              <w:jc w:val="center"/>
              <w:rPr>
                <w:color w:val="000000"/>
                <w:highlight w:val="yellow"/>
              </w:rPr>
            </w:pPr>
          </w:p>
        </w:tc>
      </w:tr>
      <w:tr w:rsidR="007C0F40" w:rsidRPr="007C0F40" w:rsidTr="00171932">
        <w:trPr>
          <w:trHeight w:val="696"/>
        </w:trPr>
        <w:tc>
          <w:tcPr>
            <w:tcW w:w="3215" w:type="dxa"/>
          </w:tcPr>
          <w:p w:rsidR="007C0F40" w:rsidRPr="007C0F40" w:rsidRDefault="007C0F40" w:rsidP="007C0F40">
            <w:pPr>
              <w:spacing w:after="120"/>
              <w:ind w:firstLine="142"/>
            </w:pPr>
            <w:r w:rsidRPr="007C0F40">
              <w:t>Танцевальные залы и площадки</w:t>
            </w:r>
          </w:p>
        </w:tc>
        <w:tc>
          <w:tcPr>
            <w:tcW w:w="3685" w:type="dxa"/>
          </w:tcPr>
          <w:p w:rsidR="007C0F40" w:rsidRPr="007C0F40" w:rsidRDefault="007C0F40" w:rsidP="007C0F40">
            <w:r w:rsidRPr="007C0F40">
              <w:t xml:space="preserve">Уровень обеспеченности, объект 6 мест на 1 </w:t>
            </w:r>
            <w:r w:rsidRPr="007C0F40">
              <w:rPr>
                <w:bCs/>
              </w:rPr>
              <w:t>тыс. жителей поселения</w:t>
            </w:r>
          </w:p>
        </w:tc>
        <w:tc>
          <w:tcPr>
            <w:tcW w:w="2739" w:type="dxa"/>
          </w:tcPr>
          <w:p w:rsidR="007C0F40" w:rsidRPr="007C0F40" w:rsidRDefault="007C0F40" w:rsidP="007C0F40">
            <w:pPr>
              <w:widowControl w:val="0"/>
              <w:autoSpaceDE w:val="0"/>
              <w:autoSpaceDN w:val="0"/>
              <w:jc w:val="center"/>
              <w:rPr>
                <w:color w:val="000000"/>
                <w:szCs w:val="22"/>
              </w:rPr>
            </w:pPr>
            <w:r w:rsidRPr="007C0F40">
              <w:rPr>
                <w:color w:val="000000"/>
                <w:szCs w:val="22"/>
              </w:rPr>
              <w:t>30</w:t>
            </w:r>
          </w:p>
          <w:p w:rsidR="007C0F40" w:rsidRPr="007C0F40" w:rsidRDefault="007C0F40" w:rsidP="007C0F40">
            <w:pPr>
              <w:widowControl w:val="0"/>
              <w:autoSpaceDE w:val="0"/>
              <w:autoSpaceDN w:val="0"/>
              <w:jc w:val="center"/>
              <w:rPr>
                <w:color w:val="000000"/>
                <w:szCs w:val="22"/>
                <w:highlight w:val="yellow"/>
              </w:rPr>
            </w:pPr>
          </w:p>
        </w:tc>
      </w:tr>
      <w:tr w:rsidR="007C0F40" w:rsidRPr="007C0F40" w:rsidTr="00171932">
        <w:trPr>
          <w:trHeight w:val="432"/>
        </w:trPr>
        <w:tc>
          <w:tcPr>
            <w:tcW w:w="9639" w:type="dxa"/>
            <w:gridSpan w:val="3"/>
          </w:tcPr>
          <w:p w:rsidR="007C0F40" w:rsidRPr="007C0F40" w:rsidRDefault="007C0F40" w:rsidP="007C0F40">
            <w:pPr>
              <w:widowControl w:val="0"/>
              <w:autoSpaceDE w:val="0"/>
              <w:autoSpaceDN w:val="0"/>
              <w:ind w:firstLine="567"/>
              <w:jc w:val="both"/>
              <w:rPr>
                <w:color w:val="000000"/>
                <w:szCs w:val="22"/>
              </w:rPr>
            </w:pPr>
            <w:r w:rsidRPr="007C0F40">
              <w:rPr>
                <w:color w:val="000000"/>
                <w:szCs w:val="22"/>
              </w:rPr>
              <w:t>Пешеходная, транспортная доступность до всех объектов культуры – 15-30 мин.</w:t>
            </w:r>
          </w:p>
          <w:p w:rsidR="007C0F40" w:rsidRPr="007C0F40" w:rsidRDefault="007C0F40" w:rsidP="007C0F40">
            <w:pPr>
              <w:widowControl w:val="0"/>
              <w:autoSpaceDE w:val="0"/>
              <w:autoSpaceDN w:val="0"/>
              <w:ind w:firstLine="567"/>
              <w:jc w:val="both"/>
              <w:rPr>
                <w:szCs w:val="22"/>
              </w:rPr>
            </w:pPr>
            <w:r w:rsidRPr="007C0F40">
              <w:rPr>
                <w:szCs w:val="22"/>
              </w:rPr>
              <w:t xml:space="preserve">Площадь земельного </w:t>
            </w:r>
            <w:r w:rsidRPr="007C0F40">
              <w:rPr>
                <w:color w:val="000000"/>
                <w:szCs w:val="22"/>
              </w:rPr>
              <w:t>участка определяется заданием на проектирование</w:t>
            </w:r>
          </w:p>
        </w:tc>
      </w:tr>
      <w:tr w:rsidR="007C0F40" w:rsidRPr="007C0F40" w:rsidTr="00171932">
        <w:trPr>
          <w:trHeight w:val="6698"/>
        </w:trPr>
        <w:tc>
          <w:tcPr>
            <w:tcW w:w="9639" w:type="dxa"/>
            <w:gridSpan w:val="3"/>
          </w:tcPr>
          <w:p w:rsidR="007C0F40" w:rsidRPr="007C0F40" w:rsidRDefault="007C0F40" w:rsidP="007C0F40">
            <w:pPr>
              <w:widowControl w:val="0"/>
              <w:autoSpaceDE w:val="0"/>
              <w:autoSpaceDN w:val="0"/>
              <w:ind w:left="142" w:right="80" w:firstLine="425"/>
              <w:jc w:val="both"/>
              <w:rPr>
                <w:szCs w:val="22"/>
              </w:rPr>
            </w:pPr>
            <w:r w:rsidRPr="007C0F40">
              <w:rPr>
                <w:szCs w:val="22"/>
              </w:rPr>
              <w:t>* Объект размещается в административном центре сельского поселения</w:t>
            </w:r>
          </w:p>
          <w:p w:rsidR="007C0F40" w:rsidRPr="007C0F40" w:rsidRDefault="007C0F40" w:rsidP="007C0F40">
            <w:pPr>
              <w:ind w:left="142" w:right="80" w:firstLine="425"/>
              <w:jc w:val="both"/>
              <w:rPr>
                <w:color w:val="000000"/>
              </w:rPr>
            </w:pPr>
            <w:r w:rsidRPr="007C0F40">
              <w:rPr>
                <w:color w:val="000000"/>
              </w:rPr>
              <w:t xml:space="preserve">Примечания. </w:t>
            </w:r>
          </w:p>
          <w:p w:rsidR="007C0F40" w:rsidRPr="007C0F40" w:rsidRDefault="007C0F40" w:rsidP="007C0F40">
            <w:pPr>
              <w:widowControl w:val="0"/>
              <w:autoSpaceDE w:val="0"/>
              <w:autoSpaceDN w:val="0"/>
              <w:ind w:left="142" w:right="80" w:firstLine="425"/>
              <w:jc w:val="both"/>
              <w:rPr>
                <w:bCs/>
              </w:rPr>
            </w:pPr>
            <w:r w:rsidRPr="007C0F40">
              <w:rPr>
                <w:color w:val="000000"/>
              </w:rPr>
              <w:t xml:space="preserve">1. Расчетные показатели объектов, относящимся к объектам культуры, приняты в </w:t>
            </w:r>
            <w:r w:rsidRPr="007C0F40">
              <w:rPr>
                <w:bCs/>
              </w:rPr>
              <w:t xml:space="preserve">соответствии с </w:t>
            </w:r>
            <w:proofErr w:type="gramStart"/>
            <w:r w:rsidRPr="007C0F40">
              <w:rPr>
                <w:bCs/>
              </w:rPr>
              <w:t>М</w:t>
            </w:r>
            <w:hyperlink r:id="rId148" w:anchor="6560IO" w:history="1">
              <w:r w:rsidRPr="007C0F40">
                <w:rPr>
                  <w:bCs/>
                </w:rPr>
                <w:t>етодическими</w:t>
              </w:r>
              <w:proofErr w:type="gramEnd"/>
              <w:r w:rsidRPr="007C0F40">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7C0F40">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7C0F40" w:rsidRPr="007C0F40" w:rsidRDefault="007C0F40" w:rsidP="007C0F40">
            <w:pPr>
              <w:widowControl w:val="0"/>
              <w:autoSpaceDE w:val="0"/>
              <w:autoSpaceDN w:val="0"/>
              <w:ind w:left="142" w:right="80" w:firstLine="425"/>
              <w:jc w:val="both"/>
            </w:pPr>
            <w:r w:rsidRPr="007C0F40">
              <w:rPr>
                <w:bCs/>
              </w:rPr>
              <w:t xml:space="preserve">2. </w:t>
            </w:r>
            <w:r w:rsidRPr="007C0F40">
              <w:t xml:space="preserve">В жилых районах </w:t>
            </w:r>
            <w:r w:rsidRPr="007C0F40">
              <w:rPr>
                <w:rFonts w:eastAsia="Calibri"/>
              </w:rPr>
              <w:t>сельского</w:t>
            </w:r>
            <w:r w:rsidRPr="007C0F40">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7C0F40" w:rsidRPr="007C0F40" w:rsidRDefault="007C0F40" w:rsidP="007C0F40">
            <w:pPr>
              <w:ind w:firstLine="540"/>
              <w:jc w:val="both"/>
              <w:rPr>
                <w:bCs/>
              </w:rPr>
            </w:pPr>
            <w:r w:rsidRPr="007C0F40">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7C0F40" w:rsidRPr="007C0F40" w:rsidRDefault="007C0F40" w:rsidP="007C0F40">
            <w:pPr>
              <w:ind w:firstLine="540"/>
              <w:jc w:val="both"/>
            </w:pPr>
            <w:r w:rsidRPr="007C0F40">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7C0F40" w:rsidRPr="007C0F40" w:rsidRDefault="007C0F40" w:rsidP="007C0F40">
            <w:pPr>
              <w:ind w:firstLine="540"/>
              <w:jc w:val="both"/>
              <w:rPr>
                <w:rFonts w:eastAsia="Calibri"/>
                <w:shd w:val="clear" w:color="auto" w:fill="FFFFFF"/>
              </w:rPr>
            </w:pPr>
            <w:r w:rsidRPr="007C0F40">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7C0F40" w:rsidRPr="007C0F40" w:rsidRDefault="007C0F40" w:rsidP="007C0F40">
            <w:pPr>
              <w:ind w:firstLine="540"/>
              <w:jc w:val="both"/>
            </w:pPr>
            <w:r w:rsidRPr="007C0F40">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7C0F40" w:rsidRPr="007C0F40" w:rsidRDefault="007C0F40" w:rsidP="007C0F40">
            <w:pPr>
              <w:widowControl w:val="0"/>
              <w:autoSpaceDE w:val="0"/>
              <w:autoSpaceDN w:val="0"/>
              <w:ind w:left="142" w:right="80" w:firstLine="425"/>
              <w:jc w:val="both"/>
            </w:pPr>
            <w:r w:rsidRPr="007C0F40">
              <w:rPr>
                <w:rFonts w:eastAsia="Calibri"/>
                <w:szCs w:val="22"/>
                <w:lang w:eastAsia="en-US"/>
              </w:rPr>
              <w:t xml:space="preserve">3. </w:t>
            </w:r>
            <w:r w:rsidRPr="007C0F40">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7C0F40" w:rsidRPr="007C0F40" w:rsidRDefault="007C0F40" w:rsidP="007C0F40">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7C0F40">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7C0F40" w:rsidRPr="007C0F40" w:rsidTr="00171932">
        <w:trPr>
          <w:trHeight w:val="173"/>
        </w:trPr>
        <w:tc>
          <w:tcPr>
            <w:tcW w:w="3011" w:type="dxa"/>
          </w:tcPr>
          <w:p w:rsidR="007C0F40" w:rsidRPr="007C0F40" w:rsidRDefault="007C0F40" w:rsidP="007C0F40">
            <w:pPr>
              <w:widowControl w:val="0"/>
              <w:autoSpaceDE w:val="0"/>
              <w:autoSpaceDN w:val="0"/>
            </w:pPr>
            <w:r w:rsidRPr="007C0F40">
              <w:t>Дома культуры, клубы, танцевальные залы</w:t>
            </w:r>
          </w:p>
        </w:tc>
        <w:tc>
          <w:tcPr>
            <w:tcW w:w="3118" w:type="dxa"/>
          </w:tcPr>
          <w:p w:rsidR="007C0F40" w:rsidRPr="007C0F40" w:rsidRDefault="007C0F40" w:rsidP="007C0F40">
            <w:pPr>
              <w:widowControl w:val="0"/>
              <w:autoSpaceDE w:val="0"/>
              <w:autoSpaceDN w:val="0"/>
              <w:jc w:val="center"/>
            </w:pPr>
            <w:r w:rsidRPr="007C0F40">
              <w:t>на 6 единовременных посетителей</w:t>
            </w:r>
          </w:p>
        </w:tc>
        <w:tc>
          <w:tcPr>
            <w:tcW w:w="3510" w:type="dxa"/>
          </w:tcPr>
          <w:p w:rsidR="007C0F40" w:rsidRPr="007C0F40" w:rsidRDefault="007C0F40" w:rsidP="007C0F40">
            <w:pPr>
              <w:widowControl w:val="0"/>
              <w:autoSpaceDE w:val="0"/>
              <w:autoSpaceDN w:val="0"/>
              <w:jc w:val="center"/>
            </w:pPr>
            <w:r w:rsidRPr="007C0F40">
              <w:t xml:space="preserve">1 </w:t>
            </w:r>
            <w:proofErr w:type="spellStart"/>
            <w:r w:rsidRPr="007C0F40">
              <w:t>машино</w:t>
            </w:r>
            <w:proofErr w:type="spellEnd"/>
            <w:r w:rsidRPr="007C0F40">
              <w:t>-место</w:t>
            </w:r>
          </w:p>
        </w:tc>
      </w:tr>
      <w:tr w:rsidR="007C0F40" w:rsidRPr="007C0F40" w:rsidTr="00171932">
        <w:trPr>
          <w:trHeight w:val="173"/>
        </w:trPr>
        <w:tc>
          <w:tcPr>
            <w:tcW w:w="3011" w:type="dxa"/>
          </w:tcPr>
          <w:p w:rsidR="007C0F40" w:rsidRPr="007C0F40" w:rsidRDefault="007C0F40" w:rsidP="007C0F40">
            <w:pPr>
              <w:widowControl w:val="0"/>
              <w:autoSpaceDE w:val="0"/>
              <w:autoSpaceDN w:val="0"/>
            </w:pPr>
            <w:r w:rsidRPr="007C0F40">
              <w:t>Кинотеатры, концертные залы, музеи, выставки</w:t>
            </w:r>
          </w:p>
        </w:tc>
        <w:tc>
          <w:tcPr>
            <w:tcW w:w="3118" w:type="dxa"/>
          </w:tcPr>
          <w:p w:rsidR="007C0F40" w:rsidRPr="007C0F40" w:rsidRDefault="007C0F40" w:rsidP="007C0F40">
            <w:pPr>
              <w:widowControl w:val="0"/>
              <w:autoSpaceDE w:val="0"/>
              <w:autoSpaceDN w:val="0"/>
              <w:jc w:val="center"/>
            </w:pPr>
          </w:p>
        </w:tc>
        <w:tc>
          <w:tcPr>
            <w:tcW w:w="3510" w:type="dxa"/>
          </w:tcPr>
          <w:p w:rsidR="007C0F40" w:rsidRPr="007C0F40" w:rsidRDefault="007C0F40" w:rsidP="007C0F40">
            <w:pPr>
              <w:widowControl w:val="0"/>
              <w:autoSpaceDE w:val="0"/>
              <w:autoSpaceDN w:val="0"/>
              <w:jc w:val="center"/>
            </w:pPr>
            <w:r w:rsidRPr="007C0F40">
              <w:t>Устанавливается заданием на проектирование</w:t>
            </w:r>
          </w:p>
        </w:tc>
      </w:tr>
      <w:tr w:rsidR="007C0F40" w:rsidRPr="007C0F40" w:rsidTr="00171932">
        <w:trPr>
          <w:trHeight w:val="455"/>
        </w:trPr>
        <w:tc>
          <w:tcPr>
            <w:tcW w:w="3011" w:type="dxa"/>
          </w:tcPr>
          <w:p w:rsidR="007C0F40" w:rsidRPr="007C0F40" w:rsidRDefault="007C0F40" w:rsidP="007C0F40">
            <w:pPr>
              <w:widowControl w:val="0"/>
              <w:autoSpaceDE w:val="0"/>
              <w:autoSpaceDN w:val="0"/>
            </w:pPr>
            <w:r w:rsidRPr="007C0F40">
              <w:t>Парки культуры и отдыха</w:t>
            </w:r>
          </w:p>
        </w:tc>
        <w:tc>
          <w:tcPr>
            <w:tcW w:w="3118" w:type="dxa"/>
          </w:tcPr>
          <w:p w:rsidR="007C0F40" w:rsidRPr="007C0F40" w:rsidRDefault="007C0F40" w:rsidP="007C0F40">
            <w:pPr>
              <w:widowControl w:val="0"/>
              <w:autoSpaceDE w:val="0"/>
              <w:autoSpaceDN w:val="0"/>
              <w:jc w:val="center"/>
            </w:pPr>
            <w:r w:rsidRPr="007C0F40">
              <w:t>на 100 единовременных посетителей</w:t>
            </w:r>
          </w:p>
        </w:tc>
        <w:tc>
          <w:tcPr>
            <w:tcW w:w="3510" w:type="dxa"/>
          </w:tcPr>
          <w:p w:rsidR="007C0F40" w:rsidRPr="007C0F40" w:rsidRDefault="007C0F40" w:rsidP="007C0F40">
            <w:pPr>
              <w:widowControl w:val="0"/>
              <w:autoSpaceDE w:val="0"/>
              <w:autoSpaceDN w:val="0"/>
              <w:jc w:val="center"/>
            </w:pPr>
            <w:r w:rsidRPr="007C0F40">
              <w:t xml:space="preserve">20 </w:t>
            </w:r>
            <w:proofErr w:type="spellStart"/>
            <w:r w:rsidRPr="007C0F40">
              <w:t>машино</w:t>
            </w:r>
            <w:proofErr w:type="spellEnd"/>
            <w:r w:rsidRPr="007C0F40">
              <w:t>-мест</w:t>
            </w:r>
          </w:p>
        </w:tc>
      </w:tr>
    </w:tbl>
    <w:p w:rsidR="007C0F40" w:rsidRPr="007C0F40" w:rsidRDefault="007C0F40" w:rsidP="007C0F40">
      <w:pPr>
        <w:widowControl w:val="0"/>
        <w:autoSpaceDE w:val="0"/>
        <w:autoSpaceDN w:val="0"/>
        <w:spacing w:before="240" w:line="240" w:lineRule="auto"/>
        <w:ind w:firstLine="567"/>
        <w:jc w:val="both"/>
        <w:rPr>
          <w:rFonts w:ascii="Times New Roman" w:eastAsia="Calibri" w:hAnsi="Times New Roman" w:cs="Times New Roman"/>
        </w:rPr>
      </w:pPr>
      <w:r w:rsidRPr="007C0F40">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7C0F40">
        <w:rPr>
          <w:rFonts w:ascii="Calibri" w:eastAsia="Calibri" w:hAnsi="Calibri" w:cs="Times New Roman"/>
        </w:rPr>
        <w:t xml:space="preserve"> </w:t>
      </w:r>
      <w:r w:rsidRPr="007C0F40">
        <w:rPr>
          <w:rFonts w:ascii="Times New Roman" w:eastAsia="Calibri" w:hAnsi="Times New Roman" w:cs="Times New Roman"/>
        </w:rPr>
        <w:t xml:space="preserve">(рекомендации ДАГ КК от </w:t>
      </w:r>
      <w:r w:rsidRPr="007C0F40">
        <w:rPr>
          <w:rFonts w:ascii="Times New Roman" w:eastAsia="Times New Roman" w:hAnsi="Times New Roman" w:cs="Times New Roman"/>
          <w:lang w:eastAsia="ru-RU"/>
        </w:rPr>
        <w:t>24.12.2020                        №71-01-08-11406/20, 18.01.2021 № 71-01-09-276/21</w:t>
      </w:r>
      <w:r w:rsidRPr="007C0F40">
        <w:rPr>
          <w:rFonts w:ascii="Times New Roman" w:eastAsia="Calibri" w:hAnsi="Times New Roman" w:cs="Times New Roman"/>
        </w:rPr>
        <w:t>, п. 4.3.57 НГП КК).</w:t>
      </w:r>
    </w:p>
    <w:p w:rsidR="007C0F40" w:rsidRPr="007C0F40" w:rsidRDefault="007C0F40" w:rsidP="007C0F40">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7C0F40">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C0F40">
        <w:rPr>
          <w:rFonts w:ascii="Times New Roman" w:eastAsia="Calibri" w:hAnsi="Times New Roman" w:cs="Times New Roman"/>
          <w:color w:val="000000"/>
          <w:shd w:val="clear" w:color="auto" w:fill="FFFFFF"/>
        </w:rPr>
        <w:t xml:space="preserve"> </w:t>
      </w:r>
      <w:proofErr w:type="gramStart"/>
      <w:r w:rsidRPr="007C0F40">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ascii="Times New Roman" w:eastAsia="Calibri" w:hAnsi="Times New Roman" w:cs="Times New Roman"/>
          <w:color w:val="000000"/>
          <w:shd w:val="clear" w:color="auto" w:fill="FFFFFF"/>
        </w:rPr>
        <w:t>водоограждающих</w:t>
      </w:r>
      <w:proofErr w:type="spellEnd"/>
      <w:r w:rsidRPr="007C0F40">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w:t>
      </w:r>
      <w:r w:rsidRPr="007C0F40">
        <w:rPr>
          <w:rFonts w:ascii="Times New Roman" w:eastAsia="Calibri" w:hAnsi="Times New Roman" w:cs="Times New Roman"/>
          <w:color w:val="000000"/>
          <w:shd w:val="clear" w:color="auto" w:fill="FFFFFF"/>
        </w:rPr>
        <w:lastRenderedPageBreak/>
        <w:t>законодательством РФ о градостроительной</w:t>
      </w:r>
      <w:proofErr w:type="gramEnd"/>
      <w:r w:rsidRPr="007C0F40">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7C0F40">
          <w:rPr>
            <w:rFonts w:ascii="Times New Roman" w:eastAsia="Calibri" w:hAnsi="Times New Roman" w:cs="Times New Roman"/>
            <w:shd w:val="clear" w:color="auto" w:fill="FFFFFF"/>
          </w:rPr>
          <w:t>законодательством</w:t>
        </w:r>
      </w:hyperlink>
      <w:r w:rsidRPr="007C0F40">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spacing w:before="240" w:after="0" w:line="240" w:lineRule="auto"/>
        <w:ind w:firstLine="709"/>
        <w:jc w:val="center"/>
        <w:rPr>
          <w:rFonts w:ascii="Times New Roman" w:eastAsia="Times New Roman" w:hAnsi="Times New Roman" w:cs="Times New Roman"/>
          <w:color w:val="000000"/>
        </w:rPr>
      </w:pPr>
      <w:r w:rsidRPr="007C0F40">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7C0F40" w:rsidRPr="007C0F40" w:rsidRDefault="007C0F40" w:rsidP="007C0F40">
      <w:pPr>
        <w:spacing w:after="0" w:line="240" w:lineRule="auto"/>
        <w:ind w:firstLine="709"/>
        <w:jc w:val="right"/>
        <w:rPr>
          <w:rFonts w:ascii="Times New Roman" w:eastAsia="Times New Roman" w:hAnsi="Times New Roman" w:cs="Times New Roman"/>
          <w:color w:val="000000"/>
        </w:rPr>
      </w:pPr>
      <w:r w:rsidRPr="007C0F40">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7C0F40" w:rsidRPr="007C0F40" w:rsidTr="00171932">
        <w:trPr>
          <w:trHeight w:val="357"/>
        </w:trPr>
        <w:tc>
          <w:tcPr>
            <w:tcW w:w="425" w:type="dxa"/>
          </w:tcPr>
          <w:p w:rsidR="007C0F40" w:rsidRPr="007C0F40" w:rsidRDefault="007C0F40" w:rsidP="007C0F40">
            <w:pPr>
              <w:jc w:val="center"/>
              <w:rPr>
                <w:color w:val="000000"/>
              </w:rPr>
            </w:pPr>
            <w:r w:rsidRPr="007C0F40">
              <w:rPr>
                <w:color w:val="000000"/>
              </w:rPr>
              <w:t>№</w:t>
            </w:r>
          </w:p>
        </w:tc>
        <w:tc>
          <w:tcPr>
            <w:tcW w:w="3578" w:type="dxa"/>
          </w:tcPr>
          <w:p w:rsidR="007C0F40" w:rsidRPr="007C0F40" w:rsidRDefault="007C0F40" w:rsidP="007C0F40">
            <w:pPr>
              <w:jc w:val="center"/>
              <w:rPr>
                <w:color w:val="000000"/>
              </w:rPr>
            </w:pPr>
            <w:r w:rsidRPr="007C0F40">
              <w:rPr>
                <w:color w:val="000000"/>
              </w:rPr>
              <w:t>Наименование показателя</w:t>
            </w:r>
          </w:p>
        </w:tc>
        <w:tc>
          <w:tcPr>
            <w:tcW w:w="3402" w:type="dxa"/>
          </w:tcPr>
          <w:p w:rsidR="007C0F40" w:rsidRPr="007C0F40" w:rsidRDefault="007C0F40" w:rsidP="007C0F40">
            <w:pPr>
              <w:jc w:val="center"/>
              <w:rPr>
                <w:color w:val="000000"/>
                <w:highlight w:val="yellow"/>
              </w:rPr>
            </w:pPr>
            <w:r w:rsidRPr="007C0F40">
              <w:rPr>
                <w:color w:val="000000"/>
              </w:rPr>
              <w:t>Единица измерения</w:t>
            </w:r>
          </w:p>
        </w:tc>
        <w:tc>
          <w:tcPr>
            <w:tcW w:w="2092" w:type="dxa"/>
          </w:tcPr>
          <w:p w:rsidR="007C0F40" w:rsidRPr="007C0F40" w:rsidRDefault="007C0F40" w:rsidP="007C0F40">
            <w:pPr>
              <w:jc w:val="center"/>
              <w:rPr>
                <w:color w:val="000000"/>
                <w:highlight w:val="yellow"/>
              </w:rPr>
            </w:pPr>
            <w:r w:rsidRPr="007C0F40">
              <w:rPr>
                <w:color w:val="000000"/>
              </w:rPr>
              <w:t>Величина</w:t>
            </w:r>
          </w:p>
        </w:tc>
      </w:tr>
      <w:tr w:rsidR="007C0F40" w:rsidRPr="007C0F40" w:rsidTr="00171932">
        <w:trPr>
          <w:trHeight w:val="131"/>
        </w:trPr>
        <w:tc>
          <w:tcPr>
            <w:tcW w:w="425" w:type="dxa"/>
          </w:tcPr>
          <w:p w:rsidR="007C0F40" w:rsidRPr="007C0F40" w:rsidRDefault="007C0F40" w:rsidP="007C0F40">
            <w:pPr>
              <w:jc w:val="center"/>
              <w:rPr>
                <w:color w:val="000000"/>
              </w:rPr>
            </w:pPr>
            <w:r w:rsidRPr="007C0F40">
              <w:rPr>
                <w:color w:val="000000"/>
              </w:rPr>
              <w:t>1.</w:t>
            </w:r>
          </w:p>
        </w:tc>
        <w:tc>
          <w:tcPr>
            <w:tcW w:w="3578" w:type="dxa"/>
          </w:tcPr>
          <w:p w:rsidR="007C0F40" w:rsidRPr="007C0F40" w:rsidRDefault="007C0F40" w:rsidP="007C0F40">
            <w:pPr>
              <w:jc w:val="center"/>
              <w:rPr>
                <w:color w:val="000000"/>
              </w:rPr>
            </w:pPr>
            <w:r w:rsidRPr="007C0F40">
              <w:rPr>
                <w:color w:val="000000"/>
              </w:rPr>
              <w:t>Площадь хранилища</w:t>
            </w:r>
          </w:p>
        </w:tc>
        <w:tc>
          <w:tcPr>
            <w:tcW w:w="3402" w:type="dxa"/>
          </w:tcPr>
          <w:p w:rsidR="007C0F40" w:rsidRPr="007C0F40" w:rsidRDefault="007C0F40" w:rsidP="007C0F40">
            <w:pPr>
              <w:jc w:val="center"/>
              <w:rPr>
                <w:color w:val="000000"/>
              </w:rPr>
            </w:pPr>
            <w:r w:rsidRPr="007C0F40">
              <w:rPr>
                <w:color w:val="000000"/>
              </w:rPr>
              <w:t>м</w:t>
            </w:r>
            <w:proofErr w:type="gramStart"/>
            <w:r w:rsidRPr="007C0F40">
              <w:rPr>
                <w:color w:val="000000"/>
                <w:vertAlign w:val="superscript"/>
              </w:rPr>
              <w:t>2</w:t>
            </w:r>
            <w:proofErr w:type="gramEnd"/>
            <w:r w:rsidRPr="007C0F40">
              <w:rPr>
                <w:color w:val="000000"/>
              </w:rPr>
              <w:t>/ на 1000 ед. хранения</w:t>
            </w:r>
          </w:p>
        </w:tc>
        <w:tc>
          <w:tcPr>
            <w:tcW w:w="2092" w:type="dxa"/>
          </w:tcPr>
          <w:p w:rsidR="007C0F40" w:rsidRPr="007C0F40" w:rsidRDefault="007C0F40" w:rsidP="007C0F40">
            <w:pPr>
              <w:jc w:val="center"/>
              <w:rPr>
                <w:color w:val="000000"/>
              </w:rPr>
            </w:pPr>
            <w:r w:rsidRPr="007C0F40">
              <w:rPr>
                <w:color w:val="000000"/>
              </w:rPr>
              <w:t>1</w:t>
            </w:r>
          </w:p>
        </w:tc>
      </w:tr>
      <w:tr w:rsidR="007C0F40" w:rsidRPr="007C0F40" w:rsidTr="00171932">
        <w:trPr>
          <w:trHeight w:val="442"/>
        </w:trPr>
        <w:tc>
          <w:tcPr>
            <w:tcW w:w="425" w:type="dxa"/>
          </w:tcPr>
          <w:p w:rsidR="007C0F40" w:rsidRPr="007C0F40" w:rsidRDefault="007C0F40" w:rsidP="007C0F40">
            <w:pPr>
              <w:jc w:val="center"/>
              <w:rPr>
                <w:color w:val="000000"/>
              </w:rPr>
            </w:pPr>
            <w:r w:rsidRPr="007C0F40">
              <w:rPr>
                <w:color w:val="000000"/>
              </w:rPr>
              <w:t>2.</w:t>
            </w:r>
          </w:p>
        </w:tc>
        <w:tc>
          <w:tcPr>
            <w:tcW w:w="3578" w:type="dxa"/>
          </w:tcPr>
          <w:p w:rsidR="007C0F40" w:rsidRPr="007C0F40" w:rsidRDefault="007C0F40" w:rsidP="007C0F40">
            <w:pPr>
              <w:jc w:val="center"/>
              <w:rPr>
                <w:color w:val="000000"/>
              </w:rPr>
            </w:pPr>
            <w:r w:rsidRPr="007C0F40">
              <w:rPr>
                <w:color w:val="000000"/>
              </w:rPr>
              <w:t>Площадь читального зала</w:t>
            </w:r>
          </w:p>
        </w:tc>
        <w:tc>
          <w:tcPr>
            <w:tcW w:w="3402" w:type="dxa"/>
          </w:tcPr>
          <w:p w:rsidR="007C0F40" w:rsidRPr="007C0F40" w:rsidRDefault="007C0F40" w:rsidP="007C0F40">
            <w:pPr>
              <w:jc w:val="center"/>
              <w:rPr>
                <w:color w:val="000000"/>
              </w:rPr>
            </w:pPr>
            <w:r w:rsidRPr="007C0F40">
              <w:rPr>
                <w:color w:val="000000"/>
              </w:rPr>
              <w:t>м</w:t>
            </w:r>
            <w:proofErr w:type="gramStart"/>
            <w:r w:rsidRPr="007C0F40">
              <w:rPr>
                <w:color w:val="000000"/>
                <w:vertAlign w:val="superscript"/>
              </w:rPr>
              <w:t>2</w:t>
            </w:r>
            <w:proofErr w:type="gramEnd"/>
            <w:r w:rsidRPr="007C0F40">
              <w:rPr>
                <w:color w:val="000000"/>
              </w:rPr>
              <w:t>/ на 1000 ед. хранения или</w:t>
            </w:r>
          </w:p>
          <w:p w:rsidR="007C0F40" w:rsidRPr="007C0F40" w:rsidRDefault="007C0F40" w:rsidP="007C0F40">
            <w:pPr>
              <w:jc w:val="center"/>
              <w:rPr>
                <w:color w:val="000000"/>
              </w:rPr>
            </w:pPr>
            <w:r w:rsidRPr="007C0F40">
              <w:rPr>
                <w:color w:val="000000"/>
              </w:rPr>
              <w:t>м</w:t>
            </w:r>
            <w:proofErr w:type="gramStart"/>
            <w:r w:rsidRPr="007C0F40">
              <w:rPr>
                <w:color w:val="000000"/>
                <w:vertAlign w:val="superscript"/>
              </w:rPr>
              <w:t>2</w:t>
            </w:r>
            <w:proofErr w:type="gramEnd"/>
            <w:r w:rsidRPr="007C0F40">
              <w:rPr>
                <w:color w:val="000000"/>
              </w:rPr>
              <w:t>/ на 1 читальное место</w:t>
            </w:r>
          </w:p>
        </w:tc>
        <w:tc>
          <w:tcPr>
            <w:tcW w:w="2092" w:type="dxa"/>
          </w:tcPr>
          <w:p w:rsidR="007C0F40" w:rsidRPr="007C0F40" w:rsidRDefault="007C0F40" w:rsidP="007C0F40">
            <w:pPr>
              <w:jc w:val="center"/>
              <w:rPr>
                <w:color w:val="000000"/>
              </w:rPr>
            </w:pPr>
            <w:r w:rsidRPr="007C0F40">
              <w:rPr>
                <w:color w:val="000000"/>
              </w:rPr>
              <w:t>2</w:t>
            </w:r>
          </w:p>
          <w:p w:rsidR="007C0F40" w:rsidRPr="007C0F40" w:rsidRDefault="007C0F40" w:rsidP="007C0F40">
            <w:pPr>
              <w:jc w:val="center"/>
              <w:rPr>
                <w:color w:val="000000"/>
              </w:rPr>
            </w:pPr>
            <w:r w:rsidRPr="007C0F40">
              <w:rPr>
                <w:color w:val="000000"/>
              </w:rPr>
              <w:t>2,4</w:t>
            </w:r>
          </w:p>
        </w:tc>
      </w:tr>
      <w:tr w:rsidR="007C0F40" w:rsidRPr="007C0F40" w:rsidTr="00171932">
        <w:trPr>
          <w:trHeight w:val="412"/>
        </w:trPr>
        <w:tc>
          <w:tcPr>
            <w:tcW w:w="425" w:type="dxa"/>
          </w:tcPr>
          <w:p w:rsidR="007C0F40" w:rsidRPr="007C0F40" w:rsidRDefault="007C0F40" w:rsidP="007C0F40">
            <w:pPr>
              <w:jc w:val="center"/>
              <w:rPr>
                <w:color w:val="000000"/>
              </w:rPr>
            </w:pPr>
            <w:r w:rsidRPr="007C0F40">
              <w:rPr>
                <w:color w:val="000000"/>
              </w:rPr>
              <w:t>3.</w:t>
            </w:r>
          </w:p>
        </w:tc>
        <w:tc>
          <w:tcPr>
            <w:tcW w:w="3578" w:type="dxa"/>
          </w:tcPr>
          <w:p w:rsidR="007C0F40" w:rsidRPr="007C0F40" w:rsidRDefault="007C0F40" w:rsidP="007C0F40">
            <w:pPr>
              <w:jc w:val="center"/>
              <w:rPr>
                <w:color w:val="000000"/>
              </w:rPr>
            </w:pPr>
            <w:r w:rsidRPr="007C0F40">
              <w:rPr>
                <w:color w:val="000000"/>
              </w:rPr>
              <w:t>Площадь справочно-информационного аппарата (каталоги)</w:t>
            </w:r>
          </w:p>
        </w:tc>
        <w:tc>
          <w:tcPr>
            <w:tcW w:w="3402" w:type="dxa"/>
          </w:tcPr>
          <w:p w:rsidR="007C0F40" w:rsidRPr="007C0F40" w:rsidRDefault="007C0F40" w:rsidP="007C0F40">
            <w:pPr>
              <w:jc w:val="center"/>
              <w:rPr>
                <w:color w:val="000000"/>
              </w:rPr>
            </w:pPr>
            <w:r w:rsidRPr="007C0F40">
              <w:rPr>
                <w:color w:val="000000"/>
              </w:rPr>
              <w:t>м</w:t>
            </w:r>
            <w:proofErr w:type="gramStart"/>
            <w:r w:rsidRPr="007C0F40">
              <w:rPr>
                <w:color w:val="000000"/>
                <w:vertAlign w:val="superscript"/>
              </w:rPr>
              <w:t>2</w:t>
            </w:r>
            <w:proofErr w:type="gramEnd"/>
            <w:r w:rsidRPr="007C0F40">
              <w:rPr>
                <w:color w:val="000000"/>
              </w:rPr>
              <w:t>/ на 1 шкаф</w:t>
            </w:r>
          </w:p>
        </w:tc>
        <w:tc>
          <w:tcPr>
            <w:tcW w:w="2092" w:type="dxa"/>
          </w:tcPr>
          <w:p w:rsidR="007C0F40" w:rsidRPr="007C0F40" w:rsidRDefault="007C0F40" w:rsidP="007C0F40">
            <w:pPr>
              <w:jc w:val="center"/>
              <w:rPr>
                <w:color w:val="000000"/>
              </w:rPr>
            </w:pPr>
            <w:r w:rsidRPr="007C0F40">
              <w:rPr>
                <w:color w:val="000000"/>
              </w:rPr>
              <w:t>1</w:t>
            </w:r>
          </w:p>
          <w:p w:rsidR="007C0F40" w:rsidRPr="007C0F40" w:rsidRDefault="007C0F40" w:rsidP="007C0F40">
            <w:pPr>
              <w:rPr>
                <w:color w:val="000000"/>
              </w:rPr>
            </w:pPr>
          </w:p>
        </w:tc>
      </w:tr>
    </w:tbl>
    <w:p w:rsidR="007C0F40" w:rsidRPr="007C0F40" w:rsidRDefault="007C0F40" w:rsidP="007C0F40">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7C0F40">
        <w:rPr>
          <w:rFonts w:ascii="Times New Roman" w:eastAsia="Times New Roman" w:hAnsi="Times New Roman" w:cs="Times New Roman"/>
          <w:b/>
          <w:color w:val="0070C0"/>
          <w:sz w:val="23"/>
        </w:rPr>
        <w:t xml:space="preserve">1.2.11. </w:t>
      </w:r>
      <w:bookmarkStart w:id="35" w:name="bookmark14"/>
      <w:r w:rsidRPr="007C0F40">
        <w:rPr>
          <w:rFonts w:ascii="Times New Roman" w:eastAsia="Times New Roman" w:hAnsi="Times New Roman" w:cs="Times New Roman"/>
          <w:b/>
          <w:color w:val="0070C0"/>
          <w:sz w:val="23"/>
          <w:szCs w:val="23"/>
          <w:lang w:eastAsia="ru-RU"/>
        </w:rPr>
        <w:t xml:space="preserve">В области здравоохранения </w:t>
      </w:r>
      <w:bookmarkEnd w:id="35"/>
    </w:p>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7C0F40">
        <w:rPr>
          <w:rFonts w:ascii="Times New Roman" w:eastAsia="Calibri" w:hAnsi="Times New Roman" w:cs="Times New Roman"/>
          <w:szCs w:val="20"/>
          <w:lang w:eastAsia="ru-RU"/>
        </w:rPr>
        <w:t>сельского</w:t>
      </w:r>
      <w:r w:rsidRPr="007C0F40">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7C0F40" w:rsidRPr="007C0F40" w:rsidTr="00171932">
        <w:trPr>
          <w:trHeight w:hRule="exact" w:val="757"/>
        </w:trPr>
        <w:tc>
          <w:tcPr>
            <w:tcW w:w="1607" w:type="dxa"/>
          </w:tcPr>
          <w:p w:rsidR="007C0F40" w:rsidRPr="007C0F40" w:rsidRDefault="007C0F40" w:rsidP="007C0F40">
            <w:pPr>
              <w:widowControl w:val="0"/>
              <w:jc w:val="center"/>
              <w:rPr>
                <w:color w:val="000000"/>
              </w:rPr>
            </w:pPr>
            <w:r w:rsidRPr="007C0F40">
              <w:rPr>
                <w:color w:val="000000"/>
              </w:rPr>
              <w:t>Наименование вида объекта</w:t>
            </w:r>
          </w:p>
        </w:tc>
        <w:tc>
          <w:tcPr>
            <w:tcW w:w="2834" w:type="dxa"/>
          </w:tcPr>
          <w:p w:rsidR="007C0F40" w:rsidRPr="007C0F40" w:rsidRDefault="007C0F40" w:rsidP="007C0F40">
            <w:pPr>
              <w:widowControl w:val="0"/>
              <w:jc w:val="center"/>
              <w:rPr>
                <w:color w:val="000000"/>
              </w:rPr>
            </w:pPr>
            <w:r w:rsidRPr="007C0F40">
              <w:rPr>
                <w:color w:val="000000"/>
              </w:rPr>
              <w:t>Тип расчетного показателя</w:t>
            </w:r>
          </w:p>
        </w:tc>
        <w:tc>
          <w:tcPr>
            <w:tcW w:w="2975" w:type="dxa"/>
          </w:tcPr>
          <w:p w:rsidR="007C0F40" w:rsidRPr="007C0F40" w:rsidRDefault="007C0F40" w:rsidP="007C0F40">
            <w:pPr>
              <w:widowControl w:val="0"/>
              <w:jc w:val="center"/>
              <w:rPr>
                <w:color w:val="000000"/>
              </w:rPr>
            </w:pPr>
            <w:r w:rsidRPr="007C0F40">
              <w:rPr>
                <w:color w:val="000000"/>
              </w:rPr>
              <w:t xml:space="preserve">Наименование </w:t>
            </w:r>
            <w:proofErr w:type="gramStart"/>
            <w:r w:rsidRPr="007C0F40">
              <w:rPr>
                <w:color w:val="000000"/>
              </w:rPr>
              <w:t>расчетного</w:t>
            </w:r>
            <w:proofErr w:type="gramEnd"/>
          </w:p>
          <w:p w:rsidR="007C0F40" w:rsidRPr="007C0F40" w:rsidRDefault="007C0F40" w:rsidP="007C0F40">
            <w:pPr>
              <w:widowControl w:val="0"/>
              <w:jc w:val="center"/>
              <w:rPr>
                <w:color w:val="000000"/>
              </w:rPr>
            </w:pPr>
            <w:r w:rsidRPr="007C0F40">
              <w:rPr>
                <w:color w:val="000000"/>
              </w:rPr>
              <w:t>показателя, единица</w:t>
            </w:r>
          </w:p>
          <w:p w:rsidR="007C0F40" w:rsidRPr="007C0F40" w:rsidRDefault="007C0F40" w:rsidP="007C0F40">
            <w:pPr>
              <w:widowControl w:val="0"/>
              <w:jc w:val="center"/>
              <w:rPr>
                <w:color w:val="000000"/>
              </w:rPr>
            </w:pPr>
            <w:r w:rsidRPr="007C0F40">
              <w:rPr>
                <w:color w:val="000000"/>
              </w:rPr>
              <w:t>измерения</w:t>
            </w:r>
          </w:p>
        </w:tc>
        <w:tc>
          <w:tcPr>
            <w:tcW w:w="2223" w:type="dxa"/>
          </w:tcPr>
          <w:p w:rsidR="007C0F40" w:rsidRPr="007C0F40" w:rsidRDefault="007C0F40" w:rsidP="007C0F40">
            <w:pPr>
              <w:widowControl w:val="0"/>
              <w:jc w:val="center"/>
              <w:rPr>
                <w:color w:val="000000"/>
              </w:rPr>
            </w:pPr>
            <w:r w:rsidRPr="007C0F40">
              <w:rPr>
                <w:color w:val="000000"/>
              </w:rPr>
              <w:t>Значение расчетного показателя</w:t>
            </w:r>
          </w:p>
        </w:tc>
      </w:tr>
      <w:tr w:rsidR="007C0F40" w:rsidRPr="007C0F40" w:rsidTr="00171932">
        <w:trPr>
          <w:trHeight w:val="756"/>
        </w:trPr>
        <w:tc>
          <w:tcPr>
            <w:tcW w:w="1607" w:type="dxa"/>
            <w:vMerge w:val="restart"/>
          </w:tcPr>
          <w:p w:rsidR="007C0F40" w:rsidRPr="007C0F40" w:rsidRDefault="007C0F40" w:rsidP="007C0F40">
            <w:pPr>
              <w:widowControl w:val="0"/>
              <w:spacing w:line="278" w:lineRule="exact"/>
              <w:ind w:left="34" w:right="-61"/>
              <w:rPr>
                <w:sz w:val="22"/>
                <w:szCs w:val="22"/>
              </w:rPr>
            </w:pPr>
            <w:r w:rsidRPr="007C0F40">
              <w:rPr>
                <w:color w:val="000000"/>
                <w:sz w:val="22"/>
                <w:szCs w:val="22"/>
                <w:shd w:val="clear" w:color="auto" w:fill="FFFFFF"/>
              </w:rPr>
              <w:t>Выдвижные пункты скорой медицинской помощи</w:t>
            </w:r>
          </w:p>
        </w:tc>
        <w:tc>
          <w:tcPr>
            <w:tcW w:w="2834"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Уровень обеспеченности, автомобилей на 1тыс. чел.</w:t>
            </w:r>
          </w:p>
        </w:tc>
        <w:tc>
          <w:tcPr>
            <w:tcW w:w="2223" w:type="dxa"/>
          </w:tcPr>
          <w:p w:rsidR="007C0F40" w:rsidRPr="007C0F40" w:rsidRDefault="007C0F40" w:rsidP="007C0F40">
            <w:pPr>
              <w:widowControl w:val="0"/>
              <w:shd w:val="clear" w:color="auto" w:fill="FFFFFF"/>
              <w:ind w:left="132" w:right="132" w:hanging="340"/>
              <w:jc w:val="center"/>
              <w:rPr>
                <w:sz w:val="22"/>
                <w:szCs w:val="22"/>
              </w:rPr>
            </w:pPr>
            <w:r w:rsidRPr="007C0F40">
              <w:rPr>
                <w:color w:val="000000"/>
                <w:sz w:val="22"/>
                <w:szCs w:val="22"/>
                <w:shd w:val="clear" w:color="auto" w:fill="FFFFFF"/>
              </w:rPr>
              <w:t>0,2</w:t>
            </w:r>
          </w:p>
        </w:tc>
      </w:tr>
      <w:tr w:rsidR="007C0F40" w:rsidRPr="007C0F40" w:rsidTr="00171932">
        <w:trPr>
          <w:trHeight w:val="1056"/>
        </w:trPr>
        <w:tc>
          <w:tcPr>
            <w:tcW w:w="1607" w:type="dxa"/>
            <w:vMerge/>
          </w:tcPr>
          <w:p w:rsidR="007C0F40" w:rsidRPr="007C0F40" w:rsidRDefault="007C0F40" w:rsidP="007C0F40">
            <w:pPr>
              <w:ind w:left="34" w:right="-61"/>
            </w:pPr>
          </w:p>
        </w:tc>
        <w:tc>
          <w:tcPr>
            <w:tcW w:w="2834"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Расчетный</w:t>
            </w:r>
            <w:r w:rsidRPr="007C0F40">
              <w:rPr>
                <w:sz w:val="22"/>
                <w:szCs w:val="22"/>
              </w:rPr>
              <w:t xml:space="preserve"> </w:t>
            </w:r>
            <w:r w:rsidRPr="007C0F40">
              <w:rPr>
                <w:color w:val="000000"/>
                <w:sz w:val="22"/>
                <w:szCs w:val="22"/>
                <w:shd w:val="clear" w:color="auto" w:fill="FFFFFF"/>
              </w:rPr>
              <w:t>показатель</w:t>
            </w:r>
          </w:p>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максимально</w:t>
            </w:r>
            <w:r w:rsidRPr="007C0F40">
              <w:rPr>
                <w:sz w:val="22"/>
                <w:szCs w:val="22"/>
              </w:rPr>
              <w:t xml:space="preserve"> </w:t>
            </w:r>
            <w:r w:rsidRPr="007C0F40">
              <w:rPr>
                <w:color w:val="000000"/>
                <w:sz w:val="22"/>
                <w:szCs w:val="22"/>
                <w:shd w:val="clear" w:color="auto" w:fill="FFFFFF"/>
              </w:rPr>
              <w:t>допустимого уровня</w:t>
            </w:r>
            <w:r w:rsidRPr="007C0F40">
              <w:rPr>
                <w:sz w:val="22"/>
                <w:szCs w:val="22"/>
              </w:rPr>
              <w:t xml:space="preserve"> </w:t>
            </w:r>
            <w:proofErr w:type="gramStart"/>
            <w:r w:rsidRPr="007C0F40">
              <w:rPr>
                <w:color w:val="000000"/>
                <w:sz w:val="22"/>
                <w:szCs w:val="22"/>
                <w:shd w:val="clear" w:color="auto" w:fill="FFFFFF"/>
              </w:rPr>
              <w:t>территориальной</w:t>
            </w:r>
            <w:proofErr w:type="gramEnd"/>
          </w:p>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доступности</w:t>
            </w:r>
          </w:p>
        </w:tc>
        <w:tc>
          <w:tcPr>
            <w:tcW w:w="2975"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Транспортная доступность, мин</w:t>
            </w:r>
          </w:p>
        </w:tc>
        <w:tc>
          <w:tcPr>
            <w:tcW w:w="2223" w:type="dxa"/>
          </w:tcPr>
          <w:p w:rsidR="007C0F40" w:rsidRPr="007C0F40" w:rsidRDefault="007C0F40" w:rsidP="007C0F40">
            <w:pPr>
              <w:widowControl w:val="0"/>
              <w:ind w:left="132" w:right="132"/>
              <w:jc w:val="center"/>
              <w:rPr>
                <w:color w:val="000000"/>
                <w:sz w:val="22"/>
                <w:szCs w:val="22"/>
                <w:shd w:val="clear" w:color="auto" w:fill="FFFFFF"/>
              </w:rPr>
            </w:pPr>
          </w:p>
          <w:p w:rsidR="007C0F40" w:rsidRPr="007C0F40" w:rsidRDefault="007C0F40" w:rsidP="007C0F40">
            <w:pPr>
              <w:widowControl w:val="0"/>
              <w:shd w:val="clear" w:color="auto" w:fill="FFFFFF"/>
              <w:ind w:right="132"/>
              <w:jc w:val="center"/>
              <w:rPr>
                <w:color w:val="000000"/>
                <w:sz w:val="22"/>
                <w:szCs w:val="22"/>
                <w:shd w:val="clear" w:color="auto" w:fill="FFFFFF"/>
              </w:rPr>
            </w:pPr>
            <w:r w:rsidRPr="007C0F40">
              <w:rPr>
                <w:color w:val="000000"/>
                <w:sz w:val="22"/>
                <w:szCs w:val="22"/>
                <w:shd w:val="clear" w:color="auto" w:fill="FFFFFF"/>
              </w:rPr>
              <w:t>15</w:t>
            </w:r>
          </w:p>
          <w:p w:rsidR="007C0F40" w:rsidRPr="007C0F40" w:rsidRDefault="007C0F40" w:rsidP="007C0F40">
            <w:pPr>
              <w:widowControl w:val="0"/>
              <w:shd w:val="clear" w:color="auto" w:fill="FFFFFF"/>
              <w:ind w:right="132"/>
              <w:rPr>
                <w:sz w:val="22"/>
                <w:szCs w:val="22"/>
              </w:rPr>
            </w:pPr>
          </w:p>
        </w:tc>
      </w:tr>
      <w:tr w:rsidR="007C0F40" w:rsidRPr="007C0F40" w:rsidTr="00171932">
        <w:trPr>
          <w:trHeight w:val="558"/>
        </w:trPr>
        <w:tc>
          <w:tcPr>
            <w:tcW w:w="1607" w:type="dxa"/>
            <w:vMerge w:val="restart"/>
          </w:tcPr>
          <w:p w:rsidR="007C0F40" w:rsidRPr="007C0F40" w:rsidRDefault="007C0F40" w:rsidP="007C0F40">
            <w:pPr>
              <w:widowControl w:val="0"/>
              <w:spacing w:line="274" w:lineRule="exact"/>
              <w:ind w:left="34" w:right="-61"/>
              <w:rPr>
                <w:sz w:val="22"/>
                <w:szCs w:val="22"/>
              </w:rPr>
            </w:pPr>
            <w:r w:rsidRPr="007C0F40">
              <w:rPr>
                <w:color w:val="000000"/>
                <w:sz w:val="22"/>
                <w:szCs w:val="22"/>
                <w:shd w:val="clear" w:color="auto" w:fill="FFFFFF"/>
              </w:rPr>
              <w:t>Фельдшерские или фельдшерск</w:t>
            </w:r>
            <w:proofErr w:type="gramStart"/>
            <w:r w:rsidRPr="007C0F40">
              <w:rPr>
                <w:color w:val="000000"/>
                <w:sz w:val="22"/>
                <w:szCs w:val="22"/>
                <w:shd w:val="clear" w:color="auto" w:fill="FFFFFF"/>
              </w:rPr>
              <w:t>о-</w:t>
            </w:r>
            <w:proofErr w:type="gramEnd"/>
            <w:r w:rsidRPr="007C0F40">
              <w:rPr>
                <w:color w:val="000000"/>
                <w:sz w:val="22"/>
                <w:szCs w:val="22"/>
                <w:shd w:val="clear" w:color="auto" w:fill="FFFFFF"/>
              </w:rPr>
              <w:t xml:space="preserve"> акушерские пункты</w:t>
            </w:r>
          </w:p>
        </w:tc>
        <w:tc>
          <w:tcPr>
            <w:tcW w:w="2834" w:type="dxa"/>
            <w:vMerge w:val="restart"/>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Уровень</w:t>
            </w:r>
            <w:r w:rsidRPr="007C0F40">
              <w:rPr>
                <w:sz w:val="22"/>
                <w:szCs w:val="22"/>
              </w:rPr>
              <w:t xml:space="preserve"> </w:t>
            </w:r>
            <w:r w:rsidRPr="007C0F40">
              <w:rPr>
                <w:color w:val="000000"/>
                <w:sz w:val="22"/>
                <w:szCs w:val="22"/>
                <w:shd w:val="clear" w:color="auto" w:fill="FFFFFF"/>
              </w:rPr>
              <w:t>обеспеченности,</w:t>
            </w:r>
          </w:p>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объект</w:t>
            </w:r>
          </w:p>
        </w:tc>
        <w:tc>
          <w:tcPr>
            <w:tcW w:w="2223" w:type="dxa"/>
          </w:tcPr>
          <w:p w:rsidR="007C0F40" w:rsidRPr="007C0F40" w:rsidRDefault="007C0F40" w:rsidP="007C0F40">
            <w:pPr>
              <w:widowControl w:val="0"/>
              <w:shd w:val="clear" w:color="auto" w:fill="FFFFFF"/>
              <w:ind w:left="132" w:right="132"/>
              <w:jc w:val="center"/>
              <w:rPr>
                <w:sz w:val="22"/>
                <w:szCs w:val="22"/>
                <w:highlight w:val="yellow"/>
              </w:rPr>
            </w:pPr>
            <w:r w:rsidRPr="007C0F40">
              <w:rPr>
                <w:color w:val="000000"/>
                <w:sz w:val="22"/>
                <w:szCs w:val="22"/>
                <w:shd w:val="clear" w:color="auto" w:fill="FFFFFF"/>
              </w:rPr>
              <w:t>По заданию на проектирование</w:t>
            </w:r>
          </w:p>
        </w:tc>
      </w:tr>
      <w:tr w:rsidR="007C0F40" w:rsidRPr="007C0F40" w:rsidTr="00171932">
        <w:trPr>
          <w:trHeight w:val="552"/>
        </w:trPr>
        <w:tc>
          <w:tcPr>
            <w:tcW w:w="1607" w:type="dxa"/>
            <w:vMerge/>
          </w:tcPr>
          <w:p w:rsidR="007C0F40" w:rsidRPr="007C0F40" w:rsidRDefault="007C0F40" w:rsidP="007C0F40">
            <w:pPr>
              <w:ind w:left="34" w:right="-61"/>
            </w:pPr>
          </w:p>
        </w:tc>
        <w:tc>
          <w:tcPr>
            <w:tcW w:w="2834" w:type="dxa"/>
            <w:vMerge/>
          </w:tcPr>
          <w:p w:rsidR="007C0F40" w:rsidRPr="007C0F40" w:rsidRDefault="007C0F40" w:rsidP="007C0F40">
            <w:pPr>
              <w:ind w:left="132" w:right="132" w:hanging="1"/>
            </w:pPr>
          </w:p>
        </w:tc>
        <w:tc>
          <w:tcPr>
            <w:tcW w:w="2975"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 xml:space="preserve">Размер земельного участка, </w:t>
            </w:r>
            <w:proofErr w:type="gramStart"/>
            <w:r w:rsidRPr="007C0F40">
              <w:rPr>
                <w:color w:val="000000"/>
                <w:sz w:val="22"/>
                <w:szCs w:val="22"/>
                <w:shd w:val="clear" w:color="auto" w:fill="FFFFFF"/>
              </w:rPr>
              <w:t>га</w:t>
            </w:r>
            <w:proofErr w:type="gramEnd"/>
          </w:p>
        </w:tc>
        <w:tc>
          <w:tcPr>
            <w:tcW w:w="2223" w:type="dxa"/>
          </w:tcPr>
          <w:p w:rsidR="007C0F40" w:rsidRPr="007C0F40" w:rsidRDefault="007C0F40" w:rsidP="007C0F40">
            <w:pPr>
              <w:widowControl w:val="0"/>
              <w:shd w:val="clear" w:color="auto" w:fill="FFFFFF"/>
              <w:ind w:left="132" w:right="132" w:hanging="340"/>
              <w:jc w:val="center"/>
              <w:rPr>
                <w:sz w:val="22"/>
                <w:szCs w:val="22"/>
                <w:highlight w:val="yellow"/>
              </w:rPr>
            </w:pPr>
            <w:r w:rsidRPr="007C0F40">
              <w:rPr>
                <w:color w:val="000000"/>
                <w:sz w:val="22"/>
                <w:szCs w:val="22"/>
                <w:shd w:val="clear" w:color="auto" w:fill="FFFFFF"/>
              </w:rPr>
              <w:t>0,2</w:t>
            </w:r>
          </w:p>
        </w:tc>
      </w:tr>
      <w:tr w:rsidR="007C0F40" w:rsidRPr="007C0F40" w:rsidTr="00171932">
        <w:trPr>
          <w:trHeight w:val="984"/>
        </w:trPr>
        <w:tc>
          <w:tcPr>
            <w:tcW w:w="1607" w:type="dxa"/>
            <w:vMerge/>
          </w:tcPr>
          <w:p w:rsidR="007C0F40" w:rsidRPr="007C0F40" w:rsidRDefault="007C0F40" w:rsidP="007C0F40">
            <w:pPr>
              <w:ind w:left="34" w:right="-61"/>
            </w:pPr>
          </w:p>
        </w:tc>
        <w:tc>
          <w:tcPr>
            <w:tcW w:w="2834" w:type="dxa"/>
          </w:tcPr>
          <w:p w:rsidR="007C0F40" w:rsidRPr="007C0F40" w:rsidRDefault="007C0F40" w:rsidP="007C0F40">
            <w:pPr>
              <w:widowControl w:val="0"/>
              <w:ind w:left="132" w:hanging="1"/>
              <w:rPr>
                <w:sz w:val="22"/>
                <w:szCs w:val="22"/>
              </w:rPr>
            </w:pPr>
            <w:r w:rsidRPr="007C0F40">
              <w:rPr>
                <w:color w:val="000000"/>
                <w:sz w:val="22"/>
                <w:szCs w:val="22"/>
                <w:shd w:val="clear" w:color="auto" w:fill="FFFFFF"/>
              </w:rPr>
              <w:t>Расчетный</w:t>
            </w:r>
            <w:r w:rsidRPr="007C0F40">
              <w:rPr>
                <w:sz w:val="22"/>
                <w:szCs w:val="22"/>
              </w:rPr>
              <w:t xml:space="preserve"> </w:t>
            </w:r>
            <w:r w:rsidRPr="007C0F40">
              <w:rPr>
                <w:color w:val="000000"/>
                <w:sz w:val="22"/>
                <w:szCs w:val="22"/>
                <w:shd w:val="clear" w:color="auto" w:fill="FFFFFF"/>
              </w:rPr>
              <w:t>показатель</w:t>
            </w:r>
          </w:p>
          <w:p w:rsidR="007C0F40" w:rsidRPr="007C0F40" w:rsidRDefault="007C0F40" w:rsidP="007C0F40">
            <w:pPr>
              <w:widowControl w:val="0"/>
              <w:ind w:left="132" w:hanging="1"/>
              <w:rPr>
                <w:sz w:val="22"/>
                <w:szCs w:val="22"/>
              </w:rPr>
            </w:pPr>
            <w:r w:rsidRPr="007C0F40">
              <w:rPr>
                <w:color w:val="000000"/>
                <w:sz w:val="22"/>
                <w:szCs w:val="22"/>
                <w:shd w:val="clear" w:color="auto" w:fill="FFFFFF"/>
              </w:rPr>
              <w:t>Максимально</w:t>
            </w:r>
            <w:r w:rsidRPr="007C0F40">
              <w:rPr>
                <w:sz w:val="22"/>
                <w:szCs w:val="22"/>
              </w:rPr>
              <w:t xml:space="preserve"> </w:t>
            </w:r>
            <w:r w:rsidRPr="007C0F40">
              <w:rPr>
                <w:color w:val="000000"/>
                <w:sz w:val="22"/>
                <w:szCs w:val="22"/>
                <w:shd w:val="clear" w:color="auto" w:fill="FFFFFF"/>
              </w:rPr>
              <w:t>допустимого уровня</w:t>
            </w:r>
            <w:r w:rsidRPr="007C0F40">
              <w:rPr>
                <w:sz w:val="22"/>
                <w:szCs w:val="22"/>
              </w:rPr>
              <w:t xml:space="preserve"> </w:t>
            </w:r>
            <w:proofErr w:type="gramStart"/>
            <w:r w:rsidRPr="007C0F40">
              <w:rPr>
                <w:color w:val="000000"/>
                <w:sz w:val="22"/>
                <w:szCs w:val="22"/>
                <w:shd w:val="clear" w:color="auto" w:fill="FFFFFF"/>
              </w:rPr>
              <w:t>территориальной</w:t>
            </w:r>
            <w:proofErr w:type="gramEnd"/>
          </w:p>
          <w:p w:rsidR="007C0F40" w:rsidRPr="007C0F40" w:rsidRDefault="007C0F40" w:rsidP="007C0F40">
            <w:pPr>
              <w:widowControl w:val="0"/>
              <w:ind w:left="132" w:hanging="1"/>
              <w:rPr>
                <w:sz w:val="22"/>
                <w:szCs w:val="22"/>
              </w:rPr>
            </w:pPr>
            <w:r w:rsidRPr="007C0F40">
              <w:rPr>
                <w:color w:val="000000"/>
                <w:sz w:val="22"/>
                <w:szCs w:val="22"/>
                <w:shd w:val="clear" w:color="auto" w:fill="FFFFFF"/>
              </w:rPr>
              <w:t>доступности</w:t>
            </w:r>
          </w:p>
        </w:tc>
        <w:tc>
          <w:tcPr>
            <w:tcW w:w="2975" w:type="dxa"/>
          </w:tcPr>
          <w:p w:rsidR="007C0F40" w:rsidRPr="007C0F40" w:rsidRDefault="007C0F40" w:rsidP="007C0F40">
            <w:pPr>
              <w:widowControl w:val="0"/>
              <w:ind w:left="132" w:right="132" w:hanging="1"/>
              <w:rPr>
                <w:color w:val="000000"/>
                <w:sz w:val="22"/>
                <w:szCs w:val="22"/>
                <w:shd w:val="clear" w:color="auto" w:fill="FFFFFF"/>
              </w:rPr>
            </w:pPr>
            <w:r w:rsidRPr="007C0F40">
              <w:rPr>
                <w:color w:val="000000"/>
                <w:sz w:val="22"/>
                <w:szCs w:val="22"/>
                <w:shd w:val="clear" w:color="auto" w:fill="FFFFFF"/>
              </w:rPr>
              <w:t>Радиус обслуживания</w:t>
            </w:r>
          </w:p>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Транспортная доступность, мин</w:t>
            </w:r>
          </w:p>
        </w:tc>
        <w:tc>
          <w:tcPr>
            <w:tcW w:w="2223" w:type="dxa"/>
          </w:tcPr>
          <w:p w:rsidR="007C0F40" w:rsidRPr="007C0F40" w:rsidRDefault="007C0F40" w:rsidP="007C0F40">
            <w:pPr>
              <w:widowControl w:val="0"/>
              <w:ind w:left="132" w:right="132"/>
              <w:jc w:val="center"/>
              <w:rPr>
                <w:color w:val="000000"/>
                <w:sz w:val="22"/>
                <w:szCs w:val="22"/>
                <w:shd w:val="clear" w:color="auto" w:fill="FFFFFF"/>
              </w:rPr>
            </w:pPr>
            <w:r w:rsidRPr="007C0F40">
              <w:rPr>
                <w:color w:val="000000"/>
                <w:sz w:val="22"/>
                <w:szCs w:val="22"/>
                <w:shd w:val="clear" w:color="auto" w:fill="FFFFFF"/>
              </w:rPr>
              <w:t>Не более 1500 м</w:t>
            </w:r>
          </w:p>
          <w:p w:rsidR="007C0F40" w:rsidRPr="007C0F40" w:rsidRDefault="007C0F40" w:rsidP="007C0F40">
            <w:pPr>
              <w:widowControl w:val="0"/>
              <w:shd w:val="clear" w:color="auto" w:fill="FFFFFF"/>
              <w:ind w:left="132" w:right="132" w:hanging="340"/>
              <w:jc w:val="center"/>
              <w:rPr>
                <w:sz w:val="22"/>
                <w:szCs w:val="22"/>
                <w:highlight w:val="yellow"/>
              </w:rPr>
            </w:pPr>
            <w:r w:rsidRPr="007C0F40">
              <w:rPr>
                <w:color w:val="000000"/>
                <w:sz w:val="22"/>
                <w:szCs w:val="22"/>
                <w:shd w:val="clear" w:color="auto" w:fill="FFFFFF"/>
              </w:rPr>
              <w:t>30</w:t>
            </w:r>
          </w:p>
        </w:tc>
      </w:tr>
      <w:tr w:rsidR="007C0F40" w:rsidRPr="007C0F40" w:rsidTr="00171932">
        <w:trPr>
          <w:trHeight w:val="814"/>
        </w:trPr>
        <w:tc>
          <w:tcPr>
            <w:tcW w:w="1607" w:type="dxa"/>
            <w:vMerge w:val="restart"/>
          </w:tcPr>
          <w:p w:rsidR="007C0F40" w:rsidRPr="007C0F40" w:rsidRDefault="007C0F40" w:rsidP="007C0F40">
            <w:pPr>
              <w:widowControl w:val="0"/>
              <w:ind w:left="34" w:right="-61"/>
              <w:rPr>
                <w:sz w:val="22"/>
                <w:szCs w:val="22"/>
              </w:rPr>
            </w:pPr>
            <w:r w:rsidRPr="007C0F40">
              <w:rPr>
                <w:color w:val="000000"/>
                <w:sz w:val="22"/>
                <w:szCs w:val="22"/>
                <w:shd w:val="clear" w:color="auto" w:fill="FFFFFF"/>
              </w:rPr>
              <w:t>Молочные кухни</w:t>
            </w:r>
          </w:p>
        </w:tc>
        <w:tc>
          <w:tcPr>
            <w:tcW w:w="2834" w:type="dxa"/>
          </w:tcPr>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Расчетный</w:t>
            </w:r>
            <w:r w:rsidRPr="007C0F40">
              <w:rPr>
                <w:sz w:val="22"/>
                <w:szCs w:val="22"/>
              </w:rPr>
              <w:t xml:space="preserve"> </w:t>
            </w:r>
            <w:r w:rsidRPr="007C0F40">
              <w:rPr>
                <w:color w:val="000000"/>
                <w:sz w:val="22"/>
                <w:szCs w:val="22"/>
                <w:shd w:val="clear" w:color="auto" w:fill="FFFFFF"/>
              </w:rPr>
              <w:t>показатель</w:t>
            </w:r>
          </w:p>
          <w:p w:rsidR="007C0F40" w:rsidRPr="007C0F40" w:rsidRDefault="007C0F40" w:rsidP="007C0F40">
            <w:pPr>
              <w:widowControl w:val="0"/>
              <w:ind w:left="132" w:right="132" w:hanging="1"/>
              <w:rPr>
                <w:sz w:val="22"/>
                <w:szCs w:val="22"/>
              </w:rPr>
            </w:pPr>
            <w:r w:rsidRPr="007C0F40">
              <w:rPr>
                <w:color w:val="000000"/>
                <w:sz w:val="22"/>
                <w:szCs w:val="22"/>
                <w:shd w:val="clear" w:color="auto" w:fill="FFFFFF"/>
              </w:rPr>
              <w:t>минимально допустимого уровня обеспеченности</w:t>
            </w:r>
          </w:p>
        </w:tc>
        <w:tc>
          <w:tcPr>
            <w:tcW w:w="2975" w:type="dxa"/>
          </w:tcPr>
          <w:p w:rsidR="007C0F40" w:rsidRPr="007C0F40" w:rsidRDefault="007C0F40" w:rsidP="007C0F40">
            <w:pPr>
              <w:widowControl w:val="0"/>
              <w:ind w:left="132" w:hanging="1"/>
              <w:rPr>
                <w:sz w:val="22"/>
                <w:szCs w:val="22"/>
              </w:rPr>
            </w:pPr>
            <w:r w:rsidRPr="007C0F40">
              <w:rPr>
                <w:color w:val="000000"/>
                <w:sz w:val="22"/>
                <w:szCs w:val="22"/>
                <w:shd w:val="clear" w:color="auto" w:fill="FFFFFF"/>
              </w:rPr>
              <w:t>Уровень обеспеченности, порций в сутки на 1тыс. чел.</w:t>
            </w:r>
          </w:p>
        </w:tc>
        <w:tc>
          <w:tcPr>
            <w:tcW w:w="2223" w:type="dxa"/>
          </w:tcPr>
          <w:p w:rsidR="007C0F40" w:rsidRPr="007C0F40" w:rsidRDefault="007C0F40" w:rsidP="007C0F40">
            <w:pPr>
              <w:widowControl w:val="0"/>
              <w:shd w:val="clear" w:color="auto" w:fill="FFFFFF"/>
              <w:ind w:left="132" w:right="132"/>
              <w:jc w:val="center"/>
              <w:rPr>
                <w:color w:val="000000"/>
                <w:sz w:val="22"/>
                <w:szCs w:val="22"/>
                <w:shd w:val="clear" w:color="auto" w:fill="FFFFFF"/>
              </w:rPr>
            </w:pPr>
            <w:r w:rsidRPr="007C0F40">
              <w:rPr>
                <w:color w:val="000000"/>
                <w:sz w:val="22"/>
                <w:szCs w:val="22"/>
                <w:shd w:val="clear" w:color="auto" w:fill="FFFFFF"/>
              </w:rPr>
              <w:t xml:space="preserve">4 порции в сутки </w:t>
            </w:r>
          </w:p>
          <w:p w:rsidR="007C0F40" w:rsidRPr="007C0F40" w:rsidRDefault="007C0F40" w:rsidP="007C0F40">
            <w:pPr>
              <w:widowControl w:val="0"/>
              <w:shd w:val="clear" w:color="auto" w:fill="FFFFFF"/>
              <w:ind w:left="132" w:right="132" w:hanging="340"/>
              <w:jc w:val="center"/>
              <w:rPr>
                <w:sz w:val="22"/>
                <w:szCs w:val="22"/>
                <w:highlight w:val="yellow"/>
              </w:rPr>
            </w:pPr>
          </w:p>
        </w:tc>
      </w:tr>
      <w:tr w:rsidR="007C0F40" w:rsidRPr="007C0F40" w:rsidTr="00171932">
        <w:trPr>
          <w:trHeight w:hRule="exact" w:val="294"/>
        </w:trPr>
        <w:tc>
          <w:tcPr>
            <w:tcW w:w="1607" w:type="dxa"/>
            <w:vMerge/>
          </w:tcPr>
          <w:p w:rsidR="007C0F40" w:rsidRPr="007C0F40" w:rsidRDefault="007C0F40" w:rsidP="007C0F40"/>
        </w:tc>
        <w:tc>
          <w:tcPr>
            <w:tcW w:w="2834" w:type="dxa"/>
            <w:vMerge w:val="restart"/>
          </w:tcPr>
          <w:p w:rsidR="007C0F40" w:rsidRPr="007C0F40" w:rsidRDefault="007C0F40" w:rsidP="007C0F40">
            <w:pPr>
              <w:widowControl w:val="0"/>
              <w:ind w:left="131" w:right="132"/>
              <w:rPr>
                <w:sz w:val="22"/>
                <w:szCs w:val="22"/>
              </w:rPr>
            </w:pPr>
          </w:p>
        </w:tc>
        <w:tc>
          <w:tcPr>
            <w:tcW w:w="5198" w:type="dxa"/>
            <w:gridSpan w:val="2"/>
          </w:tcPr>
          <w:p w:rsidR="007C0F40" w:rsidRPr="007C0F40" w:rsidRDefault="007C0F40" w:rsidP="007C0F40">
            <w:pPr>
              <w:jc w:val="center"/>
              <w:rPr>
                <w:highlight w:val="yellow"/>
              </w:rPr>
            </w:pPr>
            <w:r w:rsidRPr="007C0F40">
              <w:rPr>
                <w:rFonts w:eastAsia="Calibri"/>
                <w:color w:val="000000"/>
                <w:sz w:val="22"/>
                <w:szCs w:val="22"/>
                <w:shd w:val="clear" w:color="auto" w:fill="FFFFFF"/>
              </w:rPr>
              <w:t>на 1тыс. чел. всего населения</w:t>
            </w:r>
          </w:p>
        </w:tc>
      </w:tr>
      <w:tr w:rsidR="007C0F40" w:rsidRPr="007C0F40" w:rsidTr="00171932">
        <w:trPr>
          <w:trHeight w:val="821"/>
        </w:trPr>
        <w:tc>
          <w:tcPr>
            <w:tcW w:w="1607" w:type="dxa"/>
            <w:vMerge/>
          </w:tcPr>
          <w:p w:rsidR="007C0F40" w:rsidRPr="007C0F40" w:rsidRDefault="007C0F40" w:rsidP="007C0F40"/>
        </w:tc>
        <w:tc>
          <w:tcPr>
            <w:tcW w:w="2834" w:type="dxa"/>
            <w:vMerge/>
          </w:tcPr>
          <w:p w:rsidR="007C0F40" w:rsidRPr="007C0F40" w:rsidRDefault="007C0F40" w:rsidP="007C0F40">
            <w:pPr>
              <w:ind w:left="131" w:right="132"/>
            </w:pPr>
          </w:p>
        </w:tc>
        <w:tc>
          <w:tcPr>
            <w:tcW w:w="2975" w:type="dxa"/>
          </w:tcPr>
          <w:p w:rsidR="007C0F40" w:rsidRPr="007C0F40" w:rsidRDefault="007C0F40" w:rsidP="007C0F40">
            <w:pPr>
              <w:widowControl w:val="0"/>
              <w:ind w:left="-10" w:firstLine="11"/>
              <w:rPr>
                <w:sz w:val="22"/>
                <w:szCs w:val="22"/>
              </w:rPr>
            </w:pPr>
            <w:r w:rsidRPr="007C0F40">
              <w:rPr>
                <w:color w:val="000000"/>
                <w:sz w:val="22"/>
                <w:szCs w:val="22"/>
                <w:shd w:val="clear" w:color="auto" w:fill="FFFFFF"/>
              </w:rPr>
              <w:t xml:space="preserve">Размер земельного участка, </w:t>
            </w:r>
            <w:proofErr w:type="gramStart"/>
            <w:r w:rsidRPr="007C0F40">
              <w:rPr>
                <w:color w:val="000000"/>
                <w:sz w:val="22"/>
                <w:szCs w:val="22"/>
                <w:shd w:val="clear" w:color="auto" w:fill="FFFFFF"/>
              </w:rPr>
              <w:t>га</w:t>
            </w:r>
            <w:proofErr w:type="gramEnd"/>
          </w:p>
        </w:tc>
        <w:tc>
          <w:tcPr>
            <w:tcW w:w="2223" w:type="dxa"/>
          </w:tcPr>
          <w:p w:rsidR="007C0F40" w:rsidRPr="007C0F40" w:rsidRDefault="007C0F40" w:rsidP="007C0F40">
            <w:pPr>
              <w:widowControl w:val="0"/>
              <w:shd w:val="clear" w:color="auto" w:fill="FFFFFF"/>
              <w:ind w:left="132" w:right="132"/>
              <w:jc w:val="center"/>
              <w:rPr>
                <w:color w:val="000000"/>
                <w:sz w:val="22"/>
                <w:szCs w:val="22"/>
                <w:shd w:val="clear" w:color="auto" w:fill="FFFFFF"/>
              </w:rPr>
            </w:pPr>
            <w:r w:rsidRPr="007C0F40">
              <w:rPr>
                <w:color w:val="000000"/>
                <w:sz w:val="22"/>
                <w:szCs w:val="22"/>
                <w:shd w:val="clear" w:color="auto" w:fill="FFFFFF"/>
              </w:rPr>
              <w:t>0,015 га на 1 тыс. порций в сутки,</w:t>
            </w:r>
          </w:p>
          <w:p w:rsidR="007C0F40" w:rsidRPr="007C0F40" w:rsidRDefault="007C0F40" w:rsidP="007C0F40">
            <w:pPr>
              <w:widowControl w:val="0"/>
              <w:shd w:val="clear" w:color="auto" w:fill="FFFFFF"/>
              <w:ind w:left="132"/>
              <w:jc w:val="center"/>
              <w:rPr>
                <w:sz w:val="22"/>
                <w:szCs w:val="22"/>
                <w:highlight w:val="yellow"/>
              </w:rPr>
            </w:pPr>
            <w:r w:rsidRPr="007C0F40">
              <w:rPr>
                <w:color w:val="000000"/>
                <w:sz w:val="22"/>
                <w:szCs w:val="22"/>
                <w:shd w:val="clear" w:color="auto" w:fill="FFFFFF"/>
              </w:rPr>
              <w:t>но не менее 0,15 га</w:t>
            </w:r>
          </w:p>
        </w:tc>
      </w:tr>
      <w:tr w:rsidR="007C0F40" w:rsidRPr="007C0F40" w:rsidTr="00171932">
        <w:trPr>
          <w:trHeight w:hRule="exact" w:val="1104"/>
        </w:trPr>
        <w:tc>
          <w:tcPr>
            <w:tcW w:w="1607" w:type="dxa"/>
            <w:vMerge/>
          </w:tcPr>
          <w:p w:rsidR="007C0F40" w:rsidRPr="007C0F40" w:rsidRDefault="007C0F40" w:rsidP="007C0F40"/>
        </w:tc>
        <w:tc>
          <w:tcPr>
            <w:tcW w:w="2834" w:type="dxa"/>
          </w:tcPr>
          <w:p w:rsidR="007C0F40" w:rsidRPr="007C0F40" w:rsidRDefault="007C0F40" w:rsidP="007C0F40">
            <w:pPr>
              <w:widowControl w:val="0"/>
              <w:ind w:left="131" w:right="132"/>
              <w:rPr>
                <w:sz w:val="22"/>
                <w:szCs w:val="22"/>
              </w:rPr>
            </w:pPr>
            <w:r w:rsidRPr="007C0F40">
              <w:rPr>
                <w:color w:val="000000"/>
                <w:sz w:val="22"/>
                <w:szCs w:val="22"/>
                <w:shd w:val="clear" w:color="auto" w:fill="FFFFFF"/>
              </w:rPr>
              <w:t>Расчетный</w:t>
            </w:r>
            <w:r w:rsidRPr="007C0F40">
              <w:rPr>
                <w:sz w:val="22"/>
                <w:szCs w:val="22"/>
              </w:rPr>
              <w:t xml:space="preserve"> </w:t>
            </w:r>
            <w:r w:rsidRPr="007C0F40">
              <w:rPr>
                <w:color w:val="000000"/>
                <w:sz w:val="22"/>
                <w:szCs w:val="22"/>
                <w:shd w:val="clear" w:color="auto" w:fill="FFFFFF"/>
              </w:rPr>
              <w:t>показатель</w:t>
            </w:r>
          </w:p>
          <w:p w:rsidR="007C0F40" w:rsidRPr="007C0F40" w:rsidRDefault="007C0F40" w:rsidP="007C0F40">
            <w:pPr>
              <w:widowControl w:val="0"/>
              <w:ind w:left="131" w:right="-10"/>
              <w:rPr>
                <w:sz w:val="22"/>
                <w:szCs w:val="22"/>
              </w:rPr>
            </w:pPr>
            <w:r w:rsidRPr="007C0F40">
              <w:rPr>
                <w:color w:val="000000"/>
                <w:sz w:val="22"/>
                <w:szCs w:val="22"/>
                <w:shd w:val="clear" w:color="auto" w:fill="FFFFFF"/>
              </w:rPr>
              <w:t>максимально</w:t>
            </w:r>
            <w:r w:rsidRPr="007C0F40">
              <w:rPr>
                <w:sz w:val="22"/>
                <w:szCs w:val="22"/>
              </w:rPr>
              <w:t xml:space="preserve"> </w:t>
            </w:r>
            <w:r w:rsidRPr="007C0F40">
              <w:rPr>
                <w:color w:val="000000"/>
                <w:sz w:val="22"/>
                <w:szCs w:val="22"/>
                <w:shd w:val="clear" w:color="auto" w:fill="FFFFFF"/>
              </w:rPr>
              <w:t>допустимого уровня</w:t>
            </w:r>
            <w:r w:rsidRPr="007C0F40">
              <w:rPr>
                <w:sz w:val="22"/>
                <w:szCs w:val="22"/>
              </w:rPr>
              <w:t xml:space="preserve"> </w:t>
            </w:r>
            <w:proofErr w:type="gramStart"/>
            <w:r w:rsidRPr="007C0F40">
              <w:rPr>
                <w:color w:val="000000"/>
                <w:sz w:val="22"/>
                <w:szCs w:val="22"/>
                <w:shd w:val="clear" w:color="auto" w:fill="FFFFFF"/>
              </w:rPr>
              <w:t>территориальной</w:t>
            </w:r>
            <w:proofErr w:type="gramEnd"/>
          </w:p>
          <w:p w:rsidR="007C0F40" w:rsidRPr="007C0F40" w:rsidRDefault="007C0F40" w:rsidP="007C0F40">
            <w:pPr>
              <w:widowControl w:val="0"/>
              <w:ind w:left="131" w:right="132"/>
              <w:rPr>
                <w:sz w:val="22"/>
                <w:szCs w:val="22"/>
              </w:rPr>
            </w:pPr>
            <w:r w:rsidRPr="007C0F40">
              <w:rPr>
                <w:color w:val="000000"/>
                <w:sz w:val="22"/>
                <w:szCs w:val="22"/>
                <w:shd w:val="clear" w:color="auto" w:fill="FFFFFF"/>
              </w:rPr>
              <w:t>доступности</w:t>
            </w:r>
          </w:p>
        </w:tc>
        <w:tc>
          <w:tcPr>
            <w:tcW w:w="5198" w:type="dxa"/>
            <w:gridSpan w:val="2"/>
          </w:tcPr>
          <w:p w:rsidR="007C0F40" w:rsidRPr="007C0F40" w:rsidRDefault="007C0F40" w:rsidP="007C0F40">
            <w:pPr>
              <w:widowControl w:val="0"/>
              <w:ind w:left="131"/>
              <w:jc w:val="center"/>
              <w:rPr>
                <w:color w:val="000000"/>
                <w:sz w:val="22"/>
                <w:szCs w:val="22"/>
                <w:highlight w:val="yellow"/>
                <w:shd w:val="clear" w:color="auto" w:fill="FFFFFF"/>
              </w:rPr>
            </w:pPr>
          </w:p>
          <w:p w:rsidR="007C0F40" w:rsidRPr="007C0F40" w:rsidRDefault="007C0F40" w:rsidP="007C0F40">
            <w:pPr>
              <w:widowControl w:val="0"/>
              <w:ind w:left="131"/>
              <w:jc w:val="center"/>
              <w:rPr>
                <w:color w:val="000000"/>
                <w:sz w:val="22"/>
                <w:szCs w:val="22"/>
                <w:highlight w:val="yellow"/>
                <w:shd w:val="clear" w:color="auto" w:fill="FFFFFF"/>
              </w:rPr>
            </w:pPr>
          </w:p>
          <w:p w:rsidR="007C0F40" w:rsidRPr="007C0F40" w:rsidRDefault="007C0F40" w:rsidP="007C0F40">
            <w:pPr>
              <w:widowControl w:val="0"/>
              <w:ind w:left="131"/>
              <w:jc w:val="center"/>
              <w:rPr>
                <w:sz w:val="22"/>
                <w:szCs w:val="22"/>
                <w:highlight w:val="yellow"/>
              </w:rPr>
            </w:pPr>
            <w:r w:rsidRPr="007C0F40">
              <w:rPr>
                <w:color w:val="000000"/>
                <w:sz w:val="22"/>
                <w:szCs w:val="22"/>
                <w:shd w:val="clear" w:color="auto" w:fill="FFFFFF"/>
              </w:rPr>
              <w:t>не нормируется</w:t>
            </w:r>
          </w:p>
        </w:tc>
      </w:tr>
      <w:tr w:rsidR="007C0F40" w:rsidRPr="007C0F40" w:rsidTr="00171932">
        <w:trPr>
          <w:trHeight w:val="1004"/>
        </w:trPr>
        <w:tc>
          <w:tcPr>
            <w:tcW w:w="1607" w:type="dxa"/>
            <w:vMerge w:val="restart"/>
          </w:tcPr>
          <w:p w:rsidR="007C0F40" w:rsidRPr="007C0F40" w:rsidRDefault="007C0F40" w:rsidP="007C0F40">
            <w:pPr>
              <w:widowControl w:val="0"/>
              <w:ind w:right="-61" w:firstLine="12"/>
              <w:rPr>
                <w:sz w:val="22"/>
                <w:szCs w:val="22"/>
              </w:rPr>
            </w:pPr>
            <w:r w:rsidRPr="007C0F40">
              <w:rPr>
                <w:color w:val="000000"/>
                <w:sz w:val="22"/>
                <w:szCs w:val="22"/>
                <w:shd w:val="clear" w:color="auto" w:fill="FFFFFF"/>
              </w:rPr>
              <w:lastRenderedPageBreak/>
              <w:t>Раздаточные пункты молочных кухонь</w:t>
            </w:r>
          </w:p>
        </w:tc>
        <w:tc>
          <w:tcPr>
            <w:tcW w:w="2834" w:type="dxa"/>
          </w:tcPr>
          <w:p w:rsidR="007C0F40" w:rsidRPr="007C0F40" w:rsidRDefault="007C0F40" w:rsidP="007C0F40">
            <w:pPr>
              <w:widowControl w:val="0"/>
              <w:ind w:left="131" w:right="132"/>
              <w:rPr>
                <w:sz w:val="22"/>
                <w:szCs w:val="22"/>
              </w:rPr>
            </w:pPr>
            <w:r w:rsidRPr="007C0F40">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C0F40" w:rsidRPr="007C0F40" w:rsidRDefault="007C0F40" w:rsidP="007C0F40">
            <w:pPr>
              <w:widowControl w:val="0"/>
              <w:ind w:left="132" w:right="-151"/>
              <w:rPr>
                <w:sz w:val="22"/>
                <w:szCs w:val="22"/>
              </w:rPr>
            </w:pPr>
            <w:r w:rsidRPr="007C0F40">
              <w:rPr>
                <w:color w:val="000000"/>
                <w:sz w:val="22"/>
                <w:szCs w:val="22"/>
                <w:shd w:val="clear" w:color="auto" w:fill="FFFFFF"/>
              </w:rPr>
              <w:t>Уровень</w:t>
            </w:r>
          </w:p>
          <w:p w:rsidR="007C0F40" w:rsidRPr="007C0F40" w:rsidRDefault="007C0F40" w:rsidP="007C0F40">
            <w:pPr>
              <w:widowControl w:val="0"/>
              <w:ind w:left="132" w:right="-151"/>
              <w:rPr>
                <w:sz w:val="22"/>
                <w:szCs w:val="22"/>
              </w:rPr>
            </w:pPr>
            <w:r w:rsidRPr="007C0F40">
              <w:rPr>
                <w:color w:val="000000"/>
                <w:sz w:val="22"/>
                <w:szCs w:val="22"/>
                <w:shd w:val="clear" w:color="auto" w:fill="FFFFFF"/>
              </w:rPr>
              <w:t>обеспеченности, м</w:t>
            </w:r>
            <w:proofErr w:type="gramStart"/>
            <w:r w:rsidRPr="007C0F40">
              <w:rPr>
                <w:color w:val="000000"/>
                <w:sz w:val="22"/>
                <w:szCs w:val="22"/>
                <w:shd w:val="clear" w:color="auto" w:fill="FFFFFF"/>
                <w:vertAlign w:val="superscript"/>
              </w:rPr>
              <w:t>2</w:t>
            </w:r>
            <w:proofErr w:type="gramEnd"/>
            <w:r w:rsidRPr="007C0F40">
              <w:rPr>
                <w:color w:val="000000"/>
                <w:sz w:val="22"/>
                <w:szCs w:val="22"/>
                <w:shd w:val="clear" w:color="auto" w:fill="FFFFFF"/>
              </w:rPr>
              <w:t xml:space="preserve"> общей площади на 1 ребенка</w:t>
            </w:r>
          </w:p>
        </w:tc>
        <w:tc>
          <w:tcPr>
            <w:tcW w:w="2223" w:type="dxa"/>
          </w:tcPr>
          <w:p w:rsidR="007C0F40" w:rsidRPr="007C0F40" w:rsidRDefault="007C0F40" w:rsidP="007C0F40">
            <w:pPr>
              <w:widowControl w:val="0"/>
              <w:ind w:left="205" w:right="132"/>
              <w:jc w:val="center"/>
              <w:rPr>
                <w:color w:val="000000"/>
                <w:sz w:val="22"/>
                <w:szCs w:val="22"/>
                <w:shd w:val="clear" w:color="auto" w:fill="FFFFFF"/>
              </w:rPr>
            </w:pPr>
          </w:p>
          <w:p w:rsidR="007C0F40" w:rsidRPr="007C0F40" w:rsidRDefault="007C0F40" w:rsidP="007C0F40">
            <w:pPr>
              <w:widowControl w:val="0"/>
              <w:ind w:left="205" w:right="132"/>
              <w:jc w:val="center"/>
              <w:rPr>
                <w:color w:val="000000"/>
                <w:sz w:val="22"/>
                <w:szCs w:val="22"/>
                <w:shd w:val="clear" w:color="auto" w:fill="FFFFFF"/>
              </w:rPr>
            </w:pPr>
          </w:p>
          <w:p w:rsidR="007C0F40" w:rsidRPr="007C0F40" w:rsidRDefault="007C0F40" w:rsidP="007C0F40">
            <w:pPr>
              <w:widowControl w:val="0"/>
              <w:shd w:val="clear" w:color="auto" w:fill="FFFFFF"/>
              <w:ind w:left="205" w:right="132" w:hanging="340"/>
              <w:jc w:val="center"/>
              <w:rPr>
                <w:sz w:val="22"/>
                <w:szCs w:val="22"/>
              </w:rPr>
            </w:pPr>
            <w:r w:rsidRPr="007C0F40">
              <w:rPr>
                <w:color w:val="000000"/>
                <w:sz w:val="22"/>
                <w:szCs w:val="22"/>
                <w:shd w:val="clear" w:color="auto" w:fill="FFFFFF"/>
              </w:rPr>
              <w:t>0,3</w:t>
            </w:r>
          </w:p>
        </w:tc>
      </w:tr>
      <w:tr w:rsidR="007C0F40" w:rsidRPr="007C0F40" w:rsidTr="00171932">
        <w:trPr>
          <w:trHeight w:val="281"/>
        </w:trPr>
        <w:tc>
          <w:tcPr>
            <w:tcW w:w="1607" w:type="dxa"/>
            <w:vMerge/>
          </w:tcPr>
          <w:p w:rsidR="007C0F40" w:rsidRPr="007C0F40" w:rsidRDefault="007C0F40" w:rsidP="007C0F40">
            <w:pPr>
              <w:ind w:right="-61" w:firstLine="12"/>
            </w:pPr>
          </w:p>
        </w:tc>
        <w:tc>
          <w:tcPr>
            <w:tcW w:w="2834" w:type="dxa"/>
          </w:tcPr>
          <w:p w:rsidR="007C0F40" w:rsidRPr="007C0F40" w:rsidRDefault="007C0F40" w:rsidP="007C0F40">
            <w:pPr>
              <w:widowControl w:val="0"/>
              <w:ind w:left="131" w:right="132"/>
              <w:rPr>
                <w:sz w:val="22"/>
                <w:szCs w:val="22"/>
              </w:rPr>
            </w:pPr>
            <w:r w:rsidRPr="007C0F40">
              <w:rPr>
                <w:color w:val="000000"/>
                <w:sz w:val="22"/>
                <w:szCs w:val="22"/>
                <w:shd w:val="clear" w:color="auto" w:fill="FFFFFF"/>
              </w:rPr>
              <w:t>Расчетный</w:t>
            </w:r>
            <w:r w:rsidRPr="007C0F40">
              <w:rPr>
                <w:sz w:val="22"/>
                <w:szCs w:val="22"/>
              </w:rPr>
              <w:t xml:space="preserve"> </w:t>
            </w:r>
            <w:r w:rsidRPr="007C0F40">
              <w:rPr>
                <w:color w:val="000000"/>
                <w:sz w:val="22"/>
                <w:szCs w:val="22"/>
                <w:shd w:val="clear" w:color="auto" w:fill="FFFFFF"/>
              </w:rPr>
              <w:t>показатель</w:t>
            </w:r>
          </w:p>
          <w:p w:rsidR="007C0F40" w:rsidRPr="007C0F40" w:rsidRDefault="007C0F40" w:rsidP="007C0F40">
            <w:pPr>
              <w:widowControl w:val="0"/>
              <w:ind w:left="131" w:right="132"/>
              <w:rPr>
                <w:sz w:val="22"/>
                <w:szCs w:val="22"/>
              </w:rPr>
            </w:pPr>
            <w:r w:rsidRPr="007C0F40">
              <w:rPr>
                <w:color w:val="000000"/>
                <w:sz w:val="22"/>
                <w:szCs w:val="22"/>
                <w:shd w:val="clear" w:color="auto" w:fill="FFFFFF"/>
              </w:rPr>
              <w:t>максимально</w:t>
            </w:r>
            <w:r w:rsidRPr="007C0F40">
              <w:rPr>
                <w:sz w:val="22"/>
                <w:szCs w:val="22"/>
              </w:rPr>
              <w:t xml:space="preserve"> </w:t>
            </w:r>
            <w:r w:rsidRPr="007C0F40">
              <w:rPr>
                <w:color w:val="000000"/>
                <w:sz w:val="22"/>
                <w:szCs w:val="22"/>
                <w:shd w:val="clear" w:color="auto" w:fill="FFFFFF"/>
              </w:rPr>
              <w:t>допустимого уровня</w:t>
            </w:r>
            <w:r w:rsidRPr="007C0F40">
              <w:rPr>
                <w:sz w:val="22"/>
                <w:szCs w:val="22"/>
              </w:rPr>
              <w:t xml:space="preserve"> </w:t>
            </w:r>
            <w:r w:rsidRPr="007C0F40">
              <w:rPr>
                <w:color w:val="000000"/>
                <w:sz w:val="22"/>
                <w:szCs w:val="22"/>
                <w:shd w:val="clear" w:color="auto" w:fill="FFFFFF"/>
              </w:rPr>
              <w:t>территориальной</w:t>
            </w:r>
            <w:r w:rsidRPr="007C0F40">
              <w:rPr>
                <w:sz w:val="22"/>
                <w:szCs w:val="22"/>
              </w:rPr>
              <w:t xml:space="preserve"> </w:t>
            </w:r>
            <w:r w:rsidRPr="007C0F40">
              <w:rPr>
                <w:color w:val="000000"/>
                <w:sz w:val="22"/>
                <w:szCs w:val="22"/>
                <w:shd w:val="clear" w:color="auto" w:fill="FFFFFF"/>
              </w:rPr>
              <w:t>доступности</w:t>
            </w:r>
          </w:p>
        </w:tc>
        <w:tc>
          <w:tcPr>
            <w:tcW w:w="2975" w:type="dxa"/>
          </w:tcPr>
          <w:p w:rsidR="007C0F40" w:rsidRPr="007C0F40" w:rsidRDefault="007C0F40" w:rsidP="007C0F40">
            <w:pPr>
              <w:widowControl w:val="0"/>
              <w:ind w:left="131" w:right="-151" w:firstLine="11"/>
              <w:rPr>
                <w:sz w:val="22"/>
                <w:szCs w:val="22"/>
              </w:rPr>
            </w:pPr>
            <w:r w:rsidRPr="007C0F40">
              <w:rPr>
                <w:color w:val="000000"/>
                <w:sz w:val="22"/>
                <w:szCs w:val="22"/>
                <w:shd w:val="clear" w:color="auto" w:fill="FFFFFF"/>
              </w:rPr>
              <w:t>Радиус</w:t>
            </w:r>
            <w:r w:rsidRPr="007C0F40">
              <w:rPr>
                <w:sz w:val="22"/>
                <w:szCs w:val="22"/>
              </w:rPr>
              <w:t xml:space="preserve"> </w:t>
            </w:r>
            <w:r w:rsidRPr="007C0F40">
              <w:rPr>
                <w:color w:val="000000"/>
                <w:sz w:val="22"/>
                <w:szCs w:val="22"/>
                <w:shd w:val="clear" w:color="auto" w:fill="FFFFFF"/>
              </w:rPr>
              <w:t xml:space="preserve">обслуживания, </w:t>
            </w:r>
            <w:proofErr w:type="gramStart"/>
            <w:r w:rsidRPr="007C0F40">
              <w:rPr>
                <w:color w:val="000000"/>
                <w:sz w:val="22"/>
                <w:szCs w:val="22"/>
                <w:shd w:val="clear" w:color="auto" w:fill="FFFFFF"/>
              </w:rPr>
              <w:t>м</w:t>
            </w:r>
            <w:proofErr w:type="gramEnd"/>
          </w:p>
        </w:tc>
        <w:tc>
          <w:tcPr>
            <w:tcW w:w="2223" w:type="dxa"/>
          </w:tcPr>
          <w:p w:rsidR="007C0F40" w:rsidRPr="007C0F40" w:rsidRDefault="007C0F40" w:rsidP="007C0F40">
            <w:pPr>
              <w:widowControl w:val="0"/>
              <w:shd w:val="clear" w:color="auto" w:fill="FFFFFF"/>
              <w:ind w:right="132"/>
              <w:jc w:val="center"/>
              <w:rPr>
                <w:sz w:val="22"/>
                <w:szCs w:val="22"/>
              </w:rPr>
            </w:pPr>
            <w:r w:rsidRPr="007C0F40">
              <w:rPr>
                <w:color w:val="000000"/>
                <w:sz w:val="22"/>
                <w:szCs w:val="22"/>
                <w:shd w:val="clear" w:color="auto" w:fill="FFFFFF"/>
              </w:rPr>
              <w:t>500</w:t>
            </w:r>
          </w:p>
        </w:tc>
      </w:tr>
      <w:tr w:rsidR="007C0F40" w:rsidRPr="007C0F40" w:rsidTr="00171932">
        <w:trPr>
          <w:trHeight w:val="451"/>
        </w:trPr>
        <w:tc>
          <w:tcPr>
            <w:tcW w:w="1607" w:type="dxa"/>
            <w:vMerge w:val="restart"/>
          </w:tcPr>
          <w:p w:rsidR="007C0F40" w:rsidRPr="007C0F40" w:rsidRDefault="007C0F40" w:rsidP="007C0F40">
            <w:pPr>
              <w:widowControl w:val="0"/>
              <w:ind w:right="-61" w:firstLine="12"/>
              <w:rPr>
                <w:sz w:val="22"/>
                <w:szCs w:val="22"/>
              </w:rPr>
            </w:pPr>
            <w:r w:rsidRPr="007C0F40">
              <w:rPr>
                <w:color w:val="000000"/>
                <w:sz w:val="22"/>
                <w:szCs w:val="22"/>
                <w:shd w:val="clear" w:color="auto" w:fill="FFFFFF"/>
              </w:rPr>
              <w:t>Аптеки и аптечные магазины</w:t>
            </w:r>
          </w:p>
        </w:tc>
        <w:tc>
          <w:tcPr>
            <w:tcW w:w="2834" w:type="dxa"/>
            <w:vMerge w:val="restart"/>
          </w:tcPr>
          <w:p w:rsidR="007C0F40" w:rsidRPr="007C0F40" w:rsidRDefault="007C0F40" w:rsidP="007C0F40">
            <w:pPr>
              <w:widowControl w:val="0"/>
              <w:ind w:left="131" w:right="132"/>
              <w:rPr>
                <w:sz w:val="22"/>
                <w:szCs w:val="22"/>
              </w:rPr>
            </w:pPr>
            <w:r w:rsidRPr="007C0F40">
              <w:rPr>
                <w:color w:val="000000"/>
                <w:sz w:val="22"/>
                <w:szCs w:val="22"/>
                <w:shd w:val="clear" w:color="auto" w:fill="FFFFFF"/>
              </w:rPr>
              <w:t>Расчетный показатель минимально допустимого уровня обеспеченности</w:t>
            </w:r>
          </w:p>
        </w:tc>
        <w:tc>
          <w:tcPr>
            <w:tcW w:w="2975" w:type="dxa"/>
          </w:tcPr>
          <w:p w:rsidR="007C0F40" w:rsidRPr="007C0F40" w:rsidRDefault="007C0F40" w:rsidP="007C0F40">
            <w:pPr>
              <w:widowControl w:val="0"/>
              <w:ind w:left="131" w:right="-151" w:firstLine="11"/>
              <w:rPr>
                <w:sz w:val="22"/>
                <w:szCs w:val="22"/>
              </w:rPr>
            </w:pPr>
            <w:r w:rsidRPr="007C0F40">
              <w:rPr>
                <w:color w:val="000000"/>
                <w:sz w:val="22"/>
                <w:szCs w:val="22"/>
                <w:shd w:val="clear" w:color="auto" w:fill="FFFFFF"/>
              </w:rPr>
              <w:t>Уровень</w:t>
            </w:r>
            <w:r w:rsidRPr="007C0F40">
              <w:rPr>
                <w:sz w:val="22"/>
                <w:szCs w:val="22"/>
              </w:rPr>
              <w:t xml:space="preserve"> </w:t>
            </w:r>
            <w:r w:rsidRPr="007C0F40">
              <w:rPr>
                <w:color w:val="000000"/>
                <w:sz w:val="22"/>
                <w:szCs w:val="22"/>
                <w:shd w:val="clear" w:color="auto" w:fill="FFFFFF"/>
              </w:rPr>
              <w:t>обеспеченности,</w:t>
            </w:r>
          </w:p>
          <w:p w:rsidR="007C0F40" w:rsidRPr="007C0F40" w:rsidRDefault="007C0F40" w:rsidP="007C0F40">
            <w:pPr>
              <w:widowControl w:val="0"/>
              <w:shd w:val="clear" w:color="auto" w:fill="FFFFFF"/>
              <w:ind w:left="205" w:right="132" w:hanging="340"/>
              <w:jc w:val="center"/>
              <w:rPr>
                <w:sz w:val="22"/>
                <w:szCs w:val="22"/>
              </w:rPr>
            </w:pPr>
            <w:r w:rsidRPr="007C0F40">
              <w:rPr>
                <w:color w:val="000000"/>
                <w:sz w:val="22"/>
                <w:szCs w:val="22"/>
                <w:shd w:val="clear" w:color="auto" w:fill="FFFFFF"/>
              </w:rPr>
              <w:t>объект</w:t>
            </w:r>
          </w:p>
        </w:tc>
        <w:tc>
          <w:tcPr>
            <w:tcW w:w="2223" w:type="dxa"/>
          </w:tcPr>
          <w:p w:rsidR="007C0F40" w:rsidRPr="007C0F40" w:rsidRDefault="007C0F40" w:rsidP="007C0F40">
            <w:pPr>
              <w:widowControl w:val="0"/>
              <w:shd w:val="clear" w:color="auto" w:fill="FFFFFF"/>
              <w:ind w:left="205" w:right="132" w:hanging="340"/>
              <w:jc w:val="center"/>
              <w:rPr>
                <w:sz w:val="22"/>
                <w:szCs w:val="22"/>
              </w:rPr>
            </w:pPr>
            <w:r w:rsidRPr="007C0F40">
              <w:rPr>
                <w:color w:val="000000"/>
                <w:sz w:val="22"/>
                <w:szCs w:val="22"/>
                <w:shd w:val="clear" w:color="auto" w:fill="FFFFFF"/>
              </w:rPr>
              <w:t xml:space="preserve">1 объект </w:t>
            </w:r>
          </w:p>
        </w:tc>
      </w:tr>
      <w:tr w:rsidR="007C0F40" w:rsidRPr="007C0F40" w:rsidTr="00171932">
        <w:trPr>
          <w:trHeight w:val="255"/>
        </w:trPr>
        <w:tc>
          <w:tcPr>
            <w:tcW w:w="1607" w:type="dxa"/>
            <w:vMerge/>
          </w:tcPr>
          <w:p w:rsidR="007C0F40" w:rsidRPr="007C0F40" w:rsidRDefault="007C0F40" w:rsidP="007C0F40">
            <w:pPr>
              <w:widowControl w:val="0"/>
              <w:ind w:right="-61" w:firstLine="12"/>
              <w:rPr>
                <w:color w:val="000000"/>
                <w:sz w:val="22"/>
                <w:szCs w:val="22"/>
                <w:shd w:val="clear" w:color="auto" w:fill="FFFFFF"/>
              </w:rPr>
            </w:pPr>
          </w:p>
        </w:tc>
        <w:tc>
          <w:tcPr>
            <w:tcW w:w="2834" w:type="dxa"/>
            <w:vMerge/>
          </w:tcPr>
          <w:p w:rsidR="007C0F40" w:rsidRPr="007C0F40" w:rsidRDefault="007C0F40" w:rsidP="007C0F40">
            <w:pPr>
              <w:widowControl w:val="0"/>
              <w:ind w:left="131" w:right="132"/>
              <w:rPr>
                <w:color w:val="000000"/>
                <w:sz w:val="22"/>
                <w:szCs w:val="22"/>
                <w:shd w:val="clear" w:color="auto" w:fill="FFFFFF"/>
              </w:rPr>
            </w:pPr>
          </w:p>
        </w:tc>
        <w:tc>
          <w:tcPr>
            <w:tcW w:w="2975" w:type="dxa"/>
          </w:tcPr>
          <w:p w:rsidR="007C0F40" w:rsidRPr="007C0F40" w:rsidRDefault="007C0F40" w:rsidP="007C0F40">
            <w:pPr>
              <w:widowControl w:val="0"/>
              <w:shd w:val="clear" w:color="auto" w:fill="FFFFFF"/>
              <w:ind w:left="131" w:right="-151" w:firstLine="11"/>
              <w:rPr>
                <w:color w:val="000000"/>
                <w:sz w:val="22"/>
                <w:szCs w:val="22"/>
                <w:shd w:val="clear" w:color="auto" w:fill="FFFFFF"/>
              </w:rPr>
            </w:pPr>
            <w:r w:rsidRPr="007C0F40">
              <w:rPr>
                <w:color w:val="000000"/>
                <w:sz w:val="22"/>
                <w:szCs w:val="22"/>
                <w:shd w:val="clear" w:color="auto" w:fill="FFFFFF"/>
              </w:rPr>
              <w:t>Радиус обслуживания</w:t>
            </w:r>
          </w:p>
        </w:tc>
        <w:tc>
          <w:tcPr>
            <w:tcW w:w="2223" w:type="dxa"/>
          </w:tcPr>
          <w:p w:rsidR="007C0F40" w:rsidRPr="007C0F40" w:rsidRDefault="007C0F40" w:rsidP="007C0F40">
            <w:pPr>
              <w:widowControl w:val="0"/>
              <w:shd w:val="clear" w:color="auto" w:fill="FFFFFF"/>
              <w:ind w:left="132" w:right="132"/>
              <w:jc w:val="center"/>
              <w:rPr>
                <w:color w:val="000000"/>
                <w:sz w:val="22"/>
                <w:szCs w:val="22"/>
                <w:shd w:val="clear" w:color="auto" w:fill="FFFFFF"/>
              </w:rPr>
            </w:pPr>
            <w:r w:rsidRPr="007C0F40">
              <w:rPr>
                <w:color w:val="000000"/>
                <w:sz w:val="22"/>
                <w:szCs w:val="22"/>
                <w:shd w:val="clear" w:color="auto" w:fill="FFFFFF"/>
              </w:rPr>
              <w:t>800</w:t>
            </w:r>
          </w:p>
        </w:tc>
      </w:tr>
      <w:tr w:rsidR="007C0F40" w:rsidRPr="007C0F40" w:rsidTr="00171932">
        <w:trPr>
          <w:trHeight w:hRule="exact" w:val="575"/>
        </w:trPr>
        <w:tc>
          <w:tcPr>
            <w:tcW w:w="1607" w:type="dxa"/>
          </w:tcPr>
          <w:p w:rsidR="007C0F40" w:rsidRPr="007C0F40" w:rsidRDefault="007C0F40" w:rsidP="007C0F40">
            <w:pPr>
              <w:widowControl w:val="0"/>
              <w:ind w:right="-61"/>
              <w:rPr>
                <w:rFonts w:eastAsia="Courier New"/>
                <w:color w:val="000000"/>
              </w:rPr>
            </w:pPr>
          </w:p>
        </w:tc>
        <w:tc>
          <w:tcPr>
            <w:tcW w:w="2834" w:type="dxa"/>
          </w:tcPr>
          <w:p w:rsidR="007C0F40" w:rsidRPr="007C0F40" w:rsidRDefault="007C0F40" w:rsidP="007C0F40">
            <w:pPr>
              <w:widowControl w:val="0"/>
              <w:rPr>
                <w:rFonts w:eastAsia="Courier New"/>
                <w:color w:val="000000"/>
              </w:rPr>
            </w:pPr>
          </w:p>
        </w:tc>
        <w:tc>
          <w:tcPr>
            <w:tcW w:w="2975" w:type="dxa"/>
          </w:tcPr>
          <w:p w:rsidR="007C0F40" w:rsidRPr="007C0F40" w:rsidRDefault="007C0F40" w:rsidP="007C0F40">
            <w:pPr>
              <w:widowControl w:val="0"/>
              <w:spacing w:line="274" w:lineRule="exact"/>
              <w:ind w:left="120"/>
              <w:rPr>
                <w:color w:val="000000"/>
              </w:rPr>
            </w:pPr>
            <w:r w:rsidRPr="007C0F40">
              <w:rPr>
                <w:color w:val="000000"/>
              </w:rPr>
              <w:t>Транспортная доступность, мин</w:t>
            </w:r>
          </w:p>
        </w:tc>
        <w:tc>
          <w:tcPr>
            <w:tcW w:w="2223" w:type="dxa"/>
          </w:tcPr>
          <w:p w:rsidR="007C0F40" w:rsidRPr="007C0F40" w:rsidRDefault="007C0F40" w:rsidP="007C0F40">
            <w:pPr>
              <w:widowControl w:val="0"/>
              <w:jc w:val="center"/>
              <w:rPr>
                <w:color w:val="000000"/>
              </w:rPr>
            </w:pPr>
            <w:r w:rsidRPr="007C0F40">
              <w:rPr>
                <w:color w:val="000000"/>
              </w:rPr>
              <w:t>30</w:t>
            </w:r>
          </w:p>
        </w:tc>
      </w:tr>
      <w:tr w:rsidR="007C0F40" w:rsidRPr="007C0F40" w:rsidTr="00171932">
        <w:trPr>
          <w:trHeight w:val="609"/>
        </w:trPr>
        <w:tc>
          <w:tcPr>
            <w:tcW w:w="1607" w:type="dxa"/>
            <w:vMerge w:val="restart"/>
          </w:tcPr>
          <w:p w:rsidR="007C0F40" w:rsidRPr="007C0F40" w:rsidRDefault="007C0F40" w:rsidP="007C0F40">
            <w:pPr>
              <w:widowControl w:val="0"/>
              <w:spacing w:line="230" w:lineRule="exact"/>
              <w:ind w:right="-61"/>
              <w:rPr>
                <w:color w:val="000000"/>
              </w:rPr>
            </w:pPr>
            <w:r w:rsidRPr="007C0F40">
              <w:rPr>
                <w:color w:val="000000"/>
              </w:rPr>
              <w:t>Аптечные киоски и пункты</w:t>
            </w:r>
          </w:p>
        </w:tc>
        <w:tc>
          <w:tcPr>
            <w:tcW w:w="2834" w:type="dxa"/>
            <w:vMerge w:val="restart"/>
          </w:tcPr>
          <w:p w:rsidR="007C0F40" w:rsidRPr="007C0F40" w:rsidRDefault="007C0F40" w:rsidP="007C0F40">
            <w:pPr>
              <w:widowControl w:val="0"/>
              <w:spacing w:line="274" w:lineRule="exact"/>
              <w:ind w:left="120"/>
              <w:rPr>
                <w:color w:val="000000"/>
              </w:rPr>
            </w:pPr>
            <w:r w:rsidRPr="007C0F40">
              <w:rPr>
                <w:color w:val="000000"/>
              </w:rPr>
              <w:t>Расчетный показатель минимально допустимого уровня обеспеченности</w:t>
            </w:r>
          </w:p>
        </w:tc>
        <w:tc>
          <w:tcPr>
            <w:tcW w:w="2975" w:type="dxa"/>
          </w:tcPr>
          <w:p w:rsidR="007C0F40" w:rsidRPr="007C0F40" w:rsidRDefault="007C0F40" w:rsidP="007C0F40">
            <w:pPr>
              <w:widowControl w:val="0"/>
              <w:spacing w:line="274" w:lineRule="exact"/>
              <w:ind w:left="120"/>
              <w:rPr>
                <w:color w:val="000000"/>
              </w:rPr>
            </w:pPr>
            <w:r w:rsidRPr="007C0F40">
              <w:rPr>
                <w:color w:val="000000"/>
              </w:rPr>
              <w:t>Уровень обеспеченности,</w:t>
            </w:r>
          </w:p>
          <w:p w:rsidR="007C0F40" w:rsidRPr="007C0F40" w:rsidRDefault="007C0F40" w:rsidP="007C0F40">
            <w:pPr>
              <w:widowControl w:val="0"/>
              <w:spacing w:line="274" w:lineRule="exact"/>
              <w:ind w:left="120"/>
              <w:rPr>
                <w:color w:val="000000"/>
              </w:rPr>
            </w:pPr>
            <w:r w:rsidRPr="007C0F40">
              <w:rPr>
                <w:color w:val="000000"/>
              </w:rPr>
              <w:t>объект</w:t>
            </w:r>
          </w:p>
        </w:tc>
        <w:tc>
          <w:tcPr>
            <w:tcW w:w="2223" w:type="dxa"/>
          </w:tcPr>
          <w:p w:rsidR="007C0F40" w:rsidRPr="007C0F40" w:rsidRDefault="007C0F40" w:rsidP="007C0F40">
            <w:pPr>
              <w:widowControl w:val="0"/>
              <w:jc w:val="center"/>
              <w:rPr>
                <w:color w:val="000000"/>
              </w:rPr>
            </w:pPr>
            <w:r w:rsidRPr="007C0F40">
              <w:rPr>
                <w:color w:val="000000"/>
              </w:rPr>
              <w:t xml:space="preserve">1 объект </w:t>
            </w:r>
          </w:p>
        </w:tc>
      </w:tr>
      <w:tr w:rsidR="007C0F40" w:rsidRPr="007C0F40" w:rsidTr="00171932">
        <w:trPr>
          <w:trHeight w:val="324"/>
        </w:trPr>
        <w:tc>
          <w:tcPr>
            <w:tcW w:w="1607" w:type="dxa"/>
            <w:vMerge/>
          </w:tcPr>
          <w:p w:rsidR="007C0F40" w:rsidRPr="007C0F40" w:rsidRDefault="007C0F40" w:rsidP="007C0F40">
            <w:pPr>
              <w:widowControl w:val="0"/>
              <w:spacing w:line="230" w:lineRule="exact"/>
              <w:ind w:left="120"/>
              <w:rPr>
                <w:color w:val="000000"/>
              </w:rPr>
            </w:pPr>
          </w:p>
        </w:tc>
        <w:tc>
          <w:tcPr>
            <w:tcW w:w="2834" w:type="dxa"/>
            <w:vMerge/>
          </w:tcPr>
          <w:p w:rsidR="007C0F40" w:rsidRPr="007C0F40" w:rsidRDefault="007C0F40" w:rsidP="007C0F40">
            <w:pPr>
              <w:widowControl w:val="0"/>
              <w:spacing w:line="274" w:lineRule="exact"/>
              <w:ind w:left="120"/>
              <w:rPr>
                <w:color w:val="000000"/>
              </w:rPr>
            </w:pPr>
          </w:p>
        </w:tc>
        <w:tc>
          <w:tcPr>
            <w:tcW w:w="2975" w:type="dxa"/>
          </w:tcPr>
          <w:p w:rsidR="007C0F40" w:rsidRPr="007C0F40" w:rsidRDefault="007C0F40" w:rsidP="007C0F40">
            <w:pPr>
              <w:widowControl w:val="0"/>
              <w:shd w:val="clear" w:color="auto" w:fill="FFFFFF"/>
              <w:ind w:left="131" w:right="-151" w:firstLine="11"/>
              <w:rPr>
                <w:color w:val="000000"/>
                <w:sz w:val="22"/>
                <w:szCs w:val="22"/>
                <w:shd w:val="clear" w:color="auto" w:fill="FFFFFF"/>
              </w:rPr>
            </w:pPr>
            <w:r w:rsidRPr="007C0F40">
              <w:rPr>
                <w:color w:val="000000"/>
                <w:sz w:val="22"/>
                <w:szCs w:val="22"/>
                <w:shd w:val="clear" w:color="auto" w:fill="FFFFFF"/>
              </w:rPr>
              <w:t>Радиус обслуживания</w:t>
            </w:r>
          </w:p>
        </w:tc>
        <w:tc>
          <w:tcPr>
            <w:tcW w:w="2223" w:type="dxa"/>
          </w:tcPr>
          <w:p w:rsidR="007C0F40" w:rsidRPr="007C0F40" w:rsidRDefault="007C0F40" w:rsidP="007C0F40">
            <w:pPr>
              <w:widowControl w:val="0"/>
              <w:shd w:val="clear" w:color="auto" w:fill="FFFFFF"/>
              <w:ind w:left="132" w:right="132"/>
              <w:jc w:val="center"/>
              <w:rPr>
                <w:color w:val="000000"/>
                <w:sz w:val="22"/>
                <w:szCs w:val="22"/>
                <w:shd w:val="clear" w:color="auto" w:fill="FFFFFF"/>
              </w:rPr>
            </w:pPr>
            <w:r w:rsidRPr="007C0F40">
              <w:rPr>
                <w:color w:val="000000"/>
                <w:sz w:val="22"/>
                <w:szCs w:val="22"/>
                <w:shd w:val="clear" w:color="auto" w:fill="FFFFFF"/>
              </w:rPr>
              <w:t>800</w:t>
            </w:r>
          </w:p>
        </w:tc>
      </w:tr>
      <w:tr w:rsidR="007C0F40" w:rsidRPr="007C0F40" w:rsidTr="00171932">
        <w:trPr>
          <w:trHeight w:val="432"/>
        </w:trPr>
        <w:tc>
          <w:tcPr>
            <w:tcW w:w="1607" w:type="dxa"/>
            <w:vMerge/>
          </w:tcPr>
          <w:p w:rsidR="007C0F40" w:rsidRPr="007C0F40" w:rsidRDefault="007C0F40" w:rsidP="007C0F40">
            <w:pPr>
              <w:widowControl w:val="0"/>
              <w:spacing w:line="230" w:lineRule="exact"/>
              <w:ind w:left="120"/>
              <w:rPr>
                <w:color w:val="000000"/>
              </w:rPr>
            </w:pPr>
          </w:p>
        </w:tc>
        <w:tc>
          <w:tcPr>
            <w:tcW w:w="2834" w:type="dxa"/>
            <w:vMerge/>
          </w:tcPr>
          <w:p w:rsidR="007C0F40" w:rsidRPr="007C0F40" w:rsidRDefault="007C0F40" w:rsidP="007C0F40">
            <w:pPr>
              <w:widowControl w:val="0"/>
              <w:spacing w:line="274" w:lineRule="exact"/>
              <w:ind w:left="120"/>
              <w:rPr>
                <w:color w:val="000000"/>
              </w:rPr>
            </w:pPr>
          </w:p>
        </w:tc>
        <w:tc>
          <w:tcPr>
            <w:tcW w:w="2975" w:type="dxa"/>
          </w:tcPr>
          <w:p w:rsidR="007C0F40" w:rsidRPr="007C0F40" w:rsidRDefault="007C0F40" w:rsidP="007C0F40">
            <w:pPr>
              <w:widowControl w:val="0"/>
              <w:spacing w:line="274" w:lineRule="exact"/>
              <w:ind w:left="120"/>
              <w:rPr>
                <w:color w:val="000000"/>
              </w:rPr>
            </w:pPr>
            <w:r w:rsidRPr="007C0F40">
              <w:rPr>
                <w:color w:val="000000"/>
              </w:rPr>
              <w:t>Транспортная доступность, мин</w:t>
            </w:r>
          </w:p>
        </w:tc>
        <w:tc>
          <w:tcPr>
            <w:tcW w:w="2223" w:type="dxa"/>
          </w:tcPr>
          <w:p w:rsidR="007C0F40" w:rsidRPr="007C0F40" w:rsidRDefault="007C0F40" w:rsidP="007C0F40">
            <w:pPr>
              <w:widowControl w:val="0"/>
              <w:jc w:val="center"/>
              <w:rPr>
                <w:color w:val="000000"/>
              </w:rPr>
            </w:pPr>
            <w:r w:rsidRPr="007C0F40">
              <w:rPr>
                <w:color w:val="000000"/>
              </w:rPr>
              <w:t>30</w:t>
            </w:r>
          </w:p>
        </w:tc>
      </w:tr>
      <w:tr w:rsidR="007C0F40" w:rsidRPr="007C0F40" w:rsidTr="00171932">
        <w:trPr>
          <w:trHeight w:val="432"/>
        </w:trPr>
        <w:tc>
          <w:tcPr>
            <w:tcW w:w="9639" w:type="dxa"/>
            <w:gridSpan w:val="4"/>
          </w:tcPr>
          <w:p w:rsidR="007C0F40" w:rsidRPr="007C0F40" w:rsidRDefault="007C0F40" w:rsidP="007C0F40">
            <w:pPr>
              <w:ind w:left="142"/>
              <w:rPr>
                <w:color w:val="000000"/>
              </w:rPr>
            </w:pPr>
            <w:r w:rsidRPr="007C0F40">
              <w:rPr>
                <w:color w:val="000000"/>
              </w:rPr>
              <w:t xml:space="preserve">Радиус обслуживания медицинских учреждений: </w:t>
            </w:r>
          </w:p>
          <w:p w:rsidR="007C0F40" w:rsidRPr="007C0F40" w:rsidRDefault="007C0F40" w:rsidP="007C0F40">
            <w:pPr>
              <w:ind w:left="142"/>
              <w:rPr>
                <w:color w:val="000000"/>
              </w:rPr>
            </w:pPr>
            <w:r w:rsidRPr="007C0F40">
              <w:rPr>
                <w:color w:val="000000"/>
              </w:rPr>
              <w:t>для станции (подстанции) скорой медицинской помощи – не более 15 мин. на автомобиле</w:t>
            </w:r>
          </w:p>
          <w:p w:rsidR="007C0F40" w:rsidRPr="007C0F40" w:rsidRDefault="007C0F40" w:rsidP="007C0F40">
            <w:pPr>
              <w:ind w:left="142"/>
              <w:rPr>
                <w:color w:val="000000"/>
              </w:rPr>
            </w:pPr>
            <w:r w:rsidRPr="007C0F40">
              <w:rPr>
                <w:color w:val="000000"/>
              </w:rPr>
              <w:t xml:space="preserve">для фельдшерского пункта – не более 1500 м, </w:t>
            </w:r>
          </w:p>
          <w:p w:rsidR="007C0F40" w:rsidRPr="007C0F40" w:rsidRDefault="007C0F40" w:rsidP="007C0F40">
            <w:pPr>
              <w:ind w:left="142"/>
              <w:rPr>
                <w:color w:val="000000"/>
              </w:rPr>
            </w:pPr>
            <w:r w:rsidRPr="007C0F40">
              <w:rPr>
                <w:color w:val="000000"/>
              </w:rPr>
              <w:t>для аптек – 500 м, при малоэтажной жилой застройке– 800 м</w:t>
            </w:r>
          </w:p>
          <w:p w:rsidR="007C0F40" w:rsidRPr="007C0F40" w:rsidRDefault="007C0F40" w:rsidP="007C0F40">
            <w:pPr>
              <w:ind w:left="142"/>
              <w:rPr>
                <w:color w:val="000000"/>
              </w:rPr>
            </w:pPr>
            <w:r w:rsidRPr="007C0F40">
              <w:rPr>
                <w:color w:val="000000"/>
              </w:rPr>
              <w:t>для стационаров и поликлиник  – не более 1000 м</w:t>
            </w:r>
          </w:p>
        </w:tc>
      </w:tr>
    </w:tbl>
    <w:p w:rsidR="007C0F40" w:rsidRPr="007C0F40" w:rsidRDefault="007C0F40" w:rsidP="007C0F40">
      <w:pPr>
        <w:widowControl w:val="0"/>
        <w:autoSpaceDE w:val="0"/>
        <w:autoSpaceDN w:val="0"/>
        <w:ind w:firstLine="567"/>
        <w:jc w:val="both"/>
        <w:rPr>
          <w:rFonts w:ascii="Times New Roman" w:eastAsia="Times New Roman" w:hAnsi="Times New Roman" w:cs="Times New Roman"/>
          <w:szCs w:val="20"/>
          <w:lang w:eastAsia="ru-RU"/>
        </w:rPr>
      </w:pPr>
    </w:p>
    <w:p w:rsidR="007C0F40" w:rsidRPr="007C0F40" w:rsidRDefault="007C0F40" w:rsidP="007C0F40">
      <w:pPr>
        <w:widowControl w:val="0"/>
        <w:autoSpaceDE w:val="0"/>
        <w:autoSpaceDN w:val="0"/>
        <w:ind w:firstLine="567"/>
        <w:jc w:val="both"/>
        <w:rPr>
          <w:rFonts w:ascii="Times New Roman" w:eastAsia="Calibri" w:hAnsi="Times New Roman" w:cs="Times New Roman"/>
        </w:rPr>
      </w:pPr>
      <w:r w:rsidRPr="007C0F40">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7C0F40">
        <w:rPr>
          <w:rFonts w:ascii="Calibri" w:eastAsia="Calibri" w:hAnsi="Calibri" w:cs="Times New Roman"/>
        </w:rPr>
        <w:t xml:space="preserve"> </w:t>
      </w:r>
      <w:r w:rsidRPr="007C0F40">
        <w:rPr>
          <w:rFonts w:ascii="Times New Roman" w:eastAsia="Calibri" w:hAnsi="Times New Roman" w:cs="Times New Roman"/>
        </w:rPr>
        <w:t xml:space="preserve">(рекомендации ДАГ КК от </w:t>
      </w:r>
      <w:r w:rsidRPr="007C0F40">
        <w:rPr>
          <w:rFonts w:ascii="Times New Roman" w:eastAsia="Times New Roman" w:hAnsi="Times New Roman" w:cs="Times New Roman"/>
          <w:lang w:eastAsia="ru-RU"/>
        </w:rPr>
        <w:t>24.12.2020                        №71-01-08-11406/20, 18.01.2021 № 71-01-09-276/21</w:t>
      </w:r>
      <w:r w:rsidRPr="007C0F40">
        <w:rPr>
          <w:rFonts w:ascii="Times New Roman" w:eastAsia="Calibri" w:hAnsi="Times New Roman" w:cs="Times New Roman"/>
        </w:rPr>
        <w:t>, п. 4.3.57 НГП КК).</w:t>
      </w:r>
    </w:p>
    <w:p w:rsidR="007C0F40" w:rsidRPr="007C0F40" w:rsidRDefault="007C0F40" w:rsidP="007C0F40">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7C0F40">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C0F40">
        <w:rPr>
          <w:rFonts w:ascii="Times New Roman" w:eastAsia="Calibri" w:hAnsi="Times New Roman" w:cs="Times New Roman"/>
          <w:color w:val="000000"/>
          <w:shd w:val="clear" w:color="auto" w:fill="FFFFFF"/>
        </w:rPr>
        <w:t xml:space="preserve"> </w:t>
      </w:r>
      <w:proofErr w:type="gramStart"/>
      <w:r w:rsidRPr="007C0F40">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ascii="Times New Roman" w:eastAsia="Calibri" w:hAnsi="Times New Roman" w:cs="Times New Roman"/>
          <w:color w:val="000000"/>
          <w:shd w:val="clear" w:color="auto" w:fill="FFFFFF"/>
        </w:rPr>
        <w:t>водоограждающих</w:t>
      </w:r>
      <w:proofErr w:type="spellEnd"/>
      <w:r w:rsidRPr="007C0F40">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7C0F40">
          <w:rPr>
            <w:rFonts w:ascii="Times New Roman" w:eastAsia="Calibri" w:hAnsi="Times New Roman" w:cs="Times New Roman"/>
            <w:shd w:val="clear" w:color="auto" w:fill="FFFFFF"/>
          </w:rPr>
          <w:t>законодательством</w:t>
        </w:r>
      </w:hyperlink>
      <w:r w:rsidRPr="007C0F40">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7C0F40">
        <w:rPr>
          <w:rFonts w:ascii="Times New Roman" w:eastAsia="Times New Roman" w:hAnsi="Times New Roman" w:cs="Times New Roman"/>
          <w:b/>
          <w:color w:val="0070C0"/>
          <w:lang w:eastAsia="ru-RU"/>
        </w:rPr>
        <w:t>1.2.12. В области жилищного строительства</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7C0F40" w:rsidRPr="007C0F40" w:rsidTr="00171932">
        <w:trPr>
          <w:trHeight w:val="861"/>
        </w:trPr>
        <w:tc>
          <w:tcPr>
            <w:tcW w:w="5070" w:type="dxa"/>
          </w:tcPr>
          <w:p w:rsidR="007C0F40" w:rsidRPr="007C0F40" w:rsidRDefault="007C0F40" w:rsidP="007C0F40">
            <w:pPr>
              <w:jc w:val="center"/>
              <w:rPr>
                <w:rFonts w:eastAsia="Calibri"/>
              </w:rPr>
            </w:pPr>
            <w:r w:rsidRPr="007C0F40">
              <w:rPr>
                <w:rFonts w:eastAsia="Calibri"/>
              </w:rPr>
              <w:t>Перечень возможных объектов</w:t>
            </w:r>
          </w:p>
        </w:tc>
        <w:tc>
          <w:tcPr>
            <w:tcW w:w="1842" w:type="dxa"/>
          </w:tcPr>
          <w:p w:rsidR="007C0F40" w:rsidRPr="007C0F40" w:rsidRDefault="007C0F40" w:rsidP="007C0F40">
            <w:pPr>
              <w:jc w:val="center"/>
              <w:rPr>
                <w:rFonts w:eastAsia="Calibri"/>
              </w:rPr>
            </w:pPr>
            <w:r w:rsidRPr="007C0F40">
              <w:rPr>
                <w:rFonts w:eastAsia="Calibri"/>
              </w:rPr>
              <w:t>Расчетный показатель минимальной обеспеченности</w:t>
            </w:r>
          </w:p>
        </w:tc>
        <w:tc>
          <w:tcPr>
            <w:tcW w:w="2694" w:type="dxa"/>
          </w:tcPr>
          <w:p w:rsidR="007C0F40" w:rsidRPr="007C0F40" w:rsidRDefault="007C0F40" w:rsidP="007C0F40">
            <w:pPr>
              <w:jc w:val="center"/>
              <w:rPr>
                <w:rFonts w:eastAsia="Calibri"/>
              </w:rPr>
            </w:pPr>
            <w:r w:rsidRPr="007C0F40">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7C0F40" w:rsidRPr="007C0F40" w:rsidTr="00171932">
        <w:trPr>
          <w:trHeight w:val="344"/>
        </w:trPr>
        <w:tc>
          <w:tcPr>
            <w:tcW w:w="9639" w:type="dxa"/>
            <w:gridSpan w:val="7"/>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color w:val="0070C0"/>
              </w:rPr>
              <w:t>Уровень средней жилищной обеспеченности</w:t>
            </w:r>
          </w:p>
        </w:tc>
      </w:tr>
      <w:tr w:rsidR="007C0F40" w:rsidRPr="007C0F40" w:rsidTr="00171932">
        <w:trPr>
          <w:trHeight w:val="351"/>
        </w:trPr>
        <w:tc>
          <w:tcPr>
            <w:tcW w:w="5015" w:type="dxa"/>
            <w:gridSpan w:val="4"/>
          </w:tcPr>
          <w:p w:rsidR="007C0F40" w:rsidRPr="007C0F40" w:rsidRDefault="007C0F40" w:rsidP="007C0F40">
            <w:pPr>
              <w:ind w:left="142"/>
              <w:jc w:val="both"/>
              <w:rPr>
                <w:rFonts w:ascii="Times New Roman" w:eastAsia="Calibri" w:hAnsi="Times New Roman" w:cs="Times New Roman"/>
              </w:rPr>
            </w:pPr>
            <w:r w:rsidRPr="007C0F40">
              <w:rPr>
                <w:rFonts w:ascii="Times New Roman" w:eastAsia="Calibri" w:hAnsi="Times New Roman" w:cs="Times New Roman"/>
              </w:rPr>
              <w:t>Бизнес-класс</w:t>
            </w:r>
          </w:p>
        </w:tc>
        <w:tc>
          <w:tcPr>
            <w:tcW w:w="1830" w:type="dxa"/>
            <w:gridSpan w:val="2"/>
          </w:tcPr>
          <w:p w:rsidR="007C0F40" w:rsidRPr="007C0F40" w:rsidRDefault="007C0F40" w:rsidP="007C0F40">
            <w:pPr>
              <w:jc w:val="center"/>
              <w:rPr>
                <w:rFonts w:ascii="Times New Roman" w:eastAsia="Calibri" w:hAnsi="Times New Roman" w:cs="Times New Roman"/>
              </w:rPr>
            </w:pPr>
          </w:p>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lastRenderedPageBreak/>
              <w:t>40</w:t>
            </w:r>
          </w:p>
          <w:p w:rsidR="007C0F40" w:rsidRPr="007C0F40" w:rsidRDefault="007C0F40" w:rsidP="007C0F40">
            <w:pPr>
              <w:jc w:val="center"/>
              <w:rPr>
                <w:rFonts w:ascii="Times New Roman" w:eastAsia="Calibri" w:hAnsi="Times New Roman" w:cs="Times New Roman"/>
              </w:rPr>
            </w:pPr>
          </w:p>
          <w:p w:rsidR="007C0F40" w:rsidRPr="007C0F40" w:rsidRDefault="007C0F40" w:rsidP="007C0F40">
            <w:pPr>
              <w:jc w:val="center"/>
              <w:rPr>
                <w:rFonts w:ascii="Times New Roman" w:eastAsia="Calibri" w:hAnsi="Times New Roman" w:cs="Times New Roman"/>
              </w:rPr>
            </w:pPr>
          </w:p>
        </w:tc>
        <w:tc>
          <w:tcPr>
            <w:tcW w:w="2794" w:type="dxa"/>
            <w:vMerge w:val="restart"/>
          </w:tcPr>
          <w:p w:rsidR="007C0F40" w:rsidRPr="007C0F40" w:rsidRDefault="007C0F40" w:rsidP="007C0F40">
            <w:pPr>
              <w:rPr>
                <w:rFonts w:ascii="Times New Roman" w:eastAsia="Calibri" w:hAnsi="Times New Roman" w:cs="Times New Roman"/>
                <w:vertAlign w:val="superscript"/>
              </w:rPr>
            </w:pPr>
            <w:r w:rsidRPr="007C0F40">
              <w:rPr>
                <w:rFonts w:ascii="Times New Roman" w:eastAsia="Calibri" w:hAnsi="Times New Roman" w:cs="Times New Roman"/>
              </w:rPr>
              <w:lastRenderedPageBreak/>
              <w:t xml:space="preserve"> Норма площади жилья в </w:t>
            </w:r>
            <w:r w:rsidRPr="007C0F40">
              <w:rPr>
                <w:rFonts w:ascii="Times New Roman" w:eastAsia="Calibri" w:hAnsi="Times New Roman" w:cs="Times New Roman"/>
              </w:rPr>
              <w:lastRenderedPageBreak/>
              <w:t>расчете на одного чел., м</w:t>
            </w:r>
            <w:proofErr w:type="gramStart"/>
            <w:r w:rsidRPr="007C0F40">
              <w:rPr>
                <w:rFonts w:ascii="Times New Roman" w:eastAsia="Calibri" w:hAnsi="Times New Roman" w:cs="Times New Roman"/>
                <w:vertAlign w:val="superscript"/>
              </w:rPr>
              <w:t>2</w:t>
            </w:r>
            <w:proofErr w:type="gramEnd"/>
          </w:p>
          <w:p w:rsidR="007C0F40" w:rsidRPr="007C0F40" w:rsidRDefault="007C0F40" w:rsidP="007C0F40">
            <w:pPr>
              <w:widowControl w:val="0"/>
              <w:autoSpaceDE w:val="0"/>
              <w:autoSpaceDN w:val="0"/>
              <w:spacing w:before="220"/>
              <w:ind w:firstLine="27"/>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7C0F40" w:rsidRPr="007C0F40" w:rsidRDefault="007C0F40" w:rsidP="007C0F40">
            <w:pPr>
              <w:widowControl w:val="0"/>
              <w:autoSpaceDE w:val="0"/>
              <w:autoSpaceDN w:val="0"/>
              <w:ind w:firstLine="2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 4.2.95</w:t>
            </w:r>
            <w:r w:rsidRPr="007C0F40">
              <w:rPr>
                <w:rFonts w:ascii="Times New Roman" w:eastAsia="Calibri" w:hAnsi="Times New Roman" w:cs="Times New Roman"/>
              </w:rPr>
              <w:t>32  НГП КК)</w:t>
            </w:r>
          </w:p>
        </w:tc>
      </w:tr>
      <w:tr w:rsidR="007C0F40" w:rsidRPr="007C0F40" w:rsidTr="00171932">
        <w:trPr>
          <w:trHeight w:val="351"/>
        </w:trPr>
        <w:tc>
          <w:tcPr>
            <w:tcW w:w="5015" w:type="dxa"/>
            <w:gridSpan w:val="4"/>
          </w:tcPr>
          <w:p w:rsidR="007C0F40" w:rsidRPr="007C0F40" w:rsidRDefault="007C0F40" w:rsidP="007C0F40">
            <w:pPr>
              <w:ind w:left="142"/>
              <w:jc w:val="both"/>
              <w:rPr>
                <w:rFonts w:ascii="Times New Roman" w:eastAsia="Calibri" w:hAnsi="Times New Roman" w:cs="Times New Roman"/>
              </w:rPr>
            </w:pPr>
            <w:r w:rsidRPr="007C0F40">
              <w:rPr>
                <w:rFonts w:ascii="Times New Roman" w:eastAsia="Calibri" w:hAnsi="Times New Roman" w:cs="Times New Roman"/>
              </w:rPr>
              <w:lastRenderedPageBreak/>
              <w:t>Стандартное жилье</w:t>
            </w:r>
          </w:p>
        </w:tc>
        <w:tc>
          <w:tcPr>
            <w:tcW w:w="1830" w:type="dxa"/>
            <w:gridSpan w:val="2"/>
          </w:tcPr>
          <w:p w:rsidR="007C0F40" w:rsidRPr="007C0F40" w:rsidRDefault="007C0F40" w:rsidP="007C0F40">
            <w:pPr>
              <w:jc w:val="center"/>
              <w:rPr>
                <w:rFonts w:ascii="Times New Roman" w:eastAsia="Calibri" w:hAnsi="Times New Roman" w:cs="Times New Roman"/>
              </w:rPr>
            </w:pPr>
          </w:p>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30</w:t>
            </w:r>
          </w:p>
          <w:p w:rsidR="007C0F40" w:rsidRPr="007C0F40" w:rsidRDefault="007C0F40" w:rsidP="007C0F40">
            <w:pPr>
              <w:jc w:val="center"/>
              <w:rPr>
                <w:rFonts w:ascii="Times New Roman" w:eastAsia="Calibri" w:hAnsi="Times New Roman" w:cs="Times New Roman"/>
              </w:rPr>
            </w:pPr>
          </w:p>
          <w:p w:rsidR="007C0F40" w:rsidRPr="007C0F40" w:rsidRDefault="007C0F40" w:rsidP="007C0F40">
            <w:pPr>
              <w:jc w:val="center"/>
              <w:rPr>
                <w:rFonts w:ascii="Times New Roman" w:eastAsia="Calibri" w:hAnsi="Times New Roman" w:cs="Times New Roman"/>
              </w:rPr>
            </w:pP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351"/>
        </w:trPr>
        <w:tc>
          <w:tcPr>
            <w:tcW w:w="5015" w:type="dxa"/>
            <w:gridSpan w:val="4"/>
          </w:tcPr>
          <w:p w:rsidR="007C0F40" w:rsidRPr="007C0F40" w:rsidRDefault="007C0F40" w:rsidP="007C0F40">
            <w:pPr>
              <w:ind w:left="142"/>
              <w:jc w:val="both"/>
              <w:rPr>
                <w:rFonts w:ascii="Times New Roman" w:eastAsia="Calibri" w:hAnsi="Times New Roman" w:cs="Times New Roman"/>
              </w:rPr>
            </w:pPr>
            <w:r w:rsidRPr="007C0F40">
              <w:rPr>
                <w:rFonts w:ascii="Times New Roman" w:eastAsia="Calibri" w:hAnsi="Times New Roman" w:cs="Times New Roman"/>
              </w:rPr>
              <w:t>Муниципальное</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18</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351"/>
        </w:trPr>
        <w:tc>
          <w:tcPr>
            <w:tcW w:w="9639" w:type="dxa"/>
            <w:gridSpan w:val="7"/>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color w:val="0070C0"/>
              </w:rPr>
              <w:t>Предварительный расчет общих размеров территорий жилых зон</w:t>
            </w:r>
          </w:p>
        </w:tc>
      </w:tr>
      <w:tr w:rsidR="007C0F40" w:rsidRPr="007C0F40" w:rsidTr="00171932">
        <w:trPr>
          <w:trHeight w:val="553"/>
        </w:trPr>
        <w:tc>
          <w:tcPr>
            <w:tcW w:w="5015" w:type="dxa"/>
            <w:gridSpan w:val="4"/>
          </w:tcPr>
          <w:p w:rsidR="007C0F40" w:rsidRPr="007C0F40" w:rsidRDefault="007C0F40" w:rsidP="007C0F40">
            <w:pPr>
              <w:ind w:left="142"/>
              <w:rPr>
                <w:rFonts w:ascii="Times New Roman" w:eastAsia="Calibri" w:hAnsi="Times New Roman" w:cs="Times New Roman"/>
              </w:rPr>
            </w:pPr>
            <w:r w:rsidRPr="007C0F40">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10</w:t>
            </w:r>
          </w:p>
        </w:tc>
        <w:tc>
          <w:tcPr>
            <w:tcW w:w="2794" w:type="dxa"/>
            <w:vMerge w:val="restart"/>
          </w:tcPr>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7C0F40">
              <w:rPr>
                <w:rFonts w:ascii="Times New Roman" w:eastAsia="Calibri" w:hAnsi="Times New Roman" w:cs="Times New Roman"/>
              </w:rPr>
              <w:t>га</w:t>
            </w:r>
            <w:proofErr w:type="gramEnd"/>
          </w:p>
        </w:tc>
      </w:tr>
      <w:tr w:rsidR="007C0F40" w:rsidRPr="007C0F40" w:rsidTr="00171932">
        <w:trPr>
          <w:trHeight w:val="605"/>
        </w:trPr>
        <w:tc>
          <w:tcPr>
            <w:tcW w:w="5015" w:type="dxa"/>
            <w:gridSpan w:val="4"/>
          </w:tcPr>
          <w:p w:rsidR="007C0F40" w:rsidRPr="007C0F40" w:rsidRDefault="007C0F40" w:rsidP="007C0F40">
            <w:pPr>
              <w:ind w:left="142"/>
              <w:rPr>
                <w:rFonts w:ascii="Times New Roman" w:eastAsia="Calibri" w:hAnsi="Times New Roman" w:cs="Times New Roman"/>
              </w:rPr>
            </w:pPr>
            <w:r w:rsidRPr="007C0F40">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20</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175"/>
        </w:trPr>
        <w:tc>
          <w:tcPr>
            <w:tcW w:w="5015" w:type="dxa"/>
            <w:gridSpan w:val="4"/>
          </w:tcPr>
          <w:p w:rsidR="007C0F40" w:rsidRPr="007C0F40" w:rsidRDefault="007C0F40" w:rsidP="007C0F40">
            <w:pPr>
              <w:ind w:left="142" w:right="-88"/>
              <w:rPr>
                <w:rFonts w:ascii="Times New Roman" w:eastAsia="Calibri" w:hAnsi="Times New Roman" w:cs="Times New Roman"/>
              </w:rPr>
            </w:pPr>
            <w:r w:rsidRPr="007C0F40">
              <w:rPr>
                <w:rFonts w:ascii="Times New Roman" w:eastAsia="Calibri" w:hAnsi="Times New Roman" w:cs="Times New Roman"/>
              </w:rPr>
              <w:t>Для жилой застройки от 4 до 8 этажей</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8</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208"/>
        </w:trPr>
        <w:tc>
          <w:tcPr>
            <w:tcW w:w="5015" w:type="dxa"/>
            <w:gridSpan w:val="4"/>
          </w:tcPr>
          <w:p w:rsidR="007C0F40" w:rsidRPr="007C0F40" w:rsidRDefault="007C0F40" w:rsidP="007C0F40">
            <w:pPr>
              <w:ind w:left="142"/>
              <w:rPr>
                <w:rFonts w:ascii="Times New Roman" w:eastAsia="Calibri" w:hAnsi="Times New Roman" w:cs="Times New Roman"/>
              </w:rPr>
            </w:pPr>
            <w:r w:rsidRPr="007C0F40">
              <w:rPr>
                <w:rFonts w:ascii="Times New Roman" w:eastAsia="Calibri" w:hAnsi="Times New Roman" w:cs="Times New Roman"/>
              </w:rPr>
              <w:t>9 этажей и выше</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7</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305"/>
        </w:trPr>
        <w:tc>
          <w:tcPr>
            <w:tcW w:w="9639" w:type="dxa"/>
            <w:gridSpan w:val="7"/>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color w:val="0070C0"/>
                <w:shd w:val="clear" w:color="auto" w:fill="FFFFFF"/>
              </w:rPr>
              <w:t>Коэффициент застройки</w:t>
            </w:r>
          </w:p>
        </w:tc>
      </w:tr>
      <w:tr w:rsidR="007C0F40" w:rsidRPr="007C0F40" w:rsidTr="00171932">
        <w:trPr>
          <w:trHeight w:val="244"/>
        </w:trPr>
        <w:tc>
          <w:tcPr>
            <w:tcW w:w="5015" w:type="dxa"/>
            <w:gridSpan w:val="4"/>
          </w:tcPr>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0,4</w:t>
            </w:r>
          </w:p>
        </w:tc>
        <w:tc>
          <w:tcPr>
            <w:tcW w:w="2794" w:type="dxa"/>
            <w:vMerge w:val="restart"/>
          </w:tcPr>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rPr>
              <w:t xml:space="preserve">Коэффициент застройки </w:t>
            </w:r>
            <w:proofErr w:type="gramStart"/>
            <w:r w:rsidRPr="007C0F40">
              <w:rPr>
                <w:rFonts w:ascii="Times New Roman" w:eastAsia="Calibri" w:hAnsi="Times New Roman" w:cs="Times New Roman"/>
              </w:rPr>
              <w:t>-</w:t>
            </w:r>
            <w:r w:rsidRPr="007C0F40">
              <w:rPr>
                <w:rFonts w:ascii="Times New Roman" w:eastAsia="Calibri" w:hAnsi="Times New Roman" w:cs="Times New Roman"/>
                <w:shd w:val="clear" w:color="auto" w:fill="FBFBFB"/>
              </w:rPr>
              <w:t>о</w:t>
            </w:r>
            <w:proofErr w:type="gramEnd"/>
            <w:r w:rsidRPr="007C0F40">
              <w:rPr>
                <w:rFonts w:ascii="Times New Roman" w:eastAsia="Calibri" w:hAnsi="Times New Roman" w:cs="Times New Roman"/>
                <w:shd w:val="clear" w:color="auto" w:fill="FBFBFB"/>
              </w:rPr>
              <w:t>тношение застроенной площади к общей площади участка, %</w:t>
            </w:r>
          </w:p>
        </w:tc>
      </w:tr>
      <w:tr w:rsidR="007C0F40" w:rsidRPr="007C0F40" w:rsidTr="00171932">
        <w:trPr>
          <w:trHeight w:val="272"/>
        </w:trPr>
        <w:tc>
          <w:tcPr>
            <w:tcW w:w="5015" w:type="dxa"/>
            <w:gridSpan w:val="4"/>
          </w:tcPr>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rPr>
              <w:t xml:space="preserve">Застройка блокированными жилыми домами </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0,4</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439"/>
        </w:trPr>
        <w:tc>
          <w:tcPr>
            <w:tcW w:w="5015" w:type="dxa"/>
            <w:gridSpan w:val="4"/>
          </w:tcPr>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rPr>
              <w:t>0,6</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279"/>
        </w:trPr>
        <w:tc>
          <w:tcPr>
            <w:tcW w:w="9639" w:type="dxa"/>
            <w:gridSpan w:val="7"/>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color w:val="0070C0"/>
              </w:rPr>
              <w:t xml:space="preserve">Коэффициент плотности застройки </w:t>
            </w:r>
            <w:r w:rsidRPr="007C0F40">
              <w:rPr>
                <w:rFonts w:ascii="Times New Roman" w:eastAsia="Calibri" w:hAnsi="Times New Roman" w:cs="Times New Roman"/>
              </w:rPr>
              <w:t>(таблица 38.1 РНГП КК)</w:t>
            </w:r>
          </w:p>
        </w:tc>
      </w:tr>
      <w:tr w:rsidR="007C0F40" w:rsidRPr="007C0F40" w:rsidTr="00171932">
        <w:trPr>
          <w:trHeight w:val="412"/>
        </w:trPr>
        <w:tc>
          <w:tcPr>
            <w:tcW w:w="5015" w:type="dxa"/>
            <w:gridSpan w:val="4"/>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Зона застройки </w:t>
            </w:r>
            <w:proofErr w:type="spellStart"/>
            <w:r w:rsidRPr="007C0F40">
              <w:rPr>
                <w:rFonts w:ascii="Times New Roman" w:eastAsia="Times New Roman" w:hAnsi="Times New Roman" w:cs="Times New Roman"/>
                <w:lang w:eastAsia="ru-RU"/>
              </w:rPr>
              <w:t>среднеэтажными</w:t>
            </w:r>
            <w:proofErr w:type="spellEnd"/>
            <w:r w:rsidRPr="007C0F40">
              <w:rPr>
                <w:rFonts w:ascii="Times New Roman" w:eastAsia="Times New Roman" w:hAnsi="Times New Roman" w:cs="Times New Roman"/>
                <w:lang w:eastAsia="ru-RU"/>
              </w:rPr>
              <w:t xml:space="preserve"> жилыми домами</w:t>
            </w:r>
          </w:p>
        </w:tc>
        <w:tc>
          <w:tcPr>
            <w:tcW w:w="1830"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w:t>
            </w:r>
          </w:p>
        </w:tc>
        <w:tc>
          <w:tcPr>
            <w:tcW w:w="2794" w:type="dxa"/>
            <w:vMerge w:val="restart"/>
          </w:tcPr>
          <w:p w:rsidR="007C0F40" w:rsidRPr="007C0F40" w:rsidRDefault="007C0F40" w:rsidP="007C0F40">
            <w:pPr>
              <w:rPr>
                <w:rFonts w:ascii="Times New Roman" w:eastAsia="Calibri" w:hAnsi="Times New Roman" w:cs="Times New Roman"/>
                <w:shd w:val="clear" w:color="auto" w:fill="FBFBFB"/>
              </w:rPr>
            </w:pPr>
            <w:r w:rsidRPr="007C0F40">
              <w:rPr>
                <w:rFonts w:ascii="Times New Roman" w:eastAsia="Calibri" w:hAnsi="Times New Roman" w:cs="Times New Roman"/>
              </w:rPr>
              <w:t>Коэффициент плотности застройки -</w:t>
            </w:r>
            <w:r w:rsidRPr="007C0F40">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7C0F40" w:rsidRPr="007C0F40" w:rsidRDefault="007C0F40" w:rsidP="007C0F40">
            <w:pPr>
              <w:widowControl w:val="0"/>
              <w:autoSpaceDE w:val="0"/>
              <w:autoSpaceDN w:val="0"/>
              <w:adjustRightInd w:val="0"/>
              <w:ind w:hanging="7"/>
              <w:rPr>
                <w:rFonts w:ascii="Times New Roman" w:eastAsia="Calibri" w:hAnsi="Times New Roman" w:cs="Times New Roman"/>
              </w:rPr>
            </w:pPr>
          </w:p>
        </w:tc>
      </w:tr>
      <w:tr w:rsidR="007C0F40" w:rsidRPr="007C0F40" w:rsidTr="00171932">
        <w:trPr>
          <w:trHeight w:val="418"/>
        </w:trPr>
        <w:tc>
          <w:tcPr>
            <w:tcW w:w="5015" w:type="dxa"/>
            <w:gridSpan w:val="4"/>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Зона застройки малоэтажными</w:t>
            </w:r>
            <w:r w:rsidRPr="007C0F40">
              <w:rPr>
                <w:rFonts w:ascii="Times New Roman CYR" w:eastAsia="Times New Roman" w:hAnsi="Times New Roman CYR" w:cs="Times New Roman CYR"/>
                <w:lang w:eastAsia="ru-RU"/>
              </w:rPr>
              <w:t xml:space="preserve"> </w:t>
            </w:r>
            <w:r w:rsidRPr="007C0F40">
              <w:rPr>
                <w:rFonts w:ascii="Times New Roman" w:eastAsia="Times New Roman" w:hAnsi="Times New Roman" w:cs="Times New Roman"/>
                <w:lang w:eastAsia="ru-RU"/>
              </w:rPr>
              <w:t>многоквартирными жилыми домами</w:t>
            </w:r>
          </w:p>
        </w:tc>
        <w:tc>
          <w:tcPr>
            <w:tcW w:w="1830"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0,5</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333"/>
        </w:trPr>
        <w:tc>
          <w:tcPr>
            <w:tcW w:w="5015" w:type="dxa"/>
            <w:gridSpan w:val="4"/>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w:t>
            </w:r>
          </w:p>
        </w:tc>
        <w:tc>
          <w:tcPr>
            <w:tcW w:w="2794" w:type="dxa"/>
            <w:vMerge/>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480"/>
        </w:trPr>
        <w:tc>
          <w:tcPr>
            <w:tcW w:w="5015" w:type="dxa"/>
            <w:gridSpan w:val="4"/>
            <w:tcBorders>
              <w:bottom w:val="single" w:sz="4" w:space="0" w:color="auto"/>
            </w:tcBorders>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0,7</w:t>
            </w:r>
          </w:p>
        </w:tc>
        <w:tc>
          <w:tcPr>
            <w:tcW w:w="2794" w:type="dxa"/>
            <w:vMerge/>
            <w:tcBorders>
              <w:bottom w:val="single" w:sz="4" w:space="0" w:color="auto"/>
            </w:tcBorders>
          </w:tcPr>
          <w:p w:rsidR="007C0F40" w:rsidRPr="007C0F40" w:rsidRDefault="007C0F40" w:rsidP="007C0F40">
            <w:pPr>
              <w:jc w:val="both"/>
              <w:rPr>
                <w:rFonts w:ascii="Times New Roman" w:eastAsia="Calibri" w:hAnsi="Times New Roman" w:cs="Times New Roman"/>
              </w:rPr>
            </w:pPr>
          </w:p>
        </w:tc>
      </w:tr>
      <w:tr w:rsidR="007C0F40" w:rsidRPr="007C0F40" w:rsidTr="00171932">
        <w:trPr>
          <w:trHeight w:val="480"/>
        </w:trPr>
        <w:tc>
          <w:tcPr>
            <w:tcW w:w="9639" w:type="dxa"/>
            <w:gridSpan w:val="7"/>
            <w:tcBorders>
              <w:bottom w:val="single" w:sz="4" w:space="0" w:color="auto"/>
            </w:tcBorders>
          </w:tcPr>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7C0F40" w:rsidRPr="007C0F40" w:rsidRDefault="007C0F40" w:rsidP="007C0F40">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7C0F40">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7C0F40" w:rsidRPr="007C0F40" w:rsidTr="00171932">
        <w:trPr>
          <w:trHeight w:val="344"/>
        </w:trPr>
        <w:tc>
          <w:tcPr>
            <w:tcW w:w="9639" w:type="dxa"/>
            <w:gridSpan w:val="7"/>
          </w:tcPr>
          <w:p w:rsidR="007C0F40" w:rsidRPr="007C0F40" w:rsidRDefault="007C0F40" w:rsidP="007C0F40">
            <w:pPr>
              <w:jc w:val="center"/>
              <w:rPr>
                <w:rFonts w:ascii="Times New Roman" w:eastAsia="Calibri" w:hAnsi="Times New Roman" w:cs="Times New Roman"/>
              </w:rPr>
            </w:pPr>
            <w:r w:rsidRPr="007C0F40">
              <w:rPr>
                <w:rFonts w:ascii="Times New Roman" w:eastAsia="Calibri" w:hAnsi="Times New Roman" w:cs="Times New Roman"/>
                <w:color w:val="0070C0"/>
              </w:rPr>
              <w:t xml:space="preserve">Нормы расчета площади селитебной территории </w:t>
            </w:r>
            <w:r w:rsidRPr="007C0F40">
              <w:rPr>
                <w:rFonts w:ascii="Times New Roman" w:eastAsia="Calibri" w:hAnsi="Times New Roman" w:cs="Times New Roman"/>
              </w:rPr>
              <w:t xml:space="preserve">(таблица 32  НГП КК) </w:t>
            </w:r>
          </w:p>
          <w:p w:rsidR="007C0F40" w:rsidRPr="007C0F40" w:rsidRDefault="007C0F40" w:rsidP="007C0F40">
            <w:pPr>
              <w:rPr>
                <w:rFonts w:ascii="Times New Roman" w:eastAsia="Calibri" w:hAnsi="Times New Roman" w:cs="Times New Roman"/>
              </w:rPr>
            </w:pPr>
            <w:r w:rsidRPr="007C0F40">
              <w:rPr>
                <w:rFonts w:ascii="Times New Roman" w:eastAsia="Calibri" w:hAnsi="Times New Roman" w:cs="Times New Roman"/>
                <w:highlight w:val="lightGray"/>
              </w:rPr>
              <w:t xml:space="preserve">исключен решением </w:t>
            </w:r>
            <w:r w:rsidR="00293665">
              <w:rPr>
                <w:rFonts w:ascii="Times New Roman" w:eastAsia="Calibri" w:hAnsi="Times New Roman" w:cs="Times New Roman"/>
                <w:highlight w:val="lightGray"/>
              </w:rPr>
              <w:t>___  2024 г.</w:t>
            </w:r>
          </w:p>
        </w:tc>
      </w:tr>
      <w:tr w:rsidR="007C0F40" w:rsidRPr="007C0F40" w:rsidTr="00171932">
        <w:trPr>
          <w:trHeight w:val="344"/>
        </w:trPr>
        <w:tc>
          <w:tcPr>
            <w:tcW w:w="9639" w:type="dxa"/>
            <w:gridSpan w:val="7"/>
          </w:tcPr>
          <w:p w:rsidR="007C0F40" w:rsidRPr="007C0F40" w:rsidRDefault="007C0F40" w:rsidP="007C0F40">
            <w:pPr>
              <w:widowControl w:val="0"/>
              <w:autoSpaceDE w:val="0"/>
              <w:autoSpaceDN w:val="0"/>
              <w:rPr>
                <w:rFonts w:ascii="Times New Roman" w:eastAsia="Calibri" w:hAnsi="Times New Roman" w:cs="Times New Roman"/>
                <w:highlight w:val="lightGray"/>
                <w:lang w:eastAsia="ru-RU"/>
              </w:rPr>
            </w:pPr>
            <w:r w:rsidRPr="007C0F40">
              <w:rPr>
                <w:rFonts w:ascii="Times New Roman" w:eastAsia="Times New Roman" w:hAnsi="Times New Roman" w:cs="Times New Roman"/>
                <w:color w:val="0070C0"/>
                <w:lang w:eastAsia="ru-RU"/>
              </w:rPr>
              <w:t>Нормы расчета</w:t>
            </w:r>
            <w:r w:rsidRPr="007C0F40">
              <w:rPr>
                <w:rFonts w:ascii="Times New Roman" w:eastAsia="Calibri" w:hAnsi="Times New Roman" w:cs="Times New Roman"/>
                <w:color w:val="0070C0"/>
                <w:lang w:eastAsia="ru-RU"/>
              </w:rPr>
              <w:t xml:space="preserve"> площади селитебной территории</w:t>
            </w:r>
            <w:r w:rsidRPr="007C0F40">
              <w:rPr>
                <w:rFonts w:ascii="Times New Roman" w:eastAsia="Calibri" w:hAnsi="Times New Roman" w:cs="Times New Roman"/>
                <w:color w:val="0070C0"/>
              </w:rPr>
              <w:t xml:space="preserve"> для домов усадебного типа </w:t>
            </w:r>
            <w:r w:rsidRPr="007C0F40">
              <w:rPr>
                <w:rFonts w:ascii="Times New Roman" w:eastAsia="Calibri" w:hAnsi="Times New Roman" w:cs="Times New Roman"/>
                <w:lang w:eastAsia="ru-RU"/>
              </w:rPr>
              <w:t>(таблица 33  НГП КК</w:t>
            </w:r>
            <w:r w:rsidRPr="007C0F40">
              <w:rPr>
                <w:rFonts w:ascii="Times New Roman" w:eastAsia="Calibri" w:hAnsi="Times New Roman" w:cs="Times New Roman"/>
                <w:highlight w:val="lightGray"/>
                <w:lang w:eastAsia="ru-RU"/>
              </w:rPr>
              <w:t>)</w:t>
            </w:r>
          </w:p>
          <w:p w:rsidR="007C0F40" w:rsidRPr="007C0F40" w:rsidRDefault="007C0F40" w:rsidP="007C0F40">
            <w:pPr>
              <w:widowControl w:val="0"/>
              <w:autoSpaceDE w:val="0"/>
              <w:autoSpaceDN w:val="0"/>
              <w:rPr>
                <w:rFonts w:ascii="Times New Roman" w:eastAsia="Calibri" w:hAnsi="Times New Roman" w:cs="Times New Roman"/>
                <w:strike/>
                <w:color w:val="0070C0"/>
                <w:highlight w:val="yellow"/>
              </w:rPr>
            </w:pPr>
            <w:r w:rsidRPr="007C0F40">
              <w:rPr>
                <w:rFonts w:ascii="Times New Roman" w:eastAsia="Calibri" w:hAnsi="Times New Roman" w:cs="Times New Roman"/>
                <w:highlight w:val="lightGray"/>
              </w:rPr>
              <w:t xml:space="preserve">исключен решением </w:t>
            </w:r>
            <w:r w:rsidR="00293665">
              <w:rPr>
                <w:rFonts w:ascii="Times New Roman" w:eastAsia="Calibri" w:hAnsi="Times New Roman" w:cs="Times New Roman"/>
                <w:highlight w:val="lightGray"/>
              </w:rPr>
              <w:t>___  2024 г.</w:t>
            </w:r>
          </w:p>
        </w:tc>
      </w:tr>
      <w:tr w:rsidR="007C0F40" w:rsidRPr="007C0F40" w:rsidTr="00171932">
        <w:trPr>
          <w:trHeight w:val="344"/>
        </w:trPr>
        <w:tc>
          <w:tcPr>
            <w:tcW w:w="9639" w:type="dxa"/>
            <w:gridSpan w:val="7"/>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70C0"/>
                <w:lang w:eastAsia="ru-RU"/>
              </w:rPr>
              <w:t>Нормы расчета количества жителей в жилом доме</w:t>
            </w:r>
          </w:p>
        </w:tc>
      </w:tr>
      <w:tr w:rsidR="007C0F40" w:rsidRPr="007C0F40" w:rsidTr="00171932">
        <w:trPr>
          <w:trHeight w:val="344"/>
        </w:trPr>
        <w:tc>
          <w:tcPr>
            <w:tcW w:w="3011" w:type="dxa"/>
            <w:gridSpan w:val="2"/>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застройке многоквартирными домами</w:t>
            </w:r>
          </w:p>
        </w:tc>
        <w:tc>
          <w:tcPr>
            <w:tcW w:w="3761" w:type="dxa"/>
            <w:gridSpan w:val="3"/>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П</w:t>
            </w:r>
            <w:proofErr w:type="gramEnd"/>
            <w:r w:rsidRPr="007C0F40">
              <w:rPr>
                <w:rFonts w:ascii="Times New Roman" w:eastAsia="Times New Roman" w:hAnsi="Times New Roman" w:cs="Times New Roman"/>
                <w:lang w:eastAsia="ru-RU"/>
              </w:rPr>
              <w:t>/22, где П –площадь квартир.</w:t>
            </w:r>
          </w:p>
        </w:tc>
        <w:tc>
          <w:tcPr>
            <w:tcW w:w="2867" w:type="dxa"/>
            <w:gridSpan w:val="2"/>
            <w:vMerge w:val="restart"/>
          </w:tcPr>
          <w:p w:rsidR="007C0F40" w:rsidRPr="007C0F40" w:rsidRDefault="007C0F40" w:rsidP="007C0F40">
            <w:pPr>
              <w:widowControl w:val="0"/>
              <w:autoSpaceDE w:val="0"/>
              <w:autoSpaceDN w:val="0"/>
              <w:jc w:val="center"/>
              <w:rPr>
                <w:rFonts w:ascii="Times New Roman" w:eastAsia="Times New Roman" w:hAnsi="Times New Roman" w:cs="Times New Roman"/>
                <w:lang w:eastAsia="ar-SA"/>
              </w:rPr>
            </w:pPr>
          </w:p>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ar-SA"/>
              </w:rPr>
              <w:t>п.</w:t>
            </w:r>
            <w:r w:rsidRPr="007C0F40">
              <w:rPr>
                <w:rFonts w:ascii="Times New Roman" w:eastAsia="Calibri" w:hAnsi="Times New Roman" w:cs="Times New Roman"/>
              </w:rPr>
              <w:t>4.2.31. НГП КК</w:t>
            </w:r>
          </w:p>
        </w:tc>
      </w:tr>
      <w:tr w:rsidR="007C0F40" w:rsidRPr="007C0F40" w:rsidTr="00171932">
        <w:trPr>
          <w:trHeight w:val="344"/>
        </w:trPr>
        <w:tc>
          <w:tcPr>
            <w:tcW w:w="3011" w:type="dxa"/>
            <w:gridSpan w:val="2"/>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При застройке индивидуальными </w:t>
            </w:r>
            <w:r w:rsidRPr="007C0F40">
              <w:rPr>
                <w:rFonts w:ascii="Times New Roman" w:eastAsia="Times New Roman" w:hAnsi="Times New Roman" w:cs="Times New Roman"/>
                <w:lang w:eastAsia="ru-RU"/>
              </w:rPr>
              <w:br/>
              <w:t>и блокированными жилыми домами</w:t>
            </w:r>
          </w:p>
        </w:tc>
        <w:tc>
          <w:tcPr>
            <w:tcW w:w="3761" w:type="dxa"/>
            <w:gridSpan w:val="3"/>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человека на 1 домовладение</w:t>
            </w:r>
          </w:p>
        </w:tc>
        <w:tc>
          <w:tcPr>
            <w:tcW w:w="2867" w:type="dxa"/>
            <w:gridSpan w:val="2"/>
            <w:vMerge/>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p>
        </w:tc>
      </w:tr>
      <w:tr w:rsidR="007C0F40" w:rsidRPr="007C0F40" w:rsidTr="00171932">
        <w:trPr>
          <w:trHeight w:val="344"/>
        </w:trPr>
        <w:tc>
          <w:tcPr>
            <w:tcW w:w="9639" w:type="dxa"/>
            <w:gridSpan w:val="7"/>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70C0"/>
                <w:lang w:eastAsia="ru-RU"/>
              </w:rPr>
              <w:t xml:space="preserve">Нормы расчета размеров придомовых площадок </w:t>
            </w:r>
            <w:r w:rsidRPr="007C0F40">
              <w:rPr>
                <w:rFonts w:ascii="Times New Roman" w:eastAsia="Times New Roman" w:hAnsi="Times New Roman" w:cs="Times New Roman"/>
                <w:lang w:eastAsia="ru-RU"/>
              </w:rPr>
              <w:t>(таблица 39 НГП КК)</w:t>
            </w:r>
          </w:p>
        </w:tc>
      </w:tr>
      <w:tr w:rsidR="007C0F40" w:rsidRPr="007C0F40" w:rsidTr="00171932">
        <w:trPr>
          <w:trHeight w:val="344"/>
        </w:trPr>
        <w:tc>
          <w:tcPr>
            <w:tcW w:w="1824"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Тип площадки</w:t>
            </w:r>
          </w:p>
        </w:tc>
        <w:tc>
          <w:tcPr>
            <w:tcW w:w="1187"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Расчетная единица</w:t>
            </w:r>
          </w:p>
        </w:tc>
        <w:tc>
          <w:tcPr>
            <w:tcW w:w="1973"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Площадь площадки на расчетную единицу</w:t>
            </w:r>
          </w:p>
        </w:tc>
        <w:tc>
          <w:tcPr>
            <w:tcW w:w="1788"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Минимальный размер площадки, м</w:t>
            </w:r>
            <w:proofErr w:type="gramStart"/>
            <w:r w:rsidRPr="007C0F40">
              <w:rPr>
                <w:rFonts w:ascii="Times New Roman" w:eastAsia="Times New Roman" w:hAnsi="Times New Roman" w:cs="Times New Roman"/>
                <w:vertAlign w:val="superscript"/>
                <w:lang w:eastAsia="ru-RU"/>
              </w:rPr>
              <w:t>2</w:t>
            </w:r>
            <w:proofErr w:type="gramEnd"/>
          </w:p>
        </w:tc>
        <w:tc>
          <w:tcPr>
            <w:tcW w:w="2867" w:type="dxa"/>
            <w:gridSpan w:val="2"/>
            <w:vMerge w:val="restart"/>
          </w:tcPr>
          <w:p w:rsidR="007C0F40" w:rsidRPr="007C0F40" w:rsidRDefault="007C0F40" w:rsidP="007C0F40">
            <w:pPr>
              <w:widowControl w:val="0"/>
              <w:autoSpaceDE w:val="0"/>
              <w:autoSpaceDN w:val="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w:t>
            </w:r>
            <w:r w:rsidRPr="007C0F40">
              <w:rPr>
                <w:rFonts w:ascii="Times New Roman" w:eastAsia="Times New Roman" w:hAnsi="Times New Roman" w:cs="Times New Roman"/>
                <w:lang w:eastAsia="ru-RU"/>
              </w:rPr>
              <w:lastRenderedPageBreak/>
              <w:t xml:space="preserve">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7C0F40">
              <w:rPr>
                <w:rFonts w:ascii="Times New Roman" w:eastAsia="Times New Roman" w:hAnsi="Times New Roman" w:cs="Times New Roman"/>
                <w:lang w:eastAsia="ru-RU"/>
              </w:rPr>
              <w:t>менее расчетной</w:t>
            </w:r>
            <w:proofErr w:type="gramEnd"/>
            <w:r w:rsidRPr="007C0F40">
              <w:rPr>
                <w:rFonts w:ascii="Times New Roman" w:eastAsia="Times New Roman" w:hAnsi="Times New Roman" w:cs="Times New Roman"/>
                <w:lang w:eastAsia="ru-RU"/>
              </w:rPr>
              <w:t xml:space="preserve"> площади таких площадок.</w:t>
            </w:r>
          </w:p>
        </w:tc>
      </w:tr>
      <w:tr w:rsidR="007C0F40" w:rsidRPr="007C0F40" w:rsidTr="00171932">
        <w:trPr>
          <w:trHeight w:val="344"/>
        </w:trPr>
        <w:tc>
          <w:tcPr>
            <w:tcW w:w="1824"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Для игр детей дошкольного и младшего школьного возраста</w:t>
            </w:r>
          </w:p>
        </w:tc>
        <w:tc>
          <w:tcPr>
            <w:tcW w:w="1187"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100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квартир</w:t>
            </w:r>
          </w:p>
        </w:tc>
        <w:tc>
          <w:tcPr>
            <w:tcW w:w="1973"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2,5</w:t>
            </w:r>
          </w:p>
        </w:tc>
        <w:tc>
          <w:tcPr>
            <w:tcW w:w="1788"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20</w:t>
            </w:r>
          </w:p>
        </w:tc>
        <w:tc>
          <w:tcPr>
            <w:tcW w:w="2867" w:type="dxa"/>
            <w:gridSpan w:val="2"/>
            <w:vMerge/>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p>
        </w:tc>
      </w:tr>
      <w:tr w:rsidR="007C0F40" w:rsidRPr="007C0F40" w:rsidTr="00171932">
        <w:trPr>
          <w:trHeight w:val="344"/>
        </w:trPr>
        <w:tc>
          <w:tcPr>
            <w:tcW w:w="1824"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Для отдыха взрослого населения</w:t>
            </w:r>
          </w:p>
        </w:tc>
        <w:tc>
          <w:tcPr>
            <w:tcW w:w="1187"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100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квартир</w:t>
            </w:r>
          </w:p>
        </w:tc>
        <w:tc>
          <w:tcPr>
            <w:tcW w:w="1973"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0,4</w:t>
            </w:r>
          </w:p>
        </w:tc>
        <w:tc>
          <w:tcPr>
            <w:tcW w:w="1788"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w:t>
            </w:r>
          </w:p>
        </w:tc>
        <w:tc>
          <w:tcPr>
            <w:tcW w:w="2867" w:type="dxa"/>
            <w:gridSpan w:val="2"/>
            <w:vMerge/>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p>
        </w:tc>
      </w:tr>
      <w:tr w:rsidR="007C0F40" w:rsidRPr="007C0F40" w:rsidTr="00171932">
        <w:trPr>
          <w:trHeight w:val="344"/>
        </w:trPr>
        <w:tc>
          <w:tcPr>
            <w:tcW w:w="1824"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Для занятий физкультурой и спортом</w:t>
            </w:r>
          </w:p>
        </w:tc>
        <w:tc>
          <w:tcPr>
            <w:tcW w:w="1187"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 100 м</w:t>
            </w:r>
            <w:proofErr w:type="gramStart"/>
            <w:r w:rsidRPr="007C0F40">
              <w:rPr>
                <w:rFonts w:ascii="Times New Roman" w:eastAsia="Times New Roman" w:hAnsi="Times New Roman" w:cs="Times New Roman"/>
                <w:vertAlign w:val="superscript"/>
                <w:lang w:eastAsia="ru-RU"/>
              </w:rPr>
              <w:t>2</w:t>
            </w:r>
            <w:proofErr w:type="gramEnd"/>
            <w:r w:rsidRPr="007C0F40">
              <w:rPr>
                <w:rFonts w:ascii="Times New Roman" w:eastAsia="Times New Roman" w:hAnsi="Times New Roman" w:cs="Times New Roman"/>
                <w:lang w:eastAsia="ru-RU"/>
              </w:rPr>
              <w:t xml:space="preserve"> площади квартир</w:t>
            </w:r>
          </w:p>
        </w:tc>
        <w:tc>
          <w:tcPr>
            <w:tcW w:w="1973" w:type="dxa"/>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7,5</w:t>
            </w:r>
          </w:p>
        </w:tc>
        <w:tc>
          <w:tcPr>
            <w:tcW w:w="1788" w:type="dxa"/>
            <w:gridSpan w:val="2"/>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40</w:t>
            </w:r>
          </w:p>
        </w:tc>
        <w:tc>
          <w:tcPr>
            <w:tcW w:w="2867" w:type="dxa"/>
            <w:gridSpan w:val="2"/>
            <w:vMerge/>
          </w:tcPr>
          <w:p w:rsidR="007C0F40" w:rsidRPr="007C0F40" w:rsidRDefault="007C0F40" w:rsidP="007C0F40">
            <w:pPr>
              <w:widowControl w:val="0"/>
              <w:autoSpaceDE w:val="0"/>
              <w:autoSpaceDN w:val="0"/>
              <w:jc w:val="center"/>
              <w:rPr>
                <w:rFonts w:ascii="Times New Roman" w:eastAsia="Times New Roman" w:hAnsi="Times New Roman" w:cs="Times New Roman"/>
                <w:lang w:eastAsia="ru-RU"/>
              </w:rPr>
            </w:pPr>
          </w:p>
        </w:tc>
      </w:tr>
      <w:tr w:rsidR="007C0F40" w:rsidRPr="007C0F40" w:rsidTr="00171932">
        <w:trPr>
          <w:trHeight w:val="286"/>
        </w:trPr>
        <w:tc>
          <w:tcPr>
            <w:tcW w:w="9639" w:type="dxa"/>
            <w:gridSpan w:val="7"/>
          </w:tcPr>
          <w:p w:rsidR="007C0F40" w:rsidRPr="007C0F40" w:rsidRDefault="007C0F40" w:rsidP="007C0F40">
            <w:pPr>
              <w:widowControl w:val="0"/>
              <w:autoSpaceDE w:val="0"/>
              <w:autoSpaceDN w:val="0"/>
              <w:spacing w:before="24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Примечания.</w:t>
            </w:r>
          </w:p>
          <w:p w:rsidR="007C0F40" w:rsidRPr="007C0F40" w:rsidRDefault="007C0F40" w:rsidP="007C0F40">
            <w:pPr>
              <w:ind w:firstLine="567"/>
              <w:jc w:val="both"/>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7C0F40" w:rsidRPr="007C0F40" w:rsidRDefault="007C0F40" w:rsidP="007C0F40">
            <w:pPr>
              <w:widowControl w:val="0"/>
              <w:autoSpaceDE w:val="0"/>
              <w:autoSpaceDN w:val="0"/>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C0F40" w:rsidRPr="007C0F40" w:rsidRDefault="007C0F40" w:rsidP="007C0F40">
            <w:pPr>
              <w:widowControl w:val="0"/>
              <w:autoSpaceDE w:val="0"/>
              <w:autoSpaceDN w:val="0"/>
              <w:ind w:firstLine="601"/>
              <w:jc w:val="both"/>
              <w:rPr>
                <w:rFonts w:ascii="Times New Roman" w:eastAsia="Times New Roman" w:hAnsi="Times New Roman" w:cs="Times New Roman"/>
                <w:b/>
                <w:lang w:eastAsia="ru-RU"/>
              </w:rPr>
            </w:pPr>
            <w:r w:rsidRPr="007C0F40">
              <w:rPr>
                <w:rFonts w:ascii="Times New Roman" w:eastAsia="Times New Roman" w:hAnsi="Times New Roman" w:cs="Times New Roman"/>
                <w:bCs/>
                <w:lang w:eastAsia="ru-RU"/>
              </w:rPr>
              <w:t xml:space="preserve">4. </w:t>
            </w:r>
            <w:r w:rsidRPr="007C0F40">
              <w:rPr>
                <w:rFonts w:ascii="Times New Roman" w:eastAsia="Times New Roman" w:hAnsi="Times New Roman" w:cs="Times New Roman"/>
                <w:lang w:eastAsia="ru-RU"/>
              </w:rPr>
              <w:t xml:space="preserve">Блокированным домом является </w:t>
            </w:r>
            <w:r w:rsidRPr="007C0F40">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 xml:space="preserve">9. В районах усадебной </w:t>
            </w:r>
            <w:proofErr w:type="gramStart"/>
            <w:r w:rsidRPr="007C0F40">
              <w:rPr>
                <w:rFonts w:ascii="Times New Roman" w:eastAsia="Times New Roman" w:hAnsi="Times New Roman" w:cs="Times New Roman"/>
                <w:lang w:eastAsia="ru-RU"/>
              </w:rPr>
              <w:t>застройки жилые дома</w:t>
            </w:r>
            <w:proofErr w:type="gramEnd"/>
            <w:r w:rsidRPr="007C0F40">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4.2.44, 4.2.98</w:t>
            </w:r>
            <w:r w:rsidRPr="007C0F40">
              <w:rPr>
                <w:rFonts w:ascii="Times New Roman" w:eastAsia="Calibri" w:hAnsi="Times New Roman" w:cs="Times New Roman"/>
              </w:rPr>
              <w:t xml:space="preserve"> НГП КК</w:t>
            </w:r>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10. </w:t>
            </w:r>
            <w:proofErr w:type="gramStart"/>
            <w:r w:rsidRPr="007C0F40">
              <w:rPr>
                <w:rFonts w:ascii="Times New Roman" w:eastAsia="Times New Roman" w:hAnsi="Times New Roman" w:cs="Times New Roman"/>
                <w:lang w:eastAsia="ru-RU"/>
              </w:rPr>
              <w:t xml:space="preserve">В соответствии с Федеральным </w:t>
            </w:r>
            <w:hyperlink r:id="rId151" w:history="1">
              <w:r w:rsidRPr="007C0F40">
                <w:rPr>
                  <w:rFonts w:ascii="Times New Roman" w:eastAsia="Times New Roman" w:hAnsi="Times New Roman" w:cs="Times New Roman"/>
                  <w:lang w:eastAsia="ru-RU"/>
                </w:rPr>
                <w:t>законом</w:t>
              </w:r>
            </w:hyperlink>
            <w:r w:rsidRPr="007C0F40">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7C0F40">
                <w:rPr>
                  <w:rFonts w:ascii="Times New Roman" w:eastAsia="Times New Roman" w:hAnsi="Times New Roman" w:cs="Times New Roman"/>
                  <w:lang w:eastAsia="ru-RU"/>
                </w:rPr>
                <w:t>Законом</w:t>
              </w:r>
            </w:hyperlink>
            <w:r w:rsidRPr="007C0F40">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7C0F40">
              <w:rPr>
                <w:rFonts w:ascii="Times New Roman" w:eastAsia="Times New Roman" w:hAnsi="Times New Roman" w:cs="Times New Roman"/>
                <w:lang w:eastAsia="ru-RU"/>
              </w:rPr>
              <w:t xml:space="preserve"> (полевой земельный участок).</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7C0F40">
                <w:rPr>
                  <w:rFonts w:ascii="Times New Roman" w:eastAsia="Times New Roman" w:hAnsi="Times New Roman" w:cs="Times New Roman"/>
                  <w:lang w:eastAsia="ru-RU"/>
                </w:rPr>
                <w:t>пункте 39 статьи 1</w:t>
              </w:r>
            </w:hyperlink>
            <w:r w:rsidRPr="007C0F40">
              <w:rPr>
                <w:rFonts w:ascii="Times New Roman" w:eastAsia="Times New Roman" w:hAnsi="Times New Roman" w:cs="Times New Roman"/>
                <w:lang w:eastAsia="ru-RU"/>
              </w:rPr>
              <w:t xml:space="preserve"> Градостроительного кодекса РФ.</w:t>
            </w:r>
          </w:p>
          <w:p w:rsidR="007C0F40" w:rsidRPr="007C0F40" w:rsidRDefault="007C0F40" w:rsidP="007C0F40">
            <w:pPr>
              <w:widowControl w:val="0"/>
              <w:autoSpaceDE w:val="0"/>
              <w:autoSpaceDN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highlight w:val="lightGray"/>
                <w:lang w:eastAsia="ru-RU"/>
              </w:rPr>
              <w:t xml:space="preserve">п. 12 в редакции решения </w:t>
            </w:r>
            <w:r w:rsidR="00293665">
              <w:rPr>
                <w:rFonts w:ascii="Times New Roman" w:eastAsia="Times New Roman" w:hAnsi="Times New Roman" w:cs="Times New Roman"/>
                <w:highlight w:val="lightGray"/>
                <w:lang w:eastAsia="ru-RU"/>
              </w:rPr>
              <w:t>___  2024 г.</w:t>
            </w:r>
          </w:p>
          <w:p w:rsidR="007C0F40" w:rsidRPr="007C0F40" w:rsidRDefault="007C0F40" w:rsidP="007C0F40">
            <w:pPr>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4.2.101, 4.2.102, 4.2.103</w:t>
            </w:r>
            <w:r w:rsidRPr="007C0F40">
              <w:rPr>
                <w:rFonts w:ascii="Times New Roman" w:eastAsia="Calibri" w:hAnsi="Times New Roman" w:cs="Times New Roman"/>
              </w:rPr>
              <w:t xml:space="preserve"> НГП КК</w:t>
            </w:r>
            <w:r w:rsidRPr="007C0F40">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7C0F40">
              <w:rPr>
                <w:rFonts w:ascii="Times New Roman" w:eastAsia="Times New Roman" w:hAnsi="Times New Roman" w:cs="Times New Roman"/>
                <w:lang w:eastAsia="ru-RU"/>
              </w:rPr>
              <w:t>менее указанных</w:t>
            </w:r>
            <w:proofErr w:type="gramEnd"/>
            <w:r w:rsidRPr="007C0F40">
              <w:rPr>
                <w:rFonts w:ascii="Times New Roman" w:eastAsia="Times New Roman" w:hAnsi="Times New Roman" w:cs="Times New Roman"/>
                <w:lang w:eastAsia="ru-RU"/>
              </w:rPr>
              <w:t xml:space="preserve"> в </w:t>
            </w:r>
            <w:hyperlink w:anchor="sub_460" w:history="1">
              <w:r w:rsidRPr="007C0F40">
                <w:rPr>
                  <w:rFonts w:ascii="Times New Roman" w:eastAsia="Times New Roman" w:hAnsi="Times New Roman" w:cs="Times New Roman"/>
                  <w:lang w:eastAsia="ru-RU"/>
                </w:rPr>
                <w:t>таблице 46</w:t>
              </w:r>
            </w:hyperlink>
            <w:r w:rsidRPr="007C0F40">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7C0F40">
                <w:rPr>
                  <w:rFonts w:ascii="Times New Roman" w:eastAsia="Times New Roman" w:hAnsi="Times New Roman" w:cs="Times New Roman"/>
                  <w:lang w:eastAsia="ru-RU"/>
                </w:rPr>
                <w:t>таблице 47</w:t>
              </w:r>
            </w:hyperlink>
            <w:r w:rsidRPr="007C0F40">
              <w:rPr>
                <w:rFonts w:ascii="Times New Roman" w:eastAsia="Times New Roman" w:hAnsi="Times New Roman" w:cs="Times New Roman"/>
                <w:lang w:eastAsia="ru-RU"/>
              </w:rPr>
              <w:t xml:space="preserve"> НГП КК.</w:t>
            </w:r>
          </w:p>
          <w:p w:rsidR="007C0F40" w:rsidRPr="007C0F40" w:rsidRDefault="007C0F40" w:rsidP="007C0F40">
            <w:pPr>
              <w:shd w:val="clear" w:color="auto" w:fill="FFFFFF"/>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13. </w:t>
            </w:r>
            <w:proofErr w:type="gramStart"/>
            <w:r w:rsidRPr="007C0F40">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7C0F40">
                <w:rPr>
                  <w:rFonts w:ascii="Times New Roman" w:eastAsia="Times New Roman" w:hAnsi="Times New Roman" w:cs="Times New Roman"/>
                  <w:lang w:eastAsia="ru-RU"/>
                </w:rPr>
                <w:t>подраздела 6.4</w:t>
              </w:r>
            </w:hyperlink>
            <w:r w:rsidRPr="007C0F40">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7C0F40" w:rsidRPr="007C0F40" w:rsidRDefault="007C0F40" w:rsidP="007C0F40">
            <w:pPr>
              <w:widowControl w:val="0"/>
              <w:autoSpaceDE w:val="0"/>
              <w:autoSpaceDN w:val="0"/>
              <w:ind w:left="142" w:right="13" w:firstLine="4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7C0F40" w:rsidRPr="007C0F40" w:rsidRDefault="007C0F40" w:rsidP="007C0F40">
            <w:pPr>
              <w:shd w:val="clear" w:color="auto" w:fill="FFFFFF"/>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7C0F40" w:rsidRPr="007C0F40" w:rsidRDefault="007C0F40" w:rsidP="007C0F40">
            <w:pPr>
              <w:widowControl w:val="0"/>
              <w:autoSpaceDE w:val="0"/>
              <w:autoSpaceDN w:val="0"/>
              <w:ind w:left="142" w:right="79" w:firstLine="4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C0F40" w:rsidRPr="007C0F40" w:rsidRDefault="007C0F40" w:rsidP="007C0F40">
            <w:pPr>
              <w:widowControl w:val="0"/>
              <w:autoSpaceDE w:val="0"/>
              <w:autoSpaceDN w:val="0"/>
              <w:ind w:left="142" w:right="79" w:firstLine="4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C0F40" w:rsidRPr="007C0F40" w:rsidRDefault="007C0F40" w:rsidP="007C0F40">
            <w:pPr>
              <w:widowControl w:val="0"/>
              <w:autoSpaceDE w:val="0"/>
              <w:autoSpaceDN w:val="0"/>
              <w:ind w:left="142" w:right="79" w:firstLine="4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C0F40" w:rsidRPr="007C0F40" w:rsidRDefault="007C0F40" w:rsidP="007C0F40">
            <w:pPr>
              <w:widowControl w:val="0"/>
              <w:autoSpaceDE w:val="0"/>
              <w:autoSpaceDN w:val="0"/>
              <w:ind w:right="80"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7C0F40">
              <w:rPr>
                <w:rFonts w:ascii="Times New Roman" w:eastAsia="Times New Roman" w:hAnsi="Times New Roman" w:cs="Times New Roman"/>
                <w:lang w:eastAsia="ru-RU"/>
              </w:rPr>
              <w:t>га</w:t>
            </w:r>
            <w:proofErr w:type="gramEnd"/>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ind w:right="80"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7C0F40" w:rsidRPr="007C0F40" w:rsidRDefault="007C0F40" w:rsidP="007C0F40">
            <w:pPr>
              <w:widowControl w:val="0"/>
              <w:autoSpaceDE w:val="0"/>
              <w:autoSpaceDN w:val="0"/>
              <w:ind w:right="80"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w:t>
            </w:r>
            <w:r w:rsidRPr="007C0F40">
              <w:rPr>
                <w:rFonts w:ascii="Times New Roman" w:eastAsia="Times New Roman" w:hAnsi="Times New Roman" w:cs="Times New Roman"/>
                <w:lang w:eastAsia="ru-RU"/>
              </w:rPr>
              <w:lastRenderedPageBreak/>
              <w:t>конкретного типа жилой застройки (0,6 - 0,86).</w:t>
            </w:r>
          </w:p>
          <w:p w:rsidR="007C0F40" w:rsidRPr="007C0F40" w:rsidRDefault="007C0F40" w:rsidP="007C0F40">
            <w:pPr>
              <w:widowControl w:val="0"/>
              <w:autoSpaceDE w:val="0"/>
              <w:autoSpaceDN w:val="0"/>
              <w:ind w:left="142" w:right="79" w:firstLine="45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21. </w:t>
            </w:r>
            <w:proofErr w:type="gramStart"/>
            <w:r w:rsidRPr="007C0F40">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7C0F40" w:rsidRPr="007C0F40" w:rsidRDefault="007C0F40" w:rsidP="007C0F40">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highlight w:val="lightGray"/>
                <w:lang w:eastAsia="ru-RU"/>
              </w:rPr>
              <w:t>п.п</w:t>
            </w:r>
            <w:proofErr w:type="spellEnd"/>
            <w:r w:rsidRPr="007C0F40">
              <w:rPr>
                <w:rFonts w:ascii="Times New Roman" w:eastAsia="Times New Roman" w:hAnsi="Times New Roman" w:cs="Times New Roman"/>
                <w:highlight w:val="lightGray"/>
                <w:lang w:eastAsia="ru-RU"/>
              </w:rPr>
              <w:t xml:space="preserve">. 22-26 включены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22. </w:t>
            </w:r>
            <w:bookmarkStart w:id="36" w:name="sub_1204271"/>
            <w:proofErr w:type="gramStart"/>
            <w:r w:rsidRPr="007C0F40">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7C0F40" w:rsidRPr="007C0F40" w:rsidRDefault="007C0F40" w:rsidP="007C0F40">
            <w:pPr>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23. </w:t>
            </w:r>
            <w:bookmarkStart w:id="37" w:name="sub_1204360"/>
            <w:r w:rsidRPr="007C0F40">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Указанные учреждения и предприятия могут иметь </w:t>
            </w:r>
            <w:proofErr w:type="spellStart"/>
            <w:r w:rsidRPr="007C0F40">
              <w:rPr>
                <w:rFonts w:ascii="Times New Roman" w:eastAsia="Times New Roman" w:hAnsi="Times New Roman" w:cs="Times New Roman"/>
                <w:lang w:eastAsia="ru-RU"/>
              </w:rPr>
              <w:t>центроформирующее</w:t>
            </w:r>
            <w:proofErr w:type="spellEnd"/>
            <w:r w:rsidRPr="007C0F40">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7C0F40">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7C0F40">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7C0F40">
              <w:rPr>
                <w:rFonts w:ascii="Times New Roman" w:eastAsia="Times New Roman" w:hAnsi="Times New Roman" w:cs="Times New Roman"/>
                <w:lang w:eastAsia="ru-RU"/>
              </w:rPr>
              <w:t>рентгеноустановок</w:t>
            </w:r>
            <w:proofErr w:type="spellEnd"/>
            <w:r w:rsidRPr="007C0F40">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7C0F40">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7C0F40">
              <w:rPr>
                <w:rFonts w:ascii="Times New Roman" w:eastAsia="Times New Roman" w:hAnsi="Times New Roman" w:cs="Times New Roman"/>
                <w:lang w:eastAsia="ru-RU"/>
              </w:rPr>
              <w:t>в (</w:t>
            </w:r>
            <w:proofErr w:type="spellStart"/>
            <w:r w:rsidRPr="007C0F40">
              <w:rPr>
                <w:rFonts w:ascii="Times New Roman" w:eastAsia="Times New Roman" w:hAnsi="Times New Roman" w:cs="Times New Roman"/>
                <w:lang w:eastAsia="ru-RU"/>
              </w:rPr>
              <w:t>п.п</w:t>
            </w:r>
            <w:proofErr w:type="spellEnd"/>
            <w:r w:rsidRPr="007C0F40">
              <w:rPr>
                <w:rFonts w:ascii="Times New Roman" w:eastAsia="Times New Roman" w:hAnsi="Times New Roman" w:cs="Times New Roman"/>
                <w:lang w:eastAsia="ru-RU"/>
              </w:rPr>
              <w:t>. 4.3.61, 4.3.63-4.3.66).</w:t>
            </w:r>
          </w:p>
          <w:p w:rsidR="007C0F40" w:rsidRPr="007C0F40" w:rsidRDefault="007C0F40" w:rsidP="007C0F40">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7C0F40">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7C0F40">
              <w:rPr>
                <w:rFonts w:ascii="Times New Roman" w:eastAsia="Times New Roman" w:hAnsi="Times New Roman" w:cs="Times New Roman"/>
                <w:lang w:eastAsia="ru-RU"/>
              </w:rPr>
              <w:t>пешеходно</w:t>
            </w:r>
            <w:proofErr w:type="spellEnd"/>
            <w:r w:rsidRPr="007C0F40">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7C0F40" w:rsidRPr="007C0F40" w:rsidRDefault="007C0F40" w:rsidP="007C0F40">
            <w:pPr>
              <w:widowControl w:val="0"/>
              <w:autoSpaceDE w:val="0"/>
              <w:autoSpaceDN w:val="0"/>
              <w:adjustRightInd w:val="0"/>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7C0F40">
                <w:rPr>
                  <w:rFonts w:ascii="Times New Roman" w:eastAsia="Times New Roman" w:hAnsi="Times New Roman" w:cs="Times New Roman"/>
                  <w:lang w:eastAsia="ru-RU"/>
                </w:rPr>
                <w:t>таблицей 8.1</w:t>
              </w:r>
            </w:hyperlink>
            <w:r w:rsidRPr="007C0F40">
              <w:rPr>
                <w:rFonts w:ascii="Times New Roman" w:eastAsia="Times New Roman" w:hAnsi="Times New Roman" w:cs="Times New Roman"/>
                <w:lang w:eastAsia="ru-RU"/>
              </w:rPr>
              <w:t>0 настоящих Нормативов.</w:t>
            </w:r>
            <w:bookmarkEnd w:id="36"/>
            <w:bookmarkEnd w:id="37"/>
            <w:bookmarkEnd w:id="41"/>
          </w:p>
          <w:p w:rsidR="007C0F40" w:rsidRPr="007C0F40" w:rsidRDefault="007C0F40" w:rsidP="007C0F40">
            <w:pPr>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7C0F40">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7C0F40">
              <w:rPr>
                <w:rFonts w:ascii="Times New Roman" w:eastAsia="Times New Roman" w:hAnsi="Times New Roman" w:cs="Times New Roman"/>
                <w:lang w:eastAsia="ru-RU"/>
              </w:rPr>
              <w:t>.</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w:t>
            </w:r>
            <w:r w:rsidRPr="007C0F40">
              <w:rPr>
                <w:rFonts w:ascii="Times New Roman" w:eastAsia="Times New Roman" w:hAnsi="Times New Roman" w:cs="Times New Roman"/>
                <w:lang w:eastAsia="ru-RU"/>
              </w:rPr>
              <w:lastRenderedPageBreak/>
              <w:t>зданий, строений, сооружений и комфортного проживания населения.</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должны быть предусмотрены помещени</w:t>
            </w:r>
            <w:proofErr w:type="gramStart"/>
            <w:r w:rsidRPr="007C0F40">
              <w:rPr>
                <w:rFonts w:ascii="Times New Roman" w:eastAsia="Times New Roman" w:hAnsi="Times New Roman" w:cs="Times New Roman"/>
                <w:lang w:eastAsia="ru-RU"/>
              </w:rPr>
              <w:t>е(</w:t>
            </w:r>
            <w:proofErr w:type="gramEnd"/>
            <w:r w:rsidRPr="007C0F40">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7C0F40">
              <w:rPr>
                <w:rFonts w:ascii="Times New Roman" w:eastAsia="Times New Roman" w:hAnsi="Times New Roman" w:cs="Times New Roman"/>
                <w:lang w:eastAsia="ru-RU"/>
              </w:rPr>
              <w:t>Мининформсвязи</w:t>
            </w:r>
            <w:proofErr w:type="spellEnd"/>
            <w:r w:rsidRPr="007C0F40">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7C0F40">
              <w:rPr>
                <w:rFonts w:ascii="Times New Roman" w:eastAsia="Times New Roman" w:hAnsi="Times New Roman" w:cs="Times New Roman"/>
                <w:lang w:eastAsia="ru-RU"/>
              </w:rPr>
              <w:t>ств дл</w:t>
            </w:r>
            <w:proofErr w:type="gramEnd"/>
            <w:r w:rsidRPr="007C0F40">
              <w:rPr>
                <w:rFonts w:ascii="Times New Roman" w:eastAsia="Times New Roman" w:hAnsi="Times New Roman" w:cs="Times New Roman"/>
                <w:lang w:eastAsia="ru-RU"/>
              </w:rPr>
              <w:t>я сварки оптических волокон».</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Для обеспечения придомового и </w:t>
            </w:r>
            <w:proofErr w:type="spellStart"/>
            <w:r w:rsidRPr="007C0F40">
              <w:rPr>
                <w:rFonts w:ascii="Times New Roman" w:eastAsia="Times New Roman" w:hAnsi="Times New Roman" w:cs="Times New Roman"/>
                <w:lang w:eastAsia="ru-RU"/>
              </w:rPr>
              <w:t>внутриподъездного</w:t>
            </w:r>
            <w:proofErr w:type="spellEnd"/>
            <w:r w:rsidRPr="007C0F40">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7C0F40" w:rsidRPr="007C0F40" w:rsidRDefault="007C0F40" w:rsidP="007C0F40">
            <w:pPr>
              <w:shd w:val="clear" w:color="auto" w:fill="FFFFFF"/>
              <w:ind w:firstLine="851"/>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7C0F40" w:rsidRPr="007C0F40" w:rsidRDefault="007C0F40" w:rsidP="007C0F40">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7C0F40">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7C0F40" w:rsidRPr="007C0F40" w:rsidRDefault="007C0F40" w:rsidP="007C0F40">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highlight w:val="lightGray"/>
          <w:lang w:eastAsia="ru-RU"/>
        </w:rPr>
        <w:lastRenderedPageBreak/>
        <w:t xml:space="preserve">таблица 12.1 в редакции решения </w:t>
      </w:r>
      <w:r w:rsidR="00293665">
        <w:rPr>
          <w:rFonts w:ascii="Times New Roman" w:eastAsia="Times New Roman" w:hAnsi="Times New Roman" w:cs="Times New Roman"/>
          <w:szCs w:val="20"/>
          <w:highlight w:val="lightGray"/>
          <w:lang w:eastAsia="ru-RU"/>
        </w:rPr>
        <w:t>___  2024 г.</w:t>
      </w:r>
    </w:p>
    <w:p w:rsidR="007C0F40" w:rsidRPr="007C0F40" w:rsidRDefault="007C0F40" w:rsidP="007C0F40">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7C0F40" w:rsidRPr="007C0F40" w:rsidTr="00171932">
        <w:trPr>
          <w:trHeight w:val="109"/>
        </w:trPr>
        <w:tc>
          <w:tcPr>
            <w:tcW w:w="3374" w:type="dxa"/>
          </w:tcPr>
          <w:p w:rsidR="007C0F40" w:rsidRPr="007C0F40" w:rsidRDefault="007C0F40" w:rsidP="007C0F40">
            <w:pPr>
              <w:autoSpaceDE w:val="0"/>
              <w:autoSpaceDN w:val="0"/>
              <w:adjustRightInd w:val="0"/>
              <w:ind w:left="-108" w:right="-108"/>
              <w:jc w:val="center"/>
            </w:pPr>
            <w:r w:rsidRPr="007C0F40">
              <w:rPr>
                <w:lang w:eastAsia="ar-SA"/>
              </w:rPr>
              <w:t>Автостоянки постоянного хранения</w:t>
            </w:r>
            <w:r w:rsidRPr="007C0F40">
              <w:rPr>
                <w:rFonts w:eastAsia="Calibri"/>
                <w:sz w:val="24"/>
                <w:szCs w:val="24"/>
              </w:rPr>
              <w:t xml:space="preserve"> </w:t>
            </w:r>
          </w:p>
        </w:tc>
        <w:tc>
          <w:tcPr>
            <w:tcW w:w="6265" w:type="dxa"/>
            <w:vMerge w:val="restart"/>
          </w:tcPr>
          <w:p w:rsidR="007C0F40" w:rsidRPr="007C0F40" w:rsidRDefault="007C0F40" w:rsidP="007C0F40">
            <w:pPr>
              <w:autoSpaceDE w:val="0"/>
              <w:autoSpaceDN w:val="0"/>
              <w:adjustRightInd w:val="0"/>
              <w:ind w:left="-108" w:right="-108"/>
              <w:jc w:val="center"/>
            </w:pPr>
            <w:r w:rsidRPr="007C0F40">
              <w:t>В соответствии с пунктом 2 подраздела 1.2.7 настоящих Нормативов</w:t>
            </w:r>
          </w:p>
        </w:tc>
      </w:tr>
      <w:tr w:rsidR="007C0F40" w:rsidRPr="007C0F40" w:rsidTr="00171932">
        <w:trPr>
          <w:trHeight w:val="265"/>
        </w:trPr>
        <w:tc>
          <w:tcPr>
            <w:tcW w:w="3374" w:type="dxa"/>
          </w:tcPr>
          <w:p w:rsidR="007C0F40" w:rsidRPr="007C0F40" w:rsidRDefault="007C0F40" w:rsidP="007C0F40">
            <w:pPr>
              <w:autoSpaceDE w:val="0"/>
              <w:autoSpaceDN w:val="0"/>
              <w:adjustRightInd w:val="0"/>
              <w:spacing w:line="259" w:lineRule="auto"/>
              <w:ind w:left="-108" w:right="-108"/>
              <w:jc w:val="center"/>
              <w:rPr>
                <w:szCs w:val="22"/>
                <w:lang w:eastAsia="ar-SA"/>
              </w:rPr>
            </w:pPr>
            <w:r w:rsidRPr="007C0F40">
              <w:rPr>
                <w:lang w:eastAsia="ar-SA"/>
              </w:rPr>
              <w:t>Гостевые автостоянки из расчета</w:t>
            </w:r>
          </w:p>
        </w:tc>
        <w:tc>
          <w:tcPr>
            <w:tcW w:w="6265" w:type="dxa"/>
            <w:vMerge/>
          </w:tcPr>
          <w:p w:rsidR="007C0F40" w:rsidRPr="007C0F40" w:rsidRDefault="007C0F40" w:rsidP="007C0F40">
            <w:pPr>
              <w:jc w:val="center"/>
            </w:pPr>
          </w:p>
        </w:tc>
      </w:tr>
    </w:tbl>
    <w:p w:rsidR="007C0F40" w:rsidRPr="007C0F40" w:rsidRDefault="007C0F40" w:rsidP="007C0F40">
      <w:pPr>
        <w:spacing w:before="240" w:after="0" w:line="240" w:lineRule="auto"/>
        <w:ind w:firstLine="567"/>
        <w:jc w:val="both"/>
        <w:rPr>
          <w:rFonts w:ascii="Times New Roman" w:eastAsia="Calibri" w:hAnsi="Times New Roman" w:cs="Times New Roman"/>
        </w:rPr>
      </w:pPr>
      <w:r w:rsidRPr="007C0F40">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7C0F40" w:rsidRPr="007C0F40" w:rsidRDefault="007C0F40" w:rsidP="007C0F40">
      <w:pPr>
        <w:shd w:val="clear" w:color="auto" w:fill="FFFFFF"/>
        <w:spacing w:after="0" w:line="240" w:lineRule="auto"/>
        <w:ind w:firstLine="601"/>
        <w:jc w:val="both"/>
        <w:rPr>
          <w:rFonts w:ascii="Times New Roman" w:eastAsia="Calibri" w:hAnsi="Times New Roman" w:cs="Times New Roman"/>
        </w:rPr>
      </w:pPr>
      <w:r w:rsidRPr="007C0F40">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7C0F40" w:rsidRPr="007C0F40" w:rsidRDefault="007C0F40" w:rsidP="007C0F40">
      <w:pPr>
        <w:shd w:val="clear" w:color="auto" w:fill="FFFFFF"/>
        <w:spacing w:after="0" w:line="240" w:lineRule="auto"/>
        <w:ind w:firstLine="601"/>
        <w:jc w:val="both"/>
        <w:rPr>
          <w:rFonts w:ascii="Times New Roman" w:eastAsia="Times New Roman" w:hAnsi="Times New Roman" w:cs="Times New Roman"/>
        </w:rPr>
      </w:pPr>
      <w:proofErr w:type="gramStart"/>
      <w:r w:rsidRPr="007C0F40">
        <w:rPr>
          <w:rFonts w:ascii="Times New Roman" w:eastAsia="Times New Roman" w:hAnsi="Times New Roman" w:cs="Times New Roman"/>
          <w:iCs/>
        </w:rPr>
        <w:t>При комплексном развитии территории допускается сокращение</w:t>
      </w:r>
      <w:r w:rsidRPr="007C0F40">
        <w:rPr>
          <w:rFonts w:ascii="Times New Roman" w:eastAsia="Times New Roman" w:hAnsi="Times New Roman" w:cs="Times New Roman"/>
        </w:rPr>
        <w:t xml:space="preserve"> озелененных территорий общего пользования </w:t>
      </w:r>
      <w:r w:rsidRPr="007C0F40">
        <w:rPr>
          <w:rFonts w:ascii="Times New Roman" w:eastAsia="Times New Roman" w:hAnsi="Times New Roman" w:cs="Times New Roman"/>
          <w:iCs/>
        </w:rPr>
        <w:t>жилых районов</w:t>
      </w:r>
      <w:r w:rsidRPr="007C0F40">
        <w:rPr>
          <w:rFonts w:ascii="Times New Roman" w:eastAsia="Times New Roman" w:hAnsi="Times New Roman" w:cs="Times New Roman"/>
        </w:rPr>
        <w:t xml:space="preserve">, но не более чем на </w:t>
      </w:r>
      <w:r w:rsidRPr="007C0F40">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C0F40">
        <w:rPr>
          <w:rFonts w:ascii="Times New Roman" w:eastAsia="Times New Roman" w:hAnsi="Times New Roman" w:cs="Times New Roman"/>
        </w:rPr>
        <w:t xml:space="preserve"> 20 </w:t>
      </w:r>
      <w:r w:rsidRPr="007C0F40">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7C0F40">
        <w:rPr>
          <w:rFonts w:ascii="Times New Roman" w:eastAsia="Times New Roman" w:hAnsi="Times New Roman" w:cs="Times New Roman"/>
          <w:iCs/>
        </w:rPr>
        <w:t xml:space="preserve"> озелененных</w:t>
      </w:r>
      <w:r w:rsidRPr="007C0F40">
        <w:rPr>
          <w:rFonts w:ascii="Times New Roman" w:eastAsia="Calibri" w:hAnsi="Times New Roman" w:cs="Times New Roman"/>
        </w:rPr>
        <w:t xml:space="preserve"> </w:t>
      </w:r>
      <w:r w:rsidRPr="007C0F40">
        <w:rPr>
          <w:rFonts w:ascii="Times New Roman" w:eastAsia="Times New Roman" w:hAnsi="Times New Roman" w:cs="Times New Roman"/>
          <w:iCs/>
        </w:rPr>
        <w:t>территорий общего пользования жилых районов не учитываются</w:t>
      </w:r>
      <w:r w:rsidRPr="007C0F40">
        <w:rPr>
          <w:rFonts w:ascii="Times New Roman" w:eastAsia="Times New Roman" w:hAnsi="Times New Roman" w:cs="Times New Roman"/>
        </w:rPr>
        <w:t>.</w:t>
      </w:r>
    </w:p>
    <w:p w:rsidR="007C0F40" w:rsidRPr="007C0F40" w:rsidRDefault="007C0F40" w:rsidP="007C0F40">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7C0F40">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C0F40">
        <w:rPr>
          <w:rFonts w:ascii="Times New Roman" w:eastAsia="Calibri" w:hAnsi="Times New Roman" w:cs="Times New Roman"/>
          <w:color w:val="000000"/>
          <w:shd w:val="clear" w:color="auto" w:fill="FFFFFF"/>
        </w:rPr>
        <w:t xml:space="preserve"> </w:t>
      </w:r>
      <w:proofErr w:type="gramStart"/>
      <w:r w:rsidRPr="007C0F40">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ascii="Times New Roman" w:eastAsia="Calibri" w:hAnsi="Times New Roman" w:cs="Times New Roman"/>
          <w:color w:val="000000"/>
          <w:shd w:val="clear" w:color="auto" w:fill="FFFFFF"/>
        </w:rPr>
        <w:t>водоограждающих</w:t>
      </w:r>
      <w:proofErr w:type="spellEnd"/>
      <w:r w:rsidRPr="007C0F40">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w:t>
      </w:r>
      <w:r w:rsidRPr="007C0F40">
        <w:rPr>
          <w:rFonts w:ascii="Times New Roman" w:eastAsia="Calibri" w:hAnsi="Times New Roman" w:cs="Times New Roman"/>
          <w:color w:val="000000"/>
          <w:shd w:val="clear" w:color="auto" w:fill="FFFFFF"/>
        </w:rPr>
        <w:lastRenderedPageBreak/>
        <w:t>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7C0F40">
          <w:rPr>
            <w:rFonts w:ascii="Times New Roman" w:eastAsia="Calibri" w:hAnsi="Times New Roman" w:cs="Times New Roman"/>
            <w:shd w:val="clear" w:color="auto" w:fill="FFFFFF"/>
          </w:rPr>
          <w:t>законодательством</w:t>
        </w:r>
      </w:hyperlink>
      <w:r w:rsidRPr="007C0F40">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7C0F40">
        <w:rPr>
          <w:rFonts w:ascii="Times New Roman" w:eastAsia="Calibri" w:hAnsi="Times New Roman" w:cs="Times New Roman"/>
          <w:color w:val="000000"/>
          <w:highlight w:val="lightGray"/>
          <w:shd w:val="clear" w:color="auto" w:fill="FFFFFF"/>
        </w:rPr>
        <w:t xml:space="preserve">таблица 12.2 в редакции решения </w:t>
      </w:r>
      <w:r w:rsidR="00293665">
        <w:rPr>
          <w:rFonts w:ascii="Times New Roman" w:eastAsia="Calibri" w:hAnsi="Times New Roman" w:cs="Times New Roman"/>
          <w:color w:val="000000"/>
          <w:highlight w:val="lightGray"/>
          <w:shd w:val="clear" w:color="auto" w:fill="FFFFFF"/>
        </w:rPr>
        <w:t>___  2024 г.</w:t>
      </w:r>
    </w:p>
    <w:p w:rsidR="007C0F40" w:rsidRPr="007C0F40" w:rsidRDefault="007C0F40" w:rsidP="007C0F40">
      <w:pPr>
        <w:shd w:val="clear" w:color="auto" w:fill="FFFFFF"/>
        <w:spacing w:after="0" w:line="240" w:lineRule="auto"/>
        <w:ind w:right="141" w:firstLine="851"/>
        <w:jc w:val="both"/>
        <w:rPr>
          <w:rFonts w:ascii="Times New Roman" w:eastAsia="Times New Roman" w:hAnsi="Times New Roman" w:cs="Times New Roman"/>
          <w:lang w:eastAsia="ar-SA"/>
        </w:rPr>
      </w:pPr>
      <w:r w:rsidRPr="007C0F40">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7C0F40" w:rsidRPr="007C0F40" w:rsidRDefault="007C0F40" w:rsidP="007C0F40">
      <w:pPr>
        <w:shd w:val="clear" w:color="auto" w:fill="FFFFFF"/>
        <w:spacing w:after="0" w:line="240" w:lineRule="auto"/>
        <w:ind w:right="126" w:firstLine="851"/>
        <w:jc w:val="right"/>
        <w:rPr>
          <w:rFonts w:ascii="Times New Roman" w:eastAsia="Times New Roman" w:hAnsi="Times New Roman" w:cs="Times New Roman"/>
          <w:lang w:eastAsia="ar-SA"/>
        </w:rPr>
      </w:pPr>
      <w:r w:rsidRPr="007C0F40">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7C0F40" w:rsidRPr="007C0F40" w:rsidTr="00171932">
        <w:tc>
          <w:tcPr>
            <w:tcW w:w="2211" w:type="dxa"/>
            <w:hideMark/>
          </w:tcPr>
          <w:p w:rsidR="007C0F40" w:rsidRPr="007C0F40" w:rsidRDefault="007C0F40" w:rsidP="007C0F40">
            <w:r w:rsidRPr="007C0F40">
              <w:t>Тип системы видеонаблюдения</w:t>
            </w:r>
          </w:p>
        </w:tc>
        <w:tc>
          <w:tcPr>
            <w:tcW w:w="2851" w:type="dxa"/>
            <w:hideMark/>
          </w:tcPr>
          <w:p w:rsidR="007C0F40" w:rsidRPr="007C0F40" w:rsidRDefault="007C0F40" w:rsidP="007C0F40">
            <w:r w:rsidRPr="007C0F40">
              <w:t>Тип цифровой камеры видеонаблюдения</w:t>
            </w:r>
          </w:p>
        </w:tc>
        <w:tc>
          <w:tcPr>
            <w:tcW w:w="4544" w:type="dxa"/>
            <w:hideMark/>
          </w:tcPr>
          <w:p w:rsidR="007C0F40" w:rsidRPr="007C0F40" w:rsidRDefault="007C0F40" w:rsidP="007C0F40">
            <w:r w:rsidRPr="007C0F40">
              <w:t>Требования к сцене обзора цифровой камеры видеонаблюдения</w:t>
            </w:r>
          </w:p>
        </w:tc>
      </w:tr>
      <w:tr w:rsidR="007C0F40" w:rsidRPr="007C0F40" w:rsidTr="00171932">
        <w:trPr>
          <w:trHeight w:val="240"/>
        </w:trPr>
        <w:tc>
          <w:tcPr>
            <w:tcW w:w="2211" w:type="dxa"/>
            <w:vMerge w:val="restart"/>
            <w:hideMark/>
          </w:tcPr>
          <w:p w:rsidR="007C0F40" w:rsidRPr="007C0F40" w:rsidRDefault="007C0F40" w:rsidP="007C0F40">
            <w:r w:rsidRPr="007C0F40">
              <w:t>Система видеонаблюдения многоквартирных жилых домов</w:t>
            </w:r>
          </w:p>
        </w:tc>
        <w:tc>
          <w:tcPr>
            <w:tcW w:w="2851" w:type="dxa"/>
            <w:hideMark/>
          </w:tcPr>
          <w:p w:rsidR="007C0F40" w:rsidRPr="007C0F40" w:rsidRDefault="007C0F40" w:rsidP="007C0F40">
            <w:r w:rsidRPr="007C0F40">
              <w:t>цифровая камера основного уличного наблюдения</w:t>
            </w:r>
          </w:p>
        </w:tc>
        <w:tc>
          <w:tcPr>
            <w:tcW w:w="4544" w:type="dxa"/>
            <w:hideMark/>
          </w:tcPr>
          <w:p w:rsidR="007C0F40" w:rsidRPr="007C0F40" w:rsidRDefault="007C0F40" w:rsidP="007C0F40">
            <w:r w:rsidRPr="007C0F40">
              <w:t>крупные объекты инфраструктуры и места массового скопления людей на дворовой и прилегающей к многоквартирному жилому дому территории;</w:t>
            </w:r>
          </w:p>
          <w:p w:rsidR="007C0F40" w:rsidRPr="007C0F40" w:rsidRDefault="007C0F40" w:rsidP="007C0F40">
            <w:r w:rsidRPr="007C0F40">
              <w:t>контейнерные (мусорные) площадки.</w:t>
            </w:r>
          </w:p>
        </w:tc>
      </w:tr>
      <w:tr w:rsidR="007C0F40" w:rsidRPr="007C0F40" w:rsidTr="00171932">
        <w:tc>
          <w:tcPr>
            <w:tcW w:w="2211" w:type="dxa"/>
            <w:vMerge/>
            <w:hideMark/>
          </w:tcPr>
          <w:p w:rsidR="007C0F40" w:rsidRPr="007C0F40" w:rsidRDefault="007C0F40" w:rsidP="007C0F40"/>
        </w:tc>
        <w:tc>
          <w:tcPr>
            <w:tcW w:w="2851" w:type="dxa"/>
            <w:hideMark/>
          </w:tcPr>
          <w:p w:rsidR="007C0F40" w:rsidRPr="007C0F40" w:rsidRDefault="007C0F40" w:rsidP="007C0F40">
            <w:r w:rsidRPr="007C0F40">
              <w:t>цифровая камера фиксации государственных регистрационных знаков</w:t>
            </w:r>
          </w:p>
        </w:tc>
        <w:tc>
          <w:tcPr>
            <w:tcW w:w="4544" w:type="dxa"/>
            <w:hideMark/>
          </w:tcPr>
          <w:p w:rsidR="007C0F40" w:rsidRPr="007C0F40" w:rsidRDefault="007C0F40" w:rsidP="007C0F40">
            <w:r w:rsidRPr="007C0F40">
              <w:t>основные въезды/выезды на территорию многоквартирного жилого дома</w:t>
            </w:r>
          </w:p>
        </w:tc>
      </w:tr>
      <w:tr w:rsidR="007C0F40" w:rsidRPr="007C0F40" w:rsidTr="00171932">
        <w:tc>
          <w:tcPr>
            <w:tcW w:w="2211" w:type="dxa"/>
            <w:vMerge/>
            <w:hideMark/>
          </w:tcPr>
          <w:p w:rsidR="007C0F40" w:rsidRPr="007C0F40" w:rsidRDefault="007C0F40" w:rsidP="007C0F40"/>
        </w:tc>
        <w:tc>
          <w:tcPr>
            <w:tcW w:w="2851" w:type="dxa"/>
            <w:hideMark/>
          </w:tcPr>
          <w:p w:rsidR="007C0F40" w:rsidRPr="007C0F40" w:rsidRDefault="007C0F40" w:rsidP="007C0F40">
            <w:r w:rsidRPr="007C0F40">
              <w:t>цифровая камера подъездного видеонаблюдения</w:t>
            </w:r>
          </w:p>
        </w:tc>
        <w:tc>
          <w:tcPr>
            <w:tcW w:w="4544" w:type="dxa"/>
            <w:hideMark/>
          </w:tcPr>
          <w:p w:rsidR="007C0F40" w:rsidRPr="007C0F40" w:rsidRDefault="007C0F40" w:rsidP="007C0F40">
            <w:r w:rsidRPr="007C0F40">
              <w:t>лица людей, входящих в отдельные входы на маршевые лестницы многоквартирного жилого дома</w:t>
            </w:r>
          </w:p>
        </w:tc>
      </w:tr>
      <w:tr w:rsidR="007C0F40" w:rsidRPr="007C0F40" w:rsidTr="00171932">
        <w:tc>
          <w:tcPr>
            <w:tcW w:w="2211" w:type="dxa"/>
            <w:vMerge/>
            <w:hideMark/>
          </w:tcPr>
          <w:p w:rsidR="007C0F40" w:rsidRPr="007C0F40" w:rsidRDefault="007C0F40" w:rsidP="007C0F40"/>
        </w:tc>
        <w:tc>
          <w:tcPr>
            <w:tcW w:w="2851" w:type="dxa"/>
            <w:hideMark/>
          </w:tcPr>
          <w:p w:rsidR="007C0F40" w:rsidRPr="007C0F40" w:rsidRDefault="007C0F40" w:rsidP="007C0F40">
            <w:r w:rsidRPr="007C0F40">
              <w:t>цифровая камера внутреннего видеонаблюдения</w:t>
            </w:r>
          </w:p>
        </w:tc>
        <w:tc>
          <w:tcPr>
            <w:tcW w:w="4544" w:type="dxa"/>
            <w:hideMark/>
          </w:tcPr>
          <w:p w:rsidR="007C0F40" w:rsidRPr="007C0F40" w:rsidRDefault="007C0F40" w:rsidP="007C0F40">
            <w:r w:rsidRPr="007C0F40">
              <w:t>лифтовые холлы первого этажа многоквартирного жилого дома и подземной парковки (при наличии).</w:t>
            </w:r>
          </w:p>
          <w:p w:rsidR="007C0F40" w:rsidRPr="007C0F40" w:rsidRDefault="007C0F40" w:rsidP="007C0F40">
            <w:r w:rsidRPr="007C0F40">
              <w:t>При отсутствии лифта:</w:t>
            </w:r>
          </w:p>
          <w:p w:rsidR="007C0F40" w:rsidRPr="007C0F40" w:rsidRDefault="007C0F40" w:rsidP="007C0F40">
            <w:r w:rsidRPr="007C0F40">
              <w:t>внутри подъезда на первом этаже многоквартирного жилого дома для обзора людей, поднимающихся по маршевой лестнице.</w:t>
            </w:r>
          </w:p>
        </w:tc>
      </w:tr>
      <w:tr w:rsidR="007C0F40" w:rsidRPr="007C0F40" w:rsidTr="00171932">
        <w:tc>
          <w:tcPr>
            <w:tcW w:w="2211" w:type="dxa"/>
            <w:vMerge/>
            <w:hideMark/>
          </w:tcPr>
          <w:p w:rsidR="007C0F40" w:rsidRPr="007C0F40" w:rsidRDefault="007C0F40" w:rsidP="007C0F40"/>
        </w:tc>
        <w:tc>
          <w:tcPr>
            <w:tcW w:w="2851" w:type="dxa"/>
            <w:hideMark/>
          </w:tcPr>
          <w:p w:rsidR="007C0F40" w:rsidRPr="007C0F40" w:rsidRDefault="007C0F40" w:rsidP="007C0F40">
            <w:proofErr w:type="spellStart"/>
            <w:r w:rsidRPr="007C0F40">
              <w:t>многоабонентский</w:t>
            </w:r>
            <w:proofErr w:type="spellEnd"/>
            <w:r w:rsidRPr="007C0F40">
              <w:t xml:space="preserve"> домофон со встроенной цифровой видеокамерой</w:t>
            </w:r>
          </w:p>
        </w:tc>
        <w:tc>
          <w:tcPr>
            <w:tcW w:w="4544" w:type="dxa"/>
            <w:hideMark/>
          </w:tcPr>
          <w:p w:rsidR="007C0F40" w:rsidRPr="007C0F40" w:rsidRDefault="007C0F40" w:rsidP="007C0F40">
            <w:r w:rsidRPr="007C0F40">
              <w:t>лица людей, входящих в подъезды многоквартирного жилого дома</w:t>
            </w:r>
          </w:p>
        </w:tc>
      </w:tr>
    </w:tbl>
    <w:p w:rsidR="007C0F40" w:rsidRPr="007C0F40" w:rsidRDefault="007C0F40" w:rsidP="007C0F40">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7C0F40">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293665">
        <w:rPr>
          <w:rFonts w:ascii="Times New Roman" w:eastAsia="Calibri" w:hAnsi="Times New Roman" w:cs="Times New Roman"/>
          <w:color w:val="000000"/>
          <w:highlight w:val="lightGray"/>
          <w:shd w:val="clear" w:color="auto" w:fill="FFFFFF"/>
        </w:rPr>
        <w:t>___  2024 г.</w:t>
      </w:r>
      <w:bookmarkStart w:id="42" w:name="P9560"/>
      <w:bookmarkEnd w:id="42"/>
    </w:p>
    <w:p w:rsidR="007C0F40" w:rsidRPr="007C0F40" w:rsidRDefault="007C0F40" w:rsidP="007C0F40">
      <w:pPr>
        <w:widowControl w:val="0"/>
        <w:autoSpaceDE w:val="0"/>
        <w:autoSpaceDN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7C0F40" w:rsidRPr="007C0F40" w:rsidRDefault="007C0F40" w:rsidP="007C0F40">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7C0F40">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7C0F40" w:rsidRPr="007C0F40" w:rsidTr="00171932">
        <w:tc>
          <w:tcPr>
            <w:tcW w:w="2160" w:type="dxa"/>
            <w:vMerge w:val="restart"/>
          </w:tcPr>
          <w:p w:rsidR="007C0F40" w:rsidRPr="007C0F40" w:rsidRDefault="007C0F40" w:rsidP="007C0F40">
            <w:pPr>
              <w:widowControl w:val="0"/>
              <w:autoSpaceDE w:val="0"/>
              <w:autoSpaceDN w:val="0"/>
              <w:jc w:val="center"/>
            </w:pPr>
            <w:r w:rsidRPr="007C0F40">
              <w:t>Тип дома</w:t>
            </w:r>
          </w:p>
        </w:tc>
        <w:tc>
          <w:tcPr>
            <w:tcW w:w="7479" w:type="dxa"/>
            <w:gridSpan w:val="8"/>
          </w:tcPr>
          <w:p w:rsidR="007C0F40" w:rsidRPr="007C0F40" w:rsidRDefault="007C0F40" w:rsidP="007C0F40">
            <w:pPr>
              <w:widowControl w:val="0"/>
              <w:autoSpaceDE w:val="0"/>
              <w:autoSpaceDN w:val="0"/>
              <w:jc w:val="center"/>
            </w:pPr>
            <w:r w:rsidRPr="007C0F40">
              <w:t>Плотность населения (чел./</w:t>
            </w:r>
            <w:proofErr w:type="gramStart"/>
            <w:r w:rsidRPr="007C0F40">
              <w:t>га</w:t>
            </w:r>
            <w:proofErr w:type="gramEnd"/>
            <w:r w:rsidRPr="007C0F40">
              <w:t>) при среднем размере семьи (чел.)</w:t>
            </w:r>
          </w:p>
        </w:tc>
      </w:tr>
      <w:tr w:rsidR="007C0F40" w:rsidRPr="007C0F40" w:rsidTr="00171932">
        <w:tc>
          <w:tcPr>
            <w:tcW w:w="2160" w:type="dxa"/>
            <w:vMerge/>
          </w:tcPr>
          <w:p w:rsidR="007C0F40" w:rsidRPr="007C0F40" w:rsidRDefault="007C0F40" w:rsidP="007C0F40">
            <w:pPr>
              <w:spacing w:after="1"/>
              <w:rPr>
                <w:rFonts w:eastAsia="Calibri"/>
              </w:rPr>
            </w:pPr>
          </w:p>
        </w:tc>
        <w:tc>
          <w:tcPr>
            <w:tcW w:w="850" w:type="dxa"/>
          </w:tcPr>
          <w:p w:rsidR="007C0F40" w:rsidRPr="007C0F40" w:rsidRDefault="007C0F40" w:rsidP="007C0F40">
            <w:pPr>
              <w:widowControl w:val="0"/>
              <w:autoSpaceDE w:val="0"/>
              <w:autoSpaceDN w:val="0"/>
              <w:jc w:val="center"/>
            </w:pPr>
            <w:r w:rsidRPr="007C0F40">
              <w:t>2,5</w:t>
            </w:r>
          </w:p>
        </w:tc>
        <w:tc>
          <w:tcPr>
            <w:tcW w:w="850" w:type="dxa"/>
          </w:tcPr>
          <w:p w:rsidR="007C0F40" w:rsidRPr="007C0F40" w:rsidRDefault="007C0F40" w:rsidP="007C0F40">
            <w:pPr>
              <w:widowControl w:val="0"/>
              <w:autoSpaceDE w:val="0"/>
              <w:autoSpaceDN w:val="0"/>
              <w:jc w:val="center"/>
            </w:pPr>
            <w:r w:rsidRPr="007C0F40">
              <w:t>3,0</w:t>
            </w:r>
          </w:p>
        </w:tc>
        <w:tc>
          <w:tcPr>
            <w:tcW w:w="850" w:type="dxa"/>
          </w:tcPr>
          <w:p w:rsidR="007C0F40" w:rsidRPr="007C0F40" w:rsidRDefault="007C0F40" w:rsidP="007C0F40">
            <w:pPr>
              <w:widowControl w:val="0"/>
              <w:autoSpaceDE w:val="0"/>
              <w:autoSpaceDN w:val="0"/>
              <w:jc w:val="center"/>
            </w:pPr>
            <w:r w:rsidRPr="007C0F40">
              <w:t>3,5</w:t>
            </w:r>
          </w:p>
        </w:tc>
        <w:tc>
          <w:tcPr>
            <w:tcW w:w="850" w:type="dxa"/>
          </w:tcPr>
          <w:p w:rsidR="007C0F40" w:rsidRPr="007C0F40" w:rsidRDefault="007C0F40" w:rsidP="007C0F40">
            <w:pPr>
              <w:widowControl w:val="0"/>
              <w:autoSpaceDE w:val="0"/>
              <w:autoSpaceDN w:val="0"/>
              <w:jc w:val="center"/>
            </w:pPr>
            <w:r w:rsidRPr="007C0F40">
              <w:t>4,0</w:t>
            </w:r>
          </w:p>
        </w:tc>
        <w:tc>
          <w:tcPr>
            <w:tcW w:w="850" w:type="dxa"/>
          </w:tcPr>
          <w:p w:rsidR="007C0F40" w:rsidRPr="007C0F40" w:rsidRDefault="007C0F40" w:rsidP="007C0F40">
            <w:pPr>
              <w:widowControl w:val="0"/>
              <w:autoSpaceDE w:val="0"/>
              <w:autoSpaceDN w:val="0"/>
              <w:jc w:val="center"/>
            </w:pPr>
            <w:r w:rsidRPr="007C0F40">
              <w:t>4,5</w:t>
            </w:r>
          </w:p>
        </w:tc>
        <w:tc>
          <w:tcPr>
            <w:tcW w:w="850" w:type="dxa"/>
          </w:tcPr>
          <w:p w:rsidR="007C0F40" w:rsidRPr="007C0F40" w:rsidRDefault="007C0F40" w:rsidP="007C0F40">
            <w:pPr>
              <w:widowControl w:val="0"/>
              <w:autoSpaceDE w:val="0"/>
              <w:autoSpaceDN w:val="0"/>
              <w:jc w:val="center"/>
            </w:pPr>
            <w:r w:rsidRPr="007C0F40">
              <w:t>5,0</w:t>
            </w:r>
          </w:p>
        </w:tc>
        <w:tc>
          <w:tcPr>
            <w:tcW w:w="850" w:type="dxa"/>
          </w:tcPr>
          <w:p w:rsidR="007C0F40" w:rsidRPr="007C0F40" w:rsidRDefault="007C0F40" w:rsidP="007C0F40">
            <w:pPr>
              <w:widowControl w:val="0"/>
              <w:autoSpaceDE w:val="0"/>
              <w:autoSpaceDN w:val="0"/>
              <w:jc w:val="center"/>
            </w:pPr>
            <w:r w:rsidRPr="007C0F40">
              <w:t>5,5</w:t>
            </w:r>
          </w:p>
        </w:tc>
        <w:tc>
          <w:tcPr>
            <w:tcW w:w="1529" w:type="dxa"/>
          </w:tcPr>
          <w:p w:rsidR="007C0F40" w:rsidRPr="007C0F40" w:rsidRDefault="007C0F40" w:rsidP="007C0F40">
            <w:pPr>
              <w:widowControl w:val="0"/>
              <w:autoSpaceDE w:val="0"/>
              <w:autoSpaceDN w:val="0"/>
              <w:jc w:val="center"/>
            </w:pPr>
            <w:r w:rsidRPr="007C0F40">
              <w:t>6,0</w:t>
            </w:r>
          </w:p>
        </w:tc>
      </w:tr>
      <w:tr w:rsidR="007C0F40" w:rsidRPr="007C0F40" w:rsidTr="00171932">
        <w:tc>
          <w:tcPr>
            <w:tcW w:w="2160" w:type="dxa"/>
          </w:tcPr>
          <w:p w:rsidR="007C0F40" w:rsidRPr="007C0F40" w:rsidRDefault="007C0F40" w:rsidP="007C0F40">
            <w:pPr>
              <w:widowControl w:val="0"/>
              <w:autoSpaceDE w:val="0"/>
              <w:autoSpaceDN w:val="0"/>
            </w:pPr>
            <w:proofErr w:type="gramStart"/>
            <w:r w:rsidRPr="007C0F40">
              <w:t>Усадебный</w:t>
            </w:r>
            <w:proofErr w:type="gramEnd"/>
            <w:r w:rsidRPr="007C0F40">
              <w:t xml:space="preserve"> с </w:t>
            </w:r>
            <w:proofErr w:type="spellStart"/>
            <w:r w:rsidRPr="007C0F40">
              <w:t>приквартирными</w:t>
            </w:r>
            <w:proofErr w:type="spellEnd"/>
            <w:r w:rsidRPr="007C0F40">
              <w:t xml:space="preserve"> участками (кв. м):</w:t>
            </w: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1529" w:type="dxa"/>
          </w:tcPr>
          <w:p w:rsidR="007C0F40" w:rsidRPr="007C0F40" w:rsidRDefault="007C0F40" w:rsidP="007C0F40">
            <w:pPr>
              <w:widowControl w:val="0"/>
              <w:autoSpaceDE w:val="0"/>
              <w:autoSpaceDN w:val="0"/>
            </w:pPr>
          </w:p>
        </w:tc>
      </w:tr>
      <w:tr w:rsidR="007C0F40" w:rsidRPr="007C0F40" w:rsidTr="00171932">
        <w:tc>
          <w:tcPr>
            <w:tcW w:w="2160" w:type="dxa"/>
          </w:tcPr>
          <w:p w:rsidR="007C0F40" w:rsidRPr="007C0F40" w:rsidRDefault="007C0F40" w:rsidP="007C0F40">
            <w:pPr>
              <w:widowControl w:val="0"/>
              <w:autoSpaceDE w:val="0"/>
              <w:autoSpaceDN w:val="0"/>
              <w:jc w:val="center"/>
            </w:pPr>
            <w:r w:rsidRPr="007C0F40">
              <w:t>2000</w:t>
            </w:r>
          </w:p>
        </w:tc>
        <w:tc>
          <w:tcPr>
            <w:tcW w:w="850" w:type="dxa"/>
          </w:tcPr>
          <w:p w:rsidR="007C0F40" w:rsidRPr="007C0F40" w:rsidRDefault="007C0F40" w:rsidP="007C0F40">
            <w:pPr>
              <w:widowControl w:val="0"/>
              <w:autoSpaceDE w:val="0"/>
              <w:autoSpaceDN w:val="0"/>
              <w:jc w:val="center"/>
            </w:pPr>
            <w:r w:rsidRPr="007C0F40">
              <w:t>10</w:t>
            </w:r>
          </w:p>
        </w:tc>
        <w:tc>
          <w:tcPr>
            <w:tcW w:w="850" w:type="dxa"/>
          </w:tcPr>
          <w:p w:rsidR="007C0F40" w:rsidRPr="007C0F40" w:rsidRDefault="007C0F40" w:rsidP="007C0F40">
            <w:pPr>
              <w:widowControl w:val="0"/>
              <w:autoSpaceDE w:val="0"/>
              <w:autoSpaceDN w:val="0"/>
              <w:jc w:val="center"/>
            </w:pPr>
            <w:r w:rsidRPr="007C0F40">
              <w:t>12</w:t>
            </w:r>
          </w:p>
        </w:tc>
        <w:tc>
          <w:tcPr>
            <w:tcW w:w="850" w:type="dxa"/>
          </w:tcPr>
          <w:p w:rsidR="007C0F40" w:rsidRPr="007C0F40" w:rsidRDefault="007C0F40" w:rsidP="007C0F40">
            <w:pPr>
              <w:widowControl w:val="0"/>
              <w:autoSpaceDE w:val="0"/>
              <w:autoSpaceDN w:val="0"/>
              <w:jc w:val="center"/>
            </w:pPr>
            <w:r w:rsidRPr="007C0F40">
              <w:t>14</w:t>
            </w:r>
          </w:p>
        </w:tc>
        <w:tc>
          <w:tcPr>
            <w:tcW w:w="850" w:type="dxa"/>
          </w:tcPr>
          <w:p w:rsidR="007C0F40" w:rsidRPr="007C0F40" w:rsidRDefault="007C0F40" w:rsidP="007C0F40">
            <w:pPr>
              <w:widowControl w:val="0"/>
              <w:autoSpaceDE w:val="0"/>
              <w:autoSpaceDN w:val="0"/>
              <w:jc w:val="center"/>
            </w:pPr>
            <w:r w:rsidRPr="007C0F40">
              <w:t>16</w:t>
            </w:r>
          </w:p>
        </w:tc>
        <w:tc>
          <w:tcPr>
            <w:tcW w:w="850" w:type="dxa"/>
          </w:tcPr>
          <w:p w:rsidR="007C0F40" w:rsidRPr="007C0F40" w:rsidRDefault="007C0F40" w:rsidP="007C0F40">
            <w:pPr>
              <w:widowControl w:val="0"/>
              <w:autoSpaceDE w:val="0"/>
              <w:autoSpaceDN w:val="0"/>
              <w:jc w:val="center"/>
            </w:pPr>
            <w:r w:rsidRPr="007C0F40">
              <w:t>18</w:t>
            </w:r>
          </w:p>
        </w:tc>
        <w:tc>
          <w:tcPr>
            <w:tcW w:w="850" w:type="dxa"/>
          </w:tcPr>
          <w:p w:rsidR="007C0F40" w:rsidRPr="007C0F40" w:rsidRDefault="007C0F40" w:rsidP="007C0F40">
            <w:pPr>
              <w:widowControl w:val="0"/>
              <w:autoSpaceDE w:val="0"/>
              <w:autoSpaceDN w:val="0"/>
              <w:jc w:val="center"/>
            </w:pPr>
            <w:r w:rsidRPr="007C0F40">
              <w:t>20</w:t>
            </w:r>
          </w:p>
        </w:tc>
        <w:tc>
          <w:tcPr>
            <w:tcW w:w="850" w:type="dxa"/>
          </w:tcPr>
          <w:p w:rsidR="007C0F40" w:rsidRPr="007C0F40" w:rsidRDefault="007C0F40" w:rsidP="007C0F40">
            <w:pPr>
              <w:widowControl w:val="0"/>
              <w:autoSpaceDE w:val="0"/>
              <w:autoSpaceDN w:val="0"/>
              <w:jc w:val="center"/>
            </w:pPr>
            <w:r w:rsidRPr="007C0F40">
              <w:t>22</w:t>
            </w:r>
          </w:p>
        </w:tc>
        <w:tc>
          <w:tcPr>
            <w:tcW w:w="1529" w:type="dxa"/>
          </w:tcPr>
          <w:p w:rsidR="007C0F40" w:rsidRPr="007C0F40" w:rsidRDefault="007C0F40" w:rsidP="007C0F40">
            <w:pPr>
              <w:widowControl w:val="0"/>
              <w:autoSpaceDE w:val="0"/>
              <w:autoSpaceDN w:val="0"/>
              <w:jc w:val="center"/>
            </w:pPr>
            <w:r w:rsidRPr="007C0F40">
              <w:t>24</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1500</w:t>
            </w:r>
          </w:p>
        </w:tc>
        <w:tc>
          <w:tcPr>
            <w:tcW w:w="850" w:type="dxa"/>
          </w:tcPr>
          <w:p w:rsidR="007C0F40" w:rsidRPr="007C0F40" w:rsidRDefault="007C0F40" w:rsidP="007C0F40">
            <w:pPr>
              <w:widowControl w:val="0"/>
              <w:autoSpaceDE w:val="0"/>
              <w:autoSpaceDN w:val="0"/>
              <w:jc w:val="center"/>
            </w:pPr>
            <w:r w:rsidRPr="007C0F40">
              <w:t>13</w:t>
            </w:r>
          </w:p>
        </w:tc>
        <w:tc>
          <w:tcPr>
            <w:tcW w:w="850" w:type="dxa"/>
          </w:tcPr>
          <w:p w:rsidR="007C0F40" w:rsidRPr="007C0F40" w:rsidRDefault="007C0F40" w:rsidP="007C0F40">
            <w:pPr>
              <w:widowControl w:val="0"/>
              <w:autoSpaceDE w:val="0"/>
              <w:autoSpaceDN w:val="0"/>
              <w:jc w:val="center"/>
            </w:pPr>
            <w:r w:rsidRPr="007C0F40">
              <w:t>15</w:t>
            </w:r>
          </w:p>
        </w:tc>
        <w:tc>
          <w:tcPr>
            <w:tcW w:w="850" w:type="dxa"/>
          </w:tcPr>
          <w:p w:rsidR="007C0F40" w:rsidRPr="007C0F40" w:rsidRDefault="007C0F40" w:rsidP="007C0F40">
            <w:pPr>
              <w:widowControl w:val="0"/>
              <w:autoSpaceDE w:val="0"/>
              <w:autoSpaceDN w:val="0"/>
              <w:jc w:val="center"/>
            </w:pPr>
            <w:r w:rsidRPr="007C0F40">
              <w:t>17</w:t>
            </w:r>
          </w:p>
        </w:tc>
        <w:tc>
          <w:tcPr>
            <w:tcW w:w="850" w:type="dxa"/>
          </w:tcPr>
          <w:p w:rsidR="007C0F40" w:rsidRPr="007C0F40" w:rsidRDefault="007C0F40" w:rsidP="007C0F40">
            <w:pPr>
              <w:widowControl w:val="0"/>
              <w:autoSpaceDE w:val="0"/>
              <w:autoSpaceDN w:val="0"/>
              <w:jc w:val="center"/>
            </w:pPr>
            <w:r w:rsidRPr="007C0F40">
              <w:t>20</w:t>
            </w:r>
          </w:p>
        </w:tc>
        <w:tc>
          <w:tcPr>
            <w:tcW w:w="850" w:type="dxa"/>
          </w:tcPr>
          <w:p w:rsidR="007C0F40" w:rsidRPr="007C0F40" w:rsidRDefault="007C0F40" w:rsidP="007C0F40">
            <w:pPr>
              <w:widowControl w:val="0"/>
              <w:autoSpaceDE w:val="0"/>
              <w:autoSpaceDN w:val="0"/>
              <w:jc w:val="center"/>
            </w:pPr>
            <w:r w:rsidRPr="007C0F40">
              <w:t>22</w:t>
            </w:r>
          </w:p>
        </w:tc>
        <w:tc>
          <w:tcPr>
            <w:tcW w:w="850" w:type="dxa"/>
          </w:tcPr>
          <w:p w:rsidR="007C0F40" w:rsidRPr="007C0F40" w:rsidRDefault="007C0F40" w:rsidP="007C0F40">
            <w:pPr>
              <w:widowControl w:val="0"/>
              <w:autoSpaceDE w:val="0"/>
              <w:autoSpaceDN w:val="0"/>
              <w:jc w:val="center"/>
            </w:pPr>
            <w:r w:rsidRPr="007C0F40">
              <w:t>25</w:t>
            </w:r>
          </w:p>
        </w:tc>
        <w:tc>
          <w:tcPr>
            <w:tcW w:w="850" w:type="dxa"/>
          </w:tcPr>
          <w:p w:rsidR="007C0F40" w:rsidRPr="007C0F40" w:rsidRDefault="007C0F40" w:rsidP="007C0F40">
            <w:pPr>
              <w:widowControl w:val="0"/>
              <w:autoSpaceDE w:val="0"/>
              <w:autoSpaceDN w:val="0"/>
              <w:jc w:val="center"/>
            </w:pPr>
            <w:r w:rsidRPr="007C0F40">
              <w:t>27</w:t>
            </w:r>
          </w:p>
        </w:tc>
        <w:tc>
          <w:tcPr>
            <w:tcW w:w="1529" w:type="dxa"/>
          </w:tcPr>
          <w:p w:rsidR="007C0F40" w:rsidRPr="007C0F40" w:rsidRDefault="007C0F40" w:rsidP="007C0F40">
            <w:pPr>
              <w:widowControl w:val="0"/>
              <w:autoSpaceDE w:val="0"/>
              <w:autoSpaceDN w:val="0"/>
              <w:jc w:val="center"/>
            </w:pPr>
            <w:r w:rsidRPr="007C0F40">
              <w:t>30</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1200</w:t>
            </w:r>
          </w:p>
        </w:tc>
        <w:tc>
          <w:tcPr>
            <w:tcW w:w="850" w:type="dxa"/>
          </w:tcPr>
          <w:p w:rsidR="007C0F40" w:rsidRPr="007C0F40" w:rsidRDefault="007C0F40" w:rsidP="007C0F40">
            <w:pPr>
              <w:widowControl w:val="0"/>
              <w:autoSpaceDE w:val="0"/>
              <w:autoSpaceDN w:val="0"/>
              <w:jc w:val="center"/>
            </w:pPr>
            <w:r w:rsidRPr="007C0F40">
              <w:t>17</w:t>
            </w:r>
          </w:p>
        </w:tc>
        <w:tc>
          <w:tcPr>
            <w:tcW w:w="850" w:type="dxa"/>
          </w:tcPr>
          <w:p w:rsidR="007C0F40" w:rsidRPr="007C0F40" w:rsidRDefault="007C0F40" w:rsidP="007C0F40">
            <w:pPr>
              <w:widowControl w:val="0"/>
              <w:autoSpaceDE w:val="0"/>
              <w:autoSpaceDN w:val="0"/>
              <w:jc w:val="center"/>
            </w:pPr>
            <w:r w:rsidRPr="007C0F40">
              <w:t>21</w:t>
            </w:r>
          </w:p>
        </w:tc>
        <w:tc>
          <w:tcPr>
            <w:tcW w:w="850" w:type="dxa"/>
          </w:tcPr>
          <w:p w:rsidR="007C0F40" w:rsidRPr="007C0F40" w:rsidRDefault="007C0F40" w:rsidP="007C0F40">
            <w:pPr>
              <w:widowControl w:val="0"/>
              <w:autoSpaceDE w:val="0"/>
              <w:autoSpaceDN w:val="0"/>
              <w:jc w:val="center"/>
            </w:pPr>
            <w:r w:rsidRPr="007C0F40">
              <w:t>23</w:t>
            </w:r>
          </w:p>
        </w:tc>
        <w:tc>
          <w:tcPr>
            <w:tcW w:w="850" w:type="dxa"/>
          </w:tcPr>
          <w:p w:rsidR="007C0F40" w:rsidRPr="007C0F40" w:rsidRDefault="007C0F40" w:rsidP="007C0F40">
            <w:pPr>
              <w:widowControl w:val="0"/>
              <w:autoSpaceDE w:val="0"/>
              <w:autoSpaceDN w:val="0"/>
              <w:jc w:val="center"/>
            </w:pPr>
            <w:r w:rsidRPr="007C0F40">
              <w:t>25</w:t>
            </w:r>
          </w:p>
        </w:tc>
        <w:tc>
          <w:tcPr>
            <w:tcW w:w="850" w:type="dxa"/>
          </w:tcPr>
          <w:p w:rsidR="007C0F40" w:rsidRPr="007C0F40" w:rsidRDefault="007C0F40" w:rsidP="007C0F40">
            <w:pPr>
              <w:widowControl w:val="0"/>
              <w:autoSpaceDE w:val="0"/>
              <w:autoSpaceDN w:val="0"/>
              <w:jc w:val="center"/>
            </w:pPr>
            <w:r w:rsidRPr="007C0F40">
              <w:t>28</w:t>
            </w:r>
          </w:p>
        </w:tc>
        <w:tc>
          <w:tcPr>
            <w:tcW w:w="850" w:type="dxa"/>
          </w:tcPr>
          <w:p w:rsidR="007C0F40" w:rsidRPr="007C0F40" w:rsidRDefault="007C0F40" w:rsidP="007C0F40">
            <w:pPr>
              <w:widowControl w:val="0"/>
              <w:autoSpaceDE w:val="0"/>
              <w:autoSpaceDN w:val="0"/>
              <w:jc w:val="center"/>
            </w:pPr>
            <w:r w:rsidRPr="007C0F40">
              <w:t>32</w:t>
            </w:r>
          </w:p>
        </w:tc>
        <w:tc>
          <w:tcPr>
            <w:tcW w:w="850" w:type="dxa"/>
          </w:tcPr>
          <w:p w:rsidR="007C0F40" w:rsidRPr="007C0F40" w:rsidRDefault="007C0F40" w:rsidP="007C0F40">
            <w:pPr>
              <w:widowControl w:val="0"/>
              <w:autoSpaceDE w:val="0"/>
              <w:autoSpaceDN w:val="0"/>
              <w:jc w:val="center"/>
            </w:pPr>
            <w:r w:rsidRPr="007C0F40">
              <w:t>33</w:t>
            </w:r>
          </w:p>
        </w:tc>
        <w:tc>
          <w:tcPr>
            <w:tcW w:w="1529" w:type="dxa"/>
          </w:tcPr>
          <w:p w:rsidR="007C0F40" w:rsidRPr="007C0F40" w:rsidRDefault="007C0F40" w:rsidP="007C0F40">
            <w:pPr>
              <w:widowControl w:val="0"/>
              <w:autoSpaceDE w:val="0"/>
              <w:autoSpaceDN w:val="0"/>
              <w:jc w:val="center"/>
            </w:pPr>
            <w:r w:rsidRPr="007C0F40">
              <w:t>37</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1000</w:t>
            </w:r>
          </w:p>
        </w:tc>
        <w:tc>
          <w:tcPr>
            <w:tcW w:w="850" w:type="dxa"/>
          </w:tcPr>
          <w:p w:rsidR="007C0F40" w:rsidRPr="007C0F40" w:rsidRDefault="007C0F40" w:rsidP="007C0F40">
            <w:pPr>
              <w:widowControl w:val="0"/>
              <w:autoSpaceDE w:val="0"/>
              <w:autoSpaceDN w:val="0"/>
              <w:jc w:val="center"/>
            </w:pPr>
            <w:r w:rsidRPr="007C0F40">
              <w:t>20</w:t>
            </w:r>
          </w:p>
        </w:tc>
        <w:tc>
          <w:tcPr>
            <w:tcW w:w="850" w:type="dxa"/>
          </w:tcPr>
          <w:p w:rsidR="007C0F40" w:rsidRPr="007C0F40" w:rsidRDefault="007C0F40" w:rsidP="007C0F40">
            <w:pPr>
              <w:widowControl w:val="0"/>
              <w:autoSpaceDE w:val="0"/>
              <w:autoSpaceDN w:val="0"/>
              <w:jc w:val="center"/>
            </w:pPr>
            <w:r w:rsidRPr="007C0F40">
              <w:t>24</w:t>
            </w:r>
          </w:p>
        </w:tc>
        <w:tc>
          <w:tcPr>
            <w:tcW w:w="850" w:type="dxa"/>
          </w:tcPr>
          <w:p w:rsidR="007C0F40" w:rsidRPr="007C0F40" w:rsidRDefault="007C0F40" w:rsidP="007C0F40">
            <w:pPr>
              <w:widowControl w:val="0"/>
              <w:autoSpaceDE w:val="0"/>
              <w:autoSpaceDN w:val="0"/>
              <w:jc w:val="center"/>
            </w:pPr>
            <w:r w:rsidRPr="007C0F40">
              <w:t>28</w:t>
            </w:r>
          </w:p>
        </w:tc>
        <w:tc>
          <w:tcPr>
            <w:tcW w:w="850" w:type="dxa"/>
          </w:tcPr>
          <w:p w:rsidR="007C0F40" w:rsidRPr="007C0F40" w:rsidRDefault="007C0F40" w:rsidP="007C0F40">
            <w:pPr>
              <w:widowControl w:val="0"/>
              <w:autoSpaceDE w:val="0"/>
              <w:autoSpaceDN w:val="0"/>
              <w:jc w:val="center"/>
            </w:pPr>
            <w:r w:rsidRPr="007C0F40">
              <w:t>30</w:t>
            </w:r>
          </w:p>
        </w:tc>
        <w:tc>
          <w:tcPr>
            <w:tcW w:w="850" w:type="dxa"/>
          </w:tcPr>
          <w:p w:rsidR="007C0F40" w:rsidRPr="007C0F40" w:rsidRDefault="007C0F40" w:rsidP="007C0F40">
            <w:pPr>
              <w:widowControl w:val="0"/>
              <w:autoSpaceDE w:val="0"/>
              <w:autoSpaceDN w:val="0"/>
              <w:jc w:val="center"/>
            </w:pPr>
            <w:r w:rsidRPr="007C0F40">
              <w:t>32</w:t>
            </w:r>
          </w:p>
        </w:tc>
        <w:tc>
          <w:tcPr>
            <w:tcW w:w="850" w:type="dxa"/>
          </w:tcPr>
          <w:p w:rsidR="007C0F40" w:rsidRPr="007C0F40" w:rsidRDefault="007C0F40" w:rsidP="007C0F40">
            <w:pPr>
              <w:widowControl w:val="0"/>
              <w:autoSpaceDE w:val="0"/>
              <w:autoSpaceDN w:val="0"/>
              <w:jc w:val="center"/>
            </w:pPr>
            <w:r w:rsidRPr="007C0F40">
              <w:t>35</w:t>
            </w:r>
          </w:p>
        </w:tc>
        <w:tc>
          <w:tcPr>
            <w:tcW w:w="850" w:type="dxa"/>
          </w:tcPr>
          <w:p w:rsidR="007C0F40" w:rsidRPr="007C0F40" w:rsidRDefault="007C0F40" w:rsidP="007C0F40">
            <w:pPr>
              <w:widowControl w:val="0"/>
              <w:autoSpaceDE w:val="0"/>
              <w:autoSpaceDN w:val="0"/>
              <w:jc w:val="center"/>
            </w:pPr>
            <w:r w:rsidRPr="007C0F40">
              <w:t>38</w:t>
            </w:r>
          </w:p>
        </w:tc>
        <w:tc>
          <w:tcPr>
            <w:tcW w:w="1529" w:type="dxa"/>
          </w:tcPr>
          <w:p w:rsidR="007C0F40" w:rsidRPr="007C0F40" w:rsidRDefault="007C0F40" w:rsidP="007C0F40">
            <w:pPr>
              <w:widowControl w:val="0"/>
              <w:autoSpaceDE w:val="0"/>
              <w:autoSpaceDN w:val="0"/>
              <w:jc w:val="center"/>
            </w:pPr>
            <w:r w:rsidRPr="007C0F40">
              <w:t>44</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800</w:t>
            </w:r>
          </w:p>
        </w:tc>
        <w:tc>
          <w:tcPr>
            <w:tcW w:w="850" w:type="dxa"/>
          </w:tcPr>
          <w:p w:rsidR="007C0F40" w:rsidRPr="007C0F40" w:rsidRDefault="007C0F40" w:rsidP="007C0F40">
            <w:pPr>
              <w:widowControl w:val="0"/>
              <w:autoSpaceDE w:val="0"/>
              <w:autoSpaceDN w:val="0"/>
              <w:jc w:val="center"/>
            </w:pPr>
            <w:r w:rsidRPr="007C0F40">
              <w:t>25</w:t>
            </w:r>
          </w:p>
        </w:tc>
        <w:tc>
          <w:tcPr>
            <w:tcW w:w="850" w:type="dxa"/>
          </w:tcPr>
          <w:p w:rsidR="007C0F40" w:rsidRPr="007C0F40" w:rsidRDefault="007C0F40" w:rsidP="007C0F40">
            <w:pPr>
              <w:widowControl w:val="0"/>
              <w:autoSpaceDE w:val="0"/>
              <w:autoSpaceDN w:val="0"/>
              <w:jc w:val="center"/>
            </w:pPr>
            <w:r w:rsidRPr="007C0F40">
              <w:t>30</w:t>
            </w:r>
          </w:p>
        </w:tc>
        <w:tc>
          <w:tcPr>
            <w:tcW w:w="850" w:type="dxa"/>
          </w:tcPr>
          <w:p w:rsidR="007C0F40" w:rsidRPr="007C0F40" w:rsidRDefault="007C0F40" w:rsidP="007C0F40">
            <w:pPr>
              <w:widowControl w:val="0"/>
              <w:autoSpaceDE w:val="0"/>
              <w:autoSpaceDN w:val="0"/>
              <w:jc w:val="center"/>
            </w:pPr>
            <w:r w:rsidRPr="007C0F40">
              <w:t>33</w:t>
            </w:r>
          </w:p>
        </w:tc>
        <w:tc>
          <w:tcPr>
            <w:tcW w:w="850" w:type="dxa"/>
          </w:tcPr>
          <w:p w:rsidR="007C0F40" w:rsidRPr="007C0F40" w:rsidRDefault="007C0F40" w:rsidP="007C0F40">
            <w:pPr>
              <w:widowControl w:val="0"/>
              <w:autoSpaceDE w:val="0"/>
              <w:autoSpaceDN w:val="0"/>
              <w:jc w:val="center"/>
            </w:pPr>
            <w:r w:rsidRPr="007C0F40">
              <w:t>35</w:t>
            </w:r>
          </w:p>
        </w:tc>
        <w:tc>
          <w:tcPr>
            <w:tcW w:w="850" w:type="dxa"/>
          </w:tcPr>
          <w:p w:rsidR="007C0F40" w:rsidRPr="007C0F40" w:rsidRDefault="007C0F40" w:rsidP="007C0F40">
            <w:pPr>
              <w:widowControl w:val="0"/>
              <w:autoSpaceDE w:val="0"/>
              <w:autoSpaceDN w:val="0"/>
              <w:jc w:val="center"/>
            </w:pPr>
            <w:r w:rsidRPr="007C0F40">
              <w:t>38</w:t>
            </w:r>
          </w:p>
        </w:tc>
        <w:tc>
          <w:tcPr>
            <w:tcW w:w="850" w:type="dxa"/>
          </w:tcPr>
          <w:p w:rsidR="007C0F40" w:rsidRPr="007C0F40" w:rsidRDefault="007C0F40" w:rsidP="007C0F40">
            <w:pPr>
              <w:widowControl w:val="0"/>
              <w:autoSpaceDE w:val="0"/>
              <w:autoSpaceDN w:val="0"/>
              <w:jc w:val="center"/>
            </w:pPr>
            <w:r w:rsidRPr="007C0F40">
              <w:t>42</w:t>
            </w:r>
          </w:p>
        </w:tc>
        <w:tc>
          <w:tcPr>
            <w:tcW w:w="850" w:type="dxa"/>
          </w:tcPr>
          <w:p w:rsidR="007C0F40" w:rsidRPr="007C0F40" w:rsidRDefault="007C0F40" w:rsidP="007C0F40">
            <w:pPr>
              <w:widowControl w:val="0"/>
              <w:autoSpaceDE w:val="0"/>
              <w:autoSpaceDN w:val="0"/>
              <w:jc w:val="center"/>
            </w:pPr>
            <w:r w:rsidRPr="007C0F40">
              <w:t>45</w:t>
            </w:r>
          </w:p>
        </w:tc>
        <w:tc>
          <w:tcPr>
            <w:tcW w:w="1529" w:type="dxa"/>
          </w:tcPr>
          <w:p w:rsidR="007C0F40" w:rsidRPr="007C0F40" w:rsidRDefault="007C0F40" w:rsidP="007C0F40">
            <w:pPr>
              <w:widowControl w:val="0"/>
              <w:autoSpaceDE w:val="0"/>
              <w:autoSpaceDN w:val="0"/>
              <w:jc w:val="center"/>
            </w:pPr>
            <w:r w:rsidRPr="007C0F40">
              <w:t>50</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600</w:t>
            </w:r>
          </w:p>
        </w:tc>
        <w:tc>
          <w:tcPr>
            <w:tcW w:w="850" w:type="dxa"/>
          </w:tcPr>
          <w:p w:rsidR="007C0F40" w:rsidRPr="007C0F40" w:rsidRDefault="007C0F40" w:rsidP="007C0F40">
            <w:pPr>
              <w:widowControl w:val="0"/>
              <w:autoSpaceDE w:val="0"/>
              <w:autoSpaceDN w:val="0"/>
              <w:jc w:val="center"/>
            </w:pPr>
            <w:r w:rsidRPr="007C0F40">
              <w:t>30</w:t>
            </w:r>
          </w:p>
        </w:tc>
        <w:tc>
          <w:tcPr>
            <w:tcW w:w="850" w:type="dxa"/>
          </w:tcPr>
          <w:p w:rsidR="007C0F40" w:rsidRPr="007C0F40" w:rsidRDefault="007C0F40" w:rsidP="007C0F40">
            <w:pPr>
              <w:widowControl w:val="0"/>
              <w:autoSpaceDE w:val="0"/>
              <w:autoSpaceDN w:val="0"/>
              <w:jc w:val="center"/>
            </w:pPr>
            <w:r w:rsidRPr="007C0F40">
              <w:t>33</w:t>
            </w:r>
          </w:p>
        </w:tc>
        <w:tc>
          <w:tcPr>
            <w:tcW w:w="850" w:type="dxa"/>
          </w:tcPr>
          <w:p w:rsidR="007C0F40" w:rsidRPr="007C0F40" w:rsidRDefault="007C0F40" w:rsidP="007C0F40">
            <w:pPr>
              <w:widowControl w:val="0"/>
              <w:autoSpaceDE w:val="0"/>
              <w:autoSpaceDN w:val="0"/>
              <w:jc w:val="center"/>
            </w:pPr>
            <w:r w:rsidRPr="007C0F40">
              <w:t>40</w:t>
            </w:r>
          </w:p>
        </w:tc>
        <w:tc>
          <w:tcPr>
            <w:tcW w:w="850" w:type="dxa"/>
          </w:tcPr>
          <w:p w:rsidR="007C0F40" w:rsidRPr="007C0F40" w:rsidRDefault="007C0F40" w:rsidP="007C0F40">
            <w:pPr>
              <w:widowControl w:val="0"/>
              <w:autoSpaceDE w:val="0"/>
              <w:autoSpaceDN w:val="0"/>
              <w:jc w:val="center"/>
            </w:pPr>
            <w:r w:rsidRPr="007C0F40">
              <w:t>41</w:t>
            </w:r>
          </w:p>
        </w:tc>
        <w:tc>
          <w:tcPr>
            <w:tcW w:w="850" w:type="dxa"/>
          </w:tcPr>
          <w:p w:rsidR="007C0F40" w:rsidRPr="007C0F40" w:rsidRDefault="007C0F40" w:rsidP="007C0F40">
            <w:pPr>
              <w:widowControl w:val="0"/>
              <w:autoSpaceDE w:val="0"/>
              <w:autoSpaceDN w:val="0"/>
              <w:jc w:val="center"/>
            </w:pPr>
            <w:r w:rsidRPr="007C0F40">
              <w:t>44</w:t>
            </w:r>
          </w:p>
        </w:tc>
        <w:tc>
          <w:tcPr>
            <w:tcW w:w="850" w:type="dxa"/>
          </w:tcPr>
          <w:p w:rsidR="007C0F40" w:rsidRPr="007C0F40" w:rsidRDefault="007C0F40" w:rsidP="007C0F40">
            <w:pPr>
              <w:widowControl w:val="0"/>
              <w:autoSpaceDE w:val="0"/>
              <w:autoSpaceDN w:val="0"/>
              <w:jc w:val="center"/>
            </w:pPr>
            <w:r w:rsidRPr="007C0F40">
              <w:t>48</w:t>
            </w:r>
          </w:p>
        </w:tc>
        <w:tc>
          <w:tcPr>
            <w:tcW w:w="850" w:type="dxa"/>
          </w:tcPr>
          <w:p w:rsidR="007C0F40" w:rsidRPr="007C0F40" w:rsidRDefault="007C0F40" w:rsidP="007C0F40">
            <w:pPr>
              <w:widowControl w:val="0"/>
              <w:autoSpaceDE w:val="0"/>
              <w:autoSpaceDN w:val="0"/>
              <w:jc w:val="center"/>
            </w:pPr>
            <w:r w:rsidRPr="007C0F40">
              <w:t>50</w:t>
            </w:r>
          </w:p>
        </w:tc>
        <w:tc>
          <w:tcPr>
            <w:tcW w:w="1529" w:type="dxa"/>
          </w:tcPr>
          <w:p w:rsidR="007C0F40" w:rsidRPr="007C0F40" w:rsidRDefault="007C0F40" w:rsidP="007C0F40">
            <w:pPr>
              <w:widowControl w:val="0"/>
              <w:autoSpaceDE w:val="0"/>
              <w:autoSpaceDN w:val="0"/>
              <w:jc w:val="center"/>
            </w:pPr>
            <w:r w:rsidRPr="007C0F40">
              <w:t>60</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400</w:t>
            </w:r>
          </w:p>
        </w:tc>
        <w:tc>
          <w:tcPr>
            <w:tcW w:w="850" w:type="dxa"/>
          </w:tcPr>
          <w:p w:rsidR="007C0F40" w:rsidRPr="007C0F40" w:rsidRDefault="007C0F40" w:rsidP="007C0F40">
            <w:pPr>
              <w:widowControl w:val="0"/>
              <w:autoSpaceDE w:val="0"/>
              <w:autoSpaceDN w:val="0"/>
              <w:jc w:val="center"/>
            </w:pPr>
            <w:r w:rsidRPr="007C0F40">
              <w:t>35</w:t>
            </w:r>
          </w:p>
        </w:tc>
        <w:tc>
          <w:tcPr>
            <w:tcW w:w="850" w:type="dxa"/>
          </w:tcPr>
          <w:p w:rsidR="007C0F40" w:rsidRPr="007C0F40" w:rsidRDefault="007C0F40" w:rsidP="007C0F40">
            <w:pPr>
              <w:widowControl w:val="0"/>
              <w:autoSpaceDE w:val="0"/>
              <w:autoSpaceDN w:val="0"/>
              <w:jc w:val="center"/>
            </w:pPr>
            <w:r w:rsidRPr="007C0F40">
              <w:t>40</w:t>
            </w:r>
          </w:p>
        </w:tc>
        <w:tc>
          <w:tcPr>
            <w:tcW w:w="850" w:type="dxa"/>
          </w:tcPr>
          <w:p w:rsidR="007C0F40" w:rsidRPr="007C0F40" w:rsidRDefault="007C0F40" w:rsidP="007C0F40">
            <w:pPr>
              <w:widowControl w:val="0"/>
              <w:autoSpaceDE w:val="0"/>
              <w:autoSpaceDN w:val="0"/>
              <w:jc w:val="center"/>
            </w:pPr>
            <w:r w:rsidRPr="007C0F40">
              <w:t>44</w:t>
            </w:r>
          </w:p>
        </w:tc>
        <w:tc>
          <w:tcPr>
            <w:tcW w:w="850" w:type="dxa"/>
          </w:tcPr>
          <w:p w:rsidR="007C0F40" w:rsidRPr="007C0F40" w:rsidRDefault="007C0F40" w:rsidP="007C0F40">
            <w:pPr>
              <w:widowControl w:val="0"/>
              <w:autoSpaceDE w:val="0"/>
              <w:autoSpaceDN w:val="0"/>
              <w:jc w:val="center"/>
            </w:pPr>
            <w:r w:rsidRPr="007C0F40">
              <w:t>45</w:t>
            </w:r>
          </w:p>
        </w:tc>
        <w:tc>
          <w:tcPr>
            <w:tcW w:w="850" w:type="dxa"/>
          </w:tcPr>
          <w:p w:rsidR="007C0F40" w:rsidRPr="007C0F40" w:rsidRDefault="007C0F40" w:rsidP="007C0F40">
            <w:pPr>
              <w:widowControl w:val="0"/>
              <w:autoSpaceDE w:val="0"/>
              <w:autoSpaceDN w:val="0"/>
              <w:jc w:val="center"/>
            </w:pPr>
            <w:r w:rsidRPr="007C0F40">
              <w:t>50</w:t>
            </w:r>
          </w:p>
        </w:tc>
        <w:tc>
          <w:tcPr>
            <w:tcW w:w="850" w:type="dxa"/>
          </w:tcPr>
          <w:p w:rsidR="007C0F40" w:rsidRPr="007C0F40" w:rsidRDefault="007C0F40" w:rsidP="007C0F40">
            <w:pPr>
              <w:widowControl w:val="0"/>
              <w:autoSpaceDE w:val="0"/>
              <w:autoSpaceDN w:val="0"/>
              <w:jc w:val="center"/>
            </w:pPr>
            <w:r w:rsidRPr="007C0F40">
              <w:t>54</w:t>
            </w:r>
          </w:p>
        </w:tc>
        <w:tc>
          <w:tcPr>
            <w:tcW w:w="850" w:type="dxa"/>
          </w:tcPr>
          <w:p w:rsidR="007C0F40" w:rsidRPr="007C0F40" w:rsidRDefault="007C0F40" w:rsidP="007C0F40">
            <w:pPr>
              <w:widowControl w:val="0"/>
              <w:autoSpaceDE w:val="0"/>
              <w:autoSpaceDN w:val="0"/>
              <w:jc w:val="center"/>
            </w:pPr>
            <w:r w:rsidRPr="007C0F40">
              <w:t>56</w:t>
            </w:r>
          </w:p>
        </w:tc>
        <w:tc>
          <w:tcPr>
            <w:tcW w:w="1529" w:type="dxa"/>
          </w:tcPr>
          <w:p w:rsidR="007C0F40" w:rsidRPr="007C0F40" w:rsidRDefault="007C0F40" w:rsidP="007C0F40">
            <w:pPr>
              <w:widowControl w:val="0"/>
              <w:autoSpaceDE w:val="0"/>
              <w:autoSpaceDN w:val="0"/>
              <w:jc w:val="center"/>
            </w:pPr>
            <w:r w:rsidRPr="007C0F40">
              <w:t>65</w:t>
            </w:r>
          </w:p>
        </w:tc>
      </w:tr>
      <w:tr w:rsidR="007C0F40" w:rsidRPr="007C0F40" w:rsidTr="00171932">
        <w:tc>
          <w:tcPr>
            <w:tcW w:w="2160" w:type="dxa"/>
          </w:tcPr>
          <w:p w:rsidR="007C0F40" w:rsidRPr="007C0F40" w:rsidRDefault="007C0F40" w:rsidP="007C0F40">
            <w:pPr>
              <w:widowControl w:val="0"/>
              <w:autoSpaceDE w:val="0"/>
              <w:autoSpaceDN w:val="0"/>
            </w:pPr>
            <w:proofErr w:type="gramStart"/>
            <w:r w:rsidRPr="007C0F40">
              <w:t>Секционный</w:t>
            </w:r>
            <w:proofErr w:type="gramEnd"/>
            <w:r w:rsidRPr="007C0F40">
              <w:t xml:space="preserve"> с числом этажей:</w:t>
            </w: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850" w:type="dxa"/>
          </w:tcPr>
          <w:p w:rsidR="007C0F40" w:rsidRPr="007C0F40" w:rsidRDefault="007C0F40" w:rsidP="007C0F40">
            <w:pPr>
              <w:widowControl w:val="0"/>
              <w:autoSpaceDE w:val="0"/>
              <w:autoSpaceDN w:val="0"/>
            </w:pPr>
          </w:p>
        </w:tc>
        <w:tc>
          <w:tcPr>
            <w:tcW w:w="1529" w:type="dxa"/>
          </w:tcPr>
          <w:p w:rsidR="007C0F40" w:rsidRPr="007C0F40" w:rsidRDefault="007C0F40" w:rsidP="007C0F40">
            <w:pPr>
              <w:widowControl w:val="0"/>
              <w:autoSpaceDE w:val="0"/>
              <w:autoSpaceDN w:val="0"/>
            </w:pPr>
          </w:p>
        </w:tc>
      </w:tr>
      <w:tr w:rsidR="007C0F40" w:rsidRPr="007C0F40" w:rsidTr="00171932">
        <w:tc>
          <w:tcPr>
            <w:tcW w:w="2160" w:type="dxa"/>
          </w:tcPr>
          <w:p w:rsidR="007C0F40" w:rsidRPr="007C0F40" w:rsidRDefault="007C0F40" w:rsidP="007C0F40">
            <w:pPr>
              <w:widowControl w:val="0"/>
              <w:autoSpaceDE w:val="0"/>
              <w:autoSpaceDN w:val="0"/>
              <w:jc w:val="center"/>
            </w:pPr>
            <w:r w:rsidRPr="007C0F40">
              <w:t>2</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130</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1529" w:type="dxa"/>
          </w:tcPr>
          <w:p w:rsidR="007C0F40" w:rsidRPr="007C0F40" w:rsidRDefault="007C0F40" w:rsidP="007C0F40">
            <w:pPr>
              <w:widowControl w:val="0"/>
              <w:autoSpaceDE w:val="0"/>
              <w:autoSpaceDN w:val="0"/>
              <w:jc w:val="center"/>
            </w:pPr>
            <w:r w:rsidRPr="007C0F40">
              <w:t>-</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3</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150</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1529" w:type="dxa"/>
          </w:tcPr>
          <w:p w:rsidR="007C0F40" w:rsidRPr="007C0F40" w:rsidRDefault="007C0F40" w:rsidP="007C0F40">
            <w:pPr>
              <w:widowControl w:val="0"/>
              <w:autoSpaceDE w:val="0"/>
              <w:autoSpaceDN w:val="0"/>
              <w:jc w:val="center"/>
            </w:pPr>
            <w:r w:rsidRPr="007C0F40">
              <w:t>-</w:t>
            </w:r>
          </w:p>
        </w:tc>
      </w:tr>
      <w:tr w:rsidR="007C0F40" w:rsidRPr="007C0F40" w:rsidTr="00171932">
        <w:tc>
          <w:tcPr>
            <w:tcW w:w="2160" w:type="dxa"/>
          </w:tcPr>
          <w:p w:rsidR="007C0F40" w:rsidRPr="007C0F40" w:rsidRDefault="007C0F40" w:rsidP="007C0F40">
            <w:pPr>
              <w:widowControl w:val="0"/>
              <w:autoSpaceDE w:val="0"/>
              <w:autoSpaceDN w:val="0"/>
              <w:jc w:val="center"/>
            </w:pPr>
            <w:r w:rsidRPr="007C0F40">
              <w:t>4</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170</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850" w:type="dxa"/>
          </w:tcPr>
          <w:p w:rsidR="007C0F40" w:rsidRPr="007C0F40" w:rsidRDefault="007C0F40" w:rsidP="007C0F40">
            <w:pPr>
              <w:widowControl w:val="0"/>
              <w:autoSpaceDE w:val="0"/>
              <w:autoSpaceDN w:val="0"/>
              <w:jc w:val="center"/>
            </w:pPr>
            <w:r w:rsidRPr="007C0F40">
              <w:t>-</w:t>
            </w:r>
          </w:p>
        </w:tc>
        <w:tc>
          <w:tcPr>
            <w:tcW w:w="1529" w:type="dxa"/>
          </w:tcPr>
          <w:p w:rsidR="007C0F40" w:rsidRPr="007C0F40" w:rsidRDefault="007C0F40" w:rsidP="007C0F40">
            <w:pPr>
              <w:widowControl w:val="0"/>
              <w:autoSpaceDE w:val="0"/>
              <w:autoSpaceDN w:val="0"/>
              <w:jc w:val="center"/>
            </w:pPr>
            <w:r w:rsidRPr="007C0F40">
              <w:t>-</w:t>
            </w:r>
          </w:p>
        </w:tc>
      </w:tr>
    </w:tbl>
    <w:p w:rsidR="007C0F40" w:rsidRPr="007C0F40" w:rsidRDefault="007C0F40" w:rsidP="007C0F40">
      <w:pPr>
        <w:widowControl w:val="0"/>
        <w:autoSpaceDE w:val="0"/>
        <w:autoSpaceDN w:val="0"/>
        <w:spacing w:after="0" w:line="240" w:lineRule="auto"/>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67"/>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7C0F40" w:rsidRPr="007C0F40" w:rsidRDefault="007C0F40" w:rsidP="007C0F40">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 соответствии с таблицей 39 РНГП КК)</w:t>
      </w:r>
    </w:p>
    <w:p w:rsidR="007C0F40" w:rsidRPr="007C0F40" w:rsidRDefault="007C0F40" w:rsidP="007C0F40">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7C0F40" w:rsidRPr="007C0F40" w:rsidTr="00171932">
        <w:tc>
          <w:tcPr>
            <w:tcW w:w="2728" w:type="dxa"/>
          </w:tcPr>
          <w:p w:rsidR="007C0F40" w:rsidRPr="007C0F40" w:rsidRDefault="007C0F40" w:rsidP="007C0F40">
            <w:pPr>
              <w:widowControl w:val="0"/>
              <w:autoSpaceDE w:val="0"/>
              <w:autoSpaceDN w:val="0"/>
              <w:jc w:val="center"/>
            </w:pPr>
            <w:r w:rsidRPr="007C0F40">
              <w:t>Тип площадки</w:t>
            </w:r>
          </w:p>
        </w:tc>
        <w:tc>
          <w:tcPr>
            <w:tcW w:w="2342" w:type="dxa"/>
          </w:tcPr>
          <w:p w:rsidR="007C0F40" w:rsidRPr="007C0F40" w:rsidRDefault="007C0F40" w:rsidP="007C0F40">
            <w:pPr>
              <w:widowControl w:val="0"/>
              <w:autoSpaceDE w:val="0"/>
              <w:autoSpaceDN w:val="0"/>
              <w:jc w:val="center"/>
            </w:pPr>
            <w:r w:rsidRPr="007C0F40">
              <w:t>Расчетная единица</w:t>
            </w:r>
          </w:p>
        </w:tc>
        <w:tc>
          <w:tcPr>
            <w:tcW w:w="2268" w:type="dxa"/>
          </w:tcPr>
          <w:p w:rsidR="007C0F40" w:rsidRPr="007C0F40" w:rsidRDefault="007C0F40" w:rsidP="007C0F40">
            <w:pPr>
              <w:widowControl w:val="0"/>
              <w:autoSpaceDE w:val="0"/>
              <w:autoSpaceDN w:val="0"/>
              <w:jc w:val="center"/>
            </w:pPr>
            <w:r w:rsidRPr="007C0F40">
              <w:t>Площадь площадки на расчетную единицу</w:t>
            </w:r>
          </w:p>
        </w:tc>
        <w:tc>
          <w:tcPr>
            <w:tcW w:w="2363" w:type="dxa"/>
          </w:tcPr>
          <w:p w:rsidR="007C0F40" w:rsidRPr="007C0F40" w:rsidRDefault="007C0F40" w:rsidP="007C0F40">
            <w:pPr>
              <w:widowControl w:val="0"/>
              <w:autoSpaceDE w:val="0"/>
              <w:autoSpaceDN w:val="0"/>
              <w:jc w:val="center"/>
            </w:pPr>
            <w:r w:rsidRPr="007C0F40">
              <w:t>Минимальный размер площадки, кв. м</w:t>
            </w:r>
            <w:proofErr w:type="gramStart"/>
            <w:r w:rsidRPr="007C0F40">
              <w:t>2</w:t>
            </w:r>
            <w:proofErr w:type="gramEnd"/>
          </w:p>
        </w:tc>
      </w:tr>
      <w:tr w:rsidR="007C0F40" w:rsidRPr="007C0F40" w:rsidTr="00171932">
        <w:tc>
          <w:tcPr>
            <w:tcW w:w="2728" w:type="dxa"/>
          </w:tcPr>
          <w:p w:rsidR="007C0F40" w:rsidRPr="007C0F40" w:rsidRDefault="007C0F40" w:rsidP="007C0F40">
            <w:pPr>
              <w:widowControl w:val="0"/>
              <w:autoSpaceDE w:val="0"/>
              <w:autoSpaceDN w:val="0"/>
              <w:jc w:val="center"/>
            </w:pPr>
            <w:r w:rsidRPr="007C0F40">
              <w:lastRenderedPageBreak/>
              <w:t>Для игр детей дошкольного и младшего школьного возраста</w:t>
            </w:r>
          </w:p>
        </w:tc>
        <w:tc>
          <w:tcPr>
            <w:tcW w:w="2342" w:type="dxa"/>
          </w:tcPr>
          <w:p w:rsidR="007C0F40" w:rsidRPr="007C0F40" w:rsidRDefault="007C0F40" w:rsidP="007C0F40">
            <w:pPr>
              <w:widowControl w:val="0"/>
              <w:autoSpaceDE w:val="0"/>
              <w:autoSpaceDN w:val="0"/>
              <w:jc w:val="center"/>
            </w:pPr>
            <w:r w:rsidRPr="007C0F40">
              <w:t>100 м</w:t>
            </w:r>
            <w:proofErr w:type="gramStart"/>
            <w:r w:rsidRPr="007C0F40">
              <w:rPr>
                <w:vertAlign w:val="superscript"/>
              </w:rPr>
              <w:t>2</w:t>
            </w:r>
            <w:proofErr w:type="gramEnd"/>
            <w:r w:rsidRPr="007C0F40">
              <w:t xml:space="preserve"> площади квартир</w:t>
            </w:r>
          </w:p>
        </w:tc>
        <w:tc>
          <w:tcPr>
            <w:tcW w:w="2268" w:type="dxa"/>
          </w:tcPr>
          <w:p w:rsidR="007C0F40" w:rsidRPr="007C0F40" w:rsidRDefault="007C0F40" w:rsidP="007C0F40">
            <w:pPr>
              <w:widowControl w:val="0"/>
              <w:autoSpaceDE w:val="0"/>
              <w:autoSpaceDN w:val="0"/>
              <w:jc w:val="center"/>
            </w:pPr>
            <w:r w:rsidRPr="007C0F40">
              <w:t>2,5</w:t>
            </w:r>
          </w:p>
        </w:tc>
        <w:tc>
          <w:tcPr>
            <w:tcW w:w="2363" w:type="dxa"/>
          </w:tcPr>
          <w:p w:rsidR="007C0F40" w:rsidRPr="007C0F40" w:rsidRDefault="007C0F40" w:rsidP="007C0F40">
            <w:pPr>
              <w:widowControl w:val="0"/>
              <w:autoSpaceDE w:val="0"/>
              <w:autoSpaceDN w:val="0"/>
              <w:jc w:val="center"/>
            </w:pPr>
            <w:r w:rsidRPr="007C0F40">
              <w:t>20</w:t>
            </w:r>
          </w:p>
        </w:tc>
      </w:tr>
      <w:tr w:rsidR="007C0F40" w:rsidRPr="007C0F40" w:rsidTr="00171932">
        <w:tc>
          <w:tcPr>
            <w:tcW w:w="2728" w:type="dxa"/>
          </w:tcPr>
          <w:p w:rsidR="007C0F40" w:rsidRPr="007C0F40" w:rsidRDefault="007C0F40" w:rsidP="007C0F40">
            <w:pPr>
              <w:widowControl w:val="0"/>
              <w:autoSpaceDE w:val="0"/>
              <w:autoSpaceDN w:val="0"/>
              <w:jc w:val="center"/>
            </w:pPr>
            <w:r w:rsidRPr="007C0F40">
              <w:t>Для отдыха взрослого населения</w:t>
            </w:r>
          </w:p>
        </w:tc>
        <w:tc>
          <w:tcPr>
            <w:tcW w:w="2342" w:type="dxa"/>
          </w:tcPr>
          <w:p w:rsidR="007C0F40" w:rsidRPr="007C0F40" w:rsidRDefault="007C0F40" w:rsidP="007C0F40">
            <w:pPr>
              <w:widowControl w:val="0"/>
              <w:autoSpaceDE w:val="0"/>
              <w:autoSpaceDN w:val="0"/>
              <w:jc w:val="center"/>
            </w:pPr>
            <w:r w:rsidRPr="007C0F40">
              <w:t>100 м</w:t>
            </w:r>
            <w:proofErr w:type="gramStart"/>
            <w:r w:rsidRPr="007C0F40">
              <w:rPr>
                <w:vertAlign w:val="superscript"/>
              </w:rPr>
              <w:t>2</w:t>
            </w:r>
            <w:proofErr w:type="gramEnd"/>
            <w:r w:rsidRPr="007C0F40">
              <w:t xml:space="preserve"> площади квартир</w:t>
            </w:r>
          </w:p>
        </w:tc>
        <w:tc>
          <w:tcPr>
            <w:tcW w:w="2268" w:type="dxa"/>
          </w:tcPr>
          <w:p w:rsidR="007C0F40" w:rsidRPr="007C0F40" w:rsidRDefault="007C0F40" w:rsidP="007C0F40">
            <w:pPr>
              <w:widowControl w:val="0"/>
              <w:autoSpaceDE w:val="0"/>
              <w:autoSpaceDN w:val="0"/>
              <w:jc w:val="center"/>
            </w:pPr>
            <w:r w:rsidRPr="007C0F40">
              <w:t>0,4</w:t>
            </w:r>
          </w:p>
        </w:tc>
        <w:tc>
          <w:tcPr>
            <w:tcW w:w="2363" w:type="dxa"/>
          </w:tcPr>
          <w:p w:rsidR="007C0F40" w:rsidRPr="007C0F40" w:rsidRDefault="007C0F40" w:rsidP="007C0F40">
            <w:pPr>
              <w:widowControl w:val="0"/>
              <w:autoSpaceDE w:val="0"/>
              <w:autoSpaceDN w:val="0"/>
              <w:jc w:val="center"/>
            </w:pPr>
            <w:r w:rsidRPr="007C0F40">
              <w:t>5</w:t>
            </w:r>
          </w:p>
        </w:tc>
      </w:tr>
      <w:tr w:rsidR="007C0F40" w:rsidRPr="007C0F40" w:rsidTr="00171932">
        <w:trPr>
          <w:trHeight w:val="322"/>
        </w:trPr>
        <w:tc>
          <w:tcPr>
            <w:tcW w:w="2728" w:type="dxa"/>
          </w:tcPr>
          <w:p w:rsidR="007C0F40" w:rsidRPr="007C0F40" w:rsidRDefault="007C0F40" w:rsidP="007C0F40">
            <w:pPr>
              <w:widowControl w:val="0"/>
              <w:autoSpaceDE w:val="0"/>
              <w:autoSpaceDN w:val="0"/>
              <w:jc w:val="center"/>
            </w:pPr>
            <w:r w:rsidRPr="007C0F40">
              <w:t>Для занятий физкультурой и спортом</w:t>
            </w:r>
          </w:p>
        </w:tc>
        <w:tc>
          <w:tcPr>
            <w:tcW w:w="2342" w:type="dxa"/>
          </w:tcPr>
          <w:p w:rsidR="007C0F40" w:rsidRPr="007C0F40" w:rsidRDefault="007C0F40" w:rsidP="007C0F40">
            <w:pPr>
              <w:widowControl w:val="0"/>
              <w:autoSpaceDE w:val="0"/>
              <w:autoSpaceDN w:val="0"/>
              <w:jc w:val="center"/>
            </w:pPr>
            <w:r w:rsidRPr="007C0F40">
              <w:t>100 м</w:t>
            </w:r>
            <w:proofErr w:type="gramStart"/>
            <w:r w:rsidRPr="007C0F40">
              <w:rPr>
                <w:vertAlign w:val="superscript"/>
              </w:rPr>
              <w:t>2</w:t>
            </w:r>
            <w:proofErr w:type="gramEnd"/>
            <w:r w:rsidRPr="007C0F40">
              <w:t xml:space="preserve"> площади квартир</w:t>
            </w:r>
          </w:p>
        </w:tc>
        <w:tc>
          <w:tcPr>
            <w:tcW w:w="2268" w:type="dxa"/>
          </w:tcPr>
          <w:p w:rsidR="007C0F40" w:rsidRPr="007C0F40" w:rsidRDefault="007C0F40" w:rsidP="007C0F40">
            <w:pPr>
              <w:widowControl w:val="0"/>
              <w:autoSpaceDE w:val="0"/>
              <w:autoSpaceDN w:val="0"/>
              <w:jc w:val="center"/>
            </w:pPr>
            <w:r w:rsidRPr="007C0F40">
              <w:t>7,5</w:t>
            </w:r>
          </w:p>
        </w:tc>
        <w:tc>
          <w:tcPr>
            <w:tcW w:w="2363" w:type="dxa"/>
          </w:tcPr>
          <w:p w:rsidR="007C0F40" w:rsidRPr="007C0F40" w:rsidRDefault="007C0F40" w:rsidP="007C0F40">
            <w:pPr>
              <w:widowControl w:val="0"/>
              <w:autoSpaceDE w:val="0"/>
              <w:autoSpaceDN w:val="0"/>
              <w:jc w:val="center"/>
            </w:pPr>
            <w:r w:rsidRPr="007C0F40">
              <w:t>40</w:t>
            </w:r>
          </w:p>
        </w:tc>
      </w:tr>
      <w:tr w:rsidR="007C0F40" w:rsidRPr="007C0F40" w:rsidTr="00171932">
        <w:trPr>
          <w:trHeight w:val="708"/>
        </w:trPr>
        <w:tc>
          <w:tcPr>
            <w:tcW w:w="2728" w:type="dxa"/>
          </w:tcPr>
          <w:p w:rsidR="007C0F40" w:rsidRPr="007C0F40" w:rsidRDefault="007C0F40" w:rsidP="007C0F40">
            <w:pPr>
              <w:widowControl w:val="0"/>
              <w:autoSpaceDE w:val="0"/>
              <w:autoSpaceDN w:val="0"/>
              <w:jc w:val="center"/>
            </w:pPr>
            <w:r w:rsidRPr="007C0F40">
              <w:t>Озелененные территории</w:t>
            </w:r>
          </w:p>
        </w:tc>
        <w:tc>
          <w:tcPr>
            <w:tcW w:w="2342" w:type="dxa"/>
          </w:tcPr>
          <w:p w:rsidR="007C0F40" w:rsidRPr="007C0F40" w:rsidRDefault="007C0F40" w:rsidP="007C0F40">
            <w:pPr>
              <w:widowControl w:val="0"/>
              <w:autoSpaceDE w:val="0"/>
              <w:autoSpaceDN w:val="0"/>
              <w:jc w:val="center"/>
            </w:pPr>
            <w:r w:rsidRPr="007C0F40">
              <w:t>Площадь участка</w:t>
            </w:r>
          </w:p>
        </w:tc>
        <w:tc>
          <w:tcPr>
            <w:tcW w:w="2268" w:type="dxa"/>
          </w:tcPr>
          <w:p w:rsidR="007C0F40" w:rsidRPr="007C0F40" w:rsidRDefault="007C0F40" w:rsidP="007C0F40">
            <w:pPr>
              <w:widowControl w:val="0"/>
              <w:autoSpaceDE w:val="0"/>
              <w:autoSpaceDN w:val="0"/>
              <w:jc w:val="center"/>
            </w:pPr>
            <w:r w:rsidRPr="007C0F40">
              <w:t>Согласно предельным параметрам вида разрешенного использования</w:t>
            </w:r>
          </w:p>
        </w:tc>
        <w:tc>
          <w:tcPr>
            <w:tcW w:w="2363" w:type="dxa"/>
          </w:tcPr>
          <w:p w:rsidR="007C0F40" w:rsidRPr="007C0F40" w:rsidRDefault="007C0F40" w:rsidP="007C0F40">
            <w:pPr>
              <w:widowControl w:val="0"/>
              <w:autoSpaceDE w:val="0"/>
              <w:autoSpaceDN w:val="0"/>
              <w:jc w:val="center"/>
            </w:pPr>
            <w:r w:rsidRPr="007C0F40">
              <w:t>Согласно предельным параметрам вида разрешенного использования</w:t>
            </w:r>
          </w:p>
        </w:tc>
      </w:tr>
      <w:tr w:rsidR="007C0F40" w:rsidRPr="007C0F40" w:rsidTr="00171932">
        <w:trPr>
          <w:trHeight w:val="184"/>
        </w:trPr>
        <w:tc>
          <w:tcPr>
            <w:tcW w:w="9701" w:type="dxa"/>
            <w:gridSpan w:val="4"/>
          </w:tcPr>
          <w:p w:rsidR="007C0F40" w:rsidRPr="007C0F40" w:rsidRDefault="007C0F40" w:rsidP="007C0F40">
            <w:pPr>
              <w:widowControl w:val="0"/>
              <w:autoSpaceDE w:val="0"/>
              <w:autoSpaceDN w:val="0"/>
              <w:ind w:left="142" w:right="80" w:firstLine="425"/>
              <w:jc w:val="both"/>
            </w:pPr>
            <w:r w:rsidRPr="007C0F40">
              <w:t>Примечания.</w:t>
            </w:r>
          </w:p>
          <w:p w:rsidR="007C0F40" w:rsidRPr="007C0F40" w:rsidRDefault="007C0F40" w:rsidP="007C0F40">
            <w:pPr>
              <w:widowControl w:val="0"/>
              <w:autoSpaceDE w:val="0"/>
              <w:autoSpaceDN w:val="0"/>
              <w:ind w:left="142" w:right="80" w:firstLine="425"/>
              <w:jc w:val="both"/>
            </w:pPr>
            <w:r w:rsidRPr="007C0F40">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7C0F40" w:rsidRPr="007C0F40" w:rsidRDefault="007C0F40" w:rsidP="007C0F40">
            <w:pPr>
              <w:widowControl w:val="0"/>
              <w:autoSpaceDE w:val="0"/>
              <w:autoSpaceDN w:val="0"/>
              <w:ind w:left="142" w:right="80" w:firstLine="425"/>
              <w:jc w:val="both"/>
            </w:pPr>
            <w:r w:rsidRPr="007C0F40">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7C0F40" w:rsidRPr="007C0F40" w:rsidRDefault="007C0F40" w:rsidP="007C0F40">
            <w:pPr>
              <w:widowControl w:val="0"/>
              <w:autoSpaceDE w:val="0"/>
              <w:autoSpaceDN w:val="0"/>
              <w:ind w:left="142" w:right="80" w:firstLine="425"/>
              <w:jc w:val="both"/>
            </w:pPr>
            <w:r w:rsidRPr="007C0F40">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7C0F40" w:rsidRPr="007C0F40" w:rsidRDefault="007C0F40" w:rsidP="007C0F40">
            <w:pPr>
              <w:widowControl w:val="0"/>
              <w:autoSpaceDE w:val="0"/>
              <w:autoSpaceDN w:val="0"/>
              <w:ind w:left="142" w:right="80" w:firstLine="425"/>
              <w:jc w:val="both"/>
            </w:pPr>
            <w:r w:rsidRPr="007C0F40">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7C0F40">
              <w:t>менее расчетной</w:t>
            </w:r>
            <w:proofErr w:type="gramEnd"/>
            <w:r w:rsidRPr="007C0F40">
              <w:t xml:space="preserve"> площади таких площадок.</w:t>
            </w:r>
          </w:p>
          <w:p w:rsidR="007C0F40" w:rsidRPr="007C0F40" w:rsidRDefault="007C0F40" w:rsidP="007C0F40">
            <w:pPr>
              <w:widowControl w:val="0"/>
              <w:autoSpaceDE w:val="0"/>
              <w:autoSpaceDN w:val="0"/>
              <w:ind w:left="142" w:right="80" w:firstLine="425"/>
              <w:jc w:val="both"/>
            </w:pPr>
            <w:r w:rsidRPr="007C0F40">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7C0F40" w:rsidRPr="007C0F40" w:rsidRDefault="007C0F40" w:rsidP="007C0F40">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7C0F40" w:rsidRPr="007C0F40" w:rsidRDefault="007C0F40" w:rsidP="007C0F40">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7C0F40" w:rsidRPr="007C0F40" w:rsidRDefault="007C0F40" w:rsidP="007C0F40">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7C0F40">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7C0F40" w:rsidRPr="007C0F40" w:rsidTr="00171932">
        <w:tc>
          <w:tcPr>
            <w:tcW w:w="3118" w:type="dxa"/>
          </w:tcPr>
          <w:p w:rsidR="007C0F40" w:rsidRPr="007C0F40" w:rsidRDefault="007C0F40" w:rsidP="007C0F40">
            <w:pPr>
              <w:widowControl w:val="0"/>
              <w:autoSpaceDE w:val="0"/>
              <w:autoSpaceDN w:val="0"/>
              <w:jc w:val="center"/>
            </w:pPr>
            <w:r w:rsidRPr="007C0F40">
              <w:t>Вид площадки</w:t>
            </w:r>
          </w:p>
        </w:tc>
        <w:tc>
          <w:tcPr>
            <w:tcW w:w="1984" w:type="dxa"/>
          </w:tcPr>
          <w:p w:rsidR="007C0F40" w:rsidRPr="007C0F40" w:rsidRDefault="007C0F40" w:rsidP="007C0F40">
            <w:pPr>
              <w:widowControl w:val="0"/>
              <w:autoSpaceDE w:val="0"/>
              <w:autoSpaceDN w:val="0"/>
              <w:jc w:val="center"/>
            </w:pPr>
            <w:r w:rsidRPr="007C0F40">
              <w:t xml:space="preserve">Минимальные размеры площадки, </w:t>
            </w:r>
            <w:proofErr w:type="gramStart"/>
            <w:r w:rsidRPr="007C0F40">
              <w:t>м</w:t>
            </w:r>
            <w:proofErr w:type="gramEnd"/>
          </w:p>
        </w:tc>
        <w:tc>
          <w:tcPr>
            <w:tcW w:w="4645" w:type="dxa"/>
          </w:tcPr>
          <w:p w:rsidR="007C0F40" w:rsidRPr="007C0F40" w:rsidRDefault="007C0F40" w:rsidP="007C0F40">
            <w:pPr>
              <w:widowControl w:val="0"/>
              <w:autoSpaceDE w:val="0"/>
              <w:autoSpaceDN w:val="0"/>
              <w:jc w:val="center"/>
            </w:pPr>
            <w:r w:rsidRPr="007C0F40">
              <w:t>Рекомендуемый тип покрытия</w:t>
            </w:r>
          </w:p>
        </w:tc>
      </w:tr>
      <w:tr w:rsidR="007C0F40" w:rsidRPr="007C0F40" w:rsidTr="00171932">
        <w:tc>
          <w:tcPr>
            <w:tcW w:w="3118" w:type="dxa"/>
          </w:tcPr>
          <w:p w:rsidR="007C0F40" w:rsidRPr="007C0F40" w:rsidRDefault="007C0F40" w:rsidP="007C0F40">
            <w:pPr>
              <w:widowControl w:val="0"/>
              <w:autoSpaceDE w:val="0"/>
              <w:autoSpaceDN w:val="0"/>
            </w:pPr>
            <w:r w:rsidRPr="007C0F40">
              <w:t>Настольный теннис</w:t>
            </w:r>
          </w:p>
        </w:tc>
        <w:tc>
          <w:tcPr>
            <w:tcW w:w="1984" w:type="dxa"/>
          </w:tcPr>
          <w:p w:rsidR="007C0F40" w:rsidRPr="007C0F40" w:rsidRDefault="007C0F40" w:rsidP="007C0F40">
            <w:pPr>
              <w:widowControl w:val="0"/>
              <w:autoSpaceDE w:val="0"/>
              <w:autoSpaceDN w:val="0"/>
              <w:jc w:val="center"/>
            </w:pPr>
            <w:r w:rsidRPr="007C0F40">
              <w:t>8,0 x 4,3</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r w:rsidR="007C0F40" w:rsidRPr="007C0F40" w:rsidTr="00171932">
        <w:tc>
          <w:tcPr>
            <w:tcW w:w="3118" w:type="dxa"/>
          </w:tcPr>
          <w:p w:rsidR="007C0F40" w:rsidRPr="007C0F40" w:rsidRDefault="007C0F40" w:rsidP="007C0F40">
            <w:pPr>
              <w:widowControl w:val="0"/>
              <w:autoSpaceDE w:val="0"/>
              <w:autoSpaceDN w:val="0"/>
            </w:pPr>
            <w:r w:rsidRPr="007C0F40">
              <w:t>Теннис</w:t>
            </w:r>
          </w:p>
        </w:tc>
        <w:tc>
          <w:tcPr>
            <w:tcW w:w="1984" w:type="dxa"/>
          </w:tcPr>
          <w:p w:rsidR="007C0F40" w:rsidRPr="007C0F40" w:rsidRDefault="007C0F40" w:rsidP="007C0F40">
            <w:pPr>
              <w:widowControl w:val="0"/>
              <w:autoSpaceDE w:val="0"/>
              <w:autoSpaceDN w:val="0"/>
              <w:jc w:val="center"/>
            </w:pPr>
            <w:r w:rsidRPr="007C0F40">
              <w:t>36,0 x 16,0</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r w:rsidR="007C0F40" w:rsidRPr="007C0F40" w:rsidTr="00171932">
        <w:tc>
          <w:tcPr>
            <w:tcW w:w="3118" w:type="dxa"/>
          </w:tcPr>
          <w:p w:rsidR="007C0F40" w:rsidRPr="007C0F40" w:rsidRDefault="007C0F40" w:rsidP="007C0F40">
            <w:pPr>
              <w:widowControl w:val="0"/>
              <w:autoSpaceDE w:val="0"/>
              <w:autoSpaceDN w:val="0"/>
            </w:pPr>
            <w:r w:rsidRPr="007C0F40">
              <w:t>Бадминтон</w:t>
            </w:r>
          </w:p>
        </w:tc>
        <w:tc>
          <w:tcPr>
            <w:tcW w:w="1984" w:type="dxa"/>
          </w:tcPr>
          <w:p w:rsidR="007C0F40" w:rsidRPr="007C0F40" w:rsidRDefault="007C0F40" w:rsidP="007C0F40">
            <w:pPr>
              <w:widowControl w:val="0"/>
              <w:autoSpaceDE w:val="0"/>
              <w:autoSpaceDN w:val="0"/>
              <w:jc w:val="center"/>
            </w:pPr>
            <w:r w:rsidRPr="007C0F40">
              <w:t>16,4 x 7,0</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r w:rsidR="007C0F40" w:rsidRPr="007C0F40" w:rsidTr="00171932">
        <w:tc>
          <w:tcPr>
            <w:tcW w:w="3118" w:type="dxa"/>
          </w:tcPr>
          <w:p w:rsidR="007C0F40" w:rsidRPr="007C0F40" w:rsidRDefault="007C0F40" w:rsidP="007C0F40">
            <w:pPr>
              <w:widowControl w:val="0"/>
              <w:autoSpaceDE w:val="0"/>
              <w:autoSpaceDN w:val="0"/>
            </w:pPr>
            <w:r w:rsidRPr="007C0F40">
              <w:t>Волейбол</w:t>
            </w:r>
          </w:p>
        </w:tc>
        <w:tc>
          <w:tcPr>
            <w:tcW w:w="1984" w:type="dxa"/>
          </w:tcPr>
          <w:p w:rsidR="007C0F40" w:rsidRPr="007C0F40" w:rsidRDefault="007C0F40" w:rsidP="007C0F40">
            <w:pPr>
              <w:widowControl w:val="0"/>
              <w:autoSpaceDE w:val="0"/>
              <w:autoSpaceDN w:val="0"/>
              <w:jc w:val="center"/>
            </w:pPr>
            <w:r w:rsidRPr="007C0F40">
              <w:t>23,0 x 14,0</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r w:rsidR="007C0F40" w:rsidRPr="007C0F40" w:rsidTr="00171932">
        <w:tc>
          <w:tcPr>
            <w:tcW w:w="3118" w:type="dxa"/>
          </w:tcPr>
          <w:p w:rsidR="007C0F40" w:rsidRPr="007C0F40" w:rsidRDefault="007C0F40" w:rsidP="007C0F40">
            <w:pPr>
              <w:widowControl w:val="0"/>
              <w:autoSpaceDE w:val="0"/>
              <w:autoSpaceDN w:val="0"/>
            </w:pPr>
            <w:r w:rsidRPr="007C0F40">
              <w:t>Баскетбол</w:t>
            </w:r>
          </w:p>
        </w:tc>
        <w:tc>
          <w:tcPr>
            <w:tcW w:w="1984" w:type="dxa"/>
          </w:tcPr>
          <w:p w:rsidR="007C0F40" w:rsidRPr="007C0F40" w:rsidRDefault="007C0F40" w:rsidP="007C0F40">
            <w:pPr>
              <w:widowControl w:val="0"/>
              <w:autoSpaceDE w:val="0"/>
              <w:autoSpaceDN w:val="0"/>
              <w:jc w:val="center"/>
            </w:pPr>
            <w:r w:rsidRPr="007C0F40">
              <w:t>28,0 x 15,0</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r w:rsidR="007C0F40" w:rsidRPr="007C0F40" w:rsidTr="00171932">
        <w:tc>
          <w:tcPr>
            <w:tcW w:w="3118" w:type="dxa"/>
          </w:tcPr>
          <w:p w:rsidR="007C0F40" w:rsidRPr="007C0F40" w:rsidRDefault="007C0F40" w:rsidP="007C0F40">
            <w:pPr>
              <w:widowControl w:val="0"/>
              <w:autoSpaceDE w:val="0"/>
              <w:autoSpaceDN w:val="0"/>
            </w:pPr>
            <w:proofErr w:type="gramStart"/>
            <w:r w:rsidRPr="007C0F40">
              <w:t>Универсальная</w:t>
            </w:r>
            <w:proofErr w:type="gramEnd"/>
            <w:r w:rsidRPr="007C0F40">
              <w:t xml:space="preserve"> для спортивных игр</w:t>
            </w:r>
          </w:p>
        </w:tc>
        <w:tc>
          <w:tcPr>
            <w:tcW w:w="1984" w:type="dxa"/>
          </w:tcPr>
          <w:p w:rsidR="007C0F40" w:rsidRPr="007C0F40" w:rsidRDefault="007C0F40" w:rsidP="007C0F40">
            <w:pPr>
              <w:widowControl w:val="0"/>
              <w:autoSpaceDE w:val="0"/>
              <w:autoSpaceDN w:val="0"/>
              <w:jc w:val="center"/>
            </w:pPr>
            <w:r w:rsidRPr="007C0F40">
              <w:t>36,0 x 18,0</w:t>
            </w:r>
          </w:p>
        </w:tc>
        <w:tc>
          <w:tcPr>
            <w:tcW w:w="4645" w:type="dxa"/>
          </w:tcPr>
          <w:p w:rsidR="007C0F40" w:rsidRPr="007C0F40" w:rsidRDefault="007C0F40" w:rsidP="007C0F40">
            <w:pPr>
              <w:widowControl w:val="0"/>
              <w:autoSpaceDE w:val="0"/>
              <w:autoSpaceDN w:val="0"/>
            </w:pPr>
            <w:proofErr w:type="gramStart"/>
            <w:r w:rsidRPr="007C0F40">
              <w:t>твердое</w:t>
            </w:r>
            <w:proofErr w:type="gramEnd"/>
            <w:r w:rsidRPr="007C0F40">
              <w:t>, с искусственным покрытием</w:t>
            </w:r>
          </w:p>
        </w:tc>
      </w:tr>
    </w:tbl>
    <w:p w:rsidR="007C0F40" w:rsidRPr="007C0F40" w:rsidRDefault="007C0F40" w:rsidP="007C0F40">
      <w:pPr>
        <w:widowControl w:val="0"/>
        <w:autoSpaceDE w:val="0"/>
        <w:autoSpaceDN w:val="0"/>
        <w:spacing w:after="0" w:line="240" w:lineRule="auto"/>
        <w:outlineLvl w:val="3"/>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7C0F40" w:rsidRPr="007C0F40" w:rsidTr="00171932">
        <w:tc>
          <w:tcPr>
            <w:tcW w:w="2115" w:type="dxa"/>
          </w:tcPr>
          <w:p w:rsidR="007C0F40" w:rsidRPr="007C0F40" w:rsidRDefault="007C0F40" w:rsidP="007C0F40">
            <w:pPr>
              <w:widowControl w:val="0"/>
              <w:autoSpaceDE w:val="0"/>
              <w:autoSpaceDN w:val="0"/>
              <w:jc w:val="center"/>
            </w:pPr>
            <w:r w:rsidRPr="007C0F40">
              <w:t>Игровое оборудование</w:t>
            </w:r>
          </w:p>
        </w:tc>
        <w:tc>
          <w:tcPr>
            <w:tcW w:w="7632" w:type="dxa"/>
          </w:tcPr>
          <w:p w:rsidR="007C0F40" w:rsidRPr="007C0F40" w:rsidRDefault="007C0F40" w:rsidP="007C0F40">
            <w:pPr>
              <w:widowControl w:val="0"/>
              <w:autoSpaceDE w:val="0"/>
              <w:autoSpaceDN w:val="0"/>
              <w:jc w:val="center"/>
            </w:pPr>
            <w:r w:rsidRPr="007C0F40">
              <w:t>Рекомендации</w:t>
            </w:r>
          </w:p>
        </w:tc>
      </w:tr>
      <w:tr w:rsidR="007C0F40" w:rsidRPr="007C0F40" w:rsidTr="00171932">
        <w:tc>
          <w:tcPr>
            <w:tcW w:w="2115" w:type="dxa"/>
          </w:tcPr>
          <w:p w:rsidR="007C0F40" w:rsidRPr="007C0F40" w:rsidRDefault="007C0F40" w:rsidP="007C0F40">
            <w:pPr>
              <w:widowControl w:val="0"/>
              <w:autoSpaceDE w:val="0"/>
              <w:autoSpaceDN w:val="0"/>
              <w:jc w:val="both"/>
            </w:pPr>
            <w:r w:rsidRPr="007C0F40">
              <w:t>Качели</w:t>
            </w:r>
          </w:p>
        </w:tc>
        <w:tc>
          <w:tcPr>
            <w:tcW w:w="7632" w:type="dxa"/>
          </w:tcPr>
          <w:p w:rsidR="007C0F40" w:rsidRPr="007C0F40" w:rsidRDefault="007C0F40" w:rsidP="007C0F40">
            <w:pPr>
              <w:widowControl w:val="0"/>
              <w:autoSpaceDE w:val="0"/>
              <w:autoSpaceDN w:val="0"/>
              <w:jc w:val="both"/>
            </w:pPr>
            <w:r w:rsidRPr="007C0F40">
              <w:t xml:space="preserve">высота от уровня земли до сидения качелей в состоянии покоя должна быть не менее 350 мм и не более 635 мм. </w:t>
            </w:r>
            <w:proofErr w:type="gramStart"/>
            <w:r w:rsidRPr="007C0F40">
              <w:t>Допускается не более двух сидений</w:t>
            </w:r>
            <w:proofErr w:type="gramEnd"/>
            <w:r w:rsidRPr="007C0F40">
              <w:t xml:space="preserve"> в одной рамке качелей. В двойных качелях не должны использоваться вместе сиденье для маленьких детей и сиденье для </w:t>
            </w:r>
            <w:proofErr w:type="gramStart"/>
            <w:r w:rsidRPr="007C0F40">
              <w:t>более старших</w:t>
            </w:r>
            <w:proofErr w:type="gramEnd"/>
            <w:r w:rsidRPr="007C0F40">
              <w:t xml:space="preserve"> детей</w:t>
            </w:r>
          </w:p>
        </w:tc>
      </w:tr>
      <w:tr w:rsidR="007C0F40" w:rsidRPr="007C0F40" w:rsidTr="00171932">
        <w:tc>
          <w:tcPr>
            <w:tcW w:w="2115" w:type="dxa"/>
          </w:tcPr>
          <w:p w:rsidR="007C0F40" w:rsidRPr="007C0F40" w:rsidRDefault="007C0F40" w:rsidP="007C0F40">
            <w:pPr>
              <w:widowControl w:val="0"/>
              <w:autoSpaceDE w:val="0"/>
              <w:autoSpaceDN w:val="0"/>
              <w:jc w:val="both"/>
            </w:pPr>
            <w:r w:rsidRPr="007C0F40">
              <w:t>Качалки, балансиры</w:t>
            </w:r>
          </w:p>
        </w:tc>
        <w:tc>
          <w:tcPr>
            <w:tcW w:w="7632" w:type="dxa"/>
          </w:tcPr>
          <w:p w:rsidR="007C0F40" w:rsidRPr="007C0F40" w:rsidRDefault="007C0F40" w:rsidP="007C0F40">
            <w:pPr>
              <w:widowControl w:val="0"/>
              <w:autoSpaceDE w:val="0"/>
              <w:autoSpaceDN w:val="0"/>
              <w:jc w:val="both"/>
            </w:pPr>
            <w:r w:rsidRPr="007C0F40">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7C0F40" w:rsidRPr="007C0F40" w:rsidTr="00171932">
        <w:tc>
          <w:tcPr>
            <w:tcW w:w="2115" w:type="dxa"/>
          </w:tcPr>
          <w:p w:rsidR="007C0F40" w:rsidRPr="007C0F40" w:rsidRDefault="007C0F40" w:rsidP="007C0F40">
            <w:pPr>
              <w:widowControl w:val="0"/>
              <w:autoSpaceDE w:val="0"/>
              <w:autoSpaceDN w:val="0"/>
              <w:jc w:val="both"/>
            </w:pPr>
            <w:r w:rsidRPr="007C0F40">
              <w:t>Карусели</w:t>
            </w:r>
          </w:p>
        </w:tc>
        <w:tc>
          <w:tcPr>
            <w:tcW w:w="7632" w:type="dxa"/>
          </w:tcPr>
          <w:p w:rsidR="007C0F40" w:rsidRPr="007C0F40" w:rsidRDefault="007C0F40" w:rsidP="007C0F40">
            <w:pPr>
              <w:widowControl w:val="0"/>
              <w:autoSpaceDE w:val="0"/>
              <w:autoSpaceDN w:val="0"/>
              <w:jc w:val="both"/>
            </w:pPr>
            <w:r w:rsidRPr="007C0F40">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7C0F40" w:rsidRPr="007C0F40" w:rsidTr="00171932">
        <w:tc>
          <w:tcPr>
            <w:tcW w:w="2115" w:type="dxa"/>
          </w:tcPr>
          <w:p w:rsidR="007C0F40" w:rsidRPr="007C0F40" w:rsidRDefault="007C0F40" w:rsidP="007C0F40">
            <w:pPr>
              <w:widowControl w:val="0"/>
              <w:autoSpaceDE w:val="0"/>
              <w:autoSpaceDN w:val="0"/>
              <w:jc w:val="both"/>
            </w:pPr>
            <w:r w:rsidRPr="007C0F40">
              <w:t>Горки, городки</w:t>
            </w:r>
          </w:p>
        </w:tc>
        <w:tc>
          <w:tcPr>
            <w:tcW w:w="7632" w:type="dxa"/>
          </w:tcPr>
          <w:p w:rsidR="007C0F40" w:rsidRPr="007C0F40" w:rsidRDefault="007C0F40" w:rsidP="007C0F40">
            <w:pPr>
              <w:widowControl w:val="0"/>
              <w:autoSpaceDE w:val="0"/>
              <w:autoSpaceDN w:val="0"/>
              <w:jc w:val="both"/>
            </w:pPr>
            <w:r w:rsidRPr="007C0F40">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w:t>
            </w:r>
            <w:r w:rsidRPr="007C0F40">
              <w:lastRenderedPageBreak/>
              <w:t>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7C0F40" w:rsidRPr="007C0F40" w:rsidRDefault="007C0F40" w:rsidP="007C0F40">
      <w:pPr>
        <w:widowControl w:val="0"/>
        <w:autoSpaceDE w:val="0"/>
        <w:autoSpaceDN w:val="0"/>
        <w:spacing w:before="240" w:after="0" w:line="240" w:lineRule="auto"/>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7C0F40" w:rsidRPr="007C0F40" w:rsidTr="00171932">
        <w:tc>
          <w:tcPr>
            <w:tcW w:w="2189" w:type="dxa"/>
          </w:tcPr>
          <w:p w:rsidR="007C0F40" w:rsidRPr="007C0F40" w:rsidRDefault="007C0F40" w:rsidP="007C0F40">
            <w:pPr>
              <w:widowControl w:val="0"/>
              <w:autoSpaceDE w:val="0"/>
              <w:autoSpaceDN w:val="0"/>
              <w:jc w:val="center"/>
            </w:pPr>
            <w:r w:rsidRPr="007C0F40">
              <w:t>Возраст</w:t>
            </w:r>
          </w:p>
        </w:tc>
        <w:tc>
          <w:tcPr>
            <w:tcW w:w="3159" w:type="dxa"/>
          </w:tcPr>
          <w:p w:rsidR="007C0F40" w:rsidRPr="007C0F40" w:rsidRDefault="007C0F40" w:rsidP="007C0F40">
            <w:pPr>
              <w:widowControl w:val="0"/>
              <w:autoSpaceDE w:val="0"/>
              <w:autoSpaceDN w:val="0"/>
              <w:jc w:val="center"/>
            </w:pPr>
            <w:r w:rsidRPr="007C0F40">
              <w:t>Назначение оборудования</w:t>
            </w:r>
          </w:p>
        </w:tc>
        <w:tc>
          <w:tcPr>
            <w:tcW w:w="4399" w:type="dxa"/>
          </w:tcPr>
          <w:p w:rsidR="007C0F40" w:rsidRPr="007C0F40" w:rsidRDefault="007C0F40" w:rsidP="007C0F40">
            <w:pPr>
              <w:widowControl w:val="0"/>
              <w:autoSpaceDE w:val="0"/>
              <w:autoSpaceDN w:val="0"/>
              <w:jc w:val="center"/>
            </w:pPr>
            <w:r w:rsidRPr="007C0F40">
              <w:t>Игровое и физкультурное оборудование</w:t>
            </w:r>
          </w:p>
        </w:tc>
      </w:tr>
      <w:tr w:rsidR="007C0F40" w:rsidRPr="007C0F40" w:rsidTr="00171932">
        <w:tc>
          <w:tcPr>
            <w:tcW w:w="2189" w:type="dxa"/>
            <w:vMerge w:val="restart"/>
          </w:tcPr>
          <w:p w:rsidR="007C0F40" w:rsidRPr="007C0F40" w:rsidRDefault="007C0F40" w:rsidP="007C0F40">
            <w:pPr>
              <w:widowControl w:val="0"/>
              <w:autoSpaceDE w:val="0"/>
              <w:autoSpaceDN w:val="0"/>
              <w:jc w:val="center"/>
            </w:pPr>
            <w:r w:rsidRPr="007C0F40">
              <w:t>Дети в возрасте        от 1 до 3 лет</w:t>
            </w:r>
          </w:p>
        </w:tc>
        <w:tc>
          <w:tcPr>
            <w:tcW w:w="3159" w:type="dxa"/>
          </w:tcPr>
          <w:p w:rsidR="007C0F40" w:rsidRPr="007C0F40" w:rsidRDefault="007C0F40" w:rsidP="007C0F40">
            <w:pPr>
              <w:widowControl w:val="0"/>
              <w:autoSpaceDE w:val="0"/>
              <w:autoSpaceDN w:val="0"/>
            </w:pPr>
            <w:r w:rsidRPr="007C0F40">
              <w:t>для тихих игр, тренировки усидчивости, терпения, развития фантазии</w:t>
            </w:r>
          </w:p>
        </w:tc>
        <w:tc>
          <w:tcPr>
            <w:tcW w:w="4399" w:type="dxa"/>
          </w:tcPr>
          <w:p w:rsidR="007C0F40" w:rsidRPr="007C0F40" w:rsidRDefault="007C0F40" w:rsidP="007C0F40">
            <w:pPr>
              <w:widowControl w:val="0"/>
              <w:autoSpaceDE w:val="0"/>
              <w:autoSpaceDN w:val="0"/>
            </w:pPr>
            <w:r w:rsidRPr="007C0F40">
              <w:t>песочницы открытые и с крышами, домики</w:t>
            </w:r>
          </w:p>
        </w:tc>
      </w:tr>
      <w:tr w:rsidR="007C0F40" w:rsidRPr="007C0F40" w:rsidTr="00171932">
        <w:tc>
          <w:tcPr>
            <w:tcW w:w="2189" w:type="dxa"/>
            <w:vMerge/>
          </w:tcPr>
          <w:p w:rsidR="007C0F40" w:rsidRPr="007C0F40" w:rsidRDefault="007C0F40" w:rsidP="007C0F40">
            <w:pPr>
              <w:spacing w:after="1"/>
              <w:rPr>
                <w:rFonts w:eastAsia="Calibri"/>
              </w:rPr>
            </w:pPr>
          </w:p>
        </w:tc>
        <w:tc>
          <w:tcPr>
            <w:tcW w:w="3159" w:type="dxa"/>
          </w:tcPr>
          <w:p w:rsidR="007C0F40" w:rsidRPr="007C0F40" w:rsidRDefault="007C0F40" w:rsidP="007C0F40">
            <w:pPr>
              <w:widowControl w:val="0"/>
              <w:autoSpaceDE w:val="0"/>
              <w:autoSpaceDN w:val="0"/>
            </w:pPr>
            <w:r w:rsidRPr="007C0F40">
              <w:t xml:space="preserve">для тренировки лазания, ходьбы, перешагивания, </w:t>
            </w:r>
            <w:proofErr w:type="spellStart"/>
            <w:r w:rsidRPr="007C0F40">
              <w:t>подлезания</w:t>
            </w:r>
            <w:proofErr w:type="spellEnd"/>
            <w:r w:rsidRPr="007C0F40">
              <w:t>, равновесия</w:t>
            </w:r>
          </w:p>
        </w:tc>
        <w:tc>
          <w:tcPr>
            <w:tcW w:w="4399" w:type="dxa"/>
          </w:tcPr>
          <w:p w:rsidR="007C0F40" w:rsidRPr="007C0F40" w:rsidRDefault="007C0F40" w:rsidP="007C0F40">
            <w:pPr>
              <w:widowControl w:val="0"/>
              <w:autoSpaceDE w:val="0"/>
              <w:autoSpaceDN w:val="0"/>
            </w:pPr>
            <w:r w:rsidRPr="007C0F40">
              <w:t>горки, пирамиды, шведские стенки, бумы, городки с пластиковыми спусками, переходами, физкультурными элементами</w:t>
            </w:r>
          </w:p>
        </w:tc>
      </w:tr>
      <w:tr w:rsidR="007C0F40" w:rsidRPr="007C0F40" w:rsidTr="00171932">
        <w:tc>
          <w:tcPr>
            <w:tcW w:w="2189" w:type="dxa"/>
            <w:vMerge/>
          </w:tcPr>
          <w:p w:rsidR="007C0F40" w:rsidRPr="007C0F40" w:rsidRDefault="007C0F40" w:rsidP="007C0F40">
            <w:pPr>
              <w:spacing w:after="1"/>
              <w:rPr>
                <w:rFonts w:eastAsia="Calibri"/>
              </w:rPr>
            </w:pPr>
          </w:p>
        </w:tc>
        <w:tc>
          <w:tcPr>
            <w:tcW w:w="3159" w:type="dxa"/>
          </w:tcPr>
          <w:p w:rsidR="007C0F40" w:rsidRPr="007C0F40" w:rsidRDefault="007C0F40" w:rsidP="007C0F40">
            <w:pPr>
              <w:widowControl w:val="0"/>
              <w:autoSpaceDE w:val="0"/>
              <w:autoSpaceDN w:val="0"/>
            </w:pPr>
            <w:r w:rsidRPr="007C0F40">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7C0F40" w:rsidRPr="007C0F40" w:rsidRDefault="007C0F40" w:rsidP="007C0F40">
            <w:pPr>
              <w:widowControl w:val="0"/>
              <w:autoSpaceDE w:val="0"/>
              <w:autoSpaceDN w:val="0"/>
            </w:pPr>
            <w:r w:rsidRPr="007C0F40">
              <w:t>качели, балансиры, качалки на пружинках, карусели</w:t>
            </w:r>
          </w:p>
        </w:tc>
      </w:tr>
      <w:tr w:rsidR="007C0F40" w:rsidRPr="007C0F40" w:rsidTr="00171932">
        <w:tc>
          <w:tcPr>
            <w:tcW w:w="2189" w:type="dxa"/>
            <w:vMerge w:val="restart"/>
          </w:tcPr>
          <w:p w:rsidR="007C0F40" w:rsidRPr="007C0F40" w:rsidRDefault="007C0F40" w:rsidP="007C0F40">
            <w:pPr>
              <w:widowControl w:val="0"/>
              <w:autoSpaceDE w:val="0"/>
              <w:autoSpaceDN w:val="0"/>
              <w:jc w:val="center"/>
            </w:pPr>
            <w:r w:rsidRPr="007C0F40">
              <w:t>Дети дошкольного возраста (3 – 7 лет)</w:t>
            </w:r>
          </w:p>
        </w:tc>
        <w:tc>
          <w:tcPr>
            <w:tcW w:w="3159" w:type="dxa"/>
          </w:tcPr>
          <w:p w:rsidR="007C0F40" w:rsidRPr="007C0F40" w:rsidRDefault="007C0F40" w:rsidP="007C0F40">
            <w:pPr>
              <w:widowControl w:val="0"/>
              <w:autoSpaceDE w:val="0"/>
              <w:autoSpaceDN w:val="0"/>
            </w:pPr>
            <w:r w:rsidRPr="007C0F40">
              <w:t>для обучения и совершенствования лазания, равновесия, перешагивания, перепрыгивания, спрыгивания</w:t>
            </w:r>
          </w:p>
        </w:tc>
        <w:tc>
          <w:tcPr>
            <w:tcW w:w="4399" w:type="dxa"/>
          </w:tcPr>
          <w:p w:rsidR="007C0F40" w:rsidRPr="007C0F40" w:rsidRDefault="007C0F40" w:rsidP="007C0F40">
            <w:pPr>
              <w:widowControl w:val="0"/>
              <w:autoSpaceDE w:val="0"/>
              <w:autoSpaceDN w:val="0"/>
            </w:pPr>
            <w:r w:rsidRPr="007C0F40">
              <w:t>пирамиды, шведские стенки, бумы, городки с пластиковыми спусками, переходами, физкультурными элементами</w:t>
            </w:r>
          </w:p>
        </w:tc>
      </w:tr>
      <w:tr w:rsidR="007C0F40" w:rsidRPr="007C0F40" w:rsidTr="00171932">
        <w:tc>
          <w:tcPr>
            <w:tcW w:w="2189" w:type="dxa"/>
            <w:vMerge/>
          </w:tcPr>
          <w:p w:rsidR="007C0F40" w:rsidRPr="007C0F40" w:rsidRDefault="007C0F40" w:rsidP="007C0F40">
            <w:pPr>
              <w:spacing w:after="1"/>
              <w:jc w:val="center"/>
              <w:rPr>
                <w:rFonts w:eastAsia="Calibri"/>
              </w:rPr>
            </w:pPr>
          </w:p>
        </w:tc>
        <w:tc>
          <w:tcPr>
            <w:tcW w:w="3159" w:type="dxa"/>
          </w:tcPr>
          <w:p w:rsidR="007C0F40" w:rsidRPr="007C0F40" w:rsidRDefault="007C0F40" w:rsidP="007C0F40">
            <w:pPr>
              <w:widowControl w:val="0"/>
              <w:autoSpaceDE w:val="0"/>
              <w:autoSpaceDN w:val="0"/>
            </w:pPr>
            <w:r w:rsidRPr="007C0F40">
              <w:t>для развития силы, гибкости, координации движений</w:t>
            </w:r>
          </w:p>
        </w:tc>
        <w:tc>
          <w:tcPr>
            <w:tcW w:w="4399" w:type="dxa"/>
          </w:tcPr>
          <w:p w:rsidR="007C0F40" w:rsidRPr="007C0F40" w:rsidRDefault="007C0F40" w:rsidP="007C0F40">
            <w:pPr>
              <w:widowControl w:val="0"/>
              <w:autoSpaceDE w:val="0"/>
              <w:autoSpaceDN w:val="0"/>
            </w:pPr>
            <w:r w:rsidRPr="007C0F40">
              <w:t>гимнастические стенки, физкультурные элементы, низкие турники</w:t>
            </w:r>
          </w:p>
        </w:tc>
      </w:tr>
      <w:tr w:rsidR="007C0F40" w:rsidRPr="007C0F40" w:rsidTr="00171932">
        <w:tc>
          <w:tcPr>
            <w:tcW w:w="2189" w:type="dxa"/>
            <w:vMerge/>
          </w:tcPr>
          <w:p w:rsidR="007C0F40" w:rsidRPr="007C0F40" w:rsidRDefault="007C0F40" w:rsidP="007C0F40">
            <w:pPr>
              <w:spacing w:after="1"/>
              <w:jc w:val="center"/>
              <w:rPr>
                <w:rFonts w:eastAsia="Calibri"/>
              </w:rPr>
            </w:pPr>
          </w:p>
        </w:tc>
        <w:tc>
          <w:tcPr>
            <w:tcW w:w="3159" w:type="dxa"/>
          </w:tcPr>
          <w:p w:rsidR="007C0F40" w:rsidRPr="007C0F40" w:rsidRDefault="007C0F40" w:rsidP="007C0F40">
            <w:pPr>
              <w:widowControl w:val="0"/>
              <w:autoSpaceDE w:val="0"/>
              <w:autoSpaceDN w:val="0"/>
            </w:pPr>
            <w:r w:rsidRPr="007C0F40">
              <w:t>для развития глазомера, точности движения, ловкости, для обучения метанию в цель</w:t>
            </w:r>
          </w:p>
        </w:tc>
        <w:tc>
          <w:tcPr>
            <w:tcW w:w="4399" w:type="dxa"/>
          </w:tcPr>
          <w:p w:rsidR="007C0F40" w:rsidRPr="007C0F40" w:rsidRDefault="007C0F40" w:rsidP="007C0F40">
            <w:pPr>
              <w:widowControl w:val="0"/>
              <w:autoSpaceDE w:val="0"/>
              <w:autoSpaceDN w:val="0"/>
            </w:pPr>
            <w:r w:rsidRPr="007C0F40">
              <w:t xml:space="preserve">мишени для бросания мяча, </w:t>
            </w:r>
            <w:proofErr w:type="spellStart"/>
            <w:r w:rsidRPr="007C0F40">
              <w:t>кольцебросы</w:t>
            </w:r>
            <w:proofErr w:type="spellEnd"/>
            <w:r w:rsidRPr="007C0F40">
              <w:t>, баскетбольные щиты, мини-ворота</w:t>
            </w:r>
          </w:p>
        </w:tc>
      </w:tr>
      <w:tr w:rsidR="007C0F40" w:rsidRPr="007C0F40" w:rsidTr="00171932">
        <w:tc>
          <w:tcPr>
            <w:tcW w:w="2189" w:type="dxa"/>
          </w:tcPr>
          <w:p w:rsidR="007C0F40" w:rsidRPr="007C0F40" w:rsidRDefault="007C0F40" w:rsidP="007C0F40">
            <w:pPr>
              <w:widowControl w:val="0"/>
              <w:autoSpaceDE w:val="0"/>
              <w:autoSpaceDN w:val="0"/>
              <w:jc w:val="center"/>
            </w:pPr>
            <w:r w:rsidRPr="007C0F40">
              <w:t>Дети школьного возраста</w:t>
            </w:r>
          </w:p>
        </w:tc>
        <w:tc>
          <w:tcPr>
            <w:tcW w:w="3159" w:type="dxa"/>
          </w:tcPr>
          <w:p w:rsidR="007C0F40" w:rsidRPr="007C0F40" w:rsidRDefault="007C0F40" w:rsidP="007C0F40">
            <w:pPr>
              <w:widowControl w:val="0"/>
              <w:autoSpaceDE w:val="0"/>
              <w:autoSpaceDN w:val="0"/>
            </w:pPr>
            <w:r w:rsidRPr="007C0F40">
              <w:t>для общего физического развития</w:t>
            </w:r>
          </w:p>
        </w:tc>
        <w:tc>
          <w:tcPr>
            <w:tcW w:w="4399" w:type="dxa"/>
          </w:tcPr>
          <w:p w:rsidR="007C0F40" w:rsidRPr="007C0F40" w:rsidRDefault="007C0F40" w:rsidP="007C0F40">
            <w:pPr>
              <w:widowControl w:val="0"/>
              <w:autoSpaceDE w:val="0"/>
              <w:autoSpaceDN w:val="0"/>
            </w:pPr>
            <w:proofErr w:type="gramStart"/>
            <w:r w:rsidRPr="007C0F40">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7C0F40" w:rsidRPr="007C0F40" w:rsidTr="00171932">
        <w:trPr>
          <w:trHeight w:val="1363"/>
        </w:trPr>
        <w:tc>
          <w:tcPr>
            <w:tcW w:w="2189" w:type="dxa"/>
          </w:tcPr>
          <w:p w:rsidR="007C0F40" w:rsidRPr="007C0F40" w:rsidRDefault="007C0F40" w:rsidP="007C0F40">
            <w:pPr>
              <w:widowControl w:val="0"/>
              <w:autoSpaceDE w:val="0"/>
              <w:autoSpaceDN w:val="0"/>
              <w:jc w:val="center"/>
            </w:pPr>
            <w:r w:rsidRPr="007C0F40">
              <w:t>Дети старшего школьного возраста</w:t>
            </w:r>
          </w:p>
        </w:tc>
        <w:tc>
          <w:tcPr>
            <w:tcW w:w="3159" w:type="dxa"/>
          </w:tcPr>
          <w:p w:rsidR="007C0F40" w:rsidRPr="007C0F40" w:rsidRDefault="007C0F40" w:rsidP="007C0F40">
            <w:pPr>
              <w:widowControl w:val="0"/>
              <w:autoSpaceDE w:val="0"/>
              <w:autoSpaceDN w:val="0"/>
            </w:pPr>
            <w:r w:rsidRPr="007C0F40">
              <w:t>для улучшения мышечной силы, телосложения и общего физического развития</w:t>
            </w:r>
          </w:p>
        </w:tc>
        <w:tc>
          <w:tcPr>
            <w:tcW w:w="4399" w:type="dxa"/>
          </w:tcPr>
          <w:p w:rsidR="007C0F40" w:rsidRPr="007C0F40" w:rsidRDefault="007C0F40" w:rsidP="007C0F40">
            <w:pPr>
              <w:widowControl w:val="0"/>
              <w:autoSpaceDE w:val="0"/>
              <w:autoSpaceDN w:val="0"/>
            </w:pPr>
            <w:r w:rsidRPr="007C0F40">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7C0F40" w:rsidRPr="007C0F40" w:rsidRDefault="007C0F40" w:rsidP="007C0F40">
      <w:pPr>
        <w:widowControl w:val="0"/>
        <w:autoSpaceDE w:val="0"/>
        <w:autoSpaceDN w:val="0"/>
        <w:spacing w:before="240" w:after="0" w:line="240" w:lineRule="auto"/>
        <w:jc w:val="right"/>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7C0F40" w:rsidRPr="007C0F40" w:rsidTr="00171932">
        <w:tc>
          <w:tcPr>
            <w:tcW w:w="2309" w:type="dxa"/>
          </w:tcPr>
          <w:p w:rsidR="007C0F40" w:rsidRPr="007C0F40" w:rsidRDefault="007C0F40" w:rsidP="007C0F40">
            <w:pPr>
              <w:widowControl w:val="0"/>
              <w:autoSpaceDE w:val="0"/>
              <w:autoSpaceDN w:val="0"/>
              <w:jc w:val="center"/>
            </w:pPr>
            <w:r w:rsidRPr="007C0F40">
              <w:t>Игровое оборудование</w:t>
            </w:r>
          </w:p>
        </w:tc>
        <w:tc>
          <w:tcPr>
            <w:tcW w:w="7438" w:type="dxa"/>
          </w:tcPr>
          <w:p w:rsidR="007C0F40" w:rsidRPr="007C0F40" w:rsidRDefault="007C0F40" w:rsidP="007C0F40">
            <w:pPr>
              <w:widowControl w:val="0"/>
              <w:autoSpaceDE w:val="0"/>
              <w:autoSpaceDN w:val="0"/>
              <w:jc w:val="center"/>
            </w:pPr>
            <w:r w:rsidRPr="007C0F40">
              <w:t>Минимальное расстояние между игровыми элементами</w:t>
            </w:r>
          </w:p>
        </w:tc>
      </w:tr>
      <w:tr w:rsidR="007C0F40" w:rsidRPr="007C0F40" w:rsidTr="00171932">
        <w:tc>
          <w:tcPr>
            <w:tcW w:w="2309" w:type="dxa"/>
          </w:tcPr>
          <w:p w:rsidR="007C0F40" w:rsidRPr="007C0F40" w:rsidRDefault="007C0F40" w:rsidP="007C0F40">
            <w:pPr>
              <w:widowControl w:val="0"/>
              <w:autoSpaceDE w:val="0"/>
              <w:autoSpaceDN w:val="0"/>
              <w:jc w:val="both"/>
            </w:pPr>
            <w:r w:rsidRPr="007C0F40">
              <w:t>Качели</w:t>
            </w:r>
          </w:p>
        </w:tc>
        <w:tc>
          <w:tcPr>
            <w:tcW w:w="7438" w:type="dxa"/>
          </w:tcPr>
          <w:p w:rsidR="007C0F40" w:rsidRPr="007C0F40" w:rsidRDefault="007C0F40" w:rsidP="007C0F40">
            <w:pPr>
              <w:widowControl w:val="0"/>
              <w:autoSpaceDE w:val="0"/>
              <w:autoSpaceDN w:val="0"/>
              <w:jc w:val="both"/>
            </w:pPr>
            <w:r w:rsidRPr="007C0F40">
              <w:t>не менее 1,5 м в стороны от боковых конструкций и не менее 2,0 м вперед (назад) от крайних точек качели в состоянии наклона</w:t>
            </w:r>
          </w:p>
        </w:tc>
      </w:tr>
      <w:tr w:rsidR="007C0F40" w:rsidRPr="007C0F40" w:rsidTr="00171932">
        <w:tc>
          <w:tcPr>
            <w:tcW w:w="2309" w:type="dxa"/>
          </w:tcPr>
          <w:p w:rsidR="007C0F40" w:rsidRPr="007C0F40" w:rsidRDefault="007C0F40" w:rsidP="007C0F40">
            <w:pPr>
              <w:widowControl w:val="0"/>
              <w:autoSpaceDE w:val="0"/>
              <w:autoSpaceDN w:val="0"/>
              <w:jc w:val="both"/>
            </w:pPr>
            <w:r w:rsidRPr="007C0F40">
              <w:t>Качалки, балансиры</w:t>
            </w:r>
          </w:p>
        </w:tc>
        <w:tc>
          <w:tcPr>
            <w:tcW w:w="7438" w:type="dxa"/>
          </w:tcPr>
          <w:p w:rsidR="007C0F40" w:rsidRPr="007C0F40" w:rsidRDefault="007C0F40" w:rsidP="007C0F40">
            <w:pPr>
              <w:widowControl w:val="0"/>
              <w:autoSpaceDE w:val="0"/>
              <w:autoSpaceDN w:val="0"/>
              <w:jc w:val="both"/>
            </w:pPr>
            <w:r w:rsidRPr="007C0F40">
              <w:t>не менее 1,0 м в стороны от боковых конструкций и не менее 1,5 м от крайних точек качалки в состоянии наклона</w:t>
            </w:r>
          </w:p>
        </w:tc>
      </w:tr>
      <w:tr w:rsidR="007C0F40" w:rsidRPr="007C0F40" w:rsidTr="00171932">
        <w:tc>
          <w:tcPr>
            <w:tcW w:w="2309" w:type="dxa"/>
          </w:tcPr>
          <w:p w:rsidR="007C0F40" w:rsidRPr="007C0F40" w:rsidRDefault="007C0F40" w:rsidP="007C0F40">
            <w:pPr>
              <w:widowControl w:val="0"/>
              <w:autoSpaceDE w:val="0"/>
              <w:autoSpaceDN w:val="0"/>
              <w:jc w:val="both"/>
            </w:pPr>
            <w:r w:rsidRPr="007C0F40">
              <w:t>Карусели</w:t>
            </w:r>
          </w:p>
        </w:tc>
        <w:tc>
          <w:tcPr>
            <w:tcW w:w="7438" w:type="dxa"/>
          </w:tcPr>
          <w:p w:rsidR="007C0F40" w:rsidRPr="007C0F40" w:rsidRDefault="007C0F40" w:rsidP="007C0F40">
            <w:pPr>
              <w:widowControl w:val="0"/>
              <w:autoSpaceDE w:val="0"/>
              <w:autoSpaceDN w:val="0"/>
              <w:jc w:val="both"/>
            </w:pPr>
            <w:r w:rsidRPr="007C0F40">
              <w:t>не менее 2,0 м в стороны от боковых конструкций и не менее 3,0 м вверх от нижней вращающейся поверхности карусели</w:t>
            </w:r>
          </w:p>
        </w:tc>
      </w:tr>
      <w:tr w:rsidR="007C0F40" w:rsidRPr="007C0F40" w:rsidTr="00171932">
        <w:tc>
          <w:tcPr>
            <w:tcW w:w="2309" w:type="dxa"/>
          </w:tcPr>
          <w:p w:rsidR="007C0F40" w:rsidRPr="007C0F40" w:rsidRDefault="007C0F40" w:rsidP="007C0F40">
            <w:pPr>
              <w:widowControl w:val="0"/>
              <w:autoSpaceDE w:val="0"/>
              <w:autoSpaceDN w:val="0"/>
              <w:jc w:val="both"/>
            </w:pPr>
            <w:r w:rsidRPr="007C0F40">
              <w:t>Горки, городки</w:t>
            </w:r>
          </w:p>
        </w:tc>
        <w:tc>
          <w:tcPr>
            <w:tcW w:w="7438" w:type="dxa"/>
          </w:tcPr>
          <w:p w:rsidR="007C0F40" w:rsidRPr="007C0F40" w:rsidRDefault="007C0F40" w:rsidP="007C0F40">
            <w:pPr>
              <w:widowControl w:val="0"/>
              <w:autoSpaceDE w:val="0"/>
              <w:autoSpaceDN w:val="0"/>
              <w:jc w:val="both"/>
            </w:pPr>
            <w:r w:rsidRPr="007C0F40">
              <w:t>не менее 1,0 м от боковых сторон и 2,0 м вперед от нижнего ската горки или городка</w:t>
            </w:r>
          </w:p>
        </w:tc>
      </w:tr>
    </w:tbl>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Таблица 13 - Расчетные показатели минимально допустимого уровня обеспеченности объектами </w:t>
      </w:r>
      <w:r w:rsidRPr="007C0F40">
        <w:rPr>
          <w:rFonts w:ascii="Times New Roman" w:eastAsia="Times New Roman" w:hAnsi="Times New Roman" w:cs="Times New Roman"/>
          <w:lang w:eastAsia="ru-RU"/>
        </w:rPr>
        <w:lastRenderedPageBreak/>
        <w:t>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7C0F40" w:rsidRPr="007C0F40" w:rsidTr="00171932">
        <w:trPr>
          <w:trHeight w:val="888"/>
        </w:trPr>
        <w:tc>
          <w:tcPr>
            <w:tcW w:w="3870" w:type="dxa"/>
          </w:tcPr>
          <w:p w:rsidR="007C0F40" w:rsidRPr="007C0F40" w:rsidRDefault="007C0F40" w:rsidP="007C0F40">
            <w:pPr>
              <w:keepNext/>
              <w:widowControl w:val="0"/>
              <w:jc w:val="center"/>
              <w:rPr>
                <w:noProof/>
              </w:rPr>
            </w:pPr>
            <w:r w:rsidRPr="007C0F40">
              <w:rPr>
                <w:noProof/>
              </w:rPr>
              <w:t>Области нормирования</w:t>
            </w:r>
          </w:p>
        </w:tc>
        <w:tc>
          <w:tcPr>
            <w:tcW w:w="2967" w:type="dxa"/>
          </w:tcPr>
          <w:p w:rsidR="007C0F40" w:rsidRPr="007C0F40" w:rsidRDefault="007C0F40" w:rsidP="007C0F40">
            <w:pPr>
              <w:keepNext/>
              <w:widowControl w:val="0"/>
              <w:jc w:val="center"/>
              <w:rPr>
                <w:rFonts w:eastAsia="Calibri"/>
                <w:noProof/>
              </w:rPr>
            </w:pPr>
            <w:r w:rsidRPr="007C0F40">
              <w:rPr>
                <w:noProof/>
              </w:rPr>
              <w:t>Показатель минимальной обеспеченности,</w:t>
            </w:r>
            <w:r w:rsidRPr="007C0F40">
              <w:rPr>
                <w:rFonts w:eastAsia="Calibri"/>
                <w:noProof/>
              </w:rPr>
              <w:t xml:space="preserve"> </w:t>
            </w:r>
          </w:p>
          <w:p w:rsidR="007C0F40" w:rsidRPr="007C0F40" w:rsidRDefault="007C0F40" w:rsidP="007C0F40">
            <w:pPr>
              <w:keepNext/>
              <w:widowControl w:val="0"/>
              <w:jc w:val="center"/>
              <w:rPr>
                <w:noProof/>
              </w:rPr>
            </w:pPr>
            <w:r w:rsidRPr="007C0F40">
              <w:rPr>
                <w:rFonts w:eastAsia="Calibri"/>
                <w:noProof/>
              </w:rPr>
              <w:t>размер земельного участка</w:t>
            </w:r>
            <w:r w:rsidRPr="007C0F40">
              <w:rPr>
                <w:noProof/>
              </w:rPr>
              <w:t xml:space="preserve">, га на 1 тыс. чел. </w:t>
            </w:r>
          </w:p>
        </w:tc>
        <w:tc>
          <w:tcPr>
            <w:tcW w:w="2802" w:type="dxa"/>
          </w:tcPr>
          <w:p w:rsidR="007C0F40" w:rsidRPr="007C0F40" w:rsidRDefault="007C0F40" w:rsidP="007C0F40">
            <w:pPr>
              <w:keepNext/>
              <w:widowControl w:val="0"/>
              <w:jc w:val="center"/>
              <w:rPr>
                <w:noProof/>
                <w:color w:val="FF0000"/>
              </w:rPr>
            </w:pPr>
            <w:r w:rsidRPr="007C0F40">
              <w:rPr>
                <w:noProof/>
              </w:rPr>
              <w:t>Показатель минимальной обеспеченности поселения, га</w:t>
            </w:r>
          </w:p>
        </w:tc>
      </w:tr>
      <w:tr w:rsidR="007C0F40" w:rsidRPr="007C0F40" w:rsidTr="00171932">
        <w:trPr>
          <w:trHeight w:val="675"/>
        </w:trPr>
        <w:tc>
          <w:tcPr>
            <w:tcW w:w="3870" w:type="dxa"/>
          </w:tcPr>
          <w:p w:rsidR="007C0F40" w:rsidRPr="007C0F40" w:rsidRDefault="007C0F40" w:rsidP="007C0F40">
            <w:pPr>
              <w:widowControl w:val="0"/>
              <w:ind w:left="142"/>
              <w:rPr>
                <w:rFonts w:eastAsia="Calibri"/>
                <w:noProof/>
              </w:rPr>
            </w:pPr>
            <w:r w:rsidRPr="007C0F40">
              <w:rPr>
                <w:rFonts w:eastAsia="Calibri"/>
                <w:noProof/>
              </w:rPr>
              <w:t>Кладбища традиционного захоронения:</w:t>
            </w:r>
          </w:p>
          <w:p w:rsidR="007C0F40" w:rsidRPr="007C0F40" w:rsidRDefault="007C0F40" w:rsidP="007C0F40">
            <w:pPr>
              <w:widowControl w:val="0"/>
              <w:ind w:left="142"/>
              <w:rPr>
                <w:noProof/>
              </w:rPr>
            </w:pPr>
            <w:r w:rsidRPr="007C0F40">
              <w:rPr>
                <w:noProof/>
              </w:rPr>
              <w:t>места на кладбищах, доступные к захоронению</w:t>
            </w:r>
          </w:p>
        </w:tc>
        <w:tc>
          <w:tcPr>
            <w:tcW w:w="2967" w:type="dxa"/>
          </w:tcPr>
          <w:p w:rsidR="007C0F40" w:rsidRPr="007C0F40" w:rsidRDefault="007C0F40" w:rsidP="007C0F40">
            <w:pPr>
              <w:widowControl w:val="0"/>
              <w:jc w:val="center"/>
              <w:rPr>
                <w:noProof/>
              </w:rPr>
            </w:pPr>
            <w:r w:rsidRPr="007C0F40">
              <w:rPr>
                <w:noProof/>
              </w:rPr>
              <w:t>0,24</w:t>
            </w:r>
          </w:p>
        </w:tc>
        <w:tc>
          <w:tcPr>
            <w:tcW w:w="2802" w:type="dxa"/>
          </w:tcPr>
          <w:p w:rsidR="007C0F40" w:rsidRPr="007C0F40" w:rsidRDefault="007C0F40" w:rsidP="007C0F40">
            <w:pPr>
              <w:widowControl w:val="0"/>
              <w:jc w:val="center"/>
              <w:rPr>
                <w:noProof/>
              </w:rPr>
            </w:pPr>
            <w:r w:rsidRPr="007C0F40">
              <w:rPr>
                <w:noProof/>
              </w:rPr>
              <w:t>1,14</w:t>
            </w:r>
          </w:p>
        </w:tc>
      </w:tr>
      <w:tr w:rsidR="007C0F40" w:rsidRPr="007C0F40" w:rsidTr="00171932">
        <w:trPr>
          <w:trHeight w:val="401"/>
        </w:trPr>
        <w:tc>
          <w:tcPr>
            <w:tcW w:w="3870" w:type="dxa"/>
          </w:tcPr>
          <w:p w:rsidR="007C0F40" w:rsidRPr="007C0F40" w:rsidRDefault="007C0F40" w:rsidP="007C0F40">
            <w:pPr>
              <w:widowControl w:val="0"/>
              <w:jc w:val="center"/>
              <w:rPr>
                <w:rFonts w:eastAsia="Calibri"/>
                <w:noProof/>
              </w:rPr>
            </w:pPr>
            <w:r w:rsidRPr="007C0F40">
              <w:rPr>
                <w:rFonts w:eastAsia="Calibri"/>
              </w:rPr>
              <w:t xml:space="preserve">Кладбище </w:t>
            </w:r>
            <w:proofErr w:type="spellStart"/>
            <w:r w:rsidRPr="007C0F40">
              <w:rPr>
                <w:rFonts w:eastAsia="Calibri"/>
              </w:rPr>
              <w:t>урновых</w:t>
            </w:r>
            <w:proofErr w:type="spellEnd"/>
            <w:r w:rsidRPr="007C0F40">
              <w:rPr>
                <w:rFonts w:eastAsia="Calibri"/>
              </w:rPr>
              <w:t xml:space="preserve"> захоронений после кремации</w:t>
            </w:r>
          </w:p>
        </w:tc>
        <w:tc>
          <w:tcPr>
            <w:tcW w:w="2967" w:type="dxa"/>
          </w:tcPr>
          <w:p w:rsidR="007C0F40" w:rsidRPr="007C0F40" w:rsidRDefault="007C0F40" w:rsidP="007C0F40">
            <w:pPr>
              <w:widowControl w:val="0"/>
              <w:jc w:val="center"/>
              <w:rPr>
                <w:noProof/>
              </w:rPr>
            </w:pPr>
            <w:r w:rsidRPr="007C0F40">
              <w:rPr>
                <w:noProof/>
              </w:rPr>
              <w:t>0,02</w:t>
            </w:r>
          </w:p>
        </w:tc>
        <w:tc>
          <w:tcPr>
            <w:tcW w:w="2802" w:type="dxa"/>
          </w:tcPr>
          <w:p w:rsidR="007C0F40" w:rsidRPr="007C0F40" w:rsidRDefault="007C0F40" w:rsidP="007C0F40">
            <w:pPr>
              <w:widowControl w:val="0"/>
              <w:jc w:val="center"/>
              <w:rPr>
                <w:noProof/>
              </w:rPr>
            </w:pPr>
            <w:r w:rsidRPr="007C0F40">
              <w:rPr>
                <w:noProof/>
              </w:rPr>
              <w:t xml:space="preserve">0,09 </w:t>
            </w:r>
          </w:p>
        </w:tc>
      </w:tr>
      <w:tr w:rsidR="007C0F40" w:rsidRPr="007C0F40" w:rsidTr="00171932">
        <w:trPr>
          <w:trHeight w:val="351"/>
        </w:trPr>
        <w:tc>
          <w:tcPr>
            <w:tcW w:w="3870" w:type="dxa"/>
          </w:tcPr>
          <w:p w:rsidR="007C0F40" w:rsidRPr="007C0F40" w:rsidRDefault="007C0F40" w:rsidP="007C0F40">
            <w:pPr>
              <w:widowControl w:val="0"/>
              <w:jc w:val="center"/>
              <w:rPr>
                <w:rFonts w:eastAsia="Calibri"/>
              </w:rPr>
            </w:pPr>
            <w:r w:rsidRPr="007C0F40">
              <w:rPr>
                <w:rFonts w:eastAsia="Calibri"/>
              </w:rPr>
              <w:t>Бюро похоронного обслуживания</w:t>
            </w:r>
          </w:p>
        </w:tc>
        <w:tc>
          <w:tcPr>
            <w:tcW w:w="2967" w:type="dxa"/>
          </w:tcPr>
          <w:p w:rsidR="007C0F40" w:rsidRPr="007C0F40" w:rsidRDefault="007C0F40" w:rsidP="007C0F40">
            <w:pPr>
              <w:widowControl w:val="0"/>
              <w:jc w:val="center"/>
              <w:rPr>
                <w:noProof/>
              </w:rPr>
            </w:pPr>
            <w:r w:rsidRPr="007C0F40">
              <w:rPr>
                <w:rFonts w:eastAsia="Calibri"/>
              </w:rPr>
              <w:t>1 объект на поселение</w:t>
            </w:r>
          </w:p>
        </w:tc>
        <w:tc>
          <w:tcPr>
            <w:tcW w:w="2802" w:type="dxa"/>
          </w:tcPr>
          <w:p w:rsidR="007C0F40" w:rsidRPr="007C0F40" w:rsidRDefault="007C0F40" w:rsidP="007C0F40">
            <w:pPr>
              <w:keepNext/>
              <w:widowControl w:val="0"/>
              <w:jc w:val="center"/>
              <w:rPr>
                <w:noProof/>
                <w:color w:val="FF0000"/>
              </w:rPr>
            </w:pPr>
            <w:r w:rsidRPr="007C0F40">
              <w:rPr>
                <w:noProof/>
              </w:rPr>
              <w:t>Показатель минимальной обеспеченности поселения, га</w:t>
            </w:r>
          </w:p>
        </w:tc>
      </w:tr>
      <w:tr w:rsidR="007C0F40" w:rsidRPr="007C0F40" w:rsidTr="00171932">
        <w:trPr>
          <w:trHeight w:val="458"/>
        </w:trPr>
        <w:tc>
          <w:tcPr>
            <w:tcW w:w="3870" w:type="dxa"/>
          </w:tcPr>
          <w:p w:rsidR="007C0F40" w:rsidRPr="007C0F40" w:rsidRDefault="007C0F40" w:rsidP="007C0F40">
            <w:pPr>
              <w:widowControl w:val="0"/>
              <w:jc w:val="center"/>
              <w:rPr>
                <w:rFonts w:eastAsia="Calibri"/>
              </w:rPr>
            </w:pPr>
            <w:r w:rsidRPr="007C0F40">
              <w:rPr>
                <w:rFonts w:eastAsia="Calibri"/>
              </w:rPr>
              <w:t>Дом траурных обрядов</w:t>
            </w:r>
          </w:p>
        </w:tc>
        <w:tc>
          <w:tcPr>
            <w:tcW w:w="2967" w:type="dxa"/>
          </w:tcPr>
          <w:p w:rsidR="007C0F40" w:rsidRPr="007C0F40" w:rsidRDefault="007C0F40" w:rsidP="007C0F40">
            <w:pPr>
              <w:widowControl w:val="0"/>
              <w:jc w:val="center"/>
              <w:rPr>
                <w:rFonts w:eastAsia="Calibri"/>
              </w:rPr>
            </w:pPr>
            <w:r w:rsidRPr="007C0F40">
              <w:rPr>
                <w:rFonts w:eastAsia="Calibri"/>
              </w:rPr>
              <w:t xml:space="preserve">не </w:t>
            </w:r>
            <w:proofErr w:type="gramStart"/>
            <w:r w:rsidRPr="007C0F40">
              <w:rPr>
                <w:rFonts w:eastAsia="Calibri"/>
              </w:rPr>
              <w:t>установлен</w:t>
            </w:r>
            <w:proofErr w:type="gramEnd"/>
          </w:p>
        </w:tc>
        <w:tc>
          <w:tcPr>
            <w:tcW w:w="2802" w:type="dxa"/>
          </w:tcPr>
          <w:p w:rsidR="007C0F40" w:rsidRPr="007C0F40" w:rsidRDefault="007C0F40" w:rsidP="007C0F40">
            <w:pPr>
              <w:widowControl w:val="0"/>
              <w:jc w:val="center"/>
              <w:rPr>
                <w:noProof/>
              </w:rPr>
            </w:pPr>
            <w:r w:rsidRPr="007C0F40">
              <w:rPr>
                <w:rFonts w:eastAsia="Calibri"/>
              </w:rPr>
              <w:t>По заданию на проектирование</w:t>
            </w:r>
          </w:p>
        </w:tc>
      </w:tr>
      <w:tr w:rsidR="007C0F40" w:rsidRPr="007C0F40" w:rsidTr="00171932">
        <w:trPr>
          <w:trHeight w:val="780"/>
        </w:trPr>
        <w:tc>
          <w:tcPr>
            <w:tcW w:w="9639" w:type="dxa"/>
            <w:gridSpan w:val="3"/>
          </w:tcPr>
          <w:p w:rsidR="007C0F40" w:rsidRPr="007C0F40" w:rsidRDefault="007C0F40" w:rsidP="007C0F40">
            <w:pPr>
              <w:widowControl w:val="0"/>
              <w:autoSpaceDE w:val="0"/>
              <w:autoSpaceDN w:val="0"/>
              <w:ind w:left="142" w:right="114"/>
              <w:jc w:val="both"/>
            </w:pPr>
            <w:r w:rsidRPr="007C0F40">
              <w:t xml:space="preserve">Примечание. Размеры земельных участков, отводимых для захоронения, </w:t>
            </w:r>
            <w:r w:rsidRPr="007C0F40">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7C0F40" w:rsidRPr="007C0F40" w:rsidRDefault="007C0F40" w:rsidP="007C0F40">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7C0F40">
        <w:rPr>
          <w:rFonts w:ascii="Times New Roman" w:eastAsia="Times New Roman" w:hAnsi="Times New Roman" w:cs="Times New Roman"/>
          <w:b/>
          <w:color w:val="0070C0"/>
          <w:lang w:eastAsia="ru-RU"/>
        </w:rPr>
        <w:t>1.2.14. В области отдыха и туризма и оздоровления</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7C0F40">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7C0F40" w:rsidRPr="007C0F40" w:rsidRDefault="007C0F40" w:rsidP="007C0F40">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7C0F40" w:rsidRPr="007C0F40" w:rsidTr="00171932">
        <w:trPr>
          <w:trHeight w:val="139"/>
        </w:trPr>
        <w:tc>
          <w:tcPr>
            <w:tcW w:w="2848" w:type="dxa"/>
          </w:tcPr>
          <w:p w:rsidR="007C0F40" w:rsidRPr="007C0F40" w:rsidRDefault="007C0F40" w:rsidP="007C0F40">
            <w:pPr>
              <w:widowControl w:val="0"/>
              <w:autoSpaceDE w:val="0"/>
              <w:autoSpaceDN w:val="0"/>
              <w:ind w:left="142"/>
              <w:jc w:val="center"/>
              <w:rPr>
                <w:sz w:val="22"/>
                <w:szCs w:val="22"/>
              </w:rPr>
            </w:pPr>
            <w:r w:rsidRPr="007C0F40">
              <w:rPr>
                <w:sz w:val="22"/>
                <w:szCs w:val="22"/>
              </w:rPr>
              <w:t>Наименование вида объекта</w:t>
            </w:r>
          </w:p>
        </w:tc>
        <w:tc>
          <w:tcPr>
            <w:tcW w:w="3814" w:type="dxa"/>
          </w:tcPr>
          <w:p w:rsidR="007C0F40" w:rsidRPr="007C0F40" w:rsidRDefault="007C0F40" w:rsidP="007C0F40">
            <w:pPr>
              <w:widowControl w:val="0"/>
              <w:autoSpaceDE w:val="0"/>
              <w:autoSpaceDN w:val="0"/>
              <w:jc w:val="center"/>
              <w:rPr>
                <w:sz w:val="22"/>
                <w:szCs w:val="22"/>
              </w:rPr>
            </w:pPr>
            <w:r w:rsidRPr="007C0F40">
              <w:rPr>
                <w:sz w:val="22"/>
                <w:szCs w:val="22"/>
              </w:rPr>
              <w:t>Наименование нормируемого расчетного показателя, единица измерения</w:t>
            </w:r>
          </w:p>
        </w:tc>
        <w:tc>
          <w:tcPr>
            <w:tcW w:w="2931" w:type="dxa"/>
          </w:tcPr>
          <w:p w:rsidR="007C0F40" w:rsidRPr="007C0F40" w:rsidRDefault="007C0F40" w:rsidP="007C0F40">
            <w:pPr>
              <w:widowControl w:val="0"/>
              <w:autoSpaceDE w:val="0"/>
              <w:autoSpaceDN w:val="0"/>
              <w:jc w:val="center"/>
              <w:rPr>
                <w:sz w:val="22"/>
                <w:szCs w:val="22"/>
              </w:rPr>
            </w:pPr>
            <w:r w:rsidRPr="007C0F40">
              <w:rPr>
                <w:sz w:val="22"/>
                <w:szCs w:val="22"/>
              </w:rPr>
              <w:t>Значение расчетного показателя</w:t>
            </w:r>
          </w:p>
        </w:tc>
      </w:tr>
      <w:tr w:rsidR="007C0F40" w:rsidRPr="007C0F40" w:rsidTr="00171932">
        <w:trPr>
          <w:trHeight w:val="139"/>
        </w:trPr>
        <w:tc>
          <w:tcPr>
            <w:tcW w:w="2848" w:type="dxa"/>
          </w:tcPr>
          <w:p w:rsidR="007C0F40" w:rsidRPr="007C0F40" w:rsidRDefault="007C0F40" w:rsidP="007C0F40">
            <w:pPr>
              <w:widowControl w:val="0"/>
              <w:autoSpaceDE w:val="0"/>
              <w:autoSpaceDN w:val="0"/>
              <w:ind w:left="142"/>
              <w:rPr>
                <w:sz w:val="22"/>
                <w:szCs w:val="22"/>
              </w:rPr>
            </w:pPr>
            <w:r w:rsidRPr="007C0F40">
              <w:rPr>
                <w:sz w:val="22"/>
                <w:szCs w:val="22"/>
              </w:rPr>
              <w:t>Организации отдыха и оздоровления детей</w:t>
            </w:r>
          </w:p>
        </w:tc>
        <w:tc>
          <w:tcPr>
            <w:tcW w:w="3814" w:type="dxa"/>
          </w:tcPr>
          <w:p w:rsidR="007C0F40" w:rsidRPr="007C0F40" w:rsidRDefault="007C0F40" w:rsidP="007C0F40">
            <w:pPr>
              <w:widowControl w:val="0"/>
              <w:autoSpaceDE w:val="0"/>
              <w:autoSpaceDN w:val="0"/>
              <w:rPr>
                <w:sz w:val="22"/>
                <w:szCs w:val="22"/>
              </w:rPr>
            </w:pPr>
            <w:r w:rsidRPr="007C0F40">
              <w:rPr>
                <w:sz w:val="22"/>
                <w:szCs w:val="22"/>
              </w:rPr>
              <w:t>Уровень обеспеченности,</w:t>
            </w:r>
          </w:p>
          <w:p w:rsidR="007C0F40" w:rsidRPr="007C0F40" w:rsidRDefault="007C0F40" w:rsidP="007C0F40">
            <w:pPr>
              <w:widowControl w:val="0"/>
              <w:autoSpaceDE w:val="0"/>
              <w:autoSpaceDN w:val="0"/>
              <w:rPr>
                <w:sz w:val="22"/>
                <w:szCs w:val="22"/>
              </w:rPr>
            </w:pPr>
            <w:r w:rsidRPr="007C0F40">
              <w:rPr>
                <w:sz w:val="22"/>
                <w:szCs w:val="22"/>
              </w:rPr>
              <w:t xml:space="preserve">мест на 1 тыс. детей в возрасте </w:t>
            </w:r>
          </w:p>
          <w:p w:rsidR="007C0F40" w:rsidRPr="007C0F40" w:rsidRDefault="007C0F40" w:rsidP="007C0F40">
            <w:pPr>
              <w:widowControl w:val="0"/>
              <w:autoSpaceDE w:val="0"/>
              <w:autoSpaceDN w:val="0"/>
              <w:rPr>
                <w:sz w:val="22"/>
                <w:szCs w:val="22"/>
              </w:rPr>
            </w:pPr>
            <w:r w:rsidRPr="007C0F40">
              <w:rPr>
                <w:sz w:val="22"/>
                <w:szCs w:val="22"/>
              </w:rPr>
              <w:t xml:space="preserve">от 7 до 18 лет </w:t>
            </w:r>
          </w:p>
        </w:tc>
        <w:tc>
          <w:tcPr>
            <w:tcW w:w="2931" w:type="dxa"/>
          </w:tcPr>
          <w:p w:rsidR="007C0F40" w:rsidRPr="007C0F40" w:rsidRDefault="007C0F40" w:rsidP="007C0F40">
            <w:pPr>
              <w:widowControl w:val="0"/>
              <w:autoSpaceDE w:val="0"/>
              <w:autoSpaceDN w:val="0"/>
              <w:jc w:val="center"/>
              <w:rPr>
                <w:sz w:val="22"/>
                <w:szCs w:val="22"/>
              </w:rPr>
            </w:pPr>
            <w:r w:rsidRPr="007C0F40">
              <w:rPr>
                <w:sz w:val="22"/>
                <w:szCs w:val="22"/>
              </w:rPr>
              <w:t>9</w:t>
            </w:r>
          </w:p>
        </w:tc>
      </w:tr>
      <w:tr w:rsidR="007C0F40" w:rsidRPr="007C0F40" w:rsidTr="00171932">
        <w:trPr>
          <w:trHeight w:val="846"/>
        </w:trPr>
        <w:tc>
          <w:tcPr>
            <w:tcW w:w="2848" w:type="dxa"/>
          </w:tcPr>
          <w:p w:rsidR="007C0F40" w:rsidRPr="007C0F40" w:rsidRDefault="007C0F40" w:rsidP="007C0F40">
            <w:pPr>
              <w:widowControl w:val="0"/>
              <w:ind w:left="142"/>
              <w:rPr>
                <w:color w:val="000000"/>
                <w:sz w:val="22"/>
                <w:szCs w:val="22"/>
              </w:rPr>
            </w:pPr>
            <w:r w:rsidRPr="007C0F40">
              <w:rPr>
                <w:color w:val="000000"/>
                <w:sz w:val="22"/>
                <w:szCs w:val="22"/>
              </w:rPr>
              <w:t xml:space="preserve">Зоны </w:t>
            </w:r>
            <w:proofErr w:type="gramStart"/>
            <w:r w:rsidRPr="007C0F40">
              <w:rPr>
                <w:color w:val="000000"/>
                <w:sz w:val="22"/>
                <w:szCs w:val="22"/>
              </w:rPr>
              <w:t>массового</w:t>
            </w:r>
            <w:proofErr w:type="gramEnd"/>
            <w:r w:rsidRPr="007C0F40">
              <w:rPr>
                <w:color w:val="000000"/>
                <w:sz w:val="22"/>
                <w:szCs w:val="22"/>
              </w:rPr>
              <w:t xml:space="preserve"> кратковременного</w:t>
            </w:r>
          </w:p>
          <w:p w:rsidR="007C0F40" w:rsidRPr="007C0F40" w:rsidRDefault="007C0F40" w:rsidP="007C0F40">
            <w:pPr>
              <w:widowControl w:val="0"/>
              <w:autoSpaceDE w:val="0"/>
              <w:autoSpaceDN w:val="0"/>
              <w:ind w:left="142"/>
              <w:rPr>
                <w:sz w:val="22"/>
                <w:szCs w:val="22"/>
              </w:rPr>
            </w:pPr>
            <w:r w:rsidRPr="007C0F40">
              <w:rPr>
                <w:rFonts w:eastAsia="Courier New"/>
                <w:color w:val="000000"/>
                <w:sz w:val="22"/>
                <w:szCs w:val="22"/>
              </w:rPr>
              <w:t>отдыха</w:t>
            </w:r>
          </w:p>
        </w:tc>
        <w:tc>
          <w:tcPr>
            <w:tcW w:w="3814" w:type="dxa"/>
          </w:tcPr>
          <w:p w:rsidR="007C0F40" w:rsidRPr="007C0F40" w:rsidRDefault="007C0F40" w:rsidP="007C0F40">
            <w:pPr>
              <w:widowControl w:val="0"/>
              <w:autoSpaceDE w:val="0"/>
              <w:autoSpaceDN w:val="0"/>
              <w:rPr>
                <w:rFonts w:eastAsia="Courier New"/>
                <w:color w:val="000000"/>
                <w:sz w:val="22"/>
                <w:szCs w:val="22"/>
              </w:rPr>
            </w:pPr>
            <w:r w:rsidRPr="007C0F40">
              <w:rPr>
                <w:sz w:val="22"/>
                <w:szCs w:val="22"/>
              </w:rPr>
              <w:t xml:space="preserve">Уровень обеспеченности, </w:t>
            </w:r>
            <w:r w:rsidRPr="007C0F40">
              <w:rPr>
                <w:rFonts w:eastAsia="Courier New"/>
                <w:color w:val="000000"/>
                <w:sz w:val="22"/>
                <w:szCs w:val="22"/>
              </w:rPr>
              <w:t>м</w:t>
            </w:r>
            <w:proofErr w:type="gramStart"/>
            <w:r w:rsidRPr="007C0F40">
              <w:rPr>
                <w:rFonts w:eastAsia="Courier New"/>
                <w:color w:val="000000"/>
                <w:sz w:val="22"/>
                <w:szCs w:val="22"/>
                <w:vertAlign w:val="superscript"/>
              </w:rPr>
              <w:t>2</w:t>
            </w:r>
            <w:proofErr w:type="gramEnd"/>
            <w:r w:rsidRPr="007C0F40">
              <w:rPr>
                <w:rFonts w:eastAsia="Courier New"/>
                <w:color w:val="000000"/>
                <w:sz w:val="22"/>
                <w:szCs w:val="22"/>
              </w:rPr>
              <w:t xml:space="preserve"> </w:t>
            </w:r>
          </w:p>
          <w:p w:rsidR="007C0F40" w:rsidRPr="007C0F40" w:rsidRDefault="007C0F40" w:rsidP="007C0F40">
            <w:pPr>
              <w:widowControl w:val="0"/>
              <w:autoSpaceDE w:val="0"/>
              <w:autoSpaceDN w:val="0"/>
              <w:rPr>
                <w:sz w:val="22"/>
                <w:szCs w:val="22"/>
              </w:rPr>
            </w:pPr>
            <w:r w:rsidRPr="007C0F40">
              <w:rPr>
                <w:rFonts w:eastAsia="Courier New"/>
                <w:color w:val="000000"/>
                <w:sz w:val="22"/>
                <w:szCs w:val="22"/>
              </w:rPr>
              <w:t>на 1 посетителя</w:t>
            </w:r>
          </w:p>
          <w:p w:rsidR="007C0F40" w:rsidRPr="007C0F40" w:rsidRDefault="007C0F40" w:rsidP="007C0F40">
            <w:pPr>
              <w:widowControl w:val="0"/>
              <w:autoSpaceDE w:val="0"/>
              <w:autoSpaceDN w:val="0"/>
              <w:rPr>
                <w:sz w:val="22"/>
                <w:szCs w:val="22"/>
              </w:rPr>
            </w:pPr>
          </w:p>
        </w:tc>
        <w:tc>
          <w:tcPr>
            <w:tcW w:w="2931" w:type="dxa"/>
          </w:tcPr>
          <w:p w:rsidR="007C0F40" w:rsidRPr="007C0F40" w:rsidRDefault="007C0F40" w:rsidP="007C0F40">
            <w:pPr>
              <w:widowControl w:val="0"/>
              <w:autoSpaceDE w:val="0"/>
              <w:autoSpaceDN w:val="0"/>
              <w:rPr>
                <w:sz w:val="22"/>
                <w:szCs w:val="22"/>
              </w:rPr>
            </w:pPr>
            <w:r w:rsidRPr="007C0F40">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7C0F40" w:rsidRPr="007C0F40" w:rsidTr="00171932">
        <w:trPr>
          <w:trHeight w:val="162"/>
        </w:trPr>
        <w:tc>
          <w:tcPr>
            <w:tcW w:w="2848" w:type="dxa"/>
            <w:vMerge w:val="restart"/>
          </w:tcPr>
          <w:p w:rsidR="007C0F40" w:rsidRPr="007C0F40" w:rsidRDefault="007C0F40" w:rsidP="007C0F40">
            <w:pPr>
              <w:widowControl w:val="0"/>
              <w:autoSpaceDE w:val="0"/>
              <w:autoSpaceDN w:val="0"/>
              <w:ind w:left="142"/>
              <w:rPr>
                <w:color w:val="000000"/>
                <w:sz w:val="22"/>
                <w:szCs w:val="22"/>
              </w:rPr>
            </w:pPr>
            <w:r w:rsidRPr="007C0F40">
              <w:rPr>
                <w:color w:val="000000"/>
                <w:sz w:val="22"/>
                <w:szCs w:val="22"/>
              </w:rPr>
              <w:t>Пляжи</w:t>
            </w:r>
          </w:p>
        </w:tc>
        <w:tc>
          <w:tcPr>
            <w:tcW w:w="3814" w:type="dxa"/>
            <w:vMerge w:val="restart"/>
          </w:tcPr>
          <w:p w:rsidR="007C0F40" w:rsidRPr="007C0F40" w:rsidRDefault="007C0F40" w:rsidP="007C0F40">
            <w:pPr>
              <w:widowControl w:val="0"/>
              <w:autoSpaceDE w:val="0"/>
              <w:autoSpaceDN w:val="0"/>
              <w:rPr>
                <w:rFonts w:eastAsia="Courier New"/>
                <w:color w:val="000000"/>
                <w:sz w:val="22"/>
                <w:szCs w:val="22"/>
              </w:rPr>
            </w:pPr>
            <w:r w:rsidRPr="007C0F40">
              <w:rPr>
                <w:sz w:val="22"/>
                <w:szCs w:val="22"/>
              </w:rPr>
              <w:t xml:space="preserve">Уровень обеспеченности, </w:t>
            </w:r>
            <w:r w:rsidRPr="007C0F40">
              <w:rPr>
                <w:rFonts w:eastAsia="Courier New"/>
                <w:color w:val="000000"/>
                <w:sz w:val="22"/>
                <w:szCs w:val="22"/>
              </w:rPr>
              <w:t>м</w:t>
            </w:r>
            <w:proofErr w:type="gramStart"/>
            <w:r w:rsidRPr="007C0F40">
              <w:rPr>
                <w:rFonts w:eastAsia="Courier New"/>
                <w:color w:val="000000"/>
                <w:sz w:val="22"/>
                <w:szCs w:val="22"/>
                <w:vertAlign w:val="superscript"/>
              </w:rPr>
              <w:t>2</w:t>
            </w:r>
            <w:proofErr w:type="gramEnd"/>
            <w:r w:rsidRPr="007C0F40">
              <w:rPr>
                <w:rFonts w:eastAsia="Courier New"/>
                <w:color w:val="000000"/>
                <w:sz w:val="22"/>
                <w:szCs w:val="22"/>
              </w:rPr>
              <w:t xml:space="preserve"> </w:t>
            </w:r>
          </w:p>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на 1 посетителя</w:t>
            </w:r>
          </w:p>
          <w:p w:rsidR="007C0F40" w:rsidRPr="007C0F40" w:rsidRDefault="007C0F40" w:rsidP="007C0F40">
            <w:pPr>
              <w:widowControl w:val="0"/>
              <w:autoSpaceDE w:val="0"/>
              <w:autoSpaceDN w:val="0"/>
              <w:rPr>
                <w:sz w:val="22"/>
                <w:szCs w:val="22"/>
              </w:rPr>
            </w:pPr>
          </w:p>
          <w:p w:rsidR="007C0F40" w:rsidRPr="007C0F40" w:rsidRDefault="007C0F40" w:rsidP="007C0F40">
            <w:pPr>
              <w:widowControl w:val="0"/>
              <w:autoSpaceDE w:val="0"/>
              <w:autoSpaceDN w:val="0"/>
              <w:rPr>
                <w:rFonts w:eastAsia="Courier New"/>
                <w:color w:val="000000"/>
                <w:sz w:val="22"/>
                <w:szCs w:val="22"/>
              </w:rPr>
            </w:pPr>
          </w:p>
          <w:p w:rsidR="007C0F40" w:rsidRPr="007C0F40" w:rsidRDefault="007C0F40" w:rsidP="007C0F40">
            <w:pPr>
              <w:widowControl w:val="0"/>
              <w:autoSpaceDE w:val="0"/>
              <w:autoSpaceDN w:val="0"/>
              <w:rPr>
                <w:sz w:val="22"/>
                <w:szCs w:val="22"/>
              </w:rPr>
            </w:pPr>
          </w:p>
        </w:tc>
        <w:tc>
          <w:tcPr>
            <w:tcW w:w="2931" w:type="dxa"/>
          </w:tcPr>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Речные и озерные - 8</w:t>
            </w:r>
          </w:p>
        </w:tc>
      </w:tr>
      <w:tr w:rsidR="007C0F40" w:rsidRPr="007C0F40" w:rsidTr="00171932">
        <w:trPr>
          <w:trHeight w:val="243"/>
        </w:trPr>
        <w:tc>
          <w:tcPr>
            <w:tcW w:w="2848" w:type="dxa"/>
            <w:vMerge/>
          </w:tcPr>
          <w:p w:rsidR="007C0F40" w:rsidRPr="007C0F40" w:rsidRDefault="007C0F40" w:rsidP="007C0F40">
            <w:pPr>
              <w:widowControl w:val="0"/>
              <w:autoSpaceDE w:val="0"/>
              <w:autoSpaceDN w:val="0"/>
              <w:ind w:left="142"/>
              <w:rPr>
                <w:color w:val="000000"/>
                <w:sz w:val="22"/>
                <w:szCs w:val="22"/>
              </w:rPr>
            </w:pPr>
          </w:p>
        </w:tc>
        <w:tc>
          <w:tcPr>
            <w:tcW w:w="3814" w:type="dxa"/>
            <w:vMerge/>
          </w:tcPr>
          <w:p w:rsidR="007C0F40" w:rsidRPr="007C0F40" w:rsidRDefault="007C0F40" w:rsidP="007C0F40">
            <w:pPr>
              <w:widowControl w:val="0"/>
              <w:autoSpaceDE w:val="0"/>
              <w:autoSpaceDN w:val="0"/>
              <w:rPr>
                <w:rFonts w:eastAsia="Courier New"/>
                <w:color w:val="000000"/>
                <w:sz w:val="22"/>
                <w:szCs w:val="22"/>
              </w:rPr>
            </w:pPr>
          </w:p>
        </w:tc>
        <w:tc>
          <w:tcPr>
            <w:tcW w:w="2931" w:type="dxa"/>
          </w:tcPr>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Речные и озерные пляжи для детей - 4</w:t>
            </w:r>
          </w:p>
        </w:tc>
      </w:tr>
      <w:tr w:rsidR="007C0F40" w:rsidRPr="007C0F40" w:rsidTr="00171932">
        <w:trPr>
          <w:trHeight w:val="495"/>
        </w:trPr>
        <w:tc>
          <w:tcPr>
            <w:tcW w:w="2848" w:type="dxa"/>
            <w:vMerge/>
          </w:tcPr>
          <w:p w:rsidR="007C0F40" w:rsidRPr="007C0F40" w:rsidRDefault="007C0F40" w:rsidP="007C0F40">
            <w:pPr>
              <w:widowControl w:val="0"/>
              <w:autoSpaceDE w:val="0"/>
              <w:autoSpaceDN w:val="0"/>
              <w:ind w:left="142"/>
              <w:rPr>
                <w:color w:val="000000"/>
                <w:sz w:val="22"/>
                <w:szCs w:val="22"/>
              </w:rPr>
            </w:pPr>
          </w:p>
        </w:tc>
        <w:tc>
          <w:tcPr>
            <w:tcW w:w="3814" w:type="dxa"/>
            <w:vMerge/>
          </w:tcPr>
          <w:p w:rsidR="007C0F40" w:rsidRPr="007C0F40" w:rsidRDefault="007C0F40" w:rsidP="007C0F40">
            <w:pPr>
              <w:widowControl w:val="0"/>
              <w:autoSpaceDE w:val="0"/>
              <w:autoSpaceDN w:val="0"/>
              <w:rPr>
                <w:rFonts w:eastAsia="Courier New"/>
                <w:color w:val="000000"/>
                <w:sz w:val="22"/>
                <w:szCs w:val="22"/>
              </w:rPr>
            </w:pPr>
          </w:p>
        </w:tc>
        <w:tc>
          <w:tcPr>
            <w:tcW w:w="2931" w:type="dxa"/>
          </w:tcPr>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Специализированные лечебные пляжи - 10</w:t>
            </w:r>
          </w:p>
        </w:tc>
      </w:tr>
      <w:tr w:rsidR="007C0F40" w:rsidRPr="007C0F40" w:rsidTr="00171932">
        <w:trPr>
          <w:trHeight w:val="261"/>
        </w:trPr>
        <w:tc>
          <w:tcPr>
            <w:tcW w:w="2848" w:type="dxa"/>
          </w:tcPr>
          <w:p w:rsidR="007C0F40" w:rsidRPr="007C0F40" w:rsidRDefault="007C0F40" w:rsidP="007C0F40">
            <w:pPr>
              <w:widowControl w:val="0"/>
              <w:autoSpaceDE w:val="0"/>
              <w:autoSpaceDN w:val="0"/>
              <w:ind w:left="142"/>
              <w:rPr>
                <w:color w:val="000000"/>
                <w:sz w:val="22"/>
                <w:szCs w:val="22"/>
              </w:rPr>
            </w:pPr>
          </w:p>
        </w:tc>
        <w:tc>
          <w:tcPr>
            <w:tcW w:w="3814" w:type="dxa"/>
          </w:tcPr>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 xml:space="preserve">Протяженность береговой полосы пляжа на 1 посетителя, </w:t>
            </w:r>
            <w:proofErr w:type="gramStart"/>
            <w:r w:rsidRPr="007C0F40">
              <w:rPr>
                <w:rFonts w:eastAsia="Courier New"/>
                <w:color w:val="000000"/>
                <w:sz w:val="22"/>
                <w:szCs w:val="22"/>
              </w:rPr>
              <w:t>м</w:t>
            </w:r>
            <w:proofErr w:type="gramEnd"/>
          </w:p>
        </w:tc>
        <w:tc>
          <w:tcPr>
            <w:tcW w:w="2931" w:type="dxa"/>
          </w:tcPr>
          <w:p w:rsidR="007C0F40" w:rsidRPr="007C0F40" w:rsidRDefault="007C0F40" w:rsidP="007C0F40">
            <w:pPr>
              <w:widowControl w:val="0"/>
              <w:autoSpaceDE w:val="0"/>
              <w:autoSpaceDN w:val="0"/>
              <w:jc w:val="center"/>
              <w:rPr>
                <w:rFonts w:eastAsia="Courier New"/>
                <w:color w:val="000000"/>
                <w:sz w:val="22"/>
                <w:szCs w:val="22"/>
              </w:rPr>
            </w:pPr>
            <w:r w:rsidRPr="007C0F40">
              <w:rPr>
                <w:rFonts w:eastAsia="Courier New"/>
                <w:color w:val="000000"/>
                <w:sz w:val="22"/>
                <w:szCs w:val="22"/>
              </w:rPr>
              <w:t>0,25</w:t>
            </w:r>
          </w:p>
        </w:tc>
      </w:tr>
      <w:tr w:rsidR="007C0F40" w:rsidRPr="007C0F40" w:rsidTr="00171932">
        <w:trPr>
          <w:trHeight w:val="591"/>
        </w:trPr>
        <w:tc>
          <w:tcPr>
            <w:tcW w:w="2848" w:type="dxa"/>
            <w:vMerge w:val="restart"/>
          </w:tcPr>
          <w:p w:rsidR="007C0F40" w:rsidRPr="007C0F40" w:rsidRDefault="007C0F40" w:rsidP="007C0F40">
            <w:pPr>
              <w:widowControl w:val="0"/>
              <w:autoSpaceDE w:val="0"/>
              <w:autoSpaceDN w:val="0"/>
              <w:ind w:left="142"/>
              <w:rPr>
                <w:sz w:val="22"/>
                <w:szCs w:val="22"/>
              </w:rPr>
            </w:pPr>
            <w:r w:rsidRPr="007C0F40">
              <w:rPr>
                <w:rFonts w:eastAsia="Courier New"/>
                <w:color w:val="000000"/>
                <w:sz w:val="22"/>
                <w:szCs w:val="22"/>
              </w:rPr>
              <w:t>Дома отдыха (пансионаты) для семей с детьми</w:t>
            </w:r>
          </w:p>
        </w:tc>
        <w:tc>
          <w:tcPr>
            <w:tcW w:w="3814" w:type="dxa"/>
          </w:tcPr>
          <w:p w:rsidR="007C0F40" w:rsidRPr="007C0F40" w:rsidRDefault="007C0F40" w:rsidP="007C0F40">
            <w:pPr>
              <w:widowControl w:val="0"/>
              <w:autoSpaceDE w:val="0"/>
              <w:autoSpaceDN w:val="0"/>
              <w:rPr>
                <w:sz w:val="22"/>
                <w:szCs w:val="22"/>
              </w:rPr>
            </w:pPr>
            <w:r w:rsidRPr="007C0F40">
              <w:rPr>
                <w:sz w:val="22"/>
                <w:szCs w:val="22"/>
              </w:rPr>
              <w:t>Уровень обеспеченности,</w:t>
            </w:r>
            <w:r w:rsidRPr="007C0F40">
              <w:rPr>
                <w:rFonts w:eastAsia="Courier New"/>
                <w:color w:val="000000"/>
                <w:sz w:val="22"/>
                <w:szCs w:val="22"/>
              </w:rPr>
              <w:t xml:space="preserve"> мест на 1000 чел.</w:t>
            </w:r>
          </w:p>
        </w:tc>
        <w:tc>
          <w:tcPr>
            <w:tcW w:w="2931" w:type="dxa"/>
          </w:tcPr>
          <w:p w:rsidR="007C0F40" w:rsidRPr="007C0F40" w:rsidRDefault="007C0F40" w:rsidP="007C0F40">
            <w:pPr>
              <w:widowControl w:val="0"/>
              <w:autoSpaceDE w:val="0"/>
              <w:autoSpaceDN w:val="0"/>
              <w:jc w:val="center"/>
              <w:rPr>
                <w:rFonts w:eastAsia="Courier New"/>
                <w:color w:val="000000"/>
                <w:sz w:val="22"/>
                <w:szCs w:val="22"/>
              </w:rPr>
            </w:pPr>
            <w:r w:rsidRPr="007C0F40">
              <w:rPr>
                <w:rFonts w:eastAsia="Courier New"/>
                <w:color w:val="000000"/>
                <w:sz w:val="22"/>
                <w:szCs w:val="22"/>
              </w:rPr>
              <w:t>по заданию на проектирование</w:t>
            </w:r>
          </w:p>
          <w:p w:rsidR="007C0F40" w:rsidRPr="007C0F40" w:rsidRDefault="007C0F40" w:rsidP="007C0F40">
            <w:pPr>
              <w:widowControl w:val="0"/>
              <w:autoSpaceDE w:val="0"/>
              <w:autoSpaceDN w:val="0"/>
              <w:jc w:val="center"/>
              <w:rPr>
                <w:sz w:val="22"/>
                <w:szCs w:val="22"/>
              </w:rPr>
            </w:pPr>
          </w:p>
        </w:tc>
      </w:tr>
      <w:tr w:rsidR="007C0F40" w:rsidRPr="007C0F40" w:rsidTr="00171932">
        <w:trPr>
          <w:trHeight w:val="139"/>
        </w:trPr>
        <w:tc>
          <w:tcPr>
            <w:tcW w:w="2848" w:type="dxa"/>
            <w:vMerge/>
          </w:tcPr>
          <w:p w:rsidR="007C0F40" w:rsidRPr="007C0F40" w:rsidRDefault="007C0F40" w:rsidP="007C0F40">
            <w:pPr>
              <w:widowControl w:val="0"/>
              <w:autoSpaceDE w:val="0"/>
              <w:autoSpaceDN w:val="0"/>
              <w:ind w:left="142"/>
              <w:rPr>
                <w:rFonts w:eastAsia="Courier New"/>
                <w:color w:val="000000"/>
                <w:sz w:val="22"/>
                <w:szCs w:val="22"/>
              </w:rPr>
            </w:pPr>
          </w:p>
        </w:tc>
        <w:tc>
          <w:tcPr>
            <w:tcW w:w="3814" w:type="dxa"/>
          </w:tcPr>
          <w:p w:rsidR="007C0F40" w:rsidRPr="007C0F40" w:rsidRDefault="007C0F40" w:rsidP="007C0F40">
            <w:pPr>
              <w:widowControl w:val="0"/>
              <w:autoSpaceDE w:val="0"/>
              <w:autoSpaceDN w:val="0"/>
              <w:rPr>
                <w:sz w:val="22"/>
                <w:szCs w:val="22"/>
              </w:rPr>
            </w:pPr>
            <w:r w:rsidRPr="007C0F40">
              <w:rPr>
                <w:rFonts w:eastAsia="Courier New"/>
                <w:color w:val="000000"/>
                <w:sz w:val="22"/>
                <w:szCs w:val="22"/>
              </w:rPr>
              <w:t>Норма расчета, м</w:t>
            </w:r>
            <w:proofErr w:type="gramStart"/>
            <w:r w:rsidRPr="007C0F40">
              <w:rPr>
                <w:rFonts w:eastAsia="Courier New"/>
                <w:color w:val="000000"/>
                <w:sz w:val="22"/>
                <w:szCs w:val="22"/>
                <w:vertAlign w:val="superscript"/>
              </w:rPr>
              <w:t>2</w:t>
            </w:r>
            <w:proofErr w:type="gramEnd"/>
            <w:r w:rsidRPr="007C0F40">
              <w:rPr>
                <w:rFonts w:eastAsia="Courier New"/>
                <w:color w:val="000000"/>
                <w:sz w:val="22"/>
                <w:szCs w:val="22"/>
              </w:rPr>
              <w:t xml:space="preserve"> на 1 посетителя</w:t>
            </w:r>
          </w:p>
        </w:tc>
        <w:tc>
          <w:tcPr>
            <w:tcW w:w="2931" w:type="dxa"/>
          </w:tcPr>
          <w:p w:rsidR="007C0F40" w:rsidRPr="007C0F40" w:rsidRDefault="007C0F40" w:rsidP="007C0F40">
            <w:pPr>
              <w:widowControl w:val="0"/>
              <w:autoSpaceDE w:val="0"/>
              <w:autoSpaceDN w:val="0"/>
              <w:jc w:val="center"/>
              <w:rPr>
                <w:rFonts w:eastAsia="Courier New"/>
                <w:color w:val="000000"/>
                <w:sz w:val="22"/>
                <w:szCs w:val="22"/>
              </w:rPr>
            </w:pPr>
            <w:r w:rsidRPr="007C0F40">
              <w:rPr>
                <w:rFonts w:eastAsia="Courier New"/>
                <w:color w:val="000000"/>
                <w:sz w:val="22"/>
                <w:szCs w:val="22"/>
              </w:rPr>
              <w:t>150</w:t>
            </w:r>
          </w:p>
        </w:tc>
      </w:tr>
      <w:tr w:rsidR="007C0F40" w:rsidRPr="007C0F40" w:rsidTr="00171932">
        <w:trPr>
          <w:trHeight w:val="588"/>
        </w:trPr>
        <w:tc>
          <w:tcPr>
            <w:tcW w:w="2848" w:type="dxa"/>
            <w:vMerge w:val="restart"/>
          </w:tcPr>
          <w:p w:rsidR="007C0F40" w:rsidRPr="007C0F40" w:rsidRDefault="007C0F40" w:rsidP="007C0F40">
            <w:pPr>
              <w:widowControl w:val="0"/>
              <w:autoSpaceDE w:val="0"/>
              <w:autoSpaceDN w:val="0"/>
              <w:ind w:left="142"/>
              <w:rPr>
                <w:sz w:val="22"/>
                <w:szCs w:val="22"/>
              </w:rPr>
            </w:pPr>
            <w:r w:rsidRPr="007C0F40">
              <w:rPr>
                <w:rFonts w:eastAsia="Courier New"/>
                <w:color w:val="000000"/>
                <w:sz w:val="22"/>
                <w:szCs w:val="22"/>
              </w:rPr>
              <w:t>Базы отдыха предприятий и организаций</w:t>
            </w:r>
          </w:p>
        </w:tc>
        <w:tc>
          <w:tcPr>
            <w:tcW w:w="3814" w:type="dxa"/>
          </w:tcPr>
          <w:p w:rsidR="007C0F40" w:rsidRPr="007C0F40" w:rsidRDefault="007C0F40" w:rsidP="007C0F40">
            <w:pPr>
              <w:widowControl w:val="0"/>
              <w:autoSpaceDE w:val="0"/>
              <w:autoSpaceDN w:val="0"/>
              <w:rPr>
                <w:rFonts w:eastAsia="Courier New"/>
                <w:color w:val="000000"/>
                <w:sz w:val="22"/>
                <w:szCs w:val="22"/>
              </w:rPr>
            </w:pPr>
            <w:r w:rsidRPr="007C0F40">
              <w:rPr>
                <w:sz w:val="22"/>
                <w:szCs w:val="22"/>
              </w:rPr>
              <w:t>Уровень обеспеченности,</w:t>
            </w:r>
            <w:r w:rsidRPr="007C0F40">
              <w:rPr>
                <w:rFonts w:eastAsia="Courier New"/>
                <w:color w:val="000000"/>
                <w:sz w:val="22"/>
                <w:szCs w:val="22"/>
              </w:rPr>
              <w:t xml:space="preserve"> мест </w:t>
            </w:r>
            <w:proofErr w:type="gramStart"/>
            <w:r w:rsidRPr="007C0F40">
              <w:rPr>
                <w:rFonts w:eastAsia="Courier New"/>
                <w:color w:val="000000"/>
                <w:sz w:val="22"/>
                <w:szCs w:val="22"/>
              </w:rPr>
              <w:t>на</w:t>
            </w:r>
            <w:proofErr w:type="gramEnd"/>
            <w:r w:rsidRPr="007C0F40">
              <w:rPr>
                <w:rFonts w:eastAsia="Courier New"/>
                <w:color w:val="000000"/>
                <w:sz w:val="22"/>
                <w:szCs w:val="22"/>
              </w:rPr>
              <w:t xml:space="preserve"> </w:t>
            </w:r>
          </w:p>
          <w:p w:rsidR="007C0F40" w:rsidRPr="007C0F40" w:rsidRDefault="007C0F40" w:rsidP="007C0F40">
            <w:pPr>
              <w:widowControl w:val="0"/>
              <w:autoSpaceDE w:val="0"/>
              <w:autoSpaceDN w:val="0"/>
              <w:rPr>
                <w:sz w:val="22"/>
                <w:szCs w:val="22"/>
              </w:rPr>
            </w:pPr>
            <w:r w:rsidRPr="007C0F40">
              <w:rPr>
                <w:rFonts w:eastAsia="Courier New"/>
                <w:color w:val="000000"/>
                <w:sz w:val="22"/>
                <w:szCs w:val="22"/>
              </w:rPr>
              <w:t>1000 чел.</w:t>
            </w:r>
          </w:p>
        </w:tc>
        <w:tc>
          <w:tcPr>
            <w:tcW w:w="2931" w:type="dxa"/>
          </w:tcPr>
          <w:p w:rsidR="007C0F40" w:rsidRPr="007C0F40" w:rsidRDefault="007C0F40" w:rsidP="007C0F40">
            <w:pPr>
              <w:widowControl w:val="0"/>
              <w:autoSpaceDE w:val="0"/>
              <w:autoSpaceDN w:val="0"/>
              <w:jc w:val="center"/>
              <w:rPr>
                <w:rFonts w:eastAsia="Courier New"/>
                <w:color w:val="000000"/>
                <w:sz w:val="22"/>
                <w:szCs w:val="22"/>
              </w:rPr>
            </w:pPr>
            <w:r w:rsidRPr="007C0F40">
              <w:rPr>
                <w:rFonts w:eastAsia="Courier New"/>
                <w:color w:val="000000"/>
                <w:sz w:val="22"/>
                <w:szCs w:val="22"/>
              </w:rPr>
              <w:t>по заданию на проектирование</w:t>
            </w:r>
          </w:p>
        </w:tc>
      </w:tr>
      <w:tr w:rsidR="007C0F40" w:rsidRPr="007C0F40" w:rsidTr="00171932">
        <w:trPr>
          <w:trHeight w:val="232"/>
        </w:trPr>
        <w:tc>
          <w:tcPr>
            <w:tcW w:w="2848" w:type="dxa"/>
            <w:vMerge/>
          </w:tcPr>
          <w:p w:rsidR="007C0F40" w:rsidRPr="007C0F40" w:rsidRDefault="007C0F40" w:rsidP="007C0F40">
            <w:pPr>
              <w:widowControl w:val="0"/>
              <w:autoSpaceDE w:val="0"/>
              <w:autoSpaceDN w:val="0"/>
              <w:rPr>
                <w:rFonts w:eastAsia="Courier New"/>
                <w:color w:val="000000"/>
                <w:sz w:val="22"/>
                <w:szCs w:val="22"/>
              </w:rPr>
            </w:pPr>
          </w:p>
        </w:tc>
        <w:tc>
          <w:tcPr>
            <w:tcW w:w="3814" w:type="dxa"/>
          </w:tcPr>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 xml:space="preserve">Размер земельного участка, м </w:t>
            </w:r>
            <w:proofErr w:type="gramStart"/>
            <w:r w:rsidRPr="007C0F40">
              <w:rPr>
                <w:rFonts w:eastAsia="Courier New"/>
                <w:color w:val="000000"/>
                <w:sz w:val="22"/>
                <w:szCs w:val="22"/>
              </w:rPr>
              <w:t>на</w:t>
            </w:r>
            <w:proofErr w:type="gramEnd"/>
            <w:r w:rsidRPr="007C0F40">
              <w:rPr>
                <w:rFonts w:eastAsia="Courier New"/>
                <w:color w:val="000000"/>
                <w:sz w:val="22"/>
                <w:szCs w:val="22"/>
              </w:rPr>
              <w:t xml:space="preserve"> </w:t>
            </w:r>
          </w:p>
          <w:p w:rsidR="007C0F40" w:rsidRPr="007C0F40" w:rsidRDefault="007C0F40" w:rsidP="007C0F40">
            <w:pPr>
              <w:widowControl w:val="0"/>
              <w:autoSpaceDE w:val="0"/>
              <w:autoSpaceDN w:val="0"/>
              <w:rPr>
                <w:rFonts w:eastAsia="Courier New"/>
                <w:color w:val="000000"/>
                <w:sz w:val="22"/>
                <w:szCs w:val="22"/>
              </w:rPr>
            </w:pPr>
            <w:r w:rsidRPr="007C0F40">
              <w:rPr>
                <w:rFonts w:eastAsia="Courier New"/>
                <w:color w:val="000000"/>
                <w:sz w:val="22"/>
                <w:szCs w:val="22"/>
              </w:rPr>
              <w:t>1 место (2)</w:t>
            </w:r>
          </w:p>
        </w:tc>
        <w:tc>
          <w:tcPr>
            <w:tcW w:w="2931" w:type="dxa"/>
          </w:tcPr>
          <w:p w:rsidR="007C0F40" w:rsidRPr="007C0F40" w:rsidRDefault="007C0F40" w:rsidP="007C0F40">
            <w:pPr>
              <w:widowControl w:val="0"/>
              <w:autoSpaceDE w:val="0"/>
              <w:autoSpaceDN w:val="0"/>
              <w:jc w:val="center"/>
              <w:rPr>
                <w:rFonts w:eastAsia="Courier New"/>
                <w:color w:val="000000"/>
                <w:sz w:val="22"/>
                <w:szCs w:val="22"/>
              </w:rPr>
            </w:pPr>
            <w:r w:rsidRPr="007C0F40">
              <w:rPr>
                <w:rFonts w:eastAsia="Courier New"/>
                <w:color w:val="000000"/>
                <w:sz w:val="22"/>
                <w:szCs w:val="22"/>
              </w:rPr>
              <w:t>140-160</w:t>
            </w:r>
          </w:p>
        </w:tc>
      </w:tr>
      <w:tr w:rsidR="007C0F40" w:rsidRPr="007C0F40" w:rsidTr="00171932">
        <w:trPr>
          <w:trHeight w:val="184"/>
        </w:trPr>
        <w:tc>
          <w:tcPr>
            <w:tcW w:w="9593" w:type="dxa"/>
            <w:gridSpan w:val="3"/>
          </w:tcPr>
          <w:p w:rsidR="007C0F40" w:rsidRPr="007C0F40" w:rsidRDefault="007C0F40" w:rsidP="007C0F40">
            <w:pPr>
              <w:widowControl w:val="0"/>
              <w:autoSpaceDE w:val="0"/>
              <w:autoSpaceDN w:val="0"/>
              <w:ind w:left="142" w:right="153" w:firstLine="283"/>
              <w:jc w:val="both"/>
              <w:rPr>
                <w:rFonts w:eastAsia="Courier New"/>
                <w:color w:val="000000"/>
                <w:sz w:val="22"/>
                <w:szCs w:val="22"/>
              </w:rPr>
            </w:pPr>
            <w:r w:rsidRPr="007C0F40">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7C0F40" w:rsidRPr="007C0F40" w:rsidRDefault="007C0F40" w:rsidP="007C0F40">
            <w:pPr>
              <w:ind w:left="142" w:firstLine="283"/>
              <w:rPr>
                <w:sz w:val="22"/>
                <w:szCs w:val="22"/>
              </w:rPr>
            </w:pPr>
            <w:r w:rsidRPr="007C0F40">
              <w:rPr>
                <w:sz w:val="22"/>
                <w:szCs w:val="22"/>
              </w:rPr>
              <w:t>Примечания.</w:t>
            </w:r>
          </w:p>
          <w:p w:rsidR="007C0F40" w:rsidRPr="007C0F40" w:rsidRDefault="007C0F40" w:rsidP="007C0F40">
            <w:pPr>
              <w:ind w:left="142" w:right="153" w:firstLine="283"/>
              <w:rPr>
                <w:sz w:val="22"/>
                <w:szCs w:val="22"/>
              </w:rPr>
            </w:pPr>
            <w:r w:rsidRPr="007C0F40">
              <w:rPr>
                <w:sz w:val="22"/>
                <w:szCs w:val="22"/>
              </w:rPr>
              <w:t xml:space="preserve">1. Объект поселенческого значения. </w:t>
            </w:r>
          </w:p>
          <w:p w:rsidR="007C0F40" w:rsidRPr="007C0F40" w:rsidRDefault="007C0F40" w:rsidP="007C0F40">
            <w:pPr>
              <w:ind w:left="142" w:right="153" w:firstLine="283"/>
              <w:jc w:val="both"/>
              <w:rPr>
                <w:sz w:val="22"/>
                <w:szCs w:val="22"/>
              </w:rPr>
            </w:pPr>
            <w:r w:rsidRPr="007C0F40">
              <w:rPr>
                <w:sz w:val="22"/>
                <w:szCs w:val="22"/>
              </w:rPr>
              <w:t xml:space="preserve">2. Для объектов, размещаемых в пределах городской черты, допускается уменьшать размеры </w:t>
            </w:r>
            <w:r w:rsidRPr="007C0F40">
              <w:rPr>
                <w:sz w:val="22"/>
                <w:szCs w:val="22"/>
              </w:rPr>
              <w:lastRenderedPageBreak/>
              <w:t>земельных участков, но не более чем на 10 %.</w:t>
            </w:r>
          </w:p>
          <w:p w:rsidR="007C0F40" w:rsidRPr="007C0F40" w:rsidRDefault="007C0F40" w:rsidP="007C0F40">
            <w:pPr>
              <w:widowControl w:val="0"/>
              <w:autoSpaceDE w:val="0"/>
              <w:autoSpaceDN w:val="0"/>
              <w:ind w:left="142" w:right="153" w:firstLine="283"/>
              <w:jc w:val="both"/>
              <w:rPr>
                <w:sz w:val="22"/>
                <w:szCs w:val="22"/>
              </w:rPr>
            </w:pPr>
            <w:r w:rsidRPr="007C0F40">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7C0F40" w:rsidRPr="007C0F40" w:rsidRDefault="007C0F40" w:rsidP="007C0F40">
            <w:pPr>
              <w:shd w:val="clear" w:color="auto" w:fill="FFFFFF"/>
              <w:ind w:left="142" w:right="222" w:firstLine="283"/>
              <w:jc w:val="both"/>
              <w:textAlignment w:val="baseline"/>
              <w:rPr>
                <w:rFonts w:eastAsia="Calibri"/>
                <w:sz w:val="22"/>
                <w:szCs w:val="22"/>
              </w:rPr>
            </w:pPr>
            <w:r w:rsidRPr="007C0F40">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7C0F40">
              <w:rPr>
                <w:rFonts w:eastAsia="Calibri"/>
                <w:sz w:val="22"/>
                <w:szCs w:val="22"/>
              </w:rPr>
              <w:t xml:space="preserve"> СП 42.1333.016).</w:t>
            </w:r>
          </w:p>
          <w:p w:rsidR="007C0F40" w:rsidRPr="007C0F40" w:rsidRDefault="007C0F40" w:rsidP="007C0F40">
            <w:pPr>
              <w:widowControl w:val="0"/>
              <w:autoSpaceDE w:val="0"/>
              <w:autoSpaceDN w:val="0"/>
              <w:ind w:left="142" w:right="153" w:firstLine="283"/>
              <w:jc w:val="both"/>
              <w:rPr>
                <w:sz w:val="22"/>
                <w:szCs w:val="22"/>
              </w:rPr>
            </w:pPr>
            <w:r w:rsidRPr="007C0F40">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7C0F40">
              <w:rPr>
                <w:rFonts w:eastAsia="Calibri"/>
                <w:sz w:val="22"/>
                <w:szCs w:val="22"/>
                <w:lang w:eastAsia="en-US"/>
              </w:rPr>
              <w:t>СП 42.1333.016).</w:t>
            </w:r>
          </w:p>
          <w:p w:rsidR="007C0F40" w:rsidRPr="007C0F40" w:rsidRDefault="007C0F40" w:rsidP="007C0F40">
            <w:pPr>
              <w:widowControl w:val="0"/>
              <w:autoSpaceDE w:val="0"/>
              <w:autoSpaceDN w:val="0"/>
              <w:ind w:left="142" w:right="79" w:firstLine="283"/>
              <w:jc w:val="both"/>
              <w:rPr>
                <w:rFonts w:eastAsia="Calibri"/>
                <w:sz w:val="22"/>
                <w:szCs w:val="22"/>
                <w:shd w:val="clear" w:color="auto" w:fill="FFFFFF"/>
              </w:rPr>
            </w:pPr>
            <w:r w:rsidRPr="007C0F40">
              <w:rPr>
                <w:rFonts w:eastAsia="Calibri"/>
                <w:sz w:val="22"/>
                <w:szCs w:val="22"/>
                <w:shd w:val="clear" w:color="auto" w:fill="FFFFFF"/>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C0F40">
              <w:rPr>
                <w:rFonts w:eastAsia="Calibri"/>
                <w:color w:val="000000"/>
                <w:sz w:val="22"/>
                <w:szCs w:val="22"/>
                <w:shd w:val="clear" w:color="auto" w:fill="FFFFFF"/>
              </w:rPr>
              <w:t xml:space="preserve"> </w:t>
            </w:r>
            <w:proofErr w:type="gramStart"/>
            <w:r w:rsidRPr="007C0F40">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eastAsia="Calibri"/>
                <w:color w:val="000000"/>
                <w:sz w:val="22"/>
                <w:szCs w:val="22"/>
                <w:shd w:val="clear" w:color="auto" w:fill="FFFFFF"/>
              </w:rPr>
              <w:t>водоограждающих</w:t>
            </w:r>
            <w:proofErr w:type="spellEnd"/>
            <w:r w:rsidRPr="007C0F40">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7C0F40">
                <w:rPr>
                  <w:rFonts w:eastAsia="Calibri"/>
                  <w:sz w:val="22"/>
                  <w:szCs w:val="22"/>
                  <w:shd w:val="clear" w:color="auto" w:fill="FFFFFF"/>
                </w:rPr>
                <w:t>законодательством</w:t>
              </w:r>
            </w:hyperlink>
            <w:r w:rsidRPr="007C0F40">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7C0F40" w:rsidRPr="007C0F40" w:rsidRDefault="007C0F40" w:rsidP="007C0F40">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7C0F40">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7C0F40" w:rsidRPr="007C0F40" w:rsidRDefault="007C0F40" w:rsidP="007C0F40">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7C0F40">
        <w:rPr>
          <w:rFonts w:ascii="Times New Roman" w:eastAsia="Times New Roman" w:hAnsi="Times New Roman" w:cs="Times New Roman"/>
          <w:lang w:eastAsia="ru-RU"/>
        </w:rPr>
        <w:t xml:space="preserve">Таблица 15 - </w:t>
      </w:r>
      <w:r w:rsidRPr="007C0F40">
        <w:rPr>
          <w:rFonts w:ascii="Times New Roman" w:eastAsia="Times New Roman" w:hAnsi="Times New Roman" w:cs="Times New Roman"/>
          <w:szCs w:val="20"/>
          <w:lang w:eastAsia="ru-RU"/>
        </w:rPr>
        <w:t>Расчетный показатель минимальной обеспеченности</w:t>
      </w:r>
      <w:r w:rsidRPr="007C0F40">
        <w:rPr>
          <w:rFonts w:ascii="Times New Roman" w:eastAsia="Times New Roman" w:hAnsi="Times New Roman" w:cs="Times New Roman"/>
          <w:lang w:eastAsia="ru-RU"/>
        </w:rPr>
        <w:t xml:space="preserve"> и </w:t>
      </w:r>
      <w:r w:rsidRPr="007C0F40">
        <w:rPr>
          <w:rFonts w:ascii="Times New Roman" w:eastAsia="Times New Roman" w:hAnsi="Times New Roman" w:cs="Times New Roman"/>
          <w:szCs w:val="20"/>
          <w:lang w:eastAsia="ru-RU"/>
        </w:rPr>
        <w:t>максимальной доступности</w:t>
      </w:r>
      <w:r w:rsidRPr="007C0F40">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7C0F40" w:rsidRPr="007C0F40" w:rsidTr="00171932">
        <w:trPr>
          <w:trHeight w:val="768"/>
        </w:trPr>
        <w:tc>
          <w:tcPr>
            <w:tcW w:w="3844" w:type="dxa"/>
          </w:tcPr>
          <w:p w:rsidR="007C0F40" w:rsidRPr="007C0F40" w:rsidRDefault="007C0F40" w:rsidP="007C0F40">
            <w:pPr>
              <w:keepNext/>
              <w:widowControl w:val="0"/>
              <w:autoSpaceDE w:val="0"/>
              <w:autoSpaceDN w:val="0"/>
              <w:adjustRightInd w:val="0"/>
              <w:jc w:val="center"/>
              <w:rPr>
                <w:sz w:val="22"/>
                <w:szCs w:val="22"/>
              </w:rPr>
            </w:pPr>
            <w:r w:rsidRPr="007C0F40">
              <w:rPr>
                <w:sz w:val="22"/>
                <w:szCs w:val="22"/>
              </w:rPr>
              <w:t>Объекты нормирования</w:t>
            </w:r>
          </w:p>
        </w:tc>
        <w:tc>
          <w:tcPr>
            <w:tcW w:w="1769" w:type="dxa"/>
            <w:gridSpan w:val="2"/>
          </w:tcPr>
          <w:p w:rsidR="007C0F40" w:rsidRPr="007C0F40" w:rsidRDefault="007C0F40" w:rsidP="007C0F40">
            <w:pPr>
              <w:keepNext/>
              <w:widowControl w:val="0"/>
              <w:autoSpaceDE w:val="0"/>
              <w:autoSpaceDN w:val="0"/>
              <w:adjustRightInd w:val="0"/>
              <w:jc w:val="center"/>
              <w:rPr>
                <w:sz w:val="22"/>
                <w:szCs w:val="22"/>
              </w:rPr>
            </w:pPr>
            <w:r w:rsidRPr="007C0F40">
              <w:rPr>
                <w:sz w:val="22"/>
                <w:szCs w:val="22"/>
              </w:rPr>
              <w:t>Расчетный показатель минимальной обеспеченности, м</w:t>
            </w:r>
            <w:proofErr w:type="gramStart"/>
            <w:r w:rsidRPr="007C0F40">
              <w:rPr>
                <w:sz w:val="22"/>
                <w:szCs w:val="22"/>
                <w:vertAlign w:val="superscript"/>
              </w:rPr>
              <w:t>2</w:t>
            </w:r>
            <w:proofErr w:type="gramEnd"/>
            <w:r w:rsidRPr="007C0F40">
              <w:rPr>
                <w:sz w:val="22"/>
                <w:szCs w:val="22"/>
                <w:vertAlign w:val="superscript"/>
              </w:rPr>
              <w:t xml:space="preserve"> </w:t>
            </w:r>
            <w:r w:rsidRPr="007C0F40">
              <w:rPr>
                <w:sz w:val="22"/>
                <w:szCs w:val="22"/>
              </w:rPr>
              <w:t>на 1 тыс. чел.</w:t>
            </w:r>
          </w:p>
        </w:tc>
        <w:tc>
          <w:tcPr>
            <w:tcW w:w="1714" w:type="dxa"/>
          </w:tcPr>
          <w:p w:rsidR="007C0F40" w:rsidRPr="007C0F40" w:rsidRDefault="007C0F40" w:rsidP="007C0F40">
            <w:pPr>
              <w:keepNext/>
              <w:widowControl w:val="0"/>
              <w:autoSpaceDE w:val="0"/>
              <w:autoSpaceDN w:val="0"/>
              <w:adjustRightInd w:val="0"/>
              <w:jc w:val="center"/>
              <w:rPr>
                <w:sz w:val="22"/>
                <w:szCs w:val="22"/>
              </w:rPr>
            </w:pPr>
            <w:r w:rsidRPr="007C0F40">
              <w:rPr>
                <w:noProof/>
                <w:sz w:val="22"/>
                <w:szCs w:val="22"/>
              </w:rPr>
              <w:t xml:space="preserve">Показатель минимальной обеспеченности поселения, </w:t>
            </w:r>
            <w:r w:rsidRPr="007C0F40">
              <w:rPr>
                <w:sz w:val="22"/>
                <w:szCs w:val="22"/>
              </w:rPr>
              <w:t>м</w:t>
            </w:r>
            <w:proofErr w:type="gramStart"/>
            <w:r w:rsidRPr="007C0F40">
              <w:rPr>
                <w:sz w:val="22"/>
                <w:szCs w:val="22"/>
                <w:vertAlign w:val="superscript"/>
              </w:rPr>
              <w:t>2</w:t>
            </w:r>
            <w:proofErr w:type="gramEnd"/>
            <w:r w:rsidRPr="007C0F40">
              <w:rPr>
                <w:sz w:val="22"/>
                <w:szCs w:val="22"/>
              </w:rPr>
              <w:t>/чел.</w:t>
            </w:r>
          </w:p>
        </w:tc>
        <w:tc>
          <w:tcPr>
            <w:tcW w:w="2312" w:type="dxa"/>
          </w:tcPr>
          <w:p w:rsidR="007C0F40" w:rsidRPr="007C0F40" w:rsidRDefault="007C0F40" w:rsidP="007C0F40">
            <w:pPr>
              <w:keepNext/>
              <w:widowControl w:val="0"/>
              <w:autoSpaceDE w:val="0"/>
              <w:autoSpaceDN w:val="0"/>
              <w:adjustRightInd w:val="0"/>
              <w:jc w:val="center"/>
              <w:rPr>
                <w:sz w:val="22"/>
                <w:szCs w:val="22"/>
              </w:rPr>
            </w:pPr>
            <w:r w:rsidRPr="007C0F40">
              <w:rPr>
                <w:sz w:val="22"/>
                <w:szCs w:val="22"/>
              </w:rPr>
              <w:t xml:space="preserve">Расчетный показатель максимальной доступности, </w:t>
            </w:r>
          </w:p>
          <w:p w:rsidR="007C0F40" w:rsidRPr="007C0F40" w:rsidRDefault="007C0F40" w:rsidP="007C0F40">
            <w:pPr>
              <w:keepNext/>
              <w:widowControl w:val="0"/>
              <w:autoSpaceDE w:val="0"/>
              <w:autoSpaceDN w:val="0"/>
              <w:adjustRightInd w:val="0"/>
              <w:jc w:val="center"/>
              <w:rPr>
                <w:sz w:val="22"/>
                <w:szCs w:val="22"/>
              </w:rPr>
            </w:pPr>
            <w:r w:rsidRPr="007C0F40">
              <w:rPr>
                <w:sz w:val="22"/>
                <w:szCs w:val="22"/>
              </w:rPr>
              <w:t>пешеходная доступность, мин.</w:t>
            </w:r>
          </w:p>
        </w:tc>
      </w:tr>
      <w:tr w:rsidR="007C0F40" w:rsidRPr="007C0F40" w:rsidTr="00171932">
        <w:trPr>
          <w:trHeight w:val="1096"/>
        </w:trPr>
        <w:tc>
          <w:tcPr>
            <w:tcW w:w="3844" w:type="dxa"/>
          </w:tcPr>
          <w:p w:rsidR="007C0F40" w:rsidRPr="007C0F40" w:rsidRDefault="007C0F40" w:rsidP="007C0F40">
            <w:pPr>
              <w:widowControl w:val="0"/>
              <w:autoSpaceDE w:val="0"/>
              <w:autoSpaceDN w:val="0"/>
              <w:adjustRightInd w:val="0"/>
              <w:ind w:left="142"/>
              <w:rPr>
                <w:sz w:val="22"/>
                <w:szCs w:val="22"/>
              </w:rPr>
            </w:pPr>
            <w:r w:rsidRPr="007C0F40">
              <w:rPr>
                <w:sz w:val="22"/>
                <w:szCs w:val="22"/>
              </w:rPr>
              <w:t xml:space="preserve">Объекты озеленения на территориях общего пользования населенных пунктов: </w:t>
            </w:r>
          </w:p>
          <w:p w:rsidR="007C0F40" w:rsidRPr="007C0F40" w:rsidRDefault="007C0F40" w:rsidP="007C0F40">
            <w:pPr>
              <w:widowControl w:val="0"/>
              <w:autoSpaceDE w:val="0"/>
              <w:autoSpaceDN w:val="0"/>
              <w:adjustRightInd w:val="0"/>
              <w:ind w:left="142"/>
              <w:rPr>
                <w:sz w:val="22"/>
                <w:szCs w:val="22"/>
              </w:rPr>
            </w:pPr>
            <w:proofErr w:type="gramStart"/>
            <w:r w:rsidRPr="007C0F40">
              <w:rPr>
                <w:sz w:val="22"/>
                <w:szCs w:val="22"/>
              </w:rPr>
              <w:t>парки, сады, зоны отдыха; аллеи, бульвары, скверы; озелененные пешеходные зоны; газоны</w:t>
            </w:r>
            <w:proofErr w:type="gramEnd"/>
          </w:p>
        </w:tc>
        <w:tc>
          <w:tcPr>
            <w:tcW w:w="1762" w:type="dxa"/>
          </w:tcPr>
          <w:p w:rsidR="007C0F40" w:rsidRPr="007C0F40" w:rsidRDefault="007C0F40" w:rsidP="007C0F40">
            <w:pPr>
              <w:widowControl w:val="0"/>
              <w:autoSpaceDE w:val="0"/>
              <w:autoSpaceDN w:val="0"/>
              <w:adjustRightInd w:val="0"/>
              <w:jc w:val="center"/>
              <w:rPr>
                <w:sz w:val="22"/>
                <w:szCs w:val="22"/>
              </w:rPr>
            </w:pPr>
            <w:r w:rsidRPr="007C0F40">
              <w:rPr>
                <w:sz w:val="22"/>
                <w:szCs w:val="22"/>
              </w:rPr>
              <w:t>12</w:t>
            </w:r>
            <w:r w:rsidRPr="007C0F40">
              <w:rPr>
                <w:sz w:val="22"/>
                <w:szCs w:val="22"/>
              </w:rPr>
              <w:br/>
            </w:r>
          </w:p>
        </w:tc>
        <w:tc>
          <w:tcPr>
            <w:tcW w:w="1721" w:type="dxa"/>
            <w:gridSpan w:val="2"/>
          </w:tcPr>
          <w:p w:rsidR="007C0F40" w:rsidRPr="007C0F40" w:rsidRDefault="007C0F40" w:rsidP="007C0F40">
            <w:pPr>
              <w:widowControl w:val="0"/>
              <w:autoSpaceDE w:val="0"/>
              <w:autoSpaceDN w:val="0"/>
              <w:adjustRightInd w:val="0"/>
              <w:jc w:val="center"/>
              <w:rPr>
                <w:sz w:val="22"/>
                <w:szCs w:val="22"/>
              </w:rPr>
            </w:pPr>
            <w:r w:rsidRPr="007C0F40">
              <w:rPr>
                <w:sz w:val="22"/>
                <w:szCs w:val="22"/>
              </w:rPr>
              <w:t>57,5</w:t>
            </w:r>
          </w:p>
          <w:p w:rsidR="007C0F40" w:rsidRPr="007C0F40" w:rsidRDefault="007C0F40" w:rsidP="007C0F40">
            <w:pPr>
              <w:widowControl w:val="0"/>
              <w:autoSpaceDE w:val="0"/>
              <w:autoSpaceDN w:val="0"/>
              <w:adjustRightInd w:val="0"/>
              <w:jc w:val="center"/>
              <w:rPr>
                <w:sz w:val="22"/>
                <w:szCs w:val="22"/>
              </w:rPr>
            </w:pPr>
          </w:p>
        </w:tc>
        <w:tc>
          <w:tcPr>
            <w:tcW w:w="2312" w:type="dxa"/>
          </w:tcPr>
          <w:p w:rsidR="007C0F40" w:rsidRPr="007C0F40" w:rsidRDefault="007C0F40" w:rsidP="007C0F40">
            <w:pPr>
              <w:widowControl w:val="0"/>
              <w:autoSpaceDE w:val="0"/>
              <w:autoSpaceDN w:val="0"/>
              <w:adjustRightInd w:val="0"/>
              <w:jc w:val="center"/>
              <w:rPr>
                <w:sz w:val="22"/>
                <w:szCs w:val="22"/>
              </w:rPr>
            </w:pPr>
            <w:r w:rsidRPr="007C0F40">
              <w:rPr>
                <w:sz w:val="22"/>
                <w:szCs w:val="22"/>
              </w:rPr>
              <w:t xml:space="preserve">Не </w:t>
            </w:r>
            <w:proofErr w:type="gramStart"/>
            <w:r w:rsidRPr="007C0F40">
              <w:rPr>
                <w:sz w:val="22"/>
                <w:szCs w:val="22"/>
              </w:rPr>
              <w:t>установлен</w:t>
            </w:r>
            <w:proofErr w:type="gramEnd"/>
            <w:r w:rsidRPr="007C0F40">
              <w:rPr>
                <w:sz w:val="22"/>
                <w:szCs w:val="22"/>
              </w:rPr>
              <w:t xml:space="preserve">, рекомендуется </w:t>
            </w:r>
          </w:p>
          <w:p w:rsidR="007C0F40" w:rsidRPr="007C0F40" w:rsidRDefault="007C0F40" w:rsidP="007C0F40">
            <w:pPr>
              <w:widowControl w:val="0"/>
              <w:autoSpaceDE w:val="0"/>
              <w:autoSpaceDN w:val="0"/>
              <w:adjustRightInd w:val="0"/>
              <w:jc w:val="center"/>
              <w:rPr>
                <w:sz w:val="22"/>
                <w:szCs w:val="22"/>
              </w:rPr>
            </w:pPr>
            <w:r w:rsidRPr="007C0F40">
              <w:rPr>
                <w:sz w:val="22"/>
                <w:szCs w:val="22"/>
              </w:rPr>
              <w:t>не более 30 мин</w:t>
            </w:r>
          </w:p>
        </w:tc>
      </w:tr>
      <w:tr w:rsidR="007C0F40" w:rsidRPr="007C0F40" w:rsidTr="00171932">
        <w:tc>
          <w:tcPr>
            <w:tcW w:w="3844" w:type="dxa"/>
          </w:tcPr>
          <w:p w:rsidR="007C0F40" w:rsidRPr="007C0F40" w:rsidRDefault="007C0F40" w:rsidP="007C0F40">
            <w:pPr>
              <w:widowControl w:val="0"/>
              <w:autoSpaceDE w:val="0"/>
              <w:autoSpaceDN w:val="0"/>
              <w:adjustRightInd w:val="0"/>
              <w:ind w:left="142"/>
              <w:rPr>
                <w:sz w:val="22"/>
                <w:szCs w:val="22"/>
              </w:rPr>
            </w:pPr>
            <w:r w:rsidRPr="007C0F40">
              <w:rPr>
                <w:sz w:val="22"/>
                <w:szCs w:val="22"/>
              </w:rPr>
              <w:t>Объекты благоустройства и озеленения рекреационных территорий:</w:t>
            </w:r>
          </w:p>
          <w:p w:rsidR="007C0F40" w:rsidRPr="007C0F40" w:rsidRDefault="007C0F40" w:rsidP="007C0F40">
            <w:pPr>
              <w:widowControl w:val="0"/>
              <w:autoSpaceDE w:val="0"/>
              <w:autoSpaceDN w:val="0"/>
              <w:adjustRightInd w:val="0"/>
              <w:ind w:left="142"/>
              <w:rPr>
                <w:sz w:val="22"/>
                <w:szCs w:val="22"/>
              </w:rPr>
            </w:pPr>
            <w:r w:rsidRPr="007C0F40">
              <w:rPr>
                <w:sz w:val="22"/>
                <w:szCs w:val="22"/>
              </w:rPr>
              <w:t xml:space="preserve"> парки, лесопарки, городские леса</w:t>
            </w:r>
          </w:p>
        </w:tc>
        <w:tc>
          <w:tcPr>
            <w:tcW w:w="1762" w:type="dxa"/>
          </w:tcPr>
          <w:p w:rsidR="007C0F40" w:rsidRPr="007C0F40" w:rsidRDefault="007C0F40" w:rsidP="007C0F40">
            <w:pPr>
              <w:widowControl w:val="0"/>
              <w:autoSpaceDE w:val="0"/>
              <w:autoSpaceDN w:val="0"/>
              <w:adjustRightInd w:val="0"/>
              <w:jc w:val="center"/>
              <w:rPr>
                <w:sz w:val="22"/>
                <w:szCs w:val="22"/>
              </w:rPr>
            </w:pPr>
            <w:r w:rsidRPr="007C0F40">
              <w:rPr>
                <w:sz w:val="22"/>
                <w:szCs w:val="22"/>
              </w:rPr>
              <w:t>70% от площади населенного пункта</w:t>
            </w:r>
          </w:p>
        </w:tc>
        <w:tc>
          <w:tcPr>
            <w:tcW w:w="1721" w:type="dxa"/>
            <w:gridSpan w:val="2"/>
          </w:tcPr>
          <w:p w:rsidR="007C0F40" w:rsidRPr="007C0F40" w:rsidRDefault="007C0F40" w:rsidP="007C0F40">
            <w:pPr>
              <w:widowControl w:val="0"/>
              <w:autoSpaceDE w:val="0"/>
              <w:autoSpaceDN w:val="0"/>
              <w:adjustRightInd w:val="0"/>
              <w:jc w:val="center"/>
              <w:rPr>
                <w:sz w:val="22"/>
                <w:szCs w:val="22"/>
              </w:rPr>
            </w:pPr>
          </w:p>
        </w:tc>
        <w:tc>
          <w:tcPr>
            <w:tcW w:w="2312" w:type="dxa"/>
          </w:tcPr>
          <w:p w:rsidR="007C0F40" w:rsidRPr="007C0F40" w:rsidRDefault="007C0F40" w:rsidP="007C0F40">
            <w:pPr>
              <w:widowControl w:val="0"/>
              <w:autoSpaceDE w:val="0"/>
              <w:autoSpaceDN w:val="0"/>
              <w:adjustRightInd w:val="0"/>
              <w:jc w:val="center"/>
              <w:rPr>
                <w:sz w:val="22"/>
                <w:szCs w:val="22"/>
              </w:rPr>
            </w:pPr>
            <w:r w:rsidRPr="007C0F40">
              <w:rPr>
                <w:sz w:val="22"/>
                <w:szCs w:val="22"/>
              </w:rPr>
              <w:t xml:space="preserve">Не </w:t>
            </w:r>
            <w:proofErr w:type="gramStart"/>
            <w:r w:rsidRPr="007C0F40">
              <w:rPr>
                <w:sz w:val="22"/>
                <w:szCs w:val="22"/>
              </w:rPr>
              <w:t>установлен</w:t>
            </w:r>
            <w:proofErr w:type="gramEnd"/>
            <w:r w:rsidRPr="007C0F40">
              <w:rPr>
                <w:sz w:val="22"/>
                <w:szCs w:val="22"/>
              </w:rPr>
              <w:t xml:space="preserve">, рекомендуется </w:t>
            </w:r>
          </w:p>
          <w:p w:rsidR="007C0F40" w:rsidRPr="007C0F40" w:rsidRDefault="007C0F40" w:rsidP="007C0F40">
            <w:pPr>
              <w:widowControl w:val="0"/>
              <w:autoSpaceDE w:val="0"/>
              <w:autoSpaceDN w:val="0"/>
              <w:adjustRightInd w:val="0"/>
              <w:jc w:val="center"/>
              <w:rPr>
                <w:sz w:val="22"/>
                <w:szCs w:val="22"/>
              </w:rPr>
            </w:pPr>
            <w:r w:rsidRPr="007C0F40">
              <w:rPr>
                <w:sz w:val="22"/>
                <w:szCs w:val="22"/>
              </w:rPr>
              <w:t>не более 45 мин</w:t>
            </w:r>
          </w:p>
        </w:tc>
      </w:tr>
      <w:tr w:rsidR="007C0F40" w:rsidRPr="007C0F40" w:rsidTr="00171932">
        <w:trPr>
          <w:trHeight w:val="1199"/>
        </w:trPr>
        <w:tc>
          <w:tcPr>
            <w:tcW w:w="3844" w:type="dxa"/>
          </w:tcPr>
          <w:p w:rsidR="007C0F40" w:rsidRPr="007C0F40" w:rsidRDefault="007C0F40" w:rsidP="007C0F40">
            <w:pPr>
              <w:widowControl w:val="0"/>
              <w:autoSpaceDE w:val="0"/>
              <w:autoSpaceDN w:val="0"/>
              <w:adjustRightInd w:val="0"/>
              <w:ind w:left="142"/>
              <w:rPr>
                <w:sz w:val="22"/>
                <w:szCs w:val="22"/>
              </w:rPr>
            </w:pPr>
            <w:r w:rsidRPr="007C0F40">
              <w:rPr>
                <w:sz w:val="22"/>
                <w:szCs w:val="22"/>
              </w:rPr>
              <w:t xml:space="preserve">Объекты благоустройства и озеленения жилых территорий: </w:t>
            </w:r>
          </w:p>
          <w:p w:rsidR="007C0F40" w:rsidRPr="007C0F40" w:rsidRDefault="007C0F40" w:rsidP="007C0F40">
            <w:pPr>
              <w:widowControl w:val="0"/>
              <w:autoSpaceDE w:val="0"/>
              <w:autoSpaceDN w:val="0"/>
              <w:adjustRightInd w:val="0"/>
              <w:ind w:left="142"/>
              <w:rPr>
                <w:sz w:val="22"/>
                <w:szCs w:val="22"/>
              </w:rPr>
            </w:pPr>
            <w:r w:rsidRPr="007C0F40">
              <w:rPr>
                <w:sz w:val="22"/>
                <w:szCs w:val="22"/>
              </w:rPr>
              <w:t>парки, скверы, сады, зоны отдыха; детские площадки; общественные пространства</w:t>
            </w:r>
          </w:p>
        </w:tc>
        <w:tc>
          <w:tcPr>
            <w:tcW w:w="1762" w:type="dxa"/>
          </w:tcPr>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jc w:val="center"/>
              <w:rPr>
                <w:sz w:val="22"/>
                <w:szCs w:val="22"/>
              </w:rPr>
            </w:pPr>
            <w:r w:rsidRPr="007C0F40">
              <w:rPr>
                <w:sz w:val="22"/>
                <w:szCs w:val="22"/>
              </w:rPr>
              <w:t>6</w:t>
            </w:r>
          </w:p>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rPr>
                <w:sz w:val="22"/>
                <w:szCs w:val="22"/>
              </w:rPr>
            </w:pPr>
          </w:p>
        </w:tc>
        <w:tc>
          <w:tcPr>
            <w:tcW w:w="1721" w:type="dxa"/>
            <w:gridSpan w:val="2"/>
          </w:tcPr>
          <w:p w:rsidR="007C0F40" w:rsidRPr="007C0F40" w:rsidRDefault="007C0F40" w:rsidP="007C0F40">
            <w:pPr>
              <w:widowControl w:val="0"/>
              <w:autoSpaceDE w:val="0"/>
              <w:autoSpaceDN w:val="0"/>
              <w:adjustRightInd w:val="0"/>
              <w:jc w:val="center"/>
              <w:rPr>
                <w:sz w:val="22"/>
                <w:szCs w:val="22"/>
              </w:rPr>
            </w:pPr>
            <w:r w:rsidRPr="007C0F40">
              <w:rPr>
                <w:sz w:val="22"/>
                <w:szCs w:val="22"/>
              </w:rPr>
              <w:t>28,7</w:t>
            </w:r>
          </w:p>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jc w:val="center"/>
              <w:rPr>
                <w:sz w:val="22"/>
                <w:szCs w:val="22"/>
              </w:rPr>
            </w:pPr>
          </w:p>
        </w:tc>
        <w:tc>
          <w:tcPr>
            <w:tcW w:w="2312" w:type="dxa"/>
          </w:tcPr>
          <w:p w:rsidR="007C0F40" w:rsidRPr="007C0F40" w:rsidRDefault="007C0F40" w:rsidP="007C0F40">
            <w:pPr>
              <w:widowControl w:val="0"/>
              <w:autoSpaceDE w:val="0"/>
              <w:autoSpaceDN w:val="0"/>
              <w:adjustRightInd w:val="0"/>
              <w:jc w:val="center"/>
              <w:rPr>
                <w:sz w:val="22"/>
                <w:szCs w:val="22"/>
              </w:rPr>
            </w:pPr>
            <w:r w:rsidRPr="007C0F40">
              <w:rPr>
                <w:sz w:val="22"/>
                <w:szCs w:val="22"/>
              </w:rPr>
              <w:t xml:space="preserve">Не </w:t>
            </w:r>
            <w:proofErr w:type="gramStart"/>
            <w:r w:rsidRPr="007C0F40">
              <w:rPr>
                <w:sz w:val="22"/>
                <w:szCs w:val="22"/>
              </w:rPr>
              <w:t>установлен</w:t>
            </w:r>
            <w:proofErr w:type="gramEnd"/>
            <w:r w:rsidRPr="007C0F40">
              <w:rPr>
                <w:sz w:val="22"/>
                <w:szCs w:val="22"/>
              </w:rPr>
              <w:t xml:space="preserve">, рекомендуется </w:t>
            </w:r>
          </w:p>
          <w:p w:rsidR="007C0F40" w:rsidRPr="007C0F40" w:rsidRDefault="007C0F40" w:rsidP="007C0F40">
            <w:pPr>
              <w:widowControl w:val="0"/>
              <w:autoSpaceDE w:val="0"/>
              <w:autoSpaceDN w:val="0"/>
              <w:adjustRightInd w:val="0"/>
              <w:jc w:val="center"/>
              <w:rPr>
                <w:sz w:val="22"/>
                <w:szCs w:val="22"/>
              </w:rPr>
            </w:pPr>
            <w:r w:rsidRPr="007C0F40">
              <w:rPr>
                <w:sz w:val="22"/>
                <w:szCs w:val="22"/>
              </w:rPr>
              <w:t>не более 15 мин</w:t>
            </w:r>
          </w:p>
          <w:p w:rsidR="007C0F40" w:rsidRPr="007C0F40" w:rsidRDefault="007C0F40" w:rsidP="007C0F40">
            <w:pPr>
              <w:widowControl w:val="0"/>
              <w:autoSpaceDE w:val="0"/>
              <w:autoSpaceDN w:val="0"/>
              <w:adjustRightInd w:val="0"/>
              <w:jc w:val="center"/>
              <w:rPr>
                <w:sz w:val="22"/>
                <w:szCs w:val="22"/>
              </w:rPr>
            </w:pPr>
          </w:p>
          <w:p w:rsidR="007C0F40" w:rsidRPr="007C0F40" w:rsidRDefault="007C0F40" w:rsidP="007C0F40">
            <w:pPr>
              <w:widowControl w:val="0"/>
              <w:autoSpaceDE w:val="0"/>
              <w:autoSpaceDN w:val="0"/>
              <w:adjustRightInd w:val="0"/>
              <w:jc w:val="center"/>
              <w:rPr>
                <w:sz w:val="22"/>
                <w:szCs w:val="22"/>
              </w:rPr>
            </w:pPr>
          </w:p>
        </w:tc>
      </w:tr>
      <w:tr w:rsidR="007C0F40" w:rsidRPr="007C0F40" w:rsidTr="00171932">
        <w:trPr>
          <w:trHeight w:val="697"/>
        </w:trPr>
        <w:tc>
          <w:tcPr>
            <w:tcW w:w="9639" w:type="dxa"/>
            <w:gridSpan w:val="5"/>
          </w:tcPr>
          <w:p w:rsidR="007C0F40" w:rsidRPr="007C0F40" w:rsidRDefault="007C0F40" w:rsidP="007C0F40">
            <w:pPr>
              <w:widowControl w:val="0"/>
              <w:autoSpaceDE w:val="0"/>
              <w:autoSpaceDN w:val="0"/>
              <w:ind w:firstLine="283"/>
              <w:jc w:val="both"/>
              <w:rPr>
                <w:sz w:val="22"/>
                <w:szCs w:val="22"/>
              </w:rPr>
            </w:pPr>
            <w:r w:rsidRPr="007C0F40">
              <w:rPr>
                <w:sz w:val="22"/>
                <w:szCs w:val="22"/>
              </w:rPr>
              <w:t>Примечания.</w:t>
            </w:r>
          </w:p>
          <w:p w:rsidR="007C0F40" w:rsidRPr="007C0F40" w:rsidRDefault="007C0F40" w:rsidP="007C0F40">
            <w:pPr>
              <w:widowControl w:val="0"/>
              <w:autoSpaceDE w:val="0"/>
              <w:autoSpaceDN w:val="0"/>
              <w:ind w:left="142" w:right="114" w:firstLine="283"/>
              <w:jc w:val="both"/>
              <w:rPr>
                <w:sz w:val="22"/>
                <w:szCs w:val="22"/>
              </w:rPr>
            </w:pPr>
            <w:r w:rsidRPr="007C0F40">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7C0F40" w:rsidRPr="007C0F40" w:rsidRDefault="007C0F40" w:rsidP="007C0F40">
            <w:pPr>
              <w:shd w:val="clear" w:color="auto" w:fill="FFFFFF"/>
              <w:ind w:left="142" w:right="114" w:firstLine="283"/>
              <w:jc w:val="both"/>
              <w:textAlignment w:val="baseline"/>
              <w:rPr>
                <w:sz w:val="22"/>
                <w:szCs w:val="22"/>
              </w:rPr>
            </w:pPr>
            <w:r w:rsidRPr="007C0F40">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7C0F40" w:rsidRPr="007C0F40" w:rsidRDefault="007C0F40" w:rsidP="007C0F40">
            <w:pPr>
              <w:shd w:val="clear" w:color="auto" w:fill="FFFFFF"/>
              <w:ind w:left="142" w:right="114" w:firstLine="283"/>
              <w:jc w:val="both"/>
              <w:textAlignment w:val="baseline"/>
              <w:rPr>
                <w:rFonts w:eastAsia="Calibri"/>
                <w:sz w:val="22"/>
                <w:szCs w:val="22"/>
              </w:rPr>
            </w:pPr>
            <w:r w:rsidRPr="007C0F40">
              <w:rPr>
                <w:sz w:val="22"/>
                <w:szCs w:val="22"/>
              </w:rPr>
              <w:lastRenderedPageBreak/>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7C0F40">
              <w:rPr>
                <w:noProof/>
              </w:rPr>
              <mc:AlternateContent>
                <mc:Choice Requires="wps">
                  <w:drawing>
                    <wp:inline distT="0" distB="0" distL="0" distR="0" wp14:anchorId="296C984C" wp14:editId="461B718D">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7C0F40">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7C0F40">
              <w:rPr>
                <w:rFonts w:eastAsia="Calibri"/>
                <w:sz w:val="22"/>
                <w:szCs w:val="22"/>
              </w:rPr>
              <w:t>Параметры установлены в соответствии с пунктом 9 СП 42.1333.016</w:t>
            </w:r>
          </w:p>
          <w:p w:rsidR="007C0F40" w:rsidRPr="007C0F40" w:rsidRDefault="007C0F40" w:rsidP="007C0F40">
            <w:pPr>
              <w:shd w:val="clear" w:color="auto" w:fill="FFFFFF"/>
              <w:ind w:left="142" w:right="114" w:firstLine="283"/>
              <w:jc w:val="both"/>
              <w:rPr>
                <w:color w:val="000000"/>
                <w:sz w:val="22"/>
                <w:szCs w:val="22"/>
              </w:rPr>
            </w:pPr>
            <w:r w:rsidRPr="007C0F40">
              <w:rPr>
                <w:color w:val="000000"/>
                <w:sz w:val="22"/>
                <w:szCs w:val="22"/>
              </w:rPr>
              <w:t xml:space="preserve">4. </w:t>
            </w:r>
            <w:proofErr w:type="gramStart"/>
            <w:r w:rsidRPr="007C0F40">
              <w:rPr>
                <w:iCs/>
                <w:color w:val="000000"/>
                <w:sz w:val="22"/>
                <w:szCs w:val="22"/>
              </w:rPr>
              <w:t>При комплексном развитии территории допускается сокращение</w:t>
            </w:r>
            <w:r w:rsidRPr="007C0F40">
              <w:rPr>
                <w:color w:val="000000"/>
                <w:sz w:val="22"/>
                <w:szCs w:val="22"/>
              </w:rPr>
              <w:t xml:space="preserve"> озелененных территорий общего пользования </w:t>
            </w:r>
            <w:r w:rsidRPr="007C0F40">
              <w:rPr>
                <w:iCs/>
                <w:color w:val="000000"/>
                <w:sz w:val="22"/>
                <w:szCs w:val="22"/>
              </w:rPr>
              <w:t>жилых районов</w:t>
            </w:r>
            <w:r w:rsidRPr="007C0F40">
              <w:rPr>
                <w:color w:val="000000"/>
                <w:sz w:val="22"/>
                <w:szCs w:val="22"/>
              </w:rPr>
              <w:t xml:space="preserve">, но не более чем на </w:t>
            </w:r>
            <w:r w:rsidRPr="007C0F40">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7C0F40">
              <w:rPr>
                <w:color w:val="000000"/>
                <w:sz w:val="22"/>
                <w:szCs w:val="22"/>
              </w:rPr>
              <w:t xml:space="preserve"> 20 </w:t>
            </w:r>
            <w:r w:rsidRPr="007C0F40">
              <w:rPr>
                <w:iCs/>
                <w:color w:val="000000"/>
                <w:sz w:val="22"/>
                <w:szCs w:val="22"/>
              </w:rPr>
              <w:t>кв. м. Деревья, высаживаемые в рамках требований к озеленению земельных участков, в расчете сокращения</w:t>
            </w:r>
            <w:proofErr w:type="gramEnd"/>
            <w:r w:rsidRPr="007C0F40">
              <w:rPr>
                <w:iCs/>
                <w:color w:val="000000"/>
                <w:sz w:val="22"/>
                <w:szCs w:val="22"/>
              </w:rPr>
              <w:t xml:space="preserve"> озелененных территорий общего пользования жилых районов не учитываются</w:t>
            </w:r>
            <w:r w:rsidRPr="007C0F40">
              <w:rPr>
                <w:color w:val="000000"/>
                <w:sz w:val="22"/>
                <w:szCs w:val="22"/>
              </w:rPr>
              <w:t>.</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7C0F40">
              <w:rPr>
                <w:sz w:val="22"/>
                <w:szCs w:val="22"/>
              </w:rPr>
              <w:t>, %:</w:t>
            </w:r>
            <w:proofErr w:type="gramEnd"/>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для СЗЗ до 300 м –           60%;</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 xml:space="preserve">               свыше 300 м –   50%;</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 xml:space="preserve">               свыше 1000 м – 40%; </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 xml:space="preserve">               свыше 3000 м – 20%.</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7C0F40" w:rsidRPr="007C0F40" w:rsidRDefault="007C0F40" w:rsidP="007C0F40">
            <w:pPr>
              <w:shd w:val="clear" w:color="auto" w:fill="FFFFFF"/>
              <w:ind w:left="142" w:right="222" w:firstLine="283"/>
              <w:jc w:val="both"/>
              <w:textAlignment w:val="baseline"/>
              <w:rPr>
                <w:rFonts w:eastAsia="Calibri"/>
                <w:sz w:val="22"/>
                <w:szCs w:val="22"/>
                <w:shd w:val="clear" w:color="auto" w:fill="FFFFFF"/>
              </w:rPr>
            </w:pPr>
            <w:r w:rsidRPr="007C0F40">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7C0F40" w:rsidRPr="007C0F40" w:rsidRDefault="007C0F40" w:rsidP="007C0F40">
            <w:pPr>
              <w:shd w:val="clear" w:color="auto" w:fill="FFFFFF"/>
              <w:ind w:left="142" w:right="222" w:firstLine="283"/>
              <w:jc w:val="both"/>
              <w:textAlignment w:val="baseline"/>
              <w:rPr>
                <w:rFonts w:eastAsia="Calibri"/>
                <w:sz w:val="22"/>
                <w:szCs w:val="22"/>
                <w:shd w:val="clear" w:color="auto" w:fill="FFFFFF"/>
              </w:rPr>
            </w:pPr>
            <w:r w:rsidRPr="007C0F40">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7C0F40" w:rsidRPr="007C0F40" w:rsidRDefault="007C0F40" w:rsidP="007C0F40">
            <w:pPr>
              <w:shd w:val="clear" w:color="auto" w:fill="FFFFFF"/>
              <w:ind w:left="142" w:right="80" w:firstLine="283"/>
              <w:jc w:val="both"/>
              <w:textAlignment w:val="baseline"/>
              <w:rPr>
                <w:sz w:val="22"/>
                <w:szCs w:val="22"/>
              </w:rPr>
            </w:pPr>
            <w:r w:rsidRPr="007C0F40">
              <w:rPr>
                <w:sz w:val="22"/>
                <w:szCs w:val="22"/>
              </w:rPr>
              <w:t>При размещении парков и садов следует максимально сохранять участки с существующими насаждениями и водоемами.</w:t>
            </w:r>
          </w:p>
        </w:tc>
      </w:tr>
    </w:tbl>
    <w:p w:rsidR="007C0F40" w:rsidRPr="007C0F40" w:rsidRDefault="007C0F40" w:rsidP="007C0F40">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7C0F40">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7C0F40" w:rsidRPr="007C0F40" w:rsidTr="00171932">
        <w:tc>
          <w:tcPr>
            <w:tcW w:w="3119" w:type="dxa"/>
            <w:vMerge w:val="restart"/>
          </w:tcPr>
          <w:p w:rsidR="007C0F40" w:rsidRPr="007C0F40" w:rsidRDefault="007C0F40" w:rsidP="007C0F40">
            <w:pPr>
              <w:widowControl w:val="0"/>
              <w:autoSpaceDE w:val="0"/>
              <w:autoSpaceDN w:val="0"/>
              <w:jc w:val="center"/>
            </w:pPr>
            <w:r w:rsidRPr="007C0F40">
              <w:t>Озелененная территория общего пользования</w:t>
            </w:r>
          </w:p>
        </w:tc>
        <w:tc>
          <w:tcPr>
            <w:tcW w:w="6474" w:type="dxa"/>
            <w:gridSpan w:val="3"/>
          </w:tcPr>
          <w:p w:rsidR="007C0F40" w:rsidRPr="007C0F40" w:rsidRDefault="007C0F40" w:rsidP="007C0F40">
            <w:pPr>
              <w:widowControl w:val="0"/>
              <w:autoSpaceDE w:val="0"/>
              <w:autoSpaceDN w:val="0"/>
              <w:jc w:val="center"/>
            </w:pPr>
            <w:r w:rsidRPr="007C0F40">
              <w:t>Площадь озелененных территорий (кв. м/чел.)</w:t>
            </w:r>
          </w:p>
        </w:tc>
      </w:tr>
      <w:tr w:rsidR="007C0F40" w:rsidRPr="007C0F40" w:rsidTr="00171932">
        <w:tc>
          <w:tcPr>
            <w:tcW w:w="3119" w:type="dxa"/>
            <w:vMerge/>
          </w:tcPr>
          <w:p w:rsidR="007C0F40" w:rsidRPr="007C0F40" w:rsidRDefault="007C0F40" w:rsidP="007C0F40">
            <w:pPr>
              <w:widowControl w:val="0"/>
              <w:autoSpaceDE w:val="0"/>
              <w:autoSpaceDN w:val="0"/>
              <w:jc w:val="center"/>
            </w:pPr>
          </w:p>
        </w:tc>
        <w:tc>
          <w:tcPr>
            <w:tcW w:w="4410" w:type="dxa"/>
            <w:gridSpan w:val="2"/>
          </w:tcPr>
          <w:p w:rsidR="007C0F40" w:rsidRPr="007C0F40" w:rsidRDefault="007C0F40" w:rsidP="007C0F40">
            <w:pPr>
              <w:widowControl w:val="0"/>
              <w:autoSpaceDE w:val="0"/>
              <w:autoSpaceDN w:val="0"/>
              <w:jc w:val="center"/>
            </w:pPr>
            <w:r w:rsidRPr="007C0F40">
              <w:t>городских округов и городских поселений</w:t>
            </w:r>
          </w:p>
        </w:tc>
        <w:tc>
          <w:tcPr>
            <w:tcW w:w="2064" w:type="dxa"/>
            <w:vMerge w:val="restart"/>
          </w:tcPr>
          <w:p w:rsidR="007C0F40" w:rsidRPr="007C0F40" w:rsidRDefault="007C0F40" w:rsidP="007C0F40">
            <w:pPr>
              <w:widowControl w:val="0"/>
              <w:autoSpaceDE w:val="0"/>
              <w:autoSpaceDN w:val="0"/>
              <w:jc w:val="center"/>
            </w:pPr>
            <w:r w:rsidRPr="007C0F40">
              <w:t>сельских поселений</w:t>
            </w:r>
          </w:p>
        </w:tc>
      </w:tr>
      <w:tr w:rsidR="007C0F40" w:rsidRPr="007C0F40" w:rsidTr="00171932">
        <w:tc>
          <w:tcPr>
            <w:tcW w:w="3119" w:type="dxa"/>
            <w:vMerge/>
          </w:tcPr>
          <w:p w:rsidR="007C0F40" w:rsidRPr="007C0F40" w:rsidRDefault="007C0F40" w:rsidP="007C0F40">
            <w:pPr>
              <w:widowControl w:val="0"/>
              <w:autoSpaceDE w:val="0"/>
              <w:autoSpaceDN w:val="0"/>
              <w:jc w:val="center"/>
            </w:pPr>
          </w:p>
        </w:tc>
        <w:tc>
          <w:tcPr>
            <w:tcW w:w="2410" w:type="dxa"/>
          </w:tcPr>
          <w:p w:rsidR="007C0F40" w:rsidRPr="007C0F40" w:rsidRDefault="007C0F40" w:rsidP="007C0F40">
            <w:pPr>
              <w:widowControl w:val="0"/>
              <w:autoSpaceDE w:val="0"/>
              <w:autoSpaceDN w:val="0"/>
              <w:jc w:val="center"/>
            </w:pPr>
            <w:r w:rsidRPr="007C0F40">
              <w:t>крупных и больших</w:t>
            </w:r>
          </w:p>
        </w:tc>
        <w:tc>
          <w:tcPr>
            <w:tcW w:w="2000" w:type="dxa"/>
          </w:tcPr>
          <w:p w:rsidR="007C0F40" w:rsidRPr="007C0F40" w:rsidRDefault="007C0F40" w:rsidP="007C0F40">
            <w:pPr>
              <w:widowControl w:val="0"/>
              <w:autoSpaceDE w:val="0"/>
              <w:autoSpaceDN w:val="0"/>
              <w:jc w:val="center"/>
            </w:pPr>
            <w:r w:rsidRPr="007C0F40">
              <w:t>средних и малых</w:t>
            </w:r>
          </w:p>
        </w:tc>
        <w:tc>
          <w:tcPr>
            <w:tcW w:w="2064" w:type="dxa"/>
            <w:vMerge/>
          </w:tcPr>
          <w:p w:rsidR="007C0F40" w:rsidRPr="007C0F40" w:rsidRDefault="007C0F40" w:rsidP="007C0F40">
            <w:pPr>
              <w:widowControl w:val="0"/>
              <w:autoSpaceDE w:val="0"/>
              <w:autoSpaceDN w:val="0"/>
              <w:jc w:val="center"/>
            </w:pPr>
          </w:p>
        </w:tc>
      </w:tr>
      <w:tr w:rsidR="007C0F40" w:rsidRPr="007C0F40" w:rsidTr="00171932">
        <w:tc>
          <w:tcPr>
            <w:tcW w:w="3119" w:type="dxa"/>
          </w:tcPr>
          <w:p w:rsidR="007C0F40" w:rsidRPr="007C0F40" w:rsidRDefault="007C0F40" w:rsidP="007C0F40">
            <w:pPr>
              <w:widowControl w:val="0"/>
              <w:autoSpaceDE w:val="0"/>
              <w:autoSpaceDN w:val="0"/>
              <w:jc w:val="center"/>
            </w:pPr>
            <w:r w:rsidRPr="007C0F40">
              <w:t>Общегородского значения</w:t>
            </w:r>
          </w:p>
        </w:tc>
        <w:tc>
          <w:tcPr>
            <w:tcW w:w="2410" w:type="dxa"/>
          </w:tcPr>
          <w:p w:rsidR="007C0F40" w:rsidRPr="007C0F40" w:rsidRDefault="007C0F40" w:rsidP="007C0F40">
            <w:pPr>
              <w:widowControl w:val="0"/>
              <w:autoSpaceDE w:val="0"/>
              <w:autoSpaceDN w:val="0"/>
              <w:jc w:val="center"/>
            </w:pPr>
            <w:r w:rsidRPr="007C0F40">
              <w:t>10</w:t>
            </w:r>
          </w:p>
        </w:tc>
        <w:tc>
          <w:tcPr>
            <w:tcW w:w="2000" w:type="dxa"/>
          </w:tcPr>
          <w:p w:rsidR="007C0F40" w:rsidRPr="007C0F40" w:rsidRDefault="007C0F40" w:rsidP="007C0F40">
            <w:pPr>
              <w:widowControl w:val="0"/>
              <w:autoSpaceDE w:val="0"/>
              <w:autoSpaceDN w:val="0"/>
              <w:jc w:val="center"/>
            </w:pPr>
            <w:r w:rsidRPr="007C0F40">
              <w:t>16</w:t>
            </w:r>
          </w:p>
        </w:tc>
        <w:tc>
          <w:tcPr>
            <w:tcW w:w="2064" w:type="dxa"/>
          </w:tcPr>
          <w:p w:rsidR="007C0F40" w:rsidRPr="007C0F40" w:rsidRDefault="007C0F40" w:rsidP="007C0F40">
            <w:pPr>
              <w:widowControl w:val="0"/>
              <w:autoSpaceDE w:val="0"/>
              <w:autoSpaceDN w:val="0"/>
              <w:jc w:val="center"/>
            </w:pPr>
            <w:r w:rsidRPr="007C0F40">
              <w:t>16</w:t>
            </w:r>
          </w:p>
        </w:tc>
      </w:tr>
      <w:tr w:rsidR="007C0F40" w:rsidRPr="007C0F40" w:rsidTr="00171932">
        <w:tc>
          <w:tcPr>
            <w:tcW w:w="3119" w:type="dxa"/>
          </w:tcPr>
          <w:p w:rsidR="007C0F40" w:rsidRPr="007C0F40" w:rsidRDefault="007C0F40" w:rsidP="007C0F40">
            <w:pPr>
              <w:widowControl w:val="0"/>
              <w:autoSpaceDE w:val="0"/>
              <w:autoSpaceDN w:val="0"/>
              <w:jc w:val="center"/>
            </w:pPr>
            <w:r w:rsidRPr="007C0F40">
              <w:t>Жилых районов</w:t>
            </w:r>
          </w:p>
        </w:tc>
        <w:tc>
          <w:tcPr>
            <w:tcW w:w="2410" w:type="dxa"/>
          </w:tcPr>
          <w:p w:rsidR="007C0F40" w:rsidRPr="007C0F40" w:rsidRDefault="007C0F40" w:rsidP="007C0F40">
            <w:pPr>
              <w:widowControl w:val="0"/>
              <w:autoSpaceDE w:val="0"/>
              <w:autoSpaceDN w:val="0"/>
              <w:jc w:val="center"/>
            </w:pPr>
            <w:r w:rsidRPr="007C0F40">
              <w:t>6</w:t>
            </w:r>
          </w:p>
        </w:tc>
        <w:tc>
          <w:tcPr>
            <w:tcW w:w="2000" w:type="dxa"/>
          </w:tcPr>
          <w:p w:rsidR="007C0F40" w:rsidRPr="007C0F40" w:rsidRDefault="007C0F40" w:rsidP="007C0F40">
            <w:pPr>
              <w:widowControl w:val="0"/>
              <w:autoSpaceDE w:val="0"/>
              <w:autoSpaceDN w:val="0"/>
              <w:jc w:val="center"/>
            </w:pPr>
            <w:r w:rsidRPr="007C0F40">
              <w:t>6</w:t>
            </w:r>
          </w:p>
        </w:tc>
        <w:tc>
          <w:tcPr>
            <w:tcW w:w="2064" w:type="dxa"/>
          </w:tcPr>
          <w:p w:rsidR="007C0F40" w:rsidRPr="007C0F40" w:rsidRDefault="007C0F40" w:rsidP="007C0F40">
            <w:pPr>
              <w:widowControl w:val="0"/>
              <w:autoSpaceDE w:val="0"/>
              <w:autoSpaceDN w:val="0"/>
              <w:jc w:val="center"/>
            </w:pPr>
            <w:r w:rsidRPr="007C0F40">
              <w:t>6</w:t>
            </w:r>
          </w:p>
        </w:tc>
      </w:tr>
    </w:tbl>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7C0F40">
        <w:rPr>
          <w:rFonts w:ascii="Times New Roman" w:eastAsia="Times New Roman" w:hAnsi="Times New Roman" w:cs="Times New Roman"/>
          <w:szCs w:val="20"/>
          <w:lang w:eastAsia="ru-RU"/>
        </w:rPr>
        <w:t>Примечания.</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7C0F40">
        <w:rPr>
          <w:rFonts w:ascii="Times New Roman" w:eastAsia="Times New Roman" w:hAnsi="Times New Roman" w:cs="Times New Roman"/>
          <w:szCs w:val="20"/>
          <w:lang w:eastAsia="ru-RU"/>
        </w:rPr>
        <w:t>3. </w:t>
      </w:r>
      <w:proofErr w:type="gramStart"/>
      <w:r w:rsidRPr="007C0F40">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7C0F40">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7C0F40" w:rsidRPr="007C0F40" w:rsidRDefault="007C0F40" w:rsidP="007C0F40">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7C0F40">
        <w:rPr>
          <w:rFonts w:ascii="Times New Roman" w:eastAsia="Times New Roman" w:hAnsi="Times New Roman" w:cs="Times New Roman"/>
          <w:b/>
          <w:color w:val="0070C0"/>
          <w:lang w:eastAsia="ru-RU"/>
        </w:rPr>
        <w:t xml:space="preserve">1.2.16. </w:t>
      </w:r>
      <w:r w:rsidRPr="007C0F40">
        <w:rPr>
          <w:rFonts w:ascii="Times New Roman" w:eastAsia="Times New Roman" w:hAnsi="Times New Roman" w:cs="Times New Roman"/>
          <w:b/>
          <w:color w:val="0070C0"/>
          <w:szCs w:val="20"/>
          <w:lang w:eastAsia="ru-RU"/>
        </w:rPr>
        <w:t xml:space="preserve">Объекты в области </w:t>
      </w:r>
      <w:r w:rsidRPr="007C0F40">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7C0F40" w:rsidRPr="007C0F40" w:rsidRDefault="007C0F40" w:rsidP="007C0F40">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7C0F40">
        <w:rPr>
          <w:rFonts w:ascii="Times New Roman" w:eastAsia="Times New Roman" w:hAnsi="Times New Roman" w:cs="Times New Roman"/>
          <w:b/>
          <w:color w:val="0070C0"/>
          <w:szCs w:val="20"/>
          <w:lang w:eastAsia="ru-RU"/>
        </w:rPr>
        <w:t>Объект отдела внутренних дел</w:t>
      </w:r>
    </w:p>
    <w:p w:rsidR="007C0F40" w:rsidRPr="007C0F40" w:rsidRDefault="007C0F40" w:rsidP="007C0F40">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w:t>
      </w:r>
      <w:r w:rsidRPr="007C0F40">
        <w:rPr>
          <w:rFonts w:ascii="Times New Roman" w:eastAsia="Times New Roman" w:hAnsi="Times New Roman" w:cs="Times New Roman"/>
          <w:lang w:eastAsia="ru-RU"/>
        </w:rPr>
        <w:lastRenderedPageBreak/>
        <w:t>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7C0F40" w:rsidRPr="007C0F40" w:rsidTr="00171932">
        <w:trPr>
          <w:trHeight w:hRule="exact" w:val="877"/>
        </w:trPr>
        <w:tc>
          <w:tcPr>
            <w:tcW w:w="1985" w:type="dxa"/>
          </w:tcPr>
          <w:p w:rsidR="007C0F40" w:rsidRPr="007C0F40" w:rsidRDefault="007C0F40" w:rsidP="007C0F40">
            <w:pPr>
              <w:widowControl w:val="0"/>
              <w:jc w:val="center"/>
              <w:rPr>
                <w:sz w:val="22"/>
                <w:szCs w:val="22"/>
              </w:rPr>
            </w:pPr>
            <w:r w:rsidRPr="007C0F40">
              <w:rPr>
                <w:sz w:val="22"/>
                <w:szCs w:val="22"/>
              </w:rPr>
              <w:t>Наименование вида объекта</w:t>
            </w:r>
          </w:p>
        </w:tc>
        <w:tc>
          <w:tcPr>
            <w:tcW w:w="4819" w:type="dxa"/>
          </w:tcPr>
          <w:p w:rsidR="007C0F40" w:rsidRPr="007C0F40" w:rsidRDefault="007C0F40" w:rsidP="007C0F40">
            <w:pPr>
              <w:widowControl w:val="0"/>
              <w:jc w:val="center"/>
              <w:rPr>
                <w:sz w:val="22"/>
                <w:szCs w:val="22"/>
              </w:rPr>
            </w:pPr>
            <w:r w:rsidRPr="007C0F40">
              <w:rPr>
                <w:sz w:val="22"/>
                <w:szCs w:val="22"/>
              </w:rPr>
              <w:t>Наименование расчетного показателя, единица измерения</w:t>
            </w:r>
          </w:p>
        </w:tc>
        <w:tc>
          <w:tcPr>
            <w:tcW w:w="2835" w:type="dxa"/>
          </w:tcPr>
          <w:p w:rsidR="007C0F40" w:rsidRPr="007C0F40" w:rsidRDefault="007C0F40" w:rsidP="007C0F40">
            <w:pPr>
              <w:widowControl w:val="0"/>
              <w:jc w:val="center"/>
              <w:rPr>
                <w:sz w:val="22"/>
                <w:szCs w:val="22"/>
              </w:rPr>
            </w:pPr>
            <w:r w:rsidRPr="007C0F40">
              <w:rPr>
                <w:color w:val="000000"/>
                <w:sz w:val="22"/>
                <w:szCs w:val="22"/>
              </w:rPr>
              <w:t>Показатель допустимого уровня территориальной доступности</w:t>
            </w:r>
            <w:r w:rsidRPr="007C0F40">
              <w:rPr>
                <w:sz w:val="22"/>
                <w:szCs w:val="22"/>
              </w:rPr>
              <w:t xml:space="preserve"> </w:t>
            </w:r>
          </w:p>
        </w:tc>
      </w:tr>
      <w:tr w:rsidR="007C0F40" w:rsidRPr="007C0F40" w:rsidTr="00171932">
        <w:trPr>
          <w:trHeight w:val="1549"/>
        </w:trPr>
        <w:tc>
          <w:tcPr>
            <w:tcW w:w="1985" w:type="dxa"/>
            <w:vMerge w:val="restart"/>
          </w:tcPr>
          <w:p w:rsidR="007C0F40" w:rsidRPr="007C0F40" w:rsidRDefault="007C0F40" w:rsidP="007C0F40">
            <w:pPr>
              <w:widowControl w:val="0"/>
              <w:ind w:left="120"/>
              <w:rPr>
                <w:sz w:val="22"/>
                <w:szCs w:val="22"/>
              </w:rPr>
            </w:pPr>
            <w:r w:rsidRPr="007C0F40">
              <w:rPr>
                <w:sz w:val="22"/>
                <w:szCs w:val="22"/>
              </w:rPr>
              <w:t>Участковый пункт полиции</w:t>
            </w:r>
          </w:p>
        </w:tc>
        <w:tc>
          <w:tcPr>
            <w:tcW w:w="4819" w:type="dxa"/>
          </w:tcPr>
          <w:p w:rsidR="007C0F40" w:rsidRPr="007C0F40" w:rsidRDefault="007C0F40" w:rsidP="007C0F40">
            <w:pPr>
              <w:widowControl w:val="0"/>
              <w:ind w:left="140"/>
              <w:rPr>
                <w:sz w:val="22"/>
                <w:szCs w:val="22"/>
              </w:rPr>
            </w:pPr>
            <w:r w:rsidRPr="007C0F40">
              <w:rPr>
                <w:sz w:val="22"/>
                <w:szCs w:val="22"/>
              </w:rPr>
              <w:t xml:space="preserve">Уровень обеспеченности, количество из расчета </w:t>
            </w:r>
            <w:r w:rsidRPr="007C0F40">
              <w:rPr>
                <w:rFonts w:eastAsia="Calibri"/>
                <w:sz w:val="22"/>
                <w:szCs w:val="22"/>
              </w:rPr>
              <w:t>1 сотрудник на 3 тыс. чел.</w:t>
            </w:r>
            <w:r w:rsidRPr="007C0F40">
              <w:rPr>
                <w:rFonts w:ascii="Times New Roman CYR" w:hAnsi="Times New Roman CYR" w:cs="Times New Roman CYR"/>
                <w:sz w:val="22"/>
                <w:szCs w:val="22"/>
              </w:rPr>
              <w:t xml:space="preserve"> </w:t>
            </w:r>
            <w:r w:rsidRPr="007C0F40">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7C0F40" w:rsidRPr="007C0F40" w:rsidRDefault="007C0F40" w:rsidP="007C0F40">
            <w:pPr>
              <w:widowControl w:val="0"/>
              <w:autoSpaceDE w:val="0"/>
              <w:autoSpaceDN w:val="0"/>
              <w:ind w:left="131"/>
              <w:rPr>
                <w:sz w:val="22"/>
                <w:szCs w:val="22"/>
              </w:rPr>
            </w:pPr>
            <w:r w:rsidRPr="007C0F40">
              <w:rPr>
                <w:rFonts w:eastAsia="Calibri"/>
                <w:sz w:val="22"/>
                <w:szCs w:val="22"/>
              </w:rPr>
              <w:t>по заданию на проектирование</w:t>
            </w:r>
          </w:p>
          <w:p w:rsidR="007C0F40" w:rsidRPr="007C0F40" w:rsidRDefault="007C0F40" w:rsidP="007C0F40">
            <w:pPr>
              <w:widowControl w:val="0"/>
              <w:autoSpaceDE w:val="0"/>
              <w:autoSpaceDN w:val="0"/>
              <w:ind w:left="131"/>
              <w:rPr>
                <w:sz w:val="22"/>
                <w:szCs w:val="22"/>
              </w:rPr>
            </w:pPr>
          </w:p>
          <w:p w:rsidR="007C0F40" w:rsidRPr="007C0F40" w:rsidRDefault="007C0F40" w:rsidP="007C0F40">
            <w:pPr>
              <w:widowControl w:val="0"/>
              <w:autoSpaceDE w:val="0"/>
              <w:autoSpaceDN w:val="0"/>
              <w:ind w:left="131"/>
              <w:rPr>
                <w:sz w:val="22"/>
                <w:szCs w:val="22"/>
              </w:rPr>
            </w:pPr>
          </w:p>
          <w:p w:rsidR="007C0F40" w:rsidRPr="007C0F40" w:rsidRDefault="007C0F40" w:rsidP="007C0F40">
            <w:pPr>
              <w:widowControl w:val="0"/>
              <w:autoSpaceDE w:val="0"/>
              <w:autoSpaceDN w:val="0"/>
              <w:ind w:left="131"/>
              <w:rPr>
                <w:sz w:val="22"/>
                <w:szCs w:val="22"/>
              </w:rPr>
            </w:pPr>
          </w:p>
          <w:p w:rsidR="007C0F40" w:rsidRPr="007C0F40" w:rsidRDefault="007C0F40" w:rsidP="007C0F40">
            <w:pPr>
              <w:widowControl w:val="0"/>
              <w:rPr>
                <w:sz w:val="22"/>
                <w:szCs w:val="22"/>
              </w:rPr>
            </w:pPr>
          </w:p>
        </w:tc>
      </w:tr>
      <w:tr w:rsidR="007C0F40" w:rsidRPr="007C0F40" w:rsidTr="00171932">
        <w:trPr>
          <w:trHeight w:hRule="exact" w:val="507"/>
        </w:trPr>
        <w:tc>
          <w:tcPr>
            <w:tcW w:w="1985" w:type="dxa"/>
            <w:vMerge/>
          </w:tcPr>
          <w:p w:rsidR="007C0F40" w:rsidRPr="007C0F40" w:rsidRDefault="007C0F40" w:rsidP="007C0F40">
            <w:pPr>
              <w:widowControl w:val="0"/>
              <w:rPr>
                <w:rFonts w:eastAsia="Courier New"/>
                <w:sz w:val="22"/>
                <w:szCs w:val="22"/>
              </w:rPr>
            </w:pPr>
          </w:p>
        </w:tc>
        <w:tc>
          <w:tcPr>
            <w:tcW w:w="4819" w:type="dxa"/>
          </w:tcPr>
          <w:p w:rsidR="007C0F40" w:rsidRPr="007C0F40" w:rsidRDefault="007C0F40" w:rsidP="007C0F40">
            <w:pPr>
              <w:widowControl w:val="0"/>
              <w:ind w:left="140"/>
              <w:rPr>
                <w:sz w:val="22"/>
                <w:szCs w:val="22"/>
              </w:rPr>
            </w:pPr>
            <w:r w:rsidRPr="007C0F40">
              <w:rPr>
                <w:sz w:val="22"/>
                <w:szCs w:val="22"/>
              </w:rPr>
              <w:t xml:space="preserve">Площадь земельного участка </w:t>
            </w:r>
          </w:p>
        </w:tc>
        <w:tc>
          <w:tcPr>
            <w:tcW w:w="2835" w:type="dxa"/>
          </w:tcPr>
          <w:p w:rsidR="007C0F40" w:rsidRPr="007C0F40" w:rsidRDefault="007C0F40" w:rsidP="007C0F40">
            <w:pPr>
              <w:widowControl w:val="0"/>
              <w:autoSpaceDE w:val="0"/>
              <w:autoSpaceDN w:val="0"/>
              <w:ind w:left="131"/>
              <w:rPr>
                <w:sz w:val="22"/>
                <w:szCs w:val="22"/>
              </w:rPr>
            </w:pPr>
            <w:r w:rsidRPr="007C0F40">
              <w:rPr>
                <w:rFonts w:eastAsia="Calibri"/>
                <w:sz w:val="22"/>
                <w:szCs w:val="22"/>
              </w:rPr>
              <w:t>по заданию на проектирование</w:t>
            </w:r>
          </w:p>
          <w:p w:rsidR="007C0F40" w:rsidRPr="007C0F40" w:rsidRDefault="007C0F40" w:rsidP="007C0F40">
            <w:pPr>
              <w:widowControl w:val="0"/>
              <w:ind w:left="132"/>
              <w:rPr>
                <w:sz w:val="22"/>
                <w:szCs w:val="22"/>
              </w:rPr>
            </w:pPr>
            <w:r w:rsidRPr="007C0F40">
              <w:rPr>
                <w:sz w:val="22"/>
                <w:szCs w:val="22"/>
              </w:rPr>
              <w:t>проектирование</w:t>
            </w:r>
          </w:p>
        </w:tc>
      </w:tr>
      <w:tr w:rsidR="007C0F40" w:rsidRPr="007C0F40" w:rsidTr="00171932">
        <w:trPr>
          <w:trHeight w:hRule="exact" w:val="1060"/>
        </w:trPr>
        <w:tc>
          <w:tcPr>
            <w:tcW w:w="9639" w:type="dxa"/>
            <w:gridSpan w:val="3"/>
          </w:tcPr>
          <w:p w:rsidR="007C0F40" w:rsidRPr="007C0F40" w:rsidRDefault="007C0F40" w:rsidP="007C0F40">
            <w:pPr>
              <w:widowControl w:val="0"/>
              <w:ind w:left="132"/>
              <w:rPr>
                <w:sz w:val="22"/>
                <w:szCs w:val="22"/>
              </w:rPr>
            </w:pPr>
            <w:r w:rsidRPr="007C0F40">
              <w:rPr>
                <w:sz w:val="22"/>
                <w:szCs w:val="22"/>
              </w:rPr>
              <w:t>Примечание.</w:t>
            </w:r>
          </w:p>
          <w:p w:rsidR="007C0F40" w:rsidRPr="007C0F40" w:rsidRDefault="007C0F40" w:rsidP="007C0F40">
            <w:pPr>
              <w:widowControl w:val="0"/>
              <w:ind w:left="132"/>
              <w:rPr>
                <w:sz w:val="22"/>
                <w:szCs w:val="22"/>
              </w:rPr>
            </w:pPr>
            <w:r w:rsidRPr="007C0F40">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7C0F40" w:rsidRPr="007C0F40" w:rsidRDefault="007C0F40" w:rsidP="007C0F40">
      <w:pPr>
        <w:spacing w:before="240" w:after="120" w:line="240" w:lineRule="auto"/>
        <w:ind w:firstLine="567"/>
        <w:jc w:val="both"/>
        <w:rPr>
          <w:rFonts w:ascii="Times New Roman" w:eastAsia="Times New Roman" w:hAnsi="Times New Roman" w:cs="Times New Roman"/>
          <w:b/>
          <w:color w:val="0070C0"/>
        </w:rPr>
      </w:pPr>
      <w:r w:rsidRPr="007C0F40">
        <w:rPr>
          <w:rFonts w:ascii="Times New Roman" w:eastAsia="Times New Roman" w:hAnsi="Times New Roman" w:cs="Times New Roman"/>
          <w:b/>
          <w:color w:val="0070C0"/>
        </w:rPr>
        <w:t>Берегозащитные сооружения</w:t>
      </w:r>
    </w:p>
    <w:p w:rsidR="007C0F40" w:rsidRPr="007C0F40" w:rsidRDefault="007C0F40" w:rsidP="007C0F40">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7C0F40">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7C0F40">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7C0F40" w:rsidRPr="007C0F40" w:rsidTr="00171932">
        <w:trPr>
          <w:trHeight w:val="778"/>
        </w:trPr>
        <w:tc>
          <w:tcPr>
            <w:tcW w:w="2415" w:type="dxa"/>
          </w:tcPr>
          <w:p w:rsidR="007C0F40" w:rsidRPr="007C0F40" w:rsidRDefault="007C0F40" w:rsidP="007C0F40">
            <w:pPr>
              <w:spacing w:after="120"/>
              <w:jc w:val="center"/>
              <w:rPr>
                <w:color w:val="000000"/>
              </w:rPr>
            </w:pPr>
            <w:r w:rsidRPr="007C0F40">
              <w:rPr>
                <w:color w:val="000000"/>
              </w:rPr>
              <w:t>Наименование объекта</w:t>
            </w:r>
          </w:p>
        </w:tc>
        <w:tc>
          <w:tcPr>
            <w:tcW w:w="3161" w:type="dxa"/>
          </w:tcPr>
          <w:p w:rsidR="007C0F40" w:rsidRPr="007C0F40" w:rsidRDefault="007C0F40" w:rsidP="007C0F40">
            <w:pPr>
              <w:spacing w:after="120"/>
              <w:jc w:val="center"/>
              <w:rPr>
                <w:color w:val="000000"/>
              </w:rPr>
            </w:pPr>
            <w:r w:rsidRPr="007C0F40">
              <w:rPr>
                <w:color w:val="000000"/>
              </w:rPr>
              <w:t>Показатель минимально допустимого уровня обеспеченности</w:t>
            </w:r>
          </w:p>
        </w:tc>
        <w:tc>
          <w:tcPr>
            <w:tcW w:w="4063" w:type="dxa"/>
          </w:tcPr>
          <w:p w:rsidR="007C0F40" w:rsidRPr="007C0F40" w:rsidRDefault="007C0F40" w:rsidP="007C0F40">
            <w:pPr>
              <w:spacing w:after="120"/>
              <w:jc w:val="center"/>
              <w:rPr>
                <w:color w:val="000000"/>
              </w:rPr>
            </w:pPr>
            <w:r w:rsidRPr="007C0F40">
              <w:rPr>
                <w:color w:val="000000"/>
              </w:rPr>
              <w:t>Показатель допустимого уровня территориальной доступности</w:t>
            </w:r>
          </w:p>
        </w:tc>
      </w:tr>
      <w:tr w:rsidR="007C0F40" w:rsidRPr="007C0F40" w:rsidTr="00171932">
        <w:trPr>
          <w:trHeight w:val="768"/>
        </w:trPr>
        <w:tc>
          <w:tcPr>
            <w:tcW w:w="2415" w:type="dxa"/>
          </w:tcPr>
          <w:p w:rsidR="007C0F40" w:rsidRPr="007C0F40" w:rsidRDefault="007C0F40" w:rsidP="007C0F40">
            <w:pPr>
              <w:spacing w:after="120"/>
              <w:ind w:firstLine="431"/>
              <w:jc w:val="center"/>
              <w:rPr>
                <w:color w:val="000000"/>
              </w:rPr>
            </w:pPr>
            <w:r w:rsidRPr="007C0F40">
              <w:rPr>
                <w:color w:val="000000"/>
              </w:rPr>
              <w:t>Берегозащитные сооружения</w:t>
            </w:r>
          </w:p>
          <w:p w:rsidR="007C0F40" w:rsidRPr="007C0F40" w:rsidRDefault="007C0F40" w:rsidP="007C0F40">
            <w:pPr>
              <w:spacing w:after="120"/>
              <w:ind w:firstLine="431"/>
              <w:jc w:val="center"/>
              <w:rPr>
                <w:color w:val="000000"/>
              </w:rPr>
            </w:pPr>
          </w:p>
        </w:tc>
        <w:tc>
          <w:tcPr>
            <w:tcW w:w="3161" w:type="dxa"/>
          </w:tcPr>
          <w:p w:rsidR="007C0F40" w:rsidRPr="007C0F40" w:rsidRDefault="007C0F40" w:rsidP="007C0F40">
            <w:pPr>
              <w:jc w:val="center"/>
            </w:pPr>
            <w:r w:rsidRPr="007C0F40">
              <w:t>*100</w:t>
            </w:r>
            <w:r w:rsidRPr="007C0F40">
              <w:rPr>
                <w:color w:val="000000"/>
              </w:rPr>
              <w:t>% протяженности береговой линии, требующей защиты</w:t>
            </w:r>
          </w:p>
        </w:tc>
        <w:tc>
          <w:tcPr>
            <w:tcW w:w="4063" w:type="dxa"/>
          </w:tcPr>
          <w:p w:rsidR="007C0F40" w:rsidRPr="007C0F40" w:rsidRDefault="007C0F40" w:rsidP="007C0F40">
            <w:pPr>
              <w:spacing w:after="120"/>
              <w:jc w:val="center"/>
              <w:rPr>
                <w:color w:val="000000"/>
              </w:rPr>
            </w:pPr>
            <w:r w:rsidRPr="007C0F40">
              <w:rPr>
                <w:color w:val="000000"/>
              </w:rPr>
              <w:t>не нормируется</w:t>
            </w:r>
          </w:p>
          <w:p w:rsidR="007C0F40" w:rsidRPr="007C0F40" w:rsidRDefault="007C0F40" w:rsidP="007C0F40">
            <w:pPr>
              <w:spacing w:after="120"/>
              <w:jc w:val="center"/>
              <w:rPr>
                <w:color w:val="000000"/>
              </w:rPr>
            </w:pPr>
          </w:p>
        </w:tc>
      </w:tr>
      <w:tr w:rsidR="007C0F40" w:rsidRPr="007C0F40" w:rsidTr="00171932">
        <w:trPr>
          <w:trHeight w:val="600"/>
        </w:trPr>
        <w:tc>
          <w:tcPr>
            <w:tcW w:w="9639" w:type="dxa"/>
            <w:gridSpan w:val="3"/>
          </w:tcPr>
          <w:p w:rsidR="007C0F40" w:rsidRPr="007C0F40" w:rsidRDefault="007C0F40" w:rsidP="007C0F40">
            <w:pPr>
              <w:spacing w:line="276" w:lineRule="auto"/>
              <w:ind w:firstLine="431"/>
              <w:jc w:val="both"/>
              <w:rPr>
                <w:color w:val="000000"/>
              </w:rPr>
            </w:pPr>
            <w:r w:rsidRPr="007C0F40">
              <w:rPr>
                <w:color w:val="000000"/>
              </w:rPr>
              <w:t>*С учетом требований СП 104.13330.2016 «СНиП 2.06.15-85 Инженерная защита территории от затопления и подтопления».</w:t>
            </w:r>
          </w:p>
          <w:p w:rsidR="007C0F40" w:rsidRPr="007C0F40" w:rsidRDefault="007C0F40" w:rsidP="007C0F40">
            <w:pPr>
              <w:shd w:val="clear" w:color="auto" w:fill="FFFFFF"/>
              <w:ind w:firstLine="431"/>
              <w:jc w:val="both"/>
              <w:rPr>
                <w:color w:val="000000"/>
              </w:rPr>
            </w:pPr>
            <w:r w:rsidRPr="007C0F40">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7C0F40">
              <w:rPr>
                <w:color w:val="000000"/>
                <w:sz w:val="30"/>
                <w:szCs w:val="30"/>
              </w:rPr>
              <w:t xml:space="preserve"> </w:t>
            </w:r>
            <w:r w:rsidRPr="007C0F40">
              <w:rPr>
                <w:color w:val="000000"/>
              </w:rPr>
              <w:t>в границах зон затопления, подтопления запрещаются:</w:t>
            </w:r>
          </w:p>
          <w:p w:rsidR="007C0F40" w:rsidRPr="007C0F40" w:rsidRDefault="007C0F40" w:rsidP="007C0F40">
            <w:pPr>
              <w:ind w:firstLine="431"/>
              <w:jc w:val="both"/>
            </w:pPr>
            <w:r w:rsidRPr="007C0F40">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7C0F40" w:rsidRPr="007C0F40" w:rsidRDefault="007C0F40" w:rsidP="007C0F40">
            <w:pPr>
              <w:shd w:val="clear" w:color="auto" w:fill="FFFFFF"/>
              <w:ind w:firstLine="431"/>
              <w:jc w:val="both"/>
              <w:rPr>
                <w:color w:val="000000"/>
              </w:rPr>
            </w:pPr>
            <w:r w:rsidRPr="007C0F40">
              <w:rPr>
                <w:color w:val="000000"/>
              </w:rPr>
              <w:t>использование сточных вод в целях повышения почвенного плодородия;</w:t>
            </w:r>
          </w:p>
          <w:p w:rsidR="007C0F40" w:rsidRPr="007C0F40" w:rsidRDefault="007C0F40" w:rsidP="007C0F40">
            <w:pPr>
              <w:ind w:firstLine="431"/>
              <w:jc w:val="both"/>
            </w:pPr>
            <w:r w:rsidRPr="007C0F40">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7C0F40" w:rsidRPr="007C0F40" w:rsidRDefault="007C0F40" w:rsidP="007C0F40">
            <w:pPr>
              <w:shd w:val="clear" w:color="auto" w:fill="FFFFFF"/>
              <w:ind w:firstLine="431"/>
              <w:jc w:val="both"/>
              <w:rPr>
                <w:color w:val="000000"/>
              </w:rPr>
            </w:pPr>
            <w:r w:rsidRPr="007C0F40">
              <w:rPr>
                <w:color w:val="000000"/>
              </w:rPr>
              <w:t>осуществление авиационных мер по борьбе с вредными организмами.</w:t>
            </w:r>
          </w:p>
          <w:p w:rsidR="007C0F40" w:rsidRPr="007C0F40" w:rsidRDefault="007C0F40" w:rsidP="007C0F40">
            <w:pPr>
              <w:ind w:firstLine="431"/>
              <w:jc w:val="both"/>
              <w:rPr>
                <w:rFonts w:eastAsia="Calibri"/>
                <w:color w:val="000000"/>
                <w:shd w:val="clear" w:color="auto" w:fill="FFFFFF"/>
              </w:rPr>
            </w:pPr>
            <w:proofErr w:type="gramStart"/>
            <w:r w:rsidRPr="007C0F40">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7C0F40">
              <w:rPr>
                <w:rFonts w:eastAsia="Calibri"/>
                <w:color w:val="000000"/>
                <w:shd w:val="clear" w:color="auto" w:fill="FFFFFF"/>
              </w:rPr>
              <w:t>водоограждающих</w:t>
            </w:r>
            <w:proofErr w:type="spellEnd"/>
            <w:r w:rsidRPr="007C0F40">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7C0F40">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7C0F40">
                <w:rPr>
                  <w:rFonts w:eastAsia="Calibri"/>
                  <w:shd w:val="clear" w:color="auto" w:fill="FFFFFF"/>
                </w:rPr>
                <w:t>законодательством</w:t>
              </w:r>
            </w:hyperlink>
            <w:r w:rsidRPr="007C0F40">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F40" w:rsidRPr="007C0F40" w:rsidRDefault="007C0F40" w:rsidP="007C0F40">
            <w:pPr>
              <w:ind w:firstLine="431"/>
              <w:jc w:val="both"/>
            </w:pPr>
            <w:r w:rsidRPr="007C0F40">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7C0F40">
                <w:t>законодательством</w:t>
              </w:r>
            </w:hyperlink>
            <w:r w:rsidRPr="007C0F40">
              <w:t> и гражданским </w:t>
            </w:r>
            <w:hyperlink r:id="rId158" w:anchor="dst10454" w:history="1">
              <w:r w:rsidRPr="007C0F40">
                <w:t>законодательством</w:t>
              </w:r>
            </w:hyperlink>
            <w:r w:rsidRPr="007C0F40">
              <w:t>.</w:t>
            </w:r>
          </w:p>
          <w:p w:rsidR="007C0F40" w:rsidRPr="007C0F40" w:rsidRDefault="007C0F40" w:rsidP="007C0F40">
            <w:pPr>
              <w:ind w:firstLine="431"/>
              <w:jc w:val="both"/>
              <w:rPr>
                <w:rFonts w:eastAsia="Calibri"/>
                <w:shd w:val="clear" w:color="auto" w:fill="FFFFFF"/>
              </w:rPr>
            </w:pPr>
            <w:proofErr w:type="gramStart"/>
            <w:r w:rsidRPr="007C0F40">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7C0F40">
              <w:t xml:space="preserve"> в соответствии с </w:t>
            </w:r>
            <w:r w:rsidRPr="007C0F40">
              <w:rPr>
                <w:rFonts w:eastAsia="Calibri"/>
                <w:shd w:val="clear" w:color="auto" w:fill="FFFFFF"/>
              </w:rPr>
              <w:t xml:space="preserve">СП 104.13330.2016 </w:t>
            </w:r>
            <w:r w:rsidRPr="007C0F40">
              <w:rPr>
                <w:rFonts w:eastAsia="Calibri"/>
                <w:bCs/>
                <w:shd w:val="clear" w:color="auto" w:fill="FFFFFF"/>
              </w:rPr>
              <w:t>Актуализированная редакция </w:t>
            </w:r>
            <w:hyperlink r:id="rId159" w:history="1">
              <w:r w:rsidRPr="007C0F40">
                <w:rPr>
                  <w:rFonts w:eastAsia="Calibri"/>
                  <w:bCs/>
                  <w:shd w:val="clear" w:color="auto" w:fill="FFFFFF"/>
                </w:rPr>
                <w:t>СНиП 2.06.15-85</w:t>
              </w:r>
              <w:proofErr w:type="gramEnd"/>
            </w:hyperlink>
            <w:r w:rsidRPr="007C0F40">
              <w:rPr>
                <w:rFonts w:eastAsia="Calibri"/>
                <w:shd w:val="clear" w:color="auto" w:fill="FFFFFF"/>
              </w:rPr>
              <w:t xml:space="preserve"> «Инженерная защита территории от затопления и подтопления».</w:t>
            </w:r>
          </w:p>
          <w:p w:rsidR="007C0F40" w:rsidRPr="007C0F40" w:rsidRDefault="007C0F40" w:rsidP="007C0F40">
            <w:pPr>
              <w:ind w:firstLine="431"/>
              <w:jc w:val="both"/>
            </w:pPr>
            <w:r w:rsidRPr="007C0F40">
              <w:lastRenderedPageBreak/>
              <w:t>Согласно указанному своду правил:</w:t>
            </w:r>
          </w:p>
          <w:p w:rsidR="007C0F40" w:rsidRPr="007C0F40" w:rsidRDefault="007C0F40" w:rsidP="007C0F40">
            <w:pPr>
              <w:widowControl w:val="0"/>
              <w:tabs>
                <w:tab w:val="left" w:pos="1177"/>
              </w:tabs>
              <w:ind w:right="20" w:firstLine="431"/>
              <w:jc w:val="both"/>
              <w:rPr>
                <w:rFonts w:eastAsia="Calibri"/>
                <w:shd w:val="clear" w:color="auto" w:fill="FFFFFF"/>
              </w:rPr>
            </w:pPr>
            <w:r w:rsidRPr="007C0F40">
              <w:rPr>
                <w:rFonts w:eastAsia="Calibri"/>
                <w:bCs/>
                <w:bdr w:val="none" w:sz="0" w:space="0" w:color="auto" w:frame="1"/>
                <w:shd w:val="clear" w:color="auto" w:fill="FFFFFF"/>
              </w:rPr>
              <w:t>Затопление -</w:t>
            </w:r>
            <w:r w:rsidRPr="007C0F40">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C0F40" w:rsidRPr="007C0F40" w:rsidRDefault="007C0F40" w:rsidP="007C0F40">
            <w:pPr>
              <w:widowControl w:val="0"/>
              <w:tabs>
                <w:tab w:val="left" w:pos="1177"/>
              </w:tabs>
              <w:ind w:right="20" w:firstLine="431"/>
              <w:jc w:val="both"/>
            </w:pPr>
            <w:proofErr w:type="gramStart"/>
            <w:r w:rsidRPr="007C0F40">
              <w:rPr>
                <w:rFonts w:eastAsia="Calibri"/>
                <w:bCs/>
                <w:bdr w:val="none" w:sz="0" w:space="0" w:color="auto" w:frame="1"/>
                <w:shd w:val="clear" w:color="auto" w:fill="FFFFFF"/>
              </w:rPr>
              <w:t xml:space="preserve">Подтопление - </w:t>
            </w:r>
            <w:r w:rsidRPr="007C0F40">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7C0F40" w:rsidRPr="007C0F40" w:rsidRDefault="007C0F40" w:rsidP="007C0F40">
            <w:pPr>
              <w:widowControl w:val="0"/>
              <w:tabs>
                <w:tab w:val="left" w:pos="1177"/>
              </w:tabs>
              <w:ind w:right="20" w:firstLine="431"/>
              <w:jc w:val="both"/>
              <w:rPr>
                <w:rFonts w:eastAsia="Calibri"/>
                <w:shd w:val="clear" w:color="auto" w:fill="FFFFFF"/>
              </w:rPr>
            </w:pPr>
            <w:r w:rsidRPr="007C0F40">
              <w:rPr>
                <w:rFonts w:eastAsia="Calibri"/>
                <w:bCs/>
                <w:bdr w:val="none" w:sz="0" w:space="0" w:color="auto" w:frame="1"/>
                <w:shd w:val="clear" w:color="auto" w:fill="FFFFFF"/>
              </w:rPr>
              <w:t>Инженерная защита территорий, зданий и сооружений -</w:t>
            </w:r>
            <w:r w:rsidRPr="007C0F40">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C0F40" w:rsidRPr="007C0F40" w:rsidRDefault="007C0F40" w:rsidP="007C0F40">
            <w:pPr>
              <w:widowControl w:val="0"/>
              <w:tabs>
                <w:tab w:val="left" w:pos="1177"/>
              </w:tabs>
              <w:ind w:right="20" w:firstLine="431"/>
              <w:jc w:val="both"/>
              <w:rPr>
                <w:rFonts w:eastAsia="Calibri"/>
                <w:shd w:val="clear" w:color="auto" w:fill="FFFFFF"/>
              </w:rPr>
            </w:pPr>
            <w:r w:rsidRPr="007C0F40">
              <w:rPr>
                <w:rFonts w:eastAsia="Calibri"/>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7C0F40">
              <w:rPr>
                <w:rFonts w:eastAsia="Calibri"/>
                <w:shd w:val="clear" w:color="auto" w:fill="FFFFFF"/>
              </w:rPr>
              <w:t>приобъектных</w:t>
            </w:r>
            <w:proofErr w:type="spellEnd"/>
            <w:r w:rsidRPr="007C0F40">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7C0F40" w:rsidRPr="007C0F40" w:rsidRDefault="007C0F40" w:rsidP="007C0F40">
            <w:pPr>
              <w:widowControl w:val="0"/>
              <w:tabs>
                <w:tab w:val="left" w:pos="1177"/>
              </w:tabs>
              <w:ind w:right="20" w:firstLine="431"/>
              <w:jc w:val="both"/>
              <w:rPr>
                <w:rFonts w:eastAsia="Calibri"/>
                <w:shd w:val="clear" w:color="auto" w:fill="FFFFFF"/>
              </w:rPr>
            </w:pPr>
            <w:r w:rsidRPr="007C0F40">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7C0F40">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C0F40" w:rsidRPr="007C0F40" w:rsidRDefault="007C0F40" w:rsidP="007C0F40">
            <w:pPr>
              <w:shd w:val="clear" w:color="auto" w:fill="FFFFFF"/>
              <w:ind w:firstLine="431"/>
              <w:jc w:val="both"/>
              <w:textAlignment w:val="baseline"/>
            </w:pPr>
            <w:r w:rsidRPr="007C0F40">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7C0F40">
              <w:t>руслорегулирующие</w:t>
            </w:r>
            <w:proofErr w:type="spellEnd"/>
            <w:r w:rsidRPr="007C0F40">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7C0F40" w:rsidRPr="007C0F40" w:rsidRDefault="007C0F40" w:rsidP="007C0F40">
            <w:pPr>
              <w:shd w:val="clear" w:color="auto" w:fill="FFFFFF"/>
              <w:ind w:firstLine="431"/>
              <w:jc w:val="both"/>
              <w:textAlignment w:val="baseline"/>
            </w:pPr>
            <w:r w:rsidRPr="007C0F40">
              <w:t xml:space="preserve">Для предотвращения техногенного затопления и подтопления, обусловленного утечками из </w:t>
            </w:r>
            <w:proofErr w:type="spellStart"/>
            <w:r w:rsidRPr="007C0F40">
              <w:t>водонесущих</w:t>
            </w:r>
            <w:proofErr w:type="spellEnd"/>
            <w:r w:rsidRPr="007C0F40">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7C0F40" w:rsidRPr="007C0F40" w:rsidRDefault="007C0F40" w:rsidP="007C0F40">
            <w:pPr>
              <w:shd w:val="clear" w:color="auto" w:fill="FFFFFF"/>
              <w:ind w:firstLine="431"/>
              <w:jc w:val="both"/>
              <w:textAlignment w:val="baseline"/>
              <w:rPr>
                <w:rFonts w:eastAsia="Calibri"/>
                <w:shd w:val="clear" w:color="auto" w:fill="FFFFFF"/>
              </w:rPr>
            </w:pPr>
            <w:r w:rsidRPr="007C0F40">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7C0F40">
              <w:rPr>
                <w:rFonts w:eastAsia="Calibri"/>
                <w:shd w:val="clear" w:color="auto" w:fill="FFFFFF"/>
              </w:rPr>
              <w:t>агролесотехнические</w:t>
            </w:r>
            <w:proofErr w:type="spellEnd"/>
            <w:r w:rsidRPr="007C0F40">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7C0F40" w:rsidRPr="007C0F40" w:rsidRDefault="007C0F40" w:rsidP="007C0F40">
            <w:pPr>
              <w:shd w:val="clear" w:color="auto" w:fill="FFFFFF"/>
              <w:ind w:firstLine="431"/>
              <w:jc w:val="both"/>
              <w:textAlignment w:val="baseline"/>
            </w:pPr>
            <w:r w:rsidRPr="007C0F40">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7C0F40" w:rsidRPr="007C0F40" w:rsidRDefault="007C0F40" w:rsidP="007C0F40">
            <w:pPr>
              <w:shd w:val="clear" w:color="auto" w:fill="FFFFFF"/>
              <w:ind w:firstLine="431"/>
              <w:jc w:val="both"/>
              <w:textAlignment w:val="baseline"/>
            </w:pPr>
            <w:r w:rsidRPr="007C0F40">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7C0F40">
              <w:t>воздействия</w:t>
            </w:r>
            <w:proofErr w:type="gramEnd"/>
            <w:r w:rsidRPr="007C0F40">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7C0F40" w:rsidRPr="007C0F40" w:rsidRDefault="007C0F40" w:rsidP="007C0F40">
            <w:pPr>
              <w:ind w:firstLine="431"/>
              <w:jc w:val="both"/>
              <w:textAlignment w:val="baseline"/>
              <w:outlineLvl w:val="2"/>
            </w:pPr>
            <w:r w:rsidRPr="007C0F40">
              <w:rPr>
                <w:bCs/>
              </w:rPr>
              <w:t xml:space="preserve">Средства инженерной защиты от затопления и подтопления: </w:t>
            </w:r>
            <w:r w:rsidRPr="007C0F40">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C0F40" w:rsidRPr="007C0F40" w:rsidRDefault="007C0F40" w:rsidP="007C0F40">
            <w:pPr>
              <w:ind w:firstLine="431"/>
              <w:jc w:val="both"/>
              <w:textAlignment w:val="baseline"/>
              <w:outlineLvl w:val="2"/>
            </w:pPr>
            <w:proofErr w:type="gramStart"/>
            <w:r w:rsidRPr="007C0F40">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7C0F40">
                <w:rPr>
                  <w:u w:val="single"/>
                </w:rPr>
                <w:t>СП 22.13330</w:t>
              </w:r>
            </w:hyperlink>
            <w:r w:rsidRPr="007C0F40">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7C0F40">
              <w:t>уровенного</w:t>
            </w:r>
            <w:proofErr w:type="spellEnd"/>
            <w:r w:rsidRPr="007C0F40">
              <w:t xml:space="preserve"> режима водных объектов; посадку деревьев с поверхностной корневой системой;</w:t>
            </w:r>
            <w:proofErr w:type="gramEnd"/>
            <w:r w:rsidRPr="007C0F40">
              <w:t xml:space="preserve"> технические решения, направленные на защиту </w:t>
            </w:r>
            <w:proofErr w:type="spellStart"/>
            <w:r w:rsidRPr="007C0F40">
              <w:t>водонесущих</w:t>
            </w:r>
            <w:proofErr w:type="spellEnd"/>
            <w:r w:rsidRPr="007C0F40">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7C0F40" w:rsidRPr="007C0F40" w:rsidRDefault="007C0F40" w:rsidP="007C0F40">
            <w:pPr>
              <w:shd w:val="clear" w:color="auto" w:fill="FFFFFF"/>
              <w:ind w:firstLine="431"/>
              <w:jc w:val="both"/>
              <w:textAlignment w:val="baseline"/>
              <w:outlineLvl w:val="1"/>
            </w:pPr>
            <w:r w:rsidRPr="007C0F40">
              <w:rPr>
                <w:bCs/>
              </w:rPr>
              <w:t>Сооружения инженерной защиты</w:t>
            </w:r>
            <w:r w:rsidRPr="007C0F40">
              <w:rPr>
                <w:b/>
                <w:bCs/>
              </w:rPr>
              <w:t xml:space="preserve"> - </w:t>
            </w:r>
            <w:r w:rsidRPr="007C0F40">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7C0F40" w:rsidRPr="007C0F40" w:rsidRDefault="007C0F40" w:rsidP="007C0F40">
            <w:pPr>
              <w:shd w:val="clear" w:color="auto" w:fill="FFFFFF"/>
              <w:ind w:firstLine="431"/>
              <w:jc w:val="both"/>
              <w:textAlignment w:val="baseline"/>
              <w:outlineLvl w:val="1"/>
              <w:rPr>
                <w:b/>
                <w:bCs/>
              </w:rPr>
            </w:pPr>
            <w:r w:rsidRPr="007C0F40">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7C0F40">
              <w:rPr>
                <w:b/>
                <w:bCs/>
              </w:rPr>
              <w:t xml:space="preserve"> </w:t>
            </w:r>
            <w:r w:rsidRPr="007C0F40">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7C0F40" w:rsidRPr="007C0F40" w:rsidRDefault="007C0F40" w:rsidP="007C0F40">
      <w:pPr>
        <w:widowControl w:val="0"/>
        <w:autoSpaceDE w:val="0"/>
        <w:autoSpaceDN w:val="0"/>
        <w:spacing w:before="240"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7C0F40" w:rsidRPr="007C0F40" w:rsidRDefault="007C0F40" w:rsidP="007C0F40">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7C0F40" w:rsidRPr="007C0F40" w:rsidTr="00171932">
        <w:trPr>
          <w:trHeight w:hRule="exact" w:val="566"/>
        </w:trPr>
        <w:tc>
          <w:tcPr>
            <w:tcW w:w="2694" w:type="dxa"/>
            <w:tcBorders>
              <w:top w:val="single" w:sz="4" w:space="0" w:color="auto"/>
              <w:lef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Значение расчетного показателя</w:t>
            </w:r>
          </w:p>
        </w:tc>
      </w:tr>
      <w:tr w:rsidR="007C0F40" w:rsidRPr="007C0F40" w:rsidTr="00171932">
        <w:trPr>
          <w:trHeight w:hRule="exact" w:val="562"/>
        </w:trPr>
        <w:tc>
          <w:tcPr>
            <w:tcW w:w="2694" w:type="dxa"/>
            <w:vMerge w:val="restart"/>
            <w:tcBorders>
              <w:top w:val="single" w:sz="4" w:space="0" w:color="auto"/>
              <w:left w:val="single" w:sz="4" w:space="0" w:color="auto"/>
            </w:tcBorders>
            <w:shd w:val="clear" w:color="auto" w:fill="FFFFFF"/>
          </w:tcPr>
          <w:p w:rsidR="007C0F40" w:rsidRPr="007C0F40" w:rsidRDefault="007C0F40" w:rsidP="007C0F40">
            <w:pPr>
              <w:widowControl w:val="0"/>
              <w:spacing w:after="0" w:line="240" w:lineRule="auto"/>
              <w:ind w:left="132"/>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Гидротехнические сооружения (</w:t>
            </w:r>
            <w:proofErr w:type="spellStart"/>
            <w:r w:rsidRPr="007C0F40">
              <w:rPr>
                <w:rFonts w:ascii="Times New Roman" w:eastAsia="Times New Roman" w:hAnsi="Times New Roman" w:cs="Times New Roman"/>
                <w:lang w:eastAsia="ru-RU"/>
              </w:rPr>
              <w:t>противопаводковые</w:t>
            </w:r>
            <w:proofErr w:type="spellEnd"/>
            <w:r w:rsidRPr="007C0F40">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7C0F40" w:rsidRPr="007C0F40" w:rsidRDefault="007C0F40" w:rsidP="007C0F40">
            <w:pPr>
              <w:widowControl w:val="0"/>
              <w:spacing w:after="0" w:line="240" w:lineRule="auto"/>
              <w:ind w:left="12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7C0F40">
              <w:rPr>
                <w:rFonts w:ascii="Times New Roman" w:eastAsia="Times New Roman" w:hAnsi="Times New Roman" w:cs="Times New Roman"/>
                <w:lang w:eastAsia="ru-RU"/>
              </w:rPr>
              <w:t>м</w:t>
            </w:r>
            <w:proofErr w:type="gramEnd"/>
            <w:r w:rsidRPr="007C0F40">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4,5</w:t>
            </w:r>
          </w:p>
        </w:tc>
      </w:tr>
      <w:tr w:rsidR="007C0F40" w:rsidRPr="007C0F40" w:rsidTr="00171932">
        <w:trPr>
          <w:trHeight w:hRule="exact" w:val="566"/>
        </w:trPr>
        <w:tc>
          <w:tcPr>
            <w:tcW w:w="2694" w:type="dxa"/>
            <w:vMerge/>
            <w:tcBorders>
              <w:left w:val="single" w:sz="4" w:space="0" w:color="auto"/>
              <w:bottom w:val="single" w:sz="4" w:space="0" w:color="auto"/>
            </w:tcBorders>
            <w:shd w:val="clear" w:color="auto" w:fill="FFFFFF"/>
          </w:tcPr>
          <w:p w:rsidR="007C0F40" w:rsidRPr="007C0F40" w:rsidRDefault="007C0F40" w:rsidP="007C0F40">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C0F40" w:rsidRPr="007C0F40" w:rsidRDefault="007C0F40" w:rsidP="007C0F40">
            <w:pPr>
              <w:widowControl w:val="0"/>
              <w:spacing w:after="0" w:line="240" w:lineRule="auto"/>
              <w:ind w:left="12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7C0F40">
              <w:rPr>
                <w:rFonts w:ascii="Times New Roman" w:eastAsia="Times New Roman" w:hAnsi="Times New Roman" w:cs="Times New Roman"/>
                <w:lang w:eastAsia="ru-RU"/>
              </w:rPr>
              <w:t>м</w:t>
            </w:r>
            <w:proofErr w:type="gramEnd"/>
            <w:r w:rsidRPr="007C0F40">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2</w:t>
            </w:r>
          </w:p>
        </w:tc>
      </w:tr>
      <w:tr w:rsidR="007C0F40" w:rsidRPr="007C0F40" w:rsidTr="00171932">
        <w:trPr>
          <w:trHeight w:hRule="exact" w:val="398"/>
        </w:trPr>
        <w:tc>
          <w:tcPr>
            <w:tcW w:w="2694" w:type="dxa"/>
            <w:tcBorders>
              <w:top w:val="single" w:sz="4" w:space="0" w:color="auto"/>
              <w:left w:val="single" w:sz="4" w:space="0" w:color="auto"/>
              <w:bottom w:val="single" w:sz="4" w:space="0" w:color="auto"/>
            </w:tcBorders>
            <w:shd w:val="clear" w:color="auto" w:fill="FFFFFF"/>
          </w:tcPr>
          <w:p w:rsidR="007C0F40" w:rsidRPr="007C0F40" w:rsidRDefault="007C0F40" w:rsidP="007C0F40">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7C0F40" w:rsidRPr="007C0F40" w:rsidRDefault="007C0F40" w:rsidP="007C0F40">
            <w:pPr>
              <w:widowControl w:val="0"/>
              <w:spacing w:after="0" w:line="240" w:lineRule="auto"/>
              <w:ind w:left="120"/>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Высота гребня дамбы, </w:t>
            </w:r>
            <w:proofErr w:type="gramStart"/>
            <w:r w:rsidRPr="007C0F40">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7C0F40" w:rsidRPr="007C0F40" w:rsidRDefault="007C0F40" w:rsidP="007C0F40">
            <w:pPr>
              <w:widowControl w:val="0"/>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w:t>
            </w:r>
          </w:p>
        </w:tc>
      </w:tr>
      <w:tr w:rsidR="007C0F40" w:rsidRPr="007C0F40" w:rsidTr="00171932">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C0F40" w:rsidRPr="007C0F40" w:rsidRDefault="007C0F40" w:rsidP="007C0F40">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7C0F40" w:rsidRPr="007C0F40" w:rsidRDefault="007C0F40" w:rsidP="007C0F40">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7C0F40" w:rsidRPr="007C0F40" w:rsidTr="00171932">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7C0F40" w:rsidRPr="007C0F40" w:rsidRDefault="007C0F40" w:rsidP="007C0F40">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7C0F40">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7C0F40" w:rsidRPr="007C0F40" w:rsidRDefault="007C0F40" w:rsidP="007C0F40">
      <w:pPr>
        <w:spacing w:before="240" w:after="120" w:line="240" w:lineRule="auto"/>
        <w:ind w:firstLine="709"/>
        <w:jc w:val="both"/>
        <w:rPr>
          <w:rFonts w:ascii="Times New Roman" w:eastAsia="Times New Roman" w:hAnsi="Times New Roman" w:cs="Times New Roman"/>
          <w:b/>
          <w:color w:val="0070C0"/>
        </w:rPr>
      </w:pPr>
      <w:r w:rsidRPr="007C0F40">
        <w:rPr>
          <w:rFonts w:ascii="Times New Roman" w:eastAsia="Times New Roman" w:hAnsi="Times New Roman" w:cs="Times New Roman"/>
          <w:b/>
          <w:color w:val="0070C0"/>
        </w:rPr>
        <w:t>Системы оповещения</w:t>
      </w:r>
    </w:p>
    <w:p w:rsidR="007C0F40" w:rsidRPr="007C0F40" w:rsidRDefault="007C0F40" w:rsidP="007C0F40">
      <w:pPr>
        <w:spacing w:before="240" w:after="120" w:line="240" w:lineRule="auto"/>
        <w:ind w:firstLine="709"/>
        <w:jc w:val="both"/>
        <w:rPr>
          <w:rFonts w:ascii="Times New Roman" w:eastAsia="Times New Roman" w:hAnsi="Times New Roman" w:cs="Times New Roman"/>
          <w:color w:val="000000"/>
        </w:rPr>
      </w:pPr>
      <w:r w:rsidRPr="007C0F40">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7C0F40" w:rsidRPr="007C0F40" w:rsidTr="00171932">
        <w:trPr>
          <w:trHeight w:val="648"/>
        </w:trPr>
        <w:tc>
          <w:tcPr>
            <w:tcW w:w="3941" w:type="dxa"/>
          </w:tcPr>
          <w:p w:rsidR="007C0F40" w:rsidRPr="007C0F40" w:rsidRDefault="007C0F40" w:rsidP="007C0F40">
            <w:pPr>
              <w:spacing w:after="120"/>
              <w:jc w:val="center"/>
              <w:rPr>
                <w:color w:val="000000"/>
              </w:rPr>
            </w:pPr>
            <w:r w:rsidRPr="007C0F40">
              <w:rPr>
                <w:color w:val="000000"/>
              </w:rPr>
              <w:t>Наименование объектов</w:t>
            </w:r>
          </w:p>
          <w:p w:rsidR="007C0F40" w:rsidRPr="007C0F40" w:rsidRDefault="007C0F40" w:rsidP="007C0F40">
            <w:pPr>
              <w:spacing w:after="120"/>
              <w:jc w:val="center"/>
              <w:rPr>
                <w:color w:val="000000"/>
              </w:rPr>
            </w:pPr>
          </w:p>
        </w:tc>
        <w:tc>
          <w:tcPr>
            <w:tcW w:w="2688" w:type="dxa"/>
          </w:tcPr>
          <w:p w:rsidR="007C0F40" w:rsidRPr="007C0F40" w:rsidRDefault="007C0F40" w:rsidP="007C0F40">
            <w:pPr>
              <w:spacing w:after="120"/>
              <w:jc w:val="center"/>
              <w:rPr>
                <w:color w:val="000000"/>
              </w:rPr>
            </w:pPr>
            <w:r w:rsidRPr="007C0F40">
              <w:rPr>
                <w:color w:val="000000"/>
              </w:rPr>
              <w:t>Показатель минимально допустимого уровня обеспеченности*</w:t>
            </w:r>
          </w:p>
        </w:tc>
        <w:tc>
          <w:tcPr>
            <w:tcW w:w="3123" w:type="dxa"/>
          </w:tcPr>
          <w:p w:rsidR="007C0F40" w:rsidRPr="007C0F40" w:rsidRDefault="007C0F40" w:rsidP="007C0F40">
            <w:pPr>
              <w:spacing w:after="120"/>
              <w:jc w:val="center"/>
              <w:rPr>
                <w:color w:val="000000"/>
              </w:rPr>
            </w:pPr>
            <w:r w:rsidRPr="007C0F40">
              <w:rPr>
                <w:color w:val="000000"/>
              </w:rPr>
              <w:t>Показатель максимально допустимого уровня территориальной доступности</w:t>
            </w:r>
          </w:p>
        </w:tc>
      </w:tr>
      <w:tr w:rsidR="007C0F40" w:rsidRPr="007C0F40" w:rsidTr="00171932">
        <w:trPr>
          <w:trHeight w:val="631"/>
        </w:trPr>
        <w:tc>
          <w:tcPr>
            <w:tcW w:w="3941" w:type="dxa"/>
          </w:tcPr>
          <w:p w:rsidR="007C0F40" w:rsidRPr="007C0F40" w:rsidRDefault="007C0F40" w:rsidP="007C0F40">
            <w:pPr>
              <w:spacing w:after="120"/>
              <w:jc w:val="center"/>
              <w:rPr>
                <w:color w:val="000000"/>
              </w:rPr>
            </w:pPr>
            <w:r w:rsidRPr="007C0F40">
              <w:rPr>
                <w:color w:val="000000"/>
              </w:rPr>
              <w:t>Места массового скопления людей, оснащенные системами экстренного оповещения</w:t>
            </w:r>
          </w:p>
        </w:tc>
        <w:tc>
          <w:tcPr>
            <w:tcW w:w="2688" w:type="dxa"/>
          </w:tcPr>
          <w:p w:rsidR="007C0F40" w:rsidRPr="007C0F40" w:rsidRDefault="007C0F40" w:rsidP="007C0F40">
            <w:pPr>
              <w:widowControl w:val="0"/>
              <w:autoSpaceDE w:val="0"/>
              <w:autoSpaceDN w:val="0"/>
              <w:adjustRightInd w:val="0"/>
              <w:spacing w:after="120"/>
              <w:contextualSpacing/>
              <w:jc w:val="center"/>
              <w:rPr>
                <w:highlight w:val="yellow"/>
              </w:rPr>
            </w:pPr>
            <w:r w:rsidRPr="007C0F40">
              <w:t>100% обеспеченность</w:t>
            </w:r>
          </w:p>
          <w:p w:rsidR="007C0F40" w:rsidRPr="007C0F40" w:rsidRDefault="007C0F40" w:rsidP="007C0F40">
            <w:pPr>
              <w:widowControl w:val="0"/>
              <w:autoSpaceDE w:val="0"/>
              <w:autoSpaceDN w:val="0"/>
              <w:adjustRightInd w:val="0"/>
              <w:spacing w:after="120"/>
              <w:contextualSpacing/>
              <w:jc w:val="center"/>
            </w:pPr>
          </w:p>
        </w:tc>
        <w:tc>
          <w:tcPr>
            <w:tcW w:w="3123" w:type="dxa"/>
            <w:vMerge w:val="restart"/>
          </w:tcPr>
          <w:p w:rsidR="007C0F40" w:rsidRPr="007C0F40" w:rsidRDefault="007C0F40" w:rsidP="007C0F40">
            <w:pPr>
              <w:widowControl w:val="0"/>
              <w:autoSpaceDE w:val="0"/>
              <w:autoSpaceDN w:val="0"/>
              <w:adjustRightInd w:val="0"/>
              <w:spacing w:after="120"/>
              <w:contextualSpacing/>
              <w:jc w:val="center"/>
            </w:pPr>
            <w:r w:rsidRPr="007C0F40">
              <w:t>не нормируется</w:t>
            </w:r>
          </w:p>
        </w:tc>
      </w:tr>
      <w:tr w:rsidR="007C0F40" w:rsidRPr="007C0F40" w:rsidTr="00171932">
        <w:trPr>
          <w:trHeight w:val="955"/>
        </w:trPr>
        <w:tc>
          <w:tcPr>
            <w:tcW w:w="3941" w:type="dxa"/>
          </w:tcPr>
          <w:p w:rsidR="007C0F40" w:rsidRPr="007C0F40" w:rsidRDefault="007C0F40" w:rsidP="007C0F40">
            <w:pPr>
              <w:spacing w:after="120"/>
              <w:jc w:val="center"/>
              <w:rPr>
                <w:color w:val="000000"/>
              </w:rPr>
            </w:pPr>
            <w:r w:rsidRPr="007C0F40">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7C0F40" w:rsidRPr="007C0F40" w:rsidRDefault="007C0F40" w:rsidP="007C0F40">
            <w:pPr>
              <w:widowControl w:val="0"/>
              <w:autoSpaceDE w:val="0"/>
              <w:autoSpaceDN w:val="0"/>
              <w:adjustRightInd w:val="0"/>
              <w:spacing w:after="120"/>
              <w:contextualSpacing/>
              <w:jc w:val="center"/>
              <w:rPr>
                <w:highlight w:val="yellow"/>
              </w:rPr>
            </w:pPr>
            <w:r w:rsidRPr="007C0F40">
              <w:t>100% обеспеченность</w:t>
            </w:r>
          </w:p>
          <w:p w:rsidR="007C0F40" w:rsidRPr="007C0F40" w:rsidRDefault="007C0F40" w:rsidP="007C0F40">
            <w:pPr>
              <w:widowControl w:val="0"/>
              <w:autoSpaceDE w:val="0"/>
              <w:autoSpaceDN w:val="0"/>
              <w:adjustRightInd w:val="0"/>
              <w:spacing w:after="120"/>
              <w:contextualSpacing/>
              <w:jc w:val="center"/>
            </w:pPr>
          </w:p>
        </w:tc>
        <w:tc>
          <w:tcPr>
            <w:tcW w:w="3123" w:type="dxa"/>
            <w:vMerge/>
          </w:tcPr>
          <w:p w:rsidR="007C0F40" w:rsidRPr="007C0F40" w:rsidRDefault="007C0F40" w:rsidP="007C0F40">
            <w:pPr>
              <w:widowControl w:val="0"/>
              <w:autoSpaceDE w:val="0"/>
              <w:autoSpaceDN w:val="0"/>
              <w:adjustRightInd w:val="0"/>
              <w:spacing w:after="120"/>
              <w:contextualSpacing/>
              <w:jc w:val="center"/>
            </w:pPr>
          </w:p>
        </w:tc>
      </w:tr>
    </w:tbl>
    <w:p w:rsidR="007C0F40" w:rsidRPr="007C0F40" w:rsidRDefault="007C0F40" w:rsidP="007C0F40">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7C0F40">
        <w:rPr>
          <w:rFonts w:ascii="Times New Roman" w:eastAsia="Times New Roman" w:hAnsi="Times New Roman" w:cs="Times New Roman"/>
          <w:b/>
          <w:color w:val="0070C0"/>
        </w:rPr>
        <w:t>Безопасность на водных объектах</w:t>
      </w:r>
    </w:p>
    <w:p w:rsidR="007C0F40" w:rsidRPr="007C0F40" w:rsidRDefault="007C0F40" w:rsidP="007C0F40">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7C0F40">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7C0F40" w:rsidRPr="007C0F40" w:rsidTr="00171932">
        <w:trPr>
          <w:trHeight w:val="684"/>
        </w:trPr>
        <w:tc>
          <w:tcPr>
            <w:tcW w:w="3402" w:type="dxa"/>
          </w:tcPr>
          <w:p w:rsidR="007C0F40" w:rsidRPr="007C0F40" w:rsidRDefault="007C0F40" w:rsidP="007C0F40">
            <w:pPr>
              <w:spacing w:after="120"/>
              <w:jc w:val="center"/>
              <w:rPr>
                <w:color w:val="000000"/>
              </w:rPr>
            </w:pPr>
          </w:p>
          <w:p w:rsidR="007C0F40" w:rsidRPr="007C0F40" w:rsidRDefault="007C0F40" w:rsidP="007C0F40">
            <w:pPr>
              <w:spacing w:after="120"/>
              <w:jc w:val="center"/>
              <w:rPr>
                <w:color w:val="000000"/>
              </w:rPr>
            </w:pPr>
            <w:r w:rsidRPr="007C0F40">
              <w:rPr>
                <w:color w:val="000000"/>
              </w:rPr>
              <w:t>Наименование объекта</w:t>
            </w:r>
          </w:p>
        </w:tc>
        <w:tc>
          <w:tcPr>
            <w:tcW w:w="3407" w:type="dxa"/>
          </w:tcPr>
          <w:p w:rsidR="007C0F40" w:rsidRPr="007C0F40" w:rsidRDefault="007C0F40" w:rsidP="007C0F40">
            <w:pPr>
              <w:spacing w:after="120"/>
              <w:jc w:val="center"/>
              <w:rPr>
                <w:color w:val="000000"/>
              </w:rPr>
            </w:pPr>
            <w:r w:rsidRPr="007C0F40">
              <w:rPr>
                <w:color w:val="000000"/>
              </w:rPr>
              <w:t>Показатель минимально допустимого уровня обеспеченности, объект на протяженность береговой линии</w:t>
            </w:r>
          </w:p>
        </w:tc>
        <w:tc>
          <w:tcPr>
            <w:tcW w:w="2835" w:type="dxa"/>
          </w:tcPr>
          <w:p w:rsidR="007C0F40" w:rsidRPr="007C0F40" w:rsidRDefault="007C0F40" w:rsidP="007C0F40">
            <w:pPr>
              <w:spacing w:after="120"/>
              <w:jc w:val="center"/>
              <w:rPr>
                <w:color w:val="000000"/>
              </w:rPr>
            </w:pPr>
            <w:r w:rsidRPr="007C0F40">
              <w:rPr>
                <w:color w:val="000000"/>
              </w:rPr>
              <w:t>Показатель допустимого уровня территориальной доступности</w:t>
            </w:r>
          </w:p>
        </w:tc>
      </w:tr>
      <w:tr w:rsidR="007C0F40" w:rsidRPr="007C0F40" w:rsidTr="00171932">
        <w:trPr>
          <w:trHeight w:val="478"/>
        </w:trPr>
        <w:tc>
          <w:tcPr>
            <w:tcW w:w="3402" w:type="dxa"/>
          </w:tcPr>
          <w:p w:rsidR="007C0F40" w:rsidRPr="007C0F40" w:rsidRDefault="007C0F40" w:rsidP="007C0F40">
            <w:pPr>
              <w:spacing w:after="120"/>
              <w:ind w:left="147"/>
              <w:rPr>
                <w:color w:val="000000"/>
              </w:rPr>
            </w:pPr>
            <w:r w:rsidRPr="007C0F40">
              <w:rPr>
                <w:color w:val="000000"/>
              </w:rPr>
              <w:t>Спасательные посты (станции) на водных объектах в местах организованного отдыха</w:t>
            </w:r>
          </w:p>
        </w:tc>
        <w:tc>
          <w:tcPr>
            <w:tcW w:w="3407" w:type="dxa"/>
            <w:vMerge w:val="restart"/>
          </w:tcPr>
          <w:p w:rsidR="007C0F40" w:rsidRPr="007C0F40" w:rsidRDefault="007C0F40" w:rsidP="007C0F40">
            <w:pPr>
              <w:spacing w:after="120"/>
              <w:jc w:val="center"/>
              <w:rPr>
                <w:color w:val="000000"/>
              </w:rPr>
            </w:pPr>
            <w:r w:rsidRPr="007C0F40">
              <w:rPr>
                <w:color w:val="000000"/>
              </w:rPr>
              <w:t>1 на 1тыс. м береговой линии*</w:t>
            </w:r>
          </w:p>
          <w:p w:rsidR="007C0F40" w:rsidRPr="007C0F40" w:rsidRDefault="007C0F40" w:rsidP="007C0F40">
            <w:pPr>
              <w:spacing w:after="120"/>
              <w:jc w:val="center"/>
              <w:rPr>
                <w:color w:val="000000"/>
              </w:rPr>
            </w:pPr>
          </w:p>
        </w:tc>
        <w:tc>
          <w:tcPr>
            <w:tcW w:w="2835" w:type="dxa"/>
            <w:vMerge w:val="restart"/>
          </w:tcPr>
          <w:p w:rsidR="007C0F40" w:rsidRPr="007C0F40" w:rsidRDefault="007C0F40" w:rsidP="007C0F40">
            <w:pPr>
              <w:spacing w:after="120"/>
              <w:jc w:val="center"/>
              <w:rPr>
                <w:color w:val="000000"/>
              </w:rPr>
            </w:pPr>
            <w:r w:rsidRPr="007C0F40">
              <w:rPr>
                <w:color w:val="000000"/>
              </w:rPr>
              <w:t>Радиус обслуживания</w:t>
            </w:r>
          </w:p>
          <w:p w:rsidR="007C0F40" w:rsidRPr="007C0F40" w:rsidRDefault="007C0F40" w:rsidP="007C0F40">
            <w:pPr>
              <w:spacing w:after="120"/>
              <w:jc w:val="center"/>
              <w:rPr>
                <w:color w:val="000000"/>
              </w:rPr>
            </w:pPr>
            <w:r w:rsidRPr="007C0F40">
              <w:rPr>
                <w:color w:val="000000"/>
              </w:rPr>
              <w:t xml:space="preserve"> 500 м</w:t>
            </w:r>
          </w:p>
          <w:p w:rsidR="007C0F40" w:rsidRPr="007C0F40" w:rsidRDefault="007C0F40" w:rsidP="007C0F40">
            <w:pPr>
              <w:spacing w:after="120"/>
              <w:jc w:val="center"/>
            </w:pPr>
          </w:p>
        </w:tc>
      </w:tr>
      <w:tr w:rsidR="007C0F40" w:rsidRPr="007C0F40" w:rsidTr="00171932">
        <w:trPr>
          <w:trHeight w:val="1123"/>
        </w:trPr>
        <w:tc>
          <w:tcPr>
            <w:tcW w:w="3402" w:type="dxa"/>
          </w:tcPr>
          <w:p w:rsidR="007C0F40" w:rsidRPr="007C0F40" w:rsidRDefault="007C0F40" w:rsidP="007C0F40">
            <w:pPr>
              <w:spacing w:after="120"/>
              <w:ind w:left="147"/>
              <w:rPr>
                <w:color w:val="000000"/>
              </w:rPr>
            </w:pPr>
            <w:r w:rsidRPr="007C0F40">
              <w:rPr>
                <w:color w:val="000000"/>
              </w:rPr>
              <w:t>Объекты оказания первой медицинской помощи на водных объектах в местах организованного отдыха</w:t>
            </w:r>
          </w:p>
        </w:tc>
        <w:tc>
          <w:tcPr>
            <w:tcW w:w="3407" w:type="dxa"/>
            <w:vMerge/>
          </w:tcPr>
          <w:p w:rsidR="007C0F40" w:rsidRPr="007C0F40" w:rsidRDefault="007C0F40" w:rsidP="007C0F40">
            <w:pPr>
              <w:spacing w:after="120"/>
              <w:jc w:val="center"/>
              <w:rPr>
                <w:color w:val="000000"/>
              </w:rPr>
            </w:pPr>
          </w:p>
        </w:tc>
        <w:tc>
          <w:tcPr>
            <w:tcW w:w="2835" w:type="dxa"/>
            <w:vMerge/>
          </w:tcPr>
          <w:p w:rsidR="007C0F40" w:rsidRPr="007C0F40" w:rsidRDefault="007C0F40" w:rsidP="007C0F40">
            <w:pPr>
              <w:spacing w:after="120"/>
              <w:jc w:val="center"/>
            </w:pPr>
          </w:p>
        </w:tc>
      </w:tr>
      <w:tr w:rsidR="007C0F40" w:rsidRPr="007C0F40" w:rsidTr="00171932">
        <w:trPr>
          <w:trHeight w:val="228"/>
        </w:trPr>
        <w:tc>
          <w:tcPr>
            <w:tcW w:w="9644" w:type="dxa"/>
            <w:gridSpan w:val="3"/>
          </w:tcPr>
          <w:p w:rsidR="007C0F40" w:rsidRPr="007C0F40" w:rsidRDefault="007C0F40" w:rsidP="007C0F40">
            <w:pPr>
              <w:spacing w:after="120"/>
              <w:ind w:firstLine="289"/>
              <w:contextualSpacing/>
              <w:jc w:val="both"/>
              <w:rPr>
                <w:color w:val="000000"/>
              </w:rPr>
            </w:pPr>
            <w:r w:rsidRPr="007C0F40">
              <w:rPr>
                <w:color w:val="000000"/>
              </w:rPr>
              <w:t>*В составе спасательного поста (станции) на водном объекте.</w:t>
            </w:r>
          </w:p>
        </w:tc>
      </w:tr>
    </w:tbl>
    <w:p w:rsidR="007C0F40" w:rsidRPr="007C0F40" w:rsidRDefault="007C0F40" w:rsidP="007C0F40">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7C0F40">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7C0F40">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7C0F40" w:rsidRPr="007C0F40" w:rsidTr="00171932">
        <w:tc>
          <w:tcPr>
            <w:tcW w:w="2122" w:type="dxa"/>
          </w:tcPr>
          <w:p w:rsidR="007C0F40" w:rsidRPr="007C0F40" w:rsidRDefault="007C0F40" w:rsidP="007C0F40">
            <w:pPr>
              <w:widowControl w:val="0"/>
              <w:autoSpaceDE w:val="0"/>
              <w:autoSpaceDN w:val="0"/>
              <w:adjustRightInd w:val="0"/>
              <w:jc w:val="center"/>
            </w:pPr>
            <w:r w:rsidRPr="007C0F40">
              <w:t xml:space="preserve">Наименование объекта </w:t>
            </w:r>
          </w:p>
        </w:tc>
        <w:tc>
          <w:tcPr>
            <w:tcW w:w="2335" w:type="dxa"/>
          </w:tcPr>
          <w:p w:rsidR="007C0F40" w:rsidRPr="007C0F40" w:rsidRDefault="007C0F40" w:rsidP="007C0F40">
            <w:pPr>
              <w:widowControl w:val="0"/>
              <w:autoSpaceDE w:val="0"/>
              <w:autoSpaceDN w:val="0"/>
              <w:adjustRightInd w:val="0"/>
              <w:jc w:val="center"/>
            </w:pPr>
            <w:r w:rsidRPr="007C0F40">
              <w:rPr>
                <w:rFonts w:eastAsia="Calibri"/>
              </w:rPr>
              <w:t xml:space="preserve">Рекомендуемая обеспеченность на 1тыс. жителей, </w:t>
            </w:r>
            <w:r w:rsidRPr="007C0F40">
              <w:t>ед. измерения</w:t>
            </w:r>
          </w:p>
        </w:tc>
        <w:tc>
          <w:tcPr>
            <w:tcW w:w="2409" w:type="dxa"/>
          </w:tcPr>
          <w:p w:rsidR="007C0F40" w:rsidRPr="007C0F40" w:rsidRDefault="007C0F40" w:rsidP="007C0F40">
            <w:pPr>
              <w:widowControl w:val="0"/>
              <w:autoSpaceDE w:val="0"/>
              <w:autoSpaceDN w:val="0"/>
              <w:adjustRightInd w:val="0"/>
              <w:jc w:val="center"/>
            </w:pPr>
            <w:r w:rsidRPr="007C0F40">
              <w:t>Размер земельного участка, м</w:t>
            </w:r>
            <w:proofErr w:type="gramStart"/>
            <w:r w:rsidRPr="007C0F40">
              <w:rPr>
                <w:vertAlign w:val="superscript"/>
              </w:rPr>
              <w:t>2</w:t>
            </w:r>
            <w:proofErr w:type="gramEnd"/>
            <w:r w:rsidRPr="007C0F40">
              <w:t xml:space="preserve">. </w:t>
            </w:r>
          </w:p>
        </w:tc>
        <w:tc>
          <w:tcPr>
            <w:tcW w:w="2835" w:type="dxa"/>
          </w:tcPr>
          <w:p w:rsidR="007C0F40" w:rsidRPr="007C0F40" w:rsidRDefault="007C0F40" w:rsidP="007C0F40">
            <w:pPr>
              <w:widowControl w:val="0"/>
              <w:autoSpaceDE w:val="0"/>
              <w:autoSpaceDN w:val="0"/>
              <w:adjustRightInd w:val="0"/>
              <w:jc w:val="center"/>
            </w:pPr>
            <w:r w:rsidRPr="007C0F40">
              <w:t>Примечание</w:t>
            </w:r>
          </w:p>
        </w:tc>
      </w:tr>
      <w:tr w:rsidR="007C0F40" w:rsidRPr="007C0F40" w:rsidTr="00171932">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lastRenderedPageBreak/>
              <w:t>Учреждения образования</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rPr>
                <w:rFonts w:eastAsia="Calibri"/>
              </w:rPr>
              <w:t>Дошкольные образовательные организации</w:t>
            </w:r>
          </w:p>
        </w:tc>
        <w:tc>
          <w:tcPr>
            <w:tcW w:w="2335" w:type="dxa"/>
          </w:tcPr>
          <w:p w:rsidR="007C0F40" w:rsidRPr="007C0F40" w:rsidRDefault="007C0F40" w:rsidP="007C0F40">
            <w:pPr>
              <w:widowControl w:val="0"/>
              <w:autoSpaceDE w:val="0"/>
              <w:autoSpaceDN w:val="0"/>
              <w:adjustRightInd w:val="0"/>
              <w:jc w:val="center"/>
              <w:rPr>
                <w:rFonts w:eastAsia="Calibri"/>
                <w:strike/>
              </w:rPr>
            </w:pPr>
            <w:r w:rsidRPr="007C0F40">
              <w:rPr>
                <w:rFonts w:eastAsia="Calibri"/>
              </w:rPr>
              <w:t>мест, по расчету*</w:t>
            </w:r>
          </w:p>
        </w:tc>
        <w:tc>
          <w:tcPr>
            <w:tcW w:w="2409" w:type="dxa"/>
          </w:tcPr>
          <w:p w:rsidR="007C0F40" w:rsidRPr="007C0F40" w:rsidRDefault="007C0F40" w:rsidP="007C0F40">
            <w:pPr>
              <w:widowControl w:val="0"/>
              <w:autoSpaceDE w:val="0"/>
              <w:autoSpaceDN w:val="0"/>
              <w:adjustRightInd w:val="0"/>
              <w:jc w:val="center"/>
              <w:rPr>
                <w:strike/>
              </w:rPr>
            </w:pPr>
            <w:r w:rsidRPr="007C0F40">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7C0F40" w:rsidRPr="007C0F40" w:rsidRDefault="007C0F40" w:rsidP="007C0F40">
            <w:pPr>
              <w:widowControl w:val="0"/>
              <w:autoSpaceDE w:val="0"/>
              <w:autoSpaceDN w:val="0"/>
              <w:adjustRightInd w:val="0"/>
              <w:jc w:val="center"/>
            </w:pPr>
            <w:r w:rsidRPr="007C0F40">
              <w:t>Радиус обслуживания принижается по таблицам 5.1, 5.2 НГП КК</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proofErr w:type="spellStart"/>
            <w:r w:rsidRPr="007C0F40">
              <w:rPr>
                <w:rFonts w:eastAsia="Calibri"/>
              </w:rPr>
              <w:t>Общеобразовател</w:t>
            </w:r>
            <w:proofErr w:type="gramStart"/>
            <w:r w:rsidRPr="007C0F40">
              <w:rPr>
                <w:rFonts w:eastAsia="Calibri"/>
              </w:rPr>
              <w:t>ь</w:t>
            </w:r>
            <w:proofErr w:type="spellEnd"/>
            <w:r w:rsidRPr="007C0F40">
              <w:rPr>
                <w:rFonts w:eastAsia="Calibri"/>
              </w:rPr>
              <w:t>-</w:t>
            </w:r>
            <w:proofErr w:type="gramEnd"/>
            <w:r w:rsidRPr="007C0F40">
              <w:rPr>
                <w:rFonts w:eastAsia="Calibri"/>
              </w:rPr>
              <w:t xml:space="preserve"> </w:t>
            </w:r>
            <w:proofErr w:type="spellStart"/>
            <w:r w:rsidRPr="007C0F40">
              <w:rPr>
                <w:rFonts w:eastAsia="Calibri"/>
              </w:rPr>
              <w:t>ные</w:t>
            </w:r>
            <w:proofErr w:type="spellEnd"/>
            <w:r w:rsidRPr="007C0F40">
              <w:rPr>
                <w:rFonts w:eastAsia="Calibri"/>
              </w:rPr>
              <w:t xml:space="preserve"> организации: школы, лицеи, гимназии, кадетские училища</w:t>
            </w:r>
          </w:p>
        </w:tc>
        <w:tc>
          <w:tcPr>
            <w:tcW w:w="2335" w:type="dxa"/>
          </w:tcPr>
          <w:p w:rsidR="007C0F40" w:rsidRPr="007C0F40" w:rsidRDefault="007C0F40" w:rsidP="007C0F40">
            <w:pPr>
              <w:widowControl w:val="0"/>
              <w:autoSpaceDE w:val="0"/>
              <w:autoSpaceDN w:val="0"/>
              <w:adjustRightInd w:val="0"/>
              <w:jc w:val="center"/>
              <w:rPr>
                <w:rFonts w:eastAsia="Calibri"/>
              </w:rPr>
            </w:pPr>
            <w:r w:rsidRPr="007C0F40">
              <w:rPr>
                <w:rFonts w:eastAsia="Calibri"/>
              </w:rPr>
              <w:t>мест, по расчету*</w:t>
            </w:r>
          </w:p>
        </w:tc>
        <w:tc>
          <w:tcPr>
            <w:tcW w:w="2409" w:type="dxa"/>
          </w:tcPr>
          <w:p w:rsidR="007C0F40" w:rsidRPr="007C0F40" w:rsidRDefault="007C0F40" w:rsidP="007C0F40">
            <w:pPr>
              <w:widowControl w:val="0"/>
              <w:autoSpaceDE w:val="0"/>
              <w:autoSpaceDN w:val="0"/>
              <w:adjustRightInd w:val="0"/>
            </w:pPr>
            <w:r w:rsidRPr="007C0F40">
              <w:t>При вместимости общеобразовательной организации, учащихся: св. 40 до 400 - 55 м на одного учащегося</w:t>
            </w:r>
          </w:p>
          <w:p w:rsidR="007C0F40" w:rsidRPr="007C0F40" w:rsidRDefault="007C0F40" w:rsidP="007C0F40">
            <w:pPr>
              <w:widowControl w:val="0"/>
              <w:autoSpaceDE w:val="0"/>
              <w:autoSpaceDN w:val="0"/>
              <w:adjustRightInd w:val="0"/>
            </w:pPr>
            <w:r w:rsidRPr="007C0F40">
              <w:t>св. 400 до 500 - 65 -//-</w:t>
            </w:r>
          </w:p>
          <w:p w:rsidR="007C0F40" w:rsidRPr="007C0F40" w:rsidRDefault="007C0F40" w:rsidP="007C0F40">
            <w:pPr>
              <w:widowControl w:val="0"/>
              <w:autoSpaceDE w:val="0"/>
              <w:autoSpaceDN w:val="0"/>
              <w:adjustRightInd w:val="0"/>
            </w:pPr>
            <w:r w:rsidRPr="007C0F40">
              <w:t>св. 500 до 600 - 55 -//-</w:t>
            </w:r>
          </w:p>
          <w:p w:rsidR="007C0F40" w:rsidRPr="007C0F40" w:rsidRDefault="007C0F40" w:rsidP="007C0F40">
            <w:pPr>
              <w:widowControl w:val="0"/>
              <w:autoSpaceDE w:val="0"/>
              <w:autoSpaceDN w:val="0"/>
              <w:adjustRightInd w:val="0"/>
            </w:pPr>
            <w:r w:rsidRPr="007C0F40">
              <w:t>св. 600 до 800 - 45 -//-</w:t>
            </w:r>
          </w:p>
          <w:p w:rsidR="007C0F40" w:rsidRPr="007C0F40" w:rsidRDefault="007C0F40" w:rsidP="007C0F40">
            <w:pPr>
              <w:widowControl w:val="0"/>
              <w:autoSpaceDE w:val="0"/>
              <w:autoSpaceDN w:val="0"/>
              <w:adjustRightInd w:val="0"/>
            </w:pPr>
            <w:r w:rsidRPr="007C0F40">
              <w:t>св. 800 до 1100 - 36 -//-</w:t>
            </w:r>
          </w:p>
          <w:p w:rsidR="007C0F40" w:rsidRPr="007C0F40" w:rsidRDefault="007C0F40" w:rsidP="007C0F40">
            <w:pPr>
              <w:widowControl w:val="0"/>
              <w:autoSpaceDE w:val="0"/>
              <w:autoSpaceDN w:val="0"/>
              <w:adjustRightInd w:val="0"/>
            </w:pPr>
            <w:r w:rsidRPr="007C0F40">
              <w:t>св. 1100 до 1500 - 23 -II-</w:t>
            </w:r>
          </w:p>
          <w:p w:rsidR="007C0F40" w:rsidRPr="007C0F40" w:rsidRDefault="007C0F40" w:rsidP="007C0F40">
            <w:pPr>
              <w:widowControl w:val="0"/>
              <w:autoSpaceDE w:val="0"/>
              <w:autoSpaceDN w:val="0"/>
              <w:adjustRightInd w:val="0"/>
            </w:pPr>
            <w:r w:rsidRPr="007C0F40">
              <w:t>св. 1500 до 2000 - 18 -II-</w:t>
            </w:r>
          </w:p>
          <w:p w:rsidR="007C0F40" w:rsidRPr="007C0F40" w:rsidRDefault="007C0F40" w:rsidP="007C0F40">
            <w:pPr>
              <w:widowControl w:val="0"/>
              <w:autoSpaceDE w:val="0"/>
              <w:autoSpaceDN w:val="0"/>
              <w:adjustRightInd w:val="0"/>
              <w:jc w:val="center"/>
              <w:rPr>
                <w:strike/>
              </w:rPr>
            </w:pPr>
            <w:r w:rsidRPr="007C0F40">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7C0F40" w:rsidRPr="007C0F40" w:rsidRDefault="007C0F40" w:rsidP="007C0F40">
            <w:pPr>
              <w:widowControl w:val="0"/>
              <w:autoSpaceDE w:val="0"/>
              <w:autoSpaceDN w:val="0"/>
              <w:adjustRightInd w:val="0"/>
              <w:ind w:left="80" w:right="79"/>
            </w:pPr>
            <w:r w:rsidRPr="007C0F40">
              <w:t xml:space="preserve">Радиус обслуживания следует принимать в соответствии с </w:t>
            </w:r>
            <w:hyperlink w:anchor="sub_51" w:history="1">
              <w:r w:rsidRPr="007C0F40">
                <w:t>таблицей 5.1</w:t>
              </w:r>
            </w:hyperlink>
            <w:r w:rsidRPr="007C0F40">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rPr>
                <w:rFonts w:eastAsia="Calibri"/>
              </w:rPr>
              <w:t xml:space="preserve">Межшкольный учебный комбинат </w:t>
            </w:r>
          </w:p>
        </w:tc>
        <w:tc>
          <w:tcPr>
            <w:tcW w:w="2335" w:type="dxa"/>
          </w:tcPr>
          <w:p w:rsidR="007C0F40" w:rsidRPr="007C0F40" w:rsidRDefault="007C0F40" w:rsidP="007C0F40">
            <w:pPr>
              <w:widowControl w:val="0"/>
              <w:autoSpaceDE w:val="0"/>
              <w:autoSpaceDN w:val="0"/>
              <w:adjustRightInd w:val="0"/>
              <w:jc w:val="center"/>
              <w:rPr>
                <w:rFonts w:eastAsia="Calibri"/>
              </w:rPr>
            </w:pPr>
            <w:r w:rsidRPr="007C0F40">
              <w:rPr>
                <w:rFonts w:eastAsia="Calibri"/>
              </w:rPr>
              <w:t>мест, 8% общего числа школьников</w:t>
            </w:r>
          </w:p>
        </w:tc>
        <w:tc>
          <w:tcPr>
            <w:tcW w:w="2409" w:type="dxa"/>
          </w:tcPr>
          <w:p w:rsidR="007C0F40" w:rsidRPr="007C0F40" w:rsidRDefault="007C0F40" w:rsidP="007C0F40">
            <w:pPr>
              <w:widowControl w:val="0"/>
              <w:autoSpaceDE w:val="0"/>
              <w:autoSpaceDN w:val="0"/>
              <w:adjustRightInd w:val="0"/>
              <w:ind w:left="79" w:right="79"/>
            </w:pPr>
            <w:r w:rsidRPr="007C0F40">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7C0F40">
                <w:rPr>
                  <w:rFonts w:eastAsia="Calibri"/>
                </w:rPr>
                <w:t>таблице 5</w:t>
              </w:r>
            </w:hyperlink>
            <w:r w:rsidRPr="007C0F40">
              <w:rPr>
                <w:rFonts w:eastAsia="Calibri"/>
              </w:rPr>
              <w:t xml:space="preserve"> НГП КК, но не менее 2 га, при устройстве автополигона или </w:t>
            </w:r>
            <w:proofErr w:type="spellStart"/>
            <w:r w:rsidRPr="007C0F40">
              <w:rPr>
                <w:rFonts w:eastAsia="Calibri"/>
              </w:rPr>
              <w:t>трактородрома</w:t>
            </w:r>
            <w:proofErr w:type="spellEnd"/>
            <w:r w:rsidRPr="007C0F40">
              <w:rPr>
                <w:rFonts w:eastAsia="Calibri"/>
              </w:rPr>
              <w:t xml:space="preserve"> не менее 3 га</w:t>
            </w:r>
          </w:p>
        </w:tc>
        <w:tc>
          <w:tcPr>
            <w:tcW w:w="2835" w:type="dxa"/>
          </w:tcPr>
          <w:p w:rsidR="007C0F40" w:rsidRPr="007C0F40" w:rsidRDefault="007C0F40" w:rsidP="007C0F40">
            <w:pPr>
              <w:widowControl w:val="0"/>
              <w:autoSpaceDE w:val="0"/>
              <w:autoSpaceDN w:val="0"/>
              <w:ind w:left="80" w:right="79"/>
            </w:pPr>
            <w:proofErr w:type="spellStart"/>
            <w:r w:rsidRPr="007C0F40">
              <w:t>Автотрактородром</w:t>
            </w:r>
            <w:proofErr w:type="spellEnd"/>
            <w:r w:rsidRPr="007C0F40">
              <w:t xml:space="preserve"> следует размещать вне селитебной территории.</w:t>
            </w:r>
          </w:p>
          <w:p w:rsidR="007C0F40" w:rsidRPr="007C0F40" w:rsidRDefault="007C0F40" w:rsidP="007C0F40">
            <w:pPr>
              <w:widowControl w:val="0"/>
              <w:autoSpaceDE w:val="0"/>
              <w:autoSpaceDN w:val="0"/>
              <w:adjustRightInd w:val="0"/>
              <w:ind w:left="80" w:right="79"/>
            </w:pPr>
            <w:r w:rsidRPr="007C0F40">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7C0F40" w:rsidRPr="007C0F40" w:rsidTr="00171932">
        <w:tc>
          <w:tcPr>
            <w:tcW w:w="2122" w:type="dxa"/>
          </w:tcPr>
          <w:p w:rsidR="007C0F40" w:rsidRPr="007C0F40" w:rsidRDefault="007C0F40" w:rsidP="007C0F40">
            <w:pPr>
              <w:widowControl w:val="0"/>
              <w:autoSpaceDE w:val="0"/>
              <w:autoSpaceDN w:val="0"/>
              <w:ind w:left="142"/>
            </w:pPr>
            <w:r w:rsidRPr="007C0F40">
              <w:t>Внешкольные учреждения</w:t>
            </w:r>
          </w:p>
        </w:tc>
        <w:tc>
          <w:tcPr>
            <w:tcW w:w="2335" w:type="dxa"/>
          </w:tcPr>
          <w:p w:rsidR="007C0F40" w:rsidRPr="007C0F40" w:rsidRDefault="007C0F40" w:rsidP="007C0F40">
            <w:pPr>
              <w:widowControl w:val="0"/>
              <w:autoSpaceDE w:val="0"/>
              <w:autoSpaceDN w:val="0"/>
              <w:ind w:left="146"/>
            </w:pPr>
            <w:r w:rsidRPr="007C0F40">
              <w:rPr>
                <w:rFonts w:eastAsia="Calibri"/>
              </w:rPr>
              <w:t>мест,</w:t>
            </w:r>
            <w:r w:rsidRPr="007C0F40">
              <w:t xml:space="preserve">10% общего числа школьников, в том числе по видам зданий: </w:t>
            </w:r>
          </w:p>
          <w:p w:rsidR="007C0F40" w:rsidRPr="007C0F40" w:rsidRDefault="007C0F40" w:rsidP="007C0F40">
            <w:pPr>
              <w:widowControl w:val="0"/>
              <w:autoSpaceDE w:val="0"/>
              <w:autoSpaceDN w:val="0"/>
              <w:ind w:left="146"/>
            </w:pPr>
            <w:r w:rsidRPr="007C0F40">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7C0F40" w:rsidRPr="007C0F40" w:rsidRDefault="007C0F40" w:rsidP="007C0F40">
            <w:pPr>
              <w:widowControl w:val="0"/>
              <w:autoSpaceDE w:val="0"/>
              <w:autoSpaceDN w:val="0"/>
              <w:jc w:val="center"/>
            </w:pPr>
            <w:r w:rsidRPr="007C0F40">
              <w:rPr>
                <w:rFonts w:eastAsia="Calibri"/>
              </w:rPr>
              <w:t>По заданию на проектирование</w:t>
            </w:r>
          </w:p>
        </w:tc>
        <w:tc>
          <w:tcPr>
            <w:tcW w:w="2835" w:type="dxa"/>
          </w:tcPr>
          <w:p w:rsidR="007C0F40" w:rsidRPr="007C0F40" w:rsidRDefault="007C0F40" w:rsidP="007C0F40">
            <w:pPr>
              <w:widowControl w:val="0"/>
              <w:autoSpaceDE w:val="0"/>
              <w:autoSpaceDN w:val="0"/>
              <w:adjustRightInd w:val="0"/>
              <w:ind w:left="80" w:right="221"/>
              <w:rPr>
                <w:rFonts w:eastAsia="Calibri"/>
              </w:rPr>
            </w:pPr>
            <w:r w:rsidRPr="007C0F40">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7C0F40" w:rsidRPr="007C0F40" w:rsidRDefault="007C0F40" w:rsidP="007C0F40">
            <w:pPr>
              <w:widowControl w:val="0"/>
              <w:autoSpaceDE w:val="0"/>
              <w:autoSpaceDN w:val="0"/>
              <w:adjustRightInd w:val="0"/>
              <w:ind w:left="80" w:right="221"/>
            </w:pPr>
            <w:r w:rsidRPr="007C0F40">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7C0F40" w:rsidRPr="007C0F40" w:rsidTr="00171932">
        <w:tc>
          <w:tcPr>
            <w:tcW w:w="9701" w:type="dxa"/>
            <w:gridSpan w:val="4"/>
          </w:tcPr>
          <w:p w:rsidR="007C0F40" w:rsidRPr="007C0F40" w:rsidRDefault="007C0F40" w:rsidP="007C0F40">
            <w:pPr>
              <w:ind w:left="80"/>
              <w:jc w:val="center"/>
              <w:rPr>
                <w:rFonts w:eastAsia="Calibri"/>
                <w:strike/>
                <w:highlight w:val="yellow"/>
              </w:rPr>
            </w:pPr>
            <w:r w:rsidRPr="007C0F40">
              <w:t>Учреждения социального обслуживания и здравоохранения</w:t>
            </w:r>
          </w:p>
        </w:tc>
      </w:tr>
      <w:tr w:rsidR="007C0F40" w:rsidRPr="007C0F40" w:rsidTr="00171932">
        <w:tc>
          <w:tcPr>
            <w:tcW w:w="2122" w:type="dxa"/>
          </w:tcPr>
          <w:p w:rsidR="007C0F40" w:rsidRPr="007C0F40" w:rsidRDefault="007C0F40" w:rsidP="007C0F40">
            <w:pPr>
              <w:widowControl w:val="0"/>
              <w:autoSpaceDE w:val="0"/>
              <w:autoSpaceDN w:val="0"/>
              <w:adjustRightInd w:val="0"/>
              <w:ind w:left="142"/>
              <w:rPr>
                <w:rFonts w:eastAsia="Calibri"/>
                <w:strike/>
                <w:highlight w:val="yellow"/>
              </w:rPr>
            </w:pPr>
            <w:bookmarkStart w:id="53" w:name="sub_40045"/>
            <w:r w:rsidRPr="007C0F40">
              <w:t>Фельдшерские или фельдшерско-</w:t>
            </w:r>
            <w:r w:rsidRPr="007C0F40">
              <w:lastRenderedPageBreak/>
              <w:t>акушерские пункты, объект</w:t>
            </w:r>
            <w:bookmarkEnd w:id="53"/>
          </w:p>
        </w:tc>
        <w:tc>
          <w:tcPr>
            <w:tcW w:w="2335" w:type="dxa"/>
          </w:tcPr>
          <w:p w:rsidR="007C0F40" w:rsidRPr="007C0F40" w:rsidRDefault="007C0F40" w:rsidP="007C0F40">
            <w:pPr>
              <w:widowControl w:val="0"/>
              <w:autoSpaceDE w:val="0"/>
              <w:autoSpaceDN w:val="0"/>
              <w:adjustRightInd w:val="0"/>
              <w:ind w:left="146"/>
              <w:jc w:val="center"/>
            </w:pPr>
            <w:r w:rsidRPr="007C0F40">
              <w:lastRenderedPageBreak/>
              <w:t xml:space="preserve">1 </w:t>
            </w:r>
          </w:p>
          <w:p w:rsidR="007C0F40" w:rsidRPr="007C0F40" w:rsidRDefault="007C0F40" w:rsidP="007C0F40">
            <w:pPr>
              <w:widowControl w:val="0"/>
              <w:autoSpaceDE w:val="0"/>
              <w:autoSpaceDN w:val="0"/>
              <w:adjustRightInd w:val="0"/>
              <w:ind w:left="146"/>
              <w:rPr>
                <w:rFonts w:eastAsia="Calibri"/>
                <w:strike/>
                <w:highlight w:val="yellow"/>
              </w:rPr>
            </w:pPr>
            <w:r w:rsidRPr="007C0F40">
              <w:t xml:space="preserve">По заданию на </w:t>
            </w:r>
            <w:r w:rsidRPr="007C0F40">
              <w:lastRenderedPageBreak/>
              <w:t>проектирование, определяемому органами здравоохранения</w:t>
            </w:r>
          </w:p>
        </w:tc>
        <w:tc>
          <w:tcPr>
            <w:tcW w:w="2409" w:type="dxa"/>
          </w:tcPr>
          <w:p w:rsidR="007C0F40" w:rsidRPr="007C0F40" w:rsidRDefault="007C0F40" w:rsidP="007C0F40">
            <w:pPr>
              <w:widowControl w:val="0"/>
              <w:autoSpaceDE w:val="0"/>
              <w:autoSpaceDN w:val="0"/>
              <w:adjustRightInd w:val="0"/>
              <w:jc w:val="center"/>
            </w:pPr>
            <w:r w:rsidRPr="007C0F40">
              <w:lastRenderedPageBreak/>
              <w:t>0,2 га</w:t>
            </w:r>
          </w:p>
        </w:tc>
        <w:tc>
          <w:tcPr>
            <w:tcW w:w="2835" w:type="dxa"/>
          </w:tcPr>
          <w:p w:rsidR="007C0F40" w:rsidRPr="007C0F40" w:rsidRDefault="007C0F40" w:rsidP="007C0F40">
            <w:pPr>
              <w:widowControl w:val="0"/>
              <w:autoSpaceDE w:val="0"/>
              <w:autoSpaceDN w:val="0"/>
              <w:adjustRightInd w:val="0"/>
            </w:pPr>
            <w:r w:rsidRPr="007C0F40">
              <w:t>радиус обслуживания - 1000 м</w:t>
            </w:r>
          </w:p>
        </w:tc>
      </w:tr>
      <w:tr w:rsidR="007C0F40" w:rsidRPr="007C0F40" w:rsidTr="00171932">
        <w:tc>
          <w:tcPr>
            <w:tcW w:w="2122" w:type="dxa"/>
          </w:tcPr>
          <w:p w:rsidR="007C0F40" w:rsidRPr="007C0F40" w:rsidRDefault="007C0F40" w:rsidP="007C0F40">
            <w:pPr>
              <w:widowControl w:val="0"/>
              <w:autoSpaceDE w:val="0"/>
              <w:autoSpaceDN w:val="0"/>
              <w:adjustRightInd w:val="0"/>
              <w:ind w:left="142"/>
              <w:rPr>
                <w:rFonts w:eastAsia="Calibri"/>
                <w:strike/>
                <w:highlight w:val="yellow"/>
              </w:rPr>
            </w:pPr>
            <w:r w:rsidRPr="007C0F40">
              <w:lastRenderedPageBreak/>
              <w:t>Выдвижные пункты скорой медицинской помощи, автомобиль</w:t>
            </w:r>
          </w:p>
        </w:tc>
        <w:tc>
          <w:tcPr>
            <w:tcW w:w="2335" w:type="dxa"/>
          </w:tcPr>
          <w:p w:rsidR="007C0F40" w:rsidRPr="007C0F40" w:rsidRDefault="007C0F40" w:rsidP="007C0F40">
            <w:pPr>
              <w:widowControl w:val="0"/>
              <w:autoSpaceDE w:val="0"/>
              <w:autoSpaceDN w:val="0"/>
              <w:adjustRightInd w:val="0"/>
              <w:ind w:left="146"/>
              <w:rPr>
                <w:rFonts w:eastAsia="Calibri"/>
                <w:strike/>
                <w:highlight w:val="yellow"/>
              </w:rPr>
            </w:pPr>
          </w:p>
          <w:p w:rsidR="007C0F40" w:rsidRPr="007C0F40" w:rsidRDefault="007C0F40" w:rsidP="007C0F40">
            <w:pPr>
              <w:jc w:val="center"/>
              <w:rPr>
                <w:rFonts w:eastAsia="Calibri"/>
                <w:highlight w:val="yellow"/>
              </w:rPr>
            </w:pPr>
            <w:r w:rsidRPr="007C0F40">
              <w:t>1 автомобиль</w:t>
            </w:r>
          </w:p>
        </w:tc>
        <w:tc>
          <w:tcPr>
            <w:tcW w:w="2409" w:type="dxa"/>
          </w:tcPr>
          <w:p w:rsidR="007C0F40" w:rsidRPr="007C0F40" w:rsidRDefault="007C0F40" w:rsidP="007C0F40">
            <w:pPr>
              <w:widowControl w:val="0"/>
              <w:autoSpaceDE w:val="0"/>
              <w:autoSpaceDN w:val="0"/>
              <w:jc w:val="center"/>
              <w:rPr>
                <w:strike/>
                <w:highlight w:val="yellow"/>
              </w:rPr>
            </w:pPr>
            <w:r w:rsidRPr="007C0F40">
              <w:t>0,2 га</w:t>
            </w:r>
          </w:p>
        </w:tc>
        <w:tc>
          <w:tcPr>
            <w:tcW w:w="2835" w:type="dxa"/>
          </w:tcPr>
          <w:p w:rsidR="007C0F40" w:rsidRPr="007C0F40" w:rsidRDefault="007C0F40" w:rsidP="007C0F40">
            <w:pPr>
              <w:ind w:left="80"/>
              <w:rPr>
                <w:rFonts w:eastAsia="Calibri"/>
                <w:strike/>
                <w:highlight w:val="yellow"/>
              </w:rPr>
            </w:pPr>
            <w:r w:rsidRPr="007C0F40">
              <w:t xml:space="preserve">Для малых населенных пунктов, поселков, хуторов и аулов с населением менее 2 тыс. жителей предусматривается 1 объект, для населенных пунктов с 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7C0F40">
                <w:t>таблицей 5.1</w:t>
              </w:r>
            </w:hyperlink>
            <w:r w:rsidRPr="007C0F40">
              <w:t xml:space="preserve"> настоящих Нормативов</w:t>
            </w:r>
          </w:p>
        </w:tc>
      </w:tr>
      <w:tr w:rsidR="007C0F40" w:rsidRPr="007C0F40" w:rsidTr="00171932">
        <w:trPr>
          <w:trHeight w:val="97"/>
        </w:trPr>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t>Учреждения оздоровительные, отдыха и туризма</w:t>
            </w:r>
          </w:p>
        </w:tc>
      </w:tr>
      <w:tr w:rsidR="007C0F40" w:rsidRPr="007C0F40" w:rsidTr="00171932">
        <w:tc>
          <w:tcPr>
            <w:tcW w:w="2122" w:type="dxa"/>
          </w:tcPr>
          <w:p w:rsidR="007C0F40" w:rsidRPr="007C0F40" w:rsidRDefault="007C0F40" w:rsidP="007C0F40">
            <w:pPr>
              <w:widowControl w:val="0"/>
              <w:autoSpaceDE w:val="0"/>
              <w:autoSpaceDN w:val="0"/>
              <w:adjustRightInd w:val="0"/>
              <w:ind w:left="142"/>
              <w:rPr>
                <w:strike/>
                <w:highlight w:val="yellow"/>
              </w:rPr>
            </w:pPr>
            <w:r w:rsidRPr="007C0F40">
              <w:t xml:space="preserve">Курортные поликлиники (на 1000 </w:t>
            </w:r>
            <w:proofErr w:type="gramStart"/>
            <w:r w:rsidRPr="007C0F40">
              <w:t>лечащихся</w:t>
            </w:r>
            <w:proofErr w:type="gramEnd"/>
            <w:r w:rsidRPr="007C0F40">
              <w:t xml:space="preserve"> в открытой сети централизованного обслуживания)</w:t>
            </w:r>
          </w:p>
        </w:tc>
        <w:tc>
          <w:tcPr>
            <w:tcW w:w="2335" w:type="dxa"/>
          </w:tcPr>
          <w:p w:rsidR="007C0F40" w:rsidRPr="007C0F40" w:rsidRDefault="007C0F40" w:rsidP="007C0F40">
            <w:pPr>
              <w:widowControl w:val="0"/>
              <w:autoSpaceDE w:val="0"/>
              <w:autoSpaceDN w:val="0"/>
              <w:adjustRightInd w:val="0"/>
              <w:jc w:val="center"/>
            </w:pPr>
            <w:r w:rsidRPr="007C0F40">
              <w:t>количество посещений в смену</w:t>
            </w:r>
          </w:p>
          <w:p w:rsidR="007C0F40" w:rsidRPr="007C0F40" w:rsidRDefault="007C0F40" w:rsidP="007C0F40">
            <w:pPr>
              <w:widowControl w:val="0"/>
              <w:autoSpaceDE w:val="0"/>
              <w:autoSpaceDN w:val="0"/>
              <w:adjustRightInd w:val="0"/>
              <w:jc w:val="center"/>
              <w:rPr>
                <w:rFonts w:eastAsia="Calibri"/>
                <w:strike/>
                <w:vertAlign w:val="subscript"/>
              </w:rPr>
            </w:pPr>
            <w:r w:rsidRPr="007C0F40">
              <w:t>200</w:t>
            </w:r>
          </w:p>
          <w:p w:rsidR="007C0F40" w:rsidRPr="007C0F40" w:rsidRDefault="007C0F40" w:rsidP="007C0F40">
            <w:pPr>
              <w:widowControl w:val="0"/>
              <w:autoSpaceDE w:val="0"/>
              <w:autoSpaceDN w:val="0"/>
              <w:adjustRightInd w:val="0"/>
              <w:jc w:val="center"/>
              <w:rPr>
                <w:strike/>
                <w:highlight w:val="yellow"/>
              </w:rPr>
            </w:pPr>
          </w:p>
        </w:tc>
        <w:tc>
          <w:tcPr>
            <w:tcW w:w="2409" w:type="dxa"/>
            <w:vMerge w:val="restart"/>
          </w:tcPr>
          <w:p w:rsidR="007C0F40" w:rsidRPr="007C0F40" w:rsidRDefault="007C0F40" w:rsidP="007C0F40">
            <w:pPr>
              <w:widowControl w:val="0"/>
              <w:autoSpaceDE w:val="0"/>
              <w:autoSpaceDN w:val="0"/>
              <w:adjustRightInd w:val="0"/>
              <w:jc w:val="center"/>
              <w:rPr>
                <w:strike/>
                <w:highlight w:val="yellow"/>
              </w:rPr>
            </w:pPr>
            <w:r w:rsidRPr="007C0F40">
              <w:t>по заданию на проектирование</w:t>
            </w:r>
          </w:p>
          <w:p w:rsidR="007C0F40" w:rsidRPr="007C0F40" w:rsidRDefault="007C0F40" w:rsidP="007C0F40">
            <w:pPr>
              <w:widowControl w:val="0"/>
              <w:autoSpaceDE w:val="0"/>
              <w:autoSpaceDN w:val="0"/>
              <w:adjustRightInd w:val="0"/>
              <w:jc w:val="center"/>
              <w:rPr>
                <w:strike/>
                <w:highlight w:val="yellow"/>
              </w:rPr>
            </w:pPr>
          </w:p>
        </w:tc>
        <w:tc>
          <w:tcPr>
            <w:tcW w:w="2835" w:type="dxa"/>
            <w:vMerge w:val="restart"/>
          </w:tcPr>
          <w:p w:rsidR="007C0F40" w:rsidRPr="007C0F40" w:rsidRDefault="007C0F40" w:rsidP="007C0F40">
            <w:pPr>
              <w:widowControl w:val="0"/>
              <w:autoSpaceDE w:val="0"/>
              <w:autoSpaceDN w:val="0"/>
              <w:adjustRightInd w:val="0"/>
            </w:pPr>
            <w:r w:rsidRPr="007C0F40">
              <w:t xml:space="preserve">Размещаются на территории общекурортных центров для обслуживания в открытой сети отдыхающих и </w:t>
            </w:r>
            <w:proofErr w:type="spellStart"/>
            <w:r w:rsidRPr="007C0F40">
              <w:t>курсовочников</w:t>
            </w:r>
            <w:proofErr w:type="spellEnd"/>
            <w:r w:rsidRPr="007C0F40">
              <w:t xml:space="preserve"> санаторно-оздоровительных учреждений</w:t>
            </w:r>
          </w:p>
        </w:tc>
      </w:tr>
      <w:tr w:rsidR="007C0F40" w:rsidRPr="007C0F40" w:rsidTr="00171932">
        <w:tc>
          <w:tcPr>
            <w:tcW w:w="2122" w:type="dxa"/>
          </w:tcPr>
          <w:p w:rsidR="007C0F40" w:rsidRPr="007C0F40" w:rsidRDefault="007C0F40" w:rsidP="007C0F40">
            <w:pPr>
              <w:widowControl w:val="0"/>
              <w:autoSpaceDE w:val="0"/>
              <w:autoSpaceDN w:val="0"/>
              <w:adjustRightInd w:val="0"/>
              <w:ind w:left="142"/>
              <w:jc w:val="center"/>
              <w:rPr>
                <w:strike/>
                <w:highlight w:val="yellow"/>
              </w:rPr>
            </w:pPr>
            <w:r w:rsidRPr="007C0F40">
              <w:t xml:space="preserve">Водолечебницы (на 1000 </w:t>
            </w:r>
            <w:proofErr w:type="gramStart"/>
            <w:r w:rsidRPr="007C0F40">
              <w:t>лечащихся</w:t>
            </w:r>
            <w:proofErr w:type="gramEnd"/>
            <w:r w:rsidRPr="007C0F40">
              <w:t xml:space="preserve"> в открытой сети централизованного обслуживания)</w:t>
            </w:r>
          </w:p>
        </w:tc>
        <w:tc>
          <w:tcPr>
            <w:tcW w:w="2335" w:type="dxa"/>
          </w:tcPr>
          <w:p w:rsidR="007C0F40" w:rsidRPr="007C0F40" w:rsidRDefault="007C0F40" w:rsidP="007C0F40">
            <w:pPr>
              <w:widowControl w:val="0"/>
              <w:autoSpaceDE w:val="0"/>
              <w:autoSpaceDN w:val="0"/>
              <w:adjustRightInd w:val="0"/>
              <w:jc w:val="center"/>
            </w:pPr>
            <w:r w:rsidRPr="007C0F40">
              <w:t>Количество ванн</w:t>
            </w:r>
          </w:p>
          <w:p w:rsidR="007C0F40" w:rsidRPr="007C0F40" w:rsidRDefault="007C0F40" w:rsidP="007C0F40">
            <w:pPr>
              <w:widowControl w:val="0"/>
              <w:autoSpaceDE w:val="0"/>
              <w:autoSpaceDN w:val="0"/>
              <w:adjustRightInd w:val="0"/>
              <w:jc w:val="center"/>
              <w:rPr>
                <w:strike/>
                <w:highlight w:val="yellow"/>
              </w:rPr>
            </w:pPr>
            <w:r w:rsidRPr="007C0F40">
              <w:t>30</w:t>
            </w:r>
          </w:p>
        </w:tc>
        <w:tc>
          <w:tcPr>
            <w:tcW w:w="2409" w:type="dxa"/>
            <w:vMerge/>
          </w:tcPr>
          <w:p w:rsidR="007C0F40" w:rsidRPr="007C0F40" w:rsidRDefault="007C0F40" w:rsidP="007C0F40">
            <w:pPr>
              <w:widowControl w:val="0"/>
              <w:autoSpaceDE w:val="0"/>
              <w:autoSpaceDN w:val="0"/>
              <w:adjustRightInd w:val="0"/>
              <w:jc w:val="center"/>
              <w:rPr>
                <w:strike/>
                <w:highlight w:val="yellow"/>
              </w:rPr>
            </w:pPr>
          </w:p>
        </w:tc>
        <w:tc>
          <w:tcPr>
            <w:tcW w:w="2835" w:type="dxa"/>
            <w:vMerge/>
          </w:tcPr>
          <w:p w:rsidR="007C0F40" w:rsidRPr="007C0F40" w:rsidRDefault="007C0F40" w:rsidP="007C0F40">
            <w:pPr>
              <w:widowControl w:val="0"/>
              <w:autoSpaceDE w:val="0"/>
              <w:autoSpaceDN w:val="0"/>
              <w:adjustRightInd w:val="0"/>
            </w:pPr>
          </w:p>
        </w:tc>
      </w:tr>
      <w:tr w:rsidR="007C0F40" w:rsidRPr="007C0F40" w:rsidTr="00171932">
        <w:tc>
          <w:tcPr>
            <w:tcW w:w="2122" w:type="dxa"/>
          </w:tcPr>
          <w:p w:rsidR="007C0F40" w:rsidRPr="007C0F40" w:rsidRDefault="007C0F40" w:rsidP="007C0F40">
            <w:pPr>
              <w:widowControl w:val="0"/>
              <w:autoSpaceDE w:val="0"/>
              <w:autoSpaceDN w:val="0"/>
              <w:adjustRightInd w:val="0"/>
              <w:ind w:left="142"/>
              <w:rPr>
                <w:strike/>
                <w:highlight w:val="yellow"/>
              </w:rPr>
            </w:pPr>
            <w:r w:rsidRPr="007C0F40">
              <w:t xml:space="preserve">Грязелечебницы (на 1000 </w:t>
            </w:r>
            <w:proofErr w:type="gramStart"/>
            <w:r w:rsidRPr="007C0F40">
              <w:t>лечащихся</w:t>
            </w:r>
            <w:proofErr w:type="gramEnd"/>
            <w:r w:rsidRPr="007C0F40">
              <w:t xml:space="preserve"> в открытой сети централизованного обслуживания)</w:t>
            </w:r>
          </w:p>
        </w:tc>
        <w:tc>
          <w:tcPr>
            <w:tcW w:w="2335" w:type="dxa"/>
          </w:tcPr>
          <w:p w:rsidR="007C0F40" w:rsidRPr="007C0F40" w:rsidRDefault="007C0F40" w:rsidP="007C0F40">
            <w:pPr>
              <w:widowControl w:val="0"/>
              <w:autoSpaceDE w:val="0"/>
              <w:autoSpaceDN w:val="0"/>
              <w:adjustRightInd w:val="0"/>
              <w:jc w:val="center"/>
            </w:pPr>
            <w:r w:rsidRPr="007C0F40">
              <w:t>Количество кушеток</w:t>
            </w:r>
          </w:p>
          <w:p w:rsidR="007C0F40" w:rsidRPr="007C0F40" w:rsidRDefault="007C0F40" w:rsidP="007C0F40">
            <w:pPr>
              <w:widowControl w:val="0"/>
              <w:autoSpaceDE w:val="0"/>
              <w:autoSpaceDN w:val="0"/>
              <w:adjustRightInd w:val="0"/>
              <w:jc w:val="center"/>
              <w:rPr>
                <w:strike/>
                <w:highlight w:val="yellow"/>
              </w:rPr>
            </w:pPr>
            <w:r w:rsidRPr="007C0F40">
              <w:t>25</w:t>
            </w:r>
          </w:p>
        </w:tc>
        <w:tc>
          <w:tcPr>
            <w:tcW w:w="2409" w:type="dxa"/>
            <w:vMerge/>
          </w:tcPr>
          <w:p w:rsidR="007C0F40" w:rsidRPr="007C0F40" w:rsidRDefault="007C0F40" w:rsidP="007C0F40">
            <w:pPr>
              <w:widowControl w:val="0"/>
              <w:autoSpaceDE w:val="0"/>
              <w:autoSpaceDN w:val="0"/>
              <w:adjustRightInd w:val="0"/>
              <w:jc w:val="center"/>
              <w:rPr>
                <w:strike/>
                <w:highlight w:val="yellow"/>
              </w:rPr>
            </w:pPr>
          </w:p>
        </w:tc>
        <w:tc>
          <w:tcPr>
            <w:tcW w:w="2835" w:type="dxa"/>
            <w:vMerge/>
          </w:tcPr>
          <w:p w:rsidR="007C0F40" w:rsidRPr="007C0F40" w:rsidRDefault="007C0F40" w:rsidP="007C0F40">
            <w:pPr>
              <w:widowControl w:val="0"/>
              <w:autoSpaceDE w:val="0"/>
              <w:autoSpaceDN w:val="0"/>
              <w:adjustRightInd w:val="0"/>
            </w:pP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 xml:space="preserve">Лечебные плавательные бассейны (на 1000 </w:t>
            </w:r>
            <w:proofErr w:type="gramStart"/>
            <w:r w:rsidRPr="007C0F40">
              <w:t>лечащихся</w:t>
            </w:r>
            <w:proofErr w:type="gramEnd"/>
            <w:r w:rsidRPr="007C0F40">
              <w:t xml:space="preserve"> в открытой сети централизованного обслуживания)</w:t>
            </w:r>
          </w:p>
        </w:tc>
        <w:tc>
          <w:tcPr>
            <w:tcW w:w="2335" w:type="dxa"/>
          </w:tcPr>
          <w:p w:rsidR="007C0F40" w:rsidRPr="007C0F40" w:rsidRDefault="007C0F40" w:rsidP="007C0F40">
            <w:pPr>
              <w:widowControl w:val="0"/>
              <w:autoSpaceDE w:val="0"/>
              <w:autoSpaceDN w:val="0"/>
              <w:adjustRightInd w:val="0"/>
              <w:ind w:left="146"/>
            </w:pPr>
            <w:r w:rsidRPr="007C0F40">
              <w:t>м</w:t>
            </w:r>
            <w:proofErr w:type="gramStart"/>
            <w:r w:rsidRPr="007C0F40">
              <w:rPr>
                <w:vertAlign w:val="superscript"/>
              </w:rPr>
              <w:t>2</w:t>
            </w:r>
            <w:proofErr w:type="gramEnd"/>
            <w:r w:rsidRPr="007C0F40">
              <w:rPr>
                <w:vertAlign w:val="superscript"/>
              </w:rPr>
              <w:t xml:space="preserve"> </w:t>
            </w:r>
            <w:r w:rsidRPr="007C0F40">
              <w:t xml:space="preserve">водного зеркала,     </w:t>
            </w:r>
          </w:p>
          <w:p w:rsidR="007C0F40" w:rsidRPr="007C0F40" w:rsidRDefault="007C0F40" w:rsidP="007C0F40">
            <w:pPr>
              <w:widowControl w:val="0"/>
              <w:autoSpaceDE w:val="0"/>
              <w:autoSpaceDN w:val="0"/>
              <w:adjustRightInd w:val="0"/>
              <w:ind w:left="146"/>
            </w:pPr>
            <w:r w:rsidRPr="007C0F40">
              <w:t xml:space="preserve">              </w:t>
            </w:r>
            <w:r w:rsidRPr="007C0F40">
              <w:rPr>
                <w:rFonts w:eastAsia="Calibri"/>
              </w:rPr>
              <w:t>120</w:t>
            </w:r>
          </w:p>
        </w:tc>
        <w:tc>
          <w:tcPr>
            <w:tcW w:w="2409" w:type="dxa"/>
            <w:vMerge/>
          </w:tcPr>
          <w:p w:rsidR="007C0F40" w:rsidRPr="007C0F40" w:rsidRDefault="007C0F40" w:rsidP="007C0F40">
            <w:pPr>
              <w:widowControl w:val="0"/>
              <w:autoSpaceDE w:val="0"/>
              <w:autoSpaceDN w:val="0"/>
              <w:adjustRightInd w:val="0"/>
              <w:jc w:val="center"/>
            </w:pPr>
          </w:p>
        </w:tc>
        <w:tc>
          <w:tcPr>
            <w:tcW w:w="2835" w:type="dxa"/>
            <w:vMerge/>
          </w:tcPr>
          <w:p w:rsidR="007C0F40" w:rsidRPr="007C0F40" w:rsidRDefault="007C0F40" w:rsidP="007C0F40">
            <w:pPr>
              <w:widowControl w:val="0"/>
              <w:autoSpaceDE w:val="0"/>
              <w:autoSpaceDN w:val="0"/>
              <w:adjustRightInd w:val="0"/>
              <w:ind w:left="142"/>
            </w:pPr>
          </w:p>
        </w:tc>
      </w:tr>
      <w:tr w:rsidR="007C0F40" w:rsidRPr="007C0F40" w:rsidTr="00171932">
        <w:tc>
          <w:tcPr>
            <w:tcW w:w="9701" w:type="dxa"/>
            <w:gridSpan w:val="4"/>
          </w:tcPr>
          <w:p w:rsidR="007C0F40" w:rsidRPr="007C0F40" w:rsidRDefault="007C0F40" w:rsidP="007C0F40">
            <w:pPr>
              <w:widowControl w:val="0"/>
              <w:autoSpaceDE w:val="0"/>
              <w:autoSpaceDN w:val="0"/>
              <w:adjustRightInd w:val="0"/>
              <w:ind w:left="142"/>
              <w:jc w:val="center"/>
            </w:pPr>
            <w:r w:rsidRPr="007C0F40">
              <w:rPr>
                <w:color w:val="0070C0"/>
              </w:rPr>
              <w:t>Учреждения культуры и искусства</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Помещения для культурно-массовой и воспитательной работы с населением, досуга и любительской деятельности</w:t>
            </w:r>
          </w:p>
        </w:tc>
        <w:tc>
          <w:tcPr>
            <w:tcW w:w="2335" w:type="dxa"/>
          </w:tcPr>
          <w:p w:rsidR="007C0F40" w:rsidRPr="007C0F40" w:rsidRDefault="007C0F40" w:rsidP="007C0F40">
            <w:pPr>
              <w:widowControl w:val="0"/>
              <w:autoSpaceDE w:val="0"/>
              <w:autoSpaceDN w:val="0"/>
              <w:adjustRightInd w:val="0"/>
              <w:jc w:val="center"/>
            </w:pPr>
            <w:r w:rsidRPr="007C0F40">
              <w:t>м</w:t>
            </w:r>
            <w:proofErr w:type="gramStart"/>
            <w:r w:rsidRPr="007C0F40">
              <w:rPr>
                <w:vertAlign w:val="superscript"/>
              </w:rPr>
              <w:t>2</w:t>
            </w:r>
            <w:proofErr w:type="gramEnd"/>
            <w:r w:rsidRPr="007C0F40">
              <w:rPr>
                <w:vertAlign w:val="superscript"/>
              </w:rPr>
              <w:t xml:space="preserve"> </w:t>
            </w:r>
            <w:r w:rsidRPr="007C0F40">
              <w:t>общей площади пола</w:t>
            </w:r>
          </w:p>
          <w:p w:rsidR="007C0F40" w:rsidRPr="007C0F40" w:rsidRDefault="007C0F40" w:rsidP="007C0F40">
            <w:pPr>
              <w:widowControl w:val="0"/>
              <w:autoSpaceDE w:val="0"/>
              <w:autoSpaceDN w:val="0"/>
              <w:adjustRightInd w:val="0"/>
              <w:jc w:val="center"/>
            </w:pPr>
            <w:r w:rsidRPr="007C0F40">
              <w:rPr>
                <w:rFonts w:eastAsia="Calibri"/>
              </w:rPr>
              <w:t>50 - 60</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ind w:left="80"/>
            </w:pPr>
            <w:r w:rsidRPr="007C0F40">
              <w:t xml:space="preserve">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w:t>
            </w:r>
            <w:r w:rsidRPr="007C0F40">
              <w:lastRenderedPageBreak/>
              <w:t>в пределах пешеходной доступности не более 500 м</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lastRenderedPageBreak/>
              <w:t>Танцевальные залы</w:t>
            </w:r>
          </w:p>
        </w:tc>
        <w:tc>
          <w:tcPr>
            <w:tcW w:w="2335" w:type="dxa"/>
          </w:tcPr>
          <w:p w:rsidR="007C0F40" w:rsidRPr="007C0F40" w:rsidRDefault="007C0F40" w:rsidP="007C0F40">
            <w:pPr>
              <w:widowControl w:val="0"/>
              <w:autoSpaceDE w:val="0"/>
              <w:autoSpaceDN w:val="0"/>
              <w:adjustRightInd w:val="0"/>
              <w:jc w:val="center"/>
            </w:pPr>
            <w:r w:rsidRPr="007C0F40">
              <w:t>мест</w:t>
            </w:r>
          </w:p>
          <w:p w:rsidR="007C0F40" w:rsidRPr="007C0F40" w:rsidRDefault="007C0F40" w:rsidP="007C0F40">
            <w:pPr>
              <w:widowControl w:val="0"/>
              <w:autoSpaceDE w:val="0"/>
              <w:autoSpaceDN w:val="0"/>
              <w:adjustRightInd w:val="0"/>
              <w:jc w:val="center"/>
            </w:pPr>
            <w:r w:rsidRPr="007C0F40">
              <w:t>6</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val="restart"/>
          </w:tcPr>
          <w:p w:rsidR="007C0F40" w:rsidRPr="007C0F40" w:rsidRDefault="007C0F40" w:rsidP="007C0F40">
            <w:pPr>
              <w:widowControl w:val="0"/>
              <w:autoSpaceDE w:val="0"/>
              <w:autoSpaceDN w:val="0"/>
              <w:adjustRightInd w:val="0"/>
              <w:ind w:left="80"/>
            </w:pPr>
            <w:r w:rsidRPr="007C0F40">
              <w:t xml:space="preserve">Удельный вес: </w:t>
            </w:r>
          </w:p>
          <w:p w:rsidR="007C0F40" w:rsidRPr="007C0F40" w:rsidRDefault="007C0F40" w:rsidP="007C0F40">
            <w:pPr>
              <w:widowControl w:val="0"/>
              <w:autoSpaceDE w:val="0"/>
              <w:autoSpaceDN w:val="0"/>
              <w:adjustRightInd w:val="0"/>
              <w:ind w:left="80"/>
            </w:pPr>
            <w:r w:rsidRPr="007C0F40">
              <w:t>танцевальных залов, кинотеатров и клубов районного значения рекомендуется в размере 40 - 50%.</w:t>
            </w:r>
          </w:p>
          <w:p w:rsidR="007C0F40" w:rsidRPr="007C0F40" w:rsidRDefault="007C0F40" w:rsidP="007C0F40">
            <w:pPr>
              <w:widowControl w:val="0"/>
              <w:autoSpaceDE w:val="0"/>
              <w:autoSpaceDN w:val="0"/>
              <w:adjustRightInd w:val="0"/>
            </w:pPr>
            <w:r w:rsidRPr="007C0F40">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7C0F40" w:rsidRPr="007C0F40" w:rsidRDefault="007C0F40" w:rsidP="007C0F40">
            <w:pPr>
              <w:widowControl w:val="0"/>
              <w:autoSpaceDE w:val="0"/>
              <w:autoSpaceDN w:val="0"/>
              <w:adjustRightInd w:val="0"/>
            </w:pPr>
            <w:r w:rsidRPr="007C0F40">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7C0F40" w:rsidRPr="007C0F40" w:rsidRDefault="007C0F40" w:rsidP="007C0F40">
            <w:pPr>
              <w:widowControl w:val="0"/>
              <w:autoSpaceDE w:val="0"/>
              <w:autoSpaceDN w:val="0"/>
              <w:adjustRightInd w:val="0"/>
              <w:ind w:left="80"/>
              <w:rPr>
                <w:strike/>
              </w:rPr>
            </w:pPr>
            <w:r w:rsidRPr="007C0F40">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7C0F40" w:rsidRPr="007C0F40" w:rsidRDefault="007C0F40" w:rsidP="007C0F40">
            <w:pPr>
              <w:widowControl w:val="0"/>
              <w:autoSpaceDE w:val="0"/>
              <w:autoSpaceDN w:val="0"/>
              <w:adjustRightInd w:val="0"/>
              <w:ind w:left="80"/>
            </w:pPr>
            <w:r w:rsidRPr="007C0F40">
              <w:t>Меньшую вместимость клубов и библиотек следует принимать для больших поселений</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 xml:space="preserve">Клубы </w:t>
            </w:r>
          </w:p>
        </w:tc>
        <w:tc>
          <w:tcPr>
            <w:tcW w:w="2335" w:type="dxa"/>
          </w:tcPr>
          <w:p w:rsidR="007C0F40" w:rsidRPr="007C0F40" w:rsidRDefault="007C0F40" w:rsidP="007C0F40">
            <w:pPr>
              <w:widowControl w:val="0"/>
              <w:autoSpaceDE w:val="0"/>
              <w:autoSpaceDN w:val="0"/>
              <w:adjustRightInd w:val="0"/>
              <w:jc w:val="center"/>
            </w:pPr>
            <w:r w:rsidRPr="007C0F40">
              <w:t>посетительское место</w:t>
            </w:r>
          </w:p>
          <w:p w:rsidR="007C0F40" w:rsidRPr="007C0F40" w:rsidRDefault="007C0F40" w:rsidP="007C0F40">
            <w:pPr>
              <w:widowControl w:val="0"/>
              <w:autoSpaceDE w:val="0"/>
              <w:autoSpaceDN w:val="0"/>
              <w:adjustRightInd w:val="0"/>
              <w:jc w:val="center"/>
            </w:pPr>
            <w:r w:rsidRPr="007C0F40">
              <w:t>80</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tcPr>
          <w:p w:rsidR="007C0F40" w:rsidRPr="007C0F40" w:rsidRDefault="007C0F40" w:rsidP="007C0F40">
            <w:pPr>
              <w:widowControl w:val="0"/>
              <w:autoSpaceDE w:val="0"/>
              <w:autoSpaceDN w:val="0"/>
              <w:adjustRightInd w:val="0"/>
            </w:pPr>
          </w:p>
        </w:tc>
      </w:tr>
      <w:tr w:rsidR="007C0F40" w:rsidRPr="007C0F40" w:rsidTr="00171932">
        <w:trPr>
          <w:trHeight w:val="551"/>
        </w:trPr>
        <w:tc>
          <w:tcPr>
            <w:tcW w:w="2122" w:type="dxa"/>
          </w:tcPr>
          <w:p w:rsidR="007C0F40" w:rsidRPr="007C0F40" w:rsidRDefault="007C0F40" w:rsidP="007C0F40">
            <w:pPr>
              <w:widowControl w:val="0"/>
              <w:autoSpaceDE w:val="0"/>
              <w:autoSpaceDN w:val="0"/>
              <w:adjustRightInd w:val="0"/>
              <w:ind w:left="142"/>
            </w:pPr>
            <w:r w:rsidRPr="007C0F40">
              <w:t xml:space="preserve">Кинотеатры </w:t>
            </w:r>
          </w:p>
        </w:tc>
        <w:tc>
          <w:tcPr>
            <w:tcW w:w="2335" w:type="dxa"/>
          </w:tcPr>
          <w:p w:rsidR="007C0F40" w:rsidRPr="007C0F40" w:rsidRDefault="007C0F40" w:rsidP="007C0F40">
            <w:pPr>
              <w:widowControl w:val="0"/>
              <w:autoSpaceDE w:val="0"/>
              <w:autoSpaceDN w:val="0"/>
              <w:adjustRightInd w:val="0"/>
              <w:jc w:val="center"/>
            </w:pPr>
            <w:r w:rsidRPr="007C0F40">
              <w:t>мест</w:t>
            </w:r>
          </w:p>
          <w:p w:rsidR="007C0F40" w:rsidRPr="007C0F40" w:rsidRDefault="007C0F40" w:rsidP="007C0F40">
            <w:pPr>
              <w:widowControl w:val="0"/>
              <w:autoSpaceDE w:val="0"/>
              <w:autoSpaceDN w:val="0"/>
              <w:adjustRightInd w:val="0"/>
              <w:jc w:val="center"/>
            </w:pPr>
            <w:r w:rsidRPr="007C0F40">
              <w:t>30</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tcPr>
          <w:p w:rsidR="007C0F40" w:rsidRPr="007C0F40" w:rsidRDefault="007C0F40" w:rsidP="007C0F40"/>
        </w:tc>
      </w:tr>
      <w:tr w:rsidR="007C0F40" w:rsidRPr="007C0F40" w:rsidTr="00171932">
        <w:trPr>
          <w:trHeight w:val="700"/>
        </w:trPr>
        <w:tc>
          <w:tcPr>
            <w:tcW w:w="2122" w:type="dxa"/>
          </w:tcPr>
          <w:p w:rsidR="007C0F40" w:rsidRPr="007C0F40" w:rsidRDefault="007C0F40" w:rsidP="007C0F40">
            <w:pPr>
              <w:widowControl w:val="0"/>
              <w:autoSpaceDE w:val="0"/>
              <w:autoSpaceDN w:val="0"/>
              <w:adjustRightInd w:val="0"/>
              <w:ind w:left="142"/>
            </w:pPr>
            <w:r w:rsidRPr="007C0F40">
              <w:t xml:space="preserve">Концертные залы </w:t>
            </w:r>
          </w:p>
        </w:tc>
        <w:tc>
          <w:tcPr>
            <w:tcW w:w="2335" w:type="dxa"/>
          </w:tcPr>
          <w:p w:rsidR="007C0F40" w:rsidRPr="007C0F40" w:rsidRDefault="007C0F40" w:rsidP="007C0F40">
            <w:pPr>
              <w:widowControl w:val="0"/>
              <w:autoSpaceDE w:val="0"/>
              <w:autoSpaceDN w:val="0"/>
              <w:adjustRightInd w:val="0"/>
              <w:jc w:val="center"/>
            </w:pPr>
            <w:r w:rsidRPr="007C0F40">
              <w:t>мест</w:t>
            </w:r>
          </w:p>
          <w:p w:rsidR="007C0F40" w:rsidRPr="007C0F40" w:rsidRDefault="007C0F40" w:rsidP="007C0F40">
            <w:pPr>
              <w:widowControl w:val="0"/>
              <w:autoSpaceDE w:val="0"/>
              <w:autoSpaceDN w:val="0"/>
              <w:adjustRightInd w:val="0"/>
              <w:jc w:val="center"/>
            </w:pPr>
            <w:r w:rsidRPr="007C0F40">
              <w:t>4</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tcPr>
          <w:p w:rsidR="007C0F40" w:rsidRPr="007C0F40" w:rsidRDefault="007C0F40" w:rsidP="007C0F40"/>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 xml:space="preserve">Универсальные спортивно-зрелищные залы </w:t>
            </w:r>
          </w:p>
        </w:tc>
        <w:tc>
          <w:tcPr>
            <w:tcW w:w="2335" w:type="dxa"/>
          </w:tcPr>
          <w:p w:rsidR="007C0F40" w:rsidRPr="007C0F40" w:rsidRDefault="007C0F40" w:rsidP="007C0F40">
            <w:pPr>
              <w:widowControl w:val="0"/>
              <w:autoSpaceDE w:val="0"/>
              <w:autoSpaceDN w:val="0"/>
              <w:adjustRightInd w:val="0"/>
              <w:jc w:val="center"/>
            </w:pPr>
            <w:r w:rsidRPr="007C0F40">
              <w:t>мест</w:t>
            </w:r>
          </w:p>
          <w:p w:rsidR="007C0F40" w:rsidRPr="007C0F40" w:rsidRDefault="007C0F40" w:rsidP="007C0F40">
            <w:pPr>
              <w:widowControl w:val="0"/>
              <w:autoSpaceDE w:val="0"/>
              <w:autoSpaceDN w:val="0"/>
              <w:adjustRightInd w:val="0"/>
              <w:jc w:val="center"/>
            </w:pPr>
            <w:r w:rsidRPr="007C0F40">
              <w:t>9</w:t>
            </w:r>
          </w:p>
          <w:p w:rsidR="007C0F40" w:rsidRPr="007C0F40" w:rsidRDefault="007C0F40" w:rsidP="007C0F40">
            <w:pPr>
              <w:widowControl w:val="0"/>
              <w:autoSpaceDE w:val="0"/>
              <w:autoSpaceDN w:val="0"/>
              <w:adjustRightInd w:val="0"/>
              <w:jc w:val="center"/>
            </w:pP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tcPr>
          <w:p w:rsidR="007C0F40" w:rsidRPr="007C0F40" w:rsidRDefault="007C0F40" w:rsidP="007C0F40"/>
        </w:tc>
      </w:tr>
      <w:tr w:rsidR="007C0F40" w:rsidRPr="007C0F40" w:rsidTr="00171932">
        <w:trPr>
          <w:trHeight w:val="799"/>
        </w:trPr>
        <w:tc>
          <w:tcPr>
            <w:tcW w:w="2122" w:type="dxa"/>
          </w:tcPr>
          <w:p w:rsidR="007C0F40" w:rsidRPr="007C0F40" w:rsidRDefault="007C0F40" w:rsidP="007C0F40">
            <w:pPr>
              <w:widowControl w:val="0"/>
              <w:autoSpaceDE w:val="0"/>
              <w:autoSpaceDN w:val="0"/>
              <w:adjustRightInd w:val="0"/>
              <w:ind w:left="142"/>
            </w:pPr>
            <w:r w:rsidRPr="007C0F40">
              <w:t>Клубы для сельских поселений</w:t>
            </w:r>
            <w:r w:rsidRPr="007C0F40">
              <w:rPr>
                <w:rFonts w:ascii="Times New Roman CYR" w:hAnsi="Times New Roman CYR" w:cs="Times New Roman CYR"/>
                <w:sz w:val="24"/>
                <w:szCs w:val="24"/>
              </w:rPr>
              <w:t xml:space="preserve"> </w:t>
            </w:r>
            <w:r w:rsidRPr="007C0F40">
              <w:t>посетительское место на 1 тыс. чел. для сельских поселений или их групп, тыс. чел.:</w:t>
            </w:r>
          </w:p>
          <w:p w:rsidR="007C0F40" w:rsidRPr="007C0F40" w:rsidRDefault="007C0F40" w:rsidP="007C0F40">
            <w:pPr>
              <w:widowControl w:val="0"/>
              <w:autoSpaceDE w:val="0"/>
              <w:autoSpaceDN w:val="0"/>
              <w:adjustRightInd w:val="0"/>
              <w:ind w:left="142"/>
            </w:pPr>
          </w:p>
          <w:p w:rsidR="007C0F40" w:rsidRPr="007C0F40" w:rsidRDefault="007C0F40" w:rsidP="007C0F40">
            <w:pPr>
              <w:widowControl w:val="0"/>
              <w:autoSpaceDE w:val="0"/>
              <w:autoSpaceDN w:val="0"/>
              <w:adjustRightInd w:val="0"/>
              <w:ind w:left="142"/>
            </w:pPr>
          </w:p>
          <w:p w:rsidR="007C0F40" w:rsidRPr="007C0F40" w:rsidRDefault="007C0F40" w:rsidP="007C0F40">
            <w:pPr>
              <w:widowControl w:val="0"/>
              <w:autoSpaceDE w:val="0"/>
              <w:autoSpaceDN w:val="0"/>
              <w:adjustRightInd w:val="0"/>
              <w:ind w:left="142"/>
            </w:pPr>
          </w:p>
          <w:p w:rsidR="007C0F40" w:rsidRPr="007C0F40" w:rsidRDefault="007C0F40" w:rsidP="007C0F40">
            <w:pPr>
              <w:widowControl w:val="0"/>
              <w:autoSpaceDE w:val="0"/>
              <w:autoSpaceDN w:val="0"/>
              <w:adjustRightInd w:val="0"/>
              <w:ind w:left="142"/>
            </w:pPr>
          </w:p>
        </w:tc>
        <w:tc>
          <w:tcPr>
            <w:tcW w:w="2335" w:type="dxa"/>
          </w:tcPr>
          <w:p w:rsidR="007C0F40" w:rsidRPr="007C0F40" w:rsidRDefault="007C0F40" w:rsidP="007C0F40">
            <w:pPr>
              <w:widowControl w:val="0"/>
              <w:autoSpaceDE w:val="0"/>
              <w:autoSpaceDN w:val="0"/>
              <w:adjustRightInd w:val="0"/>
              <w:ind w:left="5"/>
            </w:pPr>
            <w:r w:rsidRPr="007C0F40">
              <w:t>для поселений с населением тыс. чел/ посетительских мест на 1 тыс. чел.,</w:t>
            </w:r>
          </w:p>
          <w:p w:rsidR="007C0F40" w:rsidRPr="007C0F40" w:rsidRDefault="007C0F40" w:rsidP="007C0F40">
            <w:pPr>
              <w:widowControl w:val="0"/>
              <w:autoSpaceDE w:val="0"/>
              <w:autoSpaceDN w:val="0"/>
              <w:adjustRightInd w:val="0"/>
              <w:ind w:left="5"/>
              <w:rPr>
                <w:rFonts w:eastAsia="Calibri"/>
              </w:rPr>
            </w:pPr>
            <w:r w:rsidRPr="007C0F40">
              <w:rPr>
                <w:rFonts w:eastAsia="Calibri"/>
              </w:rPr>
              <w:t>св. 0,2 до 1 - 500 – 300</w:t>
            </w:r>
          </w:p>
          <w:p w:rsidR="007C0F40" w:rsidRPr="007C0F40" w:rsidRDefault="007C0F40" w:rsidP="007C0F40">
            <w:pPr>
              <w:widowControl w:val="0"/>
              <w:autoSpaceDE w:val="0"/>
              <w:autoSpaceDN w:val="0"/>
              <w:adjustRightInd w:val="0"/>
              <w:ind w:left="5"/>
              <w:rPr>
                <w:rFonts w:eastAsia="Calibri"/>
              </w:rPr>
            </w:pPr>
            <w:r w:rsidRPr="007C0F40">
              <w:rPr>
                <w:rFonts w:eastAsia="Calibri"/>
              </w:rPr>
              <w:t>св. 1 до 2 - 300 – 230</w:t>
            </w:r>
          </w:p>
          <w:p w:rsidR="007C0F40" w:rsidRPr="007C0F40" w:rsidRDefault="007C0F40" w:rsidP="007C0F40">
            <w:pPr>
              <w:widowControl w:val="0"/>
              <w:autoSpaceDE w:val="0"/>
              <w:autoSpaceDN w:val="0"/>
              <w:adjustRightInd w:val="0"/>
              <w:ind w:left="5"/>
              <w:rPr>
                <w:rFonts w:eastAsia="Calibri"/>
              </w:rPr>
            </w:pPr>
            <w:r w:rsidRPr="007C0F40">
              <w:rPr>
                <w:rFonts w:eastAsia="Calibri"/>
              </w:rPr>
              <w:t>св. 2 до 5 - 230 – 190</w:t>
            </w:r>
          </w:p>
          <w:p w:rsidR="007C0F40" w:rsidRPr="007C0F40" w:rsidRDefault="007C0F40" w:rsidP="007C0F40">
            <w:pPr>
              <w:widowControl w:val="0"/>
              <w:autoSpaceDE w:val="0"/>
              <w:autoSpaceDN w:val="0"/>
              <w:adjustRightInd w:val="0"/>
              <w:ind w:left="5"/>
            </w:pPr>
            <w:r w:rsidRPr="007C0F40">
              <w:rPr>
                <w:rFonts w:eastAsia="Calibri"/>
              </w:rPr>
              <w:t>св. 5 до 10 – 190-140</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vMerge/>
          </w:tcPr>
          <w:p w:rsidR="007C0F40" w:rsidRPr="007C0F40" w:rsidRDefault="007C0F40" w:rsidP="007C0F40"/>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 xml:space="preserve">Институты культового назначения, </w:t>
            </w:r>
            <w:proofErr w:type="gramStart"/>
            <w:r w:rsidRPr="007C0F40">
              <w:t>приходской</w:t>
            </w:r>
            <w:proofErr w:type="gramEnd"/>
            <w:r w:rsidRPr="007C0F40">
              <w:t xml:space="preserve"> храм</w:t>
            </w:r>
          </w:p>
        </w:tc>
        <w:tc>
          <w:tcPr>
            <w:tcW w:w="2335" w:type="dxa"/>
          </w:tcPr>
          <w:p w:rsidR="007C0F40" w:rsidRPr="007C0F40" w:rsidRDefault="007C0F40" w:rsidP="007C0F40">
            <w:pPr>
              <w:widowControl w:val="0"/>
              <w:autoSpaceDE w:val="0"/>
              <w:autoSpaceDN w:val="0"/>
              <w:adjustRightInd w:val="0"/>
              <w:ind w:left="146"/>
            </w:pPr>
            <w:r w:rsidRPr="007C0F40">
              <w:t>1 храм/1 место,</w:t>
            </w:r>
          </w:p>
          <w:p w:rsidR="007C0F40" w:rsidRPr="007C0F40" w:rsidRDefault="007C0F40" w:rsidP="007C0F40">
            <w:pPr>
              <w:widowControl w:val="0"/>
              <w:autoSpaceDE w:val="0"/>
              <w:autoSpaceDN w:val="0"/>
              <w:adjustRightInd w:val="0"/>
              <w:ind w:left="146"/>
            </w:pPr>
            <w:r w:rsidRPr="007C0F40">
              <w:rPr>
                <w:rFonts w:eastAsia="Calibri"/>
              </w:rPr>
              <w:t>7,5 храма на 1000 православных верующих/7 кв. м на 1 место</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pPr>
            <w:r w:rsidRPr="007C0F40">
              <w:t>Размещение по согласованию с местной епархией</w:t>
            </w:r>
          </w:p>
        </w:tc>
      </w:tr>
      <w:tr w:rsidR="007C0F40" w:rsidRPr="007C0F40" w:rsidTr="00171932">
        <w:tc>
          <w:tcPr>
            <w:tcW w:w="2122" w:type="dxa"/>
          </w:tcPr>
          <w:p w:rsidR="007C0F40" w:rsidRPr="007C0F40" w:rsidRDefault="007C0F40" w:rsidP="007C0F40">
            <w:pPr>
              <w:widowControl w:val="0"/>
              <w:autoSpaceDE w:val="0"/>
              <w:autoSpaceDN w:val="0"/>
              <w:adjustRightInd w:val="0"/>
              <w:ind w:left="142"/>
            </w:pPr>
            <w:r w:rsidRPr="007C0F40">
              <w:t>Сельские массовые библиотеки на 1 тыс. чел. зоны обслуживания  для сельских поселений, тыс. чел.</w:t>
            </w:r>
          </w:p>
        </w:tc>
        <w:tc>
          <w:tcPr>
            <w:tcW w:w="2335" w:type="dxa"/>
          </w:tcPr>
          <w:p w:rsidR="007C0F40" w:rsidRPr="007C0F40" w:rsidRDefault="007C0F40" w:rsidP="007C0F40">
            <w:pPr>
              <w:widowControl w:val="0"/>
              <w:autoSpaceDE w:val="0"/>
              <w:autoSpaceDN w:val="0"/>
              <w:adjustRightInd w:val="0"/>
              <w:ind w:right="-12"/>
            </w:pPr>
            <w:r w:rsidRPr="007C0F40">
              <w:t>тыс. единиц хранения/ мест (читатель) на 1 тыс. жит.</w:t>
            </w:r>
          </w:p>
          <w:p w:rsidR="007C0F40" w:rsidRPr="007C0F40" w:rsidRDefault="007C0F40" w:rsidP="007C0F40">
            <w:pPr>
              <w:widowControl w:val="0"/>
              <w:autoSpaceDE w:val="0"/>
              <w:autoSpaceDN w:val="0"/>
              <w:adjustRightInd w:val="0"/>
              <w:ind w:right="-12"/>
            </w:pPr>
            <w:r w:rsidRPr="007C0F40">
              <w:t>св. 1 до 2 тыс. чел:</w:t>
            </w:r>
          </w:p>
          <w:p w:rsidR="007C0F40" w:rsidRPr="007C0F40" w:rsidRDefault="007C0F40" w:rsidP="007C0F40">
            <w:pPr>
              <w:widowControl w:val="0"/>
              <w:autoSpaceDE w:val="0"/>
              <w:autoSpaceDN w:val="0"/>
              <w:adjustRightInd w:val="0"/>
              <w:ind w:right="-12"/>
            </w:pPr>
            <w:r w:rsidRPr="007C0F40">
              <w:t xml:space="preserve"> 6 - 7,5 тыс. ед. хранения/ 5 - 6 мест</w:t>
            </w:r>
          </w:p>
          <w:p w:rsidR="007C0F40" w:rsidRPr="007C0F40" w:rsidRDefault="007C0F40" w:rsidP="007C0F40">
            <w:pPr>
              <w:widowControl w:val="0"/>
              <w:autoSpaceDE w:val="0"/>
              <w:autoSpaceDN w:val="0"/>
              <w:adjustRightInd w:val="0"/>
              <w:ind w:right="-12"/>
            </w:pPr>
            <w:r w:rsidRPr="007C0F40">
              <w:t xml:space="preserve">св. 2 до 5 тыс. чел: </w:t>
            </w:r>
          </w:p>
          <w:p w:rsidR="007C0F40" w:rsidRPr="007C0F40" w:rsidRDefault="007C0F40" w:rsidP="007C0F40">
            <w:pPr>
              <w:widowControl w:val="0"/>
              <w:autoSpaceDE w:val="0"/>
              <w:autoSpaceDN w:val="0"/>
              <w:adjustRightInd w:val="0"/>
              <w:ind w:right="-12"/>
            </w:pPr>
            <w:r w:rsidRPr="007C0F40">
              <w:t>5 - 6/4 – 5</w:t>
            </w:r>
          </w:p>
          <w:p w:rsidR="007C0F40" w:rsidRPr="007C0F40" w:rsidRDefault="007C0F40" w:rsidP="007C0F40">
            <w:pPr>
              <w:widowControl w:val="0"/>
              <w:autoSpaceDE w:val="0"/>
              <w:autoSpaceDN w:val="0"/>
              <w:adjustRightInd w:val="0"/>
              <w:ind w:right="-12"/>
            </w:pPr>
            <w:r w:rsidRPr="007C0F40">
              <w:t xml:space="preserve">св. 5 до 10 тыс. чел: </w:t>
            </w:r>
          </w:p>
          <w:p w:rsidR="007C0F40" w:rsidRPr="007C0F40" w:rsidRDefault="007C0F40" w:rsidP="007C0F40">
            <w:pPr>
              <w:widowControl w:val="0"/>
              <w:autoSpaceDE w:val="0"/>
              <w:autoSpaceDN w:val="0"/>
              <w:adjustRightInd w:val="0"/>
              <w:ind w:right="-12"/>
            </w:pPr>
            <w:r w:rsidRPr="007C0F40">
              <w:t>4,5 - 5/3 - 4</w:t>
            </w:r>
          </w:p>
        </w:tc>
        <w:tc>
          <w:tcPr>
            <w:tcW w:w="2409" w:type="dxa"/>
          </w:tcPr>
          <w:p w:rsidR="007C0F40" w:rsidRPr="007C0F40" w:rsidRDefault="007C0F40" w:rsidP="007C0F40">
            <w:pPr>
              <w:widowControl w:val="0"/>
              <w:autoSpaceDE w:val="0"/>
              <w:autoSpaceDN w:val="0"/>
              <w:adjustRightInd w:val="0"/>
              <w:ind w:left="221"/>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pPr>
            <w:r w:rsidRPr="007C0F40">
              <w:t>из расчета 30-минутной доступности</w:t>
            </w:r>
          </w:p>
        </w:tc>
      </w:tr>
      <w:tr w:rsidR="007C0F40" w:rsidRPr="007C0F40" w:rsidTr="00171932">
        <w:tc>
          <w:tcPr>
            <w:tcW w:w="9701" w:type="dxa"/>
            <w:gridSpan w:val="4"/>
          </w:tcPr>
          <w:p w:rsidR="007C0F40" w:rsidRPr="007C0F40" w:rsidRDefault="007C0F40" w:rsidP="007C0F40">
            <w:pPr>
              <w:widowControl w:val="0"/>
              <w:autoSpaceDE w:val="0"/>
              <w:autoSpaceDN w:val="0"/>
              <w:adjustRightInd w:val="0"/>
              <w:ind w:left="142"/>
              <w:jc w:val="center"/>
            </w:pPr>
            <w:r w:rsidRPr="007C0F40">
              <w:rPr>
                <w:color w:val="0070C0"/>
              </w:rPr>
              <w:t>Физкультурно-спортивные сооружения</w:t>
            </w:r>
          </w:p>
        </w:tc>
      </w:tr>
      <w:tr w:rsidR="007C0F40" w:rsidRPr="007C0F40" w:rsidTr="00171932">
        <w:trPr>
          <w:trHeight w:val="700"/>
        </w:trPr>
        <w:tc>
          <w:tcPr>
            <w:tcW w:w="2122" w:type="dxa"/>
          </w:tcPr>
          <w:p w:rsidR="007C0F40" w:rsidRPr="007C0F40" w:rsidRDefault="007C0F40" w:rsidP="007C0F40">
            <w:pPr>
              <w:widowControl w:val="0"/>
              <w:autoSpaceDE w:val="0"/>
              <w:autoSpaceDN w:val="0"/>
              <w:adjustRightInd w:val="0"/>
              <w:ind w:left="142"/>
            </w:pPr>
            <w:r w:rsidRPr="007C0F40">
              <w:t xml:space="preserve">Спортивные залы </w:t>
            </w:r>
          </w:p>
          <w:p w:rsidR="007C0F40" w:rsidRPr="007C0F40" w:rsidRDefault="007C0F40" w:rsidP="007C0F40">
            <w:pPr>
              <w:widowControl w:val="0"/>
              <w:autoSpaceDE w:val="0"/>
              <w:autoSpaceDN w:val="0"/>
              <w:adjustRightInd w:val="0"/>
              <w:ind w:left="142"/>
              <w:rPr>
                <w:strike/>
                <w:highlight w:val="yellow"/>
              </w:rPr>
            </w:pPr>
            <w:r w:rsidRPr="007C0F40">
              <w:t xml:space="preserve">2 </w:t>
            </w:r>
            <w:proofErr w:type="spellStart"/>
            <w:r w:rsidRPr="007C0F40">
              <w:t>эт</w:t>
            </w:r>
            <w:proofErr w:type="spellEnd"/>
          </w:p>
        </w:tc>
        <w:tc>
          <w:tcPr>
            <w:tcW w:w="2335" w:type="dxa"/>
          </w:tcPr>
          <w:p w:rsidR="007C0F40" w:rsidRPr="007C0F40" w:rsidRDefault="007C0F40" w:rsidP="007C0F40">
            <w:pPr>
              <w:widowControl w:val="0"/>
              <w:autoSpaceDE w:val="0"/>
              <w:autoSpaceDN w:val="0"/>
              <w:adjustRightInd w:val="0"/>
              <w:jc w:val="center"/>
              <w:rPr>
                <w:vertAlign w:val="superscript"/>
              </w:rPr>
            </w:pPr>
            <w:r w:rsidRPr="007C0F40">
              <w:t>м</w:t>
            </w:r>
            <w:proofErr w:type="gramStart"/>
            <w:r w:rsidRPr="007C0F40">
              <w:rPr>
                <w:vertAlign w:val="superscript"/>
              </w:rPr>
              <w:t>2</w:t>
            </w:r>
            <w:proofErr w:type="gramEnd"/>
          </w:p>
          <w:p w:rsidR="007C0F40" w:rsidRPr="007C0F40" w:rsidRDefault="007C0F40" w:rsidP="007C0F40">
            <w:pPr>
              <w:widowControl w:val="0"/>
              <w:autoSpaceDE w:val="0"/>
              <w:autoSpaceDN w:val="0"/>
              <w:adjustRightInd w:val="0"/>
              <w:jc w:val="center"/>
              <w:rPr>
                <w:strike/>
                <w:highlight w:val="yellow"/>
              </w:rPr>
            </w:pPr>
            <w:r w:rsidRPr="007C0F40">
              <w:t>69,3</w:t>
            </w:r>
          </w:p>
        </w:tc>
        <w:tc>
          <w:tcPr>
            <w:tcW w:w="2409" w:type="dxa"/>
          </w:tcPr>
          <w:p w:rsidR="007C0F40" w:rsidRPr="007C0F40" w:rsidRDefault="007C0F40" w:rsidP="007C0F40">
            <w:pPr>
              <w:widowControl w:val="0"/>
              <w:autoSpaceDE w:val="0"/>
              <w:autoSpaceDN w:val="0"/>
              <w:adjustRightInd w:val="0"/>
              <w:jc w:val="center"/>
              <w:rPr>
                <w:strike/>
                <w:highlight w:val="yellow"/>
              </w:rPr>
            </w:pPr>
            <w:r w:rsidRPr="007C0F40">
              <w:t>для сельских поселений - 115,5</w:t>
            </w:r>
          </w:p>
        </w:tc>
        <w:tc>
          <w:tcPr>
            <w:tcW w:w="2835" w:type="dxa"/>
            <w:vMerge w:val="restart"/>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4128"/>
        </w:trPr>
        <w:tc>
          <w:tcPr>
            <w:tcW w:w="2122" w:type="dxa"/>
          </w:tcPr>
          <w:p w:rsidR="007C0F40" w:rsidRPr="007C0F40" w:rsidRDefault="007C0F40" w:rsidP="007C0F40">
            <w:pPr>
              <w:widowControl w:val="0"/>
              <w:autoSpaceDE w:val="0"/>
              <w:autoSpaceDN w:val="0"/>
              <w:adjustRightInd w:val="0"/>
              <w:ind w:left="142"/>
            </w:pPr>
            <w:r w:rsidRPr="007C0F40">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7C0F40" w:rsidRPr="007C0F40" w:rsidRDefault="007C0F40" w:rsidP="007C0F40">
            <w:pPr>
              <w:widowControl w:val="0"/>
              <w:autoSpaceDE w:val="0"/>
              <w:autoSpaceDN w:val="0"/>
              <w:adjustRightInd w:val="0"/>
              <w:jc w:val="center"/>
            </w:pPr>
            <w:r w:rsidRPr="007C0F40">
              <w:t>площадь игровой зоны, м</w:t>
            </w:r>
            <w:proofErr w:type="gramStart"/>
            <w:r w:rsidRPr="007C0F40">
              <w:t>2</w:t>
            </w:r>
            <w:proofErr w:type="gramEnd"/>
          </w:p>
          <w:p w:rsidR="007C0F40" w:rsidRPr="007C0F40" w:rsidRDefault="007C0F40" w:rsidP="007C0F40">
            <w:pPr>
              <w:widowControl w:val="0"/>
              <w:autoSpaceDE w:val="0"/>
              <w:autoSpaceDN w:val="0"/>
              <w:adjustRightInd w:val="0"/>
              <w:jc w:val="center"/>
            </w:pPr>
            <w:r w:rsidRPr="007C0F40">
              <w:t>76,8</w:t>
            </w:r>
          </w:p>
        </w:tc>
        <w:tc>
          <w:tcPr>
            <w:tcW w:w="2409" w:type="dxa"/>
          </w:tcPr>
          <w:p w:rsidR="007C0F40" w:rsidRPr="007C0F40" w:rsidRDefault="007C0F40" w:rsidP="007C0F40">
            <w:pPr>
              <w:widowControl w:val="0"/>
              <w:autoSpaceDE w:val="0"/>
              <w:autoSpaceDN w:val="0"/>
              <w:adjustRightInd w:val="0"/>
              <w:jc w:val="center"/>
              <w:rPr>
                <w:strike/>
                <w:highlight w:val="yellow"/>
              </w:rPr>
            </w:pPr>
            <w:r w:rsidRPr="007C0F40">
              <w:t>По заданию на проектирование</w:t>
            </w:r>
          </w:p>
        </w:tc>
        <w:tc>
          <w:tcPr>
            <w:tcW w:w="2835" w:type="dxa"/>
            <w:vMerge/>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240"/>
        </w:trPr>
        <w:tc>
          <w:tcPr>
            <w:tcW w:w="2122" w:type="dxa"/>
          </w:tcPr>
          <w:p w:rsidR="007C0F40" w:rsidRPr="007C0F40" w:rsidRDefault="007C0F40" w:rsidP="007C0F40">
            <w:pPr>
              <w:widowControl w:val="0"/>
              <w:autoSpaceDE w:val="0"/>
              <w:autoSpaceDN w:val="0"/>
              <w:adjustRightInd w:val="0"/>
              <w:ind w:left="142"/>
            </w:pPr>
            <w:r w:rsidRPr="007C0F40">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7C0F40">
              <w:t>эт</w:t>
            </w:r>
            <w:proofErr w:type="spellEnd"/>
            <w:r w:rsidRPr="007C0F40">
              <w:t>.</w:t>
            </w:r>
          </w:p>
        </w:tc>
        <w:tc>
          <w:tcPr>
            <w:tcW w:w="2335" w:type="dxa"/>
          </w:tcPr>
          <w:p w:rsidR="007C0F40" w:rsidRPr="007C0F40" w:rsidRDefault="007C0F40" w:rsidP="007C0F40">
            <w:pPr>
              <w:widowControl w:val="0"/>
              <w:autoSpaceDE w:val="0"/>
              <w:autoSpaceDN w:val="0"/>
              <w:adjustRightInd w:val="0"/>
              <w:jc w:val="center"/>
            </w:pPr>
            <w:r w:rsidRPr="007C0F40">
              <w:t>м</w:t>
            </w:r>
            <w:proofErr w:type="gramStart"/>
            <w:r w:rsidRPr="007C0F40">
              <w:t>2</w:t>
            </w:r>
            <w:proofErr w:type="gramEnd"/>
          </w:p>
          <w:p w:rsidR="007C0F40" w:rsidRPr="007C0F40" w:rsidRDefault="007C0F40" w:rsidP="007C0F40">
            <w:pPr>
              <w:widowControl w:val="0"/>
              <w:autoSpaceDE w:val="0"/>
              <w:autoSpaceDN w:val="0"/>
              <w:adjustRightInd w:val="0"/>
              <w:jc w:val="center"/>
            </w:pPr>
            <w:r w:rsidRPr="007C0F40">
              <w:t>33</w:t>
            </w:r>
          </w:p>
        </w:tc>
        <w:tc>
          <w:tcPr>
            <w:tcW w:w="2409" w:type="dxa"/>
          </w:tcPr>
          <w:p w:rsidR="007C0F40" w:rsidRPr="007C0F40" w:rsidRDefault="007C0F40" w:rsidP="007C0F40">
            <w:pPr>
              <w:widowControl w:val="0"/>
              <w:autoSpaceDE w:val="0"/>
              <w:autoSpaceDN w:val="0"/>
              <w:adjustRightInd w:val="0"/>
              <w:jc w:val="center"/>
              <w:rPr>
                <w:strike/>
                <w:highlight w:val="yellow"/>
              </w:rPr>
            </w:pPr>
            <w:r w:rsidRPr="007C0F40">
              <w:t>для сельских поселений - 55</w:t>
            </w:r>
          </w:p>
        </w:tc>
        <w:tc>
          <w:tcPr>
            <w:tcW w:w="2835" w:type="dxa"/>
            <w:vMerge/>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587"/>
        </w:trPr>
        <w:tc>
          <w:tcPr>
            <w:tcW w:w="2122" w:type="dxa"/>
          </w:tcPr>
          <w:p w:rsidR="007C0F40" w:rsidRPr="007C0F40" w:rsidRDefault="007C0F40" w:rsidP="007C0F40">
            <w:pPr>
              <w:widowControl w:val="0"/>
              <w:autoSpaceDE w:val="0"/>
              <w:autoSpaceDN w:val="0"/>
              <w:adjustRightInd w:val="0"/>
              <w:ind w:left="142"/>
            </w:pPr>
            <w:r w:rsidRPr="007C0F40">
              <w:t>Плоскостные спортсооружения</w:t>
            </w:r>
          </w:p>
        </w:tc>
        <w:tc>
          <w:tcPr>
            <w:tcW w:w="2335" w:type="dxa"/>
          </w:tcPr>
          <w:p w:rsidR="007C0F40" w:rsidRPr="007C0F40" w:rsidRDefault="007C0F40" w:rsidP="007C0F40">
            <w:pPr>
              <w:widowControl w:val="0"/>
              <w:autoSpaceDE w:val="0"/>
              <w:autoSpaceDN w:val="0"/>
              <w:adjustRightInd w:val="0"/>
            </w:pPr>
            <w:r w:rsidRPr="007C0F40">
              <w:t>площадь игровой зоны, м</w:t>
            </w:r>
            <w:proofErr w:type="gramStart"/>
            <w:r w:rsidRPr="007C0F40">
              <w:t>2</w:t>
            </w:r>
            <w:proofErr w:type="gramEnd"/>
            <w:r w:rsidRPr="007C0F40">
              <w:t xml:space="preserve">          -  412,5</w:t>
            </w:r>
          </w:p>
        </w:tc>
        <w:tc>
          <w:tcPr>
            <w:tcW w:w="2409" w:type="dxa"/>
          </w:tcPr>
          <w:p w:rsidR="007C0F40" w:rsidRPr="007C0F40" w:rsidRDefault="007C0F40" w:rsidP="007C0F40">
            <w:pPr>
              <w:widowControl w:val="0"/>
              <w:autoSpaceDE w:val="0"/>
              <w:autoSpaceDN w:val="0"/>
              <w:adjustRightInd w:val="0"/>
              <w:jc w:val="center"/>
              <w:rPr>
                <w:strike/>
                <w:highlight w:val="yellow"/>
              </w:rPr>
            </w:pPr>
            <w:r w:rsidRPr="007C0F40">
              <w:t>По заданию на проектирование</w:t>
            </w:r>
          </w:p>
        </w:tc>
        <w:tc>
          <w:tcPr>
            <w:tcW w:w="2835" w:type="dxa"/>
            <w:vMerge/>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276"/>
        </w:trPr>
        <w:tc>
          <w:tcPr>
            <w:tcW w:w="2122" w:type="dxa"/>
          </w:tcPr>
          <w:p w:rsidR="007C0F40" w:rsidRPr="007C0F40" w:rsidRDefault="007C0F40" w:rsidP="007C0F40">
            <w:pPr>
              <w:widowControl w:val="0"/>
              <w:autoSpaceDE w:val="0"/>
              <w:autoSpaceDN w:val="0"/>
              <w:adjustRightInd w:val="0"/>
              <w:ind w:left="142"/>
            </w:pPr>
            <w:r w:rsidRPr="007C0F40">
              <w:t>Стадионы с трибунами на 1500 мест и более</w:t>
            </w:r>
          </w:p>
        </w:tc>
        <w:tc>
          <w:tcPr>
            <w:tcW w:w="2335" w:type="dxa"/>
          </w:tcPr>
          <w:p w:rsidR="007C0F40" w:rsidRPr="007C0F40" w:rsidRDefault="007C0F40" w:rsidP="007C0F40">
            <w:pPr>
              <w:widowControl w:val="0"/>
              <w:autoSpaceDE w:val="0"/>
              <w:autoSpaceDN w:val="0"/>
              <w:adjustRightInd w:val="0"/>
              <w:jc w:val="center"/>
            </w:pPr>
            <w:r w:rsidRPr="007C0F40">
              <w:t xml:space="preserve">шт. </w:t>
            </w:r>
          </w:p>
          <w:p w:rsidR="007C0F40" w:rsidRPr="007C0F40" w:rsidRDefault="007C0F40" w:rsidP="007C0F40">
            <w:pPr>
              <w:widowControl w:val="0"/>
              <w:autoSpaceDE w:val="0"/>
              <w:autoSpaceDN w:val="0"/>
              <w:adjustRightInd w:val="0"/>
              <w:jc w:val="center"/>
            </w:pPr>
            <w:r w:rsidRPr="007C0F40">
              <w:t>0,01</w:t>
            </w:r>
          </w:p>
        </w:tc>
        <w:tc>
          <w:tcPr>
            <w:tcW w:w="2409" w:type="dxa"/>
          </w:tcPr>
          <w:p w:rsidR="007C0F40" w:rsidRPr="007C0F40" w:rsidRDefault="007C0F40" w:rsidP="007C0F40">
            <w:pPr>
              <w:widowControl w:val="0"/>
              <w:autoSpaceDE w:val="0"/>
              <w:autoSpaceDN w:val="0"/>
              <w:adjustRightInd w:val="0"/>
              <w:jc w:val="center"/>
              <w:rPr>
                <w:strike/>
                <w:highlight w:val="yellow"/>
              </w:rPr>
            </w:pPr>
            <w:r w:rsidRPr="007C0F40">
              <w:t>По заданию на проектирование</w:t>
            </w:r>
          </w:p>
        </w:tc>
        <w:tc>
          <w:tcPr>
            <w:tcW w:w="2835" w:type="dxa"/>
            <w:vMerge/>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593"/>
        </w:trPr>
        <w:tc>
          <w:tcPr>
            <w:tcW w:w="2122" w:type="dxa"/>
          </w:tcPr>
          <w:p w:rsidR="007C0F40" w:rsidRPr="007C0F40" w:rsidRDefault="007C0F40" w:rsidP="007C0F40">
            <w:pPr>
              <w:widowControl w:val="0"/>
              <w:autoSpaceDE w:val="0"/>
              <w:autoSpaceDN w:val="0"/>
              <w:adjustRightInd w:val="0"/>
              <w:ind w:left="142"/>
            </w:pPr>
            <w:r w:rsidRPr="007C0F40">
              <w:t xml:space="preserve">Крытые плавательные бассейны 1 </w:t>
            </w:r>
            <w:proofErr w:type="spellStart"/>
            <w:r w:rsidRPr="007C0F40">
              <w:t>эт</w:t>
            </w:r>
            <w:proofErr w:type="spellEnd"/>
            <w:r w:rsidRPr="007C0F40">
              <w:t>.</w:t>
            </w:r>
          </w:p>
        </w:tc>
        <w:tc>
          <w:tcPr>
            <w:tcW w:w="2335" w:type="dxa"/>
          </w:tcPr>
          <w:p w:rsidR="007C0F40" w:rsidRPr="007C0F40" w:rsidRDefault="007C0F40" w:rsidP="007C0F40">
            <w:pPr>
              <w:widowControl w:val="0"/>
              <w:autoSpaceDE w:val="0"/>
              <w:autoSpaceDN w:val="0"/>
              <w:adjustRightInd w:val="0"/>
              <w:jc w:val="center"/>
            </w:pPr>
            <w:r w:rsidRPr="007C0F40">
              <w:t>шт.</w:t>
            </w:r>
          </w:p>
          <w:p w:rsidR="007C0F40" w:rsidRPr="007C0F40" w:rsidRDefault="007C0F40" w:rsidP="007C0F40">
            <w:pPr>
              <w:widowControl w:val="0"/>
              <w:autoSpaceDE w:val="0"/>
              <w:autoSpaceDN w:val="0"/>
              <w:adjustRightInd w:val="0"/>
              <w:jc w:val="center"/>
              <w:rPr>
                <w:strike/>
                <w:highlight w:val="yellow"/>
              </w:rPr>
            </w:pPr>
            <w:r w:rsidRPr="007C0F40">
              <w:t>0,04</w:t>
            </w:r>
          </w:p>
        </w:tc>
        <w:tc>
          <w:tcPr>
            <w:tcW w:w="2409" w:type="dxa"/>
          </w:tcPr>
          <w:p w:rsidR="007C0F40" w:rsidRPr="007C0F40" w:rsidRDefault="007C0F40" w:rsidP="007C0F40">
            <w:pPr>
              <w:widowControl w:val="0"/>
              <w:autoSpaceDE w:val="0"/>
              <w:autoSpaceDN w:val="0"/>
              <w:adjustRightInd w:val="0"/>
              <w:jc w:val="center"/>
            </w:pPr>
            <w:r w:rsidRPr="007C0F40">
              <w:t>По заданию на проектирование</w:t>
            </w:r>
          </w:p>
        </w:tc>
        <w:tc>
          <w:tcPr>
            <w:tcW w:w="2835" w:type="dxa"/>
            <w:vMerge/>
          </w:tcPr>
          <w:p w:rsidR="007C0F40" w:rsidRPr="007C0F40" w:rsidRDefault="007C0F40" w:rsidP="007C0F40">
            <w:pPr>
              <w:widowControl w:val="0"/>
              <w:autoSpaceDE w:val="0"/>
              <w:autoSpaceDN w:val="0"/>
              <w:adjustRightInd w:val="0"/>
              <w:rPr>
                <w:strike/>
                <w:highlight w:val="yellow"/>
              </w:rPr>
            </w:pPr>
          </w:p>
        </w:tc>
      </w:tr>
      <w:tr w:rsidR="007C0F40" w:rsidRPr="007C0F40" w:rsidTr="00171932">
        <w:trPr>
          <w:trHeight w:val="170"/>
        </w:trPr>
        <w:tc>
          <w:tcPr>
            <w:tcW w:w="9701" w:type="dxa"/>
            <w:gridSpan w:val="4"/>
          </w:tcPr>
          <w:p w:rsidR="007C0F40" w:rsidRPr="007C0F40" w:rsidRDefault="007C0F40" w:rsidP="007C0F40">
            <w:pPr>
              <w:jc w:val="center"/>
              <w:rPr>
                <w:sz w:val="24"/>
                <w:szCs w:val="24"/>
              </w:rPr>
            </w:pPr>
            <w:r w:rsidRPr="007C0F40">
              <w:rPr>
                <w:color w:val="0070C0"/>
              </w:rPr>
              <w:t xml:space="preserve">Предприятия торговли </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Торговые центры,</w:t>
            </w:r>
          </w:p>
          <w:p w:rsidR="007C0F40" w:rsidRPr="007C0F40" w:rsidRDefault="007C0F40" w:rsidP="007C0F40">
            <w:pPr>
              <w:widowControl w:val="0"/>
              <w:autoSpaceDE w:val="0"/>
              <w:autoSpaceDN w:val="0"/>
              <w:adjustRightInd w:val="0"/>
            </w:pPr>
            <w:r w:rsidRPr="007C0F40">
              <w:t>в том числе:</w:t>
            </w: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магазины продовольственных товаров</w:t>
            </w:r>
          </w:p>
        </w:tc>
        <w:tc>
          <w:tcPr>
            <w:tcW w:w="2335" w:type="dxa"/>
          </w:tcPr>
          <w:p w:rsidR="007C0F40" w:rsidRPr="007C0F40" w:rsidRDefault="007C0F40" w:rsidP="007C0F40">
            <w:pPr>
              <w:widowControl w:val="0"/>
              <w:autoSpaceDE w:val="0"/>
              <w:autoSpaceDN w:val="0"/>
              <w:adjustRightInd w:val="0"/>
              <w:jc w:val="center"/>
              <w:rPr>
                <w:rFonts w:eastAsia="Calibri"/>
              </w:rPr>
            </w:pPr>
            <w:r w:rsidRPr="007C0F40">
              <w:t>м</w:t>
            </w:r>
            <w:proofErr w:type="gramStart"/>
            <w:r w:rsidRPr="007C0F40">
              <w:rPr>
                <w:vertAlign w:val="superscript"/>
              </w:rPr>
              <w:t>2</w:t>
            </w:r>
            <w:proofErr w:type="gramEnd"/>
            <w:r w:rsidRPr="007C0F40">
              <w:rPr>
                <w:vertAlign w:val="superscript"/>
              </w:rPr>
              <w:t xml:space="preserve"> </w:t>
            </w:r>
            <w:r w:rsidRPr="007C0F40">
              <w:t xml:space="preserve">торговой площади, </w:t>
            </w:r>
            <w:r w:rsidRPr="007C0F40">
              <w:rPr>
                <w:rFonts w:eastAsia="Calibri"/>
              </w:rPr>
              <w:t>100</w:t>
            </w:r>
          </w:p>
          <w:p w:rsidR="007C0F40" w:rsidRPr="007C0F40" w:rsidRDefault="007C0F40" w:rsidP="007C0F40">
            <w:pPr>
              <w:widowControl w:val="0"/>
              <w:autoSpaceDE w:val="0"/>
              <w:autoSpaceDN w:val="0"/>
              <w:adjustRightInd w:val="0"/>
              <w:jc w:val="center"/>
              <w:rPr>
                <w:rFonts w:eastAsia="Calibri"/>
              </w:rPr>
            </w:pPr>
          </w:p>
          <w:p w:rsidR="007C0F40" w:rsidRPr="007C0F40" w:rsidRDefault="007C0F40" w:rsidP="007C0F40">
            <w:pPr>
              <w:widowControl w:val="0"/>
              <w:autoSpaceDE w:val="0"/>
              <w:autoSpaceDN w:val="0"/>
              <w:adjustRightInd w:val="0"/>
              <w:jc w:val="center"/>
              <w:rPr>
                <w:rFonts w:eastAsia="Calibri"/>
              </w:rPr>
            </w:pPr>
            <w:r w:rsidRPr="007C0F40">
              <w:rPr>
                <w:rFonts w:eastAsia="Calibri"/>
              </w:rPr>
              <w:t>200</w:t>
            </w:r>
          </w:p>
          <w:p w:rsidR="007C0F40" w:rsidRPr="007C0F40" w:rsidRDefault="007C0F40" w:rsidP="007C0F40">
            <w:pPr>
              <w:widowControl w:val="0"/>
              <w:autoSpaceDE w:val="0"/>
              <w:autoSpaceDN w:val="0"/>
              <w:adjustRightInd w:val="0"/>
              <w:jc w:val="center"/>
              <w:rPr>
                <w:rFonts w:eastAsia="Calibri"/>
              </w:rPr>
            </w:pPr>
          </w:p>
          <w:p w:rsidR="007C0F40" w:rsidRPr="007C0F40" w:rsidRDefault="007C0F40" w:rsidP="007C0F40">
            <w:pPr>
              <w:widowControl w:val="0"/>
              <w:autoSpaceDE w:val="0"/>
              <w:autoSpaceDN w:val="0"/>
              <w:adjustRightInd w:val="0"/>
              <w:jc w:val="center"/>
            </w:pPr>
          </w:p>
        </w:tc>
        <w:tc>
          <w:tcPr>
            <w:tcW w:w="2409" w:type="dxa"/>
            <w:vMerge w:val="restart"/>
          </w:tcPr>
          <w:p w:rsidR="007C0F40" w:rsidRPr="007C0F40" w:rsidRDefault="007C0F40" w:rsidP="007C0F40">
            <w:pPr>
              <w:widowControl w:val="0"/>
              <w:autoSpaceDE w:val="0"/>
              <w:autoSpaceDN w:val="0"/>
              <w:adjustRightInd w:val="0"/>
            </w:pPr>
            <w:r w:rsidRPr="007C0F40">
              <w:t>Торговые центры местного значения с числом обслуживаемого населения, тыс. чел. - на объект:</w:t>
            </w:r>
          </w:p>
          <w:p w:rsidR="007C0F40" w:rsidRPr="007C0F40" w:rsidRDefault="007C0F40" w:rsidP="007C0F40">
            <w:pPr>
              <w:widowControl w:val="0"/>
              <w:autoSpaceDE w:val="0"/>
              <w:autoSpaceDN w:val="0"/>
              <w:adjustRightInd w:val="0"/>
            </w:pPr>
            <w:r w:rsidRPr="007C0F40">
              <w:t xml:space="preserve">от 4 до 6 </w:t>
            </w:r>
            <w:r w:rsidRPr="007C0F40">
              <w:rPr>
                <w:rFonts w:ascii="Arial" w:hAnsi="Arial" w:cs="Arial"/>
                <w:bCs/>
              </w:rPr>
              <w:t>–</w:t>
            </w:r>
            <w:r w:rsidRPr="007C0F40">
              <w:t xml:space="preserve"> 0,4 - 0,6 га;</w:t>
            </w:r>
          </w:p>
          <w:p w:rsidR="007C0F40" w:rsidRPr="007C0F40" w:rsidRDefault="007C0F40" w:rsidP="007C0F40">
            <w:pPr>
              <w:widowControl w:val="0"/>
              <w:autoSpaceDE w:val="0"/>
              <w:autoSpaceDN w:val="0"/>
              <w:adjustRightInd w:val="0"/>
            </w:pPr>
            <w:r w:rsidRPr="007C0F40">
              <w:t xml:space="preserve">от 6 до 10 </w:t>
            </w:r>
            <w:r w:rsidRPr="007C0F40">
              <w:rPr>
                <w:rFonts w:ascii="Arial" w:hAnsi="Arial" w:cs="Arial"/>
                <w:bCs/>
              </w:rPr>
              <w:t>–</w:t>
            </w:r>
            <w:r w:rsidRPr="007C0F40">
              <w:t xml:space="preserve"> 0,6 - 0,8 га на объект;</w:t>
            </w:r>
          </w:p>
          <w:p w:rsidR="007C0F40" w:rsidRPr="007C0F40" w:rsidRDefault="007C0F40" w:rsidP="007C0F40">
            <w:pPr>
              <w:widowControl w:val="0"/>
              <w:autoSpaceDE w:val="0"/>
              <w:autoSpaceDN w:val="0"/>
              <w:adjustRightInd w:val="0"/>
            </w:pPr>
            <w:r w:rsidRPr="007C0F40">
              <w:t xml:space="preserve">от 10 до 15 </w:t>
            </w:r>
            <w:r w:rsidRPr="007C0F40">
              <w:rPr>
                <w:rFonts w:ascii="Arial" w:hAnsi="Arial" w:cs="Arial"/>
                <w:bCs/>
              </w:rPr>
              <w:t>–</w:t>
            </w:r>
            <w:r w:rsidRPr="007C0F40">
              <w:t xml:space="preserve"> 0,8 - 1,1 га на объект;</w:t>
            </w:r>
          </w:p>
          <w:p w:rsidR="007C0F40" w:rsidRPr="007C0F40" w:rsidRDefault="007C0F40" w:rsidP="007C0F40">
            <w:pPr>
              <w:widowControl w:val="0"/>
              <w:autoSpaceDE w:val="0"/>
              <w:autoSpaceDN w:val="0"/>
              <w:adjustRightInd w:val="0"/>
            </w:pPr>
            <w:r w:rsidRPr="007C0F40">
              <w:t xml:space="preserve">от 15 до 20 </w:t>
            </w:r>
            <w:r w:rsidRPr="007C0F40">
              <w:rPr>
                <w:rFonts w:ascii="Arial" w:hAnsi="Arial" w:cs="Arial"/>
                <w:bCs/>
              </w:rPr>
              <w:t>–</w:t>
            </w:r>
            <w:r w:rsidRPr="007C0F40">
              <w:t xml:space="preserve"> 1,1 - 1,3 га на объект.</w:t>
            </w:r>
          </w:p>
          <w:p w:rsidR="007C0F40" w:rsidRPr="007C0F40" w:rsidRDefault="007C0F40" w:rsidP="007C0F40">
            <w:pPr>
              <w:widowControl w:val="0"/>
              <w:autoSpaceDE w:val="0"/>
              <w:autoSpaceDN w:val="0"/>
              <w:adjustRightInd w:val="0"/>
            </w:pPr>
            <w:r w:rsidRPr="007C0F40">
              <w:t>Торговые центры малых городских поселений и сельских поселений с числом жителей, тыс. чел.:</w:t>
            </w:r>
          </w:p>
          <w:p w:rsidR="007C0F40" w:rsidRPr="007C0F40" w:rsidRDefault="007C0F40" w:rsidP="007C0F40">
            <w:pPr>
              <w:widowControl w:val="0"/>
              <w:autoSpaceDE w:val="0"/>
              <w:autoSpaceDN w:val="0"/>
              <w:adjustRightInd w:val="0"/>
            </w:pPr>
            <w:r w:rsidRPr="007C0F40">
              <w:t>до 1</w:t>
            </w:r>
            <w:r w:rsidRPr="007C0F40">
              <w:rPr>
                <w:rFonts w:ascii="Arial" w:hAnsi="Arial" w:cs="Arial"/>
                <w:bCs/>
              </w:rPr>
              <w:t>–</w:t>
            </w:r>
            <w:r w:rsidRPr="007C0F40">
              <w:t xml:space="preserve"> 0,1 - 0,2 га;</w:t>
            </w:r>
          </w:p>
          <w:p w:rsidR="007C0F40" w:rsidRPr="007C0F40" w:rsidRDefault="007C0F40" w:rsidP="007C0F40">
            <w:pPr>
              <w:widowControl w:val="0"/>
              <w:autoSpaceDE w:val="0"/>
              <w:autoSpaceDN w:val="0"/>
              <w:adjustRightInd w:val="0"/>
            </w:pPr>
            <w:r w:rsidRPr="007C0F40">
              <w:t xml:space="preserve">от 1 до 3 </w:t>
            </w:r>
            <w:r w:rsidRPr="007C0F40">
              <w:rPr>
                <w:rFonts w:ascii="Arial" w:hAnsi="Arial" w:cs="Arial"/>
                <w:bCs/>
              </w:rPr>
              <w:t>–</w:t>
            </w:r>
            <w:r w:rsidRPr="007C0F40">
              <w:t xml:space="preserve"> 0,2 - 0,4 га;</w:t>
            </w:r>
          </w:p>
          <w:p w:rsidR="007C0F40" w:rsidRPr="007C0F40" w:rsidRDefault="007C0F40" w:rsidP="007C0F40">
            <w:pPr>
              <w:widowControl w:val="0"/>
              <w:autoSpaceDE w:val="0"/>
              <w:autoSpaceDN w:val="0"/>
              <w:adjustRightInd w:val="0"/>
            </w:pPr>
            <w:r w:rsidRPr="007C0F40">
              <w:t xml:space="preserve">от 3 до 4 </w:t>
            </w:r>
            <w:r w:rsidRPr="007C0F40">
              <w:rPr>
                <w:rFonts w:ascii="Arial" w:hAnsi="Arial" w:cs="Arial"/>
                <w:bCs/>
              </w:rPr>
              <w:t>–</w:t>
            </w:r>
            <w:r w:rsidRPr="007C0F40">
              <w:t xml:space="preserve"> 0,4 - 0,6 га;</w:t>
            </w:r>
          </w:p>
          <w:p w:rsidR="007C0F40" w:rsidRPr="007C0F40" w:rsidRDefault="007C0F40" w:rsidP="007C0F40">
            <w:pPr>
              <w:widowControl w:val="0"/>
              <w:autoSpaceDE w:val="0"/>
              <w:autoSpaceDN w:val="0"/>
              <w:adjustRightInd w:val="0"/>
            </w:pPr>
            <w:r w:rsidRPr="007C0F40">
              <w:t xml:space="preserve">от 5 до 6 </w:t>
            </w:r>
            <w:r w:rsidRPr="007C0F40">
              <w:rPr>
                <w:rFonts w:ascii="Arial" w:hAnsi="Arial" w:cs="Arial"/>
                <w:bCs/>
              </w:rPr>
              <w:t>–</w:t>
            </w:r>
            <w:r w:rsidRPr="007C0F40">
              <w:t xml:space="preserve"> 0,6 - 1,0 га;</w:t>
            </w:r>
          </w:p>
          <w:p w:rsidR="007C0F40" w:rsidRPr="007C0F40" w:rsidRDefault="007C0F40" w:rsidP="007C0F40">
            <w:pPr>
              <w:widowControl w:val="0"/>
              <w:autoSpaceDE w:val="0"/>
              <w:autoSpaceDN w:val="0"/>
              <w:adjustRightInd w:val="0"/>
            </w:pPr>
            <w:r w:rsidRPr="007C0F40">
              <w:t xml:space="preserve">от 7 до 10 </w:t>
            </w:r>
            <w:r w:rsidRPr="007C0F40">
              <w:rPr>
                <w:rFonts w:ascii="Arial" w:hAnsi="Arial" w:cs="Arial"/>
                <w:bCs/>
              </w:rPr>
              <w:t>–</w:t>
            </w:r>
            <w:r w:rsidRPr="007C0F40">
              <w:t xml:space="preserve"> 1,0 - 1,2 га</w:t>
            </w:r>
          </w:p>
          <w:p w:rsidR="007C0F40" w:rsidRPr="007C0F40" w:rsidRDefault="007C0F40" w:rsidP="007C0F40">
            <w:pPr>
              <w:widowControl w:val="0"/>
              <w:autoSpaceDE w:val="0"/>
              <w:autoSpaceDN w:val="0"/>
              <w:adjustRightInd w:val="0"/>
            </w:pPr>
            <w:r w:rsidRPr="007C0F40">
              <w:t>Предприятия торговли (возможно встроенно-</w:t>
            </w:r>
            <w:r w:rsidRPr="007C0F40">
              <w:lastRenderedPageBreak/>
              <w:t>пристроенные), м</w:t>
            </w:r>
            <w:proofErr w:type="gramStart"/>
            <w:r w:rsidRPr="007C0F40">
              <w:rPr>
                <w:vertAlign w:val="superscript"/>
              </w:rPr>
              <w:t>2</w:t>
            </w:r>
            <w:proofErr w:type="gramEnd"/>
            <w:r w:rsidRPr="007C0F40">
              <w:t xml:space="preserve"> торговой площади; до 250 - 0,08 га на 100 м</w:t>
            </w:r>
            <w:r w:rsidRPr="007C0F40">
              <w:rPr>
                <w:vertAlign w:val="superscript"/>
              </w:rPr>
              <w:t>2</w:t>
            </w:r>
            <w:r w:rsidRPr="007C0F40">
              <w:t xml:space="preserve"> торговой площади, св. 250 до 650 </w:t>
            </w:r>
            <w:r w:rsidRPr="007C0F40">
              <w:rPr>
                <w:rFonts w:ascii="Arial" w:hAnsi="Arial" w:cs="Arial"/>
                <w:bCs/>
              </w:rPr>
              <w:t>–</w:t>
            </w:r>
            <w:r w:rsidRPr="007C0F40">
              <w:t xml:space="preserve"> 0,08 - 0,06"</w:t>
            </w:r>
          </w:p>
          <w:p w:rsidR="007C0F40" w:rsidRPr="007C0F40" w:rsidRDefault="007C0F40" w:rsidP="007C0F40">
            <w:pPr>
              <w:widowControl w:val="0"/>
              <w:autoSpaceDE w:val="0"/>
              <w:autoSpaceDN w:val="0"/>
              <w:adjustRightInd w:val="0"/>
            </w:pPr>
            <w:r w:rsidRPr="007C0F40">
              <w:t xml:space="preserve">"650 "1500 </w:t>
            </w:r>
            <w:r w:rsidRPr="007C0F40">
              <w:rPr>
                <w:rFonts w:ascii="Arial" w:hAnsi="Arial" w:cs="Arial"/>
                <w:bCs/>
              </w:rPr>
              <w:t>–</w:t>
            </w:r>
            <w:r w:rsidRPr="007C0F40">
              <w:t xml:space="preserve"> 0,06 - 0,04"</w:t>
            </w:r>
          </w:p>
          <w:p w:rsidR="007C0F40" w:rsidRPr="007C0F40" w:rsidRDefault="007C0F40" w:rsidP="007C0F40">
            <w:pPr>
              <w:widowControl w:val="0"/>
              <w:autoSpaceDE w:val="0"/>
              <w:autoSpaceDN w:val="0"/>
              <w:adjustRightInd w:val="0"/>
            </w:pPr>
            <w:r w:rsidRPr="007C0F40">
              <w:t xml:space="preserve">"1500 "3500 </w:t>
            </w:r>
            <w:r w:rsidRPr="007C0F40">
              <w:rPr>
                <w:rFonts w:ascii="Arial" w:hAnsi="Arial" w:cs="Arial"/>
                <w:bCs/>
              </w:rPr>
              <w:t>–</w:t>
            </w:r>
            <w:r w:rsidRPr="007C0F40">
              <w:t xml:space="preserve"> 0,04 - 0,02"</w:t>
            </w:r>
          </w:p>
          <w:p w:rsidR="007C0F40" w:rsidRPr="007C0F40" w:rsidRDefault="007C0F40" w:rsidP="007C0F40">
            <w:pPr>
              <w:widowControl w:val="0"/>
              <w:autoSpaceDE w:val="0"/>
              <w:autoSpaceDN w:val="0"/>
              <w:adjustRightInd w:val="0"/>
            </w:pPr>
            <w:r w:rsidRPr="007C0F40">
              <w:t xml:space="preserve">"3500 </w:t>
            </w:r>
            <w:r w:rsidRPr="007C0F40">
              <w:rPr>
                <w:rFonts w:ascii="Arial" w:hAnsi="Arial" w:cs="Arial"/>
                <w:bCs/>
              </w:rPr>
              <w:t>–</w:t>
            </w:r>
            <w:r w:rsidRPr="007C0F40">
              <w:t xml:space="preserve"> 0,02"</w:t>
            </w:r>
          </w:p>
          <w:p w:rsidR="007C0F40" w:rsidRPr="007C0F40" w:rsidRDefault="007C0F40" w:rsidP="007C0F40">
            <w:pPr>
              <w:widowControl w:val="0"/>
              <w:autoSpaceDE w:val="0"/>
              <w:autoSpaceDN w:val="0"/>
              <w:adjustRightInd w:val="0"/>
            </w:pPr>
          </w:p>
        </w:tc>
        <w:tc>
          <w:tcPr>
            <w:tcW w:w="2835" w:type="dxa"/>
            <w:vMerge w:val="restart"/>
          </w:tcPr>
          <w:p w:rsidR="007C0F40" w:rsidRPr="007C0F40" w:rsidRDefault="007C0F40" w:rsidP="007C0F40">
            <w:pPr>
              <w:widowControl w:val="0"/>
              <w:autoSpaceDE w:val="0"/>
              <w:autoSpaceDN w:val="0"/>
              <w:adjustRightInd w:val="0"/>
            </w:pPr>
            <w:r w:rsidRPr="007C0F40">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7C0F40">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7C0F40">
              <w:rPr>
                <w:vertAlign w:val="superscript"/>
              </w:rPr>
              <w:t>2</w:t>
            </w:r>
            <w:r w:rsidRPr="007C0F40">
              <w:t>торговой площади на 1000 человек.</w:t>
            </w:r>
          </w:p>
          <w:p w:rsidR="007C0F40" w:rsidRPr="007C0F40" w:rsidRDefault="007C0F40" w:rsidP="007C0F40">
            <w:pPr>
              <w:widowControl w:val="0"/>
              <w:autoSpaceDE w:val="0"/>
              <w:autoSpaceDN w:val="0"/>
              <w:adjustRightInd w:val="0"/>
            </w:pPr>
            <w:r w:rsidRPr="007C0F40">
              <w:t>В поселках садоводческих товариществ продовольственные магазины предусматривать из расчета 80 м</w:t>
            </w:r>
            <w:proofErr w:type="gramStart"/>
            <w:r w:rsidRPr="007C0F40">
              <w:rPr>
                <w:vertAlign w:val="superscript"/>
              </w:rPr>
              <w:t>2</w:t>
            </w:r>
            <w:proofErr w:type="gramEnd"/>
            <w:r w:rsidRPr="007C0F40">
              <w:t xml:space="preserve"> торговой площади на </w:t>
            </w:r>
            <w:r w:rsidRPr="007C0F40">
              <w:lastRenderedPageBreak/>
              <w:t xml:space="preserve">1000 человек. </w:t>
            </w:r>
          </w:p>
          <w:p w:rsidR="007C0F40" w:rsidRPr="007C0F40" w:rsidRDefault="007C0F40" w:rsidP="007C0F40">
            <w:pPr>
              <w:widowControl w:val="0"/>
              <w:autoSpaceDE w:val="0"/>
              <w:autoSpaceDN w:val="0"/>
              <w:adjustRightInd w:val="0"/>
            </w:pPr>
            <w:r w:rsidRPr="007C0F40">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7C0F40">
              <w:rPr>
                <w:vertAlign w:val="superscript"/>
              </w:rPr>
              <w:t>2</w:t>
            </w:r>
            <w:proofErr w:type="gramEnd"/>
            <w:r w:rsidRPr="007C0F40">
              <w:rPr>
                <w:vertAlign w:val="superscript"/>
              </w:rPr>
              <w:t xml:space="preserve"> </w:t>
            </w:r>
            <w:r w:rsidRPr="007C0F40">
              <w:t xml:space="preserve">на 1 тыс. чел. </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 xml:space="preserve">магазины </w:t>
            </w:r>
            <w:proofErr w:type="spellStart"/>
            <w:proofErr w:type="gramStart"/>
            <w:r w:rsidRPr="007C0F40">
              <w:t>непродовольствен</w:t>
            </w:r>
            <w:proofErr w:type="spellEnd"/>
            <w:r w:rsidRPr="007C0F40">
              <w:t xml:space="preserve"> </w:t>
            </w:r>
            <w:proofErr w:type="spellStart"/>
            <w:r w:rsidRPr="007C0F40">
              <w:t>ных</w:t>
            </w:r>
            <w:proofErr w:type="spellEnd"/>
            <w:proofErr w:type="gramEnd"/>
            <w:r w:rsidRPr="007C0F40">
              <w:t xml:space="preserve"> товаров</w:t>
            </w:r>
          </w:p>
        </w:tc>
        <w:tc>
          <w:tcPr>
            <w:tcW w:w="2335" w:type="dxa"/>
          </w:tcPr>
          <w:p w:rsidR="007C0F40" w:rsidRPr="007C0F40" w:rsidRDefault="007C0F40" w:rsidP="007C0F40">
            <w:pPr>
              <w:widowControl w:val="0"/>
              <w:autoSpaceDE w:val="0"/>
              <w:autoSpaceDN w:val="0"/>
              <w:adjustRightInd w:val="0"/>
              <w:jc w:val="center"/>
            </w:pPr>
            <w:r w:rsidRPr="007C0F40">
              <w:t>-</w:t>
            </w:r>
          </w:p>
        </w:tc>
        <w:tc>
          <w:tcPr>
            <w:tcW w:w="2409" w:type="dxa"/>
            <w:vMerge/>
          </w:tcPr>
          <w:p w:rsidR="007C0F40" w:rsidRPr="007C0F40" w:rsidRDefault="007C0F40" w:rsidP="007C0F40"/>
        </w:tc>
        <w:tc>
          <w:tcPr>
            <w:tcW w:w="2835" w:type="dxa"/>
            <w:vMerge/>
          </w:tcPr>
          <w:p w:rsidR="007C0F40" w:rsidRPr="007C0F40" w:rsidRDefault="007C0F40" w:rsidP="007C0F40"/>
        </w:tc>
      </w:tr>
      <w:tr w:rsidR="007C0F40" w:rsidRPr="007C0F40" w:rsidTr="00171932">
        <w:tc>
          <w:tcPr>
            <w:tcW w:w="2122" w:type="dxa"/>
          </w:tcPr>
          <w:p w:rsidR="007C0F40" w:rsidRPr="007C0F40" w:rsidRDefault="007C0F40" w:rsidP="007C0F40">
            <w:pPr>
              <w:widowControl w:val="0"/>
              <w:autoSpaceDE w:val="0"/>
              <w:autoSpaceDN w:val="0"/>
              <w:adjustRightInd w:val="0"/>
            </w:pPr>
          </w:p>
        </w:tc>
        <w:tc>
          <w:tcPr>
            <w:tcW w:w="2335" w:type="dxa"/>
          </w:tcPr>
          <w:p w:rsidR="007C0F40" w:rsidRPr="007C0F40" w:rsidRDefault="007C0F40" w:rsidP="007C0F40">
            <w:pPr>
              <w:widowControl w:val="0"/>
              <w:autoSpaceDE w:val="0"/>
              <w:autoSpaceDN w:val="0"/>
              <w:adjustRightInd w:val="0"/>
            </w:pPr>
          </w:p>
        </w:tc>
        <w:tc>
          <w:tcPr>
            <w:tcW w:w="2409" w:type="dxa"/>
            <w:vMerge/>
          </w:tcPr>
          <w:p w:rsidR="007C0F40" w:rsidRPr="007C0F40" w:rsidRDefault="007C0F40" w:rsidP="007C0F40"/>
        </w:tc>
        <w:tc>
          <w:tcPr>
            <w:tcW w:w="2835" w:type="dxa"/>
            <w:vMerge/>
          </w:tcPr>
          <w:p w:rsidR="007C0F40" w:rsidRPr="007C0F40" w:rsidRDefault="007C0F40" w:rsidP="007C0F40"/>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lastRenderedPageBreak/>
              <w:t>Рынок, ярмарка</w:t>
            </w:r>
          </w:p>
        </w:tc>
        <w:tc>
          <w:tcPr>
            <w:tcW w:w="2335" w:type="dxa"/>
          </w:tcPr>
          <w:p w:rsidR="007C0F40" w:rsidRPr="007C0F40" w:rsidRDefault="007C0F40" w:rsidP="007C0F40">
            <w:pPr>
              <w:widowControl w:val="0"/>
              <w:autoSpaceDE w:val="0"/>
              <w:autoSpaceDN w:val="0"/>
              <w:adjustRightInd w:val="0"/>
            </w:pPr>
            <w:r w:rsidRPr="007C0F40">
              <w:t>м</w:t>
            </w:r>
            <w:proofErr w:type="gramStart"/>
            <w:r w:rsidRPr="007C0F40">
              <w:rPr>
                <w:vertAlign w:val="superscript"/>
              </w:rPr>
              <w:t>2</w:t>
            </w:r>
            <w:proofErr w:type="gramEnd"/>
            <w:r w:rsidRPr="007C0F40">
              <w:t xml:space="preserve"> торговой площади</w:t>
            </w: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 xml:space="preserve"> по заданию на проектирование</w:t>
            </w:r>
          </w:p>
        </w:tc>
        <w:tc>
          <w:tcPr>
            <w:tcW w:w="2409" w:type="dxa"/>
          </w:tcPr>
          <w:p w:rsidR="007C0F40" w:rsidRPr="007C0F40" w:rsidRDefault="007C0F40" w:rsidP="007C0F40">
            <w:pPr>
              <w:widowControl w:val="0"/>
              <w:autoSpaceDE w:val="0"/>
              <w:autoSpaceDN w:val="0"/>
              <w:adjustRightInd w:val="0"/>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pPr>
            <w:r w:rsidRPr="007C0F40">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7C0F40" w:rsidRPr="007C0F40" w:rsidRDefault="007C0F40" w:rsidP="007C0F40">
            <w:pPr>
              <w:widowControl w:val="0"/>
              <w:autoSpaceDE w:val="0"/>
              <w:autoSpaceDN w:val="0"/>
              <w:adjustRightInd w:val="0"/>
            </w:pPr>
            <w:r w:rsidRPr="007C0F40">
              <w:t>Ярмарки - на основании решения органов местного самоуправления поселения, в соответствии с видом ярмарки</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Рыночные комплексы</w:t>
            </w:r>
          </w:p>
        </w:tc>
        <w:tc>
          <w:tcPr>
            <w:tcW w:w="2335" w:type="dxa"/>
          </w:tcPr>
          <w:p w:rsidR="007C0F40" w:rsidRPr="007C0F40" w:rsidRDefault="007C0F40" w:rsidP="007C0F40">
            <w:pPr>
              <w:widowControl w:val="0"/>
              <w:autoSpaceDE w:val="0"/>
              <w:autoSpaceDN w:val="0"/>
              <w:adjustRightInd w:val="0"/>
              <w:jc w:val="center"/>
            </w:pPr>
            <w:r w:rsidRPr="007C0F40">
              <w:t>м</w:t>
            </w:r>
            <w:proofErr w:type="gramStart"/>
            <w:r w:rsidRPr="007C0F40">
              <w:rPr>
                <w:vertAlign w:val="superscript"/>
              </w:rPr>
              <w:t>2</w:t>
            </w:r>
            <w:proofErr w:type="gramEnd"/>
            <w:r w:rsidRPr="007C0F40">
              <w:t xml:space="preserve"> торговой площади на </w:t>
            </w:r>
          </w:p>
          <w:p w:rsidR="007C0F40" w:rsidRPr="007C0F40" w:rsidRDefault="007C0F40" w:rsidP="007C0F40">
            <w:pPr>
              <w:widowControl w:val="0"/>
              <w:autoSpaceDE w:val="0"/>
              <w:autoSpaceDN w:val="0"/>
              <w:adjustRightInd w:val="0"/>
              <w:jc w:val="center"/>
            </w:pPr>
            <w:r w:rsidRPr="007C0F40">
              <w:t>1 тыс. чел.</w:t>
            </w: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r w:rsidRPr="007C0F40">
              <w:t>40</w:t>
            </w:r>
          </w:p>
        </w:tc>
        <w:tc>
          <w:tcPr>
            <w:tcW w:w="2409" w:type="dxa"/>
          </w:tcPr>
          <w:p w:rsidR="007C0F40" w:rsidRPr="007C0F40" w:rsidRDefault="007C0F40" w:rsidP="007C0F40">
            <w:pPr>
              <w:widowControl w:val="0"/>
              <w:autoSpaceDE w:val="0"/>
              <w:autoSpaceDN w:val="0"/>
              <w:adjustRightInd w:val="0"/>
            </w:pPr>
            <w:r w:rsidRPr="007C0F40">
              <w:t>от 7 до 14 м</w:t>
            </w:r>
            <w:proofErr w:type="gramStart"/>
            <w:r w:rsidRPr="007C0F40">
              <w:rPr>
                <w:vertAlign w:val="superscript"/>
              </w:rPr>
              <w:t>2</w:t>
            </w:r>
            <w:proofErr w:type="gramEnd"/>
            <w:r w:rsidRPr="007C0F40">
              <w:t xml:space="preserve"> на 1 м</w:t>
            </w:r>
            <w:r w:rsidRPr="007C0F40">
              <w:rPr>
                <w:vertAlign w:val="superscript"/>
              </w:rPr>
              <w:t>2</w:t>
            </w:r>
            <w:r w:rsidRPr="007C0F40">
              <w:t xml:space="preserve"> торговой площади рыночного комплекса в зависимости от вместимости: 14 м2 </w:t>
            </w:r>
            <w:r w:rsidRPr="007C0F40">
              <w:rPr>
                <w:rFonts w:ascii="Arial" w:hAnsi="Arial" w:cs="Arial"/>
                <w:bCs/>
              </w:rPr>
              <w:t>–</w:t>
            </w:r>
            <w:r w:rsidRPr="007C0F40">
              <w:t xml:space="preserve"> при торговой площади до 600 м</w:t>
            </w:r>
            <w:r w:rsidRPr="007C0F40">
              <w:rPr>
                <w:vertAlign w:val="superscript"/>
              </w:rPr>
              <w:t>2</w:t>
            </w:r>
            <w:r w:rsidRPr="007C0F40">
              <w:t>, 7 м</w:t>
            </w:r>
            <w:r w:rsidRPr="007C0F40">
              <w:rPr>
                <w:vertAlign w:val="superscript"/>
              </w:rPr>
              <w:t>2</w:t>
            </w:r>
            <w:r w:rsidRPr="007C0F40">
              <w:t xml:space="preserve"> - св. 3000 м</w:t>
            </w:r>
            <w:r w:rsidRPr="007C0F40">
              <w:rPr>
                <w:vertAlign w:val="superscript"/>
              </w:rPr>
              <w:t>2</w:t>
            </w:r>
          </w:p>
        </w:tc>
        <w:tc>
          <w:tcPr>
            <w:tcW w:w="2835" w:type="dxa"/>
          </w:tcPr>
          <w:p w:rsidR="007C0F40" w:rsidRPr="007C0F40" w:rsidRDefault="007C0F40" w:rsidP="007C0F40">
            <w:pPr>
              <w:widowControl w:val="0"/>
              <w:autoSpaceDE w:val="0"/>
              <w:autoSpaceDN w:val="0"/>
              <w:adjustRightInd w:val="0"/>
            </w:pPr>
            <w:r w:rsidRPr="007C0F40">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7C0F40">
              <w:rPr>
                <w:vertAlign w:val="superscript"/>
              </w:rPr>
              <w:t>2</w:t>
            </w:r>
            <w:proofErr w:type="gramEnd"/>
            <w:r w:rsidRPr="007C0F40">
              <w:t xml:space="preserve"> торговой площади</w:t>
            </w:r>
          </w:p>
        </w:tc>
      </w:tr>
      <w:tr w:rsidR="007C0F40" w:rsidRPr="007C0F40" w:rsidTr="00171932">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t>Предприятия общественного питания</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Предприятия общественного питания</w:t>
            </w:r>
          </w:p>
        </w:tc>
        <w:tc>
          <w:tcPr>
            <w:tcW w:w="2335" w:type="dxa"/>
          </w:tcPr>
          <w:p w:rsidR="007C0F40" w:rsidRPr="007C0F40" w:rsidRDefault="007C0F40" w:rsidP="007C0F40">
            <w:pPr>
              <w:widowControl w:val="0"/>
              <w:autoSpaceDE w:val="0"/>
              <w:autoSpaceDN w:val="0"/>
              <w:adjustRightInd w:val="0"/>
              <w:jc w:val="center"/>
            </w:pPr>
            <w:r w:rsidRPr="007C0F40">
              <w:t xml:space="preserve">посадочных мест </w:t>
            </w:r>
            <w:proofErr w:type="gramStart"/>
            <w:r w:rsidRPr="007C0F40">
              <w:t>на</w:t>
            </w:r>
            <w:proofErr w:type="gramEnd"/>
            <w:r w:rsidRPr="007C0F40">
              <w:t xml:space="preserve"> </w:t>
            </w:r>
          </w:p>
          <w:p w:rsidR="007C0F40" w:rsidRPr="007C0F40" w:rsidRDefault="007C0F40" w:rsidP="007C0F40">
            <w:pPr>
              <w:widowControl w:val="0"/>
              <w:autoSpaceDE w:val="0"/>
              <w:autoSpaceDN w:val="0"/>
              <w:adjustRightInd w:val="0"/>
              <w:jc w:val="center"/>
            </w:pPr>
            <w:r w:rsidRPr="007C0F40">
              <w:t>1 тыс. чел.</w:t>
            </w:r>
          </w:p>
          <w:p w:rsidR="007C0F40" w:rsidRPr="007C0F40" w:rsidRDefault="007C0F40" w:rsidP="007C0F40">
            <w:pPr>
              <w:widowControl w:val="0"/>
              <w:autoSpaceDE w:val="0"/>
              <w:autoSpaceDN w:val="0"/>
              <w:adjustRightInd w:val="0"/>
              <w:jc w:val="center"/>
            </w:pPr>
            <w:r w:rsidRPr="007C0F40">
              <w:t>40</w:t>
            </w:r>
          </w:p>
        </w:tc>
        <w:tc>
          <w:tcPr>
            <w:tcW w:w="2409" w:type="dxa"/>
          </w:tcPr>
          <w:p w:rsidR="007C0F40" w:rsidRPr="007C0F40" w:rsidRDefault="007C0F40" w:rsidP="007C0F40">
            <w:pPr>
              <w:widowControl w:val="0"/>
              <w:autoSpaceDE w:val="0"/>
              <w:autoSpaceDN w:val="0"/>
              <w:adjustRightInd w:val="0"/>
            </w:pPr>
            <w:r w:rsidRPr="007C0F40">
              <w:t xml:space="preserve">При числе мест, </w:t>
            </w:r>
            <w:proofErr w:type="gramStart"/>
            <w:r w:rsidRPr="007C0F40">
              <w:t>га</w:t>
            </w:r>
            <w:proofErr w:type="gramEnd"/>
            <w:r w:rsidRPr="007C0F40">
              <w:t xml:space="preserve"> на 100 мест: </w:t>
            </w:r>
          </w:p>
          <w:p w:rsidR="007C0F40" w:rsidRPr="007C0F40" w:rsidRDefault="007C0F40" w:rsidP="007C0F40">
            <w:pPr>
              <w:widowControl w:val="0"/>
              <w:autoSpaceDE w:val="0"/>
              <w:autoSpaceDN w:val="0"/>
              <w:adjustRightInd w:val="0"/>
            </w:pPr>
            <w:r w:rsidRPr="007C0F40">
              <w:t xml:space="preserve">до 50 </w:t>
            </w:r>
            <w:r w:rsidRPr="007C0F40">
              <w:rPr>
                <w:rFonts w:ascii="Arial" w:hAnsi="Arial" w:cs="Arial"/>
                <w:bCs/>
              </w:rPr>
              <w:t>–</w:t>
            </w:r>
            <w:r w:rsidRPr="007C0F40">
              <w:t xml:space="preserve"> 0,2 - 0,25;</w:t>
            </w:r>
          </w:p>
          <w:p w:rsidR="007C0F40" w:rsidRPr="007C0F40" w:rsidRDefault="007C0F40" w:rsidP="007C0F40">
            <w:pPr>
              <w:widowControl w:val="0"/>
              <w:autoSpaceDE w:val="0"/>
              <w:autoSpaceDN w:val="0"/>
              <w:adjustRightInd w:val="0"/>
              <w:ind w:right="-62"/>
            </w:pPr>
            <w:r w:rsidRPr="007C0F40">
              <w:t xml:space="preserve">св. 50 до 150 </w:t>
            </w:r>
            <w:r w:rsidRPr="007C0F40">
              <w:rPr>
                <w:rFonts w:ascii="Arial" w:hAnsi="Arial" w:cs="Arial"/>
                <w:bCs/>
              </w:rPr>
              <w:t>–</w:t>
            </w:r>
            <w:r w:rsidRPr="007C0F40">
              <w:t xml:space="preserve"> 0,2 - 0,15;</w:t>
            </w:r>
          </w:p>
          <w:p w:rsidR="007C0F40" w:rsidRPr="007C0F40" w:rsidRDefault="007C0F40" w:rsidP="007C0F40">
            <w:pPr>
              <w:widowControl w:val="0"/>
              <w:autoSpaceDE w:val="0"/>
              <w:autoSpaceDN w:val="0"/>
              <w:adjustRightInd w:val="0"/>
            </w:pPr>
            <w:r w:rsidRPr="007C0F40">
              <w:t xml:space="preserve">св. 150 </w:t>
            </w:r>
            <w:r w:rsidRPr="007C0F40">
              <w:rPr>
                <w:rFonts w:ascii="Arial" w:hAnsi="Arial" w:cs="Arial"/>
                <w:bCs/>
              </w:rPr>
              <w:t>–</w:t>
            </w:r>
            <w:r w:rsidRPr="007C0F40">
              <w:t xml:space="preserve"> 0,1</w:t>
            </w:r>
          </w:p>
        </w:tc>
        <w:tc>
          <w:tcPr>
            <w:tcW w:w="2835" w:type="dxa"/>
          </w:tcPr>
          <w:p w:rsidR="007C0F40" w:rsidRPr="007C0F40" w:rsidRDefault="007C0F40" w:rsidP="007C0F40">
            <w:pPr>
              <w:widowControl w:val="0"/>
              <w:autoSpaceDE w:val="0"/>
              <w:autoSpaceDN w:val="0"/>
              <w:adjustRightInd w:val="0"/>
            </w:pPr>
            <w:r w:rsidRPr="007C0F40">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7C0F40" w:rsidRPr="007C0F40" w:rsidRDefault="007C0F40" w:rsidP="007C0F40">
            <w:pPr>
              <w:widowControl w:val="0"/>
              <w:autoSpaceDE w:val="0"/>
              <w:autoSpaceDN w:val="0"/>
              <w:adjustRightInd w:val="0"/>
            </w:pPr>
            <w:r w:rsidRPr="007C0F40">
              <w:t xml:space="preserve">В производственных зонах сельских поселений и в других местах приложения труда, а также на полевых </w:t>
            </w:r>
            <w:proofErr w:type="gramStart"/>
            <w:r w:rsidRPr="007C0F40">
              <w:t>станах</w:t>
            </w:r>
            <w:proofErr w:type="gramEnd"/>
            <w:r w:rsidRPr="007C0F40">
              <w:t xml:space="preserve"> для обслуживания работающих должны предусматриваться предприятия общественного питания из расчета 220 мест на 1 тыс.</w:t>
            </w:r>
          </w:p>
          <w:p w:rsidR="007C0F40" w:rsidRPr="007C0F40" w:rsidRDefault="007C0F40" w:rsidP="007C0F40">
            <w:pPr>
              <w:widowControl w:val="0"/>
              <w:autoSpaceDE w:val="0"/>
              <w:autoSpaceDN w:val="0"/>
              <w:adjustRightInd w:val="0"/>
            </w:pPr>
            <w:r w:rsidRPr="007C0F40">
              <w:rPr>
                <w:rFonts w:eastAsia="Calibri"/>
              </w:rPr>
              <w:t xml:space="preserve">Радиус обслуживания предприятий общественного питания следует принимать в соответствии с </w:t>
            </w:r>
            <w:hyperlink w:anchor="P1570" w:history="1">
              <w:r w:rsidRPr="007C0F40">
                <w:rPr>
                  <w:rFonts w:eastAsia="Calibri"/>
                </w:rPr>
                <w:t>таблицей 5.1</w:t>
              </w:r>
            </w:hyperlink>
            <w:r w:rsidRPr="007C0F40">
              <w:rPr>
                <w:rFonts w:eastAsia="Calibri"/>
              </w:rPr>
              <w:t xml:space="preserve"> НГП КК.</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 xml:space="preserve">Предприятия бытового </w:t>
            </w:r>
            <w:r w:rsidRPr="007C0F40">
              <w:lastRenderedPageBreak/>
              <w:t xml:space="preserve">обслуживания </w:t>
            </w:r>
          </w:p>
        </w:tc>
        <w:tc>
          <w:tcPr>
            <w:tcW w:w="2335" w:type="dxa"/>
          </w:tcPr>
          <w:p w:rsidR="007C0F40" w:rsidRPr="007C0F40" w:rsidRDefault="007C0F40" w:rsidP="007C0F40">
            <w:pPr>
              <w:widowControl w:val="0"/>
              <w:autoSpaceDE w:val="0"/>
              <w:autoSpaceDN w:val="0"/>
              <w:adjustRightInd w:val="0"/>
              <w:jc w:val="center"/>
            </w:pPr>
            <w:r w:rsidRPr="007C0F40">
              <w:lastRenderedPageBreak/>
              <w:t>рабочих мест</w:t>
            </w:r>
          </w:p>
          <w:p w:rsidR="007C0F40" w:rsidRPr="007C0F40" w:rsidRDefault="007C0F40" w:rsidP="007C0F40">
            <w:pPr>
              <w:widowControl w:val="0"/>
              <w:autoSpaceDE w:val="0"/>
              <w:autoSpaceDN w:val="0"/>
              <w:adjustRightInd w:val="0"/>
              <w:jc w:val="center"/>
            </w:pPr>
            <w:r w:rsidRPr="007C0F40">
              <w:t>7</w:t>
            </w:r>
          </w:p>
        </w:tc>
        <w:tc>
          <w:tcPr>
            <w:tcW w:w="2409" w:type="dxa"/>
          </w:tcPr>
          <w:p w:rsidR="007C0F40" w:rsidRPr="007C0F40" w:rsidRDefault="007C0F40" w:rsidP="007C0F40">
            <w:pPr>
              <w:widowControl w:val="0"/>
              <w:autoSpaceDE w:val="0"/>
              <w:autoSpaceDN w:val="0"/>
              <w:adjustRightInd w:val="0"/>
              <w:jc w:val="center"/>
            </w:pPr>
          </w:p>
        </w:tc>
        <w:tc>
          <w:tcPr>
            <w:tcW w:w="2835" w:type="dxa"/>
          </w:tcPr>
          <w:p w:rsidR="007C0F40" w:rsidRPr="007C0F40" w:rsidRDefault="007C0F40" w:rsidP="007C0F40">
            <w:pPr>
              <w:widowControl w:val="0"/>
              <w:autoSpaceDE w:val="0"/>
              <w:autoSpaceDN w:val="0"/>
              <w:adjustRightInd w:val="0"/>
            </w:pPr>
            <w:r w:rsidRPr="007C0F40">
              <w:t xml:space="preserve">Для производственных предприятий и других мест </w:t>
            </w:r>
            <w:r w:rsidRPr="007C0F40">
              <w:lastRenderedPageBreak/>
              <w:t>приложения труда показатель расчета предприятий бытового обслуживания следует принимать в размере 5 - 10% в счет общей нормы.</w:t>
            </w:r>
          </w:p>
          <w:p w:rsidR="007C0F40" w:rsidRPr="007C0F40" w:rsidRDefault="007C0F40" w:rsidP="007C0F40">
            <w:pPr>
              <w:widowControl w:val="0"/>
              <w:autoSpaceDE w:val="0"/>
              <w:autoSpaceDN w:val="0"/>
              <w:adjustRightInd w:val="0"/>
            </w:pPr>
            <w:r w:rsidRPr="007C0F40">
              <w:rPr>
                <w:rFonts w:eastAsia="Calibri"/>
              </w:rPr>
              <w:t xml:space="preserve">Радиус обслуживания предприятий бытового обслуживания следует принимать в соответствии с </w:t>
            </w:r>
            <w:hyperlink w:anchor="P1570" w:history="1">
              <w:r w:rsidRPr="007C0F40">
                <w:rPr>
                  <w:rFonts w:eastAsia="Calibri"/>
                </w:rPr>
                <w:t>таблицей 5.1</w:t>
              </w:r>
            </w:hyperlink>
            <w:r w:rsidRPr="007C0F40">
              <w:rPr>
                <w:rFonts w:eastAsia="Calibri"/>
              </w:rPr>
              <w:t xml:space="preserve"> НГП КК</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lastRenderedPageBreak/>
              <w:t>В том числе:</w:t>
            </w:r>
          </w:p>
          <w:p w:rsidR="007C0F40" w:rsidRPr="007C0F40" w:rsidRDefault="007C0F40" w:rsidP="007C0F40">
            <w:pPr>
              <w:widowControl w:val="0"/>
              <w:autoSpaceDE w:val="0"/>
              <w:autoSpaceDN w:val="0"/>
              <w:adjustRightInd w:val="0"/>
            </w:pPr>
            <w:r w:rsidRPr="007C0F40">
              <w:t>непосредственного обслуживания населения</w:t>
            </w:r>
          </w:p>
        </w:tc>
        <w:tc>
          <w:tcPr>
            <w:tcW w:w="2335" w:type="dxa"/>
          </w:tcPr>
          <w:p w:rsidR="007C0F40" w:rsidRPr="007C0F40" w:rsidRDefault="007C0F40" w:rsidP="007C0F40">
            <w:pPr>
              <w:widowControl w:val="0"/>
              <w:autoSpaceDE w:val="0"/>
              <w:autoSpaceDN w:val="0"/>
              <w:adjustRightInd w:val="0"/>
              <w:jc w:val="center"/>
            </w:pPr>
            <w:r w:rsidRPr="007C0F40">
              <w:t>рабочих мест</w:t>
            </w:r>
          </w:p>
          <w:p w:rsidR="007C0F40" w:rsidRPr="007C0F40" w:rsidRDefault="007C0F40" w:rsidP="007C0F40">
            <w:pPr>
              <w:widowControl w:val="0"/>
              <w:autoSpaceDE w:val="0"/>
              <w:autoSpaceDN w:val="0"/>
              <w:adjustRightInd w:val="0"/>
              <w:jc w:val="center"/>
            </w:pPr>
            <w:r w:rsidRPr="007C0F40">
              <w:t>4</w:t>
            </w:r>
          </w:p>
        </w:tc>
        <w:tc>
          <w:tcPr>
            <w:tcW w:w="2409" w:type="dxa"/>
          </w:tcPr>
          <w:p w:rsidR="007C0F40" w:rsidRPr="007C0F40" w:rsidRDefault="007C0F40" w:rsidP="007C0F40">
            <w:pPr>
              <w:widowControl w:val="0"/>
              <w:autoSpaceDE w:val="0"/>
              <w:autoSpaceDN w:val="0"/>
              <w:adjustRightInd w:val="0"/>
            </w:pPr>
            <w:r w:rsidRPr="007C0F40">
              <w:t>На 10 рабочих мест для предприятий мощностью, рабочих мест:</w:t>
            </w:r>
          </w:p>
          <w:p w:rsidR="007C0F40" w:rsidRPr="007C0F40" w:rsidRDefault="007C0F40" w:rsidP="007C0F40">
            <w:pPr>
              <w:widowControl w:val="0"/>
              <w:autoSpaceDE w:val="0"/>
              <w:autoSpaceDN w:val="0"/>
              <w:adjustRightInd w:val="0"/>
            </w:pPr>
            <w:r w:rsidRPr="007C0F40">
              <w:t xml:space="preserve">0,1 - 0,2 га </w:t>
            </w:r>
            <w:r w:rsidRPr="007C0F40">
              <w:rPr>
                <w:rFonts w:ascii="Arial" w:hAnsi="Arial" w:cs="Arial"/>
                <w:bCs/>
              </w:rPr>
              <w:t>–</w:t>
            </w:r>
            <w:r w:rsidRPr="007C0F40">
              <w:t xml:space="preserve"> 10 - 50 мест;</w:t>
            </w:r>
          </w:p>
          <w:p w:rsidR="007C0F40" w:rsidRPr="007C0F40" w:rsidRDefault="007C0F40" w:rsidP="007C0F40">
            <w:pPr>
              <w:widowControl w:val="0"/>
              <w:autoSpaceDE w:val="0"/>
              <w:autoSpaceDN w:val="0"/>
              <w:adjustRightInd w:val="0"/>
            </w:pPr>
            <w:r w:rsidRPr="007C0F40">
              <w:t xml:space="preserve">0,05 - 0,08 </w:t>
            </w:r>
            <w:r w:rsidRPr="007C0F40">
              <w:rPr>
                <w:rFonts w:ascii="Arial" w:hAnsi="Arial" w:cs="Arial"/>
                <w:bCs/>
              </w:rPr>
              <w:t>–</w:t>
            </w:r>
            <w:r w:rsidRPr="007C0F40">
              <w:t xml:space="preserve"> 50 - 150 мест;</w:t>
            </w:r>
          </w:p>
          <w:p w:rsidR="007C0F40" w:rsidRPr="007C0F40" w:rsidRDefault="007C0F40" w:rsidP="007C0F40">
            <w:pPr>
              <w:widowControl w:val="0"/>
              <w:autoSpaceDE w:val="0"/>
              <w:autoSpaceDN w:val="0"/>
              <w:adjustRightInd w:val="0"/>
            </w:pPr>
            <w:r w:rsidRPr="007C0F40">
              <w:t xml:space="preserve">0,03 - 0,04 </w:t>
            </w:r>
            <w:r w:rsidRPr="007C0F40">
              <w:rPr>
                <w:rFonts w:ascii="Arial" w:hAnsi="Arial" w:cs="Arial"/>
                <w:bCs/>
              </w:rPr>
              <w:t>–</w:t>
            </w:r>
            <w:r w:rsidRPr="007C0F40">
              <w:t xml:space="preserve"> св. 150 мест</w:t>
            </w:r>
          </w:p>
        </w:tc>
        <w:tc>
          <w:tcPr>
            <w:tcW w:w="2835" w:type="dxa"/>
          </w:tcPr>
          <w:p w:rsidR="007C0F40" w:rsidRPr="007C0F40" w:rsidRDefault="007C0F40" w:rsidP="007C0F40">
            <w:pPr>
              <w:widowControl w:val="0"/>
              <w:autoSpaceDE w:val="0"/>
              <w:autoSpaceDN w:val="0"/>
              <w:adjustRightInd w:val="0"/>
            </w:pP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Производственные предприятия централизованного выполнения заказов, объект</w:t>
            </w:r>
          </w:p>
        </w:tc>
        <w:tc>
          <w:tcPr>
            <w:tcW w:w="2335" w:type="dxa"/>
          </w:tcPr>
          <w:p w:rsidR="007C0F40" w:rsidRPr="007C0F40" w:rsidRDefault="007C0F40" w:rsidP="007C0F40">
            <w:pPr>
              <w:widowControl w:val="0"/>
              <w:autoSpaceDE w:val="0"/>
              <w:autoSpaceDN w:val="0"/>
              <w:adjustRightInd w:val="0"/>
              <w:jc w:val="center"/>
            </w:pPr>
            <w:r w:rsidRPr="007C0F40">
              <w:t>объект</w:t>
            </w:r>
          </w:p>
          <w:p w:rsidR="007C0F40" w:rsidRPr="007C0F40" w:rsidRDefault="007C0F40" w:rsidP="007C0F40">
            <w:pPr>
              <w:widowControl w:val="0"/>
              <w:autoSpaceDE w:val="0"/>
              <w:autoSpaceDN w:val="0"/>
              <w:adjustRightInd w:val="0"/>
              <w:jc w:val="center"/>
            </w:pPr>
            <w:r w:rsidRPr="007C0F40">
              <w:t>3</w:t>
            </w:r>
          </w:p>
        </w:tc>
        <w:tc>
          <w:tcPr>
            <w:tcW w:w="2409" w:type="dxa"/>
          </w:tcPr>
          <w:p w:rsidR="007C0F40" w:rsidRPr="007C0F40" w:rsidRDefault="007C0F40" w:rsidP="007C0F40">
            <w:pPr>
              <w:widowControl w:val="0"/>
              <w:autoSpaceDE w:val="0"/>
              <w:autoSpaceDN w:val="0"/>
              <w:adjustRightInd w:val="0"/>
            </w:pPr>
            <w:r w:rsidRPr="007C0F40">
              <w:t>0,52 - 1,2 га</w:t>
            </w:r>
          </w:p>
        </w:tc>
        <w:tc>
          <w:tcPr>
            <w:tcW w:w="2835" w:type="dxa"/>
          </w:tcPr>
          <w:p w:rsidR="007C0F40" w:rsidRPr="007C0F40" w:rsidRDefault="007C0F40" w:rsidP="007C0F40">
            <w:pPr>
              <w:widowControl w:val="0"/>
              <w:autoSpaceDE w:val="0"/>
              <w:autoSpaceDN w:val="0"/>
              <w:adjustRightInd w:val="0"/>
            </w:pPr>
          </w:p>
        </w:tc>
      </w:tr>
      <w:tr w:rsidR="007C0F40" w:rsidRPr="007C0F40" w:rsidTr="00171932">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t>Предприятия бытового обслуживания</w:t>
            </w:r>
          </w:p>
        </w:tc>
      </w:tr>
      <w:tr w:rsidR="007C0F40" w:rsidRPr="007C0F40" w:rsidTr="00171932">
        <w:trPr>
          <w:trHeight w:val="1771"/>
        </w:trPr>
        <w:tc>
          <w:tcPr>
            <w:tcW w:w="2122" w:type="dxa"/>
          </w:tcPr>
          <w:p w:rsidR="007C0F40" w:rsidRPr="007C0F40" w:rsidRDefault="007C0F40" w:rsidP="007C0F40">
            <w:pPr>
              <w:widowControl w:val="0"/>
              <w:autoSpaceDE w:val="0"/>
              <w:autoSpaceDN w:val="0"/>
              <w:adjustRightInd w:val="0"/>
            </w:pPr>
            <w:r w:rsidRPr="007C0F40">
              <w:t xml:space="preserve">Прачечные, в том числе: </w:t>
            </w: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прачечные самообслуживания, объект</w:t>
            </w: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фабрики-прачечные</w:t>
            </w:r>
          </w:p>
        </w:tc>
        <w:tc>
          <w:tcPr>
            <w:tcW w:w="2335" w:type="dxa"/>
          </w:tcPr>
          <w:p w:rsidR="007C0F40" w:rsidRPr="007C0F40" w:rsidRDefault="007C0F40" w:rsidP="007C0F40">
            <w:pPr>
              <w:widowControl w:val="0"/>
              <w:autoSpaceDE w:val="0"/>
              <w:autoSpaceDN w:val="0"/>
              <w:adjustRightInd w:val="0"/>
              <w:jc w:val="center"/>
            </w:pPr>
            <w:proofErr w:type="gramStart"/>
            <w:r w:rsidRPr="007C0F40">
              <w:rPr>
                <w:rFonts w:eastAsia="Calibri"/>
              </w:rPr>
              <w:t>кг</w:t>
            </w:r>
            <w:proofErr w:type="gramEnd"/>
            <w:r w:rsidRPr="007C0F40">
              <w:rPr>
                <w:rFonts w:eastAsia="Calibri"/>
              </w:rPr>
              <w:t xml:space="preserve"> белья в смену на 1 тыс. чел.</w:t>
            </w:r>
            <w:r w:rsidRPr="007C0F40">
              <w:t xml:space="preserve"> </w:t>
            </w:r>
          </w:p>
          <w:p w:rsidR="007C0F40" w:rsidRPr="007C0F40" w:rsidRDefault="007C0F40" w:rsidP="007C0F40">
            <w:pPr>
              <w:widowControl w:val="0"/>
              <w:autoSpaceDE w:val="0"/>
              <w:autoSpaceDN w:val="0"/>
              <w:adjustRightInd w:val="0"/>
              <w:jc w:val="center"/>
            </w:pPr>
            <w:r w:rsidRPr="007C0F40">
              <w:t>60</w:t>
            </w: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r w:rsidRPr="007C0F40">
              <w:t>20</w:t>
            </w: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r w:rsidRPr="007C0F40">
              <w:t>40</w:t>
            </w:r>
          </w:p>
        </w:tc>
        <w:tc>
          <w:tcPr>
            <w:tcW w:w="2409" w:type="dxa"/>
          </w:tcPr>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0,1 - 0,2 га на объект</w:t>
            </w: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p>
          <w:p w:rsidR="007C0F40" w:rsidRPr="007C0F40" w:rsidRDefault="007C0F40" w:rsidP="007C0F40">
            <w:pPr>
              <w:widowControl w:val="0"/>
              <w:autoSpaceDE w:val="0"/>
              <w:autoSpaceDN w:val="0"/>
              <w:adjustRightInd w:val="0"/>
            </w:pPr>
            <w:r w:rsidRPr="007C0F40">
              <w:t>0,5 - 1,0 га на объект</w:t>
            </w:r>
          </w:p>
        </w:tc>
        <w:tc>
          <w:tcPr>
            <w:tcW w:w="2835" w:type="dxa"/>
          </w:tcPr>
          <w:p w:rsidR="007C0F40" w:rsidRPr="007C0F40" w:rsidRDefault="007C0F40" w:rsidP="007C0F40">
            <w:pPr>
              <w:widowControl w:val="0"/>
              <w:autoSpaceDE w:val="0"/>
              <w:autoSpaceDN w:val="0"/>
              <w:adjustRightInd w:val="0"/>
            </w:pPr>
            <w:r w:rsidRPr="007C0F40">
              <w:t>Показатель расчета фабрик-прачечных дан с учетом обслуживания общественного сектора до 40 кг белья в смену</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Химчистки</w:t>
            </w:r>
          </w:p>
        </w:tc>
        <w:tc>
          <w:tcPr>
            <w:tcW w:w="2335" w:type="dxa"/>
          </w:tcPr>
          <w:p w:rsidR="007C0F40" w:rsidRPr="007C0F40" w:rsidRDefault="007C0F40" w:rsidP="007C0F40">
            <w:pPr>
              <w:widowControl w:val="0"/>
              <w:autoSpaceDE w:val="0"/>
              <w:autoSpaceDN w:val="0"/>
              <w:adjustRightInd w:val="0"/>
            </w:pPr>
            <w:proofErr w:type="gramStart"/>
            <w:r w:rsidRPr="007C0F40">
              <w:t>кг</w:t>
            </w:r>
            <w:proofErr w:type="gramEnd"/>
            <w:r w:rsidRPr="007C0F40">
              <w:t xml:space="preserve"> вещей в смену на 1 тыс. чел.  -  3,5</w:t>
            </w:r>
          </w:p>
        </w:tc>
        <w:tc>
          <w:tcPr>
            <w:tcW w:w="2409" w:type="dxa"/>
          </w:tcPr>
          <w:p w:rsidR="007C0F40" w:rsidRPr="007C0F40" w:rsidRDefault="007C0F40" w:rsidP="007C0F40">
            <w:pPr>
              <w:widowControl w:val="0"/>
              <w:autoSpaceDE w:val="0"/>
              <w:autoSpaceDN w:val="0"/>
              <w:adjustRightInd w:val="0"/>
            </w:pPr>
          </w:p>
        </w:tc>
        <w:tc>
          <w:tcPr>
            <w:tcW w:w="2835" w:type="dxa"/>
            <w:vMerge w:val="restart"/>
          </w:tcPr>
          <w:p w:rsidR="007C0F40" w:rsidRPr="007C0F40" w:rsidRDefault="007C0F40" w:rsidP="007C0F40">
            <w:pPr>
              <w:widowControl w:val="0"/>
              <w:autoSpaceDE w:val="0"/>
              <w:autoSpaceDN w:val="0"/>
              <w:adjustRightInd w:val="0"/>
              <w:rPr>
                <w:rFonts w:ascii="Calibri" w:eastAsia="Calibri" w:hAnsi="Calibri" w:cs="SimSun"/>
              </w:rPr>
            </w:pPr>
          </w:p>
          <w:p w:rsidR="007C0F40" w:rsidRPr="007C0F40" w:rsidRDefault="007C0F40" w:rsidP="007C0F40">
            <w:pPr>
              <w:widowControl w:val="0"/>
              <w:autoSpaceDE w:val="0"/>
              <w:autoSpaceDN w:val="0"/>
              <w:adjustRightInd w:val="0"/>
              <w:rPr>
                <w:rFonts w:ascii="Calibri" w:eastAsia="Calibri" w:hAnsi="Calibri" w:cs="SimSun"/>
              </w:rPr>
            </w:pPr>
          </w:p>
          <w:p w:rsidR="007C0F40" w:rsidRPr="007C0F40" w:rsidRDefault="007C0F40" w:rsidP="007C0F40">
            <w:pPr>
              <w:widowControl w:val="0"/>
              <w:autoSpaceDE w:val="0"/>
              <w:autoSpaceDN w:val="0"/>
              <w:adjustRightInd w:val="0"/>
              <w:rPr>
                <w:rFonts w:ascii="Calibri" w:eastAsia="Calibri" w:hAnsi="Calibri" w:cs="SimSun"/>
              </w:rPr>
            </w:pPr>
          </w:p>
          <w:p w:rsidR="007C0F40" w:rsidRPr="007C0F40" w:rsidRDefault="007C0F40" w:rsidP="007C0F40">
            <w:pPr>
              <w:widowControl w:val="0"/>
              <w:autoSpaceDE w:val="0"/>
              <w:autoSpaceDN w:val="0"/>
              <w:adjustRightInd w:val="0"/>
              <w:rPr>
                <w:rFonts w:ascii="Calibri" w:eastAsia="Calibri" w:hAnsi="Calibri" w:cs="SimSun"/>
              </w:rPr>
            </w:pPr>
          </w:p>
          <w:p w:rsidR="007C0F40" w:rsidRPr="007C0F40" w:rsidRDefault="007C0F40" w:rsidP="007C0F40">
            <w:pPr>
              <w:widowControl w:val="0"/>
              <w:autoSpaceDE w:val="0"/>
              <w:autoSpaceDN w:val="0"/>
              <w:adjustRightInd w:val="0"/>
              <w:rPr>
                <w:rFonts w:ascii="Calibri" w:eastAsia="Calibri" w:hAnsi="Calibri" w:cs="SimSun"/>
              </w:rPr>
            </w:pPr>
          </w:p>
          <w:p w:rsidR="007C0F40" w:rsidRPr="007C0F40" w:rsidRDefault="007C0F40" w:rsidP="007C0F40">
            <w:pPr>
              <w:widowControl w:val="0"/>
              <w:autoSpaceDE w:val="0"/>
              <w:autoSpaceDN w:val="0"/>
              <w:adjustRightInd w:val="0"/>
            </w:pPr>
          </w:p>
        </w:tc>
      </w:tr>
      <w:tr w:rsidR="007C0F40" w:rsidRPr="007C0F40" w:rsidTr="00171932">
        <w:trPr>
          <w:trHeight w:val="1202"/>
        </w:trPr>
        <w:tc>
          <w:tcPr>
            <w:tcW w:w="2122" w:type="dxa"/>
          </w:tcPr>
          <w:p w:rsidR="007C0F40" w:rsidRPr="007C0F40" w:rsidRDefault="007C0F40" w:rsidP="007C0F40">
            <w:pPr>
              <w:widowControl w:val="0"/>
              <w:autoSpaceDE w:val="0"/>
              <w:autoSpaceDN w:val="0"/>
              <w:adjustRightInd w:val="0"/>
            </w:pPr>
            <w:r w:rsidRPr="007C0F40">
              <w:t xml:space="preserve">В том числе: химчистки самообслуживания </w:t>
            </w:r>
          </w:p>
          <w:p w:rsidR="007C0F40" w:rsidRPr="007C0F40" w:rsidRDefault="007C0F40" w:rsidP="007C0F40">
            <w:pPr>
              <w:widowControl w:val="0"/>
              <w:autoSpaceDE w:val="0"/>
              <w:autoSpaceDN w:val="0"/>
              <w:adjustRightInd w:val="0"/>
            </w:pPr>
            <w:r w:rsidRPr="007C0F40">
              <w:t>фабрики-химчистки, объект</w:t>
            </w:r>
          </w:p>
        </w:tc>
        <w:tc>
          <w:tcPr>
            <w:tcW w:w="2335" w:type="dxa"/>
          </w:tcPr>
          <w:p w:rsidR="007C0F40" w:rsidRPr="007C0F40" w:rsidRDefault="007C0F40" w:rsidP="007C0F40">
            <w:pPr>
              <w:widowControl w:val="0"/>
              <w:autoSpaceDE w:val="0"/>
              <w:autoSpaceDN w:val="0"/>
              <w:adjustRightInd w:val="0"/>
              <w:jc w:val="center"/>
            </w:pPr>
            <w:r w:rsidRPr="007C0F40">
              <w:t>Объект</w:t>
            </w:r>
          </w:p>
          <w:p w:rsidR="007C0F40" w:rsidRPr="007C0F40" w:rsidRDefault="007C0F40" w:rsidP="007C0F40">
            <w:pPr>
              <w:widowControl w:val="0"/>
              <w:autoSpaceDE w:val="0"/>
              <w:autoSpaceDN w:val="0"/>
              <w:adjustRightInd w:val="0"/>
              <w:jc w:val="center"/>
            </w:pPr>
          </w:p>
          <w:p w:rsidR="007C0F40" w:rsidRPr="007C0F40" w:rsidRDefault="007C0F40" w:rsidP="007C0F40">
            <w:pPr>
              <w:widowControl w:val="0"/>
              <w:autoSpaceDE w:val="0"/>
              <w:autoSpaceDN w:val="0"/>
              <w:adjustRightInd w:val="0"/>
              <w:jc w:val="center"/>
            </w:pPr>
            <w:r w:rsidRPr="007C0F40">
              <w:t>1,2</w:t>
            </w:r>
          </w:p>
          <w:p w:rsidR="007C0F40" w:rsidRPr="007C0F40" w:rsidRDefault="007C0F40" w:rsidP="007C0F40">
            <w:pPr>
              <w:widowControl w:val="0"/>
              <w:autoSpaceDE w:val="0"/>
              <w:autoSpaceDN w:val="0"/>
              <w:adjustRightInd w:val="0"/>
              <w:jc w:val="center"/>
            </w:pPr>
            <w:r w:rsidRPr="007C0F40">
              <w:t>2,3</w:t>
            </w:r>
          </w:p>
        </w:tc>
        <w:tc>
          <w:tcPr>
            <w:tcW w:w="2409" w:type="dxa"/>
          </w:tcPr>
          <w:p w:rsidR="007C0F40" w:rsidRPr="007C0F40" w:rsidRDefault="007C0F40" w:rsidP="007C0F40"/>
          <w:p w:rsidR="007C0F40" w:rsidRPr="007C0F40" w:rsidRDefault="007C0F40" w:rsidP="007C0F40">
            <w:r w:rsidRPr="007C0F40">
              <w:t>0,1 - 0,2 га на объект</w:t>
            </w:r>
          </w:p>
          <w:p w:rsidR="007C0F40" w:rsidRPr="007C0F40" w:rsidRDefault="007C0F40" w:rsidP="007C0F40">
            <w:r w:rsidRPr="007C0F40">
              <w:t>0,5 - 1,0 га на объект</w:t>
            </w:r>
          </w:p>
        </w:tc>
        <w:tc>
          <w:tcPr>
            <w:tcW w:w="2835" w:type="dxa"/>
            <w:vMerge/>
          </w:tcPr>
          <w:p w:rsidR="007C0F40" w:rsidRPr="007C0F40" w:rsidRDefault="007C0F40" w:rsidP="007C0F40">
            <w:pPr>
              <w:widowControl w:val="0"/>
              <w:autoSpaceDE w:val="0"/>
              <w:autoSpaceDN w:val="0"/>
              <w:adjustRightInd w:val="0"/>
            </w:pP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Бани, место на 1 тыс. чел.</w:t>
            </w:r>
          </w:p>
        </w:tc>
        <w:tc>
          <w:tcPr>
            <w:tcW w:w="2335" w:type="dxa"/>
          </w:tcPr>
          <w:p w:rsidR="007C0F40" w:rsidRPr="007C0F40" w:rsidRDefault="007C0F40" w:rsidP="007C0F40">
            <w:pPr>
              <w:widowControl w:val="0"/>
              <w:autoSpaceDE w:val="0"/>
              <w:autoSpaceDN w:val="0"/>
              <w:adjustRightInd w:val="0"/>
              <w:jc w:val="center"/>
            </w:pPr>
            <w:r w:rsidRPr="007C0F40">
              <w:t>место</w:t>
            </w:r>
          </w:p>
          <w:p w:rsidR="007C0F40" w:rsidRPr="007C0F40" w:rsidRDefault="007C0F40" w:rsidP="007C0F40">
            <w:pPr>
              <w:widowControl w:val="0"/>
              <w:autoSpaceDE w:val="0"/>
              <w:autoSpaceDN w:val="0"/>
              <w:adjustRightInd w:val="0"/>
              <w:jc w:val="center"/>
            </w:pPr>
            <w:r w:rsidRPr="007C0F40">
              <w:t>7</w:t>
            </w:r>
          </w:p>
        </w:tc>
        <w:tc>
          <w:tcPr>
            <w:tcW w:w="2409" w:type="dxa"/>
          </w:tcPr>
          <w:p w:rsidR="007C0F40" w:rsidRPr="007C0F40" w:rsidRDefault="007C0F40" w:rsidP="007C0F40">
            <w:pPr>
              <w:widowControl w:val="0"/>
              <w:autoSpaceDE w:val="0"/>
              <w:autoSpaceDN w:val="0"/>
              <w:adjustRightInd w:val="0"/>
            </w:pPr>
            <w:r w:rsidRPr="007C0F40">
              <w:t>0,2 - 0,4 га на объект</w:t>
            </w:r>
          </w:p>
        </w:tc>
        <w:tc>
          <w:tcPr>
            <w:tcW w:w="2835" w:type="dxa"/>
          </w:tcPr>
          <w:p w:rsidR="007C0F40" w:rsidRPr="007C0F40" w:rsidRDefault="007C0F40" w:rsidP="007C0F40">
            <w:pPr>
              <w:widowControl w:val="0"/>
              <w:autoSpaceDE w:val="0"/>
              <w:autoSpaceDN w:val="0"/>
              <w:adjustRightInd w:val="0"/>
            </w:pPr>
            <w:r w:rsidRPr="007C0F40">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7C0F40" w:rsidRPr="007C0F40" w:rsidTr="00171932">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t>Организации и учреждения управления</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Участковый пункт полиции</w:t>
            </w:r>
          </w:p>
        </w:tc>
        <w:tc>
          <w:tcPr>
            <w:tcW w:w="2335" w:type="dxa"/>
          </w:tcPr>
          <w:p w:rsidR="007C0F40" w:rsidRPr="007C0F40" w:rsidRDefault="007C0F40" w:rsidP="007C0F40">
            <w:pPr>
              <w:widowControl w:val="0"/>
              <w:autoSpaceDE w:val="0"/>
              <w:autoSpaceDN w:val="0"/>
              <w:adjustRightInd w:val="0"/>
              <w:ind w:left="5"/>
            </w:pPr>
            <w:r w:rsidRPr="007C0F40">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w:t>
            </w:r>
            <w:r w:rsidRPr="007C0F40">
              <w:rPr>
                <w:rFonts w:eastAsia="Calibri"/>
              </w:rPr>
              <w:lastRenderedPageBreak/>
              <w:t>численностью населения от 1 тыс. чел.)</w:t>
            </w:r>
          </w:p>
        </w:tc>
        <w:tc>
          <w:tcPr>
            <w:tcW w:w="2409" w:type="dxa"/>
          </w:tcPr>
          <w:p w:rsidR="007C0F40" w:rsidRPr="007C0F40" w:rsidRDefault="007C0F40" w:rsidP="007C0F40">
            <w:pPr>
              <w:widowControl w:val="0"/>
              <w:autoSpaceDE w:val="0"/>
              <w:autoSpaceDN w:val="0"/>
              <w:adjustRightInd w:val="0"/>
              <w:ind w:left="79"/>
            </w:pPr>
            <w:r w:rsidRPr="007C0F40">
              <w:lastRenderedPageBreak/>
              <w:t>по заданию на проектирование</w:t>
            </w:r>
          </w:p>
        </w:tc>
        <w:tc>
          <w:tcPr>
            <w:tcW w:w="2835" w:type="dxa"/>
          </w:tcPr>
          <w:p w:rsidR="007C0F40" w:rsidRPr="007C0F40" w:rsidRDefault="007C0F40" w:rsidP="007C0F40">
            <w:pPr>
              <w:widowControl w:val="0"/>
              <w:autoSpaceDE w:val="0"/>
              <w:autoSpaceDN w:val="0"/>
              <w:adjustRightInd w:val="0"/>
              <w:rPr>
                <w:strike/>
              </w:rPr>
            </w:pPr>
          </w:p>
        </w:tc>
      </w:tr>
      <w:tr w:rsidR="007C0F40" w:rsidRPr="007C0F40" w:rsidTr="00171932">
        <w:tc>
          <w:tcPr>
            <w:tcW w:w="9701" w:type="dxa"/>
            <w:gridSpan w:val="4"/>
          </w:tcPr>
          <w:p w:rsidR="007C0F40" w:rsidRPr="007C0F40" w:rsidRDefault="007C0F40" w:rsidP="007C0F40">
            <w:pPr>
              <w:widowControl w:val="0"/>
              <w:autoSpaceDE w:val="0"/>
              <w:autoSpaceDN w:val="0"/>
              <w:adjustRightInd w:val="0"/>
              <w:jc w:val="center"/>
            </w:pPr>
            <w:r w:rsidRPr="007C0F40">
              <w:rPr>
                <w:color w:val="0070C0"/>
              </w:rPr>
              <w:lastRenderedPageBreak/>
              <w:t>Учреждения жилищно-коммунального хозяйства</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Жилищно-коммунальные организации</w:t>
            </w:r>
          </w:p>
        </w:tc>
        <w:tc>
          <w:tcPr>
            <w:tcW w:w="2335" w:type="dxa"/>
          </w:tcPr>
          <w:p w:rsidR="007C0F40" w:rsidRPr="007C0F40" w:rsidRDefault="007C0F40" w:rsidP="007C0F40">
            <w:pPr>
              <w:widowControl w:val="0"/>
              <w:autoSpaceDE w:val="0"/>
              <w:autoSpaceDN w:val="0"/>
              <w:adjustRightInd w:val="0"/>
              <w:jc w:val="center"/>
              <w:rPr>
                <w:rFonts w:eastAsia="Calibri"/>
              </w:rPr>
            </w:pPr>
            <w:r w:rsidRPr="007C0F40">
              <w:rPr>
                <w:rFonts w:eastAsia="Calibri"/>
              </w:rPr>
              <w:t xml:space="preserve">1 объект на микрорайон с населением до 20 тыс. чел. </w:t>
            </w:r>
          </w:p>
          <w:p w:rsidR="007C0F40" w:rsidRPr="007C0F40" w:rsidRDefault="007C0F40" w:rsidP="007C0F40">
            <w:pPr>
              <w:widowControl w:val="0"/>
              <w:autoSpaceDE w:val="0"/>
              <w:autoSpaceDN w:val="0"/>
              <w:adjustRightInd w:val="0"/>
              <w:jc w:val="center"/>
            </w:pPr>
            <w:r w:rsidRPr="007C0F40">
              <w:rPr>
                <w:rFonts w:eastAsia="Calibri"/>
              </w:rPr>
              <w:t>1 объект на жилой район с населением до 4 тыс. чел.</w:t>
            </w:r>
          </w:p>
        </w:tc>
        <w:tc>
          <w:tcPr>
            <w:tcW w:w="2409" w:type="dxa"/>
          </w:tcPr>
          <w:p w:rsidR="007C0F40" w:rsidRPr="007C0F40" w:rsidRDefault="007C0F40" w:rsidP="007C0F40">
            <w:pPr>
              <w:widowControl w:val="0"/>
              <w:autoSpaceDE w:val="0"/>
              <w:autoSpaceDN w:val="0"/>
              <w:adjustRightInd w:val="0"/>
              <w:ind w:left="79"/>
              <w:rPr>
                <w:rFonts w:eastAsia="Calibri"/>
              </w:rPr>
            </w:pPr>
          </w:p>
          <w:p w:rsidR="007C0F40" w:rsidRPr="007C0F40" w:rsidRDefault="007C0F40" w:rsidP="007C0F40">
            <w:pPr>
              <w:widowControl w:val="0"/>
              <w:autoSpaceDE w:val="0"/>
              <w:autoSpaceDN w:val="0"/>
              <w:adjustRightInd w:val="0"/>
              <w:ind w:left="79"/>
            </w:pPr>
            <w:r w:rsidRPr="007C0F40">
              <w:rPr>
                <w:rFonts w:eastAsia="Calibri"/>
              </w:rPr>
              <w:t>0,3 га на объект</w:t>
            </w:r>
            <w:r w:rsidRPr="007C0F40">
              <w:t xml:space="preserve"> </w:t>
            </w:r>
          </w:p>
          <w:p w:rsidR="007C0F40" w:rsidRPr="007C0F40" w:rsidRDefault="007C0F40" w:rsidP="007C0F40">
            <w:pPr>
              <w:widowControl w:val="0"/>
              <w:autoSpaceDE w:val="0"/>
              <w:autoSpaceDN w:val="0"/>
              <w:adjustRightInd w:val="0"/>
              <w:ind w:left="79"/>
            </w:pPr>
          </w:p>
          <w:p w:rsidR="007C0F40" w:rsidRPr="007C0F40" w:rsidRDefault="007C0F40" w:rsidP="007C0F40">
            <w:pPr>
              <w:widowControl w:val="0"/>
              <w:autoSpaceDE w:val="0"/>
              <w:autoSpaceDN w:val="0"/>
              <w:adjustRightInd w:val="0"/>
              <w:ind w:left="79"/>
            </w:pPr>
          </w:p>
          <w:p w:rsidR="007C0F40" w:rsidRPr="007C0F40" w:rsidRDefault="007C0F40" w:rsidP="007C0F40">
            <w:pPr>
              <w:widowControl w:val="0"/>
              <w:autoSpaceDE w:val="0"/>
              <w:autoSpaceDN w:val="0"/>
              <w:adjustRightInd w:val="0"/>
              <w:ind w:left="79"/>
            </w:pPr>
          </w:p>
          <w:p w:rsidR="007C0F40" w:rsidRPr="007C0F40" w:rsidRDefault="007C0F40" w:rsidP="007C0F40">
            <w:pPr>
              <w:widowControl w:val="0"/>
              <w:autoSpaceDE w:val="0"/>
              <w:autoSpaceDN w:val="0"/>
              <w:adjustRightInd w:val="0"/>
              <w:ind w:left="79"/>
            </w:pPr>
            <w:r w:rsidRPr="007C0F40">
              <w:t>1 га на объект</w:t>
            </w:r>
          </w:p>
        </w:tc>
        <w:tc>
          <w:tcPr>
            <w:tcW w:w="2835" w:type="dxa"/>
          </w:tcPr>
          <w:p w:rsidR="007C0F40" w:rsidRPr="007C0F40" w:rsidRDefault="007C0F40" w:rsidP="007C0F40">
            <w:pPr>
              <w:widowControl w:val="0"/>
              <w:autoSpaceDE w:val="0"/>
              <w:autoSpaceDN w:val="0"/>
              <w:adjustRightInd w:val="0"/>
            </w:pP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Пункт приема вторичного сырья, объект</w:t>
            </w:r>
          </w:p>
        </w:tc>
        <w:tc>
          <w:tcPr>
            <w:tcW w:w="2335" w:type="dxa"/>
          </w:tcPr>
          <w:p w:rsidR="007C0F40" w:rsidRPr="007C0F40" w:rsidRDefault="007C0F40" w:rsidP="007C0F40">
            <w:pPr>
              <w:widowControl w:val="0"/>
              <w:autoSpaceDE w:val="0"/>
              <w:autoSpaceDN w:val="0"/>
              <w:adjustRightInd w:val="0"/>
            </w:pPr>
            <w:r w:rsidRPr="007C0F40">
              <w:t>объект</w:t>
            </w:r>
            <w:r w:rsidRPr="007C0F40">
              <w:rPr>
                <w:rFonts w:ascii="Calibri" w:eastAsia="Calibri" w:hAnsi="Calibri" w:cs="SimSun"/>
              </w:rPr>
              <w:t xml:space="preserve"> на </w:t>
            </w:r>
            <w:r w:rsidRPr="007C0F40">
              <w:rPr>
                <w:rFonts w:eastAsia="Calibri"/>
              </w:rPr>
              <w:t>микрорайон с населением до 20 тыс. чел.</w:t>
            </w:r>
          </w:p>
        </w:tc>
        <w:tc>
          <w:tcPr>
            <w:tcW w:w="2409" w:type="dxa"/>
          </w:tcPr>
          <w:p w:rsidR="007C0F40" w:rsidRPr="007C0F40" w:rsidRDefault="007C0F40" w:rsidP="007C0F40">
            <w:pPr>
              <w:widowControl w:val="0"/>
              <w:autoSpaceDE w:val="0"/>
              <w:autoSpaceDN w:val="0"/>
              <w:adjustRightInd w:val="0"/>
              <w:ind w:left="79"/>
            </w:pPr>
            <w:r w:rsidRPr="007C0F40">
              <w:t>0,01 га на объект</w:t>
            </w:r>
          </w:p>
        </w:tc>
        <w:tc>
          <w:tcPr>
            <w:tcW w:w="2835" w:type="dxa"/>
          </w:tcPr>
          <w:p w:rsidR="007C0F40" w:rsidRPr="007C0F40" w:rsidRDefault="007C0F40" w:rsidP="007C0F40"/>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Общественные уборные</w:t>
            </w:r>
          </w:p>
        </w:tc>
        <w:tc>
          <w:tcPr>
            <w:tcW w:w="2335" w:type="dxa"/>
          </w:tcPr>
          <w:p w:rsidR="007C0F40" w:rsidRPr="007C0F40" w:rsidRDefault="007C0F40" w:rsidP="007C0F40">
            <w:pPr>
              <w:widowControl w:val="0"/>
              <w:autoSpaceDE w:val="0"/>
              <w:autoSpaceDN w:val="0"/>
              <w:adjustRightInd w:val="0"/>
              <w:jc w:val="center"/>
            </w:pPr>
            <w:r w:rsidRPr="007C0F40">
              <w:t>1 прибор</w:t>
            </w:r>
          </w:p>
          <w:p w:rsidR="007C0F40" w:rsidRPr="007C0F40" w:rsidRDefault="007C0F40" w:rsidP="007C0F40">
            <w:pPr>
              <w:widowControl w:val="0"/>
              <w:autoSpaceDE w:val="0"/>
              <w:autoSpaceDN w:val="0"/>
              <w:adjustRightInd w:val="0"/>
              <w:jc w:val="center"/>
            </w:pPr>
            <w:r w:rsidRPr="007C0F40">
              <w:rPr>
                <w:rFonts w:eastAsia="Calibri"/>
              </w:rPr>
              <w:t>3 (2 - для женщин и 1 для мужчин)</w:t>
            </w:r>
          </w:p>
        </w:tc>
        <w:tc>
          <w:tcPr>
            <w:tcW w:w="2409" w:type="dxa"/>
          </w:tcPr>
          <w:p w:rsidR="007C0F40" w:rsidRPr="007C0F40" w:rsidRDefault="007C0F40" w:rsidP="007C0F40">
            <w:pPr>
              <w:widowControl w:val="0"/>
              <w:autoSpaceDE w:val="0"/>
              <w:autoSpaceDN w:val="0"/>
              <w:adjustRightInd w:val="0"/>
              <w:ind w:left="79"/>
            </w:pPr>
          </w:p>
        </w:tc>
        <w:tc>
          <w:tcPr>
            <w:tcW w:w="2835" w:type="dxa"/>
          </w:tcPr>
          <w:p w:rsidR="007C0F40" w:rsidRPr="007C0F40" w:rsidRDefault="007C0F40" w:rsidP="007C0F40">
            <w:pPr>
              <w:widowControl w:val="0"/>
              <w:autoSpaceDE w:val="0"/>
              <w:autoSpaceDN w:val="0"/>
              <w:adjustRightInd w:val="0"/>
              <w:ind w:left="79"/>
            </w:pPr>
            <w:r w:rsidRPr="007C0F40">
              <w:t xml:space="preserve">В местах массового пребывания людей (в </w:t>
            </w:r>
            <w:proofErr w:type="spellStart"/>
            <w:r w:rsidRPr="007C0F40">
              <w:t>т.ч</w:t>
            </w:r>
            <w:proofErr w:type="spellEnd"/>
            <w:r w:rsidRPr="007C0F40">
              <w:t>. на территориях парков, скверов). Радиус обслуживания - 500 м.</w:t>
            </w:r>
          </w:p>
          <w:p w:rsidR="007C0F40" w:rsidRPr="007C0F40" w:rsidRDefault="007C0F40" w:rsidP="007C0F40">
            <w:pPr>
              <w:widowControl w:val="0"/>
              <w:autoSpaceDE w:val="0"/>
              <w:autoSpaceDN w:val="0"/>
              <w:adjustRightInd w:val="0"/>
              <w:ind w:left="79"/>
            </w:pPr>
            <w:r w:rsidRPr="007C0F40">
              <w:t>На территориях рынков, общественных и торговых центров радиус - 150 м</w:t>
            </w: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Бюро похоронного обслуживания</w:t>
            </w:r>
          </w:p>
        </w:tc>
        <w:tc>
          <w:tcPr>
            <w:tcW w:w="2335" w:type="dxa"/>
          </w:tcPr>
          <w:p w:rsidR="007C0F40" w:rsidRPr="007C0F40" w:rsidRDefault="007C0F40" w:rsidP="007C0F40">
            <w:pPr>
              <w:widowControl w:val="0"/>
              <w:autoSpaceDE w:val="0"/>
              <w:autoSpaceDN w:val="0"/>
              <w:adjustRightInd w:val="0"/>
              <w:jc w:val="center"/>
            </w:pPr>
            <w:r w:rsidRPr="007C0F40">
              <w:t>объект на поселение</w:t>
            </w:r>
          </w:p>
          <w:p w:rsidR="007C0F40" w:rsidRPr="007C0F40" w:rsidRDefault="007C0F40" w:rsidP="007C0F40">
            <w:pPr>
              <w:widowControl w:val="0"/>
              <w:autoSpaceDE w:val="0"/>
              <w:autoSpaceDN w:val="0"/>
              <w:adjustRightInd w:val="0"/>
              <w:jc w:val="center"/>
            </w:pPr>
            <w:r w:rsidRPr="007C0F40">
              <w:t>1</w:t>
            </w:r>
          </w:p>
        </w:tc>
        <w:tc>
          <w:tcPr>
            <w:tcW w:w="2409" w:type="dxa"/>
          </w:tcPr>
          <w:p w:rsidR="007C0F40" w:rsidRPr="007C0F40" w:rsidRDefault="007C0F40" w:rsidP="007C0F40">
            <w:pPr>
              <w:widowControl w:val="0"/>
              <w:autoSpaceDE w:val="0"/>
              <w:autoSpaceDN w:val="0"/>
              <w:adjustRightInd w:val="0"/>
              <w:ind w:left="79"/>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ind w:left="79"/>
            </w:pP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Дом траурных обрядов</w:t>
            </w:r>
          </w:p>
        </w:tc>
        <w:tc>
          <w:tcPr>
            <w:tcW w:w="2335" w:type="dxa"/>
          </w:tcPr>
          <w:p w:rsidR="007C0F40" w:rsidRPr="007C0F40" w:rsidRDefault="007C0F40" w:rsidP="007C0F40">
            <w:pPr>
              <w:widowControl w:val="0"/>
              <w:autoSpaceDE w:val="0"/>
              <w:autoSpaceDN w:val="0"/>
              <w:adjustRightInd w:val="0"/>
              <w:jc w:val="center"/>
            </w:pPr>
            <w:r w:rsidRPr="007C0F40">
              <w:t>По заданию на проектирование</w:t>
            </w:r>
          </w:p>
        </w:tc>
        <w:tc>
          <w:tcPr>
            <w:tcW w:w="2409" w:type="dxa"/>
          </w:tcPr>
          <w:p w:rsidR="007C0F40" w:rsidRPr="007C0F40" w:rsidRDefault="007C0F40" w:rsidP="007C0F40">
            <w:pPr>
              <w:widowControl w:val="0"/>
              <w:autoSpaceDE w:val="0"/>
              <w:autoSpaceDN w:val="0"/>
              <w:adjustRightInd w:val="0"/>
              <w:ind w:left="79"/>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ind w:left="79"/>
            </w:pPr>
          </w:p>
        </w:tc>
      </w:tr>
      <w:tr w:rsidR="007C0F40" w:rsidRPr="007C0F40" w:rsidTr="00171932">
        <w:tc>
          <w:tcPr>
            <w:tcW w:w="2122" w:type="dxa"/>
          </w:tcPr>
          <w:p w:rsidR="007C0F40" w:rsidRPr="007C0F40" w:rsidRDefault="007C0F40" w:rsidP="007C0F40">
            <w:pPr>
              <w:widowControl w:val="0"/>
              <w:autoSpaceDE w:val="0"/>
              <w:autoSpaceDN w:val="0"/>
              <w:adjustRightInd w:val="0"/>
            </w:pPr>
            <w:r w:rsidRPr="007C0F40">
              <w:t>Кладбище традиционного захоронения</w:t>
            </w:r>
          </w:p>
        </w:tc>
        <w:tc>
          <w:tcPr>
            <w:tcW w:w="2335" w:type="dxa"/>
          </w:tcPr>
          <w:p w:rsidR="007C0F40" w:rsidRPr="007C0F40" w:rsidRDefault="007C0F40" w:rsidP="007C0F40">
            <w:pPr>
              <w:widowControl w:val="0"/>
              <w:autoSpaceDE w:val="0"/>
              <w:autoSpaceDN w:val="0"/>
              <w:adjustRightInd w:val="0"/>
              <w:jc w:val="center"/>
            </w:pPr>
            <w:r w:rsidRPr="007C0F40">
              <w:rPr>
                <w:rFonts w:eastAsia="Calibri"/>
              </w:rPr>
              <w:t>0,24 га на 1 тыс. населения</w:t>
            </w:r>
          </w:p>
        </w:tc>
        <w:tc>
          <w:tcPr>
            <w:tcW w:w="2409" w:type="dxa"/>
          </w:tcPr>
          <w:p w:rsidR="007C0F40" w:rsidRPr="007C0F40" w:rsidRDefault="007C0F40" w:rsidP="007C0F40">
            <w:pPr>
              <w:widowControl w:val="0"/>
              <w:autoSpaceDE w:val="0"/>
              <w:autoSpaceDN w:val="0"/>
              <w:adjustRightInd w:val="0"/>
              <w:ind w:left="79"/>
            </w:pPr>
          </w:p>
        </w:tc>
        <w:tc>
          <w:tcPr>
            <w:tcW w:w="2835" w:type="dxa"/>
          </w:tcPr>
          <w:p w:rsidR="007C0F40" w:rsidRPr="007C0F40" w:rsidRDefault="007C0F40" w:rsidP="007C0F40">
            <w:pPr>
              <w:widowControl w:val="0"/>
              <w:autoSpaceDE w:val="0"/>
              <w:autoSpaceDN w:val="0"/>
              <w:adjustRightInd w:val="0"/>
              <w:ind w:left="79"/>
            </w:pPr>
            <w:r w:rsidRPr="007C0F40">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7C0F40" w:rsidRPr="007C0F40" w:rsidTr="00171932">
        <w:trPr>
          <w:trHeight w:val="2530"/>
        </w:trPr>
        <w:tc>
          <w:tcPr>
            <w:tcW w:w="2122" w:type="dxa"/>
          </w:tcPr>
          <w:p w:rsidR="007C0F40" w:rsidRPr="007C0F40" w:rsidRDefault="007C0F40" w:rsidP="007C0F40">
            <w:pPr>
              <w:widowControl w:val="0"/>
              <w:autoSpaceDE w:val="0"/>
              <w:autoSpaceDN w:val="0"/>
              <w:adjustRightInd w:val="0"/>
            </w:pPr>
            <w:r w:rsidRPr="007C0F40">
              <w:t xml:space="preserve">Кладбище </w:t>
            </w:r>
            <w:proofErr w:type="spellStart"/>
            <w:r w:rsidRPr="007C0F40">
              <w:t>урновых</w:t>
            </w:r>
            <w:proofErr w:type="spellEnd"/>
            <w:r w:rsidRPr="007C0F40">
              <w:t xml:space="preserve"> захоронений после кремации</w:t>
            </w:r>
          </w:p>
        </w:tc>
        <w:tc>
          <w:tcPr>
            <w:tcW w:w="2335" w:type="dxa"/>
          </w:tcPr>
          <w:p w:rsidR="007C0F40" w:rsidRPr="007C0F40" w:rsidRDefault="007C0F40" w:rsidP="007C0F40">
            <w:pPr>
              <w:widowControl w:val="0"/>
              <w:autoSpaceDE w:val="0"/>
              <w:autoSpaceDN w:val="0"/>
              <w:adjustRightInd w:val="0"/>
              <w:jc w:val="center"/>
            </w:pPr>
            <w:r w:rsidRPr="007C0F40">
              <w:rPr>
                <w:rFonts w:eastAsia="Calibri"/>
              </w:rPr>
              <w:t>0,02 га на 1 тыс. населения</w:t>
            </w:r>
          </w:p>
        </w:tc>
        <w:tc>
          <w:tcPr>
            <w:tcW w:w="2409" w:type="dxa"/>
          </w:tcPr>
          <w:p w:rsidR="007C0F40" w:rsidRPr="007C0F40" w:rsidRDefault="007C0F40" w:rsidP="007C0F40">
            <w:pPr>
              <w:widowControl w:val="0"/>
              <w:autoSpaceDE w:val="0"/>
              <w:autoSpaceDN w:val="0"/>
              <w:adjustRightInd w:val="0"/>
              <w:ind w:left="79"/>
            </w:pPr>
            <w:r w:rsidRPr="007C0F40">
              <w:t>По заданию на проектирование</w:t>
            </w:r>
          </w:p>
        </w:tc>
        <w:tc>
          <w:tcPr>
            <w:tcW w:w="2835" w:type="dxa"/>
          </w:tcPr>
          <w:p w:rsidR="007C0F40" w:rsidRPr="007C0F40" w:rsidRDefault="007C0F40" w:rsidP="007C0F40">
            <w:pPr>
              <w:widowControl w:val="0"/>
              <w:autoSpaceDE w:val="0"/>
              <w:autoSpaceDN w:val="0"/>
              <w:adjustRightInd w:val="0"/>
              <w:ind w:left="79"/>
            </w:pPr>
            <w:r w:rsidRPr="007C0F40">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7C0F40">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noProof/>
          <w:lang w:eastAsia="ru-RU"/>
        </w:rPr>
        <w:drawing>
          <wp:inline distT="0" distB="0" distL="0" distR="0" wp14:anchorId="25E0152D" wp14:editId="209928DB">
            <wp:extent cx="5570220" cy="5334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7</w:t>
      </w:r>
      <w:proofErr w:type="gramEnd"/>
      <w:r w:rsidRPr="007C0F40">
        <w:rPr>
          <w:rFonts w:ascii="Times New Roman" w:eastAsia="Times New Roman" w:hAnsi="Times New Roman" w:cs="Times New Roman"/>
          <w:lang w:eastAsia="ru-RU"/>
        </w:rPr>
        <w:t xml:space="preserve"> - количество детей в возрасте от 7 до 8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К8 - количество детей в возрасте от 8 до 9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9</w:t>
      </w:r>
      <w:proofErr w:type="gramEnd"/>
      <w:r w:rsidRPr="007C0F40">
        <w:rPr>
          <w:rFonts w:ascii="Times New Roman" w:eastAsia="Times New Roman" w:hAnsi="Times New Roman" w:cs="Times New Roman"/>
          <w:lang w:eastAsia="ru-RU"/>
        </w:rPr>
        <w:t xml:space="preserve"> - количество детей в возрасте от 9 до 10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К10 - количество детей в возрасте от 10 до 11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К11 - количество детей в возрасте от 11 до 12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К12 - количество детей в возрасте от 12 до 13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К13 - количество детей в возрасте от 13 до 14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К14 - количество детей в возрасте от 14 до 15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К15 - количество детей в возрасте от 15 до 16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К16 - количество детей в возрасте от 16 до 17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К17 - количество детей в возрасте от 17 до 18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N - общее количество населения</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Роош</w:t>
      </w:r>
      <w:proofErr w:type="spellEnd"/>
      <w:r w:rsidRPr="007C0F40">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7C0F40" w:rsidRPr="007C0F40" w:rsidRDefault="007C0F40" w:rsidP="007C0F4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noProof/>
          <w:lang w:eastAsia="ru-RU"/>
        </w:rPr>
        <w:drawing>
          <wp:inline distT="0" distB="0" distL="0" distR="0" wp14:anchorId="2EC1144E" wp14:editId="4034B766">
            <wp:extent cx="3893820" cy="533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0</w:t>
      </w:r>
      <w:proofErr w:type="gramEnd"/>
      <w:r w:rsidRPr="007C0F40">
        <w:rPr>
          <w:rFonts w:ascii="Times New Roman" w:eastAsia="Times New Roman" w:hAnsi="Times New Roman" w:cs="Times New Roman"/>
          <w:lang w:eastAsia="ru-RU"/>
        </w:rPr>
        <w:t xml:space="preserve"> - количество детей одного в возрасте от 2 мес. до 1 года</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1</w:t>
      </w:r>
      <w:proofErr w:type="gramEnd"/>
      <w:r w:rsidRPr="007C0F40">
        <w:rPr>
          <w:rFonts w:ascii="Times New Roman" w:eastAsia="Times New Roman" w:hAnsi="Times New Roman" w:cs="Times New Roman"/>
          <w:lang w:eastAsia="ru-RU"/>
        </w:rPr>
        <w:t xml:space="preserve"> - количество детей в возрасте от 1 года до 2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2</w:t>
      </w:r>
      <w:proofErr w:type="gramEnd"/>
      <w:r w:rsidRPr="007C0F40">
        <w:rPr>
          <w:rFonts w:ascii="Times New Roman" w:eastAsia="Times New Roman" w:hAnsi="Times New Roman" w:cs="Times New Roman"/>
          <w:lang w:eastAsia="ru-RU"/>
        </w:rPr>
        <w:t xml:space="preserve"> - количество детей в возрасте от 2 до 3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К3 - количество детей в возрасте от 3 до 4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4</w:t>
      </w:r>
      <w:proofErr w:type="gramEnd"/>
      <w:r w:rsidRPr="007C0F40">
        <w:rPr>
          <w:rFonts w:ascii="Times New Roman" w:eastAsia="Times New Roman" w:hAnsi="Times New Roman" w:cs="Times New Roman"/>
          <w:lang w:eastAsia="ru-RU"/>
        </w:rPr>
        <w:t xml:space="preserve"> - количество детей в возрасте от 4 до 5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К5 - количество детей в возрасте от 5 до 6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К</w:t>
      </w:r>
      <w:proofErr w:type="gramStart"/>
      <w:r w:rsidRPr="007C0F40">
        <w:rPr>
          <w:rFonts w:ascii="Times New Roman" w:eastAsia="Times New Roman" w:hAnsi="Times New Roman" w:cs="Times New Roman"/>
          <w:lang w:eastAsia="ru-RU"/>
        </w:rPr>
        <w:t>6</w:t>
      </w:r>
      <w:proofErr w:type="gramEnd"/>
      <w:r w:rsidRPr="007C0F40">
        <w:rPr>
          <w:rFonts w:ascii="Times New Roman" w:eastAsia="Times New Roman" w:hAnsi="Times New Roman" w:cs="Times New Roman"/>
          <w:lang w:eastAsia="ru-RU"/>
        </w:rPr>
        <w:t xml:space="preserve"> - количество детей в возрасте от 6 до 7 лет,</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N - общее количество населения</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Рдоо</w:t>
      </w:r>
      <w:proofErr w:type="spellEnd"/>
      <w:r w:rsidRPr="007C0F40">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7C0F40">
          <w:rPr>
            <w:rFonts w:ascii="Times New Roman" w:eastAsia="Times New Roman" w:hAnsi="Times New Roman" w:cs="Times New Roman"/>
            <w:lang w:eastAsia="ru-RU"/>
          </w:rPr>
          <w:t>https://krsdstat.gks.ru/population_kk</w:t>
        </w:r>
      </w:hyperlink>
      <w:r w:rsidRPr="007C0F40">
        <w:rPr>
          <w:rFonts w:ascii="Times New Roman" w:eastAsia="Times New Roman" w:hAnsi="Times New Roman" w:cs="Times New Roman"/>
          <w:lang w:eastAsia="ru-RU"/>
        </w:rPr>
        <w:t>), на год, предшествующий расчетному.</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7C0F40" w:rsidRPr="007C0F40" w:rsidRDefault="007C0F40" w:rsidP="007C0F40">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7C0F40">
        <w:rPr>
          <w:rFonts w:ascii="Times New Roman" w:eastAsia="Times New Roman" w:hAnsi="Times New Roman" w:cs="Times New Roman"/>
          <w:lang w:eastAsia="ru-RU"/>
        </w:rPr>
        <w:t xml:space="preserve">1.3. </w:t>
      </w:r>
      <w:r w:rsidRPr="007C0F40">
        <w:rPr>
          <w:rFonts w:ascii="Times New Roman" w:eastAsia="Times New Roman" w:hAnsi="Times New Roman" w:cs="Times New Roman"/>
          <w:b/>
          <w:color w:val="0070C0"/>
          <w:sz w:val="20"/>
          <w:szCs w:val="20"/>
          <w:lang w:eastAsia="ru-RU"/>
        </w:rPr>
        <w:t>ПРИЛОЖЕНИЕ К ОСНОВНОЙ ЧАСТИ:</w:t>
      </w:r>
    </w:p>
    <w:p w:rsidR="007C0F40" w:rsidRPr="007C0F40" w:rsidRDefault="007C0F40" w:rsidP="007C0F40">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7C0F40">
        <w:rPr>
          <w:rFonts w:ascii="Times New Roman" w:eastAsia="Times New Roman" w:hAnsi="Times New Roman" w:cs="Times New Roman"/>
          <w:lang w:eastAsia="ru-RU"/>
        </w:rPr>
        <w:t xml:space="preserve">   1.3.1</w:t>
      </w:r>
      <w:r w:rsidRPr="007C0F40">
        <w:rPr>
          <w:rFonts w:ascii="Times New Roman" w:eastAsia="Courier New" w:hAnsi="Times New Roman" w:cs="Times New Roman"/>
          <w:bCs/>
          <w:lang w:eastAsia="ru-RU"/>
        </w:rPr>
        <w:t xml:space="preserve">. </w:t>
      </w:r>
      <w:r w:rsidRPr="007C0F40">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7C0F40">
        <w:rPr>
          <w:rFonts w:ascii="Times New Roman" w:eastAsia="Calibri" w:hAnsi="Times New Roman" w:cs="Times New Roman"/>
          <w:b/>
          <w:color w:val="0070C0"/>
          <w:shd w:val="clear" w:color="auto" w:fill="FFFFFF"/>
          <w:lang w:eastAsia="ru-RU"/>
        </w:rPr>
        <w:t>.</w:t>
      </w:r>
    </w:p>
    <w:p w:rsidR="007C0F40" w:rsidRPr="007C0F40" w:rsidRDefault="007C0F40" w:rsidP="007C0F40">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Федеральные:</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Градостроительный </w:t>
      </w:r>
      <w:hyperlink r:id="rId165" w:history="1">
        <w:r w:rsidRPr="007C0F40">
          <w:rPr>
            <w:rFonts w:ascii="Times New Roman" w:eastAsia="Times New Roman" w:hAnsi="Times New Roman" w:cs="Times New Roman"/>
            <w:lang w:eastAsia="ru-RU"/>
          </w:rPr>
          <w:t>кодекс</w:t>
        </w:r>
      </w:hyperlink>
      <w:r w:rsidRPr="007C0F40">
        <w:rPr>
          <w:rFonts w:ascii="Times New Roman" w:eastAsia="Times New Roman" w:hAnsi="Times New Roman" w:cs="Times New Roman"/>
          <w:lang w:eastAsia="ru-RU"/>
        </w:rPr>
        <w:t xml:space="preserve"> РФ;</w:t>
      </w:r>
    </w:p>
    <w:p w:rsidR="007C0F40" w:rsidRPr="007C0F40" w:rsidRDefault="007C0F40" w:rsidP="007C0F4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Земельный </w:t>
      </w:r>
      <w:hyperlink r:id="rId166" w:history="1">
        <w:r w:rsidRPr="007C0F40">
          <w:rPr>
            <w:rFonts w:ascii="Times New Roman" w:eastAsia="Times New Roman" w:hAnsi="Times New Roman" w:cs="Times New Roman"/>
            <w:lang w:eastAsia="ru-RU"/>
          </w:rPr>
          <w:t>кодекс</w:t>
        </w:r>
      </w:hyperlink>
      <w:r w:rsidRPr="007C0F40">
        <w:rPr>
          <w:rFonts w:ascii="Times New Roman" w:eastAsia="Times New Roman" w:hAnsi="Times New Roman" w:cs="Times New Roman"/>
          <w:lang w:eastAsia="ru-RU"/>
        </w:rPr>
        <w:t xml:space="preserve">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Жилищный </w:t>
      </w:r>
      <w:hyperlink r:id="rId167" w:history="1">
        <w:r w:rsidRPr="007C0F40">
          <w:rPr>
            <w:rFonts w:ascii="Times New Roman" w:eastAsia="Times New Roman" w:hAnsi="Times New Roman" w:cs="Times New Roman"/>
            <w:lang w:eastAsia="ru-RU"/>
          </w:rPr>
          <w:t>кодекс</w:t>
        </w:r>
      </w:hyperlink>
      <w:r w:rsidRPr="007C0F40">
        <w:rPr>
          <w:rFonts w:ascii="Times New Roman" w:eastAsia="Times New Roman" w:hAnsi="Times New Roman" w:cs="Times New Roman"/>
          <w:lang w:eastAsia="ru-RU"/>
        </w:rPr>
        <w:t xml:space="preserve">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68"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69"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28 июня 2014 г. № 172-ФЗ «О стратегическом планировании в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0"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29 декабря 2012 г. № 273-ФЗ «Об образовании в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1"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4 декабря 2007 г. № 329-ФЗ «О физической культуре и спорте в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2"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24 июля 1998 г. № 124-ФЗ «Об основных гарантиях прав ребенка в РФ»;</w:t>
      </w:r>
    </w:p>
    <w:p w:rsidR="007C0F40" w:rsidRPr="007C0F40" w:rsidRDefault="00EE4117" w:rsidP="007C0F40">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7C0F40" w:rsidRPr="007C0F40">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7C0F40" w:rsidRPr="007C0F40">
        <w:rPr>
          <w:rFonts w:ascii="Times New Roman" w:eastAsia="Times New Roman" w:hAnsi="Times New Roman" w:cs="Times New Roman"/>
          <w:lang w:eastAsia="ru-RU"/>
        </w:rPr>
        <w:t>;</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4"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5"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6"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26 марта 2003 г. № 35-ФЗ «Об электроэнергетике»;</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7"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31 марта 1999 г. № 69-ФЗ «О газоснабжении в РФ»;</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8"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7 июля 2003 г. № 126-ФЗ «О связи»;</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79"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27 июля 2010 г. № 190-ФЗ «О теплоснабжении»;</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Федеральный </w:t>
      </w:r>
      <w:hyperlink r:id="rId180" w:history="1">
        <w:r w:rsidRPr="007C0F40">
          <w:rPr>
            <w:rFonts w:ascii="Times New Roman" w:eastAsia="Times New Roman" w:hAnsi="Times New Roman" w:cs="Times New Roman"/>
            <w:lang w:eastAsia="ru-RU"/>
          </w:rPr>
          <w:t>закон</w:t>
        </w:r>
      </w:hyperlink>
      <w:r w:rsidRPr="007C0F40">
        <w:rPr>
          <w:rFonts w:ascii="Times New Roman" w:eastAsia="Times New Roman" w:hAnsi="Times New Roman" w:cs="Times New Roman"/>
          <w:lang w:eastAsia="ru-RU"/>
        </w:rPr>
        <w:t xml:space="preserve"> от 7 декабря 2011 г. № 416-ФЗ «О водоснабжении и водоотведении»;</w:t>
      </w:r>
    </w:p>
    <w:p w:rsidR="007C0F40" w:rsidRPr="007C0F40" w:rsidRDefault="007C0F40" w:rsidP="007C0F40">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7C0F40" w:rsidRPr="007C0F40" w:rsidRDefault="007C0F40" w:rsidP="007C0F40">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Иные нормативные акты РФ:</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7C0F40" w:rsidRPr="007C0F40">
          <w:rPr>
            <w:rFonts w:ascii="Times New Roman" w:eastAsia="Times New Roman" w:hAnsi="Times New Roman" w:cs="Times New Roman"/>
            <w:lang w:eastAsia="ru-RU"/>
          </w:rPr>
          <w:t>постановление</w:t>
        </w:r>
      </w:hyperlink>
      <w:r w:rsidR="007C0F40" w:rsidRPr="007C0F40">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7C0F40" w:rsidRPr="007C0F40">
          <w:rPr>
            <w:rFonts w:ascii="Times New Roman" w:eastAsia="Times New Roman" w:hAnsi="Times New Roman" w:cs="Times New Roman"/>
            <w:lang w:eastAsia="ru-RU"/>
          </w:rPr>
          <w:t>распоряжение</w:t>
        </w:r>
      </w:hyperlink>
      <w:r w:rsidR="007C0F40" w:rsidRPr="007C0F40">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7C0F40" w:rsidRPr="007C0F40">
          <w:rPr>
            <w:rFonts w:ascii="Times New Roman" w:eastAsia="Times New Roman" w:hAnsi="Times New Roman" w:cs="Times New Roman"/>
            <w:lang w:eastAsia="ru-RU"/>
          </w:rPr>
          <w:t>распоряжение</w:t>
        </w:r>
      </w:hyperlink>
      <w:r w:rsidR="007C0F40" w:rsidRPr="007C0F40">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7C0F40" w:rsidRPr="007C0F40">
          <w:rPr>
            <w:rFonts w:ascii="Times New Roman" w:eastAsia="Times New Roman" w:hAnsi="Times New Roman" w:cs="Times New Roman"/>
            <w:lang w:eastAsia="ru-RU"/>
          </w:rPr>
          <w:t>приказ</w:t>
        </w:r>
      </w:hyperlink>
      <w:r w:rsidR="007C0F40" w:rsidRPr="007C0F40">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7C0F40" w:rsidRPr="007C0F40">
        <w:rPr>
          <w:rFonts w:ascii="Times New Roman" w:eastAsia="Times New Roman" w:hAnsi="Times New Roman" w:cs="Times New Roman"/>
          <w:lang w:eastAsia="ru-RU"/>
        </w:rPr>
        <w:t>Росреестр</w:t>
      </w:r>
      <w:proofErr w:type="spellEnd"/>
      <w:r w:rsidR="007C0F40" w:rsidRPr="007C0F40">
        <w:rPr>
          <w:rFonts w:ascii="Times New Roman" w:eastAsia="Times New Roman" w:hAnsi="Times New Roman" w:cs="Times New Roman"/>
          <w:lang w:eastAsia="ru-RU"/>
        </w:rPr>
        <w:t xml:space="preserve">) от 10 ноября 2020 г. № </w:t>
      </w:r>
      <w:proofErr w:type="gramStart"/>
      <w:r w:rsidR="007C0F40" w:rsidRPr="007C0F40">
        <w:rPr>
          <w:rFonts w:ascii="Times New Roman" w:eastAsia="Times New Roman" w:hAnsi="Times New Roman" w:cs="Times New Roman"/>
          <w:lang w:eastAsia="ru-RU"/>
        </w:rPr>
        <w:t>П</w:t>
      </w:r>
      <w:proofErr w:type="gramEnd"/>
      <w:r w:rsidR="007C0F40" w:rsidRPr="007C0F40">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7C0F40" w:rsidRPr="007C0F40">
          <w:rPr>
            <w:rFonts w:ascii="Times New Roman" w:eastAsia="Times New Roman" w:hAnsi="Times New Roman" w:cs="Times New Roman"/>
            <w:lang w:eastAsia="ru-RU"/>
          </w:rPr>
          <w:t>приказ</w:t>
        </w:r>
      </w:hyperlink>
      <w:r w:rsidR="007C0F40" w:rsidRPr="007C0F40">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7C0F40">
        <w:rPr>
          <w:rFonts w:ascii="Times New Roman" w:eastAsia="Times New Roman" w:hAnsi="Times New Roman" w:cs="Times New Roman"/>
          <w:color w:val="000000"/>
          <w:lang w:eastAsia="ru-RU"/>
        </w:rPr>
        <w:t>пр</w:t>
      </w:r>
      <w:proofErr w:type="spellEnd"/>
      <w:proofErr w:type="gramEnd"/>
      <w:r w:rsidRPr="007C0F40">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7C0F40" w:rsidRPr="007C0F40" w:rsidRDefault="007C0F40" w:rsidP="007C0F40">
      <w:pPr>
        <w:widowControl w:val="0"/>
        <w:spacing w:after="0" w:line="240" w:lineRule="auto"/>
        <w:ind w:left="20" w:firstLine="72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7C0F40" w:rsidRPr="007C0F40" w:rsidRDefault="007C0F40" w:rsidP="007C0F40">
      <w:pPr>
        <w:widowControl w:val="0"/>
        <w:spacing w:after="0" w:line="240" w:lineRule="auto"/>
        <w:ind w:left="20" w:firstLine="72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7C0F40">
          <w:rPr>
            <w:rFonts w:ascii="Times New Roman" w:eastAsia="Times New Roman" w:hAnsi="Times New Roman" w:cs="Times New Roman"/>
            <w:lang w:eastAsia="ru-RU"/>
          </w:rPr>
          <w:t>распоряжение</w:t>
        </w:r>
      </w:hyperlink>
      <w:r w:rsidRPr="007C0F40">
        <w:rPr>
          <w:rFonts w:ascii="Times New Roman" w:eastAsia="Times New Roman" w:hAnsi="Times New Roman" w:cs="Times New Roman"/>
          <w:lang w:eastAsia="ru-RU"/>
        </w:rPr>
        <w:t>м Министерства культуры РФ от 2 августа 2017 г.                № Р-965;</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7C0F40">
          <w:rPr>
            <w:rFonts w:ascii="Times New Roman" w:eastAsia="Times New Roman" w:hAnsi="Times New Roman" w:cs="Times New Roman"/>
            <w:lang w:eastAsia="ru-RU"/>
          </w:rPr>
          <w:t>приказ</w:t>
        </w:r>
      </w:hyperlink>
      <w:r w:rsidRPr="007C0F40">
        <w:rPr>
          <w:rFonts w:ascii="Times New Roman" w:eastAsia="Times New Roman" w:hAnsi="Times New Roman" w:cs="Times New Roman"/>
          <w:lang w:eastAsia="ru-RU"/>
        </w:rPr>
        <w:t>ом Федерального агентства по делам молодежи от 13 мая 2016 г. № 167;</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7C0F40">
          <w:rPr>
            <w:rFonts w:ascii="Times New Roman" w:eastAsia="Times New Roman" w:hAnsi="Times New Roman" w:cs="Times New Roman"/>
            <w:lang w:eastAsia="ru-RU"/>
          </w:rPr>
          <w:t>приказ</w:t>
        </w:r>
      </w:hyperlink>
      <w:r w:rsidRPr="007C0F40">
        <w:rPr>
          <w:rFonts w:ascii="Times New Roman" w:eastAsia="Times New Roman" w:hAnsi="Times New Roman" w:cs="Times New Roman"/>
          <w:lang w:eastAsia="ru-RU"/>
        </w:rPr>
        <w:t>ом Министерства спорта РФ от 21 марта 2018 г. № 244;</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7C0F40">
          <w:rPr>
            <w:rFonts w:ascii="Times New Roman" w:eastAsia="Times New Roman" w:hAnsi="Times New Roman" w:cs="Times New Roman"/>
            <w:lang w:eastAsia="ru-RU"/>
          </w:rPr>
          <w:t>приказ</w:t>
        </w:r>
      </w:hyperlink>
      <w:r w:rsidRPr="007C0F40">
        <w:rPr>
          <w:rFonts w:ascii="Times New Roman" w:eastAsia="Times New Roman" w:hAnsi="Times New Roman" w:cs="Times New Roman"/>
          <w:lang w:eastAsia="ru-RU"/>
        </w:rPr>
        <w:t>ом Министерства регионального развития РФ от 26 мая 2011 г. № 244;</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7C0F40" w:rsidRPr="007C0F40">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7C0F40" w:rsidRPr="007C0F40">
        <w:rPr>
          <w:rFonts w:ascii="Times New Roman" w:eastAsia="Calibri" w:hAnsi="Times New Roman" w:cs="Times New Roman"/>
        </w:rPr>
        <w:t xml:space="preserve">, утвержденные Приказом Министерства экономического развития </w:t>
      </w:r>
      <w:r w:rsidR="007C0F40" w:rsidRPr="007C0F40">
        <w:rPr>
          <w:rFonts w:ascii="Times New Roman" w:eastAsia="Times New Roman" w:hAnsi="Times New Roman" w:cs="Times New Roman"/>
          <w:bCs/>
          <w:lang w:eastAsia="ru-RU"/>
        </w:rPr>
        <w:t xml:space="preserve"> от 15 февраля 2021 г. № 71;</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7C0F40" w:rsidRPr="007C0F40">
          <w:rPr>
            <w:rFonts w:ascii="Times New Roman" w:eastAsia="Times New Roman" w:hAnsi="Times New Roman" w:cs="Times New Roman"/>
            <w:lang w:eastAsia="ru-RU"/>
          </w:rPr>
          <w:t>письмо</w:t>
        </w:r>
      </w:hyperlink>
      <w:r w:rsidR="007C0F40" w:rsidRPr="007C0F40">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7C0F40" w:rsidRPr="007C0F40">
        <w:rPr>
          <w:rFonts w:ascii="Times New Roman" w:eastAsia="Times New Roman" w:hAnsi="Times New Roman" w:cs="Times New Roman"/>
          <w:lang w:eastAsia="ru-RU"/>
        </w:rPr>
        <w:t xml:space="preserve"> и других факторов, влияющих на доступность и обеспеченность </w:t>
      </w:r>
      <w:r w:rsidR="007C0F40" w:rsidRPr="007C0F40">
        <w:rPr>
          <w:rFonts w:ascii="Times New Roman" w:eastAsia="Times New Roman" w:hAnsi="Times New Roman" w:cs="Times New Roman"/>
          <w:lang w:eastAsia="ru-RU"/>
        </w:rPr>
        <w:lastRenderedPageBreak/>
        <w:t xml:space="preserve">населения услугами сферы образования», утв. </w:t>
      </w:r>
      <w:proofErr w:type="spellStart"/>
      <w:r w:rsidR="007C0F40" w:rsidRPr="007C0F40">
        <w:rPr>
          <w:rFonts w:ascii="Times New Roman" w:eastAsia="Times New Roman" w:hAnsi="Times New Roman" w:cs="Times New Roman"/>
          <w:lang w:eastAsia="ru-RU"/>
        </w:rPr>
        <w:t>Минобрнауки</w:t>
      </w:r>
      <w:proofErr w:type="spellEnd"/>
      <w:r w:rsidR="007C0F40" w:rsidRPr="007C0F40">
        <w:rPr>
          <w:rFonts w:ascii="Times New Roman" w:eastAsia="Times New Roman" w:hAnsi="Times New Roman" w:cs="Times New Roman"/>
          <w:lang w:eastAsia="ru-RU"/>
        </w:rPr>
        <w:t xml:space="preserve"> России 4 мая 2016 года N АК-15/02вн);</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7C0F40" w:rsidRPr="007C0F40">
          <w:rPr>
            <w:rFonts w:ascii="Times New Roman" w:eastAsia="Times New Roman" w:hAnsi="Times New Roman" w:cs="Times New Roman"/>
            <w:lang w:eastAsia="ru-RU"/>
          </w:rPr>
          <w:t>письмо</w:t>
        </w:r>
      </w:hyperlink>
      <w:r w:rsidR="007C0F40" w:rsidRPr="007C0F40">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7C0F40">
        <w:rPr>
          <w:rFonts w:ascii="Times New Roman" w:eastAsia="Times New Roman" w:hAnsi="Times New Roman" w:cs="Times New Roman"/>
          <w:color w:val="000000"/>
          <w:lang w:eastAsia="ru-RU"/>
        </w:rPr>
        <w:t xml:space="preserve">письмо </w:t>
      </w:r>
      <w:proofErr w:type="spellStart"/>
      <w:r w:rsidRPr="007C0F40">
        <w:rPr>
          <w:rFonts w:ascii="Times New Roman" w:eastAsia="Times New Roman" w:hAnsi="Times New Roman" w:cs="Times New Roman"/>
          <w:color w:val="000000"/>
          <w:lang w:eastAsia="ru-RU"/>
        </w:rPr>
        <w:t>Минобрнауки</w:t>
      </w:r>
      <w:proofErr w:type="spellEnd"/>
      <w:r w:rsidRPr="007C0F40">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7C0F40">
        <w:rPr>
          <w:rFonts w:ascii="Times New Roman" w:eastAsia="Times New Roman" w:hAnsi="Times New Roman" w:cs="Times New Roman"/>
          <w:color w:val="000000"/>
          <w:lang w:eastAsia="ru-RU"/>
        </w:rPr>
        <w:t xml:space="preserve">, </w:t>
      </w:r>
      <w:proofErr w:type="gramStart"/>
      <w:r w:rsidRPr="007C0F40">
        <w:rPr>
          <w:rFonts w:ascii="Times New Roman" w:eastAsia="Times New Roman" w:hAnsi="Times New Roman" w:cs="Times New Roman"/>
          <w:color w:val="000000"/>
          <w:lang w:eastAsia="ru-RU"/>
        </w:rPr>
        <w:t>влияющих</w:t>
      </w:r>
      <w:proofErr w:type="gramEnd"/>
      <w:r w:rsidRPr="007C0F40">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7C0F40">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7C0F40">
            <w:rPr>
              <w:rFonts w:ascii="Times New Roman" w:eastAsia="Times New Roman" w:hAnsi="Times New Roman" w:cs="Times New Roman"/>
              <w:bCs/>
              <w:lang w:eastAsia="ru-RU"/>
            </w:rPr>
            <w:t>2010 г</w:t>
          </w:r>
        </w:smartTag>
        <w:r w:rsidRPr="007C0F40">
          <w:rPr>
            <w:rFonts w:ascii="Times New Roman" w:eastAsia="Times New Roman" w:hAnsi="Times New Roman" w:cs="Times New Roman"/>
            <w:bCs/>
            <w:lang w:eastAsia="ru-RU"/>
          </w:rPr>
          <w:t>.</w:t>
        </w:r>
      </w:smartTag>
      <w:r w:rsidRPr="007C0F40">
        <w:rPr>
          <w:rFonts w:ascii="Times New Roman" w:eastAsia="Times New Roman" w:hAnsi="Times New Roman" w:cs="Times New Roman"/>
          <w:bCs/>
          <w:lang w:eastAsia="ru-RU"/>
        </w:rPr>
        <w:t xml:space="preserve"> N 42053-ИБ/14 «Об утверждении </w:t>
      </w:r>
      <w:hyperlink r:id="rId193" w:anchor="6500IL" w:history="1">
        <w:r w:rsidRPr="007C0F40">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7C0F40">
        <w:rPr>
          <w:rFonts w:ascii="Times New Roman" w:eastAsia="Times New Roman" w:hAnsi="Times New Roman" w:cs="Times New Roman"/>
          <w:bCs/>
          <w:lang w:eastAsia="ru-RU"/>
        </w:rPr>
        <w:t>;</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 «</w:t>
      </w:r>
      <w:hyperlink r:id="rId194" w:history="1">
        <w:r w:rsidRPr="007C0F40">
          <w:rPr>
            <w:rFonts w:ascii="Times New Roman" w:eastAsia="Times New Roman" w:hAnsi="Times New Roman" w:cs="Times New Roman"/>
            <w:lang w:eastAsia="ru-RU"/>
          </w:rPr>
          <w:t>Инструкция</w:t>
        </w:r>
      </w:hyperlink>
      <w:r w:rsidRPr="007C0F40">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7C0F40" w:rsidRPr="007C0F40" w:rsidRDefault="007C0F40" w:rsidP="007C0F40">
      <w:pPr>
        <w:widowControl w:val="0"/>
        <w:spacing w:after="0" w:line="240" w:lineRule="auto"/>
        <w:jc w:val="both"/>
        <w:rPr>
          <w:rFonts w:ascii="Times New Roman" w:eastAsia="Times New Roman" w:hAnsi="Times New Roman" w:cs="Times New Roman"/>
          <w:color w:val="000000"/>
          <w:lang w:eastAsia="ru-RU"/>
        </w:rPr>
      </w:pPr>
    </w:p>
    <w:p w:rsidR="007C0F40" w:rsidRPr="007C0F40" w:rsidRDefault="007C0F40" w:rsidP="007C0F40">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Санитарные правила и нормы (СанПиН):</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7C0F40" w:rsidRPr="007C0F40">
          <w:rPr>
            <w:rFonts w:ascii="Times New Roman" w:eastAsia="Times New Roman" w:hAnsi="Times New Roman" w:cs="Times New Roman"/>
            <w:lang w:eastAsia="ru-RU"/>
          </w:rPr>
          <w:t>СанПиН 2.4.4.3172-14</w:t>
        </w:r>
      </w:hyperlink>
      <w:r w:rsidR="007C0F40" w:rsidRPr="007C0F40">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7C0F40" w:rsidRPr="007C0F40">
          <w:rPr>
            <w:rFonts w:ascii="Times New Roman" w:eastAsia="Times New Roman" w:hAnsi="Times New Roman" w:cs="Times New Roman"/>
            <w:lang w:eastAsia="ru-RU"/>
          </w:rPr>
          <w:t>СанПиН 2.4.1.3049-13</w:t>
        </w:r>
      </w:hyperlink>
      <w:r w:rsidR="007C0F40" w:rsidRPr="007C0F40">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7C0F40" w:rsidRPr="007C0F40">
          <w:rPr>
            <w:rFonts w:ascii="Times New Roman" w:eastAsia="Times New Roman" w:hAnsi="Times New Roman" w:cs="Times New Roman"/>
            <w:lang w:eastAsia="ru-RU"/>
          </w:rPr>
          <w:t>СанПиН 2.4.2.2821-10</w:t>
        </w:r>
      </w:hyperlink>
      <w:r w:rsidR="007C0F40" w:rsidRPr="007C0F40">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7C0F40" w:rsidRPr="007C0F40" w:rsidRDefault="007C0F40" w:rsidP="007C0F40">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Своды правил (СП):</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7C0F40" w:rsidRPr="007C0F40" w:rsidRDefault="007C0F40" w:rsidP="007C0F40">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30.13330.2016. Внутренний водопровод и канализация зданий;</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lastRenderedPageBreak/>
        <w:t>СП 40-102-2000. Проектирование и монтаж трубопроводов систем водоснабжения и канализации из полимерных материалов. Общие требования;</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112.13330.2011 «СНиП 21-01-97* «Пожарная безопасность зданий и сооружений».</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7C0F40" w:rsidRPr="007C0F40" w:rsidRDefault="007C0F40" w:rsidP="007C0F40">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7C0F40" w:rsidRPr="007C0F40" w:rsidRDefault="007C0F40"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7C0F40" w:rsidRPr="007C0F40" w:rsidRDefault="007C0F40" w:rsidP="007C0F40">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7C0F40">
        <w:rPr>
          <w:rFonts w:ascii="Times New Roman" w:eastAsia="Times New Roman" w:hAnsi="Times New Roman" w:cs="Times New Roman"/>
          <w:shd w:val="clear" w:color="auto" w:fill="FFFFFF"/>
          <w:lang w:eastAsia="ru-RU"/>
        </w:rPr>
        <w:t>СП 82.13330.2016 «Благоустройство территорий.</w:t>
      </w:r>
    </w:p>
    <w:p w:rsidR="007C0F40" w:rsidRPr="007C0F40" w:rsidRDefault="007C0F40" w:rsidP="007C0F40">
      <w:pPr>
        <w:widowControl w:val="0"/>
        <w:autoSpaceDE w:val="0"/>
        <w:autoSpaceDN w:val="0"/>
        <w:adjustRightInd w:val="0"/>
        <w:spacing w:after="240" w:line="240" w:lineRule="auto"/>
        <w:ind w:firstLine="567"/>
        <w:jc w:val="both"/>
        <w:rPr>
          <w:rFonts w:ascii="Times New Roman" w:eastAsia="Calibri" w:hAnsi="Times New Roman" w:cs="Times New Roman"/>
        </w:rPr>
      </w:pPr>
      <w:r w:rsidRPr="007C0F40">
        <w:rPr>
          <w:rFonts w:ascii="Times New Roman" w:eastAsia="Calibri" w:hAnsi="Times New Roman" w:cs="Times New Roman"/>
        </w:rPr>
        <w:t>Региональные нормативные правовые акты:</w:t>
      </w:r>
    </w:p>
    <w:p w:rsidR="007C0F40" w:rsidRPr="007C0F40" w:rsidRDefault="00EE4117" w:rsidP="007C0F40">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7C0F40" w:rsidRPr="007C0F40">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7C0F40" w:rsidRPr="007C0F40">
        <w:rPr>
          <w:rFonts w:ascii="Times New Roman" w:eastAsia="Calibri" w:hAnsi="Times New Roman" w:cs="Times New Roman"/>
          <w:shd w:val="clear" w:color="auto" w:fill="FFFFFF"/>
        </w:rPr>
        <w:t> (с изменениями </w:t>
      </w:r>
      <w:hyperlink r:id="rId199" w:history="1">
        <w:r w:rsidR="007C0F40" w:rsidRPr="007C0F40">
          <w:rPr>
            <w:rFonts w:ascii="Times New Roman" w:eastAsia="Calibri" w:hAnsi="Times New Roman" w:cs="Times New Roman"/>
            <w:shd w:val="clear" w:color="auto" w:fill="FFFFFF"/>
          </w:rPr>
          <w:t>от</w:t>
        </w:r>
      </w:hyperlink>
      <w:r w:rsidR="007C0F40" w:rsidRPr="007C0F40">
        <w:rPr>
          <w:rFonts w:ascii="Times New Roman" w:eastAsia="Calibri" w:hAnsi="Times New Roman" w:cs="Times New Roman"/>
        </w:rPr>
        <w:t xml:space="preserve"> 26 мая 2021 г. № 4540-КЗ);</w:t>
      </w:r>
    </w:p>
    <w:p w:rsidR="007C0F40" w:rsidRPr="007C0F40" w:rsidRDefault="00EE4117" w:rsidP="007C0F40">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7C0F40" w:rsidRPr="007C0F40">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7C0F40" w:rsidRPr="007C0F40">
        <w:rPr>
          <w:rFonts w:ascii="Times New Roman" w:eastAsia="Calibri" w:hAnsi="Times New Roman" w:cs="Times New Roman"/>
          <w:shd w:val="clear" w:color="auto" w:fill="FFFFFF"/>
        </w:rPr>
        <w:t>;</w:t>
      </w:r>
    </w:p>
    <w:p w:rsidR="007C0F40" w:rsidRPr="007C0F40" w:rsidRDefault="007C0F40" w:rsidP="007C0F40">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7C0F40">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7C0F40">
        <w:rPr>
          <w:rFonts w:ascii="Times New Roman" w:eastAsia="Times New Roman" w:hAnsi="Times New Roman" w:cs="Times New Roman"/>
          <w:lang w:eastAsia="ru-RU"/>
        </w:rPr>
        <w:t>(с изменениями на 13 декабря 2021 года) «</w:t>
      </w:r>
      <w:r w:rsidRPr="007C0F40">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7C0F40" w:rsidRPr="007C0F40" w:rsidRDefault="007C0F40" w:rsidP="007C0F40">
      <w:pPr>
        <w:widowControl w:val="0"/>
        <w:autoSpaceDE w:val="0"/>
        <w:autoSpaceDN w:val="0"/>
        <w:adjustRightInd w:val="0"/>
        <w:spacing w:after="0" w:line="240" w:lineRule="auto"/>
        <w:ind w:firstLine="567"/>
        <w:jc w:val="both"/>
        <w:rPr>
          <w:rFonts w:ascii="Times New Roman" w:eastAsia="Calibri" w:hAnsi="Times New Roman" w:cs="Times New Roman"/>
        </w:rPr>
      </w:pPr>
      <w:r w:rsidRPr="007C0F40">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7C0F40" w:rsidRPr="007C0F40" w:rsidRDefault="007C0F40" w:rsidP="007C0F40">
      <w:pPr>
        <w:widowControl w:val="0"/>
        <w:autoSpaceDE w:val="0"/>
        <w:autoSpaceDN w:val="0"/>
        <w:adjustRightInd w:val="0"/>
        <w:spacing w:line="240" w:lineRule="auto"/>
        <w:ind w:firstLine="567"/>
        <w:jc w:val="both"/>
        <w:rPr>
          <w:rFonts w:ascii="Times New Roman" w:eastAsia="Calibri" w:hAnsi="Times New Roman" w:cs="Times New Roman"/>
        </w:rPr>
      </w:pPr>
      <w:r w:rsidRPr="007C0F40">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7C0F40">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7C0F40">
        <w:rPr>
          <w:rFonts w:ascii="Times New Roman" w:eastAsia="Calibri" w:hAnsi="Times New Roman" w:cs="Times New Roman"/>
          <w:bCs/>
          <w:shd w:val="clear" w:color="auto" w:fill="FFFFFF"/>
        </w:rPr>
        <w:t>2019</w:t>
      </w:r>
      <w:r w:rsidRPr="007C0F40">
        <w:rPr>
          <w:rFonts w:ascii="Times New Roman" w:eastAsia="Calibri" w:hAnsi="Times New Roman" w:cs="Times New Roman"/>
          <w:shd w:val="clear" w:color="auto" w:fill="FFFFFF"/>
        </w:rPr>
        <w:t>-2025 годы»</w:t>
      </w:r>
    </w:p>
    <w:p w:rsidR="007C0F40" w:rsidRPr="007C0F40" w:rsidRDefault="007C0F40" w:rsidP="007C0F40">
      <w:pPr>
        <w:widowControl w:val="0"/>
        <w:autoSpaceDE w:val="0"/>
        <w:autoSpaceDN w:val="0"/>
        <w:adjustRightInd w:val="0"/>
        <w:spacing w:before="240" w:line="240" w:lineRule="auto"/>
        <w:ind w:firstLine="567"/>
        <w:jc w:val="both"/>
        <w:rPr>
          <w:rFonts w:ascii="Times New Roman" w:eastAsia="Calibri" w:hAnsi="Times New Roman" w:cs="Times New Roman"/>
        </w:rPr>
      </w:pPr>
      <w:r w:rsidRPr="007C0F40">
        <w:rPr>
          <w:rFonts w:ascii="Times New Roman" w:eastAsia="Calibri" w:hAnsi="Times New Roman" w:cs="Times New Roman"/>
        </w:rPr>
        <w:t>Муниципальные нормативные правовые акты:</w:t>
      </w:r>
    </w:p>
    <w:p w:rsidR="007C0F40" w:rsidRPr="007C0F40" w:rsidRDefault="007C0F40" w:rsidP="007C0F40">
      <w:pPr>
        <w:widowControl w:val="0"/>
        <w:autoSpaceDE w:val="0"/>
        <w:autoSpaceDN w:val="0"/>
        <w:adjustRightInd w:val="0"/>
        <w:spacing w:after="0" w:line="240" w:lineRule="auto"/>
        <w:ind w:firstLine="567"/>
        <w:jc w:val="both"/>
        <w:rPr>
          <w:rFonts w:ascii="Times New Roman" w:eastAsia="Calibri" w:hAnsi="Times New Roman" w:cs="Times New Roman"/>
        </w:rPr>
      </w:pPr>
      <w:r w:rsidRPr="007C0F40">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7C0F40">
        <w:rPr>
          <w:rFonts w:ascii="Times New Roman" w:eastAsia="Calibri" w:hAnsi="Times New Roman" w:cs="Times New Roman"/>
        </w:rPr>
        <w:t>Выселковский</w:t>
      </w:r>
      <w:proofErr w:type="spellEnd"/>
      <w:r w:rsidRPr="007C0F40">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7C0F40">
        <w:rPr>
          <w:rFonts w:ascii="Times New Roman" w:eastAsia="Calibri" w:hAnsi="Times New Roman" w:cs="Times New Roman"/>
        </w:rPr>
        <w:t>Выселковский</w:t>
      </w:r>
      <w:proofErr w:type="spellEnd"/>
      <w:r w:rsidRPr="007C0F40">
        <w:rPr>
          <w:rFonts w:ascii="Times New Roman" w:eastAsia="Calibri" w:hAnsi="Times New Roman" w:cs="Times New Roman"/>
        </w:rPr>
        <w:t xml:space="preserve"> район </w:t>
      </w:r>
      <w:r w:rsidRPr="007C0F40">
        <w:rPr>
          <w:rFonts w:ascii="Times New Roman" w:eastAsia="Calibri" w:hAnsi="Times New Roman" w:cs="Times New Roman"/>
          <w:color w:val="212529"/>
          <w:shd w:val="clear" w:color="auto" w:fill="FAFBFC"/>
        </w:rPr>
        <w:t>27 ноября 2012</w:t>
      </w:r>
      <w:r w:rsidRPr="007C0F40">
        <w:rPr>
          <w:rFonts w:ascii="Times New Roman" w:eastAsia="Calibri" w:hAnsi="Times New Roman" w:cs="Times New Roman"/>
        </w:rPr>
        <w:t xml:space="preserve"> г. № 12/234;</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7C0F40">
        <w:rPr>
          <w:rFonts w:ascii="Times New Roman" w:eastAsia="Times New Roman" w:hAnsi="Times New Roman" w:cs="Times New Roman"/>
          <w:lang w:eastAsia="ru-RU"/>
        </w:rPr>
        <w:t>Выселковский</w:t>
      </w:r>
      <w:proofErr w:type="spellEnd"/>
      <w:r w:rsidRPr="007C0F40">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 от 3 марта 2020 г. № 229.</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1328. Срок реализации 2020-2022 гг.</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1343. Срок реализации 2020-2022 гг.</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1344.  Срок реализации 2020-2022 гг.</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1321.  Срок реализации 2020-2023 гг.</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1330. Срок реализации 2020-2024 гг.</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7C0F40">
        <w:rPr>
          <w:rFonts w:ascii="Times New Roman" w:eastAsia="Times New Roman" w:hAnsi="Times New Roman" w:cs="Times New Roman"/>
          <w:lang w:eastAsia="ru-RU"/>
        </w:rPr>
        <w:t>Выселковский</w:t>
      </w:r>
      <w:proofErr w:type="spellEnd"/>
      <w:r w:rsidRPr="007C0F40">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Муниципальная программа «Развитие физической культуры и спорта».</w:t>
      </w:r>
    </w:p>
    <w:p w:rsidR="007C0F40" w:rsidRPr="007C0F40" w:rsidRDefault="007C0F40" w:rsidP="007C0F40">
      <w:pPr>
        <w:spacing w:after="0" w:line="240" w:lineRule="auto"/>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Муниципальная программа «Молодежь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7C0F40">
        <w:rPr>
          <w:rFonts w:ascii="Times New Roman" w:eastAsia="Times New Roman" w:hAnsi="Times New Roman" w:cs="Times New Roman"/>
          <w:lang w:eastAsia="ru-RU"/>
        </w:rPr>
        <w:t>Выселковского</w:t>
      </w:r>
      <w:proofErr w:type="spellEnd"/>
      <w:r w:rsidRPr="007C0F40">
        <w:rPr>
          <w:rFonts w:ascii="Times New Roman" w:eastAsia="Times New Roman" w:hAnsi="Times New Roman" w:cs="Times New Roman"/>
          <w:lang w:eastAsia="ru-RU"/>
        </w:rPr>
        <w:t xml:space="preserve"> района от 03.10.2019 № 1342. Срок реализации 2020-2022 гг.</w:t>
      </w:r>
    </w:p>
    <w:p w:rsidR="000C5EEA" w:rsidRDefault="00A557DA" w:rsidP="008B38A4">
      <w:pPr>
        <w:widowControl w:val="0"/>
        <w:autoSpaceDE w:val="0"/>
        <w:autoSpaceDN w:val="0"/>
        <w:adjustRightInd w:val="0"/>
        <w:spacing w:before="240" w:line="240" w:lineRule="auto"/>
        <w:ind w:firstLine="567"/>
        <w:jc w:val="both"/>
        <w:rPr>
          <w:rFonts w:ascii="Times New Roman" w:eastAsia="Calibri" w:hAnsi="Times New Roman" w:cs="Times New Roman"/>
        </w:rPr>
      </w:pPr>
      <w:r>
        <w:rPr>
          <w:rFonts w:ascii="Times New Roman" w:eastAsia="Calibri" w:hAnsi="Times New Roman" w:cs="Times New Roman"/>
        </w:rPr>
        <w:lastRenderedPageBreak/>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Default="000C5EEA" w:rsidP="004112DF">
      <w:pPr>
        <w:widowControl w:val="0"/>
        <w:autoSpaceDE w:val="0"/>
        <w:autoSpaceDN w:val="0"/>
        <w:adjustRightInd w:val="0"/>
        <w:spacing w:after="0" w:line="240" w:lineRule="auto"/>
        <w:ind w:firstLine="567"/>
        <w:jc w:val="both"/>
        <w:rPr>
          <w:rFonts w:ascii="Times New Roman" w:hAnsi="Times New Roman" w:cs="Times New Roman"/>
        </w:rPr>
      </w:pPr>
      <w:r w:rsidRPr="008A6521">
        <w:rPr>
          <w:rFonts w:ascii="Times New Roman" w:eastAsia="Calibri" w:hAnsi="Times New Roman" w:cs="Times New Roman"/>
        </w:rPr>
        <w:t>Устав</w:t>
      </w:r>
      <w:r w:rsidRPr="008A6521">
        <w:rPr>
          <w:rFonts w:ascii="Times New Roman" w:eastAsia="Times New Roman" w:hAnsi="Times New Roman" w:cs="Times New Roman"/>
          <w:lang w:eastAsia="ru-RU"/>
        </w:rPr>
        <w:t xml:space="preserve"> </w:t>
      </w:r>
      <w:proofErr w:type="spellStart"/>
      <w:r w:rsidR="00FC53C8" w:rsidRPr="008A6521">
        <w:rPr>
          <w:rFonts w:ascii="Times New Roman" w:eastAsia="Times New Roman" w:hAnsi="Times New Roman" w:cs="Times New Roman"/>
          <w:lang w:eastAsia="ru-RU"/>
        </w:rPr>
        <w:t>Бузиновского</w:t>
      </w:r>
      <w:proofErr w:type="spellEnd"/>
      <w:r w:rsidR="00E3747C" w:rsidRPr="008A6521">
        <w:rPr>
          <w:rFonts w:ascii="Times New Roman" w:eastAsia="Times New Roman" w:hAnsi="Times New Roman" w:cs="Times New Roman"/>
          <w:lang w:eastAsia="ru-RU"/>
        </w:rPr>
        <w:t xml:space="preserve"> сельского</w:t>
      </w:r>
      <w:r w:rsidR="00C03A63" w:rsidRP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w:t>
      </w:r>
      <w:proofErr w:type="spellStart"/>
      <w:r w:rsidR="00E3747C" w:rsidRPr="008A6521">
        <w:rPr>
          <w:rFonts w:ascii="Times New Roman" w:eastAsia="Times New Roman" w:hAnsi="Times New Roman" w:cs="Times New Roman"/>
          <w:lang w:eastAsia="ru-RU"/>
        </w:rPr>
        <w:t>Выселковского</w:t>
      </w:r>
      <w:proofErr w:type="spellEnd"/>
      <w:r w:rsidR="00E3747C" w:rsidRPr="008A6521">
        <w:rPr>
          <w:rFonts w:ascii="Times New Roman" w:eastAsia="Times New Roman" w:hAnsi="Times New Roman" w:cs="Times New Roman"/>
          <w:lang w:eastAsia="ru-RU"/>
        </w:rPr>
        <w:t xml:space="preserve"> района</w:t>
      </w:r>
      <w:r w:rsidR="00BF2A92" w:rsidRPr="008A6521">
        <w:rPr>
          <w:rFonts w:ascii="Times New Roman" w:hAnsi="Times New Roman" w:cs="Times New Roman"/>
        </w:rPr>
        <w:t>;</w:t>
      </w:r>
    </w:p>
    <w:p w:rsidR="0094479F"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Программа комплексного развития систем коммунальной инфраструктуры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 утвержденная решением Совета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1</w:t>
      </w:r>
      <w:r>
        <w:rPr>
          <w:rFonts w:ascii="Times New Roman" w:hAnsi="Times New Roman" w:cs="Times New Roman"/>
        </w:rPr>
        <w:t>7</w:t>
      </w:r>
      <w:r w:rsidRPr="00B00749">
        <w:rPr>
          <w:rFonts w:ascii="Times New Roman" w:hAnsi="Times New Roman" w:cs="Times New Roman"/>
        </w:rPr>
        <w:t xml:space="preserve"> </w:t>
      </w:r>
      <w:r>
        <w:rPr>
          <w:rFonts w:ascii="Times New Roman" w:hAnsi="Times New Roman" w:cs="Times New Roman"/>
        </w:rPr>
        <w:t>февраля</w:t>
      </w:r>
      <w:r w:rsidRPr="00B00749">
        <w:rPr>
          <w:rFonts w:ascii="Times New Roman" w:hAnsi="Times New Roman" w:cs="Times New Roman"/>
        </w:rPr>
        <w:t xml:space="preserve"> 201</w:t>
      </w:r>
      <w:r>
        <w:rPr>
          <w:rFonts w:ascii="Times New Roman" w:hAnsi="Times New Roman" w:cs="Times New Roman"/>
        </w:rPr>
        <w:t>6</w:t>
      </w:r>
      <w:r w:rsidRPr="00B00749">
        <w:rPr>
          <w:rFonts w:ascii="Times New Roman" w:hAnsi="Times New Roman" w:cs="Times New Roman"/>
        </w:rPr>
        <w:t xml:space="preserve"> г. № 2</w:t>
      </w:r>
    </w:p>
    <w:p w:rsidR="0094479F"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социальной</w:t>
      </w:r>
      <w:r w:rsidRPr="008D37D0">
        <w:rPr>
          <w:rFonts w:ascii="Times New Roman" w:hAnsi="Times New Roman" w:cs="Times New Roman"/>
        </w:rPr>
        <w:t xml:space="preserve"> инфраструктуры </w:t>
      </w:r>
      <w:proofErr w:type="spellStart"/>
      <w:r>
        <w:rPr>
          <w:rFonts w:ascii="Times New Roman" w:hAnsi="Times New Roman" w:cs="Times New Roman"/>
        </w:rPr>
        <w:t>Бузиновского</w:t>
      </w:r>
      <w:proofErr w:type="spellEnd"/>
      <w:r w:rsidRPr="008D37D0">
        <w:rPr>
          <w:rFonts w:ascii="Times New Roman" w:hAnsi="Times New Roman" w:cs="Times New Roman"/>
        </w:rPr>
        <w:t xml:space="preserve"> сельского поселения </w:t>
      </w:r>
      <w:proofErr w:type="spellStart"/>
      <w:r w:rsidRPr="008D37D0">
        <w:rPr>
          <w:rFonts w:ascii="Times New Roman" w:hAnsi="Times New Roman" w:cs="Times New Roman"/>
        </w:rPr>
        <w:t>Выселковского</w:t>
      </w:r>
      <w:proofErr w:type="spellEnd"/>
      <w:r w:rsidRPr="008D37D0">
        <w:rPr>
          <w:rFonts w:ascii="Times New Roman" w:hAnsi="Times New Roman" w:cs="Times New Roman"/>
        </w:rPr>
        <w:t xml:space="preserve"> района</w:t>
      </w:r>
      <w:r>
        <w:rPr>
          <w:rFonts w:ascii="Times New Roman" w:hAnsi="Times New Roman" w:cs="Times New Roman"/>
        </w:rPr>
        <w:t xml:space="preserve"> на 2017-2022 годы и на период до 2030 года</w:t>
      </w:r>
      <w:r w:rsidRPr="008D37D0">
        <w:rPr>
          <w:rFonts w:ascii="Times New Roman" w:hAnsi="Times New Roman" w:cs="Times New Roman"/>
        </w:rPr>
        <w:t xml:space="preserve">, утвержденная </w:t>
      </w:r>
      <w:r>
        <w:rPr>
          <w:rFonts w:ascii="Times New Roman" w:hAnsi="Times New Roman" w:cs="Times New Roman"/>
        </w:rPr>
        <w:t xml:space="preserve">решением Совета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w:t>
      </w:r>
      <w:r>
        <w:rPr>
          <w:rFonts w:ascii="Times New Roman" w:hAnsi="Times New Roman" w:cs="Times New Roman"/>
        </w:rPr>
        <w:t xml:space="preserve"> № 2</w:t>
      </w:r>
      <w:r w:rsidRPr="00B00749">
        <w:rPr>
          <w:rFonts w:ascii="Times New Roman" w:hAnsi="Times New Roman" w:cs="Times New Roman"/>
        </w:rPr>
        <w:t>;</w:t>
      </w:r>
    </w:p>
    <w:p w:rsidR="0094479F" w:rsidRPr="008A6521"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транспортной</w:t>
      </w:r>
      <w:r w:rsidRPr="008D37D0">
        <w:rPr>
          <w:rFonts w:ascii="Times New Roman" w:hAnsi="Times New Roman" w:cs="Times New Roman"/>
        </w:rPr>
        <w:t xml:space="preserve"> инфраструктуры </w:t>
      </w:r>
      <w:proofErr w:type="spellStart"/>
      <w:r>
        <w:rPr>
          <w:rFonts w:ascii="Times New Roman" w:hAnsi="Times New Roman" w:cs="Times New Roman"/>
        </w:rPr>
        <w:t>Бузиновского</w:t>
      </w:r>
      <w:proofErr w:type="spellEnd"/>
      <w:r w:rsidRPr="008D37D0">
        <w:rPr>
          <w:rFonts w:ascii="Times New Roman" w:hAnsi="Times New Roman" w:cs="Times New Roman"/>
        </w:rPr>
        <w:t xml:space="preserve"> сельского поселения </w:t>
      </w:r>
      <w:proofErr w:type="spellStart"/>
      <w:r w:rsidRPr="008D37D0">
        <w:rPr>
          <w:rFonts w:ascii="Times New Roman" w:hAnsi="Times New Roman" w:cs="Times New Roman"/>
        </w:rPr>
        <w:t>Выселковского</w:t>
      </w:r>
      <w:proofErr w:type="spellEnd"/>
      <w:r w:rsidRPr="008D37D0">
        <w:rPr>
          <w:rFonts w:ascii="Times New Roman" w:hAnsi="Times New Roman" w:cs="Times New Roman"/>
        </w:rPr>
        <w:t xml:space="preserve"> района</w:t>
      </w:r>
      <w:r>
        <w:rPr>
          <w:rFonts w:ascii="Times New Roman" w:hAnsi="Times New Roman" w:cs="Times New Roman"/>
        </w:rPr>
        <w:t xml:space="preserve"> на 2017-2021 годы и на период до 2030 года</w:t>
      </w:r>
      <w:r w:rsidRPr="008D37D0">
        <w:rPr>
          <w:rFonts w:ascii="Times New Roman" w:hAnsi="Times New Roman" w:cs="Times New Roman"/>
        </w:rPr>
        <w:t xml:space="preserve">, утвержденная </w:t>
      </w:r>
      <w:r>
        <w:rPr>
          <w:rFonts w:ascii="Times New Roman" w:hAnsi="Times New Roman" w:cs="Times New Roman"/>
        </w:rPr>
        <w:t xml:space="preserve">решением Совета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 xml:space="preserve">7 г. </w:t>
      </w:r>
      <w:r w:rsidRPr="00B00749">
        <w:rPr>
          <w:rFonts w:ascii="Times New Roman" w:hAnsi="Times New Roman" w:cs="Times New Roman"/>
        </w:rPr>
        <w:t>№ 1</w:t>
      </w:r>
      <w:r>
        <w:rPr>
          <w:rFonts w:ascii="Times New Roman" w:hAnsi="Times New Roman" w:cs="Times New Roman"/>
        </w:rPr>
        <w:t>;</w:t>
      </w:r>
      <w:r w:rsidRPr="00B00749">
        <w:rPr>
          <w:rFonts w:ascii="Times New Roman" w:hAnsi="Times New Roman" w:cs="Times New Roman"/>
        </w:rPr>
        <w:t xml:space="preserve"> </w:t>
      </w:r>
      <w:r>
        <w:rPr>
          <w:rFonts w:ascii="Times New Roman" w:hAnsi="Times New Roman" w:cs="Times New Roman"/>
        </w:rPr>
        <w:t xml:space="preserve">        </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 </w:t>
      </w:r>
      <w:r w:rsidRPr="002B10EA">
        <w:rPr>
          <w:rFonts w:ascii="Times New Roman" w:hAnsi="Times New Roman" w:cs="Times New Roman"/>
        </w:rPr>
        <w:t xml:space="preserve">поселения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sidR="00DE4214" w:rsidRPr="000E5E6D">
        <w:rPr>
          <w:rFonts w:ascii="Times New Roman" w:eastAsia="Calibri" w:hAnsi="Times New Roman" w:cs="Times New Roman"/>
        </w:rPr>
        <w:t xml:space="preserve">муниципального образования </w:t>
      </w:r>
      <w:proofErr w:type="spellStart"/>
      <w:r w:rsidR="00DE4214" w:rsidRPr="000E5E6D">
        <w:rPr>
          <w:rFonts w:ascii="Times New Roman" w:eastAsia="Calibri" w:hAnsi="Times New Roman" w:cs="Times New Roman"/>
        </w:rPr>
        <w:t>Выселковский</w:t>
      </w:r>
      <w:proofErr w:type="spellEnd"/>
      <w:r w:rsidR="00DE4214" w:rsidRPr="000E5E6D">
        <w:rPr>
          <w:rFonts w:ascii="Times New Roman" w:eastAsia="Calibri" w:hAnsi="Times New Roman" w:cs="Times New Roman"/>
        </w:rPr>
        <w:t xml:space="preserve"> район </w:t>
      </w:r>
      <w:r w:rsidR="00DE4214">
        <w:rPr>
          <w:rFonts w:ascii="Times New Roman" w:eastAsia="Calibri" w:hAnsi="Times New Roman" w:cs="Times New Roman"/>
        </w:rPr>
        <w:t xml:space="preserve"> от </w:t>
      </w:r>
      <w:r w:rsidR="00DE4214" w:rsidRPr="008C777A">
        <w:rPr>
          <w:rFonts w:ascii="Times New Roman" w:eastAsia="Calibri" w:hAnsi="Times New Roman" w:cs="Times New Roman"/>
        </w:rPr>
        <w:t xml:space="preserve">29 сентября 2022 г. № </w:t>
      </w:r>
      <w:r w:rsidR="00DE4214" w:rsidRPr="00055F7E">
        <w:rPr>
          <w:rFonts w:ascii="Times New Roman" w:eastAsia="Calibri" w:hAnsi="Times New Roman" w:cs="Times New Roman"/>
        </w:rPr>
        <w:t>8-150</w:t>
      </w:r>
      <w:r w:rsidR="00DE4214" w:rsidRPr="008C777A">
        <w:rPr>
          <w:rFonts w:ascii="Times New Roman" w:eastAsia="Calibri" w:hAnsi="Times New Roman" w:cs="Times New Roman"/>
        </w:rPr>
        <w:t xml:space="preserve"> </w:t>
      </w:r>
      <w:r w:rsidR="00DE4214">
        <w:rPr>
          <w:rFonts w:ascii="Times New Roman" w:eastAsia="Calibri" w:hAnsi="Times New Roman" w:cs="Times New Roman"/>
        </w:rPr>
        <w:t xml:space="preserve">   </w:t>
      </w:r>
      <w:r>
        <w:rPr>
          <w:rFonts w:ascii="Times New Roman" w:eastAsia="Calibri" w:hAnsi="Times New Roman" w:cs="Times New Roman"/>
        </w:rPr>
        <w:t>;</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Генеральный план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 утвержденный решением Совета</w:t>
      </w:r>
      <w:r w:rsidRPr="00184724">
        <w:rPr>
          <w:rFonts w:ascii="Times New Roman" w:hAnsi="Times New Roman" w:cs="Times New Roman"/>
        </w:rPr>
        <w:t xml:space="preserve"> </w:t>
      </w:r>
      <w:proofErr w:type="spellStart"/>
      <w:r>
        <w:rPr>
          <w:rFonts w:ascii="Times New Roman" w:hAnsi="Times New Roman" w:cs="Times New Roman"/>
        </w:rPr>
        <w:t>Бузиновского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июля</w:t>
      </w:r>
      <w:r w:rsidRPr="00B00749">
        <w:rPr>
          <w:rFonts w:ascii="Times New Roman" w:hAnsi="Times New Roman" w:cs="Times New Roman"/>
        </w:rPr>
        <w:t xml:space="preserve"> 201</w:t>
      </w:r>
      <w:r>
        <w:rPr>
          <w:rFonts w:ascii="Times New Roman" w:hAnsi="Times New Roman" w:cs="Times New Roman"/>
        </w:rPr>
        <w:t>2</w:t>
      </w:r>
      <w:r w:rsidRPr="00B00749">
        <w:rPr>
          <w:rFonts w:ascii="Times New Roman" w:hAnsi="Times New Roman" w:cs="Times New Roman"/>
        </w:rPr>
        <w:t xml:space="preserve"> г. № </w:t>
      </w:r>
      <w:r>
        <w:rPr>
          <w:rFonts w:ascii="Times New Roman" w:hAnsi="Times New Roman" w:cs="Times New Roman"/>
        </w:rPr>
        <w:t>1</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proofErr w:type="spellStart"/>
      <w:r w:rsidR="00FC53C8" w:rsidRPr="008A6521">
        <w:rPr>
          <w:rFonts w:ascii="Times New Roman" w:eastAsia="Times New Roman" w:hAnsi="Times New Roman" w:cs="Times New Roman"/>
          <w:lang w:eastAsia="ru-RU"/>
        </w:rPr>
        <w:t>Бузиновского</w:t>
      </w:r>
      <w:proofErr w:type="spellEnd"/>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proofErr w:type="spellStart"/>
      <w:r w:rsidR="00FC53C8" w:rsidRPr="008A6521">
        <w:rPr>
          <w:rFonts w:ascii="Times New Roman" w:eastAsia="Times New Roman" w:hAnsi="Times New Roman" w:cs="Times New Roman"/>
          <w:lang w:eastAsia="ru-RU"/>
        </w:rPr>
        <w:t>Бузиновского</w:t>
      </w:r>
      <w:proofErr w:type="spellEnd"/>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243B65" w:rsidRPr="0094479F">
        <w:rPr>
          <w:rFonts w:ascii="Times New Roman" w:eastAsia="Times New Roman" w:hAnsi="Times New Roman" w:cs="Times New Roman"/>
          <w:lang w:eastAsia="ru-RU"/>
        </w:rPr>
        <w:t>2</w:t>
      </w:r>
      <w:r w:rsidR="0094479F" w:rsidRPr="0094479F">
        <w:rPr>
          <w:rFonts w:ascii="Times New Roman" w:eastAsia="Times New Roman" w:hAnsi="Times New Roman" w:cs="Times New Roman"/>
          <w:lang w:eastAsia="ru-RU"/>
        </w:rPr>
        <w:t>2</w:t>
      </w:r>
      <w:r w:rsidR="00243B65" w:rsidRPr="0094479F">
        <w:rPr>
          <w:rFonts w:ascii="Times New Roman" w:eastAsia="Times New Roman" w:hAnsi="Times New Roman" w:cs="Times New Roman"/>
          <w:lang w:eastAsia="ru-RU"/>
        </w:rPr>
        <w:t xml:space="preserve"> </w:t>
      </w:r>
      <w:r w:rsidR="0094479F" w:rsidRPr="0094479F">
        <w:rPr>
          <w:rFonts w:ascii="Times New Roman" w:eastAsia="Times New Roman" w:hAnsi="Times New Roman" w:cs="Times New Roman"/>
          <w:lang w:eastAsia="ru-RU"/>
        </w:rPr>
        <w:t>ноября</w:t>
      </w:r>
      <w:r w:rsidR="00C11CE5" w:rsidRPr="0094479F">
        <w:rPr>
          <w:rFonts w:ascii="Times New Roman" w:eastAsia="Times New Roman" w:hAnsi="Times New Roman" w:cs="Times New Roman"/>
          <w:lang w:eastAsia="ru-RU"/>
        </w:rPr>
        <w:t xml:space="preserve"> 201</w:t>
      </w:r>
      <w:r w:rsidR="00CF0317" w:rsidRPr="0094479F">
        <w:rPr>
          <w:rFonts w:ascii="Times New Roman" w:eastAsia="Times New Roman" w:hAnsi="Times New Roman" w:cs="Times New Roman"/>
          <w:lang w:eastAsia="ru-RU"/>
        </w:rPr>
        <w:t>2</w:t>
      </w:r>
      <w:r w:rsidR="00C11CE5" w:rsidRPr="0094479F">
        <w:rPr>
          <w:rFonts w:ascii="Times New Roman" w:eastAsia="Times New Roman" w:hAnsi="Times New Roman" w:cs="Times New Roman"/>
          <w:lang w:eastAsia="ru-RU"/>
        </w:rPr>
        <w:t xml:space="preserve"> г. № </w:t>
      </w:r>
      <w:r w:rsidR="0094479F" w:rsidRPr="0094479F">
        <w:rPr>
          <w:rFonts w:ascii="Times New Roman" w:eastAsia="Times New Roman" w:hAnsi="Times New Roman" w:cs="Times New Roman"/>
          <w:lang w:eastAsia="ru-RU"/>
        </w:rPr>
        <w:t>3</w:t>
      </w:r>
      <w:r w:rsidRPr="0094479F">
        <w:rPr>
          <w:rFonts w:ascii="Times New Roman" w:eastAsia="Times New Roman" w:hAnsi="Times New Roman" w:cs="Times New Roman"/>
          <w:lang w:eastAsia="ru-RU"/>
        </w:rPr>
        <w:t>.</w:t>
      </w:r>
    </w:p>
    <w:p w:rsidR="007C0F40" w:rsidRPr="007C0F40" w:rsidRDefault="007C0F40" w:rsidP="007C0F40">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7C0F40">
        <w:rPr>
          <w:rFonts w:ascii="Times New Roman" w:eastAsia="Courier New" w:hAnsi="Times New Roman" w:cs="Times New Roman"/>
          <w:b/>
          <w:bCs/>
          <w:color w:val="0070C0"/>
          <w:sz w:val="24"/>
          <w:szCs w:val="24"/>
          <w:lang w:eastAsia="ru-RU"/>
        </w:rPr>
        <w:t>1.3.2.</w:t>
      </w:r>
      <w:r w:rsidRPr="007C0F40">
        <w:rPr>
          <w:rFonts w:ascii="Times New Roman" w:eastAsia="Courier New" w:hAnsi="Times New Roman" w:cs="Times New Roman"/>
          <w:b/>
          <w:bCs/>
          <w:color w:val="0070C0"/>
          <w:lang w:eastAsia="ru-RU"/>
        </w:rPr>
        <w:t xml:space="preserve"> </w:t>
      </w:r>
      <w:r w:rsidRPr="007C0F40">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7C0F40" w:rsidRPr="007C0F40" w:rsidRDefault="007C0F40" w:rsidP="007C0F40">
      <w:pPr>
        <w:spacing w:after="0"/>
        <w:ind w:firstLine="709"/>
        <w:jc w:val="both"/>
        <w:rPr>
          <w:rFonts w:ascii="Times New Roman" w:eastAsia="Times New Roman" w:hAnsi="Times New Roman" w:cs="Times New Roman"/>
          <w:lang w:eastAsia="ru-RU"/>
        </w:rPr>
      </w:pPr>
      <w:r w:rsidRPr="007C0F40">
        <w:rPr>
          <w:rFonts w:ascii="Times New Roman" w:eastAsia="Calibri" w:hAnsi="Times New Roman" w:cs="Times New Roman"/>
          <w:bCs/>
          <w:bdr w:val="none" w:sz="0" w:space="0" w:color="auto" w:frame="1"/>
          <w:shd w:val="clear" w:color="auto" w:fill="FFFFFF"/>
        </w:rPr>
        <w:t xml:space="preserve">Красные линии - </w:t>
      </w:r>
      <w:r w:rsidRPr="007C0F40">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highlight w:val="lightGray"/>
          <w:lang w:eastAsia="ru-RU"/>
        </w:rPr>
        <w:t xml:space="preserve"> </w:t>
      </w:r>
      <w:proofErr w:type="gramStart"/>
      <w:r w:rsidRPr="007C0F40">
        <w:rPr>
          <w:rFonts w:ascii="Times New Roman" w:eastAsia="Times New Roman" w:hAnsi="Times New Roman" w:cs="Times New Roman"/>
          <w:highlight w:val="lightGray"/>
          <w:lang w:eastAsia="ru-RU"/>
        </w:rPr>
        <w:t>и</w:t>
      </w:r>
      <w:proofErr w:type="gramEnd"/>
      <w:r w:rsidRPr="007C0F40">
        <w:rPr>
          <w:rFonts w:ascii="Times New Roman" w:eastAsia="Times New Roman" w:hAnsi="Times New Roman" w:cs="Times New Roman"/>
          <w:highlight w:val="lightGray"/>
          <w:lang w:eastAsia="ru-RU"/>
        </w:rPr>
        <w:t xml:space="preserve">зменено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spacing w:after="0"/>
        <w:ind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Линии застройки</w:t>
      </w:r>
      <w:r w:rsidRPr="007C0F40">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highlight w:val="lightGray"/>
          <w:lang w:eastAsia="ru-RU"/>
        </w:rPr>
        <w:t xml:space="preserve"> </w:t>
      </w:r>
      <w:proofErr w:type="gramStart"/>
      <w:r w:rsidRPr="007C0F40">
        <w:rPr>
          <w:rFonts w:ascii="Times New Roman" w:eastAsia="Times New Roman" w:hAnsi="Times New Roman" w:cs="Times New Roman"/>
          <w:highlight w:val="lightGray"/>
          <w:lang w:eastAsia="ru-RU"/>
        </w:rPr>
        <w:t>и</w:t>
      </w:r>
      <w:proofErr w:type="gramEnd"/>
      <w:r w:rsidRPr="007C0F40">
        <w:rPr>
          <w:rFonts w:ascii="Times New Roman" w:eastAsia="Times New Roman" w:hAnsi="Times New Roman" w:cs="Times New Roman"/>
          <w:highlight w:val="lightGray"/>
          <w:lang w:eastAsia="ru-RU"/>
        </w:rPr>
        <w:t xml:space="preserve">зменено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7C0F40">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lang w:eastAsia="ru-RU"/>
        </w:rPr>
        <w:t xml:space="preserve"> </w:t>
      </w:r>
      <w:proofErr w:type="gramStart"/>
      <w:r w:rsidRPr="007C0F40">
        <w:rPr>
          <w:rFonts w:ascii="Times New Roman" w:eastAsia="Times New Roman" w:hAnsi="Times New Roman" w:cs="Times New Roman"/>
          <w:highlight w:val="lightGray"/>
          <w:lang w:eastAsia="ru-RU"/>
        </w:rPr>
        <w:t>в</w:t>
      </w:r>
      <w:proofErr w:type="gramEnd"/>
      <w:r w:rsidRPr="007C0F40">
        <w:rPr>
          <w:rFonts w:ascii="Times New Roman" w:eastAsia="Times New Roman" w:hAnsi="Times New Roman" w:cs="Times New Roman"/>
          <w:highlight w:val="lightGray"/>
          <w:lang w:eastAsia="ru-RU"/>
        </w:rPr>
        <w:t xml:space="preserve">ключено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7C0F40">
        <w:rPr>
          <w:rFonts w:ascii="Times New Roman" w:eastAsia="Times New Roman" w:hAnsi="Times New Roman" w:cs="Times New Roman"/>
          <w:bCs/>
          <w:lang w:eastAsia="ru-RU"/>
        </w:rPr>
        <w:t>Объекты обслуживания</w:t>
      </w:r>
      <w:r w:rsidRPr="007C0F40">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7C0F40">
        <w:rPr>
          <w:rFonts w:ascii="Times New Roman" w:eastAsia="Times New Roman" w:hAnsi="Times New Roman" w:cs="Times New Roman"/>
          <w:highlight w:val="lightGray"/>
          <w:lang w:eastAsia="ru-RU"/>
        </w:rPr>
        <w:t xml:space="preserve">включено решением </w:t>
      </w:r>
      <w:r w:rsidR="00293665">
        <w:rPr>
          <w:rFonts w:ascii="Times New Roman" w:eastAsia="Times New Roman" w:hAnsi="Times New Roman" w:cs="Times New Roman"/>
          <w:highlight w:val="lightGray"/>
          <w:lang w:eastAsia="ru-RU"/>
        </w:rPr>
        <w:t>___  2024 г.</w:t>
      </w:r>
      <w:proofErr w:type="gramEnd"/>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Элемент планировочной структуры</w:t>
      </w:r>
      <w:r w:rsidRPr="007C0F40">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highlight w:val="lightGray"/>
          <w:lang w:eastAsia="ru-RU"/>
        </w:rPr>
        <w:t xml:space="preserve"> </w:t>
      </w:r>
      <w:proofErr w:type="gramStart"/>
      <w:r w:rsidRPr="007C0F40">
        <w:rPr>
          <w:rFonts w:ascii="Times New Roman" w:eastAsia="Times New Roman" w:hAnsi="Times New Roman" w:cs="Times New Roman"/>
          <w:highlight w:val="lightGray"/>
          <w:lang w:eastAsia="ru-RU"/>
        </w:rPr>
        <w:t>в</w:t>
      </w:r>
      <w:proofErr w:type="gramEnd"/>
      <w:r w:rsidRPr="007C0F40">
        <w:rPr>
          <w:rFonts w:ascii="Times New Roman" w:eastAsia="Times New Roman" w:hAnsi="Times New Roman" w:cs="Times New Roman"/>
          <w:highlight w:val="lightGray"/>
          <w:lang w:eastAsia="ru-RU"/>
        </w:rPr>
        <w:t xml:space="preserve">ключено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7C0F40" w:rsidRPr="007C0F40" w:rsidRDefault="007C0F40" w:rsidP="007C0F40">
      <w:pPr>
        <w:spacing w:after="0"/>
        <w:ind w:firstLine="709"/>
        <w:jc w:val="both"/>
        <w:rPr>
          <w:rFonts w:ascii="Times New Roman" w:eastAsia="Times New Roman" w:hAnsi="Times New Roman" w:cs="Times New Roman"/>
          <w:lang w:eastAsia="ru-RU"/>
        </w:rPr>
      </w:pPr>
      <w:r w:rsidRPr="007C0F40">
        <w:rPr>
          <w:rFonts w:ascii="Times New Roman" w:eastAsia="Calibri" w:hAnsi="Times New Roman" w:cs="Times New Roman"/>
          <w:bCs/>
          <w:bdr w:val="none" w:sz="0" w:space="0" w:color="auto" w:frame="1"/>
          <w:shd w:val="clear" w:color="auto" w:fill="FFFFFF"/>
        </w:rPr>
        <w:t>Стоянка автомобилей</w:t>
      </w:r>
      <w:r w:rsidRPr="007C0F40">
        <w:rPr>
          <w:rFonts w:ascii="Times New Roman" w:eastAsia="Calibri" w:hAnsi="Times New Roman" w:cs="Times New Roman"/>
          <w:shd w:val="clear" w:color="auto" w:fill="FFFFFF"/>
        </w:rPr>
        <w:t xml:space="preserve"> - </w:t>
      </w:r>
      <w:r w:rsidRPr="007C0F40">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7C0F40">
        <w:rPr>
          <w:rFonts w:ascii="Times New Roman" w:eastAsia="Times New Roman" w:hAnsi="Times New Roman" w:cs="Times New Roman"/>
          <w:color w:val="FF0000"/>
          <w:lang w:eastAsia="ru-RU"/>
        </w:rPr>
        <w:t xml:space="preserve"> </w:t>
      </w:r>
      <w:r w:rsidRPr="007C0F40">
        <w:rPr>
          <w:rFonts w:ascii="Times New Roman" w:eastAsia="Times New Roman" w:hAnsi="Times New Roman" w:cs="Times New Roman"/>
          <w:lang w:eastAsia="ru-RU"/>
        </w:rPr>
        <w:t>только для хранения (стоянки) автомобилей</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lang w:eastAsia="ru-RU"/>
        </w:rPr>
        <w:t xml:space="preserve"> </w:t>
      </w:r>
      <w:proofErr w:type="gramStart"/>
      <w:r w:rsidRPr="007C0F40">
        <w:rPr>
          <w:rFonts w:ascii="Times New Roman" w:eastAsia="Times New Roman" w:hAnsi="Times New Roman" w:cs="Times New Roman"/>
          <w:highlight w:val="lightGray"/>
          <w:lang w:eastAsia="ru-RU"/>
        </w:rPr>
        <w:t>и</w:t>
      </w:r>
      <w:proofErr w:type="gramEnd"/>
      <w:r w:rsidRPr="007C0F40">
        <w:rPr>
          <w:rFonts w:ascii="Times New Roman" w:eastAsia="Times New Roman" w:hAnsi="Times New Roman" w:cs="Times New Roman"/>
          <w:highlight w:val="lightGray"/>
          <w:lang w:eastAsia="ru-RU"/>
        </w:rPr>
        <w:t xml:space="preserve">зменено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Надземная автостоянка закрытого типа</w:t>
      </w:r>
      <w:r w:rsidRPr="007C0F40">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lang w:eastAsia="ru-RU"/>
        </w:rPr>
        <w:t xml:space="preserve"> </w:t>
      </w:r>
      <w:r w:rsidRPr="007C0F40">
        <w:rPr>
          <w:rFonts w:ascii="Times New Roman" w:eastAsia="Times New Roman" w:hAnsi="Times New Roman" w:cs="Times New Roman"/>
          <w:highlight w:val="lightGray"/>
          <w:lang w:eastAsia="ru-RU"/>
        </w:rPr>
        <w:t xml:space="preserve"> </w:t>
      </w:r>
      <w:proofErr w:type="gramStart"/>
      <w:r w:rsidRPr="007C0F40">
        <w:rPr>
          <w:rFonts w:ascii="Times New Roman" w:eastAsia="Times New Roman" w:hAnsi="Times New Roman" w:cs="Times New Roman"/>
          <w:highlight w:val="lightGray"/>
          <w:lang w:eastAsia="ru-RU"/>
        </w:rPr>
        <w:t>в</w:t>
      </w:r>
      <w:proofErr w:type="gramEnd"/>
      <w:r w:rsidRPr="007C0F40">
        <w:rPr>
          <w:rFonts w:ascii="Times New Roman" w:eastAsia="Times New Roman" w:hAnsi="Times New Roman" w:cs="Times New Roman"/>
          <w:highlight w:val="lightGray"/>
          <w:lang w:eastAsia="ru-RU"/>
        </w:rPr>
        <w:t xml:space="preserve">ключено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7C0F40">
        <w:rPr>
          <w:rFonts w:ascii="Times New Roman" w:eastAsia="Times New Roman" w:hAnsi="Times New Roman" w:cs="Times New Roman"/>
          <w:bCs/>
          <w:lang w:eastAsia="ru-RU"/>
        </w:rPr>
        <w:t>Автостоянка открытого типа</w:t>
      </w:r>
      <w:r w:rsidRPr="007C0F40">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7C0F40">
        <w:rPr>
          <w:rFonts w:ascii="Times New Roman" w:eastAsia="Times New Roman" w:hAnsi="Times New Roman" w:cs="Times New Roman"/>
          <w:lang w:eastAsia="ru-RU"/>
        </w:rPr>
        <w:t>.</w:t>
      </w:r>
      <w:proofErr w:type="gramEnd"/>
      <w:r w:rsidRPr="007C0F40">
        <w:rPr>
          <w:rFonts w:ascii="Times New Roman" w:eastAsia="Times New Roman" w:hAnsi="Times New Roman" w:cs="Times New Roman"/>
          <w:lang w:eastAsia="ru-RU"/>
        </w:rPr>
        <w:t xml:space="preserve"> </w:t>
      </w:r>
      <w:r w:rsidRPr="007C0F40">
        <w:rPr>
          <w:rFonts w:ascii="Times New Roman" w:eastAsia="Times New Roman" w:hAnsi="Times New Roman" w:cs="Times New Roman"/>
          <w:highlight w:val="lightGray"/>
          <w:lang w:eastAsia="ru-RU"/>
        </w:rPr>
        <w:t xml:space="preserve"> </w:t>
      </w:r>
      <w:proofErr w:type="gramStart"/>
      <w:r w:rsidRPr="007C0F40">
        <w:rPr>
          <w:rFonts w:ascii="Times New Roman" w:eastAsia="Times New Roman" w:hAnsi="Times New Roman" w:cs="Times New Roman"/>
          <w:highlight w:val="lightGray"/>
          <w:lang w:eastAsia="ru-RU"/>
        </w:rPr>
        <w:t>в</w:t>
      </w:r>
      <w:proofErr w:type="gramEnd"/>
      <w:r w:rsidRPr="007C0F40">
        <w:rPr>
          <w:rFonts w:ascii="Times New Roman" w:eastAsia="Times New Roman" w:hAnsi="Times New Roman" w:cs="Times New Roman"/>
          <w:highlight w:val="lightGray"/>
          <w:lang w:eastAsia="ru-RU"/>
        </w:rPr>
        <w:t xml:space="preserve">ключено решением </w:t>
      </w:r>
      <w:r w:rsidR="00293665">
        <w:rPr>
          <w:rFonts w:ascii="Times New Roman" w:eastAsia="Times New Roman" w:hAnsi="Times New Roman" w:cs="Times New Roman"/>
          <w:highlight w:val="lightGray"/>
          <w:lang w:eastAsia="ru-RU"/>
        </w:rPr>
        <w:t>___  2024 г.</w:t>
      </w:r>
    </w:p>
    <w:bookmarkEnd w:id="55"/>
    <w:p w:rsidR="007C0F40" w:rsidRPr="007C0F40" w:rsidRDefault="007C0F40" w:rsidP="007C0F40">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7C0F40">
        <w:rPr>
          <w:rFonts w:ascii="Times New Roman" w:eastAsia="Calibri" w:hAnsi="Times New Roman" w:cs="Times New Roman"/>
          <w:bCs/>
          <w:bdr w:val="none" w:sz="0" w:space="0" w:color="auto" w:frame="1"/>
          <w:shd w:val="clear" w:color="auto" w:fill="FFFFFF"/>
        </w:rPr>
        <w:t>Парковка -</w:t>
      </w:r>
      <w:r w:rsidRPr="007C0F40">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7C0F40">
        <w:rPr>
          <w:rFonts w:ascii="Times New Roman" w:eastAsia="Calibri" w:hAnsi="Times New Roman" w:cs="Times New Roman"/>
          <w:shd w:val="clear" w:color="auto" w:fill="FFFFFF"/>
        </w:rPr>
        <w:t>подэстакадных</w:t>
      </w:r>
      <w:proofErr w:type="spellEnd"/>
      <w:r w:rsidRPr="007C0F40">
        <w:rPr>
          <w:rFonts w:ascii="Times New Roman" w:eastAsia="Calibri" w:hAnsi="Times New Roman" w:cs="Times New Roman"/>
          <w:shd w:val="clear" w:color="auto" w:fill="FFFFFF"/>
        </w:rPr>
        <w:t xml:space="preserve"> или </w:t>
      </w:r>
      <w:proofErr w:type="spellStart"/>
      <w:r w:rsidRPr="007C0F40">
        <w:rPr>
          <w:rFonts w:ascii="Times New Roman" w:eastAsia="Calibri" w:hAnsi="Times New Roman" w:cs="Times New Roman"/>
          <w:shd w:val="clear" w:color="auto" w:fill="FFFFFF"/>
        </w:rPr>
        <w:lastRenderedPageBreak/>
        <w:t>подмостовых</w:t>
      </w:r>
      <w:proofErr w:type="spellEnd"/>
      <w:r w:rsidRPr="007C0F40">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C0F40" w:rsidRPr="007C0F40" w:rsidRDefault="007C0F40" w:rsidP="007C0F40">
      <w:pPr>
        <w:spacing w:after="0"/>
        <w:ind w:firstLine="709"/>
        <w:jc w:val="both"/>
        <w:rPr>
          <w:rFonts w:ascii="Times New Roman" w:eastAsia="Times New Roman" w:hAnsi="Times New Roman" w:cs="Times New Roman"/>
          <w:lang w:eastAsia="ru-RU"/>
        </w:rPr>
      </w:pPr>
      <w:r w:rsidRPr="007C0F40">
        <w:rPr>
          <w:rFonts w:ascii="Times New Roman" w:eastAsia="Calibri" w:hAnsi="Times New Roman" w:cs="Times New Roman"/>
          <w:bCs/>
          <w:bdr w:val="none" w:sz="0" w:space="0" w:color="auto" w:frame="1"/>
          <w:shd w:val="clear" w:color="auto" w:fill="FFFFFF"/>
        </w:rPr>
        <w:t>Гостевая стоянка автомобилей -</w:t>
      </w:r>
      <w:r w:rsidRPr="007C0F40">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7C0F40">
        <w:rPr>
          <w:rFonts w:ascii="Times New Roman CYR" w:eastAsia="Times New Roman" w:hAnsi="Times New Roman CYR" w:cs="Times New Roman CYR"/>
          <w:sz w:val="24"/>
          <w:szCs w:val="24"/>
          <w:lang w:eastAsia="ru-RU"/>
        </w:rPr>
        <w:t xml:space="preserve"> </w:t>
      </w:r>
      <w:r w:rsidRPr="007C0F40">
        <w:rPr>
          <w:rFonts w:ascii="Times New Roman" w:eastAsia="Times New Roman" w:hAnsi="Times New Roman" w:cs="Times New Roman"/>
          <w:lang w:eastAsia="ru-RU"/>
        </w:rPr>
        <w:t xml:space="preserve">на незакрепленных за конкретными владельцами </w:t>
      </w:r>
      <w:proofErr w:type="spellStart"/>
      <w:r w:rsidRPr="007C0F40">
        <w:rPr>
          <w:rFonts w:ascii="Times New Roman" w:eastAsia="Times New Roman" w:hAnsi="Times New Roman" w:cs="Times New Roman"/>
          <w:lang w:eastAsia="ru-RU"/>
        </w:rPr>
        <w:t>машиноместах</w:t>
      </w:r>
      <w:proofErr w:type="spellEnd"/>
      <w:r w:rsidRPr="007C0F40">
        <w:rPr>
          <w:rFonts w:ascii="Times New Roman" w:eastAsia="Times New Roman" w:hAnsi="Times New Roman" w:cs="Times New Roman"/>
          <w:lang w:eastAsia="ru-RU"/>
        </w:rPr>
        <w:t xml:space="preserve">. </w:t>
      </w:r>
      <w:r w:rsidRPr="007C0F40">
        <w:rPr>
          <w:rFonts w:ascii="Times New Roman" w:eastAsia="Times New Roman" w:hAnsi="Times New Roman" w:cs="Times New Roman"/>
          <w:highlight w:val="lightGray"/>
          <w:lang w:eastAsia="ru-RU"/>
        </w:rPr>
        <w:t xml:space="preserve"> изменено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C0F40" w:rsidRPr="007C0F40" w:rsidRDefault="007C0F40" w:rsidP="007C0F40">
      <w:pPr>
        <w:spacing w:after="0" w:line="240" w:lineRule="auto"/>
        <w:ind w:firstLine="567"/>
        <w:jc w:val="both"/>
        <w:textAlignment w:val="baseline"/>
        <w:rPr>
          <w:rFonts w:ascii="Times New Roman" w:eastAsia="Calibri" w:hAnsi="Times New Roman" w:cs="Times New Roman"/>
          <w:shd w:val="clear" w:color="auto" w:fill="FFFFFF"/>
        </w:rPr>
      </w:pPr>
      <w:r w:rsidRPr="007C0F40">
        <w:rPr>
          <w:rFonts w:ascii="Times New Roman" w:eastAsia="Calibri" w:hAnsi="Times New Roman" w:cs="Times New Roman"/>
          <w:bCs/>
          <w:bdr w:val="none" w:sz="0" w:space="0" w:color="auto" w:frame="1"/>
          <w:shd w:val="clear" w:color="auto" w:fill="FFFFFF"/>
        </w:rPr>
        <w:t>Озелененные территории -</w:t>
      </w:r>
      <w:r w:rsidRPr="007C0F40">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1" w:anchor="BT20P7" w:history="1">
        <w:r w:rsidRPr="007C0F40">
          <w:rPr>
            <w:rFonts w:ascii="Times New Roman" w:eastAsia="Times New Roman" w:hAnsi="Times New Roman" w:cs="Times New Roman"/>
            <w:lang w:eastAsia="ru-RU"/>
          </w:rPr>
          <w:t>пункта 34 статьи 1</w:t>
        </w:r>
      </w:hyperlink>
      <w:r w:rsidRPr="007C0F40">
        <w:rPr>
          <w:rFonts w:ascii="Times New Roman" w:eastAsia="Times New Roman" w:hAnsi="Times New Roman" w:cs="Times New Roman"/>
          <w:lang w:eastAsia="ru-RU"/>
        </w:rPr>
        <w:t>, </w:t>
      </w:r>
      <w:hyperlink r:id="rId202" w:anchor="BTE0P9" w:history="1">
        <w:r w:rsidRPr="007C0F40">
          <w:rPr>
            <w:rFonts w:ascii="Times New Roman" w:eastAsia="Times New Roman" w:hAnsi="Times New Roman" w:cs="Times New Roman"/>
            <w:lang w:eastAsia="ru-RU"/>
          </w:rPr>
          <w:t>части 5.1 статьи 30</w:t>
        </w:r>
      </w:hyperlink>
      <w:r w:rsidRPr="007C0F40">
        <w:rPr>
          <w:rFonts w:ascii="Times New Roman" w:eastAsia="Times New Roman" w:hAnsi="Times New Roman" w:cs="Times New Roman"/>
          <w:lang w:eastAsia="ru-RU"/>
        </w:rPr>
        <w:t> и иных положений </w:t>
      </w:r>
      <w:proofErr w:type="spellStart"/>
      <w:r w:rsidR="00EE4117">
        <w:fldChar w:fldCharType="begin"/>
      </w:r>
      <w:r w:rsidR="00EE4117">
        <w:instrText xml:space="preserve"> HYPERLINK "https://docs.cntd.ru/document/901919338" \l "64U0IK" </w:instrText>
      </w:r>
      <w:r w:rsidR="00EE4117">
        <w:fldChar w:fldCharType="separate"/>
      </w:r>
      <w:r w:rsidRPr="007C0F40">
        <w:rPr>
          <w:rFonts w:ascii="Times New Roman" w:eastAsia="Times New Roman" w:hAnsi="Times New Roman" w:cs="Times New Roman"/>
          <w:lang w:eastAsia="ru-RU"/>
        </w:rPr>
        <w:t>ГрК</w:t>
      </w:r>
      <w:proofErr w:type="spellEnd"/>
      <w:r w:rsidRPr="007C0F40">
        <w:rPr>
          <w:rFonts w:ascii="Times New Roman" w:eastAsia="Times New Roman" w:hAnsi="Times New Roman" w:cs="Times New Roman"/>
          <w:lang w:eastAsia="ru-RU"/>
        </w:rPr>
        <w:t xml:space="preserve"> РФ</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Места приложения труда - совокупность рабочих мест (см. рабочее место).</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3" w:anchor="7D20K3" w:history="1">
        <w:r w:rsidRPr="007C0F40">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7C0F40">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lastRenderedPageBreak/>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4" w:anchor="64U0IK" w:history="1">
        <w:r w:rsidRPr="007C0F40">
          <w:rPr>
            <w:rFonts w:ascii="Times New Roman" w:eastAsia="Times New Roman" w:hAnsi="Times New Roman" w:cs="Times New Roman"/>
            <w:lang w:eastAsia="ru-RU"/>
          </w:rPr>
          <w:t>Конституцией Российской Федерации</w:t>
        </w:r>
      </w:hyperlink>
      <w:r w:rsidRPr="007C0F40">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EE4117">
        <w:fldChar w:fldCharType="begin"/>
      </w:r>
      <w:r w:rsidR="00EE4117">
        <w:instrText xml:space="preserve"> HYPERLINK "https://docs.cntd.ru/document/901919338" \l "64U0IK" </w:instrText>
      </w:r>
      <w:r w:rsidR="00EE4117">
        <w:fldChar w:fldCharType="separate"/>
      </w:r>
      <w:r w:rsidRPr="007C0F40">
        <w:rPr>
          <w:rFonts w:ascii="Times New Roman" w:eastAsia="Times New Roman" w:hAnsi="Times New Roman" w:cs="Times New Roman"/>
          <w:lang w:eastAsia="ru-RU"/>
        </w:rPr>
        <w:t>ГрК</w:t>
      </w:r>
      <w:proofErr w:type="spellEnd"/>
      <w:r w:rsidRPr="007C0F40">
        <w:rPr>
          <w:rFonts w:ascii="Times New Roman" w:eastAsia="Times New Roman" w:hAnsi="Times New Roman" w:cs="Times New Roman"/>
          <w:lang w:eastAsia="ru-RU"/>
        </w:rPr>
        <w:t xml:space="preserve"> РФ</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w:t>
      </w:r>
      <w:r w:rsidRPr="007C0F40">
        <w:rPr>
          <w:rFonts w:ascii="Times New Roman" w:eastAsia="Times New Roman" w:hAnsi="Times New Roman" w:cs="Times New Roman"/>
          <w:lang w:eastAsia="ru-RU"/>
        </w:rPr>
        <w:lastRenderedPageBreak/>
        <w:t>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EE4117">
        <w:fldChar w:fldCharType="begin"/>
      </w:r>
      <w:r w:rsidR="00EE4117">
        <w:instrText xml:space="preserve"> HYPERLINK "https://docs.cntd.ru/document/901919338" \l "64U0IK" </w:instrText>
      </w:r>
      <w:r w:rsidR="00EE4117">
        <w:fldChar w:fldCharType="separate"/>
      </w:r>
      <w:r w:rsidRPr="007C0F40">
        <w:rPr>
          <w:rFonts w:ascii="Times New Roman" w:eastAsia="Times New Roman" w:hAnsi="Times New Roman" w:cs="Times New Roman"/>
          <w:lang w:eastAsia="ru-RU"/>
        </w:rPr>
        <w:t>ГрК</w:t>
      </w:r>
      <w:proofErr w:type="spellEnd"/>
      <w:r w:rsidRPr="007C0F40">
        <w:rPr>
          <w:rFonts w:ascii="Times New Roman" w:eastAsia="Times New Roman" w:hAnsi="Times New Roman" w:cs="Times New Roman"/>
          <w:lang w:eastAsia="ru-RU"/>
        </w:rPr>
        <w:t xml:space="preserve"> РФ</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EE4117">
        <w:fldChar w:fldCharType="begin"/>
      </w:r>
      <w:r w:rsidR="00EE4117">
        <w:instrText xml:space="preserve"> HYPE</w:instrText>
      </w:r>
      <w:r w:rsidR="00EE4117">
        <w:instrText xml:space="preserve">RLINK "https://docs.cntd.ru/document/901919338" \l "64U0IK" </w:instrText>
      </w:r>
      <w:r w:rsidR="00EE4117">
        <w:fldChar w:fldCharType="separate"/>
      </w:r>
      <w:r w:rsidRPr="007C0F40">
        <w:rPr>
          <w:rFonts w:ascii="Times New Roman" w:eastAsia="Times New Roman" w:hAnsi="Times New Roman" w:cs="Times New Roman"/>
          <w:u w:val="single"/>
          <w:lang w:eastAsia="ru-RU"/>
        </w:rPr>
        <w:t>ГрК</w:t>
      </w:r>
      <w:proofErr w:type="spellEnd"/>
      <w:r w:rsidRPr="007C0F40">
        <w:rPr>
          <w:rFonts w:ascii="Times New Roman" w:eastAsia="Times New Roman" w:hAnsi="Times New Roman" w:cs="Times New Roman"/>
          <w:u w:val="single"/>
          <w:lang w:eastAsia="ru-RU"/>
        </w:rPr>
        <w:t xml:space="preserve"> РФ</w:t>
      </w:r>
      <w:r w:rsidR="00EE4117">
        <w:rPr>
          <w:rFonts w:ascii="Times New Roman" w:eastAsia="Times New Roman" w:hAnsi="Times New Roman" w:cs="Times New Roman"/>
          <w:u w:val="single"/>
          <w:lang w:eastAsia="ru-RU"/>
        </w:rPr>
        <w:fldChar w:fldCharType="end"/>
      </w:r>
      <w:r w:rsidRPr="007C0F40">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lang w:eastAsia="ru-RU"/>
        </w:rPr>
        <w:t>Рекреанты</w:t>
      </w:r>
      <w:proofErr w:type="spellEnd"/>
      <w:r w:rsidRPr="007C0F40">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7C0F40">
        <w:rPr>
          <w:rFonts w:ascii="Times New Roman" w:eastAsia="Times New Roman" w:hAnsi="Times New Roman" w:cs="Times New Roman"/>
          <w:lang w:eastAsia="ru-RU"/>
        </w:rPr>
        <w:t>оздоравливающихся</w:t>
      </w:r>
      <w:proofErr w:type="spellEnd"/>
      <w:r w:rsidRPr="007C0F40">
        <w:rPr>
          <w:rFonts w:ascii="Times New Roman" w:eastAsia="Times New Roman" w:hAnsi="Times New Roman" w:cs="Times New Roman"/>
          <w:lang w:eastAsia="ru-RU"/>
        </w:rPr>
        <w:t>, отдыхающих, курортников и других подобных им физических лиц.</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w:t>
      </w:r>
      <w:r w:rsidRPr="007C0F40">
        <w:rPr>
          <w:rFonts w:ascii="Times New Roman" w:eastAsia="Times New Roman" w:hAnsi="Times New Roman" w:cs="Times New Roman"/>
          <w:lang w:eastAsia="ru-RU"/>
        </w:rPr>
        <w:lastRenderedPageBreak/>
        <w:t>охраны и рационального использования природных ресурсов в интересах настоящего и будущего поколений.</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5" w:anchor="6560IO" w:history="1">
        <w:r w:rsidRPr="007C0F40">
          <w:rPr>
            <w:rFonts w:ascii="Times New Roman" w:eastAsia="Times New Roman" w:hAnsi="Times New Roman" w:cs="Times New Roman"/>
            <w:lang w:eastAsia="ru-RU"/>
          </w:rPr>
          <w:t>СПР</w:t>
        </w:r>
      </w:hyperlink>
      <w:r w:rsidRPr="007C0F40">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7C0F40" w:rsidRPr="007C0F40" w:rsidRDefault="007C0F40" w:rsidP="007C0F40">
      <w:pPr>
        <w:spacing w:after="0" w:line="240" w:lineRule="auto"/>
        <w:ind w:firstLine="567"/>
        <w:jc w:val="both"/>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EE4117">
        <w:fldChar w:fldCharType="begin"/>
      </w:r>
      <w:r w:rsidR="00EE4117">
        <w:instrText xml:space="preserve"> HYPERLINK "https://docs.cntd.ru/document/901919338" \l "64U0IK" </w:instrText>
      </w:r>
      <w:r w:rsidR="00EE4117">
        <w:fldChar w:fldCharType="separate"/>
      </w:r>
      <w:r w:rsidRPr="007C0F40">
        <w:rPr>
          <w:rFonts w:ascii="Times New Roman" w:eastAsia="Times New Roman" w:hAnsi="Times New Roman" w:cs="Times New Roman"/>
          <w:lang w:eastAsia="ru-RU"/>
        </w:rPr>
        <w:t>ГрК</w:t>
      </w:r>
      <w:proofErr w:type="spellEnd"/>
      <w:r w:rsidRPr="007C0F40">
        <w:rPr>
          <w:rFonts w:ascii="Times New Roman" w:eastAsia="Times New Roman" w:hAnsi="Times New Roman" w:cs="Times New Roman"/>
          <w:lang w:eastAsia="ru-RU"/>
        </w:rPr>
        <w:t xml:space="preserve"> РФ</w:t>
      </w:r>
      <w:r w:rsidR="00EE4117">
        <w:rPr>
          <w:rFonts w:ascii="Times New Roman" w:eastAsia="Times New Roman" w:hAnsi="Times New Roman" w:cs="Times New Roman"/>
          <w:lang w:eastAsia="ru-RU"/>
        </w:rPr>
        <w:fldChar w:fldCharType="end"/>
      </w:r>
      <w:r w:rsidRPr="007C0F40">
        <w:rPr>
          <w:rFonts w:ascii="Times New Roman" w:eastAsia="Times New Roman" w:hAnsi="Times New Roman" w:cs="Times New Roman"/>
          <w:lang w:eastAsia="ru-RU"/>
        </w:rPr>
        <w:t>.</w:t>
      </w:r>
    </w:p>
    <w:p w:rsidR="007C0F40" w:rsidRPr="007C0F40" w:rsidRDefault="007C0F40" w:rsidP="007C0F40">
      <w:pPr>
        <w:spacing w:after="0"/>
        <w:ind w:firstLine="567"/>
        <w:jc w:val="both"/>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 xml:space="preserve">Жилой район - </w:t>
      </w:r>
      <w:r w:rsidRPr="007C0F40">
        <w:rPr>
          <w:rFonts w:ascii="Times New Roman" w:eastAsia="Times New Roman" w:hAnsi="Times New Roman" w:cs="Times New Roman"/>
          <w:lang w:eastAsia="ru-RU"/>
        </w:rPr>
        <w:t xml:space="preserve">структурный элемент селитебной территории </w:t>
      </w:r>
      <w:r w:rsidRPr="007C0F40">
        <w:rPr>
          <w:rFonts w:ascii="Times New Roman" w:eastAsia="Times New Roman" w:hAnsi="Times New Roman" w:cs="Times New Roman"/>
          <w:highlight w:val="lightGray"/>
          <w:lang w:eastAsia="ru-RU"/>
        </w:rPr>
        <w:t xml:space="preserve"> изменено решением </w:t>
      </w:r>
      <w:r w:rsidR="00293665">
        <w:rPr>
          <w:rFonts w:ascii="Times New Roman" w:eastAsia="Times New Roman" w:hAnsi="Times New Roman" w:cs="Times New Roman"/>
          <w:highlight w:val="lightGray"/>
          <w:lang w:eastAsia="ru-RU"/>
        </w:rPr>
        <w:t>___  2024 г.</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7C0F40">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7C0F40">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7C0F40">
        <w:rPr>
          <w:rFonts w:ascii="Times New Roman" w:eastAsia="Times New Roman" w:hAnsi="Times New Roman" w:cs="Times New Roman"/>
          <w:color w:val="000000"/>
          <w:lang w:eastAsia="ru-RU"/>
        </w:rPr>
        <w:softHyphen/>
        <w:t>ской среде за счет:</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7C0F40">
        <w:rPr>
          <w:rFonts w:ascii="Times New Roman" w:eastAsia="Times New Roman" w:hAnsi="Times New Roman" w:cs="Times New Roman"/>
          <w:color w:val="000000"/>
          <w:lang w:eastAsia="ru-RU"/>
        </w:rPr>
        <w:softHyphen/>
        <w:t>ным и социальным требованиям;</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7C0F40">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 xml:space="preserve">Границы </w:t>
      </w:r>
      <w:proofErr w:type="spellStart"/>
      <w:r w:rsidRPr="007C0F40">
        <w:rPr>
          <w:rFonts w:ascii="Times New Roman" w:eastAsia="Times New Roman" w:hAnsi="Times New Roman" w:cs="Times New Roman"/>
          <w:color w:val="000000"/>
          <w:lang w:eastAsia="ru-RU"/>
        </w:rPr>
        <w:t>водоохранных</w:t>
      </w:r>
      <w:proofErr w:type="spellEnd"/>
      <w:r w:rsidRPr="007C0F40">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7C0F40" w:rsidRPr="007C0F40" w:rsidRDefault="007C0F40" w:rsidP="007C0F40">
      <w:pPr>
        <w:widowControl w:val="0"/>
        <w:spacing w:after="0" w:line="240" w:lineRule="auto"/>
        <w:ind w:firstLine="567"/>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w:t>
      </w:r>
      <w:r w:rsidRPr="007C0F40">
        <w:rPr>
          <w:rFonts w:ascii="Times New Roman" w:eastAsia="Times New Roman" w:hAnsi="Times New Roman" w:cs="Times New Roman"/>
          <w:color w:val="000000"/>
          <w:lang w:eastAsia="ru-RU"/>
        </w:rPr>
        <w:lastRenderedPageBreak/>
        <w:t>оказывают существенное влияние на социально-экономическое развитие поселения.</w:t>
      </w:r>
    </w:p>
    <w:p w:rsidR="007C0F40" w:rsidRPr="007C0F40" w:rsidRDefault="007C0F40" w:rsidP="007C0F40">
      <w:pPr>
        <w:widowControl w:val="0"/>
        <w:spacing w:after="0" w:line="240" w:lineRule="auto"/>
        <w:ind w:left="20" w:right="20" w:firstLine="56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7C0F40" w:rsidRPr="007C0F40" w:rsidRDefault="007C0F40" w:rsidP="007C0F40">
      <w:pPr>
        <w:widowControl w:val="0"/>
        <w:spacing w:after="0" w:line="240" w:lineRule="auto"/>
        <w:ind w:left="20" w:right="20" w:firstLine="56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7C0F40" w:rsidRPr="007C0F40" w:rsidRDefault="007C0F40" w:rsidP="007C0F40">
      <w:pPr>
        <w:widowControl w:val="0"/>
        <w:spacing w:after="0" w:line="240" w:lineRule="auto"/>
        <w:ind w:left="20" w:right="20" w:firstLine="56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7C0F40" w:rsidRPr="007C0F40" w:rsidRDefault="007C0F40" w:rsidP="007C0F40">
      <w:pPr>
        <w:widowControl w:val="0"/>
        <w:spacing w:after="0" w:line="240" w:lineRule="auto"/>
        <w:ind w:left="20" w:right="20" w:firstLine="560"/>
        <w:jc w:val="both"/>
        <w:rPr>
          <w:rFonts w:ascii="Times New Roman" w:eastAsia="Times New Roman" w:hAnsi="Times New Roman" w:cs="Times New Roman"/>
          <w:color w:val="000000"/>
          <w:lang w:eastAsia="ru-RU"/>
        </w:rPr>
      </w:pPr>
      <w:r w:rsidRPr="007C0F40">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7C0F40">
        <w:rPr>
          <w:rFonts w:ascii="Times New Roman" w:eastAsia="Times New Roman" w:hAnsi="Times New Roman" w:cs="Times New Roman"/>
          <w:lang w:eastAsia="ru-RU"/>
        </w:rPr>
        <w:t>кв.м</w:t>
      </w:r>
      <w:proofErr w:type="spellEnd"/>
      <w:r w:rsidRPr="007C0F40">
        <w:rPr>
          <w:rFonts w:ascii="Times New Roman" w:eastAsia="Times New Roman" w:hAnsi="Times New Roman" w:cs="Times New Roman"/>
          <w:lang w:eastAsia="ru-RU"/>
        </w:rPr>
        <w:t>, земельного участка.</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7C0F40">
        <w:rPr>
          <w:rFonts w:ascii="Times New Roman" w:eastAsia="Times New Roman" w:hAnsi="Times New Roman" w:cs="Times New Roman"/>
          <w:lang w:eastAsia="ru-RU"/>
        </w:rPr>
        <w:t>георешетки</w:t>
      </w:r>
      <w:proofErr w:type="spellEnd"/>
      <w:r w:rsidRPr="007C0F40">
        <w:rPr>
          <w:rFonts w:ascii="Times New Roman" w:eastAsia="Times New Roman" w:hAnsi="Times New Roman" w:cs="Times New Roman"/>
          <w:lang w:eastAsia="ru-RU"/>
        </w:rPr>
        <w:t>) не учитываются в определении процента озеленения.</w:t>
      </w:r>
    </w:p>
    <w:p w:rsidR="007C0F40" w:rsidRPr="007C0F40" w:rsidRDefault="007C0F40" w:rsidP="007C0F40">
      <w:pPr>
        <w:widowControl w:val="0"/>
        <w:spacing w:after="0" w:line="240" w:lineRule="auto"/>
        <w:ind w:left="20" w:right="20" w:firstLine="700"/>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7C0F40" w:rsidRPr="007C0F40" w:rsidRDefault="007C0F40" w:rsidP="007C0F4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7C0F40" w:rsidRPr="007C0F40" w:rsidRDefault="007C0F40" w:rsidP="007C0F40">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7C0F40" w:rsidRPr="007C0F40" w:rsidRDefault="007C0F40" w:rsidP="007C0F4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7C0F40" w:rsidRPr="007C0F40" w:rsidRDefault="007C0F40" w:rsidP="007C0F40">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7C0F40" w:rsidRPr="007C0F40" w:rsidRDefault="007C0F40" w:rsidP="007C0F4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7C0F40" w:rsidRPr="007C0F40" w:rsidRDefault="007C0F40" w:rsidP="007C0F4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C0F40">
        <w:rPr>
          <w:rFonts w:ascii="Times New Roman" w:eastAsia="Calibri" w:hAnsi="Times New Roman" w:cs="Times New Roman"/>
          <w:bCs/>
          <w:bdr w:val="none" w:sz="0" w:space="0" w:color="auto" w:frame="1"/>
          <w:shd w:val="clear" w:color="auto" w:fill="FFFFFF"/>
        </w:rPr>
        <w:lastRenderedPageBreak/>
        <w:t>Затопление -</w:t>
      </w:r>
      <w:r w:rsidRPr="007C0F40">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C0F40" w:rsidRPr="007C0F40" w:rsidRDefault="007C0F40" w:rsidP="007C0F40">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C0F40">
        <w:rPr>
          <w:rFonts w:ascii="Times New Roman" w:eastAsia="Calibri" w:hAnsi="Times New Roman" w:cs="Times New Roman"/>
          <w:bCs/>
          <w:bdr w:val="none" w:sz="0" w:space="0" w:color="auto" w:frame="1"/>
          <w:shd w:val="clear" w:color="auto" w:fill="FFFFFF"/>
        </w:rPr>
        <w:t xml:space="preserve">Подтопление - </w:t>
      </w:r>
      <w:r w:rsidRPr="007C0F40">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7C0F40" w:rsidRPr="007C0F40" w:rsidRDefault="007C0F40" w:rsidP="007C0F4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C0F40">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7C0F40">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C0F40" w:rsidRPr="007C0F40" w:rsidRDefault="007C0F40" w:rsidP="007C0F40">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C0F40">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7C0F40">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C0F40" w:rsidRPr="007C0F40" w:rsidRDefault="007C0F40" w:rsidP="007C0F40">
      <w:pPr>
        <w:spacing w:after="0" w:line="240" w:lineRule="auto"/>
        <w:ind w:firstLine="567"/>
        <w:jc w:val="both"/>
        <w:textAlignment w:val="baseline"/>
        <w:outlineLvl w:val="2"/>
        <w:rPr>
          <w:rFonts w:ascii="Times New Roman" w:eastAsia="Times New Roman" w:hAnsi="Times New Roman" w:cs="Times New Roman"/>
          <w:lang w:eastAsia="ru-RU"/>
        </w:rPr>
      </w:pPr>
      <w:r w:rsidRPr="007C0F40">
        <w:rPr>
          <w:rFonts w:ascii="Times New Roman" w:eastAsia="Times New Roman" w:hAnsi="Times New Roman" w:cs="Times New Roman"/>
          <w:bCs/>
          <w:lang w:eastAsia="ru-RU"/>
        </w:rPr>
        <w:t xml:space="preserve">Средства инженерной защиты от затопления и подтопления - </w:t>
      </w:r>
      <w:r w:rsidRPr="007C0F40">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E4BCC" w:rsidRPr="006E4BCC" w:rsidRDefault="006E4BCC" w:rsidP="006E4BCC">
      <w:pPr>
        <w:spacing w:after="0" w:line="240" w:lineRule="auto"/>
        <w:ind w:firstLine="567"/>
        <w:jc w:val="both"/>
        <w:textAlignment w:val="baseline"/>
        <w:outlineLvl w:val="2"/>
        <w:rPr>
          <w:rFonts w:ascii="Times New Roman" w:eastAsia="Times New Roman" w:hAnsi="Times New Roman" w:cs="Times New Roman"/>
          <w:lang w:eastAsia="ru-RU"/>
        </w:rPr>
      </w:pPr>
    </w:p>
    <w:p w:rsidR="000C5EEA" w:rsidRDefault="000C5EEA" w:rsidP="006E4BCC">
      <w:pPr>
        <w:widowControl w:val="0"/>
        <w:spacing w:line="240" w:lineRule="auto"/>
        <w:ind w:left="20" w:firstLine="560"/>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5275C8" w:rsidP="00100BFD">
      <w:pPr>
        <w:tabs>
          <w:tab w:val="left" w:pos="1134"/>
          <w:tab w:val="left" w:pos="1276"/>
          <w:tab w:val="left" w:pos="1418"/>
        </w:tabs>
        <w:spacing w:line="240" w:lineRule="auto"/>
        <w:rPr>
          <w:rFonts w:ascii="Times New Roman" w:eastAsia="Calibri" w:hAnsi="Times New Roman" w:cs="Times New Roman"/>
          <w:shd w:val="clear" w:color="auto" w:fill="FFFFFF"/>
        </w:rPr>
      </w:pPr>
      <w:r w:rsidRPr="00C85AA6">
        <w:rPr>
          <w:rFonts w:ascii="Bookman Old Style" w:eastAsia="Calibri" w:hAnsi="Bookman Old Style" w:cs="Times New Roman"/>
          <w:b/>
          <w:noProof/>
          <w:sz w:val="24"/>
          <w:lang w:eastAsia="ru-RU"/>
        </w:rPr>
        <w:drawing>
          <wp:anchor distT="0" distB="0" distL="114300" distR="114300" simplePos="0" relativeHeight="251658240" behindDoc="0" locked="0" layoutInCell="1" allowOverlap="1" wp14:anchorId="6FD04696" wp14:editId="2430CFAC">
            <wp:simplePos x="0" y="0"/>
            <wp:positionH relativeFrom="column">
              <wp:posOffset>38100</wp:posOffset>
            </wp:positionH>
            <wp:positionV relativeFrom="paragraph">
              <wp:posOffset>57150</wp:posOffset>
            </wp:positionV>
            <wp:extent cx="1828800" cy="2066925"/>
            <wp:effectExtent l="0" t="0" r="0" b="9525"/>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генерального плана Бузиновского сп (основной чертеж).tif"/>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1828800" cy="2066925"/>
                    </a:xfrm>
                    <a:prstGeom prst="rect">
                      <a:avLst/>
                    </a:prstGeom>
                  </pic:spPr>
                </pic:pic>
              </a:graphicData>
            </a:graphic>
            <wp14:sizeRelH relativeFrom="page">
              <wp14:pctWidth>0</wp14:pctWidth>
            </wp14:sizeRelH>
            <wp14:sizeRelV relativeFrom="page">
              <wp14:pctHeight>0</wp14:pctHeight>
            </wp14:sizeRelV>
          </wp:anchor>
        </w:drawing>
      </w:r>
      <w:r w:rsidR="006E4BCC">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B32998" w:rsidP="00100BFD">
      <w:pPr>
        <w:pStyle w:val="ConsPlusTitle"/>
        <w:spacing w:before="280" w:after="240"/>
        <w:jc w:val="center"/>
        <w:outlineLvl w:val="1"/>
        <w:rPr>
          <w:rFonts w:ascii="Times New Roman" w:hAnsi="Times New Roman" w:cs="Times New Roman"/>
          <w:color w:val="0070C0"/>
          <w:sz w:val="20"/>
        </w:rPr>
      </w:pPr>
    </w:p>
    <w:p w:rsidR="006E4BCC" w:rsidRDefault="006E4BCC" w:rsidP="00100BFD">
      <w:pPr>
        <w:pStyle w:val="ConsPlusTitle"/>
        <w:spacing w:before="280" w:after="240"/>
        <w:ind w:firstLine="567"/>
        <w:jc w:val="both"/>
        <w:outlineLvl w:val="1"/>
        <w:rPr>
          <w:rFonts w:ascii="Times New Roman" w:eastAsia="Calibri" w:hAnsi="Times New Roman" w:cs="Times New Roman"/>
          <w:b w:val="0"/>
          <w:szCs w:val="22"/>
        </w:rPr>
      </w:pPr>
    </w:p>
    <w:p w:rsidR="002B71DD" w:rsidRPr="000B691C" w:rsidRDefault="00FC53C8" w:rsidP="005275C8">
      <w:pPr>
        <w:pStyle w:val="ConsPlusTitle"/>
        <w:spacing w:before="280" w:after="240"/>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поселения не содержит </w:t>
      </w:r>
      <w:r w:rsidRPr="000B691C">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дифференциации его</w:t>
      </w:r>
      <w:r w:rsidRPr="000B691C">
        <w:rPr>
          <w:rFonts w:ascii="Times New Roman" w:eastAsia="Calibri" w:hAnsi="Times New Roman" w:cs="Times New Roman"/>
          <w:b w:val="0"/>
          <w:szCs w:val="22"/>
          <w:shd w:val="clear" w:color="auto" w:fill="FBFBFB"/>
          <w:lang w:eastAsia="en-US"/>
        </w:rPr>
        <w:t>  территории.</w:t>
      </w:r>
    </w:p>
    <w:p w:rsidR="008B38A4" w:rsidRDefault="008B38A4" w:rsidP="002B71DD">
      <w:pPr>
        <w:pStyle w:val="ConsPlusTitle"/>
        <w:spacing w:before="280" w:after="240"/>
        <w:ind w:firstLine="567"/>
        <w:jc w:val="both"/>
        <w:outlineLvl w:val="1"/>
        <w:rPr>
          <w:rFonts w:ascii="Times New Roman" w:hAnsi="Times New Roman" w:cs="Times New Roman"/>
          <w:color w:val="0070C0"/>
          <w:sz w:val="20"/>
        </w:rPr>
      </w:pPr>
    </w:p>
    <w:p w:rsidR="00030CE5" w:rsidRPr="00181694" w:rsidRDefault="00572226" w:rsidP="002B71DD">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6" w:name="P1123"/>
      <w:bookmarkEnd w:id="56"/>
    </w:p>
    <w:p w:rsidR="006E4BCC" w:rsidRPr="006E4BCC" w:rsidRDefault="006E4BCC" w:rsidP="006E4BCC">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6E4BCC">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lastRenderedPageBreak/>
        <w:t>половой диспропорцией (на 1000 женщин приходится 880 мужчин);</w:t>
      </w:r>
    </w:p>
    <w:p w:rsidR="00BF6370" w:rsidRPr="00BF6370" w:rsidRDefault="00BF6370" w:rsidP="00100BFD">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выше доли детей до 16 лет на 8,7%.</w:t>
      </w:r>
    </w:p>
    <w:p w:rsidR="00C036E0" w:rsidRPr="007C0F40" w:rsidRDefault="00C036E0" w:rsidP="00C036E0">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911"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508"/>
      </w:tblGrid>
      <w:tr w:rsidR="00C036E0" w:rsidRPr="007C0F40" w:rsidTr="00600E33">
        <w:trPr>
          <w:trHeight w:val="516"/>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Возраст</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proofErr w:type="spellStart"/>
            <w:r w:rsidRPr="007C0F40">
              <w:rPr>
                <w:rFonts w:ascii="Times New Roman" w:eastAsia="Times New Roman" w:hAnsi="Times New Roman" w:cs="Times New Roman"/>
                <w:shd w:val="clear" w:color="auto" w:fill="FFFFFF"/>
                <w:lang w:eastAsia="ru-RU"/>
              </w:rPr>
              <w:t>Выселковский</w:t>
            </w:r>
            <w:proofErr w:type="spellEnd"/>
            <w:r w:rsidRPr="007C0F40">
              <w:rPr>
                <w:rFonts w:ascii="Times New Roman" w:eastAsia="Times New Roman" w:hAnsi="Times New Roman" w:cs="Times New Roman"/>
                <w:shd w:val="clear" w:color="auto" w:fill="FFFFFF"/>
                <w:lang w:eastAsia="ru-RU"/>
              </w:rPr>
              <w:t xml:space="preserve"> район</w:t>
            </w:r>
          </w:p>
        </w:tc>
      </w:tr>
      <w:tr w:rsidR="00C036E0" w:rsidRPr="007C0F40" w:rsidTr="00600E33">
        <w:trPr>
          <w:trHeight w:val="139"/>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Общая численность населения</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color w:val="000000"/>
                <w:lang w:eastAsia="ru-RU"/>
              </w:rPr>
              <w:t>56078</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К0</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520</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554</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К2</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553</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К3</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639</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К4</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621</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К5</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717</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К6</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764</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К7</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717</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К8</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720</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К9</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818</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К10</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676</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К11</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627</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К12</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647</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К13</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709</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К14</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699</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К15</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640</w:t>
            </w:r>
          </w:p>
        </w:tc>
      </w:tr>
      <w:tr w:rsidR="00C036E0" w:rsidRPr="007C0F4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К16</w:t>
            </w:r>
          </w:p>
        </w:tc>
        <w:tc>
          <w:tcPr>
            <w:tcW w:w="6508"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color w:val="000000"/>
                <w:lang w:eastAsia="ru-RU"/>
              </w:rPr>
              <w:t>510</w:t>
            </w:r>
          </w:p>
        </w:tc>
      </w:tr>
      <w:tr w:rsidR="00C036E0" w:rsidRPr="00C036E0" w:rsidTr="00600E33">
        <w:trPr>
          <w:jc w:val="center"/>
        </w:trPr>
        <w:tc>
          <w:tcPr>
            <w:tcW w:w="3403" w:type="dxa"/>
            <w:shd w:val="clear" w:color="auto" w:fill="auto"/>
          </w:tcPr>
          <w:p w:rsidR="00C036E0" w:rsidRPr="007C0F40" w:rsidRDefault="00C036E0" w:rsidP="00C036E0">
            <w:pPr>
              <w:spacing w:after="0" w:line="240" w:lineRule="auto"/>
              <w:jc w:val="center"/>
              <w:rPr>
                <w:rFonts w:ascii="Times New Roman" w:eastAsia="Times New Roman" w:hAnsi="Times New Roman" w:cs="Times New Roman"/>
                <w:bCs/>
                <w:lang w:eastAsia="ru-RU"/>
              </w:rPr>
            </w:pPr>
            <w:r w:rsidRPr="007C0F40">
              <w:rPr>
                <w:rFonts w:ascii="Times New Roman" w:eastAsia="Times New Roman" w:hAnsi="Times New Roman" w:cs="Times New Roman"/>
                <w:bCs/>
                <w:lang w:eastAsia="ru-RU"/>
              </w:rPr>
              <w:t>К17</w:t>
            </w:r>
          </w:p>
        </w:tc>
        <w:tc>
          <w:tcPr>
            <w:tcW w:w="6508" w:type="dxa"/>
            <w:shd w:val="clear" w:color="auto" w:fill="auto"/>
          </w:tcPr>
          <w:p w:rsidR="00C036E0" w:rsidRPr="00C036E0" w:rsidRDefault="00C036E0" w:rsidP="00C036E0">
            <w:pPr>
              <w:spacing w:after="0" w:line="240" w:lineRule="auto"/>
              <w:jc w:val="center"/>
              <w:rPr>
                <w:rFonts w:ascii="Times New Roman" w:eastAsia="Times New Roman" w:hAnsi="Times New Roman" w:cs="Times New Roman"/>
                <w:lang w:eastAsia="ru-RU"/>
              </w:rPr>
            </w:pPr>
            <w:r w:rsidRPr="007C0F40">
              <w:rPr>
                <w:rFonts w:ascii="Times New Roman" w:eastAsia="Times New Roman" w:hAnsi="Times New Roman" w:cs="Times New Roman"/>
                <w:lang w:eastAsia="ru-RU"/>
              </w:rPr>
              <w:t>578</w:t>
            </w:r>
          </w:p>
        </w:tc>
      </w:tr>
    </w:tbl>
    <w:p w:rsidR="006E4BCC"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proofErr w:type="spellStart"/>
      <w:r w:rsidR="00FC53C8">
        <w:rPr>
          <w:rFonts w:ascii="Times New Roman" w:eastAsia="Times New Roman" w:hAnsi="Times New Roman" w:cs="Times New Roman"/>
          <w:lang w:eastAsia="ru-RU"/>
        </w:rPr>
        <w:t>Бузиновско</w:t>
      </w:r>
      <w:r w:rsidR="006E4BCC">
        <w:rPr>
          <w:rFonts w:ascii="Times New Roman" w:eastAsia="Times New Roman" w:hAnsi="Times New Roman" w:cs="Times New Roman"/>
          <w:lang w:eastAsia="ru-RU"/>
        </w:rPr>
        <w:t>м</w:t>
      </w:r>
      <w:proofErr w:type="spellEnd"/>
      <w:r w:rsidR="00E3747C">
        <w:rPr>
          <w:rFonts w:ascii="Times New Roman" w:eastAsia="Times New Roman" w:hAnsi="Times New Roman" w:cs="Times New Roman"/>
          <w:lang w:eastAsia="ru-RU"/>
        </w:rPr>
        <w:t xml:space="preserve"> сельского</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поселения</w:t>
      </w:r>
      <w:r w:rsidR="006E4BCC" w:rsidRPr="006E4BCC">
        <w:rPr>
          <w:rFonts w:ascii="Times New Roman" w:eastAsia="Times New Roman" w:hAnsi="Times New Roman" w:cs="Times New Roman"/>
          <w:lang w:eastAsia="ru-RU"/>
        </w:rPr>
        <w:t xml:space="preserve">, </w:t>
      </w:r>
    </w:p>
    <w:p w:rsidR="009239B8" w:rsidRDefault="006E4BCC" w:rsidP="006E4BCC">
      <w:pPr>
        <w:shd w:val="clear" w:color="auto" w:fill="FFFFFF"/>
        <w:spacing w:after="0" w:line="240" w:lineRule="auto"/>
        <w:jc w:val="center"/>
        <w:textAlignment w:val="baseline"/>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предоставленные администрацией сельского поселения</w:t>
      </w:r>
    </w:p>
    <w:p w:rsidR="006175B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9802"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479"/>
      </w:tblGrid>
      <w:tr w:rsidR="006175B2" w:rsidTr="00600E33">
        <w:trPr>
          <w:trHeight w:val="20"/>
        </w:trPr>
        <w:tc>
          <w:tcPr>
            <w:tcW w:w="42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Ед. </w:t>
            </w:r>
            <w:proofErr w:type="spellStart"/>
            <w:r w:rsidRPr="001F1C24">
              <w:rPr>
                <w:rFonts w:ascii="Times New Roman" w:eastAsia="Times New Roman" w:hAnsi="Times New Roman" w:cs="Times New Roman"/>
                <w:lang w:eastAsia="ru-RU"/>
              </w:rPr>
              <w:t>изм</w:t>
            </w:r>
            <w:proofErr w:type="spellEnd"/>
          </w:p>
        </w:tc>
        <w:tc>
          <w:tcPr>
            <w:tcW w:w="2479"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600E33">
        <w:trPr>
          <w:trHeight w:val="20"/>
        </w:trPr>
        <w:tc>
          <w:tcPr>
            <w:tcW w:w="426" w:type="dxa"/>
            <w:vMerge w:val="restart"/>
          </w:tcPr>
          <w:p w:rsidR="006175B2" w:rsidRPr="001F1C24" w:rsidRDefault="006175B2"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6175B2" w:rsidRPr="001F1C24" w:rsidRDefault="006175B2"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479" w:type="dxa"/>
          </w:tcPr>
          <w:p w:rsidR="006175B2" w:rsidRPr="00BF515F" w:rsidRDefault="00066260" w:rsidP="00A5047D">
            <w:pPr>
              <w:spacing w:after="0" w:line="240" w:lineRule="auto"/>
              <w:jc w:val="center"/>
              <w:rPr>
                <w:rFonts w:ascii="Times New Roman" w:eastAsia="Calibri" w:hAnsi="Times New Roman" w:cs="Times New Roman"/>
                <w:color w:val="000000"/>
                <w:highlight w:val="yellow"/>
              </w:rPr>
            </w:pPr>
            <w:r>
              <w:rPr>
                <w:rFonts w:ascii="Times New Roman" w:eastAsia="Times New Roman" w:hAnsi="Times New Roman" w:cs="Times New Roman"/>
                <w:color w:val="000000"/>
                <w:lang w:eastAsia="ru-RU"/>
              </w:rPr>
              <w:t>1</w:t>
            </w:r>
            <w:r w:rsidR="00A5047D">
              <w:rPr>
                <w:rFonts w:ascii="Times New Roman" w:eastAsia="Times New Roman" w:hAnsi="Times New Roman" w:cs="Times New Roman"/>
                <w:color w:val="000000"/>
                <w:lang w:eastAsia="ru-RU"/>
              </w:rPr>
              <w:t>683</w:t>
            </w:r>
          </w:p>
        </w:tc>
      </w:tr>
      <w:tr w:rsidR="00EB3A63" w:rsidTr="00600E33">
        <w:trPr>
          <w:trHeight w:val="216"/>
        </w:trPr>
        <w:tc>
          <w:tcPr>
            <w:tcW w:w="426" w:type="dxa"/>
            <w:vMerge/>
          </w:tcPr>
          <w:p w:rsidR="00EB3A63" w:rsidRPr="001F1C24" w:rsidRDefault="00EB3A63"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B3A63" w:rsidRPr="001F1C24" w:rsidRDefault="00A5047D" w:rsidP="00A5047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Станица </w:t>
            </w:r>
            <w:proofErr w:type="spellStart"/>
            <w:r>
              <w:rPr>
                <w:rFonts w:ascii="Times New Roman" w:eastAsia="Times New Roman" w:hAnsi="Times New Roman" w:cs="Times New Roman"/>
                <w:lang w:eastAsia="ru-RU"/>
              </w:rPr>
              <w:t>Бузиновская</w:t>
            </w:r>
            <w:proofErr w:type="spellEnd"/>
            <w:r w:rsidR="00066260" w:rsidRPr="00FF586E">
              <w:rPr>
                <w:rFonts w:ascii="Times New Roman" w:eastAsia="Times New Roman" w:hAnsi="Times New Roman" w:cs="Times New Roman"/>
                <w:lang w:eastAsia="ru-RU"/>
              </w:rPr>
              <w:t xml:space="preserve"> </w:t>
            </w:r>
          </w:p>
        </w:tc>
        <w:tc>
          <w:tcPr>
            <w:tcW w:w="1267" w:type="dxa"/>
            <w:vMerge/>
          </w:tcPr>
          <w:p w:rsidR="00EB3A63" w:rsidRPr="001F1C24" w:rsidRDefault="00EB3A63"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B3A63" w:rsidRPr="00BF515F" w:rsidRDefault="00066260" w:rsidP="00A5047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w:t>
            </w:r>
            <w:r w:rsidR="00A5047D">
              <w:rPr>
                <w:rFonts w:ascii="Times New Roman" w:eastAsia="Times New Roman" w:hAnsi="Times New Roman" w:cs="Times New Roman"/>
                <w:color w:val="000000"/>
                <w:lang w:eastAsia="ru-RU"/>
              </w:rPr>
              <w:t>683</w:t>
            </w:r>
          </w:p>
        </w:tc>
      </w:tr>
      <w:tr w:rsidR="00A5047D" w:rsidTr="00600E33">
        <w:trPr>
          <w:trHeight w:val="20"/>
        </w:trPr>
        <w:tc>
          <w:tcPr>
            <w:tcW w:w="426" w:type="dxa"/>
            <w:vMerge w:val="restart"/>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A5047D" w:rsidRPr="001F1C24" w:rsidRDefault="00A5047D" w:rsidP="00100BFD">
            <w:pPr>
              <w:spacing w:after="0" w:line="240" w:lineRule="auto"/>
              <w:ind w:left="-87"/>
              <w:jc w:val="center"/>
              <w:rPr>
                <w:rFonts w:ascii="Times New Roman" w:hAnsi="Times New Roman" w:cs="Times New Roman"/>
              </w:rPr>
            </w:pP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A5047D" w:rsidRPr="001F1C24" w:rsidRDefault="00A5047D" w:rsidP="00100BFD">
            <w:pPr>
              <w:spacing w:after="0" w:line="240" w:lineRule="auto"/>
              <w:jc w:val="center"/>
              <w:rPr>
                <w:rFonts w:ascii="Times New Roman" w:hAnsi="Times New Roman" w:cs="Times New Roman"/>
              </w:rPr>
            </w:pPr>
          </w:p>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val="restart"/>
          </w:tcPr>
          <w:p w:rsidR="00A5047D" w:rsidRPr="001F1C24" w:rsidRDefault="00A5047D"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600E33">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479"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6562B1" w:rsidTr="00600E33">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3F49AD" w:rsidRDefault="00A5047D" w:rsidP="00100BF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6562B1" w:rsidTr="00600E33">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600E33">
        <w:trPr>
          <w:trHeight w:val="20"/>
        </w:trPr>
        <w:tc>
          <w:tcPr>
            <w:tcW w:w="426" w:type="dxa"/>
          </w:tcPr>
          <w:p w:rsidR="001F1C24" w:rsidRPr="001F1C24" w:rsidRDefault="001F1C24"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tcPr>
          <w:p w:rsidR="001F1C24"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479"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600E33">
        <w:trPr>
          <w:trHeight w:val="20"/>
        </w:trPr>
        <w:tc>
          <w:tcPr>
            <w:tcW w:w="426" w:type="dxa"/>
            <w:vMerge w:val="restart"/>
            <w:tcBorders>
              <w:top w:val="nil"/>
            </w:tcBorders>
          </w:tcPr>
          <w:p w:rsidR="001F1C24" w:rsidRPr="001F1C24"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600E33">
        <w:trPr>
          <w:trHeight w:val="20"/>
        </w:trPr>
        <w:tc>
          <w:tcPr>
            <w:tcW w:w="426" w:type="dxa"/>
            <w:vMerge/>
            <w:tcBorders>
              <w:top w:val="nil"/>
            </w:tcBorders>
          </w:tcPr>
          <w:p w:rsidR="001F1C24" w:rsidRPr="001F1C24"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6562B1" w:rsidTr="00600E33">
        <w:trPr>
          <w:trHeight w:val="20"/>
        </w:trPr>
        <w:tc>
          <w:tcPr>
            <w:tcW w:w="426" w:type="dxa"/>
            <w:vMerge w:val="restart"/>
          </w:tcPr>
          <w:p w:rsidR="006562B1" w:rsidRPr="001F1C24" w:rsidRDefault="001F1C24"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6562B1" w:rsidRPr="001F1C24" w:rsidRDefault="006562B1" w:rsidP="00100BFD">
            <w:pPr>
              <w:spacing w:after="0" w:line="240" w:lineRule="auto"/>
              <w:rPr>
                <w:rFonts w:ascii="Times New Roman" w:eastAsia="Times New Roman" w:hAnsi="Times New Roman" w:cs="Times New Roman"/>
                <w:lang w:eastAsia="ru-RU"/>
              </w:rPr>
            </w:pPr>
          </w:p>
        </w:tc>
        <w:tc>
          <w:tcPr>
            <w:tcW w:w="2479" w:type="dxa"/>
          </w:tcPr>
          <w:p w:rsidR="006562B1" w:rsidRPr="003F49AD" w:rsidRDefault="003F49A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bCs/>
                <w:lang w:eastAsia="ru-RU"/>
              </w:rPr>
              <w:t>7763</w:t>
            </w:r>
          </w:p>
        </w:tc>
      </w:tr>
      <w:tr w:rsidR="006562B1" w:rsidTr="00600E33">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Станица </w:t>
            </w:r>
            <w:proofErr w:type="spellStart"/>
            <w:r>
              <w:rPr>
                <w:rFonts w:ascii="Times New Roman" w:eastAsia="Times New Roman" w:hAnsi="Times New Roman" w:cs="Times New Roman"/>
                <w:lang w:eastAsia="ru-RU"/>
              </w:rPr>
              <w:t>Бузиновская</w:t>
            </w:r>
            <w:proofErr w:type="spellEnd"/>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3F49AD" w:rsidRDefault="003F49A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537</w:t>
            </w:r>
          </w:p>
        </w:tc>
      </w:tr>
      <w:tr w:rsidR="006562B1" w:rsidTr="00600E33">
        <w:trPr>
          <w:trHeight w:val="20"/>
        </w:trPr>
        <w:tc>
          <w:tcPr>
            <w:tcW w:w="426"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479" w:type="dxa"/>
          </w:tcPr>
          <w:p w:rsidR="006562B1" w:rsidRPr="003F49AD" w:rsidRDefault="00A5047D" w:rsidP="00A5047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4</w:t>
            </w:r>
            <w:r w:rsidR="00BC6B30" w:rsidRPr="003F49AD">
              <w:rPr>
                <w:rFonts w:ascii="Times New Roman" w:eastAsia="Times New Roman" w:hAnsi="Times New Roman" w:cs="Times New Roman"/>
                <w:lang w:eastAsia="ru-RU"/>
              </w:rPr>
              <w:t>,</w:t>
            </w:r>
            <w:r>
              <w:rPr>
                <w:rFonts w:ascii="Times New Roman" w:eastAsia="Times New Roman" w:hAnsi="Times New Roman" w:cs="Times New Roman"/>
                <w:lang w:eastAsia="ru-RU"/>
              </w:rPr>
              <w:t>6</w:t>
            </w:r>
          </w:p>
        </w:tc>
      </w:tr>
    </w:tbl>
    <w:p w:rsidR="00734733" w:rsidRDefault="00734733" w:rsidP="00100BFD">
      <w:pPr>
        <w:widowControl w:val="0"/>
        <w:spacing w:after="0" w:line="240" w:lineRule="auto"/>
        <w:ind w:firstLine="540"/>
        <w:jc w:val="both"/>
        <w:rPr>
          <w:rFonts w:ascii="Times New Roman" w:eastAsia="Times New Roman" w:hAnsi="Times New Roman" w:cs="Times New Roman"/>
        </w:rPr>
      </w:pPr>
    </w:p>
    <w:p w:rsidR="00734733" w:rsidRPr="00292898" w:rsidRDefault="00734733" w:rsidP="00100BFD">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lastRenderedPageBreak/>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В состав </w:t>
      </w:r>
      <w:proofErr w:type="spellStart"/>
      <w:r w:rsidRPr="00656F32">
        <w:rPr>
          <w:rFonts w:ascii="Times New Roman" w:eastAsia="Times New Roman" w:hAnsi="Times New Roman" w:cs="Times New Roman"/>
          <w:lang w:eastAsia="ru-RU"/>
        </w:rPr>
        <w:t>Бузиновского</w:t>
      </w:r>
      <w:proofErr w:type="spellEnd"/>
      <w:r w:rsidRPr="00656F3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сельского поселения</w:t>
      </w:r>
      <w:r w:rsidRPr="00656F32">
        <w:rPr>
          <w:rFonts w:ascii="Times New Roman" w:eastAsia="Times New Roman" w:hAnsi="Times New Roman" w:cs="Times New Roman"/>
          <w:lang w:eastAsia="ru-RU"/>
        </w:rPr>
        <w:t xml:space="preserve"> входит 1 населенный пункт – станица </w:t>
      </w:r>
      <w:proofErr w:type="spellStart"/>
      <w:r w:rsidRPr="00656F32">
        <w:rPr>
          <w:rFonts w:ascii="Times New Roman" w:eastAsia="Times New Roman" w:hAnsi="Times New Roman" w:cs="Times New Roman"/>
          <w:lang w:eastAsia="ru-RU"/>
        </w:rPr>
        <w:t>Бузиновская</w:t>
      </w:r>
      <w:proofErr w:type="spellEnd"/>
      <w:r w:rsidRPr="00656F32">
        <w:rPr>
          <w:rFonts w:ascii="Times New Roman" w:eastAsia="Times New Roman" w:hAnsi="Times New Roman" w:cs="Times New Roman"/>
          <w:lang w:eastAsia="ru-RU"/>
        </w:rPr>
        <w:t>.</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Оценка текущей демографической ситуации поселения и перспективы её изменения производились на основе:</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численности населения поселения за период 2005 – 2009 гг.;</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естественном движении населения поселения за период 2001 – 2008 гг.;</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половозрастной структуре населения поселения на 01.01.2009 г.</w:t>
      </w:r>
    </w:p>
    <w:p w:rsidR="00656F32" w:rsidRPr="00656F32" w:rsidRDefault="00656F32" w:rsidP="00656F32">
      <w:pPr>
        <w:pStyle w:val="Sa"/>
        <w:ind w:firstLine="567"/>
        <w:rPr>
          <w:rFonts w:ascii="Times New Roman" w:eastAsia="Times New Roman" w:hAnsi="Times New Roman" w:cs="Times New Roman"/>
          <w:sz w:val="22"/>
          <w:szCs w:val="22"/>
          <w:lang w:eastAsia="ru-RU"/>
        </w:rPr>
      </w:pPr>
      <w:r w:rsidRPr="00656F32">
        <w:rPr>
          <w:rFonts w:ascii="Times New Roman" w:eastAsia="Times New Roman" w:hAnsi="Times New Roman" w:cs="Times New Roman"/>
          <w:sz w:val="22"/>
          <w:szCs w:val="22"/>
          <w:lang w:eastAsia="ru-RU"/>
        </w:rPr>
        <w:t>Общая численность населения поселения за период времени с 2005 по 2009 гг. снизилась порядка на 100 человек или на 5%</w:t>
      </w:r>
      <w:r>
        <w:rPr>
          <w:rFonts w:ascii="Times New Roman" w:eastAsia="Times New Roman" w:hAnsi="Times New Roman" w:cs="Times New Roman"/>
          <w:lang w:eastAsia="ru-RU"/>
        </w:rPr>
        <w:t>.</w:t>
      </w:r>
      <w:r w:rsidRPr="00656F32">
        <w:rPr>
          <w:rFonts w:ascii="Times New Roman" w:eastAsia="Times New Roman" w:hAnsi="Times New Roman" w:cs="Times New Roman"/>
          <w:sz w:val="22"/>
          <w:szCs w:val="22"/>
          <w:lang w:eastAsia="ru-RU"/>
        </w:rPr>
        <w:t xml:space="preserve"> Средний показатель рождаемости составляет 12 человек в год, смертности - 21 человек.</w:t>
      </w:r>
      <w:r w:rsidR="00A5047D" w:rsidRPr="00A5047D">
        <w:rPr>
          <w:rFonts w:ascii="Times New Roman" w:eastAsia="Times New Roman" w:hAnsi="Times New Roman" w:cs="Times New Roman"/>
          <w:color w:val="000000"/>
          <w:lang w:eastAsia="ru-RU"/>
        </w:rPr>
        <w:t xml:space="preserve"> </w:t>
      </w:r>
    </w:p>
    <w:p w:rsidR="00656F32" w:rsidRPr="00656F32" w:rsidRDefault="00656F32" w:rsidP="00656F32">
      <w:pPr>
        <w:spacing w:line="240" w:lineRule="auto"/>
        <w:jc w:val="center"/>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Динамика изменения численности населения поселения за период 2005-2009 гг.</w:t>
      </w:r>
    </w:p>
    <w:tbl>
      <w:tblPr>
        <w:tblW w:w="955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930"/>
        <w:gridCol w:w="995"/>
        <w:gridCol w:w="1092"/>
        <w:gridCol w:w="957"/>
        <w:gridCol w:w="1153"/>
      </w:tblGrid>
      <w:tr w:rsidR="00656F32" w:rsidRPr="00656F32" w:rsidTr="00656F32">
        <w:trPr>
          <w:trHeight w:val="31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Показатель</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5 г"/>
              </w:smartTagPr>
              <w:r w:rsidRPr="00656F32">
                <w:rPr>
                  <w:rFonts w:ascii="Times New Roman" w:eastAsia="Times New Roman" w:hAnsi="Times New Roman" w:cs="Times New Roman"/>
                  <w:sz w:val="20"/>
                  <w:szCs w:val="20"/>
                  <w:lang w:eastAsia="ru-RU"/>
                </w:rPr>
                <w:t>2005 г</w:t>
              </w:r>
            </w:smartTag>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6 г"/>
              </w:smartTagPr>
              <w:r w:rsidRPr="00656F32">
                <w:rPr>
                  <w:rFonts w:ascii="Times New Roman" w:eastAsia="Times New Roman" w:hAnsi="Times New Roman" w:cs="Times New Roman"/>
                  <w:sz w:val="20"/>
                  <w:szCs w:val="20"/>
                  <w:lang w:eastAsia="ru-RU"/>
                </w:rPr>
                <w:t>2006 г</w:t>
              </w:r>
            </w:smartTag>
            <w:r w:rsidRPr="00656F32">
              <w:rPr>
                <w:rFonts w:ascii="Times New Roman" w:eastAsia="Times New Roman" w:hAnsi="Times New Roman" w:cs="Times New Roman"/>
                <w:sz w:val="20"/>
                <w:szCs w:val="20"/>
                <w:lang w:eastAsia="ru-RU"/>
              </w:rPr>
              <w:t>.</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7 г"/>
              </w:smartTagPr>
              <w:r w:rsidRPr="00656F32">
                <w:rPr>
                  <w:rFonts w:ascii="Times New Roman" w:eastAsia="Times New Roman" w:hAnsi="Times New Roman" w:cs="Times New Roman"/>
                  <w:sz w:val="20"/>
                  <w:szCs w:val="20"/>
                  <w:lang w:eastAsia="ru-RU"/>
                </w:rPr>
                <w:t>2007 г</w:t>
              </w:r>
            </w:smartTag>
            <w:r w:rsidRPr="00656F32">
              <w:rPr>
                <w:rFonts w:ascii="Times New Roman" w:eastAsia="Times New Roman" w:hAnsi="Times New Roman" w:cs="Times New Roman"/>
                <w:sz w:val="20"/>
                <w:szCs w:val="20"/>
                <w:lang w:eastAsia="ru-RU"/>
              </w:rPr>
              <w:t>.</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8 г"/>
              </w:smartTagPr>
              <w:r w:rsidRPr="00656F32">
                <w:rPr>
                  <w:rFonts w:ascii="Times New Roman" w:eastAsia="Times New Roman" w:hAnsi="Times New Roman" w:cs="Times New Roman"/>
                  <w:sz w:val="20"/>
                  <w:szCs w:val="20"/>
                  <w:lang w:eastAsia="ru-RU"/>
                </w:rPr>
                <w:t>2008 г</w:t>
              </w:r>
            </w:smartTag>
            <w:r w:rsidRPr="00656F32">
              <w:rPr>
                <w:rFonts w:ascii="Times New Roman" w:eastAsia="Times New Roman" w:hAnsi="Times New Roman" w:cs="Times New Roman"/>
                <w:sz w:val="20"/>
                <w:szCs w:val="20"/>
                <w:lang w:eastAsia="ru-RU"/>
              </w:rPr>
              <w:t>.</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9 г"/>
              </w:smartTagPr>
              <w:r w:rsidRPr="00656F32">
                <w:rPr>
                  <w:rFonts w:ascii="Times New Roman" w:eastAsia="Times New Roman" w:hAnsi="Times New Roman" w:cs="Times New Roman"/>
                  <w:sz w:val="20"/>
                  <w:szCs w:val="20"/>
                  <w:lang w:eastAsia="ru-RU"/>
                </w:rPr>
                <w:t>2009 г</w:t>
              </w:r>
            </w:smartTag>
            <w:r w:rsidRPr="00656F32">
              <w:rPr>
                <w:rFonts w:ascii="Times New Roman" w:eastAsia="Times New Roman" w:hAnsi="Times New Roman" w:cs="Times New Roman"/>
                <w:sz w:val="20"/>
                <w:szCs w:val="20"/>
                <w:lang w:eastAsia="ru-RU"/>
              </w:rPr>
              <w:t>.</w:t>
            </w:r>
          </w:p>
        </w:tc>
      </w:tr>
      <w:tr w:rsidR="00656F32" w:rsidRPr="00656F32" w:rsidTr="00656F32">
        <w:trPr>
          <w:trHeight w:val="33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Общая численность населения на начало года, человек</w:t>
            </w:r>
          </w:p>
        </w:tc>
        <w:tc>
          <w:tcPr>
            <w:tcW w:w="930"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910</w:t>
            </w:r>
          </w:p>
        </w:tc>
        <w:tc>
          <w:tcPr>
            <w:tcW w:w="995"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821</w:t>
            </w:r>
          </w:p>
        </w:tc>
        <w:tc>
          <w:tcPr>
            <w:tcW w:w="1092"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847</w:t>
            </w:r>
          </w:p>
        </w:tc>
        <w:tc>
          <w:tcPr>
            <w:tcW w:w="957"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807</w:t>
            </w:r>
          </w:p>
        </w:tc>
        <w:tc>
          <w:tcPr>
            <w:tcW w:w="1153"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815</w:t>
            </w:r>
          </w:p>
        </w:tc>
      </w:tr>
      <w:tr w:rsidR="00656F32" w:rsidRPr="00656F32" w:rsidTr="00656F32">
        <w:trPr>
          <w:trHeight w:val="33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Абсолютное изменение, человек</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-89</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26</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-40</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w:t>
            </w:r>
          </w:p>
        </w:tc>
      </w:tr>
      <w:tr w:rsidR="00656F32" w:rsidRPr="00656F32" w:rsidTr="00A93594">
        <w:trPr>
          <w:trHeight w:val="331"/>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Темп прироста (к предыдущему году), %</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-4,6</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1,4</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0,4</w:t>
            </w:r>
          </w:p>
        </w:tc>
      </w:tr>
    </w:tbl>
    <w:p w:rsidR="009E0B0E" w:rsidRPr="002B71DD" w:rsidRDefault="00B63FF5" w:rsidP="00E41E27">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A830EB" w:rsidRPr="00B047EA"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proofErr w:type="spellStart"/>
      <w:r w:rsidRPr="00FD3748">
        <w:rPr>
          <w:rFonts w:ascii="Times New Roman" w:eastAsia="Times New Roman" w:hAnsi="Times New Roman" w:cs="Times New Roman"/>
          <w:color w:val="000000"/>
          <w:bdr w:val="none" w:sz="0" w:space="0" w:color="auto" w:frame="1"/>
          <w:lang w:eastAsia="ru-RU"/>
        </w:rPr>
        <w:t>Выселковский</w:t>
      </w:r>
      <w:proofErr w:type="spellEnd"/>
      <w:r w:rsidRPr="00FD3748">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Pr="00FD3748">
        <w:rPr>
          <w:rFonts w:ascii="Times New Roman" w:eastAsia="Times New Roman" w:hAnsi="Times New Roman" w:cs="Times New Roman"/>
          <w:color w:val="000000"/>
          <w:bdr w:val="none" w:sz="0" w:space="0" w:color="auto" w:frame="1"/>
          <w:lang w:eastAsia="ru-RU"/>
        </w:rPr>
        <w:t>Прикубанской</w:t>
      </w:r>
      <w:proofErr w:type="spellEnd"/>
      <w:r w:rsidRPr="00FD3748">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3861FF" w:rsidRDefault="00FD3748" w:rsidP="00100BF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p>
    <w:p w:rsidR="002B71DD" w:rsidRDefault="002B71DD" w:rsidP="00A93594">
      <w:pPr>
        <w:shd w:val="clear" w:color="auto" w:fill="FFFFFF"/>
        <w:spacing w:line="240" w:lineRule="auto"/>
        <w:jc w:val="center"/>
        <w:textAlignment w:val="baseline"/>
        <w:rPr>
          <w:rFonts w:ascii="Times New Roman" w:eastAsia="Times New Roman" w:hAnsi="Times New Roman" w:cs="Times New Roman"/>
          <w:color w:val="000000"/>
          <w:bdr w:val="none" w:sz="0" w:space="0" w:color="auto" w:frame="1"/>
          <w:lang w:eastAsia="ru-RU"/>
        </w:rPr>
      </w:pPr>
      <w:r>
        <w:rPr>
          <w:rFonts w:ascii="Times New Roman" w:eastAsia="Times New Roman" w:hAnsi="Times New Roman" w:cs="Times New Roman"/>
          <w:color w:val="000000"/>
          <w:bdr w:val="none" w:sz="0" w:space="0" w:color="auto" w:frame="1"/>
          <w:lang w:eastAsia="ru-RU"/>
        </w:rPr>
        <w:t xml:space="preserve">Карта-схема </w:t>
      </w:r>
      <w:proofErr w:type="spellStart"/>
      <w:r>
        <w:rPr>
          <w:rFonts w:ascii="Times New Roman" w:eastAsia="Times New Roman" w:hAnsi="Times New Roman" w:cs="Times New Roman"/>
          <w:color w:val="000000"/>
          <w:bdr w:val="none" w:sz="0" w:space="0" w:color="auto" w:frame="1"/>
          <w:lang w:eastAsia="ru-RU"/>
        </w:rPr>
        <w:t>Выселковского</w:t>
      </w:r>
      <w:proofErr w:type="spellEnd"/>
      <w:r>
        <w:rPr>
          <w:rFonts w:ascii="Times New Roman" w:eastAsia="Times New Roman" w:hAnsi="Times New Roman" w:cs="Times New Roman"/>
          <w:color w:val="000000"/>
          <w:bdr w:val="none" w:sz="0" w:space="0" w:color="auto" w:frame="1"/>
          <w:lang w:eastAsia="ru-RU"/>
        </w:rPr>
        <w:t xml:space="preserve"> района</w:t>
      </w:r>
    </w:p>
    <w:p w:rsidR="007F0BDB" w:rsidRPr="007F0BDB" w:rsidRDefault="000E2D2A" w:rsidP="00A93594">
      <w:pPr>
        <w:shd w:val="clear" w:color="auto" w:fill="FFFFFF"/>
        <w:spacing w:line="240" w:lineRule="auto"/>
        <w:jc w:val="center"/>
        <w:textAlignment w:val="baseline"/>
        <w:rPr>
          <w:rFonts w:ascii="Times New Roman" w:eastAsia="Times New Roman" w:hAnsi="Times New Roman" w:cs="Times New Roman"/>
          <w:color w:val="000000"/>
          <w:bdr w:val="none" w:sz="0" w:space="0" w:color="auto" w:frame="1"/>
          <w:lang w:eastAsia="ru-RU"/>
        </w:rPr>
      </w:pPr>
      <w:r w:rsidRPr="000E2D2A">
        <w:rPr>
          <w:rFonts w:ascii="Times New Roman" w:eastAsia="Times New Roman" w:hAnsi="Times New Roman" w:cs="Times New Roman"/>
          <w:noProof/>
          <w:sz w:val="20"/>
          <w:szCs w:val="20"/>
          <w:lang w:eastAsia="ru-RU"/>
        </w:rPr>
        <w:lastRenderedPageBreak/>
        <w:drawing>
          <wp:inline distT="0" distB="0" distL="0" distR="0" wp14:anchorId="7F9BB19A" wp14:editId="12F96306">
            <wp:extent cx="3619500" cy="4199638"/>
            <wp:effectExtent l="0" t="0" r="0" b="0"/>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619500" cy="4199638"/>
                    </a:xfrm>
                    <a:prstGeom prst="rect">
                      <a:avLst/>
                    </a:prstGeom>
                    <a:noFill/>
                    <a:ln>
                      <a:noFill/>
                    </a:ln>
                  </pic:spPr>
                </pic:pic>
              </a:graphicData>
            </a:graphic>
          </wp:inline>
        </w:drawing>
      </w:r>
    </w:p>
    <w:p w:rsidR="00E8707A" w:rsidRPr="00656F32" w:rsidRDefault="00656F32" w:rsidP="00100BFD">
      <w:pPr>
        <w:pStyle w:val="81"/>
        <w:shd w:val="clear" w:color="auto" w:fill="auto"/>
        <w:spacing w:line="240" w:lineRule="auto"/>
        <w:ind w:left="20" w:firstLine="547"/>
        <w:jc w:val="center"/>
        <w:rPr>
          <w:sz w:val="22"/>
          <w:szCs w:val="22"/>
        </w:rPr>
      </w:pPr>
      <w:proofErr w:type="spellStart"/>
      <w:r w:rsidRPr="00656F32">
        <w:rPr>
          <w:sz w:val="22"/>
          <w:szCs w:val="22"/>
          <w:lang w:eastAsia="ru-RU"/>
        </w:rPr>
        <w:t>Бузиновское</w:t>
      </w:r>
      <w:proofErr w:type="spellEnd"/>
      <w:r w:rsidR="00FD3748" w:rsidRPr="00656F32">
        <w:rPr>
          <w:sz w:val="22"/>
          <w:szCs w:val="22"/>
        </w:rPr>
        <w:t xml:space="preserve"> сельское</w:t>
      </w:r>
      <w:r w:rsidR="003F0B66" w:rsidRPr="00656F32">
        <w:rPr>
          <w:sz w:val="22"/>
          <w:szCs w:val="22"/>
        </w:rPr>
        <w:t xml:space="preserve"> поселение.</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proofErr w:type="spellStart"/>
      <w:r w:rsidRPr="00656F32">
        <w:rPr>
          <w:rFonts w:ascii="Times New Roman" w:eastAsia="Times New Roman" w:hAnsi="Times New Roman" w:cs="Times New Roman"/>
          <w:lang w:eastAsia="ru-RU"/>
        </w:rPr>
        <w:t>Бузиновское</w:t>
      </w:r>
      <w:proofErr w:type="spellEnd"/>
      <w:r w:rsidRPr="00656F32">
        <w:rPr>
          <w:rFonts w:ascii="Times New Roman" w:eastAsia="Times New Roman" w:hAnsi="Times New Roman" w:cs="Times New Roman"/>
          <w:lang w:eastAsia="ru-RU"/>
        </w:rPr>
        <w:t xml:space="preserve"> сельское поселение расположено в центральной части </w:t>
      </w:r>
      <w:proofErr w:type="spellStart"/>
      <w:r w:rsidRPr="00656F32">
        <w:rPr>
          <w:rFonts w:ascii="Times New Roman" w:eastAsia="Times New Roman" w:hAnsi="Times New Roman" w:cs="Times New Roman"/>
          <w:lang w:eastAsia="ru-RU"/>
        </w:rPr>
        <w:t>Выселковского</w:t>
      </w:r>
      <w:proofErr w:type="spellEnd"/>
      <w:r w:rsidRPr="00656F32">
        <w:rPr>
          <w:rFonts w:ascii="Times New Roman" w:eastAsia="Times New Roman" w:hAnsi="Times New Roman" w:cs="Times New Roman"/>
          <w:lang w:eastAsia="ru-RU"/>
        </w:rPr>
        <w:t xml:space="preserve"> района. На западе имеет общую границу с </w:t>
      </w:r>
      <w:proofErr w:type="spellStart"/>
      <w:r w:rsidRPr="00656F32">
        <w:rPr>
          <w:rFonts w:ascii="Times New Roman" w:eastAsia="Times New Roman" w:hAnsi="Times New Roman" w:cs="Times New Roman"/>
          <w:lang w:eastAsia="ru-RU"/>
        </w:rPr>
        <w:t>Выселковским</w:t>
      </w:r>
      <w:proofErr w:type="spellEnd"/>
      <w:r w:rsidRPr="00656F32">
        <w:rPr>
          <w:rFonts w:ascii="Times New Roman" w:eastAsia="Times New Roman" w:hAnsi="Times New Roman" w:cs="Times New Roman"/>
          <w:lang w:eastAsia="ru-RU"/>
        </w:rPr>
        <w:t xml:space="preserve"> сельским поселением, на юге с </w:t>
      </w:r>
      <w:proofErr w:type="spellStart"/>
      <w:r w:rsidRPr="00656F32">
        <w:rPr>
          <w:rFonts w:ascii="Times New Roman" w:eastAsia="Times New Roman" w:hAnsi="Times New Roman" w:cs="Times New Roman"/>
          <w:lang w:eastAsia="ru-RU"/>
        </w:rPr>
        <w:t>Новобейсугским</w:t>
      </w:r>
      <w:proofErr w:type="spellEnd"/>
      <w:r w:rsidRPr="00656F32">
        <w:rPr>
          <w:rFonts w:ascii="Times New Roman" w:eastAsia="Times New Roman" w:hAnsi="Times New Roman" w:cs="Times New Roman"/>
          <w:lang w:eastAsia="ru-RU"/>
        </w:rPr>
        <w:t xml:space="preserve">, на востоке с </w:t>
      </w:r>
      <w:proofErr w:type="spellStart"/>
      <w:r w:rsidRPr="00656F32">
        <w:rPr>
          <w:rFonts w:ascii="Times New Roman" w:eastAsia="Times New Roman" w:hAnsi="Times New Roman" w:cs="Times New Roman"/>
          <w:lang w:eastAsia="ru-RU"/>
        </w:rPr>
        <w:t>Новомалороссийским</w:t>
      </w:r>
      <w:proofErr w:type="spellEnd"/>
      <w:r w:rsidRPr="00656F32">
        <w:rPr>
          <w:rFonts w:ascii="Times New Roman" w:eastAsia="Times New Roman" w:hAnsi="Times New Roman" w:cs="Times New Roman"/>
          <w:lang w:eastAsia="ru-RU"/>
        </w:rPr>
        <w:t xml:space="preserve"> сельским поселением. На севере сельское поселение граничит с </w:t>
      </w:r>
      <w:proofErr w:type="spellStart"/>
      <w:r w:rsidRPr="00656F32">
        <w:rPr>
          <w:rFonts w:ascii="Times New Roman" w:eastAsia="Times New Roman" w:hAnsi="Times New Roman" w:cs="Times New Roman"/>
          <w:lang w:eastAsia="ru-RU"/>
        </w:rPr>
        <w:t>Бейсугским</w:t>
      </w:r>
      <w:proofErr w:type="spellEnd"/>
      <w:r w:rsidRPr="00656F32">
        <w:rPr>
          <w:rFonts w:ascii="Times New Roman" w:eastAsia="Times New Roman" w:hAnsi="Times New Roman" w:cs="Times New Roman"/>
          <w:lang w:eastAsia="ru-RU"/>
        </w:rPr>
        <w:t xml:space="preserve"> сельским поселением.</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На территории поселения расположен один населенный пункт – станица </w:t>
      </w:r>
      <w:proofErr w:type="spellStart"/>
      <w:r w:rsidRPr="00656F32">
        <w:rPr>
          <w:rFonts w:ascii="Times New Roman" w:eastAsia="Times New Roman" w:hAnsi="Times New Roman" w:cs="Times New Roman"/>
          <w:lang w:eastAsia="ru-RU"/>
        </w:rPr>
        <w:t>Бузиновская</w:t>
      </w:r>
      <w:proofErr w:type="spellEnd"/>
      <w:r w:rsidRPr="00656F32">
        <w:rPr>
          <w:rFonts w:ascii="Times New Roman" w:eastAsia="Times New Roman" w:hAnsi="Times New Roman" w:cs="Times New Roman"/>
          <w:lang w:eastAsia="ru-RU"/>
        </w:rPr>
        <w:t xml:space="preserve">. </w:t>
      </w:r>
    </w:p>
    <w:p w:rsidR="00656F32" w:rsidRPr="00A93594" w:rsidRDefault="00656F32" w:rsidP="00A93594">
      <w:pPr>
        <w:pStyle w:val="Sa"/>
        <w:ind w:firstLine="567"/>
        <w:rPr>
          <w:rFonts w:ascii="Times New Roman" w:eastAsia="Times New Roman" w:hAnsi="Times New Roman" w:cs="Times New Roman"/>
          <w:sz w:val="22"/>
          <w:szCs w:val="22"/>
          <w:lang w:eastAsia="ru-RU"/>
        </w:rPr>
      </w:pPr>
      <w:r w:rsidRPr="00656F32">
        <w:rPr>
          <w:rFonts w:ascii="Times New Roman" w:eastAsia="Times New Roman" w:hAnsi="Times New Roman" w:cs="Times New Roman"/>
          <w:lang w:eastAsia="ru-RU"/>
        </w:rPr>
        <w:t xml:space="preserve">Численность населения </w:t>
      </w:r>
      <w:proofErr w:type="spellStart"/>
      <w:r w:rsidRPr="00656F32">
        <w:rPr>
          <w:rFonts w:ascii="Times New Roman" w:eastAsia="Times New Roman" w:hAnsi="Times New Roman" w:cs="Times New Roman"/>
          <w:lang w:eastAsia="ru-RU"/>
        </w:rPr>
        <w:t>Бузиновского</w:t>
      </w:r>
      <w:proofErr w:type="spellEnd"/>
      <w:r w:rsidRPr="00656F32">
        <w:rPr>
          <w:rFonts w:ascii="Times New Roman" w:eastAsia="Times New Roman" w:hAnsi="Times New Roman" w:cs="Times New Roman"/>
          <w:lang w:eastAsia="ru-RU"/>
        </w:rPr>
        <w:t xml:space="preserve"> сельского поселения н</w:t>
      </w:r>
      <w:r w:rsidR="00A93594">
        <w:rPr>
          <w:rFonts w:ascii="Times New Roman" w:eastAsia="Times New Roman" w:hAnsi="Times New Roman" w:cs="Times New Roman"/>
          <w:lang w:eastAsia="ru-RU"/>
        </w:rPr>
        <w:t>а начало 2009 года составляла 1</w:t>
      </w:r>
      <w:r w:rsidRPr="00656F32">
        <w:rPr>
          <w:rFonts w:ascii="Times New Roman" w:eastAsia="Times New Roman" w:hAnsi="Times New Roman" w:cs="Times New Roman"/>
          <w:lang w:eastAsia="ru-RU"/>
        </w:rPr>
        <w:t>815 человек</w:t>
      </w:r>
      <w:r w:rsidR="00A93594">
        <w:rPr>
          <w:rFonts w:ascii="Times New Roman" w:eastAsia="Times New Roman" w:hAnsi="Times New Roman" w:cs="Times New Roman"/>
          <w:lang w:eastAsia="ru-RU"/>
        </w:rPr>
        <w:t xml:space="preserve">, </w:t>
      </w:r>
      <w:r w:rsidR="00A93594" w:rsidRPr="00A93594">
        <w:rPr>
          <w:rFonts w:ascii="Times New Roman" w:eastAsia="Times New Roman" w:hAnsi="Times New Roman" w:cs="Times New Roman"/>
          <w:color w:val="000000"/>
          <w:sz w:val="22"/>
          <w:szCs w:val="22"/>
          <w:lang w:eastAsia="ru-RU"/>
        </w:rPr>
        <w:t xml:space="preserve"> </w:t>
      </w:r>
      <w:r w:rsidR="00A93594">
        <w:rPr>
          <w:rFonts w:ascii="Times New Roman" w:eastAsia="Times New Roman" w:hAnsi="Times New Roman" w:cs="Times New Roman"/>
          <w:color w:val="000000"/>
          <w:sz w:val="22"/>
          <w:szCs w:val="22"/>
          <w:lang w:eastAsia="ru-RU"/>
        </w:rPr>
        <w:t>н</w:t>
      </w:r>
      <w:r w:rsidR="00A93594" w:rsidRPr="00A5047D">
        <w:rPr>
          <w:rFonts w:ascii="Times New Roman" w:eastAsia="Times New Roman" w:hAnsi="Times New Roman" w:cs="Times New Roman"/>
          <w:color w:val="000000"/>
          <w:sz w:val="22"/>
          <w:szCs w:val="22"/>
          <w:lang w:eastAsia="ru-RU"/>
        </w:rPr>
        <w:t xml:space="preserve">а 01.01.2021 г. </w:t>
      </w:r>
      <w:r w:rsidR="00A93594">
        <w:rPr>
          <w:rFonts w:ascii="Times New Roman" w:eastAsia="Times New Roman" w:hAnsi="Times New Roman" w:cs="Times New Roman"/>
          <w:color w:val="000000"/>
          <w:sz w:val="22"/>
          <w:szCs w:val="22"/>
          <w:lang w:eastAsia="ru-RU"/>
        </w:rPr>
        <w:t>-</w:t>
      </w:r>
      <w:r w:rsidR="00A93594" w:rsidRPr="00A5047D">
        <w:rPr>
          <w:rFonts w:ascii="Times New Roman" w:eastAsia="Times New Roman" w:hAnsi="Times New Roman" w:cs="Times New Roman"/>
          <w:color w:val="000000"/>
          <w:sz w:val="22"/>
          <w:szCs w:val="22"/>
          <w:lang w:eastAsia="ru-RU"/>
        </w:rPr>
        <w:t xml:space="preserve"> 1683 чел</w:t>
      </w:r>
      <w:r w:rsidR="002B131F">
        <w:rPr>
          <w:rFonts w:ascii="Times New Roman" w:eastAsia="Times New Roman" w:hAnsi="Times New Roman" w:cs="Times New Roman"/>
          <w:color w:val="000000"/>
          <w:sz w:val="22"/>
          <w:szCs w:val="22"/>
          <w:lang w:eastAsia="ru-RU"/>
        </w:rPr>
        <w:t>овек</w:t>
      </w:r>
      <w:r w:rsidR="00A93594">
        <w:rPr>
          <w:rFonts w:ascii="Times New Roman" w:eastAsia="Times New Roman" w:hAnsi="Times New Roman" w:cs="Times New Roman"/>
          <w:color w:val="000000"/>
          <w:lang w:eastAsia="ru-RU"/>
        </w:rPr>
        <w:t>.</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По территории </w:t>
      </w:r>
      <w:proofErr w:type="spellStart"/>
      <w:r w:rsidRPr="00656F32">
        <w:rPr>
          <w:rFonts w:ascii="Times New Roman" w:eastAsia="Times New Roman" w:hAnsi="Times New Roman" w:cs="Times New Roman"/>
          <w:lang w:eastAsia="ru-RU"/>
        </w:rPr>
        <w:t>Бузиновского</w:t>
      </w:r>
      <w:proofErr w:type="spellEnd"/>
      <w:r w:rsidRPr="00656F32">
        <w:rPr>
          <w:rFonts w:ascii="Times New Roman" w:eastAsia="Times New Roman" w:hAnsi="Times New Roman" w:cs="Times New Roman"/>
          <w:lang w:eastAsia="ru-RU"/>
        </w:rPr>
        <w:t xml:space="preserve"> сельского поселения проходит  участок автомобильной дороги регионального значения «</w:t>
      </w:r>
      <w:proofErr w:type="spellStart"/>
      <w:r w:rsidRPr="00656F32">
        <w:rPr>
          <w:rFonts w:ascii="Times New Roman" w:eastAsia="Times New Roman" w:hAnsi="Times New Roman" w:cs="Times New Roman"/>
          <w:lang w:eastAsia="ru-RU"/>
        </w:rPr>
        <w:t>ст-ца</w:t>
      </w:r>
      <w:proofErr w:type="spellEnd"/>
      <w:r w:rsidRPr="00656F32">
        <w:rPr>
          <w:rFonts w:ascii="Times New Roman" w:eastAsia="Times New Roman" w:hAnsi="Times New Roman" w:cs="Times New Roman"/>
          <w:lang w:eastAsia="ru-RU"/>
        </w:rPr>
        <w:t xml:space="preserve"> Выселки – </w:t>
      </w:r>
      <w:proofErr w:type="spellStart"/>
      <w:r w:rsidRPr="00656F32">
        <w:rPr>
          <w:rFonts w:ascii="Times New Roman" w:eastAsia="Times New Roman" w:hAnsi="Times New Roman" w:cs="Times New Roman"/>
          <w:lang w:eastAsia="ru-RU"/>
        </w:rPr>
        <w:t>ст-ца</w:t>
      </w:r>
      <w:proofErr w:type="spellEnd"/>
      <w:r w:rsidRPr="00656F32">
        <w:rPr>
          <w:rFonts w:ascii="Times New Roman" w:eastAsia="Times New Roman" w:hAnsi="Times New Roman" w:cs="Times New Roman"/>
          <w:lang w:eastAsia="ru-RU"/>
        </w:rPr>
        <w:t xml:space="preserve"> Новомалороссийская» с капитальным типом покрытия (асфальтобетонное). Также по территории поселения проходит участок железной дороги «Тихорецк – Выселки» Северо-Кавказской железной дороги ОАО «РЖД». </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Гидрография </w:t>
      </w:r>
      <w:proofErr w:type="spellStart"/>
      <w:r w:rsidRPr="00656F32">
        <w:rPr>
          <w:rFonts w:ascii="Times New Roman" w:eastAsia="Times New Roman" w:hAnsi="Times New Roman" w:cs="Times New Roman"/>
          <w:lang w:eastAsia="ru-RU"/>
        </w:rPr>
        <w:t>Бузиновского</w:t>
      </w:r>
      <w:proofErr w:type="spellEnd"/>
      <w:r w:rsidRPr="00656F32">
        <w:rPr>
          <w:rFonts w:ascii="Times New Roman" w:eastAsia="Times New Roman" w:hAnsi="Times New Roman" w:cs="Times New Roman"/>
          <w:lang w:eastAsia="ru-RU"/>
        </w:rPr>
        <w:t xml:space="preserve"> сельского поселения представлена рекой </w:t>
      </w:r>
      <w:proofErr w:type="spellStart"/>
      <w:r w:rsidRPr="00656F32">
        <w:rPr>
          <w:rFonts w:ascii="Times New Roman" w:eastAsia="Times New Roman" w:hAnsi="Times New Roman" w:cs="Times New Roman"/>
          <w:lang w:eastAsia="ru-RU"/>
        </w:rPr>
        <w:t>Бузиновка</w:t>
      </w:r>
      <w:proofErr w:type="spellEnd"/>
      <w:r w:rsidRPr="00656F32">
        <w:rPr>
          <w:rFonts w:ascii="Times New Roman" w:eastAsia="Times New Roman" w:hAnsi="Times New Roman" w:cs="Times New Roman"/>
          <w:lang w:eastAsia="ru-RU"/>
        </w:rPr>
        <w:t xml:space="preserve"> и рекой </w:t>
      </w:r>
      <w:proofErr w:type="spellStart"/>
      <w:r w:rsidRPr="00656F32">
        <w:rPr>
          <w:rFonts w:ascii="Times New Roman" w:eastAsia="Times New Roman" w:hAnsi="Times New Roman" w:cs="Times New Roman"/>
          <w:lang w:eastAsia="ru-RU"/>
        </w:rPr>
        <w:t>Бейсуг</w:t>
      </w:r>
      <w:proofErr w:type="spellEnd"/>
      <w:r w:rsidRPr="00656F32">
        <w:rPr>
          <w:rFonts w:ascii="Times New Roman" w:eastAsia="Times New Roman" w:hAnsi="Times New Roman" w:cs="Times New Roman"/>
          <w:lang w:eastAsia="ru-RU"/>
        </w:rPr>
        <w:t>. 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Реки заилены, заросшие гидрофильной растительностью. Воды рек не пригодны для хозяйственно-питьевых целей и мало пригодны для технических нужд и орошения.</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 xml:space="preserve">Пространственная структура поселения представляет собой населенный пункт станица </w:t>
      </w:r>
      <w:proofErr w:type="spellStart"/>
      <w:r w:rsidRPr="003F49AD">
        <w:rPr>
          <w:rFonts w:ascii="Times New Roman" w:eastAsia="Times New Roman" w:hAnsi="Times New Roman" w:cs="Times New Roman"/>
          <w:lang w:eastAsia="ru-RU"/>
        </w:rPr>
        <w:t>Бузиновская</w:t>
      </w:r>
      <w:proofErr w:type="spellEnd"/>
      <w:r w:rsidRPr="003F49AD">
        <w:rPr>
          <w:rFonts w:ascii="Times New Roman" w:eastAsia="Times New Roman" w:hAnsi="Times New Roman" w:cs="Times New Roman"/>
          <w:lang w:eastAsia="ru-RU"/>
        </w:rPr>
        <w:t xml:space="preserve">, расположенный в центральной части поселения и окруженный </w:t>
      </w:r>
      <w:proofErr w:type="spellStart"/>
      <w:r w:rsidRPr="003F49AD">
        <w:rPr>
          <w:rFonts w:ascii="Times New Roman" w:eastAsia="Times New Roman" w:hAnsi="Times New Roman" w:cs="Times New Roman"/>
          <w:lang w:eastAsia="ru-RU"/>
        </w:rPr>
        <w:t>сельхозугодьями</w:t>
      </w:r>
      <w:proofErr w:type="spellEnd"/>
      <w:r w:rsidRPr="003F49AD">
        <w:rPr>
          <w:rFonts w:ascii="Times New Roman" w:eastAsia="Times New Roman" w:hAnsi="Times New Roman" w:cs="Times New Roman"/>
          <w:lang w:eastAsia="ru-RU"/>
        </w:rPr>
        <w:t xml:space="preserve">. По территории поселения  в северной части проходит участок железной дороги «Выселки – </w:t>
      </w:r>
      <w:proofErr w:type="spellStart"/>
      <w:r w:rsidRPr="003F49AD">
        <w:rPr>
          <w:rFonts w:ascii="Times New Roman" w:eastAsia="Times New Roman" w:hAnsi="Times New Roman" w:cs="Times New Roman"/>
          <w:lang w:eastAsia="ru-RU"/>
        </w:rPr>
        <w:t>Бейсуг</w:t>
      </w:r>
      <w:proofErr w:type="spellEnd"/>
      <w:r w:rsidRPr="003F49AD">
        <w:rPr>
          <w:rFonts w:ascii="Times New Roman" w:eastAsia="Times New Roman" w:hAnsi="Times New Roman" w:cs="Times New Roman"/>
          <w:lang w:eastAsia="ru-RU"/>
        </w:rPr>
        <w:t>», так же участок автомобильной дороги регионального значения «</w:t>
      </w:r>
      <w:proofErr w:type="spellStart"/>
      <w:r w:rsidRPr="003F49AD">
        <w:rPr>
          <w:rFonts w:ascii="Times New Roman" w:eastAsia="Times New Roman" w:hAnsi="Times New Roman" w:cs="Times New Roman"/>
          <w:lang w:eastAsia="ru-RU"/>
        </w:rPr>
        <w:t>ст-ца</w:t>
      </w:r>
      <w:proofErr w:type="spellEnd"/>
      <w:r w:rsidRPr="003F49AD">
        <w:rPr>
          <w:rFonts w:ascii="Times New Roman" w:eastAsia="Times New Roman" w:hAnsi="Times New Roman" w:cs="Times New Roman"/>
          <w:lang w:eastAsia="ru-RU"/>
        </w:rPr>
        <w:t xml:space="preserve"> Выселки – </w:t>
      </w:r>
      <w:proofErr w:type="spellStart"/>
      <w:r w:rsidRPr="003F49AD">
        <w:rPr>
          <w:rFonts w:ascii="Times New Roman" w:eastAsia="Times New Roman" w:hAnsi="Times New Roman" w:cs="Times New Roman"/>
          <w:lang w:eastAsia="ru-RU"/>
        </w:rPr>
        <w:t>ст-ца</w:t>
      </w:r>
      <w:proofErr w:type="spellEnd"/>
      <w:r w:rsidRPr="003F49AD">
        <w:rPr>
          <w:rFonts w:ascii="Times New Roman" w:eastAsia="Times New Roman" w:hAnsi="Times New Roman" w:cs="Times New Roman"/>
          <w:lang w:eastAsia="ru-RU"/>
        </w:rPr>
        <w:t xml:space="preserve"> Новомалороссийская», пересекающий поселение и населенный пункт в центральной части. </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Генеральным планом поселения установлено функциональное зонирование территории поселения.</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В границах поселения за пределами границы населённого пункта установлены следующие функциональные зоны: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транспортной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сельскохозяйственного использования;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lastRenderedPageBreak/>
        <w:t>зона специального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акваторий;</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производственного и коммунально-складского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инженерной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рекреационная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природных территорий;</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акваторий.</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 xml:space="preserve">Вне границ населенного пункта на территории поселения на зонах сельскохозяйственного использования располагаются животноводческие фермы, полевые станы, на зонах производственного и коммунально-складского назначения  располагаются складские территории, промпредприятия. </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В границе населенного пункта, входящего в состав поселения, установлены следующие функциональные зоны: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индивидуальной жилой застройки;</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сельскохозяйственного использования;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общественно-деловая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производственного и коммунально-складского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объектов инженерной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транспортной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специального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рекреационная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природных территорий;</w:t>
      </w:r>
    </w:p>
    <w:p w:rsidR="003F49AD" w:rsidRPr="003F49AD" w:rsidRDefault="003F49AD" w:rsidP="003F49AD">
      <w:pPr>
        <w:spacing w:after="0" w:line="240" w:lineRule="auto"/>
        <w:ind w:firstLine="709"/>
        <w:jc w:val="both"/>
        <w:rPr>
          <w:rFonts w:ascii="Times New Roman" w:eastAsia="Times New Roman" w:hAnsi="Times New Roman" w:cs="Times New Roman"/>
          <w:b/>
          <w:lang w:eastAsia="ru-RU"/>
        </w:rPr>
      </w:pPr>
      <w:r w:rsidRPr="003F49AD">
        <w:rPr>
          <w:rFonts w:ascii="Times New Roman" w:eastAsia="Times New Roman" w:hAnsi="Times New Roman" w:cs="Times New Roman"/>
          <w:lang w:eastAsia="ru-RU"/>
        </w:rPr>
        <w:t xml:space="preserve">Архитектурно - планировочные решения генерального плана </w:t>
      </w:r>
      <w:proofErr w:type="spellStart"/>
      <w:r w:rsidRPr="003F49AD">
        <w:rPr>
          <w:rFonts w:ascii="Times New Roman" w:eastAsia="Times New Roman" w:hAnsi="Times New Roman" w:cs="Times New Roman"/>
          <w:lang w:eastAsia="ru-RU"/>
        </w:rPr>
        <w:t>Бузиновского</w:t>
      </w:r>
      <w:proofErr w:type="spellEnd"/>
      <w:r w:rsidRPr="003F49AD">
        <w:rPr>
          <w:rFonts w:ascii="Times New Roman" w:eastAsia="Times New Roman" w:hAnsi="Times New Roman" w:cs="Times New Roman"/>
          <w:lang w:eastAsia="ru-RU"/>
        </w:rPr>
        <w:t xml:space="preserve"> сельского поселения в отношении станицы </w:t>
      </w:r>
      <w:proofErr w:type="spellStart"/>
      <w:r w:rsidRPr="003F49AD">
        <w:rPr>
          <w:rFonts w:ascii="Times New Roman" w:eastAsia="Times New Roman" w:hAnsi="Times New Roman" w:cs="Times New Roman"/>
          <w:lang w:eastAsia="ru-RU"/>
        </w:rPr>
        <w:t>Бузиновская</w:t>
      </w:r>
      <w:proofErr w:type="spellEnd"/>
      <w:r w:rsidRPr="003F49AD">
        <w:rPr>
          <w:rFonts w:ascii="Times New Roman" w:eastAsia="Times New Roman" w:hAnsi="Times New Roman" w:cs="Times New Roman"/>
          <w:b/>
          <w:lang w:eastAsia="ru-RU"/>
        </w:rPr>
        <w:t xml:space="preserve"> </w:t>
      </w:r>
      <w:r w:rsidRPr="003F49AD">
        <w:rPr>
          <w:rFonts w:ascii="Times New Roman" w:eastAsia="Times New Roman" w:hAnsi="Times New Roman" w:cs="Times New Roman"/>
          <w:lang w:eastAsia="ru-RU"/>
        </w:rPr>
        <w:t xml:space="preserve">основаны на сложившейся планировочной структуре с учетом окружающих населенный пункт сельскохозяйственных угодий, рек </w:t>
      </w:r>
      <w:proofErr w:type="spellStart"/>
      <w:r w:rsidRPr="003F49AD">
        <w:rPr>
          <w:rFonts w:ascii="Times New Roman" w:eastAsia="Times New Roman" w:hAnsi="Times New Roman" w:cs="Times New Roman"/>
          <w:lang w:eastAsia="ru-RU"/>
        </w:rPr>
        <w:t>Бейсуг</w:t>
      </w:r>
      <w:proofErr w:type="spellEnd"/>
      <w:r w:rsidRPr="003F49AD">
        <w:rPr>
          <w:rFonts w:ascii="Times New Roman" w:eastAsia="Times New Roman" w:hAnsi="Times New Roman" w:cs="Times New Roman"/>
          <w:lang w:eastAsia="ru-RU"/>
        </w:rPr>
        <w:t xml:space="preserve"> и </w:t>
      </w:r>
      <w:proofErr w:type="spellStart"/>
      <w:r w:rsidRPr="003F49AD">
        <w:rPr>
          <w:rFonts w:ascii="Times New Roman" w:eastAsia="Times New Roman" w:hAnsi="Times New Roman" w:cs="Times New Roman"/>
          <w:lang w:eastAsia="ru-RU"/>
        </w:rPr>
        <w:t>Бузинка</w:t>
      </w:r>
      <w:proofErr w:type="spellEnd"/>
      <w:r w:rsidRPr="003F49AD">
        <w:rPr>
          <w:rFonts w:ascii="Times New Roman" w:eastAsia="Times New Roman" w:hAnsi="Times New Roman" w:cs="Times New Roman"/>
          <w:lang w:eastAsia="ru-RU"/>
        </w:rPr>
        <w:t xml:space="preserve">, протекающих с юга на север вдоль  населенного пункта в восточной части, а также с учётом </w:t>
      </w:r>
      <w:r w:rsidRPr="003F49AD">
        <w:rPr>
          <w:rFonts w:ascii="Times New Roman" w:eastAsia="Times New Roman" w:hAnsi="Times New Roman" w:cs="Times New Roman"/>
          <w:spacing w:val="-1"/>
          <w:lang w:eastAsia="ru-RU"/>
        </w:rPr>
        <w:t>инженерно-геологических и экологических ограничений, санитарно-защитных зон</w:t>
      </w:r>
      <w:r w:rsidRPr="003F49AD">
        <w:rPr>
          <w:rFonts w:ascii="Times New Roman" w:eastAsia="Times New Roman" w:hAnsi="Times New Roman" w:cs="Times New Roman"/>
          <w:lang w:eastAsia="ru-RU"/>
        </w:rPr>
        <w:t>.</w:t>
      </w:r>
    </w:p>
    <w:p w:rsidR="00656F32"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 xml:space="preserve">Планировочная структура станицы обусловлена реками </w:t>
      </w:r>
      <w:proofErr w:type="spellStart"/>
      <w:r w:rsidRPr="003F49AD">
        <w:rPr>
          <w:rFonts w:ascii="Times New Roman" w:eastAsia="Times New Roman" w:hAnsi="Times New Roman" w:cs="Times New Roman"/>
          <w:lang w:eastAsia="ru-RU"/>
        </w:rPr>
        <w:t>Бейсуг</w:t>
      </w:r>
      <w:proofErr w:type="spellEnd"/>
      <w:r w:rsidRPr="003F49AD">
        <w:rPr>
          <w:rFonts w:ascii="Times New Roman" w:eastAsia="Times New Roman" w:hAnsi="Times New Roman" w:cs="Times New Roman"/>
          <w:lang w:eastAsia="ru-RU"/>
        </w:rPr>
        <w:t xml:space="preserve"> и </w:t>
      </w:r>
      <w:proofErr w:type="spellStart"/>
      <w:r w:rsidRPr="003F49AD">
        <w:rPr>
          <w:rFonts w:ascii="Times New Roman" w:eastAsia="Times New Roman" w:hAnsi="Times New Roman" w:cs="Times New Roman"/>
          <w:lang w:eastAsia="ru-RU"/>
        </w:rPr>
        <w:t>Бузинка</w:t>
      </w:r>
      <w:proofErr w:type="spellEnd"/>
      <w:r w:rsidRPr="003F49AD">
        <w:rPr>
          <w:rFonts w:ascii="Times New Roman" w:eastAsia="Times New Roman" w:hAnsi="Times New Roman" w:cs="Times New Roman"/>
          <w:lang w:eastAsia="ru-RU"/>
        </w:rPr>
        <w:t>, повторяет своей формой очертания рек. Тип застройки – индивидуальные жилые дома с приусадебными участками.</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p>
    <w:p w:rsidR="003F0B66" w:rsidRPr="00EB2C4A" w:rsidRDefault="003F0B66" w:rsidP="00100BFD">
      <w:pPr>
        <w:widowControl w:val="0"/>
        <w:tabs>
          <w:tab w:val="left" w:pos="851"/>
          <w:tab w:val="left" w:pos="1276"/>
          <w:tab w:val="left" w:pos="1418"/>
          <w:tab w:val="left" w:pos="1560"/>
          <w:tab w:val="left" w:pos="4184"/>
        </w:tabs>
        <w:autoSpaceDE w:val="0"/>
        <w:autoSpaceDN w:val="0"/>
        <w:spacing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proofErr w:type="spellStart"/>
      <w:r w:rsidR="00FC53C8">
        <w:rPr>
          <w:rFonts w:ascii="Times New Roman" w:eastAsia="Times New Roman" w:hAnsi="Times New Roman" w:cs="Times New Roman"/>
        </w:rPr>
        <w:t>Бузиновского</w:t>
      </w:r>
      <w:proofErr w:type="spellEnd"/>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394"/>
      </w:tblGrid>
      <w:tr w:rsidR="00BC5CD6" w:rsidRPr="007F62D6" w:rsidTr="00600E33">
        <w:trPr>
          <w:trHeight w:val="390"/>
        </w:trPr>
        <w:tc>
          <w:tcPr>
            <w:tcW w:w="567" w:type="dxa"/>
            <w:vMerge w:val="restart"/>
          </w:tcPr>
          <w:p w:rsidR="00BC5CD6" w:rsidRPr="007F62D6" w:rsidRDefault="00BC5CD6" w:rsidP="00100BFD">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Default="00BC5CD6" w:rsidP="00100BFD">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394"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600E33">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3F49AD" w:rsidP="00100BFD">
            <w:pPr>
              <w:ind w:left="111" w:firstLine="82"/>
              <w:jc w:val="center"/>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Бузиновское</w:t>
            </w:r>
            <w:proofErr w:type="spellEnd"/>
            <w:r w:rsidR="00BC5CD6">
              <w:rPr>
                <w:rFonts w:ascii="Times New Roman" w:eastAsia="Times New Roman" w:hAnsi="Times New Roman" w:cs="Times New Roman"/>
                <w:lang w:val="ru-RU"/>
              </w:rPr>
              <w:t xml:space="preserve"> сельское поселение </w:t>
            </w:r>
            <w:proofErr w:type="spellStart"/>
            <w:r w:rsidR="00BC5CD6">
              <w:rPr>
                <w:rFonts w:ascii="Times New Roman" w:eastAsia="Times New Roman" w:hAnsi="Times New Roman" w:cs="Times New Roman"/>
                <w:lang w:val="ru-RU"/>
              </w:rPr>
              <w:t>Выселковского</w:t>
            </w:r>
            <w:proofErr w:type="spellEnd"/>
            <w:r w:rsidR="00BC5CD6">
              <w:rPr>
                <w:rFonts w:ascii="Times New Roman" w:eastAsia="Times New Roman" w:hAnsi="Times New Roman" w:cs="Times New Roman"/>
                <w:lang w:val="ru-RU"/>
              </w:rPr>
              <w:t xml:space="preserve"> района</w:t>
            </w:r>
          </w:p>
        </w:tc>
        <w:tc>
          <w:tcPr>
            <w:tcW w:w="4394"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600E33">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3F49AD" w:rsidRDefault="003F49AD" w:rsidP="00100BFD">
            <w:pPr>
              <w:spacing w:line="256" w:lineRule="exact"/>
              <w:ind w:left="142"/>
              <w:rPr>
                <w:rFonts w:ascii="Times New Roman" w:eastAsia="Times New Roman" w:hAnsi="Times New Roman" w:cs="Times New Roman"/>
                <w:lang w:val="ru-RU"/>
              </w:rPr>
            </w:pPr>
            <w:proofErr w:type="spellStart"/>
            <w:r>
              <w:rPr>
                <w:rFonts w:ascii="Times New Roman" w:eastAsia="Times New Roman" w:hAnsi="Times New Roman" w:cs="Times New Roman"/>
                <w:color w:val="000000"/>
                <w:lang w:val="ru-RU" w:eastAsia="ru-RU"/>
              </w:rPr>
              <w:t>Бузиновская</w:t>
            </w:r>
            <w:proofErr w:type="spellEnd"/>
          </w:p>
        </w:tc>
        <w:tc>
          <w:tcPr>
            <w:tcW w:w="2126"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394"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p>
    <w:tbl>
      <w:tblPr>
        <w:tblW w:w="9494" w:type="dxa"/>
        <w:jc w:val="center"/>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1558"/>
        <w:gridCol w:w="1486"/>
        <w:gridCol w:w="2343"/>
      </w:tblGrid>
      <w:tr w:rsidR="003861FF" w:rsidRPr="003861FF" w:rsidTr="00A93594">
        <w:trPr>
          <w:trHeight w:val="20"/>
          <w:jc w:val="center"/>
        </w:trPr>
        <w:tc>
          <w:tcPr>
            <w:tcW w:w="4107"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BC5CD6">
              <w:rPr>
                <w:rFonts w:ascii="Times New Roman" w:eastAsia="Times New Roman" w:hAnsi="Times New Roman" w:cs="Times New Roman"/>
                <w:lang w:eastAsia="ru-RU"/>
              </w:rPr>
              <w:t>поселения</w:t>
            </w:r>
            <w:r w:rsidRPr="003861FF">
              <w:rPr>
                <w:rFonts w:ascii="Times New Roman" w:eastAsia="Times New Roman" w:hAnsi="Times New Roman" w:cs="Times New Roman"/>
                <w:lang w:eastAsia="ru-RU"/>
              </w:rPr>
              <w:t>, га</w:t>
            </w:r>
          </w:p>
        </w:tc>
        <w:tc>
          <w:tcPr>
            <w:tcW w:w="234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A93594">
        <w:trPr>
          <w:trHeight w:val="20"/>
          <w:jc w:val="center"/>
        </w:trPr>
        <w:tc>
          <w:tcPr>
            <w:tcW w:w="4107" w:type="dxa"/>
            <w:shd w:val="clear" w:color="auto" w:fill="auto"/>
            <w:vAlign w:val="center"/>
          </w:tcPr>
          <w:p w:rsidR="003861FF" w:rsidRPr="003861FF" w:rsidRDefault="00A93594" w:rsidP="00A93594">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color w:val="000000"/>
                <w:lang w:eastAsia="ru-RU"/>
              </w:rPr>
              <w:t>Бузиновское</w:t>
            </w:r>
            <w:proofErr w:type="spellEnd"/>
            <w:r w:rsidR="00BC5CD6">
              <w:rPr>
                <w:rFonts w:ascii="Times New Roman" w:eastAsia="Times New Roman" w:hAnsi="Times New Roman" w:cs="Times New Roman"/>
              </w:rPr>
              <w:t xml:space="preserve"> сельское поселение </w:t>
            </w:r>
          </w:p>
        </w:tc>
        <w:tc>
          <w:tcPr>
            <w:tcW w:w="1558" w:type="dxa"/>
            <w:shd w:val="clear" w:color="auto" w:fill="auto"/>
            <w:noWrap/>
            <w:vAlign w:val="center"/>
          </w:tcPr>
          <w:p w:rsidR="003861FF" w:rsidRPr="00BC5CD6" w:rsidRDefault="00FF586E" w:rsidP="00A5047D">
            <w:pPr>
              <w:spacing w:after="0" w:line="240" w:lineRule="auto"/>
              <w:jc w:val="center"/>
              <w:rPr>
                <w:rFonts w:ascii="Times New Roman" w:eastAsia="Times New Roman" w:hAnsi="Times New Roman" w:cs="Times New Roman"/>
                <w:bCs/>
                <w:highlight w:val="yellow"/>
                <w:lang w:eastAsia="ru-RU"/>
              </w:rPr>
            </w:pPr>
            <w:r>
              <w:rPr>
                <w:rFonts w:ascii="Times New Roman" w:eastAsia="Times New Roman" w:hAnsi="Times New Roman" w:cs="Times New Roman"/>
                <w:bCs/>
                <w:lang w:eastAsia="ru-RU"/>
              </w:rPr>
              <w:t>1</w:t>
            </w:r>
            <w:r w:rsidR="00A5047D">
              <w:rPr>
                <w:rFonts w:ascii="Times New Roman" w:eastAsia="Times New Roman" w:hAnsi="Times New Roman" w:cs="Times New Roman"/>
                <w:bCs/>
                <w:lang w:eastAsia="ru-RU"/>
              </w:rPr>
              <w:t>687</w:t>
            </w:r>
          </w:p>
        </w:tc>
        <w:tc>
          <w:tcPr>
            <w:tcW w:w="1486" w:type="dxa"/>
            <w:shd w:val="clear" w:color="auto" w:fill="auto"/>
            <w:noWrap/>
            <w:vAlign w:val="center"/>
          </w:tcPr>
          <w:p w:rsidR="003861FF" w:rsidRPr="00B32998" w:rsidRDefault="00A5047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bCs/>
                <w:lang w:eastAsia="ru-RU"/>
              </w:rPr>
              <w:t>7763</w:t>
            </w:r>
          </w:p>
        </w:tc>
        <w:tc>
          <w:tcPr>
            <w:tcW w:w="2343" w:type="dxa"/>
            <w:shd w:val="clear" w:color="auto" w:fill="auto"/>
            <w:noWrap/>
            <w:vAlign w:val="center"/>
          </w:tcPr>
          <w:p w:rsidR="003861FF" w:rsidRPr="00B32998" w:rsidRDefault="00A5047D"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FF586E">
              <w:rPr>
                <w:rFonts w:ascii="Times New Roman" w:eastAsia="Times New Roman" w:hAnsi="Times New Roman" w:cs="Times New Roman"/>
                <w:lang w:eastAsia="ru-RU"/>
              </w:rPr>
              <w:t>,</w:t>
            </w:r>
            <w:r>
              <w:rPr>
                <w:rFonts w:ascii="Times New Roman" w:eastAsia="Times New Roman" w:hAnsi="Times New Roman" w:cs="Times New Roman"/>
                <w:lang w:eastAsia="ru-RU"/>
              </w:rPr>
              <w:t>6</w:t>
            </w:r>
          </w:p>
        </w:tc>
      </w:tr>
    </w:tbl>
    <w:p w:rsidR="003F0B66" w:rsidRPr="002B71DD" w:rsidRDefault="003F0B66" w:rsidP="00100BFD">
      <w:pPr>
        <w:pStyle w:val="81"/>
        <w:shd w:val="clear" w:color="auto" w:fill="auto"/>
        <w:spacing w:before="240" w:after="240" w:line="240" w:lineRule="auto"/>
        <w:ind w:firstLine="0"/>
        <w:jc w:val="center"/>
        <w:rPr>
          <w:sz w:val="22"/>
          <w:szCs w:val="22"/>
          <w:lang w:eastAsia="ru-RU"/>
        </w:rPr>
      </w:pPr>
      <w:r w:rsidRPr="002B71DD">
        <w:rPr>
          <w:sz w:val="22"/>
          <w:szCs w:val="22"/>
          <w:lang w:eastAsia="ru-RU"/>
        </w:rPr>
        <w:t>Планировочная структура</w:t>
      </w:r>
      <w:r w:rsidR="004775C6" w:rsidRPr="002B71DD">
        <w:rPr>
          <w:sz w:val="22"/>
          <w:szCs w:val="22"/>
          <w:lang w:eastAsia="ru-RU"/>
        </w:rPr>
        <w:t xml:space="preserve"> н</w:t>
      </w:r>
      <w:r w:rsidRPr="002B71DD">
        <w:rPr>
          <w:sz w:val="22"/>
          <w:szCs w:val="22"/>
          <w:lang w:eastAsia="ru-RU"/>
        </w:rPr>
        <w:t>аселенн</w:t>
      </w:r>
      <w:r w:rsidR="00BA5BA7" w:rsidRPr="002B71DD">
        <w:rPr>
          <w:sz w:val="22"/>
          <w:szCs w:val="22"/>
          <w:lang w:eastAsia="ru-RU"/>
        </w:rPr>
        <w:t>ого</w:t>
      </w:r>
      <w:r w:rsidRPr="002B71DD">
        <w:rPr>
          <w:sz w:val="22"/>
          <w:szCs w:val="22"/>
          <w:lang w:eastAsia="ru-RU"/>
        </w:rPr>
        <w:t xml:space="preserve"> пункт</w:t>
      </w:r>
      <w:r w:rsidR="00BA5BA7" w:rsidRPr="002B71DD">
        <w:rPr>
          <w:sz w:val="22"/>
          <w:szCs w:val="22"/>
          <w:lang w:eastAsia="ru-RU"/>
        </w:rPr>
        <w:t>а</w:t>
      </w:r>
      <w:r w:rsidR="004775C6" w:rsidRPr="002B71DD">
        <w:rPr>
          <w:sz w:val="22"/>
          <w:szCs w:val="22"/>
          <w:lang w:eastAsia="ru-RU"/>
        </w:rPr>
        <w:t xml:space="preserve"> </w:t>
      </w:r>
      <w:r w:rsidR="008E43EB" w:rsidRPr="002B71DD">
        <w:rPr>
          <w:sz w:val="22"/>
          <w:szCs w:val="22"/>
          <w:lang w:eastAsia="ru-RU"/>
        </w:rPr>
        <w:t>сельского</w:t>
      </w:r>
      <w:r w:rsidR="004775C6" w:rsidRPr="002B71DD">
        <w:rPr>
          <w:sz w:val="22"/>
          <w:szCs w:val="22"/>
          <w:lang w:eastAsia="ru-RU"/>
        </w:rPr>
        <w:t xml:space="preserve"> поселения.</w:t>
      </w:r>
    </w:p>
    <w:p w:rsidR="00BA5BA7" w:rsidRPr="003121DF" w:rsidRDefault="00BA5BA7" w:rsidP="003121DF">
      <w:pPr>
        <w:keepNext/>
        <w:keepLines/>
        <w:spacing w:before="120" w:after="120" w:line="240" w:lineRule="auto"/>
        <w:ind w:firstLine="567"/>
        <w:jc w:val="center"/>
        <w:outlineLvl w:val="1"/>
        <w:rPr>
          <w:rFonts w:ascii="Times New Roman" w:eastAsia="Times New Roman" w:hAnsi="Times New Roman" w:cs="Times New Roman"/>
          <w:color w:val="0070C0"/>
          <w:lang w:eastAsia="ru-RU"/>
        </w:rPr>
      </w:pPr>
      <w:bookmarkStart w:id="57" w:name="_Toc116443791"/>
      <w:bookmarkStart w:id="58" w:name="_Toc116443892"/>
      <w:bookmarkStart w:id="59" w:name="_Toc116443963"/>
      <w:bookmarkStart w:id="60" w:name="_Toc116444913"/>
      <w:bookmarkStart w:id="61" w:name="_Toc116445042"/>
      <w:bookmarkStart w:id="62" w:name="_Toc116451459"/>
      <w:bookmarkStart w:id="63" w:name="_Toc122694754"/>
      <w:bookmarkStart w:id="64" w:name="_Toc226964840"/>
      <w:bookmarkStart w:id="65" w:name="_Toc499052144"/>
      <w:r w:rsidRPr="003121DF">
        <w:rPr>
          <w:rFonts w:ascii="Times New Roman" w:eastAsia="Times New Roman" w:hAnsi="Times New Roman" w:cs="Times New Roman"/>
          <w:color w:val="0070C0"/>
          <w:lang w:eastAsia="ru-RU"/>
        </w:rPr>
        <w:t>Жилищная сфера</w:t>
      </w:r>
      <w:bookmarkEnd w:id="57"/>
      <w:bookmarkEnd w:id="58"/>
      <w:bookmarkEnd w:id="59"/>
      <w:bookmarkEnd w:id="60"/>
      <w:bookmarkEnd w:id="61"/>
      <w:bookmarkEnd w:id="62"/>
      <w:bookmarkEnd w:id="63"/>
      <w:bookmarkEnd w:id="64"/>
      <w:bookmarkEnd w:id="65"/>
    </w:p>
    <w:p w:rsidR="007F0BDB" w:rsidRPr="007F0BDB" w:rsidRDefault="007F0BDB" w:rsidP="007F0BDB">
      <w:pPr>
        <w:spacing w:after="0" w:line="240" w:lineRule="auto"/>
        <w:ind w:firstLine="567"/>
        <w:jc w:val="both"/>
        <w:rPr>
          <w:rFonts w:ascii="Times New Roman" w:eastAsia="Times New Roman" w:hAnsi="Times New Roman" w:cs="Times New Roman"/>
          <w:lang w:eastAsia="ru-RU"/>
        </w:rPr>
      </w:pPr>
      <w:bookmarkStart w:id="66" w:name="_Toc116443792"/>
      <w:bookmarkStart w:id="67" w:name="_Toc116443893"/>
      <w:bookmarkStart w:id="68" w:name="_Toc116443964"/>
      <w:bookmarkStart w:id="69" w:name="_Toc116444914"/>
      <w:bookmarkStart w:id="70" w:name="_Toc116445043"/>
      <w:bookmarkStart w:id="71" w:name="_Toc116451460"/>
      <w:bookmarkStart w:id="72" w:name="_Toc122694755"/>
      <w:bookmarkStart w:id="73" w:name="_Toc226964841"/>
      <w:bookmarkStart w:id="74" w:name="_Toc499052145"/>
      <w:r w:rsidRPr="007F0BDB">
        <w:rPr>
          <w:rFonts w:ascii="Times New Roman" w:eastAsia="Times New Roman" w:hAnsi="Times New Roman" w:cs="Times New Roman"/>
          <w:lang w:eastAsia="ru-RU"/>
        </w:rPr>
        <w:t xml:space="preserve">Генеральным планом </w:t>
      </w:r>
      <w:proofErr w:type="spellStart"/>
      <w:r w:rsidRPr="007F0BDB">
        <w:rPr>
          <w:rFonts w:ascii="Times New Roman" w:eastAsia="Times New Roman" w:hAnsi="Times New Roman" w:cs="Times New Roman"/>
          <w:lang w:eastAsia="ru-RU"/>
        </w:rPr>
        <w:t>Бузиновского</w:t>
      </w:r>
      <w:proofErr w:type="spellEnd"/>
      <w:r w:rsidRPr="007F0BDB">
        <w:rPr>
          <w:rFonts w:ascii="Times New Roman" w:eastAsia="Times New Roman" w:hAnsi="Times New Roman" w:cs="Times New Roman"/>
          <w:lang w:eastAsia="ru-RU"/>
        </w:rPr>
        <w:t xml:space="preserve"> сельского поселения предусмотрены следующие мероприятия по развитию и размещению объектов жилищной сферы:</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Определение средней жилищной обеспеченности, исходя из расчета - предоставление каждой семье жилого дома,  но не менее </w:t>
      </w:r>
      <w:smartTag w:uri="urn:schemas-microsoft-com:office:smarttags" w:element="metricconverter">
        <w:smartTagPr>
          <w:attr w:name="ProductID" w:val="25 кв. м"/>
        </w:smartTagPr>
        <w:r w:rsidRPr="007F0BDB">
          <w:rPr>
            <w:rFonts w:ascii="Times New Roman" w:eastAsia="Times New Roman" w:hAnsi="Times New Roman" w:cs="Times New Roman"/>
            <w:lang w:eastAsia="ru-RU"/>
          </w:rPr>
          <w:t>25 кв. м</w:t>
        </w:r>
      </w:smartTag>
      <w:r w:rsidRPr="007F0BDB">
        <w:rPr>
          <w:rFonts w:ascii="Times New Roman" w:eastAsia="Times New Roman" w:hAnsi="Times New Roman" w:cs="Times New Roman"/>
          <w:lang w:eastAsia="ru-RU"/>
        </w:rPr>
        <w:t xml:space="preserve"> на человека.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Упорядочение существующих территорий индивидуальной жилой застройки с увеличением площади до 302.2 га (рост 17%);</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Определение средней плотности населения на территориях индивидуальной жилой застройки не менее 15 чел./га.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lastRenderedPageBreak/>
        <w:t xml:space="preserve">Выделение территорий на перспективу под индивидуальную жилую застройку площадью </w:t>
      </w:r>
      <w:r>
        <w:rPr>
          <w:rFonts w:ascii="Times New Roman" w:eastAsia="Times New Roman" w:hAnsi="Times New Roman" w:cs="Times New Roman"/>
          <w:lang w:eastAsia="ru-RU"/>
        </w:rPr>
        <w:t xml:space="preserve">        </w:t>
      </w:r>
      <w:smartTag w:uri="urn:schemas-microsoft-com:office:smarttags" w:element="metricconverter">
        <w:smartTagPr>
          <w:attr w:name="ProductID" w:val="24,4 га"/>
        </w:smartTagPr>
        <w:r w:rsidRPr="007F0BDB">
          <w:rPr>
            <w:rFonts w:ascii="Times New Roman" w:eastAsia="Times New Roman" w:hAnsi="Times New Roman" w:cs="Times New Roman"/>
            <w:lang w:eastAsia="ru-RU"/>
          </w:rPr>
          <w:t>24,4 га</w:t>
        </w:r>
      </w:smartTag>
      <w:r w:rsidRPr="007F0BDB">
        <w:rPr>
          <w:rFonts w:ascii="Times New Roman" w:eastAsia="Times New Roman" w:hAnsi="Times New Roman" w:cs="Times New Roman"/>
          <w:lang w:eastAsia="ru-RU"/>
        </w:rPr>
        <w:t>.</w:t>
      </w:r>
    </w:p>
    <w:p w:rsidR="007F0BDB" w:rsidRDefault="007F0BDB" w:rsidP="00927FC7">
      <w:pPr>
        <w:tabs>
          <w:tab w:val="left" w:pos="993"/>
          <w:tab w:val="left" w:pos="1108"/>
        </w:tabs>
        <w:suppressAutoHyphens/>
        <w:spacing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под первоочередное освоение зоны индивидуальной жилой застройки  площадью </w:t>
      </w:r>
      <w:smartTag w:uri="urn:schemas-microsoft-com:office:smarttags" w:element="metricconverter">
        <w:smartTagPr>
          <w:attr w:name="ProductID" w:val="49 га"/>
        </w:smartTagPr>
        <w:r w:rsidRPr="007F0BDB">
          <w:rPr>
            <w:rFonts w:ascii="Times New Roman" w:eastAsia="Times New Roman" w:hAnsi="Times New Roman" w:cs="Times New Roman"/>
            <w:lang w:eastAsia="ru-RU"/>
          </w:rPr>
          <w:t>49 га</w:t>
        </w:r>
      </w:smartTag>
      <w:r w:rsidRPr="007F0BDB">
        <w:rPr>
          <w:rFonts w:ascii="Times New Roman" w:eastAsia="Times New Roman" w:hAnsi="Times New Roman" w:cs="Times New Roman"/>
          <w:lang w:eastAsia="ru-RU"/>
        </w:rPr>
        <w:t>.</w:t>
      </w:r>
    </w:p>
    <w:p w:rsidR="00927FC7" w:rsidRPr="003121DF" w:rsidRDefault="00927FC7" w:rsidP="00927FC7">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bookmarkEnd w:id="66"/>
    <w:bookmarkEnd w:id="67"/>
    <w:bookmarkEnd w:id="68"/>
    <w:bookmarkEnd w:id="69"/>
    <w:bookmarkEnd w:id="70"/>
    <w:bookmarkEnd w:id="71"/>
    <w:bookmarkEnd w:id="72"/>
    <w:bookmarkEnd w:id="73"/>
    <w:bookmarkEnd w:id="74"/>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 xml:space="preserve">Социальная сфера станицы </w:t>
      </w:r>
      <w:proofErr w:type="spellStart"/>
      <w:r w:rsidRPr="00016ED3">
        <w:rPr>
          <w:rFonts w:ascii="Times New Roman" w:eastAsia="Bookman Old Style" w:hAnsi="Times New Roman" w:cs="Times New Roman"/>
          <w:color w:val="000000"/>
          <w:lang w:eastAsia="ru-RU"/>
        </w:rPr>
        <w:t>Бузиновская</w:t>
      </w:r>
      <w:proofErr w:type="spellEnd"/>
      <w:r w:rsidRPr="00016ED3">
        <w:rPr>
          <w:rFonts w:ascii="Times New Roman" w:eastAsia="Bookman Old Style" w:hAnsi="Times New Roman" w:cs="Times New Roman"/>
          <w:color w:val="000000"/>
          <w:lang w:eastAsia="ru-RU"/>
        </w:rPr>
        <w:t xml:space="preserve"> </w:t>
      </w:r>
      <w:r w:rsidR="00C85AA6">
        <w:rPr>
          <w:rFonts w:ascii="Times New Roman" w:eastAsia="Bookman Old Style" w:hAnsi="Times New Roman" w:cs="Times New Roman"/>
          <w:color w:val="000000"/>
          <w:lang w:eastAsia="ru-RU"/>
        </w:rPr>
        <w:t xml:space="preserve">согласно программе комплексного развития </w:t>
      </w:r>
      <w:r w:rsidRPr="00016ED3">
        <w:rPr>
          <w:rFonts w:ascii="Times New Roman" w:eastAsia="Bookman Old Style" w:hAnsi="Times New Roman" w:cs="Times New Roman"/>
          <w:color w:val="000000"/>
          <w:lang w:eastAsia="ru-RU"/>
        </w:rPr>
        <w:t>представлена следующими объектами: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образования</w:t>
      </w:r>
    </w:p>
    <w:p w:rsidR="00016ED3" w:rsidRPr="00016ED3" w:rsidRDefault="00016ED3" w:rsidP="00C85AA6">
      <w:pPr>
        <w:widowControl w:val="0"/>
        <w:numPr>
          <w:ilvl w:val="0"/>
          <w:numId w:val="30"/>
        </w:numPr>
        <w:tabs>
          <w:tab w:val="left" w:pos="1028"/>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МДОУ детский сад «Мальвина» №15 на 35 мест, фактически учреждение посещает 40 детей. Уровень загруженности - 114%. В эксплуатацию здание было введено в 1962 году, степень износа - 65%. Здание ветхое.</w:t>
      </w:r>
    </w:p>
    <w:p w:rsidR="00016ED3" w:rsidRPr="00016ED3" w:rsidRDefault="00016ED3" w:rsidP="00C85AA6">
      <w:pPr>
        <w:widowControl w:val="0"/>
        <w:numPr>
          <w:ilvl w:val="0"/>
          <w:numId w:val="30"/>
        </w:numPr>
        <w:tabs>
          <w:tab w:val="left" w:pos="946"/>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МОУ средняя общеобразовательная школа №15 на 393 учащихся, фактическая мощность - 151 учащийся. Год ввода - 1966, степень износа - 50,6%.</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При школе работает библиотека с книжным фондом 3 тыс. ед. хранения.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Также при школе расположен спортивный зал площадью 123 кв. м площади пола.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здравоохранения</w:t>
      </w:r>
      <w:r w:rsidR="002B131F">
        <w:rPr>
          <w:rFonts w:ascii="Times New Roman" w:eastAsia="Bookman Old Style" w:hAnsi="Times New Roman" w:cs="Times New Roman"/>
          <w:iCs/>
          <w:color w:val="000000"/>
          <w:lang w:eastAsia="ru-RU"/>
        </w:rPr>
        <w:t>:</w:t>
      </w:r>
    </w:p>
    <w:p w:rsidR="00016ED3" w:rsidRPr="00016ED3" w:rsidRDefault="00016ED3" w:rsidP="00C85AA6">
      <w:pPr>
        <w:widowControl w:val="0"/>
        <w:numPr>
          <w:ilvl w:val="0"/>
          <w:numId w:val="31"/>
        </w:numPr>
        <w:tabs>
          <w:tab w:val="left" w:pos="903"/>
        </w:tabs>
        <w:spacing w:after="0" w:line="240" w:lineRule="auto"/>
        <w:ind w:firstLine="567"/>
        <w:jc w:val="both"/>
        <w:rPr>
          <w:rFonts w:ascii="Times New Roman" w:eastAsia="Bookman Old Style" w:hAnsi="Times New Roman" w:cs="Times New Roman"/>
          <w:color w:val="000000"/>
          <w:lang w:eastAsia="ru-RU"/>
        </w:rPr>
      </w:pPr>
      <w:proofErr w:type="spellStart"/>
      <w:r w:rsidRPr="00016ED3">
        <w:rPr>
          <w:rFonts w:ascii="Times New Roman" w:eastAsia="Bookman Old Style" w:hAnsi="Times New Roman" w:cs="Times New Roman"/>
          <w:color w:val="000000"/>
          <w:lang w:eastAsia="ru-RU"/>
        </w:rPr>
        <w:t>Бузиновская</w:t>
      </w:r>
      <w:proofErr w:type="spellEnd"/>
      <w:r w:rsidRPr="00016ED3">
        <w:rPr>
          <w:rFonts w:ascii="Times New Roman" w:eastAsia="Bookman Old Style" w:hAnsi="Times New Roman" w:cs="Times New Roman"/>
          <w:color w:val="000000"/>
          <w:lang w:eastAsia="ru-RU"/>
        </w:rPr>
        <w:t xml:space="preserve"> врачебная амбулатория на 15 посещений в смену. Год ввода - 1970, год реконструкции - 1990, степень износа - 39%. Планируется проведение капитального ремонта.</w:t>
      </w:r>
    </w:p>
    <w:p w:rsidR="00016ED3" w:rsidRPr="00016ED3" w:rsidRDefault="00016ED3" w:rsidP="00C85AA6">
      <w:pPr>
        <w:widowControl w:val="0"/>
        <w:numPr>
          <w:ilvl w:val="0"/>
          <w:numId w:val="31"/>
        </w:numPr>
        <w:tabs>
          <w:tab w:val="left" w:pos="90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Ветеринарный участок.</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спортивного назначения</w:t>
      </w:r>
    </w:p>
    <w:p w:rsidR="00016ED3" w:rsidRPr="00016ED3" w:rsidRDefault="00016ED3" w:rsidP="00C85AA6">
      <w:pPr>
        <w:widowControl w:val="0"/>
        <w:numPr>
          <w:ilvl w:val="0"/>
          <w:numId w:val="32"/>
        </w:numPr>
        <w:tabs>
          <w:tab w:val="left" w:pos="874"/>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Спортивный зал (расположен в здании ДК).</w:t>
      </w:r>
    </w:p>
    <w:p w:rsidR="00016ED3" w:rsidRPr="00016ED3" w:rsidRDefault="00016ED3" w:rsidP="00C85AA6">
      <w:pPr>
        <w:widowControl w:val="0"/>
        <w:numPr>
          <w:ilvl w:val="0"/>
          <w:numId w:val="32"/>
        </w:numPr>
        <w:tabs>
          <w:tab w:val="left" w:pos="898"/>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Футбольное поле площадью 0,64 га.</w:t>
      </w:r>
    </w:p>
    <w:p w:rsidR="00016ED3" w:rsidRPr="00016ED3" w:rsidRDefault="00016ED3" w:rsidP="00C85AA6">
      <w:pPr>
        <w:widowControl w:val="0"/>
        <w:numPr>
          <w:ilvl w:val="0"/>
          <w:numId w:val="32"/>
        </w:numPr>
        <w:tabs>
          <w:tab w:val="left" w:pos="90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Площадка для мотогонок (за границами населенного пункта).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культурно-досугового назначения</w:t>
      </w:r>
    </w:p>
    <w:p w:rsidR="00016ED3" w:rsidRPr="00016ED3" w:rsidRDefault="00016ED3" w:rsidP="00C85AA6">
      <w:pPr>
        <w:widowControl w:val="0"/>
        <w:numPr>
          <w:ilvl w:val="0"/>
          <w:numId w:val="33"/>
        </w:numPr>
        <w:tabs>
          <w:tab w:val="left" w:pos="1090"/>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МУК «</w:t>
      </w:r>
      <w:proofErr w:type="spellStart"/>
      <w:r w:rsidRPr="00016ED3">
        <w:rPr>
          <w:rFonts w:ascii="Times New Roman" w:eastAsia="Bookman Old Style" w:hAnsi="Times New Roman" w:cs="Times New Roman"/>
          <w:color w:val="000000"/>
          <w:lang w:eastAsia="ru-RU"/>
        </w:rPr>
        <w:t>Бузиновский</w:t>
      </w:r>
      <w:proofErr w:type="spellEnd"/>
      <w:r w:rsidRPr="00016ED3">
        <w:rPr>
          <w:rFonts w:ascii="Times New Roman" w:eastAsia="Bookman Old Style" w:hAnsi="Times New Roman" w:cs="Times New Roman"/>
          <w:color w:val="000000"/>
          <w:lang w:eastAsia="ru-RU"/>
        </w:rPr>
        <w:t xml:space="preserve"> сельский дом культуры» на 500 мест, фактическая мощность - 400 мест. Год ввода - 1977, степень износа - 30%.</w:t>
      </w:r>
    </w:p>
    <w:p w:rsidR="00016ED3" w:rsidRPr="00016ED3" w:rsidRDefault="00016ED3" w:rsidP="00C85AA6">
      <w:pPr>
        <w:widowControl w:val="0"/>
        <w:numPr>
          <w:ilvl w:val="0"/>
          <w:numId w:val="33"/>
        </w:numPr>
        <w:tabs>
          <w:tab w:val="left" w:pos="94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 xml:space="preserve">МУК «Библиотека </w:t>
      </w:r>
      <w:proofErr w:type="spellStart"/>
      <w:r w:rsidRPr="00016ED3">
        <w:rPr>
          <w:rFonts w:ascii="Times New Roman" w:eastAsia="Bookman Old Style" w:hAnsi="Times New Roman" w:cs="Times New Roman"/>
          <w:color w:val="000000"/>
          <w:lang w:eastAsia="ru-RU"/>
        </w:rPr>
        <w:t>Бузиновского</w:t>
      </w:r>
      <w:proofErr w:type="spellEnd"/>
      <w:r w:rsidRPr="00016ED3">
        <w:rPr>
          <w:rFonts w:ascii="Times New Roman" w:eastAsia="Bookman Old Style" w:hAnsi="Times New Roman" w:cs="Times New Roman"/>
          <w:color w:val="000000"/>
          <w:lang w:eastAsia="ru-RU"/>
        </w:rPr>
        <w:t xml:space="preserve"> сельского поселения» на 19,1 тыс. ед. хранения. Учреждение расположено в здании ДК.</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торгового назначения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Восемь объектов торгового назначения суммарной мощностью 370 кв. м торговой площади (один расположен в жилом доме).</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На сегодняшний день один магазин находится на стадии реконструкции.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общественного питания</w:t>
      </w:r>
    </w:p>
    <w:p w:rsidR="00016ED3" w:rsidRPr="00016ED3" w:rsidRDefault="00016ED3" w:rsidP="00C85AA6">
      <w:pPr>
        <w:widowControl w:val="0"/>
        <w:numPr>
          <w:ilvl w:val="0"/>
          <w:numId w:val="34"/>
        </w:numPr>
        <w:tabs>
          <w:tab w:val="left" w:pos="913"/>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Столовая на 50 мест (мощность определена экспертным путем). Год ввода - 1939.</w:t>
      </w:r>
    </w:p>
    <w:p w:rsidR="00016ED3" w:rsidRPr="00016ED3" w:rsidRDefault="00016ED3" w:rsidP="00C85AA6">
      <w:pPr>
        <w:widowControl w:val="0"/>
        <w:numPr>
          <w:ilvl w:val="0"/>
          <w:numId w:val="34"/>
        </w:numPr>
        <w:tabs>
          <w:tab w:val="left" w:pos="889"/>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Предприятие питания на 50 мест (мощность определена экспертным путем), расположенная в здании реконструируемого магазина.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На территории станицы идет строительство кафе на 100 мест.</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Предприятия бытового и коммунального обслуживания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Швейная мастерская «Силуэт».</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Кредитно-финансовые учреждения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Отделение Сберегательного банка №5158 (расположено в одном здании с почтовым отделением).</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связи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Почтовое отделение.</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управления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 xml:space="preserve">1. Администрация </w:t>
      </w:r>
      <w:proofErr w:type="spellStart"/>
      <w:r w:rsidRPr="00016ED3">
        <w:rPr>
          <w:rFonts w:ascii="Times New Roman" w:eastAsia="Bookman Old Style" w:hAnsi="Times New Roman" w:cs="Times New Roman"/>
          <w:color w:val="000000"/>
          <w:lang w:eastAsia="ru-RU"/>
        </w:rPr>
        <w:t>Бузиновского</w:t>
      </w:r>
      <w:proofErr w:type="spellEnd"/>
      <w:r w:rsidRPr="00016ED3">
        <w:rPr>
          <w:rFonts w:ascii="Times New Roman" w:eastAsia="Bookman Old Style" w:hAnsi="Times New Roman" w:cs="Times New Roman"/>
          <w:color w:val="000000"/>
          <w:lang w:eastAsia="ru-RU"/>
        </w:rPr>
        <w:t xml:space="preserve"> сельского поселения.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Также в здании Администрации расположены Совет поселения и участковый пункт милиции.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жилищно-коммунального хозяйства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МУ ЖКХ.</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Мощность объектов торгового назначения и питания определена экспертным путем.</w:t>
      </w:r>
    </w:p>
    <w:p w:rsidR="00016ED3" w:rsidRPr="00C85AA6" w:rsidRDefault="00016ED3" w:rsidP="00C85AA6">
      <w:pPr>
        <w:widowControl w:val="0"/>
        <w:spacing w:after="244" w:line="240" w:lineRule="auto"/>
        <w:ind w:firstLine="567"/>
        <w:jc w:val="both"/>
        <w:rPr>
          <w:rFonts w:ascii="Times New Roman" w:eastAsia="Bookman Old Style" w:hAnsi="Times New Roman" w:cs="Times New Roman"/>
          <w:color w:val="000000"/>
          <w:lang w:eastAsia="ru-RU"/>
        </w:rPr>
      </w:pPr>
      <w:bookmarkStart w:id="75" w:name="bookmark31"/>
      <w:r w:rsidRPr="00016ED3">
        <w:rPr>
          <w:rFonts w:ascii="Times New Roman" w:eastAsia="Bookman Old Style" w:hAnsi="Times New Roman" w:cs="Times New Roman"/>
          <w:color w:val="000000"/>
          <w:lang w:eastAsia="ru-RU"/>
        </w:rPr>
        <w:t>На территории станицы расположен ряд недействующих объектов: баня, гостиница, детский сад, дом культуры (разрушенный)</w:t>
      </w:r>
      <w:bookmarkEnd w:id="75"/>
      <w:r w:rsidR="00C85AA6">
        <w:rPr>
          <w:rFonts w:ascii="Times New Roman" w:eastAsia="Bookman Old Style" w:hAnsi="Times New Roman" w:cs="Times New Roman"/>
          <w:color w:val="000000"/>
          <w:lang w:eastAsia="ru-RU"/>
        </w:rPr>
        <w:t>.</w:t>
      </w:r>
    </w:p>
    <w:p w:rsidR="00656F32" w:rsidRPr="00656F32" w:rsidRDefault="00656F32" w:rsidP="00656F32">
      <w:pPr>
        <w:spacing w:line="240" w:lineRule="auto"/>
        <w:jc w:val="center"/>
        <w:rPr>
          <w:rFonts w:ascii="Times New Roman" w:eastAsia="Times New Roman" w:hAnsi="Times New Roman" w:cs="Times New Roman"/>
          <w:lang w:eastAsia="ru-RU"/>
        </w:rPr>
      </w:pPr>
      <w:bookmarkStart w:id="76" w:name="_Toc116443794"/>
      <w:bookmarkStart w:id="77" w:name="_Toc116443895"/>
      <w:bookmarkStart w:id="78" w:name="_Toc116443966"/>
      <w:bookmarkStart w:id="79" w:name="_Toc116444916"/>
      <w:bookmarkStart w:id="80" w:name="_Toc116445045"/>
      <w:bookmarkStart w:id="81" w:name="_Toc116451462"/>
      <w:bookmarkStart w:id="82" w:name="_Toc122694757"/>
      <w:r w:rsidRPr="00656F32">
        <w:rPr>
          <w:rFonts w:ascii="Times New Roman" w:eastAsia="Times New Roman" w:hAnsi="Times New Roman" w:cs="Times New Roman"/>
          <w:lang w:eastAsia="ru-RU"/>
        </w:rPr>
        <w:t xml:space="preserve">Обеспеченность населения станицы </w:t>
      </w:r>
      <w:proofErr w:type="spellStart"/>
      <w:r w:rsidRPr="00656F32">
        <w:rPr>
          <w:rFonts w:ascii="Times New Roman" w:eastAsia="Times New Roman" w:hAnsi="Times New Roman" w:cs="Times New Roman"/>
          <w:lang w:eastAsia="ru-RU"/>
        </w:rPr>
        <w:t>Бузиновская</w:t>
      </w:r>
      <w:proofErr w:type="spellEnd"/>
      <w:r w:rsidRPr="00656F32">
        <w:rPr>
          <w:rFonts w:ascii="Times New Roman" w:eastAsia="Times New Roman" w:hAnsi="Times New Roman" w:cs="Times New Roman"/>
          <w:lang w:eastAsia="ru-RU"/>
        </w:rPr>
        <w:t xml:space="preserve"> учреждениями социально-бытового обслуживания (численность населения – 1,8 тыс. человек</w:t>
      </w:r>
      <w:r w:rsidR="00C85AA6">
        <w:rPr>
          <w:rFonts w:ascii="Times New Roman" w:eastAsia="Times New Roman" w:hAnsi="Times New Roman" w:cs="Times New Roman"/>
          <w:lang w:eastAsia="ru-RU"/>
        </w:rPr>
        <w:t>, согласно генеральному плану</w:t>
      </w:r>
      <w:r w:rsidRPr="00656F32">
        <w:rPr>
          <w:rFonts w:ascii="Times New Roman" w:eastAsia="Times New Roman" w:hAnsi="Times New Roman" w:cs="Times New Roman"/>
          <w:lang w:eastAsia="ru-RU"/>
        </w:rPr>
        <w:t>)</w:t>
      </w:r>
    </w:p>
    <w:tbl>
      <w:tblPr>
        <w:tblW w:w="9686" w:type="dxa"/>
        <w:jc w:val="center"/>
        <w:tblInd w:w="1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3434"/>
        <w:gridCol w:w="1122"/>
        <w:gridCol w:w="1643"/>
        <w:gridCol w:w="1612"/>
        <w:gridCol w:w="1260"/>
      </w:tblGrid>
      <w:tr w:rsidR="00656F32" w:rsidRPr="00656F32" w:rsidTr="00656F32">
        <w:trPr>
          <w:trHeight w:val="1020"/>
          <w:tblHeader/>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lastRenderedPageBreak/>
              <w:t>№ п/п</w:t>
            </w:r>
          </w:p>
        </w:tc>
        <w:tc>
          <w:tcPr>
            <w:tcW w:w="3434"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Наименование</w:t>
            </w:r>
          </w:p>
        </w:tc>
        <w:tc>
          <w:tcPr>
            <w:tcW w:w="112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Проектная мощность объекта</w:t>
            </w:r>
          </w:p>
        </w:tc>
        <w:tc>
          <w:tcPr>
            <w:tcW w:w="164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Требуемая мощность на текущий момент</w:t>
            </w:r>
          </w:p>
        </w:tc>
        <w:tc>
          <w:tcPr>
            <w:tcW w:w="161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Фактическая обеспеченность, %</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 xml:space="preserve">Излишек (+),         дефицит (-) </w:t>
            </w:r>
          </w:p>
        </w:tc>
      </w:tr>
      <w:tr w:rsidR="00656F32" w:rsidRPr="00656F32" w:rsidTr="00656F32">
        <w:trPr>
          <w:trHeight w:val="71"/>
          <w:tblHeader/>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c>
          <w:tcPr>
            <w:tcW w:w="9071" w:type="dxa"/>
            <w:gridSpan w:val="5"/>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образования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Детские дошкольные учреждения,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35</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34</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-67</w:t>
            </w:r>
          </w:p>
        </w:tc>
      </w:tr>
      <w:tr w:rsidR="00656F32" w:rsidRPr="00656F32" w:rsidTr="00656F32">
        <w:trPr>
          <w:trHeight w:val="124"/>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Школьные учреждения, учащиеся</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393</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224</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175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169</w:t>
            </w:r>
          </w:p>
        </w:tc>
      </w:tr>
      <w:tr w:rsidR="00656F32" w:rsidRPr="00656F32" w:rsidTr="00656F32">
        <w:trPr>
          <w:trHeight w:val="83"/>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Внешкольные учреждения,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22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r>
      <w:tr w:rsidR="00656F32" w:rsidRPr="00656F32" w:rsidTr="00656F32">
        <w:trPr>
          <w:trHeight w:val="83"/>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здравоохранения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 xml:space="preserve">Поликлиника, амбулатории, диспансеры без стационара, </w:t>
            </w:r>
            <w:proofErr w:type="spellStart"/>
            <w:r w:rsidRPr="001535E3">
              <w:rPr>
                <w:rFonts w:ascii="Times New Roman" w:eastAsia="Times New Roman" w:hAnsi="Times New Roman" w:cs="Times New Roman"/>
                <w:lang w:eastAsia="ru-RU"/>
              </w:rPr>
              <w:t>посещ</w:t>
            </w:r>
            <w:proofErr w:type="spellEnd"/>
            <w:r w:rsidRPr="001535E3">
              <w:rPr>
                <w:rFonts w:ascii="Times New Roman" w:eastAsia="Times New Roman" w:hAnsi="Times New Roman" w:cs="Times New Roman"/>
                <w:lang w:eastAsia="ru-RU"/>
              </w:rPr>
              <w:t>.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15</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45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-18</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Стационары всех типов для взрослых с вспомогательными зданиями и сооружениями, коек</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19</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-19</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Выдвижные пункты скорой медицинской помощи, автомобиль</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92"/>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2.4</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Аптека,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r>
      <w:tr w:rsidR="00656F32" w:rsidRPr="00656F32" w:rsidTr="00656F32">
        <w:trPr>
          <w:trHeight w:val="92"/>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w:t>
            </w:r>
          </w:p>
        </w:tc>
        <w:tc>
          <w:tcPr>
            <w:tcW w:w="9071" w:type="dxa"/>
            <w:gridSpan w:val="5"/>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Спортивные и физкультурно-оздоровительные сооружения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Спортивные залы общего пользования, кв. м площади пола</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145</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44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Плоскостные сооружения, га</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0,64</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1,6</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39</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outlineLvl w:val="0"/>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w:t>
            </w:r>
          </w:p>
        </w:tc>
        <w:tc>
          <w:tcPr>
            <w:tcW w:w="9071" w:type="dxa"/>
            <w:gridSpan w:val="5"/>
            <w:shd w:val="clear" w:color="auto" w:fill="auto"/>
            <w:vAlign w:val="center"/>
          </w:tcPr>
          <w:p w:rsidR="00656F32" w:rsidRPr="001535E3" w:rsidRDefault="00656F32" w:rsidP="007F0BDB">
            <w:pPr>
              <w:spacing w:after="0" w:line="240" w:lineRule="auto"/>
              <w:jc w:val="center"/>
              <w:outlineLvl w:val="0"/>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культуры и искусства</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Клубы, посетительских мест</w:t>
            </w:r>
          </w:p>
        </w:tc>
        <w:tc>
          <w:tcPr>
            <w:tcW w:w="1122" w:type="dxa"/>
            <w:shd w:val="clear" w:color="auto" w:fill="auto"/>
            <w:noWrap/>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500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417</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120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83</w:t>
            </w:r>
          </w:p>
        </w:tc>
      </w:tr>
      <w:tr w:rsidR="00656F32" w:rsidRPr="00656F32" w:rsidTr="00656F32">
        <w:trPr>
          <w:trHeight w:val="476"/>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Сельские массовые библиотеки, тыс. ед. хранения</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19,1/н/д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10,9/9</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175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8,2</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5</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торговли</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5.1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Магазины, кв. м торг. площади</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370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545</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68</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-175</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общественного питания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Предприятия общественного питания,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73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69</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-23</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бытового и коммунального обслуживания</w:t>
            </w:r>
          </w:p>
        </w:tc>
      </w:tr>
      <w:tr w:rsidR="00656F32" w:rsidRPr="00656F32" w:rsidTr="00656F32">
        <w:trPr>
          <w:trHeight w:val="510"/>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Предприятия бытового обслуживания, рабочее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Бани,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-13</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Прачечные, кг белья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108</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-108</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7.4</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Химчистки, кг вещей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связи и банков</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и филиалы Сберегательного банка, опер.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связи,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43" w:type="dxa"/>
            <w:shd w:val="clear" w:color="auto" w:fill="auto"/>
            <w:noWrap/>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9</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Учреждения управления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9.1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Сельская Администрация,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bCs/>
                <w:lang w:eastAsia="ru-RU"/>
              </w:rPr>
              <w:t>Учреждения жилищно-коммунального хозяйства</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Гостиницы,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-11</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Пожарное депо, депо/автомобиль</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-1/-2</w:t>
            </w:r>
          </w:p>
        </w:tc>
      </w:tr>
    </w:tbl>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В результате анализа можно выделить следующие проблемы:</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1. Дефицит мощностей:</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детские дошкольные учреждения (дефицит – 67 мест);</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амбулаторно-поликлинические учреждения (дефицит – 18 посещений в смену);</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плоскостные сооружения (дефицит – </w:t>
      </w:r>
      <w:smartTag w:uri="urn:schemas-microsoft-com:office:smarttags" w:element="metricconverter">
        <w:smartTagPr>
          <w:attr w:name="ProductID" w:val="1 га"/>
        </w:smartTagPr>
        <w:r w:rsidRPr="00656F32">
          <w:rPr>
            <w:rFonts w:ascii="Times New Roman" w:eastAsia="Times New Roman" w:hAnsi="Times New Roman" w:cs="Times New Roman"/>
            <w:lang w:eastAsia="ru-RU"/>
          </w:rPr>
          <w:t>1 га</w:t>
        </w:r>
      </w:smartTag>
      <w:r w:rsidRPr="00656F32">
        <w:rPr>
          <w:rFonts w:ascii="Times New Roman" w:eastAsia="Times New Roman" w:hAnsi="Times New Roman" w:cs="Times New Roman"/>
          <w:lang w:eastAsia="ru-RU"/>
        </w:rPr>
        <w:t>);</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lastRenderedPageBreak/>
        <w:t xml:space="preserve">объекты торгового назначения (дефицит – </w:t>
      </w:r>
      <w:smartTag w:uri="urn:schemas-microsoft-com:office:smarttags" w:element="metricconverter">
        <w:smartTagPr>
          <w:attr w:name="ProductID" w:val="17 кв. м"/>
        </w:smartTagPr>
        <w:r w:rsidRPr="00656F32">
          <w:rPr>
            <w:rFonts w:ascii="Times New Roman" w:eastAsia="Times New Roman" w:hAnsi="Times New Roman" w:cs="Times New Roman"/>
            <w:lang w:eastAsia="ru-RU"/>
          </w:rPr>
          <w:t>17 кв. м</w:t>
        </w:r>
      </w:smartTag>
      <w:r w:rsidRPr="00656F32">
        <w:rPr>
          <w:rFonts w:ascii="Times New Roman" w:eastAsia="Times New Roman" w:hAnsi="Times New Roman" w:cs="Times New Roman"/>
          <w:lang w:eastAsia="ru-RU"/>
        </w:rPr>
        <w:t xml:space="preserve"> торговой площади).</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2. Отсутствие социально-значимых объектов:</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внешкольные учреждения (потребность – 22 места);</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стационарные отделения (потребность – 19 коек);</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аптеки (потребность – 1 объект);</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бани (потребность – 13 мест);</w:t>
      </w:r>
    </w:p>
    <w:p w:rsidR="00656F32" w:rsidRPr="00656F32"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гостиницы (потребность – 11 мест);</w:t>
      </w:r>
    </w:p>
    <w:p w:rsidR="00656F32" w:rsidRPr="00656F32"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пожарное депо (потребность – 1 депо на 2 автомобиля).</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3. Наличие объектов, расположенных в ветхих зданиях:</w:t>
      </w:r>
    </w:p>
    <w:p w:rsidR="00685903" w:rsidRPr="003F49AD"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детский сад, степень износа – 65%.</w:t>
      </w:r>
    </w:p>
    <w:p w:rsidR="00BA5BA7" w:rsidRPr="000E2D2A" w:rsidRDefault="00BA5BA7" w:rsidP="007F0BDB">
      <w:pPr>
        <w:keepNext/>
        <w:keepLines/>
        <w:spacing w:after="120" w:line="240" w:lineRule="auto"/>
        <w:ind w:left="567"/>
        <w:jc w:val="center"/>
        <w:outlineLvl w:val="1"/>
        <w:rPr>
          <w:rFonts w:ascii="Times New Roman" w:eastAsia="Times New Roman" w:hAnsi="Times New Roman" w:cs="Times New Roman"/>
          <w:color w:val="0070C0"/>
          <w:lang w:eastAsia="ru-RU"/>
        </w:rPr>
      </w:pPr>
      <w:bookmarkStart w:id="83" w:name="_Toc116443793"/>
      <w:bookmarkStart w:id="84" w:name="_Toc116443894"/>
      <w:bookmarkStart w:id="85" w:name="_Toc116443965"/>
      <w:bookmarkStart w:id="86" w:name="_Toc116444915"/>
      <w:bookmarkStart w:id="87" w:name="_Toc116445044"/>
      <w:bookmarkStart w:id="88" w:name="_Toc116451461"/>
      <w:bookmarkStart w:id="89" w:name="_Toc122694756"/>
      <w:bookmarkStart w:id="90" w:name="_Toc178389184"/>
      <w:bookmarkStart w:id="91" w:name="_Toc226964842"/>
      <w:bookmarkStart w:id="92" w:name="_Toc499052147"/>
      <w:r w:rsidRPr="000E2D2A">
        <w:rPr>
          <w:rFonts w:ascii="Times New Roman" w:eastAsia="Times New Roman" w:hAnsi="Times New Roman" w:cs="Times New Roman"/>
          <w:color w:val="0070C0"/>
          <w:lang w:eastAsia="ru-RU"/>
        </w:rPr>
        <w:t>Транспортная инфраструктура</w:t>
      </w:r>
      <w:bookmarkEnd w:id="83"/>
      <w:bookmarkEnd w:id="84"/>
      <w:bookmarkEnd w:id="85"/>
      <w:bookmarkEnd w:id="86"/>
      <w:bookmarkEnd w:id="87"/>
      <w:bookmarkEnd w:id="88"/>
      <w:bookmarkEnd w:id="89"/>
      <w:bookmarkEnd w:id="90"/>
      <w:bookmarkEnd w:id="91"/>
      <w:bookmarkEnd w:id="92"/>
    </w:p>
    <w:p w:rsidR="00C84A2F" w:rsidRDefault="003F49AD" w:rsidP="00C84A2F">
      <w:pPr>
        <w:spacing w:after="0" w:line="240" w:lineRule="auto"/>
        <w:ind w:firstLine="567"/>
        <w:jc w:val="both"/>
        <w:rPr>
          <w:rFonts w:ascii="Times New Roman" w:eastAsia="Times New Roman" w:hAnsi="Times New Roman" w:cs="Times New Roman"/>
          <w:lang w:eastAsia="ru-RU"/>
        </w:rPr>
      </w:pPr>
      <w:bookmarkStart w:id="93" w:name="_Toc227743525"/>
      <w:r w:rsidRPr="003F49AD">
        <w:rPr>
          <w:rFonts w:ascii="Times New Roman" w:eastAsia="Times New Roman" w:hAnsi="Times New Roman" w:cs="Times New Roman"/>
          <w:lang w:eastAsia="ru-RU"/>
        </w:rPr>
        <w:t xml:space="preserve">На </w:t>
      </w:r>
      <w:r w:rsidR="007F0BDB">
        <w:rPr>
          <w:rFonts w:ascii="Times New Roman" w:eastAsia="Times New Roman" w:hAnsi="Times New Roman" w:cs="Times New Roman"/>
          <w:lang w:eastAsia="ru-RU"/>
        </w:rPr>
        <w:t>2010 г.</w:t>
      </w:r>
      <w:r w:rsidRPr="003F49AD">
        <w:rPr>
          <w:rFonts w:ascii="Times New Roman" w:eastAsia="Times New Roman" w:hAnsi="Times New Roman" w:cs="Times New Roman"/>
          <w:lang w:eastAsia="ru-RU"/>
        </w:rPr>
        <w:t xml:space="preserve"> большая часть основных улиц и дорог станицы выполнена в капитальном исполнении (асфальтобетон). Не по всем улицам организованы </w:t>
      </w:r>
      <w:r w:rsidR="00C84A2F">
        <w:rPr>
          <w:rFonts w:ascii="Times New Roman" w:eastAsia="Times New Roman" w:hAnsi="Times New Roman" w:cs="Times New Roman"/>
          <w:lang w:eastAsia="ru-RU"/>
        </w:rPr>
        <w:t xml:space="preserve">пешеходные дорожки (тротуары). </w:t>
      </w:r>
    </w:p>
    <w:p w:rsidR="00C84A2F" w:rsidRPr="00C84A2F" w:rsidRDefault="00C84A2F" w:rsidP="00C84A2F">
      <w:pPr>
        <w:widowControl w:val="0"/>
        <w:spacing w:after="0" w:line="240" w:lineRule="auto"/>
        <w:ind w:left="20" w:right="20" w:firstLine="580"/>
        <w:jc w:val="both"/>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По территории поселения проходят действующие дороги местного значения. Они связывают станицу с сельскохозяйственными и промышленными предприятиями, объектами инженерной и транспортной инфраструктур.</w:t>
      </w:r>
    </w:p>
    <w:p w:rsidR="00C84A2F" w:rsidRPr="00927FC7" w:rsidRDefault="00C84A2F" w:rsidP="00927FC7">
      <w:pPr>
        <w:widowControl w:val="0"/>
        <w:spacing w:after="0" w:line="240" w:lineRule="auto"/>
        <w:ind w:left="20" w:firstLine="580"/>
        <w:jc w:val="both"/>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Общая протяженность основных улиц и проездов станицы составляет</w:t>
      </w:r>
      <w:r w:rsidR="00016ED3">
        <w:rPr>
          <w:rFonts w:ascii="Times New Roman" w:eastAsia="Bookman Old Style" w:hAnsi="Times New Roman" w:cs="Times New Roman"/>
          <w:color w:val="000000"/>
          <w:lang w:eastAsia="ru-RU"/>
        </w:rPr>
        <w:t xml:space="preserve"> 18,км</w:t>
      </w:r>
      <w:r w:rsidRPr="00C84A2F">
        <w:rPr>
          <w:rFonts w:ascii="Times New Roman" w:eastAsia="Bookman Old Style" w:hAnsi="Times New Roman" w:cs="Times New Roman"/>
          <w:color w:val="000000"/>
          <w:lang w:eastAsia="ru-RU"/>
        </w:rPr>
        <w:t xml:space="preserve">, в том числе: </w:t>
      </w:r>
      <w:r w:rsidR="00016ED3">
        <w:rPr>
          <w:rFonts w:ascii="Times New Roman" w:eastAsia="Bookman Old Style" w:hAnsi="Times New Roman" w:cs="Times New Roman"/>
          <w:color w:val="000000"/>
          <w:lang w:eastAsia="ru-RU"/>
        </w:rPr>
        <w:t xml:space="preserve">       </w:t>
      </w:r>
      <w:r w:rsidRPr="00C84A2F">
        <w:rPr>
          <w:rFonts w:ascii="Times New Roman" w:eastAsia="Bookman Old Style" w:hAnsi="Times New Roman" w:cs="Times New Roman"/>
          <w:color w:val="000000"/>
          <w:lang w:eastAsia="ru-RU"/>
        </w:rPr>
        <w:t>11,5 км - дороги с капитальным типом дорожной одежды и 6,9 км - грунтовые дороги.</w:t>
      </w:r>
    </w:p>
    <w:p w:rsidR="00C84A2F" w:rsidRPr="00C84A2F" w:rsidRDefault="00C84A2F" w:rsidP="00C84A2F">
      <w:pPr>
        <w:widowControl w:val="0"/>
        <w:spacing w:before="240" w:line="240" w:lineRule="auto"/>
        <w:ind w:left="20" w:firstLine="580"/>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Основные показатели существующей улично-дорожной сети</w:t>
      </w:r>
    </w:p>
    <w:tbl>
      <w:tblPr>
        <w:tblW w:w="0" w:type="auto"/>
        <w:tblInd w:w="10" w:type="dxa"/>
        <w:tblLayout w:type="fixed"/>
        <w:tblCellMar>
          <w:left w:w="10" w:type="dxa"/>
          <w:right w:w="10" w:type="dxa"/>
        </w:tblCellMar>
        <w:tblLook w:val="0000" w:firstRow="0" w:lastRow="0" w:firstColumn="0" w:lastColumn="0" w:noHBand="0" w:noVBand="0"/>
      </w:tblPr>
      <w:tblGrid>
        <w:gridCol w:w="552"/>
        <w:gridCol w:w="1843"/>
        <w:gridCol w:w="1421"/>
        <w:gridCol w:w="1282"/>
        <w:gridCol w:w="854"/>
        <w:gridCol w:w="1123"/>
        <w:gridCol w:w="1286"/>
        <w:gridCol w:w="1420"/>
      </w:tblGrid>
      <w:tr w:rsidR="00C84A2F" w:rsidRPr="00C84A2F" w:rsidTr="001535E3">
        <w:trPr>
          <w:trHeight w:hRule="exact" w:val="293"/>
        </w:trPr>
        <w:tc>
          <w:tcPr>
            <w:tcW w:w="552" w:type="dxa"/>
            <w:vMerge w:val="restart"/>
            <w:tcBorders>
              <w:top w:val="single" w:sz="4" w:space="0" w:color="auto"/>
              <w:left w:val="single" w:sz="4" w:space="0" w:color="auto"/>
            </w:tcBorders>
            <w:shd w:val="clear" w:color="auto" w:fill="FFFFFF"/>
          </w:tcPr>
          <w:p w:rsidR="00C84A2F" w:rsidRPr="00C84A2F" w:rsidRDefault="00C84A2F" w:rsidP="00C84A2F">
            <w:pPr>
              <w:widowControl w:val="0"/>
              <w:spacing w:after="6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w:t>
            </w:r>
          </w:p>
          <w:p w:rsidR="00C84A2F" w:rsidRPr="00C84A2F" w:rsidRDefault="00C84A2F" w:rsidP="00C84A2F">
            <w:pPr>
              <w:widowControl w:val="0"/>
              <w:spacing w:before="60" w:after="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п/п</w:t>
            </w:r>
          </w:p>
        </w:tc>
        <w:tc>
          <w:tcPr>
            <w:tcW w:w="1843" w:type="dxa"/>
            <w:vMerge w:val="restart"/>
            <w:tcBorders>
              <w:top w:val="single" w:sz="4" w:space="0" w:color="auto"/>
              <w:left w:val="single" w:sz="4" w:space="0" w:color="auto"/>
            </w:tcBorders>
            <w:shd w:val="clear" w:color="auto" w:fill="FFFFFF"/>
          </w:tcPr>
          <w:p w:rsidR="00C84A2F" w:rsidRPr="00C84A2F" w:rsidRDefault="00C84A2F" w:rsidP="00C84A2F">
            <w:pPr>
              <w:widowControl w:val="0"/>
              <w:spacing w:after="6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Наименование</w:t>
            </w:r>
          </w:p>
          <w:p w:rsidR="00C84A2F" w:rsidRPr="00C84A2F" w:rsidRDefault="00C84A2F" w:rsidP="00C84A2F">
            <w:pPr>
              <w:widowControl w:val="0"/>
              <w:spacing w:before="60"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н/п</w:t>
            </w:r>
          </w:p>
        </w:tc>
        <w:tc>
          <w:tcPr>
            <w:tcW w:w="3557" w:type="dxa"/>
            <w:gridSpan w:val="3"/>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Протяженность дорог, км</w:t>
            </w:r>
          </w:p>
        </w:tc>
        <w:tc>
          <w:tcPr>
            <w:tcW w:w="3829" w:type="dxa"/>
            <w:gridSpan w:val="3"/>
            <w:tcBorders>
              <w:top w:val="single" w:sz="4" w:space="0" w:color="auto"/>
              <w:left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Площадь, км</w:t>
            </w:r>
            <w:r w:rsidRPr="00C84A2F">
              <w:rPr>
                <w:rFonts w:ascii="Times New Roman" w:eastAsia="Bookman Old Style" w:hAnsi="Times New Roman" w:cs="Times New Roman"/>
                <w:bCs/>
                <w:color w:val="000000"/>
                <w:vertAlign w:val="superscript"/>
                <w:lang w:eastAsia="ru-RU"/>
              </w:rPr>
              <w:t>2</w:t>
            </w:r>
          </w:p>
        </w:tc>
      </w:tr>
      <w:tr w:rsidR="00C84A2F" w:rsidRPr="00C84A2F" w:rsidTr="001535E3">
        <w:trPr>
          <w:trHeight w:hRule="exact" w:val="1153"/>
        </w:trPr>
        <w:tc>
          <w:tcPr>
            <w:tcW w:w="552" w:type="dxa"/>
            <w:vMerge/>
            <w:tcBorders>
              <w:left w:val="single" w:sz="4" w:space="0" w:color="auto"/>
            </w:tcBorders>
            <w:shd w:val="clear" w:color="auto" w:fill="FFFFFF"/>
          </w:tcPr>
          <w:p w:rsidR="00C84A2F" w:rsidRPr="00C84A2F" w:rsidRDefault="00C84A2F" w:rsidP="00C84A2F">
            <w:pPr>
              <w:widowControl w:val="0"/>
              <w:spacing w:after="0" w:line="240" w:lineRule="auto"/>
              <w:rPr>
                <w:rFonts w:ascii="Times New Roman" w:eastAsia="Courier New" w:hAnsi="Times New Roman" w:cs="Times New Roman"/>
                <w:color w:val="000000"/>
                <w:lang w:eastAsia="ru-RU"/>
              </w:rPr>
            </w:pPr>
          </w:p>
        </w:tc>
        <w:tc>
          <w:tcPr>
            <w:tcW w:w="1843" w:type="dxa"/>
            <w:vMerge/>
            <w:tcBorders>
              <w:left w:val="single" w:sz="4" w:space="0" w:color="auto"/>
            </w:tcBorders>
            <w:shd w:val="clear" w:color="auto" w:fill="FFFFFF"/>
          </w:tcPr>
          <w:p w:rsidR="00C84A2F" w:rsidRPr="00C84A2F" w:rsidRDefault="00C84A2F" w:rsidP="00C84A2F">
            <w:pPr>
              <w:widowControl w:val="0"/>
              <w:spacing w:after="0" w:line="240" w:lineRule="auto"/>
              <w:rPr>
                <w:rFonts w:ascii="Times New Roman" w:eastAsia="Courier New" w:hAnsi="Times New Roman" w:cs="Times New Roman"/>
                <w:color w:val="000000"/>
                <w:lang w:eastAsia="ru-RU"/>
              </w:rPr>
            </w:pPr>
          </w:p>
        </w:tc>
        <w:tc>
          <w:tcPr>
            <w:tcW w:w="1421"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грунтовое</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или</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щебеночное</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покрытием</w:t>
            </w:r>
          </w:p>
        </w:tc>
        <w:tc>
          <w:tcPr>
            <w:tcW w:w="1282" w:type="dxa"/>
            <w:tcBorders>
              <w:top w:val="single" w:sz="4" w:space="0" w:color="auto"/>
              <w:left w:val="single" w:sz="4" w:space="0" w:color="auto"/>
            </w:tcBorders>
            <w:shd w:val="clear" w:color="auto" w:fill="FFFFFF"/>
          </w:tcPr>
          <w:p w:rsidR="00C84A2F" w:rsidRPr="00C84A2F" w:rsidRDefault="00C84A2F" w:rsidP="00016ED3">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с твердым покрытием</w:t>
            </w:r>
          </w:p>
        </w:tc>
        <w:tc>
          <w:tcPr>
            <w:tcW w:w="854"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ind w:left="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общая</w:t>
            </w:r>
          </w:p>
        </w:tc>
        <w:tc>
          <w:tcPr>
            <w:tcW w:w="1123" w:type="dxa"/>
            <w:tcBorders>
              <w:top w:val="single" w:sz="4" w:space="0" w:color="auto"/>
              <w:left w:val="single" w:sz="4" w:space="0" w:color="auto"/>
            </w:tcBorders>
            <w:shd w:val="clear" w:color="auto" w:fill="FFFFFF"/>
          </w:tcPr>
          <w:p w:rsidR="00C84A2F" w:rsidRPr="00C84A2F" w:rsidRDefault="00C84A2F" w:rsidP="00016ED3">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улиц и площадей</w:t>
            </w:r>
          </w:p>
        </w:tc>
        <w:tc>
          <w:tcPr>
            <w:tcW w:w="1286"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тротуаров</w:t>
            </w:r>
          </w:p>
        </w:tc>
        <w:tc>
          <w:tcPr>
            <w:tcW w:w="1420" w:type="dxa"/>
            <w:tcBorders>
              <w:top w:val="single" w:sz="4" w:space="0" w:color="auto"/>
              <w:left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общая</w:t>
            </w:r>
          </w:p>
        </w:tc>
      </w:tr>
      <w:tr w:rsidR="00C84A2F" w:rsidRPr="00C84A2F" w:rsidTr="001535E3">
        <w:trPr>
          <w:trHeight w:hRule="exact" w:val="389"/>
        </w:trPr>
        <w:tc>
          <w:tcPr>
            <w:tcW w:w="552"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w:t>
            </w:r>
          </w:p>
        </w:tc>
        <w:tc>
          <w:tcPr>
            <w:tcW w:w="1843"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 xml:space="preserve">ст. </w:t>
            </w:r>
            <w:proofErr w:type="spellStart"/>
            <w:r w:rsidRPr="00C84A2F">
              <w:rPr>
                <w:rFonts w:ascii="Times New Roman" w:eastAsia="Bookman Old Style" w:hAnsi="Times New Roman" w:cs="Times New Roman"/>
                <w:color w:val="000000"/>
                <w:lang w:eastAsia="ru-RU"/>
              </w:rPr>
              <w:t>Бузиновская</w:t>
            </w:r>
            <w:proofErr w:type="spellEnd"/>
          </w:p>
        </w:tc>
        <w:tc>
          <w:tcPr>
            <w:tcW w:w="1421"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5,1</w:t>
            </w:r>
          </w:p>
        </w:tc>
        <w:tc>
          <w:tcPr>
            <w:tcW w:w="1282"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8,7</w:t>
            </w:r>
          </w:p>
        </w:tc>
        <w:tc>
          <w:tcPr>
            <w:tcW w:w="854"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ind w:left="240"/>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14,7</w:t>
            </w:r>
          </w:p>
        </w:tc>
        <w:tc>
          <w:tcPr>
            <w:tcW w:w="1123"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1,2</w:t>
            </w:r>
          </w:p>
        </w:tc>
        <w:tc>
          <w:tcPr>
            <w:tcW w:w="1286"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5,7</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6,9</w:t>
            </w:r>
          </w:p>
        </w:tc>
      </w:tr>
    </w:tbl>
    <w:p w:rsidR="00EE2461" w:rsidRPr="00EE2461" w:rsidRDefault="003876C1" w:rsidP="001535E3">
      <w:pPr>
        <w:tabs>
          <w:tab w:val="left" w:pos="993"/>
          <w:tab w:val="left" w:pos="1108"/>
        </w:tabs>
        <w:suppressAutoHyphens/>
        <w:spacing w:before="240"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EE2461" w:rsidRPr="00EE2461">
        <w:rPr>
          <w:rFonts w:ascii="Times New Roman" w:eastAsia="Times New Roman" w:hAnsi="Times New Roman" w:cs="Times New Roman"/>
          <w:lang w:eastAsia="ru-RU"/>
        </w:rPr>
        <w:t xml:space="preserve">втомобильные дороги местного значения, носящие подъездной характер к объектам местного значения (железнодорожная станция, инвестиционная площадка для промышленности, молочно-товарные фермы, кладбище, КОС, </w:t>
      </w:r>
      <w:proofErr w:type="spellStart"/>
      <w:r w:rsidR="00EE2461" w:rsidRPr="00EE2461">
        <w:rPr>
          <w:rFonts w:ascii="Times New Roman" w:eastAsia="Times New Roman" w:hAnsi="Times New Roman" w:cs="Times New Roman"/>
          <w:lang w:eastAsia="ru-RU"/>
        </w:rPr>
        <w:t>химсклад</w:t>
      </w:r>
      <w:proofErr w:type="spellEnd"/>
      <w:r w:rsidR="00EE2461" w:rsidRPr="00EE2461">
        <w:rPr>
          <w:rFonts w:ascii="Times New Roman" w:eastAsia="Times New Roman" w:hAnsi="Times New Roman" w:cs="Times New Roman"/>
          <w:lang w:eastAsia="ru-RU"/>
        </w:rPr>
        <w:t xml:space="preserve">), расположенным на территории сельского поселения, с капитальным типом покрытия (асфальтобетонное), IV категории, общей протяженностью </w:t>
      </w:r>
      <w:smartTag w:uri="urn:schemas-microsoft-com:office:smarttags" w:element="metricconverter">
        <w:smartTagPr>
          <w:attr w:name="ProductID" w:val="4,8 км"/>
        </w:smartTagPr>
        <w:r w:rsidR="00EE2461" w:rsidRPr="00EE2461">
          <w:rPr>
            <w:rFonts w:ascii="Times New Roman" w:eastAsia="Times New Roman" w:hAnsi="Times New Roman" w:cs="Times New Roman"/>
            <w:lang w:eastAsia="ru-RU"/>
          </w:rPr>
          <w:t>4,8 км</w:t>
        </w:r>
      </w:smartTag>
      <w:r w:rsidR="00EE2461" w:rsidRPr="00EE2461">
        <w:rPr>
          <w:rFonts w:ascii="Times New Roman" w:eastAsia="Times New Roman" w:hAnsi="Times New Roman" w:cs="Times New Roman"/>
          <w:lang w:eastAsia="ru-RU"/>
        </w:rPr>
        <w:t>.</w:t>
      </w:r>
    </w:p>
    <w:p w:rsidR="00EE2461" w:rsidRPr="00EE2461" w:rsidRDefault="00EE2461" w:rsidP="003876C1">
      <w:pPr>
        <w:spacing w:after="0" w:line="240" w:lineRule="auto"/>
        <w:ind w:firstLine="567"/>
        <w:jc w:val="both"/>
        <w:rPr>
          <w:rFonts w:ascii="Times New Roman" w:eastAsia="Times New Roman" w:hAnsi="Times New Roman" w:cs="Times New Roman"/>
          <w:lang w:eastAsia="ru-RU"/>
        </w:rPr>
      </w:pPr>
      <w:r w:rsidRPr="00EE2461">
        <w:rPr>
          <w:rFonts w:ascii="Times New Roman" w:eastAsia="Times New Roman" w:hAnsi="Times New Roman" w:cs="Times New Roman"/>
          <w:lang w:eastAsia="ru-RU"/>
        </w:rPr>
        <w:t>Улично-дорожная сеть:</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главные улицы, общей протяженностью </w:t>
      </w:r>
      <w:smartTag w:uri="urn:schemas-microsoft-com:office:smarttags" w:element="metricconverter">
        <w:smartTagPr>
          <w:attr w:name="ProductID" w:val="3,2 км"/>
        </w:smartTagPr>
        <w:r w:rsidRPr="00EE2461">
          <w:rPr>
            <w:rFonts w:ascii="Times New Roman" w:eastAsia="Times New Roman" w:hAnsi="Times New Roman" w:cs="Times New Roman"/>
            <w:lang w:eastAsia="ru-RU"/>
          </w:rPr>
          <w:t>3,2 км</w:t>
        </w:r>
      </w:smartTag>
      <w:r w:rsidRPr="00EE2461">
        <w:rPr>
          <w:rFonts w:ascii="Times New Roman" w:eastAsia="Times New Roman" w:hAnsi="Times New Roman" w:cs="Times New Roman"/>
          <w:spacing w:val="3"/>
          <w:lang w:eastAsia="ru-RU"/>
        </w:rPr>
        <w:t>;</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основные улицы, в жилой застройке общей протяженностью </w:t>
      </w:r>
      <w:smartTag w:uri="urn:schemas-microsoft-com:office:smarttags" w:element="metricconverter">
        <w:smartTagPr>
          <w:attr w:name="ProductID" w:val="13,6 км"/>
        </w:smartTagPr>
        <w:r w:rsidRPr="00EE2461">
          <w:rPr>
            <w:rFonts w:ascii="Times New Roman" w:eastAsia="Times New Roman" w:hAnsi="Times New Roman" w:cs="Times New Roman"/>
            <w:lang w:eastAsia="ru-RU"/>
          </w:rPr>
          <w:t>13,6 км</w:t>
        </w:r>
      </w:smartTag>
      <w:r w:rsidRPr="00EE2461">
        <w:rPr>
          <w:rFonts w:ascii="Times New Roman" w:eastAsia="Times New Roman" w:hAnsi="Times New Roman" w:cs="Times New Roman"/>
          <w:spacing w:val="3"/>
          <w:lang w:eastAsia="ru-RU"/>
        </w:rPr>
        <w:t>;</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второстепенные  улицы в жилой застройке, общей протяженностью </w:t>
      </w:r>
      <w:smartTag w:uri="urn:schemas-microsoft-com:office:smarttags" w:element="metricconverter">
        <w:smartTagPr>
          <w:attr w:name="ProductID" w:val="8,8 км"/>
        </w:smartTagPr>
        <w:r w:rsidRPr="00EE2461">
          <w:rPr>
            <w:rFonts w:ascii="Times New Roman" w:eastAsia="Times New Roman" w:hAnsi="Times New Roman" w:cs="Times New Roman"/>
            <w:lang w:eastAsia="ru-RU"/>
          </w:rPr>
          <w:t>8,8 км</w:t>
        </w:r>
      </w:smartTag>
      <w:r w:rsidRPr="00EE2461">
        <w:rPr>
          <w:rFonts w:ascii="Times New Roman" w:eastAsia="Times New Roman" w:hAnsi="Times New Roman" w:cs="Times New Roman"/>
          <w:spacing w:val="3"/>
          <w:lang w:eastAsia="ru-RU"/>
        </w:rPr>
        <w:t>;</w:t>
      </w:r>
    </w:p>
    <w:p w:rsid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EE2461">
        <w:rPr>
          <w:rFonts w:ascii="Times New Roman" w:eastAsia="Times New Roman" w:hAnsi="Times New Roman" w:cs="Times New Roman"/>
          <w:lang w:eastAsia="ru-RU"/>
        </w:rPr>
        <w:t>проезды, общей протяженностью 7,0  км.</w:t>
      </w:r>
    </w:p>
    <w:p w:rsidR="003F49AD" w:rsidRPr="003F49AD" w:rsidRDefault="003F49AD" w:rsidP="003876C1">
      <w:pPr>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К недостаткам улично-дорожной сети станицы можно отнести следующее:</w:t>
      </w:r>
    </w:p>
    <w:p w:rsidR="003F49AD" w:rsidRPr="003F49AD" w:rsidRDefault="003F49AD"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3F49AD">
        <w:rPr>
          <w:rFonts w:ascii="Times New Roman" w:eastAsia="Times New Roman" w:hAnsi="Times New Roman" w:cs="Times New Roman"/>
          <w:lang w:eastAsia="ru-RU"/>
        </w:rPr>
        <w:t xml:space="preserve">отсутствует четкая дифференциация улично-дорожной сети по категориям согласно требований </w:t>
      </w:r>
      <w:r w:rsidRPr="003F49AD">
        <w:rPr>
          <w:rFonts w:ascii="Times New Roman" w:eastAsia="Times New Roman" w:hAnsi="Times New Roman" w:cs="Times New Roman"/>
          <w:spacing w:val="3"/>
          <w:lang w:eastAsia="ru-RU"/>
        </w:rPr>
        <w:t>СНиП 2.07.01-89*</w:t>
      </w:r>
      <w:r w:rsidRPr="003F49AD">
        <w:rPr>
          <w:rFonts w:ascii="Times New Roman" w:eastAsia="Times New Roman" w:hAnsi="Times New Roman" w:cs="Times New Roman"/>
          <w:lang w:eastAsia="ru-RU"/>
        </w:rPr>
        <w:t xml:space="preserve">«Градостроительство. Планировка и застройка городских и сельских поселений»; </w:t>
      </w:r>
    </w:p>
    <w:p w:rsidR="003F49AD" w:rsidRPr="003F49AD" w:rsidRDefault="003F49AD"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большая часть улично-дорожной сети населенного пункта находится в неудовлетворительном состоянии;</w:t>
      </w:r>
    </w:p>
    <w:p w:rsidR="003F49AD" w:rsidRPr="003F49AD" w:rsidRDefault="003F49AD"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пешеходное движение происходит по проезжим частям улиц, что приводит к возникновению дорожно-транспортных происшествий (ДТП) на улицах населенного пункта.</w:t>
      </w:r>
    </w:p>
    <w:p w:rsidR="003F49AD" w:rsidRPr="007F0BDB" w:rsidRDefault="003F49AD" w:rsidP="00F920A7">
      <w:pPr>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На территории станицы на конец 2008г. проживало 1,8 тыс. чел. Уровень автомобилизации на конец 2008г. по поселению составлял порядка 180 автомобилей на 1000 жителей. Исходя из общей численности населения и уровня автомобилизации поселения, общее количество автомобилей принято 327 шт.</w:t>
      </w:r>
    </w:p>
    <w:p w:rsidR="00F920A7"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 xml:space="preserve">При рассмотрении состояния существующей улично-дорожной сети станицы </w:t>
      </w:r>
      <w:proofErr w:type="spellStart"/>
      <w:r w:rsidRPr="00F920A7">
        <w:rPr>
          <w:rFonts w:ascii="Times New Roman" w:eastAsia="Times New Roman" w:hAnsi="Times New Roman" w:cs="Times New Roman"/>
          <w:lang w:eastAsia="ru-RU"/>
        </w:rPr>
        <w:t>Бузиновской</w:t>
      </w:r>
      <w:proofErr w:type="spellEnd"/>
      <w:r w:rsidRPr="00F920A7">
        <w:rPr>
          <w:rFonts w:ascii="Times New Roman" w:eastAsia="Times New Roman" w:hAnsi="Times New Roman" w:cs="Times New Roman"/>
          <w:lang w:eastAsia="ru-RU"/>
        </w:rPr>
        <w:t xml:space="preserve"> были выявлены недостатки, для устранения которых предлагаются нижеприведенные мероприятия.</w:t>
      </w:r>
    </w:p>
    <w:p w:rsidR="00F920A7"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В соответствии с п.6.17 СНиП 2.07.01-89* «Градостроительство. Планировка и застройка городских и сельских поселений» введена четкая дифференциация улично-дорожной сети по категориям. С учетом функционального назначения улиц и дорог, интенсивности транспортного движения на отдельных участках, улично-дорожная сеть разделена на следующие категории:</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ar-SA"/>
        </w:rPr>
        <w:t>главные улицы;</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ru-RU"/>
        </w:rPr>
        <w:t>основные улицы в жилой застройке</w:t>
      </w:r>
      <w:r w:rsidRPr="00F920A7">
        <w:rPr>
          <w:rFonts w:ascii="Times New Roman" w:eastAsia="Times New Roman" w:hAnsi="Times New Roman" w:cs="Times New Roman"/>
          <w:lang w:eastAsia="ar-SA"/>
        </w:rPr>
        <w:t>;</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ru-RU"/>
        </w:rPr>
        <w:lastRenderedPageBreak/>
        <w:t>второстепенные  улицы в жилой застройке;</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ar-SA"/>
        </w:rPr>
        <w:t>проезды.</w:t>
      </w:r>
    </w:p>
    <w:p w:rsidR="003F49AD"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Для обеспечения безопасности, бесперебойности и удобства внутри-поселкового транспортного сообщения предлагается строительство новых и реконструкция уже существующих улиц и дорог. В соответствии с требованиями п.6.18*, табл. 9 СНиП 2.07.01-89* ширина проезжей части главных улиц принята равной 7</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основных, второстепенных улиц в жилой застройке – 6</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проездов – 4,5 и 6,0 м. Дорожные одежды улиц предусмотрены капитального типа с асфальтобетонным покрытием. Для движения пешеходов в состав улиц включены тротуары с шириной пешеходной части равной 1,0-2,25</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варьирующейся в зависимости от категории улицы.</w:t>
      </w:r>
    </w:p>
    <w:p w:rsidR="003F49AD" w:rsidRPr="00F920A7" w:rsidRDefault="003F49AD" w:rsidP="00F920A7">
      <w:pPr>
        <w:spacing w:after="0" w:line="240" w:lineRule="auto"/>
        <w:ind w:firstLine="567"/>
        <w:jc w:val="both"/>
        <w:rPr>
          <w:rFonts w:ascii="Times New Roman" w:eastAsia="Times New Roman" w:hAnsi="Times New Roman" w:cs="Times New Roman"/>
          <w:lang w:eastAsia="ru-RU"/>
        </w:rPr>
      </w:pPr>
    </w:p>
    <w:p w:rsidR="003F49AD" w:rsidRPr="006B2EBD" w:rsidRDefault="006B2EBD" w:rsidP="006B2EBD">
      <w:pPr>
        <w:spacing w:after="0" w:line="240" w:lineRule="auto"/>
        <w:ind w:firstLine="709"/>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6B2EBD" w:rsidRDefault="006B2EBD" w:rsidP="000E2D2A">
      <w:pPr>
        <w:spacing w:after="0" w:line="240" w:lineRule="auto"/>
        <w:ind w:firstLine="709"/>
        <w:jc w:val="both"/>
        <w:rPr>
          <w:rFonts w:ascii="Times New Roman" w:eastAsia="Times New Roman" w:hAnsi="Times New Roman"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609"/>
        <w:gridCol w:w="5587"/>
        <w:gridCol w:w="1704"/>
        <w:gridCol w:w="1881"/>
      </w:tblGrid>
      <w:tr w:rsidR="006B2EBD" w:rsidRPr="006B2EBD" w:rsidTr="001535E3">
        <w:trPr>
          <w:trHeight w:hRule="exact" w:val="658"/>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w:t>
            </w:r>
          </w:p>
          <w:p w:rsidR="006B2EBD" w:rsidRPr="006B2EBD" w:rsidRDefault="006B2EBD" w:rsidP="006B2EBD">
            <w:pPr>
              <w:widowControl w:val="0"/>
              <w:spacing w:before="60"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п/п</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Показатель по факту 2010г.</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Единица</w:t>
            </w:r>
          </w:p>
          <w:p w:rsidR="006B2EBD" w:rsidRPr="006B2EBD"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измерения</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Величина</w:t>
            </w:r>
          </w:p>
          <w:p w:rsidR="006B2EBD" w:rsidRPr="006B2EBD"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показателя</w:t>
            </w:r>
          </w:p>
        </w:tc>
      </w:tr>
      <w:tr w:rsidR="006B2EBD" w:rsidRPr="006B2EBD" w:rsidTr="001535E3">
        <w:trPr>
          <w:trHeight w:hRule="exact" w:val="317"/>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right="240"/>
              <w:jc w:val="right"/>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площадь жилищного фонда</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6B2EBD">
              <w:rPr>
                <w:rFonts w:ascii="Times New Roman" w:eastAsia="Bookman Old Style" w:hAnsi="Times New Roman" w:cs="Times New Roman"/>
                <w:color w:val="000000"/>
                <w:lang w:eastAsia="ru-RU"/>
              </w:rPr>
              <w:t>Тыс.кв.м</w:t>
            </w:r>
            <w:proofErr w:type="spellEnd"/>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38,0</w:t>
            </w:r>
          </w:p>
        </w:tc>
      </w:tr>
      <w:tr w:rsidR="006B2EBD" w:rsidRPr="006B2EBD" w:rsidTr="001535E3">
        <w:trPr>
          <w:trHeight w:hRule="exact" w:val="48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Темп роста общей площади жилищного фонда (2008/2010 </w:t>
            </w:r>
            <w:proofErr w:type="spellStart"/>
            <w:r w:rsidRPr="006B2EBD">
              <w:rPr>
                <w:rFonts w:ascii="Times New Roman" w:eastAsia="Bookman Old Style" w:hAnsi="Times New Roman" w:cs="Times New Roman"/>
                <w:color w:val="000000"/>
                <w:lang w:eastAsia="ru-RU"/>
              </w:rPr>
              <w:t>г.г</w:t>
            </w:r>
            <w:proofErr w:type="spellEnd"/>
            <w:r w:rsidRPr="006B2EBD">
              <w:rPr>
                <w:rFonts w:ascii="Times New Roman" w:eastAsia="Bookman Old Style" w:hAnsi="Times New Roman" w:cs="Times New Roman"/>
                <w:color w:val="000000"/>
                <w:lang w:eastAsia="ru-RU"/>
              </w:rPr>
              <w:t>.)</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100,2</w:t>
            </w:r>
          </w:p>
        </w:tc>
      </w:tr>
      <w:tr w:rsidR="006B2EBD" w:rsidRPr="006B2EBD" w:rsidTr="001535E3">
        <w:trPr>
          <w:trHeight w:hRule="exact" w:val="312"/>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Число источников тепла</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6B2EBD">
              <w:rPr>
                <w:rFonts w:ascii="Times New Roman" w:eastAsia="Bookman Old Style" w:hAnsi="Times New Roman" w:cs="Times New Roman"/>
                <w:color w:val="000000"/>
                <w:lang w:eastAsia="ru-RU"/>
              </w:rPr>
              <w:t>ед</w:t>
            </w:r>
            <w:proofErr w:type="spellEnd"/>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r>
      <w:tr w:rsidR="006B2EBD" w:rsidRPr="006B2EBD" w:rsidTr="001535E3">
        <w:trPr>
          <w:trHeight w:hRule="exact" w:val="298"/>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Число источников воды (</w:t>
            </w:r>
            <w:proofErr w:type="spellStart"/>
            <w:r w:rsidRPr="006B2EBD">
              <w:rPr>
                <w:rFonts w:ascii="Times New Roman" w:eastAsia="Bookman Old Style" w:hAnsi="Times New Roman" w:cs="Times New Roman"/>
                <w:color w:val="000000"/>
                <w:lang w:eastAsia="ru-RU"/>
              </w:rPr>
              <w:t>артскважины</w:t>
            </w:r>
            <w:proofErr w:type="spellEnd"/>
            <w:r w:rsidRPr="006B2EBD">
              <w:rPr>
                <w:rFonts w:ascii="Times New Roman" w:eastAsia="Bookman Old Style" w:hAnsi="Times New Roman" w:cs="Times New Roman"/>
                <w:color w:val="000000"/>
                <w:lang w:eastAsia="ru-RU"/>
              </w:rPr>
              <w:t>)</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6B2EBD">
              <w:rPr>
                <w:rFonts w:ascii="Times New Roman" w:eastAsia="Bookman Old Style" w:hAnsi="Times New Roman" w:cs="Times New Roman"/>
                <w:color w:val="000000"/>
                <w:lang w:eastAsia="ru-RU"/>
              </w:rPr>
              <w:t>ед</w:t>
            </w:r>
            <w:proofErr w:type="spellEnd"/>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r>
      <w:tr w:rsidR="006B2EBD" w:rsidRPr="006B2EBD" w:rsidTr="001535E3">
        <w:trPr>
          <w:trHeight w:hRule="exact" w:val="384"/>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водопроводных</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22,5</w:t>
            </w:r>
          </w:p>
        </w:tc>
      </w:tr>
      <w:tr w:rsidR="006B2EBD" w:rsidRPr="006B2EBD" w:rsidTr="001535E3">
        <w:trPr>
          <w:trHeight w:hRule="exact" w:val="48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тепловых в 2-х трубном исчислении</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0,281</w:t>
            </w:r>
          </w:p>
        </w:tc>
      </w:tr>
      <w:tr w:rsidR="006B2EBD" w:rsidRPr="006B2EBD" w:rsidTr="001535E3">
        <w:trPr>
          <w:trHeight w:hRule="exact" w:val="312"/>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водоотведения</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нет</w:t>
            </w:r>
          </w:p>
        </w:tc>
      </w:tr>
      <w:tr w:rsidR="006B2EBD" w:rsidRPr="006B2EBD" w:rsidTr="001535E3">
        <w:trPr>
          <w:trHeight w:hRule="exact" w:val="35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водопроводных сетей,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60</w:t>
            </w:r>
          </w:p>
        </w:tc>
      </w:tr>
      <w:tr w:rsidR="006B2EBD" w:rsidRPr="006B2EBD" w:rsidTr="001535E3">
        <w:trPr>
          <w:trHeight w:hRule="exact" w:val="355"/>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9</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тепловых сетей,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r>
      <w:tr w:rsidR="006B2EBD" w:rsidRPr="006B2EBD" w:rsidTr="001535E3">
        <w:trPr>
          <w:trHeight w:hRule="exact" w:val="35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сетей водоотведения,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нет</w:t>
            </w:r>
          </w:p>
        </w:tc>
      </w:tr>
      <w:tr w:rsidR="006B2EBD" w:rsidRPr="006B2EBD" w:rsidTr="001535E3">
        <w:trPr>
          <w:trHeight w:hRule="exact" w:val="283"/>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Отпущено воды</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т</w:t>
            </w:r>
            <w:r w:rsidRPr="006B2EBD">
              <w:rPr>
                <w:rFonts w:ascii="Times New Roman" w:eastAsia="Bookman Old Style" w:hAnsi="Times New Roman" w:cs="Times New Roman"/>
                <w:color w:val="000000"/>
                <w:lang w:eastAsia="ru-RU"/>
              </w:rPr>
              <w:t>ыс. куб. 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120,536</w:t>
            </w:r>
          </w:p>
        </w:tc>
      </w:tr>
      <w:tr w:rsidR="006B2EBD" w:rsidRPr="006B2EBD" w:rsidTr="001535E3">
        <w:trPr>
          <w:trHeight w:hRule="exact" w:val="322"/>
        </w:trPr>
        <w:tc>
          <w:tcPr>
            <w:tcW w:w="609"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bookmarkStart w:id="94" w:name="bookmark5"/>
            <w:r w:rsidRPr="006B2EBD">
              <w:rPr>
                <w:rFonts w:ascii="Times New Roman" w:eastAsia="Bookman Old Style" w:hAnsi="Times New Roman" w:cs="Times New Roman"/>
                <w:color w:val="000000"/>
                <w:lang w:eastAsia="ru-RU"/>
              </w:rPr>
              <w:t>11</w:t>
            </w:r>
            <w:bookmarkEnd w:id="94"/>
          </w:p>
        </w:tc>
        <w:tc>
          <w:tcPr>
            <w:tcW w:w="5587"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Отпущено тепла</w:t>
            </w:r>
          </w:p>
        </w:tc>
        <w:tc>
          <w:tcPr>
            <w:tcW w:w="1704"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Гкал</w:t>
            </w:r>
          </w:p>
        </w:tc>
        <w:tc>
          <w:tcPr>
            <w:tcW w:w="1881" w:type="dxa"/>
            <w:tcBorders>
              <w:top w:val="single" w:sz="4" w:space="0" w:color="auto"/>
              <w:left w:val="single" w:sz="4" w:space="0" w:color="auto"/>
              <w:bottom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883,28</w:t>
            </w:r>
          </w:p>
        </w:tc>
      </w:tr>
    </w:tbl>
    <w:p w:rsidR="00BA5BA7" w:rsidRPr="003121DF" w:rsidRDefault="00BA5BA7" w:rsidP="00E80186">
      <w:pPr>
        <w:keepNext/>
        <w:keepLines/>
        <w:numPr>
          <w:ilvl w:val="2"/>
          <w:numId w:val="0"/>
        </w:numPr>
        <w:tabs>
          <w:tab w:val="num" w:pos="1800"/>
        </w:tabs>
        <w:spacing w:before="120" w:line="240" w:lineRule="auto"/>
        <w:jc w:val="center"/>
        <w:outlineLvl w:val="2"/>
        <w:rPr>
          <w:rFonts w:ascii="Times New Roman" w:eastAsia="Times New Roman" w:hAnsi="Times New Roman" w:cs="Times New Roman"/>
          <w:color w:val="0070C0"/>
          <w:lang w:eastAsia="ru-RU"/>
        </w:rPr>
      </w:pPr>
      <w:bookmarkStart w:id="95" w:name="_Toc499052154"/>
      <w:bookmarkEnd w:id="76"/>
      <w:bookmarkEnd w:id="77"/>
      <w:bookmarkEnd w:id="78"/>
      <w:bookmarkEnd w:id="79"/>
      <w:bookmarkEnd w:id="80"/>
      <w:bookmarkEnd w:id="81"/>
      <w:bookmarkEnd w:id="82"/>
      <w:bookmarkEnd w:id="93"/>
      <w:r w:rsidRPr="003121DF">
        <w:rPr>
          <w:rFonts w:ascii="Times New Roman" w:eastAsia="Times New Roman" w:hAnsi="Times New Roman" w:cs="Times New Roman"/>
          <w:color w:val="0070C0"/>
          <w:lang w:eastAsia="ru-RU"/>
        </w:rPr>
        <w:t>Теплоснабжение</w:t>
      </w:r>
      <w:bookmarkEnd w:id="95"/>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 xml:space="preserve">Теплоснабжение </w:t>
      </w:r>
      <w:proofErr w:type="spellStart"/>
      <w:r w:rsidRPr="00E80186">
        <w:rPr>
          <w:rFonts w:ascii="Times New Roman" w:eastAsia="Bookman Old Style" w:hAnsi="Times New Roman" w:cs="Times New Roman"/>
          <w:color w:val="000000"/>
          <w:lang w:eastAsia="ru-RU"/>
        </w:rPr>
        <w:t>Бузиновского</w:t>
      </w:r>
      <w:proofErr w:type="spellEnd"/>
      <w:r w:rsidRPr="00E80186">
        <w:rPr>
          <w:rFonts w:ascii="Times New Roman" w:eastAsia="Bookman Old Style" w:hAnsi="Times New Roman" w:cs="Times New Roman"/>
          <w:color w:val="000000"/>
          <w:lang w:eastAsia="ru-RU"/>
        </w:rPr>
        <w:t xml:space="preserve"> сельского поселения </w:t>
      </w:r>
      <w:proofErr w:type="spellStart"/>
      <w:r w:rsidRPr="00E80186">
        <w:rPr>
          <w:rFonts w:ascii="Times New Roman" w:eastAsia="Bookman Old Style" w:hAnsi="Times New Roman" w:cs="Times New Roman"/>
          <w:color w:val="000000"/>
          <w:lang w:eastAsia="ru-RU"/>
        </w:rPr>
        <w:t>Выселковского</w:t>
      </w:r>
      <w:proofErr w:type="spellEnd"/>
      <w:r w:rsidRPr="00E80186">
        <w:rPr>
          <w:rFonts w:ascii="Times New Roman" w:eastAsia="Bookman Old Style" w:hAnsi="Times New Roman" w:cs="Times New Roman"/>
          <w:color w:val="000000"/>
          <w:lang w:eastAsia="ru-RU"/>
        </w:rPr>
        <w:t xml:space="preserve"> района осуществляется децентрализовано (от административных котельных и индивидуальных источников тепла).</w:t>
      </w:r>
    </w:p>
    <w:p w:rsidR="00E80186" w:rsidRPr="00E80186" w:rsidRDefault="00E80186" w:rsidP="00E80186">
      <w:pPr>
        <w:widowControl w:val="0"/>
        <w:spacing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 xml:space="preserve">Находящиеся на территории населенного пункта котельные отапливают </w:t>
      </w:r>
      <w:proofErr w:type="spellStart"/>
      <w:r w:rsidRPr="00E80186">
        <w:rPr>
          <w:rFonts w:ascii="Times New Roman" w:eastAsia="Bookman Old Style" w:hAnsi="Times New Roman" w:cs="Times New Roman"/>
          <w:color w:val="000000"/>
          <w:lang w:eastAsia="ru-RU"/>
        </w:rPr>
        <w:t>среднеэтажную</w:t>
      </w:r>
      <w:proofErr w:type="spellEnd"/>
      <w:r w:rsidRPr="00E80186">
        <w:rPr>
          <w:rFonts w:ascii="Times New Roman" w:eastAsia="Bookman Old Style" w:hAnsi="Times New Roman" w:cs="Times New Roman"/>
          <w:color w:val="000000"/>
          <w:lang w:eastAsia="ru-RU"/>
        </w:rPr>
        <w:t xml:space="preserve"> жилую застройку, административные и общественные здании.</w:t>
      </w:r>
    </w:p>
    <w:p w:rsidR="00E80186" w:rsidRDefault="00E80186" w:rsidP="00E80186">
      <w:pPr>
        <w:widowControl w:val="0"/>
        <w:spacing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Основные технические характеристики системы теплоснабжения ст</w:t>
      </w:r>
      <w:r w:rsidR="001535E3">
        <w:rPr>
          <w:rFonts w:ascii="Times New Roman" w:eastAsia="Bookman Old Style" w:hAnsi="Times New Roman" w:cs="Times New Roman"/>
          <w:color w:val="000000"/>
          <w:lang w:eastAsia="ru-RU"/>
        </w:rPr>
        <w:t>.</w:t>
      </w:r>
      <w:r w:rsidRPr="00E80186">
        <w:rPr>
          <w:rFonts w:ascii="Times New Roman" w:eastAsia="Bookman Old Style" w:hAnsi="Times New Roman" w:cs="Times New Roman"/>
          <w:color w:val="000000"/>
          <w:lang w:eastAsia="ru-RU"/>
        </w:rPr>
        <w:t xml:space="preserve"> </w:t>
      </w:r>
      <w:proofErr w:type="spellStart"/>
      <w:r w:rsidRPr="00E80186">
        <w:rPr>
          <w:rFonts w:ascii="Times New Roman" w:eastAsia="Bookman Old Style" w:hAnsi="Times New Roman" w:cs="Times New Roman"/>
          <w:color w:val="000000"/>
          <w:lang w:eastAsia="ru-RU"/>
        </w:rPr>
        <w:t>Бузиновск</w:t>
      </w:r>
      <w:r>
        <w:rPr>
          <w:rFonts w:ascii="Times New Roman" w:eastAsia="Bookman Old Style" w:hAnsi="Times New Roman" w:cs="Times New Roman"/>
          <w:color w:val="000000"/>
          <w:lang w:eastAsia="ru-RU"/>
        </w:rPr>
        <w:t>ой</w:t>
      </w:r>
      <w:proofErr w:type="spellEnd"/>
      <w:r w:rsidRPr="00E80186">
        <w:rPr>
          <w:rFonts w:ascii="Times New Roman" w:eastAsia="Bookman Old Style" w:hAnsi="Times New Roman" w:cs="Times New Roman"/>
          <w:color w:val="000000"/>
          <w:lang w:eastAsia="ru-RU"/>
        </w:rPr>
        <w:t xml:space="preserve"> </w:t>
      </w:r>
    </w:p>
    <w:tbl>
      <w:tblPr>
        <w:tblW w:w="0" w:type="auto"/>
        <w:tblLayout w:type="fixed"/>
        <w:tblCellMar>
          <w:left w:w="10" w:type="dxa"/>
          <w:right w:w="10" w:type="dxa"/>
        </w:tblCellMar>
        <w:tblLook w:val="0000" w:firstRow="0" w:lastRow="0" w:firstColumn="0" w:lastColumn="0" w:noHBand="0" w:noVBand="0"/>
      </w:tblPr>
      <w:tblGrid>
        <w:gridCol w:w="3230"/>
        <w:gridCol w:w="2726"/>
        <w:gridCol w:w="1810"/>
        <w:gridCol w:w="2025"/>
      </w:tblGrid>
      <w:tr w:rsidR="00E80186" w:rsidRPr="00E80186" w:rsidTr="001535E3">
        <w:trPr>
          <w:trHeight w:hRule="exact" w:val="1008"/>
        </w:trPr>
        <w:tc>
          <w:tcPr>
            <w:tcW w:w="323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Наименование источника теплоснабжения</w:t>
            </w:r>
          </w:p>
        </w:tc>
        <w:tc>
          <w:tcPr>
            <w:tcW w:w="2726"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Место расположения</w:t>
            </w:r>
          </w:p>
        </w:tc>
        <w:tc>
          <w:tcPr>
            <w:tcW w:w="181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Установленная</w:t>
            </w:r>
          </w:p>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мощность,</w:t>
            </w:r>
          </w:p>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Гкал/ч</w:t>
            </w:r>
          </w:p>
        </w:tc>
        <w:tc>
          <w:tcPr>
            <w:tcW w:w="2025" w:type="dxa"/>
            <w:tcBorders>
              <w:top w:val="single" w:sz="4" w:space="0" w:color="auto"/>
              <w:left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Фактическая</w:t>
            </w:r>
          </w:p>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подключенная</w:t>
            </w:r>
          </w:p>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нагрузка,</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Гкал/ч</w:t>
            </w:r>
          </w:p>
        </w:tc>
      </w:tr>
      <w:tr w:rsidR="00E80186" w:rsidRPr="00E80186" w:rsidTr="001535E3">
        <w:trPr>
          <w:trHeight w:hRule="exact" w:val="637"/>
        </w:trPr>
        <w:tc>
          <w:tcPr>
            <w:tcW w:w="3230" w:type="dxa"/>
            <w:tcBorders>
              <w:top w:val="single" w:sz="4" w:space="0" w:color="auto"/>
              <w:left w:val="single" w:sz="4" w:space="0" w:color="auto"/>
            </w:tcBorders>
            <w:shd w:val="clear" w:color="auto" w:fill="FFFFFF"/>
          </w:tcPr>
          <w:p w:rsidR="00E80186" w:rsidRPr="00E80186" w:rsidRDefault="00E80186" w:rsidP="00E80186">
            <w:pPr>
              <w:widowControl w:val="0"/>
              <w:spacing w:after="60" w:line="240" w:lineRule="auto"/>
              <w:ind w:left="142"/>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Котельная № 1</w:t>
            </w:r>
          </w:p>
          <w:p w:rsidR="00E80186" w:rsidRPr="00E80186" w:rsidRDefault="00E80186" w:rsidP="00E80186">
            <w:pPr>
              <w:widowControl w:val="0"/>
              <w:spacing w:before="60" w:after="0" w:line="240" w:lineRule="auto"/>
              <w:ind w:left="142"/>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 xml:space="preserve">МБУК </w:t>
            </w:r>
            <w:proofErr w:type="spellStart"/>
            <w:r w:rsidRPr="00E80186">
              <w:rPr>
                <w:rFonts w:ascii="Times New Roman" w:eastAsia="Bookman Old Style" w:hAnsi="Times New Roman" w:cs="Times New Roman"/>
                <w:color w:val="000000"/>
                <w:lang w:eastAsia="ru-RU"/>
              </w:rPr>
              <w:t>Бузиновский</w:t>
            </w:r>
            <w:proofErr w:type="spellEnd"/>
            <w:r w:rsidRPr="00E80186">
              <w:rPr>
                <w:rFonts w:ascii="Times New Roman" w:eastAsia="Bookman Old Style" w:hAnsi="Times New Roman" w:cs="Times New Roman"/>
                <w:color w:val="000000"/>
                <w:lang w:eastAsia="ru-RU"/>
              </w:rPr>
              <w:t xml:space="preserve"> СДК</w:t>
            </w:r>
          </w:p>
        </w:tc>
        <w:tc>
          <w:tcPr>
            <w:tcW w:w="2726" w:type="dxa"/>
            <w:tcBorders>
              <w:top w:val="single" w:sz="4" w:space="0" w:color="auto"/>
              <w:left w:val="single" w:sz="4" w:space="0" w:color="auto"/>
            </w:tcBorders>
            <w:shd w:val="clear" w:color="auto" w:fill="FFFFFF"/>
          </w:tcPr>
          <w:p w:rsidR="00E80186" w:rsidRDefault="001535E3" w:rsidP="00E80186">
            <w:pPr>
              <w:widowControl w:val="0"/>
              <w:spacing w:after="0" w:line="240" w:lineRule="auto"/>
              <w:ind w:left="31"/>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с</w:t>
            </w:r>
            <w:r w:rsidR="00E80186" w:rsidRPr="00E80186">
              <w:rPr>
                <w:rFonts w:ascii="Times New Roman" w:eastAsia="Bookman Old Style" w:hAnsi="Times New Roman" w:cs="Times New Roman"/>
                <w:color w:val="000000"/>
                <w:lang w:eastAsia="ru-RU"/>
              </w:rPr>
              <w:t>т</w:t>
            </w:r>
            <w:r>
              <w:rPr>
                <w:rFonts w:ascii="Times New Roman" w:eastAsia="Bookman Old Style" w:hAnsi="Times New Roman" w:cs="Times New Roman"/>
                <w:color w:val="000000"/>
                <w:lang w:eastAsia="ru-RU"/>
              </w:rPr>
              <w:t>.</w:t>
            </w:r>
            <w:r w:rsidR="00E80186" w:rsidRPr="00E80186">
              <w:rPr>
                <w:rFonts w:ascii="Times New Roman" w:eastAsia="Bookman Old Style" w:hAnsi="Times New Roman" w:cs="Times New Roman"/>
                <w:color w:val="000000"/>
                <w:lang w:eastAsia="ru-RU"/>
              </w:rPr>
              <w:t xml:space="preserve"> </w:t>
            </w:r>
            <w:proofErr w:type="spellStart"/>
            <w:r w:rsidR="00E80186" w:rsidRPr="00E80186">
              <w:rPr>
                <w:rFonts w:ascii="Times New Roman" w:eastAsia="Bookman Old Style" w:hAnsi="Times New Roman" w:cs="Times New Roman"/>
                <w:color w:val="000000"/>
                <w:lang w:eastAsia="ru-RU"/>
              </w:rPr>
              <w:t>Бузиновская</w:t>
            </w:r>
            <w:proofErr w:type="spellEnd"/>
            <w:r w:rsidR="00E80186" w:rsidRPr="00E80186">
              <w:rPr>
                <w:rFonts w:ascii="Times New Roman" w:eastAsia="Bookman Old Style" w:hAnsi="Times New Roman" w:cs="Times New Roman"/>
                <w:color w:val="000000"/>
                <w:lang w:eastAsia="ru-RU"/>
              </w:rPr>
              <w:t>,</w:t>
            </w:r>
          </w:p>
          <w:p w:rsidR="00E80186" w:rsidRPr="00E80186" w:rsidRDefault="00E80186" w:rsidP="00E80186">
            <w:pPr>
              <w:widowControl w:val="0"/>
              <w:spacing w:after="0" w:line="240" w:lineRule="auto"/>
              <w:ind w:left="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ул. Октябрьская, 38</w:t>
            </w:r>
          </w:p>
        </w:tc>
        <w:tc>
          <w:tcPr>
            <w:tcW w:w="181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0,29</w:t>
            </w:r>
          </w:p>
        </w:tc>
        <w:tc>
          <w:tcPr>
            <w:tcW w:w="2025" w:type="dxa"/>
            <w:tcBorders>
              <w:top w:val="single" w:sz="4" w:space="0" w:color="auto"/>
              <w:left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0,24</w:t>
            </w:r>
          </w:p>
        </w:tc>
      </w:tr>
      <w:tr w:rsidR="00E80186" w:rsidRPr="00E80186" w:rsidTr="001535E3">
        <w:trPr>
          <w:trHeight w:hRule="exact" w:val="542"/>
        </w:trPr>
        <w:tc>
          <w:tcPr>
            <w:tcW w:w="3230" w:type="dxa"/>
            <w:tcBorders>
              <w:top w:val="single" w:sz="4" w:space="0" w:color="auto"/>
              <w:left w:val="single" w:sz="4" w:space="0" w:color="auto"/>
              <w:bottom w:val="single" w:sz="4" w:space="0" w:color="auto"/>
            </w:tcBorders>
            <w:shd w:val="clear" w:color="auto" w:fill="FFFFFF"/>
          </w:tcPr>
          <w:p w:rsidR="00E80186" w:rsidRPr="00E80186" w:rsidRDefault="00E80186" w:rsidP="00E80186">
            <w:pPr>
              <w:widowControl w:val="0"/>
              <w:spacing w:after="0" w:line="240" w:lineRule="auto"/>
              <w:ind w:left="142" w:right="91"/>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Котельная № 15 МБОУ СОШ №15</w:t>
            </w:r>
          </w:p>
        </w:tc>
        <w:tc>
          <w:tcPr>
            <w:tcW w:w="2726" w:type="dxa"/>
            <w:tcBorders>
              <w:top w:val="single" w:sz="4" w:space="0" w:color="auto"/>
              <w:left w:val="single" w:sz="4" w:space="0" w:color="auto"/>
              <w:bottom w:val="single" w:sz="4" w:space="0" w:color="auto"/>
            </w:tcBorders>
            <w:shd w:val="clear" w:color="auto" w:fill="FFFFFF"/>
          </w:tcPr>
          <w:p w:rsidR="00E80186" w:rsidRDefault="001535E3" w:rsidP="00E80186">
            <w:pPr>
              <w:widowControl w:val="0"/>
              <w:spacing w:after="0" w:line="240" w:lineRule="auto"/>
              <w:ind w:left="31"/>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с</w:t>
            </w:r>
            <w:r w:rsidR="00E80186" w:rsidRPr="00E80186">
              <w:rPr>
                <w:rFonts w:ascii="Times New Roman" w:eastAsia="Bookman Old Style" w:hAnsi="Times New Roman" w:cs="Times New Roman"/>
                <w:color w:val="000000"/>
                <w:lang w:eastAsia="ru-RU"/>
              </w:rPr>
              <w:t>т</w:t>
            </w:r>
            <w:r>
              <w:rPr>
                <w:rFonts w:ascii="Times New Roman" w:eastAsia="Bookman Old Style" w:hAnsi="Times New Roman" w:cs="Times New Roman"/>
                <w:color w:val="000000"/>
                <w:lang w:eastAsia="ru-RU"/>
              </w:rPr>
              <w:t>.</w:t>
            </w:r>
            <w:r w:rsidR="00E80186" w:rsidRPr="00E80186">
              <w:rPr>
                <w:rFonts w:ascii="Times New Roman" w:eastAsia="Bookman Old Style" w:hAnsi="Times New Roman" w:cs="Times New Roman"/>
                <w:color w:val="000000"/>
                <w:lang w:eastAsia="ru-RU"/>
              </w:rPr>
              <w:t xml:space="preserve"> </w:t>
            </w:r>
            <w:proofErr w:type="spellStart"/>
            <w:r w:rsidR="00E80186" w:rsidRPr="00E80186">
              <w:rPr>
                <w:rFonts w:ascii="Times New Roman" w:eastAsia="Bookman Old Style" w:hAnsi="Times New Roman" w:cs="Times New Roman"/>
                <w:color w:val="000000"/>
                <w:lang w:eastAsia="ru-RU"/>
              </w:rPr>
              <w:t>Бузиновская</w:t>
            </w:r>
            <w:proofErr w:type="spellEnd"/>
            <w:r w:rsidR="00E80186" w:rsidRPr="00E80186">
              <w:rPr>
                <w:rFonts w:ascii="Times New Roman" w:eastAsia="Bookman Old Style" w:hAnsi="Times New Roman" w:cs="Times New Roman"/>
                <w:color w:val="000000"/>
                <w:lang w:eastAsia="ru-RU"/>
              </w:rPr>
              <w:t>,</w:t>
            </w:r>
          </w:p>
          <w:p w:rsidR="00E80186" w:rsidRPr="00E80186" w:rsidRDefault="00E80186" w:rsidP="00E80186">
            <w:pPr>
              <w:widowControl w:val="0"/>
              <w:spacing w:after="0" w:line="240" w:lineRule="auto"/>
              <w:ind w:left="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ул. Октябрьская, 20</w:t>
            </w:r>
          </w:p>
        </w:tc>
        <w:tc>
          <w:tcPr>
            <w:tcW w:w="1810" w:type="dxa"/>
            <w:tcBorders>
              <w:top w:val="single" w:sz="4" w:space="0" w:color="auto"/>
              <w:left w:val="single" w:sz="4" w:space="0" w:color="auto"/>
              <w:bottom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0,172</w:t>
            </w:r>
          </w:p>
        </w:tc>
        <w:tc>
          <w:tcPr>
            <w:tcW w:w="2025" w:type="dxa"/>
            <w:tcBorders>
              <w:top w:val="single" w:sz="4" w:space="0" w:color="auto"/>
              <w:left w:val="single" w:sz="4" w:space="0" w:color="auto"/>
              <w:bottom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0,17</w:t>
            </w:r>
          </w:p>
        </w:tc>
      </w:tr>
    </w:tbl>
    <w:p w:rsidR="00E80186" w:rsidRDefault="00E80186" w:rsidP="00E80186">
      <w:pPr>
        <w:widowControl w:val="0"/>
        <w:spacing w:after="0" w:line="240" w:lineRule="auto"/>
        <w:ind w:left="20" w:right="20" w:firstLine="580"/>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 xml:space="preserve">Основной производитель тепловой энергии в </w:t>
      </w:r>
      <w:proofErr w:type="spellStart"/>
      <w:r w:rsidRPr="00E80186">
        <w:rPr>
          <w:rFonts w:ascii="Times New Roman" w:eastAsia="Bookman Old Style" w:hAnsi="Times New Roman" w:cs="Times New Roman"/>
          <w:color w:val="000000"/>
          <w:lang w:eastAsia="ru-RU"/>
        </w:rPr>
        <w:t>Бузиновском</w:t>
      </w:r>
      <w:proofErr w:type="spellEnd"/>
      <w:r w:rsidRPr="00E80186">
        <w:rPr>
          <w:rFonts w:ascii="Times New Roman" w:eastAsia="Bookman Old Style" w:hAnsi="Times New Roman" w:cs="Times New Roman"/>
          <w:color w:val="000000"/>
          <w:lang w:eastAsia="ru-RU"/>
        </w:rPr>
        <w:t xml:space="preserve"> сельском поселении </w:t>
      </w:r>
      <w:proofErr w:type="spellStart"/>
      <w:r w:rsidRPr="00E80186">
        <w:rPr>
          <w:rFonts w:ascii="Times New Roman" w:eastAsia="Bookman Old Style" w:hAnsi="Times New Roman" w:cs="Times New Roman"/>
          <w:color w:val="000000"/>
          <w:lang w:eastAsia="ru-RU"/>
        </w:rPr>
        <w:t>Березанское</w:t>
      </w:r>
      <w:proofErr w:type="spellEnd"/>
      <w:r w:rsidRPr="00E80186">
        <w:rPr>
          <w:rFonts w:ascii="Times New Roman" w:eastAsia="Bookman Old Style" w:hAnsi="Times New Roman" w:cs="Times New Roman"/>
          <w:color w:val="000000"/>
          <w:lang w:eastAsia="ru-RU"/>
        </w:rPr>
        <w:t xml:space="preserve"> МУМП ЖКХ. Осуществляет эксплуатацию котельных, а также обслуживает и производит ремонт котельных и тепловых сетей в муниципальной собственности Администрации </w:t>
      </w:r>
      <w:proofErr w:type="spellStart"/>
      <w:r w:rsidRPr="00E80186">
        <w:rPr>
          <w:rFonts w:ascii="Times New Roman" w:eastAsia="Bookman Old Style" w:hAnsi="Times New Roman" w:cs="Times New Roman"/>
          <w:color w:val="000000"/>
          <w:lang w:eastAsia="ru-RU"/>
        </w:rPr>
        <w:t>Б</w:t>
      </w:r>
      <w:r>
        <w:rPr>
          <w:rFonts w:ascii="Times New Roman" w:eastAsia="Bookman Old Style" w:hAnsi="Times New Roman" w:cs="Times New Roman"/>
          <w:color w:val="000000"/>
          <w:lang w:eastAsia="ru-RU"/>
        </w:rPr>
        <w:t>узиновского</w:t>
      </w:r>
      <w:proofErr w:type="spellEnd"/>
      <w:r>
        <w:rPr>
          <w:rFonts w:ascii="Times New Roman" w:eastAsia="Bookman Old Style" w:hAnsi="Times New Roman" w:cs="Times New Roman"/>
          <w:color w:val="000000"/>
          <w:lang w:eastAsia="ru-RU"/>
        </w:rPr>
        <w:t xml:space="preserve"> сельского поселения.</w:t>
      </w:r>
    </w:p>
    <w:p w:rsidR="00D22108" w:rsidRPr="00E80186" w:rsidRDefault="00D22108" w:rsidP="00E80186">
      <w:pPr>
        <w:widowControl w:val="0"/>
        <w:spacing w:after="0" w:line="240" w:lineRule="auto"/>
        <w:ind w:left="20" w:right="20" w:firstLine="580"/>
        <w:jc w:val="center"/>
        <w:rPr>
          <w:rFonts w:ascii="Times New Roman" w:eastAsia="Bookman Old Style" w:hAnsi="Times New Roman" w:cs="Times New Roman"/>
          <w:color w:val="000000"/>
          <w:lang w:eastAsia="ru-RU"/>
        </w:rPr>
      </w:pPr>
      <w:r w:rsidRPr="00D22108">
        <w:rPr>
          <w:rFonts w:ascii="Times New Roman" w:eastAsia="Times New Roman" w:hAnsi="Times New Roman" w:cs="Times New Roman"/>
          <w:color w:val="0070C0"/>
          <w:lang w:eastAsia="ru-RU"/>
        </w:rPr>
        <w:t>Водоснабжение</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На территории </w:t>
      </w:r>
      <w:proofErr w:type="spellStart"/>
      <w:r w:rsidRPr="00D22108">
        <w:rPr>
          <w:rFonts w:ascii="Times New Roman" w:eastAsia="Bookman Old Style" w:hAnsi="Times New Roman" w:cs="Times New Roman"/>
          <w:color w:val="000000"/>
          <w:lang w:eastAsia="ru-RU"/>
        </w:rPr>
        <w:t>Бузиновского</w:t>
      </w:r>
      <w:proofErr w:type="spellEnd"/>
      <w:r w:rsidRPr="00D22108">
        <w:rPr>
          <w:rFonts w:ascii="Times New Roman" w:eastAsia="Bookman Old Style" w:hAnsi="Times New Roman" w:cs="Times New Roman"/>
          <w:color w:val="000000"/>
          <w:lang w:eastAsia="ru-RU"/>
        </w:rPr>
        <w:t xml:space="preserve">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lastRenderedPageBreak/>
        <w:t xml:space="preserve">Система водоснабжения </w:t>
      </w:r>
      <w:proofErr w:type="spellStart"/>
      <w:r w:rsidRPr="00D22108">
        <w:rPr>
          <w:rFonts w:ascii="Times New Roman" w:eastAsia="Bookman Old Style" w:hAnsi="Times New Roman" w:cs="Times New Roman"/>
          <w:color w:val="000000"/>
          <w:lang w:eastAsia="ru-RU"/>
        </w:rPr>
        <w:t>зонированная</w:t>
      </w:r>
      <w:proofErr w:type="spellEnd"/>
      <w:r w:rsidRPr="00D22108">
        <w:rPr>
          <w:rFonts w:ascii="Times New Roman" w:eastAsia="Bookman Old Style" w:hAnsi="Times New Roman" w:cs="Times New Roman"/>
          <w:color w:val="000000"/>
          <w:lang w:eastAsia="ru-RU"/>
        </w:rPr>
        <w:t>, централизованная, с пятью источниками водоснабжения.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Первая зона системы водоснабжения обеспечивает водой северную часть станицы </w:t>
      </w:r>
      <w:proofErr w:type="spellStart"/>
      <w:r w:rsidRPr="00D22108">
        <w:rPr>
          <w:rFonts w:ascii="Times New Roman" w:eastAsia="Bookman Old Style" w:hAnsi="Times New Roman" w:cs="Times New Roman"/>
          <w:color w:val="000000"/>
          <w:lang w:eastAsia="ru-RU"/>
        </w:rPr>
        <w:t>Бузиновская</w:t>
      </w:r>
      <w:proofErr w:type="spellEnd"/>
      <w:r w:rsidRPr="00D22108">
        <w:rPr>
          <w:rFonts w:ascii="Times New Roman" w:eastAsia="Bookman Old Style" w:hAnsi="Times New Roman" w:cs="Times New Roman"/>
          <w:color w:val="000000"/>
          <w:lang w:eastAsia="ru-RU"/>
        </w:rPr>
        <w:t>. Источник водоснабжения, обслуживающий первую зону водоснабжения, расположен по ул. Мира и включает в себя водозаборную скважину и водонапорную башню.</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Вторая зона системы водоснабжения обеспечивает водой центральную и южную части станицы </w:t>
      </w:r>
      <w:proofErr w:type="spellStart"/>
      <w:r w:rsidRPr="00D22108">
        <w:rPr>
          <w:rFonts w:ascii="Times New Roman" w:eastAsia="Bookman Old Style" w:hAnsi="Times New Roman" w:cs="Times New Roman"/>
          <w:color w:val="000000"/>
          <w:lang w:eastAsia="ru-RU"/>
        </w:rPr>
        <w:t>Бузиновская</w:t>
      </w:r>
      <w:proofErr w:type="spellEnd"/>
      <w:r w:rsidRPr="00D22108">
        <w:rPr>
          <w:rFonts w:ascii="Times New Roman" w:eastAsia="Bookman Old Style" w:hAnsi="Times New Roman" w:cs="Times New Roman"/>
          <w:color w:val="000000"/>
          <w:lang w:eastAsia="ru-RU"/>
        </w:rPr>
        <w:t>. Источники водоснабжения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обслуживающие вторую зону водоснабжения расположены по ул. Садовая, ул. Советская, ул. Береговая и ул. Ленина и включают в себя одну водозаборную скважину и водонапорную башню каждый.</w:t>
      </w:r>
    </w:p>
    <w:tbl>
      <w:tblPr>
        <w:tblW w:w="0" w:type="auto"/>
        <w:tblInd w:w="10" w:type="dxa"/>
        <w:tblLayout w:type="fixed"/>
        <w:tblCellMar>
          <w:left w:w="10" w:type="dxa"/>
          <w:right w:w="10" w:type="dxa"/>
        </w:tblCellMar>
        <w:tblLook w:val="0000" w:firstRow="0" w:lastRow="0" w:firstColumn="0" w:lastColumn="0" w:noHBand="0" w:noVBand="0"/>
      </w:tblPr>
      <w:tblGrid>
        <w:gridCol w:w="2268"/>
        <w:gridCol w:w="993"/>
        <w:gridCol w:w="992"/>
        <w:gridCol w:w="992"/>
        <w:gridCol w:w="2410"/>
        <w:gridCol w:w="992"/>
        <w:gridCol w:w="996"/>
      </w:tblGrid>
      <w:tr w:rsidR="00D22108" w:rsidRPr="00D22108" w:rsidTr="00927FC7">
        <w:trPr>
          <w:trHeight w:hRule="exact" w:val="1577"/>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Наименование ВЗУ и его местоположе</w:t>
            </w:r>
            <w:r w:rsidRPr="00D22108">
              <w:rPr>
                <w:rFonts w:ascii="Times New Roman" w:eastAsia="Bookman Old Style" w:hAnsi="Times New Roman" w:cs="Times New Roman"/>
                <w:bCs/>
                <w:color w:val="000000"/>
                <w:lang w:eastAsia="ru-RU"/>
              </w:rPr>
              <w:softHyphen/>
              <w:t>ние</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скважи</w:t>
            </w:r>
            <w:r w:rsidRPr="00D22108">
              <w:rPr>
                <w:rFonts w:ascii="Times New Roman" w:eastAsia="Bookman Old Style" w:hAnsi="Times New Roman" w:cs="Times New Roman"/>
                <w:bCs/>
                <w:color w:val="000000"/>
                <w:lang w:eastAsia="ru-RU"/>
              </w:rPr>
              <w:softHyphen/>
              <w:t>ны</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Год</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ввода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эксп</w:t>
            </w:r>
            <w:proofErr w:type="spellEnd"/>
            <w:r w:rsidRPr="00D22108">
              <w:rPr>
                <w:rFonts w:ascii="Times New Roman" w:eastAsia="Bookman Old Style" w:hAnsi="Times New Roman" w:cs="Times New Roman"/>
                <w:bCs/>
                <w:color w:val="000000"/>
                <w:lang w:eastAsia="ru-RU"/>
              </w:rPr>
              <w:t>-</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луата</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цию</w:t>
            </w:r>
            <w:proofErr w:type="spellEnd"/>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Мощ</w:t>
            </w:r>
            <w:proofErr w:type="spellEnd"/>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ность</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водоза</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бора,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w:t>
            </w:r>
            <w:r w:rsidRPr="00D22108">
              <w:rPr>
                <w:rFonts w:ascii="Times New Roman" w:eastAsia="Bookman Old Style" w:hAnsi="Times New Roman" w:cs="Times New Roman"/>
                <w:bCs/>
                <w:color w:val="000000"/>
                <w:vertAlign w:val="superscript"/>
                <w:lang w:eastAsia="ru-RU"/>
              </w:rPr>
              <w:t>3</w:t>
            </w:r>
            <w:r w:rsidRPr="00D22108">
              <w:rPr>
                <w:rFonts w:ascii="Times New Roman" w:eastAsia="Bookman Old Style" w:hAnsi="Times New Roman" w:cs="Times New Roman"/>
                <w:bCs/>
                <w:color w:val="000000"/>
                <w:lang w:eastAsia="ru-RU"/>
              </w:rPr>
              <w:t>/час</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Состав сооружений установленного оборудования (кол- во и объем резервуаров)</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Наличие</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приборов</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учета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воды</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(марка)</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6"/>
              <w:jc w:val="center"/>
              <w:rPr>
                <w:rFonts w:ascii="Times New Roman" w:eastAsia="Bookman Old Style" w:hAnsi="Times New Roman" w:cs="Times New Roman"/>
                <w:color w:val="000000"/>
                <w:lang w:eastAsia="ru-RU"/>
              </w:rPr>
            </w:pPr>
            <w:proofErr w:type="spellStart"/>
            <w:r>
              <w:rPr>
                <w:rFonts w:ascii="Times New Roman" w:eastAsia="Bookman Old Style" w:hAnsi="Times New Roman" w:cs="Times New Roman"/>
                <w:bCs/>
                <w:color w:val="000000"/>
                <w:lang w:eastAsia="ru-RU"/>
              </w:rPr>
              <w:t>Огражд</w:t>
            </w:r>
            <w:r w:rsidRPr="00D22108">
              <w:rPr>
                <w:rFonts w:ascii="Times New Roman" w:eastAsia="Bookman Old Style" w:hAnsi="Times New Roman" w:cs="Times New Roman"/>
                <w:bCs/>
                <w:color w:val="000000"/>
                <w:lang w:eastAsia="ru-RU"/>
              </w:rPr>
              <w:t>е</w:t>
            </w:r>
            <w:proofErr w:type="spellEnd"/>
            <w:r w:rsidRPr="00D22108">
              <w:rPr>
                <w:rFonts w:ascii="Times New Roman" w:eastAsia="Bookman Old Style" w:hAnsi="Times New Roman" w:cs="Times New Roman"/>
                <w:bCs/>
                <w:color w:val="000000"/>
                <w:lang w:eastAsia="ru-RU"/>
              </w:rPr>
              <w:t xml:space="preserve"> </w:t>
            </w:r>
            <w:proofErr w:type="spellStart"/>
            <w:r w:rsidRPr="00D22108">
              <w:rPr>
                <w:rFonts w:ascii="Times New Roman" w:eastAsia="Bookman Old Style" w:hAnsi="Times New Roman" w:cs="Times New Roman"/>
                <w:bCs/>
                <w:color w:val="000000"/>
                <w:lang w:eastAsia="ru-RU"/>
              </w:rPr>
              <w:t>ния</w:t>
            </w:r>
            <w:proofErr w:type="spellEnd"/>
            <w:r w:rsidRPr="00D22108">
              <w:rPr>
                <w:rFonts w:ascii="Times New Roman" w:eastAsia="Bookman Old Style" w:hAnsi="Times New Roman" w:cs="Times New Roman"/>
                <w:bCs/>
                <w:color w:val="000000"/>
                <w:lang w:eastAsia="ru-RU"/>
              </w:rPr>
              <w:t xml:space="preserve"> зоны санитар</w:t>
            </w:r>
            <w:r w:rsidRPr="00D22108">
              <w:rPr>
                <w:rFonts w:ascii="Times New Roman" w:eastAsia="Bookman Old Style" w:hAnsi="Times New Roman" w:cs="Times New Roman"/>
                <w:bCs/>
                <w:color w:val="000000"/>
                <w:lang w:eastAsia="ru-RU"/>
              </w:rPr>
              <w:softHyphen/>
              <w:t>ной охраны</w:t>
            </w:r>
          </w:p>
        </w:tc>
      </w:tr>
      <w:tr w:rsidR="00D22108" w:rsidRPr="00D22108" w:rsidTr="00927FC7">
        <w:trPr>
          <w:trHeight w:hRule="exact" w:val="538"/>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арт. </w:t>
            </w:r>
            <w:proofErr w:type="spellStart"/>
            <w:r w:rsidRPr="00D22108">
              <w:rPr>
                <w:rFonts w:ascii="Times New Roman" w:eastAsia="Bookman Old Style" w:hAnsi="Times New Roman" w:cs="Times New Roman"/>
                <w:color w:val="000000"/>
                <w:lang w:eastAsia="ru-RU"/>
              </w:rPr>
              <w:t>скв</w:t>
            </w:r>
            <w:proofErr w:type="spellEnd"/>
            <w:r w:rsidRPr="00D22108">
              <w:rPr>
                <w:rFonts w:ascii="Times New Roman" w:eastAsia="Bookman Old Style" w:hAnsi="Times New Roman" w:cs="Times New Roman"/>
                <w:color w:val="000000"/>
                <w:lang w:eastAsia="ru-RU"/>
              </w:rPr>
              <w:t>. ул. Мира</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3351</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1969</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16</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3"/>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арт. </w:t>
            </w:r>
            <w:proofErr w:type="spellStart"/>
            <w:r w:rsidRPr="00D22108">
              <w:rPr>
                <w:rFonts w:ascii="Times New Roman" w:eastAsia="Bookman Old Style" w:hAnsi="Times New Roman" w:cs="Times New Roman"/>
                <w:color w:val="000000"/>
                <w:lang w:eastAsia="ru-RU"/>
              </w:rPr>
              <w:t>скв</w:t>
            </w:r>
            <w:proofErr w:type="spellEnd"/>
            <w:r w:rsidRPr="00D22108">
              <w:rPr>
                <w:rFonts w:ascii="Times New Roman" w:eastAsia="Bookman Old Style" w:hAnsi="Times New Roman" w:cs="Times New Roman"/>
                <w:color w:val="000000"/>
                <w:lang w:eastAsia="ru-RU"/>
              </w:rPr>
              <w:t>. ул. Береговая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332-Д</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1996</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40</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30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8"/>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арт. </w:t>
            </w:r>
            <w:proofErr w:type="spellStart"/>
            <w:r w:rsidRPr="00D22108">
              <w:rPr>
                <w:rFonts w:ascii="Times New Roman" w:eastAsia="Bookman Old Style" w:hAnsi="Times New Roman" w:cs="Times New Roman"/>
                <w:color w:val="000000"/>
                <w:lang w:eastAsia="ru-RU"/>
              </w:rPr>
              <w:t>скв</w:t>
            </w:r>
            <w:proofErr w:type="spellEnd"/>
            <w:r w:rsidRPr="00D22108">
              <w:rPr>
                <w:rFonts w:ascii="Times New Roman" w:eastAsia="Bookman Old Style" w:hAnsi="Times New Roman" w:cs="Times New Roman"/>
                <w:color w:val="000000"/>
                <w:lang w:eastAsia="ru-RU"/>
              </w:rPr>
              <w:t>. ул. Молодежная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346-Д</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1997</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20</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3"/>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арт. </w:t>
            </w:r>
            <w:proofErr w:type="spellStart"/>
            <w:r w:rsidRPr="00D22108">
              <w:rPr>
                <w:rFonts w:ascii="Times New Roman" w:eastAsia="Bookman Old Style" w:hAnsi="Times New Roman" w:cs="Times New Roman"/>
                <w:color w:val="000000"/>
                <w:lang w:eastAsia="ru-RU"/>
              </w:rPr>
              <w:t>скв</w:t>
            </w:r>
            <w:proofErr w:type="spellEnd"/>
            <w:r w:rsidRPr="00D22108">
              <w:rPr>
                <w:rFonts w:ascii="Times New Roman" w:eastAsia="Bookman Old Style" w:hAnsi="Times New Roman" w:cs="Times New Roman"/>
                <w:color w:val="000000"/>
                <w:lang w:eastAsia="ru-RU"/>
              </w:rPr>
              <w:t>. ул. Октябрьская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6334</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1982</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25</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47"/>
        </w:trPr>
        <w:tc>
          <w:tcPr>
            <w:tcW w:w="2268"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арт. </w:t>
            </w:r>
            <w:proofErr w:type="spellStart"/>
            <w:r w:rsidRPr="00D22108">
              <w:rPr>
                <w:rFonts w:ascii="Times New Roman" w:eastAsia="Bookman Old Style" w:hAnsi="Times New Roman" w:cs="Times New Roman"/>
                <w:color w:val="000000"/>
                <w:lang w:eastAsia="ru-RU"/>
              </w:rPr>
              <w:t>скв</w:t>
            </w:r>
            <w:proofErr w:type="spellEnd"/>
            <w:r w:rsidRPr="00D22108">
              <w:rPr>
                <w:rFonts w:ascii="Times New Roman" w:eastAsia="Bookman Old Style" w:hAnsi="Times New Roman" w:cs="Times New Roman"/>
                <w:color w:val="000000"/>
                <w:lang w:eastAsia="ru-RU"/>
              </w:rPr>
              <w:t>. ул. Ленина</w:t>
            </w:r>
          </w:p>
        </w:tc>
        <w:tc>
          <w:tcPr>
            <w:tcW w:w="993"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385-Д</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1998</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w:t>
            </w:r>
          </w:p>
        </w:tc>
        <w:tc>
          <w:tcPr>
            <w:tcW w:w="2410"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bottom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bl>
    <w:p w:rsidR="00D22108" w:rsidRPr="00D22108" w:rsidRDefault="00D22108" w:rsidP="00927FC7">
      <w:pPr>
        <w:widowControl w:val="0"/>
        <w:spacing w:before="225" w:after="0" w:line="240" w:lineRule="auto"/>
        <w:ind w:firstLine="567"/>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Общее состояние водопроводных сетей </w:t>
      </w:r>
      <w:proofErr w:type="spellStart"/>
      <w:r w:rsidRPr="00D22108">
        <w:rPr>
          <w:rFonts w:ascii="Times New Roman" w:eastAsia="Bookman Old Style" w:hAnsi="Times New Roman" w:cs="Times New Roman"/>
          <w:color w:val="000000"/>
          <w:lang w:eastAsia="ru-RU"/>
        </w:rPr>
        <w:t>Бузиновского</w:t>
      </w:r>
      <w:proofErr w:type="spellEnd"/>
      <w:r w:rsidRPr="00D22108">
        <w:rPr>
          <w:rFonts w:ascii="Times New Roman" w:eastAsia="Bookman Old Style" w:hAnsi="Times New Roman" w:cs="Times New Roman"/>
          <w:color w:val="000000"/>
          <w:lang w:eastAsia="ru-RU"/>
        </w:rPr>
        <w:t xml:space="preserve"> сельского поселения </w:t>
      </w:r>
      <w:proofErr w:type="spellStart"/>
      <w:r w:rsidRPr="00D22108">
        <w:rPr>
          <w:rFonts w:ascii="Times New Roman" w:eastAsia="Bookman Old Style" w:hAnsi="Times New Roman" w:cs="Times New Roman"/>
          <w:color w:val="000000"/>
          <w:lang w:eastAsia="ru-RU"/>
        </w:rPr>
        <w:t>Выселковского</w:t>
      </w:r>
      <w:proofErr w:type="spellEnd"/>
      <w:r w:rsidRPr="00D22108">
        <w:rPr>
          <w:rFonts w:ascii="Times New Roman" w:eastAsia="Bookman Old Style" w:hAnsi="Times New Roman" w:cs="Times New Roman"/>
          <w:color w:val="000000"/>
          <w:lang w:eastAsia="ru-RU"/>
        </w:rPr>
        <w:t xml:space="preserve"> района характеризуется высоким износом и сложными условиями эксплуатации.</w:t>
      </w:r>
    </w:p>
    <w:p w:rsidR="00600E33" w:rsidRDefault="00600E33" w:rsidP="00D22108">
      <w:pPr>
        <w:spacing w:before="240" w:line="240" w:lineRule="auto"/>
        <w:ind w:firstLine="567"/>
        <w:jc w:val="center"/>
        <w:rPr>
          <w:rFonts w:ascii="Times New Roman" w:eastAsia="Courier New" w:hAnsi="Times New Roman" w:cs="Times New Roman"/>
          <w:color w:val="000000"/>
          <w:lang w:eastAsia="ru-RU"/>
        </w:rPr>
      </w:pPr>
    </w:p>
    <w:p w:rsidR="00600E33" w:rsidRDefault="00600E33" w:rsidP="00D22108">
      <w:pPr>
        <w:spacing w:before="240" w:line="240" w:lineRule="auto"/>
        <w:ind w:firstLine="567"/>
        <w:jc w:val="center"/>
        <w:rPr>
          <w:rFonts w:ascii="Times New Roman" w:eastAsia="Courier New" w:hAnsi="Times New Roman" w:cs="Times New Roman"/>
          <w:color w:val="000000"/>
          <w:lang w:eastAsia="ru-RU"/>
        </w:rPr>
      </w:pPr>
    </w:p>
    <w:p w:rsidR="00600E33" w:rsidRDefault="00600E33" w:rsidP="00D22108">
      <w:pPr>
        <w:spacing w:before="240" w:line="240" w:lineRule="auto"/>
        <w:ind w:firstLine="567"/>
        <w:jc w:val="center"/>
        <w:rPr>
          <w:rFonts w:ascii="Times New Roman" w:eastAsia="Courier New" w:hAnsi="Times New Roman" w:cs="Times New Roman"/>
          <w:color w:val="000000"/>
          <w:lang w:eastAsia="ru-RU"/>
        </w:rPr>
      </w:pPr>
    </w:p>
    <w:p w:rsidR="00D22108" w:rsidRDefault="00D22108" w:rsidP="00D22108">
      <w:pPr>
        <w:spacing w:before="240" w:line="240" w:lineRule="auto"/>
        <w:ind w:firstLine="567"/>
        <w:jc w:val="center"/>
        <w:rPr>
          <w:rFonts w:ascii="Times New Roman" w:eastAsia="Courier New" w:hAnsi="Times New Roman" w:cs="Times New Roman"/>
          <w:color w:val="000000"/>
          <w:lang w:eastAsia="ru-RU"/>
        </w:rPr>
      </w:pPr>
      <w:r w:rsidRPr="00D22108">
        <w:rPr>
          <w:rFonts w:ascii="Times New Roman" w:eastAsia="Courier New" w:hAnsi="Times New Roman" w:cs="Times New Roman"/>
          <w:color w:val="000000"/>
          <w:lang w:eastAsia="ru-RU"/>
        </w:rPr>
        <w:t xml:space="preserve">Характеристика сетей по населенным пунктам </w:t>
      </w:r>
      <w:proofErr w:type="spellStart"/>
      <w:r w:rsidRPr="00D22108">
        <w:rPr>
          <w:rFonts w:ascii="Times New Roman" w:eastAsia="Courier New" w:hAnsi="Times New Roman" w:cs="Times New Roman"/>
          <w:color w:val="000000"/>
          <w:lang w:eastAsia="ru-RU"/>
        </w:rPr>
        <w:t>Бузиновского</w:t>
      </w:r>
      <w:proofErr w:type="spellEnd"/>
      <w:r w:rsidRPr="00D22108">
        <w:rPr>
          <w:rFonts w:ascii="Times New Roman" w:eastAsia="Courier New" w:hAnsi="Times New Roman" w:cs="Times New Roman"/>
          <w:color w:val="000000"/>
          <w:lang w:eastAsia="ru-RU"/>
        </w:rPr>
        <w:t xml:space="preserve"> сельского поселения</w:t>
      </w:r>
    </w:p>
    <w:tbl>
      <w:tblPr>
        <w:tblW w:w="9639" w:type="dxa"/>
        <w:tblInd w:w="10" w:type="dxa"/>
        <w:tblLayout w:type="fixed"/>
        <w:tblCellMar>
          <w:left w:w="10" w:type="dxa"/>
          <w:right w:w="10" w:type="dxa"/>
        </w:tblCellMar>
        <w:tblLook w:val="0000" w:firstRow="0" w:lastRow="0" w:firstColumn="0" w:lastColumn="0" w:noHBand="0" w:noVBand="0"/>
      </w:tblPr>
      <w:tblGrid>
        <w:gridCol w:w="1276"/>
        <w:gridCol w:w="1134"/>
        <w:gridCol w:w="992"/>
        <w:gridCol w:w="1276"/>
        <w:gridCol w:w="1559"/>
        <w:gridCol w:w="1701"/>
        <w:gridCol w:w="851"/>
        <w:gridCol w:w="850"/>
      </w:tblGrid>
      <w:tr w:rsidR="00D22108" w:rsidRPr="00D22108" w:rsidTr="00E80186">
        <w:trPr>
          <w:trHeight w:hRule="exact" w:val="1108"/>
        </w:trPr>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Наименова</w:t>
            </w:r>
            <w:proofErr w:type="spellEnd"/>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ние</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населенного</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пункта</w:t>
            </w: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60"/>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 xml:space="preserve">Протяжен </w:t>
            </w:r>
            <w:proofErr w:type="spellStart"/>
            <w:r w:rsidRPr="00D22108">
              <w:rPr>
                <w:rFonts w:ascii="Times New Roman" w:eastAsia="Bookman Old Style" w:hAnsi="Times New Roman" w:cs="Times New Roman"/>
                <w:bCs/>
                <w:color w:val="000000"/>
                <w:lang w:eastAsia="ru-RU"/>
              </w:rPr>
              <w:t>ность</w:t>
            </w:r>
            <w:proofErr w:type="spellEnd"/>
            <w:r w:rsidRPr="00D22108">
              <w:rPr>
                <w:rFonts w:ascii="Times New Roman" w:eastAsia="Bookman Old Style" w:hAnsi="Times New Roman" w:cs="Times New Roman"/>
                <w:bCs/>
                <w:color w:val="000000"/>
                <w:lang w:eastAsia="ru-RU"/>
              </w:rPr>
              <w:t xml:space="preserve">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диаметр</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труб</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(мм)</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6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хар</w:t>
            </w:r>
            <w:proofErr w:type="spellEnd"/>
            <w:r w:rsidRPr="00D22108">
              <w:rPr>
                <w:rFonts w:ascii="Times New Roman" w:eastAsia="Bookman Old Style" w:hAnsi="Times New Roman" w:cs="Times New Roman"/>
                <w:bCs/>
                <w:color w:val="000000"/>
                <w:lang w:eastAsia="ru-RU"/>
              </w:rPr>
              <w:t>-ка</w:t>
            </w:r>
          </w:p>
          <w:p w:rsidR="00D22108" w:rsidRPr="00D22108" w:rsidRDefault="00D22108" w:rsidP="00D22108">
            <w:pPr>
              <w:widowControl w:val="0"/>
              <w:spacing w:before="60"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труб</w:t>
            </w:r>
          </w:p>
        </w:tc>
        <w:tc>
          <w:tcPr>
            <w:tcW w:w="1559"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Тип</w:t>
            </w:r>
            <w:r w:rsidR="00E80186">
              <w:rPr>
                <w:rFonts w:ascii="Times New Roman" w:eastAsia="Bookman Old Style" w:hAnsi="Times New Roman" w:cs="Times New Roman"/>
                <w:bCs/>
                <w:color w:val="000000"/>
                <w:lang w:eastAsia="ru-RU"/>
              </w:rPr>
              <w:t xml:space="preserve"> прок</w:t>
            </w:r>
            <w:r w:rsidRPr="00D22108">
              <w:rPr>
                <w:rFonts w:ascii="Times New Roman" w:eastAsia="Bookman Old Style" w:hAnsi="Times New Roman" w:cs="Times New Roman"/>
                <w:bCs/>
                <w:color w:val="000000"/>
                <w:lang w:eastAsia="ru-RU"/>
              </w:rPr>
              <w:t>ладки</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Средняя глуб</w:t>
            </w:r>
            <w:r w:rsidR="00E80186">
              <w:rPr>
                <w:rFonts w:ascii="Times New Roman" w:eastAsia="Bookman Old Style" w:hAnsi="Times New Roman" w:cs="Times New Roman"/>
                <w:bCs/>
                <w:color w:val="000000"/>
                <w:lang w:eastAsia="ru-RU"/>
              </w:rPr>
              <w:t>ина заложения до оси трубопрово</w:t>
            </w:r>
            <w:r w:rsidRPr="00D22108">
              <w:rPr>
                <w:rFonts w:ascii="Times New Roman" w:eastAsia="Bookman Old Style" w:hAnsi="Times New Roman" w:cs="Times New Roman"/>
                <w:bCs/>
                <w:color w:val="000000"/>
                <w:lang w:eastAsia="ru-RU"/>
              </w:rPr>
              <w:t>дов</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Год</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стро</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итель</w:t>
            </w:r>
            <w:proofErr w:type="spellEnd"/>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ства</w:t>
            </w:r>
            <w:proofErr w:type="spellEnd"/>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Про</w:t>
            </w:r>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цент</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износа,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w:t>
            </w:r>
          </w:p>
        </w:tc>
      </w:tr>
      <w:tr w:rsidR="00D22108" w:rsidRPr="00D22108" w:rsidTr="00E80186">
        <w:trPr>
          <w:trHeight w:hRule="exact" w:val="571"/>
        </w:trPr>
        <w:tc>
          <w:tcPr>
            <w:tcW w:w="1276" w:type="dxa"/>
            <w:vMerge w:val="restart"/>
            <w:tcBorders>
              <w:top w:val="single" w:sz="4" w:space="0" w:color="auto"/>
              <w:left w:val="single" w:sz="4" w:space="0" w:color="auto"/>
            </w:tcBorders>
            <w:shd w:val="clear" w:color="auto" w:fill="FFFFFF"/>
          </w:tcPr>
          <w:p w:rsidR="00D22108" w:rsidRPr="00D22108" w:rsidRDefault="00D22108" w:rsidP="00D22108">
            <w:pPr>
              <w:widowControl w:val="0"/>
              <w:spacing w:after="60" w:line="240" w:lineRule="auto"/>
              <w:ind w:left="160"/>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станица</w:t>
            </w:r>
          </w:p>
          <w:p w:rsidR="00D22108" w:rsidRPr="00D22108" w:rsidRDefault="00D22108" w:rsidP="00D22108">
            <w:pPr>
              <w:widowControl w:val="0"/>
              <w:spacing w:before="60" w:after="0" w:line="240" w:lineRule="auto"/>
              <w:jc w:val="center"/>
              <w:rPr>
                <w:rFonts w:ascii="Times New Roman" w:eastAsia="Bookman Old Style" w:hAnsi="Times New Roman" w:cs="Times New Roman"/>
                <w:color w:val="000000"/>
                <w:lang w:eastAsia="ru-RU"/>
              </w:rPr>
            </w:pPr>
            <w:proofErr w:type="spellStart"/>
            <w:r w:rsidRPr="00D22108">
              <w:rPr>
                <w:rFonts w:ascii="Times New Roman" w:eastAsia="Bookman Old Style" w:hAnsi="Times New Roman" w:cs="Times New Roman"/>
                <w:bCs/>
                <w:color w:val="000000"/>
                <w:lang w:eastAsia="ru-RU"/>
              </w:rPr>
              <w:t>Бузиновская</w:t>
            </w:r>
            <w:proofErr w:type="spellEnd"/>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11000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асбесто</w:t>
            </w:r>
            <w:r>
              <w:rPr>
                <w:rFonts w:ascii="Times New Roman" w:eastAsia="Bookman Old Style" w:hAnsi="Times New Roman" w:cs="Times New Roman"/>
                <w:color w:val="000000"/>
                <w:lang w:eastAsia="ru-RU"/>
              </w:rPr>
              <w:softHyphen/>
            </w:r>
            <w:r w:rsidR="00D22108" w:rsidRPr="00D22108">
              <w:rPr>
                <w:rFonts w:ascii="Times New Roman" w:eastAsia="Bookman Old Style" w:hAnsi="Times New Roman" w:cs="Times New Roman"/>
                <w:color w:val="000000"/>
                <w:lang w:eastAsia="ru-RU"/>
              </w:rPr>
              <w:t>цементные</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1"/>
        </w:trPr>
        <w:tc>
          <w:tcPr>
            <w:tcW w:w="1276" w:type="dxa"/>
            <w:vMerge/>
            <w:tcBorders>
              <w:left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4500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полиэтилен</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6"/>
        </w:trPr>
        <w:tc>
          <w:tcPr>
            <w:tcW w:w="1276" w:type="dxa"/>
            <w:vMerge/>
            <w:tcBorders>
              <w:left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сталь</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9"/>
        </w:trPr>
        <w:tc>
          <w:tcPr>
            <w:tcW w:w="1276" w:type="dxa"/>
            <w:vMerge/>
            <w:tcBorders>
              <w:left w:val="single" w:sz="4" w:space="0" w:color="auto"/>
              <w:bottom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4000</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чугун</w:t>
            </w:r>
          </w:p>
        </w:tc>
        <w:tc>
          <w:tcPr>
            <w:tcW w:w="1559" w:type="dxa"/>
            <w:tcBorders>
              <w:top w:val="single" w:sz="4" w:space="0" w:color="auto"/>
              <w:left w:val="single" w:sz="4" w:space="0" w:color="auto"/>
              <w:bottom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bottom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bl>
    <w:p w:rsidR="00E80186" w:rsidRPr="00E80186" w:rsidRDefault="00E80186" w:rsidP="00E80186">
      <w:pPr>
        <w:keepNext/>
        <w:keepLines/>
        <w:widowControl w:val="0"/>
        <w:tabs>
          <w:tab w:val="left" w:pos="1482"/>
        </w:tabs>
        <w:spacing w:before="216" w:after="0" w:line="240" w:lineRule="auto"/>
        <w:ind w:firstLine="567"/>
        <w:jc w:val="center"/>
        <w:outlineLvl w:val="0"/>
        <w:rPr>
          <w:rFonts w:ascii="Times New Roman" w:eastAsia="Bookman Old Style" w:hAnsi="Times New Roman" w:cs="Times New Roman"/>
          <w:bCs/>
          <w:color w:val="0070C0"/>
          <w:lang w:eastAsia="ru-RU"/>
        </w:rPr>
      </w:pPr>
      <w:bookmarkStart w:id="96" w:name="bookmark12"/>
      <w:r w:rsidRPr="00E80186">
        <w:rPr>
          <w:rFonts w:ascii="Times New Roman" w:eastAsia="Bookman Old Style" w:hAnsi="Times New Roman" w:cs="Times New Roman"/>
          <w:bCs/>
          <w:color w:val="0070C0"/>
          <w:lang w:eastAsia="ru-RU"/>
        </w:rPr>
        <w:t>Водоотведени</w:t>
      </w:r>
      <w:bookmarkEnd w:id="96"/>
      <w:r w:rsidRPr="00E80186">
        <w:rPr>
          <w:rFonts w:ascii="Times New Roman" w:eastAsia="Bookman Old Style" w:hAnsi="Times New Roman" w:cs="Times New Roman"/>
          <w:bCs/>
          <w:color w:val="0070C0"/>
          <w:lang w:eastAsia="ru-RU"/>
        </w:rPr>
        <w:t>е</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 xml:space="preserve">На территории </w:t>
      </w:r>
      <w:proofErr w:type="spellStart"/>
      <w:r w:rsidRPr="00E80186">
        <w:rPr>
          <w:rFonts w:ascii="Times New Roman" w:eastAsia="Bookman Old Style" w:hAnsi="Times New Roman" w:cs="Times New Roman"/>
          <w:color w:val="000000"/>
          <w:lang w:eastAsia="ru-RU"/>
        </w:rPr>
        <w:t>Бузиновского</w:t>
      </w:r>
      <w:proofErr w:type="spellEnd"/>
      <w:r w:rsidRPr="00E80186">
        <w:rPr>
          <w:rFonts w:ascii="Times New Roman" w:eastAsia="Bookman Old Style" w:hAnsi="Times New Roman" w:cs="Times New Roman"/>
          <w:color w:val="000000"/>
          <w:lang w:eastAsia="ru-RU"/>
        </w:rPr>
        <w:t xml:space="preserve"> сельского поселения система водоотведения децентрализованная.</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Сброс сточных вод осуществляется в выгребные ямы, с последующим вывозом ассенизаторскими машинами и сбросом на рельеф.</w:t>
      </w:r>
    </w:p>
    <w:p w:rsidR="00D22108"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Отсутствие канализационных очистных сооружений негативно сказывается на экологической обстановке сельского поселения.</w:t>
      </w:r>
    </w:p>
    <w:p w:rsidR="00BA5BA7" w:rsidRDefault="00BA5BA7" w:rsidP="00E80186">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bookmarkStart w:id="97" w:name="_Toc499052155"/>
      <w:r w:rsidRPr="003121DF">
        <w:rPr>
          <w:rFonts w:ascii="Times New Roman" w:eastAsia="Times New Roman" w:hAnsi="Times New Roman" w:cs="Times New Roman"/>
          <w:color w:val="0070C0"/>
          <w:lang w:eastAsia="ru-RU"/>
        </w:rPr>
        <w:lastRenderedPageBreak/>
        <w:t>Электроснабжение</w:t>
      </w:r>
      <w:bookmarkEnd w:id="97"/>
    </w:p>
    <w:p w:rsidR="006B2EBD" w:rsidRPr="006B2EBD" w:rsidRDefault="006B2EBD" w:rsidP="003121DF">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r w:rsidRPr="006B2EBD">
        <w:rPr>
          <w:rFonts w:ascii="Times New Roman" w:eastAsia="Courier New" w:hAnsi="Times New Roman" w:cs="Times New Roman"/>
          <w:color w:val="000000"/>
          <w:lang w:eastAsia="ru-RU"/>
        </w:rPr>
        <w:t xml:space="preserve">Электроснабжение </w:t>
      </w:r>
      <w:proofErr w:type="spellStart"/>
      <w:r w:rsidRPr="006B2EBD">
        <w:rPr>
          <w:rFonts w:ascii="Times New Roman" w:eastAsia="Courier New" w:hAnsi="Times New Roman" w:cs="Times New Roman"/>
          <w:color w:val="000000"/>
          <w:lang w:eastAsia="ru-RU"/>
        </w:rPr>
        <w:t>Бузиновского</w:t>
      </w:r>
      <w:proofErr w:type="spellEnd"/>
      <w:r w:rsidRPr="006B2EBD">
        <w:rPr>
          <w:rFonts w:ascii="Times New Roman" w:eastAsia="Courier New" w:hAnsi="Times New Roman" w:cs="Times New Roman"/>
          <w:color w:val="000000"/>
          <w:lang w:eastAsia="ru-RU"/>
        </w:rPr>
        <w:t xml:space="preserve"> сельского поселения осуществляется от подстанций: ПС 110/10 </w:t>
      </w:r>
      <w:proofErr w:type="spellStart"/>
      <w:r w:rsidRPr="006B2EBD">
        <w:rPr>
          <w:rFonts w:ascii="Times New Roman" w:eastAsia="Courier New" w:hAnsi="Times New Roman" w:cs="Times New Roman"/>
          <w:color w:val="000000"/>
          <w:lang w:eastAsia="ru-RU"/>
        </w:rPr>
        <w:t>кВ</w:t>
      </w:r>
      <w:proofErr w:type="spellEnd"/>
      <w:r w:rsidRPr="006B2EBD">
        <w:rPr>
          <w:rFonts w:ascii="Times New Roman" w:eastAsia="Courier New" w:hAnsi="Times New Roman" w:cs="Times New Roman"/>
          <w:color w:val="000000"/>
          <w:lang w:eastAsia="ru-RU"/>
        </w:rPr>
        <w:t xml:space="preserve"> «БЦ».</w:t>
      </w:r>
    </w:p>
    <w:tbl>
      <w:tblPr>
        <w:tblW w:w="0" w:type="auto"/>
        <w:tblInd w:w="10" w:type="dxa"/>
        <w:tblLayout w:type="fixed"/>
        <w:tblCellMar>
          <w:left w:w="10" w:type="dxa"/>
          <w:right w:w="10" w:type="dxa"/>
        </w:tblCellMar>
        <w:tblLook w:val="0000" w:firstRow="0" w:lastRow="0" w:firstColumn="0" w:lastColumn="0" w:noHBand="0" w:noVBand="0"/>
      </w:tblPr>
      <w:tblGrid>
        <w:gridCol w:w="1838"/>
        <w:gridCol w:w="1709"/>
        <w:gridCol w:w="2266"/>
        <w:gridCol w:w="1416"/>
        <w:gridCol w:w="2410"/>
      </w:tblGrid>
      <w:tr w:rsidR="006B2EBD" w:rsidRPr="006B2EBD" w:rsidTr="006B2EBD">
        <w:trPr>
          <w:trHeight w:hRule="exact" w:val="1128"/>
        </w:trPr>
        <w:tc>
          <w:tcPr>
            <w:tcW w:w="1838" w:type="dxa"/>
            <w:tcBorders>
              <w:top w:val="single" w:sz="4" w:space="0" w:color="auto"/>
              <w:left w:val="single" w:sz="4" w:space="0" w:color="auto"/>
            </w:tcBorders>
            <w:shd w:val="clear" w:color="auto" w:fill="FFFFFF"/>
          </w:tcPr>
          <w:p w:rsidR="006B2EBD" w:rsidRPr="00927FC7"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Наименование</w:t>
            </w:r>
          </w:p>
          <w:p w:rsidR="006B2EBD" w:rsidRPr="00927FC7"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ПС</w:t>
            </w:r>
          </w:p>
        </w:tc>
        <w:tc>
          <w:tcPr>
            <w:tcW w:w="1709"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Мощность</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фактическая</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каждого</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bCs/>
                <w:color w:val="000000"/>
                <w:lang w:eastAsia="ru-RU"/>
              </w:rPr>
              <w:t>тр-ра</w:t>
            </w:r>
            <w:proofErr w:type="spellEnd"/>
          </w:p>
        </w:tc>
        <w:tc>
          <w:tcPr>
            <w:tcW w:w="2266"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bCs/>
                <w:color w:val="000000"/>
                <w:lang w:eastAsia="ru-RU"/>
              </w:rPr>
              <w:t>Энергопотребиели</w:t>
            </w:r>
            <w:proofErr w:type="spellEnd"/>
            <w:r w:rsidRPr="00927FC7">
              <w:rPr>
                <w:rFonts w:ascii="Times New Roman" w:eastAsia="Bookman Old Style" w:hAnsi="Times New Roman" w:cs="Times New Roman"/>
                <w:bCs/>
                <w:color w:val="000000"/>
                <w:lang w:eastAsia="ru-RU"/>
              </w:rPr>
              <w:t xml:space="preserve"> (населенные пункты, </w:t>
            </w:r>
            <w:proofErr w:type="spellStart"/>
            <w:r w:rsidRPr="00927FC7">
              <w:rPr>
                <w:rFonts w:ascii="Times New Roman" w:eastAsia="Bookman Old Style" w:hAnsi="Times New Roman" w:cs="Times New Roman"/>
                <w:bCs/>
                <w:color w:val="000000"/>
                <w:lang w:eastAsia="ru-RU"/>
              </w:rPr>
              <w:t>пром</w:t>
            </w:r>
            <w:proofErr w:type="spellEnd"/>
            <w:r w:rsidRPr="00927FC7">
              <w:rPr>
                <w:rFonts w:ascii="Times New Roman" w:eastAsia="Bookman Old Style" w:hAnsi="Times New Roman" w:cs="Times New Roman"/>
                <w:bCs/>
                <w:color w:val="000000"/>
                <w:lang w:eastAsia="ru-RU"/>
              </w:rPr>
              <w:t>. и с/х объекты)</w:t>
            </w:r>
          </w:p>
        </w:tc>
        <w:tc>
          <w:tcPr>
            <w:tcW w:w="1416"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bCs/>
                <w:color w:val="000000"/>
                <w:lang w:eastAsia="ru-RU"/>
              </w:rPr>
              <w:t>Техн</w:t>
            </w:r>
            <w:proofErr w:type="spellEnd"/>
            <w:r w:rsidRPr="00927FC7">
              <w:rPr>
                <w:rFonts w:ascii="Times New Roman" w:eastAsia="Bookman Old Style" w:hAnsi="Times New Roman" w:cs="Times New Roman"/>
                <w:bCs/>
                <w:color w:val="000000"/>
                <w:lang w:eastAsia="ru-RU"/>
              </w:rPr>
              <w:t xml:space="preserve">-кое состояние (год </w:t>
            </w:r>
            <w:proofErr w:type="spellStart"/>
            <w:r w:rsidRPr="00927FC7">
              <w:rPr>
                <w:rFonts w:ascii="Times New Roman" w:eastAsia="Bookman Old Style" w:hAnsi="Times New Roman" w:cs="Times New Roman"/>
                <w:bCs/>
                <w:color w:val="000000"/>
                <w:lang w:eastAsia="ru-RU"/>
              </w:rPr>
              <w:t>стр</w:t>
            </w:r>
            <w:proofErr w:type="spellEnd"/>
            <w:r w:rsidRPr="00927FC7">
              <w:rPr>
                <w:rFonts w:ascii="Times New Roman" w:eastAsia="Bookman Old Style" w:hAnsi="Times New Roman" w:cs="Times New Roman"/>
                <w:bCs/>
                <w:color w:val="000000"/>
                <w:lang w:eastAsia="ru-RU"/>
              </w:rPr>
              <w:t xml:space="preserve">- </w:t>
            </w:r>
            <w:proofErr w:type="spellStart"/>
            <w:r w:rsidRPr="00927FC7">
              <w:rPr>
                <w:rFonts w:ascii="Times New Roman" w:eastAsia="Bookman Old Style" w:hAnsi="Times New Roman" w:cs="Times New Roman"/>
                <w:bCs/>
                <w:color w:val="000000"/>
                <w:lang w:eastAsia="ru-RU"/>
              </w:rPr>
              <w:t>ва</w:t>
            </w:r>
            <w:proofErr w:type="spellEnd"/>
            <w:r w:rsidRPr="00927FC7">
              <w:rPr>
                <w:rFonts w:ascii="Times New Roman" w:eastAsia="Bookman Old Style" w:hAnsi="Times New Roman" w:cs="Times New Roman"/>
                <w:bCs/>
                <w:color w:val="000000"/>
                <w:lang w:eastAsia="ru-RU"/>
              </w:rPr>
              <w:t>)</w:t>
            </w:r>
          </w:p>
        </w:tc>
        <w:tc>
          <w:tcPr>
            <w:tcW w:w="2410" w:type="dxa"/>
            <w:tcBorders>
              <w:top w:val="single" w:sz="4" w:space="0" w:color="auto"/>
              <w:left w:val="single" w:sz="4" w:space="0" w:color="auto"/>
              <w:right w:val="single" w:sz="4" w:space="0" w:color="auto"/>
            </w:tcBorders>
            <w:shd w:val="clear" w:color="auto" w:fill="FFFFFF"/>
          </w:tcPr>
          <w:p w:rsidR="006B2EBD" w:rsidRPr="00927FC7"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Ведомственная</w:t>
            </w:r>
          </w:p>
          <w:p w:rsidR="006B2EBD" w:rsidRPr="00927FC7"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принадлежность</w:t>
            </w:r>
          </w:p>
        </w:tc>
      </w:tr>
      <w:tr w:rsidR="006B2EBD" w:rsidRPr="006B2EBD" w:rsidTr="006B2EBD">
        <w:trPr>
          <w:trHeight w:hRule="exact" w:val="725"/>
        </w:trPr>
        <w:tc>
          <w:tcPr>
            <w:tcW w:w="1838"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 xml:space="preserve">ПС 110/10 </w:t>
            </w:r>
            <w:proofErr w:type="spellStart"/>
            <w:r w:rsidRPr="00927FC7">
              <w:rPr>
                <w:rFonts w:ascii="Times New Roman" w:eastAsia="Bookman Old Style" w:hAnsi="Times New Roman" w:cs="Times New Roman"/>
                <w:color w:val="000000"/>
                <w:lang w:eastAsia="ru-RU"/>
              </w:rPr>
              <w:t>кВ</w:t>
            </w:r>
            <w:proofErr w:type="spellEnd"/>
            <w:r w:rsidRPr="00927FC7">
              <w:rPr>
                <w:rFonts w:ascii="Times New Roman" w:eastAsia="Bookman Old Style" w:hAnsi="Times New Roman" w:cs="Times New Roman"/>
                <w:color w:val="000000"/>
                <w:lang w:eastAsia="ru-RU"/>
              </w:rPr>
              <w:t xml:space="preserve"> «БЦ»</w:t>
            </w:r>
          </w:p>
        </w:tc>
        <w:tc>
          <w:tcPr>
            <w:tcW w:w="1709" w:type="dxa"/>
            <w:tcBorders>
              <w:top w:val="single" w:sz="4" w:space="0" w:color="auto"/>
              <w:left w:val="single" w:sz="4" w:space="0" w:color="auto"/>
              <w:bottom w:val="single" w:sz="4" w:space="0" w:color="auto"/>
            </w:tcBorders>
            <w:shd w:val="clear" w:color="auto" w:fill="FFFFFF"/>
          </w:tcPr>
          <w:p w:rsidR="00927FC7" w:rsidRDefault="00927FC7" w:rsidP="006B2EBD">
            <w:pPr>
              <w:widowControl w:val="0"/>
              <w:spacing w:after="0" w:line="190" w:lineRule="exact"/>
              <w:jc w:val="center"/>
              <w:rPr>
                <w:rFonts w:ascii="Times New Roman" w:eastAsia="Bookman Old Style" w:hAnsi="Times New Roman" w:cs="Times New Roman"/>
                <w:color w:val="000000"/>
                <w:lang w:eastAsia="ru-RU"/>
              </w:rPr>
            </w:pPr>
          </w:p>
          <w:p w:rsidR="006B2EBD" w:rsidRPr="00927FC7" w:rsidRDefault="006B2EBD" w:rsidP="006B2EBD">
            <w:pPr>
              <w:widowControl w:val="0"/>
              <w:spacing w:after="0" w:line="190"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2,5 МВА</w:t>
            </w:r>
          </w:p>
        </w:tc>
        <w:tc>
          <w:tcPr>
            <w:tcW w:w="2266"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color w:val="000000"/>
                <w:lang w:eastAsia="ru-RU"/>
              </w:rPr>
              <w:t>ст-ца</w:t>
            </w:r>
            <w:proofErr w:type="spellEnd"/>
            <w:r w:rsidRPr="00927FC7">
              <w:rPr>
                <w:rFonts w:ascii="Times New Roman" w:eastAsia="Bookman Old Style" w:hAnsi="Times New Roman" w:cs="Times New Roman"/>
                <w:color w:val="000000"/>
                <w:lang w:eastAsia="ru-RU"/>
              </w:rPr>
              <w:t xml:space="preserve"> </w:t>
            </w:r>
            <w:proofErr w:type="spellStart"/>
            <w:r w:rsidRPr="00927FC7">
              <w:rPr>
                <w:rFonts w:ascii="Times New Roman" w:eastAsia="Bookman Old Style" w:hAnsi="Times New Roman" w:cs="Times New Roman"/>
                <w:color w:val="000000"/>
                <w:lang w:eastAsia="ru-RU"/>
              </w:rPr>
              <w:t>Бузиновская</w:t>
            </w:r>
            <w:proofErr w:type="spellEnd"/>
            <w:r w:rsidRPr="00927FC7">
              <w:rPr>
                <w:rFonts w:ascii="Times New Roman" w:eastAsia="Bookman Old Style" w:hAnsi="Times New Roman" w:cs="Times New Roman"/>
                <w:color w:val="000000"/>
                <w:lang w:eastAsia="ru-RU"/>
              </w:rPr>
              <w:t xml:space="preserve"> </w:t>
            </w:r>
            <w:r w:rsidR="00927FC7">
              <w:rPr>
                <w:rFonts w:ascii="Times New Roman" w:eastAsia="Bookman Old Style" w:hAnsi="Times New Roman" w:cs="Times New Roman"/>
                <w:color w:val="000000"/>
                <w:lang w:eastAsia="ru-RU"/>
              </w:rPr>
              <w:t xml:space="preserve">     </w:t>
            </w:r>
            <w:r w:rsidRPr="00927FC7">
              <w:rPr>
                <w:rFonts w:ascii="Times New Roman" w:eastAsia="Bookman Old Style" w:hAnsi="Times New Roman" w:cs="Times New Roman"/>
                <w:color w:val="000000"/>
                <w:lang w:eastAsia="ru-RU"/>
              </w:rPr>
              <w:t>(все объекты)</w:t>
            </w:r>
          </w:p>
        </w:tc>
        <w:tc>
          <w:tcPr>
            <w:tcW w:w="1416"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190"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color w:val="000000"/>
                <w:lang w:eastAsia="ru-RU"/>
              </w:rPr>
              <w:t>ст-ца</w:t>
            </w:r>
            <w:proofErr w:type="spellEnd"/>
          </w:p>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proofErr w:type="spellStart"/>
            <w:r w:rsidRPr="00927FC7">
              <w:rPr>
                <w:rFonts w:ascii="Times New Roman" w:eastAsia="Bookman Old Style" w:hAnsi="Times New Roman" w:cs="Times New Roman"/>
                <w:color w:val="000000"/>
                <w:lang w:eastAsia="ru-RU"/>
              </w:rPr>
              <w:t>Бузиновская</w:t>
            </w:r>
            <w:proofErr w:type="spellEnd"/>
          </w:p>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У-ЛЭС</w:t>
            </w:r>
          </w:p>
        </w:tc>
      </w:tr>
    </w:tbl>
    <w:p w:rsidR="006B2EBD" w:rsidRPr="006B2EBD" w:rsidRDefault="006B2EBD" w:rsidP="006B2EBD">
      <w:pPr>
        <w:widowControl w:val="0"/>
        <w:spacing w:before="216" w:after="0" w:line="240" w:lineRule="auto"/>
        <w:ind w:left="100" w:right="40" w:firstLine="600"/>
        <w:rPr>
          <w:rFonts w:ascii="Times New Roman" w:eastAsia="Bookman Old Style" w:hAnsi="Times New Roman" w:cs="Times New Roman"/>
          <w:color w:val="000000"/>
          <w:lang w:eastAsia="ru-RU"/>
        </w:rPr>
      </w:pPr>
      <w:bookmarkStart w:id="98" w:name="_Toc499052156"/>
      <w:r w:rsidRPr="006B2EBD">
        <w:rPr>
          <w:rFonts w:ascii="Times New Roman" w:eastAsia="Bookman Old Style" w:hAnsi="Times New Roman" w:cs="Times New Roman"/>
          <w:color w:val="000000"/>
          <w:lang w:eastAsia="ru-RU"/>
        </w:rPr>
        <w:t>Суммарная установленная мощность подстанций составляет 2,5 МВА. Крупнейшими потребителями электроэнергии в поселении являются объекты промышленности, жилищно-коммунальной сферы, объекты обслуживания.</w:t>
      </w:r>
    </w:p>
    <w:p w:rsidR="006B2EBD" w:rsidRP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w:t>
      </w:r>
      <w:proofErr w:type="spellStart"/>
      <w:r w:rsidRPr="006B2EBD">
        <w:rPr>
          <w:rFonts w:ascii="Times New Roman" w:eastAsia="Bookman Old Style" w:hAnsi="Times New Roman" w:cs="Times New Roman"/>
          <w:color w:val="000000"/>
          <w:lang w:eastAsia="ru-RU"/>
        </w:rPr>
        <w:t>кВ</w:t>
      </w:r>
      <w:proofErr w:type="spellEnd"/>
      <w:r w:rsidRPr="006B2EBD">
        <w:rPr>
          <w:rFonts w:ascii="Times New Roman" w:eastAsia="Bookman Old Style" w:hAnsi="Times New Roman" w:cs="Times New Roman"/>
          <w:color w:val="000000"/>
          <w:lang w:eastAsia="ru-RU"/>
        </w:rPr>
        <w:t xml:space="preserve"> и до 1 </w:t>
      </w:r>
      <w:proofErr w:type="spellStart"/>
      <w:r w:rsidRPr="006B2EBD">
        <w:rPr>
          <w:rFonts w:ascii="Times New Roman" w:eastAsia="Bookman Old Style" w:hAnsi="Times New Roman" w:cs="Times New Roman"/>
          <w:color w:val="000000"/>
          <w:lang w:eastAsia="ru-RU"/>
        </w:rPr>
        <w:t>кВ.</w:t>
      </w:r>
      <w:proofErr w:type="spellEnd"/>
    </w:p>
    <w:p w:rsidR="006B2EBD" w:rsidRP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В </w:t>
      </w:r>
      <w:proofErr w:type="spellStart"/>
      <w:r w:rsidRPr="006B2EBD">
        <w:rPr>
          <w:rFonts w:ascii="Times New Roman" w:eastAsia="Bookman Old Style" w:hAnsi="Times New Roman" w:cs="Times New Roman"/>
          <w:color w:val="000000"/>
          <w:lang w:eastAsia="ru-RU"/>
        </w:rPr>
        <w:t>Бузиновском</w:t>
      </w:r>
      <w:proofErr w:type="spellEnd"/>
      <w:r w:rsidRPr="006B2EBD">
        <w:rPr>
          <w:rFonts w:ascii="Times New Roman" w:eastAsia="Bookman Old Style" w:hAnsi="Times New Roman" w:cs="Times New Roman"/>
          <w:color w:val="000000"/>
          <w:lang w:eastAsia="ru-RU"/>
        </w:rPr>
        <w:t xml:space="preserve"> сельском поселении в системе электроснабжения в настоящее время задействовано 26 КТП, З ТП, ГКТП, в которых установлено 26 трансформаторов. Суммарная установленная мощность силовых трансформаторов 3,033 МВА. Количество трансформаторов, имеющих срок эксплуатации более 15 лет - 3 шт. (11,5%), в том числе 23 шт. (88,5%) более 25 лет.</w:t>
      </w:r>
    </w:p>
    <w:p w:rsid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Средняя загрузка трансформаторов в трансформаторных подстанциях в часы собственного максимума - 73 %.</w:t>
      </w:r>
    </w:p>
    <w:p w:rsidR="006B2EBD" w:rsidRPr="006B2EBD" w:rsidRDefault="006B2EBD" w:rsidP="000A5F8C">
      <w:pPr>
        <w:widowControl w:val="0"/>
        <w:spacing w:after="0" w:line="240" w:lineRule="auto"/>
        <w:ind w:left="140" w:right="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Распределение, передача электроэнергии потребителям </w:t>
      </w:r>
      <w:proofErr w:type="spellStart"/>
      <w:r w:rsidRPr="006B2EBD">
        <w:rPr>
          <w:rFonts w:ascii="Times New Roman" w:eastAsia="Bookman Old Style" w:hAnsi="Times New Roman" w:cs="Times New Roman"/>
          <w:color w:val="000000"/>
          <w:lang w:eastAsia="ru-RU"/>
        </w:rPr>
        <w:t>Бузиновского</w:t>
      </w:r>
      <w:proofErr w:type="spellEnd"/>
      <w:r w:rsidRPr="006B2EBD">
        <w:rPr>
          <w:rFonts w:ascii="Times New Roman" w:eastAsia="Bookman Old Style" w:hAnsi="Times New Roman" w:cs="Times New Roman"/>
          <w:color w:val="000000"/>
          <w:lang w:eastAsia="ru-RU"/>
        </w:rPr>
        <w:t xml:space="preserve"> сельского поселения осуществляется по электрическим сетям, обслуживаемым </w:t>
      </w:r>
      <w:proofErr w:type="spellStart"/>
      <w:r w:rsidRPr="006B2EBD">
        <w:rPr>
          <w:rFonts w:ascii="Times New Roman" w:eastAsia="Bookman Old Style" w:hAnsi="Times New Roman" w:cs="Times New Roman"/>
          <w:color w:val="000000"/>
          <w:lang w:eastAsia="ru-RU"/>
        </w:rPr>
        <w:t>Выселковским</w:t>
      </w:r>
      <w:proofErr w:type="spellEnd"/>
      <w:r w:rsidRPr="006B2EBD">
        <w:rPr>
          <w:rFonts w:ascii="Times New Roman" w:eastAsia="Bookman Old Style" w:hAnsi="Times New Roman" w:cs="Times New Roman"/>
          <w:color w:val="000000"/>
          <w:lang w:eastAsia="ru-RU"/>
        </w:rPr>
        <w:t xml:space="preserve"> РРЭС ОАО «Кубаньэнерго».</w:t>
      </w:r>
    </w:p>
    <w:p w:rsidR="006B2EBD" w:rsidRPr="006B2EBD" w:rsidRDefault="006B2EBD" w:rsidP="006B2EBD">
      <w:pPr>
        <w:widowControl w:val="0"/>
        <w:spacing w:after="0" w:line="240" w:lineRule="auto"/>
        <w:ind w:left="140" w:right="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Распределительные сети сельского поселения работают на напряжении 10 </w:t>
      </w:r>
      <w:proofErr w:type="spellStart"/>
      <w:r w:rsidRPr="006B2EBD">
        <w:rPr>
          <w:rFonts w:ascii="Times New Roman" w:eastAsia="Bookman Old Style" w:hAnsi="Times New Roman" w:cs="Times New Roman"/>
          <w:color w:val="000000"/>
          <w:lang w:eastAsia="ru-RU"/>
        </w:rPr>
        <w:t>кВ.</w:t>
      </w:r>
      <w:proofErr w:type="spellEnd"/>
    </w:p>
    <w:p w:rsidR="006B2EBD" w:rsidRPr="006B2EBD" w:rsidRDefault="006B2EBD" w:rsidP="006B2EBD">
      <w:pPr>
        <w:widowControl w:val="0"/>
        <w:spacing w:after="0" w:line="240" w:lineRule="auto"/>
        <w:ind w:left="1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электрических сетей поселения - 107,37 км:</w:t>
      </w:r>
    </w:p>
    <w:p w:rsidR="006B2EBD" w:rsidRPr="006B2EBD" w:rsidRDefault="006B2EBD" w:rsidP="006B2EBD">
      <w:pPr>
        <w:widowControl w:val="0"/>
        <w:tabs>
          <w:tab w:val="left" w:pos="850"/>
        </w:tabs>
        <w:spacing w:after="0" w:line="240" w:lineRule="auto"/>
        <w:ind w:left="720" w:right="40"/>
        <w:jc w:val="both"/>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в</w:t>
      </w:r>
      <w:r w:rsidRPr="006B2EBD">
        <w:rPr>
          <w:rFonts w:ascii="Times New Roman" w:eastAsia="Bookman Old Style" w:hAnsi="Times New Roman" w:cs="Times New Roman"/>
          <w:color w:val="000000"/>
          <w:lang w:eastAsia="ru-RU"/>
        </w:rPr>
        <w:t xml:space="preserve">оздушные линии ВЛ-10 </w:t>
      </w:r>
      <w:proofErr w:type="spellStart"/>
      <w:r w:rsidRPr="006B2EBD">
        <w:rPr>
          <w:rFonts w:ascii="Times New Roman" w:eastAsia="Bookman Old Style" w:hAnsi="Times New Roman" w:cs="Times New Roman"/>
          <w:color w:val="000000"/>
          <w:lang w:eastAsia="ru-RU"/>
        </w:rPr>
        <w:t>кВ</w:t>
      </w:r>
      <w:proofErr w:type="spellEnd"/>
      <w:r w:rsidRPr="006B2EBD">
        <w:rPr>
          <w:rFonts w:ascii="Times New Roman" w:eastAsia="Bookman Old Style" w:hAnsi="Times New Roman" w:cs="Times New Roman"/>
          <w:color w:val="000000"/>
          <w:lang w:eastAsia="ru-RU"/>
        </w:rPr>
        <w:t xml:space="preserve"> - 44,49 км, из них 36,62 км требует замены, что составляет 82,3%;</w:t>
      </w:r>
    </w:p>
    <w:p w:rsidR="00E80186" w:rsidRDefault="006B2EBD" w:rsidP="00927FC7">
      <w:pPr>
        <w:widowControl w:val="0"/>
        <w:tabs>
          <w:tab w:val="left" w:pos="850"/>
        </w:tabs>
        <w:spacing w:after="0" w:line="240" w:lineRule="auto"/>
        <w:ind w:left="720" w:right="40"/>
        <w:jc w:val="both"/>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в</w:t>
      </w:r>
      <w:r w:rsidRPr="006B2EBD">
        <w:rPr>
          <w:rFonts w:ascii="Times New Roman" w:eastAsia="Bookman Old Style" w:hAnsi="Times New Roman" w:cs="Times New Roman"/>
          <w:color w:val="000000"/>
          <w:lang w:eastAsia="ru-RU"/>
        </w:rPr>
        <w:t xml:space="preserve">оздушные линии ВЛ-0,4 </w:t>
      </w:r>
      <w:proofErr w:type="spellStart"/>
      <w:r w:rsidRPr="006B2EBD">
        <w:rPr>
          <w:rFonts w:ascii="Times New Roman" w:eastAsia="Bookman Old Style" w:hAnsi="Times New Roman" w:cs="Times New Roman"/>
          <w:color w:val="000000"/>
          <w:lang w:eastAsia="ru-RU"/>
        </w:rPr>
        <w:t>кВ</w:t>
      </w:r>
      <w:proofErr w:type="spellEnd"/>
      <w:r w:rsidRPr="006B2EBD">
        <w:rPr>
          <w:rFonts w:ascii="Times New Roman" w:eastAsia="Bookman Old Style" w:hAnsi="Times New Roman" w:cs="Times New Roman"/>
          <w:color w:val="000000"/>
          <w:lang w:eastAsia="ru-RU"/>
        </w:rPr>
        <w:t xml:space="preserve"> - 42,087 км, из них 12,31 км требует замены, что составляет 29,2%.</w:t>
      </w:r>
    </w:p>
    <w:p w:rsidR="006B2EBD" w:rsidRDefault="006B2EBD" w:rsidP="00D22108">
      <w:pPr>
        <w:widowControl w:val="0"/>
        <w:tabs>
          <w:tab w:val="left" w:pos="1963"/>
          <w:tab w:val="left" w:pos="4709"/>
          <w:tab w:val="left" w:pos="6494"/>
        </w:tabs>
        <w:spacing w:line="240" w:lineRule="auto"/>
        <w:ind w:right="40"/>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 xml:space="preserve">Основные характеристики системы </w:t>
      </w:r>
      <w:r w:rsidRPr="006B2EBD">
        <w:rPr>
          <w:rFonts w:ascii="Times New Roman" w:eastAsia="Bookman Old Style" w:hAnsi="Times New Roman" w:cs="Times New Roman"/>
          <w:color w:val="000000"/>
          <w:lang w:eastAsia="ru-RU"/>
        </w:rPr>
        <w:t xml:space="preserve">электроснабжения </w:t>
      </w:r>
      <w:proofErr w:type="spellStart"/>
      <w:r>
        <w:rPr>
          <w:rFonts w:ascii="Times New Roman" w:eastAsia="Bookman Old Style" w:hAnsi="Times New Roman" w:cs="Times New Roman"/>
          <w:color w:val="000000"/>
          <w:lang w:eastAsia="ru-RU"/>
        </w:rPr>
        <w:t>Бузиновского</w:t>
      </w:r>
      <w:proofErr w:type="spellEnd"/>
      <w:r>
        <w:rPr>
          <w:rFonts w:ascii="Times New Roman" w:eastAsia="Bookman Old Style" w:hAnsi="Times New Roman" w:cs="Times New Roman"/>
          <w:color w:val="000000"/>
          <w:lang w:eastAsia="ru-RU"/>
        </w:rPr>
        <w:t xml:space="preserve"> </w:t>
      </w:r>
      <w:r w:rsidRPr="006B2EBD">
        <w:rPr>
          <w:rFonts w:ascii="Times New Roman" w:eastAsia="Bookman Old Style" w:hAnsi="Times New Roman" w:cs="Times New Roman"/>
          <w:color w:val="000000"/>
          <w:lang w:eastAsia="ru-RU"/>
        </w:rPr>
        <w:t>сельско</w:t>
      </w:r>
      <w:r>
        <w:rPr>
          <w:rFonts w:ascii="Times New Roman" w:eastAsia="Bookman Old Style" w:hAnsi="Times New Roman" w:cs="Times New Roman"/>
          <w:color w:val="000000"/>
          <w:lang w:eastAsia="ru-RU"/>
        </w:rPr>
        <w:t>го</w:t>
      </w:r>
      <w:r w:rsidRPr="006B2EBD">
        <w:rPr>
          <w:rFonts w:ascii="Times New Roman" w:eastAsia="Bookman Old Style" w:hAnsi="Times New Roman" w:cs="Times New Roman"/>
          <w:color w:val="000000"/>
          <w:lang w:eastAsia="ru-RU"/>
        </w:rPr>
        <w:t xml:space="preserve"> поселени</w:t>
      </w:r>
      <w:r>
        <w:rPr>
          <w:rFonts w:ascii="Times New Roman" w:eastAsia="Bookman Old Style" w:hAnsi="Times New Roman" w:cs="Times New Roman"/>
          <w:color w:val="000000"/>
          <w:lang w:eastAsia="ru-RU"/>
        </w:rPr>
        <w:t>я</w:t>
      </w:r>
    </w:p>
    <w:tbl>
      <w:tblPr>
        <w:tblW w:w="9497" w:type="dxa"/>
        <w:tblInd w:w="152" w:type="dxa"/>
        <w:tblLayout w:type="fixed"/>
        <w:tblCellMar>
          <w:left w:w="10" w:type="dxa"/>
          <w:right w:w="10" w:type="dxa"/>
        </w:tblCellMar>
        <w:tblLook w:val="0000" w:firstRow="0" w:lastRow="0" w:firstColumn="0" w:lastColumn="0" w:noHBand="0" w:noVBand="0"/>
      </w:tblPr>
      <w:tblGrid>
        <w:gridCol w:w="701"/>
        <w:gridCol w:w="8"/>
        <w:gridCol w:w="6520"/>
        <w:gridCol w:w="1134"/>
        <w:gridCol w:w="1134"/>
      </w:tblGrid>
      <w:tr w:rsidR="006B2EBD" w:rsidRPr="006B2EBD" w:rsidTr="00927FC7">
        <w:trPr>
          <w:trHeight w:hRule="exact" w:val="386"/>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w:t>
            </w:r>
            <w:r>
              <w:rPr>
                <w:rFonts w:ascii="Times New Roman" w:eastAsia="Bookman Old Style" w:hAnsi="Times New Roman" w:cs="Times New Roman"/>
                <w:color w:val="000000"/>
                <w:lang w:eastAsia="ru-RU"/>
              </w:rPr>
              <w:t xml:space="preserve"> </w:t>
            </w:r>
            <w:r w:rsidRPr="006B2EBD">
              <w:rPr>
                <w:rFonts w:ascii="Times New Roman" w:eastAsia="Bookman Old Style" w:hAnsi="Times New Roman" w:cs="Times New Roman"/>
                <w:bCs/>
                <w:color w:val="000000"/>
                <w:lang w:eastAsia="ru-RU"/>
              </w:rPr>
              <w:t>п/п</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Ед. изм.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Кол-во</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подстанций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распределительных пунктов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трансформаторных подстанций ТП, КТП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21</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ТП,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3,033</w:t>
            </w:r>
          </w:p>
        </w:tc>
      </w:tr>
      <w:tr w:rsidR="006B2EBD" w:rsidRPr="006B2EBD" w:rsidTr="00927FC7">
        <w:trPr>
          <w:trHeight w:hRule="exact" w:val="284"/>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трансформаторов, установленных в ПС, РП, ТП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22</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силовых трансформаторов</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3,033</w:t>
            </w:r>
          </w:p>
        </w:tc>
      </w:tr>
      <w:tr w:rsidR="006B2EBD" w:rsidRPr="006B2EBD" w:rsidTr="00927FC7">
        <w:trPr>
          <w:trHeight w:hRule="exact" w:val="534"/>
        </w:trPr>
        <w:tc>
          <w:tcPr>
            <w:tcW w:w="701" w:type="dxa"/>
            <w:vMerge w:val="restart"/>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Суммарное потребление муниципального образования (среднемесячное)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vMerge/>
            <w:tcBorders>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электрической мощности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303"/>
        </w:trPr>
        <w:tc>
          <w:tcPr>
            <w:tcW w:w="701" w:type="dxa"/>
            <w:vMerge/>
            <w:tcBorders>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электрической энергии</w:t>
            </w:r>
          </w:p>
        </w:tc>
        <w:tc>
          <w:tcPr>
            <w:tcW w:w="1134" w:type="dxa"/>
            <w:tcBorders>
              <w:top w:val="single" w:sz="4" w:space="0" w:color="auto"/>
              <w:left w:val="single" w:sz="4" w:space="0" w:color="auto"/>
            </w:tcBorders>
            <w:shd w:val="clear" w:color="auto" w:fill="FFFFFF"/>
          </w:tcPr>
          <w:p w:rsidR="006B2EBD" w:rsidRPr="006B2EBD" w:rsidRDefault="00927FC7" w:rsidP="00927FC7">
            <w:pPr>
              <w:widowControl w:val="0"/>
              <w:spacing w:after="6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 xml:space="preserve">млн. </w:t>
            </w:r>
            <w:r w:rsidR="006B2EBD" w:rsidRPr="006B2EBD">
              <w:rPr>
                <w:rFonts w:ascii="Times New Roman" w:eastAsia="Bookman Old Style" w:hAnsi="Times New Roman" w:cs="Times New Roman"/>
                <w:color w:val="000000"/>
                <w:lang w:eastAsia="ru-RU"/>
              </w:rPr>
              <w:t>кВт-ч.</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9.</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трансформаторов, имеющих срок эксплуатации более 15 лет (на начало 2011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21</w:t>
            </w:r>
          </w:p>
        </w:tc>
      </w:tr>
      <w:tr w:rsidR="006B2EBD" w:rsidRPr="006B2EBD" w:rsidTr="00927FC7">
        <w:trPr>
          <w:trHeight w:hRule="exact" w:val="316"/>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совмещенных максимумов нагрузок на шинах 6-10кВ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0,96</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максимумов нагрузок на шинах ТП, в том числе: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коммунально-бытовые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промышленные и прочие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совмещенных максимумов нагрузок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lastRenderedPageBreak/>
              <w:t>13.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Средняя загрузка трансформаторов в ТП в часы собственного максимума</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73%</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воздушных линий (ВЛ)</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33,6</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2000 г. до настоящего времени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4,7</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1990 г. до 1999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до 1989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28,9</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кабельных линий (КЛ)</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0,35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введенных с 2000 г. до </w:t>
            </w:r>
            <w:proofErr w:type="spellStart"/>
            <w:r w:rsidRPr="006B2EBD">
              <w:rPr>
                <w:rFonts w:ascii="Times New Roman" w:eastAsia="Bookman Old Style" w:hAnsi="Times New Roman" w:cs="Times New Roman"/>
                <w:color w:val="000000"/>
                <w:lang w:eastAsia="ru-RU"/>
              </w:rPr>
              <w:t>н.в</w:t>
            </w:r>
            <w:proofErr w:type="spellEnd"/>
            <w:r w:rsidRPr="006B2EBD">
              <w:rPr>
                <w:rFonts w:ascii="Times New Roman" w:eastAsia="Bookman Old Style" w:hAnsi="Times New Roman" w:cs="Times New Roman"/>
                <w:color w:val="000000"/>
                <w:lang w:eastAsia="ru-RU"/>
              </w:rPr>
              <w:t>.</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0,35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1990 г. до 1999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до 1989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85"/>
        </w:trPr>
        <w:tc>
          <w:tcPr>
            <w:tcW w:w="701"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w:t>
            </w:r>
          </w:p>
        </w:tc>
        <w:tc>
          <w:tcPr>
            <w:tcW w:w="6528" w:type="dxa"/>
            <w:gridSpan w:val="2"/>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 xml:space="preserve">Количество опор, в </w:t>
            </w:r>
            <w:proofErr w:type="spellStart"/>
            <w:r w:rsidRPr="006B2EBD">
              <w:rPr>
                <w:rFonts w:ascii="Times New Roman" w:eastAsia="Bookman Old Style" w:hAnsi="Times New Roman" w:cs="Times New Roman"/>
                <w:color w:val="000000"/>
                <w:lang w:eastAsia="ru-RU"/>
              </w:rPr>
              <w:t>т.ч</w:t>
            </w:r>
            <w:proofErr w:type="spellEnd"/>
            <w:r w:rsidRPr="006B2EBD">
              <w:rPr>
                <w:rFonts w:ascii="Times New Roman" w:eastAsia="Bookman Old Style" w:hAnsi="Times New Roman" w:cs="Times New Roman"/>
                <w:color w:val="000000"/>
                <w:lang w:eastAsia="ru-RU"/>
              </w:rPr>
              <w:t>.</w:t>
            </w:r>
          </w:p>
        </w:tc>
        <w:tc>
          <w:tcPr>
            <w:tcW w:w="1134"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85"/>
        </w:trPr>
        <w:tc>
          <w:tcPr>
            <w:tcW w:w="701"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16.1.</w:t>
            </w:r>
          </w:p>
        </w:tc>
        <w:tc>
          <w:tcPr>
            <w:tcW w:w="6528" w:type="dxa"/>
            <w:gridSpan w:val="2"/>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деревянные</w:t>
            </w:r>
          </w:p>
        </w:tc>
        <w:tc>
          <w:tcPr>
            <w:tcW w:w="1134"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45"/>
        </w:trPr>
        <w:tc>
          <w:tcPr>
            <w:tcW w:w="709" w:type="dxa"/>
            <w:gridSpan w:val="2"/>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16.2.</w:t>
            </w:r>
          </w:p>
        </w:tc>
        <w:tc>
          <w:tcPr>
            <w:tcW w:w="6520" w:type="dxa"/>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железобетонные</w:t>
            </w:r>
          </w:p>
        </w:tc>
        <w:tc>
          <w:tcPr>
            <w:tcW w:w="1134" w:type="dxa"/>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54"/>
        </w:trPr>
        <w:tc>
          <w:tcPr>
            <w:tcW w:w="709" w:type="dxa"/>
            <w:gridSpan w:val="2"/>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bookmarkStart w:id="99" w:name="bookmark7"/>
            <w:r w:rsidRPr="006B2EBD">
              <w:rPr>
                <w:rFonts w:ascii="Times New Roman" w:eastAsia="Bookman Old Style" w:hAnsi="Times New Roman" w:cs="Times New Roman"/>
                <w:color w:val="000000"/>
                <w:lang w:eastAsia="ru-RU"/>
              </w:rPr>
              <w:t>16.3.</w:t>
            </w:r>
            <w:bookmarkEnd w:id="99"/>
          </w:p>
        </w:tc>
        <w:tc>
          <w:tcPr>
            <w:tcW w:w="6520"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металлические</w:t>
            </w:r>
          </w:p>
        </w:tc>
        <w:tc>
          <w:tcPr>
            <w:tcW w:w="1134"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bl>
    <w:p w:rsidR="00BA5BA7" w:rsidRPr="003121DF" w:rsidRDefault="00BA5BA7" w:rsidP="003121DF">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Газоснабжение</w:t>
      </w:r>
      <w:bookmarkEnd w:id="98"/>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bookmarkStart w:id="100" w:name="_Toc499052157"/>
      <w:r w:rsidRPr="00D22108">
        <w:rPr>
          <w:rFonts w:ascii="Times New Roman" w:eastAsia="Bookman Old Style" w:hAnsi="Times New Roman" w:cs="Times New Roman"/>
          <w:color w:val="000000"/>
          <w:lang w:eastAsia="ru-RU"/>
        </w:rPr>
        <w:t xml:space="preserve">Для газификации </w:t>
      </w:r>
      <w:proofErr w:type="spellStart"/>
      <w:r w:rsidRPr="00D22108">
        <w:rPr>
          <w:rFonts w:ascii="Times New Roman" w:eastAsia="Bookman Old Style" w:hAnsi="Times New Roman" w:cs="Times New Roman"/>
          <w:color w:val="000000"/>
          <w:lang w:eastAsia="ru-RU"/>
        </w:rPr>
        <w:t>Бузиновского</w:t>
      </w:r>
      <w:proofErr w:type="spellEnd"/>
      <w:r w:rsidRPr="00D22108">
        <w:rPr>
          <w:rFonts w:ascii="Times New Roman" w:eastAsia="Bookman Old Style" w:hAnsi="Times New Roman" w:cs="Times New Roman"/>
          <w:color w:val="000000"/>
          <w:lang w:eastAsia="ru-RU"/>
        </w:rPr>
        <w:t xml:space="preserve"> сельского поселения по его территории проходит газопровод высокого давления от газораспределительной станции (ГРС) Новомалороссийская (для газоснабжения станицы </w:t>
      </w:r>
      <w:proofErr w:type="spellStart"/>
      <w:r w:rsidRPr="00D22108">
        <w:rPr>
          <w:rFonts w:ascii="Times New Roman" w:eastAsia="Bookman Old Style" w:hAnsi="Times New Roman" w:cs="Times New Roman"/>
          <w:color w:val="000000"/>
          <w:lang w:eastAsia="ru-RU"/>
        </w:rPr>
        <w:t>Бузиновская</w:t>
      </w:r>
      <w:proofErr w:type="spellEnd"/>
      <w:r w:rsidRPr="00D22108">
        <w:rPr>
          <w:rFonts w:ascii="Times New Roman" w:eastAsia="Bookman Old Style" w:hAnsi="Times New Roman" w:cs="Times New Roman"/>
          <w:color w:val="000000"/>
          <w:lang w:eastAsia="ru-RU"/>
        </w:rPr>
        <w:t>).</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 xml:space="preserve">Газоснабжение станицы </w:t>
      </w:r>
      <w:proofErr w:type="spellStart"/>
      <w:r w:rsidRPr="00D22108">
        <w:rPr>
          <w:rFonts w:ascii="Times New Roman" w:eastAsia="Bookman Old Style" w:hAnsi="Times New Roman" w:cs="Times New Roman"/>
          <w:color w:val="000000"/>
          <w:lang w:eastAsia="ru-RU"/>
        </w:rPr>
        <w:t>Бузиновская</w:t>
      </w:r>
      <w:proofErr w:type="spellEnd"/>
      <w:r w:rsidRPr="00D22108">
        <w:rPr>
          <w:rFonts w:ascii="Times New Roman" w:eastAsia="Bookman Old Style" w:hAnsi="Times New Roman" w:cs="Times New Roman"/>
          <w:color w:val="000000"/>
          <w:lang w:eastAsia="ru-RU"/>
        </w:rPr>
        <w:t xml:space="preserve"> производится от ГРС Новомалороссийская, расположенной на территории </w:t>
      </w:r>
      <w:proofErr w:type="spellStart"/>
      <w:r w:rsidRPr="00D22108">
        <w:rPr>
          <w:rFonts w:ascii="Times New Roman" w:eastAsia="Bookman Old Style" w:hAnsi="Times New Roman" w:cs="Times New Roman"/>
          <w:color w:val="000000"/>
          <w:lang w:eastAsia="ru-RU"/>
        </w:rPr>
        <w:t>Новомалороссийского</w:t>
      </w:r>
      <w:proofErr w:type="spellEnd"/>
      <w:r w:rsidRPr="00D22108">
        <w:rPr>
          <w:rFonts w:ascii="Times New Roman" w:eastAsia="Bookman Old Style" w:hAnsi="Times New Roman" w:cs="Times New Roman"/>
          <w:color w:val="000000"/>
          <w:lang w:eastAsia="ru-RU"/>
        </w:rPr>
        <w:t xml:space="preserve"> сельского поселения </w:t>
      </w:r>
      <w:proofErr w:type="spellStart"/>
      <w:r w:rsidRPr="00D22108">
        <w:rPr>
          <w:rFonts w:ascii="Times New Roman" w:eastAsia="Bookman Old Style" w:hAnsi="Times New Roman" w:cs="Times New Roman"/>
          <w:color w:val="000000"/>
          <w:lang w:eastAsia="ru-RU"/>
        </w:rPr>
        <w:t>Выселковского</w:t>
      </w:r>
      <w:proofErr w:type="spellEnd"/>
      <w:r w:rsidRPr="00D22108">
        <w:rPr>
          <w:rFonts w:ascii="Times New Roman" w:eastAsia="Bookman Old Style" w:hAnsi="Times New Roman" w:cs="Times New Roman"/>
          <w:color w:val="000000"/>
          <w:lang w:eastAsia="ru-RU"/>
        </w:rPr>
        <w:t xml:space="preserve"> района. Газопроводы высокого давления, обшей протяженностью 9,5 км, проложены от ГРС Новомалороссийская до газорегуляторных пунктов (ГРП).</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По числу ступеней регулирования давления, применяемых в газораспределительных сетях, система газораспределения 2-х ступенчатая.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Существующие сети газоснабжения высокого давления и газорегуляторные пункты в количестве 6 штук имеют малый износ и достаточную пропускную способность для полного удовлетворения потребности жителей газом к расчетному сроку.</w:t>
      </w:r>
    </w:p>
    <w:p w:rsidR="00D22108" w:rsidRPr="00D22108" w:rsidRDefault="00D22108" w:rsidP="001535E3">
      <w:pPr>
        <w:widowControl w:val="0"/>
        <w:spacing w:after="0" w:line="240" w:lineRule="auto"/>
        <w:ind w:left="20" w:right="20" w:firstLine="560"/>
        <w:jc w:val="both"/>
        <w:rPr>
          <w:rFonts w:ascii="Times New Roman" w:eastAsia="Bookman Old Style" w:hAnsi="Times New Roman" w:cs="Times New Roman"/>
          <w:color w:val="000000"/>
          <w:lang w:eastAsia="ru-RU"/>
        </w:rPr>
      </w:pPr>
      <w:bookmarkStart w:id="101" w:name="bookmark9"/>
      <w:r w:rsidRPr="00D22108">
        <w:rPr>
          <w:rFonts w:ascii="Times New Roman" w:eastAsia="Bookman Old Style"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bookmarkEnd w:id="101"/>
    </w:p>
    <w:p w:rsidR="00BA5BA7" w:rsidRPr="003121DF" w:rsidRDefault="00BA5BA7" w:rsidP="00927FC7">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Связь и информация</w:t>
      </w:r>
      <w:bookmarkEnd w:id="100"/>
    </w:p>
    <w:p w:rsidR="002B131F" w:rsidRPr="000B691C" w:rsidRDefault="00927FC7" w:rsidP="000B691C">
      <w:pPr>
        <w:shd w:val="clear" w:color="auto" w:fill="FFFFFF"/>
        <w:spacing w:before="240" w:line="240" w:lineRule="auto"/>
        <w:ind w:firstLine="426"/>
        <w:jc w:val="both"/>
        <w:textAlignment w:val="baseline"/>
        <w:rPr>
          <w:rFonts w:ascii="Times New Roman" w:eastAsia="Times New Roman" w:hAnsi="Times New Roman" w:cs="Times New Roman"/>
          <w:lang w:eastAsia="ru-RU"/>
        </w:rPr>
      </w:pPr>
      <w:r>
        <w:rPr>
          <w:rFonts w:ascii="Times New Roman" w:eastAsia="Bookman Old Style" w:hAnsi="Times New Roman" w:cs="Times New Roman"/>
          <w:color w:val="000000"/>
          <w:lang w:eastAsia="ru-RU"/>
        </w:rPr>
        <w:t xml:space="preserve">В станице </w:t>
      </w:r>
      <w:proofErr w:type="spellStart"/>
      <w:r w:rsidRPr="00D22108">
        <w:rPr>
          <w:rFonts w:ascii="Times New Roman" w:eastAsia="Bookman Old Style" w:hAnsi="Times New Roman" w:cs="Times New Roman"/>
          <w:color w:val="000000"/>
          <w:lang w:eastAsia="ru-RU"/>
        </w:rPr>
        <w:t>Бузиновск</w:t>
      </w:r>
      <w:r>
        <w:rPr>
          <w:rFonts w:ascii="Times New Roman" w:eastAsia="Bookman Old Style" w:hAnsi="Times New Roman" w:cs="Times New Roman"/>
          <w:color w:val="000000"/>
          <w:lang w:eastAsia="ru-RU"/>
        </w:rPr>
        <w:t>ой</w:t>
      </w:r>
      <w:proofErr w:type="spellEnd"/>
      <w:r w:rsidR="001F1C24" w:rsidRPr="003121DF">
        <w:rPr>
          <w:rFonts w:ascii="Times New Roman" w:eastAsia="Times New Roman" w:hAnsi="Times New Roman" w:cs="Times New Roman"/>
          <w:color w:val="0070C0"/>
          <w:lang w:eastAsia="ru-RU"/>
        </w:rPr>
        <w:t xml:space="preserve">  </w:t>
      </w:r>
      <w:r w:rsidR="002B131F" w:rsidRPr="002B131F">
        <w:rPr>
          <w:rFonts w:ascii="Times New Roman" w:eastAsia="Times New Roman" w:hAnsi="Times New Roman" w:cs="Times New Roman"/>
          <w:lang w:eastAsia="ru-RU"/>
        </w:rPr>
        <w:t xml:space="preserve">присутствует </w:t>
      </w:r>
      <w:r w:rsidR="000B691C">
        <w:rPr>
          <w:rFonts w:ascii="Times New Roman" w:eastAsia="Times New Roman" w:hAnsi="Times New Roman" w:cs="Times New Roman"/>
          <w:lang w:eastAsia="ru-RU"/>
        </w:rPr>
        <w:t xml:space="preserve">1 </w:t>
      </w:r>
      <w:r w:rsidR="002B131F" w:rsidRPr="002B131F">
        <w:rPr>
          <w:rFonts w:ascii="Times New Roman" w:eastAsia="Times New Roman" w:hAnsi="Times New Roman" w:cs="Times New Roman"/>
          <w:lang w:eastAsia="ru-RU"/>
        </w:rPr>
        <w:t>почтовое отделение</w:t>
      </w:r>
      <w:r w:rsidR="000B691C">
        <w:rPr>
          <w:rFonts w:ascii="Times New Roman" w:eastAsia="Times New Roman" w:hAnsi="Times New Roman" w:cs="Times New Roman"/>
          <w:lang w:eastAsia="ru-RU"/>
        </w:rPr>
        <w:t>.</w:t>
      </w:r>
    </w:p>
    <w:p w:rsidR="001F75E2" w:rsidRPr="003121DF" w:rsidRDefault="001F1C24" w:rsidP="00100BFD">
      <w:pPr>
        <w:shd w:val="clear" w:color="auto" w:fill="FFFFFF"/>
        <w:spacing w:before="240" w:line="240" w:lineRule="auto"/>
        <w:ind w:firstLine="426"/>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 xml:space="preserve">2.3. Сведения о природно-климатических условиях и ресурсах территории, ландшафте, рельефе, водных ресурсах, </w:t>
      </w:r>
      <w:r w:rsidR="001F75E2" w:rsidRPr="003121DF">
        <w:rPr>
          <w:rFonts w:ascii="Times New Roman" w:eastAsia="Times New Roman" w:hAnsi="Times New Roman" w:cs="Times New Roman"/>
          <w:color w:val="0070C0"/>
          <w:lang w:eastAsia="ru-RU"/>
        </w:rPr>
        <w:t>природно-экологическом каркасе.</w:t>
      </w:r>
    </w:p>
    <w:p w:rsidR="005F62FA" w:rsidRPr="005F62FA" w:rsidRDefault="00FC53C8" w:rsidP="00100BFD">
      <w:pPr>
        <w:spacing w:after="0" w:line="240" w:lineRule="auto"/>
        <w:ind w:firstLine="567"/>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Бузиновское</w:t>
      </w:r>
      <w:proofErr w:type="spellEnd"/>
      <w:r w:rsidR="005F62FA" w:rsidRPr="005F62FA">
        <w:rPr>
          <w:rFonts w:ascii="Times New Roman" w:eastAsia="Times New Roman" w:hAnsi="Times New Roman" w:cs="Times New Roman"/>
          <w:lang w:eastAsia="ru-RU"/>
        </w:rPr>
        <w:t xml:space="preserve"> сельское поселение расположено в центральной части </w:t>
      </w:r>
      <w:proofErr w:type="spellStart"/>
      <w:r w:rsidR="005F62FA" w:rsidRPr="005F62FA">
        <w:rPr>
          <w:rFonts w:ascii="Times New Roman" w:eastAsia="Times New Roman" w:hAnsi="Times New Roman" w:cs="Times New Roman"/>
          <w:lang w:eastAsia="ru-RU"/>
        </w:rPr>
        <w:t>Выселковского</w:t>
      </w:r>
      <w:proofErr w:type="spellEnd"/>
      <w:r w:rsidR="005F62FA" w:rsidRPr="005F62FA">
        <w:rPr>
          <w:rFonts w:ascii="Times New Roman" w:eastAsia="Times New Roman" w:hAnsi="Times New Roman" w:cs="Times New Roman"/>
          <w:lang w:eastAsia="ru-RU"/>
        </w:rP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Климат </w:t>
      </w:r>
      <w:proofErr w:type="spellStart"/>
      <w:r w:rsidR="00FC53C8">
        <w:rPr>
          <w:rFonts w:ascii="Times New Roman" w:eastAsia="Times New Roman" w:hAnsi="Times New Roman" w:cs="Times New Roman"/>
          <w:lang w:eastAsia="ru-RU"/>
        </w:rPr>
        <w:t>Бузиновского</w:t>
      </w:r>
      <w:proofErr w:type="spellEnd"/>
      <w:r w:rsidRPr="005F62FA">
        <w:rPr>
          <w:rFonts w:ascii="Times New Roman" w:eastAsia="Times New Roman" w:hAnsi="Times New Roman" w:cs="Times New Roman"/>
          <w:lang w:eastAsia="ru-RU"/>
        </w:rPr>
        <w:t xml:space="preserve">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lastRenderedPageBreak/>
        <w:t xml:space="preserve">Весна прохладная, наступает в первой половине марта, сопровождается осадками.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Территория </w:t>
      </w:r>
      <w:proofErr w:type="spellStart"/>
      <w:r w:rsidR="00FC53C8">
        <w:rPr>
          <w:rFonts w:ascii="Times New Roman" w:eastAsia="Times New Roman" w:hAnsi="Times New Roman" w:cs="Times New Roman"/>
          <w:lang w:eastAsia="ru-RU"/>
        </w:rPr>
        <w:t>Бузиновского</w:t>
      </w:r>
      <w:proofErr w:type="spellEnd"/>
      <w:r w:rsidRPr="00292898">
        <w:rPr>
          <w:rFonts w:ascii="Times New Roman" w:eastAsia="Times New Roman" w:hAnsi="Times New Roman" w:cs="Times New Roman"/>
          <w:lang w:eastAsia="ru-RU"/>
        </w:rPr>
        <w:t xml:space="preserve">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w:t>
      </w:r>
      <w:proofErr w:type="spellStart"/>
      <w:r w:rsidRPr="00292898">
        <w:rPr>
          <w:rFonts w:ascii="Times New Roman" w:eastAsia="Times New Roman" w:hAnsi="Times New Roman" w:cs="Times New Roman"/>
          <w:lang w:eastAsia="ru-RU"/>
        </w:rPr>
        <w:t>Бейсужек</w:t>
      </w:r>
      <w:proofErr w:type="spellEnd"/>
      <w:r w:rsidRPr="00292898">
        <w:rPr>
          <w:rFonts w:ascii="Times New Roman" w:eastAsia="Times New Roman" w:hAnsi="Times New Roman" w:cs="Times New Roman"/>
          <w:lang w:eastAsia="ru-RU"/>
        </w:rPr>
        <w:t xml:space="preserve">, рекой </w:t>
      </w:r>
      <w:proofErr w:type="spellStart"/>
      <w:r w:rsidRPr="00292898">
        <w:rPr>
          <w:rFonts w:ascii="Times New Roman" w:eastAsia="Times New Roman" w:hAnsi="Times New Roman" w:cs="Times New Roman"/>
          <w:lang w:eastAsia="ru-RU"/>
        </w:rPr>
        <w:t>Гаджировка</w:t>
      </w:r>
      <w:proofErr w:type="spellEnd"/>
      <w:r w:rsidRPr="00292898">
        <w:rPr>
          <w:rFonts w:ascii="Times New Roman" w:eastAsia="Times New Roman" w:hAnsi="Times New Roman" w:cs="Times New Roman"/>
          <w:lang w:eastAsia="ru-RU"/>
        </w:rPr>
        <w:t xml:space="preserve"> и балкой Болотная.</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обеспечена качественными источниками водоснабжения за счет подземных вод всей толщи плиоцена.</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w:t>
      </w:r>
      <w:proofErr w:type="spellStart"/>
      <w:r w:rsidR="00FC53C8">
        <w:rPr>
          <w:rFonts w:ascii="Times New Roman" w:eastAsia="Times New Roman" w:hAnsi="Times New Roman" w:cs="Times New Roman"/>
          <w:lang w:eastAsia="ru-RU"/>
        </w:rPr>
        <w:t>Бузиновского</w:t>
      </w:r>
      <w:proofErr w:type="spellEnd"/>
      <w:r w:rsidRPr="00292898">
        <w:rPr>
          <w:rFonts w:ascii="Times New Roman" w:eastAsia="Times New Roman" w:hAnsi="Times New Roman" w:cs="Times New Roman"/>
          <w:lang w:eastAsia="ru-RU"/>
        </w:rPr>
        <w:t xml:space="preserve"> сельского поселения развит повсеместно и представлен черноземами, среди которых преобладают карбонатные, </w:t>
      </w:r>
      <w:proofErr w:type="spellStart"/>
      <w:r w:rsidRPr="00292898">
        <w:rPr>
          <w:rFonts w:ascii="Times New Roman" w:eastAsia="Times New Roman" w:hAnsi="Times New Roman" w:cs="Times New Roman"/>
          <w:lang w:eastAsia="ru-RU"/>
        </w:rPr>
        <w:t>малогумусные</w:t>
      </w:r>
      <w:proofErr w:type="spellEnd"/>
      <w:r w:rsidRPr="00292898">
        <w:rPr>
          <w:rFonts w:ascii="Times New Roman" w:eastAsia="Times New Roman" w:hAnsi="Times New Roman" w:cs="Times New Roman"/>
          <w:lang w:eastAsia="ru-RU"/>
        </w:rPr>
        <w:t xml:space="preserve">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Почвенные ресурсы имеют основное народнохозяйственное значение и обеспечивают получение высоких урожаев сельскохозяйственных культур.</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292898" w:rsidRPr="00292898" w:rsidRDefault="00292898" w:rsidP="00100BFD">
      <w:pPr>
        <w:spacing w:after="0" w:line="240" w:lineRule="auto"/>
        <w:ind w:firstLine="709"/>
        <w:jc w:val="both"/>
        <w:rPr>
          <w:rFonts w:ascii="Times New Roman" w:eastAsia="Times New Roman" w:hAnsi="Times New Roman" w:cs="Times New Roman"/>
          <w:lang w:eastAsia="ru-RU"/>
        </w:rPr>
      </w:pPr>
    </w:p>
    <w:p w:rsidR="00E23500" w:rsidRPr="00E23500" w:rsidRDefault="00E23500" w:rsidP="00100BFD">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100BFD">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B73E60" w:rsidRPr="00701643" w:rsidRDefault="00701643" w:rsidP="00100BFD">
      <w:pPr>
        <w:widowControl w:val="0"/>
        <w:spacing w:before="240" w:line="240" w:lineRule="auto"/>
        <w:ind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100BFD">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1535E3">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1535E3">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участк</w:t>
      </w:r>
      <w:r w:rsidR="001535E3">
        <w:rPr>
          <w:rFonts w:ascii="Times New Roman" w:eastAsia="Times New Roman" w:hAnsi="Times New Roman" w:cs="Times New Roman"/>
          <w:lang w:eastAsia="ru-RU"/>
        </w:rPr>
        <w:t>и</w:t>
      </w:r>
      <w:r w:rsidRPr="00D42C4A">
        <w:rPr>
          <w:rFonts w:ascii="Times New Roman" w:eastAsia="Times New Roman" w:hAnsi="Times New Roman" w:cs="Times New Roman"/>
          <w:lang w:eastAsia="ru-RU"/>
        </w:rPr>
        <w:t>, заняты</w:t>
      </w:r>
      <w:r w:rsidR="001535E3">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1535E3">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100BFD">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460FE2" w:rsidRPr="00460FE2" w:rsidRDefault="00460FE2" w:rsidP="00100BFD">
      <w:pPr>
        <w:spacing w:after="0" w:line="240" w:lineRule="auto"/>
        <w:jc w:val="both"/>
        <w:rPr>
          <w:rFonts w:ascii="Times New Roman" w:eastAsia="Times New Roman" w:hAnsi="Times New Roman" w:cs="Times New Roman"/>
          <w:lang w:eastAsia="ru-RU"/>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102" w:name="P1125"/>
      <w:bookmarkEnd w:id="102"/>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08"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09"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0"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1535E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001535E3">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EE411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E411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3"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E411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4"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E411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16"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1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5330F9">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18"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4589D3F" wp14:editId="569538FA">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35B7A66A" wp14:editId="6177F0F2">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16355D8" wp14:editId="6AE128D1">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5AE7C299" wp14:editId="08215E59">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032D2BFE" wp14:editId="76FD5077">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4"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5"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6"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8"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2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6F04D0FA" wp14:editId="26D1FF3B">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61395060" wp14:editId="6ECD59D3">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5330F9">
        <w:trPr>
          <w:trHeight w:val="281"/>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6FBE385" wp14:editId="18544680">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3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3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74216687" wp14:editId="4067349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2586B54" wp14:editId="251A4863">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3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C57D3C1" wp14:editId="5063927E">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4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4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4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lastRenderedPageBreak/>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103" w:name="P1881"/>
      <w:bookmarkEnd w:id="103"/>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46"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16F7BD86" wp14:editId="392E77AD">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46B1F1F4" wp14:editId="339BE9C5">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49"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535E3">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0"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535E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расходы на питьевые и душевые нужды рабочих - по нормам приложения А2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56"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5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58"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59"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535E3">
        <w:rPr>
          <w:rFonts w:ascii="Times New Roman" w:eastAsia="Times New Roman" w:hAnsi="Times New Roman" w:cs="Times New Roman"/>
          <w:lang w:eastAsia="ru-RU"/>
        </w:rPr>
        <w:t xml:space="preserve">                          </w:t>
      </w:r>
      <w:hyperlink r:id="rId2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w:t>
      </w:r>
      <w:r w:rsidRPr="0071695D">
        <w:rPr>
          <w:rFonts w:ascii="Times New Roman" w:eastAsia="Times New Roman" w:hAnsi="Times New Roman" w:cs="Times New Roman"/>
          <w:lang w:eastAsia="ru-RU"/>
        </w:rPr>
        <w:lastRenderedPageBreak/>
        <w:t>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104" w:name="P1908"/>
      <w:bookmarkEnd w:id="104"/>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EE4117"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2"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3"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w:t>
      </w:r>
      <w:r w:rsidRPr="00C9259F">
        <w:rPr>
          <w:rFonts w:ascii="Times New Roman" w:eastAsia="Times New Roman" w:hAnsi="Times New Roman" w:cs="Times New Roman"/>
          <w:szCs w:val="20"/>
          <w:lang w:eastAsia="ru-RU"/>
        </w:rPr>
        <w:lastRenderedPageBreak/>
        <w:t xml:space="preserve">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535E3">
      <w:pPr>
        <w:widowControl w:val="0"/>
        <w:autoSpaceDE w:val="0"/>
        <w:autoSpaceDN w:val="0"/>
        <w:spacing w:after="0"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535E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6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6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6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6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6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6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7F63F305" wp14:editId="386EF975">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171932" w:rsidRPr="00171932" w:rsidRDefault="00171932" w:rsidP="00171932">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171932">
        <w:rPr>
          <w:rFonts w:ascii="Times New Roman" w:eastAsia="Times New Roman" w:hAnsi="Times New Roman" w:cs="Times New Roman"/>
          <w:b/>
          <w:color w:val="0070C0"/>
          <w:lang w:eastAsia="ru-RU"/>
        </w:rPr>
        <w:t>2.5.5.</w:t>
      </w:r>
      <w:r w:rsidRPr="00171932">
        <w:rPr>
          <w:rFonts w:ascii="Times New Roman" w:eastAsia="Times New Roman" w:hAnsi="Times New Roman" w:cs="Times New Roman"/>
          <w:color w:val="0070C0"/>
          <w:lang w:eastAsia="ru-RU"/>
        </w:rPr>
        <w:t xml:space="preserve"> </w:t>
      </w:r>
      <w:r w:rsidRPr="00171932">
        <w:rPr>
          <w:rFonts w:ascii="Times New Roman" w:eastAsia="Times New Roman" w:hAnsi="Times New Roman" w:cs="Times New Roman"/>
          <w:b/>
          <w:color w:val="0070C0"/>
          <w:lang w:eastAsia="ru-RU"/>
        </w:rPr>
        <w:t xml:space="preserve">В области </w:t>
      </w:r>
      <w:r w:rsidRPr="00171932">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171932" w:rsidRPr="00171932" w:rsidRDefault="00171932" w:rsidP="00171932">
      <w:pPr>
        <w:shd w:val="clear" w:color="auto" w:fill="FFFFFF"/>
        <w:spacing w:before="240" w:after="0" w:line="240" w:lineRule="auto"/>
        <w:ind w:firstLine="851"/>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171932" w:rsidRPr="00171932" w:rsidRDefault="00171932" w:rsidP="00171932">
      <w:pPr>
        <w:shd w:val="clear" w:color="auto" w:fill="FFFFFF"/>
        <w:spacing w:after="0" w:line="240" w:lineRule="auto"/>
        <w:ind w:firstLine="851"/>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0" w:anchor="/document/43666066/entry/0" w:history="1">
        <w:r w:rsidRPr="00171932">
          <w:rPr>
            <w:rFonts w:ascii="Times New Roman" w:eastAsia="Times New Roman" w:hAnsi="Times New Roman" w:cs="Times New Roman"/>
            <w:lang w:eastAsia="ru-RU"/>
          </w:rPr>
          <w:t>постановлению</w:t>
        </w:r>
      </w:hyperlink>
      <w:r w:rsidRPr="00171932">
        <w:rPr>
          <w:rFonts w:ascii="Times New Roman" w:eastAsia="Times New Roman" w:hAnsi="Times New Roman" w:cs="Times New Roman"/>
          <w:lang w:eastAsia="ru-RU"/>
        </w:rPr>
        <w:t xml:space="preserve"> главы администрации (Губернатора) Краснодарского края от 17.03.2017 N 175 "Об </w:t>
      </w:r>
      <w:r w:rsidRPr="00171932">
        <w:rPr>
          <w:rFonts w:ascii="Times New Roman" w:eastAsia="Times New Roman" w:hAnsi="Times New Roman" w:cs="Times New Roman"/>
          <w:lang w:eastAsia="ru-RU"/>
        </w:rPr>
        <w:lastRenderedPageBreak/>
        <w:t xml:space="preserve">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171932" w:rsidRPr="00171932" w:rsidRDefault="00171932" w:rsidP="00171932">
      <w:pPr>
        <w:shd w:val="clear" w:color="auto" w:fill="FFFFFF"/>
        <w:spacing w:after="0" w:line="240" w:lineRule="auto"/>
        <w:ind w:firstLine="851"/>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В соответствии с </w:t>
      </w:r>
      <w:hyperlink r:id="rId271" w:anchor="/document/12112084/entry/0" w:history="1">
        <w:r w:rsidRPr="00171932">
          <w:rPr>
            <w:rFonts w:ascii="Times New Roman" w:eastAsia="Times New Roman" w:hAnsi="Times New Roman" w:cs="Times New Roman"/>
            <w:lang w:eastAsia="ru-RU"/>
          </w:rPr>
          <w:t>Федеральным законом</w:t>
        </w:r>
      </w:hyperlink>
      <w:r w:rsidRPr="00171932">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2" w:anchor="/document/403332399/entry/3" w:history="1">
        <w:r w:rsidRPr="00171932">
          <w:rPr>
            <w:rFonts w:ascii="Times New Roman" w:eastAsia="Times New Roman" w:hAnsi="Times New Roman" w:cs="Times New Roman"/>
            <w:lang w:eastAsia="ru-RU"/>
          </w:rPr>
          <w:t>от 30.12.2021</w:t>
        </w:r>
      </w:hyperlink>
      <w:r w:rsidRPr="00171932">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171932" w:rsidRPr="00171932" w:rsidRDefault="00171932" w:rsidP="00171932">
      <w:pPr>
        <w:shd w:val="clear" w:color="auto" w:fill="FFFFFF"/>
        <w:spacing w:after="0" w:line="240" w:lineRule="auto"/>
        <w:ind w:firstLine="851"/>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171932" w:rsidRPr="00171932" w:rsidRDefault="00171932" w:rsidP="00171932">
      <w:pPr>
        <w:shd w:val="clear" w:color="auto" w:fill="FFFFFF"/>
        <w:spacing w:after="0" w:line="240" w:lineRule="auto"/>
        <w:ind w:firstLine="851"/>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Согласно </w:t>
      </w:r>
      <w:hyperlink r:id="rId273" w:anchor="/document/12112084/entry/0" w:history="1">
        <w:r w:rsidRPr="00171932">
          <w:rPr>
            <w:rFonts w:ascii="Times New Roman" w:eastAsia="Times New Roman" w:hAnsi="Times New Roman" w:cs="Times New Roman"/>
            <w:lang w:eastAsia="ru-RU"/>
          </w:rPr>
          <w:t>Закону</w:t>
        </w:r>
      </w:hyperlink>
      <w:r w:rsidRPr="00171932">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74" w:anchor="/document/36978113/entry/1000" w:history="1">
        <w:r w:rsidRPr="00171932">
          <w:rPr>
            <w:rFonts w:ascii="Times New Roman" w:eastAsia="Times New Roman" w:hAnsi="Times New Roman" w:cs="Times New Roman"/>
            <w:lang w:eastAsia="ru-RU"/>
          </w:rPr>
          <w:t>НГП</w:t>
        </w:r>
      </w:hyperlink>
      <w:r w:rsidRPr="00171932">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105" w:name="P1913"/>
      <w:bookmarkEnd w:id="105"/>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75"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76"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77"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78"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79"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 xml:space="preserve">В условиях сложного рельефа, при отсутствии специального подъемного пассажирского </w:t>
      </w:r>
      <w:r w:rsidRPr="00F3414A">
        <w:rPr>
          <w:rFonts w:ascii="Times New Roman" w:eastAsia="Times New Roman" w:hAnsi="Times New Roman" w:cs="Times New Roman"/>
          <w:color w:val="000000"/>
          <w:lang w:eastAsia="ru-RU"/>
        </w:rPr>
        <w:lastRenderedPageBreak/>
        <w:t>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1464D3E6" wp14:editId="7B21E296">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1"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w:t>
      </w:r>
      <w:r w:rsidRPr="004E28F0">
        <w:rPr>
          <w:rFonts w:ascii="Times New Roman" w:eastAsia="Times New Roman" w:hAnsi="Times New Roman" w:cs="Times New Roman"/>
          <w:lang w:eastAsia="ru-RU"/>
        </w:rPr>
        <w:lastRenderedPageBreak/>
        <w:t>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036E0" w:rsidRPr="00171932" w:rsidRDefault="00C036E0" w:rsidP="00C036E0">
      <w:pPr>
        <w:widowControl w:val="0"/>
        <w:spacing w:after="0"/>
        <w:ind w:left="80" w:right="80" w:firstLine="487"/>
        <w:jc w:val="both"/>
        <w:rPr>
          <w:rFonts w:ascii="Times New Roman" w:eastAsia="Calibri" w:hAnsi="Times New Roman" w:cs="Times New Roman"/>
        </w:rPr>
      </w:pPr>
      <w:r w:rsidRPr="0017193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171932">
        <w:rPr>
          <w:rFonts w:ascii="Calibri" w:eastAsia="Calibri" w:hAnsi="Calibri" w:cs="Times New Roman"/>
        </w:rPr>
        <w:t xml:space="preserve"> (</w:t>
      </w:r>
      <w:hyperlink r:id="rId282" w:history="1">
        <w:r w:rsidRPr="00171932">
          <w:rPr>
            <w:rFonts w:ascii="Times New Roman" w:eastAsia="Calibri" w:hAnsi="Times New Roman" w:cs="Times New Roman"/>
            <w:color w:val="0066CC"/>
            <w:u w:val="single"/>
          </w:rPr>
          <w:t>https://krsdstat.gks.ru/storage/mediabank/PVS1.htm</w:t>
        </w:r>
      </w:hyperlink>
      <w:r w:rsidRPr="00171932">
        <w:rPr>
          <w:rFonts w:ascii="Times New Roman" w:eastAsia="Calibri" w:hAnsi="Times New Roman" w:cs="Times New Roman"/>
        </w:rPr>
        <w:t>), в соответствии с которыми:</w:t>
      </w:r>
      <w:r w:rsidRPr="00171932">
        <w:rPr>
          <w:rFonts w:ascii="Calibri" w:eastAsia="Calibri" w:hAnsi="Calibri" w:cs="Times New Roman"/>
        </w:rPr>
        <w:t xml:space="preserve"> </w:t>
      </w:r>
    </w:p>
    <w:p w:rsidR="00C036E0" w:rsidRPr="00171932" w:rsidRDefault="00C036E0" w:rsidP="00C036E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71932">
        <w:rPr>
          <w:rFonts w:ascii="Times New Roman" w:eastAsia="Times New Roman" w:hAnsi="Times New Roman" w:cs="Times New Roman"/>
          <w:color w:val="000000"/>
          <w:lang w:eastAsia="ru-RU"/>
        </w:rPr>
        <w:t xml:space="preserve">РДОО = </w:t>
      </w:r>
      <w:r w:rsidRPr="00171932">
        <w:rPr>
          <w:rFonts w:ascii="Times New Roman" w:eastAsia="Times New Roman" w:hAnsi="Times New Roman" w:cs="Times New Roman"/>
          <w:color w:val="000000"/>
          <w:u w:val="single"/>
          <w:lang w:eastAsia="ru-RU"/>
        </w:rPr>
        <w:t>((К0+К1+К2)х0,3 + (К3+К4+К5+К6))х1000</w:t>
      </w:r>
      <w:r w:rsidRPr="00171932">
        <w:rPr>
          <w:rFonts w:ascii="Times New Roman" w:eastAsia="Times New Roman" w:hAnsi="Times New Roman" w:cs="Times New Roman"/>
          <w:color w:val="000000"/>
          <w:lang w:eastAsia="ru-RU"/>
        </w:rPr>
        <w:t>,</w:t>
      </w:r>
    </w:p>
    <w:p w:rsidR="00C036E0" w:rsidRPr="00171932" w:rsidRDefault="00C036E0" w:rsidP="00C036E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71932">
        <w:rPr>
          <w:rFonts w:ascii="Times New Roman" w:eastAsia="Times New Roman" w:hAnsi="Times New Roman" w:cs="Times New Roman"/>
          <w:color w:val="000000"/>
          <w:lang w:eastAsia="ru-RU"/>
        </w:rPr>
        <w:t>                                               N</w:t>
      </w:r>
    </w:p>
    <w:p w:rsidR="00C036E0" w:rsidRPr="00171932" w:rsidRDefault="00C036E0" w:rsidP="00C036E0">
      <w:pPr>
        <w:autoSpaceDE w:val="0"/>
        <w:autoSpaceDN w:val="0"/>
        <w:adjustRightInd w:val="0"/>
        <w:spacing w:after="0" w:line="288"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КО - количество детей одного в возрасте от 2 мес. до 1 года,</w:t>
      </w:r>
    </w:p>
    <w:p w:rsidR="00C036E0" w:rsidRPr="00171932" w:rsidRDefault="00C036E0" w:rsidP="00C036E0">
      <w:pPr>
        <w:autoSpaceDE w:val="0"/>
        <w:autoSpaceDN w:val="0"/>
        <w:adjustRightInd w:val="0"/>
        <w:spacing w:after="0" w:line="274"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К1 - количество детей в возрасте от 1 года до 2 лет,</w:t>
      </w:r>
    </w:p>
    <w:p w:rsidR="00C036E0" w:rsidRPr="00171932" w:rsidRDefault="00C036E0" w:rsidP="00C036E0">
      <w:pPr>
        <w:autoSpaceDE w:val="0"/>
        <w:autoSpaceDN w:val="0"/>
        <w:adjustRightInd w:val="0"/>
        <w:spacing w:after="0" w:line="274"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К2 - количество детей в возрасте от 2 до 3 лет,</w:t>
      </w:r>
    </w:p>
    <w:p w:rsidR="00C036E0" w:rsidRPr="00171932" w:rsidRDefault="00C036E0" w:rsidP="00C036E0">
      <w:pPr>
        <w:autoSpaceDE w:val="0"/>
        <w:autoSpaceDN w:val="0"/>
        <w:adjustRightInd w:val="0"/>
        <w:spacing w:after="0" w:line="274"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КЗ - количество детей в возрасте от 3 до 4 лет,</w:t>
      </w:r>
    </w:p>
    <w:p w:rsidR="00C036E0" w:rsidRPr="00171932" w:rsidRDefault="00C036E0" w:rsidP="00C036E0">
      <w:pPr>
        <w:autoSpaceDE w:val="0"/>
        <w:autoSpaceDN w:val="0"/>
        <w:adjustRightInd w:val="0"/>
        <w:spacing w:after="0" w:line="274"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К4 - количество детей в возрасте от 4 до 5 лет,</w:t>
      </w:r>
    </w:p>
    <w:p w:rsidR="00C036E0" w:rsidRPr="00171932" w:rsidRDefault="00C036E0" w:rsidP="00C036E0">
      <w:pPr>
        <w:autoSpaceDE w:val="0"/>
        <w:autoSpaceDN w:val="0"/>
        <w:adjustRightInd w:val="0"/>
        <w:spacing w:after="0" w:line="274" w:lineRule="exact"/>
        <w:ind w:left="787"/>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К5 - количество детей в возрасте от 5 до 6 лет,</w:t>
      </w:r>
    </w:p>
    <w:p w:rsidR="00C036E0" w:rsidRPr="00171932" w:rsidRDefault="00C036E0" w:rsidP="00C036E0">
      <w:pPr>
        <w:shd w:val="clear" w:color="auto" w:fill="FFFFFF"/>
        <w:spacing w:after="0" w:line="240" w:lineRule="auto"/>
        <w:ind w:left="80" w:right="80" w:firstLine="567"/>
        <w:jc w:val="both"/>
        <w:rPr>
          <w:rFonts w:ascii="Times New Roman" w:eastAsia="Times New Roman" w:hAnsi="Times New Roman" w:cs="Times New Roman"/>
          <w:lang w:eastAsia="ru-RU"/>
        </w:rPr>
      </w:pPr>
      <w:r w:rsidRPr="00171932">
        <w:rPr>
          <w:rFonts w:ascii="Times New Roman" w:eastAsia="Times New Roman" w:hAnsi="Times New Roman" w:cs="Times New Roman"/>
          <w:lang w:eastAsia="ru-RU"/>
        </w:rPr>
        <w:t xml:space="preserve">   Кб - количество детей в возрасте от 6 до 7 лет</w:t>
      </w:r>
    </w:p>
    <w:p w:rsidR="00C036E0" w:rsidRPr="00171932" w:rsidRDefault="00C036E0" w:rsidP="00C036E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171932">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6" w:name="bookmark10"/>
      <w:r w:rsidRPr="004C2E52">
        <w:rPr>
          <w:rFonts w:ascii="Times New Roman" w:eastAsia="Times New Roman" w:hAnsi="Times New Roman" w:cs="Times New Roman"/>
          <w:b/>
          <w:color w:val="0070C0"/>
          <w:lang w:eastAsia="ru-RU"/>
        </w:rPr>
        <w:t>Общеобразовательные организации</w:t>
      </w:r>
      <w:bookmarkEnd w:id="106"/>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C036E0" w:rsidRPr="00171932" w:rsidRDefault="00C036E0" w:rsidP="00C036E0">
      <w:pPr>
        <w:widowControl w:val="0"/>
        <w:spacing w:after="0"/>
        <w:ind w:left="80" w:right="80" w:firstLine="487"/>
        <w:jc w:val="both"/>
        <w:rPr>
          <w:rFonts w:ascii="Times New Roman" w:eastAsia="Calibri" w:hAnsi="Times New Roman" w:cs="Times New Roman"/>
        </w:rPr>
      </w:pPr>
      <w:r w:rsidRPr="0017193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3" w:history="1">
        <w:r w:rsidRPr="00171932">
          <w:rPr>
            <w:rFonts w:ascii="Times New Roman" w:eastAsia="Calibri" w:hAnsi="Times New Roman" w:cs="Times New Roman"/>
            <w:color w:val="0066CC"/>
            <w:u w:val="single"/>
          </w:rPr>
          <w:t>https://krsdstat.gks.ru/storage/mediabank/PVS1.htm</w:t>
        </w:r>
      </w:hyperlink>
      <w:r w:rsidRPr="00171932">
        <w:rPr>
          <w:rFonts w:ascii="Times New Roman" w:eastAsia="Calibri" w:hAnsi="Times New Roman" w:cs="Times New Roman"/>
        </w:rPr>
        <w:t xml:space="preserve">), в соответствии с которыми: </w:t>
      </w:r>
    </w:p>
    <w:p w:rsidR="00C036E0" w:rsidRPr="00171932" w:rsidRDefault="00C036E0" w:rsidP="00C036E0">
      <w:pPr>
        <w:widowControl w:val="0"/>
        <w:spacing w:after="0"/>
        <w:ind w:left="80" w:right="80" w:firstLine="283"/>
        <w:jc w:val="both"/>
        <w:rPr>
          <w:rFonts w:ascii="Times New Roman" w:eastAsia="Calibri" w:hAnsi="Times New Roman" w:cs="Times New Roman"/>
          <w:u w:val="single"/>
        </w:rPr>
      </w:pPr>
      <w:proofErr w:type="spellStart"/>
      <w:r w:rsidRPr="00171932">
        <w:rPr>
          <w:rFonts w:ascii="Times New Roman" w:eastAsia="Calibri" w:hAnsi="Times New Roman" w:cs="Times New Roman"/>
        </w:rPr>
        <w:t>Роош</w:t>
      </w:r>
      <w:proofErr w:type="spellEnd"/>
      <w:r w:rsidRPr="00171932">
        <w:rPr>
          <w:rFonts w:ascii="Times New Roman" w:eastAsia="Calibri" w:hAnsi="Times New Roman" w:cs="Times New Roman"/>
        </w:rPr>
        <w:t xml:space="preserve"> = </w:t>
      </w:r>
      <w:r w:rsidRPr="00171932">
        <w:rPr>
          <w:rFonts w:ascii="Times New Roman" w:eastAsia="Calibri" w:hAnsi="Times New Roman" w:cs="Times New Roman"/>
          <w:u w:val="single"/>
        </w:rPr>
        <w:t xml:space="preserve">((К7+К8+К9+К10+К11+К12+К13+К14+К15)+((К16+К17)х0,75))х1000, </w:t>
      </w:r>
      <w:r w:rsidRPr="00171932">
        <w:rPr>
          <w:rFonts w:ascii="Times New Roman" w:eastAsia="Calibri" w:hAnsi="Times New Roman" w:cs="Times New Roman"/>
        </w:rPr>
        <w:t>где</w:t>
      </w:r>
    </w:p>
    <w:p w:rsidR="00C036E0" w:rsidRPr="00171932" w:rsidRDefault="00C036E0" w:rsidP="00C036E0">
      <w:pPr>
        <w:widowControl w:val="0"/>
        <w:spacing w:after="0"/>
        <w:ind w:left="80" w:right="80" w:firstLine="283"/>
        <w:jc w:val="center"/>
        <w:rPr>
          <w:rFonts w:ascii="Times New Roman" w:eastAsia="Calibri" w:hAnsi="Times New Roman" w:cs="Times New Roman"/>
        </w:rPr>
      </w:pPr>
      <w:r w:rsidRPr="00171932">
        <w:rPr>
          <w:rFonts w:ascii="Times New Roman" w:eastAsia="Calibri" w:hAnsi="Times New Roman" w:cs="Times New Roman"/>
          <w:lang w:val="en-US"/>
        </w:rPr>
        <w:t>N</w:t>
      </w:r>
    </w:p>
    <w:p w:rsidR="00C036E0" w:rsidRPr="00171932" w:rsidRDefault="00C036E0" w:rsidP="00C036E0">
      <w:pPr>
        <w:widowControl w:val="0"/>
        <w:spacing w:after="0"/>
        <w:ind w:left="80" w:right="80" w:firstLine="283"/>
        <w:jc w:val="both"/>
        <w:rPr>
          <w:rFonts w:ascii="Times New Roman" w:eastAsia="Calibri" w:hAnsi="Times New Roman" w:cs="Times New Roman"/>
        </w:rPr>
      </w:pPr>
      <w:r w:rsidRPr="00171932">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171932">
        <w:rPr>
          <w:rFonts w:ascii="Times New Roman" w:eastAsia="Times New Roman" w:hAnsi="Times New Roman" w:cs="Times New Roman"/>
          <w:lang w:val="en-US" w:eastAsia="ru-RU"/>
        </w:rPr>
        <w:t>Kl</w:t>
      </w:r>
      <w:r w:rsidRPr="00171932">
        <w:rPr>
          <w:rFonts w:ascii="Times New Roman" w:eastAsia="Times New Roman" w:hAnsi="Times New Roman" w:cs="Times New Roman"/>
          <w:lang w:eastAsia="ru-RU"/>
        </w:rPr>
        <w:t xml:space="preserve"> 1 - </w:t>
      </w:r>
      <w:r w:rsidRPr="00171932">
        <w:rPr>
          <w:rFonts w:ascii="Times New Roman" w:eastAsia="Times New Roman" w:hAnsi="Times New Roman" w:cs="Times New Roman"/>
          <w:lang w:eastAsia="ru-RU"/>
        </w:rPr>
        <w:lastRenderedPageBreak/>
        <w:t xml:space="preserve">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171932">
        <w:rPr>
          <w:rFonts w:ascii="Times New Roman" w:eastAsia="Calibri" w:hAnsi="Times New Roman" w:cs="Times New Roman"/>
          <w:lang w:val="en-US"/>
        </w:rPr>
        <w:t>N</w:t>
      </w:r>
      <w:r w:rsidRPr="00171932">
        <w:rPr>
          <w:rFonts w:ascii="Times New Roman" w:eastAsia="Calibri" w:hAnsi="Times New Roman" w:cs="Times New Roman"/>
        </w:rPr>
        <w:t xml:space="preserve"> - общее количество населения.</w:t>
      </w:r>
    </w:p>
    <w:p w:rsidR="00C036E0" w:rsidRPr="00171932" w:rsidRDefault="00C036E0" w:rsidP="00C036E0">
      <w:pPr>
        <w:widowControl w:val="0"/>
        <w:spacing w:after="0"/>
        <w:ind w:left="80" w:right="80" w:firstLine="283"/>
        <w:jc w:val="both"/>
        <w:rPr>
          <w:rFonts w:ascii="Times New Roman" w:eastAsia="Calibri" w:hAnsi="Times New Roman" w:cs="Times New Roman"/>
        </w:rPr>
      </w:pPr>
      <w:proofErr w:type="spellStart"/>
      <w:r w:rsidRPr="00171932">
        <w:rPr>
          <w:rFonts w:ascii="Times New Roman" w:eastAsia="Calibri" w:hAnsi="Times New Roman" w:cs="Times New Roman"/>
        </w:rPr>
        <w:t>Роош</w:t>
      </w:r>
      <w:proofErr w:type="spellEnd"/>
      <w:r w:rsidRPr="00171932">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7"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7"/>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1535E3" w:rsidRPr="00C036E0" w:rsidRDefault="004C2E52" w:rsidP="00C036E0">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lastRenderedPageBreak/>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 xml:space="preserve">г. Курганинск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bookmarkStart w:id="108" w:name="P1380"/>
      <w:bookmarkEnd w:id="108"/>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9" w:name="P1476"/>
      <w:bookmarkEnd w:id="109"/>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10" w:name="100042"/>
      <w:bookmarkEnd w:id="110"/>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84"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85"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86"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87"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w:t>
      </w:r>
      <w:r w:rsidRPr="00A216F7">
        <w:rPr>
          <w:rFonts w:ascii="Times New Roman" w:hAnsi="Times New Roman" w:cs="Times New Roman"/>
          <w:szCs w:val="22"/>
        </w:rPr>
        <w:lastRenderedPageBreak/>
        <w:t xml:space="preserve">по развитию сети организаций культуры и </w:t>
      </w:r>
      <w:r w:rsidR="00576B32">
        <w:rPr>
          <w:rFonts w:ascii="Times New Roman" w:hAnsi="Times New Roman" w:cs="Times New Roman"/>
          <w:szCs w:val="22"/>
        </w:rPr>
        <w:t xml:space="preserve">таблицы 4 </w:t>
      </w:r>
      <w:hyperlink r:id="rId288"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89"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11" w:name="P1693"/>
      <w:bookmarkEnd w:id="111"/>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w:t>
      </w:r>
      <w:r w:rsidRPr="002B10EA">
        <w:rPr>
          <w:rFonts w:ascii="Times New Roman" w:hAnsi="Times New Roman" w:cs="Times New Roman"/>
          <w:szCs w:val="22"/>
        </w:rPr>
        <w:lastRenderedPageBreak/>
        <w:t>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FC53C8">
        <w:rPr>
          <w:rFonts w:ascii="Times New Roman" w:hAnsi="Times New Roman" w:cs="Times New Roman"/>
          <w:szCs w:val="22"/>
        </w:rPr>
        <w:t>Бузиновского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Для определения минимального размера земельного участка, требуемого для размещения многоквартирного жилого здания, установлен показатель - размер земельного участка, выражающийся в м</w:t>
      </w:r>
      <w:r w:rsidR="00781BE9" w:rsidRPr="00781BE9">
        <w:rPr>
          <w:rFonts w:ascii="Times New Roman" w:hAnsi="Times New Roman" w:cs="Times New Roman"/>
          <w:szCs w:val="22"/>
          <w:vertAlign w:val="superscript"/>
        </w:rPr>
        <w:t>2</w:t>
      </w:r>
      <w:r w:rsidRPr="002B10EA">
        <w:rPr>
          <w:rFonts w:ascii="Times New Roman" w:hAnsi="Times New Roman" w:cs="Times New Roman"/>
          <w:szCs w:val="22"/>
        </w:rPr>
        <w:t xml:space="preserve"> земельного участка на 100 </w:t>
      </w:r>
      <w:r w:rsidR="00701643">
        <w:rPr>
          <w:rFonts w:ascii="Times New Roman" w:hAnsi="Times New Roman" w:cs="Times New Roman"/>
          <w:szCs w:val="22"/>
        </w:rPr>
        <w:t>м</w:t>
      </w:r>
      <w:r w:rsidR="00781BE9">
        <w:rPr>
          <w:rFonts w:ascii="Times New Roman" w:hAnsi="Times New Roman" w:cs="Times New Roman"/>
          <w:szCs w:val="22"/>
          <w:vertAlign w:val="superscript"/>
        </w:rPr>
        <w:t>2</w:t>
      </w:r>
      <w:r w:rsidR="00701643">
        <w:rPr>
          <w:rFonts w:ascii="Times New Roman" w:hAnsi="Times New Roman" w:cs="Times New Roman"/>
          <w:szCs w:val="22"/>
        </w:rPr>
        <w:t xml:space="preserve"> общей площади жилого здания.</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0"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91"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w:t>
      </w:r>
      <w:r w:rsidRPr="002B10EA">
        <w:rPr>
          <w:rFonts w:ascii="Times New Roman" w:hAnsi="Times New Roman" w:cs="Times New Roman"/>
          <w:szCs w:val="22"/>
        </w:rPr>
        <w:lastRenderedPageBreak/>
        <w:t>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2"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12" w:name="P1716"/>
      <w:bookmarkEnd w:id="112"/>
    </w:p>
    <w:p w:rsidR="00CA344F" w:rsidRDefault="00CA344F" w:rsidP="00100BFD">
      <w:pPr>
        <w:pStyle w:val="ConsPlusNormal"/>
        <w:ind w:firstLine="540"/>
        <w:jc w:val="both"/>
        <w:rPr>
          <w:rFonts w:ascii="Times New Roman" w:hAnsi="Times New Roman" w:cs="Times New Roman"/>
          <w:b/>
          <w:color w:val="0070C0"/>
          <w:szCs w:val="22"/>
        </w:rPr>
      </w:pPr>
      <w:bookmarkStart w:id="113" w:name="P1721"/>
      <w:bookmarkEnd w:id="113"/>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 xml:space="preserve">является улучшение качества социального пространства </w:t>
      </w:r>
      <w:r w:rsidRPr="00D42C4A">
        <w:rPr>
          <w:rFonts w:ascii="Times New Roman" w:hAnsi="Times New Roman" w:cs="Times New Roman"/>
          <w:szCs w:val="22"/>
        </w:rPr>
        <w:lastRenderedPageBreak/>
        <w:t>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14" w:name="P1731"/>
      <w:bookmarkEnd w:id="114"/>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5" w:name="P2054"/>
      <w:bookmarkStart w:id="116" w:name="P2057"/>
      <w:bookmarkEnd w:id="115"/>
      <w:bookmarkEnd w:id="116"/>
    </w:p>
    <w:bookmarkStart w:id="117" w:name="P2089"/>
    <w:bookmarkEnd w:id="117"/>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3"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4"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xml:space="preserve">, </w:t>
      </w:r>
      <w:r w:rsidRPr="0053370C">
        <w:rPr>
          <w:rFonts w:ascii="Times New Roman" w:eastAsia="Times New Roman" w:hAnsi="Times New Roman" w:cs="Times New Roman"/>
          <w:lang w:eastAsia="ru-RU"/>
        </w:rPr>
        <w:lastRenderedPageBreak/>
        <w:t>утвержденными </w:t>
      </w:r>
      <w:hyperlink r:id="rId295"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96"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97"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8"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8"/>
    </w:p>
    <w:p w:rsidR="00CE0927" w:rsidRPr="00F26550" w:rsidRDefault="00CE0927" w:rsidP="00100BFD">
      <w:pPr>
        <w:spacing w:after="120" w:line="240" w:lineRule="auto"/>
        <w:ind w:firstLine="567"/>
        <w:jc w:val="both"/>
        <w:rPr>
          <w:rFonts w:ascii="Times New Roman" w:eastAsia="Calibri" w:hAnsi="Times New Roman" w:cs="Times New Roman"/>
        </w:rPr>
      </w:pPr>
      <w:bookmarkStart w:id="119" w:name="P2099"/>
      <w:bookmarkEnd w:id="119"/>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6"/>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0"/>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20" w:name="P2191"/>
      <w:bookmarkEnd w:id="12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lastRenderedPageBreak/>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21" w:name="P2194"/>
      <w:bookmarkEnd w:id="12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22" w:name="P2188"/>
      <w:bookmarkEnd w:id="122"/>
    </w:p>
    <w:p w:rsidR="00627F37" w:rsidRPr="00627F37" w:rsidRDefault="00627F37" w:rsidP="00627F37">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23" w:name="P2197"/>
      <w:bookmarkStart w:id="124" w:name="P2200"/>
      <w:bookmarkEnd w:id="123"/>
      <w:bookmarkEnd w:id="124"/>
      <w:r w:rsidRPr="00627F37">
        <w:rPr>
          <w:rFonts w:ascii="Times New Roman" w:eastAsia="Times New Roman" w:hAnsi="Times New Roman" w:cs="Times New Roman"/>
          <w:lang w:eastAsia="ru-RU"/>
        </w:rPr>
        <w:t xml:space="preserve">3.1.5. </w:t>
      </w:r>
      <w:r w:rsidRPr="00627F37">
        <w:rPr>
          <w:rFonts w:ascii="Times New Roman" w:eastAsia="Times New Roman" w:hAnsi="Times New Roman" w:cs="Times New Roman"/>
          <w:b/>
          <w:color w:val="0070C0"/>
          <w:lang w:eastAsia="ru-RU"/>
        </w:rPr>
        <w:t xml:space="preserve">В области </w:t>
      </w:r>
      <w:r w:rsidRPr="00627F37">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627F37" w:rsidRPr="00627F37" w:rsidRDefault="00627F37" w:rsidP="00627F37">
      <w:pPr>
        <w:shd w:val="clear" w:color="auto" w:fill="FFFFFF"/>
        <w:spacing w:before="240" w:after="0" w:line="240" w:lineRule="auto"/>
        <w:ind w:firstLine="851"/>
        <w:jc w:val="both"/>
        <w:rPr>
          <w:rFonts w:ascii="Times New Roman" w:eastAsia="Times New Roman" w:hAnsi="Times New Roman" w:cs="Times New Roman"/>
          <w:lang w:eastAsia="ru-RU"/>
        </w:rPr>
      </w:pPr>
      <w:r w:rsidRPr="00627F37">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627F37" w:rsidRPr="00627F37" w:rsidRDefault="00627F37" w:rsidP="00627F37">
      <w:pPr>
        <w:shd w:val="clear" w:color="auto" w:fill="FFFFFF"/>
        <w:spacing w:after="0" w:line="240" w:lineRule="auto"/>
        <w:ind w:firstLine="851"/>
        <w:jc w:val="both"/>
        <w:rPr>
          <w:rFonts w:ascii="Times New Roman" w:eastAsia="Times New Roman" w:hAnsi="Times New Roman" w:cs="Times New Roman"/>
          <w:lang w:eastAsia="ru-RU"/>
        </w:rPr>
      </w:pPr>
      <w:r w:rsidRPr="00627F37">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98" w:anchor="/document/43666066/entry/0" w:history="1">
        <w:r w:rsidRPr="00627F37">
          <w:rPr>
            <w:rFonts w:ascii="Times New Roman" w:eastAsia="Times New Roman" w:hAnsi="Times New Roman" w:cs="Times New Roman"/>
            <w:lang w:eastAsia="ru-RU"/>
          </w:rPr>
          <w:t>постановлению</w:t>
        </w:r>
      </w:hyperlink>
      <w:r w:rsidRPr="00627F37">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627F37" w:rsidRPr="00627F37" w:rsidRDefault="00627F37" w:rsidP="00627F37">
      <w:pPr>
        <w:shd w:val="clear" w:color="auto" w:fill="FFFFFF"/>
        <w:spacing w:after="0" w:line="240" w:lineRule="auto"/>
        <w:ind w:firstLine="851"/>
        <w:jc w:val="both"/>
        <w:rPr>
          <w:rFonts w:ascii="Times New Roman" w:eastAsia="Times New Roman" w:hAnsi="Times New Roman" w:cs="Times New Roman"/>
          <w:lang w:eastAsia="ru-RU"/>
        </w:rPr>
      </w:pPr>
      <w:r w:rsidRPr="00627F37">
        <w:rPr>
          <w:rFonts w:ascii="Times New Roman" w:eastAsia="Times New Roman" w:hAnsi="Times New Roman" w:cs="Times New Roman"/>
          <w:lang w:eastAsia="ru-RU"/>
        </w:rPr>
        <w:t>В соответствии с </w:t>
      </w:r>
      <w:hyperlink r:id="rId299" w:anchor="/document/12112084/entry/0" w:history="1">
        <w:r w:rsidRPr="00627F37">
          <w:rPr>
            <w:rFonts w:ascii="Times New Roman" w:eastAsia="Times New Roman" w:hAnsi="Times New Roman" w:cs="Times New Roman"/>
            <w:lang w:eastAsia="ru-RU"/>
          </w:rPr>
          <w:t>Федеральным законом</w:t>
        </w:r>
      </w:hyperlink>
      <w:r w:rsidRPr="00627F37">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0" w:anchor="/document/403332399/entry/3" w:history="1">
        <w:r w:rsidRPr="00627F37">
          <w:rPr>
            <w:rFonts w:ascii="Times New Roman" w:eastAsia="Times New Roman" w:hAnsi="Times New Roman" w:cs="Times New Roman"/>
            <w:lang w:eastAsia="ru-RU"/>
          </w:rPr>
          <w:t>от 30.12.2021</w:t>
        </w:r>
      </w:hyperlink>
      <w:r w:rsidRPr="00627F37">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627F37" w:rsidRPr="00627F37" w:rsidRDefault="00627F37" w:rsidP="00627F37">
      <w:pPr>
        <w:shd w:val="clear" w:color="auto" w:fill="FFFFFF"/>
        <w:spacing w:after="0" w:line="240" w:lineRule="auto"/>
        <w:ind w:firstLine="851"/>
        <w:jc w:val="both"/>
        <w:rPr>
          <w:rFonts w:ascii="Times New Roman" w:eastAsia="Times New Roman" w:hAnsi="Times New Roman" w:cs="Times New Roman"/>
          <w:lang w:eastAsia="ru-RU"/>
        </w:rPr>
      </w:pPr>
      <w:r w:rsidRPr="00627F37">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627F37" w:rsidRPr="00627F37" w:rsidRDefault="00627F37" w:rsidP="00627F37">
      <w:pPr>
        <w:shd w:val="clear" w:color="auto" w:fill="FFFFFF"/>
        <w:spacing w:after="0" w:line="240" w:lineRule="auto"/>
        <w:ind w:firstLine="851"/>
        <w:jc w:val="both"/>
        <w:rPr>
          <w:rFonts w:ascii="Times New Roman" w:eastAsia="Times New Roman" w:hAnsi="Times New Roman" w:cs="Times New Roman"/>
          <w:lang w:eastAsia="ru-RU"/>
        </w:rPr>
      </w:pPr>
      <w:r w:rsidRPr="00627F37">
        <w:rPr>
          <w:rFonts w:ascii="Times New Roman" w:eastAsia="Times New Roman" w:hAnsi="Times New Roman" w:cs="Times New Roman"/>
          <w:lang w:eastAsia="ru-RU"/>
        </w:rPr>
        <w:t>Согласно </w:t>
      </w:r>
      <w:hyperlink r:id="rId301" w:anchor="/document/12112084/entry/0" w:history="1">
        <w:r w:rsidRPr="00627F37">
          <w:rPr>
            <w:rFonts w:ascii="Times New Roman" w:eastAsia="Times New Roman" w:hAnsi="Times New Roman" w:cs="Times New Roman"/>
            <w:lang w:eastAsia="ru-RU"/>
          </w:rPr>
          <w:t>Закону</w:t>
        </w:r>
      </w:hyperlink>
      <w:r w:rsidRPr="00627F37">
        <w:rPr>
          <w:rFonts w:ascii="Times New Roman" w:eastAsia="Times New Roman" w:hAnsi="Times New Roman" w:cs="Times New Roman"/>
          <w:lang w:eastAsia="ru-RU"/>
        </w:rPr>
        <w:t xml:space="preserve"> N 89-ФЗ, а также письму Министерства природных ресурсов и экологии Российской Федерации от 26.10.2020 N 05-25-53/28263 "О направлении методических рекомендаций", </w:t>
      </w:r>
      <w:r w:rsidRPr="00627F37">
        <w:rPr>
          <w:rFonts w:ascii="Times New Roman" w:eastAsia="Times New Roman" w:hAnsi="Times New Roman" w:cs="Times New Roman"/>
          <w:lang w:eastAsia="ru-RU"/>
        </w:rPr>
        <w:lastRenderedPageBreak/>
        <w:t>в </w:t>
      </w:r>
      <w:hyperlink r:id="rId302" w:anchor="/document/36978113/entry/1000" w:history="1">
        <w:r w:rsidRPr="00627F37">
          <w:rPr>
            <w:rFonts w:ascii="Times New Roman" w:eastAsia="Times New Roman" w:hAnsi="Times New Roman" w:cs="Times New Roman"/>
            <w:lang w:eastAsia="ru-RU"/>
          </w:rPr>
          <w:t>НГП</w:t>
        </w:r>
      </w:hyperlink>
      <w:r w:rsidRPr="00627F37">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w:t>
      </w:r>
      <w:r w:rsidRPr="00B67387">
        <w:rPr>
          <w:rFonts w:ascii="Times New Roman" w:hAnsi="Times New Roman" w:cs="Times New Roman"/>
          <w:szCs w:val="22"/>
        </w:rPr>
        <w:lastRenderedPageBreak/>
        <w:t xml:space="preserve">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5" w:name="P2118"/>
      <w:bookmarkEnd w:id="125"/>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6" w:name="P2123"/>
      <w:bookmarkEnd w:id="126"/>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7" w:name="P2126"/>
      <w:bookmarkEnd w:id="127"/>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8" w:name="P2129"/>
      <w:bookmarkEnd w:id="128"/>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535E3">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9" w:name="P2140"/>
      <w:bookmarkStart w:id="130" w:name="P2158"/>
      <w:bookmarkEnd w:id="129"/>
      <w:bookmarkEnd w:id="130"/>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w:t>
      </w:r>
      <w:r w:rsidRPr="002B10EA">
        <w:rPr>
          <w:rFonts w:ascii="Times New Roman" w:hAnsi="Times New Roman" w:cs="Times New Roman"/>
          <w:szCs w:val="22"/>
        </w:rPr>
        <w:lastRenderedPageBreak/>
        <w:t xml:space="preserve">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31" w:name="P2161"/>
      <w:bookmarkStart w:id="132" w:name="P2175"/>
      <w:bookmarkEnd w:id="131"/>
      <w:bookmarkEnd w:id="13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1535E3" w:rsidRDefault="00CA344F" w:rsidP="00E41E27">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bookmarkStart w:id="133" w:name="P2178"/>
      <w:bookmarkEnd w:id="133"/>
    </w:p>
    <w:p w:rsidR="00CA344F" w:rsidRPr="002B10EA" w:rsidRDefault="00CA344F" w:rsidP="00DD4AAA">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4A069F" w:rsidRPr="00B85721" w:rsidRDefault="00CA344F" w:rsidP="00B85721">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34" w:name="P2182"/>
      <w:bookmarkStart w:id="135" w:name="P2185"/>
      <w:bookmarkStart w:id="136" w:name="P2268"/>
      <w:bookmarkEnd w:id="134"/>
      <w:bookmarkEnd w:id="135"/>
      <w:bookmarkEnd w:id="136"/>
    </w:p>
    <w:sectPr w:rsidR="004A069F" w:rsidRPr="00B85721" w:rsidSect="001424A7">
      <w:headerReference w:type="default" r:id="rId303"/>
      <w:footerReference w:type="default" r:id="rId304"/>
      <w:pgSz w:w="11905" w:h="16838"/>
      <w:pgMar w:top="1134" w:right="565" w:bottom="993" w:left="156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117" w:rsidRDefault="00EE4117" w:rsidP="00C91100">
      <w:pPr>
        <w:spacing w:after="0" w:line="240" w:lineRule="auto"/>
      </w:pPr>
      <w:r>
        <w:separator/>
      </w:r>
    </w:p>
  </w:endnote>
  <w:endnote w:type="continuationSeparator" w:id="0">
    <w:p w:rsidR="00EE4117" w:rsidRDefault="00EE4117"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98800"/>
      <w:docPartObj>
        <w:docPartGallery w:val="Page Numbers (Bottom of Page)"/>
        <w:docPartUnique/>
      </w:docPartObj>
    </w:sdtPr>
    <w:sdtEndPr/>
    <w:sdtContent>
      <w:p w:rsidR="00171932" w:rsidRDefault="00171932">
        <w:pPr>
          <w:pStyle w:val="a9"/>
          <w:jc w:val="right"/>
        </w:pPr>
        <w:r>
          <w:fldChar w:fldCharType="begin"/>
        </w:r>
        <w:r>
          <w:instrText>PAGE   \* MERGEFORMAT</w:instrText>
        </w:r>
        <w:r>
          <w:fldChar w:fldCharType="separate"/>
        </w:r>
        <w:r w:rsidR="00293665">
          <w:rPr>
            <w:noProof/>
          </w:rPr>
          <w:t>7</w:t>
        </w:r>
        <w:r>
          <w:fldChar w:fldCharType="end"/>
        </w:r>
      </w:p>
    </w:sdtContent>
  </w:sdt>
  <w:p w:rsidR="00171932" w:rsidRDefault="00171932">
    <w:pPr>
      <w:pStyle w:val="a9"/>
    </w:pPr>
  </w:p>
  <w:p w:rsidR="00171932" w:rsidRDefault="00171932"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117" w:rsidRDefault="00EE4117" w:rsidP="00C91100">
      <w:pPr>
        <w:spacing w:after="0" w:line="240" w:lineRule="auto"/>
      </w:pPr>
      <w:r>
        <w:separator/>
      </w:r>
    </w:p>
  </w:footnote>
  <w:footnote w:type="continuationSeparator" w:id="0">
    <w:p w:rsidR="00EE4117" w:rsidRDefault="00EE4117"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932" w:rsidRDefault="00171932" w:rsidP="00AC5FD7">
    <w:pPr>
      <w:pStyle w:val="a7"/>
      <w:jc w:val="center"/>
      <w:rPr>
        <w:rFonts w:ascii="Times New Roman" w:hAnsi="Times New Roman" w:cs="Times New Roman"/>
        <w:b/>
        <w:color w:val="0070C0"/>
      </w:rPr>
    </w:pPr>
  </w:p>
  <w:p w:rsidR="00171932" w:rsidRDefault="00171932" w:rsidP="00AC5FD7">
    <w:pPr>
      <w:pStyle w:val="a7"/>
      <w:jc w:val="center"/>
      <w:rPr>
        <w:rFonts w:ascii="Times New Roman" w:hAnsi="Times New Roman" w:cs="Times New Roman"/>
        <w:b/>
        <w:color w:val="0070C0"/>
      </w:rPr>
    </w:pPr>
  </w:p>
  <w:p w:rsidR="00171932" w:rsidRPr="00020A4E" w:rsidRDefault="00171932" w:rsidP="00AC5FD7">
    <w:pPr>
      <w:pStyle w:val="a7"/>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proofErr w:type="spellStart"/>
    <w:r>
      <w:rPr>
        <w:rFonts w:ascii="Times New Roman" w:hAnsi="Times New Roman" w:cs="Times New Roman"/>
        <w:b/>
        <w:color w:val="0070C0"/>
      </w:rPr>
      <w:t>Бузиновского</w:t>
    </w:r>
    <w:proofErr w:type="spellEnd"/>
    <w:r>
      <w:rPr>
        <w:rFonts w:ascii="Times New Roman" w:hAnsi="Times New Roman" w:cs="Times New Roman"/>
        <w:b/>
        <w:color w:val="0070C0"/>
      </w:rPr>
      <w:t xml:space="preserve">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7">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1">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4">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7">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8">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0">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2">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6">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28">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9">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2">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35"/>
  </w:num>
  <w:num w:numId="3">
    <w:abstractNumId w:val="14"/>
  </w:num>
  <w:num w:numId="4">
    <w:abstractNumId w:val="22"/>
  </w:num>
  <w:num w:numId="5">
    <w:abstractNumId w:val="38"/>
  </w:num>
  <w:num w:numId="6">
    <w:abstractNumId w:val="18"/>
  </w:num>
  <w:num w:numId="7">
    <w:abstractNumId w:val="3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 w:numId="18">
    <w:abstractNumId w:val="21"/>
  </w:num>
  <w:num w:numId="19">
    <w:abstractNumId w:val="25"/>
  </w:num>
  <w:num w:numId="20">
    <w:abstractNumId w:val="28"/>
  </w:num>
  <w:num w:numId="21">
    <w:abstractNumId w:val="33"/>
  </w:num>
  <w:num w:numId="22">
    <w:abstractNumId w:val="36"/>
  </w:num>
  <w:num w:numId="23">
    <w:abstractNumId w:val="24"/>
  </w:num>
  <w:num w:numId="24">
    <w:abstractNumId w:val="10"/>
  </w:num>
  <w:num w:numId="25">
    <w:abstractNumId w:val="9"/>
  </w:num>
  <w:num w:numId="26">
    <w:abstractNumId w:val="13"/>
  </w:num>
  <w:num w:numId="27">
    <w:abstractNumId w:val="34"/>
  </w:num>
  <w:num w:numId="28">
    <w:abstractNumId w:val="20"/>
  </w:num>
  <w:num w:numId="29">
    <w:abstractNumId w:val="15"/>
  </w:num>
  <w:num w:numId="30">
    <w:abstractNumId w:val="39"/>
  </w:num>
  <w:num w:numId="31">
    <w:abstractNumId w:val="11"/>
  </w:num>
  <w:num w:numId="32">
    <w:abstractNumId w:val="23"/>
  </w:num>
  <w:num w:numId="33">
    <w:abstractNumId w:val="37"/>
  </w:num>
  <w:num w:numId="34">
    <w:abstractNumId w:val="32"/>
  </w:num>
  <w:num w:numId="35">
    <w:abstractNumId w:val="27"/>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5F7E"/>
    <w:rsid w:val="000564D0"/>
    <w:rsid w:val="00066260"/>
    <w:rsid w:val="00066CC2"/>
    <w:rsid w:val="00067EE2"/>
    <w:rsid w:val="000704EF"/>
    <w:rsid w:val="00074D6E"/>
    <w:rsid w:val="00085309"/>
    <w:rsid w:val="00090136"/>
    <w:rsid w:val="000916C1"/>
    <w:rsid w:val="000919E2"/>
    <w:rsid w:val="00093500"/>
    <w:rsid w:val="000958A3"/>
    <w:rsid w:val="000A3658"/>
    <w:rsid w:val="000A422A"/>
    <w:rsid w:val="000A5D2E"/>
    <w:rsid w:val="000A5F8C"/>
    <w:rsid w:val="000B1F1D"/>
    <w:rsid w:val="000B287B"/>
    <w:rsid w:val="000B31B2"/>
    <w:rsid w:val="000B38C8"/>
    <w:rsid w:val="000B57AF"/>
    <w:rsid w:val="000B691C"/>
    <w:rsid w:val="000C302E"/>
    <w:rsid w:val="000C3BFA"/>
    <w:rsid w:val="000C5EEA"/>
    <w:rsid w:val="000D03D9"/>
    <w:rsid w:val="000D6F61"/>
    <w:rsid w:val="000D70B3"/>
    <w:rsid w:val="000E2D2A"/>
    <w:rsid w:val="000E3298"/>
    <w:rsid w:val="000E5E6D"/>
    <w:rsid w:val="000F02A1"/>
    <w:rsid w:val="000F09E5"/>
    <w:rsid w:val="00100BFD"/>
    <w:rsid w:val="00102B07"/>
    <w:rsid w:val="00106B91"/>
    <w:rsid w:val="0010790F"/>
    <w:rsid w:val="0011301F"/>
    <w:rsid w:val="00114888"/>
    <w:rsid w:val="00115D66"/>
    <w:rsid w:val="00116352"/>
    <w:rsid w:val="00116CBA"/>
    <w:rsid w:val="00116EC4"/>
    <w:rsid w:val="0011731A"/>
    <w:rsid w:val="00121105"/>
    <w:rsid w:val="00124771"/>
    <w:rsid w:val="00127A87"/>
    <w:rsid w:val="00131E0A"/>
    <w:rsid w:val="00136534"/>
    <w:rsid w:val="001424A7"/>
    <w:rsid w:val="001424D0"/>
    <w:rsid w:val="001441A8"/>
    <w:rsid w:val="001505D2"/>
    <w:rsid w:val="00150E8C"/>
    <w:rsid w:val="001532D0"/>
    <w:rsid w:val="001535E3"/>
    <w:rsid w:val="001541E5"/>
    <w:rsid w:val="00154481"/>
    <w:rsid w:val="00157EC5"/>
    <w:rsid w:val="00161836"/>
    <w:rsid w:val="00161E2C"/>
    <w:rsid w:val="00162017"/>
    <w:rsid w:val="00162352"/>
    <w:rsid w:val="00167E3C"/>
    <w:rsid w:val="00171932"/>
    <w:rsid w:val="00171D5C"/>
    <w:rsid w:val="00173B2C"/>
    <w:rsid w:val="0017534F"/>
    <w:rsid w:val="00175AAD"/>
    <w:rsid w:val="00176C1E"/>
    <w:rsid w:val="00180CB6"/>
    <w:rsid w:val="0018149A"/>
    <w:rsid w:val="00181694"/>
    <w:rsid w:val="00184724"/>
    <w:rsid w:val="001851B7"/>
    <w:rsid w:val="00185C72"/>
    <w:rsid w:val="00196D54"/>
    <w:rsid w:val="001A1048"/>
    <w:rsid w:val="001A26E9"/>
    <w:rsid w:val="001A2705"/>
    <w:rsid w:val="001A37D1"/>
    <w:rsid w:val="001A4D78"/>
    <w:rsid w:val="001B2065"/>
    <w:rsid w:val="001B60E8"/>
    <w:rsid w:val="001B7DD0"/>
    <w:rsid w:val="001C0D43"/>
    <w:rsid w:val="001C5985"/>
    <w:rsid w:val="001D3490"/>
    <w:rsid w:val="001D3573"/>
    <w:rsid w:val="001E1399"/>
    <w:rsid w:val="001E5465"/>
    <w:rsid w:val="001E724D"/>
    <w:rsid w:val="001E7B91"/>
    <w:rsid w:val="001F0106"/>
    <w:rsid w:val="001F1C24"/>
    <w:rsid w:val="001F5204"/>
    <w:rsid w:val="001F75E2"/>
    <w:rsid w:val="00203282"/>
    <w:rsid w:val="002042AD"/>
    <w:rsid w:val="00207D7B"/>
    <w:rsid w:val="002201B6"/>
    <w:rsid w:val="002225FD"/>
    <w:rsid w:val="00224AD9"/>
    <w:rsid w:val="00226FF8"/>
    <w:rsid w:val="00233491"/>
    <w:rsid w:val="00237001"/>
    <w:rsid w:val="00240803"/>
    <w:rsid w:val="00241225"/>
    <w:rsid w:val="00243230"/>
    <w:rsid w:val="00243B65"/>
    <w:rsid w:val="0025177C"/>
    <w:rsid w:val="002562D3"/>
    <w:rsid w:val="0026568B"/>
    <w:rsid w:val="00265DBA"/>
    <w:rsid w:val="00270DFF"/>
    <w:rsid w:val="00271F52"/>
    <w:rsid w:val="0028682D"/>
    <w:rsid w:val="00286F27"/>
    <w:rsid w:val="002913A3"/>
    <w:rsid w:val="00292898"/>
    <w:rsid w:val="00293665"/>
    <w:rsid w:val="002A1013"/>
    <w:rsid w:val="002A3172"/>
    <w:rsid w:val="002A60EC"/>
    <w:rsid w:val="002A6E3B"/>
    <w:rsid w:val="002A76A0"/>
    <w:rsid w:val="002B10EA"/>
    <w:rsid w:val="002B131F"/>
    <w:rsid w:val="002B7167"/>
    <w:rsid w:val="002B71DD"/>
    <w:rsid w:val="002C0FF7"/>
    <w:rsid w:val="002C30DA"/>
    <w:rsid w:val="002E2202"/>
    <w:rsid w:val="002E2542"/>
    <w:rsid w:val="002E4156"/>
    <w:rsid w:val="002E4FAA"/>
    <w:rsid w:val="002E5C3D"/>
    <w:rsid w:val="002E6BEB"/>
    <w:rsid w:val="002F3219"/>
    <w:rsid w:val="002F6F62"/>
    <w:rsid w:val="00301EEE"/>
    <w:rsid w:val="00304FF6"/>
    <w:rsid w:val="0030665E"/>
    <w:rsid w:val="003121DF"/>
    <w:rsid w:val="003123EC"/>
    <w:rsid w:val="0031268A"/>
    <w:rsid w:val="0031367D"/>
    <w:rsid w:val="00314B80"/>
    <w:rsid w:val="0031639F"/>
    <w:rsid w:val="00322AA4"/>
    <w:rsid w:val="00324B6C"/>
    <w:rsid w:val="003300F2"/>
    <w:rsid w:val="00330E04"/>
    <w:rsid w:val="00334FA0"/>
    <w:rsid w:val="003358A1"/>
    <w:rsid w:val="00335DCA"/>
    <w:rsid w:val="00342C4E"/>
    <w:rsid w:val="003433FA"/>
    <w:rsid w:val="003439F0"/>
    <w:rsid w:val="003529E1"/>
    <w:rsid w:val="003534D5"/>
    <w:rsid w:val="00355FBB"/>
    <w:rsid w:val="00356BFF"/>
    <w:rsid w:val="003578AA"/>
    <w:rsid w:val="00357A58"/>
    <w:rsid w:val="00361E33"/>
    <w:rsid w:val="00365DDD"/>
    <w:rsid w:val="00366233"/>
    <w:rsid w:val="00371A73"/>
    <w:rsid w:val="00374457"/>
    <w:rsid w:val="00374486"/>
    <w:rsid w:val="00375005"/>
    <w:rsid w:val="00376642"/>
    <w:rsid w:val="00380744"/>
    <w:rsid w:val="003823F0"/>
    <w:rsid w:val="003861FF"/>
    <w:rsid w:val="003876C1"/>
    <w:rsid w:val="00391556"/>
    <w:rsid w:val="00392011"/>
    <w:rsid w:val="003925BD"/>
    <w:rsid w:val="003940CD"/>
    <w:rsid w:val="00395AF2"/>
    <w:rsid w:val="00397A73"/>
    <w:rsid w:val="003A2590"/>
    <w:rsid w:val="003A6553"/>
    <w:rsid w:val="003A6ADC"/>
    <w:rsid w:val="003A7B6D"/>
    <w:rsid w:val="003B3697"/>
    <w:rsid w:val="003C25C6"/>
    <w:rsid w:val="003C782C"/>
    <w:rsid w:val="003D52C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112DF"/>
    <w:rsid w:val="004125E1"/>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6C56"/>
    <w:rsid w:val="004B1E36"/>
    <w:rsid w:val="004B5281"/>
    <w:rsid w:val="004C04C7"/>
    <w:rsid w:val="004C2E52"/>
    <w:rsid w:val="004C438A"/>
    <w:rsid w:val="004C4520"/>
    <w:rsid w:val="004C47C0"/>
    <w:rsid w:val="004C62A2"/>
    <w:rsid w:val="004C781C"/>
    <w:rsid w:val="004D1510"/>
    <w:rsid w:val="004D44C0"/>
    <w:rsid w:val="004D5868"/>
    <w:rsid w:val="004E02A0"/>
    <w:rsid w:val="004E28F0"/>
    <w:rsid w:val="004E62CE"/>
    <w:rsid w:val="004E6DA1"/>
    <w:rsid w:val="004F0F58"/>
    <w:rsid w:val="004F142B"/>
    <w:rsid w:val="004F1F65"/>
    <w:rsid w:val="004F52B1"/>
    <w:rsid w:val="004F65CE"/>
    <w:rsid w:val="004F72F7"/>
    <w:rsid w:val="00500CF4"/>
    <w:rsid w:val="00506D05"/>
    <w:rsid w:val="00507244"/>
    <w:rsid w:val="0051068C"/>
    <w:rsid w:val="00516A30"/>
    <w:rsid w:val="00523E5F"/>
    <w:rsid w:val="005275C8"/>
    <w:rsid w:val="00527B6B"/>
    <w:rsid w:val="005330F9"/>
    <w:rsid w:val="0053370C"/>
    <w:rsid w:val="005342D3"/>
    <w:rsid w:val="0053693B"/>
    <w:rsid w:val="00542122"/>
    <w:rsid w:val="005440B8"/>
    <w:rsid w:val="0054556D"/>
    <w:rsid w:val="0055723F"/>
    <w:rsid w:val="00561F32"/>
    <w:rsid w:val="0056349B"/>
    <w:rsid w:val="0056378E"/>
    <w:rsid w:val="00565C46"/>
    <w:rsid w:val="00572226"/>
    <w:rsid w:val="005737A8"/>
    <w:rsid w:val="00576B32"/>
    <w:rsid w:val="00581975"/>
    <w:rsid w:val="0058795A"/>
    <w:rsid w:val="00592BFC"/>
    <w:rsid w:val="0059316D"/>
    <w:rsid w:val="00594369"/>
    <w:rsid w:val="005A08DE"/>
    <w:rsid w:val="005A0B69"/>
    <w:rsid w:val="005A4864"/>
    <w:rsid w:val="005A4A1E"/>
    <w:rsid w:val="005A6D0E"/>
    <w:rsid w:val="005B01E1"/>
    <w:rsid w:val="005B1F5E"/>
    <w:rsid w:val="005B60DE"/>
    <w:rsid w:val="005C2735"/>
    <w:rsid w:val="005E04CB"/>
    <w:rsid w:val="005E1202"/>
    <w:rsid w:val="005E59E5"/>
    <w:rsid w:val="005E5B96"/>
    <w:rsid w:val="005E78F6"/>
    <w:rsid w:val="005F62FA"/>
    <w:rsid w:val="005F77DC"/>
    <w:rsid w:val="00600E33"/>
    <w:rsid w:val="0060234F"/>
    <w:rsid w:val="00602798"/>
    <w:rsid w:val="00607913"/>
    <w:rsid w:val="00613D4A"/>
    <w:rsid w:val="006175B2"/>
    <w:rsid w:val="006209A8"/>
    <w:rsid w:val="0062488B"/>
    <w:rsid w:val="00625104"/>
    <w:rsid w:val="006264A3"/>
    <w:rsid w:val="006271FC"/>
    <w:rsid w:val="00627F37"/>
    <w:rsid w:val="00630A89"/>
    <w:rsid w:val="00631694"/>
    <w:rsid w:val="00632763"/>
    <w:rsid w:val="00632AC4"/>
    <w:rsid w:val="00636639"/>
    <w:rsid w:val="00641172"/>
    <w:rsid w:val="006433BE"/>
    <w:rsid w:val="00646021"/>
    <w:rsid w:val="0065085B"/>
    <w:rsid w:val="00651474"/>
    <w:rsid w:val="00651D63"/>
    <w:rsid w:val="006562B1"/>
    <w:rsid w:val="00656F32"/>
    <w:rsid w:val="006618BD"/>
    <w:rsid w:val="00661C8A"/>
    <w:rsid w:val="00661EEE"/>
    <w:rsid w:val="006645D0"/>
    <w:rsid w:val="006661E4"/>
    <w:rsid w:val="00666AB0"/>
    <w:rsid w:val="00666CE2"/>
    <w:rsid w:val="00667C1C"/>
    <w:rsid w:val="00672431"/>
    <w:rsid w:val="006741AA"/>
    <w:rsid w:val="0067425C"/>
    <w:rsid w:val="00681AC5"/>
    <w:rsid w:val="0068234A"/>
    <w:rsid w:val="006834FE"/>
    <w:rsid w:val="006844AB"/>
    <w:rsid w:val="00684C1A"/>
    <w:rsid w:val="00685903"/>
    <w:rsid w:val="00686707"/>
    <w:rsid w:val="006915CE"/>
    <w:rsid w:val="006956AF"/>
    <w:rsid w:val="00695BFE"/>
    <w:rsid w:val="006A2A43"/>
    <w:rsid w:val="006A6149"/>
    <w:rsid w:val="006A6E3D"/>
    <w:rsid w:val="006B1074"/>
    <w:rsid w:val="006B2EBD"/>
    <w:rsid w:val="006B5279"/>
    <w:rsid w:val="006C1005"/>
    <w:rsid w:val="006C4724"/>
    <w:rsid w:val="006C5A4A"/>
    <w:rsid w:val="006C625F"/>
    <w:rsid w:val="006D2203"/>
    <w:rsid w:val="006D6BDE"/>
    <w:rsid w:val="006E167F"/>
    <w:rsid w:val="006E48B9"/>
    <w:rsid w:val="006E4BCC"/>
    <w:rsid w:val="006F0173"/>
    <w:rsid w:val="006F3655"/>
    <w:rsid w:val="007008DF"/>
    <w:rsid w:val="00701643"/>
    <w:rsid w:val="0070269E"/>
    <w:rsid w:val="0070337B"/>
    <w:rsid w:val="00704BFF"/>
    <w:rsid w:val="007125CA"/>
    <w:rsid w:val="0071695D"/>
    <w:rsid w:val="00721A88"/>
    <w:rsid w:val="00723661"/>
    <w:rsid w:val="007242BC"/>
    <w:rsid w:val="00727AEB"/>
    <w:rsid w:val="00734733"/>
    <w:rsid w:val="00737C40"/>
    <w:rsid w:val="0074499C"/>
    <w:rsid w:val="00744CE2"/>
    <w:rsid w:val="0074596E"/>
    <w:rsid w:val="00753078"/>
    <w:rsid w:val="00760D54"/>
    <w:rsid w:val="0076150A"/>
    <w:rsid w:val="00761DF3"/>
    <w:rsid w:val="00762F08"/>
    <w:rsid w:val="00764659"/>
    <w:rsid w:val="007675EC"/>
    <w:rsid w:val="00770693"/>
    <w:rsid w:val="007721CF"/>
    <w:rsid w:val="007758D6"/>
    <w:rsid w:val="00780DDB"/>
    <w:rsid w:val="00781BE9"/>
    <w:rsid w:val="0078228B"/>
    <w:rsid w:val="00782547"/>
    <w:rsid w:val="007825BF"/>
    <w:rsid w:val="007858F4"/>
    <w:rsid w:val="0078705B"/>
    <w:rsid w:val="00792B4D"/>
    <w:rsid w:val="00794748"/>
    <w:rsid w:val="00796B45"/>
    <w:rsid w:val="007A11B7"/>
    <w:rsid w:val="007A6260"/>
    <w:rsid w:val="007A7172"/>
    <w:rsid w:val="007B1701"/>
    <w:rsid w:val="007B345E"/>
    <w:rsid w:val="007B36F9"/>
    <w:rsid w:val="007B6938"/>
    <w:rsid w:val="007C05FB"/>
    <w:rsid w:val="007C0F40"/>
    <w:rsid w:val="007C1E6C"/>
    <w:rsid w:val="007C22CF"/>
    <w:rsid w:val="007C33B3"/>
    <w:rsid w:val="007C51F0"/>
    <w:rsid w:val="007D21B6"/>
    <w:rsid w:val="007D69B5"/>
    <w:rsid w:val="007E0B5A"/>
    <w:rsid w:val="007E2846"/>
    <w:rsid w:val="007E2DB4"/>
    <w:rsid w:val="007E3B52"/>
    <w:rsid w:val="007F0849"/>
    <w:rsid w:val="007F0BDB"/>
    <w:rsid w:val="007F1A33"/>
    <w:rsid w:val="007F1AB9"/>
    <w:rsid w:val="007F3A6F"/>
    <w:rsid w:val="007F439F"/>
    <w:rsid w:val="007F4F10"/>
    <w:rsid w:val="007F62D6"/>
    <w:rsid w:val="00803158"/>
    <w:rsid w:val="0080395F"/>
    <w:rsid w:val="00804487"/>
    <w:rsid w:val="00804A22"/>
    <w:rsid w:val="008105CA"/>
    <w:rsid w:val="0081084C"/>
    <w:rsid w:val="0083077A"/>
    <w:rsid w:val="00831853"/>
    <w:rsid w:val="00836C35"/>
    <w:rsid w:val="0083772E"/>
    <w:rsid w:val="00837D7D"/>
    <w:rsid w:val="008433BA"/>
    <w:rsid w:val="008438B5"/>
    <w:rsid w:val="00844FD8"/>
    <w:rsid w:val="00846B67"/>
    <w:rsid w:val="008537A0"/>
    <w:rsid w:val="00861261"/>
    <w:rsid w:val="0086164C"/>
    <w:rsid w:val="00861B8D"/>
    <w:rsid w:val="0086243D"/>
    <w:rsid w:val="00871E12"/>
    <w:rsid w:val="00885369"/>
    <w:rsid w:val="008856EB"/>
    <w:rsid w:val="00886BD4"/>
    <w:rsid w:val="00886D69"/>
    <w:rsid w:val="008948F6"/>
    <w:rsid w:val="00894A7B"/>
    <w:rsid w:val="00896312"/>
    <w:rsid w:val="008A0C12"/>
    <w:rsid w:val="008A126A"/>
    <w:rsid w:val="008A3CAC"/>
    <w:rsid w:val="008A3E67"/>
    <w:rsid w:val="008A5554"/>
    <w:rsid w:val="008A6521"/>
    <w:rsid w:val="008A6947"/>
    <w:rsid w:val="008B16A9"/>
    <w:rsid w:val="008B1934"/>
    <w:rsid w:val="008B1C2A"/>
    <w:rsid w:val="008B38A4"/>
    <w:rsid w:val="008B5C03"/>
    <w:rsid w:val="008C6B1A"/>
    <w:rsid w:val="008C7015"/>
    <w:rsid w:val="008C777A"/>
    <w:rsid w:val="008D1BBC"/>
    <w:rsid w:val="008D1D8E"/>
    <w:rsid w:val="008D37D0"/>
    <w:rsid w:val="008D7137"/>
    <w:rsid w:val="008D739A"/>
    <w:rsid w:val="008E212B"/>
    <w:rsid w:val="008E43EB"/>
    <w:rsid w:val="008F0CEC"/>
    <w:rsid w:val="008F1BA8"/>
    <w:rsid w:val="008F2403"/>
    <w:rsid w:val="008F50A1"/>
    <w:rsid w:val="008F5DF7"/>
    <w:rsid w:val="008F7436"/>
    <w:rsid w:val="008F7F8B"/>
    <w:rsid w:val="00901C4B"/>
    <w:rsid w:val="0090462D"/>
    <w:rsid w:val="00907100"/>
    <w:rsid w:val="00910B4E"/>
    <w:rsid w:val="00921DF5"/>
    <w:rsid w:val="00922633"/>
    <w:rsid w:val="009239B8"/>
    <w:rsid w:val="00927881"/>
    <w:rsid w:val="00927FC7"/>
    <w:rsid w:val="0093349A"/>
    <w:rsid w:val="009352A5"/>
    <w:rsid w:val="0093554F"/>
    <w:rsid w:val="00936BAF"/>
    <w:rsid w:val="00941BDC"/>
    <w:rsid w:val="00942A57"/>
    <w:rsid w:val="0094479F"/>
    <w:rsid w:val="00946701"/>
    <w:rsid w:val="00947AAB"/>
    <w:rsid w:val="00953AB5"/>
    <w:rsid w:val="00954279"/>
    <w:rsid w:val="00971C84"/>
    <w:rsid w:val="00972534"/>
    <w:rsid w:val="00973918"/>
    <w:rsid w:val="00973C11"/>
    <w:rsid w:val="009810E6"/>
    <w:rsid w:val="009816EC"/>
    <w:rsid w:val="00982953"/>
    <w:rsid w:val="00984EB2"/>
    <w:rsid w:val="00993221"/>
    <w:rsid w:val="00994FE5"/>
    <w:rsid w:val="009954A0"/>
    <w:rsid w:val="00997138"/>
    <w:rsid w:val="0099734F"/>
    <w:rsid w:val="00997B7B"/>
    <w:rsid w:val="009A2ADD"/>
    <w:rsid w:val="009A7AAA"/>
    <w:rsid w:val="009B0ADE"/>
    <w:rsid w:val="009B7B65"/>
    <w:rsid w:val="009C0E1D"/>
    <w:rsid w:val="009C189C"/>
    <w:rsid w:val="009C35A4"/>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8DB"/>
    <w:rsid w:val="00A02D51"/>
    <w:rsid w:val="00A05CA8"/>
    <w:rsid w:val="00A20088"/>
    <w:rsid w:val="00A216F7"/>
    <w:rsid w:val="00A21B10"/>
    <w:rsid w:val="00A2211E"/>
    <w:rsid w:val="00A24D83"/>
    <w:rsid w:val="00A26F1A"/>
    <w:rsid w:val="00A31A07"/>
    <w:rsid w:val="00A31CAD"/>
    <w:rsid w:val="00A338B6"/>
    <w:rsid w:val="00A34D45"/>
    <w:rsid w:val="00A378D1"/>
    <w:rsid w:val="00A41C82"/>
    <w:rsid w:val="00A43367"/>
    <w:rsid w:val="00A452E6"/>
    <w:rsid w:val="00A455A9"/>
    <w:rsid w:val="00A502EA"/>
    <w:rsid w:val="00A5047D"/>
    <w:rsid w:val="00A52DA2"/>
    <w:rsid w:val="00A557DA"/>
    <w:rsid w:val="00A67D31"/>
    <w:rsid w:val="00A70FC9"/>
    <w:rsid w:val="00A75593"/>
    <w:rsid w:val="00A75BE8"/>
    <w:rsid w:val="00A7603C"/>
    <w:rsid w:val="00A81F6F"/>
    <w:rsid w:val="00A82CD3"/>
    <w:rsid w:val="00A830EB"/>
    <w:rsid w:val="00A93594"/>
    <w:rsid w:val="00A954EF"/>
    <w:rsid w:val="00A97DFE"/>
    <w:rsid w:val="00AA0766"/>
    <w:rsid w:val="00AA2A6D"/>
    <w:rsid w:val="00AA4C2B"/>
    <w:rsid w:val="00AA55EA"/>
    <w:rsid w:val="00AA6638"/>
    <w:rsid w:val="00AA7D05"/>
    <w:rsid w:val="00AB4BDB"/>
    <w:rsid w:val="00AB4DC5"/>
    <w:rsid w:val="00AB4F4C"/>
    <w:rsid w:val="00AC2881"/>
    <w:rsid w:val="00AC5FD7"/>
    <w:rsid w:val="00AC7661"/>
    <w:rsid w:val="00AE2B7C"/>
    <w:rsid w:val="00AE466F"/>
    <w:rsid w:val="00AE51D1"/>
    <w:rsid w:val="00AE6C47"/>
    <w:rsid w:val="00AF1091"/>
    <w:rsid w:val="00B00749"/>
    <w:rsid w:val="00B037A4"/>
    <w:rsid w:val="00B047EA"/>
    <w:rsid w:val="00B155F0"/>
    <w:rsid w:val="00B22F45"/>
    <w:rsid w:val="00B2512C"/>
    <w:rsid w:val="00B30960"/>
    <w:rsid w:val="00B30D8F"/>
    <w:rsid w:val="00B32998"/>
    <w:rsid w:val="00B36D18"/>
    <w:rsid w:val="00B37B94"/>
    <w:rsid w:val="00B4031D"/>
    <w:rsid w:val="00B435F0"/>
    <w:rsid w:val="00B45EE4"/>
    <w:rsid w:val="00B524AC"/>
    <w:rsid w:val="00B5384D"/>
    <w:rsid w:val="00B55023"/>
    <w:rsid w:val="00B559B3"/>
    <w:rsid w:val="00B6034F"/>
    <w:rsid w:val="00B63FF5"/>
    <w:rsid w:val="00B67387"/>
    <w:rsid w:val="00B72CC7"/>
    <w:rsid w:val="00B73CEA"/>
    <w:rsid w:val="00B73E60"/>
    <w:rsid w:val="00B7651C"/>
    <w:rsid w:val="00B775CA"/>
    <w:rsid w:val="00B778B2"/>
    <w:rsid w:val="00B80F05"/>
    <w:rsid w:val="00B84A4E"/>
    <w:rsid w:val="00B85721"/>
    <w:rsid w:val="00B86B6E"/>
    <w:rsid w:val="00B8798E"/>
    <w:rsid w:val="00B92BB4"/>
    <w:rsid w:val="00B94597"/>
    <w:rsid w:val="00B949C5"/>
    <w:rsid w:val="00B95AC0"/>
    <w:rsid w:val="00BA0068"/>
    <w:rsid w:val="00BA048B"/>
    <w:rsid w:val="00BA20DA"/>
    <w:rsid w:val="00BA2E40"/>
    <w:rsid w:val="00BA4E17"/>
    <w:rsid w:val="00BA573B"/>
    <w:rsid w:val="00BA5AA5"/>
    <w:rsid w:val="00BA5BA7"/>
    <w:rsid w:val="00BB2CA1"/>
    <w:rsid w:val="00BB4AFF"/>
    <w:rsid w:val="00BB4CE1"/>
    <w:rsid w:val="00BB559D"/>
    <w:rsid w:val="00BC4A9C"/>
    <w:rsid w:val="00BC4D99"/>
    <w:rsid w:val="00BC5CD6"/>
    <w:rsid w:val="00BC6B30"/>
    <w:rsid w:val="00BE28AD"/>
    <w:rsid w:val="00BE4E7B"/>
    <w:rsid w:val="00BE5E5C"/>
    <w:rsid w:val="00BE65D4"/>
    <w:rsid w:val="00BE6B48"/>
    <w:rsid w:val="00BF2A92"/>
    <w:rsid w:val="00BF515F"/>
    <w:rsid w:val="00BF6370"/>
    <w:rsid w:val="00BF729D"/>
    <w:rsid w:val="00BF75C4"/>
    <w:rsid w:val="00C036E0"/>
    <w:rsid w:val="00C03A63"/>
    <w:rsid w:val="00C06EB3"/>
    <w:rsid w:val="00C07346"/>
    <w:rsid w:val="00C11CE5"/>
    <w:rsid w:val="00C1245E"/>
    <w:rsid w:val="00C153EA"/>
    <w:rsid w:val="00C2387C"/>
    <w:rsid w:val="00C2771C"/>
    <w:rsid w:val="00C3177F"/>
    <w:rsid w:val="00C32180"/>
    <w:rsid w:val="00C36000"/>
    <w:rsid w:val="00C369B6"/>
    <w:rsid w:val="00C4011D"/>
    <w:rsid w:val="00C4249A"/>
    <w:rsid w:val="00C4474F"/>
    <w:rsid w:val="00C44C2C"/>
    <w:rsid w:val="00C5601E"/>
    <w:rsid w:val="00C57347"/>
    <w:rsid w:val="00C57C69"/>
    <w:rsid w:val="00C71F02"/>
    <w:rsid w:val="00C72A16"/>
    <w:rsid w:val="00C75D2E"/>
    <w:rsid w:val="00C83570"/>
    <w:rsid w:val="00C84A2F"/>
    <w:rsid w:val="00C8551B"/>
    <w:rsid w:val="00C85AA6"/>
    <w:rsid w:val="00C91100"/>
    <w:rsid w:val="00C9259F"/>
    <w:rsid w:val="00C93259"/>
    <w:rsid w:val="00C934E8"/>
    <w:rsid w:val="00C955BB"/>
    <w:rsid w:val="00C97F50"/>
    <w:rsid w:val="00CA0D2D"/>
    <w:rsid w:val="00CA1812"/>
    <w:rsid w:val="00CA344F"/>
    <w:rsid w:val="00CA526C"/>
    <w:rsid w:val="00CA6827"/>
    <w:rsid w:val="00CA7982"/>
    <w:rsid w:val="00CB14E3"/>
    <w:rsid w:val="00CB23A7"/>
    <w:rsid w:val="00CC2105"/>
    <w:rsid w:val="00CC58F8"/>
    <w:rsid w:val="00CD039E"/>
    <w:rsid w:val="00CD09AD"/>
    <w:rsid w:val="00CD0E99"/>
    <w:rsid w:val="00CD1854"/>
    <w:rsid w:val="00CD2B7F"/>
    <w:rsid w:val="00CD300E"/>
    <w:rsid w:val="00CE0927"/>
    <w:rsid w:val="00CE5789"/>
    <w:rsid w:val="00CF0317"/>
    <w:rsid w:val="00D16B25"/>
    <w:rsid w:val="00D200A3"/>
    <w:rsid w:val="00D22108"/>
    <w:rsid w:val="00D2224C"/>
    <w:rsid w:val="00D2296B"/>
    <w:rsid w:val="00D24887"/>
    <w:rsid w:val="00D262F3"/>
    <w:rsid w:val="00D307D1"/>
    <w:rsid w:val="00D30E01"/>
    <w:rsid w:val="00D31B04"/>
    <w:rsid w:val="00D32D25"/>
    <w:rsid w:val="00D34790"/>
    <w:rsid w:val="00D411FD"/>
    <w:rsid w:val="00D42C4A"/>
    <w:rsid w:val="00D47242"/>
    <w:rsid w:val="00D56C8D"/>
    <w:rsid w:val="00D603EA"/>
    <w:rsid w:val="00D628D8"/>
    <w:rsid w:val="00D6360C"/>
    <w:rsid w:val="00D67BC9"/>
    <w:rsid w:val="00D67D41"/>
    <w:rsid w:val="00D7186C"/>
    <w:rsid w:val="00D726C4"/>
    <w:rsid w:val="00D80006"/>
    <w:rsid w:val="00D81B11"/>
    <w:rsid w:val="00D85EED"/>
    <w:rsid w:val="00D9157E"/>
    <w:rsid w:val="00D94864"/>
    <w:rsid w:val="00D950B1"/>
    <w:rsid w:val="00D95DAD"/>
    <w:rsid w:val="00D9773D"/>
    <w:rsid w:val="00DA0DD6"/>
    <w:rsid w:val="00DA5505"/>
    <w:rsid w:val="00DB0978"/>
    <w:rsid w:val="00DB36E9"/>
    <w:rsid w:val="00DB6151"/>
    <w:rsid w:val="00DB695E"/>
    <w:rsid w:val="00DC35A0"/>
    <w:rsid w:val="00DC3873"/>
    <w:rsid w:val="00DC4729"/>
    <w:rsid w:val="00DC51FB"/>
    <w:rsid w:val="00DD00C1"/>
    <w:rsid w:val="00DD0127"/>
    <w:rsid w:val="00DD13B2"/>
    <w:rsid w:val="00DD2636"/>
    <w:rsid w:val="00DD4AAA"/>
    <w:rsid w:val="00DD6ACC"/>
    <w:rsid w:val="00DE4214"/>
    <w:rsid w:val="00DF1163"/>
    <w:rsid w:val="00DF11BF"/>
    <w:rsid w:val="00DF561F"/>
    <w:rsid w:val="00DF68C2"/>
    <w:rsid w:val="00DF71B8"/>
    <w:rsid w:val="00E014A3"/>
    <w:rsid w:val="00E017F6"/>
    <w:rsid w:val="00E02516"/>
    <w:rsid w:val="00E045D6"/>
    <w:rsid w:val="00E05C25"/>
    <w:rsid w:val="00E07C62"/>
    <w:rsid w:val="00E1436D"/>
    <w:rsid w:val="00E14912"/>
    <w:rsid w:val="00E15227"/>
    <w:rsid w:val="00E160AF"/>
    <w:rsid w:val="00E17048"/>
    <w:rsid w:val="00E204E2"/>
    <w:rsid w:val="00E23500"/>
    <w:rsid w:val="00E23764"/>
    <w:rsid w:val="00E24289"/>
    <w:rsid w:val="00E25E44"/>
    <w:rsid w:val="00E2615E"/>
    <w:rsid w:val="00E307E0"/>
    <w:rsid w:val="00E351F0"/>
    <w:rsid w:val="00E36FE5"/>
    <w:rsid w:val="00E3747C"/>
    <w:rsid w:val="00E41E27"/>
    <w:rsid w:val="00E454BF"/>
    <w:rsid w:val="00E45CDD"/>
    <w:rsid w:val="00E50246"/>
    <w:rsid w:val="00E50D0F"/>
    <w:rsid w:val="00E53937"/>
    <w:rsid w:val="00E60082"/>
    <w:rsid w:val="00E6342C"/>
    <w:rsid w:val="00E63DEC"/>
    <w:rsid w:val="00E67458"/>
    <w:rsid w:val="00E70593"/>
    <w:rsid w:val="00E713CE"/>
    <w:rsid w:val="00E7341C"/>
    <w:rsid w:val="00E7452E"/>
    <w:rsid w:val="00E75EEC"/>
    <w:rsid w:val="00E80186"/>
    <w:rsid w:val="00E81599"/>
    <w:rsid w:val="00E81B62"/>
    <w:rsid w:val="00E865A8"/>
    <w:rsid w:val="00E8707A"/>
    <w:rsid w:val="00E87091"/>
    <w:rsid w:val="00E926BF"/>
    <w:rsid w:val="00E9433B"/>
    <w:rsid w:val="00E952B0"/>
    <w:rsid w:val="00E95652"/>
    <w:rsid w:val="00EA10AE"/>
    <w:rsid w:val="00EA2755"/>
    <w:rsid w:val="00EA3DBA"/>
    <w:rsid w:val="00EA6AC0"/>
    <w:rsid w:val="00EB1856"/>
    <w:rsid w:val="00EB2C4A"/>
    <w:rsid w:val="00EB3A63"/>
    <w:rsid w:val="00EB4AED"/>
    <w:rsid w:val="00EB6A7E"/>
    <w:rsid w:val="00EC5886"/>
    <w:rsid w:val="00EC6F3A"/>
    <w:rsid w:val="00EE2461"/>
    <w:rsid w:val="00EE3FC8"/>
    <w:rsid w:val="00EE4117"/>
    <w:rsid w:val="00EE7EAA"/>
    <w:rsid w:val="00EF3817"/>
    <w:rsid w:val="00EF4385"/>
    <w:rsid w:val="00EF7CD6"/>
    <w:rsid w:val="00F00194"/>
    <w:rsid w:val="00F00491"/>
    <w:rsid w:val="00F140FA"/>
    <w:rsid w:val="00F202A1"/>
    <w:rsid w:val="00F23271"/>
    <w:rsid w:val="00F26550"/>
    <w:rsid w:val="00F33EF5"/>
    <w:rsid w:val="00F3414A"/>
    <w:rsid w:val="00F36A1E"/>
    <w:rsid w:val="00F4694F"/>
    <w:rsid w:val="00F4759A"/>
    <w:rsid w:val="00F51BED"/>
    <w:rsid w:val="00F5427D"/>
    <w:rsid w:val="00F5528C"/>
    <w:rsid w:val="00F60D17"/>
    <w:rsid w:val="00F6118C"/>
    <w:rsid w:val="00F7131D"/>
    <w:rsid w:val="00F76C97"/>
    <w:rsid w:val="00F80185"/>
    <w:rsid w:val="00F8181E"/>
    <w:rsid w:val="00F81B22"/>
    <w:rsid w:val="00F82576"/>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1F01"/>
    <w:rsid w:val="00FD3748"/>
    <w:rsid w:val="00FD4FBB"/>
    <w:rsid w:val="00FE0152"/>
    <w:rsid w:val="00FF1F56"/>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unhideWhenUsed/>
    <w:rsid w:val="007C0F40"/>
  </w:style>
  <w:style w:type="character" w:customStyle="1" w:styleId="addresswidgetwrapper-yuh2">
    <w:name w:val="addresswidget_wrapper_-yuh2"/>
    <w:basedOn w:val="a2"/>
    <w:rsid w:val="007C0F40"/>
  </w:style>
  <w:style w:type="paragraph" w:customStyle="1" w:styleId="21b">
    <w:name w:val="Цитата 21"/>
    <w:basedOn w:val="a0"/>
    <w:next w:val="a0"/>
    <w:uiPriority w:val="29"/>
    <w:qFormat/>
    <w:rsid w:val="007C0F40"/>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7C0F40"/>
    <w:rPr>
      <w:i/>
      <w:iCs/>
      <w:color w:val="404040"/>
    </w:rPr>
  </w:style>
  <w:style w:type="paragraph" w:customStyle="1" w:styleId="Style1">
    <w:name w:val="Style1"/>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7C0F40"/>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7C0F40"/>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7C0F40"/>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7C0F40"/>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7C0F40"/>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7C0F40"/>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7C0F40"/>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7C0F40"/>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7C0F40"/>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7C0F40"/>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7C0F40"/>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7C0F40"/>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7C0F40"/>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7C0F40"/>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7C0F40"/>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7C0F40"/>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7C0F40"/>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7C0F40"/>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7C0F40"/>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7C0F40"/>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7C0F40"/>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7C0F40"/>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7C0F40"/>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7C0F40"/>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7C0F40"/>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7C0F40"/>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7C0F40"/>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7C0F40"/>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7C0F40"/>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7C0F40"/>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7C0F40"/>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7C0F40"/>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7C0F40"/>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7C0F40"/>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7C0F40"/>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7C0F40"/>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7C0F40"/>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7C0F40"/>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7C0F40"/>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7C0F40"/>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7C0F40"/>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7C0F40"/>
    <w:rPr>
      <w:rFonts w:ascii="Times New Roman" w:hAnsi="Times New Roman"/>
      <w:b/>
      <w:sz w:val="26"/>
    </w:rPr>
  </w:style>
  <w:style w:type="character" w:customStyle="1" w:styleId="FontStyle72">
    <w:name w:val="Font Style72"/>
    <w:uiPriority w:val="99"/>
    <w:rsid w:val="007C0F40"/>
    <w:rPr>
      <w:rFonts w:ascii="Times New Roman" w:hAnsi="Times New Roman"/>
      <w:b/>
      <w:sz w:val="30"/>
    </w:rPr>
  </w:style>
  <w:style w:type="character" w:customStyle="1" w:styleId="FontStyle73">
    <w:name w:val="Font Style73"/>
    <w:uiPriority w:val="99"/>
    <w:rsid w:val="007C0F40"/>
    <w:rPr>
      <w:rFonts w:ascii="Times New Roman" w:hAnsi="Times New Roman"/>
      <w:b/>
      <w:sz w:val="22"/>
    </w:rPr>
  </w:style>
  <w:style w:type="character" w:customStyle="1" w:styleId="FontStyle74">
    <w:name w:val="Font Style74"/>
    <w:uiPriority w:val="99"/>
    <w:rsid w:val="007C0F40"/>
    <w:rPr>
      <w:rFonts w:ascii="Times New Roman" w:hAnsi="Times New Roman"/>
      <w:sz w:val="26"/>
    </w:rPr>
  </w:style>
  <w:style w:type="character" w:customStyle="1" w:styleId="FontStyle75">
    <w:name w:val="Font Style75"/>
    <w:uiPriority w:val="99"/>
    <w:rsid w:val="007C0F40"/>
    <w:rPr>
      <w:rFonts w:ascii="Times New Roman" w:hAnsi="Times New Roman"/>
      <w:smallCaps/>
      <w:sz w:val="14"/>
    </w:rPr>
  </w:style>
  <w:style w:type="character" w:customStyle="1" w:styleId="FontStyle76">
    <w:name w:val="Font Style76"/>
    <w:uiPriority w:val="99"/>
    <w:rsid w:val="007C0F40"/>
    <w:rPr>
      <w:rFonts w:ascii="Times New Roman" w:hAnsi="Times New Roman"/>
      <w:i/>
      <w:spacing w:val="10"/>
      <w:sz w:val="18"/>
    </w:rPr>
  </w:style>
  <w:style w:type="character" w:customStyle="1" w:styleId="FontStyle77">
    <w:name w:val="Font Style77"/>
    <w:uiPriority w:val="99"/>
    <w:rsid w:val="007C0F40"/>
    <w:rPr>
      <w:rFonts w:ascii="Times New Roman" w:hAnsi="Times New Roman"/>
      <w:sz w:val="16"/>
    </w:rPr>
  </w:style>
  <w:style w:type="character" w:customStyle="1" w:styleId="FontStyle78">
    <w:name w:val="Font Style78"/>
    <w:uiPriority w:val="99"/>
    <w:rsid w:val="007C0F40"/>
    <w:rPr>
      <w:rFonts w:ascii="Calibri" w:hAnsi="Calibri"/>
      <w:sz w:val="14"/>
    </w:rPr>
  </w:style>
  <w:style w:type="character" w:customStyle="1" w:styleId="FontStyle79">
    <w:name w:val="Font Style79"/>
    <w:uiPriority w:val="99"/>
    <w:rsid w:val="007C0F40"/>
    <w:rPr>
      <w:rFonts w:ascii="Calibri" w:hAnsi="Calibri"/>
      <w:sz w:val="22"/>
    </w:rPr>
  </w:style>
  <w:style w:type="character" w:customStyle="1" w:styleId="FontStyle80">
    <w:name w:val="Font Style80"/>
    <w:uiPriority w:val="99"/>
    <w:rsid w:val="007C0F40"/>
    <w:rPr>
      <w:rFonts w:ascii="Cambria" w:hAnsi="Cambria"/>
      <w:sz w:val="20"/>
    </w:rPr>
  </w:style>
  <w:style w:type="character" w:customStyle="1" w:styleId="FontStyle81">
    <w:name w:val="Font Style81"/>
    <w:uiPriority w:val="99"/>
    <w:rsid w:val="007C0F40"/>
    <w:rPr>
      <w:rFonts w:ascii="Times New Roman" w:hAnsi="Times New Roman"/>
      <w:sz w:val="22"/>
    </w:rPr>
  </w:style>
  <w:style w:type="character" w:customStyle="1" w:styleId="FontStyle82">
    <w:name w:val="Font Style82"/>
    <w:uiPriority w:val="99"/>
    <w:rsid w:val="007C0F40"/>
    <w:rPr>
      <w:rFonts w:ascii="Cambria" w:hAnsi="Cambria"/>
      <w:sz w:val="20"/>
    </w:rPr>
  </w:style>
  <w:style w:type="character" w:customStyle="1" w:styleId="FontStyle83">
    <w:name w:val="Font Style83"/>
    <w:uiPriority w:val="99"/>
    <w:rsid w:val="007C0F40"/>
    <w:rPr>
      <w:rFonts w:ascii="Times New Roman" w:hAnsi="Times New Roman"/>
      <w:i/>
      <w:sz w:val="20"/>
    </w:rPr>
  </w:style>
  <w:style w:type="character" w:customStyle="1" w:styleId="FontStyle84">
    <w:name w:val="Font Style84"/>
    <w:uiPriority w:val="99"/>
    <w:rsid w:val="007C0F40"/>
    <w:rPr>
      <w:rFonts w:ascii="Times New Roman" w:hAnsi="Times New Roman"/>
      <w:sz w:val="12"/>
    </w:rPr>
  </w:style>
  <w:style w:type="character" w:customStyle="1" w:styleId="FontStyle85">
    <w:name w:val="Font Style85"/>
    <w:uiPriority w:val="99"/>
    <w:rsid w:val="007C0F40"/>
    <w:rPr>
      <w:rFonts w:ascii="Times New Roman" w:hAnsi="Times New Roman"/>
      <w:spacing w:val="-10"/>
      <w:sz w:val="18"/>
    </w:rPr>
  </w:style>
  <w:style w:type="character" w:customStyle="1" w:styleId="FontStyle86">
    <w:name w:val="Font Style86"/>
    <w:uiPriority w:val="99"/>
    <w:rsid w:val="007C0F40"/>
    <w:rPr>
      <w:rFonts w:ascii="Tahoma" w:hAnsi="Tahoma"/>
      <w:sz w:val="16"/>
    </w:rPr>
  </w:style>
  <w:style w:type="character" w:customStyle="1" w:styleId="FontStyle87">
    <w:name w:val="Font Style87"/>
    <w:uiPriority w:val="99"/>
    <w:rsid w:val="007C0F40"/>
    <w:rPr>
      <w:rFonts w:ascii="Segoe UI" w:hAnsi="Segoe UI"/>
      <w:sz w:val="14"/>
    </w:rPr>
  </w:style>
  <w:style w:type="character" w:customStyle="1" w:styleId="FontStyle88">
    <w:name w:val="Font Style88"/>
    <w:uiPriority w:val="99"/>
    <w:rsid w:val="007C0F40"/>
    <w:rPr>
      <w:rFonts w:ascii="Courier New" w:hAnsi="Courier New"/>
      <w:b/>
      <w:i/>
      <w:sz w:val="10"/>
    </w:rPr>
  </w:style>
  <w:style w:type="character" w:customStyle="1" w:styleId="FontStyle89">
    <w:name w:val="Font Style89"/>
    <w:uiPriority w:val="99"/>
    <w:rsid w:val="007C0F40"/>
    <w:rPr>
      <w:rFonts w:ascii="Times New Roman" w:hAnsi="Times New Roman"/>
      <w:b/>
      <w:sz w:val="16"/>
    </w:rPr>
  </w:style>
  <w:style w:type="character" w:customStyle="1" w:styleId="FontStyle90">
    <w:name w:val="Font Style90"/>
    <w:uiPriority w:val="99"/>
    <w:rsid w:val="007C0F40"/>
    <w:rPr>
      <w:rFonts w:ascii="Tahoma" w:hAnsi="Tahoma"/>
      <w:sz w:val="18"/>
    </w:rPr>
  </w:style>
  <w:style w:type="table" w:customStyle="1" w:styleId="21c">
    <w:name w:val="Сетка таблицы21"/>
    <w:basedOn w:val="a3"/>
    <w:next w:val="af0"/>
    <w:uiPriority w:val="59"/>
    <w:rsid w:val="007C0F40"/>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7C0F40"/>
    <w:rPr>
      <w:rFonts w:ascii="Times New Roman" w:hAnsi="Times New Roman"/>
      <w:color w:val="000000"/>
      <w:sz w:val="52"/>
    </w:rPr>
  </w:style>
  <w:style w:type="paragraph" w:styleId="affffffff0">
    <w:name w:val="endnote text"/>
    <w:basedOn w:val="a0"/>
    <w:link w:val="affffffff1"/>
    <w:uiPriority w:val="99"/>
    <w:semiHidden/>
    <w:unhideWhenUsed/>
    <w:rsid w:val="007C0F40"/>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7C0F40"/>
    <w:rPr>
      <w:rFonts w:ascii="Cambria" w:eastAsia="Times New Roman" w:hAnsi="Cambria" w:cs="Times New Roman"/>
      <w:sz w:val="20"/>
      <w:szCs w:val="20"/>
      <w:lang w:eastAsia="ru-RU"/>
    </w:rPr>
  </w:style>
  <w:style w:type="character" w:styleId="affffffff2">
    <w:name w:val="endnote reference"/>
    <w:uiPriority w:val="99"/>
    <w:semiHidden/>
    <w:unhideWhenUsed/>
    <w:rsid w:val="007C0F40"/>
    <w:rPr>
      <w:rFonts w:cs="Times New Roman"/>
      <w:vertAlign w:val="superscript"/>
    </w:rPr>
  </w:style>
  <w:style w:type="character" w:customStyle="1" w:styleId="1fff5">
    <w:name w:val="Слабое выделение1"/>
    <w:basedOn w:val="a2"/>
    <w:uiPriority w:val="19"/>
    <w:qFormat/>
    <w:rsid w:val="007C0F40"/>
    <w:rPr>
      <w:i/>
      <w:iCs/>
      <w:color w:val="808080"/>
    </w:rPr>
  </w:style>
  <w:style w:type="character" w:customStyle="1" w:styleId="1fff6">
    <w:name w:val="Сильное выделение1"/>
    <w:basedOn w:val="a2"/>
    <w:uiPriority w:val="21"/>
    <w:qFormat/>
    <w:rsid w:val="007C0F40"/>
    <w:rPr>
      <w:b/>
      <w:bCs/>
      <w:i/>
      <w:iCs/>
      <w:color w:val="5B9BD5"/>
    </w:rPr>
  </w:style>
  <w:style w:type="table" w:customStyle="1" w:styleId="1210">
    <w:name w:val="Сетка таблицы121"/>
    <w:basedOn w:val="a3"/>
    <w:next w:val="af0"/>
    <w:uiPriority w:val="59"/>
    <w:rsid w:val="007C0F40"/>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7C0F40"/>
    <w:rPr>
      <w:sz w:val="18"/>
      <w:szCs w:val="18"/>
    </w:rPr>
  </w:style>
  <w:style w:type="character" w:customStyle="1" w:styleId="2fff">
    <w:name w:val="Основной текст (2) + Полужирный"/>
    <w:basedOn w:val="26"/>
    <w:rsid w:val="007C0F40"/>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7C0F40"/>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7C0F40"/>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7C0F40"/>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7C0F40"/>
    <w:rPr>
      <w:rFonts w:ascii="Times New Roman" w:hAnsi="Times New Roman"/>
      <w:b/>
      <w:bCs/>
      <w:sz w:val="28"/>
      <w:szCs w:val="28"/>
      <w:shd w:val="clear" w:color="auto" w:fill="FFFFFF"/>
    </w:rPr>
  </w:style>
  <w:style w:type="paragraph" w:customStyle="1" w:styleId="3ff0">
    <w:name w:val="Основной текст (3)"/>
    <w:basedOn w:val="a0"/>
    <w:link w:val="3ff"/>
    <w:rsid w:val="007C0F40"/>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7C0F40"/>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7C0F40"/>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7C0F40"/>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7C0F40"/>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7C0F40"/>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7C0F40"/>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7C0F40"/>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7C0F40"/>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7C0F40"/>
    <w:rPr>
      <w:rFonts w:ascii="Times New Roman" w:hAnsi="Times New Roman"/>
      <w:sz w:val="24"/>
    </w:rPr>
  </w:style>
  <w:style w:type="paragraph" w:customStyle="1" w:styleId="affffffffc">
    <w:name w:val="_абзац"/>
    <w:basedOn w:val="a0"/>
    <w:link w:val="affffffffb"/>
    <w:rsid w:val="007C0F40"/>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7C0F40"/>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7C0F40"/>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7C0F40"/>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7C0F40"/>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7C0F40"/>
    <w:pPr>
      <w:numPr>
        <w:numId w:val="36"/>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7C0F40"/>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7C0F4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7C0F40"/>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7C0F40"/>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7C0F40"/>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7C0F40"/>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7C0F40"/>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7C0F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7C0F4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7C0F40"/>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7C0F40"/>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7C0F4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7C0F4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7C0F40"/>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7C0F40"/>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7C0F40"/>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7C0F40"/>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7C0F40"/>
    <w:rPr>
      <w:rFonts w:ascii="Times New Roman" w:hAnsi="Times New Roman" w:cs="Times New Roman" w:hint="default"/>
      <w:sz w:val="28"/>
      <w:szCs w:val="28"/>
      <w:u w:val="single"/>
    </w:rPr>
  </w:style>
  <w:style w:type="character" w:customStyle="1" w:styleId="22b">
    <w:name w:val="Основной текст (2) + Полужирный2"/>
    <w:rsid w:val="007C0F40"/>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7C0F40"/>
    <w:rPr>
      <w:rFonts w:ascii="Times New Roman" w:hAnsi="Times New Roman" w:cs="Times New Roman" w:hint="default"/>
      <w:color w:val="000000"/>
      <w:sz w:val="24"/>
      <w:szCs w:val="24"/>
    </w:rPr>
  </w:style>
  <w:style w:type="character" w:customStyle="1" w:styleId="spelle">
    <w:name w:val="spelle"/>
    <w:rsid w:val="007C0F40"/>
    <w:rPr>
      <w:rFonts w:ascii="Calibri" w:eastAsia="Calibri" w:hAnsi="Calibri" w:cs="Calibri" w:hint="default"/>
      <w:sz w:val="28"/>
      <w:szCs w:val="28"/>
      <w:lang w:val="ru-RU" w:eastAsia="en-US" w:bidi="ar-SA"/>
    </w:rPr>
  </w:style>
  <w:style w:type="character" w:customStyle="1" w:styleId="grame">
    <w:name w:val="grame"/>
    <w:rsid w:val="007C0F40"/>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7C0F40"/>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7C0F40"/>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7C0F40"/>
    <w:rPr>
      <w:b/>
      <w:bCs w:val="0"/>
      <w:color w:val="26282F"/>
    </w:rPr>
  </w:style>
  <w:style w:type="character" w:customStyle="1" w:styleId="b1">
    <w:name w:val="b1"/>
    <w:basedOn w:val="a2"/>
    <w:rsid w:val="007C0F40"/>
  </w:style>
  <w:style w:type="character" w:customStyle="1" w:styleId="copyright">
    <w:name w:val="copyright"/>
    <w:basedOn w:val="a2"/>
    <w:rsid w:val="007C0F40"/>
  </w:style>
  <w:style w:type="table" w:customStyle="1" w:styleId="1112">
    <w:name w:val="Классическая таблица 111"/>
    <w:basedOn w:val="a3"/>
    <w:next w:val="1ff5"/>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7C0F40"/>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7C0F40"/>
    <w:pPr>
      <w:numPr>
        <w:numId w:val="37"/>
      </w:numPr>
    </w:pPr>
  </w:style>
  <w:style w:type="numbering" w:customStyle="1" w:styleId="1111115">
    <w:name w:val="1 / 1.1 / 1.1.15"/>
    <w:basedOn w:val="a4"/>
    <w:next w:val="111111"/>
    <w:semiHidden/>
    <w:unhideWhenUsed/>
    <w:rsid w:val="007C0F40"/>
    <w:pPr>
      <w:numPr>
        <w:numId w:val="38"/>
      </w:numPr>
    </w:pPr>
  </w:style>
  <w:style w:type="paragraph" w:customStyle="1" w:styleId="1fff9">
    <w:name w:val="Схема документа1"/>
    <w:basedOn w:val="a0"/>
    <w:next w:val="afff2"/>
    <w:uiPriority w:val="99"/>
    <w:semiHidden/>
    <w:unhideWhenUsed/>
    <w:rsid w:val="007C0F40"/>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7C0F40"/>
    <w:rPr>
      <w:b/>
      <w:bCs w:val="0"/>
      <w:color w:val="106BBE"/>
    </w:rPr>
  </w:style>
  <w:style w:type="character" w:customStyle="1" w:styleId="blk">
    <w:name w:val="blk"/>
    <w:basedOn w:val="a2"/>
    <w:rsid w:val="007C0F40"/>
  </w:style>
  <w:style w:type="character" w:customStyle="1" w:styleId="nobr">
    <w:name w:val="nobr"/>
    <w:basedOn w:val="a2"/>
    <w:rsid w:val="007C0F40"/>
  </w:style>
  <w:style w:type="character" w:customStyle="1" w:styleId="hl">
    <w:name w:val="hl"/>
    <w:basedOn w:val="a2"/>
    <w:rsid w:val="007C0F40"/>
  </w:style>
  <w:style w:type="paragraph" w:customStyle="1" w:styleId="s22">
    <w:name w:val="s_22"/>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7C0F40"/>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7C0F4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7C0F4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7C0F40"/>
  </w:style>
  <w:style w:type="paragraph" w:customStyle="1" w:styleId="afffffffffa">
    <w:name w:val="Текст (справка)"/>
    <w:basedOn w:val="a0"/>
    <w:next w:val="a0"/>
    <w:uiPriority w:val="99"/>
    <w:rsid w:val="007C0F40"/>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7C0F4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7C0F40"/>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7C0F40"/>
    <w:rPr>
      <w:b/>
      <w:bCs/>
    </w:rPr>
  </w:style>
  <w:style w:type="character" w:customStyle="1" w:styleId="afffffffffe">
    <w:name w:val="Цветовое выделение для Текст"/>
    <w:uiPriority w:val="99"/>
    <w:rsid w:val="007C0F40"/>
    <w:rPr>
      <w:rFonts w:ascii="Times New Roman CYR" w:hAnsi="Times New Roman CYR" w:cs="Times New Roman CYR"/>
    </w:rPr>
  </w:style>
  <w:style w:type="numbering" w:customStyle="1" w:styleId="74">
    <w:name w:val="Нет списка7"/>
    <w:next w:val="a4"/>
    <w:uiPriority w:val="99"/>
    <w:semiHidden/>
    <w:unhideWhenUsed/>
    <w:rsid w:val="007C0F40"/>
  </w:style>
  <w:style w:type="paragraph" w:customStyle="1" w:styleId="1fffa">
    <w:name w:val="Заголовок оглавления1"/>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7C0F40"/>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7C0F40"/>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7C0F40"/>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7C0F40"/>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7C0F40"/>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7C0F40"/>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7C0F40"/>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7C0F40"/>
    <w:pPr>
      <w:spacing w:after="100"/>
      <w:ind w:left="1760"/>
    </w:pPr>
    <w:rPr>
      <w:rFonts w:eastAsia="Times New Roman"/>
      <w:lang w:eastAsia="ru-RU"/>
    </w:rPr>
  </w:style>
  <w:style w:type="character" w:customStyle="1" w:styleId="105pt0">
    <w:name w:val="Основной текст + 10;5 pt"/>
    <w:basedOn w:val="ac"/>
    <w:rsid w:val="007C0F40"/>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5"/>
    <w:rsid w:val="007C0F40"/>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7C0F40"/>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7C0F40"/>
  </w:style>
  <w:style w:type="table" w:customStyle="1" w:styleId="1113">
    <w:name w:val="Сетка таблицы11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7C0F40"/>
  </w:style>
  <w:style w:type="numbering" w:customStyle="1" w:styleId="21f1">
    <w:name w:val="Стиль21"/>
    <w:rsid w:val="007C0F40"/>
  </w:style>
  <w:style w:type="numbering" w:customStyle="1" w:styleId="11110">
    <w:name w:val="Нет списка1111"/>
    <w:next w:val="a4"/>
    <w:uiPriority w:val="99"/>
    <w:semiHidden/>
    <w:unhideWhenUsed/>
    <w:rsid w:val="007C0F40"/>
  </w:style>
  <w:style w:type="numbering" w:customStyle="1" w:styleId="21110">
    <w:name w:val="Нет списка2111"/>
    <w:next w:val="a4"/>
    <w:uiPriority w:val="99"/>
    <w:semiHidden/>
    <w:unhideWhenUsed/>
    <w:rsid w:val="007C0F40"/>
  </w:style>
  <w:style w:type="numbering" w:customStyle="1" w:styleId="513">
    <w:name w:val="Нет списка51"/>
    <w:next w:val="a4"/>
    <w:uiPriority w:val="99"/>
    <w:semiHidden/>
    <w:unhideWhenUsed/>
    <w:rsid w:val="007C0F40"/>
  </w:style>
  <w:style w:type="numbering" w:customStyle="1" w:styleId="612">
    <w:name w:val="Нет списка61"/>
    <w:next w:val="a4"/>
    <w:uiPriority w:val="99"/>
    <w:semiHidden/>
    <w:unhideWhenUsed/>
    <w:rsid w:val="007C0F40"/>
  </w:style>
  <w:style w:type="numbering" w:customStyle="1" w:styleId="713">
    <w:name w:val="Нет списка71"/>
    <w:next w:val="a4"/>
    <w:uiPriority w:val="99"/>
    <w:semiHidden/>
    <w:unhideWhenUsed/>
    <w:rsid w:val="007C0F40"/>
  </w:style>
  <w:style w:type="numbering" w:customStyle="1" w:styleId="92">
    <w:name w:val="Нет списка9"/>
    <w:next w:val="a4"/>
    <w:uiPriority w:val="99"/>
    <w:semiHidden/>
    <w:unhideWhenUsed/>
    <w:rsid w:val="007C0F40"/>
  </w:style>
  <w:style w:type="character" w:customStyle="1" w:styleId="entry">
    <w:name w:val="entry"/>
    <w:basedOn w:val="a2"/>
    <w:rsid w:val="007C0F40"/>
  </w:style>
  <w:style w:type="paragraph" w:customStyle="1" w:styleId="s32">
    <w:name w:val="s_3"/>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7C0F40"/>
  </w:style>
  <w:style w:type="paragraph" w:customStyle="1" w:styleId="indent1">
    <w:name w:val="indent_1"/>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7C0F40"/>
    <w:rPr>
      <w:rFonts w:ascii="Tahoma" w:hAnsi="Tahoma" w:cs="Tahoma"/>
      <w:sz w:val="16"/>
      <w:szCs w:val="16"/>
    </w:rPr>
  </w:style>
  <w:style w:type="table" w:customStyle="1" w:styleId="1211">
    <w:name w:val="Сетка таблицы121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7C0F40"/>
  </w:style>
  <w:style w:type="table" w:customStyle="1" w:styleId="1212">
    <w:name w:val="Классическая таблица 121"/>
    <w:basedOn w:val="a3"/>
    <w:next w:val="1ff5"/>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7C0F40"/>
  </w:style>
  <w:style w:type="numbering" w:customStyle="1" w:styleId="111111211">
    <w:name w:val="1 / 1.1 / 1.1.1211"/>
    <w:basedOn w:val="a4"/>
    <w:next w:val="111111"/>
    <w:semiHidden/>
    <w:unhideWhenUsed/>
    <w:rsid w:val="007C0F40"/>
  </w:style>
  <w:style w:type="numbering" w:customStyle="1" w:styleId="22c">
    <w:name w:val="Стиль22"/>
    <w:rsid w:val="007C0F40"/>
  </w:style>
  <w:style w:type="numbering" w:customStyle="1" w:styleId="522">
    <w:name w:val="Нет списка52"/>
    <w:next w:val="a4"/>
    <w:uiPriority w:val="99"/>
    <w:semiHidden/>
    <w:unhideWhenUsed/>
    <w:rsid w:val="007C0F40"/>
  </w:style>
  <w:style w:type="numbering" w:customStyle="1" w:styleId="621">
    <w:name w:val="Нет списка62"/>
    <w:next w:val="a4"/>
    <w:uiPriority w:val="99"/>
    <w:semiHidden/>
    <w:unhideWhenUsed/>
    <w:rsid w:val="007C0F40"/>
  </w:style>
  <w:style w:type="numbering" w:customStyle="1" w:styleId="721">
    <w:name w:val="Нет списка72"/>
    <w:next w:val="a4"/>
    <w:uiPriority w:val="99"/>
    <w:semiHidden/>
    <w:unhideWhenUsed/>
    <w:rsid w:val="007C0F40"/>
  </w:style>
  <w:style w:type="paragraph" w:customStyle="1" w:styleId="2fff0">
    <w:name w:val="Заголовок оглавления2"/>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7C0F40"/>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7C0F40"/>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7C0F40"/>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7C0F40"/>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7C0F40"/>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7C0F40"/>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7C0F40"/>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7C0F40"/>
    <w:pPr>
      <w:spacing w:after="100"/>
      <w:ind w:left="1760"/>
    </w:pPr>
    <w:rPr>
      <w:rFonts w:eastAsia="Times New Roman"/>
      <w:lang w:eastAsia="ru-RU"/>
    </w:rPr>
  </w:style>
  <w:style w:type="numbering" w:customStyle="1" w:styleId="812">
    <w:name w:val="Нет списка81"/>
    <w:next w:val="a4"/>
    <w:uiPriority w:val="99"/>
    <w:semiHidden/>
    <w:unhideWhenUsed/>
    <w:rsid w:val="007C0F40"/>
  </w:style>
  <w:style w:type="table" w:customStyle="1" w:styleId="151">
    <w:name w:val="Сетка таблицы15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7C0F40"/>
  </w:style>
  <w:style w:type="numbering" w:customStyle="1" w:styleId="2112">
    <w:name w:val="Стиль211"/>
    <w:rsid w:val="007C0F40"/>
  </w:style>
  <w:style w:type="numbering" w:customStyle="1" w:styleId="2120">
    <w:name w:val="Нет списка212"/>
    <w:next w:val="a4"/>
    <w:uiPriority w:val="99"/>
    <w:semiHidden/>
    <w:unhideWhenUsed/>
    <w:rsid w:val="007C0F40"/>
  </w:style>
  <w:style w:type="numbering" w:customStyle="1" w:styleId="3111">
    <w:name w:val="Нет списка311"/>
    <w:next w:val="a4"/>
    <w:uiPriority w:val="99"/>
    <w:semiHidden/>
    <w:unhideWhenUsed/>
    <w:rsid w:val="007C0F40"/>
  </w:style>
  <w:style w:type="numbering" w:customStyle="1" w:styleId="4110">
    <w:name w:val="Нет списка411"/>
    <w:next w:val="a4"/>
    <w:uiPriority w:val="99"/>
    <w:semiHidden/>
    <w:unhideWhenUsed/>
    <w:rsid w:val="007C0F40"/>
  </w:style>
  <w:style w:type="numbering" w:customStyle="1" w:styleId="5110">
    <w:name w:val="Нет списка511"/>
    <w:next w:val="a4"/>
    <w:uiPriority w:val="99"/>
    <w:semiHidden/>
    <w:unhideWhenUsed/>
    <w:rsid w:val="007C0F40"/>
  </w:style>
  <w:style w:type="numbering" w:customStyle="1" w:styleId="6110">
    <w:name w:val="Нет списка611"/>
    <w:next w:val="a4"/>
    <w:uiPriority w:val="99"/>
    <w:semiHidden/>
    <w:unhideWhenUsed/>
    <w:rsid w:val="007C0F40"/>
  </w:style>
  <w:style w:type="numbering" w:customStyle="1" w:styleId="7110">
    <w:name w:val="Нет списка711"/>
    <w:next w:val="a4"/>
    <w:uiPriority w:val="99"/>
    <w:semiHidden/>
    <w:unhideWhenUsed/>
    <w:rsid w:val="007C0F40"/>
  </w:style>
  <w:style w:type="numbering" w:customStyle="1" w:styleId="911">
    <w:name w:val="Нет списка91"/>
    <w:next w:val="a4"/>
    <w:uiPriority w:val="99"/>
    <w:semiHidden/>
    <w:unhideWhenUsed/>
    <w:rsid w:val="007C0F40"/>
  </w:style>
  <w:style w:type="numbering" w:customStyle="1" w:styleId="336">
    <w:name w:val="Стиль33"/>
    <w:rsid w:val="007C0F40"/>
  </w:style>
  <w:style w:type="numbering" w:customStyle="1" w:styleId="239">
    <w:name w:val="Стиль23"/>
    <w:rsid w:val="007C0F40"/>
  </w:style>
  <w:style w:type="numbering" w:customStyle="1" w:styleId="142">
    <w:name w:val="Нет списка14"/>
    <w:next w:val="a4"/>
    <w:uiPriority w:val="99"/>
    <w:semiHidden/>
    <w:unhideWhenUsed/>
    <w:rsid w:val="007C0F40"/>
  </w:style>
  <w:style w:type="numbering" w:customStyle="1" w:styleId="337">
    <w:name w:val="Нет списка33"/>
    <w:next w:val="a4"/>
    <w:uiPriority w:val="99"/>
    <w:semiHidden/>
    <w:unhideWhenUsed/>
    <w:rsid w:val="007C0F40"/>
  </w:style>
  <w:style w:type="numbering" w:customStyle="1" w:styleId="433">
    <w:name w:val="Нет списка43"/>
    <w:next w:val="a4"/>
    <w:uiPriority w:val="99"/>
    <w:semiHidden/>
    <w:unhideWhenUsed/>
    <w:rsid w:val="007C0F40"/>
  </w:style>
  <w:style w:type="numbering" w:customStyle="1" w:styleId="532">
    <w:name w:val="Нет списка53"/>
    <w:next w:val="a4"/>
    <w:uiPriority w:val="99"/>
    <w:semiHidden/>
    <w:unhideWhenUsed/>
    <w:rsid w:val="007C0F40"/>
  </w:style>
  <w:style w:type="numbering" w:customStyle="1" w:styleId="631">
    <w:name w:val="Нет списка63"/>
    <w:next w:val="a4"/>
    <w:uiPriority w:val="99"/>
    <w:semiHidden/>
    <w:unhideWhenUsed/>
    <w:rsid w:val="007C0F40"/>
  </w:style>
  <w:style w:type="numbering" w:customStyle="1" w:styleId="731">
    <w:name w:val="Нет списка73"/>
    <w:next w:val="a4"/>
    <w:uiPriority w:val="99"/>
    <w:semiHidden/>
    <w:unhideWhenUsed/>
    <w:rsid w:val="007C0F40"/>
  </w:style>
  <w:style w:type="paragraph" w:customStyle="1" w:styleId="3ff2">
    <w:name w:val="Заголовок оглавления3"/>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7C0F40"/>
    <w:rPr>
      <w:i/>
      <w:iCs/>
      <w:color w:val="404040"/>
    </w:rPr>
  </w:style>
  <w:style w:type="character" w:customStyle="1" w:styleId="21f3">
    <w:name w:val="Цитата 2 Знак1"/>
    <w:basedOn w:val="a2"/>
    <w:uiPriority w:val="29"/>
    <w:rsid w:val="007C0F40"/>
    <w:rPr>
      <w:i/>
      <w:iCs/>
      <w:color w:val="000000" w:themeColor="text1"/>
    </w:rPr>
  </w:style>
  <w:style w:type="character" w:customStyle="1" w:styleId="2fff1">
    <w:name w:val="Слабое выделение2"/>
    <w:basedOn w:val="a2"/>
    <w:uiPriority w:val="19"/>
    <w:qFormat/>
    <w:rsid w:val="007C0F40"/>
    <w:rPr>
      <w:i/>
      <w:iCs/>
      <w:color w:val="808080"/>
    </w:rPr>
  </w:style>
  <w:style w:type="character" w:customStyle="1" w:styleId="2fff2">
    <w:name w:val="Сильное выделение2"/>
    <w:basedOn w:val="a2"/>
    <w:uiPriority w:val="21"/>
    <w:qFormat/>
    <w:rsid w:val="007C0F40"/>
    <w:rPr>
      <w:b/>
      <w:bCs/>
      <w:i/>
      <w:iCs/>
      <w:color w:val="5B9BD5"/>
    </w:rPr>
  </w:style>
  <w:style w:type="character" w:customStyle="1" w:styleId="3ff3">
    <w:name w:val="Слабое выделение3"/>
    <w:basedOn w:val="a2"/>
    <w:uiPriority w:val="19"/>
    <w:qFormat/>
    <w:rsid w:val="007C0F40"/>
    <w:rPr>
      <w:i/>
      <w:iCs/>
      <w:color w:val="808080"/>
    </w:rPr>
  </w:style>
  <w:style w:type="character" w:customStyle="1" w:styleId="3ff4">
    <w:name w:val="Сильное выделение3"/>
    <w:basedOn w:val="a2"/>
    <w:uiPriority w:val="21"/>
    <w:qFormat/>
    <w:rsid w:val="007C0F40"/>
    <w:rPr>
      <w:b/>
      <w:bCs/>
      <w:i/>
      <w:iCs/>
      <w:color w:val="5B9BD5"/>
    </w:rPr>
  </w:style>
  <w:style w:type="character" w:styleId="affffffffff">
    <w:name w:val="Subtle Emphasis"/>
    <w:basedOn w:val="a2"/>
    <w:uiPriority w:val="19"/>
    <w:qFormat/>
    <w:rsid w:val="007C0F40"/>
    <w:rPr>
      <w:i/>
      <w:iCs/>
      <w:color w:val="808080" w:themeColor="text1" w:themeTint="7F"/>
    </w:rPr>
  </w:style>
  <w:style w:type="character" w:styleId="affffffffff0">
    <w:name w:val="Intense Emphasis"/>
    <w:basedOn w:val="a2"/>
    <w:uiPriority w:val="21"/>
    <w:qFormat/>
    <w:rsid w:val="007C0F40"/>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unhideWhenUsed/>
    <w:rsid w:val="007C0F40"/>
  </w:style>
  <w:style w:type="character" w:customStyle="1" w:styleId="addresswidgetwrapper-yuh2">
    <w:name w:val="addresswidget_wrapper_-yuh2"/>
    <w:basedOn w:val="a2"/>
    <w:rsid w:val="007C0F40"/>
  </w:style>
  <w:style w:type="paragraph" w:customStyle="1" w:styleId="21b">
    <w:name w:val="Цитата 21"/>
    <w:basedOn w:val="a0"/>
    <w:next w:val="a0"/>
    <w:uiPriority w:val="29"/>
    <w:qFormat/>
    <w:rsid w:val="007C0F40"/>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7C0F40"/>
    <w:rPr>
      <w:i/>
      <w:iCs/>
      <w:color w:val="404040"/>
    </w:rPr>
  </w:style>
  <w:style w:type="paragraph" w:customStyle="1" w:styleId="Style1">
    <w:name w:val="Style1"/>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7C0F40"/>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7C0F40"/>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7C0F40"/>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7C0F40"/>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7C0F40"/>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7C0F40"/>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7C0F40"/>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7C0F40"/>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7C0F40"/>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7C0F40"/>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7C0F40"/>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7C0F40"/>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7C0F40"/>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7C0F40"/>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7C0F40"/>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7C0F40"/>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7C0F40"/>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7C0F40"/>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7C0F40"/>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7C0F40"/>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7C0F40"/>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7C0F40"/>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7C0F40"/>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7C0F40"/>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7C0F40"/>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7C0F40"/>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7C0F40"/>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7C0F40"/>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7C0F40"/>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7C0F40"/>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7C0F40"/>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7C0F40"/>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7C0F40"/>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7C0F40"/>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7C0F40"/>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7C0F40"/>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7C0F40"/>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7C0F40"/>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7C0F40"/>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7C0F40"/>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7C0F40"/>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7C0F40"/>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7C0F40"/>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7C0F40"/>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7C0F40"/>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7C0F40"/>
    <w:rPr>
      <w:rFonts w:ascii="Times New Roman" w:hAnsi="Times New Roman"/>
      <w:b/>
      <w:sz w:val="26"/>
    </w:rPr>
  </w:style>
  <w:style w:type="character" w:customStyle="1" w:styleId="FontStyle72">
    <w:name w:val="Font Style72"/>
    <w:uiPriority w:val="99"/>
    <w:rsid w:val="007C0F40"/>
    <w:rPr>
      <w:rFonts w:ascii="Times New Roman" w:hAnsi="Times New Roman"/>
      <w:b/>
      <w:sz w:val="30"/>
    </w:rPr>
  </w:style>
  <w:style w:type="character" w:customStyle="1" w:styleId="FontStyle73">
    <w:name w:val="Font Style73"/>
    <w:uiPriority w:val="99"/>
    <w:rsid w:val="007C0F40"/>
    <w:rPr>
      <w:rFonts w:ascii="Times New Roman" w:hAnsi="Times New Roman"/>
      <w:b/>
      <w:sz w:val="22"/>
    </w:rPr>
  </w:style>
  <w:style w:type="character" w:customStyle="1" w:styleId="FontStyle74">
    <w:name w:val="Font Style74"/>
    <w:uiPriority w:val="99"/>
    <w:rsid w:val="007C0F40"/>
    <w:rPr>
      <w:rFonts w:ascii="Times New Roman" w:hAnsi="Times New Roman"/>
      <w:sz w:val="26"/>
    </w:rPr>
  </w:style>
  <w:style w:type="character" w:customStyle="1" w:styleId="FontStyle75">
    <w:name w:val="Font Style75"/>
    <w:uiPriority w:val="99"/>
    <w:rsid w:val="007C0F40"/>
    <w:rPr>
      <w:rFonts w:ascii="Times New Roman" w:hAnsi="Times New Roman"/>
      <w:smallCaps/>
      <w:sz w:val="14"/>
    </w:rPr>
  </w:style>
  <w:style w:type="character" w:customStyle="1" w:styleId="FontStyle76">
    <w:name w:val="Font Style76"/>
    <w:uiPriority w:val="99"/>
    <w:rsid w:val="007C0F40"/>
    <w:rPr>
      <w:rFonts w:ascii="Times New Roman" w:hAnsi="Times New Roman"/>
      <w:i/>
      <w:spacing w:val="10"/>
      <w:sz w:val="18"/>
    </w:rPr>
  </w:style>
  <w:style w:type="character" w:customStyle="1" w:styleId="FontStyle77">
    <w:name w:val="Font Style77"/>
    <w:uiPriority w:val="99"/>
    <w:rsid w:val="007C0F40"/>
    <w:rPr>
      <w:rFonts w:ascii="Times New Roman" w:hAnsi="Times New Roman"/>
      <w:sz w:val="16"/>
    </w:rPr>
  </w:style>
  <w:style w:type="character" w:customStyle="1" w:styleId="FontStyle78">
    <w:name w:val="Font Style78"/>
    <w:uiPriority w:val="99"/>
    <w:rsid w:val="007C0F40"/>
    <w:rPr>
      <w:rFonts w:ascii="Calibri" w:hAnsi="Calibri"/>
      <w:sz w:val="14"/>
    </w:rPr>
  </w:style>
  <w:style w:type="character" w:customStyle="1" w:styleId="FontStyle79">
    <w:name w:val="Font Style79"/>
    <w:uiPriority w:val="99"/>
    <w:rsid w:val="007C0F40"/>
    <w:rPr>
      <w:rFonts w:ascii="Calibri" w:hAnsi="Calibri"/>
      <w:sz w:val="22"/>
    </w:rPr>
  </w:style>
  <w:style w:type="character" w:customStyle="1" w:styleId="FontStyle80">
    <w:name w:val="Font Style80"/>
    <w:uiPriority w:val="99"/>
    <w:rsid w:val="007C0F40"/>
    <w:rPr>
      <w:rFonts w:ascii="Cambria" w:hAnsi="Cambria"/>
      <w:sz w:val="20"/>
    </w:rPr>
  </w:style>
  <w:style w:type="character" w:customStyle="1" w:styleId="FontStyle81">
    <w:name w:val="Font Style81"/>
    <w:uiPriority w:val="99"/>
    <w:rsid w:val="007C0F40"/>
    <w:rPr>
      <w:rFonts w:ascii="Times New Roman" w:hAnsi="Times New Roman"/>
      <w:sz w:val="22"/>
    </w:rPr>
  </w:style>
  <w:style w:type="character" w:customStyle="1" w:styleId="FontStyle82">
    <w:name w:val="Font Style82"/>
    <w:uiPriority w:val="99"/>
    <w:rsid w:val="007C0F40"/>
    <w:rPr>
      <w:rFonts w:ascii="Cambria" w:hAnsi="Cambria"/>
      <w:sz w:val="20"/>
    </w:rPr>
  </w:style>
  <w:style w:type="character" w:customStyle="1" w:styleId="FontStyle83">
    <w:name w:val="Font Style83"/>
    <w:uiPriority w:val="99"/>
    <w:rsid w:val="007C0F40"/>
    <w:rPr>
      <w:rFonts w:ascii="Times New Roman" w:hAnsi="Times New Roman"/>
      <w:i/>
      <w:sz w:val="20"/>
    </w:rPr>
  </w:style>
  <w:style w:type="character" w:customStyle="1" w:styleId="FontStyle84">
    <w:name w:val="Font Style84"/>
    <w:uiPriority w:val="99"/>
    <w:rsid w:val="007C0F40"/>
    <w:rPr>
      <w:rFonts w:ascii="Times New Roman" w:hAnsi="Times New Roman"/>
      <w:sz w:val="12"/>
    </w:rPr>
  </w:style>
  <w:style w:type="character" w:customStyle="1" w:styleId="FontStyle85">
    <w:name w:val="Font Style85"/>
    <w:uiPriority w:val="99"/>
    <w:rsid w:val="007C0F40"/>
    <w:rPr>
      <w:rFonts w:ascii="Times New Roman" w:hAnsi="Times New Roman"/>
      <w:spacing w:val="-10"/>
      <w:sz w:val="18"/>
    </w:rPr>
  </w:style>
  <w:style w:type="character" w:customStyle="1" w:styleId="FontStyle86">
    <w:name w:val="Font Style86"/>
    <w:uiPriority w:val="99"/>
    <w:rsid w:val="007C0F40"/>
    <w:rPr>
      <w:rFonts w:ascii="Tahoma" w:hAnsi="Tahoma"/>
      <w:sz w:val="16"/>
    </w:rPr>
  </w:style>
  <w:style w:type="character" w:customStyle="1" w:styleId="FontStyle87">
    <w:name w:val="Font Style87"/>
    <w:uiPriority w:val="99"/>
    <w:rsid w:val="007C0F40"/>
    <w:rPr>
      <w:rFonts w:ascii="Segoe UI" w:hAnsi="Segoe UI"/>
      <w:sz w:val="14"/>
    </w:rPr>
  </w:style>
  <w:style w:type="character" w:customStyle="1" w:styleId="FontStyle88">
    <w:name w:val="Font Style88"/>
    <w:uiPriority w:val="99"/>
    <w:rsid w:val="007C0F40"/>
    <w:rPr>
      <w:rFonts w:ascii="Courier New" w:hAnsi="Courier New"/>
      <w:b/>
      <w:i/>
      <w:sz w:val="10"/>
    </w:rPr>
  </w:style>
  <w:style w:type="character" w:customStyle="1" w:styleId="FontStyle89">
    <w:name w:val="Font Style89"/>
    <w:uiPriority w:val="99"/>
    <w:rsid w:val="007C0F40"/>
    <w:rPr>
      <w:rFonts w:ascii="Times New Roman" w:hAnsi="Times New Roman"/>
      <w:b/>
      <w:sz w:val="16"/>
    </w:rPr>
  </w:style>
  <w:style w:type="character" w:customStyle="1" w:styleId="FontStyle90">
    <w:name w:val="Font Style90"/>
    <w:uiPriority w:val="99"/>
    <w:rsid w:val="007C0F40"/>
    <w:rPr>
      <w:rFonts w:ascii="Tahoma" w:hAnsi="Tahoma"/>
      <w:sz w:val="18"/>
    </w:rPr>
  </w:style>
  <w:style w:type="table" w:customStyle="1" w:styleId="21c">
    <w:name w:val="Сетка таблицы21"/>
    <w:basedOn w:val="a3"/>
    <w:next w:val="af0"/>
    <w:uiPriority w:val="59"/>
    <w:rsid w:val="007C0F40"/>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7C0F40"/>
    <w:rPr>
      <w:rFonts w:ascii="Times New Roman" w:hAnsi="Times New Roman"/>
      <w:color w:val="000000"/>
      <w:sz w:val="52"/>
    </w:rPr>
  </w:style>
  <w:style w:type="paragraph" w:styleId="affffffff0">
    <w:name w:val="endnote text"/>
    <w:basedOn w:val="a0"/>
    <w:link w:val="affffffff1"/>
    <w:uiPriority w:val="99"/>
    <w:semiHidden/>
    <w:unhideWhenUsed/>
    <w:rsid w:val="007C0F40"/>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7C0F40"/>
    <w:rPr>
      <w:rFonts w:ascii="Cambria" w:eastAsia="Times New Roman" w:hAnsi="Cambria" w:cs="Times New Roman"/>
      <w:sz w:val="20"/>
      <w:szCs w:val="20"/>
      <w:lang w:eastAsia="ru-RU"/>
    </w:rPr>
  </w:style>
  <w:style w:type="character" w:styleId="affffffff2">
    <w:name w:val="endnote reference"/>
    <w:uiPriority w:val="99"/>
    <w:semiHidden/>
    <w:unhideWhenUsed/>
    <w:rsid w:val="007C0F40"/>
    <w:rPr>
      <w:rFonts w:cs="Times New Roman"/>
      <w:vertAlign w:val="superscript"/>
    </w:rPr>
  </w:style>
  <w:style w:type="character" w:customStyle="1" w:styleId="1fff5">
    <w:name w:val="Слабое выделение1"/>
    <w:basedOn w:val="a2"/>
    <w:uiPriority w:val="19"/>
    <w:qFormat/>
    <w:rsid w:val="007C0F40"/>
    <w:rPr>
      <w:i/>
      <w:iCs/>
      <w:color w:val="808080"/>
    </w:rPr>
  </w:style>
  <w:style w:type="character" w:customStyle="1" w:styleId="1fff6">
    <w:name w:val="Сильное выделение1"/>
    <w:basedOn w:val="a2"/>
    <w:uiPriority w:val="21"/>
    <w:qFormat/>
    <w:rsid w:val="007C0F40"/>
    <w:rPr>
      <w:b/>
      <w:bCs/>
      <w:i/>
      <w:iCs/>
      <w:color w:val="5B9BD5"/>
    </w:rPr>
  </w:style>
  <w:style w:type="table" w:customStyle="1" w:styleId="1210">
    <w:name w:val="Сетка таблицы121"/>
    <w:basedOn w:val="a3"/>
    <w:next w:val="af0"/>
    <w:uiPriority w:val="59"/>
    <w:rsid w:val="007C0F40"/>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7C0F40"/>
    <w:rPr>
      <w:sz w:val="18"/>
      <w:szCs w:val="18"/>
    </w:rPr>
  </w:style>
  <w:style w:type="character" w:customStyle="1" w:styleId="2fff">
    <w:name w:val="Основной текст (2) + Полужирный"/>
    <w:basedOn w:val="26"/>
    <w:rsid w:val="007C0F40"/>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7C0F40"/>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7C0F40"/>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7C0F40"/>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7C0F40"/>
    <w:rPr>
      <w:rFonts w:ascii="Times New Roman" w:hAnsi="Times New Roman"/>
      <w:b/>
      <w:bCs/>
      <w:sz w:val="28"/>
      <w:szCs w:val="28"/>
      <w:shd w:val="clear" w:color="auto" w:fill="FFFFFF"/>
    </w:rPr>
  </w:style>
  <w:style w:type="paragraph" w:customStyle="1" w:styleId="3ff0">
    <w:name w:val="Основной текст (3)"/>
    <w:basedOn w:val="a0"/>
    <w:link w:val="3ff"/>
    <w:rsid w:val="007C0F40"/>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7C0F40"/>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7C0F40"/>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7C0F40"/>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7C0F40"/>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7C0F40"/>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7C0F40"/>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7C0F40"/>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7C0F40"/>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7C0F40"/>
    <w:rPr>
      <w:rFonts w:ascii="Times New Roman" w:hAnsi="Times New Roman"/>
      <w:sz w:val="24"/>
    </w:rPr>
  </w:style>
  <w:style w:type="paragraph" w:customStyle="1" w:styleId="affffffffc">
    <w:name w:val="_абзац"/>
    <w:basedOn w:val="a0"/>
    <w:link w:val="affffffffb"/>
    <w:rsid w:val="007C0F40"/>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7C0F40"/>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7C0F40"/>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7C0F40"/>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7C0F40"/>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7C0F40"/>
    <w:pPr>
      <w:numPr>
        <w:numId w:val="36"/>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7C0F40"/>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7C0F40"/>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7C0F40"/>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7C0F40"/>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7C0F40"/>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7C0F40"/>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7C0F40"/>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7C0F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7C0F4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7C0F40"/>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7C0F40"/>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7C0F4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7C0F40"/>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7C0F40"/>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7C0F40"/>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7C0F40"/>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7C0F40"/>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7C0F40"/>
    <w:rPr>
      <w:rFonts w:ascii="Times New Roman" w:hAnsi="Times New Roman" w:cs="Times New Roman" w:hint="default"/>
      <w:sz w:val="28"/>
      <w:szCs w:val="28"/>
      <w:u w:val="single"/>
    </w:rPr>
  </w:style>
  <w:style w:type="character" w:customStyle="1" w:styleId="22b">
    <w:name w:val="Основной текст (2) + Полужирный2"/>
    <w:rsid w:val="007C0F40"/>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7C0F40"/>
    <w:rPr>
      <w:rFonts w:ascii="Times New Roman" w:hAnsi="Times New Roman" w:cs="Times New Roman" w:hint="default"/>
      <w:color w:val="000000"/>
      <w:sz w:val="24"/>
      <w:szCs w:val="24"/>
    </w:rPr>
  </w:style>
  <w:style w:type="character" w:customStyle="1" w:styleId="spelle">
    <w:name w:val="spelle"/>
    <w:rsid w:val="007C0F40"/>
    <w:rPr>
      <w:rFonts w:ascii="Calibri" w:eastAsia="Calibri" w:hAnsi="Calibri" w:cs="Calibri" w:hint="default"/>
      <w:sz w:val="28"/>
      <w:szCs w:val="28"/>
      <w:lang w:val="ru-RU" w:eastAsia="en-US" w:bidi="ar-SA"/>
    </w:rPr>
  </w:style>
  <w:style w:type="character" w:customStyle="1" w:styleId="grame">
    <w:name w:val="grame"/>
    <w:rsid w:val="007C0F40"/>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7C0F40"/>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7C0F40"/>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7C0F40"/>
    <w:rPr>
      <w:b/>
      <w:bCs w:val="0"/>
      <w:color w:val="26282F"/>
    </w:rPr>
  </w:style>
  <w:style w:type="character" w:customStyle="1" w:styleId="b1">
    <w:name w:val="b1"/>
    <w:basedOn w:val="a2"/>
    <w:rsid w:val="007C0F40"/>
  </w:style>
  <w:style w:type="character" w:customStyle="1" w:styleId="copyright">
    <w:name w:val="copyright"/>
    <w:basedOn w:val="a2"/>
    <w:rsid w:val="007C0F40"/>
  </w:style>
  <w:style w:type="table" w:customStyle="1" w:styleId="1112">
    <w:name w:val="Классическая таблица 111"/>
    <w:basedOn w:val="a3"/>
    <w:next w:val="1ff5"/>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7C0F40"/>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7C0F40"/>
    <w:pPr>
      <w:numPr>
        <w:numId w:val="37"/>
      </w:numPr>
    </w:pPr>
  </w:style>
  <w:style w:type="numbering" w:customStyle="1" w:styleId="1111115">
    <w:name w:val="1 / 1.1 / 1.1.15"/>
    <w:basedOn w:val="a4"/>
    <w:next w:val="111111"/>
    <w:semiHidden/>
    <w:unhideWhenUsed/>
    <w:rsid w:val="007C0F40"/>
    <w:pPr>
      <w:numPr>
        <w:numId w:val="38"/>
      </w:numPr>
    </w:pPr>
  </w:style>
  <w:style w:type="paragraph" w:customStyle="1" w:styleId="1fff9">
    <w:name w:val="Схема документа1"/>
    <w:basedOn w:val="a0"/>
    <w:next w:val="afff2"/>
    <w:uiPriority w:val="99"/>
    <w:semiHidden/>
    <w:unhideWhenUsed/>
    <w:rsid w:val="007C0F40"/>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7C0F40"/>
    <w:rPr>
      <w:b/>
      <w:bCs w:val="0"/>
      <w:color w:val="106BBE"/>
    </w:rPr>
  </w:style>
  <w:style w:type="character" w:customStyle="1" w:styleId="blk">
    <w:name w:val="blk"/>
    <w:basedOn w:val="a2"/>
    <w:rsid w:val="007C0F40"/>
  </w:style>
  <w:style w:type="character" w:customStyle="1" w:styleId="nobr">
    <w:name w:val="nobr"/>
    <w:basedOn w:val="a2"/>
    <w:rsid w:val="007C0F40"/>
  </w:style>
  <w:style w:type="character" w:customStyle="1" w:styleId="hl">
    <w:name w:val="hl"/>
    <w:basedOn w:val="a2"/>
    <w:rsid w:val="007C0F40"/>
  </w:style>
  <w:style w:type="paragraph" w:customStyle="1" w:styleId="s22">
    <w:name w:val="s_22"/>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7C0F40"/>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7C0F40"/>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7C0F4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7C0F40"/>
  </w:style>
  <w:style w:type="paragraph" w:customStyle="1" w:styleId="afffffffffa">
    <w:name w:val="Текст (справка)"/>
    <w:basedOn w:val="a0"/>
    <w:next w:val="a0"/>
    <w:uiPriority w:val="99"/>
    <w:rsid w:val="007C0F40"/>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7C0F40"/>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7C0F40"/>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7C0F40"/>
    <w:rPr>
      <w:b/>
      <w:bCs/>
    </w:rPr>
  </w:style>
  <w:style w:type="character" w:customStyle="1" w:styleId="afffffffffe">
    <w:name w:val="Цветовое выделение для Текст"/>
    <w:uiPriority w:val="99"/>
    <w:rsid w:val="007C0F40"/>
    <w:rPr>
      <w:rFonts w:ascii="Times New Roman CYR" w:hAnsi="Times New Roman CYR" w:cs="Times New Roman CYR"/>
    </w:rPr>
  </w:style>
  <w:style w:type="numbering" w:customStyle="1" w:styleId="74">
    <w:name w:val="Нет списка7"/>
    <w:next w:val="a4"/>
    <w:uiPriority w:val="99"/>
    <w:semiHidden/>
    <w:unhideWhenUsed/>
    <w:rsid w:val="007C0F40"/>
  </w:style>
  <w:style w:type="paragraph" w:customStyle="1" w:styleId="1fffa">
    <w:name w:val="Заголовок оглавления1"/>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7C0F40"/>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7C0F40"/>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7C0F40"/>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7C0F40"/>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7C0F40"/>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7C0F40"/>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7C0F40"/>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7C0F40"/>
    <w:pPr>
      <w:spacing w:after="100"/>
      <w:ind w:left="1760"/>
    </w:pPr>
    <w:rPr>
      <w:rFonts w:eastAsia="Times New Roman"/>
      <w:lang w:eastAsia="ru-RU"/>
    </w:rPr>
  </w:style>
  <w:style w:type="character" w:customStyle="1" w:styleId="105pt0">
    <w:name w:val="Основной текст + 10;5 pt"/>
    <w:basedOn w:val="ac"/>
    <w:rsid w:val="007C0F40"/>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5"/>
    <w:rsid w:val="007C0F40"/>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7C0F40"/>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7C0F40"/>
  </w:style>
  <w:style w:type="table" w:customStyle="1" w:styleId="1113">
    <w:name w:val="Сетка таблицы11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7C0F40"/>
  </w:style>
  <w:style w:type="numbering" w:customStyle="1" w:styleId="21f1">
    <w:name w:val="Стиль21"/>
    <w:rsid w:val="007C0F40"/>
  </w:style>
  <w:style w:type="numbering" w:customStyle="1" w:styleId="11110">
    <w:name w:val="Нет списка1111"/>
    <w:next w:val="a4"/>
    <w:uiPriority w:val="99"/>
    <w:semiHidden/>
    <w:unhideWhenUsed/>
    <w:rsid w:val="007C0F40"/>
  </w:style>
  <w:style w:type="numbering" w:customStyle="1" w:styleId="21110">
    <w:name w:val="Нет списка2111"/>
    <w:next w:val="a4"/>
    <w:uiPriority w:val="99"/>
    <w:semiHidden/>
    <w:unhideWhenUsed/>
    <w:rsid w:val="007C0F40"/>
  </w:style>
  <w:style w:type="numbering" w:customStyle="1" w:styleId="513">
    <w:name w:val="Нет списка51"/>
    <w:next w:val="a4"/>
    <w:uiPriority w:val="99"/>
    <w:semiHidden/>
    <w:unhideWhenUsed/>
    <w:rsid w:val="007C0F40"/>
  </w:style>
  <w:style w:type="numbering" w:customStyle="1" w:styleId="612">
    <w:name w:val="Нет списка61"/>
    <w:next w:val="a4"/>
    <w:uiPriority w:val="99"/>
    <w:semiHidden/>
    <w:unhideWhenUsed/>
    <w:rsid w:val="007C0F40"/>
  </w:style>
  <w:style w:type="numbering" w:customStyle="1" w:styleId="713">
    <w:name w:val="Нет списка71"/>
    <w:next w:val="a4"/>
    <w:uiPriority w:val="99"/>
    <w:semiHidden/>
    <w:unhideWhenUsed/>
    <w:rsid w:val="007C0F40"/>
  </w:style>
  <w:style w:type="numbering" w:customStyle="1" w:styleId="92">
    <w:name w:val="Нет списка9"/>
    <w:next w:val="a4"/>
    <w:uiPriority w:val="99"/>
    <w:semiHidden/>
    <w:unhideWhenUsed/>
    <w:rsid w:val="007C0F40"/>
  </w:style>
  <w:style w:type="character" w:customStyle="1" w:styleId="entry">
    <w:name w:val="entry"/>
    <w:basedOn w:val="a2"/>
    <w:rsid w:val="007C0F40"/>
  </w:style>
  <w:style w:type="paragraph" w:customStyle="1" w:styleId="s32">
    <w:name w:val="s_3"/>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7C0F40"/>
  </w:style>
  <w:style w:type="paragraph" w:customStyle="1" w:styleId="indent1">
    <w:name w:val="indent_1"/>
    <w:basedOn w:val="a0"/>
    <w:rsid w:val="007C0F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7C0F40"/>
    <w:rPr>
      <w:rFonts w:ascii="Tahoma" w:hAnsi="Tahoma" w:cs="Tahoma"/>
      <w:sz w:val="16"/>
      <w:szCs w:val="16"/>
    </w:rPr>
  </w:style>
  <w:style w:type="table" w:customStyle="1" w:styleId="1211">
    <w:name w:val="Сетка таблицы121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7C0F40"/>
  </w:style>
  <w:style w:type="table" w:customStyle="1" w:styleId="1212">
    <w:name w:val="Классическая таблица 121"/>
    <w:basedOn w:val="a3"/>
    <w:next w:val="1ff5"/>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7C0F40"/>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7C0F40"/>
  </w:style>
  <w:style w:type="numbering" w:customStyle="1" w:styleId="111111211">
    <w:name w:val="1 / 1.1 / 1.1.1211"/>
    <w:basedOn w:val="a4"/>
    <w:next w:val="111111"/>
    <w:semiHidden/>
    <w:unhideWhenUsed/>
    <w:rsid w:val="007C0F40"/>
  </w:style>
  <w:style w:type="numbering" w:customStyle="1" w:styleId="22c">
    <w:name w:val="Стиль22"/>
    <w:rsid w:val="007C0F40"/>
  </w:style>
  <w:style w:type="numbering" w:customStyle="1" w:styleId="522">
    <w:name w:val="Нет списка52"/>
    <w:next w:val="a4"/>
    <w:uiPriority w:val="99"/>
    <w:semiHidden/>
    <w:unhideWhenUsed/>
    <w:rsid w:val="007C0F40"/>
  </w:style>
  <w:style w:type="numbering" w:customStyle="1" w:styleId="621">
    <w:name w:val="Нет списка62"/>
    <w:next w:val="a4"/>
    <w:uiPriority w:val="99"/>
    <w:semiHidden/>
    <w:unhideWhenUsed/>
    <w:rsid w:val="007C0F40"/>
  </w:style>
  <w:style w:type="numbering" w:customStyle="1" w:styleId="721">
    <w:name w:val="Нет списка72"/>
    <w:next w:val="a4"/>
    <w:uiPriority w:val="99"/>
    <w:semiHidden/>
    <w:unhideWhenUsed/>
    <w:rsid w:val="007C0F40"/>
  </w:style>
  <w:style w:type="paragraph" w:customStyle="1" w:styleId="2fff0">
    <w:name w:val="Заголовок оглавления2"/>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7C0F40"/>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7C0F40"/>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7C0F40"/>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7C0F40"/>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7C0F40"/>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7C0F40"/>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7C0F40"/>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7C0F40"/>
    <w:pPr>
      <w:spacing w:after="100"/>
      <w:ind w:left="1760"/>
    </w:pPr>
    <w:rPr>
      <w:rFonts w:eastAsia="Times New Roman"/>
      <w:lang w:eastAsia="ru-RU"/>
    </w:rPr>
  </w:style>
  <w:style w:type="numbering" w:customStyle="1" w:styleId="812">
    <w:name w:val="Нет списка81"/>
    <w:next w:val="a4"/>
    <w:uiPriority w:val="99"/>
    <w:semiHidden/>
    <w:unhideWhenUsed/>
    <w:rsid w:val="007C0F40"/>
  </w:style>
  <w:style w:type="table" w:customStyle="1" w:styleId="151">
    <w:name w:val="Сетка таблицы151"/>
    <w:basedOn w:val="a3"/>
    <w:next w:val="af0"/>
    <w:uiPriority w:val="59"/>
    <w:rsid w:val="007C0F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7C0F40"/>
  </w:style>
  <w:style w:type="numbering" w:customStyle="1" w:styleId="2112">
    <w:name w:val="Стиль211"/>
    <w:rsid w:val="007C0F40"/>
  </w:style>
  <w:style w:type="numbering" w:customStyle="1" w:styleId="2120">
    <w:name w:val="Нет списка212"/>
    <w:next w:val="a4"/>
    <w:uiPriority w:val="99"/>
    <w:semiHidden/>
    <w:unhideWhenUsed/>
    <w:rsid w:val="007C0F40"/>
  </w:style>
  <w:style w:type="numbering" w:customStyle="1" w:styleId="3111">
    <w:name w:val="Нет списка311"/>
    <w:next w:val="a4"/>
    <w:uiPriority w:val="99"/>
    <w:semiHidden/>
    <w:unhideWhenUsed/>
    <w:rsid w:val="007C0F40"/>
  </w:style>
  <w:style w:type="numbering" w:customStyle="1" w:styleId="4110">
    <w:name w:val="Нет списка411"/>
    <w:next w:val="a4"/>
    <w:uiPriority w:val="99"/>
    <w:semiHidden/>
    <w:unhideWhenUsed/>
    <w:rsid w:val="007C0F40"/>
  </w:style>
  <w:style w:type="numbering" w:customStyle="1" w:styleId="5110">
    <w:name w:val="Нет списка511"/>
    <w:next w:val="a4"/>
    <w:uiPriority w:val="99"/>
    <w:semiHidden/>
    <w:unhideWhenUsed/>
    <w:rsid w:val="007C0F40"/>
  </w:style>
  <w:style w:type="numbering" w:customStyle="1" w:styleId="6110">
    <w:name w:val="Нет списка611"/>
    <w:next w:val="a4"/>
    <w:uiPriority w:val="99"/>
    <w:semiHidden/>
    <w:unhideWhenUsed/>
    <w:rsid w:val="007C0F40"/>
  </w:style>
  <w:style w:type="numbering" w:customStyle="1" w:styleId="7110">
    <w:name w:val="Нет списка711"/>
    <w:next w:val="a4"/>
    <w:uiPriority w:val="99"/>
    <w:semiHidden/>
    <w:unhideWhenUsed/>
    <w:rsid w:val="007C0F40"/>
  </w:style>
  <w:style w:type="numbering" w:customStyle="1" w:styleId="911">
    <w:name w:val="Нет списка91"/>
    <w:next w:val="a4"/>
    <w:uiPriority w:val="99"/>
    <w:semiHidden/>
    <w:unhideWhenUsed/>
    <w:rsid w:val="007C0F40"/>
  </w:style>
  <w:style w:type="numbering" w:customStyle="1" w:styleId="336">
    <w:name w:val="Стиль33"/>
    <w:rsid w:val="007C0F40"/>
  </w:style>
  <w:style w:type="numbering" w:customStyle="1" w:styleId="239">
    <w:name w:val="Стиль23"/>
    <w:rsid w:val="007C0F40"/>
  </w:style>
  <w:style w:type="numbering" w:customStyle="1" w:styleId="142">
    <w:name w:val="Нет списка14"/>
    <w:next w:val="a4"/>
    <w:uiPriority w:val="99"/>
    <w:semiHidden/>
    <w:unhideWhenUsed/>
    <w:rsid w:val="007C0F40"/>
  </w:style>
  <w:style w:type="numbering" w:customStyle="1" w:styleId="337">
    <w:name w:val="Нет списка33"/>
    <w:next w:val="a4"/>
    <w:uiPriority w:val="99"/>
    <w:semiHidden/>
    <w:unhideWhenUsed/>
    <w:rsid w:val="007C0F40"/>
  </w:style>
  <w:style w:type="numbering" w:customStyle="1" w:styleId="433">
    <w:name w:val="Нет списка43"/>
    <w:next w:val="a4"/>
    <w:uiPriority w:val="99"/>
    <w:semiHidden/>
    <w:unhideWhenUsed/>
    <w:rsid w:val="007C0F40"/>
  </w:style>
  <w:style w:type="numbering" w:customStyle="1" w:styleId="532">
    <w:name w:val="Нет списка53"/>
    <w:next w:val="a4"/>
    <w:uiPriority w:val="99"/>
    <w:semiHidden/>
    <w:unhideWhenUsed/>
    <w:rsid w:val="007C0F40"/>
  </w:style>
  <w:style w:type="numbering" w:customStyle="1" w:styleId="631">
    <w:name w:val="Нет списка63"/>
    <w:next w:val="a4"/>
    <w:uiPriority w:val="99"/>
    <w:semiHidden/>
    <w:unhideWhenUsed/>
    <w:rsid w:val="007C0F40"/>
  </w:style>
  <w:style w:type="numbering" w:customStyle="1" w:styleId="731">
    <w:name w:val="Нет списка73"/>
    <w:next w:val="a4"/>
    <w:uiPriority w:val="99"/>
    <w:semiHidden/>
    <w:unhideWhenUsed/>
    <w:rsid w:val="007C0F40"/>
  </w:style>
  <w:style w:type="paragraph" w:customStyle="1" w:styleId="3ff2">
    <w:name w:val="Заголовок оглавления3"/>
    <w:basedOn w:val="15"/>
    <w:next w:val="a0"/>
    <w:uiPriority w:val="39"/>
    <w:unhideWhenUsed/>
    <w:qFormat/>
    <w:rsid w:val="007C0F40"/>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7C0F40"/>
    <w:rPr>
      <w:i/>
      <w:iCs/>
      <w:color w:val="404040"/>
    </w:rPr>
  </w:style>
  <w:style w:type="character" w:customStyle="1" w:styleId="21f3">
    <w:name w:val="Цитата 2 Знак1"/>
    <w:basedOn w:val="a2"/>
    <w:uiPriority w:val="29"/>
    <w:rsid w:val="007C0F40"/>
    <w:rPr>
      <w:i/>
      <w:iCs/>
      <w:color w:val="000000" w:themeColor="text1"/>
    </w:rPr>
  </w:style>
  <w:style w:type="character" w:customStyle="1" w:styleId="2fff1">
    <w:name w:val="Слабое выделение2"/>
    <w:basedOn w:val="a2"/>
    <w:uiPriority w:val="19"/>
    <w:qFormat/>
    <w:rsid w:val="007C0F40"/>
    <w:rPr>
      <w:i/>
      <w:iCs/>
      <w:color w:val="808080"/>
    </w:rPr>
  </w:style>
  <w:style w:type="character" w:customStyle="1" w:styleId="2fff2">
    <w:name w:val="Сильное выделение2"/>
    <w:basedOn w:val="a2"/>
    <w:uiPriority w:val="21"/>
    <w:qFormat/>
    <w:rsid w:val="007C0F40"/>
    <w:rPr>
      <w:b/>
      <w:bCs/>
      <w:i/>
      <w:iCs/>
      <w:color w:val="5B9BD5"/>
    </w:rPr>
  </w:style>
  <w:style w:type="character" w:customStyle="1" w:styleId="3ff3">
    <w:name w:val="Слабое выделение3"/>
    <w:basedOn w:val="a2"/>
    <w:uiPriority w:val="19"/>
    <w:qFormat/>
    <w:rsid w:val="007C0F40"/>
    <w:rPr>
      <w:i/>
      <w:iCs/>
      <w:color w:val="808080"/>
    </w:rPr>
  </w:style>
  <w:style w:type="character" w:customStyle="1" w:styleId="3ff4">
    <w:name w:val="Сильное выделение3"/>
    <w:basedOn w:val="a2"/>
    <w:uiPriority w:val="21"/>
    <w:qFormat/>
    <w:rsid w:val="007C0F40"/>
    <w:rPr>
      <w:b/>
      <w:bCs/>
      <w:i/>
      <w:iCs/>
      <w:color w:val="5B9BD5"/>
    </w:rPr>
  </w:style>
  <w:style w:type="character" w:styleId="affffffffff">
    <w:name w:val="Subtle Emphasis"/>
    <w:basedOn w:val="a2"/>
    <w:uiPriority w:val="19"/>
    <w:qFormat/>
    <w:rsid w:val="007C0F40"/>
    <w:rPr>
      <w:i/>
      <w:iCs/>
      <w:color w:val="808080" w:themeColor="text1" w:themeTint="7F"/>
    </w:rPr>
  </w:style>
  <w:style w:type="character" w:styleId="affffffffff0">
    <w:name w:val="Intense Emphasis"/>
    <w:basedOn w:val="a2"/>
    <w:uiPriority w:val="21"/>
    <w:qFormat/>
    <w:rsid w:val="007C0F40"/>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internet.garant.ru/" TargetMode="External"/><Relationship Id="rId303" Type="http://schemas.openxmlformats.org/officeDocument/2006/relationships/header" Target="header1.xm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docs.cntd.ru/document/552378463" TargetMode="External"/><Relationship Id="rId226" Type="http://schemas.openxmlformats.org/officeDocument/2006/relationships/hyperlink" Target="consultantplus://offline/ref=AF435D8732887D1EFC44AFDBDE7F6D0BE9EE1ECF5C7ED7B3FFAD73118B62B03168E85A8F27D21551A569152BvDIBL" TargetMode="External"/><Relationship Id="rId247" Type="http://schemas.openxmlformats.org/officeDocument/2006/relationships/image" Target="media/image25.png"/><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B0CEDB7F6D0BE9E81ACF5F718AB9F7F47F138C6DEF346FF95A8E20CC1657BB6041789E151DBE2213A5C94F0963E6vBI3L" TargetMode="External"/><Relationship Id="rId289" Type="http://schemas.openxmlformats.org/officeDocument/2006/relationships/hyperlink" Target="https://rulaws.ru/laws/Federalnyy-zakon-ot-06.10.2003-N-131-FZ/"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AF435D8732887D1EFC44B9D7DC7F6D0BEEEB1ECC5F768AB9F7F47F138C6DEF347DF9028220CB0B54BE751729D8v4I1L" TargetMode="External"/><Relationship Id="rId237" Type="http://schemas.openxmlformats.org/officeDocument/2006/relationships/image" Target="media/image22.wmf"/><Relationship Id="rId258" Type="http://schemas.openxmlformats.org/officeDocument/2006/relationships/hyperlink" Target="consultantplus://offline/ref=06BC20474DB760565093CB1E531772BECEA7AAB42BBEFEEBB9FC45C6CA7BF9DC58B5892BBB0EB1FD1B94073B313A4BA8CF3645B838B3007Ef7T1N" TargetMode="External"/><Relationship Id="rId279" Type="http://schemas.openxmlformats.org/officeDocument/2006/relationships/hyperlink" Target="https://ru.wikipedia.org/wiki/%D0%A2%D1%80%D0%B0%D0%BD%D1%81%D0%BF%D0%BE%D1%80%D1%82%D0%BD%D0%BE%D0%B5_%D0%BF%D1%80%D0%B5%D0%B4%D0%BF%D1%80%D0%B8%D1%8F%D1%82%D0%B8%D0%B5"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consultantplus://offline/ref=F3974405929CDE286BC3AE681FD1C81D52781F10A07E29DB6486FFD4C94116AA94D02068293572FA6CDFF70EBBBC3C308A3F3691D1491955C7A9K" TargetMode="External"/><Relationship Id="rId304" Type="http://schemas.openxmlformats.org/officeDocument/2006/relationships/footer" Target="footer1.xm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image" Target="media/image12.tiff"/><Relationship Id="rId227" Type="http://schemas.openxmlformats.org/officeDocument/2006/relationships/hyperlink" Target="consultantplus://offline/ref=AF435D8732887D1EFC44AFDBDE7F6D0BE9EE15CE5A7ED7B3FFAD73118B62B03168E85A8F27D21551A569152BvDIBL" TargetMode="External"/><Relationship Id="rId248" Type="http://schemas.openxmlformats.org/officeDocument/2006/relationships/image" Target="media/image26.png"/><Relationship Id="rId269" Type="http://schemas.openxmlformats.org/officeDocument/2006/relationships/hyperlink" Target="consultantplus://offline/ref=AF435D8732887D1EFC44B0CEDB7F6D0BE9E81ACF5F718AB9F7F47F138C6DEF346FF95A8E20CC1152BF6041789E151DBE2213A5C94F0963E6vBI3L"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image" Target="media/image27.wmf"/><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AF435D8732887D1EFC44AFDBDE7F6D0BE9EE15CE5A7ED7B3FFAD73118B62B03168E85A8F27D21551A569152BvDIBL" TargetMode="External"/><Relationship Id="rId6" Type="http://schemas.openxmlformats.org/officeDocument/2006/relationships/webSettings" Target="webSettings.xml"/><Relationship Id="rId238" Type="http://schemas.openxmlformats.org/officeDocument/2006/relationships/image" Target="media/image23.wmf"/><Relationship Id="rId259" Type="http://schemas.openxmlformats.org/officeDocument/2006/relationships/hyperlink" Target="consultantplus://offline/ref=06BC20474DB760565093CB1E531772BEC6A9A8B028B6A3E1B1A549C4CD74A6D95FA4892BBF10B0FE069D5368f7T4N"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https://internet.garant.ru/" TargetMode="External"/><Relationship Id="rId291" Type="http://schemas.openxmlformats.org/officeDocument/2006/relationships/hyperlink" Target="consultantplus://offline/ref=F3974405929CDE286BC3AE681FD1C81D527A1616A07429DB6486FFD4C94116AA94D02068293572FA6DDFF70EBBBC3C308A3F3691D1491955C7A9K" TargetMode="External"/><Relationship Id="rId305" Type="http://schemas.openxmlformats.org/officeDocument/2006/relationships/fontTable" Target="fontTable.xm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image" Target="media/image13.jpeg"/><Relationship Id="rId228" Type="http://schemas.openxmlformats.org/officeDocument/2006/relationships/hyperlink" Target="consultantplus://offline/ref=AF435D8732887D1EFC44AFDBDE7F6D0BE9E914CF5B7ED7B3FFAD73118B62B03168E85A8F27D21551A569152BvDIBL" TargetMode="External"/><Relationship Id="rId249" Type="http://schemas.openxmlformats.org/officeDocument/2006/relationships/hyperlink" Target="consultantplus://offline/ref=F3974405929CDE286BC3AE681FD1C81D557A1613A07F29DB6486FFD4C94116AA86D0786429366CFB6ECAA15FFDCEABK" TargetMode="External"/><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AF435D8732887D1EFC44AFDBDE7F6D0BE9EE14CB5C7ED7B3FFAD73118B62B03168E85A8F27D21551A569152BvDIBL" TargetMode="External"/><Relationship Id="rId281" Type="http://schemas.openxmlformats.org/officeDocument/2006/relationships/hyperlink" Target="consultantplus://offline/ref=AF435D8732887D1EFC44AFDBDE7F6D0BE9E819CE5B7ED7B3FFAD73118B62B02368B0568F20CD1155B03F446D8F4D10B93B0DA0D2530B61vEI5L"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AF435D8732887D1EFC44B9D7DC7F6D0BEEEB1ECC5F768AB9F7F47F138C6DEF347DF9028220CB0B54BE751729D8v4I1L" TargetMode="External"/><Relationship Id="rId239" Type="http://schemas.openxmlformats.org/officeDocument/2006/relationships/hyperlink" Target="consultantplus://offline/ref=AF435D8732887D1EFC44AFDBDE7F6D0BE9EF1BC50929D5E2AAA37619DB38A03521BD509120C90B56BB69v1I4L"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0" Type="http://schemas.openxmlformats.org/officeDocument/2006/relationships/hyperlink" Target="consultantplus://offline/ref=F3974405929CDE286BC3B06509BD9F125771401EAA762A8E39D4F983961110FFD490263D6A717FFA6DD4A35FF6E26561CD743B92CC55195465182A96C0AFK" TargetMode="External"/><Relationship Id="rId255" Type="http://schemas.openxmlformats.org/officeDocument/2006/relationships/hyperlink" Target="consultantplus://offline/ref=AF435D8732887D1EFC44AFDBDE7F6D0BE9EE14CB5C7ED7B3FFAD73118B62B03168E85A8F27D21551A569152BvDIBL" TargetMode="External"/><Relationship Id="rId271" Type="http://schemas.openxmlformats.org/officeDocument/2006/relationships/hyperlink" Target="https://internet.garant.ru/" TargetMode="External"/><Relationship Id="rId276" Type="http://schemas.openxmlformats.org/officeDocument/2006/relationships/hyperlink" Target="consultantplus://offline/ref=F3974405929CDE286BC3AE681FD1C81D52731A12AC7629DB6486FFD4C94116AA86D0786429366CFB6ECAA15FFDCEABK" TargetMode="External"/><Relationship Id="rId292" Type="http://schemas.openxmlformats.org/officeDocument/2006/relationships/hyperlink" Target="consultantplus://offline/ref=AF435D8732887D1EFC44AFDBDE7F6D0BE9E914CD577ED7B3FFAD73118B62B02368B0568F21C51751B03F446D8F4D10B93B0DA0D2530B61vEI5L" TargetMode="External"/><Relationship Id="rId297" Type="http://schemas.openxmlformats.org/officeDocument/2006/relationships/hyperlink" Target="https://docs.cntd.ru/document/420327246" TargetMode="External"/><Relationship Id="rId306" Type="http://schemas.openxmlformats.org/officeDocument/2006/relationships/theme" Target="theme/theme1.xml"/><Relationship Id="rId24" Type="http://schemas.openxmlformats.org/officeDocument/2006/relationships/hyperlink" Target="consultantplus://offline/ref=AF435D8732887D1EFC44B0CEDB7F6D0BE8EA1FCE5C7C8AB9F7F47F138C6DEF346FF95A8724C51E00EA2F4024DA470EBE2013A7CC53v0IA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4.emf"/><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docs.cntd.ru/document/1200106990" TargetMode="External"/><Relationship Id="rId208" Type="http://schemas.openxmlformats.org/officeDocument/2006/relationships/hyperlink" Target="consultantplus://offline/ref=F3974405929CDE286BC3AE681FD1C81D5272171BAE7229DB6486FFD4C94116AA86D0786429366CFB6ECAA15FFDCEABK" TargetMode="External"/><Relationship Id="rId229" Type="http://schemas.openxmlformats.org/officeDocument/2006/relationships/hyperlink" Target="consultantplus://offline/ref=AF435D8732887D1EFC44AFDBDE7F6D0BE9EE15CE5A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AF435D8732887D1EFC44AFDBDE7F6D0BE9E81FC6587ED7B3FFAD73118B62B03168E85A8F27D21551A569152BvDIBL" TargetMode="External"/><Relationship Id="rId240" Type="http://schemas.openxmlformats.org/officeDocument/2006/relationships/hyperlink" Target="consultantplus://offline/ref=AF435D8732887D1EFC44AFDBDE7F6D0BE9EE14CB5C7ED7B3FFAD73118B62B03168E85A8F27D21551A569152BvDIBL" TargetMode="External"/><Relationship Id="rId245" Type="http://schemas.openxmlformats.org/officeDocument/2006/relationships/hyperlink" Target="consultantplus://offline/ref=AF435D8732887D1EFC44AFDBDE7F6D0BE9EF1BC50929D5E2AAA37619DB38A03521BD509120C90B56BB69v1I4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B0CEDB7F6D0BE9E81ACF5F718AB9F7F47F138C6DEF346FF95A8E20CC1553BE6041789E151DBE2213A5C94F0963E6vBI3L" TargetMode="External"/><Relationship Id="rId287" Type="http://schemas.openxmlformats.org/officeDocument/2006/relationships/hyperlink" Target="consultantplus://offline/ref=F3974405929CDE286BC3AE681FD1C81D53781C17AF7729DB6486FFD4C94116AA94D02068293572FB64DFF70EBBBC3C308A3F3691D1491955C7A9K"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hyperlink" Target="https://krsdstat.gks.ru/storage/mediabank/PVS1.htm"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image" Target="media/image14.wmf"/><Relationship Id="rId3" Type="http://schemas.openxmlformats.org/officeDocument/2006/relationships/styles" Target="styles.xml"/><Relationship Id="rId214" Type="http://schemas.openxmlformats.org/officeDocument/2006/relationships/hyperlink" Target="consultantplus://offline/ref=AF435D8732887D1EFC44AFDBDE7F6D0BE9EE1ECF5C7ED7B3FFAD73118B62B03168E85A8F27D21551A569152BvDIBL" TargetMode="External"/><Relationship Id="rId230" Type="http://schemas.openxmlformats.org/officeDocument/2006/relationships/image" Target="media/image19.wmf"/><Relationship Id="rId235" Type="http://schemas.openxmlformats.org/officeDocument/2006/relationships/hyperlink" Target="consultantplus://offline/ref=AF435D8732887D1EFC44AFDBDE7F6D0BE9EE15CE5A7ED7B3FFAD73118B62B03168E85A8F27D21551A569152BvDIBL" TargetMode="External"/><Relationship Id="rId251" Type="http://schemas.openxmlformats.org/officeDocument/2006/relationships/hyperlink" Target="consultantplus://offline/ref=AF435D8732887D1EFC44AFDBDE7F6D0BE9EE14CB5C7ED7B3FFAD73118B62B03168E85A8F27D21551A569152BvDIBL" TargetMode="External"/><Relationship Id="rId256" Type="http://schemas.openxmlformats.org/officeDocument/2006/relationships/hyperlink" Target="consultantplus://offline/ref=AF435D8732887D1EFC44B0CEDB7F6D0BEAED14C756768AB9F7F47F138C6DEF347DF9028220CB0B54BE751729D8v4I1L" TargetMode="External"/><Relationship Id="rId277" Type="http://schemas.openxmlformats.org/officeDocument/2006/relationships/hyperlink" Target="https://ru.wikipedia.org/wiki/%D0%98%D0%BD%D1%84%D1%80%D0%B0%D1%81%D1%82%D1%80%D1%83%D0%BA%D1%82%D1%83%D1%80%D0%B0" TargetMode="External"/><Relationship Id="rId298" Type="http://schemas.openxmlformats.org/officeDocument/2006/relationships/hyperlink" Target="https://internet.garant.ru/"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https://internet.garant.ru/" TargetMode="External"/><Relationship Id="rId293" Type="http://schemas.openxmlformats.org/officeDocument/2006/relationships/hyperlink" Target="https://docs.cntd.ru/document/420305885" TargetMode="External"/><Relationship Id="rId302" Type="http://schemas.openxmlformats.org/officeDocument/2006/relationships/hyperlink" Target="https://internet.garant.ru/" TargetMode="Externa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hyperlink" Target="consultantplus://offline/ref=F3974405929CDE286BC3B06509BD9F125771401EAA762A8E39D4F983961110FFD490263D6A717FFA6DD4A35FF6E26561CD743B92CC55195465182A96C0AFK" TargetMode="External"/><Relationship Id="rId190" Type="http://schemas.openxmlformats.org/officeDocument/2006/relationships/hyperlink" Target="https://docs.cntd.ru/document/573722458" TargetMode="External"/><Relationship Id="rId204" Type="http://schemas.openxmlformats.org/officeDocument/2006/relationships/hyperlink" Target="https://docs.cntd.ru/document/9004937" TargetMode="External"/><Relationship Id="rId220" Type="http://schemas.openxmlformats.org/officeDocument/2006/relationships/image" Target="media/image15.wmf"/><Relationship Id="rId225" Type="http://schemas.openxmlformats.org/officeDocument/2006/relationships/hyperlink" Target="consultantplus://offline/ref=AF435D8732887D1EFC44AFDBDE7F6D0BE9E81DCD5C7ED7B3FFAD73118B62B03168E85A8F27D21551A569152BvDIBL" TargetMode="External"/><Relationship Id="rId241" Type="http://schemas.openxmlformats.org/officeDocument/2006/relationships/image" Target="media/image24.wmf"/><Relationship Id="rId246" Type="http://schemas.openxmlformats.org/officeDocument/2006/relationships/hyperlink" Target="consultantplus://offline/ref=F3974405929CDE286BC3B06509BD9F125771401EAA762A8E39D4F983961110FFD490263D6A717FFA6DD4A35FF6E26561CD743B92CC55195465182A96C0AFK" TargetMode="External"/><Relationship Id="rId267" Type="http://schemas.openxmlformats.org/officeDocument/2006/relationships/hyperlink" Target="consultantplus://offline/ref=AF435D8732887D1EFC44B0CEDB7F6D0BE9E81ACF5F718AB9F7F47F138C6DEF346FF95A8E20CC155CB96041789E151DBE2213A5C94F0963E6vBI3L" TargetMode="External"/><Relationship Id="rId288"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06BC20474DB760565093CB1E531772BECBA2AEB629B6A3E1B1A549C4CD74A6CB5FFC852ABB0EB1F413CB022E206247ADD52946A424B102f7TDN" TargetMode="External"/><Relationship Id="rId283" Type="http://schemas.openxmlformats.org/officeDocument/2006/relationships/hyperlink" Target="https://krsdstat.gks.ru/storage/mediabank/PVS1.htm" TargetMode="Externa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consultantplus://offline/ref=F3974405929CDE286BC3B06509BD9F125771401EAA762A8E39D4F983961110FFD490263D6A717FFA6DD4A35FF6E26561CD743B92CC55195465182A96C0AFK" TargetMode="External"/><Relationship Id="rId215" Type="http://schemas.openxmlformats.org/officeDocument/2006/relationships/hyperlink" Target="consultantplus://offline/ref=AF435D8732887D1EFC44AFDBDE7F6D0BE9EE14CB5C7ED7B3FFAD73118B62B03168E85A8F27D21551A569152BvDIBL" TargetMode="External"/><Relationship Id="rId236" Type="http://schemas.openxmlformats.org/officeDocument/2006/relationships/hyperlink" Target="consultantplus://offline/ref=AF435D8732887D1EFC44AFDBDE7F6D0BE9EE15CE5A7ED7B3FFAD73118B62B03168E85A8F27D21551A569152BvDIBL" TargetMode="External"/><Relationship Id="rId257" Type="http://schemas.openxmlformats.org/officeDocument/2006/relationships/hyperlink" Target="consultantplus://offline/ref=AF435D8732887D1EFC44AFDBDE7F6D0BE9E819CE5C7ED7B3FFAD73118B62B02368B0568F20CD155CB03F446D8F4D10B93B0DA0D2530B61vEI5L" TargetMode="External"/><Relationship Id="rId278" Type="http://schemas.openxmlformats.org/officeDocument/2006/relationships/hyperlink" Target="https://ru.wikipedia.org/wiki/%D0%9E%D1%82%D1%80%D0%B0%D1%81%D0%BB%D1%8C_%D0%BD%D0%B0%D1%80%D0%BE%D0%B4%D0%BD%D0%BE%D0%B3%D0%BE_%D1%85%D0%BE%D0%B7%D1%8F%D0%B9%D1%81%D1%82%D0%B2%D0%B0"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hyperlink" Target="consultantplus://offline/ref=AF435D8732887D1EFC44AFDBDE7F6D0BE9EE15CE5A7ED7B3FFAD73118B62B03168E85A8F27D21551A569152BvDIBL" TargetMode="External"/><Relationship Id="rId252" Type="http://schemas.openxmlformats.org/officeDocument/2006/relationships/hyperlink" Target="consultantplus://offline/ref=AF435D8732887D1EFC44AFDBDE7F6D0BE9E819CE5C7ED7B3FFAD73118B62B03168E85A8F27D21551A569152BvDIBL" TargetMode="External"/><Relationship Id="rId273" Type="http://schemas.openxmlformats.org/officeDocument/2006/relationships/hyperlink" Target="https://internet.garant.ru/" TargetMode="External"/><Relationship Id="rId294" Type="http://schemas.openxmlformats.org/officeDocument/2006/relationships/hyperlink" Target="https://docs.cntd.ru/document/499027303"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image" Target="media/image16.wmf"/><Relationship Id="rId242" Type="http://schemas.openxmlformats.org/officeDocument/2006/relationships/hyperlink" Target="consultantplus://offline/ref=AF435D8732887D1EFC44AFDBDE7F6D0BE9EE14CB5C7ED7B3FFAD73118B62B03168E85A8F27D21551A569152BvDIBL" TargetMode="External"/><Relationship Id="rId263" Type="http://schemas.openxmlformats.org/officeDocument/2006/relationships/hyperlink" Target="consultantplus://offline/ref=06BC20474DB760565093CB1E531772BECDA4AEB02FB9FEEBB9FC45C6CA7BF9DC4AB5D127BA0AAFFD1A81516A77f6TEN" TargetMode="External"/><Relationship Id="rId284" Type="http://schemas.openxmlformats.org/officeDocument/2006/relationships/hyperlink" Target="consultantplus://offline/ref=F3974405929CDE286BC3AE681FD1C81D53781C17AF7729DB6486FFD4C94116AA94D02068293572FB64DFF70EBBBC3C308A3F3691D1491955C7A9K"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consultantplus://offline/ref=F3974405929CDE286BC3B06509BD9F125771401EAA762A8E39D4F983961110FFD490263D6A717FFA6DD4A35FF6E26561CD743B92CC55195465182A96C0AFK" TargetMode="External"/><Relationship Id="rId232" Type="http://schemas.openxmlformats.org/officeDocument/2006/relationships/hyperlink" Target="consultantplus://offline/ref=AF435D8732887D1EFC44AFDBDE7F6D0BE9EE15CE5A7ED7B3FFAD73118B62B03168E85A8F27D21551A569152BvDIBL" TargetMode="External"/><Relationship Id="rId253" Type="http://schemas.openxmlformats.org/officeDocument/2006/relationships/hyperlink" Target="consultantplus://offline/ref=AF435D8732887D1EFC44AFDBDE7F6D0BE9EE14CB5C7ED7B3FFAD73118B62B03168E85A8F27D21551A569152BvDIBL" TargetMode="External"/><Relationship Id="rId274" Type="http://schemas.openxmlformats.org/officeDocument/2006/relationships/hyperlink" Target="https://internet.garant.ru/" TargetMode="External"/><Relationship Id="rId295" Type="http://schemas.openxmlformats.org/officeDocument/2006/relationships/hyperlink" Target="https://docs.cntd.ru/document/499027303"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docs.cntd.ru/document/901919338" TargetMode="External"/><Relationship Id="rId222" Type="http://schemas.openxmlformats.org/officeDocument/2006/relationships/image" Target="media/image17.wmf"/><Relationship Id="rId243" Type="http://schemas.openxmlformats.org/officeDocument/2006/relationships/hyperlink" Target="consultantplus://offline/ref=AF435D8732887D1EFC44AFDBDE7F6D0BE9EE14CB5C7ED7B3FFAD73118B62B03168E85A8F27D21551A569152BvDIBL" TargetMode="External"/><Relationship Id="rId264" Type="http://schemas.openxmlformats.org/officeDocument/2006/relationships/hyperlink" Target="consultantplus://offline/ref=AF435D8732887D1EFC44AFDBDE7F6D0BE9E914CD577ED7B3FFAD73118B62B02368B0568F22CB1454B03F446D8F4D10B93B0DA0D2530B61vEI5L" TargetMode="External"/><Relationship Id="rId285" Type="http://schemas.openxmlformats.org/officeDocument/2006/relationships/hyperlink" Target="consultantplus://offline/ref=F3974405929CDE286BC3AE681FD1C81D53781C17AF7729DB6486FFD4C94116AA94D02068293572FB64DFF70EBBBC3C308A3F3691D1491955C7A9K"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consultantplus://offline/ref=AF435D8732887D1EFC44AFDBDE7F6D0BE9E914CD577ED7B3FFAD73118B62B03168E85A8F27D21551A569152BvDIBL" TargetMode="External"/><Relationship Id="rId233" Type="http://schemas.openxmlformats.org/officeDocument/2006/relationships/image" Target="media/image20.wmf"/><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F3974405929CDE286BC3B06509BD9F125771401EAA762A8E39D4F983961110FFD490263D6A717FFA6DD4A35FF6E26561CD743B92CC55195465182A96C0AFK" TargetMode="External"/><Relationship Id="rId296" Type="http://schemas.openxmlformats.org/officeDocument/2006/relationships/hyperlink" Target="https://docs.cntd.ru/document/420327246" TargetMode="External"/><Relationship Id="rId300"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docs.cntd.ru/document/901919338" TargetMode="External"/><Relationship Id="rId223" Type="http://schemas.openxmlformats.org/officeDocument/2006/relationships/image" Target="media/image18.wmf"/><Relationship Id="rId244" Type="http://schemas.openxmlformats.org/officeDocument/2006/relationships/hyperlink" Target="consultantplus://offline/ref=AF435D8732887D1EFC44AFDBDE7F6D0BE9EE14CB5C7ED7B3FFAD73118B62B03168E85A8F27D21551A569152BvDIBL"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B0CEDB7F6D0BE9E81ACF5F718AB9F7F47F138C6DEF347DF9028220CB0B54BE751729D8v4I1L" TargetMode="External"/><Relationship Id="rId286"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consultantplus://offline/ref=AF435D8732887D1EFC44AFDBDE7F6D0BE9EE1AC65F7ED7B3FFAD73118B62B03168E85A8F27D21551A569152BvDIBL" TargetMode="External"/><Relationship Id="rId234" Type="http://schemas.openxmlformats.org/officeDocument/2006/relationships/image" Target="media/image2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0E411-336F-4FEB-BA8B-7456CEDA9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15770</TotalTime>
  <Pages>1</Pages>
  <Words>60757</Words>
  <Characters>346321</Characters>
  <Application>Microsoft Office Word</Application>
  <DocSecurity>0</DocSecurity>
  <Lines>2886</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406266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241</cp:revision>
  <dcterms:created xsi:type="dcterms:W3CDTF">2022-03-03T10:00:00Z</dcterms:created>
  <dcterms:modified xsi:type="dcterms:W3CDTF">2023-12-25T05:22:00Z</dcterms:modified>
</cp:coreProperties>
</file>