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08C" w:rsidRPr="00D65AA2" w:rsidRDefault="00F73F0E" w:rsidP="00D65A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AA2">
        <w:rPr>
          <w:rFonts w:ascii="Times New Roman" w:hAnsi="Times New Roman" w:cs="Times New Roman"/>
          <w:b/>
          <w:sz w:val="28"/>
          <w:szCs w:val="28"/>
        </w:rPr>
        <w:t>ПОТРЕБИТЕЛЯМ НА ЗАМЕТКУ</w:t>
      </w:r>
    </w:p>
    <w:p w:rsidR="00D65AA2" w:rsidRPr="00F73F0E" w:rsidRDefault="00D65AA2" w:rsidP="00D65AA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3508C" w:rsidRDefault="00B3508C" w:rsidP="00D65AA2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73F0E">
        <w:rPr>
          <w:rFonts w:ascii="Times New Roman" w:hAnsi="Times New Roman" w:cs="Times New Roman"/>
          <w:b/>
          <w:sz w:val="26"/>
          <w:szCs w:val="26"/>
          <w:u w:val="single"/>
        </w:rPr>
        <w:t>Внесли предоплату за мероприятие, а обстоятельства изменились…</w:t>
      </w:r>
    </w:p>
    <w:p w:rsidR="00D65AA2" w:rsidRPr="00F73F0E" w:rsidRDefault="00D65AA2" w:rsidP="00D65AA2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77705" w:rsidRDefault="00B3508C" w:rsidP="00D65AA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705">
        <w:rPr>
          <w:rFonts w:ascii="Times New Roman" w:hAnsi="Times New Roman" w:cs="Times New Roman"/>
          <w:sz w:val="26"/>
          <w:szCs w:val="26"/>
        </w:rPr>
        <w:t xml:space="preserve"> Представим ситуацию, что предстоит большое мероприятие, например, </w:t>
      </w:r>
      <w:proofErr w:type="spellStart"/>
      <w:r w:rsidRPr="00377705">
        <w:rPr>
          <w:rFonts w:ascii="Times New Roman" w:hAnsi="Times New Roman" w:cs="Times New Roman"/>
          <w:sz w:val="26"/>
          <w:szCs w:val="26"/>
        </w:rPr>
        <w:t>корпоратив</w:t>
      </w:r>
      <w:proofErr w:type="spellEnd"/>
      <w:r w:rsidRPr="00377705">
        <w:rPr>
          <w:rFonts w:ascii="Times New Roman" w:hAnsi="Times New Roman" w:cs="Times New Roman"/>
          <w:sz w:val="26"/>
          <w:szCs w:val="26"/>
        </w:rPr>
        <w:t xml:space="preserve"> или семейное торжество и долго выбираем место проведения мероприятия, а в качестве «брони» вносим предоплату. Бывают ситуации, когда планы или обстоятельства в целом могут измениться и мероп</w:t>
      </w:r>
      <w:r w:rsidR="00D65AA2">
        <w:rPr>
          <w:rFonts w:ascii="Times New Roman" w:hAnsi="Times New Roman" w:cs="Times New Roman"/>
          <w:sz w:val="26"/>
          <w:szCs w:val="26"/>
        </w:rPr>
        <w:t xml:space="preserve">риятие не может быть проведено. </w:t>
      </w:r>
      <w:r w:rsidRPr="00377705">
        <w:rPr>
          <w:rFonts w:ascii="Times New Roman" w:hAnsi="Times New Roman" w:cs="Times New Roman"/>
          <w:sz w:val="26"/>
          <w:szCs w:val="26"/>
        </w:rPr>
        <w:t>Как же вернуть денежные средства?</w:t>
      </w:r>
      <w:r w:rsidRPr="00377705">
        <w:rPr>
          <w:rFonts w:ascii="Times New Roman" w:hAnsi="Times New Roman" w:cs="Times New Roman"/>
          <w:sz w:val="26"/>
          <w:szCs w:val="26"/>
        </w:rPr>
        <w:br/>
      </w:r>
      <w:r w:rsidR="00D65AA2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77705">
        <w:rPr>
          <w:rFonts w:ascii="Times New Roman" w:hAnsi="Times New Roman" w:cs="Times New Roman"/>
          <w:sz w:val="26"/>
          <w:szCs w:val="26"/>
        </w:rPr>
        <w:t xml:space="preserve">1.     Важно при внесение денежных средств оформить письменный документ, или настоять на его </w:t>
      </w:r>
      <w:r w:rsidR="00D65AA2">
        <w:rPr>
          <w:rFonts w:ascii="Times New Roman" w:hAnsi="Times New Roman" w:cs="Times New Roman"/>
          <w:sz w:val="26"/>
          <w:szCs w:val="26"/>
        </w:rPr>
        <w:t>оформлении исполнителем услуги.</w:t>
      </w:r>
      <w:r w:rsidRPr="00377705">
        <w:rPr>
          <w:rFonts w:ascii="Times New Roman" w:hAnsi="Times New Roman" w:cs="Times New Roman"/>
          <w:sz w:val="26"/>
          <w:szCs w:val="26"/>
        </w:rPr>
        <w:br/>
      </w:r>
      <w:r w:rsidR="00D65AA2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77705">
        <w:rPr>
          <w:rFonts w:ascii="Times New Roman" w:hAnsi="Times New Roman" w:cs="Times New Roman"/>
          <w:sz w:val="26"/>
          <w:szCs w:val="26"/>
        </w:rPr>
        <w:t>2.     В случае, если обстоятельства все-таки изменились, потребителю необходимо составить заявление об отказе от услуги, руководствуясь положениями ст. 32 Закона РФ «О защите прав потребителей», в соответствии с положениями которой потребитель вправе отказаться от исполнения договора о выполнении работ (оказании услуг) в любое время при условии оплаты исполнителю фактически понесенных им расходов, связанных с исполнением об</w:t>
      </w:r>
      <w:r w:rsidR="00D65AA2">
        <w:rPr>
          <w:rFonts w:ascii="Times New Roman" w:hAnsi="Times New Roman" w:cs="Times New Roman"/>
          <w:sz w:val="26"/>
          <w:szCs w:val="26"/>
        </w:rPr>
        <w:t>язательств по данному договору.</w:t>
      </w:r>
      <w:r w:rsidRPr="00377705">
        <w:rPr>
          <w:rFonts w:ascii="Times New Roman" w:hAnsi="Times New Roman" w:cs="Times New Roman"/>
          <w:sz w:val="26"/>
          <w:szCs w:val="26"/>
        </w:rPr>
        <w:br/>
      </w:r>
      <w:r w:rsidR="00D65AA2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77705">
        <w:rPr>
          <w:rFonts w:ascii="Times New Roman" w:hAnsi="Times New Roman" w:cs="Times New Roman"/>
          <w:sz w:val="26"/>
          <w:szCs w:val="26"/>
        </w:rPr>
        <w:t>3.     Потребитель вправе установить срок для возврата денежных средств, в соответствии с положениями ст. 314 ГК РФ, данный срок должен составлять не менее 7 дней, если иное не ус</w:t>
      </w:r>
      <w:r w:rsidR="00D65AA2">
        <w:rPr>
          <w:rFonts w:ascii="Times New Roman" w:hAnsi="Times New Roman" w:cs="Times New Roman"/>
          <w:sz w:val="26"/>
          <w:szCs w:val="26"/>
        </w:rPr>
        <w:t>тановлено условиями договора.</w:t>
      </w:r>
      <w:r w:rsidRPr="00377705">
        <w:rPr>
          <w:rFonts w:ascii="Times New Roman" w:hAnsi="Times New Roman" w:cs="Times New Roman"/>
          <w:sz w:val="26"/>
          <w:szCs w:val="26"/>
        </w:rPr>
        <w:br/>
      </w:r>
      <w:r w:rsidR="00D65AA2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77705">
        <w:rPr>
          <w:rFonts w:ascii="Times New Roman" w:hAnsi="Times New Roman" w:cs="Times New Roman"/>
          <w:sz w:val="26"/>
          <w:szCs w:val="26"/>
        </w:rPr>
        <w:t>4.     Важно правильно вручить заявление. Один экземпляр можно вручить лично исполнителю, а на втором (экземпляре потребителя) требовать от исполнителя отметку о принятии, либо направить заявление почтой, а почтовую квитанцию</w:t>
      </w:r>
      <w:r w:rsidR="00D65AA2">
        <w:rPr>
          <w:rFonts w:ascii="Times New Roman" w:hAnsi="Times New Roman" w:cs="Times New Roman"/>
          <w:sz w:val="26"/>
          <w:szCs w:val="26"/>
        </w:rPr>
        <w:t xml:space="preserve"> сохранить.</w:t>
      </w:r>
      <w:r w:rsidRPr="00377705">
        <w:rPr>
          <w:rFonts w:ascii="Times New Roman" w:hAnsi="Times New Roman" w:cs="Times New Roman"/>
          <w:sz w:val="26"/>
          <w:szCs w:val="26"/>
        </w:rPr>
        <w:br/>
      </w:r>
      <w:r w:rsidR="00D65AA2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77705">
        <w:rPr>
          <w:rFonts w:ascii="Times New Roman" w:hAnsi="Times New Roman" w:cs="Times New Roman"/>
          <w:sz w:val="26"/>
          <w:szCs w:val="26"/>
        </w:rPr>
        <w:t>5.     Если исполнитель не возвращает сумму в полном объеме, потребитель вправе требовать документального подтверждения фактически п</w:t>
      </w:r>
      <w:r w:rsidR="00D65AA2">
        <w:rPr>
          <w:rFonts w:ascii="Times New Roman" w:hAnsi="Times New Roman" w:cs="Times New Roman"/>
          <w:sz w:val="26"/>
          <w:szCs w:val="26"/>
        </w:rPr>
        <w:t>онесенных расходов исполнителя.</w:t>
      </w:r>
      <w:r w:rsidRPr="00377705">
        <w:rPr>
          <w:rFonts w:ascii="Times New Roman" w:hAnsi="Times New Roman" w:cs="Times New Roman"/>
          <w:sz w:val="26"/>
          <w:szCs w:val="26"/>
        </w:rPr>
        <w:br/>
      </w:r>
      <w:r w:rsidR="00D65AA2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77705">
        <w:rPr>
          <w:rFonts w:ascii="Times New Roman" w:hAnsi="Times New Roman" w:cs="Times New Roman"/>
          <w:sz w:val="26"/>
          <w:szCs w:val="26"/>
        </w:rPr>
        <w:t>6.     Если вопрос не разрешается в досудебном порядке потребитель вправе обратит</w:t>
      </w:r>
      <w:r w:rsidR="00D65AA2">
        <w:rPr>
          <w:rFonts w:ascii="Times New Roman" w:hAnsi="Times New Roman" w:cs="Times New Roman"/>
          <w:sz w:val="26"/>
          <w:szCs w:val="26"/>
        </w:rPr>
        <w:t>ься в суд с исковым заявлением.</w:t>
      </w:r>
    </w:p>
    <w:p w:rsidR="00377705" w:rsidRPr="00377705" w:rsidRDefault="00377705" w:rsidP="00D65AA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77C70" w:rsidRPr="00F73F0E" w:rsidRDefault="00977C70" w:rsidP="00D65AA2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73F0E">
        <w:rPr>
          <w:rFonts w:ascii="Times New Roman" w:hAnsi="Times New Roman" w:cs="Times New Roman"/>
          <w:b/>
          <w:sz w:val="26"/>
          <w:szCs w:val="26"/>
          <w:u w:val="single"/>
        </w:rPr>
        <w:t>Гостиничные услуги. Непредвиденные обстоятельства.</w:t>
      </w:r>
    </w:p>
    <w:p w:rsidR="00977C70" w:rsidRPr="00377705" w:rsidRDefault="00977C70" w:rsidP="00D65AA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705">
        <w:rPr>
          <w:rFonts w:ascii="Times New Roman" w:hAnsi="Times New Roman" w:cs="Times New Roman"/>
          <w:sz w:val="26"/>
          <w:szCs w:val="26"/>
        </w:rPr>
        <w:t>Планирование отпуска – приятные заботы. Очень важно выбрать средство размещения: гостиницу, дом отдыха и т.д. Но бываю случаи, когда планы и обстоятельства могут измениться, а предоплата уже внесена… Как действовать потребителю в разрешении подобных вопросов?</w:t>
      </w:r>
    </w:p>
    <w:p w:rsidR="00977C70" w:rsidRPr="00377705" w:rsidRDefault="00977C70" w:rsidP="00D65AA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705">
        <w:rPr>
          <w:rFonts w:ascii="Times New Roman" w:hAnsi="Times New Roman" w:cs="Times New Roman"/>
          <w:sz w:val="26"/>
          <w:szCs w:val="26"/>
        </w:rPr>
        <w:t>1. Изначально, при заключении договора или при выборе исполнителя услуг, потребителю необходимо уделить внимание информации об исполнителе.</w:t>
      </w:r>
    </w:p>
    <w:p w:rsidR="00977C70" w:rsidRPr="00377705" w:rsidRDefault="00977C70" w:rsidP="00D65AA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705">
        <w:rPr>
          <w:rFonts w:ascii="Times New Roman" w:hAnsi="Times New Roman" w:cs="Times New Roman"/>
          <w:sz w:val="26"/>
          <w:szCs w:val="26"/>
        </w:rPr>
        <w:t xml:space="preserve">Исполнитель обязан довести до сведения потребителя посредством размещения в помещении гостиницы, предназначенном для оформления временного проживания потребителей, а также иными способами, в том числе на сайте гостиницы в информационно-телекоммуникационной сети "Интернет", информацию об </w:t>
      </w:r>
      <w:r w:rsidRPr="00377705">
        <w:rPr>
          <w:rFonts w:ascii="Times New Roman" w:hAnsi="Times New Roman" w:cs="Times New Roman"/>
          <w:sz w:val="26"/>
          <w:szCs w:val="26"/>
        </w:rPr>
        <w:lastRenderedPageBreak/>
        <w:t xml:space="preserve">оказываемых им услугах, которая должна содержать: сведения об исполнителе, номер его контактного телефона, а также данные документа, подтверждающего факт внесения сведений о юридическом лице в Единый государственный реестр юридических лиц либо факт внесения сведений об индивидуальном предпринимателе в Единый государственный реестр индивидуальных предпринимателей, с указанием органа, осуществившего государственную регистрацию, а также иную обязательную информацию, установленную положениями п. </w:t>
      </w:r>
      <w:r w:rsidR="007A619A">
        <w:rPr>
          <w:rFonts w:ascii="Times New Roman" w:hAnsi="Times New Roman" w:cs="Times New Roman"/>
          <w:sz w:val="26"/>
          <w:szCs w:val="26"/>
        </w:rPr>
        <w:t>9</w:t>
      </w:r>
      <w:r w:rsidRPr="00377705">
        <w:rPr>
          <w:rFonts w:ascii="Times New Roman" w:hAnsi="Times New Roman" w:cs="Times New Roman"/>
          <w:sz w:val="26"/>
          <w:szCs w:val="26"/>
        </w:rPr>
        <w:t xml:space="preserve"> Правил предоставления гостиничных услуг в Российской Федерации, утвержденных поста</w:t>
      </w:r>
      <w:r w:rsidR="00EE4A24">
        <w:rPr>
          <w:rFonts w:ascii="Times New Roman" w:hAnsi="Times New Roman" w:cs="Times New Roman"/>
          <w:sz w:val="26"/>
          <w:szCs w:val="26"/>
        </w:rPr>
        <w:t>новлением Правительства РФ от 18.11.2020 № 18</w:t>
      </w:r>
      <w:r w:rsidRPr="00377705">
        <w:rPr>
          <w:rFonts w:ascii="Times New Roman" w:hAnsi="Times New Roman" w:cs="Times New Roman"/>
          <w:sz w:val="26"/>
          <w:szCs w:val="26"/>
        </w:rPr>
        <w:t>5</w:t>
      </w:r>
      <w:r w:rsidR="00EE4A24">
        <w:rPr>
          <w:rFonts w:ascii="Times New Roman" w:hAnsi="Times New Roman" w:cs="Times New Roman"/>
          <w:sz w:val="26"/>
          <w:szCs w:val="26"/>
        </w:rPr>
        <w:t>3</w:t>
      </w:r>
      <w:r w:rsidRPr="00377705">
        <w:rPr>
          <w:rFonts w:ascii="Times New Roman" w:hAnsi="Times New Roman" w:cs="Times New Roman"/>
          <w:sz w:val="26"/>
          <w:szCs w:val="26"/>
        </w:rPr>
        <w:t xml:space="preserve"> (далее – Правил).</w:t>
      </w:r>
    </w:p>
    <w:p w:rsidR="00977C70" w:rsidRPr="00377705" w:rsidRDefault="00977C70" w:rsidP="00D65AA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705">
        <w:rPr>
          <w:rFonts w:ascii="Times New Roman" w:hAnsi="Times New Roman" w:cs="Times New Roman"/>
          <w:sz w:val="26"/>
          <w:szCs w:val="26"/>
        </w:rPr>
        <w:t>Информация, предусмотренная </w:t>
      </w:r>
      <w:r w:rsidR="007A619A">
        <w:rPr>
          <w:rFonts w:ascii="Times New Roman" w:hAnsi="Times New Roman" w:cs="Times New Roman"/>
          <w:sz w:val="26"/>
          <w:szCs w:val="26"/>
        </w:rPr>
        <w:t>пунктом 9</w:t>
      </w:r>
      <w:r w:rsidRPr="00377705">
        <w:rPr>
          <w:rFonts w:ascii="Times New Roman" w:hAnsi="Times New Roman" w:cs="Times New Roman"/>
          <w:sz w:val="26"/>
          <w:szCs w:val="26"/>
        </w:rPr>
        <w:t> Правил, располагается в доступном для посетителей месте и оформляется таким образом, чтобы можно было свободно ознакомиться с ней неограниченному кругу лиц в течение всего рабочего времени гостиницы.</w:t>
      </w:r>
    </w:p>
    <w:p w:rsidR="00977C70" w:rsidRPr="00377705" w:rsidRDefault="00977C70" w:rsidP="00D65AA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705">
        <w:rPr>
          <w:rFonts w:ascii="Times New Roman" w:hAnsi="Times New Roman" w:cs="Times New Roman"/>
          <w:sz w:val="26"/>
          <w:szCs w:val="26"/>
        </w:rPr>
        <w:t> 2. Оплата услуг и бронирование.</w:t>
      </w:r>
    </w:p>
    <w:p w:rsidR="00977C70" w:rsidRPr="00377705" w:rsidRDefault="00977C70" w:rsidP="00D65AA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705">
        <w:rPr>
          <w:rFonts w:ascii="Times New Roman" w:hAnsi="Times New Roman" w:cs="Times New Roman"/>
          <w:sz w:val="26"/>
          <w:szCs w:val="26"/>
        </w:rPr>
        <w:t xml:space="preserve">Потребитель (заказчик) обязан оплатить гостиничные услуги и иные платные услуги в </w:t>
      </w:r>
      <w:r w:rsidR="007A619A">
        <w:rPr>
          <w:rFonts w:ascii="Times New Roman" w:hAnsi="Times New Roman" w:cs="Times New Roman"/>
          <w:sz w:val="26"/>
          <w:szCs w:val="26"/>
        </w:rPr>
        <w:t>сроки в порядке, которые указаны в договоре (п. 26</w:t>
      </w:r>
      <w:r w:rsidRPr="00377705">
        <w:rPr>
          <w:rFonts w:ascii="Times New Roman" w:hAnsi="Times New Roman" w:cs="Times New Roman"/>
          <w:sz w:val="26"/>
          <w:szCs w:val="26"/>
        </w:rPr>
        <w:t xml:space="preserve"> Правил).</w:t>
      </w:r>
    </w:p>
    <w:p w:rsidR="00977C70" w:rsidRPr="00377705" w:rsidRDefault="00977C70" w:rsidP="00D65AA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705">
        <w:rPr>
          <w:rFonts w:ascii="Times New Roman" w:hAnsi="Times New Roman" w:cs="Times New Roman"/>
          <w:sz w:val="26"/>
          <w:szCs w:val="26"/>
        </w:rPr>
        <w:t>При осуществлении расчетов с потребителем исполнитель выдает потребителю кассовый чек в соответствии с требованиями Федерального закона от 22.05.2003 № 54-ФЗ «О применении контрольно-кассовой техники при осуществлении р</w:t>
      </w:r>
      <w:r w:rsidR="007A619A">
        <w:rPr>
          <w:rFonts w:ascii="Times New Roman" w:hAnsi="Times New Roman" w:cs="Times New Roman"/>
          <w:sz w:val="26"/>
          <w:szCs w:val="26"/>
        </w:rPr>
        <w:t>асчетов в Российской Федерации» или документ, оформленный на бланке строгой отчетности.</w:t>
      </w:r>
    </w:p>
    <w:p w:rsidR="00977C70" w:rsidRPr="00377705" w:rsidRDefault="00977C70" w:rsidP="00D65AA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705">
        <w:rPr>
          <w:rFonts w:ascii="Times New Roman" w:hAnsi="Times New Roman" w:cs="Times New Roman"/>
          <w:sz w:val="26"/>
          <w:szCs w:val="26"/>
        </w:rPr>
        <w:t xml:space="preserve">Итак, в соответствии с п. </w:t>
      </w:r>
      <w:r w:rsidR="007A619A">
        <w:rPr>
          <w:rFonts w:ascii="Times New Roman" w:hAnsi="Times New Roman" w:cs="Times New Roman"/>
          <w:sz w:val="26"/>
          <w:szCs w:val="26"/>
        </w:rPr>
        <w:t>16</w:t>
      </w:r>
      <w:r w:rsidRPr="00377705">
        <w:rPr>
          <w:rFonts w:ascii="Times New Roman" w:hAnsi="Times New Roman" w:cs="Times New Roman"/>
          <w:sz w:val="26"/>
          <w:szCs w:val="26"/>
        </w:rPr>
        <w:t xml:space="preserve"> Правил, исполнитель вправе применять в гостинице следующие виды бронирования:</w:t>
      </w:r>
    </w:p>
    <w:p w:rsidR="00977C70" w:rsidRPr="00377705" w:rsidRDefault="00977C70" w:rsidP="00D65AA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705">
        <w:rPr>
          <w:rFonts w:ascii="Times New Roman" w:hAnsi="Times New Roman" w:cs="Times New Roman"/>
          <w:sz w:val="26"/>
          <w:szCs w:val="26"/>
        </w:rPr>
        <w:t xml:space="preserve">а) гарантированное бронирование - вид бронирования, при котором гостиница ожидает потребителя до расчетного часа дня, следующего за днем запланированного заезда. В случае несвоевременного отказа от бронирования, опоздания или </w:t>
      </w:r>
      <w:proofErr w:type="spellStart"/>
      <w:r w:rsidRPr="00377705">
        <w:rPr>
          <w:rFonts w:ascii="Times New Roman" w:hAnsi="Times New Roman" w:cs="Times New Roman"/>
          <w:sz w:val="26"/>
          <w:szCs w:val="26"/>
        </w:rPr>
        <w:t>незаезда</w:t>
      </w:r>
      <w:proofErr w:type="spellEnd"/>
      <w:r w:rsidRPr="00377705">
        <w:rPr>
          <w:rFonts w:ascii="Times New Roman" w:hAnsi="Times New Roman" w:cs="Times New Roman"/>
          <w:sz w:val="26"/>
          <w:szCs w:val="26"/>
        </w:rPr>
        <w:t xml:space="preserve"> потребителя с него или с заказчика взимается плата за фактический простой номера (места в номере), но не более чем за сутки. При опоздании более чем на сутки гарантированное бронирование аннулируется;</w:t>
      </w:r>
    </w:p>
    <w:p w:rsidR="00977C70" w:rsidRPr="00377705" w:rsidRDefault="00977C70" w:rsidP="00D65AA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705">
        <w:rPr>
          <w:rFonts w:ascii="Times New Roman" w:hAnsi="Times New Roman" w:cs="Times New Roman"/>
          <w:sz w:val="26"/>
          <w:szCs w:val="26"/>
        </w:rPr>
        <w:t>б) негарантированное бронирование - вид бронирования, при котором гостиница ожидает потребителя до определенного часа, установленного исполнителем, в день заезда, после</w:t>
      </w:r>
      <w:r w:rsidR="007A619A">
        <w:rPr>
          <w:rFonts w:ascii="Times New Roman" w:hAnsi="Times New Roman" w:cs="Times New Roman"/>
          <w:sz w:val="26"/>
          <w:szCs w:val="26"/>
        </w:rPr>
        <w:t xml:space="preserve"> чего договор прекращается.</w:t>
      </w:r>
    </w:p>
    <w:p w:rsidR="00977C70" w:rsidRPr="00377705" w:rsidRDefault="00977C70" w:rsidP="00D65AA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705">
        <w:rPr>
          <w:rFonts w:ascii="Times New Roman" w:hAnsi="Times New Roman" w:cs="Times New Roman"/>
          <w:sz w:val="26"/>
          <w:szCs w:val="26"/>
        </w:rPr>
        <w:t>3. Отказ потребителя от исполнения договора.</w:t>
      </w:r>
    </w:p>
    <w:p w:rsidR="00977C70" w:rsidRPr="00377705" w:rsidRDefault="007A619A" w:rsidP="00D65AA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п. 30</w:t>
      </w:r>
      <w:r w:rsidR="00977C70" w:rsidRPr="00377705">
        <w:rPr>
          <w:rFonts w:ascii="Times New Roman" w:hAnsi="Times New Roman" w:cs="Times New Roman"/>
          <w:sz w:val="26"/>
          <w:szCs w:val="26"/>
        </w:rPr>
        <w:t xml:space="preserve"> Правил потребитель вправе в любое время отказаться от исполнения договора при условии оплаты исполнителю фактически понесенных им расходов.</w:t>
      </w:r>
    </w:p>
    <w:p w:rsidR="00977C70" w:rsidRPr="00377705" w:rsidRDefault="00977C70" w:rsidP="00D65AA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705">
        <w:rPr>
          <w:rFonts w:ascii="Times New Roman" w:hAnsi="Times New Roman" w:cs="Times New Roman"/>
          <w:sz w:val="26"/>
          <w:szCs w:val="26"/>
        </w:rPr>
        <w:t>Таким образом, в случае, если потребитель не может воспользоваться услугами по различным обстоятельствам, ему необходимо уведомить исполнителя. Рекомендуем направить соответствующее уведомление в адрес гостиницы в письменном виде (почтой, при наличии возможности - вручить лично и т.п.).</w:t>
      </w:r>
    </w:p>
    <w:p w:rsidR="00977C70" w:rsidRPr="00377705" w:rsidRDefault="00977C70" w:rsidP="00D65AA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705">
        <w:rPr>
          <w:rFonts w:ascii="Times New Roman" w:hAnsi="Times New Roman" w:cs="Times New Roman"/>
          <w:sz w:val="26"/>
          <w:szCs w:val="26"/>
        </w:rPr>
        <w:t>4. Невозможность оказания гостиничных услуг в связи с введением ограничительных мер и возврат потребителю предоплаты за гостиничные услуги.</w:t>
      </w:r>
    </w:p>
    <w:p w:rsidR="00977C70" w:rsidRPr="00377705" w:rsidRDefault="00977C70" w:rsidP="00D65AA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705">
        <w:rPr>
          <w:rFonts w:ascii="Times New Roman" w:hAnsi="Times New Roman" w:cs="Times New Roman"/>
          <w:sz w:val="26"/>
          <w:szCs w:val="26"/>
        </w:rPr>
        <w:lastRenderedPageBreak/>
        <w:t xml:space="preserve"> При решении вопроса о возврате платы за </w:t>
      </w:r>
      <w:proofErr w:type="spellStart"/>
      <w:r w:rsidRPr="00377705">
        <w:rPr>
          <w:rFonts w:ascii="Times New Roman" w:hAnsi="Times New Roman" w:cs="Times New Roman"/>
          <w:sz w:val="26"/>
          <w:szCs w:val="26"/>
        </w:rPr>
        <w:t>неоказанные</w:t>
      </w:r>
      <w:proofErr w:type="spellEnd"/>
      <w:r w:rsidRPr="00377705">
        <w:rPr>
          <w:rFonts w:ascii="Times New Roman" w:hAnsi="Times New Roman" w:cs="Times New Roman"/>
          <w:sz w:val="26"/>
          <w:szCs w:val="26"/>
        </w:rPr>
        <w:t xml:space="preserve"> услуги по причине принятия мер ограничительного характера (самоизоляция, приостановление работы предприятий и организаций в целях борьбы с распространением коронавирусной инфекции) рекомендуется:</w:t>
      </w:r>
    </w:p>
    <w:p w:rsidR="00977C70" w:rsidRPr="00377705" w:rsidRDefault="00977C70" w:rsidP="00D65AA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705">
        <w:rPr>
          <w:rFonts w:ascii="Times New Roman" w:hAnsi="Times New Roman" w:cs="Times New Roman"/>
          <w:sz w:val="26"/>
          <w:szCs w:val="26"/>
        </w:rPr>
        <w:t>- учесть встречные предложения исполнителя;</w:t>
      </w:r>
    </w:p>
    <w:p w:rsidR="00977C70" w:rsidRPr="00377705" w:rsidRDefault="00977C70" w:rsidP="00D65AA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705">
        <w:rPr>
          <w:rFonts w:ascii="Times New Roman" w:hAnsi="Times New Roman" w:cs="Times New Roman"/>
          <w:sz w:val="26"/>
          <w:szCs w:val="26"/>
        </w:rPr>
        <w:t>- обращения в адрес исполнителя составлять в письменном виде (направлять почтой, электронной почтой, вручать лично);</w:t>
      </w:r>
    </w:p>
    <w:p w:rsidR="00977C70" w:rsidRPr="00377705" w:rsidRDefault="00977C70" w:rsidP="00D65AA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705">
        <w:rPr>
          <w:rFonts w:ascii="Times New Roman" w:hAnsi="Times New Roman" w:cs="Times New Roman"/>
          <w:sz w:val="26"/>
          <w:szCs w:val="26"/>
        </w:rPr>
        <w:t>- настаивать на предоставлении письменного ответа.</w:t>
      </w:r>
    </w:p>
    <w:p w:rsidR="00977C70" w:rsidRPr="00377705" w:rsidRDefault="00977C70" w:rsidP="00D65AA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705">
        <w:rPr>
          <w:rFonts w:ascii="Times New Roman" w:hAnsi="Times New Roman" w:cs="Times New Roman"/>
          <w:sz w:val="26"/>
          <w:szCs w:val="26"/>
        </w:rPr>
        <w:t>В случае последующего обращения в суд, спор будет рассматриваться с учетом положений пункта 3 статьи 451 Гражданского кодекса Российской Федерации, которым предусмотрено, что расходы по исполнению расторгаемого договора распределяются между сторонами на основе принципа справедливости.</w:t>
      </w:r>
    </w:p>
    <w:p w:rsidR="00977C70" w:rsidRPr="00377705" w:rsidRDefault="00977C70" w:rsidP="00D65AA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705">
        <w:rPr>
          <w:rFonts w:ascii="Times New Roman" w:hAnsi="Times New Roman" w:cs="Times New Roman"/>
          <w:sz w:val="26"/>
          <w:szCs w:val="26"/>
        </w:rPr>
        <w:t>5. Обращение в суд.</w:t>
      </w:r>
    </w:p>
    <w:p w:rsidR="00977C70" w:rsidRPr="00377705" w:rsidRDefault="00977C70" w:rsidP="00D65AA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705">
        <w:rPr>
          <w:rFonts w:ascii="Times New Roman" w:hAnsi="Times New Roman" w:cs="Times New Roman"/>
          <w:sz w:val="26"/>
          <w:szCs w:val="26"/>
        </w:rPr>
        <w:t>В случае, если в досудебном претензионном порядке вопрос не будет разрешен, потребитель вправе обратиться в суд с исковым заявлением.</w:t>
      </w:r>
    </w:p>
    <w:p w:rsidR="00977C70" w:rsidRPr="00377705" w:rsidRDefault="00977C70" w:rsidP="00D65AA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705">
        <w:rPr>
          <w:rFonts w:ascii="Times New Roman" w:hAnsi="Times New Roman" w:cs="Times New Roman"/>
          <w:sz w:val="26"/>
          <w:szCs w:val="26"/>
        </w:rPr>
        <w:t>В соответствии с положениями п. 2 ст. 17 Закона РФ «О защите прав потребителей», иски о защите прав потребителей могут быть предъявлены по выбору истца в суд по месту:</w:t>
      </w:r>
    </w:p>
    <w:p w:rsidR="00977C70" w:rsidRPr="00377705" w:rsidRDefault="00977C70" w:rsidP="00D65AA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705">
        <w:rPr>
          <w:rFonts w:ascii="Times New Roman" w:hAnsi="Times New Roman" w:cs="Times New Roman"/>
          <w:sz w:val="26"/>
          <w:szCs w:val="26"/>
        </w:rPr>
        <w:t>нахождения организации, а если ответчиком является индивидуальный предприниматель, - его жительства;</w:t>
      </w:r>
    </w:p>
    <w:p w:rsidR="00977C70" w:rsidRPr="00377705" w:rsidRDefault="00977C70" w:rsidP="00D65AA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705">
        <w:rPr>
          <w:rFonts w:ascii="Times New Roman" w:hAnsi="Times New Roman" w:cs="Times New Roman"/>
          <w:sz w:val="26"/>
          <w:szCs w:val="26"/>
        </w:rPr>
        <w:t>жительства или пребывания истца;</w:t>
      </w:r>
    </w:p>
    <w:p w:rsidR="00977C70" w:rsidRPr="00377705" w:rsidRDefault="00977C70" w:rsidP="00D65AA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705">
        <w:rPr>
          <w:rFonts w:ascii="Times New Roman" w:hAnsi="Times New Roman" w:cs="Times New Roman"/>
          <w:sz w:val="26"/>
          <w:szCs w:val="26"/>
        </w:rPr>
        <w:t>заключения или исполнения договора.</w:t>
      </w:r>
    </w:p>
    <w:p w:rsidR="00977C70" w:rsidRPr="00377705" w:rsidRDefault="00977C70" w:rsidP="00D65AA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705">
        <w:rPr>
          <w:rFonts w:ascii="Times New Roman" w:hAnsi="Times New Roman" w:cs="Times New Roman"/>
          <w:sz w:val="26"/>
          <w:szCs w:val="26"/>
        </w:rPr>
        <w:t>Если иск к организации вытекает из деятельности ее филиала или представительства, он может быть предъявлен в суд по месту нахождения ее филиала или представительства.</w:t>
      </w:r>
    </w:p>
    <w:p w:rsidR="00977C70" w:rsidRPr="00377705" w:rsidRDefault="00977C70" w:rsidP="00D65AA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705">
        <w:rPr>
          <w:rFonts w:ascii="Times New Roman" w:hAnsi="Times New Roman" w:cs="Times New Roman"/>
          <w:sz w:val="26"/>
          <w:szCs w:val="26"/>
        </w:rPr>
        <w:t>        Исковое заявление должно быть составлено в соответствии с положениями ст. 131, 132 ГПК РФ.</w:t>
      </w:r>
    </w:p>
    <w:p w:rsidR="00B3508C" w:rsidRPr="00377705" w:rsidRDefault="00B3508C" w:rsidP="00D65AA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B3508C" w:rsidRPr="00377705" w:rsidSect="00D65A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508C"/>
    <w:rsid w:val="000F2644"/>
    <w:rsid w:val="002B40AC"/>
    <w:rsid w:val="00377705"/>
    <w:rsid w:val="005816A9"/>
    <w:rsid w:val="007A619A"/>
    <w:rsid w:val="008A134F"/>
    <w:rsid w:val="008B19EB"/>
    <w:rsid w:val="00977C70"/>
    <w:rsid w:val="009C17F0"/>
    <w:rsid w:val="00B3508C"/>
    <w:rsid w:val="00BD06AA"/>
    <w:rsid w:val="00D65AA2"/>
    <w:rsid w:val="00EE4A24"/>
    <w:rsid w:val="00F7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EE849-25FE-448A-AB9C-1771C516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34F"/>
  </w:style>
  <w:style w:type="paragraph" w:styleId="2">
    <w:name w:val="heading 2"/>
    <w:basedOn w:val="a"/>
    <w:link w:val="20"/>
    <w:uiPriority w:val="9"/>
    <w:qFormat/>
    <w:rsid w:val="00B350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50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ews-date-time">
    <w:name w:val="news-date-time"/>
    <w:basedOn w:val="a0"/>
    <w:rsid w:val="00B3508C"/>
  </w:style>
  <w:style w:type="paragraph" w:styleId="a3">
    <w:name w:val="Balloon Text"/>
    <w:basedOn w:val="a"/>
    <w:link w:val="a4"/>
    <w:uiPriority w:val="99"/>
    <w:semiHidden/>
    <w:unhideWhenUsed/>
    <w:rsid w:val="00B35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08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77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77C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E.Kashirya</dc:creator>
  <cp:lastModifiedBy>Лина Яли</cp:lastModifiedBy>
  <cp:revision>5</cp:revision>
  <dcterms:created xsi:type="dcterms:W3CDTF">2021-11-10T06:18:00Z</dcterms:created>
  <dcterms:modified xsi:type="dcterms:W3CDTF">2021-11-10T11:09:00Z</dcterms:modified>
</cp:coreProperties>
</file>