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C56" w:rsidRPr="007163E6" w:rsidRDefault="00295C56" w:rsidP="007163E6">
      <w:pPr>
        <w:spacing w:before="120" w:after="120" w:line="276" w:lineRule="auto"/>
        <w:jc w:val="center"/>
        <w:rPr>
          <w:rFonts w:ascii="Times New Roman" w:hAnsi="Times New Roman" w:cs="Times New Roman"/>
          <w:sz w:val="28"/>
          <w:szCs w:val="28"/>
        </w:rPr>
      </w:pPr>
    </w:p>
    <w:p w:rsidR="00295C56" w:rsidRPr="007163E6" w:rsidRDefault="00295C56" w:rsidP="007163E6">
      <w:pPr>
        <w:spacing w:before="120" w:after="120" w:line="276" w:lineRule="auto"/>
        <w:jc w:val="center"/>
        <w:rPr>
          <w:rFonts w:ascii="Times New Roman" w:hAnsi="Times New Roman" w:cs="Times New Roman"/>
          <w:b/>
          <w:sz w:val="48"/>
          <w:szCs w:val="48"/>
        </w:rPr>
      </w:pPr>
    </w:p>
    <w:p w:rsidR="00295C56" w:rsidRPr="007163E6" w:rsidRDefault="00295C56" w:rsidP="001363B3">
      <w:pPr>
        <w:spacing w:before="120" w:after="120" w:line="240" w:lineRule="auto"/>
        <w:jc w:val="center"/>
        <w:rPr>
          <w:rFonts w:ascii="Times New Roman" w:hAnsi="Times New Roman" w:cs="Times New Roman"/>
          <w:b/>
          <w:sz w:val="48"/>
          <w:szCs w:val="48"/>
        </w:rPr>
      </w:pPr>
      <w:r w:rsidRPr="007163E6">
        <w:rPr>
          <w:rFonts w:ascii="Times New Roman" w:hAnsi="Times New Roman" w:cs="Times New Roman"/>
          <w:b/>
          <w:sz w:val="48"/>
          <w:szCs w:val="48"/>
        </w:rPr>
        <w:t>О</w:t>
      </w:r>
      <w:r>
        <w:rPr>
          <w:rFonts w:ascii="Times New Roman" w:hAnsi="Times New Roman" w:cs="Times New Roman"/>
          <w:b/>
          <w:sz w:val="48"/>
          <w:szCs w:val="48"/>
        </w:rPr>
        <w:t>ТЧЕТ</w:t>
      </w:r>
    </w:p>
    <w:p w:rsidR="00295C56" w:rsidRDefault="00295C56" w:rsidP="001363B3">
      <w:pPr>
        <w:spacing w:before="120" w:after="12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«Состояние и развитие конкуренции </w:t>
      </w:r>
    </w:p>
    <w:p w:rsidR="00295C56" w:rsidRDefault="00295C56" w:rsidP="001363B3">
      <w:pPr>
        <w:spacing w:before="120" w:after="120" w:line="240" w:lineRule="auto"/>
        <w:jc w:val="center"/>
        <w:rPr>
          <w:rFonts w:ascii="Times New Roman" w:hAnsi="Times New Roman" w:cs="Times New Roman"/>
          <w:sz w:val="28"/>
          <w:szCs w:val="28"/>
        </w:rPr>
      </w:pPr>
      <w:r>
        <w:rPr>
          <w:rFonts w:ascii="Times New Roman" w:hAnsi="Times New Roman" w:cs="Times New Roman"/>
          <w:b/>
          <w:sz w:val="48"/>
          <w:szCs w:val="48"/>
        </w:rPr>
        <w:t xml:space="preserve">на товарных </w:t>
      </w:r>
      <w:r w:rsidRPr="007163E6">
        <w:rPr>
          <w:rFonts w:ascii="Times New Roman" w:hAnsi="Times New Roman" w:cs="Times New Roman"/>
          <w:b/>
          <w:sz w:val="48"/>
          <w:szCs w:val="48"/>
        </w:rPr>
        <w:t xml:space="preserve">рынках </w:t>
      </w:r>
      <w:r>
        <w:rPr>
          <w:rFonts w:ascii="Times New Roman" w:hAnsi="Times New Roman" w:cs="Times New Roman"/>
          <w:b/>
          <w:sz w:val="48"/>
          <w:szCs w:val="48"/>
        </w:rPr>
        <w:t>муниципального образования Выселковский район</w:t>
      </w:r>
    </w:p>
    <w:p w:rsidR="00295C56" w:rsidRPr="007163E6" w:rsidRDefault="00295C56" w:rsidP="001363B3">
      <w:pPr>
        <w:spacing w:before="120" w:after="120" w:line="240" w:lineRule="auto"/>
        <w:jc w:val="center"/>
        <w:rPr>
          <w:rFonts w:ascii="Times New Roman" w:hAnsi="Times New Roman" w:cs="Times New Roman"/>
          <w:sz w:val="28"/>
          <w:szCs w:val="28"/>
        </w:rPr>
      </w:pPr>
      <w:r>
        <w:rPr>
          <w:rFonts w:ascii="Times New Roman" w:hAnsi="Times New Roman" w:cs="Times New Roman"/>
          <w:b/>
          <w:sz w:val="48"/>
          <w:szCs w:val="48"/>
        </w:rPr>
        <w:t>в 202</w:t>
      </w:r>
      <w:r w:rsidR="00C67CEB">
        <w:rPr>
          <w:rFonts w:ascii="Times New Roman" w:hAnsi="Times New Roman" w:cs="Times New Roman"/>
          <w:b/>
          <w:sz w:val="48"/>
          <w:szCs w:val="48"/>
        </w:rPr>
        <w:t>3</w:t>
      </w:r>
      <w:r w:rsidRPr="007163E6">
        <w:rPr>
          <w:rFonts w:ascii="Times New Roman" w:hAnsi="Times New Roman" w:cs="Times New Roman"/>
          <w:b/>
          <w:sz w:val="48"/>
          <w:szCs w:val="48"/>
        </w:rPr>
        <w:t xml:space="preserve"> году</w:t>
      </w:r>
      <w:r>
        <w:rPr>
          <w:rFonts w:ascii="Times New Roman" w:hAnsi="Times New Roman" w:cs="Times New Roman"/>
          <w:b/>
          <w:sz w:val="48"/>
          <w:szCs w:val="48"/>
        </w:rPr>
        <w:t>»</w:t>
      </w:r>
    </w:p>
    <w:p w:rsidR="00295C56" w:rsidRPr="007163E6" w:rsidRDefault="00295C56" w:rsidP="007163E6">
      <w:pPr>
        <w:spacing w:before="120" w:after="120" w:line="276" w:lineRule="auto"/>
        <w:jc w:val="center"/>
        <w:rPr>
          <w:rFonts w:ascii="Times New Roman" w:hAnsi="Times New Roman" w:cs="Times New Roman"/>
          <w:sz w:val="28"/>
          <w:szCs w:val="28"/>
        </w:rPr>
      </w:pPr>
    </w:p>
    <w:p w:rsidR="00295C56" w:rsidRPr="007163E6" w:rsidRDefault="00295C56" w:rsidP="007163E6">
      <w:pPr>
        <w:spacing w:before="120" w:after="120" w:line="276" w:lineRule="auto"/>
        <w:jc w:val="center"/>
        <w:rPr>
          <w:rFonts w:ascii="Times New Roman" w:hAnsi="Times New Roman" w:cs="Times New Roman"/>
          <w:sz w:val="28"/>
          <w:szCs w:val="28"/>
        </w:rPr>
      </w:pPr>
    </w:p>
    <w:p w:rsidR="00295C56" w:rsidRDefault="00295C56" w:rsidP="007163E6">
      <w:pPr>
        <w:spacing w:before="120" w:after="120" w:line="276" w:lineRule="auto"/>
        <w:ind w:left="5387"/>
        <w:jc w:val="center"/>
        <w:rPr>
          <w:rFonts w:ascii="Times New Roman" w:hAnsi="Times New Roman" w:cs="Times New Roman"/>
          <w:sz w:val="28"/>
          <w:szCs w:val="28"/>
        </w:rPr>
      </w:pPr>
    </w:p>
    <w:p w:rsidR="00295C56" w:rsidRDefault="00295C56" w:rsidP="007163E6">
      <w:pPr>
        <w:spacing w:before="120" w:after="120" w:line="276" w:lineRule="auto"/>
        <w:ind w:left="5387"/>
        <w:jc w:val="center"/>
        <w:rPr>
          <w:rFonts w:ascii="Times New Roman" w:hAnsi="Times New Roman" w:cs="Times New Roman"/>
          <w:sz w:val="28"/>
          <w:szCs w:val="28"/>
        </w:rPr>
      </w:pPr>
    </w:p>
    <w:p w:rsidR="00295C56" w:rsidRDefault="00295C56" w:rsidP="007163E6">
      <w:pPr>
        <w:spacing w:before="120" w:after="120" w:line="276" w:lineRule="auto"/>
        <w:ind w:left="5387"/>
        <w:jc w:val="center"/>
        <w:rPr>
          <w:rFonts w:ascii="Times New Roman" w:hAnsi="Times New Roman" w:cs="Times New Roman"/>
          <w:sz w:val="28"/>
          <w:szCs w:val="28"/>
        </w:rPr>
      </w:pPr>
    </w:p>
    <w:p w:rsidR="00295C56" w:rsidRDefault="00295C56" w:rsidP="007163E6">
      <w:pPr>
        <w:spacing w:before="120" w:after="120" w:line="276" w:lineRule="auto"/>
        <w:ind w:left="5387"/>
        <w:jc w:val="center"/>
        <w:rPr>
          <w:rFonts w:ascii="Times New Roman" w:hAnsi="Times New Roman" w:cs="Times New Roman"/>
          <w:sz w:val="28"/>
          <w:szCs w:val="28"/>
        </w:rPr>
      </w:pPr>
    </w:p>
    <w:p w:rsidR="00295C56" w:rsidRDefault="00295C56" w:rsidP="007163E6">
      <w:pPr>
        <w:spacing w:before="120" w:after="120" w:line="276" w:lineRule="auto"/>
        <w:ind w:left="5387"/>
        <w:jc w:val="center"/>
        <w:rPr>
          <w:rFonts w:ascii="Times New Roman" w:hAnsi="Times New Roman" w:cs="Times New Roman"/>
          <w:sz w:val="28"/>
          <w:szCs w:val="28"/>
        </w:rPr>
      </w:pPr>
    </w:p>
    <w:p w:rsidR="00295C56" w:rsidRDefault="00295C56" w:rsidP="007163E6">
      <w:pPr>
        <w:spacing w:before="120" w:after="120" w:line="276" w:lineRule="auto"/>
        <w:ind w:left="5387"/>
        <w:jc w:val="center"/>
        <w:rPr>
          <w:rFonts w:ascii="Times New Roman" w:hAnsi="Times New Roman" w:cs="Times New Roman"/>
          <w:sz w:val="28"/>
          <w:szCs w:val="28"/>
        </w:rPr>
      </w:pPr>
    </w:p>
    <w:p w:rsidR="00295C56" w:rsidRDefault="00295C56" w:rsidP="007163E6">
      <w:pPr>
        <w:spacing w:before="120" w:after="120" w:line="276" w:lineRule="auto"/>
        <w:ind w:left="5387"/>
        <w:jc w:val="center"/>
        <w:rPr>
          <w:rFonts w:ascii="Times New Roman" w:hAnsi="Times New Roman" w:cs="Times New Roman"/>
          <w:sz w:val="28"/>
          <w:szCs w:val="28"/>
        </w:rPr>
      </w:pPr>
    </w:p>
    <w:p w:rsidR="00295C56" w:rsidRDefault="00295C56" w:rsidP="007163E6">
      <w:pPr>
        <w:spacing w:before="120" w:after="120" w:line="276" w:lineRule="auto"/>
        <w:ind w:left="5387"/>
        <w:jc w:val="center"/>
        <w:rPr>
          <w:rFonts w:ascii="Times New Roman" w:hAnsi="Times New Roman" w:cs="Times New Roman"/>
          <w:sz w:val="28"/>
          <w:szCs w:val="28"/>
        </w:rPr>
      </w:pPr>
    </w:p>
    <w:p w:rsidR="00295C56" w:rsidRDefault="00295C56" w:rsidP="007163E6">
      <w:pPr>
        <w:spacing w:before="120" w:after="120" w:line="276" w:lineRule="auto"/>
        <w:ind w:left="5387"/>
        <w:jc w:val="center"/>
        <w:rPr>
          <w:rFonts w:ascii="Times New Roman" w:hAnsi="Times New Roman" w:cs="Times New Roman"/>
          <w:sz w:val="28"/>
          <w:szCs w:val="28"/>
        </w:rPr>
      </w:pPr>
    </w:p>
    <w:p w:rsidR="00295C56" w:rsidRDefault="00295C56" w:rsidP="007163E6">
      <w:pPr>
        <w:spacing w:before="120" w:after="120" w:line="276" w:lineRule="auto"/>
        <w:ind w:left="5387"/>
        <w:jc w:val="center"/>
        <w:rPr>
          <w:rFonts w:ascii="Times New Roman" w:hAnsi="Times New Roman" w:cs="Times New Roman"/>
          <w:sz w:val="28"/>
          <w:szCs w:val="28"/>
        </w:rPr>
      </w:pPr>
    </w:p>
    <w:p w:rsidR="00295C56" w:rsidRDefault="00295C56" w:rsidP="007163E6">
      <w:pPr>
        <w:spacing w:before="120" w:after="120" w:line="276" w:lineRule="auto"/>
        <w:ind w:left="5387"/>
        <w:jc w:val="center"/>
        <w:rPr>
          <w:rFonts w:ascii="Times New Roman" w:hAnsi="Times New Roman" w:cs="Times New Roman"/>
          <w:sz w:val="28"/>
          <w:szCs w:val="28"/>
        </w:rPr>
      </w:pPr>
    </w:p>
    <w:p w:rsidR="00295C56" w:rsidRPr="007163E6" w:rsidRDefault="00295C56" w:rsidP="007163E6">
      <w:pPr>
        <w:spacing w:before="120" w:after="120" w:line="276" w:lineRule="auto"/>
        <w:ind w:left="5387"/>
        <w:jc w:val="center"/>
        <w:rPr>
          <w:rFonts w:ascii="Times New Roman" w:hAnsi="Times New Roman" w:cs="Times New Roman"/>
          <w:sz w:val="28"/>
          <w:szCs w:val="28"/>
        </w:rPr>
      </w:pPr>
      <w:r w:rsidRPr="007163E6">
        <w:rPr>
          <w:rFonts w:ascii="Times New Roman" w:hAnsi="Times New Roman" w:cs="Times New Roman"/>
          <w:sz w:val="28"/>
          <w:szCs w:val="28"/>
        </w:rPr>
        <w:t>РАССМОТРЕН и УТВЕРЖДЕН</w:t>
      </w:r>
    </w:p>
    <w:p w:rsidR="00295C56" w:rsidRDefault="00295C56" w:rsidP="0018557E">
      <w:pPr>
        <w:spacing w:before="120" w:after="120" w:line="276" w:lineRule="auto"/>
        <w:ind w:left="5387"/>
        <w:jc w:val="center"/>
        <w:rPr>
          <w:rFonts w:ascii="Times New Roman" w:hAnsi="Times New Roman" w:cs="Times New Roman"/>
          <w:sz w:val="28"/>
          <w:szCs w:val="28"/>
        </w:rPr>
      </w:pPr>
      <w:r>
        <w:rPr>
          <w:rFonts w:ascii="Times New Roman" w:hAnsi="Times New Roman" w:cs="Times New Roman"/>
          <w:sz w:val="28"/>
          <w:szCs w:val="28"/>
        </w:rPr>
        <w:t xml:space="preserve">на заседании рабочей группы </w:t>
      </w:r>
    </w:p>
    <w:p w:rsidR="00295C56" w:rsidRPr="00A925C8" w:rsidRDefault="00295C56" w:rsidP="0018557E">
      <w:pPr>
        <w:spacing w:before="120" w:after="120" w:line="276" w:lineRule="auto"/>
        <w:ind w:left="5387"/>
        <w:jc w:val="center"/>
        <w:rPr>
          <w:rFonts w:ascii="Times New Roman" w:hAnsi="Times New Roman" w:cs="Times New Roman"/>
          <w:sz w:val="28"/>
          <w:szCs w:val="28"/>
        </w:rPr>
      </w:pPr>
      <w:r w:rsidRPr="00A925C8">
        <w:rPr>
          <w:rFonts w:ascii="Times New Roman" w:hAnsi="Times New Roman" w:cs="Times New Roman"/>
          <w:sz w:val="28"/>
          <w:szCs w:val="28"/>
        </w:rPr>
        <w:t xml:space="preserve">(протокол № </w:t>
      </w:r>
      <w:r w:rsidR="00943D74">
        <w:rPr>
          <w:rFonts w:ascii="Times New Roman" w:hAnsi="Times New Roman" w:cs="Times New Roman"/>
          <w:sz w:val="28"/>
          <w:szCs w:val="28"/>
        </w:rPr>
        <w:t>2</w:t>
      </w:r>
      <w:bookmarkStart w:id="0" w:name="_GoBack"/>
      <w:bookmarkEnd w:id="0"/>
      <w:r w:rsidRPr="00A925C8">
        <w:rPr>
          <w:rFonts w:ascii="Times New Roman" w:hAnsi="Times New Roman" w:cs="Times New Roman"/>
          <w:sz w:val="28"/>
          <w:szCs w:val="28"/>
        </w:rPr>
        <w:t xml:space="preserve"> от </w:t>
      </w:r>
      <w:r w:rsidR="006A73C8">
        <w:rPr>
          <w:rFonts w:ascii="Times New Roman" w:hAnsi="Times New Roman" w:cs="Times New Roman"/>
          <w:sz w:val="28"/>
          <w:szCs w:val="28"/>
        </w:rPr>
        <w:t>3</w:t>
      </w:r>
      <w:r w:rsidR="00C67CEB">
        <w:rPr>
          <w:rFonts w:ascii="Times New Roman" w:hAnsi="Times New Roman" w:cs="Times New Roman"/>
          <w:sz w:val="28"/>
          <w:szCs w:val="28"/>
        </w:rPr>
        <w:t>1</w:t>
      </w:r>
      <w:r w:rsidRPr="00A925C8">
        <w:rPr>
          <w:rFonts w:ascii="Times New Roman" w:hAnsi="Times New Roman" w:cs="Times New Roman"/>
          <w:sz w:val="28"/>
          <w:szCs w:val="28"/>
        </w:rPr>
        <w:t>.0</w:t>
      </w:r>
      <w:r w:rsidR="006A73C8">
        <w:rPr>
          <w:rFonts w:ascii="Times New Roman" w:hAnsi="Times New Roman" w:cs="Times New Roman"/>
          <w:sz w:val="28"/>
          <w:szCs w:val="28"/>
        </w:rPr>
        <w:t>1</w:t>
      </w:r>
      <w:r w:rsidRPr="00A925C8">
        <w:rPr>
          <w:rFonts w:ascii="Times New Roman" w:hAnsi="Times New Roman" w:cs="Times New Roman"/>
          <w:sz w:val="28"/>
          <w:szCs w:val="28"/>
        </w:rPr>
        <w:t>.202</w:t>
      </w:r>
      <w:r w:rsidR="00C67CEB">
        <w:rPr>
          <w:rFonts w:ascii="Times New Roman" w:hAnsi="Times New Roman" w:cs="Times New Roman"/>
          <w:sz w:val="28"/>
          <w:szCs w:val="28"/>
        </w:rPr>
        <w:t>4</w:t>
      </w:r>
      <w:r w:rsidRPr="00A925C8">
        <w:rPr>
          <w:rFonts w:ascii="Times New Roman" w:hAnsi="Times New Roman" w:cs="Times New Roman"/>
          <w:sz w:val="28"/>
          <w:szCs w:val="28"/>
        </w:rPr>
        <w:t xml:space="preserve"> г.) </w:t>
      </w:r>
    </w:p>
    <w:p w:rsidR="00295C56" w:rsidRPr="00A925C8" w:rsidRDefault="00295C56" w:rsidP="007163E6">
      <w:pPr>
        <w:spacing w:before="120" w:after="120" w:line="276" w:lineRule="auto"/>
        <w:jc w:val="center"/>
        <w:rPr>
          <w:rFonts w:ascii="Times New Roman" w:hAnsi="Times New Roman" w:cs="Times New Roman"/>
          <w:sz w:val="28"/>
          <w:szCs w:val="28"/>
        </w:rPr>
      </w:pPr>
    </w:p>
    <w:p w:rsidR="00295C56" w:rsidRPr="007163E6" w:rsidRDefault="00295C56" w:rsidP="007163E6">
      <w:pPr>
        <w:spacing w:before="120" w:after="120" w:line="276" w:lineRule="auto"/>
        <w:jc w:val="center"/>
        <w:rPr>
          <w:rFonts w:ascii="Times New Roman" w:hAnsi="Times New Roman" w:cs="Times New Roman"/>
          <w:sz w:val="28"/>
          <w:szCs w:val="28"/>
        </w:rPr>
      </w:pPr>
    </w:p>
    <w:p w:rsidR="00295C56" w:rsidRDefault="00295C56" w:rsidP="007163E6">
      <w:pPr>
        <w:spacing w:before="120" w:after="120" w:line="276" w:lineRule="auto"/>
        <w:jc w:val="center"/>
        <w:rPr>
          <w:rFonts w:ascii="Times New Roman" w:hAnsi="Times New Roman" w:cs="Times New Roman"/>
          <w:sz w:val="28"/>
          <w:szCs w:val="28"/>
        </w:rPr>
      </w:pPr>
    </w:p>
    <w:p w:rsidR="00B41840" w:rsidRDefault="00B41840" w:rsidP="007163E6">
      <w:pPr>
        <w:spacing w:before="120" w:after="120" w:line="276" w:lineRule="auto"/>
        <w:jc w:val="center"/>
        <w:rPr>
          <w:rFonts w:ascii="Times New Roman" w:hAnsi="Times New Roman" w:cs="Times New Roman"/>
          <w:sz w:val="28"/>
          <w:szCs w:val="28"/>
        </w:rPr>
      </w:pPr>
    </w:p>
    <w:p w:rsidR="00295C56" w:rsidRPr="007163E6" w:rsidRDefault="00295C56" w:rsidP="007163E6">
      <w:pPr>
        <w:spacing w:before="120" w:after="120" w:line="276" w:lineRule="auto"/>
        <w:jc w:val="center"/>
        <w:rPr>
          <w:rFonts w:ascii="Times New Roman" w:hAnsi="Times New Roman" w:cs="Times New Roman"/>
          <w:sz w:val="28"/>
          <w:szCs w:val="28"/>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6"/>
        <w:gridCol w:w="708"/>
      </w:tblGrid>
      <w:tr w:rsidR="00295C56" w:rsidRPr="002E62F8" w:rsidTr="00052FE5">
        <w:trPr>
          <w:trHeight w:val="743"/>
        </w:trPr>
        <w:tc>
          <w:tcPr>
            <w:tcW w:w="8946" w:type="dxa"/>
            <w:noWrap/>
            <w:vAlign w:val="center"/>
          </w:tcPr>
          <w:p w:rsidR="00295C56" w:rsidRPr="002E62F8" w:rsidRDefault="00295C56" w:rsidP="00052FE5">
            <w:pPr>
              <w:spacing w:after="0" w:line="240" w:lineRule="auto"/>
              <w:jc w:val="center"/>
              <w:rPr>
                <w:rFonts w:ascii="Times New Roman" w:hAnsi="Times New Roman" w:cs="Times New Roman"/>
                <w:sz w:val="24"/>
                <w:szCs w:val="24"/>
              </w:rPr>
            </w:pPr>
            <w:r w:rsidRPr="002E62F8">
              <w:rPr>
                <w:rFonts w:ascii="Times New Roman" w:hAnsi="Times New Roman" w:cs="Times New Roman"/>
                <w:sz w:val="24"/>
                <w:szCs w:val="24"/>
              </w:rPr>
              <w:lastRenderedPageBreak/>
              <w:t>Содержание</w:t>
            </w:r>
          </w:p>
        </w:tc>
        <w:tc>
          <w:tcPr>
            <w:tcW w:w="708" w:type="dxa"/>
            <w:noWrap/>
            <w:vAlign w:val="center"/>
          </w:tcPr>
          <w:p w:rsidR="00295C56" w:rsidRPr="002E62F8" w:rsidRDefault="00295C56" w:rsidP="00052FE5">
            <w:pPr>
              <w:spacing w:before="120" w:after="120" w:line="240" w:lineRule="auto"/>
              <w:jc w:val="center"/>
              <w:rPr>
                <w:rFonts w:ascii="Times New Roman" w:hAnsi="Times New Roman" w:cs="Times New Roman"/>
                <w:sz w:val="24"/>
                <w:szCs w:val="24"/>
              </w:rPr>
            </w:pPr>
            <w:r w:rsidRPr="002E62F8">
              <w:rPr>
                <w:rFonts w:ascii="Times New Roman" w:hAnsi="Times New Roman" w:cs="Times New Roman"/>
                <w:sz w:val="24"/>
                <w:szCs w:val="24"/>
              </w:rPr>
              <w:t>стр.</w:t>
            </w:r>
          </w:p>
        </w:tc>
      </w:tr>
      <w:tr w:rsidR="00295C56" w:rsidRPr="002E62F8" w:rsidTr="00052FE5">
        <w:trPr>
          <w:trHeight w:val="743"/>
        </w:trPr>
        <w:tc>
          <w:tcPr>
            <w:tcW w:w="8946" w:type="dxa"/>
            <w:noWrap/>
            <w:vAlign w:val="center"/>
          </w:tcPr>
          <w:p w:rsidR="00295C56" w:rsidRPr="002E62F8" w:rsidRDefault="00295C56" w:rsidP="00052FE5">
            <w:pPr>
              <w:spacing w:after="0" w:line="240" w:lineRule="auto"/>
              <w:jc w:val="both"/>
              <w:rPr>
                <w:rFonts w:ascii="Times New Roman" w:hAnsi="Times New Roman" w:cs="Times New Roman"/>
                <w:sz w:val="24"/>
                <w:szCs w:val="24"/>
              </w:rPr>
            </w:pPr>
            <w:r w:rsidRPr="002E62F8">
              <w:rPr>
                <w:rFonts w:ascii="Times New Roman" w:hAnsi="Times New Roman" w:cs="Times New Roman"/>
                <w:sz w:val="24"/>
                <w:szCs w:val="24"/>
              </w:rPr>
              <w:t>Раздел 1. Результаты ежегодного мониторинга состояния и развития конкуренции на товарных рынках муниципального образования</w:t>
            </w:r>
            <w:r w:rsidRPr="002E62F8">
              <w:rPr>
                <w:rFonts w:ascii="Times New Roman" w:hAnsi="Times New Roman" w:cs="Times New Roman"/>
                <w:bCs/>
                <w:sz w:val="24"/>
                <w:szCs w:val="24"/>
              </w:rPr>
              <w:t>.</w:t>
            </w:r>
          </w:p>
        </w:tc>
        <w:tc>
          <w:tcPr>
            <w:tcW w:w="708" w:type="dxa"/>
            <w:noWrap/>
            <w:vAlign w:val="center"/>
          </w:tcPr>
          <w:p w:rsidR="00295C56" w:rsidRPr="002E62F8" w:rsidRDefault="00C412A5" w:rsidP="00052FE5">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95C56" w:rsidRPr="002E62F8" w:rsidTr="00052FE5">
        <w:trPr>
          <w:trHeight w:val="743"/>
        </w:trPr>
        <w:tc>
          <w:tcPr>
            <w:tcW w:w="8946" w:type="dxa"/>
            <w:noWrap/>
            <w:vAlign w:val="center"/>
          </w:tcPr>
          <w:p w:rsidR="00295C56" w:rsidRPr="002E62F8" w:rsidRDefault="00295C56" w:rsidP="00052FE5">
            <w:pPr>
              <w:spacing w:after="0" w:line="240" w:lineRule="auto"/>
              <w:jc w:val="both"/>
              <w:rPr>
                <w:rFonts w:ascii="Times New Roman" w:hAnsi="Times New Roman" w:cs="Times New Roman"/>
                <w:sz w:val="24"/>
                <w:szCs w:val="24"/>
              </w:rPr>
            </w:pPr>
            <w:r w:rsidRPr="002E62F8">
              <w:rPr>
                <w:rFonts w:ascii="Times New Roman" w:hAnsi="Times New Roman" w:cs="Times New Roman"/>
                <w:sz w:val="24"/>
                <w:szCs w:val="24"/>
              </w:rPr>
              <w:t xml:space="preserve">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 </w:t>
            </w:r>
          </w:p>
        </w:tc>
        <w:tc>
          <w:tcPr>
            <w:tcW w:w="708" w:type="dxa"/>
            <w:noWrap/>
            <w:vAlign w:val="center"/>
          </w:tcPr>
          <w:p w:rsidR="00295C56" w:rsidRPr="002E62F8" w:rsidRDefault="00C412A5" w:rsidP="00916BEC">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2</w:t>
            </w:r>
            <w:r w:rsidR="00916BEC">
              <w:rPr>
                <w:rFonts w:ascii="Times New Roman" w:hAnsi="Times New Roman" w:cs="Times New Roman"/>
                <w:sz w:val="24"/>
                <w:szCs w:val="24"/>
              </w:rPr>
              <w:t>2</w:t>
            </w:r>
          </w:p>
        </w:tc>
      </w:tr>
      <w:tr w:rsidR="00295C56" w:rsidRPr="002E62F8" w:rsidTr="00052FE5">
        <w:trPr>
          <w:trHeight w:val="743"/>
        </w:trPr>
        <w:tc>
          <w:tcPr>
            <w:tcW w:w="8946" w:type="dxa"/>
            <w:noWrap/>
            <w:vAlign w:val="center"/>
          </w:tcPr>
          <w:p w:rsidR="00295C56" w:rsidRPr="002E62F8" w:rsidRDefault="00295C56" w:rsidP="00052FE5">
            <w:pPr>
              <w:spacing w:after="0" w:line="240" w:lineRule="auto"/>
              <w:jc w:val="both"/>
              <w:rPr>
                <w:rFonts w:ascii="Times New Roman" w:hAnsi="Times New Roman" w:cs="Times New Roman"/>
                <w:sz w:val="24"/>
                <w:szCs w:val="24"/>
              </w:rPr>
            </w:pPr>
            <w:r w:rsidRPr="002E62F8">
              <w:rPr>
                <w:rFonts w:ascii="Times New Roman" w:hAnsi="Times New Roman" w:cs="Times New Roman"/>
                <w:sz w:val="24"/>
                <w:szCs w:val="24"/>
              </w:rPr>
              <w:t>Раздел 3. Создание и реализация механизмов общественного контроля за деятельностью субъектов естественных монополий.</w:t>
            </w:r>
          </w:p>
        </w:tc>
        <w:tc>
          <w:tcPr>
            <w:tcW w:w="708" w:type="dxa"/>
            <w:noWrap/>
            <w:vAlign w:val="center"/>
          </w:tcPr>
          <w:p w:rsidR="00295C56" w:rsidRPr="002E62F8" w:rsidRDefault="00C412A5" w:rsidP="00052FE5">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295C56" w:rsidRPr="002E62F8" w:rsidTr="00052FE5">
        <w:trPr>
          <w:trHeight w:val="300"/>
        </w:trPr>
        <w:tc>
          <w:tcPr>
            <w:tcW w:w="8946" w:type="dxa"/>
            <w:noWrap/>
            <w:vAlign w:val="center"/>
          </w:tcPr>
          <w:p w:rsidR="00295C56" w:rsidRPr="002E62F8" w:rsidRDefault="00295C56" w:rsidP="00052FE5">
            <w:pPr>
              <w:spacing w:after="0" w:line="240" w:lineRule="auto"/>
              <w:jc w:val="both"/>
              <w:rPr>
                <w:rFonts w:ascii="Times New Roman" w:hAnsi="Times New Roman" w:cs="Times New Roman"/>
                <w:sz w:val="24"/>
                <w:szCs w:val="24"/>
              </w:rPr>
            </w:pPr>
            <w:r w:rsidRPr="002E62F8">
              <w:rPr>
                <w:rFonts w:ascii="Times New Roman" w:hAnsi="Times New Roman" w:cs="Times New Roman"/>
                <w:sz w:val="24"/>
                <w:szCs w:val="24"/>
              </w:rPr>
              <w:t>Раздел 4. Административные барьеры, препятствующие развитию малого и среднего предпринимательства.</w:t>
            </w:r>
          </w:p>
        </w:tc>
        <w:tc>
          <w:tcPr>
            <w:tcW w:w="708" w:type="dxa"/>
            <w:noWrap/>
            <w:vAlign w:val="center"/>
          </w:tcPr>
          <w:p w:rsidR="00295C56" w:rsidRPr="002E62F8" w:rsidRDefault="00C412A5" w:rsidP="00916BEC">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2</w:t>
            </w:r>
            <w:r w:rsidR="00916BEC">
              <w:rPr>
                <w:rFonts w:ascii="Times New Roman" w:hAnsi="Times New Roman" w:cs="Times New Roman"/>
                <w:sz w:val="24"/>
                <w:szCs w:val="24"/>
              </w:rPr>
              <w:t>4</w:t>
            </w:r>
          </w:p>
        </w:tc>
      </w:tr>
      <w:tr w:rsidR="00295C56" w:rsidRPr="002E62F8" w:rsidTr="00052FE5">
        <w:trPr>
          <w:trHeight w:val="300"/>
        </w:trPr>
        <w:tc>
          <w:tcPr>
            <w:tcW w:w="8946" w:type="dxa"/>
            <w:noWrap/>
            <w:vAlign w:val="center"/>
          </w:tcPr>
          <w:p w:rsidR="00295C56" w:rsidRPr="002E62F8" w:rsidRDefault="00295C56" w:rsidP="002D0826">
            <w:pPr>
              <w:spacing w:after="0" w:line="240" w:lineRule="auto"/>
              <w:jc w:val="both"/>
              <w:rPr>
                <w:rFonts w:ascii="Times New Roman" w:hAnsi="Times New Roman" w:cs="Times New Roman"/>
                <w:sz w:val="24"/>
                <w:szCs w:val="24"/>
              </w:rPr>
            </w:pPr>
            <w:r w:rsidRPr="002E62F8">
              <w:rPr>
                <w:rFonts w:ascii="Times New Roman" w:hAnsi="Times New Roman" w:cs="Times New Roman"/>
                <w:sz w:val="24"/>
                <w:szCs w:val="24"/>
              </w:rPr>
              <w:t xml:space="preserve">Раздел </w:t>
            </w:r>
            <w:r w:rsidR="002D0826" w:rsidRPr="002E62F8">
              <w:rPr>
                <w:rFonts w:ascii="Times New Roman" w:hAnsi="Times New Roman" w:cs="Times New Roman"/>
                <w:sz w:val="24"/>
                <w:szCs w:val="24"/>
              </w:rPr>
              <w:t>5</w:t>
            </w:r>
            <w:r w:rsidRPr="002E62F8">
              <w:rPr>
                <w:rFonts w:ascii="Times New Roman" w:hAnsi="Times New Roman" w:cs="Times New Roman"/>
                <w:sz w:val="24"/>
                <w:szCs w:val="24"/>
              </w:rPr>
              <w:t>.</w:t>
            </w:r>
            <w:r w:rsidRPr="002E62F8">
              <w:rPr>
                <w:rFonts w:ascii="Times New Roman" w:hAnsi="Times New Roman" w:cs="Times New Roman"/>
                <w:b/>
                <w:sz w:val="24"/>
                <w:szCs w:val="24"/>
              </w:rPr>
              <w:t xml:space="preserve"> </w:t>
            </w:r>
            <w:r w:rsidRPr="002E62F8">
              <w:rPr>
                <w:rFonts w:ascii="Times New Roman" w:hAnsi="Times New Roman" w:cs="Times New Roman"/>
                <w:sz w:val="24"/>
                <w:szCs w:val="24"/>
              </w:rPr>
              <w:t>Результаты реализации мероприятий «дорожной карты» по содействию развитию конкуренции муниципального образования</w:t>
            </w:r>
            <w:r w:rsidRPr="002E62F8">
              <w:rPr>
                <w:rFonts w:ascii="Times New Roman" w:hAnsi="Times New Roman" w:cs="Times New Roman"/>
                <w:color w:val="000000"/>
                <w:sz w:val="24"/>
                <w:szCs w:val="24"/>
              </w:rPr>
              <w:t>.</w:t>
            </w:r>
          </w:p>
        </w:tc>
        <w:tc>
          <w:tcPr>
            <w:tcW w:w="708" w:type="dxa"/>
            <w:noWrap/>
            <w:vAlign w:val="center"/>
          </w:tcPr>
          <w:p w:rsidR="00295C56" w:rsidRPr="002E62F8" w:rsidRDefault="00C412A5" w:rsidP="00052FE5">
            <w:pPr>
              <w:spacing w:before="120" w:after="12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r>
      <w:tr w:rsidR="00295C56" w:rsidRPr="002E62F8" w:rsidTr="00052FE5">
        <w:trPr>
          <w:trHeight w:val="300"/>
        </w:trPr>
        <w:tc>
          <w:tcPr>
            <w:tcW w:w="8946" w:type="dxa"/>
            <w:noWrap/>
            <w:vAlign w:val="center"/>
          </w:tcPr>
          <w:p w:rsidR="00295C56" w:rsidRPr="002E62F8" w:rsidRDefault="00295C56" w:rsidP="002D0826">
            <w:pPr>
              <w:spacing w:after="0" w:line="240" w:lineRule="auto"/>
              <w:jc w:val="both"/>
              <w:rPr>
                <w:rFonts w:ascii="Times New Roman" w:hAnsi="Times New Roman" w:cs="Times New Roman"/>
                <w:sz w:val="24"/>
                <w:szCs w:val="24"/>
              </w:rPr>
            </w:pPr>
            <w:r w:rsidRPr="002E62F8">
              <w:rPr>
                <w:rFonts w:ascii="Times New Roman" w:hAnsi="Times New Roman" w:cs="Times New Roman"/>
                <w:sz w:val="24"/>
                <w:szCs w:val="24"/>
              </w:rPr>
              <w:t>Раздел </w:t>
            </w:r>
            <w:r w:rsidR="002D0826" w:rsidRPr="002E62F8">
              <w:rPr>
                <w:rFonts w:ascii="Times New Roman" w:hAnsi="Times New Roman" w:cs="Times New Roman"/>
                <w:sz w:val="24"/>
                <w:szCs w:val="24"/>
              </w:rPr>
              <w:t>6</w:t>
            </w:r>
            <w:r w:rsidRPr="002E62F8">
              <w:rPr>
                <w:rFonts w:ascii="Times New Roman" w:hAnsi="Times New Roman" w:cs="Times New Roman"/>
                <w:sz w:val="24"/>
                <w:szCs w:val="24"/>
              </w:rPr>
              <w:t>. Сведения о л</w:t>
            </w:r>
            <w:r w:rsidRPr="002E62F8">
              <w:rPr>
                <w:rFonts w:ascii="Times New Roman" w:hAnsi="Times New Roman" w:cs="Times New Roman"/>
                <w:color w:val="000000"/>
                <w:sz w:val="24"/>
                <w:szCs w:val="24"/>
              </w:rPr>
              <w:t>учших региональных практиках содействия развитию конкуренции, внедренных в муниципальном образовании в</w:t>
            </w:r>
            <w:r w:rsidRPr="002E62F8">
              <w:rPr>
                <w:rFonts w:ascii="Times New Roman" w:hAnsi="Times New Roman" w:cs="Times New Roman"/>
                <w:sz w:val="24"/>
                <w:szCs w:val="24"/>
              </w:rPr>
              <w:t xml:space="preserve"> 202</w:t>
            </w:r>
            <w:r w:rsidR="002D0826" w:rsidRPr="002E62F8">
              <w:rPr>
                <w:rFonts w:ascii="Times New Roman" w:hAnsi="Times New Roman" w:cs="Times New Roman"/>
                <w:sz w:val="24"/>
                <w:szCs w:val="24"/>
              </w:rPr>
              <w:t>2</w:t>
            </w:r>
            <w:r w:rsidRPr="002E62F8">
              <w:rPr>
                <w:rFonts w:ascii="Times New Roman" w:hAnsi="Times New Roman" w:cs="Times New Roman"/>
                <w:sz w:val="24"/>
                <w:szCs w:val="24"/>
              </w:rPr>
              <w:t xml:space="preserve"> году.</w:t>
            </w:r>
          </w:p>
        </w:tc>
        <w:tc>
          <w:tcPr>
            <w:tcW w:w="708" w:type="dxa"/>
            <w:noWrap/>
            <w:vAlign w:val="center"/>
          </w:tcPr>
          <w:p w:rsidR="00295C56" w:rsidRPr="002E62F8" w:rsidRDefault="00C412A5" w:rsidP="00052FE5">
            <w:pPr>
              <w:spacing w:before="120" w:after="12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r>
      <w:tr w:rsidR="00295C56" w:rsidRPr="002E62F8" w:rsidTr="00052FE5">
        <w:trPr>
          <w:trHeight w:val="300"/>
        </w:trPr>
        <w:tc>
          <w:tcPr>
            <w:tcW w:w="8946" w:type="dxa"/>
            <w:noWrap/>
            <w:vAlign w:val="center"/>
          </w:tcPr>
          <w:p w:rsidR="00295C56" w:rsidRPr="002E62F8" w:rsidRDefault="00295C56" w:rsidP="005207AD">
            <w:pPr>
              <w:spacing w:after="0" w:line="240" w:lineRule="auto"/>
              <w:jc w:val="both"/>
              <w:rPr>
                <w:rFonts w:ascii="Times New Roman" w:hAnsi="Times New Roman" w:cs="Times New Roman"/>
                <w:color w:val="000000"/>
                <w:sz w:val="24"/>
                <w:szCs w:val="24"/>
              </w:rPr>
            </w:pPr>
            <w:r w:rsidRPr="002E62F8">
              <w:rPr>
                <w:rFonts w:ascii="Times New Roman" w:hAnsi="Times New Roman" w:cs="Times New Roman"/>
                <w:color w:val="000000"/>
                <w:sz w:val="24"/>
                <w:szCs w:val="24"/>
              </w:rPr>
              <w:t>Раздел</w:t>
            </w:r>
            <w:r w:rsidR="005207AD" w:rsidRPr="002E62F8">
              <w:rPr>
                <w:rFonts w:ascii="Times New Roman" w:hAnsi="Times New Roman" w:cs="Times New Roman"/>
                <w:color w:val="000000"/>
                <w:sz w:val="24"/>
                <w:szCs w:val="24"/>
              </w:rPr>
              <w:t xml:space="preserve"> 7</w:t>
            </w:r>
            <w:r w:rsidRPr="002E62F8">
              <w:rPr>
                <w:rFonts w:ascii="Times New Roman" w:hAnsi="Times New Roman" w:cs="Times New Roman"/>
                <w:color w:val="000000"/>
                <w:sz w:val="24"/>
                <w:szCs w:val="24"/>
              </w:rPr>
              <w:t>. </w:t>
            </w:r>
            <w:r w:rsidR="005207AD" w:rsidRPr="002E62F8">
              <w:rPr>
                <w:rFonts w:ascii="Times New Roman" w:hAnsi="Times New Roman" w:cs="Times New Roman"/>
                <w:color w:val="000000"/>
                <w:sz w:val="24"/>
                <w:szCs w:val="24"/>
              </w:rPr>
              <w:t xml:space="preserve"> </w:t>
            </w:r>
            <w:r w:rsidRPr="002E62F8">
              <w:rPr>
                <w:rFonts w:ascii="Times New Roman" w:hAnsi="Times New Roman" w:cs="Times New Roman"/>
                <w:color w:val="000000"/>
                <w:sz w:val="24"/>
                <w:szCs w:val="24"/>
              </w:rPr>
              <w:t xml:space="preserve">Информация о </w:t>
            </w:r>
            <w:r w:rsidRPr="002E62F8">
              <w:rPr>
                <w:rFonts w:ascii="Times New Roman" w:hAnsi="Times New Roman" w:cs="Times New Roman"/>
                <w:sz w:val="24"/>
                <w:szCs w:val="24"/>
              </w:rPr>
              <w:t xml:space="preserve">пилотной апробации лучших практик и комплексных решений по социальному и экономическому развитию субъектов Российской Федерации, содержащихся в цифровой платформе региональных практик устойчивого развития «Смартека». Сведения о размещенных практиках муниципального образования на цифровой платформе «Смартека». </w:t>
            </w:r>
          </w:p>
        </w:tc>
        <w:tc>
          <w:tcPr>
            <w:tcW w:w="708" w:type="dxa"/>
            <w:noWrap/>
            <w:vAlign w:val="center"/>
          </w:tcPr>
          <w:p w:rsidR="00295C56" w:rsidRPr="002E62F8" w:rsidRDefault="000A04F2" w:rsidP="00052FE5">
            <w:pPr>
              <w:spacing w:before="120" w:after="12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295C56" w:rsidRPr="002E62F8" w:rsidTr="00052FE5">
        <w:trPr>
          <w:trHeight w:val="300"/>
        </w:trPr>
        <w:tc>
          <w:tcPr>
            <w:tcW w:w="8946" w:type="dxa"/>
            <w:noWrap/>
            <w:vAlign w:val="center"/>
          </w:tcPr>
          <w:p w:rsidR="00295C56" w:rsidRPr="002E62F8" w:rsidRDefault="00295C56" w:rsidP="00052FE5">
            <w:pPr>
              <w:spacing w:before="120" w:after="120"/>
              <w:jc w:val="both"/>
              <w:rPr>
                <w:rFonts w:ascii="Times New Roman" w:hAnsi="Times New Roman" w:cs="Times New Roman"/>
                <w:color w:val="000000"/>
                <w:sz w:val="24"/>
                <w:szCs w:val="24"/>
              </w:rPr>
            </w:pPr>
            <w:r w:rsidRPr="002E62F8">
              <w:rPr>
                <w:rFonts w:ascii="Times New Roman" w:hAnsi="Times New Roman" w:cs="Times New Roman"/>
                <w:color w:val="000000"/>
                <w:sz w:val="24"/>
                <w:szCs w:val="24"/>
              </w:rPr>
              <w:t>Приложения</w:t>
            </w:r>
          </w:p>
        </w:tc>
        <w:tc>
          <w:tcPr>
            <w:tcW w:w="708" w:type="dxa"/>
            <w:noWrap/>
            <w:vAlign w:val="center"/>
          </w:tcPr>
          <w:p w:rsidR="00295C56" w:rsidRPr="002E62F8" w:rsidRDefault="00295C56" w:rsidP="00052FE5">
            <w:pPr>
              <w:spacing w:before="120" w:after="120" w:line="276" w:lineRule="auto"/>
              <w:jc w:val="center"/>
              <w:rPr>
                <w:rFonts w:ascii="Times New Roman" w:hAnsi="Times New Roman" w:cs="Times New Roman"/>
                <w:color w:val="000000"/>
                <w:sz w:val="24"/>
                <w:szCs w:val="24"/>
              </w:rPr>
            </w:pPr>
          </w:p>
        </w:tc>
      </w:tr>
    </w:tbl>
    <w:p w:rsidR="00295C56" w:rsidRPr="002E62F8" w:rsidRDefault="00295C56" w:rsidP="00B41840">
      <w:pPr>
        <w:spacing w:after="0" w:line="240" w:lineRule="auto"/>
        <w:jc w:val="center"/>
        <w:rPr>
          <w:rFonts w:ascii="Times New Roman" w:hAnsi="Times New Roman" w:cs="Times New Roman"/>
          <w:b/>
          <w:bCs/>
          <w:sz w:val="24"/>
          <w:szCs w:val="24"/>
        </w:rPr>
      </w:pPr>
      <w:r w:rsidRPr="002E62F8">
        <w:rPr>
          <w:rFonts w:ascii="Times New Roman" w:hAnsi="Times New Roman" w:cs="Times New Roman"/>
          <w:b/>
          <w:sz w:val="24"/>
          <w:szCs w:val="24"/>
        </w:rPr>
        <w:t>Раздел 1. Результаты ежегодного мониторинга состояния и развития конкуренции на товарных рынках муниципального образования</w:t>
      </w:r>
      <w:r w:rsidRPr="002E62F8">
        <w:rPr>
          <w:rFonts w:ascii="Times New Roman" w:hAnsi="Times New Roman" w:cs="Times New Roman"/>
          <w:b/>
          <w:bCs/>
          <w:sz w:val="24"/>
          <w:szCs w:val="24"/>
        </w:rPr>
        <w:t>.</w:t>
      </w:r>
    </w:p>
    <w:p w:rsidR="00295C56" w:rsidRPr="002E62F8" w:rsidRDefault="00295C56" w:rsidP="00B41840">
      <w:pPr>
        <w:pStyle w:val="a7"/>
        <w:numPr>
          <w:ilvl w:val="1"/>
          <w:numId w:val="2"/>
        </w:numPr>
        <w:spacing w:after="0" w:line="240" w:lineRule="auto"/>
        <w:ind w:left="0" w:firstLine="709"/>
        <w:jc w:val="both"/>
        <w:rPr>
          <w:rFonts w:ascii="Times New Roman" w:hAnsi="Times New Roman" w:cs="Times New Roman"/>
          <w:b/>
          <w:sz w:val="24"/>
          <w:szCs w:val="24"/>
        </w:rPr>
      </w:pPr>
      <w:r w:rsidRPr="002E62F8">
        <w:rPr>
          <w:rFonts w:ascii="Times New Roman" w:hAnsi="Times New Roman" w:cs="Times New Roman"/>
          <w:b/>
          <w:sz w:val="24"/>
          <w:szCs w:val="24"/>
        </w:rPr>
        <w:t>Анализа текущей ситуации на всех определенных товарных рынках муниципального образования.</w:t>
      </w:r>
    </w:p>
    <w:p w:rsidR="00C629A1" w:rsidRDefault="00295C56" w:rsidP="00735E65">
      <w:pPr>
        <w:spacing w:after="0"/>
        <w:ind w:firstLine="851"/>
        <w:jc w:val="both"/>
        <w:rPr>
          <w:sz w:val="28"/>
          <w:szCs w:val="28"/>
        </w:rPr>
      </w:pPr>
      <w:r w:rsidRPr="002E62F8">
        <w:rPr>
          <w:rFonts w:ascii="Times New Roman" w:hAnsi="Times New Roman"/>
          <w:sz w:val="24"/>
          <w:szCs w:val="24"/>
        </w:rPr>
        <w:t xml:space="preserve">Выселковский район имеет стабильно развивающуюся экономику и  входит в число лучших территорий Краснодарского края, занимая </w:t>
      </w:r>
      <w:r w:rsidR="00954BA0">
        <w:rPr>
          <w:rFonts w:ascii="Times New Roman" w:hAnsi="Times New Roman"/>
          <w:sz w:val="24"/>
          <w:szCs w:val="24"/>
        </w:rPr>
        <w:t>7</w:t>
      </w:r>
      <w:r w:rsidRPr="002E62F8">
        <w:rPr>
          <w:rFonts w:ascii="Times New Roman" w:hAnsi="Times New Roman"/>
          <w:sz w:val="24"/>
          <w:szCs w:val="24"/>
        </w:rPr>
        <w:t xml:space="preserve"> место из 44 в рейтинговой таблице по комплексной оценке социально-экономического развития муниципальных образований Краснодарского края</w:t>
      </w:r>
      <w:r w:rsidR="00EA6E80">
        <w:rPr>
          <w:rFonts w:ascii="Times New Roman" w:hAnsi="Times New Roman"/>
          <w:sz w:val="24"/>
          <w:szCs w:val="24"/>
        </w:rPr>
        <w:t>,</w:t>
      </w:r>
      <w:r w:rsidR="00C629A1" w:rsidRPr="00C629A1">
        <w:rPr>
          <w:sz w:val="28"/>
          <w:szCs w:val="28"/>
        </w:rPr>
        <w:t xml:space="preserve"> </w:t>
      </w:r>
      <w:r w:rsidR="00C629A1" w:rsidRPr="00C629A1">
        <w:rPr>
          <w:rFonts w:ascii="Times New Roman" w:hAnsi="Times New Roman" w:cs="Times New Roman"/>
          <w:sz w:val="24"/>
          <w:szCs w:val="24"/>
        </w:rPr>
        <w:t>уступая позиции таким крупным городам как Краснодар, Новороссийск, Сочи, а также Темрюкскому, Туапсинскому и Славянскому  районам.</w:t>
      </w:r>
      <w:r w:rsidR="00C629A1">
        <w:rPr>
          <w:sz w:val="28"/>
          <w:szCs w:val="28"/>
        </w:rPr>
        <w:t xml:space="preserve"> </w:t>
      </w:r>
    </w:p>
    <w:p w:rsidR="00295C56" w:rsidRPr="002E62F8" w:rsidRDefault="00295C56" w:rsidP="00735E65">
      <w:pPr>
        <w:spacing w:after="0" w:line="240" w:lineRule="auto"/>
        <w:ind w:firstLine="720"/>
        <w:jc w:val="both"/>
        <w:rPr>
          <w:rFonts w:ascii="Times New Roman" w:hAnsi="Times New Roman"/>
          <w:sz w:val="24"/>
          <w:szCs w:val="24"/>
        </w:rPr>
      </w:pPr>
      <w:r w:rsidRPr="002E62F8">
        <w:rPr>
          <w:rFonts w:ascii="Times New Roman" w:hAnsi="Times New Roman"/>
          <w:sz w:val="24"/>
          <w:szCs w:val="24"/>
        </w:rPr>
        <w:t>В районе проживает 5</w:t>
      </w:r>
      <w:r w:rsidR="002A620F" w:rsidRPr="002E62F8">
        <w:rPr>
          <w:rFonts w:ascii="Times New Roman" w:hAnsi="Times New Roman"/>
          <w:sz w:val="24"/>
          <w:szCs w:val="24"/>
        </w:rPr>
        <w:t>5</w:t>
      </w:r>
      <w:r w:rsidRPr="002E62F8">
        <w:rPr>
          <w:rFonts w:ascii="Times New Roman" w:hAnsi="Times New Roman"/>
          <w:sz w:val="24"/>
          <w:szCs w:val="24"/>
        </w:rPr>
        <w:t>,7 тысяч человек.</w:t>
      </w:r>
      <w:r w:rsidRPr="002E62F8">
        <w:rPr>
          <w:rFonts w:ascii="Times New Roman" w:hAnsi="Times New Roman"/>
          <w:b/>
          <w:sz w:val="24"/>
          <w:szCs w:val="24"/>
        </w:rPr>
        <w:t xml:space="preserve"> </w:t>
      </w:r>
      <w:r w:rsidRPr="002E62F8">
        <w:rPr>
          <w:rFonts w:ascii="Times New Roman" w:hAnsi="Times New Roman"/>
          <w:sz w:val="24"/>
          <w:szCs w:val="24"/>
        </w:rPr>
        <w:t>Структура экономики района представляет собой: перерабатывающая промышленность– 60%, сельское хозяйство занимает 25%, потребительский рынок – 13 %, прочие отрасли (строительство, транспорт, информатизация и связь)– 2 %.</w:t>
      </w:r>
    </w:p>
    <w:p w:rsidR="00295C56" w:rsidRDefault="003269CC" w:rsidP="00577C2C">
      <w:pPr>
        <w:spacing w:after="0" w:line="360" w:lineRule="auto"/>
        <w:ind w:firstLine="720"/>
        <w:jc w:val="center"/>
        <w:rPr>
          <w:rFonts w:ascii="Times New Roman" w:hAnsi="Times New Roman"/>
          <w:sz w:val="28"/>
          <w:szCs w:val="28"/>
        </w:rPr>
      </w:pPr>
      <w:r w:rsidRPr="009C6510">
        <w:rPr>
          <w:rFonts w:ascii="Times New Roman" w:hAnsi="Times New Roman"/>
          <w:sz w:val="28"/>
          <w:szCs w:val="28"/>
        </w:rPr>
        <w:object w:dxaOrig="7087" w:dyaOrig="5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75pt;height:225.75pt" o:ole="">
            <v:imagedata r:id="rId7" o:title=""/>
          </v:shape>
          <o:OLEObject Type="Embed" ProgID="PowerPoint.Slide.8" ShapeID="_x0000_i1025" DrawAspect="Content" ObjectID="_1772865878" r:id="rId8"/>
        </w:object>
      </w:r>
    </w:p>
    <w:p w:rsidR="00295C56" w:rsidRPr="002E62F8" w:rsidRDefault="00295C56" w:rsidP="00B41840">
      <w:pPr>
        <w:spacing w:after="0" w:line="240" w:lineRule="auto"/>
        <w:ind w:firstLine="720"/>
        <w:jc w:val="both"/>
        <w:rPr>
          <w:rFonts w:ascii="Times New Roman" w:hAnsi="Times New Roman" w:cs="Times New Roman"/>
          <w:sz w:val="24"/>
          <w:szCs w:val="24"/>
        </w:rPr>
      </w:pPr>
      <w:r w:rsidRPr="002E62F8">
        <w:rPr>
          <w:rFonts w:ascii="Times New Roman" w:hAnsi="Times New Roman" w:cs="Times New Roman"/>
          <w:sz w:val="24"/>
          <w:szCs w:val="24"/>
        </w:rPr>
        <w:lastRenderedPageBreak/>
        <w:t xml:space="preserve">За прошедший год общий объем производства товаров, работ и услуг в районе по оперативным данным увеличился на </w:t>
      </w:r>
      <w:r w:rsidR="00C57CFB">
        <w:rPr>
          <w:rFonts w:ascii="Times New Roman" w:hAnsi="Times New Roman" w:cs="Times New Roman"/>
          <w:sz w:val="24"/>
          <w:szCs w:val="24"/>
        </w:rPr>
        <w:t>2,6</w:t>
      </w:r>
      <w:r w:rsidRPr="002E62F8">
        <w:rPr>
          <w:rFonts w:ascii="Times New Roman" w:hAnsi="Times New Roman" w:cs="Times New Roman"/>
          <w:sz w:val="24"/>
          <w:szCs w:val="24"/>
        </w:rPr>
        <w:t xml:space="preserve"> % - с </w:t>
      </w:r>
      <w:r w:rsidR="00C57CFB">
        <w:rPr>
          <w:rFonts w:ascii="Times New Roman" w:hAnsi="Times New Roman" w:cs="Times New Roman"/>
          <w:sz w:val="24"/>
          <w:szCs w:val="24"/>
        </w:rPr>
        <w:t>90,1</w:t>
      </w:r>
      <w:r w:rsidRPr="002E62F8">
        <w:rPr>
          <w:rFonts w:ascii="Times New Roman" w:hAnsi="Times New Roman" w:cs="Times New Roman"/>
          <w:sz w:val="24"/>
          <w:szCs w:val="24"/>
        </w:rPr>
        <w:t xml:space="preserve"> млрд.рублей в 202</w:t>
      </w:r>
      <w:r w:rsidR="00C57CFB">
        <w:rPr>
          <w:rFonts w:ascii="Times New Roman" w:hAnsi="Times New Roman" w:cs="Times New Roman"/>
          <w:sz w:val="24"/>
          <w:szCs w:val="24"/>
        </w:rPr>
        <w:t>2</w:t>
      </w:r>
      <w:r w:rsidRPr="002E62F8">
        <w:rPr>
          <w:rFonts w:ascii="Times New Roman" w:hAnsi="Times New Roman" w:cs="Times New Roman"/>
          <w:sz w:val="24"/>
          <w:szCs w:val="24"/>
        </w:rPr>
        <w:t xml:space="preserve"> году до 9</w:t>
      </w:r>
      <w:r w:rsidR="00C57CFB">
        <w:rPr>
          <w:rFonts w:ascii="Times New Roman" w:hAnsi="Times New Roman" w:cs="Times New Roman"/>
          <w:sz w:val="24"/>
          <w:szCs w:val="24"/>
        </w:rPr>
        <w:t>2</w:t>
      </w:r>
      <w:r w:rsidR="008524A9" w:rsidRPr="002E62F8">
        <w:rPr>
          <w:rFonts w:ascii="Times New Roman" w:hAnsi="Times New Roman" w:cs="Times New Roman"/>
          <w:sz w:val="24"/>
          <w:szCs w:val="24"/>
        </w:rPr>
        <w:t>,</w:t>
      </w:r>
      <w:r w:rsidR="00C57CFB">
        <w:rPr>
          <w:rFonts w:ascii="Times New Roman" w:hAnsi="Times New Roman" w:cs="Times New Roman"/>
          <w:sz w:val="24"/>
          <w:szCs w:val="24"/>
        </w:rPr>
        <w:t>4</w:t>
      </w:r>
      <w:r w:rsidRPr="002E62F8">
        <w:rPr>
          <w:rFonts w:ascii="Times New Roman" w:hAnsi="Times New Roman" w:cs="Times New Roman"/>
          <w:sz w:val="24"/>
          <w:szCs w:val="24"/>
        </w:rPr>
        <w:t xml:space="preserve"> млрд.рублей  в 202</w:t>
      </w:r>
      <w:r w:rsidR="00C57CFB">
        <w:rPr>
          <w:rFonts w:ascii="Times New Roman" w:hAnsi="Times New Roman" w:cs="Times New Roman"/>
          <w:sz w:val="24"/>
          <w:szCs w:val="24"/>
        </w:rPr>
        <w:t>3</w:t>
      </w:r>
      <w:r w:rsidRPr="002E62F8">
        <w:rPr>
          <w:rFonts w:ascii="Times New Roman" w:hAnsi="Times New Roman" w:cs="Times New Roman"/>
          <w:sz w:val="24"/>
          <w:szCs w:val="24"/>
        </w:rPr>
        <w:t xml:space="preserve"> году. </w:t>
      </w:r>
    </w:p>
    <w:p w:rsidR="00295C56" w:rsidRPr="002E62F8" w:rsidRDefault="00295C56" w:rsidP="00B41840">
      <w:pPr>
        <w:spacing w:after="0" w:line="240" w:lineRule="auto"/>
        <w:jc w:val="both"/>
        <w:rPr>
          <w:rFonts w:ascii="Times New Roman" w:hAnsi="Times New Roman" w:cs="Times New Roman"/>
          <w:sz w:val="24"/>
          <w:szCs w:val="24"/>
        </w:rPr>
      </w:pPr>
      <w:r w:rsidRPr="002E62F8">
        <w:rPr>
          <w:rFonts w:ascii="Times New Roman" w:hAnsi="Times New Roman" w:cs="Times New Roman"/>
          <w:sz w:val="24"/>
          <w:szCs w:val="24"/>
        </w:rPr>
        <w:t xml:space="preserve">        Этот рост обеспечен  благоприятным инвестиционным климатом. </w:t>
      </w:r>
      <w:r w:rsidRPr="002E62F8">
        <w:rPr>
          <w:rFonts w:ascii="Times New Roman" w:hAnsi="Times New Roman" w:cs="Times New Roman"/>
          <w:color w:val="000000"/>
          <w:sz w:val="24"/>
          <w:szCs w:val="24"/>
        </w:rPr>
        <w:t>Объем инвестиций, привлеченных в экономику муниципального образования Выселковский район за последние 5 лет составил более 23 млрд.рублей, в том числе в  202</w:t>
      </w:r>
      <w:r w:rsidR="00EA6E80">
        <w:rPr>
          <w:rFonts w:ascii="Times New Roman" w:hAnsi="Times New Roman" w:cs="Times New Roman"/>
          <w:color w:val="000000"/>
          <w:sz w:val="24"/>
          <w:szCs w:val="24"/>
        </w:rPr>
        <w:t>3</w:t>
      </w:r>
      <w:r w:rsidRPr="002E62F8">
        <w:rPr>
          <w:rFonts w:ascii="Times New Roman" w:hAnsi="Times New Roman" w:cs="Times New Roman"/>
          <w:color w:val="000000"/>
          <w:sz w:val="24"/>
          <w:szCs w:val="24"/>
        </w:rPr>
        <w:t xml:space="preserve"> году за счет всех источников финансирования  в основной капитал было проинвестировано  более </w:t>
      </w:r>
      <w:r w:rsidR="008E69A0">
        <w:rPr>
          <w:rFonts w:ascii="Times New Roman" w:hAnsi="Times New Roman" w:cs="Times New Roman"/>
          <w:color w:val="000000"/>
          <w:sz w:val="24"/>
          <w:szCs w:val="24"/>
        </w:rPr>
        <w:t>2</w:t>
      </w:r>
      <w:r w:rsidR="0086564E" w:rsidRPr="002E62F8">
        <w:rPr>
          <w:rFonts w:ascii="Times New Roman" w:hAnsi="Times New Roman" w:cs="Times New Roman"/>
          <w:color w:val="000000"/>
          <w:sz w:val="24"/>
          <w:szCs w:val="24"/>
        </w:rPr>
        <w:t>,</w:t>
      </w:r>
      <w:r w:rsidR="008E69A0">
        <w:rPr>
          <w:rFonts w:ascii="Times New Roman" w:hAnsi="Times New Roman" w:cs="Times New Roman"/>
          <w:color w:val="000000"/>
          <w:sz w:val="24"/>
          <w:szCs w:val="24"/>
        </w:rPr>
        <w:t>5</w:t>
      </w:r>
      <w:r w:rsidRPr="002E62F8">
        <w:rPr>
          <w:rFonts w:ascii="Times New Roman" w:hAnsi="Times New Roman" w:cs="Times New Roman"/>
          <w:color w:val="000000"/>
          <w:sz w:val="24"/>
          <w:szCs w:val="24"/>
        </w:rPr>
        <w:t xml:space="preserve"> млрд.руб. С 2016 года были реализованы 9</w:t>
      </w:r>
      <w:r w:rsidRPr="002E62F8">
        <w:rPr>
          <w:rFonts w:ascii="Times New Roman" w:hAnsi="Times New Roman" w:cs="Times New Roman"/>
          <w:sz w:val="24"/>
          <w:szCs w:val="24"/>
        </w:rPr>
        <w:t xml:space="preserve"> крупных инвестиционных проектов, создано</w:t>
      </w:r>
      <w:r w:rsidR="00071A64">
        <w:rPr>
          <w:rFonts w:ascii="Times New Roman" w:hAnsi="Times New Roman" w:cs="Times New Roman"/>
          <w:sz w:val="24"/>
          <w:szCs w:val="24"/>
        </w:rPr>
        <w:t xml:space="preserve"> более</w:t>
      </w:r>
      <w:r w:rsidRPr="002E62F8">
        <w:rPr>
          <w:rFonts w:ascii="Times New Roman" w:hAnsi="Times New Roman" w:cs="Times New Roman"/>
          <w:sz w:val="24"/>
          <w:szCs w:val="24"/>
        </w:rPr>
        <w:t xml:space="preserve"> </w:t>
      </w:r>
      <w:r w:rsidRPr="002E62F8">
        <w:rPr>
          <w:rFonts w:ascii="Times New Roman" w:hAnsi="Times New Roman" w:cs="Times New Roman"/>
          <w:color w:val="000000"/>
          <w:sz w:val="24"/>
          <w:szCs w:val="24"/>
        </w:rPr>
        <w:t>350</w:t>
      </w:r>
      <w:r w:rsidRPr="002E62F8">
        <w:rPr>
          <w:rFonts w:ascii="Times New Roman" w:hAnsi="Times New Roman" w:cs="Times New Roman"/>
          <w:sz w:val="24"/>
          <w:szCs w:val="24"/>
        </w:rPr>
        <w:t xml:space="preserve"> новых рабочих мест. Это «Реконструкция молочного завода и строительство распределительного центра», «Техническое перевооружение Выселковского мясокомбината», «Реконструкция и модернизация комбикормового завода», «Модернизация предприятия «Кристалл»» АО фирма «Агрокомплекс» имени Н.И.Ткачева», «Строительство молочно-товарной фермы» и «Приобретение нетелей» ООО "Агрофирма им. Ильича",  «Строительство завода по производству сыров, сливочного масла и комплексной переработки сыворотки» ООО «Сыры Кубани» «Строительство, реконструкция объектов молочного животноводства</w:t>
      </w:r>
      <w:r w:rsidRPr="002E62F8">
        <w:rPr>
          <w:rFonts w:ascii="Times New Roman" w:hAnsi="Times New Roman" w:cs="Times New Roman"/>
          <w:b/>
          <w:sz w:val="24"/>
          <w:szCs w:val="24"/>
        </w:rPr>
        <w:t xml:space="preserve"> </w:t>
      </w:r>
      <w:r w:rsidRPr="002E62F8">
        <w:rPr>
          <w:rFonts w:ascii="Times New Roman" w:hAnsi="Times New Roman" w:cs="Times New Roman"/>
          <w:sz w:val="24"/>
          <w:szCs w:val="24"/>
        </w:rPr>
        <w:t>«Агрокомплекс» имени Н.И.Ткачёва», «Строительство склада тарного хранения сахара» АО фирма «Агрокомплекс»</w:t>
      </w:r>
      <w:r w:rsidR="00BD67FA" w:rsidRPr="002E62F8">
        <w:rPr>
          <w:rFonts w:ascii="Times New Roman" w:hAnsi="Times New Roman" w:cs="Times New Roman"/>
          <w:sz w:val="24"/>
          <w:szCs w:val="24"/>
        </w:rPr>
        <w:t xml:space="preserve"> </w:t>
      </w:r>
      <w:r w:rsidRPr="002E62F8">
        <w:rPr>
          <w:rFonts w:ascii="Times New Roman" w:hAnsi="Times New Roman" w:cs="Times New Roman"/>
          <w:sz w:val="24"/>
          <w:szCs w:val="24"/>
        </w:rPr>
        <w:t>имени Н.И.Ткачёва»</w:t>
      </w:r>
      <w:r w:rsidR="00BE0863" w:rsidRPr="002E62F8">
        <w:rPr>
          <w:rFonts w:ascii="Times New Roman" w:hAnsi="Times New Roman" w:cs="Times New Roman"/>
          <w:sz w:val="24"/>
          <w:szCs w:val="24"/>
        </w:rPr>
        <w:t>,</w:t>
      </w:r>
      <w:r w:rsidR="00BD67FA" w:rsidRPr="002E62F8">
        <w:rPr>
          <w:rFonts w:ascii="Times New Roman" w:hAnsi="Times New Roman" w:cs="Times New Roman"/>
          <w:sz w:val="24"/>
          <w:szCs w:val="24"/>
        </w:rPr>
        <w:t xml:space="preserve"> модернизация молококозавода, мясокомбината, убойного комплекса бройлеров </w:t>
      </w:r>
      <w:r w:rsidRPr="002E62F8">
        <w:rPr>
          <w:rFonts w:ascii="Times New Roman" w:hAnsi="Times New Roman" w:cs="Times New Roman"/>
          <w:sz w:val="24"/>
          <w:szCs w:val="24"/>
        </w:rPr>
        <w:t xml:space="preserve"> </w:t>
      </w:r>
      <w:r w:rsidR="00BD67FA" w:rsidRPr="002E62F8">
        <w:rPr>
          <w:rFonts w:ascii="Times New Roman" w:hAnsi="Times New Roman" w:cs="Times New Roman"/>
          <w:sz w:val="24"/>
          <w:szCs w:val="24"/>
        </w:rPr>
        <w:t>АО фирма «Агрокомплекс» имени Н.И.Ткачёва»</w:t>
      </w:r>
      <w:r w:rsidRPr="002E62F8">
        <w:rPr>
          <w:rFonts w:ascii="Times New Roman" w:hAnsi="Times New Roman" w:cs="Times New Roman"/>
          <w:sz w:val="24"/>
          <w:szCs w:val="24"/>
        </w:rPr>
        <w:t xml:space="preserve">. </w:t>
      </w:r>
    </w:p>
    <w:p w:rsidR="00376905" w:rsidRPr="002E62F8" w:rsidRDefault="00295C56" w:rsidP="00B41840">
      <w:pPr>
        <w:spacing w:after="0" w:line="240" w:lineRule="auto"/>
        <w:ind w:firstLine="708"/>
        <w:jc w:val="both"/>
        <w:rPr>
          <w:rFonts w:ascii="Times New Roman" w:hAnsi="Times New Roman" w:cs="Times New Roman"/>
          <w:sz w:val="24"/>
          <w:szCs w:val="24"/>
        </w:rPr>
      </w:pPr>
      <w:r w:rsidRPr="002E62F8">
        <w:rPr>
          <w:rFonts w:ascii="Times New Roman" w:hAnsi="Times New Roman" w:cs="Times New Roman"/>
          <w:sz w:val="24"/>
          <w:szCs w:val="24"/>
        </w:rPr>
        <w:t>В стадии реализации</w:t>
      </w:r>
      <w:r w:rsidR="00667ED3" w:rsidRPr="002E62F8">
        <w:rPr>
          <w:rFonts w:ascii="Times New Roman" w:hAnsi="Times New Roman" w:cs="Times New Roman"/>
          <w:sz w:val="24"/>
          <w:szCs w:val="24"/>
        </w:rPr>
        <w:t xml:space="preserve"> находятся следующие инвестиционные проекты:</w:t>
      </w:r>
    </w:p>
    <w:p w:rsidR="00295C56" w:rsidRPr="002E62F8" w:rsidRDefault="00667ED3" w:rsidP="00B41840">
      <w:pPr>
        <w:spacing w:after="0" w:line="240" w:lineRule="auto"/>
        <w:jc w:val="both"/>
        <w:rPr>
          <w:rFonts w:ascii="Times New Roman" w:hAnsi="Times New Roman" w:cs="Times New Roman"/>
          <w:sz w:val="24"/>
          <w:szCs w:val="24"/>
        </w:rPr>
      </w:pPr>
      <w:r w:rsidRPr="002E62F8">
        <w:rPr>
          <w:rFonts w:ascii="Times New Roman" w:hAnsi="Times New Roman" w:cs="Times New Roman"/>
          <w:sz w:val="24"/>
          <w:szCs w:val="24"/>
        </w:rPr>
        <w:t xml:space="preserve"> -</w:t>
      </w:r>
      <w:r w:rsidR="00295C56" w:rsidRPr="002E62F8">
        <w:rPr>
          <w:rFonts w:ascii="Times New Roman" w:hAnsi="Times New Roman" w:cs="Times New Roman"/>
          <w:sz w:val="24"/>
          <w:szCs w:val="24"/>
        </w:rPr>
        <w:t xml:space="preserve"> «Строительство комплекса зданий и сооружений для выращивания молодняка на территории молочно-товарной фермы на 1200 голов» </w:t>
      </w:r>
      <w:r w:rsidR="00376905" w:rsidRPr="002E62F8">
        <w:rPr>
          <w:rFonts w:ascii="Times New Roman" w:hAnsi="Times New Roman" w:cs="Times New Roman"/>
          <w:sz w:val="24"/>
          <w:szCs w:val="24"/>
        </w:rPr>
        <w:t xml:space="preserve">ООО «Агрофирма им. Ильича» - </w:t>
      </w:r>
      <w:r w:rsidR="00295C56" w:rsidRPr="002E62F8">
        <w:rPr>
          <w:rFonts w:ascii="Times New Roman" w:hAnsi="Times New Roman" w:cs="Times New Roman"/>
          <w:sz w:val="24"/>
          <w:szCs w:val="24"/>
        </w:rPr>
        <w:t>с объемом инвестиций 412 млн.руб.</w:t>
      </w:r>
      <w:r w:rsidR="00376905" w:rsidRPr="002E62F8">
        <w:rPr>
          <w:rFonts w:ascii="Times New Roman" w:hAnsi="Times New Roman" w:cs="Times New Roman"/>
          <w:sz w:val="24"/>
          <w:szCs w:val="24"/>
        </w:rPr>
        <w:t>,</w:t>
      </w:r>
    </w:p>
    <w:p w:rsidR="007E09DD" w:rsidRPr="002E62F8" w:rsidRDefault="007E09DD" w:rsidP="00B41840">
      <w:pPr>
        <w:widowControl w:val="0"/>
        <w:tabs>
          <w:tab w:val="left" w:pos="0"/>
        </w:tabs>
        <w:autoSpaceDE w:val="0"/>
        <w:autoSpaceDN w:val="0"/>
        <w:adjustRightInd w:val="0"/>
        <w:spacing w:after="0" w:line="240" w:lineRule="auto"/>
        <w:jc w:val="both"/>
        <w:outlineLvl w:val="1"/>
        <w:rPr>
          <w:rFonts w:ascii="Times New Roman" w:hAnsi="Times New Roman" w:cs="Times New Roman"/>
          <w:sz w:val="24"/>
          <w:szCs w:val="24"/>
        </w:rPr>
      </w:pPr>
      <w:r w:rsidRPr="002E62F8">
        <w:rPr>
          <w:rFonts w:ascii="Times New Roman" w:hAnsi="Times New Roman" w:cs="Times New Roman"/>
          <w:sz w:val="24"/>
          <w:szCs w:val="24"/>
        </w:rPr>
        <w:t xml:space="preserve">-«Строительство комплекса по производству сжиженного природного газа в ст. Выселки Краснодарского края» АО ГазХолодТехнология» </w:t>
      </w:r>
      <w:r w:rsidR="00376905" w:rsidRPr="002E62F8">
        <w:rPr>
          <w:rFonts w:ascii="Times New Roman" w:hAnsi="Times New Roman" w:cs="Times New Roman"/>
          <w:sz w:val="24"/>
          <w:szCs w:val="24"/>
        </w:rPr>
        <w:t xml:space="preserve">с объемом инвестиций </w:t>
      </w:r>
      <w:r w:rsidRPr="002E62F8">
        <w:rPr>
          <w:rFonts w:ascii="Times New Roman" w:hAnsi="Times New Roman" w:cs="Times New Roman"/>
          <w:sz w:val="24"/>
          <w:szCs w:val="24"/>
        </w:rPr>
        <w:t>1 млрд.руб.</w:t>
      </w:r>
    </w:p>
    <w:p w:rsidR="007E09DD" w:rsidRPr="002E62F8" w:rsidRDefault="007E09DD" w:rsidP="00B41840">
      <w:pPr>
        <w:widowControl w:val="0"/>
        <w:tabs>
          <w:tab w:val="left" w:pos="0"/>
        </w:tabs>
        <w:autoSpaceDE w:val="0"/>
        <w:autoSpaceDN w:val="0"/>
        <w:adjustRightInd w:val="0"/>
        <w:spacing w:after="0" w:line="240" w:lineRule="auto"/>
        <w:jc w:val="both"/>
        <w:outlineLvl w:val="1"/>
        <w:rPr>
          <w:rFonts w:ascii="Times New Roman" w:hAnsi="Times New Roman" w:cs="Times New Roman"/>
          <w:sz w:val="24"/>
          <w:szCs w:val="24"/>
        </w:rPr>
      </w:pPr>
      <w:r w:rsidRPr="002E62F8">
        <w:rPr>
          <w:rFonts w:ascii="Times New Roman" w:hAnsi="Times New Roman" w:cs="Times New Roman"/>
          <w:sz w:val="24"/>
          <w:szCs w:val="24"/>
        </w:rPr>
        <w:t>- «</w:t>
      </w:r>
      <w:r w:rsidR="00071A64">
        <w:rPr>
          <w:rFonts w:ascii="Times New Roman" w:hAnsi="Times New Roman" w:cs="Times New Roman"/>
          <w:sz w:val="24"/>
          <w:szCs w:val="24"/>
        </w:rPr>
        <w:t>Техническое перевооружение и м</w:t>
      </w:r>
      <w:r w:rsidRPr="002E62F8">
        <w:rPr>
          <w:rFonts w:ascii="Times New Roman" w:hAnsi="Times New Roman" w:cs="Times New Roman"/>
          <w:sz w:val="24"/>
          <w:szCs w:val="24"/>
        </w:rPr>
        <w:t xml:space="preserve">одернизация </w:t>
      </w:r>
      <w:r w:rsidR="00071A64">
        <w:rPr>
          <w:rFonts w:ascii="Times New Roman" w:hAnsi="Times New Roman" w:cs="Times New Roman"/>
          <w:sz w:val="24"/>
          <w:szCs w:val="24"/>
        </w:rPr>
        <w:t>предприятия</w:t>
      </w:r>
      <w:r w:rsidRPr="002E62F8">
        <w:rPr>
          <w:rFonts w:ascii="Times New Roman" w:hAnsi="Times New Roman" w:cs="Times New Roman"/>
          <w:sz w:val="24"/>
          <w:szCs w:val="24"/>
        </w:rPr>
        <w:t xml:space="preserve"> «Молоко-2» АО фирма «Агрокомплекс» им. Н.И.Ткачева</w:t>
      </w:r>
      <w:r w:rsidR="00376905" w:rsidRPr="002E62F8">
        <w:rPr>
          <w:rFonts w:ascii="Times New Roman" w:hAnsi="Times New Roman" w:cs="Times New Roman"/>
          <w:sz w:val="24"/>
          <w:szCs w:val="24"/>
        </w:rPr>
        <w:t xml:space="preserve"> с объемом инвестиций</w:t>
      </w:r>
      <w:r w:rsidRPr="002E62F8">
        <w:rPr>
          <w:rFonts w:ascii="Times New Roman" w:hAnsi="Times New Roman" w:cs="Times New Roman"/>
          <w:sz w:val="24"/>
          <w:szCs w:val="24"/>
        </w:rPr>
        <w:t xml:space="preserve"> 1</w:t>
      </w:r>
      <w:r w:rsidR="00071A64">
        <w:rPr>
          <w:rFonts w:ascii="Times New Roman" w:hAnsi="Times New Roman" w:cs="Times New Roman"/>
          <w:sz w:val="24"/>
          <w:szCs w:val="24"/>
        </w:rPr>
        <w:t>6</w:t>
      </w:r>
      <w:r w:rsidRPr="002E62F8">
        <w:rPr>
          <w:rFonts w:ascii="Times New Roman" w:hAnsi="Times New Roman" w:cs="Times New Roman"/>
          <w:sz w:val="24"/>
          <w:szCs w:val="24"/>
        </w:rPr>
        <w:t>3,0 млн. руб.</w:t>
      </w:r>
    </w:p>
    <w:p w:rsidR="00295C56" w:rsidRPr="00963DE4" w:rsidRDefault="003D399C" w:rsidP="00B41840">
      <w:pPr>
        <w:spacing w:after="0" w:line="240" w:lineRule="auto"/>
        <w:ind w:firstLine="708"/>
        <w:jc w:val="both"/>
        <w:rPr>
          <w:rFonts w:ascii="Times New Roman" w:hAnsi="Times New Roman" w:cs="Times New Roman"/>
          <w:sz w:val="24"/>
          <w:szCs w:val="24"/>
        </w:rPr>
      </w:pPr>
      <w:r w:rsidRPr="00963DE4">
        <w:rPr>
          <w:rFonts w:ascii="Times New Roman" w:hAnsi="Times New Roman" w:cs="Times New Roman"/>
          <w:sz w:val="24"/>
          <w:szCs w:val="24"/>
        </w:rPr>
        <w:t xml:space="preserve">В </w:t>
      </w:r>
      <w:r w:rsidR="00295C56" w:rsidRPr="00963DE4">
        <w:rPr>
          <w:rFonts w:ascii="Times New Roman" w:hAnsi="Times New Roman" w:cs="Times New Roman"/>
          <w:sz w:val="24"/>
          <w:szCs w:val="24"/>
        </w:rPr>
        <w:t xml:space="preserve">целях привлечения потенциальных инвесторов на инвестиционном портале муниципального образования Выселковский район  в сети интернет размещена презентация инвестиционного проекта «Строительство предприятия по изготовлению упаковки для пищевой продукции» в ст.Выселки (стоимостью 208 млн. руб., площадь земельного участка – около </w:t>
      </w:r>
      <w:smartTag w:uri="urn:schemas-microsoft-com:office:smarttags" w:element="metricconverter">
        <w:smartTagPr>
          <w:attr w:name="ProductID" w:val="2,5 га"/>
        </w:smartTagPr>
        <w:r w:rsidR="00295C56" w:rsidRPr="00963DE4">
          <w:rPr>
            <w:rFonts w:ascii="Times New Roman" w:hAnsi="Times New Roman" w:cs="Times New Roman"/>
            <w:sz w:val="24"/>
            <w:szCs w:val="24"/>
          </w:rPr>
          <w:t>2,5 га</w:t>
        </w:r>
      </w:smartTag>
      <w:r w:rsidR="00295C56" w:rsidRPr="00963DE4">
        <w:rPr>
          <w:rFonts w:ascii="Times New Roman" w:hAnsi="Times New Roman" w:cs="Times New Roman"/>
          <w:sz w:val="24"/>
          <w:szCs w:val="24"/>
        </w:rPr>
        <w:t xml:space="preserve">, срок окупаемости 4 года) и  </w:t>
      </w:r>
      <w:r w:rsidR="007C231B" w:rsidRPr="00963DE4">
        <w:rPr>
          <w:rFonts w:ascii="Times New Roman" w:hAnsi="Times New Roman" w:cs="Times New Roman"/>
          <w:sz w:val="24"/>
          <w:szCs w:val="24"/>
        </w:rPr>
        <w:t>пяти</w:t>
      </w:r>
      <w:r w:rsidR="00295C56" w:rsidRPr="00963DE4">
        <w:rPr>
          <w:rFonts w:ascii="Times New Roman" w:hAnsi="Times New Roman" w:cs="Times New Roman"/>
          <w:sz w:val="24"/>
          <w:szCs w:val="24"/>
        </w:rPr>
        <w:t xml:space="preserve"> инвестиционно - привлекательных земельных участков площадью от 1 до </w:t>
      </w:r>
      <w:smartTag w:uri="urn:schemas-microsoft-com:office:smarttags" w:element="metricconverter">
        <w:smartTagPr>
          <w:attr w:name="ProductID" w:val="2 гектар"/>
        </w:smartTagPr>
        <w:r w:rsidR="00295C56" w:rsidRPr="00963DE4">
          <w:rPr>
            <w:rFonts w:ascii="Times New Roman" w:hAnsi="Times New Roman" w:cs="Times New Roman"/>
            <w:sz w:val="24"/>
            <w:szCs w:val="24"/>
          </w:rPr>
          <w:t>2 гектар</w:t>
        </w:r>
      </w:smartTag>
      <w:r w:rsidR="00295C56" w:rsidRPr="00963DE4">
        <w:rPr>
          <w:rFonts w:ascii="Times New Roman" w:hAnsi="Times New Roman" w:cs="Times New Roman"/>
          <w:sz w:val="24"/>
          <w:szCs w:val="24"/>
        </w:rPr>
        <w:t xml:space="preserve"> каждый. Участки расположены в северной части ст.Выселки</w:t>
      </w:r>
      <w:r w:rsidR="007C231B" w:rsidRPr="00963DE4">
        <w:rPr>
          <w:rFonts w:ascii="Times New Roman" w:hAnsi="Times New Roman" w:cs="Times New Roman"/>
          <w:sz w:val="24"/>
          <w:szCs w:val="24"/>
        </w:rPr>
        <w:t xml:space="preserve"> и п. Г</w:t>
      </w:r>
      <w:r w:rsidR="00963DE4" w:rsidRPr="00963DE4">
        <w:rPr>
          <w:rFonts w:ascii="Times New Roman" w:hAnsi="Times New Roman" w:cs="Times New Roman"/>
          <w:sz w:val="24"/>
          <w:szCs w:val="24"/>
        </w:rPr>
        <w:t>азырь</w:t>
      </w:r>
      <w:r w:rsidR="00295C56" w:rsidRPr="00963DE4">
        <w:rPr>
          <w:rFonts w:ascii="Times New Roman" w:hAnsi="Times New Roman" w:cs="Times New Roman"/>
          <w:sz w:val="24"/>
          <w:szCs w:val="24"/>
        </w:rPr>
        <w:t>, относятся к землям населенных пунктов и предназначены для размещения объектов легкой, пищевой, строительной, целлюлозно-бумажной</w:t>
      </w:r>
      <w:r w:rsidR="00F424D2" w:rsidRPr="00963DE4">
        <w:rPr>
          <w:rFonts w:ascii="Times New Roman" w:hAnsi="Times New Roman" w:cs="Times New Roman"/>
          <w:sz w:val="24"/>
          <w:szCs w:val="24"/>
        </w:rPr>
        <w:t>, нефтехимической</w:t>
      </w:r>
      <w:r w:rsidR="00295C56" w:rsidRPr="00963DE4">
        <w:rPr>
          <w:rFonts w:ascii="Times New Roman" w:hAnsi="Times New Roman" w:cs="Times New Roman"/>
          <w:sz w:val="24"/>
          <w:szCs w:val="24"/>
        </w:rPr>
        <w:t xml:space="preserve"> промышленности, а также предприятий энергетики и связи. Инвестиционные предложения включены в Единую систему инвестиционных предложений  Краснодарского края, что предоставляет возможность широкому кругу потенциальных инвесторов детально ознакомиться с материалами. </w:t>
      </w:r>
    </w:p>
    <w:p w:rsidR="00295C56" w:rsidRPr="002E62F8" w:rsidRDefault="00295C56" w:rsidP="00B41840">
      <w:pPr>
        <w:spacing w:after="0" w:line="240" w:lineRule="auto"/>
        <w:ind w:firstLine="720"/>
        <w:jc w:val="both"/>
        <w:rPr>
          <w:rFonts w:ascii="Times New Roman" w:hAnsi="Times New Roman" w:cs="Times New Roman"/>
          <w:sz w:val="24"/>
          <w:szCs w:val="24"/>
        </w:rPr>
      </w:pPr>
      <w:r w:rsidRPr="002E62F8">
        <w:rPr>
          <w:rFonts w:ascii="Times New Roman" w:hAnsi="Times New Roman" w:cs="Times New Roman"/>
          <w:sz w:val="24"/>
          <w:szCs w:val="24"/>
        </w:rPr>
        <w:t xml:space="preserve"> Строительство новых объектов и реконструкция существующих дают дополнительные рабочие места, способствуют  росту фонда оплаты труда  и налога на доходы физических лиц, что обеспечивает дополнительные налоговые поступления в бюджеты сельских поселений, района, края</w:t>
      </w:r>
    </w:p>
    <w:p w:rsidR="006F27CD" w:rsidRPr="006F27CD" w:rsidRDefault="006F27CD" w:rsidP="006F27CD">
      <w:pPr>
        <w:pStyle w:val="Default"/>
        <w:ind w:firstLine="708"/>
        <w:jc w:val="both"/>
      </w:pPr>
      <w:r w:rsidRPr="006F27CD">
        <w:rPr>
          <w:color w:val="auto"/>
        </w:rPr>
        <w:t xml:space="preserve">Район ежегодно  участвует в реализации национальных проектов на территории Краснодарского края. </w:t>
      </w:r>
      <w:r w:rsidRPr="006F27CD">
        <w:t xml:space="preserve">В 2023 году наше муниципальное образование  являлось участником 2 национальных проектов: «Жилье и городская среда» и «Образование» на общую сумму  более 27 млн.рублей. Денежные средства были освоены в полном объеме. </w:t>
      </w:r>
    </w:p>
    <w:p w:rsidR="006F27CD" w:rsidRPr="006F27CD" w:rsidRDefault="006F27CD" w:rsidP="006F27CD">
      <w:pPr>
        <w:pStyle w:val="Default"/>
        <w:ind w:firstLine="708"/>
        <w:jc w:val="both"/>
      </w:pPr>
      <w:r w:rsidRPr="006F27CD">
        <w:t>В рамках мероприятий национального проекта «Жилье и городская среда», благоустроен сквер возле Дома культуры в  ст.Березанской, что заметно украсило облик станицы и жители получили уютное место, где можно приятно провести свободное время с детьми и друзьями.</w:t>
      </w:r>
    </w:p>
    <w:p w:rsidR="006F27CD" w:rsidRPr="006F27CD" w:rsidRDefault="006F27CD" w:rsidP="006F27CD">
      <w:pPr>
        <w:pStyle w:val="Default"/>
        <w:ind w:firstLine="708"/>
        <w:jc w:val="both"/>
      </w:pPr>
      <w:r w:rsidRPr="006F27CD">
        <w:t>В рамках реализации мероприятий национального проекта «Образование», по направлению «Патриотическое воспитание граждан РФ» в пять школ района  приобретены товары с  государственной  символикой  РФ ( СОШ №3 ст.Березанской, СОШ №5 ст.Ирклиевской, СОШ №6 п.Газырь, СОШ №17 ст.Выселки, СОШ №18 ст.Новомалороссийской).</w:t>
      </w:r>
    </w:p>
    <w:p w:rsidR="00295C56" w:rsidRPr="002E62F8" w:rsidRDefault="00295C56" w:rsidP="002D5E57">
      <w:pPr>
        <w:spacing w:after="0" w:line="240" w:lineRule="auto"/>
        <w:ind w:firstLine="720"/>
        <w:jc w:val="both"/>
        <w:rPr>
          <w:rFonts w:ascii="Times New Roman" w:hAnsi="Times New Roman"/>
          <w:sz w:val="24"/>
          <w:szCs w:val="24"/>
        </w:rPr>
      </w:pPr>
      <w:r w:rsidRPr="002E62F8">
        <w:rPr>
          <w:rFonts w:ascii="Times New Roman" w:hAnsi="Times New Roman"/>
          <w:sz w:val="24"/>
          <w:szCs w:val="24"/>
        </w:rPr>
        <w:t xml:space="preserve">Значительный объем  инвестиций вкладывается в развитие социальной сферы. </w:t>
      </w:r>
    </w:p>
    <w:p w:rsidR="00295C56" w:rsidRPr="002E62F8" w:rsidRDefault="00295C56" w:rsidP="002D5E57">
      <w:pPr>
        <w:spacing w:after="0" w:line="240" w:lineRule="auto"/>
        <w:ind w:firstLine="720"/>
        <w:jc w:val="both"/>
        <w:rPr>
          <w:rFonts w:ascii="Times New Roman" w:hAnsi="Times New Roman"/>
          <w:sz w:val="24"/>
          <w:szCs w:val="24"/>
        </w:rPr>
      </w:pPr>
      <w:r w:rsidRPr="002E62F8">
        <w:rPr>
          <w:rFonts w:ascii="Times New Roman" w:hAnsi="Times New Roman"/>
          <w:sz w:val="24"/>
          <w:szCs w:val="24"/>
        </w:rPr>
        <w:t>Продолжается строительство домов и приобретение квартир за счет средств краевого бюджета для сирот и детей, оставшихся без попечения родителей, что позволило с 2009 года по 202</w:t>
      </w:r>
      <w:r w:rsidR="00B70CEC">
        <w:rPr>
          <w:rFonts w:ascii="Times New Roman" w:hAnsi="Times New Roman"/>
          <w:sz w:val="24"/>
          <w:szCs w:val="24"/>
        </w:rPr>
        <w:t>3</w:t>
      </w:r>
      <w:r w:rsidRPr="002E62F8">
        <w:rPr>
          <w:rFonts w:ascii="Times New Roman" w:hAnsi="Times New Roman"/>
          <w:sz w:val="24"/>
          <w:szCs w:val="24"/>
        </w:rPr>
        <w:t xml:space="preserve"> год </w:t>
      </w:r>
      <w:r w:rsidR="00B70CEC">
        <w:rPr>
          <w:rFonts w:ascii="Times New Roman" w:hAnsi="Times New Roman"/>
          <w:sz w:val="24"/>
          <w:szCs w:val="24"/>
        </w:rPr>
        <w:t>282</w:t>
      </w:r>
      <w:r w:rsidRPr="002E62F8">
        <w:rPr>
          <w:rFonts w:ascii="Times New Roman" w:hAnsi="Times New Roman"/>
          <w:sz w:val="24"/>
          <w:szCs w:val="24"/>
        </w:rPr>
        <w:t xml:space="preserve"> </w:t>
      </w:r>
      <w:r w:rsidRPr="002E62F8">
        <w:rPr>
          <w:rFonts w:ascii="Times New Roman" w:hAnsi="Times New Roman"/>
          <w:sz w:val="24"/>
          <w:szCs w:val="24"/>
        </w:rPr>
        <w:lastRenderedPageBreak/>
        <w:t xml:space="preserve">юношам и девушкам получить благоустроенные квартиры как на территории Выселковского района, так и в городах и районах Краснодарского края. </w:t>
      </w:r>
    </w:p>
    <w:p w:rsidR="00295C56" w:rsidRPr="002E62F8" w:rsidRDefault="00295C56" w:rsidP="002D5E57">
      <w:pPr>
        <w:spacing w:after="0" w:line="240" w:lineRule="auto"/>
        <w:ind w:firstLine="720"/>
        <w:jc w:val="both"/>
        <w:rPr>
          <w:rFonts w:ascii="Times New Roman" w:hAnsi="Times New Roman"/>
          <w:sz w:val="24"/>
          <w:szCs w:val="24"/>
        </w:rPr>
      </w:pPr>
      <w:r w:rsidRPr="002E62F8">
        <w:rPr>
          <w:rFonts w:ascii="Times New Roman" w:hAnsi="Times New Roman"/>
          <w:sz w:val="24"/>
          <w:szCs w:val="24"/>
        </w:rPr>
        <w:t>В районе наряду с образовательным процессом, уделяется большое внимание развитию дополнительного образования, спорту. Благодаря наличию  в районе Детской школы искусств имени Григория Пономаренко, имеющей филиалы в ст.Новомалороссийской, п.Бейсуг, п.Газырь, культурно-досугового Центра, Центра детского творчества, детской музыкальной школы ст.Березанской, более 4 тыс. детей развивают свои творческие способности, участвуют в краевых, международных  фестивалях и конкурсах, где неоднократно становились лауреатами или занимали призовые места.</w:t>
      </w:r>
    </w:p>
    <w:p w:rsidR="00295C56" w:rsidRPr="002E62F8" w:rsidRDefault="00295C56" w:rsidP="002D5E57">
      <w:pPr>
        <w:spacing w:after="0" w:line="240" w:lineRule="auto"/>
        <w:ind w:firstLine="720"/>
        <w:jc w:val="both"/>
        <w:rPr>
          <w:rFonts w:ascii="Times New Roman" w:hAnsi="Times New Roman"/>
          <w:sz w:val="24"/>
          <w:szCs w:val="24"/>
        </w:rPr>
      </w:pPr>
      <w:r w:rsidRPr="002E62F8">
        <w:rPr>
          <w:rFonts w:ascii="Times New Roman" w:hAnsi="Times New Roman"/>
          <w:sz w:val="24"/>
          <w:szCs w:val="24"/>
        </w:rPr>
        <w:t xml:space="preserve">В каждом из 10 сельских поселений открыты универсальные спортивные площадки с искусственным покрытием, где дети могут начать приобщаться к спорту и при желании продолжить им заниматься профессионально в стенах воздухоопорного спорткомплекса, Ледового дворца, спорткомплекса «Виктория» с двумя бассейнами, построенных за последние  8 лет в ст.Выселки при финансовой поддержке администрации Краснодарского края. </w:t>
      </w:r>
    </w:p>
    <w:p w:rsidR="00295C56" w:rsidRPr="005464F3" w:rsidRDefault="00295C56" w:rsidP="002D5E57">
      <w:pPr>
        <w:spacing w:after="0" w:line="240" w:lineRule="auto"/>
        <w:ind w:firstLine="720"/>
        <w:jc w:val="both"/>
        <w:rPr>
          <w:rFonts w:ascii="Times New Roman" w:hAnsi="Times New Roman"/>
          <w:sz w:val="24"/>
          <w:szCs w:val="24"/>
        </w:rPr>
      </w:pPr>
      <w:r w:rsidRPr="005464F3">
        <w:rPr>
          <w:rFonts w:ascii="Times New Roman" w:hAnsi="Times New Roman"/>
          <w:sz w:val="24"/>
          <w:szCs w:val="24"/>
        </w:rPr>
        <w:t xml:space="preserve">Нашими спортсменами и командами за последние </w:t>
      </w:r>
      <w:r w:rsidR="00CB46F7" w:rsidRPr="005464F3">
        <w:rPr>
          <w:rFonts w:ascii="Times New Roman" w:hAnsi="Times New Roman"/>
          <w:sz w:val="24"/>
          <w:szCs w:val="24"/>
        </w:rPr>
        <w:t>пять лет в Чемпионатах Мира и Европы,</w:t>
      </w:r>
      <w:r w:rsidRPr="005464F3">
        <w:rPr>
          <w:rFonts w:ascii="Times New Roman" w:hAnsi="Times New Roman"/>
          <w:sz w:val="24"/>
          <w:szCs w:val="24"/>
        </w:rPr>
        <w:t xml:space="preserve"> во Всероссийских соревнованиях, Спартакиадах,  Чемпионатах и Первенствах Краснодарского края  завоевано  </w:t>
      </w:r>
      <w:r w:rsidR="0048277C" w:rsidRPr="005464F3">
        <w:rPr>
          <w:rFonts w:ascii="Times New Roman" w:hAnsi="Times New Roman"/>
          <w:sz w:val="24"/>
          <w:szCs w:val="24"/>
        </w:rPr>
        <w:t>1</w:t>
      </w:r>
      <w:r w:rsidR="00F711CB" w:rsidRPr="005464F3">
        <w:rPr>
          <w:rFonts w:ascii="Times New Roman" w:hAnsi="Times New Roman"/>
          <w:sz w:val="24"/>
          <w:szCs w:val="24"/>
        </w:rPr>
        <w:t>182</w:t>
      </w:r>
      <w:r w:rsidRPr="005464F3">
        <w:rPr>
          <w:rFonts w:ascii="Times New Roman" w:hAnsi="Times New Roman"/>
          <w:sz w:val="24"/>
          <w:szCs w:val="24"/>
        </w:rPr>
        <w:t xml:space="preserve"> медал</w:t>
      </w:r>
      <w:r w:rsidR="005464F3" w:rsidRPr="005464F3">
        <w:rPr>
          <w:rFonts w:ascii="Times New Roman" w:hAnsi="Times New Roman"/>
          <w:sz w:val="24"/>
          <w:szCs w:val="24"/>
        </w:rPr>
        <w:t>и</w:t>
      </w:r>
      <w:r w:rsidRPr="005464F3">
        <w:rPr>
          <w:rFonts w:ascii="Times New Roman" w:hAnsi="Times New Roman"/>
          <w:sz w:val="24"/>
          <w:szCs w:val="24"/>
        </w:rPr>
        <w:t xml:space="preserve">, из них: </w:t>
      </w:r>
      <w:r w:rsidR="0048277C" w:rsidRPr="005464F3">
        <w:rPr>
          <w:rFonts w:ascii="Times New Roman" w:hAnsi="Times New Roman"/>
          <w:sz w:val="24"/>
          <w:szCs w:val="24"/>
        </w:rPr>
        <w:t>3</w:t>
      </w:r>
      <w:r w:rsidR="00F711CB" w:rsidRPr="005464F3">
        <w:rPr>
          <w:rFonts w:ascii="Times New Roman" w:hAnsi="Times New Roman"/>
          <w:sz w:val="24"/>
          <w:szCs w:val="24"/>
        </w:rPr>
        <w:t>50</w:t>
      </w:r>
      <w:r w:rsidRPr="005464F3">
        <w:rPr>
          <w:rFonts w:ascii="Times New Roman" w:hAnsi="Times New Roman"/>
          <w:sz w:val="24"/>
          <w:szCs w:val="24"/>
        </w:rPr>
        <w:t xml:space="preserve">-золотых, </w:t>
      </w:r>
      <w:r w:rsidR="00F711CB" w:rsidRPr="005464F3">
        <w:rPr>
          <w:rFonts w:ascii="Times New Roman" w:hAnsi="Times New Roman"/>
          <w:sz w:val="24"/>
          <w:szCs w:val="24"/>
        </w:rPr>
        <w:t>4</w:t>
      </w:r>
      <w:r w:rsidRPr="005464F3">
        <w:rPr>
          <w:rFonts w:ascii="Times New Roman" w:hAnsi="Times New Roman"/>
          <w:sz w:val="24"/>
          <w:szCs w:val="24"/>
        </w:rPr>
        <w:t>3</w:t>
      </w:r>
      <w:r w:rsidR="00F14767" w:rsidRPr="005464F3">
        <w:rPr>
          <w:rFonts w:ascii="Times New Roman" w:hAnsi="Times New Roman"/>
          <w:sz w:val="24"/>
          <w:szCs w:val="24"/>
        </w:rPr>
        <w:t>1</w:t>
      </w:r>
      <w:r w:rsidRPr="005464F3">
        <w:rPr>
          <w:rFonts w:ascii="Times New Roman" w:hAnsi="Times New Roman"/>
          <w:sz w:val="24"/>
          <w:szCs w:val="24"/>
        </w:rPr>
        <w:t xml:space="preserve">-серебряных, </w:t>
      </w:r>
      <w:r w:rsidR="00F711CB" w:rsidRPr="005464F3">
        <w:rPr>
          <w:rFonts w:ascii="Times New Roman" w:hAnsi="Times New Roman"/>
          <w:sz w:val="24"/>
          <w:szCs w:val="24"/>
        </w:rPr>
        <w:t>401</w:t>
      </w:r>
      <w:r w:rsidR="007B5134" w:rsidRPr="005464F3">
        <w:rPr>
          <w:rFonts w:ascii="Times New Roman" w:hAnsi="Times New Roman"/>
          <w:sz w:val="24"/>
          <w:szCs w:val="24"/>
        </w:rPr>
        <w:t>-</w:t>
      </w:r>
      <w:r w:rsidRPr="005464F3">
        <w:rPr>
          <w:rFonts w:ascii="Times New Roman" w:hAnsi="Times New Roman"/>
          <w:sz w:val="24"/>
          <w:szCs w:val="24"/>
        </w:rPr>
        <w:t xml:space="preserve"> бронзовых.</w:t>
      </w:r>
    </w:p>
    <w:p w:rsidR="00295C56" w:rsidRPr="002E62F8" w:rsidRDefault="00295C56" w:rsidP="00B41840">
      <w:pPr>
        <w:spacing w:after="0" w:line="240" w:lineRule="auto"/>
        <w:ind w:firstLine="720"/>
        <w:jc w:val="both"/>
        <w:rPr>
          <w:rFonts w:ascii="Times New Roman" w:hAnsi="Times New Roman"/>
          <w:sz w:val="24"/>
          <w:szCs w:val="24"/>
        </w:rPr>
      </w:pPr>
      <w:r w:rsidRPr="002E62F8">
        <w:rPr>
          <w:rFonts w:ascii="Times New Roman" w:hAnsi="Times New Roman"/>
          <w:sz w:val="24"/>
          <w:szCs w:val="24"/>
        </w:rPr>
        <w:t xml:space="preserve">Сегодня, в 7 из 10 сельских поселениях муниципального образования  открыты структурные подразделения МФЦ, где местные жители могут получить полный спектр государственных и муниципальных услуг, оказываемых Выселковским МФЦ. Это обеспечило  выполнение требования Указа Президента РФ  от 7 мая 2012 года №601 «Об основных  направлениях  совершенствования  системы государственного управления», в части достижения доли граждан, имеющих доступ к получению государственных и муниципальных услуг по принципу «одного окна» по месту </w:t>
      </w:r>
      <w:r w:rsidRPr="002E62F8">
        <w:rPr>
          <w:rFonts w:ascii="Times New Roman" w:hAnsi="Times New Roman" w:cs="Times New Roman"/>
          <w:sz w:val="24"/>
          <w:szCs w:val="24"/>
        </w:rPr>
        <w:t>пребывания</w:t>
      </w:r>
      <w:r w:rsidR="005C2900" w:rsidRPr="002E62F8">
        <w:rPr>
          <w:rFonts w:ascii="Times New Roman" w:hAnsi="Times New Roman" w:cs="Times New Roman"/>
          <w:sz w:val="24"/>
          <w:szCs w:val="24"/>
        </w:rPr>
        <w:t>,</w:t>
      </w:r>
      <w:r w:rsidRPr="002E62F8">
        <w:rPr>
          <w:rFonts w:ascii="Times New Roman" w:hAnsi="Times New Roman" w:cs="Times New Roman"/>
          <w:sz w:val="24"/>
          <w:szCs w:val="24"/>
        </w:rPr>
        <w:t xml:space="preserve"> </w:t>
      </w:r>
      <w:r w:rsidR="005C2900" w:rsidRPr="002E62F8">
        <w:rPr>
          <w:rFonts w:ascii="Times New Roman" w:hAnsi="Times New Roman" w:cs="Times New Roman"/>
          <w:color w:val="22272F"/>
          <w:sz w:val="24"/>
          <w:szCs w:val="24"/>
          <w:shd w:val="clear" w:color="auto" w:fill="FFFFFF"/>
        </w:rPr>
        <w:t>в том числе</w:t>
      </w:r>
      <w:r w:rsidRPr="002E62F8">
        <w:rPr>
          <w:rFonts w:ascii="Times New Roman" w:hAnsi="Times New Roman" w:cs="Times New Roman"/>
          <w:sz w:val="24"/>
          <w:szCs w:val="24"/>
        </w:rPr>
        <w:t xml:space="preserve"> </w:t>
      </w:r>
      <w:r w:rsidR="005C2900" w:rsidRPr="002E62F8">
        <w:rPr>
          <w:rFonts w:ascii="Times New Roman" w:hAnsi="Times New Roman" w:cs="Times New Roman"/>
          <w:color w:val="22272F"/>
          <w:sz w:val="24"/>
          <w:szCs w:val="24"/>
          <w:shd w:val="clear" w:color="auto" w:fill="FFFFFF"/>
        </w:rPr>
        <w:t xml:space="preserve">в многофункциональных центрах предоставления государственных и муниципальных услуг, </w:t>
      </w:r>
      <w:r w:rsidRPr="002E62F8">
        <w:rPr>
          <w:rFonts w:ascii="Times New Roman" w:hAnsi="Times New Roman" w:cs="Times New Roman"/>
          <w:sz w:val="24"/>
          <w:szCs w:val="24"/>
        </w:rPr>
        <w:t>не менее 90</w:t>
      </w:r>
      <w:r w:rsidRPr="002E62F8">
        <w:rPr>
          <w:rFonts w:ascii="Times New Roman" w:hAnsi="Times New Roman"/>
          <w:sz w:val="24"/>
          <w:szCs w:val="24"/>
        </w:rPr>
        <w:t xml:space="preserve">%.  </w:t>
      </w:r>
    </w:p>
    <w:p w:rsidR="00295C56" w:rsidRPr="002E62F8" w:rsidRDefault="00295C56" w:rsidP="00B41840">
      <w:pPr>
        <w:spacing w:after="0" w:line="240" w:lineRule="auto"/>
        <w:ind w:firstLine="709"/>
        <w:jc w:val="both"/>
        <w:rPr>
          <w:rFonts w:ascii="Times New Roman" w:hAnsi="Times New Roman" w:cs="Times New Roman"/>
          <w:sz w:val="24"/>
          <w:szCs w:val="24"/>
        </w:rPr>
      </w:pPr>
      <w:r w:rsidRPr="002E62F8">
        <w:rPr>
          <w:rFonts w:ascii="Times New Roman" w:hAnsi="Times New Roman" w:cs="Times New Roman"/>
          <w:sz w:val="24"/>
          <w:szCs w:val="24"/>
        </w:rPr>
        <w:t xml:space="preserve">С каждым годом совершенствуется и упрощается для граждан и бизнеса механизм получения  государственных и муниципальных услуг. Все большую популярность приобретает получение услуг в электронном виде.  Граждане, зарегистрировавшись на Портале, имеют возможность получить услуги дистанционно, не выходя из дома. Перечень услуг и возможностей Портала постоянно расширяется. </w:t>
      </w:r>
    </w:p>
    <w:p w:rsidR="00295C56" w:rsidRPr="002E62F8" w:rsidRDefault="00295C56" w:rsidP="00B41840">
      <w:pPr>
        <w:spacing w:after="0" w:line="240" w:lineRule="auto"/>
        <w:ind w:firstLine="720"/>
        <w:jc w:val="both"/>
        <w:rPr>
          <w:rFonts w:ascii="Times New Roman" w:hAnsi="Times New Roman"/>
          <w:sz w:val="24"/>
          <w:szCs w:val="24"/>
        </w:rPr>
      </w:pPr>
      <w:r w:rsidRPr="002E62F8">
        <w:rPr>
          <w:rFonts w:ascii="Times New Roman" w:hAnsi="Times New Roman"/>
          <w:sz w:val="24"/>
          <w:szCs w:val="24"/>
        </w:rPr>
        <w:t xml:space="preserve">Растет популярность получения услуг в электронном виде. Более 10 тысяч жителей уже зарегистрированы на Портале государственных и муниципальных услуг и получают их таким образом, оценивая положительно все  его преимущества.   </w:t>
      </w:r>
    </w:p>
    <w:p w:rsidR="001241BF" w:rsidRDefault="00295C56" w:rsidP="001241BF">
      <w:pPr>
        <w:spacing w:after="0" w:line="240" w:lineRule="auto"/>
        <w:ind w:firstLine="720"/>
        <w:jc w:val="both"/>
        <w:rPr>
          <w:rStyle w:val="a6"/>
          <w:bCs/>
          <w:sz w:val="28"/>
          <w:szCs w:val="28"/>
        </w:rPr>
      </w:pPr>
      <w:r w:rsidRPr="002E62F8">
        <w:rPr>
          <w:rFonts w:ascii="Times New Roman" w:hAnsi="Times New Roman"/>
          <w:sz w:val="24"/>
          <w:szCs w:val="24"/>
        </w:rPr>
        <w:t>Администрацией муниципального образования Выселковский район жителям района оказывается 18</w:t>
      </w:r>
      <w:r w:rsidR="001241BF">
        <w:rPr>
          <w:rFonts w:ascii="Times New Roman" w:hAnsi="Times New Roman"/>
          <w:sz w:val="24"/>
          <w:szCs w:val="24"/>
        </w:rPr>
        <w:t>0</w:t>
      </w:r>
      <w:r w:rsidRPr="002E62F8">
        <w:rPr>
          <w:rFonts w:ascii="Times New Roman" w:hAnsi="Times New Roman"/>
          <w:sz w:val="24"/>
          <w:szCs w:val="24"/>
        </w:rPr>
        <w:t xml:space="preserve"> видов муниципальных услуг, за 202</w:t>
      </w:r>
      <w:r w:rsidR="009E5A40">
        <w:rPr>
          <w:rFonts w:ascii="Times New Roman" w:hAnsi="Times New Roman"/>
          <w:sz w:val="24"/>
          <w:szCs w:val="24"/>
        </w:rPr>
        <w:t>3</w:t>
      </w:r>
      <w:r w:rsidRPr="002E62F8">
        <w:rPr>
          <w:rFonts w:ascii="Times New Roman" w:hAnsi="Times New Roman"/>
          <w:sz w:val="24"/>
          <w:szCs w:val="24"/>
        </w:rPr>
        <w:t xml:space="preserve"> год  населением было получено более </w:t>
      </w:r>
      <w:r w:rsidR="001241BF">
        <w:rPr>
          <w:rFonts w:ascii="Times New Roman" w:hAnsi="Times New Roman"/>
          <w:sz w:val="24"/>
          <w:szCs w:val="24"/>
        </w:rPr>
        <w:t xml:space="preserve">5,5 тысяч </w:t>
      </w:r>
      <w:r w:rsidRPr="002E62F8">
        <w:rPr>
          <w:rFonts w:ascii="Times New Roman" w:hAnsi="Times New Roman"/>
          <w:sz w:val="24"/>
          <w:szCs w:val="24"/>
        </w:rPr>
        <w:t xml:space="preserve">услуг, из которых </w:t>
      </w:r>
      <w:r w:rsidR="001241BF">
        <w:rPr>
          <w:rFonts w:ascii="Times New Roman" w:hAnsi="Times New Roman"/>
          <w:sz w:val="24"/>
          <w:szCs w:val="24"/>
        </w:rPr>
        <w:t>25%-</w:t>
      </w:r>
      <w:r w:rsidRPr="002E62F8">
        <w:rPr>
          <w:rFonts w:ascii="Times New Roman" w:hAnsi="Times New Roman"/>
          <w:sz w:val="24"/>
          <w:szCs w:val="24"/>
        </w:rPr>
        <w:t xml:space="preserve"> в электронном виде.</w:t>
      </w:r>
      <w:r w:rsidR="001241BF" w:rsidRPr="001241BF">
        <w:rPr>
          <w:rStyle w:val="a6"/>
          <w:bCs/>
          <w:sz w:val="28"/>
          <w:szCs w:val="28"/>
        </w:rPr>
        <w:t xml:space="preserve"> </w:t>
      </w:r>
    </w:p>
    <w:p w:rsidR="00295C56" w:rsidRPr="002E62F8" w:rsidRDefault="00295C56" w:rsidP="001241BF">
      <w:pPr>
        <w:spacing w:after="0" w:line="240" w:lineRule="auto"/>
        <w:ind w:firstLine="720"/>
        <w:jc w:val="both"/>
        <w:rPr>
          <w:rFonts w:ascii="Times New Roman" w:hAnsi="Times New Roman" w:cs="Times New Roman"/>
          <w:b/>
          <w:sz w:val="24"/>
          <w:szCs w:val="24"/>
        </w:rPr>
      </w:pPr>
      <w:r w:rsidRPr="002E62F8">
        <w:rPr>
          <w:rFonts w:ascii="Times New Roman" w:hAnsi="Times New Roman" w:cs="Times New Roman"/>
          <w:b/>
          <w:sz w:val="24"/>
          <w:szCs w:val="24"/>
        </w:rPr>
        <w:t xml:space="preserve">Результаты мониторинга удовлетворенности потребителей качеством товаров, работ и услуг на товарных рынках региона и состоянием ценовой конкуренции </w:t>
      </w:r>
    </w:p>
    <w:p w:rsidR="00295C56" w:rsidRPr="002E62F8" w:rsidRDefault="00295C56" w:rsidP="00B41840">
      <w:pPr>
        <w:spacing w:after="0" w:line="240" w:lineRule="auto"/>
        <w:ind w:firstLine="708"/>
        <w:jc w:val="both"/>
        <w:rPr>
          <w:rFonts w:ascii="Times New Roman" w:hAnsi="Times New Roman" w:cs="Times New Roman"/>
          <w:sz w:val="24"/>
          <w:szCs w:val="24"/>
        </w:rPr>
      </w:pPr>
      <w:r w:rsidRPr="002E62F8">
        <w:rPr>
          <w:rFonts w:ascii="Times New Roman" w:hAnsi="Times New Roman" w:cs="Times New Roman"/>
          <w:sz w:val="24"/>
          <w:szCs w:val="24"/>
        </w:rPr>
        <w:t xml:space="preserve">Во исполнение требований стандарта развития конкуренции в субъектах Российской Федерации, утвержденного распоряжением Правительства Российской Федерации от 17 апреля 2019 года №768-р, на основании распоряжения  главы администрации (губернатора) Краснодарского края от 16.12.2019 г. № 416-р «Об утверждении плана мероприятий («дорожной карты») по содействию развитию конкуренции в Краснодарском крае» с изменениями и дополнениями в муниципальном образовании Выселковский район распоряжением администрации муниципального образования Выселковский район от 31.12.2019 г. № 569-р «Об утверждении плана мероприятий («дорожной карты») по содействию развитию конкуренции в муниципальном образовании Выселковский район» с изменениями и дополнениями утвержден  план мероприятий («дорожной карты») по содействию развитию конкуренции в муниципальном образовании Выселковский район на всех определенных товарных рынках муниципального образования. </w:t>
      </w:r>
    </w:p>
    <w:p w:rsidR="00295C56" w:rsidRPr="002E62F8" w:rsidRDefault="00295C56" w:rsidP="00B41840">
      <w:pPr>
        <w:pStyle w:val="ConsPlusNormal"/>
        <w:tabs>
          <w:tab w:val="left" w:pos="1134"/>
        </w:tabs>
        <w:ind w:firstLine="709"/>
        <w:jc w:val="both"/>
        <w:rPr>
          <w:rFonts w:ascii="Times New Roman" w:hAnsi="Times New Roman" w:cs="Times New Roman"/>
          <w:sz w:val="24"/>
          <w:szCs w:val="24"/>
        </w:rPr>
      </w:pPr>
      <w:r w:rsidRPr="002E62F8">
        <w:rPr>
          <w:rFonts w:ascii="Times New Roman" w:hAnsi="Times New Roman" w:cs="Times New Roman"/>
          <w:sz w:val="24"/>
          <w:szCs w:val="24"/>
        </w:rPr>
        <w:t>В соответствии с распоряжением Правительства Российской Федерации от 17 апреля 2019 г. № 768-р «Стандарт развития конкуренции в субъектах Российской Федерации», осуществлялся мониторинг состояния и развития конкурентной среды на рынках товаров, работ и услуг.</w:t>
      </w:r>
    </w:p>
    <w:p w:rsidR="00295C56" w:rsidRPr="002E62F8" w:rsidRDefault="00295C56" w:rsidP="00B41840">
      <w:pPr>
        <w:spacing w:after="0" w:line="240" w:lineRule="auto"/>
        <w:ind w:firstLine="708"/>
        <w:jc w:val="both"/>
        <w:rPr>
          <w:rFonts w:ascii="Times New Roman" w:hAnsi="Times New Roman"/>
          <w:sz w:val="24"/>
          <w:szCs w:val="24"/>
        </w:rPr>
      </w:pPr>
      <w:r w:rsidRPr="002E62F8">
        <w:rPr>
          <w:rFonts w:ascii="Times New Roman" w:hAnsi="Times New Roman"/>
          <w:sz w:val="24"/>
          <w:szCs w:val="24"/>
        </w:rPr>
        <w:lastRenderedPageBreak/>
        <w:t>Количество потребителей товаров и услуг, принявших участие в опросе в 202</w:t>
      </w:r>
      <w:r w:rsidR="008013DA">
        <w:rPr>
          <w:rFonts w:ascii="Times New Roman" w:hAnsi="Times New Roman"/>
          <w:sz w:val="24"/>
          <w:szCs w:val="24"/>
        </w:rPr>
        <w:t>3</w:t>
      </w:r>
      <w:r w:rsidRPr="002E62F8">
        <w:rPr>
          <w:rFonts w:ascii="Times New Roman" w:hAnsi="Times New Roman"/>
          <w:sz w:val="24"/>
          <w:szCs w:val="24"/>
        </w:rPr>
        <w:t xml:space="preserve"> году составляет </w:t>
      </w:r>
      <w:r w:rsidR="002E5C67" w:rsidRPr="002E62F8">
        <w:rPr>
          <w:rFonts w:ascii="Times New Roman" w:hAnsi="Times New Roman"/>
          <w:sz w:val="24"/>
          <w:szCs w:val="24"/>
        </w:rPr>
        <w:t>1025</w:t>
      </w:r>
      <w:r w:rsidRPr="002E62F8">
        <w:rPr>
          <w:rFonts w:ascii="Times New Roman" w:hAnsi="Times New Roman"/>
          <w:sz w:val="24"/>
          <w:szCs w:val="24"/>
        </w:rPr>
        <w:t xml:space="preserve"> респондентов, их доля в </w:t>
      </w:r>
      <w:r w:rsidRPr="002E62F8">
        <w:rPr>
          <w:rFonts w:ascii="Times New Roman" w:hAnsi="Times New Roman"/>
          <w:bCs/>
          <w:sz w:val="24"/>
          <w:szCs w:val="24"/>
        </w:rPr>
        <w:t>общей численности населения муниципального образования</w:t>
      </w:r>
      <w:r w:rsidRPr="002E62F8">
        <w:rPr>
          <w:rFonts w:ascii="Times New Roman" w:hAnsi="Times New Roman"/>
          <w:sz w:val="24"/>
          <w:szCs w:val="24"/>
        </w:rPr>
        <w:t xml:space="preserve"> Выселковский район составляет 1,</w:t>
      </w:r>
      <w:r w:rsidR="00523BC8" w:rsidRPr="002E62F8">
        <w:rPr>
          <w:rFonts w:ascii="Times New Roman" w:hAnsi="Times New Roman"/>
          <w:sz w:val="24"/>
          <w:szCs w:val="24"/>
        </w:rPr>
        <w:t>9</w:t>
      </w:r>
      <w:r w:rsidRPr="002E62F8">
        <w:rPr>
          <w:rFonts w:ascii="Times New Roman" w:hAnsi="Times New Roman"/>
          <w:sz w:val="24"/>
          <w:szCs w:val="24"/>
        </w:rPr>
        <w:t xml:space="preserve"> %, в том числе:</w:t>
      </w:r>
    </w:p>
    <w:tbl>
      <w:tblPr>
        <w:tblW w:w="6800" w:type="dxa"/>
        <w:jc w:val="center"/>
        <w:tblLook w:val="00A0" w:firstRow="1" w:lastRow="0" w:firstColumn="1" w:lastColumn="0" w:noHBand="0" w:noVBand="0"/>
      </w:tblPr>
      <w:tblGrid>
        <w:gridCol w:w="475"/>
        <w:gridCol w:w="2375"/>
        <w:gridCol w:w="1387"/>
        <w:gridCol w:w="1387"/>
        <w:gridCol w:w="1176"/>
      </w:tblGrid>
      <w:tr w:rsidR="00295C56" w:rsidRPr="00240218" w:rsidTr="005D706C">
        <w:trPr>
          <w:trHeight w:val="375"/>
          <w:jc w:val="center"/>
        </w:trPr>
        <w:tc>
          <w:tcPr>
            <w:tcW w:w="6800" w:type="dxa"/>
            <w:gridSpan w:val="5"/>
            <w:tcBorders>
              <w:top w:val="nil"/>
              <w:left w:val="nil"/>
              <w:bottom w:val="single" w:sz="4" w:space="0" w:color="auto"/>
              <w:right w:val="nil"/>
            </w:tcBorders>
            <w:vAlign w:val="center"/>
          </w:tcPr>
          <w:p w:rsidR="00B41840" w:rsidRPr="00240218" w:rsidRDefault="00B41840" w:rsidP="00B41840">
            <w:pPr>
              <w:spacing w:after="0" w:line="360" w:lineRule="auto"/>
              <w:rPr>
                <w:rFonts w:ascii="Times New Roman" w:hAnsi="Times New Roman"/>
                <w:b/>
                <w:color w:val="000000"/>
              </w:rPr>
            </w:pPr>
          </w:p>
        </w:tc>
      </w:tr>
      <w:tr w:rsidR="00295C56" w:rsidRPr="00240218" w:rsidTr="000528CD">
        <w:trPr>
          <w:trHeight w:val="934"/>
          <w:jc w:val="center"/>
        </w:trPr>
        <w:tc>
          <w:tcPr>
            <w:tcW w:w="475" w:type="dxa"/>
            <w:tcBorders>
              <w:top w:val="nil"/>
              <w:left w:val="single" w:sz="4" w:space="0" w:color="auto"/>
              <w:bottom w:val="single" w:sz="4" w:space="0" w:color="auto"/>
              <w:right w:val="single" w:sz="4" w:space="0" w:color="auto"/>
            </w:tcBorders>
            <w:vAlign w:val="center"/>
          </w:tcPr>
          <w:p w:rsidR="00295C56" w:rsidRPr="00523BC8" w:rsidRDefault="00295C56" w:rsidP="005D706C">
            <w:pPr>
              <w:spacing w:after="0" w:line="240" w:lineRule="auto"/>
              <w:jc w:val="center"/>
              <w:rPr>
                <w:rFonts w:ascii="Times New Roman" w:hAnsi="Times New Roman"/>
                <w:b/>
                <w:color w:val="000000"/>
                <w:sz w:val="20"/>
                <w:szCs w:val="20"/>
              </w:rPr>
            </w:pPr>
            <w:r w:rsidRPr="00523BC8">
              <w:rPr>
                <w:rFonts w:ascii="Times New Roman" w:hAnsi="Times New Roman"/>
                <w:b/>
                <w:color w:val="000000"/>
                <w:sz w:val="20"/>
                <w:szCs w:val="20"/>
              </w:rPr>
              <w:t>№</w:t>
            </w:r>
          </w:p>
        </w:tc>
        <w:tc>
          <w:tcPr>
            <w:tcW w:w="2375" w:type="dxa"/>
            <w:tcBorders>
              <w:top w:val="nil"/>
              <w:left w:val="single" w:sz="4" w:space="0" w:color="auto"/>
              <w:bottom w:val="single" w:sz="4" w:space="0" w:color="auto"/>
              <w:right w:val="single" w:sz="4" w:space="0" w:color="auto"/>
            </w:tcBorders>
            <w:vAlign w:val="center"/>
          </w:tcPr>
          <w:p w:rsidR="00295C56" w:rsidRPr="00523BC8" w:rsidRDefault="00295C56" w:rsidP="005D706C">
            <w:pPr>
              <w:spacing w:after="0" w:line="240" w:lineRule="auto"/>
              <w:jc w:val="center"/>
              <w:rPr>
                <w:rFonts w:ascii="Times New Roman" w:hAnsi="Times New Roman"/>
                <w:b/>
                <w:color w:val="000000"/>
                <w:sz w:val="20"/>
                <w:szCs w:val="20"/>
              </w:rPr>
            </w:pPr>
            <w:r w:rsidRPr="00523BC8">
              <w:rPr>
                <w:rFonts w:ascii="Times New Roman" w:hAnsi="Times New Roman"/>
                <w:b/>
                <w:color w:val="000000"/>
                <w:sz w:val="20"/>
                <w:szCs w:val="20"/>
              </w:rPr>
              <w:t>Категория граждан</w:t>
            </w:r>
          </w:p>
        </w:tc>
        <w:tc>
          <w:tcPr>
            <w:tcW w:w="1387" w:type="dxa"/>
            <w:tcBorders>
              <w:top w:val="nil"/>
              <w:left w:val="single" w:sz="4" w:space="0" w:color="auto"/>
              <w:bottom w:val="single" w:sz="4" w:space="0" w:color="auto"/>
              <w:right w:val="single" w:sz="4" w:space="0" w:color="auto"/>
            </w:tcBorders>
            <w:vAlign w:val="center"/>
          </w:tcPr>
          <w:p w:rsidR="00295C56" w:rsidRPr="00523BC8" w:rsidRDefault="00295C56" w:rsidP="005D706C">
            <w:pPr>
              <w:spacing w:after="0" w:line="240" w:lineRule="auto"/>
              <w:jc w:val="center"/>
              <w:rPr>
                <w:rFonts w:ascii="Times New Roman" w:hAnsi="Times New Roman"/>
                <w:b/>
                <w:color w:val="000000"/>
                <w:sz w:val="20"/>
                <w:szCs w:val="20"/>
              </w:rPr>
            </w:pPr>
          </w:p>
          <w:p w:rsidR="00295C56" w:rsidRPr="00523BC8" w:rsidRDefault="00295C56" w:rsidP="005D706C">
            <w:pPr>
              <w:spacing w:after="0" w:line="240" w:lineRule="auto"/>
              <w:jc w:val="center"/>
              <w:rPr>
                <w:rFonts w:ascii="Times New Roman" w:hAnsi="Times New Roman"/>
                <w:b/>
                <w:color w:val="000000"/>
                <w:sz w:val="20"/>
                <w:szCs w:val="20"/>
              </w:rPr>
            </w:pPr>
            <w:r w:rsidRPr="00523BC8">
              <w:rPr>
                <w:rFonts w:ascii="Times New Roman" w:hAnsi="Times New Roman"/>
                <w:b/>
                <w:color w:val="000000"/>
                <w:sz w:val="20"/>
                <w:szCs w:val="20"/>
              </w:rPr>
              <w:t>Количество опрошенных в 202</w:t>
            </w:r>
            <w:r w:rsidR="001305F7">
              <w:rPr>
                <w:rFonts w:ascii="Times New Roman" w:hAnsi="Times New Roman"/>
                <w:b/>
                <w:color w:val="000000"/>
                <w:sz w:val="20"/>
                <w:szCs w:val="20"/>
              </w:rPr>
              <w:t>3</w:t>
            </w:r>
            <w:r w:rsidRPr="00523BC8">
              <w:rPr>
                <w:rFonts w:ascii="Times New Roman" w:hAnsi="Times New Roman"/>
                <w:b/>
                <w:color w:val="000000"/>
                <w:sz w:val="20"/>
                <w:szCs w:val="20"/>
              </w:rPr>
              <w:t xml:space="preserve"> году</w:t>
            </w:r>
          </w:p>
          <w:p w:rsidR="00295C56" w:rsidRPr="00523BC8" w:rsidRDefault="00295C56" w:rsidP="005D706C">
            <w:pPr>
              <w:spacing w:after="0" w:line="240" w:lineRule="auto"/>
              <w:jc w:val="center"/>
              <w:rPr>
                <w:rFonts w:ascii="Times New Roman" w:hAnsi="Times New Roman"/>
                <w:b/>
                <w:color w:val="000000"/>
                <w:sz w:val="20"/>
                <w:szCs w:val="20"/>
              </w:rPr>
            </w:pP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523BC8" w:rsidRDefault="00295C56" w:rsidP="005D706C">
            <w:pPr>
              <w:spacing w:after="0" w:line="240" w:lineRule="auto"/>
              <w:jc w:val="center"/>
              <w:rPr>
                <w:rFonts w:ascii="Times New Roman" w:hAnsi="Times New Roman"/>
                <w:b/>
                <w:color w:val="000000"/>
                <w:sz w:val="20"/>
                <w:szCs w:val="20"/>
              </w:rPr>
            </w:pPr>
          </w:p>
          <w:p w:rsidR="00295C56" w:rsidRPr="00523BC8" w:rsidRDefault="00295C56" w:rsidP="005D706C">
            <w:pPr>
              <w:spacing w:after="0" w:line="240" w:lineRule="auto"/>
              <w:jc w:val="center"/>
              <w:rPr>
                <w:rFonts w:ascii="Times New Roman" w:hAnsi="Times New Roman"/>
                <w:b/>
                <w:color w:val="000000"/>
                <w:sz w:val="20"/>
                <w:szCs w:val="20"/>
              </w:rPr>
            </w:pPr>
            <w:r w:rsidRPr="00523BC8">
              <w:rPr>
                <w:rFonts w:ascii="Times New Roman" w:hAnsi="Times New Roman"/>
                <w:b/>
                <w:color w:val="000000"/>
                <w:sz w:val="20"/>
                <w:szCs w:val="20"/>
              </w:rPr>
              <w:t>Количество опрошенных в 202</w:t>
            </w:r>
            <w:r w:rsidR="00523BC8" w:rsidRPr="00523BC8">
              <w:rPr>
                <w:rFonts w:ascii="Times New Roman" w:hAnsi="Times New Roman"/>
                <w:b/>
                <w:color w:val="000000"/>
                <w:sz w:val="20"/>
                <w:szCs w:val="20"/>
                <w:lang w:val="en-US"/>
              </w:rPr>
              <w:t>2</w:t>
            </w:r>
            <w:r w:rsidRPr="00523BC8">
              <w:rPr>
                <w:rFonts w:ascii="Times New Roman" w:hAnsi="Times New Roman"/>
                <w:b/>
                <w:color w:val="000000"/>
                <w:sz w:val="20"/>
                <w:szCs w:val="20"/>
              </w:rPr>
              <w:t xml:space="preserve"> году</w:t>
            </w:r>
          </w:p>
          <w:p w:rsidR="00295C56" w:rsidRPr="00523BC8" w:rsidRDefault="00295C56" w:rsidP="005D706C">
            <w:pPr>
              <w:spacing w:after="0" w:line="240" w:lineRule="auto"/>
              <w:jc w:val="center"/>
              <w:rPr>
                <w:rFonts w:ascii="Times New Roman" w:hAnsi="Times New Roman"/>
                <w:b/>
                <w:color w:val="000000"/>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rsidR="00295C56" w:rsidRPr="00523BC8" w:rsidRDefault="00295C56" w:rsidP="005D706C">
            <w:pPr>
              <w:spacing w:line="240" w:lineRule="auto"/>
              <w:jc w:val="center"/>
              <w:rPr>
                <w:rFonts w:ascii="Times New Roman" w:hAnsi="Times New Roman"/>
                <w:b/>
                <w:color w:val="000000"/>
                <w:sz w:val="20"/>
                <w:szCs w:val="20"/>
              </w:rPr>
            </w:pPr>
            <w:r w:rsidRPr="00523BC8">
              <w:rPr>
                <w:rFonts w:ascii="Times New Roman" w:hAnsi="Times New Roman"/>
                <w:b/>
                <w:color w:val="000000"/>
                <w:sz w:val="20"/>
                <w:szCs w:val="20"/>
              </w:rPr>
              <w:t>Динамика</w:t>
            </w:r>
          </w:p>
          <w:p w:rsidR="00295C56" w:rsidRPr="00523BC8" w:rsidRDefault="00295C56" w:rsidP="005D706C">
            <w:pPr>
              <w:spacing w:line="240" w:lineRule="auto"/>
              <w:jc w:val="center"/>
              <w:rPr>
                <w:rFonts w:ascii="Times New Roman" w:hAnsi="Times New Roman"/>
                <w:b/>
                <w:color w:val="000000"/>
                <w:sz w:val="20"/>
                <w:szCs w:val="20"/>
              </w:rPr>
            </w:pPr>
            <w:r w:rsidRPr="00523BC8">
              <w:rPr>
                <w:rFonts w:ascii="Times New Roman" w:hAnsi="Times New Roman"/>
                <w:b/>
                <w:color w:val="000000"/>
                <w:sz w:val="20"/>
                <w:szCs w:val="20"/>
              </w:rPr>
              <w:t>(%)</w:t>
            </w:r>
          </w:p>
        </w:tc>
      </w:tr>
      <w:tr w:rsidR="00295C56" w:rsidRPr="00240218" w:rsidTr="00B41840">
        <w:trPr>
          <w:trHeight w:val="300"/>
          <w:jc w:val="center"/>
        </w:trPr>
        <w:tc>
          <w:tcPr>
            <w:tcW w:w="475" w:type="dxa"/>
            <w:tcBorders>
              <w:top w:val="nil"/>
              <w:left w:val="single" w:sz="4" w:space="0" w:color="auto"/>
              <w:bottom w:val="single" w:sz="4" w:space="0" w:color="auto"/>
              <w:right w:val="single" w:sz="4" w:space="0" w:color="auto"/>
            </w:tcBorders>
            <w:vAlign w:val="center"/>
          </w:tcPr>
          <w:p w:rsidR="00295C56" w:rsidRPr="00523BC8" w:rsidRDefault="00295C56" w:rsidP="005D706C">
            <w:pPr>
              <w:spacing w:after="0" w:line="240" w:lineRule="auto"/>
              <w:jc w:val="center"/>
              <w:rPr>
                <w:rFonts w:ascii="Times New Roman" w:hAnsi="Times New Roman"/>
                <w:b/>
                <w:color w:val="000000"/>
                <w:sz w:val="20"/>
                <w:szCs w:val="20"/>
              </w:rPr>
            </w:pPr>
            <w:r w:rsidRPr="00523BC8">
              <w:rPr>
                <w:rFonts w:ascii="Times New Roman" w:hAnsi="Times New Roman"/>
                <w:b/>
                <w:color w:val="000000"/>
                <w:sz w:val="20"/>
                <w:szCs w:val="20"/>
              </w:rPr>
              <w:t>1</w:t>
            </w:r>
          </w:p>
        </w:tc>
        <w:tc>
          <w:tcPr>
            <w:tcW w:w="2375" w:type="dxa"/>
            <w:tcBorders>
              <w:top w:val="nil"/>
              <w:left w:val="nil"/>
              <w:bottom w:val="single" w:sz="4" w:space="0" w:color="auto"/>
              <w:right w:val="single" w:sz="4" w:space="0" w:color="auto"/>
            </w:tcBorders>
            <w:vAlign w:val="center"/>
          </w:tcPr>
          <w:p w:rsidR="00295C56" w:rsidRPr="00523BC8" w:rsidRDefault="00295C56" w:rsidP="005D706C">
            <w:pPr>
              <w:spacing w:after="0" w:line="240" w:lineRule="auto"/>
              <w:jc w:val="center"/>
              <w:rPr>
                <w:rFonts w:ascii="Times New Roman" w:hAnsi="Times New Roman"/>
                <w:b/>
                <w:color w:val="000000"/>
                <w:sz w:val="20"/>
                <w:szCs w:val="20"/>
              </w:rPr>
            </w:pPr>
            <w:r w:rsidRPr="00523BC8">
              <w:rPr>
                <w:rFonts w:ascii="Times New Roman" w:hAnsi="Times New Roman"/>
                <w:b/>
                <w:color w:val="000000"/>
                <w:sz w:val="20"/>
                <w:szCs w:val="20"/>
              </w:rPr>
              <w:t>2</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523BC8" w:rsidRDefault="00295C56" w:rsidP="005D706C">
            <w:pPr>
              <w:spacing w:line="240" w:lineRule="auto"/>
              <w:jc w:val="center"/>
              <w:rPr>
                <w:rFonts w:ascii="Times New Roman" w:hAnsi="Times New Roman"/>
                <w:b/>
                <w:color w:val="000000"/>
                <w:sz w:val="20"/>
                <w:szCs w:val="20"/>
              </w:rPr>
            </w:pPr>
            <w:r w:rsidRPr="00523BC8">
              <w:rPr>
                <w:rFonts w:ascii="Times New Roman" w:hAnsi="Times New Roman"/>
                <w:b/>
                <w:color w:val="000000"/>
                <w:sz w:val="20"/>
                <w:szCs w:val="20"/>
              </w:rPr>
              <w:t>3</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523BC8" w:rsidRDefault="00295C56" w:rsidP="005D706C">
            <w:pPr>
              <w:spacing w:line="240" w:lineRule="auto"/>
              <w:jc w:val="center"/>
              <w:rPr>
                <w:rFonts w:ascii="Times New Roman" w:hAnsi="Times New Roman"/>
                <w:b/>
                <w:color w:val="000000"/>
                <w:sz w:val="20"/>
                <w:szCs w:val="20"/>
              </w:rPr>
            </w:pPr>
            <w:r w:rsidRPr="00523BC8">
              <w:rPr>
                <w:rFonts w:ascii="Times New Roman" w:hAnsi="Times New Roman"/>
                <w:b/>
                <w:color w:val="000000"/>
                <w:sz w:val="20"/>
                <w:szCs w:val="20"/>
              </w:rPr>
              <w:t>4</w:t>
            </w:r>
          </w:p>
        </w:tc>
        <w:tc>
          <w:tcPr>
            <w:tcW w:w="1176" w:type="dxa"/>
            <w:tcBorders>
              <w:top w:val="single" w:sz="4" w:space="0" w:color="auto"/>
              <w:left w:val="single" w:sz="4" w:space="0" w:color="auto"/>
              <w:bottom w:val="single" w:sz="4" w:space="0" w:color="auto"/>
              <w:right w:val="single" w:sz="4" w:space="0" w:color="auto"/>
            </w:tcBorders>
            <w:vAlign w:val="center"/>
          </w:tcPr>
          <w:p w:rsidR="00295C56" w:rsidRPr="00523BC8" w:rsidRDefault="00295C56" w:rsidP="005D706C">
            <w:pPr>
              <w:spacing w:line="240" w:lineRule="auto"/>
              <w:jc w:val="center"/>
              <w:rPr>
                <w:rFonts w:ascii="Times New Roman" w:hAnsi="Times New Roman"/>
                <w:b/>
                <w:color w:val="000000"/>
                <w:sz w:val="20"/>
                <w:szCs w:val="20"/>
              </w:rPr>
            </w:pPr>
            <w:r w:rsidRPr="00523BC8">
              <w:rPr>
                <w:rFonts w:ascii="Times New Roman" w:hAnsi="Times New Roman"/>
                <w:b/>
                <w:color w:val="000000"/>
                <w:sz w:val="20"/>
                <w:szCs w:val="20"/>
              </w:rPr>
              <w:t>5</w:t>
            </w:r>
          </w:p>
        </w:tc>
      </w:tr>
      <w:tr w:rsidR="00295C56" w:rsidRPr="00240218" w:rsidTr="00B41840">
        <w:trPr>
          <w:trHeight w:val="300"/>
          <w:jc w:val="center"/>
        </w:trPr>
        <w:tc>
          <w:tcPr>
            <w:tcW w:w="475" w:type="dxa"/>
            <w:tcBorders>
              <w:top w:val="nil"/>
              <w:left w:val="single" w:sz="4" w:space="0" w:color="auto"/>
              <w:bottom w:val="single" w:sz="4" w:space="0" w:color="auto"/>
              <w:right w:val="single" w:sz="4" w:space="0" w:color="auto"/>
            </w:tcBorders>
            <w:vAlign w:val="center"/>
          </w:tcPr>
          <w:p w:rsidR="00295C56" w:rsidRPr="00240218" w:rsidRDefault="00295C56" w:rsidP="005D706C">
            <w:pPr>
              <w:spacing w:after="0" w:line="240" w:lineRule="auto"/>
              <w:jc w:val="center"/>
              <w:rPr>
                <w:rFonts w:ascii="Times New Roman" w:hAnsi="Times New Roman"/>
                <w:color w:val="000000"/>
                <w:sz w:val="20"/>
                <w:szCs w:val="20"/>
              </w:rPr>
            </w:pPr>
            <w:r w:rsidRPr="00240218">
              <w:rPr>
                <w:rFonts w:ascii="Times New Roman" w:hAnsi="Times New Roman"/>
                <w:color w:val="000000"/>
                <w:sz w:val="20"/>
                <w:szCs w:val="20"/>
              </w:rPr>
              <w:t>1</w:t>
            </w:r>
          </w:p>
        </w:tc>
        <w:tc>
          <w:tcPr>
            <w:tcW w:w="2375" w:type="dxa"/>
            <w:tcBorders>
              <w:top w:val="nil"/>
              <w:left w:val="nil"/>
              <w:bottom w:val="single" w:sz="4" w:space="0" w:color="auto"/>
              <w:right w:val="single" w:sz="4" w:space="0" w:color="auto"/>
            </w:tcBorders>
            <w:vAlign w:val="center"/>
          </w:tcPr>
          <w:p w:rsidR="00295C56" w:rsidRPr="00240218" w:rsidRDefault="00295C56" w:rsidP="005D706C">
            <w:pPr>
              <w:spacing w:after="0" w:line="240" w:lineRule="auto"/>
              <w:jc w:val="center"/>
              <w:rPr>
                <w:rFonts w:ascii="Times New Roman" w:hAnsi="Times New Roman"/>
                <w:color w:val="000000"/>
                <w:sz w:val="20"/>
                <w:szCs w:val="20"/>
              </w:rPr>
            </w:pPr>
            <w:r w:rsidRPr="00240218">
              <w:rPr>
                <w:rFonts w:ascii="Times New Roman" w:hAnsi="Times New Roman"/>
                <w:color w:val="000000"/>
                <w:sz w:val="20"/>
                <w:szCs w:val="20"/>
              </w:rPr>
              <w:t>Безработные</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5C618E" w:rsidRDefault="002720C3" w:rsidP="00F11E1A">
            <w:pPr>
              <w:spacing w:line="240" w:lineRule="auto"/>
              <w:jc w:val="center"/>
              <w:rPr>
                <w:rFonts w:ascii="Times New Roman" w:hAnsi="Times New Roman"/>
                <w:color w:val="000000"/>
                <w:sz w:val="20"/>
                <w:szCs w:val="20"/>
              </w:rPr>
            </w:pPr>
            <w:r>
              <w:rPr>
                <w:rFonts w:ascii="Times New Roman" w:hAnsi="Times New Roman"/>
                <w:color w:val="000000"/>
                <w:sz w:val="20"/>
                <w:szCs w:val="20"/>
              </w:rPr>
              <w:t>4</w:t>
            </w:r>
            <w:r w:rsidR="00755DCE">
              <w:rPr>
                <w:rFonts w:ascii="Times New Roman" w:hAnsi="Times New Roman"/>
                <w:color w:val="000000"/>
                <w:sz w:val="20"/>
                <w:szCs w:val="20"/>
              </w:rPr>
              <w:t>1</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E722E0" w:rsidRDefault="00227B9E" w:rsidP="00E722E0">
            <w:pPr>
              <w:spacing w:line="240" w:lineRule="auto"/>
              <w:jc w:val="center"/>
              <w:rPr>
                <w:rFonts w:ascii="Times New Roman" w:hAnsi="Times New Roman"/>
                <w:color w:val="000000"/>
                <w:sz w:val="20"/>
                <w:szCs w:val="20"/>
              </w:rPr>
            </w:pPr>
            <w:r w:rsidRPr="00E722E0">
              <w:rPr>
                <w:rFonts w:ascii="Times New Roman" w:hAnsi="Times New Roman"/>
                <w:color w:val="000000"/>
                <w:sz w:val="20"/>
                <w:szCs w:val="20"/>
              </w:rPr>
              <w:t>25</w:t>
            </w:r>
          </w:p>
        </w:tc>
        <w:tc>
          <w:tcPr>
            <w:tcW w:w="1176" w:type="dxa"/>
            <w:tcBorders>
              <w:top w:val="single" w:sz="4" w:space="0" w:color="auto"/>
              <w:left w:val="single" w:sz="4" w:space="0" w:color="auto"/>
              <w:bottom w:val="single" w:sz="4" w:space="0" w:color="auto"/>
              <w:right w:val="single" w:sz="4" w:space="0" w:color="auto"/>
            </w:tcBorders>
            <w:vAlign w:val="center"/>
          </w:tcPr>
          <w:p w:rsidR="00295C56" w:rsidRPr="005C618E" w:rsidRDefault="00295C56" w:rsidP="00755DCE">
            <w:pPr>
              <w:spacing w:line="240" w:lineRule="auto"/>
              <w:jc w:val="center"/>
              <w:rPr>
                <w:rFonts w:ascii="Times New Roman" w:hAnsi="Times New Roman"/>
                <w:color w:val="000000"/>
                <w:sz w:val="20"/>
                <w:szCs w:val="20"/>
              </w:rPr>
            </w:pPr>
            <w:r>
              <w:rPr>
                <w:rFonts w:ascii="Times New Roman" w:hAnsi="Times New Roman"/>
                <w:color w:val="000000"/>
                <w:sz w:val="20"/>
                <w:szCs w:val="20"/>
              </w:rPr>
              <w:t>1</w:t>
            </w:r>
            <w:r w:rsidR="00E722E0">
              <w:rPr>
                <w:rFonts w:ascii="Times New Roman" w:hAnsi="Times New Roman"/>
                <w:color w:val="000000"/>
                <w:sz w:val="20"/>
                <w:szCs w:val="20"/>
              </w:rPr>
              <w:t>6</w:t>
            </w:r>
            <w:r w:rsidR="00755DCE">
              <w:rPr>
                <w:rFonts w:ascii="Times New Roman" w:hAnsi="Times New Roman"/>
                <w:color w:val="000000"/>
                <w:sz w:val="20"/>
                <w:szCs w:val="20"/>
              </w:rPr>
              <w:t>4</w:t>
            </w:r>
          </w:p>
        </w:tc>
      </w:tr>
      <w:tr w:rsidR="00295C56" w:rsidRPr="00240218" w:rsidTr="00B41840">
        <w:trPr>
          <w:trHeight w:val="300"/>
          <w:jc w:val="center"/>
        </w:trPr>
        <w:tc>
          <w:tcPr>
            <w:tcW w:w="475" w:type="dxa"/>
            <w:tcBorders>
              <w:top w:val="nil"/>
              <w:left w:val="single" w:sz="4" w:space="0" w:color="auto"/>
              <w:bottom w:val="single" w:sz="4" w:space="0" w:color="auto"/>
              <w:right w:val="single" w:sz="4" w:space="0" w:color="auto"/>
            </w:tcBorders>
            <w:vAlign w:val="center"/>
          </w:tcPr>
          <w:p w:rsidR="00295C56" w:rsidRPr="00240218" w:rsidRDefault="00295C56" w:rsidP="005D706C">
            <w:pPr>
              <w:spacing w:after="0" w:line="240" w:lineRule="auto"/>
              <w:jc w:val="center"/>
              <w:rPr>
                <w:rFonts w:ascii="Times New Roman" w:hAnsi="Times New Roman"/>
                <w:color w:val="000000"/>
                <w:sz w:val="20"/>
                <w:szCs w:val="20"/>
              </w:rPr>
            </w:pPr>
            <w:r w:rsidRPr="00240218">
              <w:rPr>
                <w:rFonts w:ascii="Times New Roman" w:hAnsi="Times New Roman"/>
                <w:color w:val="000000"/>
                <w:sz w:val="20"/>
                <w:szCs w:val="20"/>
              </w:rPr>
              <w:t>2</w:t>
            </w:r>
          </w:p>
        </w:tc>
        <w:tc>
          <w:tcPr>
            <w:tcW w:w="2375" w:type="dxa"/>
            <w:tcBorders>
              <w:top w:val="nil"/>
              <w:left w:val="nil"/>
              <w:bottom w:val="single" w:sz="4" w:space="0" w:color="auto"/>
              <w:right w:val="single" w:sz="4" w:space="0" w:color="auto"/>
            </w:tcBorders>
            <w:vAlign w:val="center"/>
          </w:tcPr>
          <w:p w:rsidR="00295C56" w:rsidRPr="00240218" w:rsidRDefault="00295C56" w:rsidP="005D706C">
            <w:pPr>
              <w:spacing w:after="0" w:line="240" w:lineRule="auto"/>
              <w:jc w:val="center"/>
              <w:rPr>
                <w:rFonts w:ascii="Times New Roman" w:hAnsi="Times New Roman"/>
                <w:color w:val="000000"/>
                <w:sz w:val="20"/>
                <w:szCs w:val="20"/>
              </w:rPr>
            </w:pPr>
            <w:r w:rsidRPr="00240218">
              <w:rPr>
                <w:rFonts w:ascii="Times New Roman" w:hAnsi="Times New Roman"/>
                <w:color w:val="000000"/>
                <w:sz w:val="20"/>
                <w:szCs w:val="20"/>
              </w:rPr>
              <w:t>Домохозяйка (домохозяин)</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5C618E" w:rsidRDefault="00B1363A" w:rsidP="005D706C">
            <w:pPr>
              <w:spacing w:line="240" w:lineRule="auto"/>
              <w:jc w:val="center"/>
              <w:rPr>
                <w:rFonts w:ascii="Times New Roman" w:hAnsi="Times New Roman"/>
                <w:color w:val="000000"/>
                <w:sz w:val="20"/>
                <w:szCs w:val="20"/>
              </w:rPr>
            </w:pPr>
            <w:r>
              <w:rPr>
                <w:rFonts w:ascii="Times New Roman" w:hAnsi="Times New Roman"/>
                <w:color w:val="000000"/>
                <w:sz w:val="20"/>
                <w:szCs w:val="20"/>
              </w:rPr>
              <w:t>24</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E722E0" w:rsidRDefault="00227B9E" w:rsidP="00E722E0">
            <w:pPr>
              <w:spacing w:line="240" w:lineRule="auto"/>
              <w:jc w:val="center"/>
              <w:rPr>
                <w:rFonts w:ascii="Times New Roman" w:hAnsi="Times New Roman"/>
                <w:color w:val="000000"/>
                <w:sz w:val="20"/>
                <w:szCs w:val="20"/>
              </w:rPr>
            </w:pPr>
            <w:r w:rsidRPr="00E722E0">
              <w:rPr>
                <w:rFonts w:ascii="Times New Roman" w:hAnsi="Times New Roman"/>
                <w:color w:val="000000"/>
                <w:sz w:val="20"/>
                <w:szCs w:val="20"/>
              </w:rPr>
              <w:t>14</w:t>
            </w:r>
          </w:p>
        </w:tc>
        <w:tc>
          <w:tcPr>
            <w:tcW w:w="1176" w:type="dxa"/>
            <w:tcBorders>
              <w:top w:val="single" w:sz="4" w:space="0" w:color="auto"/>
              <w:left w:val="single" w:sz="4" w:space="0" w:color="auto"/>
              <w:bottom w:val="single" w:sz="4" w:space="0" w:color="auto"/>
              <w:right w:val="single" w:sz="4" w:space="0" w:color="auto"/>
            </w:tcBorders>
            <w:vAlign w:val="center"/>
          </w:tcPr>
          <w:p w:rsidR="00295C56" w:rsidRPr="005C618E" w:rsidRDefault="00295C56" w:rsidP="00920AF5">
            <w:pPr>
              <w:spacing w:line="240" w:lineRule="auto"/>
              <w:jc w:val="center"/>
              <w:rPr>
                <w:rFonts w:ascii="Times New Roman" w:hAnsi="Times New Roman"/>
                <w:color w:val="000000"/>
                <w:sz w:val="20"/>
                <w:szCs w:val="20"/>
              </w:rPr>
            </w:pPr>
            <w:r w:rsidRPr="005C618E">
              <w:rPr>
                <w:rFonts w:ascii="Times New Roman" w:hAnsi="Times New Roman"/>
                <w:color w:val="000000"/>
                <w:sz w:val="20"/>
                <w:szCs w:val="20"/>
              </w:rPr>
              <w:t>1</w:t>
            </w:r>
            <w:r w:rsidR="00E722E0">
              <w:rPr>
                <w:rFonts w:ascii="Times New Roman" w:hAnsi="Times New Roman"/>
                <w:color w:val="000000"/>
                <w:sz w:val="20"/>
                <w:szCs w:val="20"/>
              </w:rPr>
              <w:t>7</w:t>
            </w:r>
            <w:r w:rsidR="00920AF5">
              <w:rPr>
                <w:rFonts w:ascii="Times New Roman" w:hAnsi="Times New Roman"/>
                <w:color w:val="000000"/>
                <w:sz w:val="20"/>
                <w:szCs w:val="20"/>
              </w:rPr>
              <w:t>1,4</w:t>
            </w:r>
          </w:p>
        </w:tc>
      </w:tr>
      <w:tr w:rsidR="00295C56" w:rsidRPr="00240218" w:rsidTr="00B41840">
        <w:trPr>
          <w:trHeight w:val="300"/>
          <w:jc w:val="center"/>
        </w:trPr>
        <w:tc>
          <w:tcPr>
            <w:tcW w:w="475" w:type="dxa"/>
            <w:tcBorders>
              <w:top w:val="nil"/>
              <w:left w:val="single" w:sz="4" w:space="0" w:color="auto"/>
              <w:bottom w:val="single" w:sz="4" w:space="0" w:color="auto"/>
              <w:right w:val="single" w:sz="4" w:space="0" w:color="auto"/>
            </w:tcBorders>
            <w:vAlign w:val="center"/>
          </w:tcPr>
          <w:p w:rsidR="00295C56" w:rsidRPr="00240218" w:rsidRDefault="00295C56" w:rsidP="005D706C">
            <w:pPr>
              <w:spacing w:after="0" w:line="240" w:lineRule="auto"/>
              <w:jc w:val="center"/>
              <w:rPr>
                <w:rFonts w:ascii="Times New Roman" w:hAnsi="Times New Roman"/>
                <w:color w:val="000000"/>
                <w:sz w:val="20"/>
                <w:szCs w:val="20"/>
              </w:rPr>
            </w:pPr>
            <w:r w:rsidRPr="00240218">
              <w:rPr>
                <w:rFonts w:ascii="Times New Roman" w:hAnsi="Times New Roman"/>
                <w:color w:val="000000"/>
                <w:sz w:val="20"/>
                <w:szCs w:val="20"/>
              </w:rPr>
              <w:t>3</w:t>
            </w:r>
          </w:p>
        </w:tc>
        <w:tc>
          <w:tcPr>
            <w:tcW w:w="2375" w:type="dxa"/>
            <w:tcBorders>
              <w:top w:val="nil"/>
              <w:left w:val="nil"/>
              <w:bottom w:val="single" w:sz="4" w:space="0" w:color="auto"/>
              <w:right w:val="single" w:sz="4" w:space="0" w:color="auto"/>
            </w:tcBorders>
            <w:vAlign w:val="center"/>
          </w:tcPr>
          <w:p w:rsidR="00295C56" w:rsidRPr="00240218" w:rsidRDefault="00295C56" w:rsidP="005D706C">
            <w:pPr>
              <w:spacing w:after="0" w:line="240" w:lineRule="auto"/>
              <w:jc w:val="center"/>
              <w:rPr>
                <w:rFonts w:ascii="Times New Roman" w:hAnsi="Times New Roman"/>
                <w:color w:val="000000"/>
              </w:rPr>
            </w:pPr>
            <w:r w:rsidRPr="00240218">
              <w:rPr>
                <w:rFonts w:ascii="Times New Roman" w:hAnsi="Times New Roman"/>
                <w:color w:val="000000"/>
              </w:rPr>
              <w:t>Учащиеся / студенты</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5C618E" w:rsidRDefault="00920AF5" w:rsidP="00920AF5">
            <w:pPr>
              <w:spacing w:line="240" w:lineRule="auto"/>
              <w:jc w:val="center"/>
              <w:rPr>
                <w:rFonts w:ascii="Times New Roman" w:hAnsi="Times New Roman"/>
                <w:color w:val="000000"/>
                <w:sz w:val="20"/>
                <w:szCs w:val="20"/>
              </w:rPr>
            </w:pPr>
            <w:r>
              <w:rPr>
                <w:rFonts w:ascii="Times New Roman" w:hAnsi="Times New Roman"/>
                <w:color w:val="000000"/>
                <w:sz w:val="20"/>
                <w:szCs w:val="20"/>
              </w:rPr>
              <w:t>76</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E722E0" w:rsidRDefault="002931C1" w:rsidP="00E722E0">
            <w:pPr>
              <w:spacing w:line="240" w:lineRule="auto"/>
              <w:jc w:val="center"/>
              <w:rPr>
                <w:rFonts w:ascii="Times New Roman" w:hAnsi="Times New Roman"/>
                <w:color w:val="000000"/>
                <w:sz w:val="20"/>
                <w:szCs w:val="20"/>
              </w:rPr>
            </w:pPr>
            <w:r w:rsidRPr="00E722E0">
              <w:rPr>
                <w:rFonts w:ascii="Times New Roman" w:hAnsi="Times New Roman"/>
                <w:color w:val="000000"/>
                <w:sz w:val="20"/>
                <w:szCs w:val="20"/>
                <w:lang w:val="en-US"/>
              </w:rPr>
              <w:t>38</w:t>
            </w:r>
          </w:p>
        </w:tc>
        <w:tc>
          <w:tcPr>
            <w:tcW w:w="1176" w:type="dxa"/>
            <w:tcBorders>
              <w:top w:val="single" w:sz="4" w:space="0" w:color="auto"/>
              <w:left w:val="single" w:sz="4" w:space="0" w:color="auto"/>
              <w:bottom w:val="single" w:sz="4" w:space="0" w:color="auto"/>
              <w:right w:val="single" w:sz="4" w:space="0" w:color="auto"/>
            </w:tcBorders>
            <w:vAlign w:val="center"/>
          </w:tcPr>
          <w:p w:rsidR="00295C56" w:rsidRPr="005C618E" w:rsidRDefault="00E722E0" w:rsidP="005D706C">
            <w:pPr>
              <w:spacing w:line="240" w:lineRule="auto"/>
              <w:jc w:val="center"/>
              <w:rPr>
                <w:rFonts w:ascii="Times New Roman" w:hAnsi="Times New Roman"/>
                <w:color w:val="000000"/>
                <w:sz w:val="20"/>
                <w:szCs w:val="20"/>
              </w:rPr>
            </w:pPr>
            <w:r>
              <w:rPr>
                <w:rFonts w:ascii="Times New Roman" w:hAnsi="Times New Roman"/>
                <w:color w:val="000000"/>
                <w:sz w:val="20"/>
                <w:szCs w:val="20"/>
              </w:rPr>
              <w:t>200</w:t>
            </w:r>
          </w:p>
        </w:tc>
      </w:tr>
      <w:tr w:rsidR="00295C56" w:rsidRPr="00240218" w:rsidTr="00B41840">
        <w:trPr>
          <w:trHeight w:val="300"/>
          <w:jc w:val="center"/>
        </w:trPr>
        <w:tc>
          <w:tcPr>
            <w:tcW w:w="475" w:type="dxa"/>
            <w:tcBorders>
              <w:top w:val="nil"/>
              <w:left w:val="single" w:sz="4" w:space="0" w:color="auto"/>
              <w:bottom w:val="single" w:sz="4" w:space="0" w:color="auto"/>
              <w:right w:val="single" w:sz="4" w:space="0" w:color="auto"/>
            </w:tcBorders>
            <w:vAlign w:val="center"/>
          </w:tcPr>
          <w:p w:rsidR="00295C56" w:rsidRPr="00240218" w:rsidRDefault="00295C56" w:rsidP="005D706C">
            <w:pPr>
              <w:spacing w:after="0" w:line="240" w:lineRule="auto"/>
              <w:jc w:val="center"/>
              <w:rPr>
                <w:rFonts w:ascii="Times New Roman" w:hAnsi="Times New Roman"/>
                <w:color w:val="000000"/>
                <w:sz w:val="20"/>
                <w:szCs w:val="20"/>
              </w:rPr>
            </w:pPr>
            <w:r w:rsidRPr="00240218">
              <w:rPr>
                <w:rFonts w:ascii="Times New Roman" w:hAnsi="Times New Roman"/>
                <w:color w:val="000000"/>
                <w:sz w:val="20"/>
                <w:szCs w:val="20"/>
              </w:rPr>
              <w:t>4</w:t>
            </w:r>
          </w:p>
        </w:tc>
        <w:tc>
          <w:tcPr>
            <w:tcW w:w="2375" w:type="dxa"/>
            <w:tcBorders>
              <w:top w:val="nil"/>
              <w:left w:val="nil"/>
              <w:bottom w:val="single" w:sz="4" w:space="0" w:color="auto"/>
              <w:right w:val="single" w:sz="4" w:space="0" w:color="auto"/>
            </w:tcBorders>
            <w:vAlign w:val="center"/>
          </w:tcPr>
          <w:p w:rsidR="00295C56" w:rsidRPr="00240218" w:rsidRDefault="00295C56" w:rsidP="005D706C">
            <w:pPr>
              <w:spacing w:after="0" w:line="240" w:lineRule="auto"/>
              <w:jc w:val="center"/>
              <w:rPr>
                <w:rFonts w:ascii="Times New Roman" w:hAnsi="Times New Roman"/>
                <w:color w:val="000000"/>
                <w:sz w:val="20"/>
                <w:szCs w:val="20"/>
              </w:rPr>
            </w:pPr>
            <w:r w:rsidRPr="00240218">
              <w:rPr>
                <w:rFonts w:ascii="Times New Roman" w:hAnsi="Times New Roman"/>
                <w:color w:val="000000"/>
                <w:sz w:val="20"/>
                <w:szCs w:val="20"/>
              </w:rPr>
              <w:t>Пенсионеры</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5C618E" w:rsidRDefault="00B1363A" w:rsidP="005D706C">
            <w:pPr>
              <w:spacing w:line="240" w:lineRule="auto"/>
              <w:jc w:val="center"/>
              <w:rPr>
                <w:rFonts w:ascii="Times New Roman" w:hAnsi="Times New Roman"/>
                <w:color w:val="000000"/>
                <w:sz w:val="20"/>
                <w:szCs w:val="20"/>
              </w:rPr>
            </w:pPr>
            <w:r>
              <w:rPr>
                <w:rFonts w:ascii="Times New Roman" w:hAnsi="Times New Roman"/>
                <w:color w:val="000000"/>
                <w:sz w:val="20"/>
                <w:szCs w:val="20"/>
              </w:rPr>
              <w:t>35</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E722E0" w:rsidRDefault="00227B9E" w:rsidP="00E722E0">
            <w:pPr>
              <w:spacing w:line="240" w:lineRule="auto"/>
              <w:jc w:val="center"/>
              <w:rPr>
                <w:rFonts w:ascii="Times New Roman" w:hAnsi="Times New Roman"/>
                <w:color w:val="000000"/>
                <w:sz w:val="20"/>
                <w:szCs w:val="20"/>
              </w:rPr>
            </w:pPr>
            <w:r w:rsidRPr="00E722E0">
              <w:rPr>
                <w:rFonts w:ascii="Times New Roman" w:hAnsi="Times New Roman"/>
                <w:color w:val="000000"/>
                <w:sz w:val="20"/>
                <w:szCs w:val="20"/>
              </w:rPr>
              <w:t>21</w:t>
            </w:r>
          </w:p>
        </w:tc>
        <w:tc>
          <w:tcPr>
            <w:tcW w:w="1176" w:type="dxa"/>
            <w:tcBorders>
              <w:top w:val="single" w:sz="4" w:space="0" w:color="auto"/>
              <w:left w:val="single" w:sz="4" w:space="0" w:color="auto"/>
              <w:bottom w:val="single" w:sz="4" w:space="0" w:color="auto"/>
              <w:right w:val="single" w:sz="4" w:space="0" w:color="auto"/>
            </w:tcBorders>
            <w:vAlign w:val="center"/>
          </w:tcPr>
          <w:p w:rsidR="00295C56" w:rsidRPr="005C618E" w:rsidRDefault="00295C56" w:rsidP="002F5AD3">
            <w:pPr>
              <w:spacing w:line="240" w:lineRule="auto"/>
              <w:jc w:val="center"/>
              <w:rPr>
                <w:rFonts w:ascii="Times New Roman" w:hAnsi="Times New Roman"/>
                <w:color w:val="000000"/>
                <w:sz w:val="20"/>
                <w:szCs w:val="20"/>
              </w:rPr>
            </w:pPr>
            <w:r>
              <w:rPr>
                <w:rFonts w:ascii="Times New Roman" w:hAnsi="Times New Roman"/>
                <w:color w:val="000000"/>
                <w:sz w:val="20"/>
                <w:szCs w:val="20"/>
              </w:rPr>
              <w:t>1</w:t>
            </w:r>
            <w:r w:rsidR="002F5AD3">
              <w:rPr>
                <w:rFonts w:ascii="Times New Roman" w:hAnsi="Times New Roman"/>
                <w:color w:val="000000"/>
                <w:sz w:val="20"/>
                <w:szCs w:val="20"/>
              </w:rPr>
              <w:t>66,7</w:t>
            </w:r>
          </w:p>
        </w:tc>
      </w:tr>
      <w:tr w:rsidR="00295C56" w:rsidRPr="00240218" w:rsidTr="00B41840">
        <w:trPr>
          <w:trHeight w:val="300"/>
          <w:jc w:val="center"/>
        </w:trPr>
        <w:tc>
          <w:tcPr>
            <w:tcW w:w="475" w:type="dxa"/>
            <w:tcBorders>
              <w:top w:val="nil"/>
              <w:left w:val="single" w:sz="4" w:space="0" w:color="auto"/>
              <w:bottom w:val="single" w:sz="4" w:space="0" w:color="auto"/>
              <w:right w:val="single" w:sz="4" w:space="0" w:color="auto"/>
            </w:tcBorders>
            <w:vAlign w:val="center"/>
          </w:tcPr>
          <w:p w:rsidR="00295C56" w:rsidRPr="00240218" w:rsidRDefault="00295C56" w:rsidP="005D706C">
            <w:pPr>
              <w:spacing w:after="0" w:line="240" w:lineRule="auto"/>
              <w:jc w:val="center"/>
              <w:rPr>
                <w:rFonts w:ascii="Times New Roman" w:hAnsi="Times New Roman"/>
                <w:color w:val="000000"/>
                <w:sz w:val="20"/>
                <w:szCs w:val="20"/>
              </w:rPr>
            </w:pPr>
            <w:r w:rsidRPr="00240218">
              <w:rPr>
                <w:rFonts w:ascii="Times New Roman" w:hAnsi="Times New Roman"/>
                <w:color w:val="000000"/>
                <w:sz w:val="20"/>
                <w:szCs w:val="20"/>
              </w:rPr>
              <w:t>5</w:t>
            </w:r>
          </w:p>
        </w:tc>
        <w:tc>
          <w:tcPr>
            <w:tcW w:w="2375" w:type="dxa"/>
            <w:tcBorders>
              <w:top w:val="nil"/>
              <w:left w:val="nil"/>
              <w:bottom w:val="single" w:sz="4" w:space="0" w:color="auto"/>
              <w:right w:val="single" w:sz="4" w:space="0" w:color="auto"/>
            </w:tcBorders>
            <w:vAlign w:val="center"/>
          </w:tcPr>
          <w:p w:rsidR="00295C56" w:rsidRPr="00240218" w:rsidRDefault="00295C56" w:rsidP="005D706C">
            <w:pPr>
              <w:spacing w:after="0" w:line="240" w:lineRule="auto"/>
              <w:jc w:val="center"/>
              <w:rPr>
                <w:rFonts w:ascii="Times New Roman" w:hAnsi="Times New Roman"/>
                <w:color w:val="000000"/>
                <w:sz w:val="20"/>
                <w:szCs w:val="20"/>
              </w:rPr>
            </w:pPr>
            <w:r w:rsidRPr="00240218">
              <w:rPr>
                <w:rFonts w:ascii="Times New Roman" w:hAnsi="Times New Roman"/>
                <w:color w:val="000000"/>
                <w:sz w:val="20"/>
                <w:szCs w:val="20"/>
              </w:rPr>
              <w:t>Работающие</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5C618E" w:rsidRDefault="00F11E1A" w:rsidP="00F11E1A">
            <w:pPr>
              <w:spacing w:line="240" w:lineRule="auto"/>
              <w:jc w:val="center"/>
              <w:rPr>
                <w:rFonts w:ascii="Times New Roman" w:hAnsi="Times New Roman"/>
                <w:color w:val="000000"/>
                <w:sz w:val="20"/>
                <w:szCs w:val="20"/>
              </w:rPr>
            </w:pPr>
            <w:r>
              <w:rPr>
                <w:rFonts w:ascii="Times New Roman" w:hAnsi="Times New Roman"/>
                <w:color w:val="000000"/>
                <w:sz w:val="20"/>
                <w:szCs w:val="20"/>
              </w:rPr>
              <w:t>1</w:t>
            </w:r>
            <w:r w:rsidR="004527BD">
              <w:rPr>
                <w:rFonts w:ascii="Times New Roman" w:hAnsi="Times New Roman"/>
                <w:color w:val="000000"/>
                <w:sz w:val="20"/>
                <w:szCs w:val="20"/>
              </w:rPr>
              <w:t>5</w:t>
            </w:r>
            <w:r>
              <w:rPr>
                <w:rFonts w:ascii="Times New Roman" w:hAnsi="Times New Roman"/>
                <w:color w:val="000000"/>
                <w:sz w:val="20"/>
                <w:szCs w:val="20"/>
              </w:rPr>
              <w:t>06</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4527BD" w:rsidRDefault="002931C1" w:rsidP="004527BD">
            <w:pPr>
              <w:spacing w:line="240" w:lineRule="auto"/>
              <w:jc w:val="center"/>
              <w:rPr>
                <w:rFonts w:ascii="Times New Roman" w:hAnsi="Times New Roman"/>
                <w:color w:val="000000"/>
                <w:sz w:val="20"/>
                <w:szCs w:val="20"/>
              </w:rPr>
            </w:pPr>
            <w:r w:rsidRPr="00E722E0">
              <w:rPr>
                <w:rFonts w:ascii="Times New Roman" w:hAnsi="Times New Roman"/>
                <w:color w:val="000000"/>
                <w:sz w:val="20"/>
                <w:szCs w:val="20"/>
                <w:lang w:val="en-US"/>
              </w:rPr>
              <w:t>9</w:t>
            </w:r>
            <w:r w:rsidR="004527BD">
              <w:rPr>
                <w:rFonts w:ascii="Times New Roman" w:hAnsi="Times New Roman"/>
                <w:color w:val="000000"/>
                <w:sz w:val="20"/>
                <w:szCs w:val="20"/>
              </w:rPr>
              <w:t>10</w:t>
            </w:r>
          </w:p>
        </w:tc>
        <w:tc>
          <w:tcPr>
            <w:tcW w:w="1176" w:type="dxa"/>
            <w:tcBorders>
              <w:top w:val="single" w:sz="4" w:space="0" w:color="auto"/>
              <w:left w:val="single" w:sz="4" w:space="0" w:color="auto"/>
              <w:bottom w:val="single" w:sz="4" w:space="0" w:color="auto"/>
              <w:right w:val="single" w:sz="4" w:space="0" w:color="auto"/>
            </w:tcBorders>
            <w:vAlign w:val="center"/>
          </w:tcPr>
          <w:p w:rsidR="00295C56" w:rsidRPr="005C618E" w:rsidRDefault="00295C56" w:rsidP="002F5AD3">
            <w:pPr>
              <w:spacing w:line="240" w:lineRule="auto"/>
              <w:jc w:val="center"/>
              <w:rPr>
                <w:rFonts w:ascii="Times New Roman" w:hAnsi="Times New Roman"/>
                <w:color w:val="000000"/>
                <w:sz w:val="20"/>
                <w:szCs w:val="20"/>
              </w:rPr>
            </w:pPr>
            <w:r>
              <w:rPr>
                <w:rFonts w:ascii="Times New Roman" w:hAnsi="Times New Roman"/>
                <w:color w:val="000000"/>
                <w:sz w:val="20"/>
                <w:szCs w:val="20"/>
              </w:rPr>
              <w:t>1</w:t>
            </w:r>
            <w:r w:rsidR="002F5AD3">
              <w:rPr>
                <w:rFonts w:ascii="Times New Roman" w:hAnsi="Times New Roman"/>
                <w:color w:val="000000"/>
                <w:sz w:val="20"/>
                <w:szCs w:val="20"/>
              </w:rPr>
              <w:t>65,5</w:t>
            </w:r>
          </w:p>
        </w:tc>
      </w:tr>
      <w:tr w:rsidR="00295C56" w:rsidRPr="00240218" w:rsidTr="00B41840">
        <w:trPr>
          <w:trHeight w:val="300"/>
          <w:jc w:val="center"/>
        </w:trPr>
        <w:tc>
          <w:tcPr>
            <w:tcW w:w="475" w:type="dxa"/>
            <w:tcBorders>
              <w:top w:val="nil"/>
              <w:left w:val="single" w:sz="4" w:space="0" w:color="auto"/>
              <w:bottom w:val="single" w:sz="4" w:space="0" w:color="auto"/>
              <w:right w:val="single" w:sz="4" w:space="0" w:color="auto"/>
            </w:tcBorders>
            <w:vAlign w:val="center"/>
          </w:tcPr>
          <w:p w:rsidR="00295C56" w:rsidRPr="00240218" w:rsidRDefault="00295C56" w:rsidP="005D706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2375" w:type="dxa"/>
            <w:tcBorders>
              <w:top w:val="nil"/>
              <w:left w:val="nil"/>
              <w:bottom w:val="single" w:sz="4" w:space="0" w:color="auto"/>
              <w:right w:val="single" w:sz="4" w:space="0" w:color="auto"/>
            </w:tcBorders>
            <w:vAlign w:val="center"/>
          </w:tcPr>
          <w:p w:rsidR="00295C56" w:rsidRPr="00240218" w:rsidRDefault="00295C56" w:rsidP="005D706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Самозанятые </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5C618E" w:rsidRDefault="00B1363A" w:rsidP="005D706C">
            <w:pPr>
              <w:spacing w:line="240" w:lineRule="auto"/>
              <w:jc w:val="center"/>
              <w:rPr>
                <w:rFonts w:ascii="Times New Roman" w:hAnsi="Times New Roman"/>
                <w:color w:val="000000"/>
                <w:sz w:val="20"/>
                <w:szCs w:val="20"/>
              </w:rPr>
            </w:pPr>
            <w:r>
              <w:rPr>
                <w:rFonts w:ascii="Times New Roman" w:hAnsi="Times New Roman"/>
                <w:color w:val="000000"/>
                <w:sz w:val="20"/>
                <w:szCs w:val="20"/>
              </w:rPr>
              <w:t>25</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E722E0" w:rsidRDefault="00755982" w:rsidP="00E722E0">
            <w:pPr>
              <w:spacing w:line="240" w:lineRule="auto"/>
              <w:jc w:val="center"/>
              <w:rPr>
                <w:rFonts w:ascii="Times New Roman" w:hAnsi="Times New Roman"/>
                <w:color w:val="000000"/>
                <w:sz w:val="20"/>
                <w:szCs w:val="20"/>
              </w:rPr>
            </w:pPr>
            <w:r w:rsidRPr="00E722E0">
              <w:rPr>
                <w:rFonts w:ascii="Times New Roman" w:hAnsi="Times New Roman"/>
                <w:color w:val="000000"/>
                <w:sz w:val="20"/>
                <w:szCs w:val="20"/>
              </w:rPr>
              <w:t>15</w:t>
            </w:r>
          </w:p>
        </w:tc>
        <w:tc>
          <w:tcPr>
            <w:tcW w:w="1176" w:type="dxa"/>
            <w:tcBorders>
              <w:top w:val="single" w:sz="4" w:space="0" w:color="auto"/>
              <w:left w:val="single" w:sz="4" w:space="0" w:color="auto"/>
              <w:bottom w:val="single" w:sz="4" w:space="0" w:color="auto"/>
              <w:right w:val="single" w:sz="4" w:space="0" w:color="auto"/>
            </w:tcBorders>
            <w:vAlign w:val="center"/>
          </w:tcPr>
          <w:p w:rsidR="00295C56" w:rsidRPr="005C618E" w:rsidRDefault="00295C56" w:rsidP="004527BD">
            <w:pPr>
              <w:spacing w:line="240" w:lineRule="auto"/>
              <w:jc w:val="center"/>
              <w:rPr>
                <w:rFonts w:ascii="Times New Roman" w:hAnsi="Times New Roman"/>
                <w:color w:val="000000"/>
                <w:sz w:val="20"/>
                <w:szCs w:val="20"/>
              </w:rPr>
            </w:pPr>
            <w:r>
              <w:rPr>
                <w:rFonts w:ascii="Times New Roman" w:hAnsi="Times New Roman"/>
                <w:color w:val="000000"/>
                <w:sz w:val="20"/>
                <w:szCs w:val="20"/>
              </w:rPr>
              <w:t>1</w:t>
            </w:r>
            <w:r w:rsidR="004527BD">
              <w:rPr>
                <w:rFonts w:ascii="Times New Roman" w:hAnsi="Times New Roman"/>
                <w:color w:val="000000"/>
                <w:sz w:val="20"/>
                <w:szCs w:val="20"/>
              </w:rPr>
              <w:t>67</w:t>
            </w:r>
          </w:p>
        </w:tc>
      </w:tr>
      <w:tr w:rsidR="00295C56" w:rsidRPr="00240218" w:rsidTr="00B41840">
        <w:trPr>
          <w:trHeight w:val="300"/>
          <w:jc w:val="center"/>
        </w:trPr>
        <w:tc>
          <w:tcPr>
            <w:tcW w:w="475" w:type="dxa"/>
            <w:tcBorders>
              <w:top w:val="nil"/>
              <w:left w:val="single" w:sz="4" w:space="0" w:color="auto"/>
              <w:bottom w:val="single" w:sz="4" w:space="0" w:color="auto"/>
              <w:right w:val="single" w:sz="4" w:space="0" w:color="auto"/>
            </w:tcBorders>
            <w:vAlign w:val="center"/>
          </w:tcPr>
          <w:p w:rsidR="00295C56" w:rsidRPr="00240218" w:rsidRDefault="00295C56" w:rsidP="005D706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2375" w:type="dxa"/>
            <w:tcBorders>
              <w:top w:val="nil"/>
              <w:left w:val="nil"/>
              <w:bottom w:val="single" w:sz="4" w:space="0" w:color="auto"/>
              <w:right w:val="single" w:sz="4" w:space="0" w:color="auto"/>
            </w:tcBorders>
            <w:vAlign w:val="center"/>
          </w:tcPr>
          <w:p w:rsidR="00295C56" w:rsidRPr="00240218" w:rsidRDefault="00295C56" w:rsidP="005D706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Другие </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5C618E" w:rsidRDefault="00B1363A" w:rsidP="005D706C">
            <w:pPr>
              <w:spacing w:line="24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E722E0" w:rsidRDefault="00227B9E" w:rsidP="00E722E0">
            <w:pPr>
              <w:spacing w:line="240" w:lineRule="auto"/>
              <w:jc w:val="center"/>
              <w:rPr>
                <w:rFonts w:ascii="Times New Roman" w:hAnsi="Times New Roman"/>
                <w:color w:val="000000"/>
                <w:sz w:val="20"/>
                <w:szCs w:val="20"/>
              </w:rPr>
            </w:pPr>
            <w:r w:rsidRPr="00E722E0">
              <w:rPr>
                <w:rFonts w:ascii="Times New Roman" w:hAnsi="Times New Roman"/>
                <w:color w:val="000000"/>
                <w:sz w:val="20"/>
                <w:szCs w:val="20"/>
              </w:rPr>
              <w:t>4</w:t>
            </w:r>
          </w:p>
        </w:tc>
        <w:tc>
          <w:tcPr>
            <w:tcW w:w="1176" w:type="dxa"/>
            <w:tcBorders>
              <w:top w:val="single" w:sz="4" w:space="0" w:color="auto"/>
              <w:left w:val="single" w:sz="4" w:space="0" w:color="auto"/>
              <w:bottom w:val="single" w:sz="4" w:space="0" w:color="auto"/>
              <w:right w:val="single" w:sz="4" w:space="0" w:color="auto"/>
            </w:tcBorders>
            <w:vAlign w:val="center"/>
          </w:tcPr>
          <w:p w:rsidR="00295C56" w:rsidRPr="005C618E" w:rsidRDefault="004527BD" w:rsidP="005D706C">
            <w:pPr>
              <w:spacing w:line="240" w:lineRule="auto"/>
              <w:jc w:val="center"/>
              <w:rPr>
                <w:rFonts w:ascii="Times New Roman" w:hAnsi="Times New Roman"/>
                <w:color w:val="000000"/>
                <w:sz w:val="20"/>
                <w:szCs w:val="20"/>
              </w:rPr>
            </w:pPr>
            <w:r>
              <w:rPr>
                <w:rFonts w:ascii="Times New Roman" w:hAnsi="Times New Roman"/>
                <w:color w:val="000000"/>
                <w:sz w:val="20"/>
                <w:szCs w:val="20"/>
              </w:rPr>
              <w:t>175</w:t>
            </w:r>
          </w:p>
        </w:tc>
      </w:tr>
      <w:tr w:rsidR="00295C56" w:rsidRPr="00240218" w:rsidTr="00B41840">
        <w:trPr>
          <w:trHeight w:val="300"/>
          <w:jc w:val="center"/>
        </w:trPr>
        <w:tc>
          <w:tcPr>
            <w:tcW w:w="475" w:type="dxa"/>
            <w:tcBorders>
              <w:top w:val="nil"/>
              <w:left w:val="single" w:sz="4" w:space="0" w:color="auto"/>
              <w:bottom w:val="single" w:sz="4" w:space="0" w:color="auto"/>
              <w:right w:val="single" w:sz="4" w:space="0" w:color="auto"/>
            </w:tcBorders>
            <w:vAlign w:val="center"/>
          </w:tcPr>
          <w:p w:rsidR="00295C56" w:rsidRDefault="00295C56" w:rsidP="005D706C">
            <w:pPr>
              <w:spacing w:after="0" w:line="240" w:lineRule="auto"/>
              <w:jc w:val="center"/>
              <w:rPr>
                <w:rFonts w:ascii="Times New Roman" w:hAnsi="Times New Roman"/>
                <w:color w:val="000000"/>
                <w:sz w:val="20"/>
                <w:szCs w:val="20"/>
              </w:rPr>
            </w:pPr>
          </w:p>
          <w:p w:rsidR="00295C56" w:rsidRDefault="002931C1" w:rsidP="005D706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w:t>
            </w:r>
          </w:p>
        </w:tc>
        <w:tc>
          <w:tcPr>
            <w:tcW w:w="2375" w:type="dxa"/>
            <w:tcBorders>
              <w:top w:val="nil"/>
              <w:left w:val="nil"/>
              <w:bottom w:val="single" w:sz="4" w:space="0" w:color="auto"/>
              <w:right w:val="single" w:sz="4" w:space="0" w:color="auto"/>
            </w:tcBorders>
            <w:vAlign w:val="center"/>
          </w:tcPr>
          <w:p w:rsidR="00295C56" w:rsidRPr="002931C1" w:rsidRDefault="002931C1" w:rsidP="002931C1">
            <w:pPr>
              <w:spacing w:after="0" w:line="240" w:lineRule="auto"/>
              <w:rPr>
                <w:rFonts w:ascii="Times New Roman" w:hAnsi="Times New Roman"/>
                <w:color w:val="000000"/>
                <w:sz w:val="20"/>
                <w:szCs w:val="20"/>
              </w:rPr>
            </w:pPr>
            <w:r>
              <w:rPr>
                <w:rFonts w:ascii="Times New Roman" w:hAnsi="Times New Roman"/>
                <w:color w:val="000000"/>
                <w:sz w:val="20"/>
                <w:szCs w:val="20"/>
              </w:rPr>
              <w:t>Предприниматели</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Default="004527BD" w:rsidP="005D706C">
            <w:pPr>
              <w:spacing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E722E0" w:rsidRDefault="002931C1" w:rsidP="00E722E0">
            <w:pPr>
              <w:spacing w:line="240" w:lineRule="auto"/>
              <w:jc w:val="center"/>
              <w:rPr>
                <w:rFonts w:ascii="Times New Roman" w:hAnsi="Times New Roman"/>
                <w:color w:val="000000"/>
                <w:sz w:val="20"/>
                <w:szCs w:val="20"/>
              </w:rPr>
            </w:pPr>
            <w:r w:rsidRPr="00E722E0">
              <w:rPr>
                <w:rFonts w:ascii="Times New Roman" w:hAnsi="Times New Roman"/>
                <w:color w:val="000000"/>
                <w:sz w:val="20"/>
                <w:szCs w:val="20"/>
              </w:rPr>
              <w:t>6</w:t>
            </w:r>
          </w:p>
        </w:tc>
        <w:tc>
          <w:tcPr>
            <w:tcW w:w="1176" w:type="dxa"/>
            <w:tcBorders>
              <w:top w:val="single" w:sz="4" w:space="0" w:color="auto"/>
              <w:left w:val="single" w:sz="4" w:space="0" w:color="auto"/>
              <w:bottom w:val="single" w:sz="4" w:space="0" w:color="auto"/>
              <w:right w:val="single" w:sz="4" w:space="0" w:color="auto"/>
            </w:tcBorders>
            <w:vAlign w:val="center"/>
          </w:tcPr>
          <w:p w:rsidR="00295C56" w:rsidRPr="005C618E" w:rsidRDefault="004527BD" w:rsidP="005D706C">
            <w:pPr>
              <w:spacing w:line="240" w:lineRule="auto"/>
              <w:jc w:val="center"/>
              <w:rPr>
                <w:rFonts w:ascii="Times New Roman" w:hAnsi="Times New Roman"/>
                <w:color w:val="000000"/>
                <w:sz w:val="20"/>
                <w:szCs w:val="20"/>
              </w:rPr>
            </w:pPr>
            <w:r>
              <w:rPr>
                <w:rFonts w:ascii="Times New Roman" w:hAnsi="Times New Roman"/>
                <w:color w:val="000000"/>
                <w:sz w:val="20"/>
                <w:szCs w:val="20"/>
              </w:rPr>
              <w:t>183,3</w:t>
            </w:r>
          </w:p>
        </w:tc>
      </w:tr>
      <w:tr w:rsidR="00295C56" w:rsidRPr="00240218" w:rsidTr="00B41840">
        <w:trPr>
          <w:trHeight w:val="300"/>
          <w:jc w:val="center"/>
        </w:trPr>
        <w:tc>
          <w:tcPr>
            <w:tcW w:w="475" w:type="dxa"/>
            <w:tcBorders>
              <w:top w:val="nil"/>
              <w:left w:val="single" w:sz="4" w:space="0" w:color="auto"/>
              <w:bottom w:val="single" w:sz="4" w:space="0" w:color="auto"/>
              <w:right w:val="single" w:sz="4" w:space="0" w:color="auto"/>
            </w:tcBorders>
            <w:vAlign w:val="center"/>
          </w:tcPr>
          <w:p w:rsidR="00295C56" w:rsidRPr="00240218" w:rsidRDefault="00295C56" w:rsidP="005D706C">
            <w:pPr>
              <w:spacing w:after="0" w:line="240" w:lineRule="auto"/>
              <w:jc w:val="center"/>
              <w:rPr>
                <w:rFonts w:ascii="Times New Roman" w:hAnsi="Times New Roman"/>
                <w:color w:val="000000"/>
              </w:rPr>
            </w:pPr>
          </w:p>
        </w:tc>
        <w:tc>
          <w:tcPr>
            <w:tcW w:w="2375" w:type="dxa"/>
            <w:tcBorders>
              <w:top w:val="nil"/>
              <w:left w:val="nil"/>
              <w:bottom w:val="single" w:sz="4" w:space="0" w:color="auto"/>
              <w:right w:val="single" w:sz="4" w:space="0" w:color="auto"/>
            </w:tcBorders>
            <w:vAlign w:val="center"/>
          </w:tcPr>
          <w:p w:rsidR="00295C56" w:rsidRPr="00240218" w:rsidRDefault="00295C56" w:rsidP="005D706C">
            <w:pPr>
              <w:spacing w:after="0" w:line="240" w:lineRule="auto"/>
              <w:jc w:val="center"/>
              <w:rPr>
                <w:rFonts w:ascii="Times New Roman" w:hAnsi="Times New Roman"/>
                <w:color w:val="000000"/>
              </w:rPr>
            </w:pPr>
            <w:r w:rsidRPr="00240218">
              <w:rPr>
                <w:rFonts w:ascii="Times New Roman" w:hAnsi="Times New Roman"/>
                <w:color w:val="000000"/>
              </w:rPr>
              <w:t>Итого</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5C618E" w:rsidRDefault="007D6A58" w:rsidP="005D706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1725</w:t>
            </w:r>
          </w:p>
        </w:tc>
        <w:tc>
          <w:tcPr>
            <w:tcW w:w="1387" w:type="dxa"/>
            <w:tcBorders>
              <w:top w:val="single" w:sz="4" w:space="0" w:color="auto"/>
              <w:left w:val="single" w:sz="4" w:space="0" w:color="auto"/>
              <w:bottom w:val="single" w:sz="4" w:space="0" w:color="auto"/>
              <w:right w:val="single" w:sz="4" w:space="0" w:color="auto"/>
            </w:tcBorders>
            <w:vAlign w:val="center"/>
          </w:tcPr>
          <w:p w:rsidR="00295C56" w:rsidRPr="005C618E" w:rsidRDefault="00227B9E" w:rsidP="00303D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1025</w:t>
            </w:r>
          </w:p>
        </w:tc>
        <w:tc>
          <w:tcPr>
            <w:tcW w:w="1176" w:type="dxa"/>
            <w:tcBorders>
              <w:top w:val="single" w:sz="4" w:space="0" w:color="auto"/>
              <w:left w:val="single" w:sz="4" w:space="0" w:color="auto"/>
              <w:bottom w:val="single" w:sz="4" w:space="0" w:color="auto"/>
              <w:right w:val="single" w:sz="4" w:space="0" w:color="auto"/>
            </w:tcBorders>
            <w:vAlign w:val="center"/>
          </w:tcPr>
          <w:p w:rsidR="00295C56" w:rsidRPr="005C618E" w:rsidRDefault="00295C56" w:rsidP="007D6A5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r w:rsidR="007D6A58">
              <w:rPr>
                <w:rFonts w:ascii="Times New Roman" w:hAnsi="Times New Roman"/>
                <w:color w:val="000000"/>
                <w:sz w:val="20"/>
                <w:szCs w:val="20"/>
              </w:rPr>
              <w:t>6</w:t>
            </w:r>
            <w:r w:rsidR="00E722E0">
              <w:rPr>
                <w:rFonts w:ascii="Times New Roman" w:hAnsi="Times New Roman"/>
                <w:color w:val="000000"/>
                <w:sz w:val="20"/>
                <w:szCs w:val="20"/>
              </w:rPr>
              <w:t>8</w:t>
            </w:r>
            <w:r>
              <w:rPr>
                <w:rFonts w:ascii="Times New Roman" w:hAnsi="Times New Roman"/>
                <w:color w:val="000000"/>
                <w:sz w:val="20"/>
                <w:szCs w:val="20"/>
              </w:rPr>
              <w:t>,</w:t>
            </w:r>
            <w:r w:rsidR="007D6A58">
              <w:rPr>
                <w:rFonts w:ascii="Times New Roman" w:hAnsi="Times New Roman"/>
                <w:color w:val="000000"/>
                <w:sz w:val="20"/>
                <w:szCs w:val="20"/>
              </w:rPr>
              <w:t>3</w:t>
            </w:r>
          </w:p>
        </w:tc>
      </w:tr>
    </w:tbl>
    <w:p w:rsidR="00BC065D" w:rsidRDefault="00BC065D" w:rsidP="00BC065D">
      <w:pPr>
        <w:pStyle w:val="ConsPlusNormal"/>
        <w:spacing w:before="120" w:after="120" w:line="360" w:lineRule="auto"/>
        <w:ind w:firstLine="709"/>
        <w:jc w:val="center"/>
        <w:rPr>
          <w:noProof/>
        </w:rPr>
      </w:pPr>
    </w:p>
    <w:p w:rsidR="009E7363" w:rsidRDefault="00943D74" w:rsidP="00BC065D">
      <w:pPr>
        <w:pStyle w:val="ConsPlusNormal"/>
        <w:spacing w:before="120" w:after="120" w:line="360" w:lineRule="auto"/>
        <w:ind w:firstLine="709"/>
        <w:jc w:val="center"/>
        <w:rPr>
          <w:noProof/>
        </w:rPr>
      </w:pPr>
      <w:r>
        <w:rPr>
          <w:noProof/>
        </w:rPr>
        <w:pict>
          <v:shape id="Диаграмма 2" o:spid="_x0000_i1026" type="#_x0000_t75" style="width:360.75pt;height:216.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">
            <v:imagedata r:id="rId9" o:title=""/>
            <o:lock v:ext="edit" aspectratio="f"/>
          </v:shape>
        </w:pict>
      </w:r>
    </w:p>
    <w:p w:rsidR="00295C56" w:rsidRPr="002E62F8" w:rsidRDefault="00295C56" w:rsidP="002D5E57">
      <w:pPr>
        <w:pStyle w:val="ConsPlusNormal"/>
        <w:spacing w:before="120" w:after="120"/>
        <w:ind w:firstLine="709"/>
        <w:jc w:val="both"/>
        <w:rPr>
          <w:rFonts w:ascii="Times New Roman" w:hAnsi="Times New Roman" w:cs="Times New Roman"/>
          <w:sz w:val="24"/>
          <w:szCs w:val="24"/>
        </w:rPr>
      </w:pPr>
      <w:r w:rsidRPr="002E62F8">
        <w:rPr>
          <w:rFonts w:ascii="Times New Roman" w:hAnsi="Times New Roman" w:cs="Times New Roman"/>
          <w:sz w:val="24"/>
          <w:szCs w:val="24"/>
        </w:rPr>
        <w:t>Потребители товаров и услуг муниципального образования Выселковский район считают достаточными и удовлетворены характеристиками товаров, работ, услуг, количества организаций, предоставляющих товары, работы, услуги, ключевых факторов конкурентоспособности производимых товаров, работ и услуг, качества официальной информации о состоянии конкурентной среды.</w:t>
      </w:r>
    </w:p>
    <w:p w:rsidR="00295C56" w:rsidRPr="002E62F8" w:rsidRDefault="00295C56" w:rsidP="002D5E57">
      <w:pPr>
        <w:spacing w:after="0" w:line="240" w:lineRule="auto"/>
        <w:ind w:firstLine="708"/>
        <w:jc w:val="both"/>
        <w:rPr>
          <w:rFonts w:ascii="Times New Roman" w:hAnsi="Times New Roman"/>
          <w:sz w:val="24"/>
          <w:szCs w:val="24"/>
        </w:rPr>
      </w:pPr>
      <w:r w:rsidRPr="002E62F8">
        <w:rPr>
          <w:rFonts w:ascii="Times New Roman" w:hAnsi="Times New Roman"/>
          <w:sz w:val="24"/>
          <w:szCs w:val="24"/>
        </w:rPr>
        <w:t xml:space="preserve">Количество хозяйствующих субъектов, принявших участие в опросе составляет </w:t>
      </w:r>
      <w:r w:rsidR="00CE2975">
        <w:rPr>
          <w:rFonts w:ascii="Times New Roman" w:hAnsi="Times New Roman"/>
          <w:sz w:val="24"/>
          <w:szCs w:val="24"/>
        </w:rPr>
        <w:t>248</w:t>
      </w:r>
      <w:r w:rsidRPr="002E62F8">
        <w:rPr>
          <w:rFonts w:ascii="Times New Roman" w:hAnsi="Times New Roman"/>
          <w:sz w:val="24"/>
          <w:szCs w:val="24"/>
        </w:rPr>
        <w:t xml:space="preserve">, их доля в </w:t>
      </w:r>
      <w:r w:rsidRPr="002E62F8">
        <w:rPr>
          <w:rFonts w:ascii="Times New Roman" w:hAnsi="Times New Roman"/>
          <w:bCs/>
          <w:sz w:val="24"/>
          <w:szCs w:val="24"/>
        </w:rPr>
        <w:t xml:space="preserve">общем количестве хозяйствующих субъектов муниципального образования </w:t>
      </w:r>
      <w:r w:rsidRPr="002E62F8">
        <w:rPr>
          <w:rFonts w:ascii="Times New Roman" w:hAnsi="Times New Roman"/>
          <w:sz w:val="24"/>
          <w:szCs w:val="24"/>
        </w:rPr>
        <w:t xml:space="preserve">составляет </w:t>
      </w:r>
      <w:r w:rsidR="00106B7F" w:rsidRPr="002E62F8">
        <w:rPr>
          <w:rFonts w:ascii="Times New Roman" w:hAnsi="Times New Roman"/>
          <w:sz w:val="24"/>
          <w:szCs w:val="24"/>
        </w:rPr>
        <w:t>1</w:t>
      </w:r>
      <w:r w:rsidR="00DD28FB">
        <w:rPr>
          <w:rFonts w:ascii="Times New Roman" w:hAnsi="Times New Roman"/>
          <w:sz w:val="24"/>
          <w:szCs w:val="24"/>
        </w:rPr>
        <w:t>0</w:t>
      </w:r>
      <w:r w:rsidRPr="002E62F8">
        <w:rPr>
          <w:rFonts w:ascii="Times New Roman" w:hAnsi="Times New Roman"/>
          <w:sz w:val="24"/>
          <w:szCs w:val="24"/>
        </w:rPr>
        <w:t>,</w:t>
      </w:r>
      <w:r w:rsidR="00DD28FB">
        <w:rPr>
          <w:rFonts w:ascii="Times New Roman" w:hAnsi="Times New Roman"/>
          <w:sz w:val="24"/>
          <w:szCs w:val="24"/>
        </w:rPr>
        <w:t>2</w:t>
      </w:r>
      <w:r w:rsidRPr="002E62F8">
        <w:rPr>
          <w:rFonts w:ascii="Times New Roman" w:hAnsi="Times New Roman"/>
          <w:sz w:val="24"/>
          <w:szCs w:val="24"/>
        </w:rPr>
        <w:t xml:space="preserve"> %, в том числе:</w:t>
      </w:r>
    </w:p>
    <w:tbl>
      <w:tblPr>
        <w:tblW w:w="10427" w:type="dxa"/>
        <w:jc w:val="center"/>
        <w:tblLook w:val="00A0" w:firstRow="1" w:lastRow="0" w:firstColumn="1" w:lastColumn="0" w:noHBand="0" w:noVBand="0"/>
      </w:tblPr>
      <w:tblGrid>
        <w:gridCol w:w="1138"/>
        <w:gridCol w:w="5104"/>
        <w:gridCol w:w="1573"/>
        <w:gridCol w:w="1421"/>
        <w:gridCol w:w="1191"/>
      </w:tblGrid>
      <w:tr w:rsidR="00295C56" w:rsidRPr="00240218" w:rsidTr="00F02870">
        <w:trPr>
          <w:trHeight w:val="876"/>
          <w:jc w:val="center"/>
        </w:trPr>
        <w:tc>
          <w:tcPr>
            <w:tcW w:w="1138" w:type="dxa"/>
            <w:tcBorders>
              <w:top w:val="single" w:sz="4" w:space="0" w:color="auto"/>
              <w:left w:val="single" w:sz="4" w:space="0" w:color="auto"/>
              <w:bottom w:val="single" w:sz="4" w:space="0" w:color="auto"/>
              <w:right w:val="single" w:sz="4" w:space="0" w:color="auto"/>
            </w:tcBorders>
            <w:vAlign w:val="center"/>
          </w:tcPr>
          <w:p w:rsidR="00295C56" w:rsidRPr="007C3A9F" w:rsidRDefault="00295C56" w:rsidP="002D5E57">
            <w:pPr>
              <w:spacing w:after="0" w:line="240" w:lineRule="auto"/>
              <w:jc w:val="center"/>
              <w:rPr>
                <w:rFonts w:ascii="Times New Roman" w:hAnsi="Times New Roman"/>
                <w:b/>
                <w:color w:val="000000"/>
                <w:sz w:val="20"/>
                <w:szCs w:val="20"/>
              </w:rPr>
            </w:pPr>
            <w:r w:rsidRPr="007C3A9F">
              <w:rPr>
                <w:rFonts w:ascii="Times New Roman" w:hAnsi="Times New Roman"/>
                <w:b/>
                <w:color w:val="000000"/>
                <w:sz w:val="20"/>
                <w:szCs w:val="20"/>
              </w:rPr>
              <w:t>№</w:t>
            </w:r>
          </w:p>
        </w:tc>
        <w:tc>
          <w:tcPr>
            <w:tcW w:w="5104" w:type="dxa"/>
            <w:tcBorders>
              <w:top w:val="single" w:sz="4" w:space="0" w:color="auto"/>
              <w:left w:val="single" w:sz="4" w:space="0" w:color="auto"/>
              <w:bottom w:val="single" w:sz="4" w:space="0" w:color="auto"/>
              <w:right w:val="single" w:sz="4" w:space="0" w:color="auto"/>
            </w:tcBorders>
            <w:vAlign w:val="center"/>
          </w:tcPr>
          <w:p w:rsidR="00295C56" w:rsidRPr="007C3A9F" w:rsidRDefault="000F30DC" w:rsidP="002D5E57">
            <w:pPr>
              <w:spacing w:after="0" w:line="240" w:lineRule="auto"/>
              <w:jc w:val="center"/>
              <w:rPr>
                <w:rFonts w:ascii="Times New Roman" w:hAnsi="Times New Roman"/>
                <w:b/>
                <w:color w:val="000000"/>
                <w:sz w:val="20"/>
                <w:szCs w:val="20"/>
              </w:rPr>
            </w:pPr>
            <w:r w:rsidRPr="007C3A9F">
              <w:rPr>
                <w:rFonts w:ascii="Times New Roman" w:hAnsi="Times New Roman"/>
                <w:b/>
                <w:color w:val="000000"/>
                <w:sz w:val="20"/>
                <w:szCs w:val="20"/>
              </w:rPr>
              <w:t>Сфера экономической деятельности (</w:t>
            </w:r>
            <w:r w:rsidR="00AA59A7" w:rsidRPr="007C3A9F">
              <w:rPr>
                <w:rFonts w:ascii="Times New Roman" w:hAnsi="Times New Roman"/>
                <w:b/>
                <w:color w:val="000000"/>
                <w:sz w:val="20"/>
                <w:szCs w:val="20"/>
              </w:rPr>
              <w:t>рынок присутствия)</w:t>
            </w:r>
          </w:p>
        </w:tc>
        <w:tc>
          <w:tcPr>
            <w:tcW w:w="1573" w:type="dxa"/>
            <w:tcBorders>
              <w:top w:val="single" w:sz="4" w:space="0" w:color="auto"/>
              <w:left w:val="single" w:sz="4" w:space="0" w:color="auto"/>
              <w:bottom w:val="single" w:sz="4" w:space="0" w:color="auto"/>
              <w:right w:val="single" w:sz="4" w:space="0" w:color="auto"/>
            </w:tcBorders>
            <w:vAlign w:val="center"/>
          </w:tcPr>
          <w:p w:rsidR="00295C56" w:rsidRPr="007C3A9F" w:rsidRDefault="00295C56" w:rsidP="002D5E57">
            <w:pPr>
              <w:spacing w:after="0" w:line="240" w:lineRule="auto"/>
              <w:jc w:val="center"/>
              <w:rPr>
                <w:rFonts w:ascii="Times New Roman" w:hAnsi="Times New Roman"/>
                <w:b/>
                <w:color w:val="000000"/>
                <w:sz w:val="20"/>
                <w:szCs w:val="20"/>
              </w:rPr>
            </w:pPr>
            <w:r w:rsidRPr="007C3A9F">
              <w:rPr>
                <w:rFonts w:ascii="Times New Roman" w:hAnsi="Times New Roman"/>
                <w:b/>
                <w:color w:val="000000"/>
                <w:sz w:val="20"/>
                <w:szCs w:val="20"/>
              </w:rPr>
              <w:t>Количество опрошенных</w:t>
            </w:r>
          </w:p>
          <w:p w:rsidR="00295C56" w:rsidRPr="007C3A9F" w:rsidRDefault="00295C56" w:rsidP="005F639A">
            <w:pPr>
              <w:spacing w:after="0" w:line="240" w:lineRule="auto"/>
              <w:jc w:val="center"/>
              <w:rPr>
                <w:rFonts w:ascii="Times New Roman" w:hAnsi="Times New Roman"/>
                <w:b/>
                <w:color w:val="000000"/>
                <w:sz w:val="20"/>
                <w:szCs w:val="20"/>
              </w:rPr>
            </w:pPr>
            <w:r w:rsidRPr="007C3A9F">
              <w:rPr>
                <w:rFonts w:ascii="Times New Roman" w:hAnsi="Times New Roman"/>
                <w:b/>
                <w:color w:val="000000"/>
                <w:sz w:val="20"/>
                <w:szCs w:val="20"/>
              </w:rPr>
              <w:t>в 202</w:t>
            </w:r>
            <w:r w:rsidR="005F639A">
              <w:rPr>
                <w:rFonts w:ascii="Times New Roman" w:hAnsi="Times New Roman"/>
                <w:b/>
                <w:color w:val="000000"/>
                <w:sz w:val="20"/>
                <w:szCs w:val="20"/>
              </w:rPr>
              <w:t>3</w:t>
            </w:r>
            <w:r w:rsidR="00D4408D" w:rsidRPr="007C3A9F">
              <w:rPr>
                <w:rFonts w:ascii="Times New Roman" w:hAnsi="Times New Roman"/>
                <w:b/>
                <w:color w:val="000000"/>
                <w:sz w:val="20"/>
                <w:szCs w:val="20"/>
                <w:lang w:val="en-US"/>
              </w:rPr>
              <w:t xml:space="preserve"> </w:t>
            </w:r>
            <w:r w:rsidRPr="007C3A9F">
              <w:rPr>
                <w:rFonts w:ascii="Times New Roman" w:hAnsi="Times New Roman"/>
                <w:b/>
                <w:color w:val="000000"/>
                <w:sz w:val="20"/>
                <w:szCs w:val="20"/>
              </w:rPr>
              <w:t>году</w:t>
            </w:r>
          </w:p>
        </w:tc>
        <w:tc>
          <w:tcPr>
            <w:tcW w:w="1421" w:type="dxa"/>
            <w:tcBorders>
              <w:top w:val="single" w:sz="4" w:space="0" w:color="auto"/>
              <w:left w:val="single" w:sz="4" w:space="0" w:color="auto"/>
              <w:bottom w:val="single" w:sz="4" w:space="0" w:color="auto"/>
              <w:right w:val="single" w:sz="4" w:space="0" w:color="auto"/>
            </w:tcBorders>
            <w:vAlign w:val="center"/>
          </w:tcPr>
          <w:p w:rsidR="00295C56" w:rsidRPr="007C3A9F" w:rsidRDefault="00295C56" w:rsidP="002D5E57">
            <w:pPr>
              <w:spacing w:after="0" w:line="240" w:lineRule="auto"/>
              <w:jc w:val="center"/>
              <w:rPr>
                <w:rFonts w:ascii="Times New Roman" w:hAnsi="Times New Roman"/>
                <w:b/>
                <w:color w:val="000000"/>
                <w:sz w:val="20"/>
                <w:szCs w:val="20"/>
              </w:rPr>
            </w:pPr>
          </w:p>
          <w:p w:rsidR="00295C56" w:rsidRPr="007C3A9F" w:rsidRDefault="00295C56" w:rsidP="002D5E57">
            <w:pPr>
              <w:spacing w:after="0" w:line="240" w:lineRule="auto"/>
              <w:jc w:val="center"/>
              <w:rPr>
                <w:rFonts w:ascii="Times New Roman" w:hAnsi="Times New Roman"/>
                <w:b/>
                <w:color w:val="000000"/>
                <w:sz w:val="20"/>
                <w:szCs w:val="20"/>
              </w:rPr>
            </w:pPr>
            <w:r w:rsidRPr="007C3A9F">
              <w:rPr>
                <w:rFonts w:ascii="Times New Roman" w:hAnsi="Times New Roman"/>
                <w:b/>
                <w:color w:val="000000"/>
                <w:sz w:val="20"/>
                <w:szCs w:val="20"/>
              </w:rPr>
              <w:t>Количество опрошенных в 20</w:t>
            </w:r>
            <w:r w:rsidR="00D4408D" w:rsidRPr="007C3A9F">
              <w:rPr>
                <w:rFonts w:ascii="Times New Roman" w:hAnsi="Times New Roman"/>
                <w:b/>
                <w:color w:val="000000"/>
                <w:sz w:val="20"/>
                <w:szCs w:val="20"/>
                <w:lang w:val="en-US"/>
              </w:rPr>
              <w:t>2</w:t>
            </w:r>
            <w:r w:rsidR="003F6739" w:rsidRPr="007C3A9F">
              <w:rPr>
                <w:rFonts w:ascii="Times New Roman" w:hAnsi="Times New Roman"/>
                <w:b/>
                <w:color w:val="000000"/>
                <w:sz w:val="20"/>
                <w:szCs w:val="20"/>
              </w:rPr>
              <w:t>2</w:t>
            </w:r>
            <w:r w:rsidRPr="007C3A9F">
              <w:rPr>
                <w:rFonts w:ascii="Times New Roman" w:hAnsi="Times New Roman"/>
                <w:b/>
                <w:color w:val="000000"/>
                <w:sz w:val="20"/>
                <w:szCs w:val="20"/>
              </w:rPr>
              <w:t xml:space="preserve"> году</w:t>
            </w:r>
          </w:p>
          <w:p w:rsidR="00295C56" w:rsidRPr="007C3A9F" w:rsidRDefault="00295C56" w:rsidP="002D5E57">
            <w:pPr>
              <w:spacing w:after="0" w:line="240" w:lineRule="auto"/>
              <w:jc w:val="center"/>
              <w:rPr>
                <w:rFonts w:ascii="Times New Roman" w:hAnsi="Times New Roman"/>
                <w:b/>
                <w:color w:val="000000"/>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rsidR="00295C56" w:rsidRPr="007C3A9F" w:rsidRDefault="00295C56" w:rsidP="002D5E57">
            <w:pPr>
              <w:spacing w:line="240" w:lineRule="auto"/>
              <w:jc w:val="center"/>
              <w:rPr>
                <w:rFonts w:ascii="Times New Roman" w:hAnsi="Times New Roman"/>
                <w:b/>
                <w:color w:val="000000"/>
                <w:sz w:val="20"/>
                <w:szCs w:val="20"/>
              </w:rPr>
            </w:pPr>
            <w:r w:rsidRPr="007C3A9F">
              <w:rPr>
                <w:rFonts w:ascii="Times New Roman" w:hAnsi="Times New Roman"/>
                <w:b/>
                <w:color w:val="000000"/>
                <w:sz w:val="20"/>
                <w:szCs w:val="20"/>
              </w:rPr>
              <w:lastRenderedPageBreak/>
              <w:t>Динамика</w:t>
            </w:r>
          </w:p>
          <w:p w:rsidR="00295C56" w:rsidRPr="007C3A9F" w:rsidRDefault="00295C56" w:rsidP="002D5E57">
            <w:pPr>
              <w:spacing w:line="240" w:lineRule="auto"/>
              <w:jc w:val="center"/>
              <w:rPr>
                <w:rFonts w:ascii="Times New Roman" w:hAnsi="Times New Roman"/>
                <w:b/>
                <w:color w:val="000000"/>
                <w:sz w:val="20"/>
                <w:szCs w:val="20"/>
              </w:rPr>
            </w:pPr>
            <w:r w:rsidRPr="007C3A9F">
              <w:rPr>
                <w:rFonts w:ascii="Times New Roman" w:hAnsi="Times New Roman"/>
                <w:b/>
                <w:color w:val="000000"/>
                <w:sz w:val="20"/>
                <w:szCs w:val="20"/>
              </w:rPr>
              <w:t>(%)</w:t>
            </w:r>
          </w:p>
        </w:tc>
      </w:tr>
      <w:tr w:rsidR="00295C56" w:rsidRPr="00240218" w:rsidTr="00F02870">
        <w:trPr>
          <w:trHeight w:val="141"/>
          <w:jc w:val="center"/>
        </w:trPr>
        <w:tc>
          <w:tcPr>
            <w:tcW w:w="1138" w:type="dxa"/>
            <w:tcBorders>
              <w:top w:val="single" w:sz="4" w:space="0" w:color="auto"/>
              <w:left w:val="single" w:sz="4" w:space="0" w:color="auto"/>
              <w:bottom w:val="single" w:sz="4" w:space="0" w:color="auto"/>
              <w:right w:val="single" w:sz="4" w:space="0" w:color="auto"/>
            </w:tcBorders>
            <w:vAlign w:val="center"/>
          </w:tcPr>
          <w:p w:rsidR="00295C56" w:rsidRPr="007C3A9F" w:rsidRDefault="00295C56" w:rsidP="002D5E57">
            <w:pPr>
              <w:spacing w:after="0" w:line="240" w:lineRule="auto"/>
              <w:jc w:val="center"/>
              <w:rPr>
                <w:rFonts w:ascii="Times New Roman" w:hAnsi="Times New Roman"/>
                <w:b/>
                <w:color w:val="000000"/>
                <w:sz w:val="20"/>
                <w:szCs w:val="20"/>
              </w:rPr>
            </w:pPr>
            <w:r w:rsidRPr="007C3A9F">
              <w:rPr>
                <w:rFonts w:ascii="Times New Roman" w:hAnsi="Times New Roman"/>
                <w:b/>
                <w:color w:val="000000"/>
                <w:sz w:val="20"/>
                <w:szCs w:val="20"/>
              </w:rPr>
              <w:t>1</w:t>
            </w:r>
          </w:p>
        </w:tc>
        <w:tc>
          <w:tcPr>
            <w:tcW w:w="5104" w:type="dxa"/>
            <w:tcBorders>
              <w:top w:val="single" w:sz="4" w:space="0" w:color="auto"/>
              <w:left w:val="nil"/>
              <w:bottom w:val="single" w:sz="4" w:space="0" w:color="auto"/>
              <w:right w:val="single" w:sz="4" w:space="0" w:color="auto"/>
            </w:tcBorders>
            <w:vAlign w:val="center"/>
          </w:tcPr>
          <w:p w:rsidR="00295C56" w:rsidRPr="007C3A9F" w:rsidRDefault="00F02870" w:rsidP="002D5E57">
            <w:pPr>
              <w:tabs>
                <w:tab w:val="left" w:pos="49"/>
              </w:tabs>
              <w:spacing w:line="240" w:lineRule="auto"/>
              <w:ind w:left="49"/>
              <w:jc w:val="center"/>
              <w:rPr>
                <w:rFonts w:ascii="Times New Roman" w:hAnsi="Times New Roman" w:cs="Times New Roman"/>
                <w:b/>
                <w:sz w:val="20"/>
                <w:szCs w:val="20"/>
              </w:rPr>
            </w:pPr>
            <w:r w:rsidRPr="007C3A9F">
              <w:rPr>
                <w:rFonts w:ascii="Times New Roman" w:hAnsi="Times New Roman" w:cs="Times New Roman"/>
                <w:b/>
                <w:sz w:val="20"/>
                <w:szCs w:val="20"/>
              </w:rPr>
              <w:t>2</w:t>
            </w:r>
          </w:p>
        </w:tc>
        <w:tc>
          <w:tcPr>
            <w:tcW w:w="1573" w:type="dxa"/>
            <w:tcBorders>
              <w:top w:val="single" w:sz="4" w:space="0" w:color="auto"/>
              <w:left w:val="nil"/>
              <w:bottom w:val="single" w:sz="4" w:space="0" w:color="auto"/>
              <w:right w:val="single" w:sz="4" w:space="0" w:color="auto"/>
            </w:tcBorders>
            <w:vAlign w:val="center"/>
          </w:tcPr>
          <w:p w:rsidR="00295C56" w:rsidRPr="007C3A9F" w:rsidRDefault="00295C56" w:rsidP="002D5E57">
            <w:pPr>
              <w:spacing w:after="0" w:line="240" w:lineRule="auto"/>
              <w:jc w:val="center"/>
              <w:rPr>
                <w:rFonts w:ascii="Times New Roman" w:hAnsi="Times New Roman"/>
                <w:b/>
                <w:color w:val="000000"/>
                <w:sz w:val="20"/>
                <w:szCs w:val="20"/>
              </w:rPr>
            </w:pPr>
            <w:r w:rsidRPr="007C3A9F">
              <w:rPr>
                <w:rFonts w:ascii="Times New Roman" w:hAnsi="Times New Roman"/>
                <w:b/>
                <w:color w:val="000000"/>
                <w:sz w:val="20"/>
                <w:szCs w:val="20"/>
              </w:rPr>
              <w:t>3</w:t>
            </w:r>
          </w:p>
        </w:tc>
        <w:tc>
          <w:tcPr>
            <w:tcW w:w="1421" w:type="dxa"/>
            <w:tcBorders>
              <w:top w:val="single" w:sz="4" w:space="0" w:color="auto"/>
              <w:left w:val="nil"/>
              <w:bottom w:val="single" w:sz="4" w:space="0" w:color="auto"/>
              <w:right w:val="single" w:sz="4" w:space="0" w:color="auto"/>
            </w:tcBorders>
            <w:vAlign w:val="center"/>
          </w:tcPr>
          <w:p w:rsidR="00295C56" w:rsidRPr="007C3A9F" w:rsidRDefault="00295C56" w:rsidP="002D5E57">
            <w:pPr>
              <w:spacing w:after="0" w:line="240" w:lineRule="auto"/>
              <w:jc w:val="center"/>
              <w:rPr>
                <w:rFonts w:ascii="Times New Roman" w:hAnsi="Times New Roman"/>
                <w:b/>
                <w:color w:val="000000"/>
                <w:sz w:val="20"/>
                <w:szCs w:val="20"/>
              </w:rPr>
            </w:pPr>
            <w:r w:rsidRPr="007C3A9F">
              <w:rPr>
                <w:rFonts w:ascii="Times New Roman" w:hAnsi="Times New Roman"/>
                <w:b/>
                <w:color w:val="000000"/>
                <w:sz w:val="20"/>
                <w:szCs w:val="20"/>
              </w:rPr>
              <w:t>4</w:t>
            </w:r>
          </w:p>
        </w:tc>
        <w:tc>
          <w:tcPr>
            <w:tcW w:w="1191" w:type="dxa"/>
            <w:tcBorders>
              <w:top w:val="single" w:sz="4" w:space="0" w:color="auto"/>
              <w:left w:val="nil"/>
              <w:bottom w:val="single" w:sz="4" w:space="0" w:color="auto"/>
              <w:right w:val="single" w:sz="4" w:space="0" w:color="auto"/>
            </w:tcBorders>
            <w:vAlign w:val="center"/>
          </w:tcPr>
          <w:p w:rsidR="00295C56" w:rsidRPr="007C3A9F" w:rsidRDefault="00295C56" w:rsidP="002D5E57">
            <w:pPr>
              <w:spacing w:after="0" w:line="240" w:lineRule="auto"/>
              <w:jc w:val="center"/>
              <w:rPr>
                <w:rFonts w:ascii="Times New Roman" w:hAnsi="Times New Roman"/>
                <w:b/>
                <w:color w:val="000000"/>
                <w:sz w:val="20"/>
                <w:szCs w:val="20"/>
              </w:rPr>
            </w:pPr>
            <w:r w:rsidRPr="007C3A9F">
              <w:rPr>
                <w:rFonts w:ascii="Times New Roman" w:hAnsi="Times New Roman"/>
                <w:b/>
                <w:color w:val="000000"/>
                <w:sz w:val="20"/>
                <w:szCs w:val="20"/>
              </w:rPr>
              <w:t>5</w:t>
            </w:r>
          </w:p>
        </w:tc>
      </w:tr>
      <w:tr w:rsidR="00846ADF" w:rsidRPr="00240218" w:rsidTr="004D2132">
        <w:trPr>
          <w:trHeight w:val="300"/>
          <w:jc w:val="center"/>
        </w:trPr>
        <w:tc>
          <w:tcPr>
            <w:tcW w:w="1138" w:type="dxa"/>
            <w:tcBorders>
              <w:top w:val="single" w:sz="4" w:space="0" w:color="auto"/>
              <w:left w:val="single" w:sz="4" w:space="0" w:color="auto"/>
              <w:bottom w:val="single" w:sz="4" w:space="0" w:color="auto"/>
              <w:right w:val="single" w:sz="4" w:space="0" w:color="auto"/>
            </w:tcBorders>
            <w:vAlign w:val="center"/>
          </w:tcPr>
          <w:p w:rsidR="00846ADF" w:rsidRPr="007C3A9F" w:rsidRDefault="00846ADF"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1</w:t>
            </w:r>
          </w:p>
        </w:tc>
        <w:tc>
          <w:tcPr>
            <w:tcW w:w="5104" w:type="dxa"/>
            <w:tcBorders>
              <w:top w:val="single" w:sz="4" w:space="0" w:color="auto"/>
              <w:left w:val="nil"/>
              <w:bottom w:val="single" w:sz="4" w:space="0" w:color="auto"/>
              <w:right w:val="single" w:sz="4" w:space="0" w:color="auto"/>
            </w:tcBorders>
            <w:vAlign w:val="center"/>
          </w:tcPr>
          <w:p w:rsidR="00846ADF" w:rsidRPr="007C3A9F" w:rsidRDefault="00846ADF" w:rsidP="002D5E57">
            <w:pPr>
              <w:tabs>
                <w:tab w:val="left" w:pos="49"/>
              </w:tabs>
              <w:spacing w:line="240" w:lineRule="auto"/>
              <w:ind w:left="49"/>
              <w:rPr>
                <w:rFonts w:ascii="Times New Roman" w:hAnsi="Times New Roman" w:cs="Times New Roman"/>
                <w:sz w:val="20"/>
                <w:szCs w:val="20"/>
              </w:rPr>
            </w:pPr>
            <w:r w:rsidRPr="007C3A9F">
              <w:rPr>
                <w:rFonts w:ascii="Times New Roman" w:hAnsi="Times New Roman" w:cs="Times New Roman"/>
                <w:sz w:val="20"/>
                <w:szCs w:val="20"/>
              </w:rPr>
              <w:t>Сфера образования</w:t>
            </w:r>
          </w:p>
        </w:tc>
        <w:tc>
          <w:tcPr>
            <w:tcW w:w="1573" w:type="dxa"/>
            <w:tcBorders>
              <w:top w:val="single" w:sz="4" w:space="0" w:color="auto"/>
              <w:left w:val="nil"/>
              <w:bottom w:val="single" w:sz="4" w:space="0" w:color="auto"/>
              <w:right w:val="single" w:sz="4" w:space="0" w:color="auto"/>
            </w:tcBorders>
            <w:vAlign w:val="center"/>
          </w:tcPr>
          <w:p w:rsidR="00846ADF" w:rsidRPr="007C3A9F" w:rsidRDefault="005D51ED" w:rsidP="005F639A">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1</w:t>
            </w:r>
            <w:r w:rsidR="005F639A">
              <w:rPr>
                <w:rFonts w:ascii="Times New Roman" w:hAnsi="Times New Roman" w:cs="Times New Roman"/>
                <w:color w:val="000000"/>
                <w:sz w:val="20"/>
                <w:szCs w:val="20"/>
              </w:rPr>
              <w:t>9</w:t>
            </w:r>
          </w:p>
        </w:tc>
        <w:tc>
          <w:tcPr>
            <w:tcW w:w="1421" w:type="dxa"/>
            <w:tcBorders>
              <w:top w:val="single" w:sz="4" w:space="0" w:color="auto"/>
              <w:left w:val="nil"/>
              <w:bottom w:val="single" w:sz="4" w:space="0" w:color="auto"/>
              <w:right w:val="single" w:sz="4" w:space="0" w:color="auto"/>
            </w:tcBorders>
            <w:vAlign w:val="center"/>
          </w:tcPr>
          <w:p w:rsidR="00846ADF" w:rsidRPr="007C3A9F" w:rsidRDefault="005D51ED"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18</w:t>
            </w:r>
          </w:p>
        </w:tc>
        <w:tc>
          <w:tcPr>
            <w:tcW w:w="1191" w:type="dxa"/>
            <w:tcBorders>
              <w:top w:val="single" w:sz="4" w:space="0" w:color="auto"/>
              <w:left w:val="nil"/>
              <w:bottom w:val="single" w:sz="4" w:space="0" w:color="auto"/>
              <w:right w:val="single" w:sz="4" w:space="0" w:color="auto"/>
            </w:tcBorders>
            <w:vAlign w:val="center"/>
          </w:tcPr>
          <w:p w:rsidR="00846ADF" w:rsidRPr="007C3A9F" w:rsidRDefault="005D51ED" w:rsidP="00E85776">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10</w:t>
            </w:r>
            <w:r w:rsidR="00E85776">
              <w:rPr>
                <w:rFonts w:ascii="Times New Roman" w:hAnsi="Times New Roman" w:cs="Times New Roman"/>
                <w:color w:val="000000"/>
                <w:sz w:val="20"/>
                <w:szCs w:val="20"/>
              </w:rPr>
              <w:t>5,5</w:t>
            </w:r>
          </w:p>
        </w:tc>
      </w:tr>
      <w:tr w:rsidR="00846ADF" w:rsidRPr="00240218" w:rsidTr="004D2132">
        <w:trPr>
          <w:trHeight w:val="300"/>
          <w:jc w:val="center"/>
        </w:trPr>
        <w:tc>
          <w:tcPr>
            <w:tcW w:w="1138" w:type="dxa"/>
            <w:tcBorders>
              <w:top w:val="nil"/>
              <w:left w:val="single" w:sz="4" w:space="0" w:color="auto"/>
              <w:bottom w:val="single" w:sz="4" w:space="0" w:color="auto"/>
              <w:right w:val="single" w:sz="4" w:space="0" w:color="auto"/>
            </w:tcBorders>
            <w:vAlign w:val="center"/>
          </w:tcPr>
          <w:p w:rsidR="00846ADF" w:rsidRPr="007C3A9F" w:rsidRDefault="00846ADF"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2</w:t>
            </w:r>
          </w:p>
        </w:tc>
        <w:tc>
          <w:tcPr>
            <w:tcW w:w="5104" w:type="dxa"/>
            <w:tcBorders>
              <w:top w:val="nil"/>
              <w:left w:val="nil"/>
              <w:bottom w:val="single" w:sz="4" w:space="0" w:color="auto"/>
              <w:right w:val="single" w:sz="4" w:space="0" w:color="auto"/>
            </w:tcBorders>
            <w:vAlign w:val="center"/>
          </w:tcPr>
          <w:p w:rsidR="00846ADF" w:rsidRPr="007C3A9F" w:rsidRDefault="00846ADF" w:rsidP="002D5E57">
            <w:pPr>
              <w:tabs>
                <w:tab w:val="left" w:pos="49"/>
              </w:tabs>
              <w:spacing w:line="240" w:lineRule="auto"/>
              <w:ind w:left="49"/>
              <w:rPr>
                <w:rFonts w:ascii="Times New Roman" w:hAnsi="Times New Roman" w:cs="Times New Roman"/>
                <w:sz w:val="20"/>
                <w:szCs w:val="20"/>
              </w:rPr>
            </w:pPr>
            <w:r w:rsidRPr="007C3A9F">
              <w:rPr>
                <w:rFonts w:ascii="Times New Roman" w:hAnsi="Times New Roman" w:cs="Times New Roman"/>
                <w:sz w:val="20"/>
                <w:szCs w:val="20"/>
              </w:rPr>
              <w:t xml:space="preserve">Социальная сфера </w:t>
            </w:r>
          </w:p>
        </w:tc>
        <w:tc>
          <w:tcPr>
            <w:tcW w:w="1573" w:type="dxa"/>
            <w:tcBorders>
              <w:top w:val="nil"/>
              <w:left w:val="nil"/>
              <w:bottom w:val="single" w:sz="4" w:space="0" w:color="auto"/>
              <w:right w:val="single" w:sz="4" w:space="0" w:color="auto"/>
            </w:tcBorders>
            <w:vAlign w:val="center"/>
          </w:tcPr>
          <w:p w:rsidR="00846ADF" w:rsidRPr="007C3A9F" w:rsidRDefault="005F639A"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1421" w:type="dxa"/>
            <w:tcBorders>
              <w:top w:val="nil"/>
              <w:left w:val="nil"/>
              <w:bottom w:val="single" w:sz="4" w:space="0" w:color="auto"/>
              <w:right w:val="single" w:sz="4" w:space="0" w:color="auto"/>
            </w:tcBorders>
            <w:vAlign w:val="center"/>
          </w:tcPr>
          <w:p w:rsidR="00846ADF" w:rsidRPr="007C3A9F" w:rsidRDefault="005D51ED"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10</w:t>
            </w:r>
          </w:p>
        </w:tc>
        <w:tc>
          <w:tcPr>
            <w:tcW w:w="1191" w:type="dxa"/>
            <w:tcBorders>
              <w:top w:val="nil"/>
              <w:left w:val="nil"/>
              <w:bottom w:val="single" w:sz="4" w:space="0" w:color="auto"/>
              <w:right w:val="single" w:sz="4" w:space="0" w:color="auto"/>
            </w:tcBorders>
            <w:vAlign w:val="center"/>
          </w:tcPr>
          <w:p w:rsidR="00846ADF" w:rsidRPr="007C3A9F" w:rsidRDefault="00B651A9" w:rsidP="00E85776">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1</w:t>
            </w:r>
            <w:r w:rsidR="00E85776">
              <w:rPr>
                <w:rFonts w:ascii="Times New Roman" w:hAnsi="Times New Roman" w:cs="Times New Roman"/>
                <w:color w:val="000000"/>
                <w:sz w:val="20"/>
                <w:szCs w:val="20"/>
              </w:rPr>
              <w:t>30</w:t>
            </w:r>
          </w:p>
        </w:tc>
      </w:tr>
      <w:tr w:rsidR="00846ADF" w:rsidRPr="00240218" w:rsidTr="004D2132">
        <w:trPr>
          <w:trHeight w:val="300"/>
          <w:jc w:val="center"/>
        </w:trPr>
        <w:tc>
          <w:tcPr>
            <w:tcW w:w="1138" w:type="dxa"/>
            <w:tcBorders>
              <w:top w:val="nil"/>
              <w:left w:val="single" w:sz="4" w:space="0" w:color="auto"/>
              <w:bottom w:val="single" w:sz="4" w:space="0" w:color="auto"/>
              <w:right w:val="single" w:sz="4" w:space="0" w:color="auto"/>
            </w:tcBorders>
            <w:vAlign w:val="center"/>
          </w:tcPr>
          <w:p w:rsidR="00846ADF" w:rsidRPr="007C3A9F" w:rsidRDefault="00846ADF"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3</w:t>
            </w:r>
          </w:p>
        </w:tc>
        <w:tc>
          <w:tcPr>
            <w:tcW w:w="5104" w:type="dxa"/>
            <w:tcBorders>
              <w:top w:val="nil"/>
              <w:left w:val="nil"/>
              <w:bottom w:val="single" w:sz="4" w:space="0" w:color="auto"/>
              <w:right w:val="single" w:sz="4" w:space="0" w:color="auto"/>
            </w:tcBorders>
            <w:vAlign w:val="center"/>
          </w:tcPr>
          <w:p w:rsidR="00846ADF" w:rsidRPr="007C3A9F" w:rsidRDefault="00846ADF" w:rsidP="002D5E57">
            <w:pPr>
              <w:tabs>
                <w:tab w:val="left" w:pos="49"/>
              </w:tabs>
              <w:spacing w:line="240" w:lineRule="auto"/>
              <w:ind w:left="49"/>
              <w:rPr>
                <w:rFonts w:ascii="Times New Roman" w:hAnsi="Times New Roman" w:cs="Times New Roman"/>
                <w:sz w:val="20"/>
                <w:szCs w:val="20"/>
              </w:rPr>
            </w:pPr>
            <w:r w:rsidRPr="007C3A9F">
              <w:rPr>
                <w:rFonts w:ascii="Times New Roman" w:hAnsi="Times New Roman" w:cs="Times New Roman"/>
                <w:sz w:val="20"/>
                <w:szCs w:val="20"/>
              </w:rPr>
              <w:t xml:space="preserve">Здравоохранения </w:t>
            </w:r>
          </w:p>
        </w:tc>
        <w:tc>
          <w:tcPr>
            <w:tcW w:w="1573" w:type="dxa"/>
            <w:tcBorders>
              <w:top w:val="nil"/>
              <w:left w:val="nil"/>
              <w:bottom w:val="single" w:sz="4" w:space="0" w:color="auto"/>
              <w:right w:val="single" w:sz="4" w:space="0" w:color="auto"/>
            </w:tcBorders>
            <w:vAlign w:val="center"/>
          </w:tcPr>
          <w:p w:rsidR="00846ADF" w:rsidRPr="007C3A9F" w:rsidRDefault="005F639A"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421" w:type="dxa"/>
            <w:tcBorders>
              <w:top w:val="nil"/>
              <w:left w:val="nil"/>
              <w:bottom w:val="single" w:sz="4" w:space="0" w:color="auto"/>
              <w:right w:val="single" w:sz="4" w:space="0" w:color="auto"/>
            </w:tcBorders>
            <w:vAlign w:val="center"/>
          </w:tcPr>
          <w:p w:rsidR="00846ADF" w:rsidRPr="007C3A9F" w:rsidRDefault="005D51ED"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8</w:t>
            </w:r>
          </w:p>
        </w:tc>
        <w:tc>
          <w:tcPr>
            <w:tcW w:w="1191" w:type="dxa"/>
            <w:tcBorders>
              <w:top w:val="nil"/>
              <w:left w:val="nil"/>
              <w:bottom w:val="single" w:sz="4" w:space="0" w:color="auto"/>
              <w:right w:val="single" w:sz="4" w:space="0" w:color="auto"/>
            </w:tcBorders>
            <w:vAlign w:val="center"/>
          </w:tcPr>
          <w:p w:rsidR="00846ADF" w:rsidRPr="007C3A9F" w:rsidRDefault="00B651A9" w:rsidP="00E85776">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1</w:t>
            </w:r>
            <w:r w:rsidR="00E85776">
              <w:rPr>
                <w:rFonts w:ascii="Times New Roman" w:hAnsi="Times New Roman" w:cs="Times New Roman"/>
                <w:color w:val="000000"/>
                <w:sz w:val="20"/>
                <w:szCs w:val="20"/>
              </w:rPr>
              <w:t>25</w:t>
            </w:r>
          </w:p>
        </w:tc>
      </w:tr>
      <w:tr w:rsidR="00846ADF" w:rsidRPr="00240218" w:rsidTr="004D2132">
        <w:trPr>
          <w:trHeight w:val="300"/>
          <w:jc w:val="center"/>
        </w:trPr>
        <w:tc>
          <w:tcPr>
            <w:tcW w:w="1138" w:type="dxa"/>
            <w:tcBorders>
              <w:top w:val="nil"/>
              <w:left w:val="single" w:sz="4" w:space="0" w:color="auto"/>
              <w:bottom w:val="single" w:sz="4" w:space="0" w:color="auto"/>
              <w:right w:val="single" w:sz="4" w:space="0" w:color="auto"/>
            </w:tcBorders>
            <w:vAlign w:val="center"/>
          </w:tcPr>
          <w:p w:rsidR="00846ADF" w:rsidRPr="007C3A9F" w:rsidRDefault="00846ADF"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4</w:t>
            </w:r>
          </w:p>
        </w:tc>
        <w:tc>
          <w:tcPr>
            <w:tcW w:w="5104" w:type="dxa"/>
            <w:tcBorders>
              <w:top w:val="nil"/>
              <w:left w:val="nil"/>
              <w:bottom w:val="single" w:sz="4" w:space="0" w:color="auto"/>
              <w:right w:val="single" w:sz="4" w:space="0" w:color="auto"/>
            </w:tcBorders>
            <w:vAlign w:val="center"/>
          </w:tcPr>
          <w:p w:rsidR="00846ADF" w:rsidRPr="007C3A9F" w:rsidRDefault="00846ADF" w:rsidP="002D5E57">
            <w:pPr>
              <w:tabs>
                <w:tab w:val="left" w:pos="49"/>
              </w:tabs>
              <w:spacing w:line="240" w:lineRule="auto"/>
              <w:ind w:left="49"/>
              <w:rPr>
                <w:rFonts w:ascii="Times New Roman" w:hAnsi="Times New Roman" w:cs="Times New Roman"/>
                <w:sz w:val="20"/>
                <w:szCs w:val="20"/>
              </w:rPr>
            </w:pPr>
            <w:r w:rsidRPr="007C3A9F">
              <w:rPr>
                <w:rFonts w:ascii="Times New Roman" w:hAnsi="Times New Roman" w:cs="Times New Roman"/>
                <w:sz w:val="20"/>
                <w:szCs w:val="20"/>
              </w:rPr>
              <w:t>ЖКХ</w:t>
            </w:r>
          </w:p>
        </w:tc>
        <w:tc>
          <w:tcPr>
            <w:tcW w:w="1573" w:type="dxa"/>
            <w:tcBorders>
              <w:top w:val="nil"/>
              <w:left w:val="nil"/>
              <w:bottom w:val="single" w:sz="4" w:space="0" w:color="auto"/>
              <w:right w:val="single" w:sz="4" w:space="0" w:color="auto"/>
            </w:tcBorders>
            <w:vAlign w:val="center"/>
          </w:tcPr>
          <w:p w:rsidR="00846ADF" w:rsidRPr="007C3A9F" w:rsidRDefault="005F639A"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1421" w:type="dxa"/>
            <w:tcBorders>
              <w:top w:val="nil"/>
              <w:left w:val="nil"/>
              <w:bottom w:val="single" w:sz="4" w:space="0" w:color="auto"/>
              <w:right w:val="single" w:sz="4" w:space="0" w:color="auto"/>
            </w:tcBorders>
            <w:vAlign w:val="center"/>
          </w:tcPr>
          <w:p w:rsidR="00846ADF" w:rsidRPr="007C3A9F" w:rsidRDefault="005D51ED"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10</w:t>
            </w:r>
          </w:p>
        </w:tc>
        <w:tc>
          <w:tcPr>
            <w:tcW w:w="1191" w:type="dxa"/>
            <w:tcBorders>
              <w:top w:val="nil"/>
              <w:left w:val="nil"/>
              <w:bottom w:val="single" w:sz="4" w:space="0" w:color="auto"/>
              <w:right w:val="single" w:sz="4" w:space="0" w:color="auto"/>
            </w:tcBorders>
            <w:vAlign w:val="center"/>
          </w:tcPr>
          <w:p w:rsidR="00846ADF" w:rsidRPr="007C3A9F" w:rsidRDefault="00E85776"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r w:rsidR="00B651A9" w:rsidRPr="007C3A9F">
              <w:rPr>
                <w:rFonts w:ascii="Times New Roman" w:hAnsi="Times New Roman" w:cs="Times New Roman"/>
                <w:color w:val="000000"/>
                <w:sz w:val="20"/>
                <w:szCs w:val="20"/>
              </w:rPr>
              <w:t>0</w:t>
            </w:r>
          </w:p>
        </w:tc>
      </w:tr>
      <w:tr w:rsidR="00846ADF" w:rsidRPr="00240218" w:rsidTr="004D2132">
        <w:trPr>
          <w:trHeight w:val="300"/>
          <w:jc w:val="center"/>
        </w:trPr>
        <w:tc>
          <w:tcPr>
            <w:tcW w:w="1138" w:type="dxa"/>
            <w:tcBorders>
              <w:top w:val="nil"/>
              <w:left w:val="single" w:sz="4" w:space="0" w:color="auto"/>
              <w:bottom w:val="single" w:sz="4" w:space="0" w:color="auto"/>
              <w:right w:val="single" w:sz="4" w:space="0" w:color="auto"/>
            </w:tcBorders>
            <w:vAlign w:val="center"/>
          </w:tcPr>
          <w:p w:rsidR="00846ADF" w:rsidRPr="007C3A9F" w:rsidRDefault="00846ADF"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5</w:t>
            </w:r>
          </w:p>
        </w:tc>
        <w:tc>
          <w:tcPr>
            <w:tcW w:w="5104" w:type="dxa"/>
            <w:tcBorders>
              <w:top w:val="nil"/>
              <w:left w:val="nil"/>
              <w:bottom w:val="single" w:sz="4" w:space="0" w:color="auto"/>
              <w:right w:val="single" w:sz="4" w:space="0" w:color="auto"/>
            </w:tcBorders>
            <w:vAlign w:val="center"/>
          </w:tcPr>
          <w:p w:rsidR="00846ADF" w:rsidRPr="007C3A9F" w:rsidRDefault="00846ADF" w:rsidP="002D5E57">
            <w:pPr>
              <w:tabs>
                <w:tab w:val="left" w:pos="49"/>
              </w:tabs>
              <w:spacing w:line="240" w:lineRule="auto"/>
              <w:ind w:left="49"/>
              <w:rPr>
                <w:rFonts w:ascii="Times New Roman" w:hAnsi="Times New Roman" w:cs="Times New Roman"/>
                <w:sz w:val="20"/>
                <w:szCs w:val="20"/>
              </w:rPr>
            </w:pPr>
            <w:r w:rsidRPr="007C3A9F">
              <w:rPr>
                <w:rFonts w:ascii="Times New Roman" w:hAnsi="Times New Roman" w:cs="Times New Roman"/>
                <w:sz w:val="20"/>
                <w:szCs w:val="20"/>
              </w:rPr>
              <w:t>Транспортный комплекс</w:t>
            </w:r>
          </w:p>
        </w:tc>
        <w:tc>
          <w:tcPr>
            <w:tcW w:w="1573" w:type="dxa"/>
            <w:tcBorders>
              <w:top w:val="nil"/>
              <w:left w:val="nil"/>
              <w:bottom w:val="single" w:sz="4" w:space="0" w:color="auto"/>
              <w:right w:val="single" w:sz="4" w:space="0" w:color="auto"/>
            </w:tcBorders>
            <w:vAlign w:val="center"/>
          </w:tcPr>
          <w:p w:rsidR="00846ADF" w:rsidRPr="007C3A9F" w:rsidRDefault="005D51ED" w:rsidP="005F639A">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1</w:t>
            </w:r>
            <w:r w:rsidR="005F639A">
              <w:rPr>
                <w:rFonts w:ascii="Times New Roman" w:hAnsi="Times New Roman" w:cs="Times New Roman"/>
                <w:color w:val="000000"/>
                <w:sz w:val="20"/>
                <w:szCs w:val="20"/>
              </w:rPr>
              <w:t>9</w:t>
            </w:r>
          </w:p>
        </w:tc>
        <w:tc>
          <w:tcPr>
            <w:tcW w:w="1421" w:type="dxa"/>
            <w:tcBorders>
              <w:top w:val="nil"/>
              <w:left w:val="nil"/>
              <w:bottom w:val="single" w:sz="4" w:space="0" w:color="auto"/>
              <w:right w:val="single" w:sz="4" w:space="0" w:color="auto"/>
            </w:tcBorders>
            <w:vAlign w:val="center"/>
          </w:tcPr>
          <w:p w:rsidR="00846ADF" w:rsidRPr="007C3A9F" w:rsidRDefault="005D51ED"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22</w:t>
            </w:r>
          </w:p>
        </w:tc>
        <w:tc>
          <w:tcPr>
            <w:tcW w:w="1191" w:type="dxa"/>
            <w:tcBorders>
              <w:top w:val="nil"/>
              <w:left w:val="nil"/>
              <w:bottom w:val="single" w:sz="4" w:space="0" w:color="auto"/>
              <w:right w:val="single" w:sz="4" w:space="0" w:color="auto"/>
            </w:tcBorders>
            <w:vAlign w:val="center"/>
          </w:tcPr>
          <w:p w:rsidR="00846ADF" w:rsidRPr="007C3A9F" w:rsidRDefault="00E85776"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86,4</w:t>
            </w:r>
          </w:p>
        </w:tc>
      </w:tr>
      <w:tr w:rsidR="00846ADF" w:rsidRPr="00240218" w:rsidTr="004D2132">
        <w:trPr>
          <w:trHeight w:val="300"/>
          <w:jc w:val="center"/>
        </w:trPr>
        <w:tc>
          <w:tcPr>
            <w:tcW w:w="1138" w:type="dxa"/>
            <w:tcBorders>
              <w:top w:val="nil"/>
              <w:left w:val="single" w:sz="4" w:space="0" w:color="auto"/>
              <w:bottom w:val="single" w:sz="4" w:space="0" w:color="auto"/>
              <w:right w:val="single" w:sz="4" w:space="0" w:color="auto"/>
            </w:tcBorders>
            <w:vAlign w:val="center"/>
          </w:tcPr>
          <w:p w:rsidR="00846ADF" w:rsidRPr="007C3A9F" w:rsidRDefault="00846ADF"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6</w:t>
            </w:r>
          </w:p>
        </w:tc>
        <w:tc>
          <w:tcPr>
            <w:tcW w:w="5104" w:type="dxa"/>
            <w:tcBorders>
              <w:top w:val="nil"/>
              <w:left w:val="nil"/>
              <w:bottom w:val="single" w:sz="4" w:space="0" w:color="auto"/>
              <w:right w:val="single" w:sz="4" w:space="0" w:color="auto"/>
            </w:tcBorders>
            <w:vAlign w:val="center"/>
          </w:tcPr>
          <w:p w:rsidR="00846ADF" w:rsidRPr="007C3A9F" w:rsidRDefault="00846ADF" w:rsidP="002D5E57">
            <w:pPr>
              <w:tabs>
                <w:tab w:val="left" w:pos="49"/>
              </w:tabs>
              <w:spacing w:line="240" w:lineRule="auto"/>
              <w:ind w:left="49"/>
              <w:rPr>
                <w:rFonts w:ascii="Times New Roman" w:hAnsi="Times New Roman" w:cs="Times New Roman"/>
                <w:sz w:val="20"/>
                <w:szCs w:val="20"/>
              </w:rPr>
            </w:pPr>
            <w:r w:rsidRPr="007C3A9F">
              <w:rPr>
                <w:rFonts w:ascii="Times New Roman" w:hAnsi="Times New Roman" w:cs="Times New Roman"/>
                <w:sz w:val="20"/>
                <w:szCs w:val="20"/>
              </w:rPr>
              <w:t>Информационные технологии</w:t>
            </w:r>
          </w:p>
        </w:tc>
        <w:tc>
          <w:tcPr>
            <w:tcW w:w="1573" w:type="dxa"/>
            <w:tcBorders>
              <w:top w:val="nil"/>
              <w:left w:val="nil"/>
              <w:bottom w:val="single" w:sz="4" w:space="0" w:color="auto"/>
              <w:right w:val="single" w:sz="4" w:space="0" w:color="auto"/>
            </w:tcBorders>
            <w:vAlign w:val="center"/>
          </w:tcPr>
          <w:p w:rsidR="00846ADF" w:rsidRPr="007C3A9F" w:rsidRDefault="005F639A"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1421" w:type="dxa"/>
            <w:tcBorders>
              <w:top w:val="nil"/>
              <w:left w:val="nil"/>
              <w:bottom w:val="single" w:sz="4" w:space="0" w:color="auto"/>
              <w:right w:val="single" w:sz="4" w:space="0" w:color="auto"/>
            </w:tcBorders>
            <w:vAlign w:val="center"/>
          </w:tcPr>
          <w:p w:rsidR="00846ADF" w:rsidRPr="007C3A9F" w:rsidRDefault="005D51ED"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8</w:t>
            </w:r>
          </w:p>
        </w:tc>
        <w:tc>
          <w:tcPr>
            <w:tcW w:w="1191" w:type="dxa"/>
            <w:tcBorders>
              <w:top w:val="nil"/>
              <w:left w:val="nil"/>
              <w:bottom w:val="single" w:sz="4" w:space="0" w:color="auto"/>
              <w:right w:val="single" w:sz="4" w:space="0" w:color="auto"/>
            </w:tcBorders>
            <w:vAlign w:val="center"/>
          </w:tcPr>
          <w:p w:rsidR="00846ADF" w:rsidRPr="007C3A9F" w:rsidRDefault="00E85776"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175</w:t>
            </w:r>
          </w:p>
        </w:tc>
      </w:tr>
      <w:tr w:rsidR="00846ADF" w:rsidRPr="00240218" w:rsidTr="004D2132">
        <w:trPr>
          <w:trHeight w:val="300"/>
          <w:jc w:val="center"/>
        </w:trPr>
        <w:tc>
          <w:tcPr>
            <w:tcW w:w="1138" w:type="dxa"/>
            <w:tcBorders>
              <w:top w:val="nil"/>
              <w:left w:val="single" w:sz="4" w:space="0" w:color="auto"/>
              <w:bottom w:val="single" w:sz="4" w:space="0" w:color="auto"/>
              <w:right w:val="single" w:sz="4" w:space="0" w:color="auto"/>
            </w:tcBorders>
            <w:vAlign w:val="center"/>
          </w:tcPr>
          <w:p w:rsidR="00846ADF" w:rsidRPr="007C3A9F" w:rsidRDefault="00846ADF"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7</w:t>
            </w:r>
          </w:p>
        </w:tc>
        <w:tc>
          <w:tcPr>
            <w:tcW w:w="5104" w:type="dxa"/>
            <w:tcBorders>
              <w:top w:val="nil"/>
              <w:left w:val="nil"/>
              <w:bottom w:val="single" w:sz="4" w:space="0" w:color="auto"/>
              <w:right w:val="single" w:sz="4" w:space="0" w:color="auto"/>
            </w:tcBorders>
            <w:vAlign w:val="center"/>
          </w:tcPr>
          <w:p w:rsidR="00846ADF" w:rsidRPr="007C3A9F" w:rsidRDefault="00846ADF" w:rsidP="002D5E57">
            <w:pPr>
              <w:tabs>
                <w:tab w:val="left" w:pos="49"/>
              </w:tabs>
              <w:spacing w:line="240" w:lineRule="auto"/>
              <w:ind w:left="49"/>
              <w:rPr>
                <w:rFonts w:ascii="Times New Roman" w:hAnsi="Times New Roman" w:cs="Times New Roman"/>
                <w:sz w:val="20"/>
                <w:szCs w:val="20"/>
              </w:rPr>
            </w:pPr>
            <w:r w:rsidRPr="007C3A9F">
              <w:rPr>
                <w:rFonts w:ascii="Times New Roman" w:hAnsi="Times New Roman" w:cs="Times New Roman"/>
                <w:sz w:val="20"/>
                <w:szCs w:val="20"/>
              </w:rPr>
              <w:t>Строительство</w:t>
            </w:r>
          </w:p>
        </w:tc>
        <w:tc>
          <w:tcPr>
            <w:tcW w:w="1573" w:type="dxa"/>
            <w:tcBorders>
              <w:top w:val="nil"/>
              <w:left w:val="nil"/>
              <w:bottom w:val="single" w:sz="4" w:space="0" w:color="auto"/>
              <w:right w:val="single" w:sz="4" w:space="0" w:color="auto"/>
            </w:tcBorders>
            <w:vAlign w:val="center"/>
          </w:tcPr>
          <w:p w:rsidR="00846ADF" w:rsidRPr="007C3A9F" w:rsidRDefault="005D51ED"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17</w:t>
            </w:r>
          </w:p>
        </w:tc>
        <w:tc>
          <w:tcPr>
            <w:tcW w:w="1421" w:type="dxa"/>
            <w:tcBorders>
              <w:top w:val="nil"/>
              <w:left w:val="nil"/>
              <w:bottom w:val="single" w:sz="4" w:space="0" w:color="auto"/>
              <w:right w:val="single" w:sz="4" w:space="0" w:color="auto"/>
            </w:tcBorders>
            <w:vAlign w:val="center"/>
          </w:tcPr>
          <w:p w:rsidR="00846ADF" w:rsidRPr="007C3A9F" w:rsidRDefault="005D51ED"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21</w:t>
            </w:r>
          </w:p>
        </w:tc>
        <w:tc>
          <w:tcPr>
            <w:tcW w:w="1191" w:type="dxa"/>
            <w:tcBorders>
              <w:top w:val="nil"/>
              <w:left w:val="nil"/>
              <w:bottom w:val="single" w:sz="4" w:space="0" w:color="auto"/>
              <w:right w:val="single" w:sz="4" w:space="0" w:color="auto"/>
            </w:tcBorders>
            <w:vAlign w:val="center"/>
          </w:tcPr>
          <w:p w:rsidR="00846ADF" w:rsidRPr="007C3A9F" w:rsidRDefault="00E85776"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81</w:t>
            </w:r>
          </w:p>
        </w:tc>
      </w:tr>
      <w:tr w:rsidR="00846ADF" w:rsidRPr="00240218" w:rsidTr="004D2132">
        <w:trPr>
          <w:trHeight w:val="300"/>
          <w:jc w:val="center"/>
        </w:trPr>
        <w:tc>
          <w:tcPr>
            <w:tcW w:w="1138" w:type="dxa"/>
            <w:tcBorders>
              <w:top w:val="nil"/>
              <w:left w:val="single" w:sz="4" w:space="0" w:color="auto"/>
              <w:bottom w:val="single" w:sz="4" w:space="0" w:color="auto"/>
              <w:right w:val="single" w:sz="4" w:space="0" w:color="auto"/>
            </w:tcBorders>
            <w:vAlign w:val="center"/>
          </w:tcPr>
          <w:p w:rsidR="00846ADF" w:rsidRPr="007C3A9F" w:rsidRDefault="00846ADF"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8</w:t>
            </w:r>
          </w:p>
        </w:tc>
        <w:tc>
          <w:tcPr>
            <w:tcW w:w="5104" w:type="dxa"/>
            <w:tcBorders>
              <w:top w:val="nil"/>
              <w:left w:val="nil"/>
              <w:bottom w:val="single" w:sz="4" w:space="0" w:color="auto"/>
              <w:right w:val="single" w:sz="4" w:space="0" w:color="auto"/>
            </w:tcBorders>
            <w:vAlign w:val="center"/>
          </w:tcPr>
          <w:p w:rsidR="00846ADF" w:rsidRPr="007C3A9F" w:rsidRDefault="00846ADF" w:rsidP="002D5E57">
            <w:pPr>
              <w:tabs>
                <w:tab w:val="left" w:pos="49"/>
              </w:tabs>
              <w:spacing w:line="240" w:lineRule="auto"/>
              <w:ind w:left="49"/>
              <w:rPr>
                <w:rFonts w:ascii="Times New Roman" w:hAnsi="Times New Roman" w:cs="Times New Roman"/>
                <w:sz w:val="20"/>
                <w:szCs w:val="20"/>
              </w:rPr>
            </w:pPr>
            <w:r w:rsidRPr="007C3A9F">
              <w:rPr>
                <w:rFonts w:ascii="Times New Roman" w:hAnsi="Times New Roman" w:cs="Times New Roman"/>
                <w:sz w:val="20"/>
                <w:szCs w:val="20"/>
              </w:rPr>
              <w:t>Агропромышленный комплекс</w:t>
            </w:r>
          </w:p>
        </w:tc>
        <w:tc>
          <w:tcPr>
            <w:tcW w:w="1573" w:type="dxa"/>
            <w:tcBorders>
              <w:top w:val="nil"/>
              <w:left w:val="nil"/>
              <w:bottom w:val="single" w:sz="4" w:space="0" w:color="auto"/>
              <w:right w:val="single" w:sz="4" w:space="0" w:color="auto"/>
            </w:tcBorders>
            <w:vAlign w:val="center"/>
          </w:tcPr>
          <w:p w:rsidR="00846ADF" w:rsidRPr="007C3A9F" w:rsidRDefault="005F639A"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1421" w:type="dxa"/>
            <w:tcBorders>
              <w:top w:val="nil"/>
              <w:left w:val="nil"/>
              <w:bottom w:val="single" w:sz="4" w:space="0" w:color="auto"/>
              <w:right w:val="single" w:sz="4" w:space="0" w:color="auto"/>
            </w:tcBorders>
            <w:vAlign w:val="center"/>
          </w:tcPr>
          <w:p w:rsidR="00846ADF" w:rsidRPr="007C3A9F" w:rsidRDefault="00B43F1A"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42</w:t>
            </w:r>
          </w:p>
        </w:tc>
        <w:tc>
          <w:tcPr>
            <w:tcW w:w="1191" w:type="dxa"/>
            <w:tcBorders>
              <w:top w:val="nil"/>
              <w:left w:val="nil"/>
              <w:bottom w:val="single" w:sz="4" w:space="0" w:color="auto"/>
              <w:right w:val="single" w:sz="4" w:space="0" w:color="auto"/>
            </w:tcBorders>
            <w:vAlign w:val="center"/>
          </w:tcPr>
          <w:p w:rsidR="00846ADF" w:rsidRPr="007C3A9F" w:rsidRDefault="00E85776"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93</w:t>
            </w:r>
          </w:p>
        </w:tc>
      </w:tr>
      <w:tr w:rsidR="00846ADF" w:rsidRPr="00240218" w:rsidTr="004D2132">
        <w:trPr>
          <w:trHeight w:val="300"/>
          <w:jc w:val="center"/>
        </w:trPr>
        <w:tc>
          <w:tcPr>
            <w:tcW w:w="1138" w:type="dxa"/>
            <w:tcBorders>
              <w:top w:val="nil"/>
              <w:left w:val="single" w:sz="4" w:space="0" w:color="auto"/>
              <w:bottom w:val="single" w:sz="4" w:space="0" w:color="auto"/>
              <w:right w:val="single" w:sz="4" w:space="0" w:color="auto"/>
            </w:tcBorders>
            <w:vAlign w:val="center"/>
          </w:tcPr>
          <w:p w:rsidR="00846ADF" w:rsidRPr="007C3A9F" w:rsidRDefault="00846ADF"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9</w:t>
            </w:r>
          </w:p>
        </w:tc>
        <w:tc>
          <w:tcPr>
            <w:tcW w:w="5104" w:type="dxa"/>
            <w:tcBorders>
              <w:top w:val="nil"/>
              <w:left w:val="nil"/>
              <w:bottom w:val="single" w:sz="4" w:space="0" w:color="auto"/>
              <w:right w:val="single" w:sz="4" w:space="0" w:color="auto"/>
            </w:tcBorders>
            <w:vAlign w:val="center"/>
          </w:tcPr>
          <w:p w:rsidR="00846ADF" w:rsidRPr="007C3A9F" w:rsidRDefault="00846ADF" w:rsidP="002D5E57">
            <w:pPr>
              <w:tabs>
                <w:tab w:val="left" w:pos="49"/>
              </w:tabs>
              <w:spacing w:line="240" w:lineRule="auto"/>
              <w:ind w:left="49"/>
              <w:rPr>
                <w:rFonts w:ascii="Times New Roman" w:hAnsi="Times New Roman" w:cs="Times New Roman"/>
                <w:sz w:val="20"/>
                <w:szCs w:val="20"/>
              </w:rPr>
            </w:pPr>
            <w:r w:rsidRPr="007C3A9F">
              <w:rPr>
                <w:rFonts w:ascii="Times New Roman" w:hAnsi="Times New Roman" w:cs="Times New Roman"/>
                <w:sz w:val="20"/>
                <w:szCs w:val="20"/>
              </w:rPr>
              <w:t>Промышленность и добыча полезных ископаемых</w:t>
            </w:r>
          </w:p>
        </w:tc>
        <w:tc>
          <w:tcPr>
            <w:tcW w:w="1573" w:type="dxa"/>
            <w:tcBorders>
              <w:top w:val="nil"/>
              <w:left w:val="nil"/>
              <w:bottom w:val="single" w:sz="4" w:space="0" w:color="auto"/>
              <w:right w:val="single" w:sz="4" w:space="0" w:color="auto"/>
            </w:tcBorders>
            <w:vAlign w:val="center"/>
          </w:tcPr>
          <w:p w:rsidR="00846ADF" w:rsidRPr="007C3A9F" w:rsidRDefault="005F639A"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1421" w:type="dxa"/>
            <w:tcBorders>
              <w:top w:val="nil"/>
              <w:left w:val="nil"/>
              <w:bottom w:val="single" w:sz="4" w:space="0" w:color="auto"/>
              <w:right w:val="single" w:sz="4" w:space="0" w:color="auto"/>
            </w:tcBorders>
            <w:vAlign w:val="center"/>
          </w:tcPr>
          <w:p w:rsidR="00846ADF" w:rsidRPr="007C3A9F" w:rsidRDefault="00B43F1A"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7</w:t>
            </w:r>
          </w:p>
        </w:tc>
        <w:tc>
          <w:tcPr>
            <w:tcW w:w="1191" w:type="dxa"/>
            <w:tcBorders>
              <w:top w:val="nil"/>
              <w:left w:val="nil"/>
              <w:bottom w:val="single" w:sz="4" w:space="0" w:color="auto"/>
              <w:right w:val="single" w:sz="4" w:space="0" w:color="auto"/>
            </w:tcBorders>
            <w:vAlign w:val="center"/>
          </w:tcPr>
          <w:p w:rsidR="00846ADF" w:rsidRPr="007C3A9F" w:rsidRDefault="00B651A9" w:rsidP="00E85776">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1</w:t>
            </w:r>
            <w:r w:rsidR="00E85776">
              <w:rPr>
                <w:rFonts w:ascii="Times New Roman" w:hAnsi="Times New Roman" w:cs="Times New Roman"/>
                <w:color w:val="000000"/>
                <w:sz w:val="20"/>
                <w:szCs w:val="20"/>
              </w:rPr>
              <w:t>86</w:t>
            </w:r>
          </w:p>
        </w:tc>
      </w:tr>
      <w:tr w:rsidR="00846ADF" w:rsidRPr="00240218" w:rsidTr="004D2132">
        <w:trPr>
          <w:trHeight w:val="300"/>
          <w:jc w:val="center"/>
        </w:trPr>
        <w:tc>
          <w:tcPr>
            <w:tcW w:w="1138" w:type="dxa"/>
            <w:tcBorders>
              <w:top w:val="nil"/>
              <w:left w:val="single" w:sz="4" w:space="0" w:color="auto"/>
              <w:bottom w:val="single" w:sz="4" w:space="0" w:color="auto"/>
              <w:right w:val="single" w:sz="4" w:space="0" w:color="auto"/>
            </w:tcBorders>
            <w:vAlign w:val="center"/>
          </w:tcPr>
          <w:p w:rsidR="00846ADF" w:rsidRPr="007C3A9F" w:rsidRDefault="00846ADF"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10</w:t>
            </w:r>
          </w:p>
        </w:tc>
        <w:tc>
          <w:tcPr>
            <w:tcW w:w="5104" w:type="dxa"/>
            <w:tcBorders>
              <w:top w:val="nil"/>
              <w:left w:val="nil"/>
              <w:bottom w:val="single" w:sz="4" w:space="0" w:color="auto"/>
              <w:right w:val="single" w:sz="4" w:space="0" w:color="auto"/>
            </w:tcBorders>
            <w:vAlign w:val="center"/>
          </w:tcPr>
          <w:p w:rsidR="00846ADF" w:rsidRPr="007C3A9F" w:rsidRDefault="00846ADF" w:rsidP="002D5E57">
            <w:pPr>
              <w:tabs>
                <w:tab w:val="left" w:pos="49"/>
              </w:tabs>
              <w:spacing w:line="240" w:lineRule="auto"/>
              <w:ind w:left="49"/>
              <w:rPr>
                <w:rFonts w:ascii="Times New Roman" w:hAnsi="Times New Roman" w:cs="Times New Roman"/>
                <w:sz w:val="20"/>
                <w:szCs w:val="20"/>
              </w:rPr>
            </w:pPr>
            <w:r w:rsidRPr="007C3A9F">
              <w:rPr>
                <w:rFonts w:ascii="Times New Roman" w:hAnsi="Times New Roman" w:cs="Times New Roman"/>
                <w:sz w:val="20"/>
                <w:szCs w:val="20"/>
              </w:rPr>
              <w:t>Торговля и услуги населению</w:t>
            </w:r>
          </w:p>
        </w:tc>
        <w:tc>
          <w:tcPr>
            <w:tcW w:w="1573" w:type="dxa"/>
            <w:tcBorders>
              <w:top w:val="nil"/>
              <w:left w:val="nil"/>
              <w:bottom w:val="single" w:sz="4" w:space="0" w:color="auto"/>
              <w:right w:val="single" w:sz="4" w:space="0" w:color="auto"/>
            </w:tcBorders>
            <w:vAlign w:val="center"/>
          </w:tcPr>
          <w:p w:rsidR="00846ADF" w:rsidRPr="007C3A9F" w:rsidRDefault="005F639A" w:rsidP="005F63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w:t>
            </w:r>
          </w:p>
        </w:tc>
        <w:tc>
          <w:tcPr>
            <w:tcW w:w="1421" w:type="dxa"/>
            <w:tcBorders>
              <w:top w:val="nil"/>
              <w:left w:val="nil"/>
              <w:bottom w:val="single" w:sz="4" w:space="0" w:color="auto"/>
              <w:right w:val="single" w:sz="4" w:space="0" w:color="auto"/>
            </w:tcBorders>
            <w:vAlign w:val="center"/>
          </w:tcPr>
          <w:p w:rsidR="00846ADF" w:rsidRPr="007C3A9F" w:rsidRDefault="00B43F1A"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66</w:t>
            </w:r>
          </w:p>
        </w:tc>
        <w:tc>
          <w:tcPr>
            <w:tcW w:w="1191" w:type="dxa"/>
            <w:tcBorders>
              <w:top w:val="nil"/>
              <w:left w:val="nil"/>
              <w:bottom w:val="single" w:sz="4" w:space="0" w:color="auto"/>
              <w:right w:val="single" w:sz="4" w:space="0" w:color="auto"/>
            </w:tcBorders>
            <w:vAlign w:val="center"/>
          </w:tcPr>
          <w:p w:rsidR="00846ADF" w:rsidRPr="007C3A9F" w:rsidRDefault="00B651A9" w:rsidP="00E85776">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1</w:t>
            </w:r>
            <w:r w:rsidR="00E85776">
              <w:rPr>
                <w:rFonts w:ascii="Times New Roman" w:hAnsi="Times New Roman" w:cs="Times New Roman"/>
                <w:color w:val="000000"/>
                <w:sz w:val="20"/>
                <w:szCs w:val="20"/>
              </w:rPr>
              <w:t>1</w:t>
            </w:r>
            <w:r w:rsidRPr="007C3A9F">
              <w:rPr>
                <w:rFonts w:ascii="Times New Roman" w:hAnsi="Times New Roman" w:cs="Times New Roman"/>
                <w:color w:val="000000"/>
                <w:sz w:val="20"/>
                <w:szCs w:val="20"/>
              </w:rPr>
              <w:t>3,</w:t>
            </w:r>
            <w:r w:rsidR="00E85776">
              <w:rPr>
                <w:rFonts w:ascii="Times New Roman" w:hAnsi="Times New Roman" w:cs="Times New Roman"/>
                <w:color w:val="000000"/>
                <w:sz w:val="20"/>
                <w:szCs w:val="20"/>
              </w:rPr>
              <w:t>6</w:t>
            </w:r>
          </w:p>
        </w:tc>
      </w:tr>
      <w:tr w:rsidR="00846ADF" w:rsidRPr="00240218" w:rsidTr="004D2132">
        <w:trPr>
          <w:trHeight w:val="300"/>
          <w:jc w:val="center"/>
        </w:trPr>
        <w:tc>
          <w:tcPr>
            <w:tcW w:w="1138" w:type="dxa"/>
            <w:tcBorders>
              <w:top w:val="nil"/>
              <w:left w:val="single" w:sz="4" w:space="0" w:color="auto"/>
              <w:bottom w:val="single" w:sz="4" w:space="0" w:color="auto"/>
              <w:right w:val="single" w:sz="4" w:space="0" w:color="auto"/>
            </w:tcBorders>
            <w:vAlign w:val="center"/>
          </w:tcPr>
          <w:p w:rsidR="00846ADF" w:rsidRPr="007C3A9F" w:rsidRDefault="00846ADF"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11</w:t>
            </w:r>
          </w:p>
        </w:tc>
        <w:tc>
          <w:tcPr>
            <w:tcW w:w="5104" w:type="dxa"/>
            <w:tcBorders>
              <w:top w:val="nil"/>
              <w:left w:val="nil"/>
              <w:bottom w:val="single" w:sz="4" w:space="0" w:color="auto"/>
              <w:right w:val="single" w:sz="4" w:space="0" w:color="auto"/>
            </w:tcBorders>
            <w:vAlign w:val="center"/>
          </w:tcPr>
          <w:p w:rsidR="00846ADF" w:rsidRPr="007C3A9F" w:rsidRDefault="00846ADF" w:rsidP="002D5E57">
            <w:pPr>
              <w:tabs>
                <w:tab w:val="left" w:pos="49"/>
              </w:tabs>
              <w:spacing w:line="240" w:lineRule="auto"/>
              <w:ind w:left="49"/>
              <w:rPr>
                <w:rFonts w:ascii="Times New Roman" w:hAnsi="Times New Roman" w:cs="Times New Roman"/>
                <w:sz w:val="20"/>
                <w:szCs w:val="20"/>
              </w:rPr>
            </w:pPr>
            <w:r w:rsidRPr="007C3A9F">
              <w:rPr>
                <w:rFonts w:ascii="Times New Roman" w:hAnsi="Times New Roman" w:cs="Times New Roman"/>
                <w:sz w:val="20"/>
                <w:szCs w:val="20"/>
              </w:rPr>
              <w:t xml:space="preserve">Санаторно-курортный комплекс </w:t>
            </w:r>
          </w:p>
        </w:tc>
        <w:tc>
          <w:tcPr>
            <w:tcW w:w="1573" w:type="dxa"/>
            <w:tcBorders>
              <w:top w:val="nil"/>
              <w:left w:val="nil"/>
              <w:bottom w:val="single" w:sz="4" w:space="0" w:color="auto"/>
              <w:right w:val="single" w:sz="4" w:space="0" w:color="auto"/>
            </w:tcBorders>
            <w:vAlign w:val="center"/>
          </w:tcPr>
          <w:p w:rsidR="00846ADF" w:rsidRPr="007C3A9F" w:rsidRDefault="005F639A"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421" w:type="dxa"/>
            <w:tcBorders>
              <w:top w:val="nil"/>
              <w:left w:val="nil"/>
              <w:bottom w:val="single" w:sz="4" w:space="0" w:color="auto"/>
              <w:right w:val="single" w:sz="4" w:space="0" w:color="auto"/>
            </w:tcBorders>
            <w:vAlign w:val="center"/>
          </w:tcPr>
          <w:p w:rsidR="00846ADF" w:rsidRPr="007C3A9F" w:rsidRDefault="00B43F1A"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6</w:t>
            </w:r>
          </w:p>
        </w:tc>
        <w:tc>
          <w:tcPr>
            <w:tcW w:w="1191" w:type="dxa"/>
            <w:tcBorders>
              <w:top w:val="nil"/>
              <w:left w:val="nil"/>
              <w:bottom w:val="single" w:sz="4" w:space="0" w:color="auto"/>
              <w:right w:val="single" w:sz="4" w:space="0" w:color="auto"/>
            </w:tcBorders>
            <w:vAlign w:val="center"/>
          </w:tcPr>
          <w:p w:rsidR="00846ADF" w:rsidRPr="007C3A9F" w:rsidRDefault="00E85776"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166,7</w:t>
            </w:r>
          </w:p>
        </w:tc>
      </w:tr>
      <w:tr w:rsidR="003876D2" w:rsidRPr="00240218" w:rsidTr="004D2132">
        <w:trPr>
          <w:trHeight w:val="300"/>
          <w:jc w:val="center"/>
        </w:trPr>
        <w:tc>
          <w:tcPr>
            <w:tcW w:w="1138" w:type="dxa"/>
            <w:tcBorders>
              <w:top w:val="nil"/>
              <w:left w:val="single" w:sz="4" w:space="0" w:color="auto"/>
              <w:bottom w:val="single" w:sz="4" w:space="0" w:color="auto"/>
              <w:right w:val="single" w:sz="4" w:space="0" w:color="auto"/>
            </w:tcBorders>
            <w:vAlign w:val="center"/>
          </w:tcPr>
          <w:p w:rsidR="003876D2" w:rsidRPr="007C3A9F" w:rsidRDefault="003876D2"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12</w:t>
            </w:r>
          </w:p>
        </w:tc>
        <w:tc>
          <w:tcPr>
            <w:tcW w:w="5104" w:type="dxa"/>
            <w:tcBorders>
              <w:top w:val="nil"/>
              <w:left w:val="nil"/>
              <w:bottom w:val="single" w:sz="4" w:space="0" w:color="auto"/>
              <w:right w:val="single" w:sz="4" w:space="0" w:color="auto"/>
            </w:tcBorders>
            <w:vAlign w:val="center"/>
          </w:tcPr>
          <w:p w:rsidR="003876D2" w:rsidRPr="007C3A9F" w:rsidRDefault="003876D2" w:rsidP="002D5E57">
            <w:pPr>
              <w:tabs>
                <w:tab w:val="left" w:pos="49"/>
              </w:tabs>
              <w:spacing w:line="240" w:lineRule="auto"/>
              <w:ind w:left="49"/>
              <w:rPr>
                <w:rFonts w:ascii="Times New Roman" w:hAnsi="Times New Roman" w:cs="Times New Roman"/>
                <w:sz w:val="20"/>
                <w:szCs w:val="20"/>
              </w:rPr>
            </w:pPr>
            <w:r w:rsidRPr="007C3A9F">
              <w:rPr>
                <w:rFonts w:ascii="Times New Roman" w:hAnsi="Times New Roman" w:cs="Times New Roman"/>
                <w:sz w:val="20"/>
                <w:szCs w:val="20"/>
              </w:rPr>
              <w:t>Спорт</w:t>
            </w:r>
          </w:p>
        </w:tc>
        <w:tc>
          <w:tcPr>
            <w:tcW w:w="1573" w:type="dxa"/>
            <w:tcBorders>
              <w:top w:val="nil"/>
              <w:left w:val="nil"/>
              <w:bottom w:val="single" w:sz="4" w:space="0" w:color="auto"/>
              <w:right w:val="single" w:sz="4" w:space="0" w:color="auto"/>
            </w:tcBorders>
            <w:vAlign w:val="center"/>
          </w:tcPr>
          <w:p w:rsidR="003876D2" w:rsidRPr="007C3A9F" w:rsidRDefault="005F639A"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421" w:type="dxa"/>
            <w:tcBorders>
              <w:top w:val="nil"/>
              <w:left w:val="nil"/>
              <w:bottom w:val="single" w:sz="4" w:space="0" w:color="auto"/>
              <w:right w:val="single" w:sz="4" w:space="0" w:color="auto"/>
            </w:tcBorders>
            <w:vAlign w:val="center"/>
          </w:tcPr>
          <w:p w:rsidR="003876D2" w:rsidRPr="007C3A9F" w:rsidRDefault="00B43F1A" w:rsidP="002D5E57">
            <w:pPr>
              <w:spacing w:after="0" w:line="240" w:lineRule="auto"/>
              <w:jc w:val="center"/>
              <w:rPr>
                <w:rFonts w:ascii="Times New Roman" w:hAnsi="Times New Roman" w:cs="Times New Roman"/>
                <w:color w:val="000000"/>
                <w:sz w:val="20"/>
                <w:szCs w:val="20"/>
              </w:rPr>
            </w:pPr>
            <w:r w:rsidRPr="007C3A9F">
              <w:rPr>
                <w:rFonts w:ascii="Times New Roman" w:hAnsi="Times New Roman" w:cs="Times New Roman"/>
                <w:color w:val="000000"/>
                <w:sz w:val="20"/>
                <w:szCs w:val="20"/>
              </w:rPr>
              <w:t>6</w:t>
            </w:r>
          </w:p>
        </w:tc>
        <w:tc>
          <w:tcPr>
            <w:tcW w:w="1191" w:type="dxa"/>
            <w:tcBorders>
              <w:top w:val="nil"/>
              <w:left w:val="nil"/>
              <w:bottom w:val="single" w:sz="4" w:space="0" w:color="auto"/>
              <w:right w:val="single" w:sz="4" w:space="0" w:color="auto"/>
            </w:tcBorders>
            <w:vAlign w:val="center"/>
          </w:tcPr>
          <w:p w:rsidR="003876D2" w:rsidRPr="007C3A9F" w:rsidRDefault="00E85776"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166,7</w:t>
            </w:r>
          </w:p>
        </w:tc>
      </w:tr>
      <w:tr w:rsidR="00846ADF" w:rsidRPr="00240218" w:rsidTr="004D2132">
        <w:trPr>
          <w:trHeight w:val="300"/>
          <w:jc w:val="center"/>
        </w:trPr>
        <w:tc>
          <w:tcPr>
            <w:tcW w:w="1138" w:type="dxa"/>
            <w:tcBorders>
              <w:top w:val="nil"/>
              <w:left w:val="single" w:sz="4" w:space="0" w:color="auto"/>
              <w:bottom w:val="single" w:sz="4" w:space="0" w:color="auto"/>
              <w:right w:val="single" w:sz="4" w:space="0" w:color="auto"/>
            </w:tcBorders>
            <w:vAlign w:val="center"/>
          </w:tcPr>
          <w:p w:rsidR="00846ADF" w:rsidRPr="007C3A9F" w:rsidRDefault="00846ADF" w:rsidP="002D5E57">
            <w:pPr>
              <w:spacing w:after="0" w:line="240" w:lineRule="auto"/>
              <w:jc w:val="center"/>
              <w:rPr>
                <w:rFonts w:ascii="Times New Roman" w:hAnsi="Times New Roman" w:cs="Times New Roman"/>
                <w:color w:val="000000"/>
                <w:sz w:val="20"/>
                <w:szCs w:val="20"/>
              </w:rPr>
            </w:pPr>
          </w:p>
        </w:tc>
        <w:tc>
          <w:tcPr>
            <w:tcW w:w="5104" w:type="dxa"/>
            <w:tcBorders>
              <w:top w:val="nil"/>
              <w:left w:val="nil"/>
              <w:bottom w:val="single" w:sz="4" w:space="0" w:color="auto"/>
              <w:right w:val="single" w:sz="4" w:space="0" w:color="auto"/>
            </w:tcBorders>
            <w:vAlign w:val="center"/>
          </w:tcPr>
          <w:p w:rsidR="00846ADF" w:rsidRPr="007C3A9F" w:rsidRDefault="003876D2" w:rsidP="002D5E57">
            <w:pPr>
              <w:tabs>
                <w:tab w:val="left" w:pos="49"/>
              </w:tabs>
              <w:spacing w:line="240" w:lineRule="auto"/>
              <w:ind w:left="49"/>
              <w:rPr>
                <w:rFonts w:ascii="Times New Roman" w:hAnsi="Times New Roman" w:cs="Times New Roman"/>
                <w:sz w:val="20"/>
                <w:szCs w:val="20"/>
              </w:rPr>
            </w:pPr>
            <w:r w:rsidRPr="007C3A9F">
              <w:rPr>
                <w:rFonts w:ascii="Times New Roman" w:hAnsi="Times New Roman" w:cs="Times New Roman"/>
                <w:sz w:val="20"/>
                <w:szCs w:val="20"/>
              </w:rPr>
              <w:t>Итого</w:t>
            </w:r>
          </w:p>
        </w:tc>
        <w:tc>
          <w:tcPr>
            <w:tcW w:w="1573" w:type="dxa"/>
            <w:tcBorders>
              <w:top w:val="nil"/>
              <w:left w:val="nil"/>
              <w:bottom w:val="single" w:sz="4" w:space="0" w:color="auto"/>
              <w:right w:val="single" w:sz="4" w:space="0" w:color="auto"/>
            </w:tcBorders>
            <w:vAlign w:val="center"/>
          </w:tcPr>
          <w:p w:rsidR="00846ADF" w:rsidRPr="007C3A9F" w:rsidRDefault="005F639A"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248</w:t>
            </w:r>
          </w:p>
        </w:tc>
        <w:tc>
          <w:tcPr>
            <w:tcW w:w="1421" w:type="dxa"/>
            <w:tcBorders>
              <w:top w:val="nil"/>
              <w:left w:val="nil"/>
              <w:bottom w:val="single" w:sz="4" w:space="0" w:color="auto"/>
              <w:right w:val="single" w:sz="4" w:space="0" w:color="auto"/>
            </w:tcBorders>
            <w:vAlign w:val="center"/>
          </w:tcPr>
          <w:p w:rsidR="00846ADF" w:rsidRPr="007C3A9F" w:rsidRDefault="005F639A"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224</w:t>
            </w:r>
          </w:p>
        </w:tc>
        <w:tc>
          <w:tcPr>
            <w:tcW w:w="1191" w:type="dxa"/>
            <w:tcBorders>
              <w:top w:val="nil"/>
              <w:left w:val="nil"/>
              <w:bottom w:val="single" w:sz="4" w:space="0" w:color="auto"/>
              <w:right w:val="single" w:sz="4" w:space="0" w:color="auto"/>
            </w:tcBorders>
            <w:vAlign w:val="center"/>
          </w:tcPr>
          <w:p w:rsidR="00846ADF" w:rsidRPr="007C3A9F" w:rsidRDefault="006E73EF" w:rsidP="002D5E5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110,7</w:t>
            </w:r>
          </w:p>
        </w:tc>
      </w:tr>
    </w:tbl>
    <w:p w:rsidR="00AA59A7" w:rsidRDefault="00AA59A7" w:rsidP="002D5E57">
      <w:pPr>
        <w:spacing w:after="0" w:line="240" w:lineRule="auto"/>
        <w:ind w:firstLine="851"/>
        <w:contextualSpacing/>
        <w:jc w:val="both"/>
        <w:rPr>
          <w:rFonts w:ascii="Times New Roman" w:hAnsi="Times New Roman"/>
          <w:b/>
          <w:color w:val="000000"/>
          <w:sz w:val="28"/>
          <w:szCs w:val="28"/>
          <w:lang w:eastAsia="ru-RU"/>
        </w:rPr>
      </w:pPr>
    </w:p>
    <w:p w:rsidR="00C6536A" w:rsidRPr="002E62F8" w:rsidRDefault="00BD6C89" w:rsidP="002D5E57">
      <w:pPr>
        <w:spacing w:after="0" w:line="240" w:lineRule="auto"/>
        <w:ind w:left="750"/>
        <w:contextualSpacing/>
        <w:jc w:val="both"/>
        <w:rPr>
          <w:rFonts w:ascii="Times New Roman" w:hAnsi="Times New Roman" w:cs="Times New Roman"/>
          <w:b/>
          <w:sz w:val="24"/>
          <w:szCs w:val="24"/>
        </w:rPr>
      </w:pPr>
      <w:r w:rsidRPr="002E62F8">
        <w:rPr>
          <w:rFonts w:ascii="Times New Roman" w:hAnsi="Times New Roman" w:cs="Times New Roman"/>
          <w:b/>
          <w:sz w:val="24"/>
          <w:szCs w:val="24"/>
        </w:rPr>
        <w:t>1.</w:t>
      </w:r>
      <w:r w:rsidR="00AA59A7" w:rsidRPr="002E62F8">
        <w:rPr>
          <w:rFonts w:ascii="Times New Roman" w:hAnsi="Times New Roman" w:cs="Times New Roman"/>
          <w:b/>
          <w:sz w:val="24"/>
          <w:szCs w:val="24"/>
        </w:rPr>
        <w:t>Сфера образования</w:t>
      </w:r>
      <w:r w:rsidR="00A85345" w:rsidRPr="002E62F8">
        <w:rPr>
          <w:rFonts w:ascii="Times New Roman" w:hAnsi="Times New Roman" w:cs="Times New Roman"/>
          <w:b/>
          <w:sz w:val="24"/>
          <w:szCs w:val="24"/>
        </w:rPr>
        <w:t xml:space="preserve"> в муниципальном образовании Выселковский район представлена следующими рынками: </w:t>
      </w:r>
    </w:p>
    <w:p w:rsidR="00004F7F" w:rsidRPr="002E62F8" w:rsidRDefault="00004F7F" w:rsidP="002D5E57">
      <w:pPr>
        <w:spacing w:after="0" w:line="240" w:lineRule="auto"/>
        <w:ind w:firstLine="720"/>
        <w:jc w:val="center"/>
        <w:rPr>
          <w:rFonts w:ascii="Times New Roman" w:hAnsi="Times New Roman" w:cs="Times New Roman"/>
          <w:b/>
          <w:sz w:val="24"/>
          <w:szCs w:val="24"/>
          <w:lang w:eastAsia="en-US"/>
        </w:rPr>
      </w:pPr>
      <w:r w:rsidRPr="002E62F8">
        <w:rPr>
          <w:rFonts w:ascii="Times New Roman" w:hAnsi="Times New Roman" w:cs="Times New Roman"/>
          <w:b/>
          <w:sz w:val="24"/>
          <w:szCs w:val="24"/>
          <w:lang w:eastAsia="ru-RU"/>
        </w:rPr>
        <w:t>1.</w:t>
      </w:r>
      <w:r w:rsidR="002D3984" w:rsidRPr="002E62F8">
        <w:rPr>
          <w:rFonts w:ascii="Times New Roman" w:hAnsi="Times New Roman" w:cs="Times New Roman"/>
          <w:b/>
          <w:sz w:val="24"/>
          <w:szCs w:val="24"/>
          <w:lang w:eastAsia="ru-RU"/>
        </w:rPr>
        <w:t>1</w:t>
      </w:r>
      <w:r w:rsidRPr="002E62F8">
        <w:rPr>
          <w:rFonts w:ascii="Times New Roman" w:hAnsi="Times New Roman" w:cs="Times New Roman"/>
          <w:b/>
          <w:sz w:val="24"/>
          <w:szCs w:val="24"/>
          <w:lang w:eastAsia="ru-RU"/>
        </w:rPr>
        <w:t>. Рынок услуг дополнительного образования детей</w:t>
      </w:r>
    </w:p>
    <w:p w:rsidR="00004F7F" w:rsidRPr="002E62F8" w:rsidRDefault="00004F7F" w:rsidP="002D5E57">
      <w:pPr>
        <w:pStyle w:val="af3"/>
        <w:spacing w:after="0" w:line="240" w:lineRule="auto"/>
        <w:ind w:left="0"/>
        <w:rPr>
          <w:rFonts w:ascii="Times New Roman" w:hAnsi="Times New Roman"/>
          <w:sz w:val="24"/>
          <w:szCs w:val="24"/>
        </w:rPr>
      </w:pPr>
      <w:r w:rsidRPr="002E62F8">
        <w:rPr>
          <w:sz w:val="24"/>
          <w:szCs w:val="24"/>
        </w:rPr>
        <w:tab/>
      </w:r>
      <w:r w:rsidRPr="002E62F8">
        <w:rPr>
          <w:rFonts w:ascii="Times New Roman" w:hAnsi="Times New Roman"/>
          <w:sz w:val="24"/>
          <w:szCs w:val="24"/>
        </w:rPr>
        <w:t xml:space="preserve">Федеральным проектом «Успех каждого ребенка» национального проекта «Образование» определена цель по обеспечению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w:t>
      </w:r>
      <w:r w:rsidR="00214E96">
        <w:rPr>
          <w:rFonts w:ascii="Times New Roman" w:hAnsi="Times New Roman"/>
          <w:sz w:val="24"/>
          <w:szCs w:val="24"/>
        </w:rPr>
        <w:t>79</w:t>
      </w:r>
      <w:r w:rsidRPr="002E62F8">
        <w:rPr>
          <w:rFonts w:ascii="Times New Roman" w:hAnsi="Times New Roman"/>
          <w:sz w:val="24"/>
          <w:szCs w:val="24"/>
        </w:rPr>
        <w:t> %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 Показатель федерального проекта «Успех каждого ребенка» «Доля детей в возрасте от 5 до 18 лет, охваченных дополнительным образованием» характеризует охват детей в возрасте от 5 до 18 лет, обучающихся по дополнительным общеобразовательным программам, а также проходящих спортивную подготовку (приказ Министерства просвещения Российской Федерации от 20 мая 2021 г. № 262).</w:t>
      </w:r>
    </w:p>
    <w:p w:rsidR="00004F7F" w:rsidRPr="002E62F8" w:rsidRDefault="00004F7F" w:rsidP="002D5E57">
      <w:pPr>
        <w:widowControl w:val="0"/>
        <w:spacing w:after="0" w:line="240" w:lineRule="auto"/>
        <w:ind w:firstLine="709"/>
        <w:jc w:val="both"/>
        <w:rPr>
          <w:rFonts w:ascii="Times New Roman" w:hAnsi="Times New Roman" w:cs="Times New Roman"/>
          <w:sz w:val="24"/>
          <w:szCs w:val="24"/>
        </w:rPr>
      </w:pPr>
      <w:r w:rsidRPr="002E62F8">
        <w:rPr>
          <w:rFonts w:ascii="Times New Roman" w:hAnsi="Times New Roman" w:cs="Times New Roman"/>
          <w:sz w:val="24"/>
          <w:szCs w:val="24"/>
        </w:rPr>
        <w:t>Для учета детей в системе дополнительного образования функционирует АИС «Навигатор дополнительного образования детей Краснодарского края» (далее – Навигатор). В настоящее время образовательными организациями Выселковского района реализуется 3</w:t>
      </w:r>
      <w:r w:rsidR="00214E96">
        <w:rPr>
          <w:rFonts w:ascii="Times New Roman" w:hAnsi="Times New Roman" w:cs="Times New Roman"/>
          <w:sz w:val="24"/>
          <w:szCs w:val="24"/>
        </w:rPr>
        <w:t>73</w:t>
      </w:r>
      <w:r w:rsidRPr="002E62F8">
        <w:rPr>
          <w:rFonts w:ascii="Times New Roman" w:hAnsi="Times New Roman" w:cs="Times New Roman"/>
          <w:sz w:val="24"/>
          <w:szCs w:val="24"/>
        </w:rPr>
        <w:t xml:space="preserve"> </w:t>
      </w:r>
      <w:r w:rsidRPr="002E62F8">
        <w:rPr>
          <w:rFonts w:ascii="Times New Roman" w:hAnsi="Times New Roman" w:cs="Times New Roman"/>
          <w:sz w:val="24"/>
          <w:szCs w:val="24"/>
          <w:lang w:eastAsia="ru-RU"/>
        </w:rPr>
        <w:t>дополнительных общеобразовательных программ</w:t>
      </w:r>
      <w:r w:rsidR="00214E96">
        <w:rPr>
          <w:rFonts w:ascii="Times New Roman" w:hAnsi="Times New Roman" w:cs="Times New Roman"/>
          <w:sz w:val="24"/>
          <w:szCs w:val="24"/>
          <w:lang w:eastAsia="ru-RU"/>
        </w:rPr>
        <w:t>ы</w:t>
      </w:r>
      <w:r w:rsidRPr="002E62F8">
        <w:rPr>
          <w:rFonts w:ascii="Times New Roman" w:hAnsi="Times New Roman" w:cs="Times New Roman"/>
          <w:sz w:val="24"/>
          <w:szCs w:val="24"/>
          <w:lang w:eastAsia="ru-RU"/>
        </w:rPr>
        <w:t xml:space="preserve"> следующих направленностей: техническая; естественнонаучная; туристско-краеведческая; социально-</w:t>
      </w:r>
      <w:r w:rsidR="00214E96">
        <w:rPr>
          <w:rFonts w:ascii="Times New Roman" w:hAnsi="Times New Roman" w:cs="Times New Roman"/>
          <w:sz w:val="24"/>
          <w:szCs w:val="24"/>
          <w:lang w:eastAsia="ru-RU"/>
        </w:rPr>
        <w:t>гуманитарная</w:t>
      </w:r>
      <w:r w:rsidRPr="002E62F8">
        <w:rPr>
          <w:rFonts w:ascii="Times New Roman" w:hAnsi="Times New Roman" w:cs="Times New Roman"/>
          <w:sz w:val="24"/>
          <w:szCs w:val="24"/>
          <w:lang w:eastAsia="ru-RU"/>
        </w:rPr>
        <w:t>; художественная; физкультурно-спортивная</w:t>
      </w:r>
      <w:r w:rsidRPr="002E62F8">
        <w:rPr>
          <w:rFonts w:ascii="Times New Roman" w:hAnsi="Times New Roman" w:cs="Times New Roman"/>
          <w:sz w:val="24"/>
          <w:szCs w:val="24"/>
        </w:rPr>
        <w:t>.</w:t>
      </w:r>
    </w:p>
    <w:p w:rsidR="00004F7F" w:rsidRPr="002E62F8" w:rsidRDefault="00004F7F" w:rsidP="002D5E57">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В настоящее время в Выселковском районе дополнительное образование реализуют</w:t>
      </w:r>
      <w:r w:rsidR="006B45D9">
        <w:rPr>
          <w:rFonts w:ascii="Times New Roman" w:hAnsi="Times New Roman" w:cs="Times New Roman"/>
          <w:sz w:val="24"/>
          <w:szCs w:val="24"/>
        </w:rPr>
        <w:t>:</w:t>
      </w:r>
      <w:r w:rsidRPr="002E62F8">
        <w:rPr>
          <w:rFonts w:ascii="Times New Roman" w:hAnsi="Times New Roman" w:cs="Times New Roman"/>
          <w:sz w:val="24"/>
          <w:szCs w:val="24"/>
        </w:rPr>
        <w:t xml:space="preserve"> 3 дополнительных учреждения: </w:t>
      </w:r>
      <w:r w:rsidRPr="002E62F8">
        <w:rPr>
          <w:rFonts w:ascii="Times New Roman" w:hAnsi="Times New Roman" w:cs="Times New Roman"/>
          <w:sz w:val="24"/>
          <w:szCs w:val="24"/>
          <w:lang w:eastAsia="ru-RU"/>
        </w:rPr>
        <w:t>МАУДО ДЮСШ «Виктория» ст. Выселки, МАУДО ЦДТ МО Выселковский район, МАУ ДО ДЮСШ станица Выселки</w:t>
      </w:r>
      <w:r w:rsidR="006B45D9">
        <w:rPr>
          <w:rFonts w:ascii="Times New Roman" w:hAnsi="Times New Roman" w:cs="Times New Roman"/>
          <w:sz w:val="24"/>
          <w:szCs w:val="24"/>
          <w:lang w:eastAsia="ru-RU"/>
        </w:rPr>
        <w:t>,</w:t>
      </w:r>
      <w:r w:rsidRPr="002E62F8">
        <w:rPr>
          <w:rFonts w:ascii="Times New Roman" w:hAnsi="Times New Roman" w:cs="Times New Roman"/>
          <w:sz w:val="24"/>
          <w:szCs w:val="24"/>
        </w:rPr>
        <w:t xml:space="preserve"> 20 общеобразовательных учреждени</w:t>
      </w:r>
      <w:r w:rsidR="006B45D9">
        <w:rPr>
          <w:rFonts w:ascii="Times New Roman" w:hAnsi="Times New Roman" w:cs="Times New Roman"/>
          <w:sz w:val="24"/>
          <w:szCs w:val="24"/>
        </w:rPr>
        <w:t>й,</w:t>
      </w:r>
      <w:r w:rsidRPr="002E62F8">
        <w:rPr>
          <w:rFonts w:ascii="Times New Roman" w:hAnsi="Times New Roman" w:cs="Times New Roman"/>
          <w:sz w:val="24"/>
          <w:szCs w:val="24"/>
        </w:rPr>
        <w:t xml:space="preserve"> 1</w:t>
      </w:r>
      <w:r w:rsidR="00994756">
        <w:rPr>
          <w:rFonts w:ascii="Times New Roman" w:hAnsi="Times New Roman" w:cs="Times New Roman"/>
          <w:sz w:val="24"/>
          <w:szCs w:val="24"/>
        </w:rPr>
        <w:t>1</w:t>
      </w:r>
      <w:r w:rsidRPr="002E62F8">
        <w:rPr>
          <w:rFonts w:ascii="Times New Roman" w:hAnsi="Times New Roman" w:cs="Times New Roman"/>
          <w:sz w:val="24"/>
          <w:szCs w:val="24"/>
        </w:rPr>
        <w:t xml:space="preserve"> дошкольных учреждений</w:t>
      </w:r>
      <w:r w:rsidR="006B45D9">
        <w:rPr>
          <w:rFonts w:ascii="Times New Roman" w:hAnsi="Times New Roman" w:cs="Times New Roman"/>
          <w:sz w:val="24"/>
          <w:szCs w:val="24"/>
        </w:rPr>
        <w:t>,</w:t>
      </w:r>
      <w:r w:rsidRPr="002E62F8">
        <w:rPr>
          <w:rFonts w:ascii="Times New Roman" w:hAnsi="Times New Roman" w:cs="Times New Roman"/>
          <w:sz w:val="24"/>
          <w:szCs w:val="24"/>
        </w:rPr>
        <w:t xml:space="preserve"> 5 предпринимателей муниципального образования Выселковский район.</w:t>
      </w:r>
    </w:p>
    <w:p w:rsidR="00004F7F" w:rsidRPr="002E62F8" w:rsidRDefault="00004F7F" w:rsidP="00532AF8">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Административных барьеров для входа на рынок частного бизнеса нет.</w:t>
      </w:r>
    </w:p>
    <w:p w:rsidR="00004F7F" w:rsidRPr="002E62F8" w:rsidRDefault="00004F7F" w:rsidP="00532AF8">
      <w:pPr>
        <w:spacing w:after="0" w:line="240" w:lineRule="auto"/>
        <w:ind w:firstLine="708"/>
        <w:jc w:val="both"/>
        <w:rPr>
          <w:rFonts w:ascii="Times New Roman" w:hAnsi="Times New Roman"/>
          <w:sz w:val="24"/>
          <w:szCs w:val="24"/>
        </w:rPr>
      </w:pPr>
      <w:r w:rsidRPr="002E62F8">
        <w:rPr>
          <w:rFonts w:ascii="Times New Roman" w:hAnsi="Times New Roman"/>
          <w:sz w:val="24"/>
          <w:szCs w:val="24"/>
        </w:rPr>
        <w:t>В 202</w:t>
      </w:r>
      <w:r w:rsidR="00080241">
        <w:rPr>
          <w:rFonts w:ascii="Times New Roman" w:hAnsi="Times New Roman"/>
          <w:sz w:val="24"/>
          <w:szCs w:val="24"/>
        </w:rPr>
        <w:t>3</w:t>
      </w:r>
      <w:r w:rsidRPr="002E62F8">
        <w:rPr>
          <w:rFonts w:ascii="Times New Roman" w:hAnsi="Times New Roman"/>
          <w:sz w:val="24"/>
          <w:szCs w:val="24"/>
        </w:rPr>
        <w:t xml:space="preserve"> году в учреждениях дополнительного образования обучал</w:t>
      </w:r>
      <w:r w:rsidR="00080241">
        <w:rPr>
          <w:rFonts w:ascii="Times New Roman" w:hAnsi="Times New Roman"/>
          <w:sz w:val="24"/>
          <w:szCs w:val="24"/>
        </w:rPr>
        <w:t>о</w:t>
      </w:r>
      <w:r w:rsidRPr="002E62F8">
        <w:rPr>
          <w:rFonts w:ascii="Times New Roman" w:hAnsi="Times New Roman"/>
          <w:sz w:val="24"/>
          <w:szCs w:val="24"/>
        </w:rPr>
        <w:t xml:space="preserve">сь </w:t>
      </w:r>
      <w:r w:rsidR="00080241">
        <w:rPr>
          <w:rFonts w:ascii="Times New Roman" w:hAnsi="Times New Roman"/>
          <w:sz w:val="24"/>
          <w:szCs w:val="24"/>
        </w:rPr>
        <w:t>6902</w:t>
      </w:r>
      <w:r w:rsidRPr="002E62F8">
        <w:rPr>
          <w:rFonts w:ascii="Times New Roman" w:hAnsi="Times New Roman"/>
          <w:sz w:val="24"/>
          <w:szCs w:val="24"/>
        </w:rPr>
        <w:t xml:space="preserve"> детей и подростков, что составило </w:t>
      </w:r>
      <w:r w:rsidR="00080241">
        <w:rPr>
          <w:rFonts w:ascii="Times New Roman" w:hAnsi="Times New Roman"/>
          <w:sz w:val="24"/>
          <w:szCs w:val="24"/>
        </w:rPr>
        <w:t>85,71</w:t>
      </w:r>
      <w:r w:rsidRPr="002E62F8">
        <w:rPr>
          <w:rFonts w:ascii="Times New Roman" w:hAnsi="Times New Roman"/>
          <w:sz w:val="24"/>
          <w:szCs w:val="24"/>
        </w:rPr>
        <w:t xml:space="preserve"> % от общего количества школьников (202</w:t>
      </w:r>
      <w:r w:rsidR="00080241">
        <w:rPr>
          <w:rFonts w:ascii="Times New Roman" w:hAnsi="Times New Roman"/>
          <w:sz w:val="24"/>
          <w:szCs w:val="24"/>
        </w:rPr>
        <w:t>2</w:t>
      </w:r>
      <w:r w:rsidRPr="002E62F8">
        <w:rPr>
          <w:rFonts w:ascii="Times New Roman" w:hAnsi="Times New Roman"/>
          <w:sz w:val="24"/>
          <w:szCs w:val="24"/>
        </w:rPr>
        <w:t xml:space="preserve"> год – </w:t>
      </w:r>
      <w:r w:rsidR="00080241">
        <w:rPr>
          <w:rFonts w:ascii="Times New Roman" w:hAnsi="Times New Roman"/>
          <w:sz w:val="24"/>
          <w:szCs w:val="24"/>
        </w:rPr>
        <w:t>5</w:t>
      </w:r>
      <w:r w:rsidRPr="002E62F8">
        <w:rPr>
          <w:rFonts w:ascii="Times New Roman" w:hAnsi="Times New Roman"/>
          <w:sz w:val="24"/>
          <w:szCs w:val="24"/>
        </w:rPr>
        <w:t>4</w:t>
      </w:r>
      <w:r w:rsidR="00080241">
        <w:rPr>
          <w:rFonts w:ascii="Times New Roman" w:hAnsi="Times New Roman"/>
          <w:sz w:val="24"/>
          <w:szCs w:val="24"/>
        </w:rPr>
        <w:t>,3</w:t>
      </w:r>
      <w:r w:rsidRPr="002E62F8">
        <w:rPr>
          <w:rFonts w:ascii="Times New Roman" w:hAnsi="Times New Roman"/>
          <w:sz w:val="24"/>
          <w:szCs w:val="24"/>
        </w:rPr>
        <w:t>%), с учетом одновременной занятости детей в нескольких учреждениях и объединениях.  В учреждениях открыто 6</w:t>
      </w:r>
      <w:r w:rsidR="00D328F6" w:rsidRPr="002E62F8">
        <w:rPr>
          <w:rFonts w:ascii="Times New Roman" w:hAnsi="Times New Roman"/>
          <w:sz w:val="24"/>
          <w:szCs w:val="24"/>
        </w:rPr>
        <w:t>8</w:t>
      </w:r>
      <w:r w:rsidRPr="002E62F8">
        <w:rPr>
          <w:rFonts w:ascii="Times New Roman" w:hAnsi="Times New Roman"/>
          <w:sz w:val="24"/>
          <w:szCs w:val="24"/>
        </w:rPr>
        <w:t xml:space="preserve"> объединений, из них в центре детского творчества – 3</w:t>
      </w:r>
      <w:r w:rsidR="00D328F6" w:rsidRPr="002E62F8">
        <w:rPr>
          <w:rFonts w:ascii="Times New Roman" w:hAnsi="Times New Roman"/>
          <w:sz w:val="24"/>
          <w:szCs w:val="24"/>
        </w:rPr>
        <w:t>4</w:t>
      </w:r>
      <w:r w:rsidRPr="002E62F8">
        <w:rPr>
          <w:rFonts w:ascii="Times New Roman" w:hAnsi="Times New Roman"/>
          <w:sz w:val="24"/>
          <w:szCs w:val="24"/>
        </w:rPr>
        <w:t xml:space="preserve">. </w:t>
      </w:r>
    </w:p>
    <w:p w:rsidR="00004F7F" w:rsidRPr="002E62F8" w:rsidRDefault="00004F7F" w:rsidP="00532AF8">
      <w:pPr>
        <w:spacing w:after="0" w:line="240" w:lineRule="auto"/>
        <w:ind w:firstLine="708"/>
        <w:jc w:val="both"/>
        <w:rPr>
          <w:rFonts w:ascii="Times New Roman" w:hAnsi="Times New Roman"/>
          <w:sz w:val="24"/>
          <w:szCs w:val="24"/>
        </w:rPr>
      </w:pPr>
      <w:r w:rsidRPr="002E62F8">
        <w:rPr>
          <w:rFonts w:ascii="Times New Roman" w:hAnsi="Times New Roman"/>
          <w:sz w:val="24"/>
          <w:szCs w:val="24"/>
        </w:rPr>
        <w:lastRenderedPageBreak/>
        <w:t>В объединениях дополнительного образования, функционирующих на базе муниципальных образовательных организаций, наиболее востребованы направления: физкультурно – спортивное, художественное творчество, социально-</w:t>
      </w:r>
      <w:r w:rsidR="00080241">
        <w:rPr>
          <w:rFonts w:ascii="Times New Roman" w:hAnsi="Times New Roman"/>
          <w:sz w:val="24"/>
          <w:szCs w:val="24"/>
        </w:rPr>
        <w:t>гуманитарное,</w:t>
      </w:r>
      <w:r w:rsidRPr="002E62F8">
        <w:rPr>
          <w:rFonts w:ascii="Times New Roman" w:hAnsi="Times New Roman"/>
          <w:sz w:val="24"/>
          <w:szCs w:val="24"/>
        </w:rPr>
        <w:t xml:space="preserve">  турист</w:t>
      </w:r>
      <w:r w:rsidR="00080241">
        <w:rPr>
          <w:rFonts w:ascii="Times New Roman" w:hAnsi="Times New Roman"/>
          <w:sz w:val="24"/>
          <w:szCs w:val="24"/>
        </w:rPr>
        <w:t>с</w:t>
      </w:r>
      <w:r w:rsidRPr="002E62F8">
        <w:rPr>
          <w:rFonts w:ascii="Times New Roman" w:hAnsi="Times New Roman"/>
          <w:sz w:val="24"/>
          <w:szCs w:val="24"/>
        </w:rPr>
        <w:t xml:space="preserve">ко-краеведческое. </w:t>
      </w:r>
    </w:p>
    <w:p w:rsidR="00004F7F" w:rsidRPr="002E62F8" w:rsidRDefault="00004F7F" w:rsidP="00532AF8">
      <w:pPr>
        <w:spacing w:after="0" w:line="240" w:lineRule="auto"/>
        <w:ind w:left="113" w:right="113" w:firstLine="595"/>
        <w:jc w:val="both"/>
        <w:rPr>
          <w:rFonts w:ascii="Times New Roman" w:hAnsi="Times New Roman"/>
          <w:sz w:val="24"/>
          <w:szCs w:val="24"/>
        </w:rPr>
      </w:pPr>
      <w:r w:rsidRPr="002E62F8">
        <w:rPr>
          <w:rFonts w:ascii="Times New Roman" w:hAnsi="Times New Roman"/>
          <w:sz w:val="24"/>
          <w:szCs w:val="24"/>
        </w:rPr>
        <w:t xml:space="preserve">В секциях и объединениях физкультурно - спортивного объединения занимаются </w:t>
      </w:r>
      <w:r w:rsidR="00080241">
        <w:rPr>
          <w:rFonts w:ascii="Times New Roman" w:hAnsi="Times New Roman"/>
          <w:sz w:val="24"/>
          <w:szCs w:val="24"/>
        </w:rPr>
        <w:t>2476</w:t>
      </w:r>
      <w:r w:rsidRPr="002E62F8">
        <w:rPr>
          <w:rFonts w:ascii="Times New Roman" w:hAnsi="Times New Roman"/>
          <w:sz w:val="24"/>
          <w:szCs w:val="24"/>
        </w:rPr>
        <w:t xml:space="preserve"> обучающихся, из них в ЦДТ – </w:t>
      </w:r>
      <w:r w:rsidR="00080241">
        <w:rPr>
          <w:rFonts w:ascii="Times New Roman" w:hAnsi="Times New Roman"/>
          <w:sz w:val="24"/>
          <w:szCs w:val="24"/>
        </w:rPr>
        <w:t>47</w:t>
      </w:r>
      <w:r w:rsidRPr="002E62F8">
        <w:rPr>
          <w:rFonts w:ascii="Times New Roman" w:hAnsi="Times New Roman"/>
          <w:sz w:val="24"/>
          <w:szCs w:val="24"/>
        </w:rPr>
        <w:t xml:space="preserve"> чел. Объединения художественного направления посещают </w:t>
      </w:r>
      <w:r w:rsidR="00080241">
        <w:rPr>
          <w:rFonts w:ascii="Times New Roman" w:hAnsi="Times New Roman"/>
          <w:sz w:val="24"/>
          <w:szCs w:val="24"/>
        </w:rPr>
        <w:t>3</w:t>
      </w:r>
      <w:r w:rsidRPr="002E62F8">
        <w:rPr>
          <w:rFonts w:ascii="Times New Roman" w:hAnsi="Times New Roman"/>
          <w:sz w:val="24"/>
          <w:szCs w:val="24"/>
        </w:rPr>
        <w:t>28 чел., социально-</w:t>
      </w:r>
      <w:r w:rsidR="00D328F6" w:rsidRPr="002E62F8">
        <w:rPr>
          <w:rFonts w:ascii="Times New Roman" w:hAnsi="Times New Roman"/>
          <w:sz w:val="24"/>
          <w:szCs w:val="24"/>
        </w:rPr>
        <w:t>гуманитарно</w:t>
      </w:r>
      <w:r w:rsidR="00080241">
        <w:rPr>
          <w:rFonts w:ascii="Times New Roman" w:hAnsi="Times New Roman"/>
          <w:sz w:val="24"/>
          <w:szCs w:val="24"/>
        </w:rPr>
        <w:t>е</w:t>
      </w:r>
      <w:r w:rsidRPr="002E62F8">
        <w:rPr>
          <w:rFonts w:ascii="Times New Roman" w:hAnsi="Times New Roman"/>
          <w:sz w:val="24"/>
          <w:szCs w:val="24"/>
        </w:rPr>
        <w:t xml:space="preserve"> – 2</w:t>
      </w:r>
      <w:r w:rsidR="00080241">
        <w:rPr>
          <w:rFonts w:ascii="Times New Roman" w:hAnsi="Times New Roman"/>
          <w:sz w:val="24"/>
          <w:szCs w:val="24"/>
        </w:rPr>
        <w:t>4</w:t>
      </w:r>
      <w:r w:rsidR="00D328F6" w:rsidRPr="002E62F8">
        <w:rPr>
          <w:rFonts w:ascii="Times New Roman" w:hAnsi="Times New Roman"/>
          <w:sz w:val="24"/>
          <w:szCs w:val="24"/>
        </w:rPr>
        <w:t>8</w:t>
      </w:r>
      <w:r w:rsidRPr="002E62F8">
        <w:rPr>
          <w:rFonts w:ascii="Times New Roman" w:hAnsi="Times New Roman"/>
          <w:sz w:val="24"/>
          <w:szCs w:val="24"/>
        </w:rPr>
        <w:t xml:space="preserve"> чел., естественно-научно</w:t>
      </w:r>
      <w:r w:rsidR="00080241">
        <w:rPr>
          <w:rFonts w:ascii="Times New Roman" w:hAnsi="Times New Roman"/>
          <w:sz w:val="24"/>
          <w:szCs w:val="24"/>
        </w:rPr>
        <w:t>е</w:t>
      </w:r>
      <w:r w:rsidRPr="002E62F8">
        <w:rPr>
          <w:rFonts w:ascii="Times New Roman" w:hAnsi="Times New Roman"/>
          <w:sz w:val="24"/>
          <w:szCs w:val="24"/>
        </w:rPr>
        <w:t>-</w:t>
      </w:r>
      <w:r w:rsidR="00D328F6" w:rsidRPr="002E62F8">
        <w:rPr>
          <w:rFonts w:ascii="Times New Roman" w:hAnsi="Times New Roman"/>
          <w:sz w:val="24"/>
          <w:szCs w:val="24"/>
        </w:rPr>
        <w:t>1</w:t>
      </w:r>
      <w:r w:rsidR="00080241">
        <w:rPr>
          <w:rFonts w:ascii="Times New Roman" w:hAnsi="Times New Roman"/>
          <w:sz w:val="24"/>
          <w:szCs w:val="24"/>
        </w:rPr>
        <w:t>33</w:t>
      </w:r>
      <w:r w:rsidRPr="002E62F8">
        <w:rPr>
          <w:rFonts w:ascii="Times New Roman" w:hAnsi="Times New Roman"/>
          <w:sz w:val="24"/>
          <w:szCs w:val="24"/>
        </w:rPr>
        <w:t xml:space="preserve"> чел., техническо- </w:t>
      </w:r>
      <w:r w:rsidR="00080241">
        <w:rPr>
          <w:rFonts w:ascii="Times New Roman" w:hAnsi="Times New Roman"/>
          <w:sz w:val="24"/>
          <w:szCs w:val="24"/>
        </w:rPr>
        <w:t>44</w:t>
      </w:r>
      <w:r w:rsidRPr="002E62F8">
        <w:rPr>
          <w:rFonts w:ascii="Times New Roman" w:hAnsi="Times New Roman"/>
          <w:sz w:val="24"/>
          <w:szCs w:val="24"/>
        </w:rPr>
        <w:t xml:space="preserve"> чел</w:t>
      </w:r>
      <w:r w:rsidR="00080241">
        <w:rPr>
          <w:rFonts w:ascii="Times New Roman" w:hAnsi="Times New Roman"/>
          <w:sz w:val="24"/>
          <w:szCs w:val="24"/>
        </w:rPr>
        <w:t xml:space="preserve">, </w:t>
      </w:r>
      <w:r w:rsidR="00080241" w:rsidRPr="002E62F8">
        <w:rPr>
          <w:rFonts w:ascii="Times New Roman" w:hAnsi="Times New Roman"/>
          <w:sz w:val="24"/>
          <w:szCs w:val="24"/>
        </w:rPr>
        <w:t>турист</w:t>
      </w:r>
      <w:r w:rsidR="00080241">
        <w:rPr>
          <w:rFonts w:ascii="Times New Roman" w:hAnsi="Times New Roman"/>
          <w:sz w:val="24"/>
          <w:szCs w:val="24"/>
        </w:rPr>
        <w:t>с</w:t>
      </w:r>
      <w:r w:rsidR="00080241" w:rsidRPr="002E62F8">
        <w:rPr>
          <w:rFonts w:ascii="Times New Roman" w:hAnsi="Times New Roman"/>
          <w:sz w:val="24"/>
          <w:szCs w:val="24"/>
        </w:rPr>
        <w:t>ко-краеведческое</w:t>
      </w:r>
      <w:r w:rsidR="00080241">
        <w:rPr>
          <w:rFonts w:ascii="Times New Roman" w:hAnsi="Times New Roman"/>
          <w:sz w:val="24"/>
          <w:szCs w:val="24"/>
        </w:rPr>
        <w:t>-95 обучающихся</w:t>
      </w:r>
      <w:r w:rsidRPr="002E62F8">
        <w:rPr>
          <w:rFonts w:ascii="Times New Roman" w:hAnsi="Times New Roman"/>
          <w:sz w:val="24"/>
          <w:szCs w:val="24"/>
        </w:rPr>
        <w:t>.</w:t>
      </w:r>
    </w:p>
    <w:p w:rsidR="00004F7F" w:rsidRPr="0002237C" w:rsidRDefault="00004F7F" w:rsidP="00532AF8">
      <w:pPr>
        <w:spacing w:after="0" w:line="240" w:lineRule="auto"/>
        <w:ind w:firstLine="720"/>
        <w:jc w:val="both"/>
        <w:rPr>
          <w:rFonts w:ascii="Times New Roman" w:hAnsi="Times New Roman" w:cs="Times New Roman"/>
          <w:sz w:val="24"/>
          <w:szCs w:val="24"/>
          <w:lang w:eastAsia="en-US"/>
        </w:rPr>
      </w:pPr>
      <w:r w:rsidRPr="0002237C">
        <w:rPr>
          <w:rFonts w:ascii="Times New Roman" w:hAnsi="Times New Roman" w:cs="Times New Roman"/>
          <w:sz w:val="24"/>
          <w:szCs w:val="24"/>
          <w:lang w:eastAsia="en-US"/>
        </w:rPr>
        <w:t>По результатам проведённого в 202</w:t>
      </w:r>
      <w:r w:rsidR="00182B6C" w:rsidRPr="0002237C">
        <w:rPr>
          <w:rFonts w:ascii="Times New Roman" w:hAnsi="Times New Roman" w:cs="Times New Roman"/>
          <w:sz w:val="24"/>
          <w:szCs w:val="24"/>
          <w:lang w:eastAsia="en-US"/>
        </w:rPr>
        <w:t>3</w:t>
      </w:r>
      <w:r w:rsidRPr="0002237C">
        <w:rPr>
          <w:rFonts w:ascii="Times New Roman" w:hAnsi="Times New Roman" w:cs="Times New Roman"/>
          <w:sz w:val="24"/>
          <w:szCs w:val="24"/>
          <w:lang w:eastAsia="en-US"/>
        </w:rPr>
        <w:t xml:space="preserve"> году мониторинга оценки состояния и развития конкурентной среды в Выселковском районе, </w:t>
      </w:r>
      <w:r w:rsidR="006877C0" w:rsidRPr="0002237C">
        <w:rPr>
          <w:rFonts w:ascii="Times New Roman" w:hAnsi="Times New Roman" w:cs="Times New Roman"/>
          <w:sz w:val="24"/>
          <w:szCs w:val="24"/>
          <w:lang w:eastAsia="en-US"/>
        </w:rPr>
        <w:t>19,9</w:t>
      </w:r>
      <w:r w:rsidRPr="0002237C">
        <w:rPr>
          <w:rFonts w:ascii="Times New Roman" w:hAnsi="Times New Roman" w:cs="Times New Roman"/>
          <w:sz w:val="24"/>
          <w:szCs w:val="24"/>
          <w:lang w:eastAsia="en-US"/>
        </w:rPr>
        <w:t xml:space="preserve"> % опрошенных считают, что р</w:t>
      </w:r>
      <w:r w:rsidRPr="0002237C">
        <w:rPr>
          <w:rFonts w:ascii="Times New Roman" w:hAnsi="Times New Roman" w:cs="Times New Roman"/>
          <w:color w:val="000000"/>
          <w:sz w:val="24"/>
          <w:szCs w:val="24"/>
        </w:rPr>
        <w:t xml:space="preserve">ынок </w:t>
      </w:r>
      <w:r w:rsidRPr="0002237C">
        <w:rPr>
          <w:rFonts w:ascii="Times New Roman" w:hAnsi="Times New Roman" w:cs="Times New Roman"/>
          <w:sz w:val="24"/>
          <w:szCs w:val="24"/>
        </w:rPr>
        <w:t xml:space="preserve">услуг </w:t>
      </w:r>
      <w:r w:rsidR="00620D60" w:rsidRPr="0002237C">
        <w:rPr>
          <w:rFonts w:ascii="Times New Roman" w:hAnsi="Times New Roman" w:cs="Times New Roman"/>
          <w:sz w:val="24"/>
          <w:szCs w:val="24"/>
        </w:rPr>
        <w:t xml:space="preserve">сферы </w:t>
      </w:r>
      <w:r w:rsidRPr="0002237C">
        <w:rPr>
          <w:rFonts w:ascii="Times New Roman" w:hAnsi="Times New Roman" w:cs="Times New Roman"/>
          <w:sz w:val="24"/>
          <w:szCs w:val="24"/>
        </w:rPr>
        <w:t xml:space="preserve">образования </w:t>
      </w:r>
      <w:r w:rsidRPr="0002237C">
        <w:rPr>
          <w:rFonts w:ascii="Times New Roman" w:hAnsi="Times New Roman" w:cs="Times New Roman"/>
          <w:sz w:val="24"/>
          <w:szCs w:val="24"/>
          <w:lang w:eastAsia="en-US"/>
        </w:rPr>
        <w:t xml:space="preserve">представлен в избыточном количестве, </w:t>
      </w:r>
      <w:r w:rsidR="009A7FBC" w:rsidRPr="0002237C">
        <w:rPr>
          <w:rFonts w:ascii="Times New Roman" w:hAnsi="Times New Roman" w:cs="Times New Roman"/>
          <w:sz w:val="24"/>
          <w:szCs w:val="24"/>
          <w:lang w:eastAsia="en-US"/>
        </w:rPr>
        <w:t>5</w:t>
      </w:r>
      <w:r w:rsidR="005037B4" w:rsidRPr="0002237C">
        <w:rPr>
          <w:rFonts w:ascii="Times New Roman" w:hAnsi="Times New Roman" w:cs="Times New Roman"/>
          <w:sz w:val="24"/>
          <w:szCs w:val="24"/>
          <w:lang w:eastAsia="en-US"/>
        </w:rPr>
        <w:t>0,3</w:t>
      </w:r>
      <w:r w:rsidRPr="0002237C">
        <w:rPr>
          <w:rFonts w:ascii="Times New Roman" w:hAnsi="Times New Roman" w:cs="Times New Roman"/>
          <w:sz w:val="24"/>
          <w:szCs w:val="24"/>
          <w:lang w:eastAsia="en-US"/>
        </w:rPr>
        <w:t xml:space="preserve"> % респондентов считают, что в районе достаточное количество таких объектов, </w:t>
      </w:r>
      <w:r w:rsidR="009A7FBC" w:rsidRPr="0002237C">
        <w:rPr>
          <w:rFonts w:ascii="Times New Roman" w:hAnsi="Times New Roman" w:cs="Times New Roman"/>
          <w:sz w:val="24"/>
          <w:szCs w:val="24"/>
          <w:lang w:eastAsia="en-US"/>
        </w:rPr>
        <w:t>2</w:t>
      </w:r>
      <w:r w:rsidR="005037B4" w:rsidRPr="0002237C">
        <w:rPr>
          <w:rFonts w:ascii="Times New Roman" w:hAnsi="Times New Roman" w:cs="Times New Roman"/>
          <w:sz w:val="24"/>
          <w:szCs w:val="24"/>
          <w:lang w:eastAsia="en-US"/>
        </w:rPr>
        <w:t>7</w:t>
      </w:r>
      <w:r w:rsidR="009A7FBC" w:rsidRPr="0002237C">
        <w:rPr>
          <w:rFonts w:ascii="Times New Roman" w:hAnsi="Times New Roman" w:cs="Times New Roman"/>
          <w:sz w:val="24"/>
          <w:szCs w:val="24"/>
          <w:lang w:eastAsia="en-US"/>
        </w:rPr>
        <w:t>,</w:t>
      </w:r>
      <w:r w:rsidR="005037B4" w:rsidRPr="0002237C">
        <w:rPr>
          <w:rFonts w:ascii="Times New Roman" w:hAnsi="Times New Roman" w:cs="Times New Roman"/>
          <w:sz w:val="24"/>
          <w:szCs w:val="24"/>
          <w:lang w:eastAsia="en-US"/>
        </w:rPr>
        <w:t>2</w:t>
      </w:r>
      <w:r w:rsidRPr="0002237C">
        <w:rPr>
          <w:rFonts w:ascii="Times New Roman" w:hAnsi="Times New Roman" w:cs="Times New Roman"/>
          <w:sz w:val="24"/>
          <w:szCs w:val="24"/>
          <w:lang w:eastAsia="en-US"/>
        </w:rPr>
        <w:t xml:space="preserve"> % опрошенных считают, что на территории района мало хозяйствующих субъектов</w:t>
      </w:r>
      <w:r w:rsidRPr="0002237C">
        <w:rPr>
          <w:rFonts w:ascii="Times New Roman" w:hAnsi="Times New Roman" w:cs="Times New Roman"/>
          <w:color w:val="000000"/>
          <w:sz w:val="24"/>
          <w:szCs w:val="24"/>
        </w:rPr>
        <w:t>, 2,</w:t>
      </w:r>
      <w:r w:rsidR="005037B4" w:rsidRPr="0002237C">
        <w:rPr>
          <w:rFonts w:ascii="Times New Roman" w:hAnsi="Times New Roman" w:cs="Times New Roman"/>
          <w:color w:val="000000"/>
          <w:sz w:val="24"/>
          <w:szCs w:val="24"/>
        </w:rPr>
        <w:t>6</w:t>
      </w:r>
      <w:r w:rsidRPr="0002237C">
        <w:rPr>
          <w:rFonts w:ascii="Times New Roman" w:hAnsi="Times New Roman" w:cs="Times New Roman"/>
          <w:sz w:val="24"/>
          <w:szCs w:val="24"/>
          <w:lang w:eastAsia="en-US"/>
        </w:rPr>
        <w:t xml:space="preserve"> % - нет совсем.</w:t>
      </w:r>
    </w:p>
    <w:p w:rsidR="00004F7F" w:rsidRPr="0002237C" w:rsidRDefault="00004F7F" w:rsidP="002D5E57">
      <w:pPr>
        <w:spacing w:after="0" w:line="240" w:lineRule="auto"/>
        <w:ind w:firstLine="720"/>
        <w:jc w:val="both"/>
        <w:rPr>
          <w:rFonts w:ascii="Times New Roman" w:hAnsi="Times New Roman" w:cs="Times New Roman"/>
          <w:sz w:val="28"/>
          <w:szCs w:val="28"/>
          <w:lang w:eastAsia="en-US"/>
        </w:rPr>
      </w:pPr>
      <w:r w:rsidRPr="0002237C">
        <w:rPr>
          <w:rFonts w:ascii="Times New Roman" w:hAnsi="Times New Roman" w:cs="Times New Roman"/>
          <w:sz w:val="24"/>
          <w:szCs w:val="24"/>
          <w:lang w:eastAsia="en-US"/>
        </w:rPr>
        <w:t xml:space="preserve">По результатам анкетирования </w:t>
      </w:r>
      <w:r w:rsidR="00763656" w:rsidRPr="0002237C">
        <w:rPr>
          <w:rFonts w:ascii="Times New Roman" w:hAnsi="Times New Roman" w:cs="Times New Roman"/>
          <w:sz w:val="24"/>
          <w:szCs w:val="24"/>
          <w:lang w:eastAsia="en-US"/>
        </w:rPr>
        <w:t>30,6</w:t>
      </w:r>
      <w:r w:rsidRPr="0002237C">
        <w:rPr>
          <w:rFonts w:ascii="Times New Roman" w:hAnsi="Times New Roman" w:cs="Times New Roman"/>
          <w:sz w:val="24"/>
          <w:szCs w:val="24"/>
          <w:lang w:eastAsia="en-US"/>
        </w:rPr>
        <w:t xml:space="preserve"> % опрошенных удовлетворены р</w:t>
      </w:r>
      <w:r w:rsidRPr="0002237C">
        <w:rPr>
          <w:rFonts w:ascii="Times New Roman" w:hAnsi="Times New Roman" w:cs="Times New Roman"/>
          <w:sz w:val="24"/>
          <w:szCs w:val="24"/>
        </w:rPr>
        <w:t xml:space="preserve">ынком услуг </w:t>
      </w:r>
      <w:r w:rsidR="006F7806" w:rsidRPr="0002237C">
        <w:rPr>
          <w:rFonts w:ascii="Times New Roman" w:hAnsi="Times New Roman" w:cs="Times New Roman"/>
          <w:sz w:val="24"/>
          <w:szCs w:val="24"/>
        </w:rPr>
        <w:t>сферы образования</w:t>
      </w:r>
      <w:r w:rsidRPr="0002237C">
        <w:rPr>
          <w:rFonts w:ascii="Times New Roman" w:hAnsi="Times New Roman" w:cs="Times New Roman"/>
          <w:sz w:val="24"/>
          <w:szCs w:val="24"/>
          <w:lang w:eastAsia="en-US"/>
        </w:rPr>
        <w:t xml:space="preserve">, </w:t>
      </w:r>
      <w:r w:rsidR="00763656" w:rsidRPr="0002237C">
        <w:rPr>
          <w:rFonts w:ascii="Times New Roman" w:hAnsi="Times New Roman" w:cs="Times New Roman"/>
          <w:sz w:val="24"/>
          <w:szCs w:val="24"/>
          <w:lang w:eastAsia="en-US"/>
        </w:rPr>
        <w:t>31,4</w:t>
      </w:r>
      <w:r w:rsidRPr="0002237C">
        <w:rPr>
          <w:rFonts w:ascii="Times New Roman" w:hAnsi="Times New Roman" w:cs="Times New Roman"/>
          <w:sz w:val="24"/>
          <w:szCs w:val="24"/>
          <w:lang w:eastAsia="en-US"/>
        </w:rPr>
        <w:t xml:space="preserve">- «скорее удовлетворены», </w:t>
      </w:r>
      <w:r w:rsidR="00763656" w:rsidRPr="0002237C">
        <w:rPr>
          <w:rFonts w:ascii="Times New Roman" w:hAnsi="Times New Roman" w:cs="Times New Roman"/>
          <w:sz w:val="24"/>
          <w:szCs w:val="24"/>
          <w:lang w:eastAsia="en-US"/>
        </w:rPr>
        <w:t>6,3</w:t>
      </w:r>
      <w:r w:rsidRPr="0002237C">
        <w:rPr>
          <w:rFonts w:ascii="Times New Roman" w:hAnsi="Times New Roman" w:cs="Times New Roman"/>
          <w:sz w:val="24"/>
          <w:szCs w:val="24"/>
          <w:lang w:eastAsia="en-US"/>
        </w:rPr>
        <w:t xml:space="preserve"> % - «скорее не удовлетворены», «не удовлетворены» –</w:t>
      </w:r>
      <w:r w:rsidR="00763656" w:rsidRPr="0002237C">
        <w:rPr>
          <w:rFonts w:ascii="Times New Roman" w:hAnsi="Times New Roman" w:cs="Times New Roman"/>
          <w:sz w:val="24"/>
          <w:szCs w:val="24"/>
          <w:lang w:eastAsia="en-US"/>
        </w:rPr>
        <w:t>6,4</w:t>
      </w:r>
      <w:r w:rsidRPr="0002237C">
        <w:rPr>
          <w:rFonts w:ascii="Times New Roman" w:hAnsi="Times New Roman" w:cs="Times New Roman"/>
          <w:sz w:val="24"/>
          <w:szCs w:val="24"/>
          <w:lang w:eastAsia="en-US"/>
        </w:rPr>
        <w:t xml:space="preserve"> %, «затруднились с ответом»-</w:t>
      </w:r>
      <w:r w:rsidR="00763656" w:rsidRPr="0002237C">
        <w:rPr>
          <w:rFonts w:ascii="Times New Roman" w:hAnsi="Times New Roman" w:cs="Times New Roman"/>
          <w:sz w:val="24"/>
          <w:szCs w:val="24"/>
          <w:lang w:eastAsia="en-US"/>
        </w:rPr>
        <w:t>25,3</w:t>
      </w:r>
      <w:r w:rsidRPr="0002237C">
        <w:rPr>
          <w:rFonts w:ascii="Times New Roman" w:hAnsi="Times New Roman" w:cs="Times New Roman"/>
          <w:sz w:val="28"/>
          <w:szCs w:val="28"/>
          <w:lang w:eastAsia="en-US"/>
        </w:rPr>
        <w:t xml:space="preserve">%. </w:t>
      </w:r>
    </w:p>
    <w:p w:rsidR="000C387F" w:rsidRPr="002E62F8" w:rsidRDefault="002D3984" w:rsidP="002D5E57">
      <w:pPr>
        <w:spacing w:after="0" w:line="240" w:lineRule="auto"/>
        <w:ind w:left="750"/>
        <w:contextualSpacing/>
        <w:jc w:val="both"/>
        <w:rPr>
          <w:rFonts w:ascii="Times New Roman" w:hAnsi="Times New Roman" w:cs="Times New Roman"/>
          <w:b/>
          <w:sz w:val="24"/>
          <w:szCs w:val="24"/>
        </w:rPr>
      </w:pPr>
      <w:r w:rsidRPr="002E62F8">
        <w:rPr>
          <w:rFonts w:ascii="Times New Roman" w:hAnsi="Times New Roman" w:cs="Times New Roman"/>
          <w:b/>
          <w:sz w:val="24"/>
          <w:szCs w:val="24"/>
        </w:rPr>
        <w:t xml:space="preserve">2. </w:t>
      </w:r>
      <w:r w:rsidR="00815CF6" w:rsidRPr="002E62F8">
        <w:rPr>
          <w:rFonts w:ascii="Times New Roman" w:hAnsi="Times New Roman" w:cs="Times New Roman"/>
          <w:b/>
          <w:sz w:val="24"/>
          <w:szCs w:val="24"/>
        </w:rPr>
        <w:t>Со</w:t>
      </w:r>
      <w:r w:rsidR="00AA59A7" w:rsidRPr="002E62F8">
        <w:rPr>
          <w:rFonts w:ascii="Times New Roman" w:hAnsi="Times New Roman" w:cs="Times New Roman"/>
          <w:b/>
          <w:sz w:val="24"/>
          <w:szCs w:val="24"/>
        </w:rPr>
        <w:t xml:space="preserve">циальная сфера </w:t>
      </w:r>
      <w:r w:rsidR="000C387F" w:rsidRPr="002E62F8">
        <w:rPr>
          <w:rFonts w:ascii="Times New Roman" w:hAnsi="Times New Roman" w:cs="Times New Roman"/>
          <w:b/>
          <w:sz w:val="24"/>
          <w:szCs w:val="24"/>
        </w:rPr>
        <w:t xml:space="preserve">в муниципальном образовании Выселковский район представлена следующими рынками: </w:t>
      </w:r>
    </w:p>
    <w:p w:rsidR="00BD6C89" w:rsidRPr="002E62F8" w:rsidRDefault="002D3984" w:rsidP="002D5E57">
      <w:pPr>
        <w:spacing w:after="0" w:line="240" w:lineRule="auto"/>
        <w:ind w:firstLine="720"/>
        <w:jc w:val="both"/>
        <w:rPr>
          <w:rFonts w:ascii="Times New Roman" w:hAnsi="Times New Roman" w:cs="Times New Roman"/>
          <w:b/>
          <w:sz w:val="24"/>
          <w:szCs w:val="24"/>
        </w:rPr>
      </w:pPr>
      <w:r w:rsidRPr="002E62F8">
        <w:rPr>
          <w:rFonts w:ascii="Times New Roman" w:hAnsi="Times New Roman" w:cs="Times New Roman"/>
          <w:b/>
          <w:sz w:val="24"/>
          <w:szCs w:val="24"/>
        </w:rPr>
        <w:t>2</w:t>
      </w:r>
      <w:r w:rsidR="00BD6C89" w:rsidRPr="002E62F8">
        <w:rPr>
          <w:rFonts w:ascii="Times New Roman" w:hAnsi="Times New Roman" w:cs="Times New Roman"/>
          <w:b/>
          <w:sz w:val="24"/>
          <w:szCs w:val="24"/>
        </w:rPr>
        <w:t>.</w:t>
      </w:r>
      <w:r w:rsidRPr="002E62F8">
        <w:rPr>
          <w:rFonts w:ascii="Times New Roman" w:hAnsi="Times New Roman" w:cs="Times New Roman"/>
          <w:b/>
          <w:sz w:val="24"/>
          <w:szCs w:val="24"/>
        </w:rPr>
        <w:t>1</w:t>
      </w:r>
      <w:r w:rsidR="00BD6C89" w:rsidRPr="002E62F8">
        <w:rPr>
          <w:rFonts w:ascii="Times New Roman" w:hAnsi="Times New Roman" w:cs="Times New Roman"/>
          <w:b/>
          <w:sz w:val="24"/>
          <w:szCs w:val="24"/>
        </w:rPr>
        <w:t>. Рынок детского отдыха и оздоровления</w:t>
      </w:r>
    </w:p>
    <w:p w:rsidR="00BD6C89" w:rsidRPr="002E62F8" w:rsidRDefault="00BD6C89" w:rsidP="002D5E57">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Детская оздоровительная кампания в Краснодарском крае носит круглогодичный характер, что позволяет организациям отдыха детей и их оздоровления функционировать как сезонно, так и круглый год, увеличивая численность детей, охваченных отдыхом и оздоровлением.</w:t>
      </w:r>
    </w:p>
    <w:p w:rsidR="00BD6C89" w:rsidRPr="002E62F8" w:rsidRDefault="00532AF8" w:rsidP="002D5E57">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В</w:t>
      </w:r>
      <w:r w:rsidR="00BD6C89" w:rsidRPr="002E62F8">
        <w:rPr>
          <w:rFonts w:ascii="Times New Roman" w:hAnsi="Times New Roman" w:cs="Times New Roman"/>
          <w:sz w:val="24"/>
          <w:szCs w:val="24"/>
        </w:rPr>
        <w:t xml:space="preserve"> 2</w:t>
      </w:r>
      <w:r w:rsidRPr="002E62F8">
        <w:rPr>
          <w:rFonts w:ascii="Times New Roman" w:hAnsi="Times New Roman" w:cs="Times New Roman"/>
          <w:sz w:val="24"/>
          <w:szCs w:val="24"/>
        </w:rPr>
        <w:t>02</w:t>
      </w:r>
      <w:r w:rsidR="00DA40B2">
        <w:rPr>
          <w:rFonts w:ascii="Times New Roman" w:hAnsi="Times New Roman" w:cs="Times New Roman"/>
          <w:sz w:val="24"/>
          <w:szCs w:val="24"/>
        </w:rPr>
        <w:t>3</w:t>
      </w:r>
      <w:r w:rsidR="00BD6C89" w:rsidRPr="002E62F8">
        <w:rPr>
          <w:rFonts w:ascii="Times New Roman" w:hAnsi="Times New Roman" w:cs="Times New Roman"/>
          <w:sz w:val="24"/>
          <w:szCs w:val="24"/>
        </w:rPr>
        <w:t xml:space="preserve"> </w:t>
      </w:r>
      <w:r w:rsidRPr="002E62F8">
        <w:rPr>
          <w:rFonts w:ascii="Times New Roman" w:hAnsi="Times New Roman" w:cs="Times New Roman"/>
          <w:sz w:val="24"/>
          <w:szCs w:val="24"/>
        </w:rPr>
        <w:t>году</w:t>
      </w:r>
      <w:r w:rsidR="00BD6C89" w:rsidRPr="002E62F8">
        <w:rPr>
          <w:rFonts w:ascii="Times New Roman" w:hAnsi="Times New Roman" w:cs="Times New Roman"/>
          <w:sz w:val="24"/>
          <w:szCs w:val="24"/>
        </w:rPr>
        <w:t xml:space="preserve"> всеми формами отдыха, оздоровления и детско-юношеского туризма охвачено более </w:t>
      </w:r>
      <w:r w:rsidR="00D50D4C">
        <w:rPr>
          <w:rFonts w:ascii="Times New Roman" w:hAnsi="Times New Roman" w:cs="Times New Roman"/>
          <w:sz w:val="24"/>
          <w:szCs w:val="24"/>
        </w:rPr>
        <w:t>2,4</w:t>
      </w:r>
      <w:r w:rsidR="00BD6C89" w:rsidRPr="002E62F8">
        <w:rPr>
          <w:rFonts w:ascii="Times New Roman" w:hAnsi="Times New Roman" w:cs="Times New Roman"/>
          <w:sz w:val="24"/>
          <w:szCs w:val="24"/>
        </w:rPr>
        <w:t>, тыс. школьников, проживающих на территории Выселковского района, из них: в 2</w:t>
      </w:r>
      <w:r w:rsidR="00D50D4C">
        <w:rPr>
          <w:rFonts w:ascii="Times New Roman" w:hAnsi="Times New Roman" w:cs="Times New Roman"/>
          <w:sz w:val="24"/>
          <w:szCs w:val="24"/>
        </w:rPr>
        <w:t>7</w:t>
      </w:r>
      <w:r w:rsidR="00BD6C89" w:rsidRPr="002E62F8">
        <w:rPr>
          <w:rFonts w:ascii="Times New Roman" w:hAnsi="Times New Roman" w:cs="Times New Roman"/>
          <w:sz w:val="24"/>
          <w:szCs w:val="24"/>
        </w:rPr>
        <w:t xml:space="preserve"> летних лагерях (охвачено более 1,4 тыс. детей), 4 -ИП. На проведение детской оздоровительной кампании в Выселковском районе направлено </w:t>
      </w:r>
      <w:r w:rsidR="00D50D4C">
        <w:rPr>
          <w:rFonts w:ascii="Times New Roman" w:hAnsi="Times New Roman" w:cs="Times New Roman"/>
          <w:sz w:val="24"/>
          <w:szCs w:val="24"/>
        </w:rPr>
        <w:t>9,0</w:t>
      </w:r>
      <w:r w:rsidR="00BD6C89" w:rsidRPr="002E62F8">
        <w:rPr>
          <w:rFonts w:ascii="Times New Roman" w:hAnsi="Times New Roman" w:cs="Times New Roman"/>
          <w:sz w:val="24"/>
          <w:szCs w:val="24"/>
        </w:rPr>
        <w:t xml:space="preserve"> млн</w:t>
      </w:r>
      <w:r w:rsidRPr="002E62F8">
        <w:rPr>
          <w:rFonts w:ascii="Times New Roman" w:hAnsi="Times New Roman" w:cs="Times New Roman"/>
          <w:sz w:val="24"/>
          <w:szCs w:val="24"/>
        </w:rPr>
        <w:t>.</w:t>
      </w:r>
      <w:r w:rsidR="00BD6C89" w:rsidRPr="002E62F8">
        <w:rPr>
          <w:rFonts w:ascii="Times New Roman" w:hAnsi="Times New Roman" w:cs="Times New Roman"/>
          <w:sz w:val="24"/>
          <w:szCs w:val="24"/>
        </w:rPr>
        <w:t xml:space="preserve"> рублей бюджетных средств</w:t>
      </w:r>
      <w:r w:rsidR="00A707C9" w:rsidRPr="002E62F8">
        <w:rPr>
          <w:rFonts w:ascii="Times New Roman" w:hAnsi="Times New Roman" w:cs="Times New Roman"/>
          <w:sz w:val="24"/>
          <w:szCs w:val="24"/>
        </w:rPr>
        <w:t>.</w:t>
      </w:r>
      <w:r w:rsidR="00BD6C89" w:rsidRPr="002E62F8">
        <w:rPr>
          <w:rFonts w:ascii="Times New Roman" w:hAnsi="Times New Roman" w:cs="Times New Roman"/>
          <w:sz w:val="24"/>
          <w:szCs w:val="24"/>
        </w:rPr>
        <w:t xml:space="preserve"> </w:t>
      </w:r>
    </w:p>
    <w:p w:rsidR="00BD6C89" w:rsidRPr="002E62F8" w:rsidRDefault="00BD6C89" w:rsidP="00BB6913">
      <w:pPr>
        <w:spacing w:after="0" w:line="240" w:lineRule="auto"/>
        <w:ind w:firstLine="720"/>
        <w:jc w:val="both"/>
        <w:rPr>
          <w:rFonts w:ascii="Times New Roman" w:hAnsi="Times New Roman" w:cs="Times New Roman"/>
          <w:sz w:val="24"/>
          <w:szCs w:val="24"/>
        </w:rPr>
      </w:pPr>
      <w:r w:rsidRPr="002E62F8">
        <w:rPr>
          <w:rFonts w:ascii="Times New Roman" w:hAnsi="Times New Roman" w:cs="Times New Roman"/>
          <w:sz w:val="24"/>
          <w:szCs w:val="24"/>
        </w:rPr>
        <w:t>Увеличение объёма бюджета способствовало увеличению количества закупленных путевок в частных организациях отдыха детей и их оздоровления в рамках заключенных государственных контрактов по результатам проведения конкурных процедур в соответствии с требованиями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в рамках муниципальных программ: «Дети Кубани», «Молодёжь Выселковского района». В 202</w:t>
      </w:r>
      <w:r w:rsidR="00D50D4C">
        <w:rPr>
          <w:rFonts w:ascii="Times New Roman" w:hAnsi="Times New Roman" w:cs="Times New Roman"/>
          <w:sz w:val="24"/>
          <w:szCs w:val="24"/>
        </w:rPr>
        <w:t>3</w:t>
      </w:r>
      <w:r w:rsidRPr="002E62F8">
        <w:rPr>
          <w:rFonts w:ascii="Times New Roman" w:hAnsi="Times New Roman" w:cs="Times New Roman"/>
          <w:sz w:val="24"/>
          <w:szCs w:val="24"/>
        </w:rPr>
        <w:t xml:space="preserve"> году приобретено </w:t>
      </w:r>
      <w:r w:rsidR="00D50D4C">
        <w:rPr>
          <w:rFonts w:ascii="Times New Roman" w:hAnsi="Times New Roman" w:cs="Times New Roman"/>
          <w:sz w:val="24"/>
          <w:szCs w:val="24"/>
        </w:rPr>
        <w:t>19</w:t>
      </w:r>
      <w:r w:rsidRPr="002E62F8">
        <w:rPr>
          <w:rFonts w:ascii="Times New Roman" w:hAnsi="Times New Roman" w:cs="Times New Roman"/>
          <w:sz w:val="24"/>
          <w:szCs w:val="24"/>
        </w:rPr>
        <w:t xml:space="preserve"> путёв</w:t>
      </w:r>
      <w:r w:rsidR="00D50D4C">
        <w:rPr>
          <w:rFonts w:ascii="Times New Roman" w:hAnsi="Times New Roman" w:cs="Times New Roman"/>
          <w:sz w:val="24"/>
          <w:szCs w:val="24"/>
        </w:rPr>
        <w:t>о</w:t>
      </w:r>
      <w:r w:rsidRPr="002E62F8">
        <w:rPr>
          <w:rFonts w:ascii="Times New Roman" w:hAnsi="Times New Roman" w:cs="Times New Roman"/>
          <w:sz w:val="24"/>
          <w:szCs w:val="24"/>
        </w:rPr>
        <w:t xml:space="preserve">к на сумму </w:t>
      </w:r>
      <w:r w:rsidR="006A362B" w:rsidRPr="002E62F8">
        <w:rPr>
          <w:rFonts w:ascii="Times New Roman" w:hAnsi="Times New Roman" w:cs="Times New Roman"/>
          <w:sz w:val="24"/>
          <w:szCs w:val="24"/>
        </w:rPr>
        <w:t>5</w:t>
      </w:r>
      <w:r w:rsidR="00D50D4C">
        <w:rPr>
          <w:rFonts w:ascii="Times New Roman" w:hAnsi="Times New Roman" w:cs="Times New Roman"/>
          <w:sz w:val="24"/>
          <w:szCs w:val="24"/>
        </w:rPr>
        <w:t>82,8</w:t>
      </w:r>
      <w:r w:rsidRPr="002E62F8">
        <w:rPr>
          <w:rFonts w:ascii="Times New Roman" w:hAnsi="Times New Roman" w:cs="Times New Roman"/>
          <w:sz w:val="24"/>
          <w:szCs w:val="24"/>
        </w:rPr>
        <w:t xml:space="preserve"> тыс. руб</w:t>
      </w:r>
      <w:r w:rsidR="006A362B" w:rsidRPr="002E62F8">
        <w:rPr>
          <w:rFonts w:ascii="Times New Roman" w:hAnsi="Times New Roman" w:cs="Times New Roman"/>
          <w:sz w:val="24"/>
          <w:szCs w:val="24"/>
        </w:rPr>
        <w:t>.</w:t>
      </w:r>
      <w:r w:rsidRPr="002E62F8">
        <w:rPr>
          <w:rFonts w:ascii="Times New Roman" w:hAnsi="Times New Roman" w:cs="Times New Roman"/>
          <w:sz w:val="24"/>
          <w:szCs w:val="24"/>
        </w:rPr>
        <w:t xml:space="preserve"> В 202</w:t>
      </w:r>
      <w:r w:rsidR="00D50D4C">
        <w:rPr>
          <w:rFonts w:ascii="Times New Roman" w:hAnsi="Times New Roman" w:cs="Times New Roman"/>
          <w:sz w:val="24"/>
          <w:szCs w:val="24"/>
        </w:rPr>
        <w:t>3</w:t>
      </w:r>
      <w:r w:rsidRPr="002E62F8">
        <w:rPr>
          <w:rFonts w:ascii="Times New Roman" w:hAnsi="Times New Roman" w:cs="Times New Roman"/>
          <w:sz w:val="24"/>
          <w:szCs w:val="24"/>
        </w:rPr>
        <w:t xml:space="preserve"> оздоровлено </w:t>
      </w:r>
      <w:r w:rsidR="00D50D4C">
        <w:rPr>
          <w:rFonts w:ascii="Times New Roman" w:hAnsi="Times New Roman" w:cs="Times New Roman"/>
          <w:sz w:val="24"/>
          <w:szCs w:val="24"/>
        </w:rPr>
        <w:t>200</w:t>
      </w:r>
      <w:r w:rsidRPr="002E62F8">
        <w:rPr>
          <w:rFonts w:ascii="Times New Roman" w:hAnsi="Times New Roman" w:cs="Times New Roman"/>
          <w:sz w:val="24"/>
          <w:szCs w:val="24"/>
        </w:rPr>
        <w:t xml:space="preserve"> </w:t>
      </w:r>
      <w:r w:rsidR="00F639AD" w:rsidRPr="002E62F8">
        <w:rPr>
          <w:rFonts w:ascii="Times New Roman" w:hAnsi="Times New Roman" w:cs="Times New Roman"/>
          <w:sz w:val="24"/>
          <w:szCs w:val="24"/>
        </w:rPr>
        <w:t>детей</w:t>
      </w:r>
      <w:r w:rsidRPr="002E62F8">
        <w:rPr>
          <w:rFonts w:ascii="Times New Roman" w:hAnsi="Times New Roman" w:cs="Times New Roman"/>
          <w:sz w:val="24"/>
          <w:szCs w:val="24"/>
        </w:rPr>
        <w:t xml:space="preserve"> (в т.ч. 6</w:t>
      </w:r>
      <w:r w:rsidR="00D50D4C">
        <w:rPr>
          <w:rFonts w:ascii="Times New Roman" w:hAnsi="Times New Roman" w:cs="Times New Roman"/>
          <w:sz w:val="24"/>
          <w:szCs w:val="24"/>
        </w:rPr>
        <w:t>3</w:t>
      </w:r>
      <w:r w:rsidRPr="002E62F8">
        <w:rPr>
          <w:rFonts w:ascii="Times New Roman" w:hAnsi="Times New Roman" w:cs="Times New Roman"/>
          <w:sz w:val="24"/>
          <w:szCs w:val="24"/>
        </w:rPr>
        <w:t xml:space="preserve"> сироты),</w:t>
      </w:r>
      <w:r w:rsidR="00A9495C">
        <w:rPr>
          <w:rFonts w:ascii="Times New Roman" w:hAnsi="Times New Roman" w:cs="Times New Roman"/>
          <w:sz w:val="24"/>
          <w:szCs w:val="24"/>
        </w:rPr>
        <w:t>(</w:t>
      </w:r>
      <w:r w:rsidRPr="002E62F8">
        <w:rPr>
          <w:rFonts w:ascii="Times New Roman" w:hAnsi="Times New Roman" w:cs="Times New Roman"/>
          <w:sz w:val="24"/>
          <w:szCs w:val="24"/>
        </w:rPr>
        <w:t xml:space="preserve"> в 202</w:t>
      </w:r>
      <w:r w:rsidR="00D50D4C">
        <w:rPr>
          <w:rFonts w:ascii="Times New Roman" w:hAnsi="Times New Roman" w:cs="Times New Roman"/>
          <w:sz w:val="24"/>
          <w:szCs w:val="24"/>
        </w:rPr>
        <w:t>2</w:t>
      </w:r>
      <w:r w:rsidRPr="002E62F8">
        <w:rPr>
          <w:rFonts w:ascii="Times New Roman" w:hAnsi="Times New Roman" w:cs="Times New Roman"/>
          <w:sz w:val="24"/>
          <w:szCs w:val="24"/>
        </w:rPr>
        <w:t xml:space="preserve"> году-</w:t>
      </w:r>
      <w:r w:rsidR="00D50D4C">
        <w:rPr>
          <w:rFonts w:ascii="Times New Roman" w:hAnsi="Times New Roman" w:cs="Times New Roman"/>
          <w:sz w:val="24"/>
          <w:szCs w:val="24"/>
        </w:rPr>
        <w:t>149 детей</w:t>
      </w:r>
      <w:r w:rsidRPr="002E62F8">
        <w:rPr>
          <w:rFonts w:ascii="Times New Roman" w:hAnsi="Times New Roman" w:cs="Times New Roman"/>
          <w:sz w:val="24"/>
          <w:szCs w:val="24"/>
        </w:rPr>
        <w:t xml:space="preserve"> (в т.ч.6</w:t>
      </w:r>
      <w:r w:rsidR="00D50D4C">
        <w:rPr>
          <w:rFonts w:ascii="Times New Roman" w:hAnsi="Times New Roman" w:cs="Times New Roman"/>
          <w:sz w:val="24"/>
          <w:szCs w:val="24"/>
        </w:rPr>
        <w:t xml:space="preserve">4 </w:t>
      </w:r>
      <w:r w:rsidRPr="002E62F8">
        <w:rPr>
          <w:rFonts w:ascii="Times New Roman" w:hAnsi="Times New Roman" w:cs="Times New Roman"/>
          <w:sz w:val="24"/>
          <w:szCs w:val="24"/>
        </w:rPr>
        <w:t>сирот</w:t>
      </w:r>
      <w:r w:rsidR="00D50D4C">
        <w:rPr>
          <w:rFonts w:ascii="Times New Roman" w:hAnsi="Times New Roman" w:cs="Times New Roman"/>
          <w:sz w:val="24"/>
          <w:szCs w:val="24"/>
        </w:rPr>
        <w:t>ы</w:t>
      </w:r>
      <w:r w:rsidRPr="002E62F8">
        <w:rPr>
          <w:rFonts w:ascii="Times New Roman" w:hAnsi="Times New Roman" w:cs="Times New Roman"/>
          <w:sz w:val="24"/>
          <w:szCs w:val="24"/>
        </w:rPr>
        <w:t>) по путёвкам, предоставленным министерством труда и соц. развития отделу по вопросам семьи и детства МО. Административные барьеры для входа на рынок частного бизнеса отсутствуют.</w:t>
      </w:r>
    </w:p>
    <w:p w:rsidR="00815CF6" w:rsidRPr="002E62F8" w:rsidRDefault="002D3984" w:rsidP="00BB6913">
      <w:pPr>
        <w:spacing w:after="0" w:line="240" w:lineRule="auto"/>
        <w:ind w:firstLine="589"/>
        <w:jc w:val="center"/>
        <w:rPr>
          <w:rFonts w:ascii="Times New Roman" w:hAnsi="Times New Roman" w:cs="Times New Roman"/>
          <w:b/>
          <w:sz w:val="24"/>
          <w:szCs w:val="24"/>
        </w:rPr>
      </w:pPr>
      <w:r w:rsidRPr="002E62F8">
        <w:rPr>
          <w:rFonts w:ascii="Times New Roman" w:hAnsi="Times New Roman" w:cs="Times New Roman"/>
          <w:b/>
          <w:sz w:val="24"/>
          <w:szCs w:val="24"/>
        </w:rPr>
        <w:t>2</w:t>
      </w:r>
      <w:r w:rsidR="00815CF6" w:rsidRPr="002E62F8">
        <w:rPr>
          <w:rFonts w:ascii="Times New Roman" w:hAnsi="Times New Roman" w:cs="Times New Roman"/>
          <w:b/>
          <w:sz w:val="24"/>
          <w:szCs w:val="24"/>
        </w:rPr>
        <w:t>.</w:t>
      </w:r>
      <w:r w:rsidRPr="002E62F8">
        <w:rPr>
          <w:rFonts w:ascii="Times New Roman" w:hAnsi="Times New Roman" w:cs="Times New Roman"/>
          <w:b/>
          <w:sz w:val="24"/>
          <w:szCs w:val="24"/>
        </w:rPr>
        <w:t>2</w:t>
      </w:r>
      <w:r w:rsidR="00815CF6" w:rsidRPr="002E62F8">
        <w:rPr>
          <w:rFonts w:ascii="Times New Roman" w:hAnsi="Times New Roman" w:cs="Times New Roman"/>
          <w:b/>
          <w:sz w:val="24"/>
          <w:szCs w:val="24"/>
        </w:rPr>
        <w:t>. Рынок услуг в области культуры, творческой деятельности, отдыха и развлечений</w:t>
      </w:r>
    </w:p>
    <w:p w:rsidR="00641388" w:rsidRPr="002E62F8" w:rsidRDefault="00641388" w:rsidP="00BB6913">
      <w:pPr>
        <w:spacing w:after="0" w:line="240" w:lineRule="auto"/>
        <w:ind w:firstLine="709"/>
        <w:jc w:val="both"/>
        <w:rPr>
          <w:rFonts w:ascii="Times New Roman" w:eastAsia="Times New Roman" w:hAnsi="Times New Roman"/>
          <w:sz w:val="24"/>
          <w:szCs w:val="24"/>
          <w:lang w:eastAsia="ru-RU"/>
        </w:rPr>
      </w:pPr>
      <w:r w:rsidRPr="002E62F8">
        <w:rPr>
          <w:rFonts w:ascii="Times New Roman" w:eastAsia="Times New Roman" w:hAnsi="Times New Roman"/>
          <w:sz w:val="24"/>
          <w:szCs w:val="24"/>
          <w:lang w:eastAsia="ru-RU"/>
        </w:rPr>
        <w:t xml:space="preserve">На территории муниципального образования Выселковский район функционируют 58 сетевых единиц отрасли «Культура»: </w:t>
      </w:r>
    </w:p>
    <w:p w:rsidR="00641388" w:rsidRPr="002E62F8" w:rsidRDefault="00641388" w:rsidP="00BB6913">
      <w:pPr>
        <w:spacing w:after="0" w:line="240" w:lineRule="auto"/>
        <w:ind w:firstLine="709"/>
        <w:jc w:val="both"/>
        <w:rPr>
          <w:rFonts w:ascii="Times New Roman" w:eastAsia="Times New Roman" w:hAnsi="Times New Roman"/>
          <w:bCs/>
          <w:sz w:val="24"/>
          <w:szCs w:val="24"/>
          <w:lang w:eastAsia="ru-RU"/>
        </w:rPr>
      </w:pPr>
      <w:r w:rsidRPr="002E62F8">
        <w:rPr>
          <w:rFonts w:ascii="Times New Roman" w:eastAsia="Times New Roman" w:hAnsi="Times New Roman"/>
          <w:sz w:val="24"/>
          <w:szCs w:val="24"/>
          <w:lang w:eastAsia="ru-RU"/>
        </w:rPr>
        <w:t xml:space="preserve">27  учреждений культурно - досугового типа, 1 межпоселенческая библиотека муниципального образования Выселковский район и 25 библиотек сельских поселений, 1 автономное   киновидеозрелищное учреждение культуры, 2 муниципальных бюджетных учреждения дополнительного образования детей (детская школа искусств им. Г.Ф.Пономаренко станицы Выселки, детская музыкальная школа станицы Березанской), 1 муниципальное казенное  учреждение культуры «Организационно-методический центр» ст. Выселки, 1 </w:t>
      </w:r>
      <w:r w:rsidRPr="002E62F8">
        <w:rPr>
          <w:rFonts w:ascii="Times New Roman" w:eastAsia="Times New Roman" w:hAnsi="Times New Roman"/>
          <w:bCs/>
          <w:sz w:val="24"/>
          <w:szCs w:val="24"/>
          <w:lang w:eastAsia="ru-RU"/>
        </w:rPr>
        <w:t>парк культуры и отдыха</w:t>
      </w:r>
    </w:p>
    <w:p w:rsidR="00641388" w:rsidRPr="002E62F8" w:rsidRDefault="00641388" w:rsidP="002D5E57">
      <w:pPr>
        <w:spacing w:after="0" w:line="240" w:lineRule="auto"/>
        <w:ind w:firstLine="709"/>
        <w:jc w:val="both"/>
        <w:rPr>
          <w:rFonts w:ascii="Times New Roman" w:hAnsi="Times New Roman"/>
          <w:sz w:val="24"/>
          <w:szCs w:val="24"/>
        </w:rPr>
      </w:pPr>
      <w:r w:rsidRPr="002E62F8">
        <w:rPr>
          <w:rFonts w:ascii="Times New Roman" w:hAnsi="Times New Roman"/>
          <w:sz w:val="24"/>
          <w:szCs w:val="24"/>
        </w:rPr>
        <w:t>Число культурно – досуговых формирований в 202</w:t>
      </w:r>
      <w:r w:rsidR="00B95E51">
        <w:rPr>
          <w:rFonts w:ascii="Times New Roman" w:hAnsi="Times New Roman"/>
          <w:sz w:val="24"/>
          <w:szCs w:val="24"/>
        </w:rPr>
        <w:t>3</w:t>
      </w:r>
      <w:r w:rsidRPr="002E62F8">
        <w:rPr>
          <w:rFonts w:ascii="Times New Roman" w:hAnsi="Times New Roman"/>
          <w:sz w:val="24"/>
          <w:szCs w:val="24"/>
        </w:rPr>
        <w:t xml:space="preserve"> году составило 33</w:t>
      </w:r>
      <w:r w:rsidR="00B95E51">
        <w:rPr>
          <w:rFonts w:ascii="Times New Roman" w:hAnsi="Times New Roman"/>
          <w:sz w:val="24"/>
          <w:szCs w:val="24"/>
        </w:rPr>
        <w:t>8</w:t>
      </w:r>
      <w:r w:rsidRPr="002E62F8">
        <w:rPr>
          <w:rFonts w:ascii="Times New Roman" w:hAnsi="Times New Roman"/>
          <w:sz w:val="24"/>
          <w:szCs w:val="24"/>
        </w:rPr>
        <w:t xml:space="preserve"> что из них для молодежи от 15 до 24 лет – 7</w:t>
      </w:r>
      <w:r w:rsidR="00B95E51">
        <w:rPr>
          <w:rFonts w:ascii="Times New Roman" w:hAnsi="Times New Roman"/>
          <w:sz w:val="24"/>
          <w:szCs w:val="24"/>
        </w:rPr>
        <w:t>5</w:t>
      </w:r>
      <w:r w:rsidRPr="002E62F8">
        <w:rPr>
          <w:rFonts w:ascii="Times New Roman" w:hAnsi="Times New Roman"/>
          <w:sz w:val="24"/>
          <w:szCs w:val="24"/>
        </w:rPr>
        <w:t>.</w:t>
      </w:r>
      <w:r w:rsidRPr="002E62F8">
        <w:rPr>
          <w:rFonts w:ascii="Times New Roman" w:hAnsi="Times New Roman"/>
          <w:sz w:val="24"/>
          <w:szCs w:val="24"/>
        </w:rPr>
        <w:tab/>
        <w:t>Участников культурно – досуговых формирований – 6</w:t>
      </w:r>
      <w:r w:rsidR="00B95E51">
        <w:rPr>
          <w:rFonts w:ascii="Times New Roman" w:hAnsi="Times New Roman"/>
          <w:sz w:val="24"/>
          <w:szCs w:val="24"/>
        </w:rPr>
        <w:t>213</w:t>
      </w:r>
      <w:r w:rsidRPr="002E62F8">
        <w:rPr>
          <w:rFonts w:ascii="Times New Roman" w:hAnsi="Times New Roman"/>
          <w:sz w:val="24"/>
          <w:szCs w:val="24"/>
        </w:rPr>
        <w:t xml:space="preserve"> чел., из них: детей до 14 лет – 2</w:t>
      </w:r>
      <w:r w:rsidR="00B95E51">
        <w:rPr>
          <w:rFonts w:ascii="Times New Roman" w:hAnsi="Times New Roman"/>
          <w:sz w:val="24"/>
          <w:szCs w:val="24"/>
        </w:rPr>
        <w:t>759</w:t>
      </w:r>
      <w:r w:rsidRPr="002E62F8">
        <w:rPr>
          <w:rFonts w:ascii="Times New Roman" w:hAnsi="Times New Roman"/>
          <w:sz w:val="24"/>
          <w:szCs w:val="24"/>
        </w:rPr>
        <w:t xml:space="preserve"> чел., молодежи от 15 до 24 лет – 1</w:t>
      </w:r>
      <w:r w:rsidR="00B95E51">
        <w:rPr>
          <w:rFonts w:ascii="Times New Roman" w:hAnsi="Times New Roman"/>
          <w:sz w:val="24"/>
          <w:szCs w:val="24"/>
        </w:rPr>
        <w:t>43</w:t>
      </w:r>
      <w:r w:rsidRPr="002E62F8">
        <w:rPr>
          <w:rFonts w:ascii="Times New Roman" w:hAnsi="Times New Roman"/>
          <w:sz w:val="24"/>
          <w:szCs w:val="24"/>
        </w:rPr>
        <w:t>3 чел. Число любительских объединений и клубов по интересам  составило 9</w:t>
      </w:r>
      <w:r w:rsidR="00B95E51">
        <w:rPr>
          <w:rFonts w:ascii="Times New Roman" w:hAnsi="Times New Roman"/>
          <w:sz w:val="24"/>
          <w:szCs w:val="24"/>
        </w:rPr>
        <w:t>2</w:t>
      </w:r>
      <w:r w:rsidRPr="002E62F8">
        <w:rPr>
          <w:rFonts w:ascii="Times New Roman" w:hAnsi="Times New Roman"/>
          <w:sz w:val="24"/>
          <w:szCs w:val="24"/>
        </w:rPr>
        <w:t>.</w:t>
      </w:r>
      <w:r w:rsidRPr="002E62F8">
        <w:rPr>
          <w:rFonts w:ascii="Times New Roman" w:hAnsi="Times New Roman"/>
          <w:sz w:val="24"/>
          <w:szCs w:val="24"/>
        </w:rPr>
        <w:tab/>
        <w:t xml:space="preserve">Участников любительских объединений – </w:t>
      </w:r>
      <w:r w:rsidR="00B95E51">
        <w:rPr>
          <w:rFonts w:ascii="Times New Roman" w:hAnsi="Times New Roman"/>
          <w:sz w:val="24"/>
          <w:szCs w:val="24"/>
        </w:rPr>
        <w:t>1960</w:t>
      </w:r>
      <w:r w:rsidRPr="002E62F8">
        <w:rPr>
          <w:rFonts w:ascii="Times New Roman" w:hAnsi="Times New Roman"/>
          <w:sz w:val="24"/>
          <w:szCs w:val="24"/>
        </w:rPr>
        <w:t xml:space="preserve"> человек. </w:t>
      </w:r>
      <w:r w:rsidRPr="002E62F8">
        <w:rPr>
          <w:rFonts w:ascii="Times New Roman" w:hAnsi="Times New Roman"/>
          <w:sz w:val="24"/>
          <w:szCs w:val="24"/>
        </w:rPr>
        <w:tab/>
      </w:r>
    </w:p>
    <w:p w:rsidR="00641388" w:rsidRPr="002E62F8" w:rsidRDefault="00641388" w:rsidP="002D5E57">
      <w:pPr>
        <w:spacing w:after="0" w:line="240" w:lineRule="auto"/>
        <w:ind w:firstLine="709"/>
        <w:jc w:val="both"/>
        <w:rPr>
          <w:rFonts w:ascii="Times New Roman" w:eastAsia="Times New Roman" w:hAnsi="Times New Roman"/>
          <w:bCs/>
          <w:sz w:val="24"/>
          <w:szCs w:val="24"/>
          <w:lang w:eastAsia="ru-RU"/>
        </w:rPr>
      </w:pPr>
      <w:r w:rsidRPr="002E62F8">
        <w:rPr>
          <w:rFonts w:ascii="Times New Roman" w:hAnsi="Times New Roman"/>
          <w:sz w:val="24"/>
          <w:szCs w:val="24"/>
        </w:rPr>
        <w:t>Всего учреждениями культуры муниципального образования Выселковский район</w:t>
      </w:r>
      <w:r w:rsidRPr="002E62F8">
        <w:rPr>
          <w:rFonts w:ascii="Times New Roman" w:hAnsi="Times New Roman"/>
          <w:b/>
          <w:sz w:val="24"/>
          <w:szCs w:val="24"/>
        </w:rPr>
        <w:t xml:space="preserve"> </w:t>
      </w:r>
      <w:r w:rsidRPr="002E62F8">
        <w:rPr>
          <w:rFonts w:ascii="Times New Roman" w:hAnsi="Times New Roman"/>
          <w:sz w:val="24"/>
          <w:szCs w:val="24"/>
        </w:rPr>
        <w:t xml:space="preserve">всех типов проведено </w:t>
      </w:r>
      <w:r w:rsidR="003774C8">
        <w:rPr>
          <w:rFonts w:ascii="Times New Roman" w:hAnsi="Times New Roman"/>
          <w:sz w:val="24"/>
          <w:szCs w:val="24"/>
        </w:rPr>
        <w:t>9965</w:t>
      </w:r>
      <w:r w:rsidRPr="002E62F8">
        <w:rPr>
          <w:rFonts w:ascii="Times New Roman" w:hAnsi="Times New Roman"/>
          <w:sz w:val="24"/>
          <w:szCs w:val="24"/>
        </w:rPr>
        <w:t xml:space="preserve"> мероприятий. Охвачено 6</w:t>
      </w:r>
      <w:r w:rsidR="003774C8">
        <w:rPr>
          <w:rFonts w:ascii="Times New Roman" w:hAnsi="Times New Roman"/>
          <w:sz w:val="24"/>
          <w:szCs w:val="24"/>
        </w:rPr>
        <w:t>8</w:t>
      </w:r>
      <w:r w:rsidRPr="002E62F8">
        <w:rPr>
          <w:rFonts w:ascii="Times New Roman" w:hAnsi="Times New Roman"/>
          <w:sz w:val="24"/>
          <w:szCs w:val="24"/>
        </w:rPr>
        <w:t>2</w:t>
      </w:r>
      <w:r w:rsidR="003774C8">
        <w:rPr>
          <w:rFonts w:ascii="Times New Roman" w:hAnsi="Times New Roman"/>
          <w:sz w:val="24"/>
          <w:szCs w:val="24"/>
        </w:rPr>
        <w:t>340</w:t>
      </w:r>
      <w:r w:rsidRPr="002E62F8">
        <w:rPr>
          <w:rFonts w:ascii="Times New Roman" w:hAnsi="Times New Roman"/>
          <w:sz w:val="24"/>
          <w:szCs w:val="24"/>
        </w:rPr>
        <w:t xml:space="preserve"> человек из них:</w:t>
      </w:r>
    </w:p>
    <w:p w:rsidR="00641388" w:rsidRPr="002E62F8" w:rsidRDefault="00641388" w:rsidP="002D5E57">
      <w:pPr>
        <w:spacing w:after="0" w:line="240" w:lineRule="auto"/>
        <w:ind w:firstLine="709"/>
        <w:jc w:val="both"/>
        <w:rPr>
          <w:rFonts w:ascii="Times New Roman" w:hAnsi="Times New Roman"/>
          <w:sz w:val="24"/>
          <w:szCs w:val="24"/>
        </w:rPr>
      </w:pPr>
      <w:r w:rsidRPr="002E62F8">
        <w:rPr>
          <w:rFonts w:ascii="Times New Roman" w:hAnsi="Times New Roman"/>
          <w:sz w:val="24"/>
          <w:szCs w:val="24"/>
        </w:rPr>
        <w:t>В муниципальном образовании Выселковский район 25 коллективов, имеющий звание «народный» и «образцовый».</w:t>
      </w:r>
    </w:p>
    <w:p w:rsidR="00641388" w:rsidRPr="002E62F8" w:rsidRDefault="00641388" w:rsidP="002D5E57">
      <w:pPr>
        <w:spacing w:after="0" w:line="240" w:lineRule="auto"/>
        <w:ind w:firstLine="709"/>
        <w:jc w:val="both"/>
        <w:rPr>
          <w:rFonts w:ascii="Times New Roman" w:eastAsia="Times New Roman" w:hAnsi="Times New Roman"/>
          <w:sz w:val="24"/>
          <w:szCs w:val="24"/>
          <w:lang w:eastAsia="ru-RU"/>
        </w:rPr>
      </w:pPr>
      <w:r w:rsidRPr="002E62F8">
        <w:rPr>
          <w:rFonts w:ascii="Times New Roman" w:eastAsia="Times New Roman" w:hAnsi="Times New Roman"/>
          <w:sz w:val="24"/>
          <w:szCs w:val="24"/>
          <w:lang w:eastAsia="ru-RU"/>
        </w:rPr>
        <w:lastRenderedPageBreak/>
        <w:t>Финансирование отрасли «Культура» в 202</w:t>
      </w:r>
      <w:r w:rsidR="00F845B3">
        <w:rPr>
          <w:rFonts w:ascii="Times New Roman" w:eastAsia="Times New Roman" w:hAnsi="Times New Roman"/>
          <w:sz w:val="24"/>
          <w:szCs w:val="24"/>
          <w:lang w:eastAsia="ru-RU"/>
        </w:rPr>
        <w:t>3</w:t>
      </w:r>
      <w:r w:rsidRPr="002E62F8">
        <w:rPr>
          <w:rFonts w:ascii="Times New Roman" w:eastAsia="Times New Roman" w:hAnsi="Times New Roman"/>
          <w:sz w:val="24"/>
          <w:szCs w:val="24"/>
          <w:lang w:eastAsia="ru-RU"/>
        </w:rPr>
        <w:t xml:space="preserve"> году -  составило 1</w:t>
      </w:r>
      <w:r w:rsidR="00043BFA">
        <w:rPr>
          <w:rFonts w:ascii="Times New Roman" w:eastAsia="Times New Roman" w:hAnsi="Times New Roman"/>
          <w:sz w:val="24"/>
          <w:szCs w:val="24"/>
          <w:lang w:eastAsia="ru-RU"/>
        </w:rPr>
        <w:t>2</w:t>
      </w:r>
      <w:r w:rsidRPr="002E62F8">
        <w:rPr>
          <w:rFonts w:ascii="Times New Roman" w:eastAsia="Times New Roman" w:hAnsi="Times New Roman"/>
          <w:sz w:val="24"/>
          <w:szCs w:val="24"/>
          <w:lang w:eastAsia="ru-RU"/>
        </w:rPr>
        <w:t>1</w:t>
      </w:r>
      <w:r w:rsidR="00043BFA">
        <w:rPr>
          <w:rFonts w:ascii="Times New Roman" w:eastAsia="Times New Roman" w:hAnsi="Times New Roman"/>
          <w:sz w:val="24"/>
          <w:szCs w:val="24"/>
          <w:lang w:eastAsia="ru-RU"/>
        </w:rPr>
        <w:t>520,5</w:t>
      </w:r>
      <w:r w:rsidRPr="002E62F8">
        <w:rPr>
          <w:rFonts w:ascii="Times New Roman" w:eastAsia="Times New Roman" w:hAnsi="Times New Roman"/>
          <w:sz w:val="24"/>
          <w:szCs w:val="24"/>
          <w:lang w:eastAsia="ru-RU"/>
        </w:rPr>
        <w:t xml:space="preserve"> тыс. руб. </w:t>
      </w:r>
    </w:p>
    <w:p w:rsidR="00641388" w:rsidRPr="002E62F8" w:rsidRDefault="00641388" w:rsidP="002D5E57">
      <w:pPr>
        <w:spacing w:after="0" w:line="240" w:lineRule="auto"/>
        <w:ind w:firstLine="709"/>
        <w:contextualSpacing/>
        <w:jc w:val="both"/>
        <w:rPr>
          <w:rFonts w:ascii="Times New Roman" w:hAnsi="Times New Roman"/>
          <w:sz w:val="24"/>
          <w:szCs w:val="24"/>
        </w:rPr>
      </w:pPr>
      <w:r w:rsidRPr="002E62F8">
        <w:rPr>
          <w:rFonts w:ascii="Times New Roman" w:hAnsi="Times New Roman"/>
          <w:sz w:val="24"/>
          <w:szCs w:val="24"/>
        </w:rPr>
        <w:t xml:space="preserve">Средняя численность работников (с совместителями) за период с начала года составила </w:t>
      </w:r>
      <w:r w:rsidRPr="002E62F8">
        <w:rPr>
          <w:rFonts w:ascii="Times New Roman" w:eastAsia="Times New Roman" w:hAnsi="Times New Roman"/>
          <w:sz w:val="24"/>
          <w:szCs w:val="24"/>
        </w:rPr>
        <w:t>328</w:t>
      </w:r>
      <w:r w:rsidRPr="002E62F8">
        <w:rPr>
          <w:rFonts w:ascii="Times New Roman" w:hAnsi="Times New Roman"/>
          <w:sz w:val="24"/>
          <w:szCs w:val="24"/>
        </w:rPr>
        <w:t xml:space="preserve"> человек, работающих в  культурно - досуговых учреждениях и библиотеках и 75 человек, работающих в учреждениях дополнительного образования. </w:t>
      </w:r>
    </w:p>
    <w:p w:rsidR="00641388" w:rsidRPr="002E62F8" w:rsidRDefault="00641388" w:rsidP="002D5E57">
      <w:pPr>
        <w:spacing w:after="0" w:line="240" w:lineRule="auto"/>
        <w:ind w:firstLine="709"/>
        <w:contextualSpacing/>
        <w:jc w:val="both"/>
        <w:rPr>
          <w:rFonts w:ascii="Times New Roman" w:eastAsia="Times New Roman" w:hAnsi="Times New Roman"/>
          <w:b/>
          <w:sz w:val="24"/>
          <w:szCs w:val="24"/>
          <w:lang w:eastAsia="ru-RU"/>
        </w:rPr>
      </w:pPr>
      <w:r w:rsidRPr="002E62F8">
        <w:rPr>
          <w:rFonts w:ascii="Times New Roman" w:eastAsia="Times New Roman" w:hAnsi="Times New Roman"/>
          <w:sz w:val="24"/>
          <w:szCs w:val="24"/>
          <w:lang w:eastAsia="ru-RU"/>
        </w:rPr>
        <w:t>В 202</w:t>
      </w:r>
      <w:r w:rsidR="00F03416">
        <w:rPr>
          <w:rFonts w:ascii="Times New Roman" w:eastAsia="Times New Roman" w:hAnsi="Times New Roman"/>
          <w:sz w:val="24"/>
          <w:szCs w:val="24"/>
          <w:lang w:eastAsia="ru-RU"/>
        </w:rPr>
        <w:t>3</w:t>
      </w:r>
      <w:r w:rsidRPr="002E62F8">
        <w:rPr>
          <w:rFonts w:ascii="Times New Roman" w:eastAsia="Times New Roman" w:hAnsi="Times New Roman"/>
          <w:sz w:val="24"/>
          <w:szCs w:val="24"/>
          <w:lang w:eastAsia="ru-RU"/>
        </w:rPr>
        <w:t xml:space="preserve"> году с</w:t>
      </w:r>
      <w:r w:rsidRPr="002E62F8">
        <w:rPr>
          <w:rFonts w:ascii="Times New Roman" w:hAnsi="Times New Roman"/>
          <w:sz w:val="24"/>
          <w:szCs w:val="24"/>
        </w:rPr>
        <w:t>редняя заработная плата работников</w:t>
      </w:r>
      <w:r w:rsidR="00F03416">
        <w:rPr>
          <w:rFonts w:ascii="Times New Roman" w:hAnsi="Times New Roman"/>
          <w:sz w:val="24"/>
          <w:szCs w:val="24"/>
        </w:rPr>
        <w:t xml:space="preserve"> учреждений культуры </w:t>
      </w:r>
      <w:r w:rsidRPr="002E62F8">
        <w:rPr>
          <w:rFonts w:ascii="Times New Roman" w:hAnsi="Times New Roman"/>
          <w:sz w:val="24"/>
          <w:szCs w:val="24"/>
        </w:rPr>
        <w:t>составила</w:t>
      </w:r>
      <w:r w:rsidRPr="002E62F8">
        <w:rPr>
          <w:rFonts w:ascii="Times New Roman" w:hAnsi="Times New Roman"/>
          <w:sz w:val="24"/>
          <w:szCs w:val="24"/>
        </w:rPr>
        <w:br/>
        <w:t>3</w:t>
      </w:r>
      <w:r w:rsidR="00F03416">
        <w:rPr>
          <w:rFonts w:ascii="Times New Roman" w:hAnsi="Times New Roman"/>
          <w:sz w:val="24"/>
          <w:szCs w:val="24"/>
        </w:rPr>
        <w:t>4547,84</w:t>
      </w:r>
      <w:r w:rsidRPr="002E62F8">
        <w:rPr>
          <w:rFonts w:ascii="Times New Roman" w:hAnsi="Times New Roman"/>
          <w:sz w:val="24"/>
          <w:szCs w:val="24"/>
        </w:rPr>
        <w:t xml:space="preserve"> рублей</w:t>
      </w:r>
      <w:r w:rsidR="00F03416">
        <w:rPr>
          <w:rFonts w:ascii="Times New Roman" w:hAnsi="Times New Roman"/>
          <w:sz w:val="24"/>
          <w:szCs w:val="24"/>
        </w:rPr>
        <w:t>, рост к 2022 году составил 122,4</w:t>
      </w:r>
      <w:r w:rsidR="00167AC5">
        <w:rPr>
          <w:rFonts w:ascii="Times New Roman" w:hAnsi="Times New Roman"/>
          <w:sz w:val="24"/>
          <w:szCs w:val="24"/>
        </w:rPr>
        <w:t xml:space="preserve"> %</w:t>
      </w:r>
      <w:r w:rsidRPr="002E62F8">
        <w:rPr>
          <w:rFonts w:ascii="Times New Roman" w:eastAsia="Times New Roman" w:hAnsi="Times New Roman"/>
          <w:sz w:val="24"/>
          <w:szCs w:val="24"/>
          <w:lang w:eastAsia="ru-RU"/>
        </w:rPr>
        <w:t>.</w:t>
      </w:r>
    </w:p>
    <w:p w:rsidR="00641388" w:rsidRPr="002E62F8" w:rsidRDefault="00641388" w:rsidP="002D5E57">
      <w:pPr>
        <w:spacing w:after="0" w:line="240" w:lineRule="auto"/>
        <w:ind w:firstLine="709"/>
        <w:contextualSpacing/>
        <w:jc w:val="both"/>
        <w:rPr>
          <w:rFonts w:ascii="Times New Roman" w:hAnsi="Times New Roman"/>
          <w:sz w:val="24"/>
          <w:szCs w:val="24"/>
        </w:rPr>
      </w:pPr>
      <w:r w:rsidRPr="002E62F8">
        <w:rPr>
          <w:rFonts w:ascii="Times New Roman" w:eastAsia="Times New Roman" w:hAnsi="Times New Roman"/>
          <w:sz w:val="24"/>
          <w:szCs w:val="24"/>
          <w:lang w:eastAsia="ru-RU"/>
        </w:rPr>
        <w:t xml:space="preserve"> </w:t>
      </w:r>
      <w:r w:rsidRPr="002E62F8">
        <w:rPr>
          <w:rFonts w:ascii="Times New Roman" w:hAnsi="Times New Roman"/>
          <w:sz w:val="24"/>
          <w:szCs w:val="24"/>
        </w:rPr>
        <w:t xml:space="preserve">В муниципальном образовании Выселковский район сложился определенный цикл культурно-массовых мероприятий. Среди них такие, как Новогодние и Рождественские праздники, День защитника Отечества, Международный женский день, День Победы, День Выселковского района и многие другие. Все они создают неповторимую атмосферу праздника, столь необходимую для привлекательности района, создания его позитивного имиджа. </w:t>
      </w:r>
    </w:p>
    <w:p w:rsidR="00641388" w:rsidRPr="002E62F8" w:rsidRDefault="00641388" w:rsidP="002D5E57">
      <w:pPr>
        <w:spacing w:after="0" w:line="240" w:lineRule="auto"/>
        <w:ind w:firstLine="709"/>
        <w:jc w:val="both"/>
        <w:rPr>
          <w:rFonts w:ascii="Times New Roman" w:hAnsi="Times New Roman"/>
          <w:sz w:val="24"/>
          <w:szCs w:val="24"/>
        </w:rPr>
      </w:pPr>
      <w:r w:rsidRPr="002E62F8">
        <w:rPr>
          <w:rFonts w:ascii="Times New Roman" w:hAnsi="Times New Roman"/>
          <w:sz w:val="24"/>
          <w:szCs w:val="24"/>
        </w:rPr>
        <w:t>Всего в 202</w:t>
      </w:r>
      <w:r w:rsidR="00CB6662">
        <w:rPr>
          <w:rFonts w:ascii="Times New Roman" w:hAnsi="Times New Roman"/>
          <w:sz w:val="24"/>
          <w:szCs w:val="24"/>
        </w:rPr>
        <w:t>3</w:t>
      </w:r>
      <w:r w:rsidRPr="002E62F8">
        <w:rPr>
          <w:rFonts w:ascii="Times New Roman" w:hAnsi="Times New Roman"/>
          <w:sz w:val="24"/>
          <w:szCs w:val="24"/>
        </w:rPr>
        <w:t xml:space="preserve"> году учреждениями культуры муниципального образования Выселковский район</w:t>
      </w:r>
      <w:r w:rsidRPr="002E62F8">
        <w:rPr>
          <w:rFonts w:ascii="Times New Roman" w:hAnsi="Times New Roman"/>
          <w:b/>
          <w:sz w:val="24"/>
          <w:szCs w:val="24"/>
        </w:rPr>
        <w:t xml:space="preserve"> </w:t>
      </w:r>
      <w:r w:rsidRPr="002E62F8">
        <w:rPr>
          <w:rFonts w:ascii="Times New Roman" w:hAnsi="Times New Roman"/>
          <w:sz w:val="24"/>
          <w:szCs w:val="24"/>
        </w:rPr>
        <w:t>всех типов проведено 9</w:t>
      </w:r>
      <w:r w:rsidR="00CB6662">
        <w:rPr>
          <w:rFonts w:ascii="Times New Roman" w:hAnsi="Times New Roman"/>
          <w:sz w:val="24"/>
          <w:szCs w:val="24"/>
        </w:rPr>
        <w:t>965</w:t>
      </w:r>
      <w:r w:rsidRPr="002E62F8">
        <w:rPr>
          <w:rFonts w:ascii="Times New Roman" w:hAnsi="Times New Roman"/>
          <w:sz w:val="24"/>
          <w:szCs w:val="24"/>
        </w:rPr>
        <w:t xml:space="preserve"> мероприяти</w:t>
      </w:r>
      <w:r w:rsidR="00CB6662">
        <w:rPr>
          <w:rFonts w:ascii="Times New Roman" w:hAnsi="Times New Roman"/>
          <w:sz w:val="24"/>
          <w:szCs w:val="24"/>
        </w:rPr>
        <w:t>й</w:t>
      </w:r>
      <w:r w:rsidRPr="002E62F8">
        <w:rPr>
          <w:rFonts w:ascii="Times New Roman" w:hAnsi="Times New Roman"/>
          <w:sz w:val="24"/>
          <w:szCs w:val="24"/>
        </w:rPr>
        <w:t>. Охвачено 6</w:t>
      </w:r>
      <w:r w:rsidR="00CB6662">
        <w:rPr>
          <w:rFonts w:ascii="Times New Roman" w:hAnsi="Times New Roman"/>
          <w:sz w:val="24"/>
          <w:szCs w:val="24"/>
        </w:rPr>
        <w:t>82340</w:t>
      </w:r>
      <w:r w:rsidRPr="002E62F8">
        <w:rPr>
          <w:rFonts w:ascii="Times New Roman" w:hAnsi="Times New Roman"/>
          <w:sz w:val="24"/>
          <w:szCs w:val="24"/>
        </w:rPr>
        <w:t xml:space="preserve"> человек. </w:t>
      </w:r>
    </w:p>
    <w:p w:rsidR="00641388" w:rsidRPr="002E62F8" w:rsidRDefault="00641388" w:rsidP="002D5E57">
      <w:pPr>
        <w:spacing w:after="0" w:line="240" w:lineRule="auto"/>
        <w:ind w:firstLine="709"/>
        <w:jc w:val="both"/>
        <w:rPr>
          <w:rFonts w:ascii="Times New Roman" w:hAnsi="Times New Roman"/>
          <w:sz w:val="24"/>
          <w:szCs w:val="24"/>
        </w:rPr>
      </w:pPr>
      <w:r w:rsidRPr="002E62F8">
        <w:rPr>
          <w:rFonts w:ascii="Times New Roman" w:hAnsi="Times New Roman"/>
          <w:sz w:val="24"/>
          <w:szCs w:val="24"/>
        </w:rPr>
        <w:t xml:space="preserve">Необходимо </w:t>
      </w:r>
      <w:r w:rsidR="008160CF">
        <w:rPr>
          <w:rFonts w:ascii="Times New Roman" w:hAnsi="Times New Roman"/>
          <w:sz w:val="24"/>
          <w:szCs w:val="24"/>
        </w:rPr>
        <w:t xml:space="preserve">в </w:t>
      </w:r>
      <w:r w:rsidRPr="002E62F8">
        <w:rPr>
          <w:rFonts w:ascii="Times New Roman" w:hAnsi="Times New Roman"/>
          <w:sz w:val="24"/>
          <w:szCs w:val="24"/>
        </w:rPr>
        <w:t>даль</w:t>
      </w:r>
      <w:r w:rsidR="008160CF">
        <w:rPr>
          <w:rFonts w:ascii="Times New Roman" w:hAnsi="Times New Roman"/>
          <w:sz w:val="24"/>
          <w:szCs w:val="24"/>
        </w:rPr>
        <w:t>н</w:t>
      </w:r>
      <w:r w:rsidRPr="002E62F8">
        <w:rPr>
          <w:rFonts w:ascii="Times New Roman" w:hAnsi="Times New Roman"/>
          <w:sz w:val="24"/>
          <w:szCs w:val="24"/>
        </w:rPr>
        <w:t>е</w:t>
      </w:r>
      <w:r w:rsidR="008160CF">
        <w:rPr>
          <w:rFonts w:ascii="Times New Roman" w:hAnsi="Times New Roman"/>
          <w:sz w:val="24"/>
          <w:szCs w:val="24"/>
        </w:rPr>
        <w:t xml:space="preserve">йшем </w:t>
      </w:r>
      <w:r w:rsidRPr="002E62F8">
        <w:rPr>
          <w:rFonts w:ascii="Times New Roman" w:hAnsi="Times New Roman"/>
          <w:sz w:val="24"/>
          <w:szCs w:val="24"/>
        </w:rPr>
        <w:t>вести работу по укреплению и модернизации материально-технической базы муниципальных учреждений культуры, в частности 9 зданий нуждаются в   капитальном ремонте. Имеется потребность в строительстве нового здания МКУК «Ирклиевский КДЦ» и МКУК «Новобейсугский КДЦ».</w:t>
      </w:r>
    </w:p>
    <w:p w:rsidR="00641388" w:rsidRPr="002E62F8" w:rsidRDefault="00641388" w:rsidP="002D5E57">
      <w:pPr>
        <w:spacing w:after="0" w:line="240" w:lineRule="auto"/>
        <w:ind w:firstLine="709"/>
        <w:jc w:val="both"/>
        <w:rPr>
          <w:rFonts w:ascii="Times New Roman" w:hAnsi="Times New Roman"/>
          <w:sz w:val="24"/>
          <w:szCs w:val="24"/>
        </w:rPr>
      </w:pPr>
      <w:r w:rsidRPr="002E62F8">
        <w:rPr>
          <w:rFonts w:ascii="Times New Roman" w:hAnsi="Times New Roman"/>
          <w:sz w:val="24"/>
          <w:szCs w:val="24"/>
        </w:rPr>
        <w:t xml:space="preserve">По-прежнему существует необходимость в квалифицированных специалистах, востребованы: хореографы, художественные руководители, заведующие детским сектором. </w:t>
      </w:r>
    </w:p>
    <w:p w:rsidR="00641388" w:rsidRPr="002E62F8" w:rsidRDefault="00641388" w:rsidP="002D5E57">
      <w:pPr>
        <w:spacing w:after="0" w:line="240" w:lineRule="auto"/>
        <w:ind w:firstLine="709"/>
        <w:jc w:val="both"/>
        <w:rPr>
          <w:rFonts w:ascii="Times New Roman" w:hAnsi="Times New Roman"/>
          <w:color w:val="FF0000"/>
          <w:sz w:val="24"/>
          <w:szCs w:val="24"/>
        </w:rPr>
      </w:pPr>
      <w:r w:rsidRPr="002E62F8">
        <w:rPr>
          <w:rFonts w:ascii="Times New Roman" w:hAnsi="Times New Roman"/>
          <w:sz w:val="24"/>
          <w:szCs w:val="24"/>
        </w:rPr>
        <w:t>Требуется продолжить работу по совершенствованию форм и методов духовно-нравственного развития детей и молодежи, поддержке одаренных детей.</w:t>
      </w:r>
    </w:p>
    <w:p w:rsidR="00F6041D" w:rsidRPr="0002237C" w:rsidRDefault="00F6041D" w:rsidP="002D5E57">
      <w:pPr>
        <w:spacing w:after="0" w:line="240" w:lineRule="auto"/>
        <w:ind w:firstLine="720"/>
        <w:jc w:val="both"/>
        <w:rPr>
          <w:rFonts w:ascii="Times New Roman" w:hAnsi="Times New Roman" w:cs="Times New Roman"/>
          <w:sz w:val="24"/>
          <w:szCs w:val="24"/>
          <w:lang w:eastAsia="en-US"/>
        </w:rPr>
      </w:pPr>
      <w:r w:rsidRPr="0002237C">
        <w:rPr>
          <w:rFonts w:ascii="Times New Roman" w:hAnsi="Times New Roman" w:cs="Times New Roman"/>
          <w:sz w:val="24"/>
          <w:szCs w:val="24"/>
          <w:lang w:eastAsia="en-US"/>
        </w:rPr>
        <w:t>По результатам проведённого в 202</w:t>
      </w:r>
      <w:r w:rsidR="0060469D" w:rsidRPr="0002237C">
        <w:rPr>
          <w:rFonts w:ascii="Times New Roman" w:hAnsi="Times New Roman" w:cs="Times New Roman"/>
          <w:sz w:val="24"/>
          <w:szCs w:val="24"/>
          <w:lang w:eastAsia="en-US"/>
        </w:rPr>
        <w:t>3</w:t>
      </w:r>
      <w:r w:rsidRPr="0002237C">
        <w:rPr>
          <w:rFonts w:ascii="Times New Roman" w:hAnsi="Times New Roman" w:cs="Times New Roman"/>
          <w:sz w:val="24"/>
          <w:szCs w:val="24"/>
          <w:lang w:eastAsia="en-US"/>
        </w:rPr>
        <w:t xml:space="preserve"> году мониторинга оценки состояния и развития конкурентной среды в Выселковском районе, </w:t>
      </w:r>
      <w:r w:rsidR="008F1538" w:rsidRPr="0002237C">
        <w:rPr>
          <w:rFonts w:ascii="Times New Roman" w:hAnsi="Times New Roman" w:cs="Times New Roman"/>
          <w:sz w:val="24"/>
          <w:szCs w:val="24"/>
          <w:lang w:eastAsia="en-US"/>
        </w:rPr>
        <w:t>2</w:t>
      </w:r>
      <w:r w:rsidR="00677D79" w:rsidRPr="0002237C">
        <w:rPr>
          <w:rFonts w:ascii="Times New Roman" w:hAnsi="Times New Roman" w:cs="Times New Roman"/>
          <w:sz w:val="24"/>
          <w:szCs w:val="24"/>
          <w:lang w:eastAsia="en-US"/>
        </w:rPr>
        <w:t>0</w:t>
      </w:r>
      <w:r w:rsidR="008F1538" w:rsidRPr="0002237C">
        <w:rPr>
          <w:rFonts w:ascii="Times New Roman" w:hAnsi="Times New Roman" w:cs="Times New Roman"/>
          <w:sz w:val="24"/>
          <w:szCs w:val="24"/>
          <w:lang w:eastAsia="en-US"/>
        </w:rPr>
        <w:t>,</w:t>
      </w:r>
      <w:r w:rsidR="00677D79" w:rsidRPr="0002237C">
        <w:rPr>
          <w:rFonts w:ascii="Times New Roman" w:hAnsi="Times New Roman" w:cs="Times New Roman"/>
          <w:sz w:val="24"/>
          <w:szCs w:val="24"/>
          <w:lang w:eastAsia="en-US"/>
        </w:rPr>
        <w:t>4</w:t>
      </w:r>
      <w:r w:rsidRPr="0002237C">
        <w:rPr>
          <w:rFonts w:ascii="Times New Roman" w:hAnsi="Times New Roman" w:cs="Times New Roman"/>
          <w:sz w:val="24"/>
          <w:szCs w:val="24"/>
          <w:lang w:eastAsia="en-US"/>
        </w:rPr>
        <w:t xml:space="preserve"> % опрошенных считают, что р</w:t>
      </w:r>
      <w:r w:rsidRPr="0002237C">
        <w:rPr>
          <w:rFonts w:ascii="Times New Roman" w:hAnsi="Times New Roman" w:cs="Times New Roman"/>
          <w:color w:val="000000"/>
          <w:sz w:val="24"/>
          <w:szCs w:val="24"/>
        </w:rPr>
        <w:t xml:space="preserve">ынок </w:t>
      </w:r>
      <w:r w:rsidR="002B2512" w:rsidRPr="0002237C">
        <w:rPr>
          <w:rFonts w:ascii="Times New Roman" w:hAnsi="Times New Roman" w:cs="Times New Roman"/>
          <w:color w:val="000000"/>
          <w:sz w:val="24"/>
          <w:szCs w:val="24"/>
        </w:rPr>
        <w:t xml:space="preserve">социальной сферы </w:t>
      </w:r>
      <w:r w:rsidRPr="0002237C">
        <w:rPr>
          <w:rFonts w:ascii="Times New Roman" w:hAnsi="Times New Roman" w:cs="Times New Roman"/>
          <w:sz w:val="24"/>
          <w:szCs w:val="24"/>
          <w:lang w:eastAsia="en-US"/>
        </w:rPr>
        <w:t>представлен в избыточном количестве, 5</w:t>
      </w:r>
      <w:r w:rsidR="00677D79" w:rsidRPr="0002237C">
        <w:rPr>
          <w:rFonts w:ascii="Times New Roman" w:hAnsi="Times New Roman" w:cs="Times New Roman"/>
          <w:sz w:val="24"/>
          <w:szCs w:val="24"/>
          <w:lang w:eastAsia="en-US"/>
        </w:rPr>
        <w:t>0,8</w:t>
      </w:r>
      <w:r w:rsidRPr="0002237C">
        <w:rPr>
          <w:rFonts w:ascii="Times New Roman" w:hAnsi="Times New Roman" w:cs="Times New Roman"/>
          <w:sz w:val="24"/>
          <w:szCs w:val="24"/>
          <w:lang w:eastAsia="en-US"/>
        </w:rPr>
        <w:t xml:space="preserve"> % респондентов считают, что в районе достаточное количество таких объектов, 2</w:t>
      </w:r>
      <w:r w:rsidR="00996F8F" w:rsidRPr="0002237C">
        <w:rPr>
          <w:rFonts w:ascii="Times New Roman" w:hAnsi="Times New Roman" w:cs="Times New Roman"/>
          <w:sz w:val="24"/>
          <w:szCs w:val="24"/>
          <w:lang w:eastAsia="en-US"/>
        </w:rPr>
        <w:t>7</w:t>
      </w:r>
      <w:r w:rsidRPr="0002237C">
        <w:rPr>
          <w:rFonts w:ascii="Times New Roman" w:hAnsi="Times New Roman" w:cs="Times New Roman"/>
          <w:sz w:val="24"/>
          <w:szCs w:val="24"/>
          <w:lang w:eastAsia="en-US"/>
        </w:rPr>
        <w:t>,</w:t>
      </w:r>
      <w:r w:rsidR="00996F8F" w:rsidRPr="0002237C">
        <w:rPr>
          <w:rFonts w:ascii="Times New Roman" w:hAnsi="Times New Roman" w:cs="Times New Roman"/>
          <w:sz w:val="24"/>
          <w:szCs w:val="24"/>
          <w:lang w:eastAsia="en-US"/>
        </w:rPr>
        <w:t>6</w:t>
      </w:r>
      <w:r w:rsidRPr="0002237C">
        <w:rPr>
          <w:rFonts w:ascii="Times New Roman" w:hAnsi="Times New Roman" w:cs="Times New Roman"/>
          <w:sz w:val="24"/>
          <w:szCs w:val="24"/>
          <w:lang w:eastAsia="en-US"/>
        </w:rPr>
        <w:t xml:space="preserve"> % опрошенных считают, что на территории района мало хозяйствующих субъектов</w:t>
      </w:r>
      <w:r w:rsidRPr="0002237C">
        <w:rPr>
          <w:rFonts w:ascii="Times New Roman" w:hAnsi="Times New Roman" w:cs="Times New Roman"/>
          <w:color w:val="000000"/>
          <w:sz w:val="24"/>
          <w:szCs w:val="24"/>
        </w:rPr>
        <w:t xml:space="preserve">, </w:t>
      </w:r>
      <w:r w:rsidR="00996F8F" w:rsidRPr="0002237C">
        <w:rPr>
          <w:rFonts w:ascii="Times New Roman" w:hAnsi="Times New Roman" w:cs="Times New Roman"/>
          <w:color w:val="000000"/>
          <w:sz w:val="24"/>
          <w:szCs w:val="24"/>
        </w:rPr>
        <w:t>1</w:t>
      </w:r>
      <w:r w:rsidRPr="0002237C">
        <w:rPr>
          <w:rFonts w:ascii="Times New Roman" w:hAnsi="Times New Roman" w:cs="Times New Roman"/>
          <w:color w:val="000000"/>
          <w:sz w:val="24"/>
          <w:szCs w:val="24"/>
        </w:rPr>
        <w:t>,</w:t>
      </w:r>
      <w:r w:rsidR="008F1538" w:rsidRPr="0002237C">
        <w:rPr>
          <w:rFonts w:ascii="Times New Roman" w:hAnsi="Times New Roman" w:cs="Times New Roman"/>
          <w:color w:val="000000"/>
          <w:sz w:val="24"/>
          <w:szCs w:val="24"/>
        </w:rPr>
        <w:t>2</w:t>
      </w:r>
      <w:r w:rsidRPr="0002237C">
        <w:rPr>
          <w:rFonts w:ascii="Times New Roman" w:hAnsi="Times New Roman" w:cs="Times New Roman"/>
          <w:sz w:val="24"/>
          <w:szCs w:val="24"/>
          <w:lang w:eastAsia="en-US"/>
        </w:rPr>
        <w:t xml:space="preserve"> % - нет совсем.</w:t>
      </w:r>
    </w:p>
    <w:p w:rsidR="00815CF6" w:rsidRPr="0002237C" w:rsidRDefault="00F6041D" w:rsidP="00BB6913">
      <w:pPr>
        <w:spacing w:after="0" w:line="240" w:lineRule="auto"/>
        <w:ind w:firstLine="708"/>
        <w:rPr>
          <w:rFonts w:ascii="Times New Roman" w:hAnsi="Times New Roman" w:cs="Times New Roman"/>
          <w:b/>
          <w:sz w:val="24"/>
          <w:szCs w:val="24"/>
        </w:rPr>
      </w:pPr>
      <w:r w:rsidRPr="0002237C">
        <w:rPr>
          <w:rFonts w:ascii="Times New Roman" w:hAnsi="Times New Roman" w:cs="Times New Roman"/>
          <w:sz w:val="24"/>
          <w:szCs w:val="24"/>
          <w:lang w:eastAsia="en-US"/>
        </w:rPr>
        <w:t xml:space="preserve">По результатам анкетирования </w:t>
      </w:r>
      <w:r w:rsidR="00996F8F" w:rsidRPr="0002237C">
        <w:rPr>
          <w:rFonts w:ascii="Times New Roman" w:hAnsi="Times New Roman" w:cs="Times New Roman"/>
          <w:sz w:val="24"/>
          <w:szCs w:val="24"/>
          <w:lang w:eastAsia="en-US"/>
        </w:rPr>
        <w:t>31</w:t>
      </w:r>
      <w:r w:rsidR="007C5776" w:rsidRPr="0002237C">
        <w:rPr>
          <w:rFonts w:ascii="Times New Roman" w:hAnsi="Times New Roman" w:cs="Times New Roman"/>
          <w:sz w:val="24"/>
          <w:szCs w:val="24"/>
          <w:lang w:eastAsia="en-US"/>
        </w:rPr>
        <w:t>,</w:t>
      </w:r>
      <w:r w:rsidR="00996F8F" w:rsidRPr="0002237C">
        <w:rPr>
          <w:rFonts w:ascii="Times New Roman" w:hAnsi="Times New Roman" w:cs="Times New Roman"/>
          <w:sz w:val="24"/>
          <w:szCs w:val="24"/>
          <w:lang w:eastAsia="en-US"/>
        </w:rPr>
        <w:t>4</w:t>
      </w:r>
      <w:r w:rsidRPr="0002237C">
        <w:rPr>
          <w:rFonts w:ascii="Times New Roman" w:hAnsi="Times New Roman" w:cs="Times New Roman"/>
          <w:sz w:val="24"/>
          <w:szCs w:val="24"/>
          <w:lang w:eastAsia="en-US"/>
        </w:rPr>
        <w:t xml:space="preserve"> % опрошенных удовлетворены р</w:t>
      </w:r>
      <w:r w:rsidRPr="0002237C">
        <w:rPr>
          <w:rFonts w:ascii="Times New Roman" w:hAnsi="Times New Roman" w:cs="Times New Roman"/>
          <w:sz w:val="24"/>
          <w:szCs w:val="24"/>
        </w:rPr>
        <w:t xml:space="preserve">ынком </w:t>
      </w:r>
      <w:r w:rsidR="007C5776" w:rsidRPr="0002237C">
        <w:rPr>
          <w:rFonts w:ascii="Times New Roman" w:hAnsi="Times New Roman" w:cs="Times New Roman"/>
          <w:color w:val="000000"/>
          <w:sz w:val="24"/>
          <w:szCs w:val="24"/>
        </w:rPr>
        <w:t>социальной сферы</w:t>
      </w:r>
      <w:r w:rsidRPr="0002237C">
        <w:rPr>
          <w:rFonts w:ascii="Times New Roman" w:hAnsi="Times New Roman" w:cs="Times New Roman"/>
          <w:sz w:val="24"/>
          <w:szCs w:val="24"/>
          <w:lang w:eastAsia="en-US"/>
        </w:rPr>
        <w:t xml:space="preserve">, </w:t>
      </w:r>
      <w:r w:rsidR="00996F8F" w:rsidRPr="0002237C">
        <w:rPr>
          <w:rFonts w:ascii="Times New Roman" w:hAnsi="Times New Roman" w:cs="Times New Roman"/>
          <w:sz w:val="24"/>
          <w:szCs w:val="24"/>
          <w:lang w:eastAsia="en-US"/>
        </w:rPr>
        <w:t>33,6</w:t>
      </w:r>
      <w:r w:rsidRPr="0002237C">
        <w:rPr>
          <w:rFonts w:ascii="Times New Roman" w:hAnsi="Times New Roman" w:cs="Times New Roman"/>
          <w:sz w:val="24"/>
          <w:szCs w:val="24"/>
          <w:lang w:eastAsia="en-US"/>
        </w:rPr>
        <w:t xml:space="preserve"> % - «скорее удовлетворены», </w:t>
      </w:r>
      <w:r w:rsidR="007C5776" w:rsidRPr="0002237C">
        <w:rPr>
          <w:rFonts w:ascii="Times New Roman" w:hAnsi="Times New Roman" w:cs="Times New Roman"/>
          <w:sz w:val="24"/>
          <w:szCs w:val="24"/>
          <w:lang w:eastAsia="en-US"/>
        </w:rPr>
        <w:t>5</w:t>
      </w:r>
      <w:r w:rsidRPr="0002237C">
        <w:rPr>
          <w:rFonts w:ascii="Times New Roman" w:hAnsi="Times New Roman" w:cs="Times New Roman"/>
          <w:sz w:val="24"/>
          <w:szCs w:val="24"/>
          <w:lang w:eastAsia="en-US"/>
        </w:rPr>
        <w:t>,</w:t>
      </w:r>
      <w:r w:rsidR="00996F8F" w:rsidRPr="0002237C">
        <w:rPr>
          <w:rFonts w:ascii="Times New Roman" w:hAnsi="Times New Roman" w:cs="Times New Roman"/>
          <w:sz w:val="24"/>
          <w:szCs w:val="24"/>
          <w:lang w:eastAsia="en-US"/>
        </w:rPr>
        <w:t>7</w:t>
      </w:r>
      <w:r w:rsidRPr="0002237C">
        <w:rPr>
          <w:rFonts w:ascii="Times New Roman" w:hAnsi="Times New Roman" w:cs="Times New Roman"/>
          <w:sz w:val="24"/>
          <w:szCs w:val="24"/>
          <w:lang w:eastAsia="en-US"/>
        </w:rPr>
        <w:t xml:space="preserve"> % - «скорее не удовлетворены», «не удовлетворены» –</w:t>
      </w:r>
      <w:r w:rsidR="008C79AC" w:rsidRPr="0002237C">
        <w:rPr>
          <w:rFonts w:ascii="Times New Roman" w:hAnsi="Times New Roman" w:cs="Times New Roman"/>
          <w:sz w:val="24"/>
          <w:szCs w:val="24"/>
          <w:lang w:eastAsia="en-US"/>
        </w:rPr>
        <w:t>4,9</w:t>
      </w:r>
      <w:r w:rsidRPr="0002237C">
        <w:rPr>
          <w:rFonts w:ascii="Times New Roman" w:hAnsi="Times New Roman" w:cs="Times New Roman"/>
          <w:sz w:val="24"/>
          <w:szCs w:val="24"/>
          <w:lang w:eastAsia="en-US"/>
        </w:rPr>
        <w:t xml:space="preserve"> %, «затруднились с ответом»-</w:t>
      </w:r>
      <w:r w:rsidR="00D6687C" w:rsidRPr="0002237C">
        <w:rPr>
          <w:rFonts w:ascii="Times New Roman" w:hAnsi="Times New Roman" w:cs="Times New Roman"/>
          <w:sz w:val="24"/>
          <w:szCs w:val="24"/>
          <w:lang w:eastAsia="en-US"/>
        </w:rPr>
        <w:t>24,4</w:t>
      </w:r>
      <w:r w:rsidR="00035735" w:rsidRPr="0002237C">
        <w:rPr>
          <w:rFonts w:ascii="Times New Roman" w:hAnsi="Times New Roman" w:cs="Times New Roman"/>
          <w:sz w:val="24"/>
          <w:szCs w:val="24"/>
          <w:lang w:eastAsia="en-US"/>
        </w:rPr>
        <w:t>.</w:t>
      </w:r>
    </w:p>
    <w:p w:rsidR="000C387F" w:rsidRPr="002E62F8" w:rsidRDefault="002D3984" w:rsidP="00BB6913">
      <w:pPr>
        <w:spacing w:after="0" w:line="240" w:lineRule="auto"/>
        <w:ind w:left="750"/>
        <w:contextualSpacing/>
        <w:jc w:val="both"/>
        <w:rPr>
          <w:rFonts w:ascii="Times New Roman" w:hAnsi="Times New Roman" w:cs="Times New Roman"/>
          <w:b/>
          <w:sz w:val="24"/>
          <w:szCs w:val="24"/>
        </w:rPr>
      </w:pPr>
      <w:r w:rsidRPr="002E62F8">
        <w:rPr>
          <w:rFonts w:ascii="Times New Roman" w:hAnsi="Times New Roman" w:cs="Times New Roman"/>
          <w:b/>
          <w:sz w:val="24"/>
          <w:szCs w:val="24"/>
        </w:rPr>
        <w:t>3.</w:t>
      </w:r>
      <w:r w:rsidR="00857EDE" w:rsidRPr="002E62F8">
        <w:rPr>
          <w:rFonts w:ascii="Times New Roman" w:hAnsi="Times New Roman" w:cs="Times New Roman"/>
          <w:b/>
          <w:sz w:val="24"/>
          <w:szCs w:val="24"/>
        </w:rPr>
        <w:t xml:space="preserve"> </w:t>
      </w:r>
      <w:r w:rsidR="000C387F" w:rsidRPr="002E62F8">
        <w:rPr>
          <w:rFonts w:ascii="Times New Roman" w:hAnsi="Times New Roman" w:cs="Times New Roman"/>
          <w:b/>
          <w:sz w:val="24"/>
          <w:szCs w:val="24"/>
        </w:rPr>
        <w:t xml:space="preserve">Здравоохранение в муниципальном образовании Выселковский район представлено следующими рынками: </w:t>
      </w:r>
    </w:p>
    <w:p w:rsidR="00C03254" w:rsidRPr="002E62F8" w:rsidRDefault="002D3984" w:rsidP="00BB6913">
      <w:pPr>
        <w:spacing w:after="0" w:line="240" w:lineRule="auto"/>
        <w:ind w:left="113" w:right="113" w:firstLine="595"/>
        <w:jc w:val="center"/>
        <w:rPr>
          <w:rFonts w:ascii="Times New Roman" w:hAnsi="Times New Roman"/>
          <w:b/>
          <w:sz w:val="24"/>
          <w:szCs w:val="24"/>
        </w:rPr>
      </w:pPr>
      <w:r w:rsidRPr="002E62F8">
        <w:rPr>
          <w:rFonts w:ascii="Times New Roman" w:hAnsi="Times New Roman"/>
          <w:b/>
          <w:sz w:val="24"/>
          <w:szCs w:val="24"/>
        </w:rPr>
        <w:t>3</w:t>
      </w:r>
      <w:r w:rsidR="00C03254" w:rsidRPr="002E62F8">
        <w:rPr>
          <w:rFonts w:ascii="Times New Roman" w:hAnsi="Times New Roman"/>
          <w:b/>
          <w:sz w:val="24"/>
          <w:szCs w:val="24"/>
        </w:rPr>
        <w:t>.</w:t>
      </w:r>
      <w:r w:rsidRPr="002E62F8">
        <w:rPr>
          <w:rFonts w:ascii="Times New Roman" w:hAnsi="Times New Roman"/>
          <w:b/>
          <w:sz w:val="24"/>
          <w:szCs w:val="24"/>
        </w:rPr>
        <w:t>1</w:t>
      </w:r>
      <w:r w:rsidR="00C03254" w:rsidRPr="002E62F8">
        <w:rPr>
          <w:rFonts w:ascii="Times New Roman" w:hAnsi="Times New Roman"/>
          <w:b/>
          <w:sz w:val="24"/>
          <w:szCs w:val="24"/>
        </w:rPr>
        <w:t xml:space="preserve">.Рынок медицинских услуг </w:t>
      </w:r>
    </w:p>
    <w:p w:rsidR="00C03254" w:rsidRPr="002E62F8" w:rsidRDefault="00C03254" w:rsidP="00BB6913">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 xml:space="preserve">В  Выселковском районе рынок медицинских услуг активно развивается, отмечается высокий уровень конкуренции в сфере оказания медицинских услуг.      В настоящее время в Выселковском районе оказывают медицинские услуги 17 хозяйствующих субъектов, в том числе частной системы здравоохранения – 16 медорганизаций, государственной собственности Краснодарского края – 1 медорганизация ГБУЗ Выселковская ЦРБ имени заслуженного врача РФ В.Ф. Долгополова (31 учреждение на территории Выселковского района): </w:t>
      </w:r>
    </w:p>
    <w:p w:rsidR="00C03254" w:rsidRPr="002E62F8" w:rsidRDefault="00C03254" w:rsidP="001D53F7">
      <w:pPr>
        <w:spacing w:after="0" w:line="240" w:lineRule="auto"/>
        <w:jc w:val="both"/>
        <w:rPr>
          <w:rFonts w:ascii="Times New Roman" w:hAnsi="Times New Roman" w:cs="Times New Roman"/>
          <w:sz w:val="24"/>
          <w:szCs w:val="24"/>
        </w:rPr>
      </w:pPr>
      <w:r w:rsidRPr="002E62F8">
        <w:rPr>
          <w:rFonts w:ascii="Times New Roman" w:hAnsi="Times New Roman" w:cs="Times New Roman"/>
          <w:sz w:val="24"/>
          <w:szCs w:val="24"/>
        </w:rPr>
        <w:tab/>
        <w:t xml:space="preserve">- ЦРБ –320 коек круглосуточного и  42 койки стационара дневного пребывания; - поликлиника ЦРБ, отделение  скорой медицинской  помощи на  9  бригад,  в том числе  1  общеврачебная,  отделение  медицинской  профилактики,   центр здоровья,  женская  и  детская  консультации.    Функционируют межмуниципальные отделения -  травмоцентр II уровня,  региональный сосудистый  центр, отделение рентгенхирургических методов диагностики и лечения,   хирургическое и педиатрическое отделения, центр амбулаторной онкологической помощи, межмуниципальное отделение медицинской реабилитации, клинико-диагностическая, бактериологическая и  гистологическая лаборатории, инфекционное  и рентгенологическое  отделение;  три участковые больницы общей мощностью  – 71 койка круглосуточного и 35 коек  дневного пребывания; </w:t>
      </w:r>
      <w:r w:rsidRPr="002E62F8">
        <w:rPr>
          <w:rFonts w:ascii="Times New Roman" w:hAnsi="Times New Roman" w:cs="Times New Roman"/>
          <w:b/>
          <w:sz w:val="24"/>
          <w:szCs w:val="24"/>
        </w:rPr>
        <w:t xml:space="preserve"> </w:t>
      </w:r>
      <w:r w:rsidRPr="002E62F8">
        <w:rPr>
          <w:rFonts w:ascii="Times New Roman" w:hAnsi="Times New Roman" w:cs="Times New Roman"/>
          <w:sz w:val="24"/>
          <w:szCs w:val="24"/>
        </w:rPr>
        <w:t xml:space="preserve">шестнадцать </w:t>
      </w:r>
      <w:r w:rsidRPr="002E62F8">
        <w:rPr>
          <w:rFonts w:ascii="Times New Roman" w:hAnsi="Times New Roman" w:cs="Times New Roman"/>
          <w:b/>
          <w:sz w:val="24"/>
          <w:szCs w:val="24"/>
        </w:rPr>
        <w:t xml:space="preserve"> </w:t>
      </w:r>
      <w:r w:rsidRPr="002E62F8">
        <w:rPr>
          <w:rFonts w:ascii="Times New Roman" w:hAnsi="Times New Roman" w:cs="Times New Roman"/>
          <w:sz w:val="24"/>
          <w:szCs w:val="24"/>
        </w:rPr>
        <w:t xml:space="preserve"> врачебных  амбулаторий врача общей практики (ВОП</w:t>
      </w:r>
      <w:r w:rsidRPr="002E62F8">
        <w:rPr>
          <w:rFonts w:ascii="Times New Roman" w:hAnsi="Times New Roman" w:cs="Times New Roman"/>
          <w:b/>
          <w:sz w:val="24"/>
          <w:szCs w:val="24"/>
        </w:rPr>
        <w:t xml:space="preserve">) </w:t>
      </w:r>
      <w:r w:rsidRPr="002E62F8">
        <w:rPr>
          <w:rFonts w:ascii="Times New Roman" w:hAnsi="Times New Roman" w:cs="Times New Roman"/>
          <w:sz w:val="24"/>
          <w:szCs w:val="24"/>
        </w:rPr>
        <w:t xml:space="preserve">с  55 койками  дневного пребывания; </w:t>
      </w:r>
      <w:r w:rsidRPr="002E62F8">
        <w:rPr>
          <w:rFonts w:ascii="Times New Roman" w:hAnsi="Times New Roman" w:cs="Times New Roman"/>
          <w:b/>
          <w:sz w:val="24"/>
          <w:szCs w:val="24"/>
        </w:rPr>
        <w:t xml:space="preserve"> </w:t>
      </w:r>
      <w:r w:rsidR="00303039" w:rsidRPr="002E62F8">
        <w:rPr>
          <w:rFonts w:ascii="Times New Roman" w:hAnsi="Times New Roman" w:cs="Times New Roman"/>
          <w:sz w:val="24"/>
          <w:szCs w:val="24"/>
        </w:rPr>
        <w:t xml:space="preserve">тринадцать </w:t>
      </w:r>
      <w:r w:rsidRPr="002E62F8">
        <w:rPr>
          <w:rFonts w:ascii="Times New Roman" w:hAnsi="Times New Roman" w:cs="Times New Roman"/>
          <w:sz w:val="24"/>
          <w:szCs w:val="24"/>
        </w:rPr>
        <w:t xml:space="preserve">  ФАПов</w:t>
      </w:r>
      <w:r w:rsidR="00303039" w:rsidRPr="002E62F8">
        <w:rPr>
          <w:rFonts w:ascii="Times New Roman" w:hAnsi="Times New Roman" w:cs="Times New Roman"/>
          <w:sz w:val="24"/>
          <w:szCs w:val="24"/>
        </w:rPr>
        <w:t xml:space="preserve"> (в т.ч.-1 в х. Память Ленина в 2022 году введен в эксплуатацию). </w:t>
      </w:r>
      <w:r w:rsidRPr="002E62F8">
        <w:rPr>
          <w:rFonts w:ascii="Times New Roman" w:hAnsi="Times New Roman" w:cs="Times New Roman"/>
          <w:sz w:val="24"/>
          <w:szCs w:val="24"/>
        </w:rPr>
        <w:t xml:space="preserve">В районе  организовано  22 участка  врачей общей  практики  (ВОП). </w:t>
      </w:r>
    </w:p>
    <w:p w:rsidR="00C03254" w:rsidRPr="002E62F8" w:rsidRDefault="00C03254" w:rsidP="001D53F7">
      <w:pPr>
        <w:spacing w:after="0" w:line="240" w:lineRule="auto"/>
        <w:jc w:val="both"/>
        <w:rPr>
          <w:rFonts w:ascii="Times New Roman" w:hAnsi="Times New Roman" w:cs="Times New Roman"/>
          <w:sz w:val="24"/>
          <w:szCs w:val="24"/>
        </w:rPr>
      </w:pPr>
      <w:r w:rsidRPr="002E62F8">
        <w:rPr>
          <w:rFonts w:ascii="Times New Roman" w:hAnsi="Times New Roman" w:cs="Times New Roman"/>
          <w:sz w:val="24"/>
          <w:szCs w:val="24"/>
        </w:rPr>
        <w:t xml:space="preserve">    </w:t>
      </w:r>
      <w:r w:rsidR="00BB6913">
        <w:rPr>
          <w:rFonts w:ascii="Times New Roman" w:hAnsi="Times New Roman" w:cs="Times New Roman"/>
          <w:sz w:val="24"/>
          <w:szCs w:val="24"/>
        </w:rPr>
        <w:tab/>
      </w:r>
      <w:r w:rsidRPr="002E62F8">
        <w:rPr>
          <w:rFonts w:ascii="Times New Roman" w:hAnsi="Times New Roman" w:cs="Times New Roman"/>
          <w:sz w:val="24"/>
          <w:szCs w:val="24"/>
        </w:rPr>
        <w:t xml:space="preserve">Значительную долю медицинских услуг, оказанных частной системой здравоохранения на территории района, составили стоматологические услуги, оказываимые 10 хозяйствующими субъектми, из них 5- юридических лиц, 5-индивидуальных предпринимателей. Деятельность общей </w:t>
      </w:r>
      <w:r w:rsidRPr="002E62F8">
        <w:rPr>
          <w:rFonts w:ascii="Times New Roman" w:hAnsi="Times New Roman" w:cs="Times New Roman"/>
          <w:sz w:val="24"/>
          <w:szCs w:val="24"/>
        </w:rPr>
        <w:lastRenderedPageBreak/>
        <w:t xml:space="preserve">врачебной практики представлена 4 хозяйствующими субъектами, из которых 2 юридических лица, 2 индивидуальных предпринимателя.    </w:t>
      </w:r>
    </w:p>
    <w:p w:rsidR="00C03254" w:rsidRPr="002E62F8" w:rsidRDefault="00C03254" w:rsidP="002D5E57">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Административных барьеров для входа на рынок частного бизнеса нет.</w:t>
      </w:r>
    </w:p>
    <w:p w:rsidR="00C03254" w:rsidRPr="002E62F8" w:rsidRDefault="00C03254" w:rsidP="001D53F7">
      <w:pPr>
        <w:pStyle w:val="ab"/>
        <w:shd w:val="clear" w:color="auto" w:fill="FFFFFF"/>
        <w:spacing w:before="0" w:beforeAutospacing="0" w:after="0" w:afterAutospacing="0"/>
        <w:ind w:firstLine="709"/>
        <w:jc w:val="both"/>
        <w:textAlignment w:val="baseline"/>
      </w:pPr>
      <w:r w:rsidRPr="002E62F8">
        <w:t>Ежегодно возрастает число жителей, обращающихся именно  за платной медицинской помощью.</w:t>
      </w:r>
    </w:p>
    <w:p w:rsidR="00C03254" w:rsidRPr="003D4110" w:rsidRDefault="00C03254" w:rsidP="001D53F7">
      <w:pPr>
        <w:spacing w:after="0" w:line="240" w:lineRule="auto"/>
        <w:ind w:right="-185"/>
        <w:jc w:val="both"/>
        <w:rPr>
          <w:rFonts w:ascii="Times New Roman" w:hAnsi="Times New Roman" w:cs="Times New Roman"/>
          <w:sz w:val="24"/>
          <w:szCs w:val="24"/>
        </w:rPr>
      </w:pPr>
      <w:r w:rsidRPr="003D4110">
        <w:rPr>
          <w:rFonts w:ascii="Times New Roman" w:hAnsi="Times New Roman" w:cs="Times New Roman"/>
          <w:sz w:val="28"/>
          <w:szCs w:val="28"/>
        </w:rPr>
        <w:t xml:space="preserve">    </w:t>
      </w:r>
      <w:r w:rsidR="003D4110" w:rsidRPr="003D4110">
        <w:rPr>
          <w:rFonts w:ascii="Times New Roman" w:hAnsi="Times New Roman" w:cs="Times New Roman"/>
          <w:sz w:val="28"/>
          <w:szCs w:val="28"/>
        </w:rPr>
        <w:t xml:space="preserve">          </w:t>
      </w:r>
      <w:r w:rsidRPr="003D4110">
        <w:rPr>
          <w:rFonts w:ascii="Times New Roman" w:hAnsi="Times New Roman" w:cs="Times New Roman"/>
          <w:sz w:val="24"/>
          <w:szCs w:val="24"/>
        </w:rPr>
        <w:t xml:space="preserve">Перспективы и предложения </w:t>
      </w:r>
      <w:r w:rsidR="003D4110">
        <w:rPr>
          <w:rFonts w:ascii="Times New Roman" w:hAnsi="Times New Roman" w:cs="Times New Roman"/>
          <w:sz w:val="24"/>
          <w:szCs w:val="24"/>
        </w:rPr>
        <w:t>на</w:t>
      </w:r>
      <w:r w:rsidRPr="003D4110">
        <w:rPr>
          <w:rFonts w:ascii="Times New Roman" w:hAnsi="Times New Roman" w:cs="Times New Roman"/>
          <w:sz w:val="24"/>
          <w:szCs w:val="24"/>
        </w:rPr>
        <w:t xml:space="preserve"> 202</w:t>
      </w:r>
      <w:r w:rsidR="009A1911" w:rsidRPr="003D4110">
        <w:rPr>
          <w:rFonts w:ascii="Times New Roman" w:hAnsi="Times New Roman" w:cs="Times New Roman"/>
          <w:sz w:val="24"/>
          <w:szCs w:val="24"/>
        </w:rPr>
        <w:t>3</w:t>
      </w:r>
      <w:r w:rsidRPr="003D4110">
        <w:rPr>
          <w:rFonts w:ascii="Times New Roman" w:hAnsi="Times New Roman" w:cs="Times New Roman"/>
          <w:sz w:val="24"/>
          <w:szCs w:val="24"/>
        </w:rPr>
        <w:t xml:space="preserve"> год</w:t>
      </w:r>
      <w:r w:rsidR="003D4110">
        <w:rPr>
          <w:rFonts w:ascii="Times New Roman" w:hAnsi="Times New Roman" w:cs="Times New Roman"/>
          <w:sz w:val="24"/>
          <w:szCs w:val="24"/>
        </w:rPr>
        <w:t>:</w:t>
      </w:r>
    </w:p>
    <w:p w:rsidR="00C03254" w:rsidRPr="003D4110" w:rsidRDefault="00754CDC" w:rsidP="001D53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3039" w:rsidRPr="003D4110">
        <w:rPr>
          <w:rFonts w:ascii="Times New Roman" w:hAnsi="Times New Roman" w:cs="Times New Roman"/>
          <w:sz w:val="24"/>
          <w:szCs w:val="24"/>
        </w:rPr>
        <w:t xml:space="preserve">  </w:t>
      </w:r>
      <w:r w:rsidR="00601C5C" w:rsidRPr="003D4110">
        <w:rPr>
          <w:rFonts w:ascii="Times New Roman" w:hAnsi="Times New Roman" w:cs="Times New Roman"/>
          <w:sz w:val="24"/>
          <w:szCs w:val="24"/>
        </w:rPr>
        <w:t>1</w:t>
      </w:r>
      <w:r w:rsidR="00C03254" w:rsidRPr="003D4110">
        <w:rPr>
          <w:rFonts w:ascii="Times New Roman" w:hAnsi="Times New Roman" w:cs="Times New Roman"/>
          <w:sz w:val="24"/>
          <w:szCs w:val="24"/>
        </w:rPr>
        <w:t xml:space="preserve">.  Приобрести новые  аппараты  ИВЛ в отделения анестезиологии и реанимации. </w:t>
      </w:r>
    </w:p>
    <w:p w:rsidR="00C03254" w:rsidRPr="003D4110" w:rsidRDefault="00C03254" w:rsidP="001D53F7">
      <w:pPr>
        <w:spacing w:after="0" w:line="240" w:lineRule="auto"/>
        <w:jc w:val="both"/>
        <w:rPr>
          <w:rFonts w:ascii="Times New Roman" w:hAnsi="Times New Roman" w:cs="Times New Roman"/>
          <w:sz w:val="24"/>
          <w:szCs w:val="24"/>
        </w:rPr>
      </w:pPr>
      <w:r w:rsidRPr="003D4110">
        <w:rPr>
          <w:rFonts w:ascii="Times New Roman" w:hAnsi="Times New Roman" w:cs="Times New Roman"/>
          <w:sz w:val="24"/>
          <w:szCs w:val="24"/>
        </w:rPr>
        <w:t xml:space="preserve"> </w:t>
      </w:r>
      <w:r w:rsidR="00754CDC">
        <w:rPr>
          <w:rFonts w:ascii="Times New Roman" w:hAnsi="Times New Roman" w:cs="Times New Roman"/>
          <w:sz w:val="24"/>
          <w:szCs w:val="24"/>
        </w:rPr>
        <w:t xml:space="preserve">          </w:t>
      </w:r>
      <w:r w:rsidR="00601C5C" w:rsidRPr="003D4110">
        <w:rPr>
          <w:rFonts w:ascii="Times New Roman" w:hAnsi="Times New Roman" w:cs="Times New Roman"/>
          <w:sz w:val="24"/>
          <w:szCs w:val="24"/>
        </w:rPr>
        <w:t>2</w:t>
      </w:r>
      <w:r w:rsidRPr="003D4110">
        <w:rPr>
          <w:rFonts w:ascii="Times New Roman" w:hAnsi="Times New Roman" w:cs="Times New Roman"/>
          <w:sz w:val="24"/>
          <w:szCs w:val="24"/>
        </w:rPr>
        <w:t xml:space="preserve">. </w:t>
      </w:r>
      <w:r w:rsidR="00601C5C" w:rsidRPr="003D4110">
        <w:rPr>
          <w:rFonts w:ascii="Times New Roman" w:hAnsi="Times New Roman" w:cs="Times New Roman"/>
          <w:sz w:val="24"/>
          <w:szCs w:val="24"/>
        </w:rPr>
        <w:t>П</w:t>
      </w:r>
      <w:r w:rsidRPr="003D4110">
        <w:rPr>
          <w:rFonts w:ascii="Times New Roman" w:hAnsi="Times New Roman" w:cs="Times New Roman"/>
          <w:sz w:val="24"/>
          <w:szCs w:val="24"/>
        </w:rPr>
        <w:t xml:space="preserve">ровести </w:t>
      </w:r>
      <w:r w:rsidR="00601C5C" w:rsidRPr="003D4110">
        <w:rPr>
          <w:rFonts w:ascii="Times New Roman" w:hAnsi="Times New Roman" w:cs="Times New Roman"/>
          <w:sz w:val="24"/>
          <w:szCs w:val="24"/>
        </w:rPr>
        <w:t xml:space="preserve">капитальные </w:t>
      </w:r>
      <w:r w:rsidRPr="003D4110">
        <w:rPr>
          <w:rFonts w:ascii="Times New Roman" w:hAnsi="Times New Roman" w:cs="Times New Roman"/>
          <w:sz w:val="24"/>
          <w:szCs w:val="24"/>
        </w:rPr>
        <w:t>ремонты в Бейсугской</w:t>
      </w:r>
      <w:r w:rsidR="00601C5C" w:rsidRPr="003D4110">
        <w:rPr>
          <w:rFonts w:ascii="Times New Roman" w:hAnsi="Times New Roman" w:cs="Times New Roman"/>
          <w:sz w:val="24"/>
          <w:szCs w:val="24"/>
        </w:rPr>
        <w:t xml:space="preserve">, Новобейсугской </w:t>
      </w:r>
      <w:r w:rsidRPr="003D4110">
        <w:rPr>
          <w:rFonts w:ascii="Times New Roman" w:hAnsi="Times New Roman" w:cs="Times New Roman"/>
          <w:sz w:val="24"/>
          <w:szCs w:val="24"/>
        </w:rPr>
        <w:t xml:space="preserve">и Новомалороссийской  участковых больницах.   </w:t>
      </w:r>
    </w:p>
    <w:p w:rsidR="00754CDC" w:rsidRPr="00754CDC" w:rsidRDefault="00C03254" w:rsidP="00754CDC">
      <w:pPr>
        <w:shd w:val="clear" w:color="auto" w:fill="FFFFFF"/>
        <w:ind w:firstLine="540"/>
        <w:jc w:val="both"/>
        <w:rPr>
          <w:rFonts w:ascii="Times New Roman" w:hAnsi="Times New Roman" w:cs="Times New Roman"/>
          <w:sz w:val="24"/>
          <w:szCs w:val="24"/>
        </w:rPr>
      </w:pPr>
      <w:r w:rsidRPr="003D4110">
        <w:rPr>
          <w:rFonts w:ascii="Times New Roman" w:hAnsi="Times New Roman" w:cs="Times New Roman"/>
          <w:sz w:val="24"/>
          <w:szCs w:val="24"/>
        </w:rPr>
        <w:t xml:space="preserve">   </w:t>
      </w:r>
      <w:r w:rsidR="00601C5C" w:rsidRPr="003D4110">
        <w:rPr>
          <w:rFonts w:ascii="Times New Roman" w:hAnsi="Times New Roman" w:cs="Times New Roman"/>
          <w:sz w:val="24"/>
          <w:szCs w:val="24"/>
        </w:rPr>
        <w:t>3</w:t>
      </w:r>
      <w:r w:rsidRPr="003D4110">
        <w:rPr>
          <w:rFonts w:ascii="Times New Roman" w:hAnsi="Times New Roman" w:cs="Times New Roman"/>
          <w:sz w:val="24"/>
          <w:szCs w:val="24"/>
        </w:rPr>
        <w:t>.  Продолжить программу строительства</w:t>
      </w:r>
      <w:r w:rsidR="001E1886" w:rsidRPr="003D4110">
        <w:rPr>
          <w:rFonts w:ascii="Times New Roman" w:hAnsi="Times New Roman" w:cs="Times New Roman"/>
          <w:sz w:val="24"/>
          <w:szCs w:val="24"/>
        </w:rPr>
        <w:t xml:space="preserve"> </w:t>
      </w:r>
      <w:r w:rsidRPr="003D4110">
        <w:rPr>
          <w:rFonts w:ascii="Times New Roman" w:hAnsi="Times New Roman" w:cs="Times New Roman"/>
          <w:sz w:val="24"/>
          <w:szCs w:val="24"/>
        </w:rPr>
        <w:t>модульных</w:t>
      </w:r>
      <w:r w:rsidR="001E1886" w:rsidRPr="003D4110">
        <w:rPr>
          <w:rFonts w:ascii="Times New Roman" w:hAnsi="Times New Roman" w:cs="Times New Roman"/>
          <w:sz w:val="24"/>
          <w:szCs w:val="24"/>
        </w:rPr>
        <w:t xml:space="preserve"> </w:t>
      </w:r>
      <w:r w:rsidRPr="003D4110">
        <w:rPr>
          <w:rFonts w:ascii="Times New Roman" w:hAnsi="Times New Roman" w:cs="Times New Roman"/>
          <w:sz w:val="24"/>
          <w:szCs w:val="24"/>
        </w:rPr>
        <w:t>зданий ФАП</w:t>
      </w:r>
      <w:r w:rsidR="003D4110">
        <w:rPr>
          <w:rFonts w:ascii="Times New Roman" w:hAnsi="Times New Roman" w:cs="Times New Roman"/>
          <w:sz w:val="24"/>
          <w:szCs w:val="24"/>
        </w:rPr>
        <w:t>, ВОП</w:t>
      </w:r>
      <w:r w:rsidR="00601C5C" w:rsidRPr="003D4110">
        <w:rPr>
          <w:rFonts w:ascii="Times New Roman" w:hAnsi="Times New Roman" w:cs="Times New Roman"/>
          <w:sz w:val="24"/>
          <w:szCs w:val="24"/>
        </w:rPr>
        <w:t>.</w:t>
      </w:r>
      <w:r w:rsidR="001E1886" w:rsidRPr="003D4110">
        <w:rPr>
          <w:rFonts w:ascii="Times New Roman" w:hAnsi="Times New Roman" w:cs="Times New Roman"/>
          <w:sz w:val="24"/>
          <w:szCs w:val="24"/>
        </w:rPr>
        <w:t xml:space="preserve"> </w:t>
      </w:r>
      <w:r w:rsidR="00754CDC" w:rsidRPr="00754CDC">
        <w:rPr>
          <w:rFonts w:ascii="Times New Roman" w:hAnsi="Times New Roman" w:cs="Times New Roman"/>
          <w:sz w:val="24"/>
          <w:szCs w:val="24"/>
        </w:rPr>
        <w:t>Заверш</w:t>
      </w:r>
      <w:r w:rsidR="00754CDC">
        <w:rPr>
          <w:rFonts w:ascii="Times New Roman" w:hAnsi="Times New Roman" w:cs="Times New Roman"/>
          <w:sz w:val="24"/>
          <w:szCs w:val="24"/>
        </w:rPr>
        <w:t>и</w:t>
      </w:r>
      <w:r w:rsidR="00754CDC" w:rsidRPr="00754CDC">
        <w:rPr>
          <w:rFonts w:ascii="Times New Roman" w:hAnsi="Times New Roman" w:cs="Times New Roman"/>
          <w:sz w:val="24"/>
          <w:szCs w:val="24"/>
        </w:rPr>
        <w:t>т</w:t>
      </w:r>
      <w:r w:rsidR="00754CDC">
        <w:rPr>
          <w:rFonts w:ascii="Times New Roman" w:hAnsi="Times New Roman" w:cs="Times New Roman"/>
          <w:sz w:val="24"/>
          <w:szCs w:val="24"/>
        </w:rPr>
        <w:t>ь</w:t>
      </w:r>
      <w:r w:rsidR="00754CDC" w:rsidRPr="00754CDC">
        <w:rPr>
          <w:rFonts w:ascii="Times New Roman" w:hAnsi="Times New Roman" w:cs="Times New Roman"/>
          <w:sz w:val="24"/>
          <w:szCs w:val="24"/>
        </w:rPr>
        <w:t xml:space="preserve"> строительство объектов здравоохранения - здания врача общей практики в п.Газырь  и</w:t>
      </w:r>
      <w:r w:rsidR="00754CDC">
        <w:rPr>
          <w:rFonts w:ascii="Times New Roman" w:hAnsi="Times New Roman" w:cs="Times New Roman"/>
          <w:sz w:val="24"/>
          <w:szCs w:val="24"/>
        </w:rPr>
        <w:t xml:space="preserve"> </w:t>
      </w:r>
      <w:r w:rsidR="00754CDC" w:rsidRPr="00754CDC">
        <w:rPr>
          <w:rFonts w:ascii="Times New Roman" w:hAnsi="Times New Roman" w:cs="Times New Roman"/>
          <w:sz w:val="24"/>
          <w:szCs w:val="24"/>
        </w:rPr>
        <w:t xml:space="preserve">2-х фельдшерско-акушерских пунктов в ст.Ново-Бейсугской. </w:t>
      </w:r>
    </w:p>
    <w:p w:rsidR="00C03254" w:rsidRPr="002E62F8" w:rsidRDefault="001746D7" w:rsidP="002D5E57">
      <w:pPr>
        <w:spacing w:after="0" w:line="240" w:lineRule="auto"/>
        <w:ind w:firstLine="720"/>
        <w:rPr>
          <w:rFonts w:ascii="Times New Roman" w:hAnsi="Times New Roman" w:cs="Times New Roman"/>
          <w:b/>
          <w:sz w:val="24"/>
          <w:szCs w:val="24"/>
        </w:rPr>
      </w:pPr>
      <w:r w:rsidRPr="002E62F8">
        <w:rPr>
          <w:rFonts w:ascii="Times New Roman" w:hAnsi="Times New Roman" w:cs="Times New Roman"/>
          <w:b/>
          <w:sz w:val="24"/>
          <w:szCs w:val="24"/>
        </w:rPr>
        <w:t>3.2 Рынок услуг розничной торговли лекарственными препаратами, медицинскими изделиями и сопутствующими товарами</w:t>
      </w:r>
    </w:p>
    <w:p w:rsidR="001746D7" w:rsidRPr="002E62F8" w:rsidRDefault="001746D7" w:rsidP="002D5E57">
      <w:pPr>
        <w:spacing w:after="0" w:line="240" w:lineRule="auto"/>
        <w:ind w:firstLine="738"/>
        <w:contextualSpacing/>
        <w:jc w:val="both"/>
        <w:rPr>
          <w:rFonts w:ascii="Times New Roman" w:eastAsia="Times New Roman" w:hAnsi="Times New Roman" w:cs="Times New Roman"/>
          <w:sz w:val="24"/>
          <w:szCs w:val="24"/>
          <w:lang w:eastAsia="ru-RU"/>
        </w:rPr>
      </w:pPr>
      <w:r w:rsidRPr="002E62F8">
        <w:rPr>
          <w:rFonts w:ascii="Times New Roman" w:eastAsia="Times New Roman" w:hAnsi="Times New Roman" w:cs="Times New Roman"/>
          <w:sz w:val="24"/>
          <w:szCs w:val="24"/>
          <w:lang w:eastAsia="ru-RU"/>
        </w:rPr>
        <w:t>Рынок услуг розничной торговли лекарственными средствами, изделиями медицинского назначения и сопутствующими товарами является динамично развивающимся сектором экономики. Розничную аптечную сеть Выселковского района составляют 10 организаций частной формы собственности, имеющих лицензию на осуществление фармацевтической деятельности в части розничной торговли.</w:t>
      </w:r>
    </w:p>
    <w:p w:rsidR="001746D7" w:rsidRPr="002E62F8" w:rsidRDefault="001746D7" w:rsidP="002D5E57">
      <w:pPr>
        <w:spacing w:after="0" w:line="240" w:lineRule="auto"/>
        <w:ind w:left="29" w:firstLine="709"/>
        <w:contextualSpacing/>
        <w:jc w:val="both"/>
        <w:rPr>
          <w:rFonts w:ascii="Times New Roman" w:eastAsia="Times New Roman" w:hAnsi="Times New Roman" w:cs="Times New Roman"/>
          <w:sz w:val="24"/>
          <w:szCs w:val="24"/>
          <w:lang w:eastAsia="ru-RU"/>
        </w:rPr>
      </w:pPr>
      <w:r w:rsidRPr="002E62F8">
        <w:rPr>
          <w:rFonts w:ascii="Times New Roman" w:eastAsia="Times New Roman" w:hAnsi="Times New Roman" w:cs="Times New Roman"/>
          <w:sz w:val="24"/>
          <w:szCs w:val="24"/>
          <w:lang w:eastAsia="ru-RU"/>
        </w:rPr>
        <w:t>Социальную функцию по льготному лекарственному обеспечению жителей Выселковского района выполняет 1 аптечная организация ГУП КК «Кубаньфармация».</w:t>
      </w:r>
    </w:p>
    <w:p w:rsidR="001746D7" w:rsidRPr="002E62F8" w:rsidRDefault="001746D7" w:rsidP="002D5E57">
      <w:pPr>
        <w:spacing w:after="0" w:line="240" w:lineRule="auto"/>
        <w:ind w:firstLine="720"/>
        <w:jc w:val="both"/>
        <w:rPr>
          <w:rFonts w:ascii="Times New Roman" w:eastAsia="Times New Roman" w:hAnsi="Times New Roman" w:cs="Times New Roman"/>
          <w:sz w:val="24"/>
          <w:szCs w:val="24"/>
          <w:lang w:eastAsia="ru-RU"/>
        </w:rPr>
      </w:pPr>
      <w:r w:rsidRPr="002E62F8">
        <w:rPr>
          <w:rFonts w:ascii="Times New Roman" w:eastAsia="Times New Roman" w:hAnsi="Times New Roman" w:cs="Times New Roman"/>
          <w:sz w:val="24"/>
          <w:szCs w:val="24"/>
          <w:lang w:eastAsia="ru-RU"/>
        </w:rPr>
        <w:t>Административных барьеров для входа на рынок частного бизнеса нет</w:t>
      </w:r>
    </w:p>
    <w:p w:rsidR="00C97D9F" w:rsidRPr="004D3AA5" w:rsidRDefault="00C97D9F" w:rsidP="002D5E57">
      <w:pPr>
        <w:spacing w:after="0" w:line="240" w:lineRule="auto"/>
        <w:ind w:firstLine="720"/>
        <w:jc w:val="both"/>
        <w:rPr>
          <w:rFonts w:ascii="Times New Roman" w:hAnsi="Times New Roman" w:cs="Times New Roman"/>
          <w:sz w:val="24"/>
          <w:szCs w:val="24"/>
          <w:lang w:eastAsia="en-US"/>
        </w:rPr>
      </w:pPr>
      <w:r w:rsidRPr="004D3AA5">
        <w:rPr>
          <w:rFonts w:ascii="Times New Roman" w:hAnsi="Times New Roman" w:cs="Times New Roman"/>
          <w:sz w:val="24"/>
          <w:szCs w:val="24"/>
          <w:lang w:eastAsia="en-US"/>
        </w:rPr>
        <w:t>По результатам проведённого в 202</w:t>
      </w:r>
      <w:r w:rsidR="008772BF" w:rsidRPr="004D3AA5">
        <w:rPr>
          <w:rFonts w:ascii="Times New Roman" w:hAnsi="Times New Roman" w:cs="Times New Roman"/>
          <w:sz w:val="24"/>
          <w:szCs w:val="24"/>
          <w:lang w:eastAsia="en-US"/>
        </w:rPr>
        <w:t>3</w:t>
      </w:r>
      <w:r w:rsidRPr="004D3AA5">
        <w:rPr>
          <w:rFonts w:ascii="Times New Roman" w:hAnsi="Times New Roman" w:cs="Times New Roman"/>
          <w:sz w:val="24"/>
          <w:szCs w:val="24"/>
          <w:lang w:eastAsia="en-US"/>
        </w:rPr>
        <w:t xml:space="preserve"> году мониторинга оценки состояния и развития конкурентной среды в Выселковском районе, 2</w:t>
      </w:r>
      <w:r w:rsidR="00C16429" w:rsidRPr="004D3AA5">
        <w:rPr>
          <w:rFonts w:ascii="Times New Roman" w:hAnsi="Times New Roman" w:cs="Times New Roman"/>
          <w:sz w:val="24"/>
          <w:szCs w:val="24"/>
          <w:lang w:eastAsia="en-US"/>
        </w:rPr>
        <w:t>0</w:t>
      </w:r>
      <w:r w:rsidRPr="004D3AA5">
        <w:rPr>
          <w:rFonts w:ascii="Times New Roman" w:hAnsi="Times New Roman" w:cs="Times New Roman"/>
          <w:sz w:val="24"/>
          <w:szCs w:val="24"/>
          <w:lang w:eastAsia="en-US"/>
        </w:rPr>
        <w:t>,</w:t>
      </w:r>
      <w:r w:rsidR="00C16429" w:rsidRPr="004D3AA5">
        <w:rPr>
          <w:rFonts w:ascii="Times New Roman" w:hAnsi="Times New Roman" w:cs="Times New Roman"/>
          <w:sz w:val="24"/>
          <w:szCs w:val="24"/>
          <w:lang w:eastAsia="en-US"/>
        </w:rPr>
        <w:t>2</w:t>
      </w:r>
      <w:r w:rsidRPr="004D3AA5">
        <w:rPr>
          <w:rFonts w:ascii="Times New Roman" w:hAnsi="Times New Roman" w:cs="Times New Roman"/>
          <w:sz w:val="24"/>
          <w:szCs w:val="24"/>
          <w:lang w:eastAsia="en-US"/>
        </w:rPr>
        <w:t xml:space="preserve"> % опрошенных считают, что р</w:t>
      </w:r>
      <w:r w:rsidRPr="004D3AA5">
        <w:rPr>
          <w:rFonts w:ascii="Times New Roman" w:hAnsi="Times New Roman" w:cs="Times New Roman"/>
          <w:color w:val="000000"/>
          <w:sz w:val="24"/>
          <w:szCs w:val="24"/>
        </w:rPr>
        <w:t xml:space="preserve">ынок </w:t>
      </w:r>
      <w:r w:rsidR="00DA6758" w:rsidRPr="004D3AA5">
        <w:rPr>
          <w:rFonts w:ascii="Times New Roman" w:hAnsi="Times New Roman" w:cs="Times New Roman"/>
          <w:color w:val="000000"/>
          <w:sz w:val="24"/>
          <w:szCs w:val="24"/>
        </w:rPr>
        <w:t xml:space="preserve">здравоохранения </w:t>
      </w:r>
      <w:r w:rsidRPr="004D3AA5">
        <w:rPr>
          <w:rFonts w:ascii="Times New Roman" w:hAnsi="Times New Roman" w:cs="Times New Roman"/>
          <w:sz w:val="24"/>
          <w:szCs w:val="24"/>
          <w:lang w:eastAsia="en-US"/>
        </w:rPr>
        <w:t xml:space="preserve">представлен в избыточном количестве, </w:t>
      </w:r>
      <w:r w:rsidR="00C16429" w:rsidRPr="004D3AA5">
        <w:rPr>
          <w:rFonts w:ascii="Times New Roman" w:hAnsi="Times New Roman" w:cs="Times New Roman"/>
          <w:sz w:val="24"/>
          <w:szCs w:val="24"/>
          <w:lang w:eastAsia="en-US"/>
        </w:rPr>
        <w:t>46,6</w:t>
      </w:r>
      <w:r w:rsidRPr="004D3AA5">
        <w:rPr>
          <w:rFonts w:ascii="Times New Roman" w:hAnsi="Times New Roman" w:cs="Times New Roman"/>
          <w:sz w:val="24"/>
          <w:szCs w:val="24"/>
          <w:lang w:eastAsia="en-US"/>
        </w:rPr>
        <w:t xml:space="preserve"> % респондентов считают, что в районе достаточное количество таких объектов, </w:t>
      </w:r>
      <w:r w:rsidR="00A743F0" w:rsidRPr="004D3AA5">
        <w:rPr>
          <w:rFonts w:ascii="Times New Roman" w:hAnsi="Times New Roman" w:cs="Times New Roman"/>
          <w:sz w:val="24"/>
          <w:szCs w:val="24"/>
          <w:lang w:eastAsia="en-US"/>
        </w:rPr>
        <w:t>3</w:t>
      </w:r>
      <w:r w:rsidR="008310CA" w:rsidRPr="004D3AA5">
        <w:rPr>
          <w:rFonts w:ascii="Times New Roman" w:hAnsi="Times New Roman" w:cs="Times New Roman"/>
          <w:sz w:val="24"/>
          <w:szCs w:val="24"/>
          <w:lang w:eastAsia="en-US"/>
        </w:rPr>
        <w:t>1</w:t>
      </w:r>
      <w:r w:rsidR="00A743F0" w:rsidRPr="004D3AA5">
        <w:rPr>
          <w:rFonts w:ascii="Times New Roman" w:hAnsi="Times New Roman" w:cs="Times New Roman"/>
          <w:sz w:val="24"/>
          <w:szCs w:val="24"/>
          <w:lang w:eastAsia="en-US"/>
        </w:rPr>
        <w:t>,</w:t>
      </w:r>
      <w:r w:rsidR="008310CA" w:rsidRPr="004D3AA5">
        <w:rPr>
          <w:rFonts w:ascii="Times New Roman" w:hAnsi="Times New Roman" w:cs="Times New Roman"/>
          <w:sz w:val="24"/>
          <w:szCs w:val="24"/>
          <w:lang w:eastAsia="en-US"/>
        </w:rPr>
        <w:t>2</w:t>
      </w:r>
      <w:r w:rsidRPr="004D3AA5">
        <w:rPr>
          <w:rFonts w:ascii="Times New Roman" w:hAnsi="Times New Roman" w:cs="Times New Roman"/>
          <w:sz w:val="24"/>
          <w:szCs w:val="24"/>
          <w:lang w:eastAsia="en-US"/>
        </w:rPr>
        <w:t xml:space="preserve"> % опрошенных считают, что на территории района мало хозяйствующих субъектов</w:t>
      </w:r>
      <w:r w:rsidRPr="004D3AA5">
        <w:rPr>
          <w:rFonts w:ascii="Times New Roman" w:hAnsi="Times New Roman" w:cs="Times New Roman"/>
          <w:color w:val="000000"/>
          <w:sz w:val="24"/>
          <w:szCs w:val="24"/>
        </w:rPr>
        <w:t xml:space="preserve">, </w:t>
      </w:r>
      <w:r w:rsidR="008310CA" w:rsidRPr="004D3AA5">
        <w:rPr>
          <w:rFonts w:ascii="Times New Roman" w:hAnsi="Times New Roman" w:cs="Times New Roman"/>
          <w:color w:val="000000"/>
          <w:sz w:val="24"/>
          <w:szCs w:val="24"/>
        </w:rPr>
        <w:t>2</w:t>
      </w:r>
      <w:r w:rsidRPr="004D3AA5">
        <w:rPr>
          <w:rFonts w:ascii="Times New Roman" w:hAnsi="Times New Roman" w:cs="Times New Roman"/>
          <w:color w:val="000000"/>
          <w:sz w:val="24"/>
          <w:szCs w:val="24"/>
        </w:rPr>
        <w:t>,</w:t>
      </w:r>
      <w:r w:rsidR="008310CA" w:rsidRPr="004D3AA5">
        <w:rPr>
          <w:rFonts w:ascii="Times New Roman" w:hAnsi="Times New Roman" w:cs="Times New Roman"/>
          <w:color w:val="000000"/>
          <w:sz w:val="24"/>
          <w:szCs w:val="24"/>
        </w:rPr>
        <w:t>0</w:t>
      </w:r>
      <w:r w:rsidRPr="004D3AA5">
        <w:rPr>
          <w:rFonts w:ascii="Times New Roman" w:hAnsi="Times New Roman" w:cs="Times New Roman"/>
          <w:sz w:val="24"/>
          <w:szCs w:val="24"/>
          <w:lang w:eastAsia="en-US"/>
        </w:rPr>
        <w:t xml:space="preserve"> % - нет совсем.</w:t>
      </w:r>
    </w:p>
    <w:p w:rsidR="00C97D9F" w:rsidRPr="004D3AA5" w:rsidRDefault="00C97D9F" w:rsidP="002D5E57">
      <w:pPr>
        <w:spacing w:after="0" w:line="240" w:lineRule="auto"/>
        <w:ind w:firstLine="720"/>
        <w:jc w:val="both"/>
        <w:rPr>
          <w:rFonts w:ascii="Times New Roman" w:hAnsi="Times New Roman" w:cs="Times New Roman"/>
          <w:b/>
          <w:sz w:val="24"/>
          <w:szCs w:val="24"/>
        </w:rPr>
      </w:pPr>
      <w:r w:rsidRPr="004D3AA5">
        <w:rPr>
          <w:rFonts w:ascii="Times New Roman" w:hAnsi="Times New Roman" w:cs="Times New Roman"/>
          <w:sz w:val="24"/>
          <w:szCs w:val="24"/>
          <w:lang w:eastAsia="en-US"/>
        </w:rPr>
        <w:t xml:space="preserve">По результатам анкетирования </w:t>
      </w:r>
      <w:r w:rsidR="00EB191C" w:rsidRPr="004D3AA5">
        <w:rPr>
          <w:rFonts w:ascii="Times New Roman" w:hAnsi="Times New Roman" w:cs="Times New Roman"/>
          <w:sz w:val="24"/>
          <w:szCs w:val="24"/>
          <w:lang w:eastAsia="en-US"/>
        </w:rPr>
        <w:t>3</w:t>
      </w:r>
      <w:r w:rsidR="00770763" w:rsidRPr="004D3AA5">
        <w:rPr>
          <w:rFonts w:ascii="Times New Roman" w:hAnsi="Times New Roman" w:cs="Times New Roman"/>
          <w:sz w:val="24"/>
          <w:szCs w:val="24"/>
          <w:lang w:eastAsia="en-US"/>
        </w:rPr>
        <w:t>1</w:t>
      </w:r>
      <w:r w:rsidRPr="004D3AA5">
        <w:rPr>
          <w:rFonts w:ascii="Times New Roman" w:hAnsi="Times New Roman" w:cs="Times New Roman"/>
          <w:sz w:val="24"/>
          <w:szCs w:val="24"/>
          <w:lang w:eastAsia="en-US"/>
        </w:rPr>
        <w:t xml:space="preserve"> % опрошенных удовлетворены р</w:t>
      </w:r>
      <w:r w:rsidRPr="004D3AA5">
        <w:rPr>
          <w:rFonts w:ascii="Times New Roman" w:hAnsi="Times New Roman" w:cs="Times New Roman"/>
          <w:sz w:val="24"/>
          <w:szCs w:val="24"/>
        </w:rPr>
        <w:t xml:space="preserve">ынком </w:t>
      </w:r>
      <w:r w:rsidR="00AB3757" w:rsidRPr="004D3AA5">
        <w:rPr>
          <w:rFonts w:ascii="Times New Roman" w:hAnsi="Times New Roman" w:cs="Times New Roman"/>
          <w:color w:val="000000"/>
          <w:sz w:val="24"/>
          <w:szCs w:val="24"/>
        </w:rPr>
        <w:t>здравоохранения</w:t>
      </w:r>
      <w:r w:rsidRPr="004D3AA5">
        <w:rPr>
          <w:rFonts w:ascii="Times New Roman" w:hAnsi="Times New Roman" w:cs="Times New Roman"/>
          <w:sz w:val="24"/>
          <w:szCs w:val="24"/>
          <w:lang w:eastAsia="en-US"/>
        </w:rPr>
        <w:t xml:space="preserve">, </w:t>
      </w:r>
      <w:r w:rsidR="00EB191C" w:rsidRPr="004D3AA5">
        <w:rPr>
          <w:rFonts w:ascii="Times New Roman" w:hAnsi="Times New Roman" w:cs="Times New Roman"/>
          <w:sz w:val="24"/>
          <w:szCs w:val="24"/>
          <w:lang w:eastAsia="en-US"/>
        </w:rPr>
        <w:t>32,9</w:t>
      </w:r>
      <w:r w:rsidRPr="004D3AA5">
        <w:rPr>
          <w:rFonts w:ascii="Times New Roman" w:hAnsi="Times New Roman" w:cs="Times New Roman"/>
          <w:sz w:val="24"/>
          <w:szCs w:val="24"/>
          <w:lang w:eastAsia="en-US"/>
        </w:rPr>
        <w:t xml:space="preserve"> % - «скорее удовлетворены», </w:t>
      </w:r>
      <w:r w:rsidR="000A69EE" w:rsidRPr="004D3AA5">
        <w:rPr>
          <w:rFonts w:ascii="Times New Roman" w:hAnsi="Times New Roman" w:cs="Times New Roman"/>
          <w:sz w:val="24"/>
          <w:szCs w:val="24"/>
          <w:lang w:eastAsia="en-US"/>
        </w:rPr>
        <w:t>7</w:t>
      </w:r>
      <w:r w:rsidR="00EB191C" w:rsidRPr="004D3AA5">
        <w:rPr>
          <w:rFonts w:ascii="Times New Roman" w:hAnsi="Times New Roman" w:cs="Times New Roman"/>
          <w:sz w:val="24"/>
          <w:szCs w:val="24"/>
          <w:lang w:eastAsia="en-US"/>
        </w:rPr>
        <w:t>,4</w:t>
      </w:r>
      <w:r w:rsidRPr="004D3AA5">
        <w:rPr>
          <w:rFonts w:ascii="Times New Roman" w:hAnsi="Times New Roman" w:cs="Times New Roman"/>
          <w:sz w:val="24"/>
          <w:szCs w:val="24"/>
          <w:lang w:eastAsia="en-US"/>
        </w:rPr>
        <w:t xml:space="preserve"> % - «скорее не удовлетворены», «не удовлетворены» –</w:t>
      </w:r>
      <w:r w:rsidR="00770763" w:rsidRPr="004D3AA5">
        <w:rPr>
          <w:rFonts w:ascii="Times New Roman" w:hAnsi="Times New Roman" w:cs="Times New Roman"/>
          <w:sz w:val="24"/>
          <w:szCs w:val="24"/>
          <w:lang w:eastAsia="en-US"/>
        </w:rPr>
        <w:t>7,4</w:t>
      </w:r>
      <w:r w:rsidRPr="004D3AA5">
        <w:rPr>
          <w:rFonts w:ascii="Times New Roman" w:hAnsi="Times New Roman" w:cs="Times New Roman"/>
          <w:sz w:val="24"/>
          <w:szCs w:val="24"/>
          <w:lang w:eastAsia="en-US"/>
        </w:rPr>
        <w:t xml:space="preserve"> %, «затруднились с ответом»-</w:t>
      </w:r>
      <w:r w:rsidR="00770763" w:rsidRPr="004D3AA5">
        <w:rPr>
          <w:rFonts w:ascii="Times New Roman" w:hAnsi="Times New Roman" w:cs="Times New Roman"/>
          <w:sz w:val="24"/>
          <w:szCs w:val="24"/>
          <w:lang w:eastAsia="en-US"/>
        </w:rPr>
        <w:t>2</w:t>
      </w:r>
      <w:r w:rsidR="000A69EE" w:rsidRPr="004D3AA5">
        <w:rPr>
          <w:rFonts w:ascii="Times New Roman" w:hAnsi="Times New Roman" w:cs="Times New Roman"/>
          <w:sz w:val="24"/>
          <w:szCs w:val="24"/>
          <w:lang w:eastAsia="en-US"/>
        </w:rPr>
        <w:t>1</w:t>
      </w:r>
      <w:r w:rsidRPr="004D3AA5">
        <w:rPr>
          <w:rFonts w:ascii="Times New Roman" w:hAnsi="Times New Roman" w:cs="Times New Roman"/>
          <w:sz w:val="24"/>
          <w:szCs w:val="24"/>
          <w:lang w:eastAsia="en-US"/>
        </w:rPr>
        <w:t>,</w:t>
      </w:r>
      <w:r w:rsidR="00770763" w:rsidRPr="004D3AA5">
        <w:rPr>
          <w:rFonts w:ascii="Times New Roman" w:hAnsi="Times New Roman" w:cs="Times New Roman"/>
          <w:sz w:val="24"/>
          <w:szCs w:val="24"/>
          <w:lang w:eastAsia="en-US"/>
        </w:rPr>
        <w:t>3</w:t>
      </w:r>
      <w:r w:rsidR="00D91BDF" w:rsidRPr="004D3AA5">
        <w:rPr>
          <w:rFonts w:ascii="Times New Roman" w:hAnsi="Times New Roman" w:cs="Times New Roman"/>
          <w:sz w:val="24"/>
          <w:szCs w:val="24"/>
          <w:lang w:eastAsia="en-US"/>
        </w:rPr>
        <w:t>.</w:t>
      </w:r>
    </w:p>
    <w:p w:rsidR="00476C06" w:rsidRPr="002E62F8" w:rsidRDefault="00AA59A7" w:rsidP="002D5E57">
      <w:pPr>
        <w:spacing w:after="0" w:line="240" w:lineRule="auto"/>
        <w:ind w:left="750"/>
        <w:contextualSpacing/>
        <w:jc w:val="both"/>
        <w:rPr>
          <w:rFonts w:ascii="Times New Roman" w:hAnsi="Times New Roman" w:cs="Times New Roman"/>
          <w:b/>
          <w:sz w:val="24"/>
          <w:szCs w:val="24"/>
        </w:rPr>
      </w:pPr>
      <w:r w:rsidRPr="002E62F8">
        <w:rPr>
          <w:rFonts w:ascii="Times New Roman" w:hAnsi="Times New Roman" w:cs="Times New Roman"/>
          <w:b/>
          <w:sz w:val="24"/>
          <w:szCs w:val="24"/>
        </w:rPr>
        <w:t>4.</w:t>
      </w:r>
      <w:r w:rsidR="00857EDE" w:rsidRPr="002E62F8">
        <w:rPr>
          <w:rFonts w:ascii="Times New Roman" w:hAnsi="Times New Roman" w:cs="Times New Roman"/>
          <w:b/>
          <w:sz w:val="24"/>
          <w:szCs w:val="24"/>
        </w:rPr>
        <w:t xml:space="preserve"> </w:t>
      </w:r>
      <w:r w:rsidRPr="002E62F8">
        <w:rPr>
          <w:rFonts w:ascii="Times New Roman" w:hAnsi="Times New Roman" w:cs="Times New Roman"/>
          <w:b/>
          <w:sz w:val="24"/>
          <w:szCs w:val="24"/>
        </w:rPr>
        <w:t>Жилищно-коммунальное хозяйство (ЖКХ)</w:t>
      </w:r>
      <w:r w:rsidR="00476C06" w:rsidRPr="002E62F8">
        <w:rPr>
          <w:rFonts w:ascii="Times New Roman" w:hAnsi="Times New Roman" w:cs="Times New Roman"/>
          <w:b/>
          <w:sz w:val="24"/>
          <w:szCs w:val="24"/>
        </w:rPr>
        <w:t xml:space="preserve"> в муниципальном образовании Выселковский район представлена следующими рынками: </w:t>
      </w:r>
    </w:p>
    <w:p w:rsidR="00205242" w:rsidRPr="002E62F8" w:rsidRDefault="00383929" w:rsidP="002D5E57">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4</w:t>
      </w:r>
      <w:r w:rsidR="00205242" w:rsidRPr="002E62F8">
        <w:rPr>
          <w:rFonts w:ascii="Times New Roman" w:hAnsi="Times New Roman" w:cs="Times New Roman"/>
          <w:b/>
          <w:sz w:val="24"/>
          <w:szCs w:val="24"/>
        </w:rPr>
        <w:t>.</w:t>
      </w:r>
      <w:r w:rsidRPr="002E62F8">
        <w:rPr>
          <w:rFonts w:ascii="Times New Roman" w:hAnsi="Times New Roman" w:cs="Times New Roman"/>
          <w:b/>
          <w:sz w:val="24"/>
          <w:szCs w:val="24"/>
        </w:rPr>
        <w:t>1</w:t>
      </w:r>
      <w:r w:rsidR="00205242" w:rsidRPr="002E62F8">
        <w:rPr>
          <w:rFonts w:ascii="Times New Roman" w:hAnsi="Times New Roman" w:cs="Times New Roman"/>
          <w:b/>
          <w:sz w:val="24"/>
          <w:szCs w:val="24"/>
        </w:rPr>
        <w:t>.Рынок теплоснабжения (производство тепловой энергии)</w:t>
      </w:r>
      <w:r w:rsidR="00B158A9" w:rsidRPr="002E62F8">
        <w:rPr>
          <w:rFonts w:ascii="Times New Roman" w:hAnsi="Times New Roman" w:cs="Times New Roman"/>
          <w:b/>
          <w:sz w:val="24"/>
          <w:szCs w:val="24"/>
        </w:rPr>
        <w:t xml:space="preserve"> </w:t>
      </w:r>
    </w:p>
    <w:p w:rsidR="00205242" w:rsidRPr="002E62F8" w:rsidRDefault="00205242" w:rsidP="001D53F7">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На рынке теплоснабжения (производство тепловой энергии) функционируют 70  котельных и 69 км тепловых сетей, как входящих в системы централизованного теплоснабжения, так и ведомственных. 3 основных специализированных предприятий различной формы собственности (МУП, АО), которыми эксплуатируется 69  км тепловых сетей, 70  котельных, которые работаю на сетевом газе  (100%).</w:t>
      </w:r>
      <w:r w:rsidR="001D53F7" w:rsidRPr="002E62F8">
        <w:rPr>
          <w:rFonts w:ascii="Times New Roman" w:hAnsi="Times New Roman" w:cs="Times New Roman"/>
          <w:sz w:val="24"/>
          <w:szCs w:val="24"/>
        </w:rPr>
        <w:t xml:space="preserve"> </w:t>
      </w:r>
      <w:r w:rsidRPr="002E62F8">
        <w:rPr>
          <w:rFonts w:ascii="Times New Roman" w:hAnsi="Times New Roman" w:cs="Times New Roman"/>
          <w:sz w:val="24"/>
          <w:szCs w:val="24"/>
        </w:rPr>
        <w:t>Ежегодно производится замена более 5% сетей теплоснабжения от общей их протяженности.</w:t>
      </w:r>
    </w:p>
    <w:p w:rsidR="00205242" w:rsidRPr="002E62F8" w:rsidRDefault="00205242" w:rsidP="001D53F7">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Повышение инвестиционной привлекательности отрасли возможно за счет укрупнения предприятий, оптимизации экономики ресурсоснабжающих предприятий и увеличения объема реализации услуг, модернизация систем теплоснабжения за счет частных инвестиций.</w:t>
      </w:r>
    </w:p>
    <w:p w:rsidR="00205242" w:rsidRPr="002E62F8" w:rsidRDefault="00205242" w:rsidP="001D53F7">
      <w:pPr>
        <w:spacing w:after="0" w:line="240" w:lineRule="auto"/>
        <w:ind w:firstLine="720"/>
        <w:jc w:val="both"/>
        <w:rPr>
          <w:rFonts w:ascii="Times New Roman" w:hAnsi="Times New Roman" w:cs="Times New Roman"/>
          <w:sz w:val="24"/>
          <w:szCs w:val="24"/>
        </w:rPr>
      </w:pPr>
      <w:r w:rsidRPr="002E62F8">
        <w:rPr>
          <w:rFonts w:ascii="Times New Roman" w:hAnsi="Times New Roman" w:cs="Times New Roman"/>
          <w:sz w:val="24"/>
          <w:szCs w:val="24"/>
        </w:rPr>
        <w:t>В целях повышения качества предоставления коммунальной услуги по отоплению, снижения финансовой нагрузки на муниципальные бюджеты необходимо привлечение частных инвестиций, энергосбережение, модернизация систем теплоснабжения</w:t>
      </w:r>
    </w:p>
    <w:p w:rsidR="00876B8F" w:rsidRPr="002E62F8" w:rsidRDefault="00383929" w:rsidP="002D5E57">
      <w:pPr>
        <w:spacing w:after="0" w:line="240" w:lineRule="auto"/>
        <w:ind w:firstLine="720"/>
        <w:jc w:val="both"/>
        <w:rPr>
          <w:rFonts w:ascii="Times New Roman" w:hAnsi="Times New Roman" w:cs="Times New Roman"/>
          <w:b/>
          <w:sz w:val="24"/>
          <w:szCs w:val="24"/>
        </w:rPr>
      </w:pPr>
      <w:r w:rsidRPr="002E62F8">
        <w:rPr>
          <w:rFonts w:ascii="Times New Roman" w:hAnsi="Times New Roman" w:cs="Times New Roman"/>
          <w:b/>
          <w:sz w:val="24"/>
          <w:szCs w:val="24"/>
        </w:rPr>
        <w:t>4</w:t>
      </w:r>
      <w:r w:rsidR="00876B8F" w:rsidRPr="002E62F8">
        <w:rPr>
          <w:rFonts w:ascii="Times New Roman" w:hAnsi="Times New Roman" w:cs="Times New Roman"/>
          <w:b/>
          <w:sz w:val="24"/>
          <w:szCs w:val="24"/>
        </w:rPr>
        <w:t>.</w:t>
      </w:r>
      <w:r w:rsidRPr="002E62F8">
        <w:rPr>
          <w:rFonts w:ascii="Times New Roman" w:hAnsi="Times New Roman" w:cs="Times New Roman"/>
          <w:b/>
          <w:sz w:val="24"/>
          <w:szCs w:val="24"/>
        </w:rPr>
        <w:t>2</w:t>
      </w:r>
      <w:r w:rsidR="00876B8F" w:rsidRPr="002E62F8">
        <w:rPr>
          <w:rFonts w:ascii="Times New Roman" w:hAnsi="Times New Roman" w:cs="Times New Roman"/>
          <w:b/>
          <w:sz w:val="24"/>
          <w:szCs w:val="24"/>
        </w:rPr>
        <w:t>. Рынок выполнения работ по содержанию и текущему ремонту общего имущества собственников  помещений  в  многоквартирном доме</w:t>
      </w:r>
    </w:p>
    <w:p w:rsidR="00876B8F" w:rsidRDefault="00876B8F" w:rsidP="00FB283F">
      <w:pPr>
        <w:spacing w:after="0" w:line="240" w:lineRule="auto"/>
        <w:ind w:firstLine="709"/>
        <w:jc w:val="both"/>
        <w:rPr>
          <w:rFonts w:ascii="Times New Roman" w:hAnsi="Times New Roman" w:cs="Times New Roman"/>
          <w:bCs/>
          <w:color w:val="000000"/>
          <w:sz w:val="24"/>
          <w:szCs w:val="24"/>
        </w:rPr>
      </w:pPr>
      <w:r w:rsidRPr="002E62F8">
        <w:rPr>
          <w:rFonts w:ascii="Times New Roman" w:hAnsi="Times New Roman" w:cs="Times New Roman"/>
          <w:sz w:val="24"/>
          <w:szCs w:val="24"/>
        </w:rPr>
        <w:t xml:space="preserve">Количество многоквартирных домов </w:t>
      </w:r>
      <w:r w:rsidRPr="002E62F8">
        <w:rPr>
          <w:rFonts w:ascii="Times New Roman" w:hAnsi="Times New Roman" w:cs="Times New Roman"/>
          <w:bCs/>
          <w:color w:val="000000"/>
          <w:sz w:val="24"/>
          <w:szCs w:val="24"/>
        </w:rPr>
        <w:t>(далее – МКД)</w:t>
      </w:r>
      <w:r w:rsidRPr="002E62F8">
        <w:rPr>
          <w:rFonts w:ascii="Times New Roman" w:hAnsi="Times New Roman" w:cs="Times New Roman"/>
          <w:sz w:val="24"/>
          <w:szCs w:val="24"/>
        </w:rPr>
        <w:t xml:space="preserve"> на территории муниципального образования Выселковский район Краснодарского края, находящихся в управлении управляющих организаций составляет </w:t>
      </w:r>
      <w:r w:rsidR="001D53F7" w:rsidRPr="002E62F8">
        <w:rPr>
          <w:rFonts w:ascii="Times New Roman" w:hAnsi="Times New Roman" w:cs="Times New Roman"/>
          <w:sz w:val="24"/>
          <w:szCs w:val="24"/>
        </w:rPr>
        <w:t>–</w:t>
      </w:r>
      <w:r w:rsidRPr="002E62F8">
        <w:rPr>
          <w:rFonts w:ascii="Times New Roman" w:hAnsi="Times New Roman" w:cs="Times New Roman"/>
          <w:sz w:val="24"/>
          <w:szCs w:val="24"/>
        </w:rPr>
        <w:t xml:space="preserve"> 67</w:t>
      </w:r>
      <w:r w:rsidR="001D53F7" w:rsidRPr="002E62F8">
        <w:rPr>
          <w:rFonts w:ascii="Times New Roman" w:hAnsi="Times New Roman" w:cs="Times New Roman"/>
          <w:sz w:val="24"/>
          <w:szCs w:val="24"/>
        </w:rPr>
        <w:t xml:space="preserve"> (ООО «УК «Выселки», ООО «Управдом», 2 организации МУП ЖКХ (Березанское, Новомалороссийское))</w:t>
      </w:r>
      <w:r w:rsidRPr="002E62F8">
        <w:rPr>
          <w:rFonts w:ascii="Times New Roman" w:hAnsi="Times New Roman" w:cs="Times New Roman"/>
          <w:sz w:val="24"/>
          <w:szCs w:val="24"/>
        </w:rPr>
        <w:t xml:space="preserve">, количество МКД, находящихся в управлении ТСЖ, ЖСК и иных кооперативов </w:t>
      </w:r>
      <w:r w:rsidR="001D53F7" w:rsidRPr="002E62F8">
        <w:rPr>
          <w:rFonts w:ascii="Times New Roman" w:hAnsi="Times New Roman" w:cs="Times New Roman"/>
          <w:sz w:val="24"/>
          <w:szCs w:val="24"/>
        </w:rPr>
        <w:t>–</w:t>
      </w:r>
      <w:r w:rsidRPr="002E62F8">
        <w:rPr>
          <w:rFonts w:ascii="Times New Roman" w:hAnsi="Times New Roman" w:cs="Times New Roman"/>
          <w:sz w:val="24"/>
          <w:szCs w:val="24"/>
        </w:rPr>
        <w:t xml:space="preserve"> 3</w:t>
      </w:r>
      <w:r w:rsidR="001D53F7" w:rsidRPr="002E62F8">
        <w:rPr>
          <w:rFonts w:ascii="Times New Roman" w:hAnsi="Times New Roman" w:cs="Times New Roman"/>
          <w:sz w:val="24"/>
          <w:szCs w:val="24"/>
        </w:rPr>
        <w:t>(ТСЖ «Уют»)</w:t>
      </w:r>
      <w:r w:rsidRPr="002E62F8">
        <w:rPr>
          <w:rFonts w:ascii="Times New Roman" w:hAnsi="Times New Roman" w:cs="Times New Roman"/>
          <w:sz w:val="24"/>
          <w:szCs w:val="24"/>
        </w:rPr>
        <w:t xml:space="preserve">, количество МКД, находящихся в непосредственном управлении </w:t>
      </w:r>
      <w:r w:rsidR="008E5481" w:rsidRPr="002E62F8">
        <w:rPr>
          <w:rFonts w:ascii="Times New Roman" w:hAnsi="Times New Roman" w:cs="Times New Roman"/>
          <w:sz w:val="24"/>
          <w:szCs w:val="24"/>
        </w:rPr>
        <w:t>–</w:t>
      </w:r>
      <w:r w:rsidRPr="002E62F8">
        <w:rPr>
          <w:rFonts w:ascii="Times New Roman" w:hAnsi="Times New Roman" w:cs="Times New Roman"/>
          <w:sz w:val="24"/>
          <w:szCs w:val="24"/>
        </w:rPr>
        <w:t xml:space="preserve"> 75</w:t>
      </w:r>
      <w:r w:rsidR="008E5481" w:rsidRPr="002E62F8">
        <w:rPr>
          <w:rFonts w:ascii="Times New Roman" w:hAnsi="Times New Roman" w:cs="Times New Roman"/>
          <w:sz w:val="24"/>
          <w:szCs w:val="24"/>
        </w:rPr>
        <w:t xml:space="preserve">, по 4 </w:t>
      </w:r>
      <w:r w:rsidR="008E5481" w:rsidRPr="002E62F8">
        <w:rPr>
          <w:rFonts w:ascii="Times New Roman" w:hAnsi="Times New Roman" w:cs="Times New Roman"/>
          <w:bCs/>
          <w:color w:val="000000"/>
          <w:sz w:val="24"/>
          <w:szCs w:val="24"/>
        </w:rPr>
        <w:t xml:space="preserve">МКД </w:t>
      </w:r>
      <w:r w:rsidRPr="002E62F8">
        <w:rPr>
          <w:rFonts w:ascii="Times New Roman" w:hAnsi="Times New Roman" w:cs="Times New Roman"/>
          <w:bCs/>
          <w:color w:val="000000"/>
          <w:sz w:val="24"/>
          <w:szCs w:val="24"/>
        </w:rPr>
        <w:t xml:space="preserve">способ управления не выбран собственниками и не определен . </w:t>
      </w:r>
    </w:p>
    <w:p w:rsidR="00B532D5" w:rsidRPr="00B532D5" w:rsidRDefault="00C462BB" w:rsidP="00B532D5">
      <w:pPr>
        <w:spacing w:after="0" w:line="240" w:lineRule="auto"/>
        <w:ind w:firstLine="708"/>
        <w:jc w:val="both"/>
        <w:rPr>
          <w:rFonts w:ascii="Times New Roman" w:hAnsi="Times New Roman" w:cs="Times New Roman"/>
          <w:sz w:val="24"/>
          <w:szCs w:val="24"/>
        </w:rPr>
      </w:pPr>
      <w:r w:rsidRPr="002E62F8">
        <w:rPr>
          <w:rFonts w:ascii="Times New Roman" w:hAnsi="Times New Roman"/>
          <w:sz w:val="24"/>
          <w:szCs w:val="24"/>
        </w:rPr>
        <w:lastRenderedPageBreak/>
        <w:t>В 2022 году проведены работы по к</w:t>
      </w:r>
      <w:r w:rsidRPr="002E62F8">
        <w:rPr>
          <w:rFonts w:ascii="Times New Roman" w:hAnsi="Times New Roman"/>
          <w:sz w:val="24"/>
          <w:szCs w:val="24"/>
          <w:shd w:val="clear" w:color="auto" w:fill="FFFFFF"/>
        </w:rPr>
        <w:t xml:space="preserve">апитальному ремонту 4 многоквартирных домов, в том числе: </w:t>
      </w:r>
      <w:r w:rsidR="00B532D5" w:rsidRPr="00B532D5">
        <w:rPr>
          <w:rFonts w:ascii="Times New Roman" w:hAnsi="Times New Roman" w:cs="Times New Roman"/>
          <w:color w:val="000000"/>
          <w:sz w:val="24"/>
          <w:szCs w:val="24"/>
        </w:rPr>
        <w:t xml:space="preserve">ст. </w:t>
      </w:r>
      <w:r w:rsidR="00B532D5" w:rsidRPr="00B532D5">
        <w:rPr>
          <w:rFonts w:ascii="Times New Roman" w:hAnsi="Times New Roman" w:cs="Times New Roman"/>
          <w:sz w:val="24"/>
          <w:szCs w:val="24"/>
        </w:rPr>
        <w:t xml:space="preserve">Выселки, ул. Школьная, д.13 </w:t>
      </w:r>
      <w:r w:rsidR="00B532D5">
        <w:rPr>
          <w:rFonts w:ascii="Times New Roman" w:hAnsi="Times New Roman" w:cs="Times New Roman"/>
          <w:sz w:val="24"/>
          <w:szCs w:val="24"/>
        </w:rPr>
        <w:t xml:space="preserve">(ремонт </w:t>
      </w:r>
      <w:r w:rsidR="00B532D5" w:rsidRPr="00B532D5">
        <w:rPr>
          <w:rFonts w:ascii="Times New Roman" w:hAnsi="Times New Roman" w:cs="Times New Roman"/>
          <w:sz w:val="24"/>
          <w:szCs w:val="24"/>
        </w:rPr>
        <w:t>крыш</w:t>
      </w:r>
      <w:r w:rsidR="00B532D5">
        <w:rPr>
          <w:rFonts w:ascii="Times New Roman" w:hAnsi="Times New Roman" w:cs="Times New Roman"/>
          <w:sz w:val="24"/>
          <w:szCs w:val="24"/>
        </w:rPr>
        <w:t>и</w:t>
      </w:r>
      <w:r w:rsidR="00B532D5" w:rsidRPr="00B532D5">
        <w:rPr>
          <w:rFonts w:ascii="Times New Roman" w:hAnsi="Times New Roman" w:cs="Times New Roman"/>
          <w:sz w:val="24"/>
          <w:szCs w:val="24"/>
        </w:rPr>
        <w:t>, электроснабжени</w:t>
      </w:r>
      <w:r w:rsidR="00B532D5">
        <w:rPr>
          <w:rFonts w:ascii="Times New Roman" w:hAnsi="Times New Roman" w:cs="Times New Roman"/>
          <w:sz w:val="24"/>
          <w:szCs w:val="24"/>
        </w:rPr>
        <w:t>я),</w:t>
      </w:r>
      <w:r w:rsidR="00B532D5" w:rsidRPr="00B532D5">
        <w:rPr>
          <w:rFonts w:ascii="Times New Roman" w:hAnsi="Times New Roman" w:cs="Times New Roman"/>
          <w:color w:val="000000"/>
          <w:sz w:val="24"/>
          <w:szCs w:val="24"/>
        </w:rPr>
        <w:t xml:space="preserve"> ст. Березанская</w:t>
      </w:r>
      <w:r w:rsidR="00B532D5" w:rsidRPr="00B532D5">
        <w:rPr>
          <w:rFonts w:ascii="Times New Roman" w:hAnsi="Times New Roman" w:cs="Times New Roman"/>
          <w:sz w:val="24"/>
          <w:szCs w:val="24"/>
        </w:rPr>
        <w:t xml:space="preserve">, ул. Зеленая, д. 31 </w:t>
      </w:r>
      <w:r w:rsidR="00B532D5">
        <w:rPr>
          <w:rFonts w:ascii="Times New Roman" w:hAnsi="Times New Roman" w:cs="Times New Roman"/>
          <w:sz w:val="24"/>
          <w:szCs w:val="24"/>
        </w:rPr>
        <w:t>(ремонт</w:t>
      </w:r>
      <w:r w:rsidR="00B532D5" w:rsidRPr="00B532D5">
        <w:rPr>
          <w:rFonts w:ascii="Times New Roman" w:hAnsi="Times New Roman" w:cs="Times New Roman"/>
          <w:sz w:val="24"/>
          <w:szCs w:val="24"/>
        </w:rPr>
        <w:t xml:space="preserve"> крыш</w:t>
      </w:r>
      <w:r w:rsidR="00B532D5">
        <w:rPr>
          <w:rFonts w:ascii="Times New Roman" w:hAnsi="Times New Roman" w:cs="Times New Roman"/>
          <w:sz w:val="24"/>
          <w:szCs w:val="24"/>
        </w:rPr>
        <w:t>и</w:t>
      </w:r>
      <w:r w:rsidR="00B532D5" w:rsidRPr="00B532D5">
        <w:rPr>
          <w:rFonts w:ascii="Times New Roman" w:hAnsi="Times New Roman" w:cs="Times New Roman"/>
          <w:sz w:val="24"/>
          <w:szCs w:val="24"/>
        </w:rPr>
        <w:t>, электроснабжени</w:t>
      </w:r>
      <w:r w:rsidR="00B532D5">
        <w:rPr>
          <w:rFonts w:ascii="Times New Roman" w:hAnsi="Times New Roman" w:cs="Times New Roman"/>
          <w:sz w:val="24"/>
          <w:szCs w:val="24"/>
        </w:rPr>
        <w:t>я),</w:t>
      </w:r>
      <w:r w:rsidR="00B532D5" w:rsidRPr="00B532D5">
        <w:rPr>
          <w:rFonts w:ascii="Times New Roman" w:hAnsi="Times New Roman" w:cs="Times New Roman"/>
          <w:color w:val="000000"/>
          <w:sz w:val="24"/>
          <w:szCs w:val="24"/>
        </w:rPr>
        <w:t xml:space="preserve"> пос. Газырь</w:t>
      </w:r>
      <w:r w:rsidR="00B532D5" w:rsidRPr="00B532D5">
        <w:rPr>
          <w:rFonts w:ascii="Times New Roman" w:hAnsi="Times New Roman" w:cs="Times New Roman"/>
          <w:sz w:val="24"/>
          <w:szCs w:val="24"/>
        </w:rPr>
        <w:t xml:space="preserve">, ул. Садовая, д.2 </w:t>
      </w:r>
      <w:r w:rsidR="00B532D5">
        <w:rPr>
          <w:rFonts w:ascii="Times New Roman" w:hAnsi="Times New Roman" w:cs="Times New Roman"/>
          <w:sz w:val="24"/>
          <w:szCs w:val="24"/>
        </w:rPr>
        <w:t>(ремонт</w:t>
      </w:r>
      <w:r w:rsidR="00B532D5" w:rsidRPr="00B532D5">
        <w:rPr>
          <w:rFonts w:ascii="Times New Roman" w:hAnsi="Times New Roman" w:cs="Times New Roman"/>
          <w:sz w:val="24"/>
          <w:szCs w:val="24"/>
        </w:rPr>
        <w:t xml:space="preserve"> крыш</w:t>
      </w:r>
      <w:r w:rsidR="00B532D5">
        <w:rPr>
          <w:rFonts w:ascii="Times New Roman" w:hAnsi="Times New Roman" w:cs="Times New Roman"/>
          <w:sz w:val="24"/>
          <w:szCs w:val="24"/>
        </w:rPr>
        <w:t>и</w:t>
      </w:r>
      <w:r w:rsidR="00B532D5" w:rsidRPr="00B532D5">
        <w:rPr>
          <w:rFonts w:ascii="Times New Roman" w:hAnsi="Times New Roman" w:cs="Times New Roman"/>
          <w:sz w:val="24"/>
          <w:szCs w:val="24"/>
        </w:rPr>
        <w:t xml:space="preserve">, </w:t>
      </w:r>
      <w:r w:rsidR="00B532D5">
        <w:rPr>
          <w:rFonts w:ascii="Times New Roman" w:hAnsi="Times New Roman" w:cs="Times New Roman"/>
          <w:sz w:val="24"/>
          <w:szCs w:val="24"/>
        </w:rPr>
        <w:t>э</w:t>
      </w:r>
      <w:r w:rsidR="00B532D5" w:rsidRPr="00B532D5">
        <w:rPr>
          <w:rFonts w:ascii="Times New Roman" w:hAnsi="Times New Roman" w:cs="Times New Roman"/>
          <w:sz w:val="24"/>
          <w:szCs w:val="24"/>
        </w:rPr>
        <w:t>ектроснабжени</w:t>
      </w:r>
      <w:r w:rsidR="00B532D5">
        <w:rPr>
          <w:rFonts w:ascii="Times New Roman" w:hAnsi="Times New Roman" w:cs="Times New Roman"/>
          <w:sz w:val="24"/>
          <w:szCs w:val="24"/>
        </w:rPr>
        <w:t>я,</w:t>
      </w:r>
      <w:r w:rsidR="00B532D5" w:rsidRPr="00B532D5">
        <w:rPr>
          <w:rFonts w:ascii="Times New Roman" w:hAnsi="Times New Roman" w:cs="Times New Roman"/>
          <w:color w:val="000000"/>
          <w:sz w:val="24"/>
          <w:szCs w:val="24"/>
        </w:rPr>
        <w:t xml:space="preserve"> пос. Бейсуг</w:t>
      </w:r>
      <w:r w:rsidR="00B532D5" w:rsidRPr="00B532D5">
        <w:rPr>
          <w:rFonts w:ascii="Times New Roman" w:hAnsi="Times New Roman" w:cs="Times New Roman"/>
          <w:sz w:val="24"/>
          <w:szCs w:val="24"/>
        </w:rPr>
        <w:t>, ул. Ленина, д.1</w:t>
      </w:r>
      <w:r w:rsidR="00B532D5">
        <w:rPr>
          <w:rFonts w:ascii="Times New Roman" w:hAnsi="Times New Roman" w:cs="Times New Roman"/>
          <w:sz w:val="24"/>
          <w:szCs w:val="24"/>
        </w:rPr>
        <w:t xml:space="preserve"> (ремонт</w:t>
      </w:r>
      <w:r w:rsidR="00B532D5" w:rsidRPr="00B532D5">
        <w:rPr>
          <w:rFonts w:ascii="Times New Roman" w:hAnsi="Times New Roman" w:cs="Times New Roman"/>
          <w:sz w:val="24"/>
          <w:szCs w:val="24"/>
        </w:rPr>
        <w:t xml:space="preserve"> крыш</w:t>
      </w:r>
      <w:r w:rsidR="00B532D5">
        <w:rPr>
          <w:rFonts w:ascii="Times New Roman" w:hAnsi="Times New Roman" w:cs="Times New Roman"/>
          <w:sz w:val="24"/>
          <w:szCs w:val="24"/>
        </w:rPr>
        <w:t>и</w:t>
      </w:r>
      <w:r w:rsidR="00B532D5" w:rsidRPr="00B532D5">
        <w:rPr>
          <w:rFonts w:ascii="Times New Roman" w:hAnsi="Times New Roman" w:cs="Times New Roman"/>
          <w:sz w:val="24"/>
          <w:szCs w:val="24"/>
        </w:rPr>
        <w:t>, электроснабжени</w:t>
      </w:r>
      <w:r w:rsidR="00B532D5">
        <w:rPr>
          <w:rFonts w:ascii="Times New Roman" w:hAnsi="Times New Roman" w:cs="Times New Roman"/>
          <w:sz w:val="24"/>
          <w:szCs w:val="24"/>
        </w:rPr>
        <w:t>я)</w:t>
      </w:r>
      <w:r w:rsidR="00B532D5" w:rsidRPr="00B532D5">
        <w:rPr>
          <w:rFonts w:ascii="Times New Roman" w:hAnsi="Times New Roman" w:cs="Times New Roman"/>
          <w:sz w:val="24"/>
          <w:szCs w:val="24"/>
        </w:rPr>
        <w:t>.</w:t>
      </w:r>
    </w:p>
    <w:p w:rsidR="00876B8F" w:rsidRPr="002E62F8" w:rsidRDefault="00876B8F" w:rsidP="00FB283F">
      <w:pPr>
        <w:spacing w:after="0" w:line="240" w:lineRule="auto"/>
        <w:ind w:firstLine="709"/>
        <w:jc w:val="both"/>
        <w:rPr>
          <w:rFonts w:ascii="Times New Roman" w:hAnsi="Times New Roman" w:cs="Times New Roman"/>
          <w:bCs/>
          <w:color w:val="000000"/>
          <w:sz w:val="24"/>
          <w:szCs w:val="24"/>
        </w:rPr>
      </w:pPr>
      <w:r w:rsidRPr="002E62F8">
        <w:rPr>
          <w:rFonts w:ascii="Times New Roman" w:hAnsi="Times New Roman" w:cs="Times New Roman"/>
          <w:sz w:val="24"/>
          <w:szCs w:val="24"/>
        </w:rPr>
        <w:t xml:space="preserve"> 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в настоящее время составляет 60 %. 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 </w:t>
      </w:r>
    </w:p>
    <w:p w:rsidR="00316656" w:rsidRPr="002E62F8" w:rsidRDefault="00383929" w:rsidP="002D5E57">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4</w:t>
      </w:r>
      <w:r w:rsidR="00316656" w:rsidRPr="002E62F8">
        <w:rPr>
          <w:rFonts w:ascii="Times New Roman" w:hAnsi="Times New Roman" w:cs="Times New Roman"/>
          <w:b/>
          <w:sz w:val="24"/>
          <w:szCs w:val="24"/>
        </w:rPr>
        <w:t>.</w:t>
      </w:r>
      <w:r w:rsidRPr="002E62F8">
        <w:rPr>
          <w:rFonts w:ascii="Times New Roman" w:hAnsi="Times New Roman" w:cs="Times New Roman"/>
          <w:b/>
          <w:sz w:val="24"/>
          <w:szCs w:val="24"/>
        </w:rPr>
        <w:t>3</w:t>
      </w:r>
      <w:r w:rsidR="00316656" w:rsidRPr="002E62F8">
        <w:rPr>
          <w:rFonts w:ascii="Times New Roman" w:hAnsi="Times New Roman" w:cs="Times New Roman"/>
          <w:b/>
          <w:sz w:val="24"/>
          <w:szCs w:val="24"/>
        </w:rPr>
        <w:t>.Рынок поставки сжиженного газа в баллонах</w:t>
      </w:r>
    </w:p>
    <w:p w:rsidR="00316656" w:rsidRPr="002E62F8" w:rsidRDefault="00316656" w:rsidP="002D5E57">
      <w:pPr>
        <w:spacing w:after="0" w:line="240" w:lineRule="auto"/>
        <w:ind w:firstLine="720"/>
        <w:jc w:val="both"/>
        <w:rPr>
          <w:rFonts w:ascii="Times New Roman" w:hAnsi="Times New Roman" w:cs="Times New Roman"/>
          <w:sz w:val="24"/>
          <w:szCs w:val="24"/>
        </w:rPr>
      </w:pPr>
      <w:r w:rsidRPr="002E62F8">
        <w:rPr>
          <w:rFonts w:ascii="Times New Roman" w:hAnsi="Times New Roman" w:cs="Times New Roman"/>
          <w:sz w:val="24"/>
          <w:szCs w:val="24"/>
        </w:rPr>
        <w:t>Потребление сжиженного углеводородного газа снижается, что связано с реализацией на территории Краснодарского края программы газификации природным газом. Муниципальное образование Выселковский район  газифицирован на 98%, для сравнения общий уровень газификации Кубани- 83,2 %, среднероссийский  показатель-70,1%.</w:t>
      </w:r>
    </w:p>
    <w:p w:rsidR="00067BEF" w:rsidRPr="002E62F8" w:rsidRDefault="00383929" w:rsidP="002D5E57">
      <w:pPr>
        <w:spacing w:after="0" w:line="240" w:lineRule="auto"/>
        <w:ind w:firstLine="720"/>
        <w:jc w:val="center"/>
        <w:rPr>
          <w:rFonts w:ascii="Times New Roman" w:hAnsi="Times New Roman" w:cs="Times New Roman"/>
          <w:b/>
          <w:color w:val="000000"/>
          <w:sz w:val="24"/>
          <w:szCs w:val="24"/>
        </w:rPr>
      </w:pPr>
      <w:r w:rsidRPr="002E62F8">
        <w:rPr>
          <w:rFonts w:ascii="Times New Roman" w:hAnsi="Times New Roman" w:cs="Times New Roman"/>
          <w:b/>
          <w:color w:val="000000"/>
          <w:sz w:val="24"/>
          <w:szCs w:val="24"/>
        </w:rPr>
        <w:t>4</w:t>
      </w:r>
      <w:r w:rsidR="00067BEF" w:rsidRPr="002E62F8">
        <w:rPr>
          <w:rFonts w:ascii="Times New Roman" w:hAnsi="Times New Roman" w:cs="Times New Roman"/>
          <w:b/>
          <w:color w:val="000000"/>
          <w:sz w:val="24"/>
          <w:szCs w:val="24"/>
        </w:rPr>
        <w:t>.</w:t>
      </w:r>
      <w:r w:rsidRPr="002E62F8">
        <w:rPr>
          <w:rFonts w:ascii="Times New Roman" w:hAnsi="Times New Roman" w:cs="Times New Roman"/>
          <w:b/>
          <w:color w:val="000000"/>
          <w:sz w:val="24"/>
          <w:szCs w:val="24"/>
        </w:rPr>
        <w:t>4</w:t>
      </w:r>
      <w:r w:rsidR="00067BEF" w:rsidRPr="002E62F8">
        <w:rPr>
          <w:rFonts w:ascii="Times New Roman" w:hAnsi="Times New Roman" w:cs="Times New Roman"/>
          <w:b/>
          <w:color w:val="000000"/>
          <w:sz w:val="24"/>
          <w:szCs w:val="24"/>
        </w:rPr>
        <w:t>.</w:t>
      </w:r>
      <w:r w:rsidRPr="002E62F8">
        <w:rPr>
          <w:rFonts w:ascii="Times New Roman" w:hAnsi="Times New Roman" w:cs="Times New Roman"/>
          <w:b/>
          <w:color w:val="000000"/>
          <w:sz w:val="24"/>
          <w:szCs w:val="24"/>
        </w:rPr>
        <w:t xml:space="preserve"> </w:t>
      </w:r>
      <w:r w:rsidR="00067BEF" w:rsidRPr="002E62F8">
        <w:rPr>
          <w:rFonts w:ascii="Times New Roman" w:hAnsi="Times New Roman" w:cs="Times New Roman"/>
          <w:b/>
          <w:color w:val="000000"/>
          <w:sz w:val="24"/>
          <w:szCs w:val="24"/>
        </w:rPr>
        <w:t>Рынок водоснабжения и водоотведения</w:t>
      </w:r>
    </w:p>
    <w:p w:rsidR="00067BEF" w:rsidRPr="002E62F8" w:rsidRDefault="00067BEF" w:rsidP="00EB6B93">
      <w:pPr>
        <w:spacing w:after="0" w:line="240" w:lineRule="auto"/>
        <w:ind w:firstLine="589"/>
        <w:jc w:val="both"/>
        <w:rPr>
          <w:rFonts w:ascii="Times New Roman" w:hAnsi="Times New Roman" w:cs="Times New Roman"/>
          <w:sz w:val="24"/>
          <w:szCs w:val="24"/>
        </w:rPr>
      </w:pPr>
      <w:r w:rsidRPr="002E62F8">
        <w:rPr>
          <w:rFonts w:ascii="Times New Roman" w:hAnsi="Times New Roman" w:cs="Times New Roman"/>
          <w:sz w:val="24"/>
          <w:szCs w:val="24"/>
        </w:rPr>
        <w:t>Услугами централизованного хозяйственно-питьевого водоснабжения в Выселковском районе пользуются около 5</w:t>
      </w:r>
      <w:r w:rsidR="00EB6B93">
        <w:rPr>
          <w:rFonts w:ascii="Times New Roman" w:hAnsi="Times New Roman" w:cs="Times New Roman"/>
          <w:sz w:val="24"/>
          <w:szCs w:val="24"/>
        </w:rPr>
        <w:t>5</w:t>
      </w:r>
      <w:r w:rsidRPr="002E62F8">
        <w:rPr>
          <w:rFonts w:ascii="Times New Roman" w:hAnsi="Times New Roman" w:cs="Times New Roman"/>
          <w:sz w:val="24"/>
          <w:szCs w:val="24"/>
        </w:rPr>
        <w:t xml:space="preserve"> тыс. человек. В сферах водоснабжения и водоотведения в настоящее время осуществляют деятельность 10 муниципальных унитарных предприятий и 1 Акционерное общество в сфере водоотведения.</w:t>
      </w:r>
    </w:p>
    <w:p w:rsidR="00067BEF" w:rsidRPr="002E62F8" w:rsidRDefault="00067BEF" w:rsidP="00EB6B93">
      <w:pPr>
        <w:spacing w:after="0" w:line="240" w:lineRule="auto"/>
        <w:ind w:firstLine="589"/>
        <w:jc w:val="both"/>
        <w:rPr>
          <w:rFonts w:ascii="Times New Roman" w:hAnsi="Times New Roman" w:cs="Times New Roman"/>
          <w:sz w:val="24"/>
          <w:szCs w:val="24"/>
        </w:rPr>
      </w:pPr>
      <w:r w:rsidRPr="002E62F8">
        <w:rPr>
          <w:rFonts w:ascii="Times New Roman" w:hAnsi="Times New Roman" w:cs="Times New Roman"/>
          <w:sz w:val="24"/>
          <w:szCs w:val="24"/>
        </w:rPr>
        <w:t>Протяжённость сетей водоснабжения на территории муниципального образования Выселковский район 701 км, протяжённость сетей водоотведения 22,5 км.</w:t>
      </w:r>
    </w:p>
    <w:p w:rsidR="00067BEF" w:rsidRPr="002E62F8" w:rsidRDefault="00067BEF" w:rsidP="00EB6B93">
      <w:pPr>
        <w:pStyle w:val="af"/>
        <w:ind w:firstLine="589"/>
        <w:jc w:val="both"/>
        <w:rPr>
          <w:rFonts w:ascii="Times New Roman" w:hAnsi="Times New Roman"/>
          <w:sz w:val="24"/>
          <w:szCs w:val="24"/>
        </w:rPr>
      </w:pPr>
      <w:r w:rsidRPr="002E62F8">
        <w:rPr>
          <w:rFonts w:ascii="Times New Roman" w:hAnsi="Times New Roman"/>
          <w:sz w:val="24"/>
          <w:szCs w:val="24"/>
        </w:rPr>
        <w:t>Ежегодно производится замена более 5% сетей водоснабжения и водоотведения от общей протяженности.</w:t>
      </w:r>
    </w:p>
    <w:p w:rsidR="00067BEF" w:rsidRPr="002E62F8" w:rsidRDefault="00067BEF" w:rsidP="00EB6B93">
      <w:pPr>
        <w:spacing w:after="0" w:line="240" w:lineRule="auto"/>
        <w:ind w:firstLine="720"/>
        <w:jc w:val="both"/>
        <w:rPr>
          <w:rFonts w:ascii="Times New Roman" w:hAnsi="Times New Roman" w:cs="Times New Roman"/>
          <w:color w:val="000000"/>
          <w:sz w:val="24"/>
          <w:szCs w:val="24"/>
        </w:rPr>
      </w:pPr>
      <w:r w:rsidRPr="002E62F8">
        <w:rPr>
          <w:rFonts w:ascii="Times New Roman" w:hAnsi="Times New Roman" w:cs="Times New Roman"/>
          <w:sz w:val="24"/>
          <w:szCs w:val="24"/>
        </w:rPr>
        <w:t xml:space="preserve">В настоящее время стоит задача по модернизации объектов водоснабжения и эффективного управления их развитием за счет привлечения инвестиций. </w:t>
      </w:r>
    </w:p>
    <w:p w:rsidR="00526BB0" w:rsidRPr="002E62F8" w:rsidRDefault="00383929" w:rsidP="0080504F">
      <w:pPr>
        <w:spacing w:after="0" w:line="240" w:lineRule="auto"/>
        <w:jc w:val="center"/>
        <w:rPr>
          <w:rFonts w:ascii="Times New Roman" w:hAnsi="Times New Roman" w:cs="Times New Roman"/>
          <w:b/>
          <w:sz w:val="24"/>
          <w:szCs w:val="24"/>
        </w:rPr>
      </w:pPr>
      <w:r w:rsidRPr="002E62F8">
        <w:rPr>
          <w:rFonts w:ascii="Times New Roman" w:hAnsi="Times New Roman" w:cs="Times New Roman"/>
          <w:b/>
          <w:sz w:val="24"/>
          <w:szCs w:val="24"/>
        </w:rPr>
        <w:t>4</w:t>
      </w:r>
      <w:r w:rsidR="00526BB0" w:rsidRPr="002E62F8">
        <w:rPr>
          <w:rFonts w:ascii="Times New Roman" w:hAnsi="Times New Roman" w:cs="Times New Roman"/>
          <w:b/>
          <w:sz w:val="24"/>
          <w:szCs w:val="24"/>
        </w:rPr>
        <w:t>.</w:t>
      </w:r>
      <w:r w:rsidRPr="002E62F8">
        <w:rPr>
          <w:rFonts w:ascii="Times New Roman" w:hAnsi="Times New Roman" w:cs="Times New Roman"/>
          <w:b/>
          <w:sz w:val="24"/>
          <w:szCs w:val="24"/>
        </w:rPr>
        <w:t>5</w:t>
      </w:r>
      <w:r w:rsidR="00526BB0" w:rsidRPr="002E62F8">
        <w:rPr>
          <w:rFonts w:ascii="Times New Roman" w:hAnsi="Times New Roman" w:cs="Times New Roman"/>
          <w:b/>
          <w:sz w:val="24"/>
          <w:szCs w:val="24"/>
        </w:rPr>
        <w:t>. Рынок услуг по сбору и транспортированию твёрдых</w:t>
      </w:r>
    </w:p>
    <w:p w:rsidR="00526BB0" w:rsidRPr="002E62F8" w:rsidRDefault="00526BB0" w:rsidP="0080504F">
      <w:pPr>
        <w:spacing w:after="0" w:line="240" w:lineRule="auto"/>
        <w:jc w:val="center"/>
        <w:rPr>
          <w:rFonts w:ascii="Times New Roman" w:hAnsi="Times New Roman" w:cs="Times New Roman"/>
          <w:b/>
          <w:sz w:val="24"/>
          <w:szCs w:val="24"/>
        </w:rPr>
      </w:pPr>
      <w:r w:rsidRPr="002E62F8">
        <w:rPr>
          <w:rFonts w:ascii="Times New Roman" w:hAnsi="Times New Roman" w:cs="Times New Roman"/>
          <w:b/>
          <w:sz w:val="24"/>
          <w:szCs w:val="24"/>
        </w:rPr>
        <w:t xml:space="preserve"> коммунальных отходов</w:t>
      </w:r>
    </w:p>
    <w:p w:rsidR="00526BB0" w:rsidRPr="002E62F8" w:rsidRDefault="00526BB0" w:rsidP="0080504F">
      <w:pPr>
        <w:spacing w:after="0" w:line="240" w:lineRule="auto"/>
        <w:ind w:firstLine="708"/>
        <w:jc w:val="both"/>
        <w:rPr>
          <w:rFonts w:ascii="Times New Roman" w:hAnsi="Times New Roman" w:cs="Times New Roman"/>
          <w:sz w:val="24"/>
          <w:szCs w:val="24"/>
        </w:rPr>
      </w:pPr>
      <w:r w:rsidRPr="002E62F8">
        <w:rPr>
          <w:rFonts w:ascii="Times New Roman" w:hAnsi="Times New Roman" w:cs="Times New Roman"/>
          <w:sz w:val="24"/>
          <w:szCs w:val="24"/>
        </w:rPr>
        <w:t xml:space="preserve">На территории муниципального образования Выселковский район  осуществляют деятельность </w:t>
      </w:r>
      <w:r w:rsidR="0080283B">
        <w:rPr>
          <w:rFonts w:ascii="Times New Roman" w:hAnsi="Times New Roman" w:cs="Times New Roman"/>
          <w:sz w:val="24"/>
          <w:szCs w:val="24"/>
        </w:rPr>
        <w:t>6</w:t>
      </w:r>
      <w:r w:rsidRPr="002E62F8">
        <w:rPr>
          <w:rFonts w:ascii="Times New Roman" w:hAnsi="Times New Roman" w:cs="Times New Roman"/>
          <w:sz w:val="24"/>
          <w:szCs w:val="24"/>
        </w:rPr>
        <w:t xml:space="preserve"> хозяйствующих субъектов, специализирующихся на сборе и вывозе твердых коммунальных отходов (далее – ТКО), из них </w:t>
      </w:r>
      <w:r w:rsidR="0080283B">
        <w:rPr>
          <w:rFonts w:ascii="Times New Roman" w:hAnsi="Times New Roman" w:cs="Times New Roman"/>
          <w:sz w:val="24"/>
          <w:szCs w:val="24"/>
        </w:rPr>
        <w:t>2</w:t>
      </w:r>
      <w:r w:rsidRPr="002E62F8">
        <w:rPr>
          <w:rFonts w:ascii="Times New Roman" w:hAnsi="Times New Roman" w:cs="Times New Roman"/>
          <w:sz w:val="24"/>
          <w:szCs w:val="24"/>
        </w:rPr>
        <w:t xml:space="preserve"> являются частным, 4-муниципальными.</w:t>
      </w:r>
    </w:p>
    <w:p w:rsidR="00526BB0" w:rsidRPr="002E62F8" w:rsidRDefault="00526BB0" w:rsidP="0080504F">
      <w:pPr>
        <w:spacing w:after="0" w:line="240" w:lineRule="auto"/>
        <w:ind w:firstLine="708"/>
        <w:jc w:val="both"/>
        <w:rPr>
          <w:rFonts w:ascii="Times New Roman" w:hAnsi="Times New Roman" w:cs="Times New Roman"/>
          <w:sz w:val="24"/>
          <w:szCs w:val="24"/>
        </w:rPr>
      </w:pPr>
      <w:r w:rsidRPr="002E62F8">
        <w:rPr>
          <w:rFonts w:ascii="Times New Roman" w:hAnsi="Times New Roman" w:cs="Times New Roman"/>
          <w:sz w:val="24"/>
          <w:szCs w:val="24"/>
        </w:rPr>
        <w:t>Примерный объём вывозимых частными организациями ТКО составляет 3</w:t>
      </w:r>
      <w:r w:rsidR="0080283B">
        <w:rPr>
          <w:rFonts w:ascii="Times New Roman" w:hAnsi="Times New Roman" w:cs="Times New Roman"/>
          <w:sz w:val="24"/>
          <w:szCs w:val="24"/>
        </w:rPr>
        <w:t>3,3</w:t>
      </w:r>
      <w:r w:rsidRPr="002E62F8">
        <w:rPr>
          <w:rFonts w:ascii="Times New Roman" w:hAnsi="Times New Roman" w:cs="Times New Roman"/>
          <w:sz w:val="24"/>
          <w:szCs w:val="24"/>
        </w:rPr>
        <w:t xml:space="preserve">%.  </w:t>
      </w:r>
    </w:p>
    <w:p w:rsidR="00526BB0" w:rsidRPr="002E62F8" w:rsidRDefault="00526BB0" w:rsidP="0080504F">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Административных барьеров для входа на рынок частного бизнеса нет.</w:t>
      </w:r>
    </w:p>
    <w:p w:rsidR="00526BB0" w:rsidRPr="00A23BDA" w:rsidRDefault="00526BB0" w:rsidP="002D5E57">
      <w:pPr>
        <w:spacing w:after="0" w:line="240" w:lineRule="auto"/>
        <w:ind w:firstLine="720"/>
        <w:jc w:val="both"/>
        <w:rPr>
          <w:rFonts w:ascii="Times New Roman" w:hAnsi="Times New Roman" w:cs="Times New Roman"/>
          <w:sz w:val="24"/>
          <w:szCs w:val="24"/>
          <w:lang w:eastAsia="en-US"/>
        </w:rPr>
      </w:pPr>
      <w:r w:rsidRPr="00A23BDA">
        <w:rPr>
          <w:rFonts w:ascii="Times New Roman" w:hAnsi="Times New Roman" w:cs="Times New Roman"/>
          <w:sz w:val="24"/>
          <w:szCs w:val="24"/>
        </w:rPr>
        <w:t xml:space="preserve">   </w:t>
      </w:r>
      <w:r w:rsidRPr="00A23BDA">
        <w:rPr>
          <w:rFonts w:ascii="Times New Roman" w:hAnsi="Times New Roman" w:cs="Times New Roman"/>
          <w:sz w:val="24"/>
          <w:szCs w:val="24"/>
          <w:lang w:eastAsia="en-US"/>
        </w:rPr>
        <w:t>По результатам проведённого в 202</w:t>
      </w:r>
      <w:r w:rsidR="0019593A" w:rsidRPr="00A23BDA">
        <w:rPr>
          <w:rFonts w:ascii="Times New Roman" w:hAnsi="Times New Roman" w:cs="Times New Roman"/>
          <w:sz w:val="24"/>
          <w:szCs w:val="24"/>
          <w:lang w:eastAsia="en-US"/>
        </w:rPr>
        <w:t>3</w:t>
      </w:r>
      <w:r w:rsidRPr="00A23BDA">
        <w:rPr>
          <w:rFonts w:ascii="Times New Roman" w:hAnsi="Times New Roman" w:cs="Times New Roman"/>
          <w:sz w:val="24"/>
          <w:szCs w:val="24"/>
          <w:lang w:eastAsia="en-US"/>
        </w:rPr>
        <w:t xml:space="preserve"> году мониторинга оценки состояния и развития конкурентной среды в Выселковском районе, </w:t>
      </w:r>
      <w:r w:rsidR="00963DE0" w:rsidRPr="00A23BDA">
        <w:rPr>
          <w:rFonts w:ascii="Times New Roman" w:hAnsi="Times New Roman" w:cs="Times New Roman"/>
          <w:sz w:val="24"/>
          <w:szCs w:val="24"/>
          <w:lang w:eastAsia="en-US"/>
        </w:rPr>
        <w:t>2</w:t>
      </w:r>
      <w:r w:rsidR="00673E00" w:rsidRPr="00A23BDA">
        <w:rPr>
          <w:rFonts w:ascii="Times New Roman" w:hAnsi="Times New Roman" w:cs="Times New Roman"/>
          <w:sz w:val="24"/>
          <w:szCs w:val="24"/>
          <w:lang w:eastAsia="en-US"/>
        </w:rPr>
        <w:t>0</w:t>
      </w:r>
      <w:r w:rsidR="00963DE0" w:rsidRPr="00A23BDA">
        <w:rPr>
          <w:rFonts w:ascii="Times New Roman" w:hAnsi="Times New Roman" w:cs="Times New Roman"/>
          <w:sz w:val="24"/>
          <w:szCs w:val="24"/>
          <w:lang w:eastAsia="en-US"/>
        </w:rPr>
        <w:t>,</w:t>
      </w:r>
      <w:r w:rsidR="00673E00" w:rsidRPr="00A23BDA">
        <w:rPr>
          <w:rFonts w:ascii="Times New Roman" w:hAnsi="Times New Roman" w:cs="Times New Roman"/>
          <w:sz w:val="24"/>
          <w:szCs w:val="24"/>
          <w:lang w:eastAsia="en-US"/>
        </w:rPr>
        <w:t>6</w:t>
      </w:r>
      <w:r w:rsidRPr="00A23BDA">
        <w:rPr>
          <w:rFonts w:ascii="Times New Roman" w:hAnsi="Times New Roman" w:cs="Times New Roman"/>
          <w:sz w:val="24"/>
          <w:szCs w:val="24"/>
          <w:lang w:eastAsia="en-US"/>
        </w:rPr>
        <w:t xml:space="preserve"> % опрошенных считают, что р</w:t>
      </w:r>
      <w:r w:rsidRPr="00A23BDA">
        <w:rPr>
          <w:rFonts w:ascii="Times New Roman" w:hAnsi="Times New Roman" w:cs="Times New Roman"/>
          <w:color w:val="000000"/>
          <w:sz w:val="24"/>
          <w:szCs w:val="24"/>
        </w:rPr>
        <w:t xml:space="preserve">ынок услуг </w:t>
      </w:r>
      <w:r w:rsidR="005D2C7F" w:rsidRPr="00A23BDA">
        <w:rPr>
          <w:rFonts w:ascii="Times New Roman" w:hAnsi="Times New Roman" w:cs="Times New Roman"/>
          <w:color w:val="000000"/>
          <w:sz w:val="24"/>
          <w:szCs w:val="24"/>
        </w:rPr>
        <w:t xml:space="preserve">ЖКХ </w:t>
      </w:r>
      <w:r w:rsidRPr="00A23BDA">
        <w:rPr>
          <w:rFonts w:ascii="Times New Roman" w:hAnsi="Times New Roman" w:cs="Times New Roman"/>
          <w:sz w:val="24"/>
          <w:szCs w:val="24"/>
          <w:lang w:eastAsia="en-US"/>
        </w:rPr>
        <w:t xml:space="preserve">представлен в избыточном количестве, </w:t>
      </w:r>
      <w:r w:rsidR="00963DE0" w:rsidRPr="00A23BDA">
        <w:rPr>
          <w:rFonts w:ascii="Times New Roman" w:hAnsi="Times New Roman" w:cs="Times New Roman"/>
          <w:sz w:val="24"/>
          <w:szCs w:val="24"/>
          <w:lang w:eastAsia="en-US"/>
        </w:rPr>
        <w:t>4</w:t>
      </w:r>
      <w:r w:rsidR="00673E00" w:rsidRPr="00A23BDA">
        <w:rPr>
          <w:rFonts w:ascii="Times New Roman" w:hAnsi="Times New Roman" w:cs="Times New Roman"/>
          <w:sz w:val="24"/>
          <w:szCs w:val="24"/>
          <w:lang w:eastAsia="en-US"/>
        </w:rPr>
        <w:t>7</w:t>
      </w:r>
      <w:r w:rsidR="00963DE0" w:rsidRPr="00A23BDA">
        <w:rPr>
          <w:rFonts w:ascii="Times New Roman" w:hAnsi="Times New Roman" w:cs="Times New Roman"/>
          <w:sz w:val="24"/>
          <w:szCs w:val="24"/>
          <w:lang w:eastAsia="en-US"/>
        </w:rPr>
        <w:t>,</w:t>
      </w:r>
      <w:r w:rsidR="00673E00" w:rsidRPr="00A23BDA">
        <w:rPr>
          <w:rFonts w:ascii="Times New Roman" w:hAnsi="Times New Roman" w:cs="Times New Roman"/>
          <w:sz w:val="24"/>
          <w:szCs w:val="24"/>
          <w:lang w:eastAsia="en-US"/>
        </w:rPr>
        <w:t>5</w:t>
      </w:r>
      <w:r w:rsidRPr="00A23BDA">
        <w:rPr>
          <w:rFonts w:ascii="Times New Roman" w:hAnsi="Times New Roman" w:cs="Times New Roman"/>
          <w:sz w:val="24"/>
          <w:szCs w:val="24"/>
          <w:lang w:eastAsia="en-US"/>
        </w:rPr>
        <w:t xml:space="preserve"> % респондентов считают, что в районе достаточное количество таких объектов, </w:t>
      </w:r>
      <w:r w:rsidR="00790C0F" w:rsidRPr="00A23BDA">
        <w:rPr>
          <w:rFonts w:ascii="Times New Roman" w:hAnsi="Times New Roman" w:cs="Times New Roman"/>
          <w:sz w:val="24"/>
          <w:szCs w:val="24"/>
          <w:lang w:eastAsia="en-US"/>
        </w:rPr>
        <w:t>30</w:t>
      </w:r>
      <w:r w:rsidR="00963DE0" w:rsidRPr="00A23BDA">
        <w:rPr>
          <w:rFonts w:ascii="Times New Roman" w:hAnsi="Times New Roman" w:cs="Times New Roman"/>
          <w:sz w:val="24"/>
          <w:szCs w:val="24"/>
          <w:lang w:eastAsia="en-US"/>
        </w:rPr>
        <w:t>,</w:t>
      </w:r>
      <w:r w:rsidR="00790C0F" w:rsidRPr="00A23BDA">
        <w:rPr>
          <w:rFonts w:ascii="Times New Roman" w:hAnsi="Times New Roman" w:cs="Times New Roman"/>
          <w:sz w:val="24"/>
          <w:szCs w:val="24"/>
          <w:lang w:eastAsia="en-US"/>
        </w:rPr>
        <w:t>3</w:t>
      </w:r>
      <w:r w:rsidRPr="00A23BDA">
        <w:rPr>
          <w:rFonts w:ascii="Times New Roman" w:hAnsi="Times New Roman" w:cs="Times New Roman"/>
          <w:sz w:val="24"/>
          <w:szCs w:val="24"/>
          <w:lang w:eastAsia="en-US"/>
        </w:rPr>
        <w:t xml:space="preserve"> % опрошенных считают, что на территории района мало хозяйствующих субъектов р</w:t>
      </w:r>
      <w:r w:rsidRPr="00A23BDA">
        <w:rPr>
          <w:rFonts w:ascii="Times New Roman" w:hAnsi="Times New Roman" w:cs="Times New Roman"/>
          <w:color w:val="000000"/>
          <w:sz w:val="24"/>
          <w:szCs w:val="24"/>
        </w:rPr>
        <w:t xml:space="preserve">ынка водоснабжения и водоотведения, </w:t>
      </w:r>
      <w:r w:rsidR="00790C0F" w:rsidRPr="00A23BDA">
        <w:rPr>
          <w:rFonts w:ascii="Times New Roman" w:hAnsi="Times New Roman" w:cs="Times New Roman"/>
          <w:color w:val="000000"/>
          <w:sz w:val="24"/>
          <w:szCs w:val="24"/>
        </w:rPr>
        <w:t>1,6</w:t>
      </w:r>
      <w:r w:rsidRPr="00A23BDA">
        <w:rPr>
          <w:rFonts w:ascii="Times New Roman" w:hAnsi="Times New Roman" w:cs="Times New Roman"/>
          <w:sz w:val="24"/>
          <w:szCs w:val="24"/>
          <w:lang w:eastAsia="en-US"/>
        </w:rPr>
        <w:t xml:space="preserve"> % - нет совсем.</w:t>
      </w:r>
    </w:p>
    <w:p w:rsidR="00526BB0" w:rsidRPr="00A23BDA" w:rsidRDefault="00526BB0" w:rsidP="002D5E57">
      <w:pPr>
        <w:spacing w:after="0" w:line="240" w:lineRule="auto"/>
        <w:ind w:firstLine="720"/>
        <w:jc w:val="both"/>
        <w:rPr>
          <w:rFonts w:ascii="Times New Roman" w:hAnsi="Times New Roman" w:cs="Times New Roman"/>
          <w:sz w:val="24"/>
          <w:szCs w:val="24"/>
          <w:lang w:eastAsia="en-US"/>
        </w:rPr>
      </w:pPr>
      <w:r w:rsidRPr="00A23BDA">
        <w:rPr>
          <w:rFonts w:ascii="Times New Roman" w:hAnsi="Times New Roman" w:cs="Times New Roman"/>
          <w:sz w:val="24"/>
          <w:szCs w:val="24"/>
          <w:lang w:eastAsia="en-US"/>
        </w:rPr>
        <w:t xml:space="preserve">По результатам анкетирования </w:t>
      </w:r>
      <w:r w:rsidR="0064295F" w:rsidRPr="00A23BDA">
        <w:rPr>
          <w:rFonts w:ascii="Times New Roman" w:hAnsi="Times New Roman" w:cs="Times New Roman"/>
          <w:sz w:val="24"/>
          <w:szCs w:val="24"/>
          <w:lang w:eastAsia="en-US"/>
        </w:rPr>
        <w:t>30,0</w:t>
      </w:r>
      <w:r w:rsidRPr="00A23BDA">
        <w:rPr>
          <w:rFonts w:ascii="Times New Roman" w:hAnsi="Times New Roman" w:cs="Times New Roman"/>
          <w:sz w:val="24"/>
          <w:szCs w:val="24"/>
          <w:lang w:eastAsia="en-US"/>
        </w:rPr>
        <w:t xml:space="preserve"> % опрошенных удовлетворены р</w:t>
      </w:r>
      <w:r w:rsidRPr="00A23BDA">
        <w:rPr>
          <w:rFonts w:ascii="Times New Roman" w:hAnsi="Times New Roman" w:cs="Times New Roman"/>
          <w:sz w:val="24"/>
          <w:szCs w:val="24"/>
        </w:rPr>
        <w:t xml:space="preserve">ынком услуг </w:t>
      </w:r>
      <w:r w:rsidRPr="00A23BDA">
        <w:rPr>
          <w:rFonts w:ascii="Times New Roman" w:hAnsi="Times New Roman" w:cs="Times New Roman"/>
          <w:color w:val="000000"/>
          <w:sz w:val="24"/>
          <w:szCs w:val="24"/>
        </w:rPr>
        <w:t xml:space="preserve"> </w:t>
      </w:r>
      <w:r w:rsidR="00987555" w:rsidRPr="00A23BDA">
        <w:rPr>
          <w:rFonts w:ascii="Times New Roman" w:hAnsi="Times New Roman" w:cs="Times New Roman"/>
          <w:color w:val="000000"/>
          <w:sz w:val="24"/>
          <w:szCs w:val="24"/>
        </w:rPr>
        <w:t>ЖКХ</w:t>
      </w:r>
      <w:r w:rsidRPr="00A23BDA">
        <w:rPr>
          <w:rFonts w:ascii="Times New Roman" w:hAnsi="Times New Roman" w:cs="Times New Roman"/>
          <w:sz w:val="24"/>
          <w:szCs w:val="24"/>
          <w:lang w:eastAsia="en-US"/>
        </w:rPr>
        <w:t xml:space="preserve">, </w:t>
      </w:r>
      <w:r w:rsidR="0064295F" w:rsidRPr="00A23BDA">
        <w:rPr>
          <w:rFonts w:ascii="Times New Roman" w:hAnsi="Times New Roman" w:cs="Times New Roman"/>
          <w:sz w:val="24"/>
          <w:szCs w:val="24"/>
          <w:lang w:eastAsia="en-US"/>
        </w:rPr>
        <w:t>31</w:t>
      </w:r>
      <w:r w:rsidR="00963DE0" w:rsidRPr="00A23BDA">
        <w:rPr>
          <w:rFonts w:ascii="Times New Roman" w:hAnsi="Times New Roman" w:cs="Times New Roman"/>
          <w:sz w:val="24"/>
          <w:szCs w:val="24"/>
          <w:lang w:eastAsia="en-US"/>
        </w:rPr>
        <w:t>,1</w:t>
      </w:r>
      <w:r w:rsidRPr="00A23BDA">
        <w:rPr>
          <w:rFonts w:ascii="Times New Roman" w:hAnsi="Times New Roman" w:cs="Times New Roman"/>
          <w:sz w:val="24"/>
          <w:szCs w:val="24"/>
          <w:lang w:eastAsia="en-US"/>
        </w:rPr>
        <w:t xml:space="preserve"> % - «скорее удовлетворены», </w:t>
      </w:r>
      <w:r w:rsidR="0064295F" w:rsidRPr="00A23BDA">
        <w:rPr>
          <w:rFonts w:ascii="Times New Roman" w:hAnsi="Times New Roman" w:cs="Times New Roman"/>
          <w:sz w:val="24"/>
          <w:szCs w:val="24"/>
          <w:lang w:eastAsia="en-US"/>
        </w:rPr>
        <w:t>8,0</w:t>
      </w:r>
      <w:r w:rsidRPr="00A23BDA">
        <w:rPr>
          <w:rFonts w:ascii="Times New Roman" w:hAnsi="Times New Roman" w:cs="Times New Roman"/>
          <w:sz w:val="24"/>
          <w:szCs w:val="24"/>
          <w:lang w:eastAsia="en-US"/>
        </w:rPr>
        <w:t xml:space="preserve"> % - «скорее не удовлетворены», «не удовлетворены» –</w:t>
      </w:r>
      <w:r w:rsidR="0064295F" w:rsidRPr="00A23BDA">
        <w:rPr>
          <w:rFonts w:ascii="Times New Roman" w:hAnsi="Times New Roman" w:cs="Times New Roman"/>
          <w:sz w:val="24"/>
          <w:szCs w:val="24"/>
          <w:lang w:eastAsia="en-US"/>
        </w:rPr>
        <w:t>6,</w:t>
      </w:r>
      <w:r w:rsidR="00831EA7" w:rsidRPr="00A23BDA">
        <w:rPr>
          <w:rFonts w:ascii="Times New Roman" w:hAnsi="Times New Roman" w:cs="Times New Roman"/>
          <w:sz w:val="24"/>
          <w:szCs w:val="24"/>
          <w:lang w:eastAsia="en-US"/>
        </w:rPr>
        <w:t>6</w:t>
      </w:r>
      <w:r w:rsidRPr="00A23BDA">
        <w:rPr>
          <w:rFonts w:ascii="Times New Roman" w:hAnsi="Times New Roman" w:cs="Times New Roman"/>
          <w:sz w:val="24"/>
          <w:szCs w:val="24"/>
          <w:lang w:eastAsia="en-US"/>
        </w:rPr>
        <w:t xml:space="preserve"> %, «затруднились с ответом»-</w:t>
      </w:r>
      <w:r w:rsidR="00831EA7" w:rsidRPr="00A23BDA">
        <w:rPr>
          <w:rFonts w:ascii="Times New Roman" w:hAnsi="Times New Roman" w:cs="Times New Roman"/>
          <w:sz w:val="24"/>
          <w:szCs w:val="24"/>
          <w:lang w:eastAsia="en-US"/>
        </w:rPr>
        <w:t>24,3</w:t>
      </w:r>
      <w:r w:rsidRPr="00A23BDA">
        <w:rPr>
          <w:rFonts w:ascii="Times New Roman" w:hAnsi="Times New Roman" w:cs="Times New Roman"/>
          <w:sz w:val="24"/>
          <w:szCs w:val="24"/>
          <w:lang w:eastAsia="en-US"/>
        </w:rPr>
        <w:t xml:space="preserve">%. </w:t>
      </w:r>
    </w:p>
    <w:p w:rsidR="00B158A9" w:rsidRPr="002E62F8" w:rsidRDefault="00AA59A7" w:rsidP="002D5E57">
      <w:pPr>
        <w:spacing w:after="0" w:line="240" w:lineRule="auto"/>
        <w:ind w:left="750"/>
        <w:contextualSpacing/>
        <w:jc w:val="both"/>
        <w:rPr>
          <w:rFonts w:ascii="Times New Roman" w:hAnsi="Times New Roman" w:cs="Times New Roman"/>
          <w:b/>
          <w:sz w:val="24"/>
          <w:szCs w:val="24"/>
        </w:rPr>
      </w:pPr>
      <w:r w:rsidRPr="002E62F8">
        <w:rPr>
          <w:rFonts w:ascii="Times New Roman" w:hAnsi="Times New Roman" w:cs="Times New Roman"/>
          <w:b/>
          <w:sz w:val="24"/>
          <w:szCs w:val="24"/>
        </w:rPr>
        <w:t>5. Транспортный комплекс</w:t>
      </w:r>
      <w:r w:rsidR="00B158A9" w:rsidRPr="002E62F8">
        <w:rPr>
          <w:rFonts w:ascii="Times New Roman" w:hAnsi="Times New Roman" w:cs="Times New Roman"/>
          <w:b/>
          <w:sz w:val="24"/>
          <w:szCs w:val="24"/>
        </w:rPr>
        <w:t xml:space="preserve"> в муниципальном образовании Выселковский район представлен следующими рынками: </w:t>
      </w:r>
    </w:p>
    <w:p w:rsidR="003C0E51" w:rsidRPr="002E62F8" w:rsidRDefault="00383929" w:rsidP="002D5E57">
      <w:pPr>
        <w:spacing w:after="0" w:line="240" w:lineRule="auto"/>
        <w:ind w:firstLine="720"/>
        <w:jc w:val="both"/>
        <w:rPr>
          <w:rFonts w:ascii="Times New Roman" w:hAnsi="Times New Roman" w:cs="Times New Roman"/>
          <w:b/>
          <w:sz w:val="24"/>
          <w:szCs w:val="24"/>
        </w:rPr>
      </w:pPr>
      <w:r w:rsidRPr="002E62F8">
        <w:rPr>
          <w:rFonts w:ascii="Times New Roman" w:hAnsi="Times New Roman" w:cs="Times New Roman"/>
          <w:b/>
          <w:sz w:val="24"/>
          <w:szCs w:val="24"/>
        </w:rPr>
        <w:t>5</w:t>
      </w:r>
      <w:r w:rsidR="003C0E51" w:rsidRPr="002E62F8">
        <w:rPr>
          <w:rFonts w:ascii="Times New Roman" w:hAnsi="Times New Roman" w:cs="Times New Roman"/>
          <w:b/>
          <w:sz w:val="24"/>
          <w:szCs w:val="24"/>
        </w:rPr>
        <w:t>.</w:t>
      </w:r>
      <w:r w:rsidRPr="002E62F8">
        <w:rPr>
          <w:rFonts w:ascii="Times New Roman" w:hAnsi="Times New Roman" w:cs="Times New Roman"/>
          <w:b/>
          <w:sz w:val="24"/>
          <w:szCs w:val="24"/>
        </w:rPr>
        <w:t>1</w:t>
      </w:r>
      <w:r w:rsidR="003C0E51" w:rsidRPr="002E62F8">
        <w:rPr>
          <w:rFonts w:ascii="Times New Roman" w:hAnsi="Times New Roman" w:cs="Times New Roman"/>
          <w:b/>
          <w:sz w:val="24"/>
          <w:szCs w:val="24"/>
        </w:rPr>
        <w:t>. Рынок оказания услуг по перевозке пассажиров автомобильным транспортом по муниципальным маршрутам регулярных перевозок</w:t>
      </w:r>
    </w:p>
    <w:p w:rsidR="003C0E51" w:rsidRPr="002E62F8" w:rsidRDefault="003C0E51" w:rsidP="00A477CC">
      <w:pPr>
        <w:pStyle w:val="ab"/>
        <w:spacing w:before="0" w:beforeAutospacing="0" w:after="0" w:afterAutospacing="0"/>
        <w:ind w:firstLine="709"/>
        <w:jc w:val="both"/>
      </w:pPr>
      <w:r w:rsidRPr="002E62F8">
        <w:t>Органы местного самоуправления согласно Федеральному закону от 6 октября 2003 г. № 131-ФЗ «Об общих принципах организации местного самоуправления в Российской Федерации» создают условия для предоставления транспортных услуг населению и организуют транспортное обслуживание населения в границах муниципального образования. Проведение конкурсных процедур на право заключения договоров с перевозчиками осуществляется в порядке, установленном законодательством Российской Федерации.</w:t>
      </w:r>
    </w:p>
    <w:p w:rsidR="003C0E51" w:rsidRPr="002E62F8" w:rsidRDefault="003C0E51" w:rsidP="00A477CC">
      <w:pPr>
        <w:autoSpaceDE w:val="0"/>
        <w:autoSpaceDN w:val="0"/>
        <w:adjustRightInd w:val="0"/>
        <w:spacing w:after="0" w:line="240" w:lineRule="auto"/>
        <w:ind w:firstLine="709"/>
        <w:jc w:val="both"/>
        <w:rPr>
          <w:rFonts w:ascii="Times New Roman" w:hAnsi="Times New Roman" w:cs="Times New Roman"/>
          <w:sz w:val="24"/>
          <w:szCs w:val="24"/>
        </w:rPr>
      </w:pPr>
      <w:r w:rsidRPr="002E62F8">
        <w:rPr>
          <w:rFonts w:ascii="Times New Roman" w:hAnsi="Times New Roman" w:cs="Times New Roman"/>
          <w:sz w:val="24"/>
          <w:szCs w:val="24"/>
        </w:rPr>
        <w:t xml:space="preserve">Доля услуг (работ) по перевозке пассажиров автомобильным транспортом по муниципальным маршрутам регулярных перевозок, оказанных (выполненных) индивидуальными предпринимателями </w:t>
      </w:r>
      <w:r w:rsidRPr="002E62F8">
        <w:rPr>
          <w:rFonts w:ascii="Times New Roman" w:hAnsi="Times New Roman" w:cs="Times New Roman"/>
          <w:sz w:val="24"/>
          <w:szCs w:val="24"/>
        </w:rPr>
        <w:lastRenderedPageBreak/>
        <w:t>в Выселковском районе составляет 100%. Пассажирские перевозки в районе осуществляют 4 индивидуальных предпринимателя.</w:t>
      </w:r>
    </w:p>
    <w:p w:rsidR="003C0E51" w:rsidRPr="002E62F8" w:rsidRDefault="003C0E51" w:rsidP="00A477CC">
      <w:pPr>
        <w:spacing w:after="0" w:line="240" w:lineRule="auto"/>
        <w:ind w:firstLine="720"/>
        <w:jc w:val="both"/>
        <w:rPr>
          <w:rFonts w:ascii="Times New Roman" w:hAnsi="Times New Roman" w:cs="Times New Roman"/>
          <w:sz w:val="24"/>
          <w:szCs w:val="24"/>
        </w:rPr>
      </w:pPr>
      <w:r w:rsidRPr="002E62F8">
        <w:rPr>
          <w:rFonts w:ascii="Times New Roman" w:hAnsi="Times New Roman" w:cs="Times New Roman"/>
          <w:sz w:val="24"/>
          <w:szCs w:val="24"/>
        </w:rPr>
        <w:t>Барьером, затрудняющим предпринимательскую деятельность на данном рынке, является недобросовестная конкуренция, связанная с деятельностью перевозчиков с нарушением действующего законодательства в сфере перевозок пассажиров.</w:t>
      </w:r>
    </w:p>
    <w:p w:rsidR="003C0E51" w:rsidRPr="002E62F8" w:rsidRDefault="00383929" w:rsidP="002D5E57">
      <w:pPr>
        <w:spacing w:after="0" w:line="240" w:lineRule="auto"/>
        <w:ind w:firstLine="720"/>
        <w:jc w:val="both"/>
        <w:rPr>
          <w:rFonts w:ascii="Times New Roman" w:hAnsi="Times New Roman" w:cs="Times New Roman"/>
          <w:b/>
          <w:sz w:val="24"/>
          <w:szCs w:val="24"/>
        </w:rPr>
      </w:pPr>
      <w:r w:rsidRPr="002E62F8">
        <w:rPr>
          <w:rFonts w:ascii="Times New Roman" w:hAnsi="Times New Roman" w:cs="Times New Roman"/>
          <w:b/>
          <w:sz w:val="24"/>
          <w:szCs w:val="24"/>
        </w:rPr>
        <w:t>5</w:t>
      </w:r>
      <w:r w:rsidR="003C0E51" w:rsidRPr="002E62F8">
        <w:rPr>
          <w:rFonts w:ascii="Times New Roman" w:hAnsi="Times New Roman" w:cs="Times New Roman"/>
          <w:b/>
          <w:sz w:val="24"/>
          <w:szCs w:val="24"/>
        </w:rPr>
        <w:t>.</w:t>
      </w:r>
      <w:r w:rsidRPr="002E62F8">
        <w:rPr>
          <w:rFonts w:ascii="Times New Roman" w:hAnsi="Times New Roman" w:cs="Times New Roman"/>
          <w:b/>
          <w:sz w:val="24"/>
          <w:szCs w:val="24"/>
        </w:rPr>
        <w:t>2</w:t>
      </w:r>
      <w:r w:rsidR="003C0E51" w:rsidRPr="002E62F8">
        <w:rPr>
          <w:rFonts w:ascii="Times New Roman" w:hAnsi="Times New Roman" w:cs="Times New Roman"/>
          <w:b/>
          <w:sz w:val="24"/>
          <w:szCs w:val="24"/>
        </w:rPr>
        <w:t xml:space="preserve">. Рынок оказания услуг по перевозке пассажиров и багажа легковым такси </w:t>
      </w:r>
    </w:p>
    <w:p w:rsidR="003C0E51" w:rsidRPr="002E62F8" w:rsidRDefault="003C0E51" w:rsidP="00232D6B">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На территории Выселковского района по состоянию на 1 января 202</w:t>
      </w:r>
      <w:r w:rsidR="006419CE">
        <w:rPr>
          <w:rFonts w:ascii="Times New Roman" w:hAnsi="Times New Roman" w:cs="Times New Roman"/>
          <w:sz w:val="24"/>
          <w:szCs w:val="24"/>
        </w:rPr>
        <w:t>4</w:t>
      </w:r>
      <w:r w:rsidRPr="002E62F8">
        <w:rPr>
          <w:rFonts w:ascii="Times New Roman" w:hAnsi="Times New Roman" w:cs="Times New Roman"/>
          <w:sz w:val="24"/>
          <w:szCs w:val="24"/>
        </w:rPr>
        <w:t xml:space="preserve"> г. осуществляли деятельность </w:t>
      </w:r>
      <w:r w:rsidR="00383929" w:rsidRPr="002E62F8">
        <w:rPr>
          <w:rFonts w:ascii="Times New Roman" w:hAnsi="Times New Roman" w:cs="Times New Roman"/>
          <w:sz w:val="24"/>
          <w:szCs w:val="24"/>
        </w:rPr>
        <w:t>7</w:t>
      </w:r>
      <w:r w:rsidRPr="002E62F8">
        <w:rPr>
          <w:rFonts w:ascii="Times New Roman" w:hAnsi="Times New Roman" w:cs="Times New Roman"/>
          <w:sz w:val="24"/>
          <w:szCs w:val="24"/>
        </w:rPr>
        <w:t xml:space="preserve"> индивидуальных предпринимателей, имеющих разрешения на осуществление деятельности по перевозке пассажиров и багажа легковыми такси на территории Краснодарского края на 5</w:t>
      </w:r>
      <w:r w:rsidR="00383929" w:rsidRPr="002E62F8">
        <w:rPr>
          <w:rFonts w:ascii="Times New Roman" w:hAnsi="Times New Roman" w:cs="Times New Roman"/>
          <w:sz w:val="24"/>
          <w:szCs w:val="24"/>
        </w:rPr>
        <w:t>5</w:t>
      </w:r>
      <w:r w:rsidRPr="002E62F8">
        <w:rPr>
          <w:rFonts w:ascii="Times New Roman" w:hAnsi="Times New Roman" w:cs="Times New Roman"/>
          <w:sz w:val="24"/>
          <w:szCs w:val="24"/>
        </w:rPr>
        <w:t xml:space="preserve"> транспортных средств</w:t>
      </w:r>
      <w:r w:rsidR="00952864" w:rsidRPr="002E62F8">
        <w:rPr>
          <w:rFonts w:ascii="Times New Roman" w:hAnsi="Times New Roman" w:cs="Times New Roman"/>
          <w:sz w:val="24"/>
          <w:szCs w:val="24"/>
        </w:rPr>
        <w:t>ах</w:t>
      </w:r>
      <w:r w:rsidRPr="002E62F8">
        <w:rPr>
          <w:rFonts w:ascii="Times New Roman" w:hAnsi="Times New Roman" w:cs="Times New Roman"/>
          <w:sz w:val="24"/>
          <w:szCs w:val="24"/>
        </w:rPr>
        <w:t>.</w:t>
      </w:r>
    </w:p>
    <w:p w:rsidR="003C0E51" w:rsidRPr="002E62F8" w:rsidRDefault="00560B13" w:rsidP="00232D6B">
      <w:pPr>
        <w:spacing w:after="0" w:line="240" w:lineRule="auto"/>
        <w:ind w:firstLine="720"/>
        <w:jc w:val="both"/>
        <w:rPr>
          <w:rFonts w:ascii="Times New Roman" w:hAnsi="Times New Roman" w:cs="Times New Roman"/>
          <w:sz w:val="24"/>
          <w:szCs w:val="24"/>
        </w:rPr>
      </w:pPr>
      <w:r w:rsidRPr="002E62F8">
        <w:rPr>
          <w:rFonts w:ascii="Times New Roman" w:hAnsi="Times New Roman" w:cs="Times New Roman"/>
          <w:sz w:val="24"/>
          <w:szCs w:val="24"/>
        </w:rPr>
        <w:t>Предпринимаются необходимые меры для повышения</w:t>
      </w:r>
      <w:r w:rsidR="003C0E51" w:rsidRPr="002E62F8">
        <w:rPr>
          <w:rFonts w:ascii="Times New Roman" w:hAnsi="Times New Roman" w:cs="Times New Roman"/>
          <w:sz w:val="24"/>
          <w:szCs w:val="24"/>
        </w:rPr>
        <w:t xml:space="preserve"> безопасности дорожного движения, </w:t>
      </w:r>
      <w:r w:rsidRPr="002E62F8">
        <w:rPr>
          <w:rFonts w:ascii="Times New Roman" w:hAnsi="Times New Roman" w:cs="Times New Roman"/>
          <w:sz w:val="24"/>
          <w:szCs w:val="24"/>
        </w:rPr>
        <w:t>улучшения</w:t>
      </w:r>
      <w:r w:rsidR="003C0E51" w:rsidRPr="002E62F8">
        <w:rPr>
          <w:rFonts w:ascii="Times New Roman" w:hAnsi="Times New Roman" w:cs="Times New Roman"/>
          <w:sz w:val="24"/>
          <w:szCs w:val="24"/>
        </w:rPr>
        <w:t xml:space="preserve"> качества транспортного обслуживания населения и созданию условий для добросовестной конкуренции</w:t>
      </w:r>
    </w:p>
    <w:p w:rsidR="0011400D" w:rsidRPr="002E62F8" w:rsidRDefault="00FE418A" w:rsidP="002D5E57">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5</w:t>
      </w:r>
      <w:r w:rsidR="0011400D" w:rsidRPr="002E62F8">
        <w:rPr>
          <w:rFonts w:ascii="Times New Roman" w:hAnsi="Times New Roman" w:cs="Times New Roman"/>
          <w:b/>
          <w:sz w:val="24"/>
          <w:szCs w:val="24"/>
        </w:rPr>
        <w:t>.3. Рынок оказания услуг по грузоперевозкам автомобильным транспортом</w:t>
      </w:r>
    </w:p>
    <w:p w:rsidR="0011400D" w:rsidRPr="002E62F8" w:rsidRDefault="0011400D" w:rsidP="00B738A6">
      <w:pPr>
        <w:spacing w:after="0" w:line="240" w:lineRule="auto"/>
        <w:ind w:firstLine="709"/>
        <w:jc w:val="both"/>
        <w:rPr>
          <w:rFonts w:ascii="Times New Roman" w:hAnsi="Times New Roman" w:cs="Times New Roman"/>
          <w:sz w:val="24"/>
          <w:szCs w:val="24"/>
        </w:rPr>
      </w:pPr>
      <w:r w:rsidRPr="002E62F8">
        <w:rPr>
          <w:rFonts w:ascii="Times New Roman" w:hAnsi="Times New Roman" w:cs="Times New Roman"/>
          <w:sz w:val="24"/>
          <w:szCs w:val="24"/>
        </w:rPr>
        <w:t>На территории муниципального образования Выселковский район рынок оказания услуг по грузоперевозкам автомобильным транспортом</w:t>
      </w:r>
      <w:r w:rsidRPr="002E62F8">
        <w:rPr>
          <w:rFonts w:ascii="Times New Roman" w:hAnsi="Times New Roman" w:cs="Times New Roman"/>
          <w:b/>
          <w:sz w:val="24"/>
          <w:szCs w:val="24"/>
        </w:rPr>
        <w:t xml:space="preserve"> </w:t>
      </w:r>
      <w:r w:rsidRPr="002E62F8">
        <w:rPr>
          <w:rFonts w:ascii="Times New Roman" w:hAnsi="Times New Roman" w:cs="Times New Roman"/>
          <w:sz w:val="24"/>
          <w:szCs w:val="24"/>
        </w:rPr>
        <w:t>представлен  более 300 хозяйствующими субъектами малого бизнеса, из которых 10-юридические лица, остальные – индивидуальные предприниматели.</w:t>
      </w:r>
    </w:p>
    <w:p w:rsidR="0011400D" w:rsidRPr="002E62F8" w:rsidRDefault="0011400D" w:rsidP="00B738A6">
      <w:pPr>
        <w:spacing w:after="0" w:line="240" w:lineRule="auto"/>
        <w:ind w:firstLine="720"/>
        <w:jc w:val="both"/>
        <w:rPr>
          <w:rFonts w:ascii="Times New Roman" w:hAnsi="Times New Roman" w:cs="Times New Roman"/>
          <w:b/>
          <w:sz w:val="24"/>
          <w:szCs w:val="24"/>
        </w:rPr>
      </w:pPr>
      <w:r w:rsidRPr="002E62F8">
        <w:rPr>
          <w:rFonts w:ascii="Times New Roman" w:hAnsi="Times New Roman" w:cs="Times New Roman"/>
          <w:sz w:val="24"/>
          <w:szCs w:val="24"/>
        </w:rPr>
        <w:t xml:space="preserve">Отрасль динамично развивается, ежегодно перевозится </w:t>
      </w:r>
      <w:r w:rsidR="00F85C5C" w:rsidRPr="002E62F8">
        <w:rPr>
          <w:rFonts w:ascii="Times New Roman" w:hAnsi="Times New Roman" w:cs="Times New Roman"/>
          <w:sz w:val="24"/>
          <w:szCs w:val="24"/>
        </w:rPr>
        <w:t>около</w:t>
      </w:r>
      <w:r w:rsidRPr="002E62F8">
        <w:rPr>
          <w:rFonts w:ascii="Times New Roman" w:hAnsi="Times New Roman" w:cs="Times New Roman"/>
          <w:sz w:val="24"/>
          <w:szCs w:val="24"/>
        </w:rPr>
        <w:t xml:space="preserve"> 2,0 млн. тонн грузов, грузооборот  составляет  </w:t>
      </w:r>
      <w:r w:rsidR="00F85C5C" w:rsidRPr="002E62F8">
        <w:rPr>
          <w:rFonts w:ascii="Times New Roman" w:hAnsi="Times New Roman" w:cs="Times New Roman"/>
          <w:sz w:val="24"/>
          <w:szCs w:val="24"/>
        </w:rPr>
        <w:t>около</w:t>
      </w:r>
      <w:r w:rsidRPr="002E62F8">
        <w:rPr>
          <w:rFonts w:ascii="Times New Roman" w:hAnsi="Times New Roman" w:cs="Times New Roman"/>
          <w:sz w:val="24"/>
          <w:szCs w:val="24"/>
        </w:rPr>
        <w:t xml:space="preserve"> 50,0 млн.тонн.км</w:t>
      </w:r>
      <w:r w:rsidR="00B24531" w:rsidRPr="002E62F8">
        <w:rPr>
          <w:rFonts w:ascii="Times New Roman" w:hAnsi="Times New Roman" w:cs="Times New Roman"/>
          <w:sz w:val="24"/>
          <w:szCs w:val="24"/>
        </w:rPr>
        <w:t>.</w:t>
      </w:r>
    </w:p>
    <w:p w:rsidR="0011400D" w:rsidRPr="002E62F8" w:rsidRDefault="0011400D" w:rsidP="00B738A6">
      <w:pPr>
        <w:spacing w:after="0" w:line="240" w:lineRule="auto"/>
        <w:ind w:firstLine="720"/>
        <w:jc w:val="both"/>
        <w:rPr>
          <w:rFonts w:ascii="Times New Roman" w:hAnsi="Times New Roman" w:cs="Times New Roman"/>
          <w:sz w:val="24"/>
          <w:szCs w:val="24"/>
          <w:lang w:eastAsia="ru-RU"/>
        </w:rPr>
      </w:pPr>
      <w:r w:rsidRPr="002E62F8">
        <w:rPr>
          <w:rFonts w:ascii="Times New Roman" w:hAnsi="Times New Roman" w:cs="Times New Roman"/>
          <w:sz w:val="24"/>
          <w:szCs w:val="24"/>
          <w:lang w:eastAsia="ru-RU"/>
        </w:rPr>
        <w:t>Хозяйствующие субъекты оценивают состояние конкуренции удовлетворительно.</w:t>
      </w:r>
    </w:p>
    <w:p w:rsidR="0011400D" w:rsidRPr="002E62F8" w:rsidRDefault="0011400D" w:rsidP="002D5E57">
      <w:pPr>
        <w:spacing w:after="0" w:line="240" w:lineRule="auto"/>
        <w:ind w:firstLine="720"/>
        <w:jc w:val="both"/>
        <w:rPr>
          <w:rFonts w:ascii="Times New Roman" w:hAnsi="Times New Roman" w:cs="Times New Roman"/>
          <w:sz w:val="24"/>
          <w:szCs w:val="24"/>
          <w:lang w:eastAsia="ru-RU"/>
        </w:rPr>
      </w:pPr>
      <w:r w:rsidRPr="002E62F8">
        <w:rPr>
          <w:rFonts w:ascii="Times New Roman" w:hAnsi="Times New Roman" w:cs="Times New Roman"/>
          <w:sz w:val="24"/>
          <w:szCs w:val="24"/>
          <w:lang w:eastAsia="ru-RU"/>
        </w:rPr>
        <w:t>Потребители товаров, работ и услуг оценивают их качество удовлетворительно.</w:t>
      </w:r>
    </w:p>
    <w:p w:rsidR="00744F12" w:rsidRPr="004D3AA5" w:rsidRDefault="00744F12" w:rsidP="002D5E57">
      <w:pPr>
        <w:spacing w:after="0" w:line="240" w:lineRule="auto"/>
        <w:ind w:firstLine="720"/>
        <w:jc w:val="both"/>
        <w:rPr>
          <w:rFonts w:ascii="Times New Roman" w:hAnsi="Times New Roman" w:cs="Times New Roman"/>
          <w:sz w:val="24"/>
          <w:szCs w:val="24"/>
          <w:lang w:eastAsia="en-US"/>
        </w:rPr>
      </w:pPr>
      <w:r w:rsidRPr="004D3AA5">
        <w:rPr>
          <w:rFonts w:ascii="Times New Roman" w:hAnsi="Times New Roman" w:cs="Times New Roman"/>
          <w:sz w:val="24"/>
          <w:szCs w:val="24"/>
          <w:lang w:eastAsia="en-US"/>
        </w:rPr>
        <w:t>По результатам проведённого в 202</w:t>
      </w:r>
      <w:r w:rsidR="00F56A42" w:rsidRPr="004D3AA5">
        <w:rPr>
          <w:rFonts w:ascii="Times New Roman" w:hAnsi="Times New Roman" w:cs="Times New Roman"/>
          <w:sz w:val="24"/>
          <w:szCs w:val="24"/>
          <w:lang w:eastAsia="en-US"/>
        </w:rPr>
        <w:t>3</w:t>
      </w:r>
      <w:r w:rsidRPr="004D3AA5">
        <w:rPr>
          <w:rFonts w:ascii="Times New Roman" w:hAnsi="Times New Roman" w:cs="Times New Roman"/>
          <w:sz w:val="24"/>
          <w:szCs w:val="24"/>
          <w:lang w:eastAsia="en-US"/>
        </w:rPr>
        <w:t xml:space="preserve"> году мониторинга оценки состояния и развития конкурентной среды в Выселковском районе, </w:t>
      </w:r>
      <w:r w:rsidR="00D10654" w:rsidRPr="004D3AA5">
        <w:rPr>
          <w:rFonts w:ascii="Times New Roman" w:hAnsi="Times New Roman" w:cs="Times New Roman"/>
          <w:sz w:val="24"/>
          <w:szCs w:val="24"/>
          <w:lang w:eastAsia="en-US"/>
        </w:rPr>
        <w:t>19,9</w:t>
      </w:r>
      <w:r w:rsidRPr="004D3AA5">
        <w:rPr>
          <w:rFonts w:ascii="Times New Roman" w:hAnsi="Times New Roman" w:cs="Times New Roman"/>
          <w:sz w:val="24"/>
          <w:szCs w:val="24"/>
          <w:lang w:eastAsia="en-US"/>
        </w:rPr>
        <w:t xml:space="preserve"> % опрошенных считают, что р</w:t>
      </w:r>
      <w:r w:rsidRPr="004D3AA5">
        <w:rPr>
          <w:rFonts w:ascii="Times New Roman" w:hAnsi="Times New Roman" w:cs="Times New Roman"/>
          <w:color w:val="000000"/>
          <w:sz w:val="24"/>
          <w:szCs w:val="24"/>
        </w:rPr>
        <w:t xml:space="preserve">ынок транспортного комплекса </w:t>
      </w:r>
      <w:r w:rsidRPr="004D3AA5">
        <w:rPr>
          <w:rFonts w:ascii="Times New Roman" w:hAnsi="Times New Roman" w:cs="Times New Roman"/>
          <w:sz w:val="24"/>
          <w:szCs w:val="24"/>
          <w:lang w:eastAsia="en-US"/>
        </w:rPr>
        <w:t xml:space="preserve">представлен в избыточном количестве, </w:t>
      </w:r>
      <w:r w:rsidR="008460A1" w:rsidRPr="004D3AA5">
        <w:rPr>
          <w:rFonts w:ascii="Times New Roman" w:hAnsi="Times New Roman" w:cs="Times New Roman"/>
          <w:sz w:val="24"/>
          <w:szCs w:val="24"/>
          <w:lang w:eastAsia="en-US"/>
        </w:rPr>
        <w:t>3</w:t>
      </w:r>
      <w:r w:rsidR="00EE7262" w:rsidRPr="004D3AA5">
        <w:rPr>
          <w:rFonts w:ascii="Times New Roman" w:hAnsi="Times New Roman" w:cs="Times New Roman"/>
          <w:sz w:val="24"/>
          <w:szCs w:val="24"/>
          <w:lang w:eastAsia="en-US"/>
        </w:rPr>
        <w:t>8</w:t>
      </w:r>
      <w:r w:rsidR="008460A1" w:rsidRPr="004D3AA5">
        <w:rPr>
          <w:rFonts w:ascii="Times New Roman" w:hAnsi="Times New Roman" w:cs="Times New Roman"/>
          <w:sz w:val="24"/>
          <w:szCs w:val="24"/>
          <w:lang w:eastAsia="en-US"/>
        </w:rPr>
        <w:t>,</w:t>
      </w:r>
      <w:r w:rsidR="00061B3F" w:rsidRPr="004D3AA5">
        <w:rPr>
          <w:rFonts w:ascii="Times New Roman" w:hAnsi="Times New Roman" w:cs="Times New Roman"/>
          <w:sz w:val="24"/>
          <w:szCs w:val="24"/>
          <w:lang w:eastAsia="en-US"/>
        </w:rPr>
        <w:t>6</w:t>
      </w:r>
      <w:r w:rsidRPr="004D3AA5">
        <w:rPr>
          <w:rFonts w:ascii="Times New Roman" w:hAnsi="Times New Roman" w:cs="Times New Roman"/>
          <w:sz w:val="24"/>
          <w:szCs w:val="24"/>
          <w:lang w:eastAsia="en-US"/>
        </w:rPr>
        <w:t xml:space="preserve"> % респондентов считают, что в районе достаточное количество таких объектов, </w:t>
      </w:r>
      <w:r w:rsidR="00EE7262" w:rsidRPr="004D3AA5">
        <w:rPr>
          <w:rFonts w:ascii="Times New Roman" w:hAnsi="Times New Roman" w:cs="Times New Roman"/>
          <w:sz w:val="24"/>
          <w:szCs w:val="24"/>
          <w:lang w:eastAsia="en-US"/>
        </w:rPr>
        <w:t>37</w:t>
      </w:r>
      <w:r w:rsidRPr="004D3AA5">
        <w:rPr>
          <w:rFonts w:ascii="Times New Roman" w:hAnsi="Times New Roman" w:cs="Times New Roman"/>
          <w:sz w:val="24"/>
          <w:szCs w:val="24"/>
          <w:lang w:eastAsia="en-US"/>
        </w:rPr>
        <w:t xml:space="preserve"> % опрошенных считают, что на территории района мало хозяйствующих субъектов</w:t>
      </w:r>
      <w:r w:rsidRPr="004D3AA5">
        <w:rPr>
          <w:rFonts w:ascii="Times New Roman" w:hAnsi="Times New Roman" w:cs="Times New Roman"/>
          <w:color w:val="000000"/>
          <w:sz w:val="24"/>
          <w:szCs w:val="24"/>
        </w:rPr>
        <w:t xml:space="preserve">, </w:t>
      </w:r>
      <w:r w:rsidR="00EE7262" w:rsidRPr="004D3AA5">
        <w:rPr>
          <w:rFonts w:ascii="Times New Roman" w:hAnsi="Times New Roman" w:cs="Times New Roman"/>
          <w:color w:val="000000"/>
          <w:sz w:val="24"/>
          <w:szCs w:val="24"/>
        </w:rPr>
        <w:t>4,5</w:t>
      </w:r>
      <w:r w:rsidRPr="004D3AA5">
        <w:rPr>
          <w:rFonts w:ascii="Times New Roman" w:hAnsi="Times New Roman" w:cs="Times New Roman"/>
          <w:sz w:val="24"/>
          <w:szCs w:val="24"/>
          <w:lang w:eastAsia="en-US"/>
        </w:rPr>
        <w:t xml:space="preserve"> % - нет совсем.</w:t>
      </w:r>
    </w:p>
    <w:p w:rsidR="00744F12" w:rsidRPr="004D3AA5" w:rsidRDefault="00744F12" w:rsidP="002D5E57">
      <w:pPr>
        <w:spacing w:after="0" w:line="240" w:lineRule="auto"/>
        <w:ind w:firstLine="720"/>
        <w:jc w:val="both"/>
        <w:rPr>
          <w:rFonts w:ascii="Times New Roman" w:hAnsi="Times New Roman" w:cs="Times New Roman"/>
          <w:b/>
          <w:sz w:val="24"/>
          <w:szCs w:val="24"/>
        </w:rPr>
      </w:pPr>
      <w:r w:rsidRPr="004D3AA5">
        <w:rPr>
          <w:rFonts w:ascii="Times New Roman" w:hAnsi="Times New Roman" w:cs="Times New Roman"/>
          <w:sz w:val="24"/>
          <w:szCs w:val="24"/>
          <w:lang w:eastAsia="en-US"/>
        </w:rPr>
        <w:t>По результатам анкетирования 2</w:t>
      </w:r>
      <w:r w:rsidR="00816849" w:rsidRPr="004D3AA5">
        <w:rPr>
          <w:rFonts w:ascii="Times New Roman" w:hAnsi="Times New Roman" w:cs="Times New Roman"/>
          <w:sz w:val="24"/>
          <w:szCs w:val="24"/>
          <w:lang w:eastAsia="en-US"/>
        </w:rPr>
        <w:t>7</w:t>
      </w:r>
      <w:r w:rsidRPr="004D3AA5">
        <w:rPr>
          <w:rFonts w:ascii="Times New Roman" w:hAnsi="Times New Roman" w:cs="Times New Roman"/>
          <w:sz w:val="24"/>
          <w:szCs w:val="24"/>
          <w:lang w:eastAsia="en-US"/>
        </w:rPr>
        <w:t>,</w:t>
      </w:r>
      <w:r w:rsidR="00124126" w:rsidRPr="004D3AA5">
        <w:rPr>
          <w:rFonts w:ascii="Times New Roman" w:hAnsi="Times New Roman" w:cs="Times New Roman"/>
          <w:sz w:val="24"/>
          <w:szCs w:val="24"/>
          <w:lang w:eastAsia="en-US"/>
        </w:rPr>
        <w:t>3</w:t>
      </w:r>
      <w:r w:rsidRPr="004D3AA5">
        <w:rPr>
          <w:rFonts w:ascii="Times New Roman" w:hAnsi="Times New Roman" w:cs="Times New Roman"/>
          <w:sz w:val="24"/>
          <w:szCs w:val="24"/>
          <w:lang w:eastAsia="en-US"/>
        </w:rPr>
        <w:t xml:space="preserve"> % опрошенных удовлетворены р</w:t>
      </w:r>
      <w:r w:rsidRPr="004D3AA5">
        <w:rPr>
          <w:rFonts w:ascii="Times New Roman" w:hAnsi="Times New Roman" w:cs="Times New Roman"/>
          <w:sz w:val="24"/>
          <w:szCs w:val="24"/>
        </w:rPr>
        <w:t xml:space="preserve">ынком </w:t>
      </w:r>
      <w:r w:rsidRPr="004D3AA5">
        <w:rPr>
          <w:rFonts w:ascii="Times New Roman" w:hAnsi="Times New Roman" w:cs="Times New Roman"/>
          <w:color w:val="000000"/>
          <w:sz w:val="24"/>
          <w:szCs w:val="24"/>
        </w:rPr>
        <w:t>транспортного комплекса</w:t>
      </w:r>
      <w:r w:rsidRPr="004D3AA5">
        <w:rPr>
          <w:rFonts w:ascii="Times New Roman" w:hAnsi="Times New Roman" w:cs="Times New Roman"/>
          <w:sz w:val="24"/>
          <w:szCs w:val="24"/>
          <w:lang w:eastAsia="en-US"/>
        </w:rPr>
        <w:t xml:space="preserve">, </w:t>
      </w:r>
      <w:r w:rsidR="00816849" w:rsidRPr="004D3AA5">
        <w:rPr>
          <w:rFonts w:ascii="Times New Roman" w:hAnsi="Times New Roman" w:cs="Times New Roman"/>
          <w:sz w:val="24"/>
          <w:szCs w:val="24"/>
          <w:lang w:eastAsia="en-US"/>
        </w:rPr>
        <w:t>30</w:t>
      </w:r>
      <w:r w:rsidR="00124126" w:rsidRPr="004D3AA5">
        <w:rPr>
          <w:rFonts w:ascii="Times New Roman" w:hAnsi="Times New Roman" w:cs="Times New Roman"/>
          <w:sz w:val="24"/>
          <w:szCs w:val="24"/>
          <w:lang w:eastAsia="en-US"/>
        </w:rPr>
        <w:t>,3</w:t>
      </w:r>
      <w:r w:rsidRPr="004D3AA5">
        <w:rPr>
          <w:rFonts w:ascii="Times New Roman" w:hAnsi="Times New Roman" w:cs="Times New Roman"/>
          <w:sz w:val="24"/>
          <w:szCs w:val="24"/>
          <w:lang w:eastAsia="en-US"/>
        </w:rPr>
        <w:t xml:space="preserve"> % - «скорее удовлетворены», </w:t>
      </w:r>
      <w:r w:rsidR="00124126" w:rsidRPr="004D3AA5">
        <w:rPr>
          <w:rFonts w:ascii="Times New Roman" w:hAnsi="Times New Roman" w:cs="Times New Roman"/>
          <w:sz w:val="24"/>
          <w:szCs w:val="24"/>
          <w:lang w:eastAsia="en-US"/>
        </w:rPr>
        <w:t>7</w:t>
      </w:r>
      <w:r w:rsidRPr="004D3AA5">
        <w:rPr>
          <w:rFonts w:ascii="Times New Roman" w:hAnsi="Times New Roman" w:cs="Times New Roman"/>
          <w:sz w:val="24"/>
          <w:szCs w:val="24"/>
          <w:lang w:eastAsia="en-US"/>
        </w:rPr>
        <w:t>,</w:t>
      </w:r>
      <w:r w:rsidR="00816849" w:rsidRPr="004D3AA5">
        <w:rPr>
          <w:rFonts w:ascii="Times New Roman" w:hAnsi="Times New Roman" w:cs="Times New Roman"/>
          <w:sz w:val="24"/>
          <w:szCs w:val="24"/>
          <w:lang w:eastAsia="en-US"/>
        </w:rPr>
        <w:t>9</w:t>
      </w:r>
      <w:r w:rsidRPr="004D3AA5">
        <w:rPr>
          <w:rFonts w:ascii="Times New Roman" w:hAnsi="Times New Roman" w:cs="Times New Roman"/>
          <w:sz w:val="24"/>
          <w:szCs w:val="24"/>
          <w:lang w:eastAsia="en-US"/>
        </w:rPr>
        <w:t xml:space="preserve"> % - «скорее не удовлетворены», «не удовлетворены» –</w:t>
      </w:r>
      <w:r w:rsidR="00E53297" w:rsidRPr="004D3AA5">
        <w:rPr>
          <w:rFonts w:ascii="Times New Roman" w:hAnsi="Times New Roman" w:cs="Times New Roman"/>
          <w:sz w:val="24"/>
          <w:szCs w:val="24"/>
          <w:lang w:eastAsia="en-US"/>
        </w:rPr>
        <w:t>10,0</w:t>
      </w:r>
      <w:r w:rsidRPr="004D3AA5">
        <w:rPr>
          <w:rFonts w:ascii="Times New Roman" w:hAnsi="Times New Roman" w:cs="Times New Roman"/>
          <w:sz w:val="24"/>
          <w:szCs w:val="24"/>
          <w:lang w:eastAsia="en-US"/>
        </w:rPr>
        <w:t xml:space="preserve"> %, «затруднились с ответом»-</w:t>
      </w:r>
      <w:r w:rsidR="00E53297" w:rsidRPr="004D3AA5">
        <w:rPr>
          <w:rFonts w:ascii="Times New Roman" w:hAnsi="Times New Roman" w:cs="Times New Roman"/>
          <w:sz w:val="24"/>
          <w:szCs w:val="24"/>
          <w:lang w:eastAsia="en-US"/>
        </w:rPr>
        <w:t>24,5</w:t>
      </w:r>
      <w:r w:rsidR="00124126" w:rsidRPr="004D3AA5">
        <w:rPr>
          <w:rFonts w:ascii="Times New Roman" w:hAnsi="Times New Roman" w:cs="Times New Roman"/>
          <w:sz w:val="24"/>
          <w:szCs w:val="24"/>
          <w:lang w:eastAsia="en-US"/>
        </w:rPr>
        <w:t>%.</w:t>
      </w:r>
    </w:p>
    <w:p w:rsidR="00B158A9" w:rsidRPr="002E62F8" w:rsidRDefault="00AA59A7" w:rsidP="002D5E57">
      <w:pPr>
        <w:spacing w:after="0" w:line="240" w:lineRule="auto"/>
        <w:ind w:left="750"/>
        <w:contextualSpacing/>
        <w:jc w:val="both"/>
        <w:rPr>
          <w:rFonts w:ascii="Times New Roman" w:hAnsi="Times New Roman" w:cs="Times New Roman"/>
          <w:b/>
          <w:sz w:val="24"/>
          <w:szCs w:val="24"/>
        </w:rPr>
      </w:pPr>
      <w:r w:rsidRPr="002E62F8">
        <w:rPr>
          <w:rFonts w:ascii="Times New Roman" w:hAnsi="Times New Roman" w:cs="Times New Roman"/>
          <w:b/>
          <w:sz w:val="24"/>
          <w:szCs w:val="24"/>
        </w:rPr>
        <w:t>6. Информационные технологии</w:t>
      </w:r>
      <w:r w:rsidR="00B158A9" w:rsidRPr="002E62F8">
        <w:rPr>
          <w:rFonts w:ascii="Times New Roman" w:hAnsi="Times New Roman" w:cs="Times New Roman"/>
          <w:b/>
          <w:sz w:val="24"/>
          <w:szCs w:val="24"/>
        </w:rPr>
        <w:t xml:space="preserve"> в муниципальном образовании Выселковский район представлены следующими рынками: </w:t>
      </w:r>
    </w:p>
    <w:p w:rsidR="00010F08" w:rsidRPr="002E62F8" w:rsidRDefault="00FE418A" w:rsidP="0080504F">
      <w:pPr>
        <w:pStyle w:val="a7"/>
        <w:spacing w:after="0" w:line="240" w:lineRule="auto"/>
        <w:ind w:left="0"/>
        <w:jc w:val="both"/>
        <w:rPr>
          <w:rFonts w:ascii="Times New Roman" w:hAnsi="Times New Roman" w:cs="Times New Roman"/>
          <w:b/>
          <w:color w:val="FF0000"/>
          <w:sz w:val="24"/>
          <w:szCs w:val="24"/>
        </w:rPr>
      </w:pPr>
      <w:r w:rsidRPr="002E62F8">
        <w:rPr>
          <w:rFonts w:ascii="Times New Roman" w:hAnsi="Times New Roman" w:cs="Times New Roman"/>
          <w:b/>
          <w:sz w:val="24"/>
          <w:szCs w:val="24"/>
        </w:rPr>
        <w:t>6</w:t>
      </w:r>
      <w:r w:rsidR="00010F08" w:rsidRPr="002E62F8">
        <w:rPr>
          <w:rFonts w:ascii="Times New Roman" w:hAnsi="Times New Roman" w:cs="Times New Roman"/>
          <w:b/>
          <w:sz w:val="24"/>
          <w:szCs w:val="24"/>
        </w:rPr>
        <w:t>.</w:t>
      </w:r>
      <w:r w:rsidRPr="002E62F8">
        <w:rPr>
          <w:rFonts w:ascii="Times New Roman" w:hAnsi="Times New Roman" w:cs="Times New Roman"/>
          <w:b/>
          <w:sz w:val="24"/>
          <w:szCs w:val="24"/>
        </w:rPr>
        <w:t>1</w:t>
      </w:r>
      <w:r w:rsidR="00010F08" w:rsidRPr="002E62F8">
        <w:rPr>
          <w:rFonts w:ascii="Times New Roman" w:hAnsi="Times New Roman" w:cs="Times New Roman"/>
          <w:b/>
          <w:sz w:val="24"/>
          <w:szCs w:val="24"/>
        </w:rPr>
        <w:t>. Рынок услуг связи, в том числе услуг по предоставлению широкополосного доступа к информационно-телекоммуникационной сети «Интернет»</w:t>
      </w:r>
    </w:p>
    <w:p w:rsidR="00010F08" w:rsidRPr="002E62F8" w:rsidRDefault="00010F08" w:rsidP="0080504F">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 xml:space="preserve">В рамках реализации государственной политики в области связи и развития телекоммуникаций проводится планомерная и целенаправленная работа по созданию необходимых правовых и экономических условий, обеспечивающих устойчивое функционирование и развитие отрасли связь (включая сети связи общего пользования), для обеспечения населения и гостей Краснодарского края услугами связи и современными информационными сервисами, а также для развития цифровой экономики в целом по региону. </w:t>
      </w:r>
    </w:p>
    <w:p w:rsidR="00010F08" w:rsidRPr="002E62F8" w:rsidRDefault="00010F08" w:rsidP="0080504F">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В настоящее время на территории муниципального образования Выселковский район Краснодарского края услуги мобильной связи предоставляют четыре крупных оператора. Между администрацией Краснодарского края и операторами сотовой связи заключены соглашения, в рамках реализации которых операторы осуществляют инвестиции</w:t>
      </w:r>
      <w:r w:rsidR="00B738A6" w:rsidRPr="002E62F8">
        <w:rPr>
          <w:rFonts w:ascii="Times New Roman" w:hAnsi="Times New Roman" w:cs="Times New Roman"/>
          <w:sz w:val="24"/>
          <w:szCs w:val="24"/>
        </w:rPr>
        <w:t>.</w:t>
      </w:r>
      <w:r w:rsidRPr="002E62F8">
        <w:rPr>
          <w:rFonts w:ascii="Times New Roman" w:hAnsi="Times New Roman" w:cs="Times New Roman"/>
          <w:sz w:val="24"/>
          <w:szCs w:val="24"/>
        </w:rPr>
        <w:t>Административных барьеров для входа на рынок частного бизнеса нет.</w:t>
      </w:r>
    </w:p>
    <w:p w:rsidR="00010F08" w:rsidRPr="002E62F8" w:rsidRDefault="00010F08" w:rsidP="002D5E57">
      <w:pPr>
        <w:spacing w:after="0" w:line="240" w:lineRule="auto"/>
        <w:ind w:firstLine="720"/>
        <w:jc w:val="both"/>
        <w:rPr>
          <w:rFonts w:ascii="Times New Roman" w:hAnsi="Times New Roman" w:cs="Times New Roman"/>
          <w:sz w:val="24"/>
          <w:szCs w:val="24"/>
        </w:rPr>
      </w:pPr>
      <w:r w:rsidRPr="002E62F8">
        <w:rPr>
          <w:rFonts w:ascii="Times New Roman" w:hAnsi="Times New Roman" w:cs="Times New Roman"/>
          <w:sz w:val="24"/>
          <w:szCs w:val="24"/>
        </w:rPr>
        <w:t>Отсутствуют препятствия операторам связи со стороны органа местного самоуправления муниципального образования в развитии сетей связи в целях оказания услуг ШПД на территории Выселковского района Краснодарского края.</w:t>
      </w:r>
    </w:p>
    <w:p w:rsidR="00564FE3" w:rsidRPr="002E62F8" w:rsidRDefault="00FE418A" w:rsidP="002D5E57">
      <w:pPr>
        <w:spacing w:after="0" w:line="240" w:lineRule="auto"/>
        <w:ind w:firstLine="720"/>
        <w:jc w:val="both"/>
        <w:rPr>
          <w:rFonts w:ascii="Times New Roman" w:hAnsi="Times New Roman" w:cs="Times New Roman"/>
          <w:b/>
          <w:sz w:val="24"/>
          <w:szCs w:val="24"/>
        </w:rPr>
      </w:pPr>
      <w:r w:rsidRPr="002E62F8">
        <w:rPr>
          <w:rFonts w:ascii="Times New Roman" w:hAnsi="Times New Roman" w:cs="Times New Roman"/>
          <w:b/>
          <w:sz w:val="24"/>
          <w:szCs w:val="24"/>
        </w:rPr>
        <w:t>6.2.</w:t>
      </w:r>
      <w:r w:rsidR="00564FE3" w:rsidRPr="002E62F8">
        <w:rPr>
          <w:rFonts w:ascii="Times New Roman" w:hAnsi="Times New Roman" w:cs="Times New Roman"/>
          <w:b/>
          <w:sz w:val="24"/>
          <w:szCs w:val="24"/>
        </w:rPr>
        <w:t>Рынок  выполнения работ и оказания услуг в области компьютерных и информационных технологий</w:t>
      </w:r>
    </w:p>
    <w:p w:rsidR="00564FE3" w:rsidRPr="002E62F8" w:rsidRDefault="00564FE3" w:rsidP="002D5E57">
      <w:pPr>
        <w:spacing w:after="0" w:line="240" w:lineRule="auto"/>
        <w:ind w:firstLine="709"/>
        <w:jc w:val="both"/>
        <w:rPr>
          <w:rFonts w:ascii="Times New Roman" w:eastAsia="Times New Roman" w:hAnsi="Times New Roman" w:cs="Times New Roman"/>
          <w:sz w:val="24"/>
          <w:szCs w:val="24"/>
        </w:rPr>
      </w:pPr>
      <w:r w:rsidRPr="002E62F8">
        <w:rPr>
          <w:rFonts w:ascii="Times New Roman" w:eastAsia="Times New Roman" w:hAnsi="Times New Roman" w:cs="Times New Roman"/>
          <w:sz w:val="24"/>
          <w:szCs w:val="24"/>
        </w:rPr>
        <w:t>На территории Выселковского района рынок выполнения работ и оказания услуг в области компьютерных и информационных технологий представлен более 10 хозяйствующими субъектами: малого предпринимательства, 2 из которых юридические лица, остальные – индивидуальные предприниматели.</w:t>
      </w:r>
    </w:p>
    <w:p w:rsidR="00564FE3" w:rsidRPr="002E62F8" w:rsidRDefault="00564FE3" w:rsidP="002D5E57">
      <w:pPr>
        <w:spacing w:after="0" w:line="240" w:lineRule="auto"/>
        <w:ind w:firstLine="731"/>
        <w:jc w:val="both"/>
        <w:rPr>
          <w:rFonts w:ascii="Times New Roman" w:eastAsia="Times New Roman" w:hAnsi="Times New Roman" w:cs="Times New Roman"/>
          <w:sz w:val="24"/>
          <w:szCs w:val="24"/>
        </w:rPr>
      </w:pPr>
      <w:r w:rsidRPr="002E62F8">
        <w:rPr>
          <w:rFonts w:ascii="Times New Roman" w:eastAsia="Times New Roman" w:hAnsi="Times New Roman" w:cs="Times New Roman"/>
          <w:sz w:val="24"/>
          <w:szCs w:val="24"/>
        </w:rPr>
        <w:lastRenderedPageBreak/>
        <w:t>Административных барьеров для входа на рынок частного бизнеса нет.</w:t>
      </w:r>
    </w:p>
    <w:p w:rsidR="00564FE3" w:rsidRPr="002E62F8" w:rsidRDefault="00564FE3" w:rsidP="002D5E57">
      <w:pPr>
        <w:spacing w:after="0" w:line="240" w:lineRule="auto"/>
        <w:ind w:firstLine="709"/>
        <w:jc w:val="both"/>
        <w:rPr>
          <w:rFonts w:ascii="Times New Roman" w:eastAsia="Times New Roman" w:hAnsi="Times New Roman" w:cs="Times New Roman"/>
          <w:sz w:val="24"/>
          <w:szCs w:val="24"/>
        </w:rPr>
      </w:pPr>
      <w:r w:rsidRPr="002E62F8">
        <w:rPr>
          <w:rFonts w:ascii="Times New Roman" w:eastAsia="Times New Roman" w:hAnsi="Times New Roman" w:cs="Times New Roman"/>
          <w:sz w:val="24"/>
          <w:szCs w:val="24"/>
        </w:rPr>
        <w:t>Рынок услуг динамично развивается, растёт востребованность услуг, улучшается качество предоставляемых услуг.</w:t>
      </w:r>
    </w:p>
    <w:p w:rsidR="002B1FED" w:rsidRPr="00DE53C3" w:rsidRDefault="002B1FED" w:rsidP="002D5E57">
      <w:pPr>
        <w:spacing w:after="0" w:line="240" w:lineRule="auto"/>
        <w:ind w:firstLine="720"/>
        <w:jc w:val="both"/>
        <w:rPr>
          <w:rFonts w:ascii="Times New Roman" w:hAnsi="Times New Roman" w:cs="Times New Roman"/>
          <w:sz w:val="24"/>
          <w:szCs w:val="24"/>
          <w:lang w:eastAsia="en-US"/>
        </w:rPr>
      </w:pPr>
      <w:r w:rsidRPr="00DE53C3">
        <w:rPr>
          <w:rFonts w:ascii="Times New Roman" w:hAnsi="Times New Roman" w:cs="Times New Roman"/>
          <w:sz w:val="24"/>
          <w:szCs w:val="24"/>
          <w:lang w:eastAsia="en-US"/>
        </w:rPr>
        <w:t>По результатам проведённого в 202</w:t>
      </w:r>
      <w:r w:rsidR="00F56A42" w:rsidRPr="00DE53C3">
        <w:rPr>
          <w:rFonts w:ascii="Times New Roman" w:hAnsi="Times New Roman" w:cs="Times New Roman"/>
          <w:sz w:val="24"/>
          <w:szCs w:val="24"/>
          <w:lang w:eastAsia="en-US"/>
        </w:rPr>
        <w:t>3</w:t>
      </w:r>
      <w:r w:rsidRPr="00DE53C3">
        <w:rPr>
          <w:rFonts w:ascii="Times New Roman" w:hAnsi="Times New Roman" w:cs="Times New Roman"/>
          <w:sz w:val="24"/>
          <w:szCs w:val="24"/>
          <w:lang w:eastAsia="en-US"/>
        </w:rPr>
        <w:t xml:space="preserve"> году мониторинга оценки состояния и развития конкурентной среды в Выселковском районе, </w:t>
      </w:r>
      <w:r w:rsidR="00802995" w:rsidRPr="00DE53C3">
        <w:rPr>
          <w:rFonts w:ascii="Times New Roman" w:hAnsi="Times New Roman" w:cs="Times New Roman"/>
          <w:sz w:val="24"/>
          <w:szCs w:val="24"/>
          <w:lang w:eastAsia="en-US"/>
        </w:rPr>
        <w:t>19,</w:t>
      </w:r>
      <w:r w:rsidR="003033A6" w:rsidRPr="00DE53C3">
        <w:rPr>
          <w:rFonts w:ascii="Times New Roman" w:hAnsi="Times New Roman" w:cs="Times New Roman"/>
          <w:sz w:val="24"/>
          <w:szCs w:val="24"/>
          <w:lang w:eastAsia="en-US"/>
        </w:rPr>
        <w:t>7</w:t>
      </w:r>
      <w:r w:rsidRPr="00DE53C3">
        <w:rPr>
          <w:rFonts w:ascii="Times New Roman" w:hAnsi="Times New Roman" w:cs="Times New Roman"/>
          <w:sz w:val="24"/>
          <w:szCs w:val="24"/>
          <w:lang w:eastAsia="en-US"/>
        </w:rPr>
        <w:t xml:space="preserve"> % опрошенных считают, что р</w:t>
      </w:r>
      <w:r w:rsidRPr="00DE53C3">
        <w:rPr>
          <w:rFonts w:ascii="Times New Roman" w:hAnsi="Times New Roman" w:cs="Times New Roman"/>
          <w:color w:val="000000"/>
          <w:sz w:val="24"/>
          <w:szCs w:val="24"/>
        </w:rPr>
        <w:t xml:space="preserve">ынок информационных технологий </w:t>
      </w:r>
      <w:r w:rsidRPr="00DE53C3">
        <w:rPr>
          <w:rFonts w:ascii="Times New Roman" w:hAnsi="Times New Roman" w:cs="Times New Roman"/>
          <w:sz w:val="24"/>
          <w:szCs w:val="24"/>
          <w:lang w:eastAsia="en-US"/>
        </w:rPr>
        <w:t xml:space="preserve">представлен в избыточном количестве, </w:t>
      </w:r>
      <w:r w:rsidR="00AD54E3" w:rsidRPr="00DE53C3">
        <w:rPr>
          <w:rFonts w:ascii="Times New Roman" w:hAnsi="Times New Roman" w:cs="Times New Roman"/>
          <w:sz w:val="24"/>
          <w:szCs w:val="24"/>
          <w:lang w:eastAsia="en-US"/>
        </w:rPr>
        <w:t>4</w:t>
      </w:r>
      <w:r w:rsidR="00802995" w:rsidRPr="00DE53C3">
        <w:rPr>
          <w:rFonts w:ascii="Times New Roman" w:hAnsi="Times New Roman" w:cs="Times New Roman"/>
          <w:sz w:val="24"/>
          <w:szCs w:val="24"/>
          <w:lang w:eastAsia="en-US"/>
        </w:rPr>
        <w:t>4,2</w:t>
      </w:r>
      <w:r w:rsidRPr="00DE53C3">
        <w:rPr>
          <w:rFonts w:ascii="Times New Roman" w:hAnsi="Times New Roman" w:cs="Times New Roman"/>
          <w:sz w:val="24"/>
          <w:szCs w:val="24"/>
          <w:lang w:eastAsia="en-US"/>
        </w:rPr>
        <w:t xml:space="preserve"> % респондентов считают, что в районе достаточное количество таких объектов, </w:t>
      </w:r>
      <w:r w:rsidR="00367702" w:rsidRPr="00DE53C3">
        <w:rPr>
          <w:rFonts w:ascii="Times New Roman" w:hAnsi="Times New Roman" w:cs="Times New Roman"/>
          <w:sz w:val="24"/>
          <w:szCs w:val="24"/>
          <w:lang w:eastAsia="en-US"/>
        </w:rPr>
        <w:t>32,9</w:t>
      </w:r>
      <w:r w:rsidRPr="00DE53C3">
        <w:rPr>
          <w:rFonts w:ascii="Times New Roman" w:hAnsi="Times New Roman" w:cs="Times New Roman"/>
          <w:sz w:val="24"/>
          <w:szCs w:val="24"/>
          <w:lang w:eastAsia="en-US"/>
        </w:rPr>
        <w:t xml:space="preserve"> % опрошенных считают, что на территории района мало хозяйствующих субъектов</w:t>
      </w:r>
      <w:r w:rsidRPr="00DE53C3">
        <w:rPr>
          <w:rFonts w:ascii="Times New Roman" w:hAnsi="Times New Roman" w:cs="Times New Roman"/>
          <w:color w:val="000000"/>
          <w:sz w:val="24"/>
          <w:szCs w:val="24"/>
        </w:rPr>
        <w:t xml:space="preserve">, </w:t>
      </w:r>
      <w:r w:rsidR="00367702" w:rsidRPr="00DE53C3">
        <w:rPr>
          <w:rFonts w:ascii="Times New Roman" w:hAnsi="Times New Roman" w:cs="Times New Roman"/>
          <w:color w:val="000000"/>
          <w:sz w:val="24"/>
          <w:szCs w:val="24"/>
        </w:rPr>
        <w:t>3,2</w:t>
      </w:r>
      <w:r w:rsidRPr="00DE53C3">
        <w:rPr>
          <w:rFonts w:ascii="Times New Roman" w:hAnsi="Times New Roman" w:cs="Times New Roman"/>
          <w:sz w:val="24"/>
          <w:szCs w:val="24"/>
          <w:lang w:eastAsia="en-US"/>
        </w:rPr>
        <w:t xml:space="preserve"> % - нет совсем.</w:t>
      </w:r>
    </w:p>
    <w:p w:rsidR="002B1FED" w:rsidRPr="00DE53C3" w:rsidRDefault="002B1FED" w:rsidP="002D5E57">
      <w:pPr>
        <w:spacing w:after="0" w:line="240" w:lineRule="auto"/>
        <w:ind w:firstLine="720"/>
        <w:jc w:val="both"/>
        <w:rPr>
          <w:rFonts w:ascii="Times New Roman" w:hAnsi="Times New Roman" w:cs="Times New Roman"/>
          <w:b/>
          <w:sz w:val="24"/>
          <w:szCs w:val="24"/>
        </w:rPr>
      </w:pPr>
      <w:r w:rsidRPr="00DE53C3">
        <w:rPr>
          <w:rFonts w:ascii="Times New Roman" w:hAnsi="Times New Roman" w:cs="Times New Roman"/>
          <w:sz w:val="24"/>
          <w:szCs w:val="24"/>
          <w:lang w:eastAsia="en-US"/>
        </w:rPr>
        <w:t xml:space="preserve">По результатам анкетирования </w:t>
      </w:r>
      <w:r w:rsidR="00126449" w:rsidRPr="00DE53C3">
        <w:rPr>
          <w:rFonts w:ascii="Times New Roman" w:hAnsi="Times New Roman" w:cs="Times New Roman"/>
          <w:sz w:val="24"/>
          <w:szCs w:val="24"/>
          <w:lang w:eastAsia="en-US"/>
        </w:rPr>
        <w:t>30,</w:t>
      </w:r>
      <w:r w:rsidR="00C810B6" w:rsidRPr="00DE53C3">
        <w:rPr>
          <w:rFonts w:ascii="Times New Roman" w:hAnsi="Times New Roman" w:cs="Times New Roman"/>
          <w:sz w:val="24"/>
          <w:szCs w:val="24"/>
          <w:lang w:eastAsia="en-US"/>
        </w:rPr>
        <w:t>4</w:t>
      </w:r>
      <w:r w:rsidRPr="00DE53C3">
        <w:rPr>
          <w:rFonts w:ascii="Times New Roman" w:hAnsi="Times New Roman" w:cs="Times New Roman"/>
          <w:sz w:val="24"/>
          <w:szCs w:val="24"/>
          <w:lang w:eastAsia="en-US"/>
        </w:rPr>
        <w:t xml:space="preserve"> % опрошенных удовлетворены р</w:t>
      </w:r>
      <w:r w:rsidRPr="00DE53C3">
        <w:rPr>
          <w:rFonts w:ascii="Times New Roman" w:hAnsi="Times New Roman" w:cs="Times New Roman"/>
          <w:sz w:val="24"/>
          <w:szCs w:val="24"/>
        </w:rPr>
        <w:t>ынком</w:t>
      </w:r>
      <w:r w:rsidR="007A0094" w:rsidRPr="00DE53C3">
        <w:rPr>
          <w:rFonts w:ascii="Times New Roman" w:hAnsi="Times New Roman" w:cs="Times New Roman"/>
          <w:sz w:val="24"/>
          <w:szCs w:val="24"/>
        </w:rPr>
        <w:t xml:space="preserve"> информационных технологий</w:t>
      </w:r>
      <w:r w:rsidRPr="00DE53C3">
        <w:rPr>
          <w:rFonts w:ascii="Times New Roman" w:hAnsi="Times New Roman" w:cs="Times New Roman"/>
          <w:sz w:val="24"/>
          <w:szCs w:val="24"/>
          <w:lang w:eastAsia="en-US"/>
        </w:rPr>
        <w:t xml:space="preserve">, </w:t>
      </w:r>
      <w:r w:rsidR="00126449" w:rsidRPr="00DE53C3">
        <w:rPr>
          <w:rFonts w:ascii="Times New Roman" w:hAnsi="Times New Roman" w:cs="Times New Roman"/>
          <w:sz w:val="24"/>
          <w:szCs w:val="24"/>
          <w:lang w:eastAsia="en-US"/>
        </w:rPr>
        <w:t>30,7</w:t>
      </w:r>
      <w:r w:rsidRPr="00DE53C3">
        <w:rPr>
          <w:rFonts w:ascii="Times New Roman" w:hAnsi="Times New Roman" w:cs="Times New Roman"/>
          <w:sz w:val="24"/>
          <w:szCs w:val="24"/>
          <w:lang w:eastAsia="en-US"/>
        </w:rPr>
        <w:t xml:space="preserve"> % - «скорее удовлетворены», </w:t>
      </w:r>
      <w:r w:rsidR="00126449" w:rsidRPr="00DE53C3">
        <w:rPr>
          <w:rFonts w:ascii="Times New Roman" w:hAnsi="Times New Roman" w:cs="Times New Roman"/>
          <w:sz w:val="24"/>
          <w:szCs w:val="24"/>
          <w:lang w:eastAsia="en-US"/>
        </w:rPr>
        <w:t>5,7</w:t>
      </w:r>
      <w:r w:rsidRPr="00DE53C3">
        <w:rPr>
          <w:rFonts w:ascii="Times New Roman" w:hAnsi="Times New Roman" w:cs="Times New Roman"/>
          <w:sz w:val="24"/>
          <w:szCs w:val="24"/>
          <w:lang w:eastAsia="en-US"/>
        </w:rPr>
        <w:t xml:space="preserve"> % - «скорее не удовлетворены», «не удовлетворены» –</w:t>
      </w:r>
      <w:r w:rsidR="00126449" w:rsidRPr="00DE53C3">
        <w:rPr>
          <w:rFonts w:ascii="Times New Roman" w:hAnsi="Times New Roman" w:cs="Times New Roman"/>
          <w:sz w:val="24"/>
          <w:szCs w:val="24"/>
          <w:lang w:eastAsia="en-US"/>
        </w:rPr>
        <w:t>5,1</w:t>
      </w:r>
      <w:r w:rsidRPr="00DE53C3">
        <w:rPr>
          <w:rFonts w:ascii="Times New Roman" w:hAnsi="Times New Roman" w:cs="Times New Roman"/>
          <w:sz w:val="24"/>
          <w:szCs w:val="24"/>
          <w:lang w:eastAsia="en-US"/>
        </w:rPr>
        <w:t xml:space="preserve"> %, «затруднились с ответом»-2</w:t>
      </w:r>
      <w:r w:rsidR="00126449" w:rsidRPr="00DE53C3">
        <w:rPr>
          <w:rFonts w:ascii="Times New Roman" w:hAnsi="Times New Roman" w:cs="Times New Roman"/>
          <w:sz w:val="24"/>
          <w:szCs w:val="24"/>
          <w:lang w:eastAsia="en-US"/>
        </w:rPr>
        <w:t>8,</w:t>
      </w:r>
      <w:r w:rsidR="00D3014D" w:rsidRPr="00DE53C3">
        <w:rPr>
          <w:rFonts w:ascii="Times New Roman" w:hAnsi="Times New Roman" w:cs="Times New Roman"/>
          <w:sz w:val="24"/>
          <w:szCs w:val="24"/>
          <w:lang w:eastAsia="en-US"/>
        </w:rPr>
        <w:t>1.</w:t>
      </w:r>
    </w:p>
    <w:p w:rsidR="007D2DAE" w:rsidRPr="002E62F8" w:rsidRDefault="00AA59A7" w:rsidP="002D5E57">
      <w:pPr>
        <w:spacing w:after="0" w:line="240" w:lineRule="auto"/>
        <w:ind w:left="750"/>
        <w:contextualSpacing/>
        <w:jc w:val="both"/>
        <w:rPr>
          <w:rFonts w:ascii="Times New Roman" w:hAnsi="Times New Roman" w:cs="Times New Roman"/>
          <w:b/>
          <w:sz w:val="24"/>
          <w:szCs w:val="24"/>
        </w:rPr>
      </w:pPr>
      <w:r w:rsidRPr="002E62F8">
        <w:rPr>
          <w:rFonts w:ascii="Times New Roman" w:hAnsi="Times New Roman" w:cs="Times New Roman"/>
          <w:b/>
          <w:sz w:val="24"/>
          <w:szCs w:val="24"/>
        </w:rPr>
        <w:t>7. Строительство</w:t>
      </w:r>
      <w:r w:rsidR="007D2DAE" w:rsidRPr="002E62F8">
        <w:rPr>
          <w:rFonts w:ascii="Times New Roman" w:hAnsi="Times New Roman" w:cs="Times New Roman"/>
          <w:b/>
          <w:sz w:val="24"/>
          <w:szCs w:val="24"/>
        </w:rPr>
        <w:t xml:space="preserve"> в муниципальном образовании Выселковский район представлено следующими рынками: </w:t>
      </w:r>
    </w:p>
    <w:p w:rsidR="00362F2F" w:rsidRPr="002E62F8" w:rsidRDefault="00FE418A" w:rsidP="002D5E57">
      <w:pPr>
        <w:spacing w:after="0" w:line="240" w:lineRule="auto"/>
        <w:ind w:firstLine="720"/>
        <w:jc w:val="both"/>
        <w:rPr>
          <w:rFonts w:ascii="Times New Roman" w:hAnsi="Times New Roman" w:cs="Times New Roman"/>
          <w:b/>
          <w:sz w:val="24"/>
          <w:szCs w:val="24"/>
        </w:rPr>
      </w:pPr>
      <w:r w:rsidRPr="002E62F8">
        <w:rPr>
          <w:rFonts w:ascii="Times New Roman" w:hAnsi="Times New Roman" w:cs="Times New Roman"/>
          <w:b/>
          <w:sz w:val="24"/>
          <w:szCs w:val="24"/>
        </w:rPr>
        <w:t>7</w:t>
      </w:r>
      <w:r w:rsidR="00362F2F" w:rsidRPr="002E62F8">
        <w:rPr>
          <w:rFonts w:ascii="Times New Roman" w:hAnsi="Times New Roman" w:cs="Times New Roman"/>
          <w:b/>
          <w:sz w:val="24"/>
          <w:szCs w:val="24"/>
        </w:rPr>
        <w:t>.</w:t>
      </w:r>
      <w:r w:rsidRPr="002E62F8">
        <w:rPr>
          <w:rFonts w:ascii="Times New Roman" w:hAnsi="Times New Roman" w:cs="Times New Roman"/>
          <w:b/>
          <w:sz w:val="24"/>
          <w:szCs w:val="24"/>
        </w:rPr>
        <w:t>1</w:t>
      </w:r>
      <w:r w:rsidR="00362F2F" w:rsidRPr="002E62F8">
        <w:rPr>
          <w:rFonts w:ascii="Times New Roman" w:hAnsi="Times New Roman" w:cs="Times New Roman"/>
          <w:b/>
          <w:sz w:val="24"/>
          <w:szCs w:val="24"/>
        </w:rPr>
        <w:t>. Рынок выполнения работ по благоустройству городской среды</w:t>
      </w:r>
    </w:p>
    <w:p w:rsidR="00362F2F" w:rsidRPr="002E62F8" w:rsidRDefault="00362F2F" w:rsidP="003C0B60">
      <w:pPr>
        <w:autoSpaceDE w:val="0"/>
        <w:autoSpaceDN w:val="0"/>
        <w:adjustRightInd w:val="0"/>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 xml:space="preserve">В рамках государственной программы Краснодарского края «Формирование современной городской среды», утвержденной постановлением главы администрации (губернатора) Краснодарского края от 31 августа 2017 г. № 655, осуществляются мероприятия по благоустройству территорий населенных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 </w:t>
      </w:r>
    </w:p>
    <w:p w:rsidR="00362F2F" w:rsidRPr="002E62F8" w:rsidRDefault="00362F2F" w:rsidP="003C0B60">
      <w:pPr>
        <w:autoSpaceDE w:val="0"/>
        <w:autoSpaceDN w:val="0"/>
        <w:adjustRightInd w:val="0"/>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 xml:space="preserve">Определение поставщиков услуг, подрядных организаций для выполнения работ осуществляется муниципальными образованиями в соответствии с 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 </w:t>
      </w:r>
    </w:p>
    <w:p w:rsidR="00447EB2" w:rsidRPr="004C4B9E" w:rsidRDefault="00447EB2" w:rsidP="00447EB2">
      <w:pPr>
        <w:pStyle w:val="Default"/>
        <w:ind w:firstLine="708"/>
        <w:jc w:val="both"/>
      </w:pPr>
      <w:r w:rsidRPr="004C4B9E">
        <w:t>В рамках мероприятий национального проекта «Жилье и городская среда», благоустроен сквер возле Дома культуры в  ст.Березанской, что заметно украсило облик станицы и жители получили уютное место, где можно приятно провести свободное время с детьми и друзьями.</w:t>
      </w:r>
    </w:p>
    <w:p w:rsidR="00447EB2" w:rsidRPr="00447EB2" w:rsidRDefault="00447EB2" w:rsidP="00447EB2">
      <w:pPr>
        <w:ind w:firstLine="708"/>
        <w:jc w:val="both"/>
        <w:rPr>
          <w:rFonts w:ascii="Times New Roman" w:hAnsi="Times New Roman" w:cs="Times New Roman"/>
          <w:sz w:val="24"/>
          <w:szCs w:val="24"/>
        </w:rPr>
      </w:pPr>
      <w:r w:rsidRPr="00447EB2">
        <w:rPr>
          <w:rFonts w:ascii="Times New Roman" w:hAnsi="Times New Roman" w:cs="Times New Roman"/>
          <w:sz w:val="24"/>
          <w:szCs w:val="24"/>
        </w:rPr>
        <w:t>В</w:t>
      </w:r>
      <w:r>
        <w:rPr>
          <w:rFonts w:ascii="Times New Roman" w:hAnsi="Times New Roman" w:cs="Times New Roman"/>
          <w:sz w:val="24"/>
          <w:szCs w:val="24"/>
        </w:rPr>
        <w:t xml:space="preserve"> 2024 году в</w:t>
      </w:r>
      <w:r w:rsidRPr="00447EB2">
        <w:rPr>
          <w:rFonts w:ascii="Times New Roman" w:hAnsi="Times New Roman" w:cs="Times New Roman"/>
          <w:sz w:val="24"/>
          <w:szCs w:val="24"/>
        </w:rPr>
        <w:t xml:space="preserve"> рамках национального проекта «Жилье и городская среда» будет благоустроена общественная территория в ст.Выселки  по ул.Победы. Сумма средств, предусмотренных на реализацию проекта, составляет 25 млн.руб. У жителей северного микрорайона районного центра появится  свой сквер для семейного отдыха и прогулок.</w:t>
      </w:r>
    </w:p>
    <w:p w:rsidR="00BB4A99" w:rsidRPr="002E62F8" w:rsidRDefault="00FE418A" w:rsidP="002D5E57">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7</w:t>
      </w:r>
      <w:r w:rsidR="00BB4A99" w:rsidRPr="002E62F8">
        <w:rPr>
          <w:rFonts w:ascii="Times New Roman" w:hAnsi="Times New Roman" w:cs="Times New Roman"/>
          <w:b/>
          <w:sz w:val="24"/>
          <w:szCs w:val="24"/>
        </w:rPr>
        <w:t>.</w:t>
      </w:r>
      <w:r w:rsidRPr="002E62F8">
        <w:rPr>
          <w:rFonts w:ascii="Times New Roman" w:hAnsi="Times New Roman" w:cs="Times New Roman"/>
          <w:b/>
          <w:sz w:val="24"/>
          <w:szCs w:val="24"/>
        </w:rPr>
        <w:t>2</w:t>
      </w:r>
      <w:r w:rsidR="00BB4A99" w:rsidRPr="002E62F8">
        <w:rPr>
          <w:rFonts w:ascii="Times New Roman" w:hAnsi="Times New Roman" w:cs="Times New Roman"/>
          <w:b/>
          <w:sz w:val="24"/>
          <w:szCs w:val="24"/>
        </w:rPr>
        <w:t>.Рынок жилищного строительства</w:t>
      </w:r>
    </w:p>
    <w:p w:rsidR="00BB4A99" w:rsidRPr="002E62F8" w:rsidRDefault="00BB4A99" w:rsidP="002D5E57">
      <w:pPr>
        <w:spacing w:after="0" w:line="240" w:lineRule="auto"/>
        <w:ind w:firstLine="709"/>
        <w:jc w:val="both"/>
        <w:rPr>
          <w:rFonts w:ascii="Times New Roman" w:hAnsi="Times New Roman" w:cs="Times New Roman"/>
          <w:iCs/>
          <w:sz w:val="24"/>
          <w:szCs w:val="24"/>
        </w:rPr>
      </w:pPr>
      <w:r w:rsidRPr="002E62F8">
        <w:rPr>
          <w:rFonts w:ascii="Times New Roman" w:hAnsi="Times New Roman" w:cs="Times New Roman"/>
          <w:iCs/>
          <w:sz w:val="24"/>
          <w:szCs w:val="24"/>
        </w:rPr>
        <w:t>В 202</w:t>
      </w:r>
      <w:r w:rsidR="00AA530D">
        <w:rPr>
          <w:rFonts w:ascii="Times New Roman" w:hAnsi="Times New Roman" w:cs="Times New Roman"/>
          <w:iCs/>
          <w:sz w:val="24"/>
          <w:szCs w:val="24"/>
        </w:rPr>
        <w:t>3</w:t>
      </w:r>
      <w:r w:rsidRPr="002E62F8">
        <w:rPr>
          <w:rFonts w:ascii="Times New Roman" w:hAnsi="Times New Roman" w:cs="Times New Roman"/>
          <w:iCs/>
          <w:sz w:val="24"/>
          <w:szCs w:val="24"/>
        </w:rPr>
        <w:t xml:space="preserve"> году введено в эксплуатацию </w:t>
      </w:r>
      <w:r w:rsidR="008724C8">
        <w:rPr>
          <w:rFonts w:ascii="Times New Roman" w:hAnsi="Times New Roman" w:cs="Times New Roman"/>
          <w:iCs/>
          <w:sz w:val="24"/>
          <w:szCs w:val="24"/>
        </w:rPr>
        <w:t>202</w:t>
      </w:r>
      <w:r w:rsidRPr="002E62F8">
        <w:rPr>
          <w:rFonts w:ascii="Times New Roman" w:hAnsi="Times New Roman" w:cs="Times New Roman"/>
          <w:iCs/>
          <w:sz w:val="24"/>
          <w:szCs w:val="24"/>
        </w:rPr>
        <w:t xml:space="preserve"> здани</w:t>
      </w:r>
      <w:r w:rsidR="008724C8">
        <w:rPr>
          <w:rFonts w:ascii="Times New Roman" w:hAnsi="Times New Roman" w:cs="Times New Roman"/>
          <w:iCs/>
          <w:sz w:val="24"/>
          <w:szCs w:val="24"/>
        </w:rPr>
        <w:t>я</w:t>
      </w:r>
      <w:r w:rsidRPr="002E62F8">
        <w:rPr>
          <w:rFonts w:ascii="Times New Roman" w:hAnsi="Times New Roman" w:cs="Times New Roman"/>
          <w:iCs/>
          <w:sz w:val="24"/>
          <w:szCs w:val="24"/>
        </w:rPr>
        <w:t xml:space="preserve"> жилого назначения,</w:t>
      </w:r>
      <w:r w:rsidRPr="002E62F8">
        <w:rPr>
          <w:rFonts w:ascii="Times New Roman" w:hAnsi="Times New Roman" w:cs="Times New Roman"/>
          <w:sz w:val="24"/>
          <w:szCs w:val="24"/>
        </w:rPr>
        <w:t xml:space="preserve"> п</w:t>
      </w:r>
      <w:r w:rsidRPr="002E62F8">
        <w:rPr>
          <w:rFonts w:ascii="Times New Roman" w:hAnsi="Times New Roman" w:cs="Times New Roman"/>
          <w:iCs/>
          <w:sz w:val="24"/>
          <w:szCs w:val="24"/>
        </w:rPr>
        <w:t xml:space="preserve">лощадь введённого жилья </w:t>
      </w:r>
      <w:r w:rsidR="00F22ADC" w:rsidRPr="002E62F8">
        <w:rPr>
          <w:rFonts w:ascii="Times New Roman" w:hAnsi="Times New Roman" w:cs="Times New Roman"/>
          <w:iCs/>
          <w:sz w:val="24"/>
          <w:szCs w:val="24"/>
        </w:rPr>
        <w:t xml:space="preserve">по оперативным данным </w:t>
      </w:r>
      <w:r w:rsidRPr="002E62F8">
        <w:rPr>
          <w:rFonts w:ascii="Times New Roman" w:hAnsi="Times New Roman" w:cs="Times New Roman"/>
          <w:iCs/>
          <w:sz w:val="24"/>
          <w:szCs w:val="24"/>
        </w:rPr>
        <w:t xml:space="preserve">составила </w:t>
      </w:r>
      <w:r w:rsidR="00ED3352">
        <w:rPr>
          <w:rFonts w:ascii="Times New Roman" w:hAnsi="Times New Roman" w:cs="Times New Roman"/>
          <w:iCs/>
          <w:sz w:val="24"/>
          <w:szCs w:val="24"/>
        </w:rPr>
        <w:t>26,7</w:t>
      </w:r>
      <w:r w:rsidRPr="002E62F8">
        <w:rPr>
          <w:rFonts w:ascii="Times New Roman" w:hAnsi="Times New Roman" w:cs="Times New Roman"/>
          <w:iCs/>
          <w:sz w:val="24"/>
          <w:szCs w:val="24"/>
        </w:rPr>
        <w:t xml:space="preserve"> тыс. кв. м (против </w:t>
      </w:r>
      <w:r w:rsidR="00F22ADC" w:rsidRPr="002E62F8">
        <w:rPr>
          <w:rFonts w:ascii="Times New Roman" w:hAnsi="Times New Roman" w:cs="Times New Roman"/>
          <w:iCs/>
          <w:sz w:val="24"/>
          <w:szCs w:val="24"/>
        </w:rPr>
        <w:t>3</w:t>
      </w:r>
      <w:r w:rsidR="00ED3352">
        <w:rPr>
          <w:rFonts w:ascii="Times New Roman" w:hAnsi="Times New Roman" w:cs="Times New Roman"/>
          <w:iCs/>
          <w:sz w:val="24"/>
          <w:szCs w:val="24"/>
        </w:rPr>
        <w:t>1</w:t>
      </w:r>
      <w:r w:rsidRPr="002E62F8">
        <w:rPr>
          <w:rFonts w:ascii="Times New Roman" w:hAnsi="Times New Roman" w:cs="Times New Roman"/>
          <w:iCs/>
          <w:sz w:val="24"/>
          <w:szCs w:val="24"/>
        </w:rPr>
        <w:t>,</w:t>
      </w:r>
      <w:r w:rsidR="00ED3352">
        <w:rPr>
          <w:rFonts w:ascii="Times New Roman" w:hAnsi="Times New Roman" w:cs="Times New Roman"/>
          <w:iCs/>
          <w:sz w:val="24"/>
          <w:szCs w:val="24"/>
        </w:rPr>
        <w:t>1</w:t>
      </w:r>
      <w:r w:rsidRPr="002E62F8">
        <w:rPr>
          <w:rFonts w:ascii="Times New Roman" w:hAnsi="Times New Roman" w:cs="Times New Roman"/>
          <w:iCs/>
          <w:sz w:val="24"/>
          <w:szCs w:val="24"/>
        </w:rPr>
        <w:t xml:space="preserve"> тыс. кв. м в 202</w:t>
      </w:r>
      <w:r w:rsidR="00ED3352">
        <w:rPr>
          <w:rFonts w:ascii="Times New Roman" w:hAnsi="Times New Roman" w:cs="Times New Roman"/>
          <w:iCs/>
          <w:sz w:val="24"/>
          <w:szCs w:val="24"/>
        </w:rPr>
        <w:t>2</w:t>
      </w:r>
      <w:r w:rsidRPr="002E62F8">
        <w:rPr>
          <w:rFonts w:ascii="Times New Roman" w:hAnsi="Times New Roman" w:cs="Times New Roman"/>
          <w:iCs/>
          <w:sz w:val="24"/>
          <w:szCs w:val="24"/>
        </w:rPr>
        <w:t xml:space="preserve"> году). </w:t>
      </w:r>
    </w:p>
    <w:p w:rsidR="00BB4A99" w:rsidRPr="002E62F8" w:rsidRDefault="00BB4A99" w:rsidP="002D5E57">
      <w:pPr>
        <w:spacing w:after="0" w:line="240" w:lineRule="auto"/>
        <w:ind w:firstLine="709"/>
        <w:jc w:val="both"/>
        <w:rPr>
          <w:rFonts w:ascii="Times New Roman" w:hAnsi="Times New Roman" w:cs="Times New Roman"/>
          <w:sz w:val="24"/>
          <w:szCs w:val="24"/>
        </w:rPr>
      </w:pPr>
      <w:r w:rsidRPr="002E62F8">
        <w:rPr>
          <w:rFonts w:ascii="Times New Roman" w:hAnsi="Times New Roman" w:cs="Times New Roman"/>
          <w:sz w:val="24"/>
          <w:szCs w:val="24"/>
        </w:rPr>
        <w:t xml:space="preserve">Обеспеченность населения жильём в муниципальном образовании Выселковский район составляет </w:t>
      </w:r>
      <w:r w:rsidR="007E6688" w:rsidRPr="002E62F8">
        <w:rPr>
          <w:rFonts w:ascii="Times New Roman" w:hAnsi="Times New Roman" w:cs="Times New Roman"/>
          <w:sz w:val="24"/>
          <w:szCs w:val="24"/>
        </w:rPr>
        <w:t>31,</w:t>
      </w:r>
      <w:r w:rsidR="00F522DE">
        <w:rPr>
          <w:rFonts w:ascii="Times New Roman" w:hAnsi="Times New Roman" w:cs="Times New Roman"/>
          <w:sz w:val="24"/>
          <w:szCs w:val="24"/>
        </w:rPr>
        <w:t>5</w:t>
      </w:r>
      <w:r w:rsidRPr="002E62F8">
        <w:rPr>
          <w:rFonts w:ascii="Times New Roman" w:hAnsi="Times New Roman" w:cs="Times New Roman"/>
          <w:sz w:val="24"/>
          <w:szCs w:val="24"/>
        </w:rPr>
        <w:t xml:space="preserve"> кв. м в расчёте на одного жителя, </w:t>
      </w:r>
      <w:r w:rsidR="00F522DE">
        <w:rPr>
          <w:rFonts w:ascii="Times New Roman" w:hAnsi="Times New Roman" w:cs="Times New Roman"/>
          <w:sz w:val="24"/>
          <w:szCs w:val="24"/>
        </w:rPr>
        <w:t xml:space="preserve">что соответствует уровню </w:t>
      </w:r>
      <w:r w:rsidRPr="002E62F8">
        <w:rPr>
          <w:rFonts w:ascii="Times New Roman" w:hAnsi="Times New Roman" w:cs="Times New Roman"/>
          <w:sz w:val="24"/>
          <w:szCs w:val="24"/>
        </w:rPr>
        <w:t>среднекраево</w:t>
      </w:r>
      <w:r w:rsidR="00F522DE">
        <w:rPr>
          <w:rFonts w:ascii="Times New Roman" w:hAnsi="Times New Roman" w:cs="Times New Roman"/>
          <w:sz w:val="24"/>
          <w:szCs w:val="24"/>
        </w:rPr>
        <w:t>го</w:t>
      </w:r>
      <w:r w:rsidRPr="002E62F8">
        <w:rPr>
          <w:rFonts w:ascii="Times New Roman" w:hAnsi="Times New Roman" w:cs="Times New Roman"/>
          <w:sz w:val="24"/>
          <w:szCs w:val="24"/>
        </w:rPr>
        <w:t xml:space="preserve"> показател</w:t>
      </w:r>
      <w:r w:rsidR="00F522DE">
        <w:rPr>
          <w:rFonts w:ascii="Times New Roman" w:hAnsi="Times New Roman" w:cs="Times New Roman"/>
          <w:sz w:val="24"/>
          <w:szCs w:val="24"/>
        </w:rPr>
        <w:t>я</w:t>
      </w:r>
      <w:r w:rsidRPr="002E62F8">
        <w:rPr>
          <w:rFonts w:ascii="Times New Roman" w:hAnsi="Times New Roman" w:cs="Times New Roman"/>
          <w:sz w:val="24"/>
          <w:szCs w:val="24"/>
        </w:rPr>
        <w:t>.</w:t>
      </w:r>
    </w:p>
    <w:p w:rsidR="00BB4A99" w:rsidRPr="002E62F8" w:rsidRDefault="00BB4A99" w:rsidP="002D5E57">
      <w:pPr>
        <w:spacing w:after="0" w:line="240" w:lineRule="auto"/>
        <w:ind w:firstLine="720"/>
        <w:jc w:val="both"/>
        <w:rPr>
          <w:rFonts w:ascii="Times New Roman" w:hAnsi="Times New Roman" w:cs="Times New Roman"/>
          <w:sz w:val="24"/>
          <w:szCs w:val="24"/>
        </w:rPr>
      </w:pPr>
      <w:r w:rsidRPr="002E62F8">
        <w:rPr>
          <w:rFonts w:ascii="Times New Roman" w:hAnsi="Times New Roman" w:cs="Times New Roman"/>
          <w:sz w:val="24"/>
          <w:szCs w:val="24"/>
        </w:rPr>
        <w:t xml:space="preserve">  В строительной отрасли уровень конкуренции достаточно высокий. На рынке работ жилищного строительства муниципального образования Выселковский район осуществляют деятельность около 40 индивидуальных предпринимателей. При этом доля предприятий, относящихся к частной форме собственности, составляет 100%. Административных барьеров для входа на рынок частного бизнеса нет.</w:t>
      </w:r>
    </w:p>
    <w:p w:rsidR="00BB4A99" w:rsidRPr="002E62F8" w:rsidRDefault="00FE418A" w:rsidP="002D5E57">
      <w:pPr>
        <w:spacing w:after="0" w:line="240" w:lineRule="auto"/>
        <w:ind w:firstLine="720"/>
        <w:jc w:val="both"/>
        <w:rPr>
          <w:rFonts w:ascii="Times New Roman" w:hAnsi="Times New Roman" w:cs="Times New Roman"/>
          <w:b/>
          <w:sz w:val="24"/>
          <w:szCs w:val="24"/>
        </w:rPr>
      </w:pPr>
      <w:r w:rsidRPr="002E62F8">
        <w:rPr>
          <w:rFonts w:ascii="Times New Roman" w:hAnsi="Times New Roman" w:cs="Times New Roman"/>
          <w:b/>
          <w:sz w:val="24"/>
          <w:szCs w:val="24"/>
        </w:rPr>
        <w:t>7</w:t>
      </w:r>
      <w:r w:rsidR="00BB4A99" w:rsidRPr="002E62F8">
        <w:rPr>
          <w:rFonts w:ascii="Times New Roman" w:hAnsi="Times New Roman" w:cs="Times New Roman"/>
          <w:b/>
          <w:sz w:val="24"/>
          <w:szCs w:val="24"/>
        </w:rPr>
        <w:t>.</w:t>
      </w:r>
      <w:r w:rsidRPr="002E62F8">
        <w:rPr>
          <w:rFonts w:ascii="Times New Roman" w:hAnsi="Times New Roman" w:cs="Times New Roman"/>
          <w:b/>
          <w:sz w:val="24"/>
          <w:szCs w:val="24"/>
        </w:rPr>
        <w:t>3</w:t>
      </w:r>
      <w:r w:rsidR="00BB4A99" w:rsidRPr="002E62F8">
        <w:rPr>
          <w:rFonts w:ascii="Times New Roman" w:hAnsi="Times New Roman" w:cs="Times New Roman"/>
          <w:b/>
          <w:sz w:val="24"/>
          <w:szCs w:val="24"/>
        </w:rPr>
        <w:t>. Рынок строительства объектов капитального строительства, за исключением жилищного и дорожного строительства</w:t>
      </w:r>
    </w:p>
    <w:p w:rsidR="00BB4A99" w:rsidRPr="002E62F8" w:rsidRDefault="00BB4A99" w:rsidP="002D5E57">
      <w:pPr>
        <w:pStyle w:val="af3"/>
        <w:spacing w:after="0" w:line="240" w:lineRule="auto"/>
        <w:ind w:left="0" w:firstLine="709"/>
        <w:rPr>
          <w:rFonts w:ascii="Times New Roman" w:hAnsi="Times New Roman"/>
          <w:sz w:val="24"/>
          <w:szCs w:val="24"/>
        </w:rPr>
      </w:pPr>
      <w:r w:rsidRPr="002E62F8">
        <w:rPr>
          <w:rFonts w:ascii="Times New Roman" w:hAnsi="Times New Roman"/>
          <w:sz w:val="24"/>
          <w:szCs w:val="24"/>
        </w:rPr>
        <w:t>За 20</w:t>
      </w:r>
      <w:r w:rsidR="00336257" w:rsidRPr="002E62F8">
        <w:rPr>
          <w:rFonts w:ascii="Times New Roman" w:hAnsi="Times New Roman"/>
          <w:sz w:val="24"/>
          <w:szCs w:val="24"/>
        </w:rPr>
        <w:t>2</w:t>
      </w:r>
      <w:r w:rsidR="00A23BDA">
        <w:rPr>
          <w:rFonts w:ascii="Times New Roman" w:hAnsi="Times New Roman"/>
          <w:sz w:val="24"/>
          <w:szCs w:val="24"/>
        </w:rPr>
        <w:t>3</w:t>
      </w:r>
      <w:r w:rsidRPr="002E62F8">
        <w:rPr>
          <w:rFonts w:ascii="Times New Roman" w:hAnsi="Times New Roman"/>
          <w:sz w:val="24"/>
          <w:szCs w:val="24"/>
        </w:rPr>
        <w:t xml:space="preserve"> год в муниципальном образовании Выселковский район выполнено строительно-монтажных работ на сумму более </w:t>
      </w:r>
      <w:r w:rsidR="00831F5C">
        <w:rPr>
          <w:rFonts w:ascii="Times New Roman" w:hAnsi="Times New Roman"/>
          <w:sz w:val="24"/>
          <w:szCs w:val="24"/>
        </w:rPr>
        <w:t>176,8</w:t>
      </w:r>
      <w:r w:rsidRPr="002E62F8">
        <w:rPr>
          <w:rFonts w:ascii="Times New Roman" w:hAnsi="Times New Roman"/>
          <w:sz w:val="24"/>
          <w:szCs w:val="24"/>
        </w:rPr>
        <w:t xml:space="preserve"> млн. руб., или </w:t>
      </w:r>
      <w:r w:rsidR="00831F5C">
        <w:rPr>
          <w:rFonts w:ascii="Times New Roman" w:hAnsi="Times New Roman"/>
          <w:sz w:val="24"/>
          <w:szCs w:val="24"/>
        </w:rPr>
        <w:t>8</w:t>
      </w:r>
      <w:r w:rsidR="00336257" w:rsidRPr="002E62F8">
        <w:rPr>
          <w:rFonts w:ascii="Times New Roman" w:hAnsi="Times New Roman"/>
          <w:sz w:val="24"/>
          <w:szCs w:val="24"/>
        </w:rPr>
        <w:t>2,</w:t>
      </w:r>
      <w:r w:rsidR="00831F5C">
        <w:rPr>
          <w:rFonts w:ascii="Times New Roman" w:hAnsi="Times New Roman"/>
          <w:sz w:val="24"/>
          <w:szCs w:val="24"/>
        </w:rPr>
        <w:t>9</w:t>
      </w:r>
      <w:r w:rsidRPr="002E62F8">
        <w:rPr>
          <w:rFonts w:ascii="Times New Roman" w:hAnsi="Times New Roman"/>
          <w:sz w:val="24"/>
          <w:szCs w:val="24"/>
        </w:rPr>
        <w:t> % к соответствующему периоду 202</w:t>
      </w:r>
      <w:r w:rsidR="00831F5C">
        <w:rPr>
          <w:rFonts w:ascii="Times New Roman" w:hAnsi="Times New Roman"/>
          <w:sz w:val="24"/>
          <w:szCs w:val="24"/>
        </w:rPr>
        <w:t>2</w:t>
      </w:r>
      <w:r w:rsidRPr="002E62F8">
        <w:rPr>
          <w:rFonts w:ascii="Times New Roman" w:hAnsi="Times New Roman"/>
          <w:sz w:val="24"/>
          <w:szCs w:val="24"/>
        </w:rPr>
        <w:t xml:space="preserve"> года</w:t>
      </w:r>
      <w:r w:rsidR="00831F5C">
        <w:rPr>
          <w:rFonts w:ascii="Times New Roman" w:hAnsi="Times New Roman"/>
          <w:sz w:val="24"/>
          <w:szCs w:val="24"/>
        </w:rPr>
        <w:t>.</w:t>
      </w:r>
      <w:r w:rsidRPr="002E62F8">
        <w:rPr>
          <w:rFonts w:ascii="Times New Roman" w:hAnsi="Times New Roman"/>
          <w:sz w:val="24"/>
          <w:szCs w:val="24"/>
        </w:rPr>
        <w:t xml:space="preserve"> </w:t>
      </w:r>
    </w:p>
    <w:p w:rsidR="00564E64" w:rsidRPr="00EE6FE8" w:rsidRDefault="00BB4A99" w:rsidP="002D5E57">
      <w:pPr>
        <w:spacing w:after="0" w:line="240" w:lineRule="auto"/>
        <w:ind w:firstLine="709"/>
        <w:jc w:val="both"/>
        <w:rPr>
          <w:rFonts w:ascii="Times New Roman" w:hAnsi="Times New Roman" w:cs="Times New Roman"/>
          <w:iCs/>
          <w:sz w:val="24"/>
          <w:szCs w:val="24"/>
        </w:rPr>
      </w:pPr>
      <w:r w:rsidRPr="00EE6FE8">
        <w:rPr>
          <w:rFonts w:ascii="Times New Roman" w:hAnsi="Times New Roman" w:cs="Times New Roman"/>
          <w:iCs/>
          <w:sz w:val="24"/>
          <w:szCs w:val="24"/>
        </w:rPr>
        <w:t xml:space="preserve">Большое внимание уделяется развитию социальной сферы: </w:t>
      </w:r>
      <w:r w:rsidR="00564E64" w:rsidRPr="00EE6FE8">
        <w:rPr>
          <w:rFonts w:ascii="Times New Roman" w:hAnsi="Times New Roman" w:cs="Times New Roman"/>
          <w:iCs/>
          <w:sz w:val="24"/>
          <w:szCs w:val="24"/>
        </w:rPr>
        <w:t>п</w:t>
      </w:r>
      <w:r w:rsidR="00564E64" w:rsidRPr="00EE6FE8">
        <w:rPr>
          <w:rFonts w:ascii="Times New Roman" w:hAnsi="Times New Roman" w:cs="Times New Roman"/>
          <w:sz w:val="24"/>
          <w:szCs w:val="24"/>
        </w:rPr>
        <w:t>остроен и введен в эксплуатацию новый двухэтажный малобюджетный спортивный комплекс  в ст.Крупской, который оборудован всем необходимым и предназначен для занятий игровыми видами спорта. В  районном центре ст.Выселки построено новое здание Центра единоборств. Завершается строительство объектов здравоохранения - здания врача общей практики   в п.Газырь  и   2-х фельдшерско-акушерских пунктов в ст.Ново-Бейсугской.</w:t>
      </w:r>
    </w:p>
    <w:p w:rsidR="00564E64" w:rsidRPr="00EE6FE8" w:rsidRDefault="00564E64" w:rsidP="002D5E57">
      <w:pPr>
        <w:spacing w:after="0" w:line="240" w:lineRule="auto"/>
        <w:ind w:firstLine="709"/>
        <w:jc w:val="both"/>
        <w:rPr>
          <w:rFonts w:ascii="Times New Roman" w:hAnsi="Times New Roman" w:cs="Times New Roman"/>
          <w:iCs/>
          <w:sz w:val="24"/>
          <w:szCs w:val="24"/>
        </w:rPr>
      </w:pPr>
    </w:p>
    <w:p w:rsidR="00564E64" w:rsidRDefault="00564E64" w:rsidP="002D5E57">
      <w:pPr>
        <w:spacing w:after="0" w:line="240" w:lineRule="auto"/>
        <w:ind w:firstLine="709"/>
        <w:jc w:val="both"/>
        <w:rPr>
          <w:rFonts w:ascii="Times New Roman" w:hAnsi="Times New Roman" w:cs="Times New Roman"/>
          <w:iCs/>
          <w:sz w:val="24"/>
          <w:szCs w:val="24"/>
        </w:rPr>
      </w:pPr>
    </w:p>
    <w:p w:rsidR="00564E64" w:rsidRDefault="00564E64" w:rsidP="002D5E57">
      <w:pPr>
        <w:spacing w:after="0" w:line="240" w:lineRule="auto"/>
        <w:ind w:firstLine="709"/>
        <w:jc w:val="both"/>
        <w:rPr>
          <w:rFonts w:ascii="Times New Roman" w:hAnsi="Times New Roman" w:cs="Times New Roman"/>
          <w:iCs/>
          <w:sz w:val="24"/>
          <w:szCs w:val="24"/>
        </w:rPr>
      </w:pPr>
    </w:p>
    <w:p w:rsidR="00564E64" w:rsidRDefault="00564E64" w:rsidP="002D5E57">
      <w:pPr>
        <w:spacing w:after="0" w:line="240" w:lineRule="auto"/>
        <w:ind w:firstLine="709"/>
        <w:jc w:val="both"/>
        <w:rPr>
          <w:rFonts w:ascii="Times New Roman" w:hAnsi="Times New Roman" w:cs="Times New Roman"/>
          <w:iCs/>
          <w:sz w:val="24"/>
          <w:szCs w:val="24"/>
        </w:rPr>
      </w:pPr>
    </w:p>
    <w:p w:rsidR="00297BEF" w:rsidRPr="00DE53C3" w:rsidRDefault="00FA4632" w:rsidP="002D5E57">
      <w:pPr>
        <w:spacing w:after="0" w:line="240" w:lineRule="auto"/>
        <w:ind w:firstLine="709"/>
        <w:jc w:val="both"/>
        <w:rPr>
          <w:rFonts w:ascii="Times New Roman" w:hAnsi="Times New Roman" w:cs="Times New Roman"/>
          <w:sz w:val="24"/>
          <w:szCs w:val="24"/>
        </w:rPr>
      </w:pPr>
      <w:r w:rsidRPr="00DE53C3">
        <w:rPr>
          <w:rFonts w:ascii="Times New Roman" w:hAnsi="Times New Roman" w:cs="Times New Roman"/>
          <w:sz w:val="24"/>
          <w:szCs w:val="24"/>
        </w:rPr>
        <w:t>К</w:t>
      </w:r>
      <w:r w:rsidR="00BB4A99" w:rsidRPr="00DE53C3">
        <w:rPr>
          <w:rFonts w:ascii="Times New Roman" w:hAnsi="Times New Roman" w:cs="Times New Roman"/>
          <w:sz w:val="24"/>
          <w:szCs w:val="24"/>
        </w:rPr>
        <w:t>апитально отремонтированы и реконструированы</w:t>
      </w:r>
      <w:r w:rsidR="000D12DF" w:rsidRPr="00DE53C3">
        <w:rPr>
          <w:rFonts w:ascii="Times New Roman" w:hAnsi="Times New Roman" w:cs="Times New Roman"/>
          <w:sz w:val="24"/>
          <w:szCs w:val="24"/>
        </w:rPr>
        <w:t xml:space="preserve">: котельные </w:t>
      </w:r>
      <w:r w:rsidR="00BB4A99" w:rsidRPr="00DE53C3">
        <w:rPr>
          <w:rFonts w:ascii="Times New Roman" w:hAnsi="Times New Roman" w:cs="Times New Roman"/>
          <w:sz w:val="24"/>
          <w:szCs w:val="24"/>
        </w:rPr>
        <w:t>общеобразовательны</w:t>
      </w:r>
      <w:r w:rsidR="000D12DF" w:rsidRPr="00DE53C3">
        <w:rPr>
          <w:rFonts w:ascii="Times New Roman" w:hAnsi="Times New Roman" w:cs="Times New Roman"/>
          <w:sz w:val="24"/>
          <w:szCs w:val="24"/>
        </w:rPr>
        <w:t>х</w:t>
      </w:r>
      <w:r w:rsidR="00BB4A99" w:rsidRPr="00DE53C3">
        <w:rPr>
          <w:rFonts w:ascii="Times New Roman" w:hAnsi="Times New Roman" w:cs="Times New Roman"/>
          <w:sz w:val="24"/>
          <w:szCs w:val="24"/>
        </w:rPr>
        <w:t xml:space="preserve"> школ</w:t>
      </w:r>
      <w:r w:rsidR="00A240FF" w:rsidRPr="00DE53C3">
        <w:rPr>
          <w:rFonts w:ascii="Times New Roman" w:hAnsi="Times New Roman" w:cs="Times New Roman"/>
          <w:sz w:val="24"/>
          <w:szCs w:val="24"/>
        </w:rPr>
        <w:t>:</w:t>
      </w:r>
      <w:r w:rsidR="00BB4A99" w:rsidRPr="00DE53C3">
        <w:rPr>
          <w:rFonts w:ascii="Times New Roman" w:hAnsi="Times New Roman" w:cs="Times New Roman"/>
          <w:sz w:val="24"/>
          <w:szCs w:val="24"/>
        </w:rPr>
        <w:t xml:space="preserve"> </w:t>
      </w:r>
      <w:r w:rsidR="000F0880" w:rsidRPr="00DE53C3">
        <w:rPr>
          <w:rFonts w:ascii="Times New Roman" w:hAnsi="Times New Roman" w:cs="Times New Roman"/>
          <w:sz w:val="24"/>
          <w:szCs w:val="24"/>
        </w:rPr>
        <w:t xml:space="preserve">МБОУ СОШ № </w:t>
      </w:r>
      <w:r w:rsidR="000D12DF" w:rsidRPr="00DE53C3">
        <w:rPr>
          <w:rFonts w:ascii="Times New Roman" w:hAnsi="Times New Roman" w:cs="Times New Roman"/>
          <w:sz w:val="24"/>
          <w:szCs w:val="24"/>
        </w:rPr>
        <w:t>12</w:t>
      </w:r>
      <w:r w:rsidR="000F0880" w:rsidRPr="00DE53C3">
        <w:rPr>
          <w:rFonts w:ascii="Times New Roman" w:hAnsi="Times New Roman" w:cs="Times New Roman"/>
          <w:sz w:val="24"/>
          <w:szCs w:val="24"/>
        </w:rPr>
        <w:t xml:space="preserve"> п.</w:t>
      </w:r>
      <w:r w:rsidR="000D12DF" w:rsidRPr="00DE53C3">
        <w:rPr>
          <w:rFonts w:ascii="Times New Roman" w:hAnsi="Times New Roman" w:cs="Times New Roman"/>
          <w:sz w:val="24"/>
          <w:szCs w:val="24"/>
        </w:rPr>
        <w:t>Гражданский</w:t>
      </w:r>
      <w:r w:rsidR="000F0880" w:rsidRPr="00DE53C3">
        <w:rPr>
          <w:rFonts w:ascii="Times New Roman" w:hAnsi="Times New Roman" w:cs="Times New Roman"/>
          <w:sz w:val="24"/>
          <w:szCs w:val="24"/>
        </w:rPr>
        <w:t>,</w:t>
      </w:r>
      <w:r w:rsidR="000D12DF" w:rsidRPr="00DE53C3">
        <w:rPr>
          <w:rFonts w:ascii="Times New Roman" w:hAnsi="Times New Roman" w:cs="Times New Roman"/>
          <w:sz w:val="24"/>
          <w:szCs w:val="24"/>
        </w:rPr>
        <w:t xml:space="preserve"> МБОУ СОШ № 5 ст. Ирклиевской</w:t>
      </w:r>
      <w:r w:rsidR="00297BEF" w:rsidRPr="00DE53C3">
        <w:rPr>
          <w:rFonts w:ascii="Times New Roman" w:hAnsi="Times New Roman" w:cs="Times New Roman"/>
          <w:sz w:val="24"/>
          <w:szCs w:val="24"/>
        </w:rPr>
        <w:t xml:space="preserve">, спортзал МБОУ СОШ № 11 ст. Новогражданской, </w:t>
      </w:r>
      <w:r w:rsidR="00A73734" w:rsidRPr="00DE53C3">
        <w:rPr>
          <w:rFonts w:ascii="Times New Roman" w:hAnsi="Times New Roman" w:cs="Times New Roman"/>
          <w:sz w:val="24"/>
          <w:szCs w:val="24"/>
        </w:rPr>
        <w:t>фасады общеобразовательных школ: МАОУ СОШ № 17 ст.Выселки, МБОУ СОШ № 18 ст. Новомалороссийской; ремонт крыши МАОУ СОШ № 6 п.Газырь пищеблоки  общеобразовательных школ: МАОУ СОШ № 1 ст.Выселки, МАОУ СОШ № 3 ст.Березанской, МАОУ СОШ № 6 п.Газырь</w:t>
      </w:r>
      <w:r w:rsidR="00762D66" w:rsidRPr="00DE53C3">
        <w:rPr>
          <w:rFonts w:ascii="Times New Roman" w:hAnsi="Times New Roman" w:cs="Times New Roman"/>
          <w:sz w:val="24"/>
          <w:szCs w:val="24"/>
        </w:rPr>
        <w:t>, фасад МАУ ДО Детская школа искусств им. Г.Ф.Пономаренко.</w:t>
      </w:r>
    </w:p>
    <w:p w:rsidR="00BB4A99" w:rsidRPr="00DE53C3" w:rsidRDefault="00BB4A99" w:rsidP="002D5E57">
      <w:pPr>
        <w:spacing w:after="0" w:line="240" w:lineRule="auto"/>
        <w:ind w:firstLine="720"/>
        <w:jc w:val="both"/>
        <w:rPr>
          <w:rFonts w:ascii="Times New Roman" w:hAnsi="Times New Roman" w:cs="Times New Roman"/>
          <w:sz w:val="24"/>
          <w:szCs w:val="24"/>
        </w:rPr>
      </w:pPr>
      <w:r w:rsidRPr="00DE53C3">
        <w:rPr>
          <w:rFonts w:ascii="Times New Roman" w:hAnsi="Times New Roman" w:cs="Times New Roman"/>
          <w:sz w:val="24"/>
          <w:szCs w:val="24"/>
        </w:rPr>
        <w:t>В строительной отрасли уровень конкуренции достаточный. На рынке строительных работ осуществляют деятельность 3 строительные организации. Доля предприятий, относящихся к частной форме собственности, составляет 100%.</w:t>
      </w:r>
    </w:p>
    <w:p w:rsidR="00BB4A99" w:rsidRPr="002E62F8" w:rsidRDefault="00FE418A" w:rsidP="002D5E57">
      <w:pPr>
        <w:pStyle w:val="a7"/>
        <w:spacing w:line="240" w:lineRule="auto"/>
        <w:ind w:left="22" w:firstLine="686"/>
        <w:jc w:val="center"/>
        <w:rPr>
          <w:rFonts w:ascii="Times New Roman" w:hAnsi="Times New Roman" w:cs="Times New Roman"/>
          <w:b/>
          <w:sz w:val="24"/>
          <w:szCs w:val="24"/>
        </w:rPr>
      </w:pPr>
      <w:r w:rsidRPr="002E62F8">
        <w:rPr>
          <w:rFonts w:ascii="Times New Roman" w:hAnsi="Times New Roman" w:cs="Times New Roman"/>
          <w:b/>
          <w:sz w:val="24"/>
          <w:szCs w:val="24"/>
        </w:rPr>
        <w:t>7</w:t>
      </w:r>
      <w:r w:rsidR="00BB4A99" w:rsidRPr="002E62F8">
        <w:rPr>
          <w:rFonts w:ascii="Times New Roman" w:hAnsi="Times New Roman" w:cs="Times New Roman"/>
          <w:b/>
          <w:sz w:val="24"/>
          <w:szCs w:val="24"/>
        </w:rPr>
        <w:t>.</w:t>
      </w:r>
      <w:r w:rsidRPr="002E62F8">
        <w:rPr>
          <w:rFonts w:ascii="Times New Roman" w:hAnsi="Times New Roman" w:cs="Times New Roman"/>
          <w:b/>
          <w:sz w:val="24"/>
          <w:szCs w:val="24"/>
        </w:rPr>
        <w:t>4</w:t>
      </w:r>
      <w:r w:rsidR="00BB4A99" w:rsidRPr="002E62F8">
        <w:rPr>
          <w:rFonts w:ascii="Times New Roman" w:hAnsi="Times New Roman" w:cs="Times New Roman"/>
          <w:b/>
          <w:sz w:val="24"/>
          <w:szCs w:val="24"/>
        </w:rPr>
        <w:t>.</w:t>
      </w:r>
      <w:r w:rsidRPr="002E62F8">
        <w:rPr>
          <w:rFonts w:ascii="Times New Roman" w:hAnsi="Times New Roman" w:cs="Times New Roman"/>
          <w:b/>
          <w:sz w:val="24"/>
          <w:szCs w:val="24"/>
        </w:rPr>
        <w:t xml:space="preserve"> </w:t>
      </w:r>
      <w:r w:rsidR="00BB4A99" w:rsidRPr="002E62F8">
        <w:rPr>
          <w:rFonts w:ascii="Times New Roman" w:hAnsi="Times New Roman" w:cs="Times New Roman"/>
          <w:b/>
          <w:sz w:val="24"/>
          <w:szCs w:val="24"/>
        </w:rPr>
        <w:t>Рынок архитектурно-строительного проектирования</w:t>
      </w:r>
    </w:p>
    <w:p w:rsidR="00BB4A99" w:rsidRPr="002E62F8" w:rsidRDefault="00D41CCB" w:rsidP="00583FAE">
      <w:pPr>
        <w:spacing w:after="0" w:line="240" w:lineRule="auto"/>
        <w:ind w:firstLine="731"/>
        <w:jc w:val="both"/>
        <w:rPr>
          <w:rFonts w:ascii="Times New Roman" w:hAnsi="Times New Roman" w:cs="Times New Roman"/>
          <w:sz w:val="24"/>
          <w:szCs w:val="24"/>
        </w:rPr>
      </w:pPr>
      <w:hyperlink r:id="rId10" w:history="1">
        <w:r w:rsidR="00BB4A99" w:rsidRPr="002E62F8">
          <w:rPr>
            <w:rFonts w:ascii="Times New Roman" w:hAnsi="Times New Roman" w:cs="Times New Roman"/>
            <w:sz w:val="24"/>
            <w:szCs w:val="24"/>
          </w:rPr>
          <w:t>Архитектурное проектирование</w:t>
        </w:r>
      </w:hyperlink>
      <w:r w:rsidR="00BB4A99" w:rsidRPr="002E62F8">
        <w:rPr>
          <w:rFonts w:ascii="Times New Roman" w:hAnsi="Times New Roman" w:cs="Times New Roman"/>
          <w:sz w:val="24"/>
          <w:szCs w:val="24"/>
        </w:rPr>
        <w:t xml:space="preserve"> – самый важный этап в  строительстве, от него зависит будущий строительный объект, а именно – то, как он будет выглядеть, то как долго он прослужит, будут ли сложности у компании, которая будет выполнять строительные и монтажные работы.</w:t>
      </w:r>
    </w:p>
    <w:p w:rsidR="00BB4A99" w:rsidRPr="002E62F8" w:rsidRDefault="00BB4A99" w:rsidP="00583FAE">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bCs/>
          <w:sz w:val="24"/>
          <w:szCs w:val="24"/>
        </w:rPr>
        <w:t>Архитектурно-строительное проектирование</w:t>
      </w:r>
      <w:r w:rsidRPr="002E62F8">
        <w:rPr>
          <w:rFonts w:ascii="Times New Roman" w:hAnsi="Times New Roman" w:cs="Times New Roman"/>
          <w:sz w:val="24"/>
          <w:szCs w:val="24"/>
        </w:rPr>
        <w:t xml:space="preserve"> осуществляют различные организации, в том числе проектные организации и проектные бюро.</w:t>
      </w:r>
    </w:p>
    <w:p w:rsidR="00BB4A99" w:rsidRPr="002E62F8" w:rsidRDefault="00BB4A99" w:rsidP="00583FAE">
      <w:pPr>
        <w:spacing w:after="0" w:line="240" w:lineRule="auto"/>
        <w:ind w:firstLine="720"/>
        <w:jc w:val="both"/>
        <w:rPr>
          <w:rFonts w:ascii="Times New Roman" w:hAnsi="Times New Roman" w:cs="Times New Roman"/>
          <w:sz w:val="24"/>
          <w:szCs w:val="24"/>
        </w:rPr>
      </w:pPr>
      <w:r w:rsidRPr="002E62F8">
        <w:rPr>
          <w:rFonts w:ascii="Times New Roman" w:hAnsi="Times New Roman" w:cs="Times New Roman"/>
          <w:sz w:val="24"/>
          <w:szCs w:val="24"/>
        </w:rPr>
        <w:t xml:space="preserve">Согласно проведенному мониторингу в настоящее время доля организаций частной формы собственности в сфере архитектурно-строительного проектирования, составляет </w:t>
      </w:r>
      <w:r w:rsidR="008E6C2D" w:rsidRPr="002E62F8">
        <w:rPr>
          <w:rFonts w:ascii="Times New Roman" w:hAnsi="Times New Roman" w:cs="Times New Roman"/>
          <w:sz w:val="24"/>
          <w:szCs w:val="24"/>
        </w:rPr>
        <w:t>66,7</w:t>
      </w:r>
      <w:r w:rsidRPr="002E62F8">
        <w:rPr>
          <w:rFonts w:ascii="Times New Roman" w:hAnsi="Times New Roman" w:cs="Times New Roman"/>
          <w:sz w:val="24"/>
          <w:szCs w:val="24"/>
        </w:rPr>
        <w:t xml:space="preserve"> %. </w:t>
      </w:r>
    </w:p>
    <w:p w:rsidR="00BB4A99" w:rsidRPr="002E62F8" w:rsidRDefault="00FE418A" w:rsidP="00583FAE">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7</w:t>
      </w:r>
      <w:r w:rsidR="00BB4A99" w:rsidRPr="002E62F8">
        <w:rPr>
          <w:rFonts w:ascii="Times New Roman" w:hAnsi="Times New Roman" w:cs="Times New Roman"/>
          <w:b/>
          <w:sz w:val="24"/>
          <w:szCs w:val="24"/>
        </w:rPr>
        <w:t>.</w:t>
      </w:r>
      <w:r w:rsidRPr="002E62F8">
        <w:rPr>
          <w:rFonts w:ascii="Times New Roman" w:hAnsi="Times New Roman" w:cs="Times New Roman"/>
          <w:b/>
          <w:sz w:val="24"/>
          <w:szCs w:val="24"/>
        </w:rPr>
        <w:t>5</w:t>
      </w:r>
      <w:r w:rsidR="00BB4A99" w:rsidRPr="002E62F8">
        <w:rPr>
          <w:rFonts w:ascii="Times New Roman" w:hAnsi="Times New Roman" w:cs="Times New Roman"/>
          <w:b/>
          <w:sz w:val="24"/>
          <w:szCs w:val="24"/>
        </w:rPr>
        <w:t>.</w:t>
      </w:r>
      <w:r w:rsidRPr="002E62F8">
        <w:rPr>
          <w:rFonts w:ascii="Times New Roman" w:hAnsi="Times New Roman" w:cs="Times New Roman"/>
          <w:b/>
          <w:sz w:val="24"/>
          <w:szCs w:val="24"/>
        </w:rPr>
        <w:t xml:space="preserve"> </w:t>
      </w:r>
      <w:r w:rsidR="00BB4A99" w:rsidRPr="002E62F8">
        <w:rPr>
          <w:rFonts w:ascii="Times New Roman" w:hAnsi="Times New Roman" w:cs="Times New Roman"/>
          <w:b/>
          <w:sz w:val="24"/>
          <w:szCs w:val="24"/>
        </w:rPr>
        <w:t>Рынок кадастровых и землеустроительных работ</w:t>
      </w:r>
    </w:p>
    <w:p w:rsidR="00BB4A99" w:rsidRPr="002E62F8" w:rsidRDefault="00BB4A99" w:rsidP="00583FAE">
      <w:pPr>
        <w:spacing w:after="0" w:line="240" w:lineRule="auto"/>
        <w:ind w:firstLine="709"/>
        <w:jc w:val="both"/>
        <w:rPr>
          <w:rFonts w:ascii="Times New Roman" w:hAnsi="Times New Roman" w:cs="Times New Roman"/>
          <w:sz w:val="24"/>
          <w:szCs w:val="24"/>
        </w:rPr>
      </w:pPr>
      <w:r w:rsidRPr="002E62F8">
        <w:rPr>
          <w:rFonts w:ascii="Times New Roman" w:hAnsi="Times New Roman" w:cs="Times New Roman"/>
          <w:sz w:val="24"/>
          <w:szCs w:val="24"/>
        </w:rPr>
        <w:t xml:space="preserve">Кадастровую деятельность в муниципальном образовании Выселковский район Краснодарском крае могут осуществлять только кадастровые инженеры. При этом данные услуги могут оказывать как кадастровые инженеры, действующие в качестве индивидуальных предпринимателей, так и инженеры, осуществляющие деятельность в качестве работников юридического лица. </w:t>
      </w:r>
    </w:p>
    <w:p w:rsidR="00BB4A99" w:rsidRPr="002E62F8" w:rsidRDefault="00BB4A99" w:rsidP="00583FAE">
      <w:pPr>
        <w:spacing w:after="0" w:line="240" w:lineRule="auto"/>
        <w:ind w:firstLine="709"/>
        <w:jc w:val="both"/>
        <w:rPr>
          <w:rFonts w:ascii="Times New Roman" w:hAnsi="Times New Roman" w:cs="Times New Roman"/>
          <w:sz w:val="24"/>
          <w:szCs w:val="24"/>
        </w:rPr>
      </w:pPr>
      <w:r w:rsidRPr="002E62F8">
        <w:rPr>
          <w:rFonts w:ascii="Times New Roman" w:hAnsi="Times New Roman" w:cs="Times New Roman"/>
          <w:sz w:val="24"/>
          <w:szCs w:val="24"/>
        </w:rPr>
        <w:t xml:space="preserve">На территории муниципального образования Выселковский район кадастровую деятельность осуществляют 7 кадастровых инженеров. </w:t>
      </w:r>
    </w:p>
    <w:p w:rsidR="00327677" w:rsidRPr="002E62F8" w:rsidRDefault="00FE418A" w:rsidP="00583FAE">
      <w:pPr>
        <w:spacing w:after="0" w:line="240" w:lineRule="auto"/>
        <w:ind w:firstLine="720"/>
        <w:rPr>
          <w:rFonts w:ascii="Times New Roman" w:hAnsi="Times New Roman" w:cs="Times New Roman"/>
          <w:b/>
          <w:sz w:val="24"/>
          <w:szCs w:val="24"/>
        </w:rPr>
      </w:pPr>
      <w:r w:rsidRPr="002E62F8">
        <w:rPr>
          <w:rFonts w:ascii="Times New Roman" w:hAnsi="Times New Roman" w:cs="Times New Roman"/>
          <w:b/>
          <w:sz w:val="24"/>
          <w:szCs w:val="24"/>
        </w:rPr>
        <w:t>7</w:t>
      </w:r>
      <w:r w:rsidR="00327677" w:rsidRPr="002E62F8">
        <w:rPr>
          <w:rFonts w:ascii="Times New Roman" w:hAnsi="Times New Roman" w:cs="Times New Roman"/>
          <w:b/>
          <w:sz w:val="24"/>
          <w:szCs w:val="24"/>
        </w:rPr>
        <w:t>.</w:t>
      </w:r>
      <w:r w:rsidRPr="002E62F8">
        <w:rPr>
          <w:rFonts w:ascii="Times New Roman" w:hAnsi="Times New Roman" w:cs="Times New Roman"/>
          <w:b/>
          <w:sz w:val="24"/>
          <w:szCs w:val="24"/>
        </w:rPr>
        <w:t>6</w:t>
      </w:r>
      <w:r w:rsidR="00327677" w:rsidRPr="002E62F8">
        <w:rPr>
          <w:rFonts w:ascii="Times New Roman" w:hAnsi="Times New Roman" w:cs="Times New Roman"/>
          <w:b/>
          <w:sz w:val="24"/>
          <w:szCs w:val="24"/>
        </w:rPr>
        <w:t>. Рынок дорожной деятельности (за исключением проектирования)</w:t>
      </w:r>
    </w:p>
    <w:p w:rsidR="00327677" w:rsidRPr="002E62F8" w:rsidRDefault="00327677" w:rsidP="00583FAE">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 xml:space="preserve">Действия участников рынка услуг дорожной деятельности регламентированы действующим законодательством, отражающим как порядок размещения государственных и муниципальных заказов, так и строгий контроль за их исполнением, т. е. за качеством выполненных строительных работ. </w:t>
      </w:r>
    </w:p>
    <w:p w:rsidR="00327677" w:rsidRPr="002E62F8" w:rsidRDefault="00327677" w:rsidP="00583FAE">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 xml:space="preserve">Административных барьеров для входа на рынок частного бизнеса нет. </w:t>
      </w:r>
    </w:p>
    <w:p w:rsidR="00327677" w:rsidRPr="002E62F8" w:rsidRDefault="00327677" w:rsidP="002D5E57">
      <w:pPr>
        <w:spacing w:after="0" w:line="240" w:lineRule="auto"/>
        <w:ind w:firstLine="720"/>
        <w:jc w:val="both"/>
        <w:rPr>
          <w:rFonts w:ascii="Times New Roman" w:hAnsi="Times New Roman" w:cs="Times New Roman"/>
          <w:b/>
          <w:sz w:val="24"/>
          <w:szCs w:val="24"/>
        </w:rPr>
      </w:pPr>
      <w:r w:rsidRPr="002E62F8">
        <w:rPr>
          <w:rFonts w:ascii="Times New Roman" w:hAnsi="Times New Roman" w:cs="Times New Roman"/>
          <w:sz w:val="24"/>
          <w:szCs w:val="24"/>
        </w:rPr>
        <w:t xml:space="preserve">Рынок </w:t>
      </w:r>
      <w:r w:rsidRPr="002E62F8">
        <w:rPr>
          <w:rFonts w:ascii="Times New Roman" w:hAnsi="Times New Roman" w:cs="Times New Roman"/>
          <w:kern w:val="28"/>
          <w:sz w:val="24"/>
          <w:szCs w:val="24"/>
        </w:rPr>
        <w:t xml:space="preserve">дорожной деятельности (за исключением проектирования) представлен </w:t>
      </w:r>
      <w:r w:rsidR="00BC433E">
        <w:rPr>
          <w:rFonts w:ascii="Times New Roman" w:hAnsi="Times New Roman" w:cs="Times New Roman"/>
          <w:kern w:val="28"/>
          <w:sz w:val="24"/>
          <w:szCs w:val="24"/>
        </w:rPr>
        <w:t>7</w:t>
      </w:r>
      <w:r w:rsidRPr="002E62F8">
        <w:rPr>
          <w:rFonts w:ascii="Times New Roman" w:hAnsi="Times New Roman" w:cs="Times New Roman"/>
          <w:kern w:val="28"/>
          <w:sz w:val="24"/>
          <w:szCs w:val="24"/>
        </w:rPr>
        <w:t xml:space="preserve"> хозяйствующими субъектами,  </w:t>
      </w:r>
      <w:r w:rsidR="00BC433E">
        <w:rPr>
          <w:rFonts w:ascii="Times New Roman" w:hAnsi="Times New Roman" w:cs="Times New Roman"/>
          <w:kern w:val="28"/>
          <w:sz w:val="24"/>
          <w:szCs w:val="24"/>
        </w:rPr>
        <w:t>6</w:t>
      </w:r>
      <w:r w:rsidRPr="002E62F8">
        <w:rPr>
          <w:rFonts w:ascii="Times New Roman" w:hAnsi="Times New Roman" w:cs="Times New Roman"/>
          <w:kern w:val="28"/>
          <w:sz w:val="24"/>
          <w:szCs w:val="24"/>
        </w:rPr>
        <w:t xml:space="preserve"> из которых относятся к частному бизнесу.  </w:t>
      </w:r>
    </w:p>
    <w:p w:rsidR="00327677" w:rsidRPr="002E62F8" w:rsidRDefault="00327677" w:rsidP="00330D96">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b/>
          <w:sz w:val="24"/>
          <w:szCs w:val="24"/>
        </w:rPr>
        <w:t xml:space="preserve"> </w:t>
      </w:r>
      <w:r w:rsidRPr="002E62F8">
        <w:rPr>
          <w:rFonts w:ascii="Times New Roman" w:hAnsi="Times New Roman" w:cs="Times New Roman"/>
          <w:sz w:val="24"/>
          <w:szCs w:val="24"/>
        </w:rPr>
        <w:t>Административных барьеров для входа на рынок частного бизнеса нет.</w:t>
      </w:r>
    </w:p>
    <w:p w:rsidR="00327677" w:rsidRPr="00813168" w:rsidRDefault="00327677" w:rsidP="00330D96">
      <w:pPr>
        <w:spacing w:after="0" w:line="240" w:lineRule="auto"/>
        <w:ind w:firstLine="720"/>
        <w:jc w:val="both"/>
        <w:rPr>
          <w:rFonts w:ascii="Times New Roman" w:hAnsi="Times New Roman" w:cs="Times New Roman"/>
          <w:sz w:val="24"/>
          <w:szCs w:val="24"/>
          <w:lang w:eastAsia="en-US"/>
        </w:rPr>
      </w:pPr>
      <w:r w:rsidRPr="00813168">
        <w:rPr>
          <w:rFonts w:ascii="Times New Roman" w:hAnsi="Times New Roman" w:cs="Times New Roman"/>
          <w:sz w:val="24"/>
          <w:szCs w:val="24"/>
        </w:rPr>
        <w:t xml:space="preserve">   </w:t>
      </w:r>
      <w:r w:rsidRPr="00813168">
        <w:rPr>
          <w:rFonts w:ascii="Times New Roman" w:hAnsi="Times New Roman" w:cs="Times New Roman"/>
          <w:sz w:val="24"/>
          <w:szCs w:val="24"/>
          <w:lang w:eastAsia="en-US"/>
        </w:rPr>
        <w:t>По результатам проведённого в 202</w:t>
      </w:r>
      <w:r w:rsidR="00F048EE" w:rsidRPr="00813168">
        <w:rPr>
          <w:rFonts w:ascii="Times New Roman" w:hAnsi="Times New Roman" w:cs="Times New Roman"/>
          <w:sz w:val="24"/>
          <w:szCs w:val="24"/>
          <w:lang w:eastAsia="en-US"/>
        </w:rPr>
        <w:t>3</w:t>
      </w:r>
      <w:r w:rsidRPr="00813168">
        <w:rPr>
          <w:rFonts w:ascii="Times New Roman" w:hAnsi="Times New Roman" w:cs="Times New Roman"/>
          <w:sz w:val="24"/>
          <w:szCs w:val="24"/>
          <w:lang w:eastAsia="en-US"/>
        </w:rPr>
        <w:t xml:space="preserve"> году мониторинга оценки состояния и развития конкурентной среды в Выселковском районе, </w:t>
      </w:r>
      <w:r w:rsidR="0096436C" w:rsidRPr="00813168">
        <w:rPr>
          <w:rFonts w:ascii="Times New Roman" w:hAnsi="Times New Roman" w:cs="Times New Roman"/>
          <w:sz w:val="24"/>
          <w:szCs w:val="24"/>
          <w:lang w:eastAsia="en-US"/>
        </w:rPr>
        <w:t>19,8</w:t>
      </w:r>
      <w:r w:rsidRPr="00813168">
        <w:rPr>
          <w:rFonts w:ascii="Times New Roman" w:hAnsi="Times New Roman" w:cs="Times New Roman"/>
          <w:sz w:val="24"/>
          <w:szCs w:val="24"/>
          <w:lang w:eastAsia="en-US"/>
        </w:rPr>
        <w:t xml:space="preserve"> % опрошенных считают, что р</w:t>
      </w:r>
      <w:r w:rsidRPr="00813168">
        <w:rPr>
          <w:rFonts w:ascii="Times New Roman" w:hAnsi="Times New Roman" w:cs="Times New Roman"/>
          <w:color w:val="000000"/>
          <w:sz w:val="24"/>
          <w:szCs w:val="24"/>
        </w:rPr>
        <w:t xml:space="preserve">ынок </w:t>
      </w:r>
      <w:r w:rsidR="0023413A" w:rsidRPr="00813168">
        <w:rPr>
          <w:rFonts w:ascii="Times New Roman" w:hAnsi="Times New Roman" w:cs="Times New Roman"/>
          <w:color w:val="000000"/>
          <w:sz w:val="24"/>
          <w:szCs w:val="24"/>
        </w:rPr>
        <w:t xml:space="preserve">строительства </w:t>
      </w:r>
      <w:r w:rsidRPr="00813168">
        <w:rPr>
          <w:rFonts w:ascii="Times New Roman" w:hAnsi="Times New Roman" w:cs="Times New Roman"/>
          <w:sz w:val="24"/>
          <w:szCs w:val="24"/>
          <w:lang w:eastAsia="en-US"/>
        </w:rPr>
        <w:t>представлен в избыточном количестве,</w:t>
      </w:r>
      <w:r w:rsidR="005725F8" w:rsidRPr="00813168">
        <w:rPr>
          <w:rFonts w:ascii="Times New Roman" w:hAnsi="Times New Roman" w:cs="Times New Roman"/>
          <w:sz w:val="24"/>
          <w:szCs w:val="24"/>
          <w:lang w:eastAsia="en-US"/>
        </w:rPr>
        <w:t xml:space="preserve"> </w:t>
      </w:r>
      <w:r w:rsidR="0096436C" w:rsidRPr="00813168">
        <w:rPr>
          <w:rFonts w:ascii="Times New Roman" w:hAnsi="Times New Roman" w:cs="Times New Roman"/>
          <w:sz w:val="24"/>
          <w:szCs w:val="24"/>
          <w:lang w:eastAsia="en-US"/>
        </w:rPr>
        <w:t>44,5</w:t>
      </w:r>
      <w:r w:rsidRPr="00813168">
        <w:rPr>
          <w:rFonts w:ascii="Times New Roman" w:hAnsi="Times New Roman" w:cs="Times New Roman"/>
          <w:sz w:val="24"/>
          <w:szCs w:val="24"/>
          <w:lang w:eastAsia="en-US"/>
        </w:rPr>
        <w:t xml:space="preserve"> % респондентов считают, что в районе достаточное количество таких объектов, </w:t>
      </w:r>
      <w:r w:rsidR="005725F8" w:rsidRPr="00813168">
        <w:rPr>
          <w:rFonts w:ascii="Times New Roman" w:hAnsi="Times New Roman" w:cs="Times New Roman"/>
          <w:sz w:val="24"/>
          <w:szCs w:val="24"/>
          <w:lang w:eastAsia="en-US"/>
        </w:rPr>
        <w:t>3</w:t>
      </w:r>
      <w:r w:rsidR="0096436C" w:rsidRPr="00813168">
        <w:rPr>
          <w:rFonts w:ascii="Times New Roman" w:hAnsi="Times New Roman" w:cs="Times New Roman"/>
          <w:sz w:val="24"/>
          <w:szCs w:val="24"/>
          <w:lang w:eastAsia="en-US"/>
        </w:rPr>
        <w:t>1</w:t>
      </w:r>
      <w:r w:rsidR="005725F8" w:rsidRPr="00813168">
        <w:rPr>
          <w:rFonts w:ascii="Times New Roman" w:hAnsi="Times New Roman" w:cs="Times New Roman"/>
          <w:sz w:val="24"/>
          <w:szCs w:val="24"/>
          <w:lang w:eastAsia="en-US"/>
        </w:rPr>
        <w:t>,</w:t>
      </w:r>
      <w:r w:rsidR="0096436C" w:rsidRPr="00813168">
        <w:rPr>
          <w:rFonts w:ascii="Times New Roman" w:hAnsi="Times New Roman" w:cs="Times New Roman"/>
          <w:sz w:val="24"/>
          <w:szCs w:val="24"/>
          <w:lang w:eastAsia="en-US"/>
        </w:rPr>
        <w:t>4</w:t>
      </w:r>
      <w:r w:rsidRPr="00813168">
        <w:rPr>
          <w:rFonts w:ascii="Times New Roman" w:hAnsi="Times New Roman" w:cs="Times New Roman"/>
          <w:sz w:val="24"/>
          <w:szCs w:val="24"/>
          <w:lang w:eastAsia="en-US"/>
        </w:rPr>
        <w:t xml:space="preserve"> % опрошенных считают, что на территории района мало хозяйствующих субъектов</w:t>
      </w:r>
      <w:r w:rsidRPr="00813168">
        <w:rPr>
          <w:rFonts w:ascii="Times New Roman" w:hAnsi="Times New Roman" w:cs="Times New Roman"/>
          <w:color w:val="000000"/>
          <w:sz w:val="24"/>
          <w:szCs w:val="24"/>
        </w:rPr>
        <w:t xml:space="preserve">, </w:t>
      </w:r>
      <w:r w:rsidR="00C73359" w:rsidRPr="00813168">
        <w:rPr>
          <w:rFonts w:ascii="Times New Roman" w:hAnsi="Times New Roman" w:cs="Times New Roman"/>
          <w:color w:val="000000"/>
          <w:sz w:val="24"/>
          <w:szCs w:val="24"/>
        </w:rPr>
        <w:t>4,3</w:t>
      </w:r>
      <w:r w:rsidRPr="00813168">
        <w:rPr>
          <w:rFonts w:ascii="Times New Roman" w:hAnsi="Times New Roman" w:cs="Times New Roman"/>
          <w:sz w:val="24"/>
          <w:szCs w:val="24"/>
          <w:lang w:eastAsia="en-US"/>
        </w:rPr>
        <w:t xml:space="preserve"> % - нет совсем.</w:t>
      </w:r>
    </w:p>
    <w:p w:rsidR="00327677" w:rsidRPr="00813168" w:rsidRDefault="00327677" w:rsidP="002D5E57">
      <w:pPr>
        <w:spacing w:after="0" w:line="240" w:lineRule="auto"/>
        <w:ind w:firstLine="720"/>
        <w:jc w:val="both"/>
        <w:rPr>
          <w:rFonts w:ascii="Times New Roman" w:hAnsi="Times New Roman" w:cs="Times New Roman"/>
          <w:sz w:val="24"/>
          <w:szCs w:val="24"/>
          <w:lang w:eastAsia="en-US"/>
        </w:rPr>
      </w:pPr>
      <w:r w:rsidRPr="00813168">
        <w:rPr>
          <w:rFonts w:ascii="Times New Roman" w:hAnsi="Times New Roman" w:cs="Times New Roman"/>
          <w:sz w:val="24"/>
          <w:szCs w:val="24"/>
          <w:lang w:eastAsia="en-US"/>
        </w:rPr>
        <w:t xml:space="preserve">По результатам анкетирования </w:t>
      </w:r>
      <w:r w:rsidR="006D5201" w:rsidRPr="00813168">
        <w:rPr>
          <w:rFonts w:ascii="Times New Roman" w:hAnsi="Times New Roman" w:cs="Times New Roman"/>
          <w:sz w:val="24"/>
          <w:szCs w:val="24"/>
          <w:lang w:eastAsia="en-US"/>
        </w:rPr>
        <w:t>30,0</w:t>
      </w:r>
      <w:r w:rsidRPr="00813168">
        <w:rPr>
          <w:rFonts w:ascii="Times New Roman" w:hAnsi="Times New Roman" w:cs="Times New Roman"/>
          <w:sz w:val="24"/>
          <w:szCs w:val="24"/>
          <w:lang w:eastAsia="en-US"/>
        </w:rPr>
        <w:t xml:space="preserve"> % опрошенных удовлетворены р</w:t>
      </w:r>
      <w:r w:rsidRPr="00813168">
        <w:rPr>
          <w:rFonts w:ascii="Times New Roman" w:hAnsi="Times New Roman" w:cs="Times New Roman"/>
          <w:sz w:val="24"/>
          <w:szCs w:val="24"/>
        </w:rPr>
        <w:t>ынком</w:t>
      </w:r>
      <w:r w:rsidR="00AA5098" w:rsidRPr="00813168">
        <w:rPr>
          <w:rFonts w:ascii="Times New Roman" w:hAnsi="Times New Roman" w:cs="Times New Roman"/>
          <w:sz w:val="24"/>
          <w:szCs w:val="24"/>
        </w:rPr>
        <w:t xml:space="preserve"> строительства</w:t>
      </w:r>
      <w:r w:rsidRPr="00813168">
        <w:rPr>
          <w:rFonts w:ascii="Times New Roman" w:hAnsi="Times New Roman" w:cs="Times New Roman"/>
          <w:sz w:val="24"/>
          <w:szCs w:val="24"/>
          <w:lang w:eastAsia="en-US"/>
        </w:rPr>
        <w:t xml:space="preserve">, </w:t>
      </w:r>
      <w:r w:rsidR="0018138B" w:rsidRPr="00813168">
        <w:rPr>
          <w:rFonts w:ascii="Times New Roman" w:hAnsi="Times New Roman" w:cs="Times New Roman"/>
          <w:sz w:val="24"/>
          <w:szCs w:val="24"/>
          <w:lang w:eastAsia="en-US"/>
        </w:rPr>
        <w:t>2</w:t>
      </w:r>
      <w:r w:rsidR="006D5201" w:rsidRPr="00813168">
        <w:rPr>
          <w:rFonts w:ascii="Times New Roman" w:hAnsi="Times New Roman" w:cs="Times New Roman"/>
          <w:sz w:val="24"/>
          <w:szCs w:val="24"/>
          <w:lang w:eastAsia="en-US"/>
        </w:rPr>
        <w:t>9</w:t>
      </w:r>
      <w:r w:rsidRPr="00813168">
        <w:rPr>
          <w:rFonts w:ascii="Times New Roman" w:hAnsi="Times New Roman" w:cs="Times New Roman"/>
          <w:sz w:val="24"/>
          <w:szCs w:val="24"/>
          <w:lang w:eastAsia="en-US"/>
        </w:rPr>
        <w:t>,</w:t>
      </w:r>
      <w:r w:rsidR="006D5201" w:rsidRPr="00813168">
        <w:rPr>
          <w:rFonts w:ascii="Times New Roman" w:hAnsi="Times New Roman" w:cs="Times New Roman"/>
          <w:sz w:val="24"/>
          <w:szCs w:val="24"/>
          <w:lang w:eastAsia="en-US"/>
        </w:rPr>
        <w:t>9</w:t>
      </w:r>
      <w:r w:rsidRPr="00813168">
        <w:rPr>
          <w:rFonts w:ascii="Times New Roman" w:hAnsi="Times New Roman" w:cs="Times New Roman"/>
          <w:sz w:val="24"/>
          <w:szCs w:val="24"/>
          <w:lang w:eastAsia="en-US"/>
        </w:rPr>
        <w:t xml:space="preserve"> % - «скорее удовлетворены», </w:t>
      </w:r>
      <w:r w:rsidR="006D5201" w:rsidRPr="00813168">
        <w:rPr>
          <w:rFonts w:ascii="Times New Roman" w:hAnsi="Times New Roman" w:cs="Times New Roman"/>
          <w:sz w:val="24"/>
          <w:szCs w:val="24"/>
          <w:lang w:eastAsia="en-US"/>
        </w:rPr>
        <w:t>6,4</w:t>
      </w:r>
      <w:r w:rsidRPr="00813168">
        <w:rPr>
          <w:rFonts w:ascii="Times New Roman" w:hAnsi="Times New Roman" w:cs="Times New Roman"/>
          <w:sz w:val="24"/>
          <w:szCs w:val="24"/>
          <w:lang w:eastAsia="en-US"/>
        </w:rPr>
        <w:t xml:space="preserve"> % - «скорее не удовлетворены», «не удовлетворены» –</w:t>
      </w:r>
      <w:r w:rsidR="006D5201" w:rsidRPr="00813168">
        <w:rPr>
          <w:rFonts w:ascii="Times New Roman" w:hAnsi="Times New Roman" w:cs="Times New Roman"/>
          <w:sz w:val="24"/>
          <w:szCs w:val="24"/>
          <w:lang w:eastAsia="en-US"/>
        </w:rPr>
        <w:t>6,5</w:t>
      </w:r>
      <w:r w:rsidRPr="00813168">
        <w:rPr>
          <w:rFonts w:ascii="Times New Roman" w:hAnsi="Times New Roman" w:cs="Times New Roman"/>
          <w:sz w:val="24"/>
          <w:szCs w:val="24"/>
          <w:lang w:eastAsia="en-US"/>
        </w:rPr>
        <w:t xml:space="preserve"> %, «затруднились с ответом»-2</w:t>
      </w:r>
      <w:r w:rsidR="0018138B" w:rsidRPr="00813168">
        <w:rPr>
          <w:rFonts w:ascii="Times New Roman" w:hAnsi="Times New Roman" w:cs="Times New Roman"/>
          <w:sz w:val="24"/>
          <w:szCs w:val="24"/>
          <w:lang w:eastAsia="en-US"/>
        </w:rPr>
        <w:t>7</w:t>
      </w:r>
      <w:r w:rsidR="006D5201" w:rsidRPr="00813168">
        <w:rPr>
          <w:rFonts w:ascii="Times New Roman" w:hAnsi="Times New Roman" w:cs="Times New Roman"/>
          <w:sz w:val="24"/>
          <w:szCs w:val="24"/>
          <w:lang w:eastAsia="en-US"/>
        </w:rPr>
        <w:t xml:space="preserve">,2 </w:t>
      </w:r>
      <w:r w:rsidRPr="00813168">
        <w:rPr>
          <w:rFonts w:ascii="Times New Roman" w:hAnsi="Times New Roman" w:cs="Times New Roman"/>
          <w:sz w:val="24"/>
          <w:szCs w:val="24"/>
          <w:lang w:eastAsia="en-US"/>
        </w:rPr>
        <w:t xml:space="preserve">%. </w:t>
      </w:r>
    </w:p>
    <w:p w:rsidR="007D2DAE" w:rsidRPr="002E62F8" w:rsidRDefault="00AA59A7" w:rsidP="002D5E57">
      <w:pPr>
        <w:spacing w:after="0" w:line="240" w:lineRule="auto"/>
        <w:ind w:left="750"/>
        <w:contextualSpacing/>
        <w:jc w:val="both"/>
        <w:rPr>
          <w:rFonts w:ascii="Times New Roman" w:hAnsi="Times New Roman" w:cs="Times New Roman"/>
          <w:b/>
          <w:sz w:val="24"/>
          <w:szCs w:val="24"/>
        </w:rPr>
      </w:pPr>
      <w:r w:rsidRPr="002E62F8">
        <w:rPr>
          <w:rFonts w:ascii="Times New Roman" w:hAnsi="Times New Roman" w:cs="Times New Roman"/>
          <w:b/>
          <w:sz w:val="24"/>
          <w:szCs w:val="24"/>
        </w:rPr>
        <w:t>8. Агропромышленный комплекс</w:t>
      </w:r>
      <w:r w:rsidR="007D2DAE" w:rsidRPr="002E62F8">
        <w:rPr>
          <w:rFonts w:ascii="Times New Roman" w:hAnsi="Times New Roman" w:cs="Times New Roman"/>
          <w:b/>
          <w:sz w:val="24"/>
          <w:szCs w:val="24"/>
        </w:rPr>
        <w:t xml:space="preserve"> в муниципальном образовании Выселковский район представлен следующими рынками: </w:t>
      </w:r>
    </w:p>
    <w:p w:rsidR="00F33003" w:rsidRPr="002E62F8" w:rsidRDefault="00FE418A" w:rsidP="002D5E57">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8</w:t>
      </w:r>
      <w:r w:rsidR="00F33003" w:rsidRPr="002E62F8">
        <w:rPr>
          <w:rFonts w:ascii="Times New Roman" w:hAnsi="Times New Roman" w:cs="Times New Roman"/>
          <w:b/>
          <w:sz w:val="24"/>
          <w:szCs w:val="24"/>
        </w:rPr>
        <w:t>.</w:t>
      </w:r>
      <w:r w:rsidRPr="002E62F8">
        <w:rPr>
          <w:rFonts w:ascii="Times New Roman" w:hAnsi="Times New Roman" w:cs="Times New Roman"/>
          <w:b/>
          <w:sz w:val="24"/>
          <w:szCs w:val="24"/>
        </w:rPr>
        <w:t>1</w:t>
      </w:r>
      <w:r w:rsidR="00F33003" w:rsidRPr="002E62F8">
        <w:rPr>
          <w:rFonts w:ascii="Times New Roman" w:hAnsi="Times New Roman" w:cs="Times New Roman"/>
          <w:b/>
          <w:sz w:val="24"/>
          <w:szCs w:val="24"/>
        </w:rPr>
        <w:t>.Рынок пищевой продукции</w:t>
      </w:r>
    </w:p>
    <w:p w:rsidR="0009724D" w:rsidRPr="002E62F8" w:rsidRDefault="0009724D" w:rsidP="002D5E57">
      <w:pPr>
        <w:pStyle w:val="Default"/>
        <w:ind w:firstLine="709"/>
        <w:jc w:val="both"/>
        <w:rPr>
          <w:color w:val="auto"/>
        </w:rPr>
      </w:pPr>
      <w:r w:rsidRPr="002E62F8">
        <w:rPr>
          <w:color w:val="auto"/>
        </w:rPr>
        <w:t>На территории муниципального образования Выселковский район работает АО фирма «Агрокомплекс» им. Н.И.Ткачева крупнейший агрохолдинг, который занимается не только производством сельскохозяйственной продукции,  но и переработкой.    Производственные площадки компании расположены в нескольких районах Краснодарского края, а также за его пределами.</w:t>
      </w:r>
    </w:p>
    <w:p w:rsidR="0009724D" w:rsidRPr="002E62F8" w:rsidRDefault="0009724D" w:rsidP="002D5E57">
      <w:pPr>
        <w:pStyle w:val="Default"/>
        <w:ind w:firstLine="709"/>
        <w:jc w:val="both"/>
        <w:rPr>
          <w:color w:val="auto"/>
        </w:rPr>
      </w:pPr>
      <w:r w:rsidRPr="002E62F8">
        <w:rPr>
          <w:color w:val="auto"/>
        </w:rPr>
        <w:lastRenderedPageBreak/>
        <w:t xml:space="preserve"> С целью продвижения своей продукции на потребительский рынок фирмой запущены девять распределительных центров в ст. Выселки, г. Краснодар, г. Ростов-на-Дону, г. Армавир, г. Сочи г. Пятигорск, г. Новороссийск, г. Симферополь, г. Москва. </w:t>
      </w:r>
    </w:p>
    <w:p w:rsidR="0009724D" w:rsidRPr="002E62F8" w:rsidRDefault="0009724D" w:rsidP="00664D18">
      <w:pPr>
        <w:pStyle w:val="Default"/>
        <w:ind w:firstLine="709"/>
        <w:jc w:val="both"/>
        <w:rPr>
          <w:color w:val="auto"/>
        </w:rPr>
      </w:pPr>
      <w:r w:rsidRPr="002E62F8">
        <w:rPr>
          <w:color w:val="auto"/>
        </w:rPr>
        <w:t>Компания активно расширяет собственную розничную сеть, сейчас она насчитывает более 700 магазинов, открытых не только на территории Краснодарского края, но и в Ставропольском крае, Ростовской области, республике Адыгея.</w:t>
      </w:r>
      <w:r w:rsidR="00664D18" w:rsidRPr="00664D18">
        <w:rPr>
          <w:color w:val="auto"/>
        </w:rPr>
        <w:t xml:space="preserve">  В декабре 2023 года в Москве был открыт первый</w:t>
      </w:r>
      <w:r w:rsidR="00664D18">
        <w:rPr>
          <w:color w:val="auto"/>
        </w:rPr>
        <w:t xml:space="preserve"> </w:t>
      </w:r>
      <w:r w:rsidR="00664D18" w:rsidRPr="00664D18">
        <w:rPr>
          <w:color w:val="auto"/>
        </w:rPr>
        <w:t>магазин сети под вывеской «Агрокомплекс Выселковский». В дальнейшем</w:t>
      </w:r>
      <w:r w:rsidR="00664D18">
        <w:rPr>
          <w:color w:val="auto"/>
        </w:rPr>
        <w:t xml:space="preserve"> </w:t>
      </w:r>
      <w:r w:rsidR="00664D18" w:rsidRPr="00664D18">
        <w:rPr>
          <w:color w:val="auto"/>
        </w:rPr>
        <w:t>агрохолдинг намерен открывать в столице новые торговые точки</w:t>
      </w:r>
      <w:r w:rsidR="00664D18">
        <w:rPr>
          <w:color w:val="auto"/>
        </w:rPr>
        <w:t xml:space="preserve"> </w:t>
      </w:r>
      <w:r w:rsidR="00664D18" w:rsidRPr="00664D18">
        <w:rPr>
          <w:color w:val="auto"/>
        </w:rPr>
        <w:t>ежемесячно.</w:t>
      </w:r>
    </w:p>
    <w:p w:rsidR="0009724D" w:rsidRPr="002E62F8" w:rsidRDefault="0009724D" w:rsidP="002D5E57">
      <w:pPr>
        <w:pStyle w:val="Default"/>
        <w:ind w:firstLine="709"/>
        <w:jc w:val="both"/>
        <w:rPr>
          <w:color w:val="auto"/>
        </w:rPr>
      </w:pPr>
      <w:r w:rsidRPr="002E62F8">
        <w:rPr>
          <w:color w:val="auto"/>
        </w:rPr>
        <w:t>Общая производительность мясной отрасли превышает 400 тонн в сутки. В ее ассортименте несколько сотен наименований охлажденной и замороженной продукции, как в групповой упаковке для оптовых покупателей и переработчиков, так и штучной вакуумной упаковке для розничной торговли.</w:t>
      </w:r>
    </w:p>
    <w:p w:rsidR="0009724D" w:rsidRPr="002E62F8" w:rsidRDefault="0009724D" w:rsidP="002D5E57">
      <w:pPr>
        <w:pStyle w:val="Default"/>
        <w:ind w:firstLine="709"/>
        <w:jc w:val="both"/>
        <w:rPr>
          <w:color w:val="auto"/>
        </w:rPr>
      </w:pPr>
      <w:r w:rsidRPr="002E62F8">
        <w:rPr>
          <w:color w:val="auto"/>
        </w:rPr>
        <w:t xml:space="preserve"> Работает роботизированный завод «Сыры Кубани – самый современный в России. Сейчас под маркой «Николаевские сыроварни» выпускается  более 30 видов сыров, которые вкусу и качеству не уступают европейским. «Сыры Кубани» - первое в России предприятие, наладившие промышленное производство сухой молочной сыворотки со степенью деминерализации 90%.</w:t>
      </w:r>
    </w:p>
    <w:p w:rsidR="0009724D" w:rsidRDefault="0009724D" w:rsidP="002D5E57">
      <w:pPr>
        <w:pStyle w:val="Default"/>
        <w:ind w:firstLine="709"/>
        <w:jc w:val="both"/>
        <w:rPr>
          <w:color w:val="auto"/>
        </w:rPr>
      </w:pPr>
      <w:r w:rsidRPr="002E62F8">
        <w:rPr>
          <w:color w:val="auto"/>
        </w:rPr>
        <w:t>АО фирма «Агрокомплекс» им. Н.И.Ткачева входит в топ-5 крупнейших российских производителей сахарного песка и поставляет его на внутренние и внешние рынки.</w:t>
      </w:r>
    </w:p>
    <w:p w:rsidR="00583199" w:rsidRPr="002E62F8" w:rsidRDefault="00583199" w:rsidP="00583199">
      <w:pPr>
        <w:pStyle w:val="Default"/>
        <w:ind w:firstLine="709"/>
        <w:jc w:val="both"/>
        <w:rPr>
          <w:color w:val="auto"/>
        </w:rPr>
      </w:pPr>
      <w:r w:rsidRPr="00583199">
        <w:rPr>
          <w:color w:val="auto"/>
        </w:rPr>
        <w:t>Рынок производства мукомольной и крупяной продукции также</w:t>
      </w:r>
      <w:r>
        <w:rPr>
          <w:color w:val="auto"/>
        </w:rPr>
        <w:t xml:space="preserve"> </w:t>
      </w:r>
      <w:r w:rsidRPr="00583199">
        <w:rPr>
          <w:color w:val="auto"/>
        </w:rPr>
        <w:t>представлен АО фирма «Агрокомплекс» им. Н.И.Ткачева. Одним из</w:t>
      </w:r>
      <w:r>
        <w:rPr>
          <w:color w:val="auto"/>
        </w:rPr>
        <w:t xml:space="preserve"> </w:t>
      </w:r>
      <w:r w:rsidRPr="00583199">
        <w:rPr>
          <w:color w:val="auto"/>
        </w:rPr>
        <w:t>направлений использования зерна как сырья является выработка муки,</w:t>
      </w:r>
      <w:r>
        <w:rPr>
          <w:color w:val="auto"/>
        </w:rPr>
        <w:t xml:space="preserve"> </w:t>
      </w:r>
      <w:r w:rsidRPr="00583199">
        <w:rPr>
          <w:color w:val="auto"/>
        </w:rPr>
        <w:t>производство круп и комбикормов. Высокий спрос на произведенную</w:t>
      </w:r>
      <w:r>
        <w:rPr>
          <w:color w:val="auto"/>
        </w:rPr>
        <w:t xml:space="preserve"> </w:t>
      </w:r>
      <w:r w:rsidRPr="00583199">
        <w:rPr>
          <w:color w:val="auto"/>
        </w:rPr>
        <w:t>продукцию, как на внутреннем рынке, так и за рубежом, определяет</w:t>
      </w:r>
      <w:r>
        <w:rPr>
          <w:color w:val="auto"/>
        </w:rPr>
        <w:t xml:space="preserve"> </w:t>
      </w:r>
      <w:r w:rsidRPr="00583199">
        <w:rPr>
          <w:color w:val="auto"/>
        </w:rPr>
        <w:t>перспективность, экономическую и социальную значимость рынка</w:t>
      </w:r>
      <w:r>
        <w:rPr>
          <w:color w:val="auto"/>
        </w:rPr>
        <w:t xml:space="preserve"> </w:t>
      </w:r>
      <w:r w:rsidRPr="00583199">
        <w:rPr>
          <w:color w:val="auto"/>
        </w:rPr>
        <w:t>зернопереработки</w:t>
      </w:r>
      <w:r>
        <w:rPr>
          <w:color w:val="auto"/>
        </w:rPr>
        <w:t>.</w:t>
      </w:r>
    </w:p>
    <w:p w:rsidR="0009724D" w:rsidRPr="002E62F8" w:rsidRDefault="0009724D" w:rsidP="002D5E57">
      <w:pPr>
        <w:pStyle w:val="Default"/>
        <w:ind w:firstLine="709"/>
        <w:jc w:val="both"/>
        <w:rPr>
          <w:color w:val="auto"/>
        </w:rPr>
      </w:pPr>
      <w:r w:rsidRPr="002E62F8">
        <w:rPr>
          <w:color w:val="auto"/>
        </w:rPr>
        <w:t>Для обеспечения качества и безопасности выпускаемой продукции предприятий пищевой и перерабатывающей промышленности АО фирма «Агрокомплекс» им.Н.И.Ткачева сертифицирует свои производства, внедряет международные системы качества, позволяющие выпускать продукцию высокого качества, соответствующую европейским требованиям.</w:t>
      </w:r>
    </w:p>
    <w:p w:rsidR="0009724D" w:rsidRPr="002E62F8" w:rsidRDefault="0009724D" w:rsidP="002D5E57">
      <w:pPr>
        <w:pStyle w:val="Default"/>
        <w:ind w:firstLine="709"/>
        <w:jc w:val="both"/>
        <w:rPr>
          <w:color w:val="auto"/>
        </w:rPr>
      </w:pPr>
      <w:r w:rsidRPr="002E62F8">
        <w:rPr>
          <w:color w:val="auto"/>
        </w:rPr>
        <w:t>АО фирма «Агрокомплекс» им.Н.И.Ткачева регулярно завоевывает первые места и золотые медали на Всероссийском конкурсе «Молочные продукты», высшую оценку молочной продукции «Российский знак качества», гран–при и первые места в конкурсе «100 лучших товаров России», право применения знака качества «Сделано на Кубани».</w:t>
      </w:r>
    </w:p>
    <w:p w:rsidR="00D079F2" w:rsidRDefault="00F33003" w:rsidP="002D5E57">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sz w:val="24"/>
          <w:szCs w:val="24"/>
          <w:lang w:eastAsia="en-US"/>
        </w:rPr>
        <w:t xml:space="preserve"> </w:t>
      </w:r>
      <w:r w:rsidR="00D079F2" w:rsidRPr="002E62F8">
        <w:rPr>
          <w:rFonts w:ascii="Times New Roman" w:hAnsi="Times New Roman" w:cs="Times New Roman"/>
          <w:b/>
          <w:sz w:val="24"/>
          <w:szCs w:val="24"/>
        </w:rPr>
        <w:t>8.</w:t>
      </w:r>
      <w:r w:rsidR="00623C79" w:rsidRPr="002E62F8">
        <w:rPr>
          <w:rFonts w:ascii="Times New Roman" w:hAnsi="Times New Roman" w:cs="Times New Roman"/>
          <w:b/>
          <w:sz w:val="24"/>
          <w:szCs w:val="24"/>
        </w:rPr>
        <w:t>2</w:t>
      </w:r>
      <w:r w:rsidR="00D079F2" w:rsidRPr="002E62F8">
        <w:rPr>
          <w:rFonts w:ascii="Times New Roman" w:hAnsi="Times New Roman" w:cs="Times New Roman"/>
          <w:b/>
          <w:sz w:val="24"/>
          <w:szCs w:val="24"/>
        </w:rPr>
        <w:t>. Рынок реализации сельскохозяйственной продукции</w:t>
      </w:r>
    </w:p>
    <w:p w:rsidR="008816BE" w:rsidRPr="008816BE" w:rsidRDefault="008816BE" w:rsidP="008816BE">
      <w:pPr>
        <w:spacing w:after="0" w:line="240" w:lineRule="auto"/>
        <w:ind w:firstLine="720"/>
        <w:jc w:val="both"/>
        <w:rPr>
          <w:rFonts w:ascii="Times New Roman" w:hAnsi="Times New Roman" w:cs="Times New Roman"/>
          <w:sz w:val="24"/>
          <w:szCs w:val="24"/>
        </w:rPr>
      </w:pPr>
      <w:r w:rsidRPr="008816BE">
        <w:rPr>
          <w:rFonts w:ascii="Times New Roman" w:hAnsi="Times New Roman" w:cs="Times New Roman"/>
          <w:sz w:val="24"/>
          <w:szCs w:val="24"/>
        </w:rPr>
        <w:t>На территории муниципального образования</w:t>
      </w:r>
      <w:r>
        <w:rPr>
          <w:rFonts w:ascii="Times New Roman" w:hAnsi="Times New Roman" w:cs="Times New Roman"/>
          <w:sz w:val="24"/>
          <w:szCs w:val="24"/>
        </w:rPr>
        <w:t xml:space="preserve"> </w:t>
      </w:r>
      <w:r w:rsidRPr="008816BE">
        <w:rPr>
          <w:rFonts w:ascii="Times New Roman" w:hAnsi="Times New Roman" w:cs="Times New Roman"/>
          <w:sz w:val="24"/>
          <w:szCs w:val="24"/>
        </w:rPr>
        <w:t>сельскохозяйственную деятельность осуществляют 12 сельскохозяйственных</w:t>
      </w:r>
      <w:r>
        <w:rPr>
          <w:rFonts w:ascii="Times New Roman" w:hAnsi="Times New Roman" w:cs="Times New Roman"/>
          <w:sz w:val="24"/>
          <w:szCs w:val="24"/>
        </w:rPr>
        <w:t xml:space="preserve"> </w:t>
      </w:r>
      <w:r w:rsidRPr="008816BE">
        <w:rPr>
          <w:rFonts w:ascii="Times New Roman" w:hAnsi="Times New Roman" w:cs="Times New Roman"/>
          <w:sz w:val="24"/>
          <w:szCs w:val="24"/>
        </w:rPr>
        <w:t>предприятий, 314 крестьянских (фермерских) хозяйств. Кроме</w:t>
      </w:r>
      <w:r>
        <w:rPr>
          <w:rFonts w:ascii="Times New Roman" w:hAnsi="Times New Roman" w:cs="Times New Roman"/>
          <w:sz w:val="24"/>
          <w:szCs w:val="24"/>
        </w:rPr>
        <w:t xml:space="preserve"> </w:t>
      </w:r>
      <w:r w:rsidRPr="008816BE">
        <w:rPr>
          <w:rFonts w:ascii="Times New Roman" w:hAnsi="Times New Roman" w:cs="Times New Roman"/>
          <w:sz w:val="24"/>
          <w:szCs w:val="24"/>
        </w:rPr>
        <w:t>специализированных хозяйств на территории района находятся 22636</w:t>
      </w:r>
      <w:r>
        <w:rPr>
          <w:rFonts w:ascii="Times New Roman" w:hAnsi="Times New Roman" w:cs="Times New Roman"/>
          <w:sz w:val="24"/>
          <w:szCs w:val="24"/>
        </w:rPr>
        <w:t xml:space="preserve"> </w:t>
      </w:r>
      <w:r w:rsidRPr="008816BE">
        <w:rPr>
          <w:rFonts w:ascii="Times New Roman" w:hAnsi="Times New Roman" w:cs="Times New Roman"/>
          <w:sz w:val="24"/>
          <w:szCs w:val="24"/>
        </w:rPr>
        <w:t>личных подсобных хозяйств, которые в основном производят продукцию</w:t>
      </w:r>
      <w:r>
        <w:rPr>
          <w:rFonts w:ascii="Times New Roman" w:hAnsi="Times New Roman" w:cs="Times New Roman"/>
          <w:sz w:val="24"/>
          <w:szCs w:val="24"/>
        </w:rPr>
        <w:t xml:space="preserve"> </w:t>
      </w:r>
      <w:r w:rsidRPr="008816BE">
        <w:rPr>
          <w:rFonts w:ascii="Times New Roman" w:hAnsi="Times New Roman" w:cs="Times New Roman"/>
          <w:sz w:val="24"/>
          <w:szCs w:val="24"/>
        </w:rPr>
        <w:t>растениеводства и животноводства для собственного потребления и частично</w:t>
      </w:r>
      <w:r>
        <w:rPr>
          <w:rFonts w:ascii="Times New Roman" w:hAnsi="Times New Roman" w:cs="Times New Roman"/>
          <w:sz w:val="24"/>
          <w:szCs w:val="24"/>
        </w:rPr>
        <w:t xml:space="preserve"> </w:t>
      </w:r>
      <w:r w:rsidRPr="008816BE">
        <w:rPr>
          <w:rFonts w:ascii="Times New Roman" w:hAnsi="Times New Roman" w:cs="Times New Roman"/>
          <w:sz w:val="24"/>
          <w:szCs w:val="24"/>
        </w:rPr>
        <w:t>для реализации на рынке.</w:t>
      </w:r>
    </w:p>
    <w:p w:rsidR="00CD03CF" w:rsidRPr="002E62F8" w:rsidRDefault="00CD03CF" w:rsidP="002D5E57">
      <w:pPr>
        <w:pStyle w:val="Default"/>
        <w:ind w:firstLine="709"/>
        <w:jc w:val="both"/>
        <w:rPr>
          <w:color w:val="auto"/>
        </w:rPr>
      </w:pPr>
      <w:r w:rsidRPr="002E62F8">
        <w:rPr>
          <w:color w:val="auto"/>
        </w:rPr>
        <w:t>По предварительным итогам работы за 202</w:t>
      </w:r>
      <w:r w:rsidR="00536E67">
        <w:rPr>
          <w:color w:val="auto"/>
        </w:rPr>
        <w:t>3</w:t>
      </w:r>
      <w:r w:rsidRPr="002E62F8">
        <w:rPr>
          <w:color w:val="auto"/>
        </w:rPr>
        <w:t xml:space="preserve"> год сельскохозяйственными товаропроизводителями района обеспечено производство валовой продукции (в действующих ценах) на сумму около  23</w:t>
      </w:r>
      <w:r w:rsidR="00F90084">
        <w:rPr>
          <w:color w:val="auto"/>
        </w:rPr>
        <w:t>,3</w:t>
      </w:r>
      <w:r w:rsidRPr="002E62F8">
        <w:rPr>
          <w:color w:val="auto"/>
        </w:rPr>
        <w:t xml:space="preserve"> млрд. руб., в том числе крупные и средние сельскохозяйственными организации – </w:t>
      </w:r>
      <w:r w:rsidR="00F90084">
        <w:rPr>
          <w:color w:val="auto"/>
        </w:rPr>
        <w:t>20</w:t>
      </w:r>
      <w:r w:rsidRPr="002E62F8">
        <w:rPr>
          <w:color w:val="auto"/>
        </w:rPr>
        <w:t>,</w:t>
      </w:r>
      <w:r w:rsidR="00F90084">
        <w:rPr>
          <w:color w:val="auto"/>
        </w:rPr>
        <w:t>3</w:t>
      </w:r>
      <w:r w:rsidRPr="002E62F8">
        <w:rPr>
          <w:color w:val="auto"/>
        </w:rPr>
        <w:t xml:space="preserve"> млрд. рублей, КФХ - 2,</w:t>
      </w:r>
      <w:r w:rsidR="00F90084">
        <w:rPr>
          <w:color w:val="auto"/>
        </w:rPr>
        <w:t>0</w:t>
      </w:r>
      <w:r w:rsidRPr="002E62F8">
        <w:rPr>
          <w:color w:val="auto"/>
        </w:rPr>
        <w:t xml:space="preserve"> млрд. руб., ЛПХ - 1,</w:t>
      </w:r>
      <w:r w:rsidR="00F90084">
        <w:rPr>
          <w:color w:val="auto"/>
        </w:rPr>
        <w:t>0</w:t>
      </w:r>
      <w:r w:rsidRPr="002E62F8">
        <w:rPr>
          <w:color w:val="auto"/>
        </w:rPr>
        <w:t xml:space="preserve"> млрд.  </w:t>
      </w:r>
    </w:p>
    <w:p w:rsidR="00CD03CF" w:rsidRPr="002E62F8" w:rsidRDefault="00CD03CF" w:rsidP="002D5E57">
      <w:pPr>
        <w:pStyle w:val="Default"/>
        <w:ind w:firstLine="709"/>
        <w:jc w:val="both"/>
        <w:rPr>
          <w:color w:val="auto"/>
        </w:rPr>
      </w:pPr>
      <w:r w:rsidRPr="002E62F8">
        <w:rPr>
          <w:color w:val="auto"/>
        </w:rPr>
        <w:t>Производством животноводческой продукции в Выселковском районе занимаются 4 крупных и средних сельскохозяйственных предприятий. Поголовье крупнорогатого скота размещено на 26 фермах, в том числе17 молочно-товарных и 8 ферм направленного выращивания молодняка,</w:t>
      </w:r>
      <w:r w:rsidR="00DD6284" w:rsidRPr="002E62F8">
        <w:rPr>
          <w:color w:val="auto"/>
        </w:rPr>
        <w:t xml:space="preserve"> </w:t>
      </w:r>
      <w:r w:rsidRPr="002E62F8">
        <w:rPr>
          <w:color w:val="auto"/>
        </w:rPr>
        <w:t>свиноводческих предприятия и 3 птицефабрики.</w:t>
      </w:r>
    </w:p>
    <w:p w:rsidR="00CD03CF" w:rsidRPr="002E62F8" w:rsidRDefault="00CD03CF" w:rsidP="002D5E57">
      <w:pPr>
        <w:pStyle w:val="Default"/>
        <w:ind w:firstLine="709"/>
        <w:jc w:val="both"/>
        <w:rPr>
          <w:color w:val="auto"/>
        </w:rPr>
      </w:pPr>
      <w:r w:rsidRPr="002E62F8">
        <w:rPr>
          <w:color w:val="auto"/>
        </w:rPr>
        <w:t>АО фирма «Агрокомплекс» им. Н.И.Ткачева крупнейший агрохолдинг страны.  Фирма объединяет в единую производственную структуру предприятия различного профиля: растениеводства, мясного и молочного скотоводства, свиноводства, птицеводства, перерабатывающей промышленности, торговой деятельности.   АО фирма «Агрокомплекс» им. Н.И.Ткачева занимает второе место в России по производству молока и шестое по производству мяса.</w:t>
      </w:r>
    </w:p>
    <w:p w:rsidR="00CD03CF" w:rsidRPr="002E62F8" w:rsidRDefault="00CD03CF" w:rsidP="002D5E57">
      <w:pPr>
        <w:pStyle w:val="Default"/>
        <w:ind w:firstLine="709"/>
        <w:jc w:val="both"/>
        <w:rPr>
          <w:color w:val="auto"/>
        </w:rPr>
      </w:pPr>
      <w:r w:rsidRPr="002E62F8">
        <w:rPr>
          <w:color w:val="auto"/>
        </w:rPr>
        <w:t xml:space="preserve">На территории района находится еще одно крупное предприятие, входящее в состав  Кубанского филиала АО «АгроГард» - ООО «Агрофирма имени Ильича».  КФХ в основном занимаются </w:t>
      </w:r>
      <w:r w:rsidRPr="002E62F8">
        <w:rPr>
          <w:color w:val="auto"/>
        </w:rPr>
        <w:lastRenderedPageBreak/>
        <w:t>выращиванием продукции растениеводства. Только у 3-х КФХ производство  продукции животноводства является основным видом деятельности, а у 1</w:t>
      </w:r>
      <w:r w:rsidR="00F53054">
        <w:rPr>
          <w:color w:val="auto"/>
        </w:rPr>
        <w:t>3</w:t>
      </w:r>
      <w:r w:rsidRPr="002E62F8">
        <w:rPr>
          <w:color w:val="auto"/>
        </w:rPr>
        <w:t xml:space="preserve"> КФХ для собственного потребления.</w:t>
      </w:r>
    </w:p>
    <w:p w:rsidR="00CD03CF" w:rsidRPr="002E62F8" w:rsidRDefault="00CD03CF" w:rsidP="002D5E57">
      <w:pPr>
        <w:pStyle w:val="Default"/>
        <w:ind w:firstLine="709"/>
        <w:jc w:val="both"/>
        <w:rPr>
          <w:color w:val="auto"/>
        </w:rPr>
      </w:pPr>
      <w:r w:rsidRPr="002E62F8">
        <w:rPr>
          <w:color w:val="auto"/>
        </w:rPr>
        <w:t xml:space="preserve">ЛПХ занимаются производством овощей, картофеля, мяса, молока и яиц. Закупка мяса и молока осуществляется передвижными заготовительными  пунктами,  ЛПХ имеют возможность получать субсидии на возмещение части затрат на произведенную и реализованную продукцию. </w:t>
      </w:r>
    </w:p>
    <w:p w:rsidR="00CD03CF" w:rsidRPr="002E62F8" w:rsidRDefault="00CD03CF" w:rsidP="002D5E57">
      <w:pPr>
        <w:pStyle w:val="Default"/>
        <w:ind w:firstLine="709"/>
        <w:jc w:val="both"/>
        <w:rPr>
          <w:color w:val="auto"/>
        </w:rPr>
      </w:pPr>
      <w:r w:rsidRPr="002E62F8">
        <w:rPr>
          <w:color w:val="auto"/>
        </w:rPr>
        <w:t xml:space="preserve"> Благодаря внедрению передовых технологий возделывания овощных культур, применению полива, капельному орошению и стимулированию строительства теплиц в виде субсидий в  отрасли растениеводства наметилась тенденция увеличения производства овощей. Так в прошлом году благодаря мерам государственной поддержки в КФХ построено теплиц площадью </w:t>
      </w:r>
      <w:r w:rsidR="004E53B1">
        <w:rPr>
          <w:color w:val="auto"/>
        </w:rPr>
        <w:t>4,25</w:t>
      </w:r>
      <w:r w:rsidRPr="002E62F8">
        <w:rPr>
          <w:color w:val="auto"/>
        </w:rPr>
        <w:t xml:space="preserve"> тыс.м2, в </w:t>
      </w:r>
      <w:r w:rsidR="004E53B1">
        <w:rPr>
          <w:color w:val="auto"/>
        </w:rPr>
        <w:t>6</w:t>
      </w:r>
      <w:r w:rsidRPr="002E62F8">
        <w:rPr>
          <w:color w:val="auto"/>
        </w:rPr>
        <w:t xml:space="preserve"> ЛПХ построены </w:t>
      </w:r>
      <w:r w:rsidR="004E53B1">
        <w:rPr>
          <w:color w:val="auto"/>
        </w:rPr>
        <w:t xml:space="preserve">38 </w:t>
      </w:r>
      <w:r w:rsidRPr="002E62F8">
        <w:rPr>
          <w:color w:val="auto"/>
        </w:rPr>
        <w:t xml:space="preserve">теплиц площадью </w:t>
      </w:r>
      <w:r w:rsidR="004E53B1">
        <w:rPr>
          <w:color w:val="auto"/>
        </w:rPr>
        <w:t>5,69 тыс.</w:t>
      </w:r>
      <w:r w:rsidRPr="002E62F8">
        <w:rPr>
          <w:color w:val="auto"/>
        </w:rPr>
        <w:t>м2.</w:t>
      </w:r>
    </w:p>
    <w:p w:rsidR="00CD03CF" w:rsidRPr="002E62F8" w:rsidRDefault="00CD03CF" w:rsidP="002D5E57">
      <w:pPr>
        <w:pStyle w:val="Default"/>
        <w:ind w:firstLine="709"/>
        <w:jc w:val="both"/>
        <w:rPr>
          <w:color w:val="auto"/>
        </w:rPr>
      </w:pPr>
      <w:r w:rsidRPr="002E62F8">
        <w:rPr>
          <w:color w:val="auto"/>
        </w:rPr>
        <w:t xml:space="preserve">Овощная и плодово-ягодная продукция реализовывается оптом в сеть розничной торговли и передвижным закупщикам. Кроме того малые формы хозяйствования района  реализуют выращенную продукцию на ярмарках в сельских поселениях района и  ярмарках выходного дня города Краснодара и края. В станице Выселки имеется одна ярмарка выходного дня и оборудованы  6 специализированных розничных  (социальных) ярмарок.  </w:t>
      </w:r>
    </w:p>
    <w:p w:rsidR="00454E49" w:rsidRDefault="00F12C67" w:rsidP="002D5E57">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8</w:t>
      </w:r>
      <w:r w:rsidR="00454E49" w:rsidRPr="002E62F8">
        <w:rPr>
          <w:rFonts w:ascii="Times New Roman" w:hAnsi="Times New Roman" w:cs="Times New Roman"/>
          <w:b/>
          <w:sz w:val="24"/>
          <w:szCs w:val="24"/>
        </w:rPr>
        <w:t>.</w:t>
      </w:r>
      <w:r w:rsidR="00D079F2" w:rsidRPr="002E62F8">
        <w:rPr>
          <w:rFonts w:ascii="Times New Roman" w:hAnsi="Times New Roman" w:cs="Times New Roman"/>
          <w:b/>
          <w:sz w:val="24"/>
          <w:szCs w:val="24"/>
        </w:rPr>
        <w:t>3</w:t>
      </w:r>
      <w:r w:rsidR="00454E49" w:rsidRPr="002E62F8">
        <w:rPr>
          <w:rFonts w:ascii="Times New Roman" w:hAnsi="Times New Roman" w:cs="Times New Roman"/>
          <w:b/>
          <w:sz w:val="24"/>
          <w:szCs w:val="24"/>
        </w:rPr>
        <w:t>. Рынок товарной аквакультуры</w:t>
      </w:r>
    </w:p>
    <w:p w:rsidR="009828FC" w:rsidRPr="009828FC" w:rsidRDefault="009828FC" w:rsidP="009828FC">
      <w:pPr>
        <w:spacing w:after="0" w:line="240" w:lineRule="auto"/>
        <w:ind w:firstLine="708"/>
        <w:jc w:val="both"/>
        <w:rPr>
          <w:rFonts w:ascii="Times New Roman" w:hAnsi="Times New Roman" w:cs="Times New Roman"/>
          <w:sz w:val="24"/>
          <w:szCs w:val="24"/>
        </w:rPr>
      </w:pPr>
      <w:r w:rsidRPr="009828FC">
        <w:rPr>
          <w:rFonts w:ascii="Times New Roman" w:hAnsi="Times New Roman" w:cs="Times New Roman"/>
          <w:sz w:val="24"/>
          <w:szCs w:val="24"/>
        </w:rPr>
        <w:t>Рыбохозяйственный комплекс района представляют 28 хозяйствующих</w:t>
      </w:r>
      <w:r>
        <w:rPr>
          <w:rFonts w:ascii="Times New Roman" w:hAnsi="Times New Roman" w:cs="Times New Roman"/>
          <w:sz w:val="24"/>
          <w:szCs w:val="24"/>
        </w:rPr>
        <w:t xml:space="preserve"> </w:t>
      </w:r>
      <w:r w:rsidRPr="009828FC">
        <w:rPr>
          <w:rFonts w:ascii="Times New Roman" w:hAnsi="Times New Roman" w:cs="Times New Roman"/>
          <w:sz w:val="24"/>
          <w:szCs w:val="24"/>
        </w:rPr>
        <w:t>субъектов разных форм</w:t>
      </w:r>
      <w:r>
        <w:rPr>
          <w:rFonts w:ascii="Times New Roman" w:hAnsi="Times New Roman" w:cs="Times New Roman"/>
          <w:sz w:val="24"/>
          <w:szCs w:val="24"/>
        </w:rPr>
        <w:t xml:space="preserve"> </w:t>
      </w:r>
      <w:r w:rsidRPr="009828FC">
        <w:rPr>
          <w:rFonts w:ascii="Times New Roman" w:hAnsi="Times New Roman" w:cs="Times New Roman"/>
          <w:sz w:val="24"/>
          <w:szCs w:val="24"/>
        </w:rPr>
        <w:t>собственности. Хозяйствующие субъекты для</w:t>
      </w:r>
      <w:r>
        <w:rPr>
          <w:rFonts w:ascii="Times New Roman" w:hAnsi="Times New Roman" w:cs="Times New Roman"/>
          <w:sz w:val="24"/>
          <w:szCs w:val="24"/>
        </w:rPr>
        <w:t xml:space="preserve"> </w:t>
      </w:r>
      <w:r w:rsidRPr="009828FC">
        <w:rPr>
          <w:rFonts w:ascii="Times New Roman" w:hAnsi="Times New Roman" w:cs="Times New Roman"/>
          <w:sz w:val="24"/>
          <w:szCs w:val="24"/>
        </w:rPr>
        <w:t>очищения русел рек от растительности и лучшего использования</w:t>
      </w:r>
      <w:r>
        <w:rPr>
          <w:rFonts w:ascii="Times New Roman" w:hAnsi="Times New Roman" w:cs="Times New Roman"/>
          <w:sz w:val="24"/>
          <w:szCs w:val="24"/>
        </w:rPr>
        <w:t xml:space="preserve"> </w:t>
      </w:r>
      <w:r w:rsidRPr="009828FC">
        <w:rPr>
          <w:rFonts w:ascii="Times New Roman" w:hAnsi="Times New Roman" w:cs="Times New Roman"/>
          <w:sz w:val="24"/>
          <w:szCs w:val="24"/>
        </w:rPr>
        <w:t>естественных кормовых ресурсов занимаются пастбищной аквакультурой, в</w:t>
      </w:r>
      <w:r>
        <w:rPr>
          <w:rFonts w:ascii="Times New Roman" w:hAnsi="Times New Roman" w:cs="Times New Roman"/>
          <w:sz w:val="24"/>
          <w:szCs w:val="24"/>
        </w:rPr>
        <w:t xml:space="preserve"> </w:t>
      </w:r>
      <w:r w:rsidRPr="009828FC">
        <w:rPr>
          <w:rFonts w:ascii="Times New Roman" w:hAnsi="Times New Roman" w:cs="Times New Roman"/>
          <w:sz w:val="24"/>
          <w:szCs w:val="24"/>
        </w:rPr>
        <w:t>частности выращиванием карпа и растительноядных рыб таких как белый и</w:t>
      </w:r>
      <w:r>
        <w:rPr>
          <w:rFonts w:ascii="Times New Roman" w:hAnsi="Times New Roman" w:cs="Times New Roman"/>
          <w:sz w:val="24"/>
          <w:szCs w:val="24"/>
        </w:rPr>
        <w:t xml:space="preserve"> </w:t>
      </w:r>
      <w:r w:rsidRPr="009828FC">
        <w:rPr>
          <w:rFonts w:ascii="Times New Roman" w:hAnsi="Times New Roman" w:cs="Times New Roman"/>
          <w:sz w:val="24"/>
          <w:szCs w:val="24"/>
        </w:rPr>
        <w:t>пестрый толстолобик, белый амур.Общий объем производства товарной рыбы за 2023 год составил 700,2</w:t>
      </w:r>
      <w:r>
        <w:rPr>
          <w:rFonts w:ascii="Times New Roman" w:hAnsi="Times New Roman" w:cs="Times New Roman"/>
          <w:sz w:val="24"/>
          <w:szCs w:val="24"/>
        </w:rPr>
        <w:t xml:space="preserve"> </w:t>
      </w:r>
      <w:r w:rsidRPr="009828FC">
        <w:rPr>
          <w:rFonts w:ascii="Times New Roman" w:hAnsi="Times New Roman" w:cs="Times New Roman"/>
          <w:sz w:val="24"/>
          <w:szCs w:val="24"/>
        </w:rPr>
        <w:t>тонны, из них выловлено и реализовано 249,97 тонн.</w:t>
      </w:r>
    </w:p>
    <w:p w:rsidR="009828FC" w:rsidRPr="009828FC" w:rsidRDefault="009828FC" w:rsidP="009828FC">
      <w:pPr>
        <w:spacing w:after="0" w:line="240" w:lineRule="auto"/>
        <w:ind w:firstLine="720"/>
        <w:jc w:val="both"/>
        <w:rPr>
          <w:rFonts w:ascii="Times New Roman" w:hAnsi="Times New Roman" w:cs="Times New Roman"/>
          <w:sz w:val="24"/>
          <w:szCs w:val="24"/>
        </w:rPr>
      </w:pPr>
      <w:r w:rsidRPr="009828FC">
        <w:rPr>
          <w:rFonts w:ascii="Times New Roman" w:hAnsi="Times New Roman" w:cs="Times New Roman"/>
          <w:sz w:val="24"/>
          <w:szCs w:val="24"/>
        </w:rPr>
        <w:t>При интенсивном методе выращивания рыб в водоемах Выселковского</w:t>
      </w:r>
      <w:r>
        <w:rPr>
          <w:rFonts w:ascii="Times New Roman" w:hAnsi="Times New Roman" w:cs="Times New Roman"/>
          <w:sz w:val="24"/>
          <w:szCs w:val="24"/>
        </w:rPr>
        <w:t xml:space="preserve"> </w:t>
      </w:r>
      <w:r w:rsidRPr="009828FC">
        <w:rPr>
          <w:rFonts w:ascii="Times New Roman" w:hAnsi="Times New Roman" w:cs="Times New Roman"/>
          <w:sz w:val="24"/>
          <w:szCs w:val="24"/>
        </w:rPr>
        <w:t>района, можно значительно увеличить рыбопродуктивность используемых</w:t>
      </w:r>
      <w:r>
        <w:rPr>
          <w:rFonts w:ascii="Times New Roman" w:hAnsi="Times New Roman" w:cs="Times New Roman"/>
          <w:sz w:val="24"/>
          <w:szCs w:val="24"/>
        </w:rPr>
        <w:t xml:space="preserve"> </w:t>
      </w:r>
      <w:r w:rsidRPr="009828FC">
        <w:rPr>
          <w:rFonts w:ascii="Times New Roman" w:hAnsi="Times New Roman" w:cs="Times New Roman"/>
          <w:sz w:val="24"/>
          <w:szCs w:val="24"/>
        </w:rPr>
        <w:t>водных объектов</w:t>
      </w:r>
      <w:r>
        <w:rPr>
          <w:rFonts w:ascii="Times New Roman" w:hAnsi="Times New Roman" w:cs="Times New Roman"/>
          <w:sz w:val="24"/>
          <w:szCs w:val="24"/>
        </w:rPr>
        <w:t xml:space="preserve">. </w:t>
      </w:r>
      <w:r w:rsidRPr="009828FC">
        <w:rPr>
          <w:rFonts w:ascii="Times New Roman" w:hAnsi="Times New Roman" w:cs="Times New Roman"/>
          <w:sz w:val="24"/>
          <w:szCs w:val="24"/>
        </w:rPr>
        <w:t>На развитие отрасли влияют: серьезные сезонные биологические риски</w:t>
      </w:r>
      <w:r>
        <w:rPr>
          <w:rFonts w:ascii="Times New Roman" w:hAnsi="Times New Roman" w:cs="Times New Roman"/>
          <w:sz w:val="24"/>
          <w:szCs w:val="24"/>
        </w:rPr>
        <w:t xml:space="preserve"> </w:t>
      </w:r>
      <w:r w:rsidRPr="009828FC">
        <w:rPr>
          <w:rFonts w:ascii="Times New Roman" w:hAnsi="Times New Roman" w:cs="Times New Roman"/>
          <w:sz w:val="24"/>
          <w:szCs w:val="24"/>
        </w:rPr>
        <w:t>и браконьерство.</w:t>
      </w:r>
    </w:p>
    <w:p w:rsidR="009828FC" w:rsidRPr="009828FC" w:rsidRDefault="009828FC" w:rsidP="009828FC">
      <w:pPr>
        <w:spacing w:after="0" w:line="240" w:lineRule="auto"/>
        <w:ind w:firstLine="720"/>
        <w:jc w:val="both"/>
        <w:rPr>
          <w:rFonts w:ascii="Times New Roman" w:hAnsi="Times New Roman" w:cs="Times New Roman"/>
          <w:sz w:val="24"/>
          <w:szCs w:val="24"/>
        </w:rPr>
      </w:pPr>
      <w:r w:rsidRPr="009828FC">
        <w:rPr>
          <w:rFonts w:ascii="Times New Roman" w:hAnsi="Times New Roman" w:cs="Times New Roman"/>
          <w:sz w:val="24"/>
          <w:szCs w:val="24"/>
        </w:rPr>
        <w:t>На данном рынке доля частных организаций составляет 100%.</w:t>
      </w:r>
    </w:p>
    <w:p w:rsidR="00F2620D" w:rsidRPr="002E62F8" w:rsidRDefault="00F12C67" w:rsidP="000D5A14">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8</w:t>
      </w:r>
      <w:r w:rsidR="00F2620D" w:rsidRPr="002E62F8">
        <w:rPr>
          <w:rFonts w:ascii="Times New Roman" w:hAnsi="Times New Roman" w:cs="Times New Roman"/>
          <w:b/>
          <w:sz w:val="24"/>
          <w:szCs w:val="24"/>
        </w:rPr>
        <w:t>.</w:t>
      </w:r>
      <w:r w:rsidRPr="002E62F8">
        <w:rPr>
          <w:rFonts w:ascii="Times New Roman" w:hAnsi="Times New Roman" w:cs="Times New Roman"/>
          <w:b/>
          <w:sz w:val="24"/>
          <w:szCs w:val="24"/>
        </w:rPr>
        <w:t>4</w:t>
      </w:r>
      <w:r w:rsidR="00F2620D" w:rsidRPr="002E62F8">
        <w:rPr>
          <w:rFonts w:ascii="Times New Roman" w:hAnsi="Times New Roman" w:cs="Times New Roman"/>
          <w:b/>
          <w:sz w:val="24"/>
          <w:szCs w:val="24"/>
        </w:rPr>
        <w:t>. Рынок племенного животноводства</w:t>
      </w:r>
    </w:p>
    <w:p w:rsidR="00F2620D" w:rsidRPr="002E62F8" w:rsidRDefault="00F2620D" w:rsidP="002D5E57">
      <w:pPr>
        <w:spacing w:after="0" w:line="240" w:lineRule="auto"/>
        <w:ind w:firstLine="720"/>
        <w:jc w:val="both"/>
        <w:rPr>
          <w:rFonts w:ascii="Times New Roman" w:hAnsi="Times New Roman" w:cs="Times New Roman"/>
          <w:sz w:val="24"/>
          <w:szCs w:val="24"/>
        </w:rPr>
      </w:pPr>
      <w:r w:rsidRPr="002E62F8">
        <w:rPr>
          <w:rFonts w:ascii="Times New Roman" w:hAnsi="Times New Roman" w:cs="Times New Roman"/>
          <w:sz w:val="24"/>
          <w:szCs w:val="24"/>
        </w:rPr>
        <w:t>В 202</w:t>
      </w:r>
      <w:r w:rsidR="0008114D">
        <w:rPr>
          <w:rFonts w:ascii="Times New Roman" w:hAnsi="Times New Roman" w:cs="Times New Roman"/>
          <w:sz w:val="24"/>
          <w:szCs w:val="24"/>
        </w:rPr>
        <w:t>3</w:t>
      </w:r>
      <w:r w:rsidRPr="002E62F8">
        <w:rPr>
          <w:rFonts w:ascii="Times New Roman" w:hAnsi="Times New Roman" w:cs="Times New Roman"/>
          <w:sz w:val="24"/>
          <w:szCs w:val="24"/>
        </w:rPr>
        <w:t xml:space="preserve"> г</w:t>
      </w:r>
      <w:r w:rsidR="00533C85" w:rsidRPr="002E62F8">
        <w:rPr>
          <w:rFonts w:ascii="Times New Roman" w:hAnsi="Times New Roman" w:cs="Times New Roman"/>
          <w:sz w:val="24"/>
          <w:szCs w:val="24"/>
        </w:rPr>
        <w:t>оду</w:t>
      </w:r>
      <w:r w:rsidRPr="002E62F8">
        <w:rPr>
          <w:rFonts w:ascii="Times New Roman" w:hAnsi="Times New Roman" w:cs="Times New Roman"/>
          <w:sz w:val="24"/>
          <w:szCs w:val="24"/>
        </w:rPr>
        <w:t xml:space="preserve"> на территории Выселковского района деятельность по племенному животноводству осуществляют 11 хозяйствующих субъектов: 2 крупные организации, 1 –средняя, 8 малых. Общее поголовье племенных животных составляет </w:t>
      </w:r>
      <w:r w:rsidR="0052008C">
        <w:rPr>
          <w:rFonts w:ascii="Times New Roman" w:hAnsi="Times New Roman" w:cs="Times New Roman"/>
          <w:sz w:val="24"/>
          <w:szCs w:val="24"/>
        </w:rPr>
        <w:t>9,8</w:t>
      </w:r>
      <w:r w:rsidRPr="002E62F8">
        <w:rPr>
          <w:rFonts w:ascii="Times New Roman" w:hAnsi="Times New Roman" w:cs="Times New Roman"/>
          <w:sz w:val="24"/>
          <w:szCs w:val="24"/>
        </w:rPr>
        <w:t xml:space="preserve"> тыс. условных голов, что на </w:t>
      </w:r>
      <w:r w:rsidR="0052008C">
        <w:rPr>
          <w:rFonts w:ascii="Times New Roman" w:hAnsi="Times New Roman" w:cs="Times New Roman"/>
          <w:sz w:val="24"/>
          <w:szCs w:val="24"/>
        </w:rPr>
        <w:t>1,3 тыс.</w:t>
      </w:r>
      <w:r w:rsidRPr="002E62F8">
        <w:rPr>
          <w:rFonts w:ascii="Times New Roman" w:hAnsi="Times New Roman" w:cs="Times New Roman"/>
          <w:sz w:val="24"/>
          <w:szCs w:val="24"/>
        </w:rPr>
        <w:t xml:space="preserve"> (на </w:t>
      </w:r>
      <w:r w:rsidR="0052008C">
        <w:rPr>
          <w:rFonts w:ascii="Times New Roman" w:hAnsi="Times New Roman" w:cs="Times New Roman"/>
          <w:sz w:val="24"/>
          <w:szCs w:val="24"/>
        </w:rPr>
        <w:t>15,6</w:t>
      </w:r>
      <w:r w:rsidRPr="002E62F8">
        <w:rPr>
          <w:rFonts w:ascii="Times New Roman" w:hAnsi="Times New Roman" w:cs="Times New Roman"/>
          <w:sz w:val="24"/>
          <w:szCs w:val="24"/>
        </w:rPr>
        <w:t xml:space="preserve"> %)  условных голов больше, чем годом ранее. Одним из основных направлений в племенной работе является разведение и селекционно-племенная работа с крупным рогатым скотом. Благодаря целенаправленной селекции удалось значительно увеличить молочную продуктивность в хозяйствах. В текущем году молочная продуктивность племенных коров, по предварительным данным, составит </w:t>
      </w:r>
      <w:r w:rsidR="00533C85" w:rsidRPr="002E62F8">
        <w:rPr>
          <w:rFonts w:ascii="Times New Roman" w:hAnsi="Times New Roman" w:cs="Times New Roman"/>
          <w:sz w:val="24"/>
          <w:szCs w:val="24"/>
        </w:rPr>
        <w:t>8</w:t>
      </w:r>
      <w:r w:rsidR="004779DF">
        <w:rPr>
          <w:rFonts w:ascii="Times New Roman" w:hAnsi="Times New Roman" w:cs="Times New Roman"/>
          <w:sz w:val="24"/>
          <w:szCs w:val="24"/>
        </w:rPr>
        <w:t>716</w:t>
      </w:r>
      <w:r w:rsidRPr="002E62F8">
        <w:rPr>
          <w:rFonts w:ascii="Times New Roman" w:hAnsi="Times New Roman" w:cs="Times New Roman"/>
          <w:sz w:val="24"/>
          <w:szCs w:val="24"/>
        </w:rPr>
        <w:t xml:space="preserve"> кг, что на </w:t>
      </w:r>
      <w:r w:rsidR="009A632E">
        <w:rPr>
          <w:rFonts w:ascii="Times New Roman" w:hAnsi="Times New Roman" w:cs="Times New Roman"/>
          <w:sz w:val="24"/>
          <w:szCs w:val="24"/>
        </w:rPr>
        <w:t>374</w:t>
      </w:r>
      <w:r w:rsidRPr="002E62F8">
        <w:rPr>
          <w:rFonts w:ascii="Times New Roman" w:hAnsi="Times New Roman" w:cs="Times New Roman"/>
          <w:sz w:val="24"/>
          <w:szCs w:val="24"/>
        </w:rPr>
        <w:t xml:space="preserve"> кг</w:t>
      </w:r>
      <w:r w:rsidR="00925F5B">
        <w:rPr>
          <w:rFonts w:ascii="Times New Roman" w:hAnsi="Times New Roman" w:cs="Times New Roman"/>
          <w:sz w:val="24"/>
          <w:szCs w:val="24"/>
        </w:rPr>
        <w:t xml:space="preserve"> </w:t>
      </w:r>
      <w:r w:rsidR="00533C85" w:rsidRPr="002E62F8">
        <w:rPr>
          <w:rFonts w:ascii="Times New Roman" w:hAnsi="Times New Roman" w:cs="Times New Roman"/>
          <w:sz w:val="24"/>
          <w:szCs w:val="24"/>
        </w:rPr>
        <w:t>(на 4,</w:t>
      </w:r>
      <w:r w:rsidR="004779DF">
        <w:rPr>
          <w:rFonts w:ascii="Times New Roman" w:hAnsi="Times New Roman" w:cs="Times New Roman"/>
          <w:sz w:val="24"/>
          <w:szCs w:val="24"/>
        </w:rPr>
        <w:t>5</w:t>
      </w:r>
      <w:r w:rsidR="00533C85" w:rsidRPr="002E62F8">
        <w:rPr>
          <w:rFonts w:ascii="Times New Roman" w:hAnsi="Times New Roman" w:cs="Times New Roman"/>
          <w:sz w:val="24"/>
          <w:szCs w:val="24"/>
        </w:rPr>
        <w:t>%)</w:t>
      </w:r>
      <w:r w:rsidRPr="002E62F8">
        <w:rPr>
          <w:rFonts w:ascii="Times New Roman" w:hAnsi="Times New Roman" w:cs="Times New Roman"/>
          <w:sz w:val="24"/>
          <w:szCs w:val="24"/>
        </w:rPr>
        <w:t xml:space="preserve"> больше уровня прошлого года</w:t>
      </w:r>
      <w:r w:rsidR="00533C85" w:rsidRPr="002E62F8">
        <w:rPr>
          <w:rFonts w:ascii="Times New Roman" w:hAnsi="Times New Roman" w:cs="Times New Roman"/>
          <w:sz w:val="24"/>
          <w:szCs w:val="24"/>
        </w:rPr>
        <w:t>.</w:t>
      </w:r>
    </w:p>
    <w:p w:rsidR="00533C85" w:rsidRPr="002E62F8" w:rsidRDefault="00533C85" w:rsidP="002D5E57">
      <w:pPr>
        <w:pStyle w:val="Default"/>
        <w:ind w:firstLine="709"/>
        <w:jc w:val="both"/>
        <w:rPr>
          <w:color w:val="auto"/>
        </w:rPr>
      </w:pPr>
      <w:r w:rsidRPr="002E62F8">
        <w:rPr>
          <w:color w:val="auto"/>
        </w:rPr>
        <w:t>В районе принимаются меры по увеличению поголовья коров дойного стада и наращиванию производственных показателей, увеличению производства молока и удоя на корову.</w:t>
      </w:r>
    </w:p>
    <w:p w:rsidR="00F2620D" w:rsidRPr="002E62F8" w:rsidRDefault="00F12C67" w:rsidP="000D5A14">
      <w:pPr>
        <w:pStyle w:val="Default"/>
        <w:ind w:firstLine="709"/>
        <w:jc w:val="center"/>
        <w:rPr>
          <w:b/>
        </w:rPr>
      </w:pPr>
      <w:r w:rsidRPr="002E62F8">
        <w:rPr>
          <w:b/>
        </w:rPr>
        <w:t>8</w:t>
      </w:r>
      <w:r w:rsidR="00F2620D" w:rsidRPr="002E62F8">
        <w:rPr>
          <w:b/>
        </w:rPr>
        <w:t>.</w:t>
      </w:r>
      <w:r w:rsidRPr="002E62F8">
        <w:rPr>
          <w:b/>
        </w:rPr>
        <w:t>5</w:t>
      </w:r>
      <w:r w:rsidR="00F2620D" w:rsidRPr="002E62F8">
        <w:rPr>
          <w:b/>
        </w:rPr>
        <w:t>. Рынок семеноводства</w:t>
      </w:r>
    </w:p>
    <w:p w:rsidR="00F2620D" w:rsidRDefault="00F2620D" w:rsidP="002D5E57">
      <w:pPr>
        <w:spacing w:after="0" w:line="240" w:lineRule="auto"/>
        <w:ind w:firstLine="731"/>
        <w:jc w:val="both"/>
        <w:rPr>
          <w:rFonts w:ascii="Times New Roman" w:eastAsia="Times New Roman" w:hAnsi="Times New Roman" w:cs="Times New Roman"/>
          <w:sz w:val="24"/>
          <w:szCs w:val="24"/>
          <w:lang w:eastAsia="ru-RU"/>
        </w:rPr>
      </w:pPr>
      <w:r w:rsidRPr="002E62F8">
        <w:rPr>
          <w:rFonts w:ascii="Times New Roman" w:eastAsia="Times New Roman" w:hAnsi="Times New Roman" w:cs="Times New Roman"/>
          <w:sz w:val="24"/>
          <w:szCs w:val="24"/>
          <w:lang w:eastAsia="ru-RU"/>
        </w:rPr>
        <w:t>Рынок семеноводства Выселковского района представлен 3 хозяйствующими субъектами, ведущими профессиональную деятельность по производству и реализации сортов и гибридов большого ряда сельскохозяйственных культур: 1 крупная организация, 2 – малого бизнеса.</w:t>
      </w:r>
    </w:p>
    <w:p w:rsidR="007E284E" w:rsidRDefault="007E284E" w:rsidP="002D5E57">
      <w:pPr>
        <w:pStyle w:val="Default"/>
        <w:ind w:firstLine="709"/>
        <w:jc w:val="both"/>
        <w:rPr>
          <w:color w:val="auto"/>
        </w:rPr>
      </w:pPr>
      <w:r w:rsidRPr="002E62F8">
        <w:rPr>
          <w:color w:val="auto"/>
        </w:rPr>
        <w:t>Сельскохозяйственные товаропроизводители района используют семена отечественной селекции для выращивания озимых зерновых культур. Большая часть озимого клина засевается семенами наивысших репродукций, это основа и гарантии нашего урожая. Для выращивания сахарной свекла и кукурузы в большинстве используют семена иностранных производителей</w:t>
      </w:r>
      <w:r w:rsidR="000C2369">
        <w:rPr>
          <w:color w:val="auto"/>
        </w:rPr>
        <w:t>.</w:t>
      </w:r>
      <w:r w:rsidRPr="002E62F8">
        <w:rPr>
          <w:color w:val="auto"/>
        </w:rPr>
        <w:t xml:space="preserve"> </w:t>
      </w:r>
    </w:p>
    <w:p w:rsidR="003A3F15" w:rsidRDefault="003A3F15" w:rsidP="003A3F15">
      <w:pPr>
        <w:pStyle w:val="Default"/>
        <w:ind w:firstLine="709"/>
        <w:rPr>
          <w:color w:val="auto"/>
        </w:rPr>
      </w:pPr>
      <w:r w:rsidRPr="003A3F15">
        <w:rPr>
          <w:color w:val="auto"/>
        </w:rPr>
        <w:t>С 202</w:t>
      </w:r>
      <w:r w:rsidR="00925F5B">
        <w:rPr>
          <w:color w:val="auto"/>
        </w:rPr>
        <w:t>3</w:t>
      </w:r>
      <w:r w:rsidRPr="003A3F15">
        <w:rPr>
          <w:color w:val="auto"/>
        </w:rPr>
        <w:t xml:space="preserve"> года наметилась тенденция к переходу на семена Российского</w:t>
      </w:r>
      <w:r>
        <w:rPr>
          <w:color w:val="auto"/>
        </w:rPr>
        <w:t xml:space="preserve"> </w:t>
      </w:r>
      <w:r w:rsidRPr="003A3F15">
        <w:rPr>
          <w:color w:val="auto"/>
        </w:rPr>
        <w:t>производства</w:t>
      </w:r>
      <w:r>
        <w:rPr>
          <w:color w:val="auto"/>
        </w:rPr>
        <w:t xml:space="preserve"> </w:t>
      </w:r>
      <w:r w:rsidRPr="003A3F15">
        <w:rPr>
          <w:color w:val="auto"/>
        </w:rPr>
        <w:t>Так в 202</w:t>
      </w:r>
      <w:r w:rsidR="00925F5B">
        <w:rPr>
          <w:color w:val="auto"/>
        </w:rPr>
        <w:t>3</w:t>
      </w:r>
      <w:r w:rsidRPr="003A3F15">
        <w:rPr>
          <w:color w:val="auto"/>
        </w:rPr>
        <w:t xml:space="preserve"> году было посеяно отечественными семенами кукурузы –</w:t>
      </w:r>
      <w:r>
        <w:rPr>
          <w:color w:val="auto"/>
        </w:rPr>
        <w:t xml:space="preserve"> </w:t>
      </w:r>
      <w:r w:rsidRPr="003A3F15">
        <w:rPr>
          <w:color w:val="auto"/>
        </w:rPr>
        <w:t>20%, а в 2024 планируется 70%, сахарной свеклы – 5%, планируется 15%,</w:t>
      </w:r>
      <w:r>
        <w:rPr>
          <w:color w:val="auto"/>
        </w:rPr>
        <w:t xml:space="preserve"> </w:t>
      </w:r>
      <w:r w:rsidRPr="003A3F15">
        <w:rPr>
          <w:color w:val="auto"/>
        </w:rPr>
        <w:t>подсолнечника - 25%, планируется 50%.</w:t>
      </w:r>
      <w:r>
        <w:rPr>
          <w:color w:val="auto"/>
        </w:rPr>
        <w:t xml:space="preserve"> </w:t>
      </w:r>
      <w:r w:rsidRPr="003A3F15">
        <w:rPr>
          <w:color w:val="auto"/>
        </w:rPr>
        <w:t>Сельхозтоваропроизводители района занимаются выращиванием семян</w:t>
      </w:r>
      <w:r>
        <w:rPr>
          <w:color w:val="auto"/>
        </w:rPr>
        <w:t xml:space="preserve"> </w:t>
      </w:r>
      <w:r w:rsidRPr="003A3F15">
        <w:rPr>
          <w:color w:val="auto"/>
        </w:rPr>
        <w:t>в основном для собственных нужд и частично для реализации. В 2023 году выращено 33,0 тыс.тонн семян озимых зерновых культур,</w:t>
      </w:r>
      <w:r>
        <w:rPr>
          <w:color w:val="auto"/>
        </w:rPr>
        <w:t xml:space="preserve"> </w:t>
      </w:r>
      <w:r w:rsidRPr="003A3F15">
        <w:rPr>
          <w:color w:val="auto"/>
        </w:rPr>
        <w:t>1,0</w:t>
      </w:r>
      <w:r w:rsidR="00806DF4">
        <w:rPr>
          <w:color w:val="auto"/>
        </w:rPr>
        <w:t xml:space="preserve"> </w:t>
      </w:r>
      <w:r w:rsidRPr="003A3F15">
        <w:rPr>
          <w:color w:val="auto"/>
        </w:rPr>
        <w:t>тыс.тонн сои, 500 тонн гороха, 90 тонн многолетних трав.</w:t>
      </w:r>
    </w:p>
    <w:p w:rsidR="003A3F15" w:rsidRPr="002E62F8" w:rsidRDefault="003A3F15" w:rsidP="003A3F15">
      <w:pPr>
        <w:pStyle w:val="Default"/>
        <w:ind w:firstLine="709"/>
        <w:jc w:val="both"/>
        <w:rPr>
          <w:color w:val="auto"/>
        </w:rPr>
      </w:pPr>
    </w:p>
    <w:p w:rsidR="00756E71" w:rsidRPr="00925F5B" w:rsidRDefault="00756E71" w:rsidP="002D5E57">
      <w:pPr>
        <w:spacing w:after="0" w:line="240" w:lineRule="auto"/>
        <w:ind w:firstLine="720"/>
        <w:jc w:val="both"/>
        <w:rPr>
          <w:rFonts w:ascii="Times New Roman" w:hAnsi="Times New Roman" w:cs="Times New Roman"/>
          <w:sz w:val="24"/>
          <w:szCs w:val="24"/>
          <w:lang w:eastAsia="en-US"/>
        </w:rPr>
      </w:pPr>
      <w:r w:rsidRPr="00925F5B">
        <w:rPr>
          <w:rFonts w:ascii="Times New Roman" w:hAnsi="Times New Roman" w:cs="Times New Roman"/>
          <w:sz w:val="24"/>
          <w:szCs w:val="24"/>
          <w:lang w:eastAsia="en-US"/>
        </w:rPr>
        <w:lastRenderedPageBreak/>
        <w:t>По результатам проведённого в 202</w:t>
      </w:r>
      <w:r w:rsidR="00F048EE" w:rsidRPr="00925F5B">
        <w:rPr>
          <w:rFonts w:ascii="Times New Roman" w:hAnsi="Times New Roman" w:cs="Times New Roman"/>
          <w:sz w:val="24"/>
          <w:szCs w:val="24"/>
          <w:lang w:eastAsia="en-US"/>
        </w:rPr>
        <w:t>3</w:t>
      </w:r>
      <w:r w:rsidRPr="00925F5B">
        <w:rPr>
          <w:rFonts w:ascii="Times New Roman" w:hAnsi="Times New Roman" w:cs="Times New Roman"/>
          <w:sz w:val="24"/>
          <w:szCs w:val="24"/>
          <w:lang w:eastAsia="en-US"/>
        </w:rPr>
        <w:t xml:space="preserve"> году мониторинга оценки состояния и развития конкурентной среды в Выселковском районе, </w:t>
      </w:r>
      <w:r w:rsidR="00562866" w:rsidRPr="00925F5B">
        <w:rPr>
          <w:rFonts w:ascii="Times New Roman" w:hAnsi="Times New Roman" w:cs="Times New Roman"/>
          <w:sz w:val="24"/>
          <w:szCs w:val="24"/>
          <w:lang w:eastAsia="en-US"/>
        </w:rPr>
        <w:t>20,1</w:t>
      </w:r>
      <w:r w:rsidRPr="00925F5B">
        <w:rPr>
          <w:rFonts w:ascii="Times New Roman" w:hAnsi="Times New Roman" w:cs="Times New Roman"/>
          <w:sz w:val="24"/>
          <w:szCs w:val="24"/>
          <w:lang w:eastAsia="en-US"/>
        </w:rPr>
        <w:t xml:space="preserve"> % опрошенных считают, что р</w:t>
      </w:r>
      <w:r w:rsidRPr="00925F5B">
        <w:rPr>
          <w:rFonts w:ascii="Times New Roman" w:hAnsi="Times New Roman" w:cs="Times New Roman"/>
          <w:color w:val="000000"/>
          <w:sz w:val="24"/>
          <w:szCs w:val="24"/>
        </w:rPr>
        <w:t xml:space="preserve">ынок </w:t>
      </w:r>
      <w:r w:rsidR="00FA4359" w:rsidRPr="00925F5B">
        <w:rPr>
          <w:rFonts w:ascii="Times New Roman" w:hAnsi="Times New Roman" w:cs="Times New Roman"/>
          <w:color w:val="000000"/>
          <w:sz w:val="24"/>
          <w:szCs w:val="24"/>
        </w:rPr>
        <w:t xml:space="preserve">агропромышленного комплекса </w:t>
      </w:r>
      <w:r w:rsidRPr="00925F5B">
        <w:rPr>
          <w:rFonts w:ascii="Times New Roman" w:hAnsi="Times New Roman" w:cs="Times New Roman"/>
          <w:sz w:val="24"/>
          <w:szCs w:val="24"/>
          <w:lang w:eastAsia="en-US"/>
        </w:rPr>
        <w:t xml:space="preserve">представлен в избыточном количестве, </w:t>
      </w:r>
      <w:r w:rsidR="00562866" w:rsidRPr="00925F5B">
        <w:rPr>
          <w:rFonts w:ascii="Times New Roman" w:hAnsi="Times New Roman" w:cs="Times New Roman"/>
          <w:sz w:val="24"/>
          <w:szCs w:val="24"/>
          <w:lang w:eastAsia="en-US"/>
        </w:rPr>
        <w:t>54</w:t>
      </w:r>
      <w:r w:rsidR="00115D08" w:rsidRPr="00925F5B">
        <w:rPr>
          <w:rFonts w:ascii="Times New Roman" w:hAnsi="Times New Roman" w:cs="Times New Roman"/>
          <w:sz w:val="24"/>
          <w:szCs w:val="24"/>
          <w:lang w:eastAsia="en-US"/>
        </w:rPr>
        <w:t>,5</w:t>
      </w:r>
      <w:r w:rsidRPr="00925F5B">
        <w:rPr>
          <w:rFonts w:ascii="Times New Roman" w:hAnsi="Times New Roman" w:cs="Times New Roman"/>
          <w:sz w:val="24"/>
          <w:szCs w:val="24"/>
          <w:lang w:eastAsia="en-US"/>
        </w:rPr>
        <w:t xml:space="preserve"> % респондентов считают, что в районе достаточное количество таких объектов, </w:t>
      </w:r>
      <w:r w:rsidR="00562866" w:rsidRPr="00925F5B">
        <w:rPr>
          <w:rFonts w:ascii="Times New Roman" w:hAnsi="Times New Roman" w:cs="Times New Roman"/>
          <w:sz w:val="24"/>
          <w:szCs w:val="24"/>
          <w:lang w:eastAsia="en-US"/>
        </w:rPr>
        <w:t>24,2</w:t>
      </w:r>
      <w:r w:rsidRPr="00925F5B">
        <w:rPr>
          <w:rFonts w:ascii="Times New Roman" w:hAnsi="Times New Roman" w:cs="Times New Roman"/>
          <w:sz w:val="24"/>
          <w:szCs w:val="24"/>
          <w:lang w:eastAsia="en-US"/>
        </w:rPr>
        <w:t xml:space="preserve"> % опрошенных считают, что на территории района мало хозяйствующих субъектов</w:t>
      </w:r>
      <w:r w:rsidRPr="00925F5B">
        <w:rPr>
          <w:rFonts w:ascii="Times New Roman" w:hAnsi="Times New Roman" w:cs="Times New Roman"/>
          <w:color w:val="000000"/>
          <w:sz w:val="24"/>
          <w:szCs w:val="24"/>
        </w:rPr>
        <w:t xml:space="preserve">, </w:t>
      </w:r>
      <w:r w:rsidR="00344F9E" w:rsidRPr="00925F5B">
        <w:rPr>
          <w:rFonts w:ascii="Times New Roman" w:hAnsi="Times New Roman" w:cs="Times New Roman"/>
          <w:color w:val="000000"/>
          <w:sz w:val="24"/>
          <w:szCs w:val="24"/>
        </w:rPr>
        <w:t>1,</w:t>
      </w:r>
      <w:r w:rsidR="0064061A" w:rsidRPr="00925F5B">
        <w:rPr>
          <w:rFonts w:ascii="Times New Roman" w:hAnsi="Times New Roman" w:cs="Times New Roman"/>
          <w:color w:val="000000"/>
          <w:sz w:val="24"/>
          <w:szCs w:val="24"/>
        </w:rPr>
        <w:t>2</w:t>
      </w:r>
      <w:r w:rsidRPr="00925F5B">
        <w:rPr>
          <w:rFonts w:ascii="Times New Roman" w:hAnsi="Times New Roman" w:cs="Times New Roman"/>
          <w:sz w:val="24"/>
          <w:szCs w:val="24"/>
          <w:lang w:eastAsia="en-US"/>
        </w:rPr>
        <w:t xml:space="preserve"> % - нет совсем.</w:t>
      </w:r>
    </w:p>
    <w:p w:rsidR="00756E71" w:rsidRPr="00925F5B" w:rsidRDefault="00756E71" w:rsidP="002D5E57">
      <w:pPr>
        <w:spacing w:after="0" w:line="240" w:lineRule="auto"/>
        <w:ind w:firstLine="720"/>
        <w:jc w:val="both"/>
        <w:rPr>
          <w:rFonts w:ascii="Times New Roman" w:hAnsi="Times New Roman" w:cs="Times New Roman"/>
          <w:b/>
          <w:sz w:val="24"/>
          <w:szCs w:val="24"/>
        </w:rPr>
      </w:pPr>
      <w:r w:rsidRPr="00925F5B">
        <w:rPr>
          <w:rFonts w:ascii="Times New Roman" w:hAnsi="Times New Roman" w:cs="Times New Roman"/>
          <w:sz w:val="24"/>
          <w:szCs w:val="24"/>
          <w:lang w:eastAsia="en-US"/>
        </w:rPr>
        <w:t xml:space="preserve">По результатам анкетирования </w:t>
      </w:r>
      <w:r w:rsidR="00B759C2" w:rsidRPr="00925F5B">
        <w:rPr>
          <w:rFonts w:ascii="Times New Roman" w:hAnsi="Times New Roman" w:cs="Times New Roman"/>
          <w:sz w:val="24"/>
          <w:szCs w:val="24"/>
          <w:lang w:eastAsia="en-US"/>
        </w:rPr>
        <w:t>32,</w:t>
      </w:r>
      <w:r w:rsidR="00601661" w:rsidRPr="00925F5B">
        <w:rPr>
          <w:rFonts w:ascii="Times New Roman" w:hAnsi="Times New Roman" w:cs="Times New Roman"/>
          <w:sz w:val="24"/>
          <w:szCs w:val="24"/>
          <w:lang w:eastAsia="en-US"/>
        </w:rPr>
        <w:t>8</w:t>
      </w:r>
      <w:r w:rsidRPr="00925F5B">
        <w:rPr>
          <w:rFonts w:ascii="Times New Roman" w:hAnsi="Times New Roman" w:cs="Times New Roman"/>
          <w:sz w:val="24"/>
          <w:szCs w:val="24"/>
          <w:lang w:eastAsia="en-US"/>
        </w:rPr>
        <w:t xml:space="preserve"> % опрошенных удовлетворены р</w:t>
      </w:r>
      <w:r w:rsidRPr="00925F5B">
        <w:rPr>
          <w:rFonts w:ascii="Times New Roman" w:hAnsi="Times New Roman" w:cs="Times New Roman"/>
          <w:sz w:val="24"/>
          <w:szCs w:val="24"/>
        </w:rPr>
        <w:t xml:space="preserve">ынком </w:t>
      </w:r>
      <w:r w:rsidRPr="00925F5B">
        <w:rPr>
          <w:rFonts w:ascii="Times New Roman" w:hAnsi="Times New Roman" w:cs="Times New Roman"/>
          <w:color w:val="000000"/>
          <w:sz w:val="24"/>
          <w:szCs w:val="24"/>
        </w:rPr>
        <w:t xml:space="preserve"> </w:t>
      </w:r>
      <w:r w:rsidR="00FA4359" w:rsidRPr="00925F5B">
        <w:rPr>
          <w:rFonts w:ascii="Times New Roman" w:hAnsi="Times New Roman" w:cs="Times New Roman"/>
          <w:color w:val="000000"/>
          <w:sz w:val="24"/>
          <w:szCs w:val="24"/>
        </w:rPr>
        <w:t xml:space="preserve">агропромышленного </w:t>
      </w:r>
      <w:r w:rsidRPr="00925F5B">
        <w:rPr>
          <w:rFonts w:ascii="Times New Roman" w:hAnsi="Times New Roman" w:cs="Times New Roman"/>
          <w:color w:val="000000"/>
          <w:sz w:val="24"/>
          <w:szCs w:val="24"/>
        </w:rPr>
        <w:t>комплекса</w:t>
      </w:r>
      <w:r w:rsidRPr="00925F5B">
        <w:rPr>
          <w:rFonts w:ascii="Times New Roman" w:hAnsi="Times New Roman" w:cs="Times New Roman"/>
          <w:sz w:val="24"/>
          <w:szCs w:val="24"/>
          <w:lang w:eastAsia="en-US"/>
        </w:rPr>
        <w:t xml:space="preserve">, </w:t>
      </w:r>
      <w:r w:rsidR="00B759C2" w:rsidRPr="00925F5B">
        <w:rPr>
          <w:rFonts w:ascii="Times New Roman" w:hAnsi="Times New Roman" w:cs="Times New Roman"/>
          <w:sz w:val="24"/>
          <w:szCs w:val="24"/>
          <w:lang w:eastAsia="en-US"/>
        </w:rPr>
        <w:t>3</w:t>
      </w:r>
      <w:r w:rsidR="00822497" w:rsidRPr="00925F5B">
        <w:rPr>
          <w:rFonts w:ascii="Times New Roman" w:hAnsi="Times New Roman" w:cs="Times New Roman"/>
          <w:sz w:val="24"/>
          <w:szCs w:val="24"/>
          <w:lang w:eastAsia="en-US"/>
        </w:rPr>
        <w:t>4</w:t>
      </w:r>
      <w:r w:rsidR="00B759C2" w:rsidRPr="00925F5B">
        <w:rPr>
          <w:rFonts w:ascii="Times New Roman" w:hAnsi="Times New Roman" w:cs="Times New Roman"/>
          <w:sz w:val="24"/>
          <w:szCs w:val="24"/>
          <w:lang w:eastAsia="en-US"/>
        </w:rPr>
        <w:t>,</w:t>
      </w:r>
      <w:r w:rsidR="00822497" w:rsidRPr="00925F5B">
        <w:rPr>
          <w:rFonts w:ascii="Times New Roman" w:hAnsi="Times New Roman" w:cs="Times New Roman"/>
          <w:sz w:val="24"/>
          <w:szCs w:val="24"/>
          <w:lang w:eastAsia="en-US"/>
        </w:rPr>
        <w:t>3</w:t>
      </w:r>
      <w:r w:rsidRPr="00925F5B">
        <w:rPr>
          <w:rFonts w:ascii="Times New Roman" w:hAnsi="Times New Roman" w:cs="Times New Roman"/>
          <w:sz w:val="24"/>
          <w:szCs w:val="24"/>
          <w:lang w:eastAsia="en-US"/>
        </w:rPr>
        <w:t xml:space="preserve"> % - «скорее удовлетворены», </w:t>
      </w:r>
      <w:r w:rsidR="00EC6333" w:rsidRPr="00925F5B">
        <w:rPr>
          <w:rFonts w:ascii="Times New Roman" w:hAnsi="Times New Roman" w:cs="Times New Roman"/>
          <w:sz w:val="24"/>
          <w:szCs w:val="24"/>
          <w:lang w:eastAsia="en-US"/>
        </w:rPr>
        <w:t>4</w:t>
      </w:r>
      <w:r w:rsidR="00B759C2" w:rsidRPr="00925F5B">
        <w:rPr>
          <w:rFonts w:ascii="Times New Roman" w:hAnsi="Times New Roman" w:cs="Times New Roman"/>
          <w:sz w:val="24"/>
          <w:szCs w:val="24"/>
          <w:lang w:eastAsia="en-US"/>
        </w:rPr>
        <w:t>,</w:t>
      </w:r>
      <w:r w:rsidR="00EC6333" w:rsidRPr="00925F5B">
        <w:rPr>
          <w:rFonts w:ascii="Times New Roman" w:hAnsi="Times New Roman" w:cs="Times New Roman"/>
          <w:sz w:val="24"/>
          <w:szCs w:val="24"/>
          <w:lang w:eastAsia="en-US"/>
        </w:rPr>
        <w:t>3</w:t>
      </w:r>
      <w:r w:rsidRPr="00925F5B">
        <w:rPr>
          <w:rFonts w:ascii="Times New Roman" w:hAnsi="Times New Roman" w:cs="Times New Roman"/>
          <w:sz w:val="24"/>
          <w:szCs w:val="24"/>
          <w:lang w:eastAsia="en-US"/>
        </w:rPr>
        <w:t xml:space="preserve"> % - «скорее не удовлетворены», «не удовлетворены» –</w:t>
      </w:r>
      <w:r w:rsidR="005C09CA" w:rsidRPr="00925F5B">
        <w:rPr>
          <w:rFonts w:ascii="Times New Roman" w:hAnsi="Times New Roman" w:cs="Times New Roman"/>
          <w:sz w:val="24"/>
          <w:szCs w:val="24"/>
          <w:lang w:eastAsia="en-US"/>
        </w:rPr>
        <w:t>3</w:t>
      </w:r>
      <w:r w:rsidR="00B759C2" w:rsidRPr="00925F5B">
        <w:rPr>
          <w:rFonts w:ascii="Times New Roman" w:hAnsi="Times New Roman" w:cs="Times New Roman"/>
          <w:sz w:val="24"/>
          <w:szCs w:val="24"/>
          <w:lang w:eastAsia="en-US"/>
        </w:rPr>
        <w:t>,</w:t>
      </w:r>
      <w:r w:rsidR="005C09CA" w:rsidRPr="00925F5B">
        <w:rPr>
          <w:rFonts w:ascii="Times New Roman" w:hAnsi="Times New Roman" w:cs="Times New Roman"/>
          <w:sz w:val="24"/>
          <w:szCs w:val="24"/>
          <w:lang w:eastAsia="en-US"/>
        </w:rPr>
        <w:t>6</w:t>
      </w:r>
      <w:r w:rsidRPr="00925F5B">
        <w:rPr>
          <w:rFonts w:ascii="Times New Roman" w:hAnsi="Times New Roman" w:cs="Times New Roman"/>
          <w:sz w:val="24"/>
          <w:szCs w:val="24"/>
          <w:lang w:eastAsia="en-US"/>
        </w:rPr>
        <w:t xml:space="preserve"> %, «затруднились с ответом»-</w:t>
      </w:r>
      <w:r w:rsidR="005C09CA" w:rsidRPr="00925F5B">
        <w:rPr>
          <w:rFonts w:ascii="Times New Roman" w:hAnsi="Times New Roman" w:cs="Times New Roman"/>
          <w:sz w:val="24"/>
          <w:szCs w:val="24"/>
          <w:lang w:eastAsia="en-US"/>
        </w:rPr>
        <w:t>25,0</w:t>
      </w:r>
      <w:r w:rsidR="00B759C2" w:rsidRPr="00925F5B">
        <w:rPr>
          <w:rFonts w:ascii="Times New Roman" w:hAnsi="Times New Roman" w:cs="Times New Roman"/>
          <w:sz w:val="24"/>
          <w:szCs w:val="24"/>
          <w:lang w:eastAsia="en-US"/>
        </w:rPr>
        <w:t xml:space="preserve"> %.</w:t>
      </w:r>
    </w:p>
    <w:p w:rsidR="00121298" w:rsidRPr="002E62F8" w:rsidRDefault="00AA59A7" w:rsidP="002D5E57">
      <w:pPr>
        <w:spacing w:after="0" w:line="240" w:lineRule="auto"/>
        <w:ind w:left="750"/>
        <w:contextualSpacing/>
        <w:jc w:val="both"/>
        <w:rPr>
          <w:rFonts w:ascii="Times New Roman" w:hAnsi="Times New Roman" w:cs="Times New Roman"/>
          <w:b/>
          <w:sz w:val="24"/>
          <w:szCs w:val="24"/>
        </w:rPr>
      </w:pPr>
      <w:r w:rsidRPr="002E62F8">
        <w:rPr>
          <w:rFonts w:ascii="Times New Roman" w:hAnsi="Times New Roman" w:cs="Times New Roman"/>
          <w:b/>
          <w:sz w:val="24"/>
          <w:szCs w:val="24"/>
        </w:rPr>
        <w:t>9. Промышленность и добыча полезных ископаемых</w:t>
      </w:r>
      <w:r w:rsidR="00121298" w:rsidRPr="002E62F8">
        <w:rPr>
          <w:rFonts w:ascii="Times New Roman" w:hAnsi="Times New Roman" w:cs="Times New Roman"/>
          <w:b/>
          <w:sz w:val="24"/>
          <w:szCs w:val="24"/>
        </w:rPr>
        <w:t xml:space="preserve"> в муниципальном образовании Выселковский район представлена следующими рынками: </w:t>
      </w:r>
    </w:p>
    <w:p w:rsidR="002D15E0" w:rsidRPr="002E62F8" w:rsidRDefault="00F12C67" w:rsidP="002D5E57">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9</w:t>
      </w:r>
      <w:r w:rsidR="002D15E0" w:rsidRPr="002E62F8">
        <w:rPr>
          <w:rFonts w:ascii="Times New Roman" w:hAnsi="Times New Roman" w:cs="Times New Roman"/>
          <w:b/>
          <w:sz w:val="24"/>
          <w:szCs w:val="24"/>
        </w:rPr>
        <w:t>.</w:t>
      </w:r>
      <w:r w:rsidRPr="002E62F8">
        <w:rPr>
          <w:rFonts w:ascii="Times New Roman" w:hAnsi="Times New Roman" w:cs="Times New Roman"/>
          <w:b/>
          <w:sz w:val="24"/>
          <w:szCs w:val="24"/>
        </w:rPr>
        <w:t>1</w:t>
      </w:r>
      <w:r w:rsidR="002D15E0" w:rsidRPr="002E62F8">
        <w:rPr>
          <w:rFonts w:ascii="Times New Roman" w:hAnsi="Times New Roman" w:cs="Times New Roman"/>
          <w:b/>
          <w:sz w:val="24"/>
          <w:szCs w:val="24"/>
        </w:rPr>
        <w:t>.Рынок лёгкой промышленности</w:t>
      </w:r>
    </w:p>
    <w:p w:rsidR="002D15E0" w:rsidRPr="002E62F8" w:rsidRDefault="002D15E0" w:rsidP="002D5E57">
      <w:pPr>
        <w:spacing w:after="0" w:line="240" w:lineRule="auto"/>
        <w:ind w:firstLine="709"/>
        <w:jc w:val="both"/>
        <w:rPr>
          <w:rFonts w:ascii="Times New Roman" w:hAnsi="Times New Roman" w:cs="Times New Roman"/>
          <w:sz w:val="24"/>
          <w:szCs w:val="24"/>
        </w:rPr>
      </w:pPr>
      <w:r w:rsidRPr="002E62F8">
        <w:rPr>
          <w:rFonts w:ascii="Times New Roman" w:hAnsi="Times New Roman" w:cs="Times New Roman"/>
          <w:sz w:val="24"/>
          <w:szCs w:val="24"/>
        </w:rPr>
        <w:t xml:space="preserve">На территории Выселковского района лёгкая промышленность представлена хозяйствующими субъектами малого бизнеса- 5 индивидуальными предпринимателями. Осуществляется выпуск готовых текстильных изделий, одежды и  аксессуаров для неё, вязанных и трикотажных чулочно-носочных изделий. </w:t>
      </w:r>
    </w:p>
    <w:p w:rsidR="002D15E0" w:rsidRPr="002E62F8" w:rsidRDefault="002D15E0" w:rsidP="002D5E57">
      <w:pPr>
        <w:spacing w:after="0" w:line="240" w:lineRule="auto"/>
        <w:ind w:firstLine="709"/>
        <w:jc w:val="both"/>
        <w:rPr>
          <w:rFonts w:ascii="Times New Roman" w:hAnsi="Times New Roman" w:cs="Times New Roman"/>
          <w:sz w:val="24"/>
          <w:szCs w:val="24"/>
        </w:rPr>
      </w:pPr>
      <w:r w:rsidRPr="002E62F8">
        <w:rPr>
          <w:rFonts w:ascii="Times New Roman" w:hAnsi="Times New Roman" w:cs="Times New Roman"/>
          <w:sz w:val="24"/>
          <w:szCs w:val="24"/>
        </w:rPr>
        <w:t>Административных барьеров для входа на рынок частного бизнеса нет. Имеются следующие проблемы на товарном рынке:</w:t>
      </w:r>
      <w:r w:rsidR="003D4921" w:rsidRPr="002E62F8">
        <w:rPr>
          <w:rFonts w:ascii="Times New Roman" w:hAnsi="Times New Roman" w:cs="Times New Roman"/>
          <w:sz w:val="24"/>
          <w:szCs w:val="24"/>
        </w:rPr>
        <w:t xml:space="preserve"> </w:t>
      </w:r>
      <w:r w:rsidRPr="002E62F8">
        <w:rPr>
          <w:rFonts w:ascii="Times New Roman" w:hAnsi="Times New Roman" w:cs="Times New Roman"/>
          <w:sz w:val="24"/>
          <w:szCs w:val="24"/>
        </w:rPr>
        <w:t>отсутствие сырьевой базы, собственного текстильного производства, кадровая проблема легкой промышленности проявляется в дефиците швей;</w:t>
      </w:r>
      <w:r w:rsidR="003D4921" w:rsidRPr="002E62F8">
        <w:rPr>
          <w:rFonts w:ascii="Times New Roman" w:hAnsi="Times New Roman" w:cs="Times New Roman"/>
          <w:sz w:val="24"/>
          <w:szCs w:val="24"/>
        </w:rPr>
        <w:t xml:space="preserve"> </w:t>
      </w:r>
      <w:r w:rsidRPr="002E62F8">
        <w:rPr>
          <w:rFonts w:ascii="Times New Roman" w:hAnsi="Times New Roman" w:cs="Times New Roman"/>
          <w:sz w:val="24"/>
          <w:szCs w:val="24"/>
        </w:rPr>
        <w:t xml:space="preserve">высокая насыщенность российского рынка дешевыми импортными товарами. </w:t>
      </w:r>
    </w:p>
    <w:p w:rsidR="002D15E0" w:rsidRPr="002E62F8" w:rsidRDefault="002D15E0" w:rsidP="002D5E57">
      <w:pPr>
        <w:spacing w:after="0" w:line="240" w:lineRule="auto"/>
        <w:ind w:firstLine="720"/>
        <w:jc w:val="both"/>
        <w:rPr>
          <w:rFonts w:ascii="Times New Roman" w:hAnsi="Times New Roman" w:cs="Times New Roman"/>
          <w:b/>
          <w:sz w:val="24"/>
          <w:szCs w:val="24"/>
          <w:lang w:eastAsia="ru-RU"/>
        </w:rPr>
      </w:pPr>
      <w:r w:rsidRPr="002E62F8">
        <w:rPr>
          <w:rFonts w:ascii="Times New Roman" w:hAnsi="Times New Roman" w:cs="Times New Roman"/>
          <w:sz w:val="24"/>
          <w:szCs w:val="24"/>
        </w:rPr>
        <w:t xml:space="preserve">   </w:t>
      </w:r>
      <w:r w:rsidR="00F12C67" w:rsidRPr="002E62F8">
        <w:rPr>
          <w:rFonts w:ascii="Times New Roman" w:hAnsi="Times New Roman" w:cs="Times New Roman"/>
          <w:b/>
          <w:sz w:val="24"/>
          <w:szCs w:val="24"/>
          <w:lang w:eastAsia="ru-RU"/>
        </w:rPr>
        <w:t>9</w:t>
      </w:r>
      <w:r w:rsidRPr="002E62F8">
        <w:rPr>
          <w:rFonts w:ascii="Times New Roman" w:hAnsi="Times New Roman" w:cs="Times New Roman"/>
          <w:b/>
          <w:sz w:val="24"/>
          <w:szCs w:val="24"/>
          <w:lang w:eastAsia="ru-RU"/>
        </w:rPr>
        <w:t>.</w:t>
      </w:r>
      <w:r w:rsidR="00F12C67" w:rsidRPr="002E62F8">
        <w:rPr>
          <w:rFonts w:ascii="Times New Roman" w:hAnsi="Times New Roman" w:cs="Times New Roman"/>
          <w:b/>
          <w:sz w:val="24"/>
          <w:szCs w:val="24"/>
          <w:lang w:eastAsia="ru-RU"/>
        </w:rPr>
        <w:t>2</w:t>
      </w:r>
      <w:r w:rsidRPr="002E62F8">
        <w:rPr>
          <w:rFonts w:ascii="Times New Roman" w:hAnsi="Times New Roman" w:cs="Times New Roman"/>
          <w:b/>
          <w:sz w:val="24"/>
          <w:szCs w:val="24"/>
          <w:lang w:eastAsia="ru-RU"/>
        </w:rPr>
        <w:t>. Рынок обработки древесины и производства изделий из дерева</w:t>
      </w:r>
    </w:p>
    <w:p w:rsidR="002D15E0" w:rsidRPr="002E62F8" w:rsidRDefault="002D15E0" w:rsidP="002D5E57">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На территории Выселковского района рынок обработки древесины и производства изделий из дерева представлен  хозяйствующими субъектами малого бизнеса- 1</w:t>
      </w:r>
      <w:r w:rsidR="00E52721" w:rsidRPr="002E62F8">
        <w:rPr>
          <w:rFonts w:ascii="Times New Roman" w:hAnsi="Times New Roman" w:cs="Times New Roman"/>
          <w:sz w:val="24"/>
          <w:szCs w:val="24"/>
        </w:rPr>
        <w:t>1</w:t>
      </w:r>
      <w:r w:rsidRPr="002E62F8">
        <w:rPr>
          <w:rFonts w:ascii="Times New Roman" w:hAnsi="Times New Roman" w:cs="Times New Roman"/>
          <w:sz w:val="24"/>
          <w:szCs w:val="24"/>
        </w:rPr>
        <w:t xml:space="preserve"> индивидуальными предпринимателями.. 1 из которых занят обработкой древесины, 1</w:t>
      </w:r>
      <w:r w:rsidR="00E52721" w:rsidRPr="002E62F8">
        <w:rPr>
          <w:rFonts w:ascii="Times New Roman" w:hAnsi="Times New Roman" w:cs="Times New Roman"/>
          <w:sz w:val="24"/>
          <w:szCs w:val="24"/>
        </w:rPr>
        <w:t>0</w:t>
      </w:r>
      <w:r w:rsidRPr="002E62F8">
        <w:rPr>
          <w:rFonts w:ascii="Times New Roman" w:hAnsi="Times New Roman" w:cs="Times New Roman"/>
          <w:sz w:val="24"/>
          <w:szCs w:val="24"/>
        </w:rPr>
        <w:t xml:space="preserve"> – производством мебели.   </w:t>
      </w:r>
    </w:p>
    <w:p w:rsidR="002D15E0" w:rsidRPr="002E62F8" w:rsidRDefault="002D15E0" w:rsidP="002D5E57">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 xml:space="preserve">Административных барьеров для входа на рынок частного бизнеса нет. </w:t>
      </w:r>
    </w:p>
    <w:p w:rsidR="002D15E0" w:rsidRPr="002E62F8" w:rsidRDefault="00F12C67" w:rsidP="002D5E57">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9</w:t>
      </w:r>
      <w:r w:rsidR="002D15E0" w:rsidRPr="002E62F8">
        <w:rPr>
          <w:rFonts w:ascii="Times New Roman" w:hAnsi="Times New Roman" w:cs="Times New Roman"/>
          <w:b/>
          <w:sz w:val="24"/>
          <w:szCs w:val="24"/>
        </w:rPr>
        <w:t>.3.Рынок производства бетона</w:t>
      </w:r>
    </w:p>
    <w:p w:rsidR="002D15E0" w:rsidRPr="002E62F8" w:rsidRDefault="002D15E0" w:rsidP="00250966">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Развитие рынка бетона стабильно, поскольку строительство остается одним из наиболее важных сегментов реального сектора экономики.</w:t>
      </w:r>
    </w:p>
    <w:p w:rsidR="002D15E0" w:rsidRPr="002E62F8" w:rsidRDefault="002D15E0" w:rsidP="00250966">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В муниципальном образовании Выселковский район производство товарного бетона осуществляет 1 крупное предприятие и 3 хозяйствующих субъекта малого бизнеса, 2 из которых -юридические лица, 1- индивидуальный предприниматель, о деятельности которых размещена информация в Каталоге строительных материалов (на официальном сайте департамента пром</w:t>
      </w:r>
      <w:r w:rsidR="00C62EA0" w:rsidRPr="002E62F8">
        <w:rPr>
          <w:rFonts w:ascii="Times New Roman" w:hAnsi="Times New Roman" w:cs="Times New Roman"/>
          <w:sz w:val="24"/>
          <w:szCs w:val="24"/>
        </w:rPr>
        <w:t xml:space="preserve">ышленной </w:t>
      </w:r>
      <w:r w:rsidRPr="002E62F8">
        <w:rPr>
          <w:rFonts w:ascii="Times New Roman" w:hAnsi="Times New Roman" w:cs="Times New Roman"/>
          <w:sz w:val="24"/>
          <w:szCs w:val="24"/>
        </w:rPr>
        <w:t xml:space="preserve"> политики).</w:t>
      </w:r>
    </w:p>
    <w:p w:rsidR="002D15E0" w:rsidRPr="002E62F8" w:rsidRDefault="002D15E0" w:rsidP="00250966">
      <w:pPr>
        <w:spacing w:after="0" w:line="240" w:lineRule="auto"/>
        <w:ind w:firstLine="731"/>
        <w:jc w:val="both"/>
        <w:rPr>
          <w:sz w:val="24"/>
          <w:szCs w:val="24"/>
        </w:rPr>
      </w:pPr>
      <w:r w:rsidRPr="002E62F8">
        <w:rPr>
          <w:rFonts w:ascii="Times New Roman" w:hAnsi="Times New Roman" w:cs="Times New Roman"/>
          <w:sz w:val="24"/>
          <w:szCs w:val="24"/>
        </w:rPr>
        <w:t>Административных барьеров для входа на рынок частного бизнеса нет.</w:t>
      </w:r>
    </w:p>
    <w:p w:rsidR="00100C67" w:rsidRPr="002E62F8" w:rsidRDefault="00F12C67" w:rsidP="002D5E57">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9</w:t>
      </w:r>
      <w:r w:rsidR="00100C67" w:rsidRPr="002E62F8">
        <w:rPr>
          <w:rFonts w:ascii="Times New Roman" w:hAnsi="Times New Roman" w:cs="Times New Roman"/>
          <w:b/>
          <w:sz w:val="24"/>
          <w:szCs w:val="24"/>
        </w:rPr>
        <w:t>.</w:t>
      </w:r>
      <w:r w:rsidRPr="002E62F8">
        <w:rPr>
          <w:rFonts w:ascii="Times New Roman" w:hAnsi="Times New Roman" w:cs="Times New Roman"/>
          <w:b/>
          <w:sz w:val="24"/>
          <w:szCs w:val="24"/>
        </w:rPr>
        <w:t>4</w:t>
      </w:r>
      <w:r w:rsidR="00100C67" w:rsidRPr="002E62F8">
        <w:rPr>
          <w:rFonts w:ascii="Times New Roman" w:hAnsi="Times New Roman" w:cs="Times New Roman"/>
          <w:b/>
          <w:sz w:val="24"/>
          <w:szCs w:val="24"/>
        </w:rPr>
        <w:t>. Рынок композитных материалов</w:t>
      </w:r>
    </w:p>
    <w:p w:rsidR="00100C67" w:rsidRPr="002E62F8" w:rsidRDefault="00100C67" w:rsidP="00250966">
      <w:pPr>
        <w:spacing w:after="0" w:line="240" w:lineRule="auto"/>
        <w:jc w:val="both"/>
        <w:rPr>
          <w:rFonts w:ascii="Times New Roman" w:hAnsi="Times New Roman" w:cs="Times New Roman"/>
          <w:color w:val="000000"/>
          <w:sz w:val="24"/>
          <w:szCs w:val="24"/>
        </w:rPr>
      </w:pPr>
      <w:r w:rsidRPr="002E62F8">
        <w:rPr>
          <w:rFonts w:ascii="Times New Roman" w:hAnsi="Times New Roman" w:cs="Times New Roman"/>
          <w:sz w:val="24"/>
          <w:szCs w:val="24"/>
        </w:rPr>
        <w:t xml:space="preserve">На территории Выселковского района рынок композитных материалов представлен 4 хозяйствующими субъектами малого бизнеса, из которых 1-юридическое лицо, 3 - индивидуальных предпринимателя. Осуществляется выпуск: огнеупорных изделий, </w:t>
      </w:r>
      <w:r w:rsidRPr="002E62F8">
        <w:rPr>
          <w:rFonts w:ascii="Times New Roman" w:hAnsi="Times New Roman" w:cs="Times New Roman"/>
          <w:color w:val="000000"/>
          <w:sz w:val="24"/>
          <w:szCs w:val="24"/>
        </w:rPr>
        <w:t>изделий из пластмасс, используемых в строительстве, битуминозных смесей на основе природного асфальта или битума, нефтяного битума, минеральных смол или их пеков.</w:t>
      </w:r>
    </w:p>
    <w:p w:rsidR="00100C67" w:rsidRPr="002E62F8" w:rsidRDefault="00100C67" w:rsidP="00250966">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Административных барьеров для входа на рынок частного бизнеса нет.</w:t>
      </w:r>
    </w:p>
    <w:p w:rsidR="00A15609" w:rsidRPr="002E62F8" w:rsidRDefault="00F12C67" w:rsidP="000D5A14">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 xml:space="preserve">9.5. </w:t>
      </w:r>
      <w:r w:rsidR="00A15609" w:rsidRPr="002E62F8">
        <w:rPr>
          <w:rFonts w:ascii="Times New Roman" w:hAnsi="Times New Roman" w:cs="Times New Roman"/>
          <w:b/>
          <w:sz w:val="24"/>
          <w:szCs w:val="24"/>
        </w:rPr>
        <w:t>Рынок продукции машиностроения</w:t>
      </w:r>
    </w:p>
    <w:p w:rsidR="00A15609" w:rsidRPr="002E62F8" w:rsidRDefault="00A15609" w:rsidP="002D5E57">
      <w:pPr>
        <w:pStyle w:val="a7"/>
        <w:shd w:val="clear" w:color="auto" w:fill="FFFFFF"/>
        <w:spacing w:after="0" w:line="240" w:lineRule="auto"/>
        <w:ind w:left="0" w:firstLine="743"/>
        <w:jc w:val="both"/>
        <w:rPr>
          <w:rFonts w:ascii="Times New Roman" w:eastAsia="Times New Roman" w:hAnsi="Times New Roman" w:cs="Times New Roman"/>
          <w:sz w:val="24"/>
          <w:szCs w:val="24"/>
          <w:lang w:eastAsia="ru-RU"/>
        </w:rPr>
      </w:pPr>
      <w:r w:rsidRPr="002E62F8">
        <w:rPr>
          <w:rFonts w:ascii="Times New Roman" w:hAnsi="Times New Roman" w:cs="Times New Roman"/>
          <w:sz w:val="24"/>
          <w:szCs w:val="24"/>
        </w:rPr>
        <w:t xml:space="preserve">На территории Выселковского района рынок продукции машиностроения представлен 7 хозяйствующими субъектами малого бизнеса, из которых 2-юридических лица, 5 - индивидуальных предпринимателя. </w:t>
      </w:r>
      <w:r w:rsidRPr="002E62F8">
        <w:rPr>
          <w:rFonts w:ascii="Times New Roman" w:eastAsia="Times New Roman" w:hAnsi="Times New Roman" w:cs="Times New Roman"/>
          <w:sz w:val="24"/>
          <w:szCs w:val="24"/>
          <w:lang w:eastAsia="ru-RU"/>
        </w:rPr>
        <w:t>Отрасли машиностроения Выселковского района включают производство машин и оборудования, электрооборудования, электронных и оптических изделий, а также ремонт и монтаж машин и оборудования.</w:t>
      </w:r>
    </w:p>
    <w:p w:rsidR="00A15609" w:rsidRPr="002E62F8" w:rsidRDefault="00A15609" w:rsidP="002D5E57">
      <w:pPr>
        <w:spacing w:after="0" w:line="240" w:lineRule="auto"/>
        <w:ind w:firstLine="720"/>
        <w:jc w:val="both"/>
        <w:rPr>
          <w:rFonts w:ascii="Times New Roman" w:hAnsi="Times New Roman" w:cs="Times New Roman"/>
          <w:b/>
          <w:sz w:val="24"/>
          <w:szCs w:val="24"/>
        </w:rPr>
      </w:pPr>
      <w:r w:rsidRPr="002E62F8">
        <w:rPr>
          <w:rFonts w:ascii="Times New Roman" w:eastAsia="Times New Roman" w:hAnsi="Times New Roman" w:cs="Times New Roman"/>
          <w:sz w:val="24"/>
          <w:szCs w:val="24"/>
          <w:lang w:eastAsia="ru-RU"/>
        </w:rPr>
        <w:t>Административных барьеров для входа на рынок частного бизнеса нет. В то же время на товарном рынке существуют проблемные вопросы: отсутствие сырьевой базы, высокая насыщенность российского рынка дешевыми товарами импорта</w:t>
      </w:r>
      <w:r w:rsidR="00123B88" w:rsidRPr="002E62F8">
        <w:rPr>
          <w:rFonts w:ascii="Times New Roman" w:eastAsia="Times New Roman" w:hAnsi="Times New Roman" w:cs="Times New Roman"/>
          <w:sz w:val="24"/>
          <w:szCs w:val="24"/>
          <w:lang w:eastAsia="ru-RU"/>
        </w:rPr>
        <w:t>.</w:t>
      </w:r>
      <w:r w:rsidRPr="002E62F8">
        <w:rPr>
          <w:rFonts w:ascii="Times New Roman" w:eastAsia="Times New Roman" w:hAnsi="Times New Roman" w:cs="Times New Roman"/>
          <w:sz w:val="24"/>
          <w:szCs w:val="24"/>
          <w:lang w:eastAsia="ru-RU"/>
        </w:rPr>
        <w:t xml:space="preserve"> </w:t>
      </w:r>
    </w:p>
    <w:p w:rsidR="00180989" w:rsidRPr="002E62F8" w:rsidRDefault="00F12C67" w:rsidP="000D5A14">
      <w:pPr>
        <w:spacing w:after="0" w:line="240" w:lineRule="auto"/>
        <w:ind w:firstLine="720"/>
        <w:jc w:val="center"/>
        <w:rPr>
          <w:rFonts w:ascii="Times New Roman" w:hAnsi="Times New Roman" w:cs="Times New Roman"/>
          <w:b/>
          <w:sz w:val="24"/>
          <w:szCs w:val="24"/>
          <w:lang w:eastAsia="ru-RU"/>
        </w:rPr>
      </w:pPr>
      <w:r w:rsidRPr="002E62F8">
        <w:rPr>
          <w:rFonts w:ascii="Times New Roman" w:hAnsi="Times New Roman" w:cs="Times New Roman"/>
          <w:b/>
          <w:sz w:val="24"/>
          <w:szCs w:val="24"/>
        </w:rPr>
        <w:t xml:space="preserve">9.6. </w:t>
      </w:r>
      <w:r w:rsidR="00180989" w:rsidRPr="002E62F8">
        <w:rPr>
          <w:rFonts w:ascii="Times New Roman" w:hAnsi="Times New Roman" w:cs="Times New Roman"/>
          <w:b/>
          <w:sz w:val="24"/>
          <w:szCs w:val="24"/>
        </w:rPr>
        <w:t>Электроэнергетика</w:t>
      </w:r>
    </w:p>
    <w:p w:rsidR="00180989" w:rsidRPr="002E62F8" w:rsidRDefault="00180989" w:rsidP="002D5E57">
      <w:pPr>
        <w:spacing w:after="0" w:line="240" w:lineRule="auto"/>
        <w:ind w:firstLine="709"/>
        <w:jc w:val="both"/>
        <w:rPr>
          <w:rFonts w:ascii="Times New Roman" w:eastAsia="Times New Roman" w:hAnsi="Times New Roman" w:cs="Times New Roman"/>
          <w:sz w:val="24"/>
          <w:szCs w:val="24"/>
          <w:lang w:eastAsia="ru-RU"/>
        </w:rPr>
      </w:pPr>
      <w:r w:rsidRPr="002E62F8">
        <w:rPr>
          <w:rFonts w:ascii="Times New Roman" w:eastAsia="Times New Roman" w:hAnsi="Times New Roman" w:cs="Times New Roman"/>
          <w:sz w:val="24"/>
          <w:szCs w:val="24"/>
        </w:rPr>
        <w:t>В Выселковском районе рынок услуг э</w:t>
      </w:r>
      <w:r w:rsidRPr="002E62F8">
        <w:rPr>
          <w:rFonts w:ascii="Times New Roman" w:eastAsia="Times New Roman" w:hAnsi="Times New Roman" w:cs="Times New Roman"/>
          <w:sz w:val="24"/>
          <w:szCs w:val="24"/>
          <w:lang w:eastAsia="ru-RU"/>
        </w:rPr>
        <w:t xml:space="preserve">лектроэнергетики динамично развивается. Функционируют 2 сетевые организации, 3 хозяйствующих субъекта малого предпринимательства, </w:t>
      </w:r>
      <w:r w:rsidRPr="002E62F8">
        <w:rPr>
          <w:rFonts w:ascii="Times New Roman" w:eastAsia="Times New Roman" w:hAnsi="Times New Roman" w:cs="Times New Roman"/>
          <w:sz w:val="24"/>
          <w:szCs w:val="24"/>
          <w:lang w:eastAsia="ru-RU"/>
        </w:rPr>
        <w:lastRenderedPageBreak/>
        <w:t>оказывающих услуги по передаче и сбыту электрической энергии.  12 хозяйствующих субъектов малого предпринимательства осуществляют производство электромонтажных работ.</w:t>
      </w:r>
    </w:p>
    <w:p w:rsidR="00180989" w:rsidRPr="002E62F8" w:rsidRDefault="00180989" w:rsidP="002D5E57">
      <w:pPr>
        <w:pStyle w:val="a7"/>
        <w:spacing w:after="0" w:line="240" w:lineRule="auto"/>
        <w:ind w:left="0" w:firstLine="708"/>
        <w:jc w:val="both"/>
        <w:rPr>
          <w:rFonts w:ascii="Times New Roman" w:eastAsia="Times New Roman" w:hAnsi="Times New Roman" w:cs="Times New Roman"/>
          <w:sz w:val="24"/>
          <w:szCs w:val="24"/>
          <w:lang w:eastAsia="ru-RU"/>
        </w:rPr>
      </w:pPr>
      <w:r w:rsidRPr="002E62F8">
        <w:rPr>
          <w:rFonts w:ascii="Times New Roman" w:eastAsia="Times New Roman" w:hAnsi="Times New Roman" w:cs="Times New Roman"/>
          <w:sz w:val="24"/>
          <w:szCs w:val="24"/>
          <w:lang w:eastAsia="ru-RU"/>
        </w:rPr>
        <w:t>Доля организаций частной формы собственности, осуществляющих деятельность по производству электроэнергии на розничном рынке и осуществляющих деятельность по купле-продаже электроэнергии (энергосбытовую деятельность) на розничном рынке, производству электромонтажных работ составляет 100 %.</w:t>
      </w:r>
    </w:p>
    <w:p w:rsidR="00180989" w:rsidRPr="002E62F8" w:rsidRDefault="00180989" w:rsidP="002D5E57">
      <w:pPr>
        <w:spacing w:after="0" w:line="240" w:lineRule="auto"/>
        <w:ind w:firstLine="720"/>
        <w:jc w:val="both"/>
        <w:rPr>
          <w:rFonts w:ascii="Times New Roman" w:hAnsi="Times New Roman" w:cs="Times New Roman"/>
          <w:b/>
          <w:sz w:val="24"/>
          <w:szCs w:val="24"/>
        </w:rPr>
      </w:pPr>
      <w:r w:rsidRPr="002E62F8">
        <w:rPr>
          <w:rFonts w:ascii="Times New Roman" w:eastAsia="Times New Roman" w:hAnsi="Times New Roman" w:cs="Times New Roman"/>
          <w:sz w:val="24"/>
          <w:szCs w:val="24"/>
          <w:lang w:eastAsia="ru-RU"/>
        </w:rPr>
        <w:t>Административных барьеров для входа на рынок частного бизнеса нет.</w:t>
      </w:r>
    </w:p>
    <w:p w:rsidR="00190291" w:rsidRPr="00CB0397" w:rsidRDefault="00190291" w:rsidP="002D5E57">
      <w:pPr>
        <w:spacing w:after="0" w:line="240" w:lineRule="auto"/>
        <w:ind w:firstLine="720"/>
        <w:jc w:val="both"/>
        <w:rPr>
          <w:rFonts w:ascii="Times New Roman" w:hAnsi="Times New Roman" w:cs="Times New Roman"/>
          <w:sz w:val="24"/>
          <w:szCs w:val="24"/>
          <w:lang w:eastAsia="en-US"/>
        </w:rPr>
      </w:pPr>
      <w:r w:rsidRPr="00CB0397">
        <w:rPr>
          <w:rFonts w:ascii="Times New Roman" w:hAnsi="Times New Roman" w:cs="Times New Roman"/>
          <w:sz w:val="24"/>
          <w:szCs w:val="24"/>
          <w:lang w:eastAsia="en-US"/>
        </w:rPr>
        <w:t>По результатам проведённого в 202</w:t>
      </w:r>
      <w:r w:rsidR="00F048EE" w:rsidRPr="00CB0397">
        <w:rPr>
          <w:rFonts w:ascii="Times New Roman" w:hAnsi="Times New Roman" w:cs="Times New Roman"/>
          <w:sz w:val="24"/>
          <w:szCs w:val="24"/>
          <w:lang w:eastAsia="en-US"/>
        </w:rPr>
        <w:t>3</w:t>
      </w:r>
      <w:r w:rsidRPr="00CB0397">
        <w:rPr>
          <w:rFonts w:ascii="Times New Roman" w:hAnsi="Times New Roman" w:cs="Times New Roman"/>
          <w:sz w:val="24"/>
          <w:szCs w:val="24"/>
          <w:lang w:eastAsia="en-US"/>
        </w:rPr>
        <w:t xml:space="preserve"> году мониторинга оценки состояния и развития конкурентной среды в Выселковском районе, </w:t>
      </w:r>
      <w:r w:rsidR="00060A69" w:rsidRPr="00CB0397">
        <w:rPr>
          <w:rFonts w:ascii="Times New Roman" w:hAnsi="Times New Roman" w:cs="Times New Roman"/>
          <w:sz w:val="24"/>
          <w:szCs w:val="24"/>
          <w:lang w:eastAsia="en-US"/>
        </w:rPr>
        <w:t>2</w:t>
      </w:r>
      <w:r w:rsidR="003A22B2" w:rsidRPr="00CB0397">
        <w:rPr>
          <w:rFonts w:ascii="Times New Roman" w:hAnsi="Times New Roman" w:cs="Times New Roman"/>
          <w:sz w:val="24"/>
          <w:szCs w:val="24"/>
          <w:lang w:eastAsia="en-US"/>
        </w:rPr>
        <w:t>1</w:t>
      </w:r>
      <w:r w:rsidR="00060A69" w:rsidRPr="00CB0397">
        <w:rPr>
          <w:rFonts w:ascii="Times New Roman" w:hAnsi="Times New Roman" w:cs="Times New Roman"/>
          <w:sz w:val="24"/>
          <w:szCs w:val="24"/>
          <w:lang w:eastAsia="en-US"/>
        </w:rPr>
        <w:t>,</w:t>
      </w:r>
      <w:r w:rsidR="003A22B2" w:rsidRPr="00CB0397">
        <w:rPr>
          <w:rFonts w:ascii="Times New Roman" w:hAnsi="Times New Roman" w:cs="Times New Roman"/>
          <w:sz w:val="24"/>
          <w:szCs w:val="24"/>
          <w:lang w:eastAsia="en-US"/>
        </w:rPr>
        <w:t>3</w:t>
      </w:r>
      <w:r w:rsidRPr="00CB0397">
        <w:rPr>
          <w:rFonts w:ascii="Times New Roman" w:hAnsi="Times New Roman" w:cs="Times New Roman"/>
          <w:sz w:val="24"/>
          <w:szCs w:val="24"/>
          <w:lang w:eastAsia="en-US"/>
        </w:rPr>
        <w:t xml:space="preserve"> % опрошенных считают, что р</w:t>
      </w:r>
      <w:r w:rsidRPr="00CB0397">
        <w:rPr>
          <w:rFonts w:ascii="Times New Roman" w:hAnsi="Times New Roman" w:cs="Times New Roman"/>
          <w:color w:val="000000"/>
          <w:sz w:val="24"/>
          <w:szCs w:val="24"/>
        </w:rPr>
        <w:t xml:space="preserve">ынок промышленности и добычи полезных ископаемых </w:t>
      </w:r>
      <w:r w:rsidRPr="00CB0397">
        <w:rPr>
          <w:rFonts w:ascii="Times New Roman" w:hAnsi="Times New Roman" w:cs="Times New Roman"/>
          <w:sz w:val="24"/>
          <w:szCs w:val="24"/>
          <w:lang w:eastAsia="en-US"/>
        </w:rPr>
        <w:t xml:space="preserve">представлен в избыточном количестве, </w:t>
      </w:r>
      <w:r w:rsidR="00EE4333" w:rsidRPr="00CB0397">
        <w:rPr>
          <w:rFonts w:ascii="Times New Roman" w:hAnsi="Times New Roman" w:cs="Times New Roman"/>
          <w:sz w:val="24"/>
          <w:szCs w:val="24"/>
          <w:lang w:eastAsia="en-US"/>
        </w:rPr>
        <w:t>3</w:t>
      </w:r>
      <w:r w:rsidR="00390C94" w:rsidRPr="00CB0397">
        <w:rPr>
          <w:rFonts w:ascii="Times New Roman" w:hAnsi="Times New Roman" w:cs="Times New Roman"/>
          <w:sz w:val="24"/>
          <w:szCs w:val="24"/>
          <w:lang w:eastAsia="en-US"/>
        </w:rPr>
        <w:t>4</w:t>
      </w:r>
      <w:r w:rsidR="00EE4333" w:rsidRPr="00CB0397">
        <w:rPr>
          <w:rFonts w:ascii="Times New Roman" w:hAnsi="Times New Roman" w:cs="Times New Roman"/>
          <w:sz w:val="24"/>
          <w:szCs w:val="24"/>
          <w:lang w:eastAsia="en-US"/>
        </w:rPr>
        <w:t>,</w:t>
      </w:r>
      <w:r w:rsidR="00390C94" w:rsidRPr="00CB0397">
        <w:rPr>
          <w:rFonts w:ascii="Times New Roman" w:hAnsi="Times New Roman" w:cs="Times New Roman"/>
          <w:sz w:val="24"/>
          <w:szCs w:val="24"/>
          <w:lang w:eastAsia="en-US"/>
        </w:rPr>
        <w:t>7</w:t>
      </w:r>
      <w:r w:rsidRPr="00CB0397">
        <w:rPr>
          <w:rFonts w:ascii="Times New Roman" w:hAnsi="Times New Roman" w:cs="Times New Roman"/>
          <w:sz w:val="24"/>
          <w:szCs w:val="24"/>
          <w:lang w:eastAsia="en-US"/>
        </w:rPr>
        <w:t xml:space="preserve"> % респондентов считают, что в районе достаточное количество таких объектов, </w:t>
      </w:r>
      <w:r w:rsidR="00AC2EFA" w:rsidRPr="00CB0397">
        <w:rPr>
          <w:rFonts w:ascii="Times New Roman" w:hAnsi="Times New Roman" w:cs="Times New Roman"/>
          <w:sz w:val="24"/>
          <w:szCs w:val="24"/>
          <w:lang w:eastAsia="en-US"/>
        </w:rPr>
        <w:t>2</w:t>
      </w:r>
      <w:r w:rsidRPr="00CB0397">
        <w:rPr>
          <w:rFonts w:ascii="Times New Roman" w:hAnsi="Times New Roman" w:cs="Times New Roman"/>
          <w:sz w:val="24"/>
          <w:szCs w:val="24"/>
          <w:lang w:eastAsia="en-US"/>
        </w:rPr>
        <w:t>8</w:t>
      </w:r>
      <w:r w:rsidR="00AC2EFA" w:rsidRPr="00CB0397">
        <w:rPr>
          <w:rFonts w:ascii="Times New Roman" w:hAnsi="Times New Roman" w:cs="Times New Roman"/>
          <w:sz w:val="24"/>
          <w:szCs w:val="24"/>
          <w:lang w:eastAsia="en-US"/>
        </w:rPr>
        <w:t>,7</w:t>
      </w:r>
      <w:r w:rsidRPr="00CB0397">
        <w:rPr>
          <w:rFonts w:ascii="Times New Roman" w:hAnsi="Times New Roman" w:cs="Times New Roman"/>
          <w:sz w:val="24"/>
          <w:szCs w:val="24"/>
          <w:lang w:eastAsia="en-US"/>
        </w:rPr>
        <w:t xml:space="preserve"> % опрошенных считают, что на территории района мало хозяйствующих субъектов</w:t>
      </w:r>
      <w:r w:rsidRPr="00CB0397">
        <w:rPr>
          <w:rFonts w:ascii="Times New Roman" w:hAnsi="Times New Roman" w:cs="Times New Roman"/>
          <w:color w:val="000000"/>
          <w:sz w:val="24"/>
          <w:szCs w:val="24"/>
        </w:rPr>
        <w:t xml:space="preserve">, </w:t>
      </w:r>
      <w:r w:rsidR="00C5680B" w:rsidRPr="00CB0397">
        <w:rPr>
          <w:rFonts w:ascii="Times New Roman" w:hAnsi="Times New Roman" w:cs="Times New Roman"/>
          <w:color w:val="000000"/>
          <w:sz w:val="24"/>
          <w:szCs w:val="24"/>
        </w:rPr>
        <w:t>15,3</w:t>
      </w:r>
      <w:r w:rsidRPr="00CB0397">
        <w:rPr>
          <w:rFonts w:ascii="Times New Roman" w:hAnsi="Times New Roman" w:cs="Times New Roman"/>
          <w:sz w:val="24"/>
          <w:szCs w:val="24"/>
          <w:lang w:eastAsia="en-US"/>
        </w:rPr>
        <w:t xml:space="preserve"> % - нет совсем.</w:t>
      </w:r>
    </w:p>
    <w:p w:rsidR="00190291" w:rsidRPr="00CB0397" w:rsidRDefault="00190291" w:rsidP="002D5E57">
      <w:pPr>
        <w:spacing w:after="0" w:line="240" w:lineRule="auto"/>
        <w:ind w:firstLine="720"/>
        <w:jc w:val="both"/>
        <w:rPr>
          <w:rFonts w:ascii="Times New Roman" w:hAnsi="Times New Roman" w:cs="Times New Roman"/>
          <w:b/>
          <w:sz w:val="24"/>
          <w:szCs w:val="24"/>
        </w:rPr>
      </w:pPr>
      <w:r w:rsidRPr="00CB0397">
        <w:rPr>
          <w:rFonts w:ascii="Times New Roman" w:hAnsi="Times New Roman" w:cs="Times New Roman"/>
          <w:sz w:val="24"/>
          <w:szCs w:val="24"/>
          <w:lang w:eastAsia="en-US"/>
        </w:rPr>
        <w:t xml:space="preserve">По результатам анкетирования </w:t>
      </w:r>
      <w:r w:rsidR="008967DF" w:rsidRPr="00CB0397">
        <w:rPr>
          <w:rFonts w:ascii="Times New Roman" w:hAnsi="Times New Roman" w:cs="Times New Roman"/>
          <w:sz w:val="24"/>
          <w:szCs w:val="24"/>
          <w:lang w:eastAsia="en-US"/>
        </w:rPr>
        <w:t>2</w:t>
      </w:r>
      <w:r w:rsidR="00E94636" w:rsidRPr="00CB0397">
        <w:rPr>
          <w:rFonts w:ascii="Times New Roman" w:hAnsi="Times New Roman" w:cs="Times New Roman"/>
          <w:sz w:val="24"/>
          <w:szCs w:val="24"/>
          <w:lang w:eastAsia="en-US"/>
        </w:rPr>
        <w:t>7</w:t>
      </w:r>
      <w:r w:rsidR="00EE4333" w:rsidRPr="00CB0397">
        <w:rPr>
          <w:rFonts w:ascii="Times New Roman" w:hAnsi="Times New Roman" w:cs="Times New Roman"/>
          <w:sz w:val="24"/>
          <w:szCs w:val="24"/>
          <w:lang w:eastAsia="en-US"/>
        </w:rPr>
        <w:t>,</w:t>
      </w:r>
      <w:r w:rsidR="0028196A" w:rsidRPr="00CB0397">
        <w:rPr>
          <w:rFonts w:ascii="Times New Roman" w:hAnsi="Times New Roman" w:cs="Times New Roman"/>
          <w:sz w:val="24"/>
          <w:szCs w:val="24"/>
          <w:lang w:eastAsia="en-US"/>
        </w:rPr>
        <w:t>5</w:t>
      </w:r>
      <w:r w:rsidRPr="00CB0397">
        <w:rPr>
          <w:rFonts w:ascii="Times New Roman" w:hAnsi="Times New Roman" w:cs="Times New Roman"/>
          <w:sz w:val="24"/>
          <w:szCs w:val="24"/>
          <w:lang w:eastAsia="en-US"/>
        </w:rPr>
        <w:t xml:space="preserve"> % опрошенных удовлетворены р</w:t>
      </w:r>
      <w:r w:rsidRPr="00CB0397">
        <w:rPr>
          <w:rFonts w:ascii="Times New Roman" w:hAnsi="Times New Roman" w:cs="Times New Roman"/>
          <w:sz w:val="24"/>
          <w:szCs w:val="24"/>
        </w:rPr>
        <w:t xml:space="preserve">ынком </w:t>
      </w:r>
      <w:r w:rsidRPr="00CB0397">
        <w:rPr>
          <w:rFonts w:ascii="Times New Roman" w:hAnsi="Times New Roman" w:cs="Times New Roman"/>
          <w:color w:val="000000"/>
          <w:sz w:val="24"/>
          <w:szCs w:val="24"/>
        </w:rPr>
        <w:t>промышленности и добычи полезных ископаемых</w:t>
      </w:r>
      <w:r w:rsidRPr="00CB0397">
        <w:rPr>
          <w:rFonts w:ascii="Times New Roman" w:hAnsi="Times New Roman" w:cs="Times New Roman"/>
          <w:sz w:val="24"/>
          <w:szCs w:val="24"/>
          <w:lang w:eastAsia="en-US"/>
        </w:rPr>
        <w:t xml:space="preserve">, </w:t>
      </w:r>
      <w:r w:rsidR="00E94636" w:rsidRPr="00CB0397">
        <w:rPr>
          <w:rFonts w:ascii="Times New Roman" w:hAnsi="Times New Roman" w:cs="Times New Roman"/>
          <w:sz w:val="24"/>
          <w:szCs w:val="24"/>
          <w:lang w:eastAsia="en-US"/>
        </w:rPr>
        <w:t>25,4</w:t>
      </w:r>
      <w:r w:rsidRPr="00CB0397">
        <w:rPr>
          <w:rFonts w:ascii="Times New Roman" w:hAnsi="Times New Roman" w:cs="Times New Roman"/>
          <w:sz w:val="24"/>
          <w:szCs w:val="24"/>
          <w:lang w:eastAsia="en-US"/>
        </w:rPr>
        <w:t xml:space="preserve"> % - «скорее удовлетворены», </w:t>
      </w:r>
      <w:r w:rsidR="00E94636" w:rsidRPr="00CB0397">
        <w:rPr>
          <w:rFonts w:ascii="Times New Roman" w:hAnsi="Times New Roman" w:cs="Times New Roman"/>
          <w:sz w:val="24"/>
          <w:szCs w:val="24"/>
          <w:lang w:eastAsia="en-US"/>
        </w:rPr>
        <w:t>2,5</w:t>
      </w:r>
      <w:r w:rsidRPr="00CB0397">
        <w:rPr>
          <w:rFonts w:ascii="Times New Roman" w:hAnsi="Times New Roman" w:cs="Times New Roman"/>
          <w:sz w:val="24"/>
          <w:szCs w:val="24"/>
          <w:lang w:eastAsia="en-US"/>
        </w:rPr>
        <w:t xml:space="preserve"> % - «скорее не удовлетворены», «не удовлетворены» –</w:t>
      </w:r>
      <w:r w:rsidR="00E94636" w:rsidRPr="00CB0397">
        <w:rPr>
          <w:rFonts w:ascii="Times New Roman" w:hAnsi="Times New Roman" w:cs="Times New Roman"/>
          <w:sz w:val="24"/>
          <w:szCs w:val="24"/>
          <w:lang w:eastAsia="en-US"/>
        </w:rPr>
        <w:t>4,7</w:t>
      </w:r>
      <w:r w:rsidRPr="00CB0397">
        <w:rPr>
          <w:rFonts w:ascii="Times New Roman" w:hAnsi="Times New Roman" w:cs="Times New Roman"/>
          <w:sz w:val="24"/>
          <w:szCs w:val="24"/>
          <w:lang w:eastAsia="en-US"/>
        </w:rPr>
        <w:t xml:space="preserve"> %, «затруднились с ответом»-</w:t>
      </w:r>
      <w:r w:rsidR="00EE4333" w:rsidRPr="00CB0397">
        <w:rPr>
          <w:rFonts w:ascii="Times New Roman" w:hAnsi="Times New Roman" w:cs="Times New Roman"/>
          <w:sz w:val="24"/>
          <w:szCs w:val="24"/>
          <w:lang w:eastAsia="en-US"/>
        </w:rPr>
        <w:t>39,</w:t>
      </w:r>
      <w:r w:rsidR="00E94636" w:rsidRPr="00CB0397">
        <w:rPr>
          <w:rFonts w:ascii="Times New Roman" w:hAnsi="Times New Roman" w:cs="Times New Roman"/>
          <w:sz w:val="24"/>
          <w:szCs w:val="24"/>
          <w:lang w:eastAsia="en-US"/>
        </w:rPr>
        <w:t>9 %.</w:t>
      </w:r>
    </w:p>
    <w:p w:rsidR="00B73B57" w:rsidRPr="002E62F8" w:rsidRDefault="00AA59A7" w:rsidP="002D5E57">
      <w:pPr>
        <w:spacing w:after="0" w:line="240" w:lineRule="auto"/>
        <w:ind w:left="750"/>
        <w:contextualSpacing/>
        <w:jc w:val="both"/>
        <w:rPr>
          <w:rFonts w:ascii="Times New Roman" w:hAnsi="Times New Roman" w:cs="Times New Roman"/>
          <w:b/>
          <w:sz w:val="24"/>
          <w:szCs w:val="24"/>
        </w:rPr>
      </w:pPr>
      <w:r w:rsidRPr="002E62F8">
        <w:rPr>
          <w:rFonts w:ascii="Times New Roman" w:hAnsi="Times New Roman" w:cs="Times New Roman"/>
          <w:b/>
          <w:sz w:val="24"/>
          <w:szCs w:val="24"/>
        </w:rPr>
        <w:t>10. Торговля и услуги населению</w:t>
      </w:r>
      <w:r w:rsidR="00B73B57" w:rsidRPr="002E62F8">
        <w:rPr>
          <w:rFonts w:ascii="Times New Roman" w:hAnsi="Times New Roman" w:cs="Times New Roman"/>
          <w:b/>
          <w:sz w:val="24"/>
          <w:szCs w:val="24"/>
        </w:rPr>
        <w:t xml:space="preserve"> в муниципальном образовании Выселковский район представлен</w:t>
      </w:r>
      <w:r w:rsidR="0096651D" w:rsidRPr="002E62F8">
        <w:rPr>
          <w:rFonts w:ascii="Times New Roman" w:hAnsi="Times New Roman" w:cs="Times New Roman"/>
          <w:b/>
          <w:sz w:val="24"/>
          <w:szCs w:val="24"/>
        </w:rPr>
        <w:t>ы</w:t>
      </w:r>
      <w:r w:rsidR="00B73B57" w:rsidRPr="002E62F8">
        <w:rPr>
          <w:rFonts w:ascii="Times New Roman" w:hAnsi="Times New Roman" w:cs="Times New Roman"/>
          <w:b/>
          <w:sz w:val="24"/>
          <w:szCs w:val="24"/>
        </w:rPr>
        <w:t xml:space="preserve"> следующими рынками: </w:t>
      </w:r>
    </w:p>
    <w:p w:rsidR="00205242" w:rsidRPr="002E62F8" w:rsidRDefault="00205242" w:rsidP="002D5E57">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1</w:t>
      </w:r>
      <w:r w:rsidR="00F12C67" w:rsidRPr="002E62F8">
        <w:rPr>
          <w:rFonts w:ascii="Times New Roman" w:hAnsi="Times New Roman" w:cs="Times New Roman"/>
          <w:b/>
          <w:sz w:val="24"/>
          <w:szCs w:val="24"/>
        </w:rPr>
        <w:t>0</w:t>
      </w:r>
      <w:r w:rsidRPr="002E62F8">
        <w:rPr>
          <w:rFonts w:ascii="Times New Roman" w:hAnsi="Times New Roman" w:cs="Times New Roman"/>
          <w:b/>
          <w:sz w:val="24"/>
          <w:szCs w:val="24"/>
        </w:rPr>
        <w:t>.1.Рынок ритуальных услуг</w:t>
      </w:r>
    </w:p>
    <w:p w:rsidR="00205242" w:rsidRPr="002E62F8" w:rsidRDefault="00205242" w:rsidP="0080504F">
      <w:pPr>
        <w:autoSpaceDE w:val="0"/>
        <w:autoSpaceDN w:val="0"/>
        <w:adjustRightInd w:val="0"/>
        <w:spacing w:after="0" w:line="240" w:lineRule="auto"/>
        <w:ind w:firstLine="589"/>
        <w:jc w:val="both"/>
        <w:rPr>
          <w:rFonts w:ascii="Times New Roman" w:hAnsi="Times New Roman" w:cs="Times New Roman"/>
          <w:sz w:val="24"/>
          <w:szCs w:val="24"/>
        </w:rPr>
      </w:pPr>
      <w:r w:rsidRPr="002E62F8">
        <w:rPr>
          <w:rFonts w:ascii="Times New Roman" w:hAnsi="Times New Roman" w:cs="Times New Roman"/>
          <w:sz w:val="24"/>
          <w:szCs w:val="24"/>
        </w:rPr>
        <w:t xml:space="preserve">На территории Выселковского района  ритуальные услуги оказывает 1 организация муниципальное унитарное предприятие «Мемориал, </w:t>
      </w:r>
      <w:r w:rsidR="00EF133F">
        <w:rPr>
          <w:rFonts w:ascii="Times New Roman" w:hAnsi="Times New Roman" w:cs="Times New Roman"/>
          <w:sz w:val="24"/>
          <w:szCs w:val="24"/>
        </w:rPr>
        <w:t>4</w:t>
      </w:r>
      <w:r w:rsidRPr="002E62F8">
        <w:rPr>
          <w:rFonts w:ascii="Times New Roman" w:hAnsi="Times New Roman" w:cs="Times New Roman"/>
          <w:sz w:val="24"/>
          <w:szCs w:val="24"/>
        </w:rPr>
        <w:t xml:space="preserve"> индивидуальных предпринимателя. </w:t>
      </w:r>
    </w:p>
    <w:p w:rsidR="00205242" w:rsidRPr="002E62F8" w:rsidRDefault="00205242" w:rsidP="0080504F">
      <w:pPr>
        <w:spacing w:after="0" w:line="240" w:lineRule="auto"/>
        <w:ind w:firstLine="720"/>
        <w:jc w:val="both"/>
        <w:rPr>
          <w:rFonts w:ascii="Times New Roman" w:hAnsi="Times New Roman" w:cs="Times New Roman"/>
          <w:sz w:val="24"/>
          <w:szCs w:val="24"/>
        </w:rPr>
      </w:pPr>
      <w:r w:rsidRPr="002E62F8">
        <w:rPr>
          <w:rFonts w:ascii="Times New Roman" w:hAnsi="Times New Roman" w:cs="Times New Roman"/>
          <w:sz w:val="24"/>
          <w:szCs w:val="24"/>
        </w:rPr>
        <w:t xml:space="preserve">В муниципальных образованиях созданы все условия для развития конкуренции на рынке ритуальных услуг. Предприятиями оказывается широкий спектр услуг, который зависит от выбора и уровня обеспеченности клиента. Доля организаций частной формы собственности в сфере ритуальных услуг составляет </w:t>
      </w:r>
      <w:r w:rsidR="00EF133F">
        <w:rPr>
          <w:rFonts w:ascii="Times New Roman" w:hAnsi="Times New Roman" w:cs="Times New Roman"/>
          <w:sz w:val="24"/>
          <w:szCs w:val="24"/>
        </w:rPr>
        <w:t>80</w:t>
      </w:r>
      <w:r w:rsidRPr="002E62F8">
        <w:rPr>
          <w:rFonts w:ascii="Times New Roman" w:hAnsi="Times New Roman" w:cs="Times New Roman"/>
          <w:sz w:val="24"/>
          <w:szCs w:val="24"/>
        </w:rPr>
        <w:t>%. Основными задачами по содействию развитию конкуренции на рынке являются дальнейшее развитие добросовестной конкуренции.</w:t>
      </w:r>
    </w:p>
    <w:p w:rsidR="00284A18" w:rsidRPr="002E62F8" w:rsidRDefault="00284A18" w:rsidP="002D5E57">
      <w:pPr>
        <w:spacing w:after="0" w:line="240" w:lineRule="auto"/>
        <w:ind w:firstLine="720"/>
        <w:jc w:val="both"/>
        <w:rPr>
          <w:rFonts w:ascii="Times New Roman" w:hAnsi="Times New Roman" w:cs="Times New Roman"/>
          <w:b/>
          <w:sz w:val="24"/>
          <w:szCs w:val="24"/>
        </w:rPr>
      </w:pPr>
      <w:r w:rsidRPr="002E62F8">
        <w:rPr>
          <w:rFonts w:ascii="Times New Roman" w:hAnsi="Times New Roman" w:cs="Times New Roman"/>
          <w:b/>
          <w:sz w:val="24"/>
          <w:szCs w:val="24"/>
        </w:rPr>
        <w:t>1</w:t>
      </w:r>
      <w:r w:rsidR="00F12C67" w:rsidRPr="002E62F8">
        <w:rPr>
          <w:rFonts w:ascii="Times New Roman" w:hAnsi="Times New Roman" w:cs="Times New Roman"/>
          <w:b/>
          <w:sz w:val="24"/>
          <w:szCs w:val="24"/>
        </w:rPr>
        <w:t>0</w:t>
      </w:r>
      <w:r w:rsidRPr="002E62F8">
        <w:rPr>
          <w:rFonts w:ascii="Times New Roman" w:hAnsi="Times New Roman" w:cs="Times New Roman"/>
          <w:b/>
          <w:sz w:val="24"/>
          <w:szCs w:val="24"/>
        </w:rPr>
        <w:t>.</w:t>
      </w:r>
      <w:r w:rsidR="00F12C67" w:rsidRPr="002E62F8">
        <w:rPr>
          <w:rFonts w:ascii="Times New Roman" w:hAnsi="Times New Roman" w:cs="Times New Roman"/>
          <w:b/>
          <w:sz w:val="24"/>
          <w:szCs w:val="24"/>
        </w:rPr>
        <w:t>2</w:t>
      </w:r>
      <w:r w:rsidRPr="002E62F8">
        <w:rPr>
          <w:rFonts w:ascii="Times New Roman" w:hAnsi="Times New Roman" w:cs="Times New Roman"/>
          <w:b/>
          <w:sz w:val="24"/>
          <w:szCs w:val="24"/>
        </w:rPr>
        <w:t>. Рынок оказания услуг по ремонту автотранспортных средств</w:t>
      </w:r>
    </w:p>
    <w:p w:rsidR="007C7B89" w:rsidRPr="002E62F8" w:rsidRDefault="007C7B89" w:rsidP="007B68F4">
      <w:pPr>
        <w:shd w:val="clear" w:color="auto" w:fill="FFFFFF"/>
        <w:spacing w:after="0" w:line="240" w:lineRule="auto"/>
        <w:ind w:left="34" w:right="34" w:firstLine="851"/>
        <w:jc w:val="both"/>
        <w:rPr>
          <w:rFonts w:ascii="Times New Roman" w:hAnsi="Times New Roman" w:cs="Times New Roman"/>
          <w:sz w:val="24"/>
          <w:szCs w:val="24"/>
        </w:rPr>
      </w:pPr>
      <w:r w:rsidRPr="002E62F8">
        <w:rPr>
          <w:rFonts w:ascii="Times New Roman" w:hAnsi="Times New Roman" w:cs="Times New Roman"/>
          <w:sz w:val="24"/>
          <w:szCs w:val="24"/>
        </w:rPr>
        <w:t xml:space="preserve">Сфера услуг "Ремонт автотранспортных средств" - как отрасль экономической деятельности, представляет собой совокупность организаций, цель которых - оказание разнообразных платных услуг по индивидуальным заказам населения. Одним из видов таких услуг являются услуги автосервиса. </w:t>
      </w:r>
    </w:p>
    <w:p w:rsidR="007C7B89" w:rsidRPr="002E62F8" w:rsidRDefault="007C7B89" w:rsidP="007B68F4">
      <w:pPr>
        <w:shd w:val="clear" w:color="auto" w:fill="FFFFFF"/>
        <w:spacing w:after="0" w:line="240" w:lineRule="auto"/>
        <w:ind w:left="34" w:firstLine="851"/>
        <w:jc w:val="both"/>
        <w:rPr>
          <w:rFonts w:ascii="Times New Roman" w:hAnsi="Times New Roman" w:cs="Times New Roman"/>
          <w:sz w:val="24"/>
          <w:szCs w:val="24"/>
        </w:rPr>
      </w:pPr>
      <w:r w:rsidRPr="002E62F8">
        <w:rPr>
          <w:rFonts w:ascii="Times New Roman" w:hAnsi="Times New Roman" w:cs="Times New Roman"/>
          <w:sz w:val="24"/>
          <w:szCs w:val="24"/>
        </w:rPr>
        <w:t>Услуги по техническому обслуживанию и ремонту автотранспортных средств в 202</w:t>
      </w:r>
      <w:r w:rsidR="00292A7F">
        <w:rPr>
          <w:rFonts w:ascii="Times New Roman" w:hAnsi="Times New Roman" w:cs="Times New Roman"/>
          <w:sz w:val="24"/>
          <w:szCs w:val="24"/>
        </w:rPr>
        <w:t>3</w:t>
      </w:r>
      <w:r w:rsidRPr="002E62F8">
        <w:rPr>
          <w:rFonts w:ascii="Times New Roman" w:hAnsi="Times New Roman" w:cs="Times New Roman"/>
          <w:sz w:val="24"/>
          <w:szCs w:val="24"/>
        </w:rPr>
        <w:t xml:space="preserve"> году осуществляли </w:t>
      </w:r>
      <w:r w:rsidR="00292A7F">
        <w:rPr>
          <w:rFonts w:ascii="Times New Roman" w:hAnsi="Times New Roman" w:cs="Times New Roman"/>
          <w:sz w:val="24"/>
          <w:szCs w:val="24"/>
        </w:rPr>
        <w:t>58</w:t>
      </w:r>
      <w:r w:rsidRPr="002E62F8">
        <w:rPr>
          <w:rFonts w:ascii="Times New Roman" w:hAnsi="Times New Roman" w:cs="Times New Roman"/>
          <w:sz w:val="24"/>
          <w:szCs w:val="24"/>
        </w:rPr>
        <w:t xml:space="preserve"> организаций частной формы собственности, число занятых работников составило 9</w:t>
      </w:r>
      <w:r w:rsidR="00292A7F">
        <w:rPr>
          <w:rFonts w:ascii="Times New Roman" w:hAnsi="Times New Roman" w:cs="Times New Roman"/>
          <w:sz w:val="24"/>
          <w:szCs w:val="24"/>
        </w:rPr>
        <w:t>7</w:t>
      </w:r>
      <w:r w:rsidRPr="002E62F8">
        <w:rPr>
          <w:rFonts w:ascii="Times New Roman" w:hAnsi="Times New Roman" w:cs="Times New Roman"/>
          <w:sz w:val="24"/>
          <w:szCs w:val="24"/>
        </w:rPr>
        <w:t xml:space="preserve"> человек. Доля организаций частной формы собственности в данной сфере составляет 100 %.  На уровень конкуренции на рынке влияет качество и объем предоставляемых услуг, наличие профессиональной подготовки кадров, возможность выполнения сложных высокотехнологичных работ и ценовая доступность. </w:t>
      </w:r>
    </w:p>
    <w:p w:rsidR="00955E63" w:rsidRPr="002E62F8" w:rsidRDefault="00955E63" w:rsidP="002D5E57">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1</w:t>
      </w:r>
      <w:r w:rsidR="00F12C67" w:rsidRPr="002E62F8">
        <w:rPr>
          <w:rFonts w:ascii="Times New Roman" w:hAnsi="Times New Roman" w:cs="Times New Roman"/>
          <w:b/>
          <w:sz w:val="24"/>
          <w:szCs w:val="24"/>
        </w:rPr>
        <w:t>0</w:t>
      </w:r>
      <w:r w:rsidRPr="002E62F8">
        <w:rPr>
          <w:rFonts w:ascii="Times New Roman" w:hAnsi="Times New Roman" w:cs="Times New Roman"/>
          <w:b/>
          <w:sz w:val="24"/>
          <w:szCs w:val="24"/>
        </w:rPr>
        <w:t>.</w:t>
      </w:r>
      <w:r w:rsidR="00C53CF8" w:rsidRPr="002E62F8">
        <w:rPr>
          <w:rFonts w:ascii="Times New Roman" w:hAnsi="Times New Roman" w:cs="Times New Roman"/>
          <w:b/>
          <w:sz w:val="24"/>
          <w:szCs w:val="24"/>
        </w:rPr>
        <w:t>3</w:t>
      </w:r>
      <w:r w:rsidRPr="002E62F8">
        <w:rPr>
          <w:rFonts w:ascii="Times New Roman" w:hAnsi="Times New Roman" w:cs="Times New Roman"/>
          <w:b/>
          <w:sz w:val="24"/>
          <w:szCs w:val="24"/>
        </w:rPr>
        <w:t>.Рынок нефтепродуктов</w:t>
      </w:r>
    </w:p>
    <w:p w:rsidR="007C7B89" w:rsidRPr="002E62F8" w:rsidRDefault="007C7B89" w:rsidP="002D5E57">
      <w:pPr>
        <w:pStyle w:val="Default"/>
        <w:ind w:left="34" w:firstLine="851"/>
        <w:jc w:val="both"/>
        <w:rPr>
          <w:b/>
        </w:rPr>
      </w:pPr>
      <w:r w:rsidRPr="002E62F8">
        <w:t>На территории Выселковского района в 202</w:t>
      </w:r>
      <w:r w:rsidR="002B6C5F">
        <w:t>3</w:t>
      </w:r>
      <w:r w:rsidRPr="002E62F8">
        <w:t xml:space="preserve"> году осуществляли деятельность 1</w:t>
      </w:r>
      <w:r w:rsidR="002B6C5F">
        <w:t>2</w:t>
      </w:r>
      <w:r w:rsidRPr="002E62F8">
        <w:t xml:space="preserve"> автозаправочных станций. Основными операторами рынка нефтепродуктов в районе являются крупные компании.</w:t>
      </w:r>
    </w:p>
    <w:p w:rsidR="007C7B89" w:rsidRPr="002E62F8" w:rsidRDefault="007C7B89" w:rsidP="002D5E57">
      <w:pPr>
        <w:pStyle w:val="2"/>
        <w:spacing w:before="0" w:after="0" w:line="240" w:lineRule="auto"/>
        <w:ind w:left="34" w:firstLine="851"/>
        <w:jc w:val="both"/>
        <w:rPr>
          <w:rFonts w:ascii="Times New Roman" w:hAnsi="Times New Roman"/>
          <w:b w:val="0"/>
          <w:i w:val="0"/>
          <w:sz w:val="24"/>
          <w:szCs w:val="24"/>
        </w:rPr>
      </w:pPr>
      <w:r w:rsidRPr="002E62F8">
        <w:rPr>
          <w:rFonts w:ascii="Times New Roman" w:hAnsi="Times New Roman"/>
          <w:b w:val="0"/>
          <w:i w:val="0"/>
          <w:sz w:val="24"/>
          <w:szCs w:val="24"/>
        </w:rPr>
        <w:t>С точки зрения развития состояния конкурентной среды рынок является развитым. Доля организаций частного сектора на рынке нефтепродуктов в настоящее время составляет 100%.</w:t>
      </w:r>
    </w:p>
    <w:p w:rsidR="00955E63" w:rsidRPr="002E62F8" w:rsidRDefault="007C7B89" w:rsidP="007B68F4">
      <w:pPr>
        <w:pStyle w:val="2"/>
        <w:spacing w:before="0" w:after="0" w:line="240" w:lineRule="auto"/>
        <w:ind w:left="34" w:firstLine="851"/>
        <w:jc w:val="both"/>
        <w:rPr>
          <w:rFonts w:ascii="Times New Roman" w:hAnsi="Times New Roman"/>
          <w:b w:val="0"/>
          <w:i w:val="0"/>
          <w:sz w:val="24"/>
          <w:szCs w:val="24"/>
        </w:rPr>
      </w:pPr>
      <w:r w:rsidRPr="002E62F8">
        <w:rPr>
          <w:rFonts w:ascii="Times New Roman" w:hAnsi="Times New Roman"/>
          <w:b w:val="0"/>
          <w:i w:val="0"/>
          <w:sz w:val="24"/>
          <w:szCs w:val="24"/>
        </w:rPr>
        <w:t>Одним из направлений развития конкурентной среды на рынке нефтепродуктов является развитие рынка газомоторного топлива. В связи с ростом цен на нефть и нефтепродукты, а также с увеличением числа автотранспортных средств и, как следствие, ухудшением экологической ситуации, становится все более актуальной задача использования альтернативных видов моторного топлива, в частности природного газа.</w:t>
      </w:r>
      <w:r w:rsidR="007B68F4" w:rsidRPr="002E62F8">
        <w:rPr>
          <w:rFonts w:ascii="Times New Roman" w:hAnsi="Times New Roman"/>
          <w:b w:val="0"/>
          <w:i w:val="0"/>
          <w:sz w:val="24"/>
          <w:szCs w:val="24"/>
        </w:rPr>
        <w:t xml:space="preserve"> </w:t>
      </w:r>
      <w:r w:rsidRPr="002E62F8">
        <w:rPr>
          <w:rFonts w:ascii="Times New Roman" w:hAnsi="Times New Roman"/>
          <w:b w:val="0"/>
          <w:i w:val="0"/>
          <w:sz w:val="24"/>
          <w:szCs w:val="24"/>
        </w:rPr>
        <w:t>Развитие сети газомоторных заправок.</w:t>
      </w:r>
      <w:r w:rsidR="00955E63" w:rsidRPr="002E62F8">
        <w:rPr>
          <w:rFonts w:ascii="Times New Roman" w:hAnsi="Times New Roman"/>
          <w:b w:val="0"/>
          <w:i w:val="0"/>
          <w:sz w:val="24"/>
          <w:szCs w:val="24"/>
        </w:rPr>
        <w:t xml:space="preserve"> Доля организаций частного сектора на рынке нефтепродуктов в настоящее время составляет 100%.</w:t>
      </w:r>
    </w:p>
    <w:p w:rsidR="00955E63" w:rsidRPr="002E62F8" w:rsidRDefault="00955E63" w:rsidP="002D5E57">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1</w:t>
      </w:r>
      <w:r w:rsidR="00F12C67" w:rsidRPr="002E62F8">
        <w:rPr>
          <w:rFonts w:ascii="Times New Roman" w:hAnsi="Times New Roman" w:cs="Times New Roman"/>
          <w:b/>
          <w:sz w:val="24"/>
          <w:szCs w:val="24"/>
        </w:rPr>
        <w:t>0</w:t>
      </w:r>
      <w:r w:rsidRPr="002E62F8">
        <w:rPr>
          <w:rFonts w:ascii="Times New Roman" w:hAnsi="Times New Roman" w:cs="Times New Roman"/>
          <w:b/>
          <w:sz w:val="24"/>
          <w:szCs w:val="24"/>
        </w:rPr>
        <w:t>.</w:t>
      </w:r>
      <w:r w:rsidR="00C53CF8" w:rsidRPr="002E62F8">
        <w:rPr>
          <w:rFonts w:ascii="Times New Roman" w:hAnsi="Times New Roman" w:cs="Times New Roman"/>
          <w:b/>
          <w:sz w:val="24"/>
          <w:szCs w:val="24"/>
        </w:rPr>
        <w:t>4</w:t>
      </w:r>
      <w:r w:rsidRPr="002E62F8">
        <w:rPr>
          <w:rFonts w:ascii="Times New Roman" w:hAnsi="Times New Roman" w:cs="Times New Roman"/>
          <w:b/>
          <w:sz w:val="24"/>
          <w:szCs w:val="24"/>
        </w:rPr>
        <w:t>. Сфера наружной рекламы</w:t>
      </w:r>
    </w:p>
    <w:p w:rsidR="00955E63" w:rsidRPr="002E62F8" w:rsidRDefault="00955E63" w:rsidP="002D5E57">
      <w:pPr>
        <w:pStyle w:val="Default"/>
        <w:ind w:firstLine="731"/>
        <w:jc w:val="both"/>
      </w:pPr>
      <w:r w:rsidRPr="002E62F8">
        <w:rPr>
          <w:color w:val="auto"/>
        </w:rPr>
        <w:t xml:space="preserve">Органами местного самоуправления разрабатываются и утверждаются </w:t>
      </w:r>
      <w:r w:rsidRPr="002E62F8">
        <w:t>схемы размещения рекламных конструкций.</w:t>
      </w:r>
    </w:p>
    <w:p w:rsidR="00955E63" w:rsidRPr="002E62F8" w:rsidRDefault="00955E63" w:rsidP="002D5E57">
      <w:pPr>
        <w:pStyle w:val="Default"/>
        <w:ind w:firstLine="731"/>
        <w:jc w:val="both"/>
        <w:rPr>
          <w:color w:val="auto"/>
        </w:rPr>
      </w:pPr>
      <w:r w:rsidRPr="002E62F8">
        <w:rPr>
          <w:color w:val="auto"/>
        </w:rPr>
        <w:t>Муниципальное образование Выселковский район Краснодарского края проводит работу по законности размещ</w:t>
      </w:r>
      <w:r w:rsidR="001C0F2D" w:rsidRPr="002E62F8">
        <w:rPr>
          <w:color w:val="auto"/>
        </w:rPr>
        <w:t>е</w:t>
      </w:r>
      <w:r w:rsidRPr="002E62F8">
        <w:rPr>
          <w:color w:val="auto"/>
        </w:rPr>
        <w:t xml:space="preserve">ния рекламных конструкций. </w:t>
      </w:r>
    </w:p>
    <w:p w:rsidR="00955E63" w:rsidRPr="002E62F8" w:rsidRDefault="00955E63" w:rsidP="002D5E57">
      <w:pPr>
        <w:pStyle w:val="Default"/>
        <w:ind w:firstLine="731"/>
        <w:jc w:val="both"/>
        <w:rPr>
          <w:color w:val="auto"/>
        </w:rPr>
      </w:pPr>
      <w:r w:rsidRPr="002E62F8">
        <w:rPr>
          <w:color w:val="auto"/>
        </w:rPr>
        <w:lastRenderedPageBreak/>
        <w:t xml:space="preserve">В настоящее время доля организаций частной формы собственности в сфере наружной рекламы составляет 100%. </w:t>
      </w:r>
    </w:p>
    <w:p w:rsidR="00955E63" w:rsidRPr="002E62F8" w:rsidRDefault="00955E63" w:rsidP="002D5E57">
      <w:pPr>
        <w:spacing w:after="0" w:line="240" w:lineRule="auto"/>
        <w:ind w:firstLine="720"/>
        <w:jc w:val="both"/>
        <w:rPr>
          <w:rFonts w:ascii="Times New Roman" w:hAnsi="Times New Roman" w:cs="Times New Roman"/>
          <w:sz w:val="24"/>
          <w:szCs w:val="24"/>
        </w:rPr>
      </w:pPr>
      <w:r w:rsidRPr="002E62F8">
        <w:rPr>
          <w:rFonts w:ascii="Times New Roman" w:hAnsi="Times New Roman" w:cs="Times New Roman"/>
          <w:sz w:val="24"/>
          <w:szCs w:val="24"/>
        </w:rPr>
        <w:t>Основной задачей на рынке является выявление и демонтаж незаконных рекламных конструкций и обеспечение честной конкуренции на рынке.</w:t>
      </w:r>
    </w:p>
    <w:p w:rsidR="00955E63" w:rsidRPr="002E62F8" w:rsidRDefault="00955E63" w:rsidP="002D5E57">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1</w:t>
      </w:r>
      <w:r w:rsidR="00C53CF8" w:rsidRPr="002E62F8">
        <w:rPr>
          <w:rFonts w:ascii="Times New Roman" w:hAnsi="Times New Roman" w:cs="Times New Roman"/>
          <w:b/>
          <w:sz w:val="24"/>
          <w:szCs w:val="24"/>
        </w:rPr>
        <w:t>0</w:t>
      </w:r>
      <w:r w:rsidRPr="002E62F8">
        <w:rPr>
          <w:rFonts w:ascii="Times New Roman" w:hAnsi="Times New Roman" w:cs="Times New Roman"/>
          <w:b/>
          <w:sz w:val="24"/>
          <w:szCs w:val="24"/>
        </w:rPr>
        <w:t>.</w:t>
      </w:r>
      <w:r w:rsidR="00C53CF8" w:rsidRPr="002E62F8">
        <w:rPr>
          <w:rFonts w:ascii="Times New Roman" w:hAnsi="Times New Roman" w:cs="Times New Roman"/>
          <w:b/>
          <w:sz w:val="24"/>
          <w:szCs w:val="24"/>
        </w:rPr>
        <w:t>5</w:t>
      </w:r>
      <w:r w:rsidRPr="002E62F8">
        <w:rPr>
          <w:rFonts w:ascii="Times New Roman" w:hAnsi="Times New Roman" w:cs="Times New Roman"/>
          <w:b/>
          <w:sz w:val="24"/>
          <w:szCs w:val="24"/>
        </w:rPr>
        <w:t xml:space="preserve">. </w:t>
      </w:r>
      <w:r w:rsidR="00D3521B" w:rsidRPr="002E62F8">
        <w:rPr>
          <w:rFonts w:ascii="Times New Roman" w:hAnsi="Times New Roman" w:cs="Times New Roman"/>
          <w:b/>
          <w:sz w:val="24"/>
          <w:szCs w:val="24"/>
        </w:rPr>
        <w:t>Т</w:t>
      </w:r>
      <w:r w:rsidRPr="002E62F8">
        <w:rPr>
          <w:rFonts w:ascii="Times New Roman" w:hAnsi="Times New Roman" w:cs="Times New Roman"/>
          <w:b/>
          <w:sz w:val="24"/>
          <w:szCs w:val="24"/>
        </w:rPr>
        <w:t>орговля</w:t>
      </w:r>
    </w:p>
    <w:p w:rsidR="005A1D4C" w:rsidRPr="005A1D4C" w:rsidRDefault="004F6C2E" w:rsidP="00A2633C">
      <w:pPr>
        <w:spacing w:after="0" w:line="240" w:lineRule="auto"/>
        <w:ind w:left="34" w:firstLine="851"/>
        <w:jc w:val="both"/>
        <w:rPr>
          <w:rFonts w:ascii="Times New Roman" w:hAnsi="Times New Roman" w:cs="Times New Roman"/>
          <w:sz w:val="24"/>
          <w:szCs w:val="24"/>
        </w:rPr>
      </w:pPr>
      <w:r w:rsidRPr="002E62F8">
        <w:rPr>
          <w:rFonts w:ascii="Times New Roman" w:hAnsi="Times New Roman" w:cs="Times New Roman"/>
          <w:sz w:val="24"/>
          <w:szCs w:val="24"/>
        </w:rPr>
        <w:t>Сфера торговли Выселковского района сохраняет за собой лидирующие позиции в развитии малого предпринимательства. На 1 января 202</w:t>
      </w:r>
      <w:r w:rsidR="00D91875">
        <w:rPr>
          <w:rFonts w:ascii="Times New Roman" w:hAnsi="Times New Roman" w:cs="Times New Roman"/>
          <w:sz w:val="24"/>
          <w:szCs w:val="24"/>
        </w:rPr>
        <w:t>4</w:t>
      </w:r>
      <w:r w:rsidRPr="002E62F8">
        <w:rPr>
          <w:rFonts w:ascii="Times New Roman" w:hAnsi="Times New Roman" w:cs="Times New Roman"/>
          <w:sz w:val="24"/>
          <w:szCs w:val="24"/>
        </w:rPr>
        <w:t xml:space="preserve"> года розничная торговля в муниципальном образовании представлена </w:t>
      </w:r>
      <w:r w:rsidR="00DA4AD3">
        <w:rPr>
          <w:rFonts w:ascii="Times New Roman" w:hAnsi="Times New Roman" w:cs="Times New Roman"/>
          <w:sz w:val="24"/>
          <w:szCs w:val="24"/>
        </w:rPr>
        <w:t>712</w:t>
      </w:r>
      <w:r w:rsidRPr="002E62F8">
        <w:rPr>
          <w:rFonts w:ascii="Times New Roman" w:hAnsi="Times New Roman" w:cs="Times New Roman"/>
          <w:sz w:val="24"/>
          <w:szCs w:val="24"/>
        </w:rPr>
        <w:t xml:space="preserve"> объектами, в том числе 31</w:t>
      </w:r>
      <w:r w:rsidR="00DA4AD3">
        <w:rPr>
          <w:rFonts w:ascii="Times New Roman" w:hAnsi="Times New Roman" w:cs="Times New Roman"/>
          <w:sz w:val="24"/>
          <w:szCs w:val="24"/>
        </w:rPr>
        <w:t>7</w:t>
      </w:r>
      <w:r w:rsidRPr="002E62F8">
        <w:rPr>
          <w:rFonts w:ascii="Times New Roman" w:hAnsi="Times New Roman" w:cs="Times New Roman"/>
          <w:sz w:val="24"/>
          <w:szCs w:val="24"/>
        </w:rPr>
        <w:t xml:space="preserve"> объектами торговли продовольственными товарами и 3</w:t>
      </w:r>
      <w:r w:rsidR="00DA4AD3">
        <w:rPr>
          <w:rFonts w:ascii="Times New Roman" w:hAnsi="Times New Roman" w:cs="Times New Roman"/>
          <w:sz w:val="24"/>
          <w:szCs w:val="24"/>
        </w:rPr>
        <w:t>95</w:t>
      </w:r>
      <w:r w:rsidRPr="002E62F8">
        <w:rPr>
          <w:rFonts w:ascii="Times New Roman" w:hAnsi="Times New Roman" w:cs="Times New Roman"/>
          <w:sz w:val="24"/>
          <w:szCs w:val="24"/>
        </w:rPr>
        <w:t xml:space="preserve"> объектами торговли непродовольственными товарами. Более 1,</w:t>
      </w:r>
      <w:r w:rsidR="00DA4AD3">
        <w:rPr>
          <w:rFonts w:ascii="Times New Roman" w:hAnsi="Times New Roman" w:cs="Times New Roman"/>
          <w:sz w:val="24"/>
          <w:szCs w:val="24"/>
        </w:rPr>
        <w:t>7</w:t>
      </w:r>
      <w:r w:rsidRPr="002E62F8">
        <w:rPr>
          <w:rFonts w:ascii="Times New Roman" w:hAnsi="Times New Roman" w:cs="Times New Roman"/>
          <w:sz w:val="24"/>
          <w:szCs w:val="24"/>
        </w:rPr>
        <w:t xml:space="preserve"> тыс. работников  были заняты в торговой отрасли в 202</w:t>
      </w:r>
      <w:r w:rsidR="00DA4AD3">
        <w:rPr>
          <w:rFonts w:ascii="Times New Roman" w:hAnsi="Times New Roman" w:cs="Times New Roman"/>
          <w:sz w:val="24"/>
          <w:szCs w:val="24"/>
        </w:rPr>
        <w:t>3</w:t>
      </w:r>
      <w:r w:rsidRPr="002E62F8">
        <w:rPr>
          <w:rFonts w:ascii="Times New Roman" w:hAnsi="Times New Roman" w:cs="Times New Roman"/>
          <w:sz w:val="24"/>
          <w:szCs w:val="24"/>
        </w:rPr>
        <w:t xml:space="preserve"> году</w:t>
      </w:r>
      <w:r w:rsidR="00DA4AD3">
        <w:rPr>
          <w:rFonts w:ascii="Times New Roman" w:hAnsi="Times New Roman" w:cs="Times New Roman"/>
          <w:sz w:val="24"/>
          <w:szCs w:val="24"/>
        </w:rPr>
        <w:t xml:space="preserve">, что на 6 % выше </w:t>
      </w:r>
      <w:r w:rsidRPr="002E62F8">
        <w:rPr>
          <w:rFonts w:ascii="Times New Roman" w:hAnsi="Times New Roman" w:cs="Times New Roman"/>
          <w:sz w:val="24"/>
          <w:szCs w:val="24"/>
        </w:rPr>
        <w:t>202</w:t>
      </w:r>
      <w:r w:rsidR="00DA4AD3">
        <w:rPr>
          <w:rFonts w:ascii="Times New Roman" w:hAnsi="Times New Roman" w:cs="Times New Roman"/>
          <w:sz w:val="24"/>
          <w:szCs w:val="24"/>
        </w:rPr>
        <w:t>2</w:t>
      </w:r>
      <w:r w:rsidRPr="002E62F8">
        <w:rPr>
          <w:rFonts w:ascii="Times New Roman" w:hAnsi="Times New Roman" w:cs="Times New Roman"/>
          <w:sz w:val="24"/>
          <w:szCs w:val="24"/>
        </w:rPr>
        <w:t xml:space="preserve"> года. Доля организаций частной формы собственности в сфере розничной торговли составляет 100 %. По оценке оборот розничной торговли хозяйствующих субъектов всех видов деятельности в 202</w:t>
      </w:r>
      <w:r w:rsidR="00DA4AD3">
        <w:rPr>
          <w:rFonts w:ascii="Times New Roman" w:hAnsi="Times New Roman" w:cs="Times New Roman"/>
          <w:sz w:val="24"/>
          <w:szCs w:val="24"/>
        </w:rPr>
        <w:t>3</w:t>
      </w:r>
      <w:r w:rsidRPr="002E62F8">
        <w:rPr>
          <w:rFonts w:ascii="Times New Roman" w:hAnsi="Times New Roman" w:cs="Times New Roman"/>
          <w:sz w:val="24"/>
          <w:szCs w:val="24"/>
        </w:rPr>
        <w:t xml:space="preserve"> году составит более</w:t>
      </w:r>
      <w:r w:rsidR="00DA4AD3">
        <w:rPr>
          <w:rFonts w:ascii="Times New Roman" w:hAnsi="Times New Roman" w:cs="Times New Roman"/>
          <w:sz w:val="24"/>
          <w:szCs w:val="24"/>
        </w:rPr>
        <w:t xml:space="preserve"> 10,5</w:t>
      </w:r>
      <w:r w:rsidRPr="002E62F8">
        <w:rPr>
          <w:rFonts w:ascii="Times New Roman" w:hAnsi="Times New Roman" w:cs="Times New Roman"/>
          <w:sz w:val="24"/>
          <w:szCs w:val="24"/>
        </w:rPr>
        <w:t xml:space="preserve"> млрд. рублей и превысит на </w:t>
      </w:r>
      <w:r w:rsidR="00DA4AD3">
        <w:rPr>
          <w:rFonts w:ascii="Times New Roman" w:hAnsi="Times New Roman" w:cs="Times New Roman"/>
          <w:sz w:val="24"/>
          <w:szCs w:val="24"/>
        </w:rPr>
        <w:t xml:space="preserve">12,9 </w:t>
      </w:r>
      <w:r w:rsidRPr="002E62F8">
        <w:rPr>
          <w:rFonts w:ascii="Times New Roman" w:hAnsi="Times New Roman" w:cs="Times New Roman"/>
          <w:sz w:val="24"/>
          <w:szCs w:val="24"/>
        </w:rPr>
        <w:t>% показатели 202</w:t>
      </w:r>
      <w:r w:rsidR="00DA4AD3">
        <w:rPr>
          <w:rFonts w:ascii="Times New Roman" w:hAnsi="Times New Roman" w:cs="Times New Roman"/>
          <w:sz w:val="24"/>
          <w:szCs w:val="24"/>
        </w:rPr>
        <w:t>2</w:t>
      </w:r>
      <w:r w:rsidRPr="002E62F8">
        <w:rPr>
          <w:rFonts w:ascii="Times New Roman" w:hAnsi="Times New Roman" w:cs="Times New Roman"/>
          <w:sz w:val="24"/>
          <w:szCs w:val="24"/>
        </w:rPr>
        <w:t xml:space="preserve"> года. Розничная торговля на 9</w:t>
      </w:r>
      <w:r w:rsidR="00DA4AD3">
        <w:rPr>
          <w:rFonts w:ascii="Times New Roman" w:hAnsi="Times New Roman" w:cs="Times New Roman"/>
          <w:sz w:val="24"/>
          <w:szCs w:val="24"/>
        </w:rPr>
        <w:t>3</w:t>
      </w:r>
      <w:r w:rsidRPr="002E62F8">
        <w:rPr>
          <w:rFonts w:ascii="Times New Roman" w:hAnsi="Times New Roman" w:cs="Times New Roman"/>
          <w:sz w:val="24"/>
          <w:szCs w:val="24"/>
        </w:rPr>
        <w:t>,5% сформирована организациями и индивидуальными предпринимателями, работающими в стационарной торговой сети. Розничная торговля и торговое предпринимательство всех форматов имеют большое значение для экономики района. Особенно это актуально в связи с задачей обеспечения экономического роста в целом и роста производственных секторов экономики в частности. Активно развивается интернет торговля. Её выручка в 202</w:t>
      </w:r>
      <w:r w:rsidR="00C0540D">
        <w:rPr>
          <w:rFonts w:ascii="Times New Roman" w:hAnsi="Times New Roman" w:cs="Times New Roman"/>
          <w:sz w:val="24"/>
          <w:szCs w:val="24"/>
        </w:rPr>
        <w:t>3</w:t>
      </w:r>
      <w:r w:rsidRPr="002E62F8">
        <w:rPr>
          <w:rFonts w:ascii="Times New Roman" w:hAnsi="Times New Roman" w:cs="Times New Roman"/>
          <w:sz w:val="24"/>
          <w:szCs w:val="24"/>
        </w:rPr>
        <w:t xml:space="preserve"> году, согласно данных статистики,  составила более </w:t>
      </w:r>
      <w:r w:rsidR="00C0540D">
        <w:rPr>
          <w:rFonts w:ascii="Times New Roman" w:hAnsi="Times New Roman" w:cs="Times New Roman"/>
          <w:sz w:val="24"/>
          <w:szCs w:val="24"/>
        </w:rPr>
        <w:t>725,0</w:t>
      </w:r>
      <w:r w:rsidRPr="002E62F8">
        <w:rPr>
          <w:rFonts w:ascii="Times New Roman" w:hAnsi="Times New Roman" w:cs="Times New Roman"/>
          <w:sz w:val="24"/>
          <w:szCs w:val="24"/>
        </w:rPr>
        <w:t xml:space="preserve"> млн. рублей, что на 3</w:t>
      </w:r>
      <w:r w:rsidR="00C0540D">
        <w:rPr>
          <w:rFonts w:ascii="Times New Roman" w:hAnsi="Times New Roman" w:cs="Times New Roman"/>
          <w:sz w:val="24"/>
          <w:szCs w:val="24"/>
        </w:rPr>
        <w:t>6,8</w:t>
      </w:r>
      <w:r w:rsidRPr="002E62F8">
        <w:rPr>
          <w:rFonts w:ascii="Times New Roman" w:hAnsi="Times New Roman" w:cs="Times New Roman"/>
          <w:sz w:val="24"/>
          <w:szCs w:val="24"/>
        </w:rPr>
        <w:t xml:space="preserve"> %</w:t>
      </w:r>
      <w:r w:rsidR="00C0540D">
        <w:rPr>
          <w:rFonts w:ascii="Times New Roman" w:hAnsi="Times New Roman" w:cs="Times New Roman"/>
          <w:sz w:val="24"/>
          <w:szCs w:val="24"/>
        </w:rPr>
        <w:t xml:space="preserve"> выше</w:t>
      </w:r>
      <w:r w:rsidRPr="002E62F8">
        <w:rPr>
          <w:rFonts w:ascii="Times New Roman" w:hAnsi="Times New Roman" w:cs="Times New Roman"/>
          <w:sz w:val="24"/>
          <w:szCs w:val="24"/>
        </w:rPr>
        <w:t xml:space="preserve"> уровня прошлого года. </w:t>
      </w:r>
      <w:r w:rsidR="005A1D4C" w:rsidRPr="005A1D4C">
        <w:rPr>
          <w:rFonts w:ascii="Times New Roman" w:hAnsi="Times New Roman" w:cs="Times New Roman"/>
          <w:sz w:val="24"/>
          <w:szCs w:val="24"/>
        </w:rPr>
        <w:t>Интерес к данному виду деятельности поспособствовал и увеличению более чем в 2,5 раза пунктов выдачи заказов на маркетплейсах «Вайлдбериз», «Озон» и «Яндекс-маркет». Сегодня интернет заказы можно получить в 48 пунктах выдачи</w:t>
      </w:r>
      <w:r w:rsidR="005A1D4C">
        <w:rPr>
          <w:rFonts w:ascii="Times New Roman" w:hAnsi="Times New Roman" w:cs="Times New Roman"/>
          <w:sz w:val="24"/>
          <w:szCs w:val="24"/>
        </w:rPr>
        <w:t>.</w:t>
      </w:r>
    </w:p>
    <w:p w:rsidR="004F6C2E" w:rsidRPr="002E62F8" w:rsidRDefault="004F6C2E" w:rsidP="00A2633C">
      <w:pPr>
        <w:spacing w:after="0" w:line="240" w:lineRule="auto"/>
        <w:ind w:left="34" w:firstLine="851"/>
        <w:jc w:val="both"/>
        <w:rPr>
          <w:rFonts w:ascii="Times New Roman" w:hAnsi="Times New Roman" w:cs="Times New Roman"/>
          <w:sz w:val="24"/>
          <w:szCs w:val="24"/>
        </w:rPr>
      </w:pPr>
      <w:r w:rsidRPr="002E62F8">
        <w:rPr>
          <w:rFonts w:ascii="Times New Roman" w:hAnsi="Times New Roman" w:cs="Times New Roman"/>
          <w:sz w:val="24"/>
          <w:szCs w:val="24"/>
        </w:rPr>
        <w:t>В условиях роста цен на продовольственные товары  развитие и  поддержка ярмарочной торговли продолжает быть приоритетным направлением деятельности органов местного самоуправления. В 202</w:t>
      </w:r>
      <w:r w:rsidR="005A1D4C">
        <w:rPr>
          <w:rFonts w:ascii="Times New Roman" w:hAnsi="Times New Roman" w:cs="Times New Roman"/>
          <w:sz w:val="24"/>
          <w:szCs w:val="24"/>
        </w:rPr>
        <w:t>3</w:t>
      </w:r>
      <w:r w:rsidRPr="002E62F8">
        <w:rPr>
          <w:rFonts w:ascii="Times New Roman" w:hAnsi="Times New Roman" w:cs="Times New Roman"/>
          <w:sz w:val="24"/>
          <w:szCs w:val="24"/>
        </w:rPr>
        <w:t xml:space="preserve"> году в нашем районе  количество ярмарок осталось на уровне 202</w:t>
      </w:r>
      <w:r w:rsidR="005A1D4C">
        <w:rPr>
          <w:rFonts w:ascii="Times New Roman" w:hAnsi="Times New Roman" w:cs="Times New Roman"/>
          <w:sz w:val="24"/>
          <w:szCs w:val="24"/>
        </w:rPr>
        <w:t>2</w:t>
      </w:r>
      <w:r w:rsidRPr="002E62F8">
        <w:rPr>
          <w:rFonts w:ascii="Times New Roman" w:hAnsi="Times New Roman" w:cs="Times New Roman"/>
          <w:sz w:val="24"/>
          <w:szCs w:val="24"/>
        </w:rPr>
        <w:t xml:space="preserve"> года. Ярмарочная торговля осуществлялась на 2</w:t>
      </w:r>
      <w:r w:rsidR="005A1D4C">
        <w:rPr>
          <w:rFonts w:ascii="Times New Roman" w:hAnsi="Times New Roman" w:cs="Times New Roman"/>
          <w:sz w:val="24"/>
          <w:szCs w:val="24"/>
        </w:rPr>
        <w:t>7</w:t>
      </w:r>
      <w:r w:rsidRPr="002E62F8">
        <w:rPr>
          <w:rFonts w:ascii="Times New Roman" w:hAnsi="Times New Roman" w:cs="Times New Roman"/>
          <w:sz w:val="24"/>
          <w:szCs w:val="24"/>
        </w:rPr>
        <w:t>-ти ярмарочных площадках в населенных пунктах 8-ми сельских поселений.</w:t>
      </w:r>
    </w:p>
    <w:p w:rsidR="004F6C2E" w:rsidRPr="002E62F8" w:rsidRDefault="004F6C2E" w:rsidP="00A2633C">
      <w:pPr>
        <w:spacing w:after="0" w:line="240" w:lineRule="auto"/>
        <w:ind w:left="34" w:firstLine="851"/>
        <w:jc w:val="both"/>
        <w:rPr>
          <w:rFonts w:ascii="Times New Roman" w:hAnsi="Times New Roman" w:cs="Times New Roman"/>
          <w:sz w:val="24"/>
          <w:szCs w:val="24"/>
        </w:rPr>
      </w:pPr>
      <w:r w:rsidRPr="002E62F8">
        <w:rPr>
          <w:rFonts w:ascii="Times New Roman" w:hAnsi="Times New Roman" w:cs="Times New Roman"/>
          <w:sz w:val="24"/>
          <w:szCs w:val="24"/>
        </w:rPr>
        <w:t xml:space="preserve"> Рынок услуг розничной торговли на территории Выселковского района относится к рынку с развитой конкурентной средой и занимает наибольшую долю деятельности всех предпринимателей. </w:t>
      </w:r>
    </w:p>
    <w:p w:rsidR="004F6C2E" w:rsidRPr="002E62F8" w:rsidRDefault="005A1D4C" w:rsidP="00A2633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F6C2E" w:rsidRPr="002E62F8">
        <w:rPr>
          <w:rFonts w:ascii="Times New Roman" w:hAnsi="Times New Roman" w:cs="Times New Roman"/>
          <w:sz w:val="24"/>
          <w:szCs w:val="24"/>
        </w:rPr>
        <w:t>С целью формирования устойчивой конкурентной среды в сфере розничной торговли, создания условий для наиболее полного удовлетворения спроса населения на потребительские товары, торговые услуги в широком ассортименте, по доступным ценам и в пределах территориальной доступности при гарантированном качестве и безопасности, необходимы  наличие квалифицированного персонала, применение новых способов продвижения продукции (маркетинговые акции, рекламные мероприятия).  Кроме этого, для сохранения рыночной позиции розничной торговли потребуется  снижение цен, повышение качества, развитие сопутствующих услуг, разработка мер противодействия недобросовестной конкуренции</w:t>
      </w:r>
    </w:p>
    <w:p w:rsidR="00955E63" w:rsidRPr="002E62F8" w:rsidRDefault="00955E63" w:rsidP="002D5E57">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1</w:t>
      </w:r>
      <w:r w:rsidR="00C53CF8" w:rsidRPr="002E62F8">
        <w:rPr>
          <w:rFonts w:ascii="Times New Roman" w:hAnsi="Times New Roman" w:cs="Times New Roman"/>
          <w:b/>
          <w:sz w:val="24"/>
          <w:szCs w:val="24"/>
        </w:rPr>
        <w:t>0</w:t>
      </w:r>
      <w:r w:rsidRPr="002E62F8">
        <w:rPr>
          <w:rFonts w:ascii="Times New Roman" w:hAnsi="Times New Roman" w:cs="Times New Roman"/>
          <w:b/>
          <w:sz w:val="24"/>
          <w:szCs w:val="24"/>
        </w:rPr>
        <w:t>.</w:t>
      </w:r>
      <w:r w:rsidR="00C53CF8" w:rsidRPr="002E62F8">
        <w:rPr>
          <w:rFonts w:ascii="Times New Roman" w:hAnsi="Times New Roman" w:cs="Times New Roman"/>
          <w:b/>
          <w:sz w:val="24"/>
          <w:szCs w:val="24"/>
        </w:rPr>
        <w:t>6</w:t>
      </w:r>
      <w:r w:rsidRPr="002E62F8">
        <w:rPr>
          <w:rFonts w:ascii="Times New Roman" w:hAnsi="Times New Roman" w:cs="Times New Roman"/>
          <w:b/>
          <w:sz w:val="24"/>
          <w:szCs w:val="24"/>
        </w:rPr>
        <w:t>.Рынок бытовых услуг</w:t>
      </w:r>
    </w:p>
    <w:p w:rsidR="005558AF" w:rsidRPr="00471ED0" w:rsidRDefault="005558AF" w:rsidP="00DB660C">
      <w:pPr>
        <w:spacing w:after="0" w:line="240" w:lineRule="auto"/>
        <w:ind w:left="34" w:firstLine="851"/>
        <w:jc w:val="both"/>
        <w:rPr>
          <w:rFonts w:ascii="Times New Roman" w:hAnsi="Times New Roman" w:cs="Times New Roman"/>
          <w:sz w:val="24"/>
          <w:szCs w:val="24"/>
        </w:rPr>
      </w:pPr>
      <w:r w:rsidRPr="002E62F8">
        <w:rPr>
          <w:rFonts w:ascii="Times New Roman" w:hAnsi="Times New Roman" w:cs="Times New Roman"/>
          <w:sz w:val="24"/>
          <w:szCs w:val="24"/>
        </w:rPr>
        <w:t>В 202</w:t>
      </w:r>
      <w:r w:rsidR="005A1D4C">
        <w:rPr>
          <w:rFonts w:ascii="Times New Roman" w:hAnsi="Times New Roman" w:cs="Times New Roman"/>
          <w:sz w:val="24"/>
          <w:szCs w:val="24"/>
        </w:rPr>
        <w:t>3</w:t>
      </w:r>
      <w:r w:rsidRPr="002E62F8">
        <w:rPr>
          <w:rFonts w:ascii="Times New Roman" w:hAnsi="Times New Roman" w:cs="Times New Roman"/>
          <w:sz w:val="24"/>
          <w:szCs w:val="24"/>
        </w:rPr>
        <w:t xml:space="preserve"> году в Выселковском районе деятельность по оказанию бытовых услуг населению осуществляли 2</w:t>
      </w:r>
      <w:r w:rsidR="000D1801">
        <w:rPr>
          <w:rFonts w:ascii="Times New Roman" w:hAnsi="Times New Roman" w:cs="Times New Roman"/>
          <w:sz w:val="24"/>
          <w:szCs w:val="24"/>
        </w:rPr>
        <w:t>60</w:t>
      </w:r>
      <w:r w:rsidRPr="002E62F8">
        <w:rPr>
          <w:rFonts w:ascii="Times New Roman" w:hAnsi="Times New Roman" w:cs="Times New Roman"/>
          <w:sz w:val="24"/>
          <w:szCs w:val="24"/>
        </w:rPr>
        <w:t xml:space="preserve"> хозяйствующих субъектов, наибольшую долю которых составляют предприниматели, оказывающие услуги парикмахерских и салонов красоты (5</w:t>
      </w:r>
      <w:r w:rsidR="000D1801">
        <w:rPr>
          <w:rFonts w:ascii="Times New Roman" w:hAnsi="Times New Roman" w:cs="Times New Roman"/>
          <w:sz w:val="24"/>
          <w:szCs w:val="24"/>
        </w:rPr>
        <w:t>6</w:t>
      </w:r>
      <w:r w:rsidRPr="002E62F8">
        <w:rPr>
          <w:rFonts w:ascii="Times New Roman" w:hAnsi="Times New Roman" w:cs="Times New Roman"/>
          <w:sz w:val="24"/>
          <w:szCs w:val="24"/>
        </w:rPr>
        <w:t>%), ремонтно-строительные услуги (</w:t>
      </w:r>
      <w:r w:rsidR="000D1801">
        <w:rPr>
          <w:rFonts w:ascii="Times New Roman" w:hAnsi="Times New Roman" w:cs="Times New Roman"/>
          <w:sz w:val="24"/>
          <w:szCs w:val="24"/>
        </w:rPr>
        <w:t>8,8</w:t>
      </w:r>
      <w:r w:rsidRPr="002E62F8">
        <w:rPr>
          <w:rFonts w:ascii="Times New Roman" w:hAnsi="Times New Roman" w:cs="Times New Roman"/>
          <w:sz w:val="24"/>
          <w:szCs w:val="24"/>
        </w:rPr>
        <w:t>%), услуги по ремонту и пошиву изделий (</w:t>
      </w:r>
      <w:r w:rsidR="000D1801">
        <w:rPr>
          <w:rFonts w:ascii="Times New Roman" w:hAnsi="Times New Roman" w:cs="Times New Roman"/>
          <w:sz w:val="24"/>
          <w:szCs w:val="24"/>
        </w:rPr>
        <w:t>8,5</w:t>
      </w:r>
      <w:r w:rsidRPr="00471ED0">
        <w:rPr>
          <w:rFonts w:ascii="Times New Roman" w:hAnsi="Times New Roman" w:cs="Times New Roman"/>
          <w:sz w:val="24"/>
          <w:szCs w:val="24"/>
        </w:rPr>
        <w:t xml:space="preserve">%), </w:t>
      </w:r>
      <w:r w:rsidR="00471ED0" w:rsidRPr="00471ED0">
        <w:rPr>
          <w:rFonts w:ascii="Times New Roman" w:hAnsi="Times New Roman" w:cs="Times New Roman"/>
          <w:sz w:val="24"/>
          <w:szCs w:val="24"/>
        </w:rPr>
        <w:t>ремонт компьютеров и коммуникационного оборудования (5%),</w:t>
      </w:r>
      <w:r w:rsidR="00471ED0" w:rsidRPr="00471ED0">
        <w:rPr>
          <w:rFonts w:ascii="Times New Roman" w:hAnsi="Times New Roman" w:cs="Times New Roman"/>
          <w:sz w:val="28"/>
          <w:szCs w:val="28"/>
        </w:rPr>
        <w:t xml:space="preserve"> </w:t>
      </w:r>
      <w:r w:rsidRPr="00471ED0">
        <w:rPr>
          <w:rFonts w:ascii="Times New Roman" w:hAnsi="Times New Roman" w:cs="Times New Roman"/>
          <w:sz w:val="24"/>
          <w:szCs w:val="24"/>
        </w:rPr>
        <w:t>ритуальные услуги (</w:t>
      </w:r>
      <w:r w:rsidR="00471ED0">
        <w:rPr>
          <w:rFonts w:ascii="Times New Roman" w:hAnsi="Times New Roman" w:cs="Times New Roman"/>
          <w:sz w:val="24"/>
          <w:szCs w:val="24"/>
        </w:rPr>
        <w:t>4,2</w:t>
      </w:r>
      <w:r w:rsidRPr="00471ED0">
        <w:rPr>
          <w:rFonts w:ascii="Times New Roman" w:hAnsi="Times New Roman" w:cs="Times New Roman"/>
          <w:sz w:val="24"/>
          <w:szCs w:val="24"/>
        </w:rPr>
        <w:t>%).</w:t>
      </w:r>
    </w:p>
    <w:p w:rsidR="005558AF" w:rsidRPr="002E62F8" w:rsidRDefault="005558AF" w:rsidP="00DB660C">
      <w:pPr>
        <w:spacing w:after="0" w:line="240" w:lineRule="auto"/>
        <w:ind w:firstLine="720"/>
        <w:jc w:val="both"/>
        <w:rPr>
          <w:rFonts w:ascii="Times New Roman" w:hAnsi="Times New Roman" w:cs="Times New Roman"/>
          <w:b/>
          <w:sz w:val="24"/>
          <w:szCs w:val="24"/>
        </w:rPr>
      </w:pPr>
      <w:r w:rsidRPr="002E62F8">
        <w:rPr>
          <w:rFonts w:ascii="Times New Roman" w:hAnsi="Times New Roman" w:cs="Times New Roman"/>
          <w:sz w:val="24"/>
          <w:szCs w:val="24"/>
        </w:rPr>
        <w:t>Доля организаций частной формы собственности в сфере оказания бытовых услуг составляет 100%.</w:t>
      </w:r>
    </w:p>
    <w:p w:rsidR="005558AF" w:rsidRPr="002E62F8" w:rsidRDefault="005558AF" w:rsidP="00DB660C">
      <w:pPr>
        <w:spacing w:after="0" w:line="240" w:lineRule="auto"/>
        <w:ind w:firstLine="851"/>
        <w:jc w:val="both"/>
        <w:rPr>
          <w:rFonts w:ascii="Times New Roman" w:hAnsi="Times New Roman" w:cs="Times New Roman"/>
          <w:bCs/>
          <w:sz w:val="24"/>
          <w:szCs w:val="24"/>
        </w:rPr>
      </w:pPr>
      <w:r w:rsidRPr="002E62F8">
        <w:rPr>
          <w:rFonts w:ascii="Times New Roman" w:hAnsi="Times New Roman" w:cs="Times New Roman"/>
          <w:bCs/>
          <w:sz w:val="24"/>
          <w:szCs w:val="24"/>
        </w:rPr>
        <w:t xml:space="preserve">Важной задачей в развитии бытового обслуживания является совершенствование его структуры. Прежде всего, это увеличение объемов услуг, пользующихся повышенным спросом, организация новых видов услуг, применение прогрессивных форм обслуживания: ремонт на дому предметов обихода, открытие прокатных пунктов и приемных пунктов химчистки. </w:t>
      </w:r>
    </w:p>
    <w:p w:rsidR="000509B8" w:rsidRPr="002E62F8" w:rsidRDefault="000509B8" w:rsidP="0080504F">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1</w:t>
      </w:r>
      <w:r w:rsidR="00C53CF8" w:rsidRPr="002E62F8">
        <w:rPr>
          <w:rFonts w:ascii="Times New Roman" w:hAnsi="Times New Roman" w:cs="Times New Roman"/>
          <w:b/>
          <w:sz w:val="24"/>
          <w:szCs w:val="24"/>
        </w:rPr>
        <w:t>0</w:t>
      </w:r>
      <w:r w:rsidRPr="002E62F8">
        <w:rPr>
          <w:rFonts w:ascii="Times New Roman" w:hAnsi="Times New Roman" w:cs="Times New Roman"/>
          <w:b/>
          <w:sz w:val="24"/>
          <w:szCs w:val="24"/>
        </w:rPr>
        <w:t>.</w:t>
      </w:r>
      <w:r w:rsidR="00C53CF8" w:rsidRPr="002E62F8">
        <w:rPr>
          <w:rFonts w:ascii="Times New Roman" w:hAnsi="Times New Roman" w:cs="Times New Roman"/>
          <w:b/>
          <w:sz w:val="24"/>
          <w:szCs w:val="24"/>
        </w:rPr>
        <w:t>7</w:t>
      </w:r>
      <w:r w:rsidRPr="002E62F8">
        <w:rPr>
          <w:rFonts w:ascii="Times New Roman" w:hAnsi="Times New Roman" w:cs="Times New Roman"/>
          <w:b/>
          <w:sz w:val="24"/>
          <w:szCs w:val="24"/>
        </w:rPr>
        <w:t>.Рынок финансовых услуг</w:t>
      </w:r>
    </w:p>
    <w:p w:rsidR="000509B8" w:rsidRPr="002E62F8" w:rsidRDefault="000509B8" w:rsidP="0080504F">
      <w:pPr>
        <w:spacing w:after="0" w:line="240" w:lineRule="auto"/>
        <w:ind w:firstLine="709"/>
        <w:jc w:val="both"/>
        <w:rPr>
          <w:rFonts w:ascii="Times New Roman" w:hAnsi="Times New Roman" w:cs="Times New Roman"/>
          <w:sz w:val="24"/>
          <w:szCs w:val="24"/>
        </w:rPr>
      </w:pPr>
      <w:r w:rsidRPr="002E62F8">
        <w:rPr>
          <w:rFonts w:ascii="Times New Roman" w:hAnsi="Times New Roman" w:cs="Times New Roman"/>
          <w:sz w:val="24"/>
          <w:szCs w:val="24"/>
        </w:rPr>
        <w:t>Финансовый рынок муниципального образования Выселковский район  является неотъемлемой частью экономики Краснодарского края, обеспечивающий потребности предприятий производственной сферы и населения в кредитных ресурсах, страховую защиту имущественных интересов юридических и физических лиц.</w:t>
      </w:r>
    </w:p>
    <w:p w:rsidR="000509B8" w:rsidRPr="002E62F8" w:rsidRDefault="000509B8" w:rsidP="0080504F">
      <w:pPr>
        <w:spacing w:after="0" w:line="240" w:lineRule="auto"/>
        <w:ind w:firstLine="709"/>
        <w:jc w:val="both"/>
        <w:rPr>
          <w:rFonts w:ascii="Times New Roman" w:hAnsi="Times New Roman" w:cs="Times New Roman"/>
          <w:sz w:val="24"/>
          <w:szCs w:val="24"/>
        </w:rPr>
      </w:pPr>
      <w:r w:rsidRPr="002E62F8">
        <w:rPr>
          <w:rFonts w:ascii="Times New Roman" w:hAnsi="Times New Roman" w:cs="Times New Roman"/>
          <w:sz w:val="24"/>
          <w:szCs w:val="24"/>
        </w:rPr>
        <w:lastRenderedPageBreak/>
        <w:t>В муниципальном образовании Выселковский район на 01.01.202</w:t>
      </w:r>
      <w:r w:rsidR="00AD4EDF">
        <w:rPr>
          <w:rFonts w:ascii="Times New Roman" w:hAnsi="Times New Roman" w:cs="Times New Roman"/>
          <w:sz w:val="24"/>
          <w:szCs w:val="24"/>
        </w:rPr>
        <w:t>4</w:t>
      </w:r>
      <w:r w:rsidRPr="002E62F8">
        <w:rPr>
          <w:rFonts w:ascii="Times New Roman" w:hAnsi="Times New Roman" w:cs="Times New Roman"/>
          <w:sz w:val="24"/>
          <w:szCs w:val="24"/>
        </w:rPr>
        <w:t xml:space="preserve"> г. осуществляли свою деятельность структурные </w:t>
      </w:r>
      <w:r w:rsidRPr="00C73625">
        <w:rPr>
          <w:rFonts w:ascii="Times New Roman" w:hAnsi="Times New Roman" w:cs="Times New Roman"/>
          <w:sz w:val="24"/>
          <w:szCs w:val="24"/>
        </w:rPr>
        <w:t>подразделения 6</w:t>
      </w:r>
      <w:r w:rsidRPr="00AD4EDF">
        <w:rPr>
          <w:rFonts w:ascii="Times New Roman" w:hAnsi="Times New Roman" w:cs="Times New Roman"/>
          <w:b/>
          <w:sz w:val="24"/>
          <w:szCs w:val="24"/>
        </w:rPr>
        <w:t xml:space="preserve"> </w:t>
      </w:r>
      <w:r w:rsidRPr="002E62F8">
        <w:rPr>
          <w:rFonts w:ascii="Times New Roman" w:hAnsi="Times New Roman" w:cs="Times New Roman"/>
          <w:sz w:val="24"/>
          <w:szCs w:val="24"/>
        </w:rPr>
        <w:t>банков</w:t>
      </w:r>
      <w:r w:rsidR="00C73625">
        <w:rPr>
          <w:rFonts w:ascii="Times New Roman" w:hAnsi="Times New Roman" w:cs="Times New Roman"/>
          <w:sz w:val="24"/>
          <w:szCs w:val="24"/>
        </w:rPr>
        <w:t>ских учреждений</w:t>
      </w:r>
      <w:r w:rsidRPr="002E62F8">
        <w:rPr>
          <w:rFonts w:ascii="Times New Roman" w:hAnsi="Times New Roman" w:cs="Times New Roman"/>
          <w:sz w:val="24"/>
          <w:szCs w:val="24"/>
        </w:rPr>
        <w:t>. За 202</w:t>
      </w:r>
      <w:r w:rsidR="00AD4EDF">
        <w:rPr>
          <w:rFonts w:ascii="Times New Roman" w:hAnsi="Times New Roman" w:cs="Times New Roman"/>
          <w:sz w:val="24"/>
          <w:szCs w:val="24"/>
        </w:rPr>
        <w:t>3</w:t>
      </w:r>
      <w:r w:rsidRPr="002E62F8">
        <w:rPr>
          <w:rFonts w:ascii="Times New Roman" w:hAnsi="Times New Roman" w:cs="Times New Roman"/>
          <w:sz w:val="24"/>
          <w:szCs w:val="24"/>
        </w:rPr>
        <w:t xml:space="preserve"> год кредитный портфель заемщиков составил  более  </w:t>
      </w:r>
      <w:r w:rsidR="00095FAC" w:rsidRPr="00C73625">
        <w:rPr>
          <w:rFonts w:ascii="Times New Roman" w:hAnsi="Times New Roman" w:cs="Times New Roman"/>
          <w:sz w:val="24"/>
          <w:szCs w:val="24"/>
        </w:rPr>
        <w:t>2</w:t>
      </w:r>
      <w:r w:rsidR="00C73625" w:rsidRPr="00C73625">
        <w:rPr>
          <w:rFonts w:ascii="Times New Roman" w:hAnsi="Times New Roman" w:cs="Times New Roman"/>
          <w:sz w:val="24"/>
          <w:szCs w:val="24"/>
        </w:rPr>
        <w:t>3</w:t>
      </w:r>
      <w:r w:rsidRPr="00C73625">
        <w:rPr>
          <w:rFonts w:ascii="Times New Roman" w:hAnsi="Times New Roman" w:cs="Times New Roman"/>
          <w:sz w:val="24"/>
          <w:szCs w:val="24"/>
        </w:rPr>
        <w:t>,</w:t>
      </w:r>
      <w:r w:rsidR="00095FAC" w:rsidRPr="00C73625">
        <w:rPr>
          <w:rFonts w:ascii="Times New Roman" w:hAnsi="Times New Roman" w:cs="Times New Roman"/>
          <w:sz w:val="24"/>
          <w:szCs w:val="24"/>
        </w:rPr>
        <w:t>5</w:t>
      </w:r>
      <w:r w:rsidRPr="00C73625">
        <w:rPr>
          <w:rFonts w:ascii="Times New Roman" w:hAnsi="Times New Roman" w:cs="Times New Roman"/>
          <w:sz w:val="24"/>
          <w:szCs w:val="24"/>
        </w:rPr>
        <w:t xml:space="preserve"> млрд.руб.,</w:t>
      </w:r>
      <w:r w:rsidRPr="002E62F8">
        <w:rPr>
          <w:rFonts w:ascii="Times New Roman" w:hAnsi="Times New Roman" w:cs="Times New Roman"/>
          <w:sz w:val="24"/>
          <w:szCs w:val="24"/>
        </w:rPr>
        <w:t xml:space="preserve"> что соответствует </w:t>
      </w:r>
      <w:r w:rsidR="00095FAC">
        <w:rPr>
          <w:rFonts w:ascii="Times New Roman" w:hAnsi="Times New Roman" w:cs="Times New Roman"/>
          <w:sz w:val="24"/>
          <w:szCs w:val="24"/>
        </w:rPr>
        <w:t>рост</w:t>
      </w:r>
      <w:r w:rsidR="00AD4EDF">
        <w:rPr>
          <w:rFonts w:ascii="Times New Roman" w:hAnsi="Times New Roman" w:cs="Times New Roman"/>
          <w:sz w:val="24"/>
          <w:szCs w:val="24"/>
        </w:rPr>
        <w:t>у</w:t>
      </w:r>
      <w:r w:rsidR="00095FAC">
        <w:rPr>
          <w:rFonts w:ascii="Times New Roman" w:hAnsi="Times New Roman" w:cs="Times New Roman"/>
          <w:sz w:val="24"/>
          <w:szCs w:val="24"/>
        </w:rPr>
        <w:t xml:space="preserve"> </w:t>
      </w:r>
      <w:r w:rsidR="00095FAC" w:rsidRPr="00C73625">
        <w:rPr>
          <w:rFonts w:ascii="Times New Roman" w:hAnsi="Times New Roman" w:cs="Times New Roman"/>
          <w:sz w:val="24"/>
          <w:szCs w:val="24"/>
        </w:rPr>
        <w:t xml:space="preserve">на </w:t>
      </w:r>
      <w:r w:rsidR="00C73625" w:rsidRPr="00C73625">
        <w:rPr>
          <w:rFonts w:ascii="Times New Roman" w:hAnsi="Times New Roman" w:cs="Times New Roman"/>
          <w:sz w:val="24"/>
          <w:szCs w:val="24"/>
        </w:rPr>
        <w:t>9</w:t>
      </w:r>
      <w:r w:rsidRPr="00C73625">
        <w:rPr>
          <w:rFonts w:ascii="Times New Roman" w:hAnsi="Times New Roman" w:cs="Times New Roman"/>
          <w:sz w:val="24"/>
          <w:szCs w:val="24"/>
        </w:rPr>
        <w:t xml:space="preserve"> %</w:t>
      </w:r>
      <w:r w:rsidRPr="002E62F8">
        <w:rPr>
          <w:rFonts w:ascii="Times New Roman" w:hAnsi="Times New Roman" w:cs="Times New Roman"/>
          <w:sz w:val="24"/>
          <w:szCs w:val="24"/>
        </w:rPr>
        <w:t xml:space="preserve"> к </w:t>
      </w:r>
      <w:r w:rsidR="00C73625">
        <w:rPr>
          <w:rFonts w:ascii="Times New Roman" w:hAnsi="Times New Roman" w:cs="Times New Roman"/>
          <w:sz w:val="24"/>
          <w:szCs w:val="24"/>
        </w:rPr>
        <w:t xml:space="preserve">2022 </w:t>
      </w:r>
      <w:r w:rsidRPr="002E62F8">
        <w:rPr>
          <w:rFonts w:ascii="Times New Roman" w:hAnsi="Times New Roman" w:cs="Times New Roman"/>
          <w:sz w:val="24"/>
          <w:szCs w:val="24"/>
        </w:rPr>
        <w:t>год</w:t>
      </w:r>
      <w:r w:rsidR="00C73625">
        <w:rPr>
          <w:rFonts w:ascii="Times New Roman" w:hAnsi="Times New Roman" w:cs="Times New Roman"/>
          <w:sz w:val="24"/>
          <w:szCs w:val="24"/>
        </w:rPr>
        <w:t>у</w:t>
      </w:r>
      <w:r w:rsidRPr="002E62F8">
        <w:rPr>
          <w:rFonts w:ascii="Times New Roman" w:hAnsi="Times New Roman" w:cs="Times New Roman"/>
          <w:sz w:val="24"/>
          <w:szCs w:val="24"/>
        </w:rPr>
        <w:t xml:space="preserve">. На территории муниципального образования осуществляют страховую деятельность </w:t>
      </w:r>
      <w:r w:rsidRPr="00FD38EE">
        <w:rPr>
          <w:rFonts w:ascii="Times New Roman" w:hAnsi="Times New Roman" w:cs="Times New Roman"/>
          <w:sz w:val="24"/>
          <w:szCs w:val="24"/>
        </w:rPr>
        <w:t>7</w:t>
      </w:r>
      <w:r w:rsidRPr="002E62F8">
        <w:rPr>
          <w:rFonts w:ascii="Times New Roman" w:hAnsi="Times New Roman" w:cs="Times New Roman"/>
          <w:sz w:val="24"/>
          <w:szCs w:val="24"/>
        </w:rPr>
        <w:t xml:space="preserve"> страховых агентов.</w:t>
      </w:r>
    </w:p>
    <w:p w:rsidR="000509B8" w:rsidRPr="002E62F8" w:rsidRDefault="000509B8" w:rsidP="0080504F">
      <w:pPr>
        <w:spacing w:after="0" w:line="240" w:lineRule="auto"/>
        <w:jc w:val="both"/>
        <w:rPr>
          <w:rFonts w:ascii="Times New Roman" w:hAnsi="Times New Roman" w:cs="Times New Roman"/>
          <w:sz w:val="24"/>
          <w:szCs w:val="24"/>
        </w:rPr>
      </w:pPr>
      <w:r w:rsidRPr="002E62F8">
        <w:rPr>
          <w:rFonts w:ascii="Times New Roman" w:hAnsi="Times New Roman" w:cs="Times New Roman"/>
          <w:sz w:val="24"/>
          <w:szCs w:val="24"/>
        </w:rPr>
        <w:t xml:space="preserve">             В целях повышения доступности финансовых услуг в муниципальном образовании Выселковский район проводится комплекс мероприятий по повышению финансовой грамотности и предупреждению деятельности на территории муниципального образования организаций, обладающих признаками «финансовых пирамид» По итогам 202</w:t>
      </w:r>
      <w:r w:rsidR="00AD4EDF">
        <w:rPr>
          <w:rFonts w:ascii="Times New Roman" w:hAnsi="Times New Roman" w:cs="Times New Roman"/>
          <w:sz w:val="24"/>
          <w:szCs w:val="24"/>
        </w:rPr>
        <w:t>3</w:t>
      </w:r>
      <w:r w:rsidRPr="002E62F8">
        <w:rPr>
          <w:rFonts w:ascii="Times New Roman" w:hAnsi="Times New Roman" w:cs="Times New Roman"/>
          <w:sz w:val="24"/>
          <w:szCs w:val="24"/>
        </w:rPr>
        <w:t xml:space="preserve"> года мероприятиями по повышению финансовой грамотности охвачено 12</w:t>
      </w:r>
      <w:r w:rsidR="00356BF6">
        <w:rPr>
          <w:rFonts w:ascii="Times New Roman" w:hAnsi="Times New Roman" w:cs="Times New Roman"/>
          <w:sz w:val="24"/>
          <w:szCs w:val="24"/>
        </w:rPr>
        <w:t xml:space="preserve">,5 </w:t>
      </w:r>
      <w:r w:rsidRPr="002E62F8">
        <w:rPr>
          <w:rFonts w:ascii="Times New Roman" w:hAnsi="Times New Roman" w:cs="Times New Roman"/>
          <w:sz w:val="24"/>
          <w:szCs w:val="24"/>
        </w:rPr>
        <w:t>% населения муниципального образования Выселковский район.</w:t>
      </w:r>
    </w:p>
    <w:p w:rsidR="001C33B4" w:rsidRPr="002E62F8" w:rsidRDefault="000509B8" w:rsidP="0080504F">
      <w:pPr>
        <w:spacing w:after="0" w:line="240" w:lineRule="auto"/>
        <w:jc w:val="both"/>
        <w:rPr>
          <w:rFonts w:ascii="Times New Roman" w:hAnsi="Times New Roman" w:cs="Times New Roman"/>
          <w:b/>
          <w:sz w:val="24"/>
          <w:szCs w:val="24"/>
        </w:rPr>
      </w:pPr>
      <w:r w:rsidRPr="002E62F8">
        <w:rPr>
          <w:rFonts w:ascii="Times New Roman" w:hAnsi="Times New Roman" w:cs="Times New Roman"/>
          <w:sz w:val="24"/>
          <w:szCs w:val="24"/>
        </w:rPr>
        <w:t xml:space="preserve">           </w:t>
      </w:r>
      <w:r w:rsidR="001C33B4" w:rsidRPr="002E62F8">
        <w:rPr>
          <w:rFonts w:ascii="Times New Roman" w:hAnsi="Times New Roman" w:cs="Times New Roman"/>
          <w:b/>
          <w:sz w:val="24"/>
          <w:szCs w:val="24"/>
        </w:rPr>
        <w:t>1</w:t>
      </w:r>
      <w:r w:rsidR="00C53CF8" w:rsidRPr="002E62F8">
        <w:rPr>
          <w:rFonts w:ascii="Times New Roman" w:hAnsi="Times New Roman" w:cs="Times New Roman"/>
          <w:b/>
          <w:sz w:val="24"/>
          <w:szCs w:val="24"/>
        </w:rPr>
        <w:t>0</w:t>
      </w:r>
      <w:r w:rsidR="001C33B4" w:rsidRPr="002E62F8">
        <w:rPr>
          <w:rFonts w:ascii="Times New Roman" w:hAnsi="Times New Roman" w:cs="Times New Roman"/>
          <w:b/>
          <w:sz w:val="24"/>
          <w:szCs w:val="24"/>
        </w:rPr>
        <w:t xml:space="preserve">.8. Рынок по оказанию услуг с недвижимым имуществом </w:t>
      </w:r>
    </w:p>
    <w:p w:rsidR="001C33B4" w:rsidRPr="002E62F8" w:rsidRDefault="001C33B4" w:rsidP="0080504F">
      <w:pPr>
        <w:spacing w:after="0" w:line="240" w:lineRule="auto"/>
        <w:ind w:firstLine="709"/>
        <w:jc w:val="both"/>
        <w:rPr>
          <w:rFonts w:ascii="Times New Roman" w:hAnsi="Times New Roman" w:cs="Times New Roman"/>
          <w:sz w:val="24"/>
          <w:szCs w:val="24"/>
        </w:rPr>
      </w:pPr>
      <w:r w:rsidRPr="002E62F8">
        <w:rPr>
          <w:rFonts w:ascii="Times New Roman" w:hAnsi="Times New Roman" w:cs="Times New Roman"/>
          <w:sz w:val="24"/>
          <w:szCs w:val="24"/>
        </w:rPr>
        <w:t>На территории Выселковского района рынок по оказанию услуг с недвижимым имуществом представлен более 30 хозяйствующими субъектами: малого предпринимательства, 6 из которых юридические лица, остальные – индивидуальные предприниматели.</w:t>
      </w:r>
    </w:p>
    <w:p w:rsidR="001C33B4" w:rsidRPr="002E62F8" w:rsidRDefault="001C33B4" w:rsidP="0080504F">
      <w:pPr>
        <w:spacing w:after="0" w:line="240" w:lineRule="auto"/>
        <w:ind w:firstLine="731"/>
        <w:jc w:val="both"/>
        <w:rPr>
          <w:rFonts w:ascii="Times New Roman" w:hAnsi="Times New Roman" w:cs="Times New Roman"/>
          <w:sz w:val="24"/>
          <w:szCs w:val="24"/>
        </w:rPr>
      </w:pPr>
      <w:r w:rsidRPr="002E62F8">
        <w:rPr>
          <w:rFonts w:ascii="Times New Roman" w:hAnsi="Times New Roman" w:cs="Times New Roman"/>
          <w:sz w:val="24"/>
          <w:szCs w:val="24"/>
        </w:rPr>
        <w:t>Административных барьеров для входа на рынок частного бизнеса нет.</w:t>
      </w:r>
    </w:p>
    <w:p w:rsidR="001C33B4" w:rsidRPr="002E62F8" w:rsidRDefault="001C33B4" w:rsidP="0080504F">
      <w:pPr>
        <w:spacing w:after="0" w:line="240" w:lineRule="auto"/>
        <w:ind w:firstLine="720"/>
        <w:jc w:val="both"/>
        <w:rPr>
          <w:rFonts w:ascii="Times New Roman" w:hAnsi="Times New Roman" w:cs="Times New Roman"/>
          <w:b/>
          <w:sz w:val="24"/>
          <w:szCs w:val="24"/>
        </w:rPr>
      </w:pPr>
      <w:r w:rsidRPr="002E62F8">
        <w:rPr>
          <w:rFonts w:ascii="Times New Roman" w:hAnsi="Times New Roman" w:cs="Times New Roman"/>
          <w:sz w:val="24"/>
          <w:szCs w:val="24"/>
        </w:rPr>
        <w:t xml:space="preserve">Рынок услуг динамично развивается, растёт востребованность услуг, улучшается качество предоставляемых услуг.  </w:t>
      </w:r>
    </w:p>
    <w:p w:rsidR="00E15267" w:rsidRPr="000D5A14" w:rsidRDefault="00E15267" w:rsidP="0080504F">
      <w:pPr>
        <w:spacing w:after="0" w:line="240" w:lineRule="auto"/>
        <w:ind w:firstLine="720"/>
        <w:jc w:val="both"/>
        <w:rPr>
          <w:rFonts w:ascii="Times New Roman" w:hAnsi="Times New Roman" w:cs="Times New Roman"/>
          <w:sz w:val="24"/>
          <w:szCs w:val="24"/>
          <w:lang w:eastAsia="en-US"/>
        </w:rPr>
      </w:pPr>
      <w:r w:rsidRPr="000D5A14">
        <w:rPr>
          <w:rFonts w:ascii="Times New Roman" w:hAnsi="Times New Roman" w:cs="Times New Roman"/>
          <w:sz w:val="24"/>
          <w:szCs w:val="24"/>
          <w:lang w:eastAsia="en-US"/>
        </w:rPr>
        <w:t>По результатам проведённого в 202</w:t>
      </w:r>
      <w:r w:rsidR="00F048EE" w:rsidRPr="000D5A14">
        <w:rPr>
          <w:rFonts w:ascii="Times New Roman" w:hAnsi="Times New Roman" w:cs="Times New Roman"/>
          <w:sz w:val="24"/>
          <w:szCs w:val="24"/>
          <w:lang w:eastAsia="en-US"/>
        </w:rPr>
        <w:t>3</w:t>
      </w:r>
      <w:r w:rsidRPr="000D5A14">
        <w:rPr>
          <w:rFonts w:ascii="Times New Roman" w:hAnsi="Times New Roman" w:cs="Times New Roman"/>
          <w:sz w:val="24"/>
          <w:szCs w:val="24"/>
          <w:lang w:eastAsia="en-US"/>
        </w:rPr>
        <w:t xml:space="preserve"> году мониторинга оценки состояния и развития конкурентной среды в Выселковском районе, </w:t>
      </w:r>
      <w:r w:rsidR="00387071" w:rsidRPr="000D5A14">
        <w:rPr>
          <w:rFonts w:ascii="Times New Roman" w:hAnsi="Times New Roman" w:cs="Times New Roman"/>
          <w:sz w:val="24"/>
          <w:szCs w:val="24"/>
          <w:lang w:eastAsia="en-US"/>
        </w:rPr>
        <w:t>20,3</w:t>
      </w:r>
      <w:r w:rsidRPr="000D5A14">
        <w:rPr>
          <w:rFonts w:ascii="Times New Roman" w:hAnsi="Times New Roman" w:cs="Times New Roman"/>
          <w:sz w:val="24"/>
          <w:szCs w:val="24"/>
          <w:lang w:eastAsia="en-US"/>
        </w:rPr>
        <w:t xml:space="preserve"> % опрошенных считают, что р</w:t>
      </w:r>
      <w:r w:rsidRPr="000D5A14">
        <w:rPr>
          <w:rFonts w:ascii="Times New Roman" w:hAnsi="Times New Roman" w:cs="Times New Roman"/>
          <w:sz w:val="24"/>
          <w:szCs w:val="24"/>
        </w:rPr>
        <w:t xml:space="preserve">ынок торговли и услуг населению </w:t>
      </w:r>
      <w:r w:rsidRPr="000D5A14">
        <w:rPr>
          <w:rFonts w:ascii="Times New Roman" w:hAnsi="Times New Roman" w:cs="Times New Roman"/>
          <w:sz w:val="24"/>
          <w:szCs w:val="24"/>
          <w:lang w:eastAsia="en-US"/>
        </w:rPr>
        <w:t xml:space="preserve">представлен в избыточном количестве, </w:t>
      </w:r>
      <w:r w:rsidR="00B81B7C" w:rsidRPr="000D5A14">
        <w:rPr>
          <w:rFonts w:ascii="Times New Roman" w:hAnsi="Times New Roman" w:cs="Times New Roman"/>
          <w:sz w:val="24"/>
          <w:szCs w:val="24"/>
          <w:lang w:eastAsia="en-US"/>
        </w:rPr>
        <w:t>52,2</w:t>
      </w:r>
      <w:r w:rsidRPr="000D5A14">
        <w:rPr>
          <w:rFonts w:ascii="Times New Roman" w:hAnsi="Times New Roman" w:cs="Times New Roman"/>
          <w:sz w:val="24"/>
          <w:szCs w:val="24"/>
          <w:lang w:eastAsia="en-US"/>
        </w:rPr>
        <w:t xml:space="preserve"> % респондентов считают, что в районе достаточное количество таких объектов, </w:t>
      </w:r>
      <w:r w:rsidR="00B81B7C" w:rsidRPr="000D5A14">
        <w:rPr>
          <w:rFonts w:ascii="Times New Roman" w:hAnsi="Times New Roman" w:cs="Times New Roman"/>
          <w:sz w:val="24"/>
          <w:szCs w:val="24"/>
          <w:lang w:eastAsia="en-US"/>
        </w:rPr>
        <w:t>26,1</w:t>
      </w:r>
      <w:r w:rsidRPr="000D5A14">
        <w:rPr>
          <w:rFonts w:ascii="Times New Roman" w:hAnsi="Times New Roman" w:cs="Times New Roman"/>
          <w:sz w:val="24"/>
          <w:szCs w:val="24"/>
          <w:lang w:eastAsia="en-US"/>
        </w:rPr>
        <w:t xml:space="preserve"> % опрошенных считают, что на территории района мало хозяйствующих субъектов р</w:t>
      </w:r>
      <w:r w:rsidRPr="000D5A14">
        <w:rPr>
          <w:rFonts w:ascii="Times New Roman" w:hAnsi="Times New Roman" w:cs="Times New Roman"/>
          <w:sz w:val="24"/>
          <w:szCs w:val="24"/>
        </w:rPr>
        <w:t xml:space="preserve">ынка финансовых услуг, </w:t>
      </w:r>
      <w:r w:rsidR="00B81B7C" w:rsidRPr="000D5A14">
        <w:rPr>
          <w:rFonts w:ascii="Times New Roman" w:hAnsi="Times New Roman" w:cs="Times New Roman"/>
          <w:sz w:val="24"/>
          <w:szCs w:val="24"/>
        </w:rPr>
        <w:t xml:space="preserve">1,4 </w:t>
      </w:r>
      <w:r w:rsidRPr="000D5A14">
        <w:rPr>
          <w:rFonts w:ascii="Times New Roman" w:hAnsi="Times New Roman" w:cs="Times New Roman"/>
          <w:sz w:val="24"/>
          <w:szCs w:val="24"/>
          <w:lang w:eastAsia="en-US"/>
        </w:rPr>
        <w:t>% - нет совсем.</w:t>
      </w:r>
    </w:p>
    <w:p w:rsidR="00E15267" w:rsidRPr="000D5A14" w:rsidRDefault="00E15267" w:rsidP="00A9556A">
      <w:pPr>
        <w:spacing w:after="0" w:line="240" w:lineRule="auto"/>
        <w:ind w:firstLine="720"/>
        <w:jc w:val="both"/>
        <w:rPr>
          <w:rFonts w:ascii="Times New Roman" w:hAnsi="Times New Roman" w:cs="Times New Roman"/>
          <w:sz w:val="24"/>
          <w:szCs w:val="24"/>
        </w:rPr>
      </w:pPr>
      <w:r w:rsidRPr="000D5A14">
        <w:rPr>
          <w:rFonts w:ascii="Times New Roman" w:hAnsi="Times New Roman" w:cs="Times New Roman"/>
          <w:sz w:val="24"/>
          <w:szCs w:val="24"/>
          <w:lang w:eastAsia="en-US"/>
        </w:rPr>
        <w:t>По результатам анкетирования 3</w:t>
      </w:r>
      <w:r w:rsidR="00447E3D" w:rsidRPr="000D5A14">
        <w:rPr>
          <w:rFonts w:ascii="Times New Roman" w:hAnsi="Times New Roman" w:cs="Times New Roman"/>
          <w:sz w:val="24"/>
          <w:szCs w:val="24"/>
          <w:lang w:eastAsia="en-US"/>
        </w:rPr>
        <w:t>0</w:t>
      </w:r>
      <w:r w:rsidRPr="000D5A14">
        <w:rPr>
          <w:rFonts w:ascii="Times New Roman" w:hAnsi="Times New Roman" w:cs="Times New Roman"/>
          <w:sz w:val="24"/>
          <w:szCs w:val="24"/>
          <w:lang w:eastAsia="en-US"/>
        </w:rPr>
        <w:t>,</w:t>
      </w:r>
      <w:r w:rsidR="00447E3D" w:rsidRPr="000D5A14">
        <w:rPr>
          <w:rFonts w:ascii="Times New Roman" w:hAnsi="Times New Roman" w:cs="Times New Roman"/>
          <w:sz w:val="24"/>
          <w:szCs w:val="24"/>
          <w:lang w:eastAsia="en-US"/>
        </w:rPr>
        <w:t>0</w:t>
      </w:r>
      <w:r w:rsidRPr="000D5A14">
        <w:rPr>
          <w:rFonts w:ascii="Times New Roman" w:hAnsi="Times New Roman" w:cs="Times New Roman"/>
          <w:sz w:val="24"/>
          <w:szCs w:val="24"/>
          <w:lang w:eastAsia="en-US"/>
        </w:rPr>
        <w:t xml:space="preserve"> % опрошенных удовлетворены р</w:t>
      </w:r>
      <w:r w:rsidRPr="000D5A14">
        <w:rPr>
          <w:rFonts w:ascii="Times New Roman" w:hAnsi="Times New Roman" w:cs="Times New Roman"/>
          <w:sz w:val="24"/>
          <w:szCs w:val="24"/>
        </w:rPr>
        <w:t>ынком</w:t>
      </w:r>
      <w:r w:rsidR="00351B84" w:rsidRPr="000D5A14">
        <w:rPr>
          <w:rFonts w:ascii="Times New Roman" w:hAnsi="Times New Roman" w:cs="Times New Roman"/>
          <w:sz w:val="24"/>
          <w:szCs w:val="24"/>
        </w:rPr>
        <w:t xml:space="preserve"> торговли и услуг населению</w:t>
      </w:r>
      <w:r w:rsidRPr="000D5A14">
        <w:rPr>
          <w:rFonts w:ascii="Times New Roman" w:hAnsi="Times New Roman" w:cs="Times New Roman"/>
          <w:sz w:val="24"/>
          <w:szCs w:val="24"/>
          <w:lang w:eastAsia="en-US"/>
        </w:rPr>
        <w:t xml:space="preserve">, </w:t>
      </w:r>
      <w:r w:rsidR="00447E3D" w:rsidRPr="000D5A14">
        <w:rPr>
          <w:rFonts w:ascii="Times New Roman" w:hAnsi="Times New Roman" w:cs="Times New Roman"/>
          <w:sz w:val="24"/>
          <w:szCs w:val="24"/>
          <w:lang w:eastAsia="en-US"/>
        </w:rPr>
        <w:t>29,4</w:t>
      </w:r>
      <w:r w:rsidRPr="000D5A14">
        <w:rPr>
          <w:rFonts w:ascii="Times New Roman" w:hAnsi="Times New Roman" w:cs="Times New Roman"/>
          <w:sz w:val="24"/>
          <w:szCs w:val="24"/>
          <w:lang w:eastAsia="en-US"/>
        </w:rPr>
        <w:t xml:space="preserve"> % - «скорее удовлетворены», </w:t>
      </w:r>
      <w:r w:rsidR="00447E3D" w:rsidRPr="000D5A14">
        <w:rPr>
          <w:rFonts w:ascii="Times New Roman" w:hAnsi="Times New Roman" w:cs="Times New Roman"/>
          <w:sz w:val="24"/>
          <w:szCs w:val="24"/>
          <w:lang w:eastAsia="en-US"/>
        </w:rPr>
        <w:t>14,4</w:t>
      </w:r>
      <w:r w:rsidRPr="000D5A14">
        <w:rPr>
          <w:rFonts w:ascii="Times New Roman" w:hAnsi="Times New Roman" w:cs="Times New Roman"/>
          <w:sz w:val="24"/>
          <w:szCs w:val="24"/>
          <w:lang w:eastAsia="en-US"/>
        </w:rPr>
        <w:t xml:space="preserve"> % - «скорее не удовлетворены», «не удовлетворены» –</w:t>
      </w:r>
      <w:r w:rsidR="00447E3D" w:rsidRPr="000D5A14">
        <w:rPr>
          <w:rFonts w:ascii="Times New Roman" w:hAnsi="Times New Roman" w:cs="Times New Roman"/>
          <w:sz w:val="24"/>
          <w:szCs w:val="24"/>
          <w:lang w:eastAsia="en-US"/>
        </w:rPr>
        <w:t>11,6</w:t>
      </w:r>
      <w:r w:rsidRPr="000D5A14">
        <w:rPr>
          <w:rFonts w:ascii="Times New Roman" w:hAnsi="Times New Roman" w:cs="Times New Roman"/>
          <w:sz w:val="24"/>
          <w:szCs w:val="24"/>
          <w:lang w:eastAsia="en-US"/>
        </w:rPr>
        <w:t xml:space="preserve"> %, «затруднились с ответом»</w:t>
      </w:r>
      <w:r w:rsidR="00447E3D" w:rsidRPr="000D5A14">
        <w:rPr>
          <w:rFonts w:ascii="Times New Roman" w:hAnsi="Times New Roman" w:cs="Times New Roman"/>
          <w:sz w:val="24"/>
          <w:szCs w:val="24"/>
          <w:lang w:eastAsia="en-US"/>
        </w:rPr>
        <w:t>-15,3</w:t>
      </w:r>
      <w:r w:rsidRPr="000D5A14">
        <w:rPr>
          <w:rFonts w:ascii="Times New Roman" w:hAnsi="Times New Roman" w:cs="Times New Roman"/>
          <w:sz w:val="24"/>
          <w:szCs w:val="24"/>
          <w:lang w:eastAsia="en-US"/>
        </w:rPr>
        <w:t xml:space="preserve">%. </w:t>
      </w:r>
    </w:p>
    <w:p w:rsidR="00B73B57" w:rsidRPr="002E62F8" w:rsidRDefault="00AA59A7" w:rsidP="002D5E57">
      <w:pPr>
        <w:spacing w:after="0" w:line="240" w:lineRule="auto"/>
        <w:ind w:left="750"/>
        <w:contextualSpacing/>
        <w:jc w:val="both"/>
        <w:rPr>
          <w:rFonts w:ascii="Times New Roman" w:hAnsi="Times New Roman" w:cs="Times New Roman"/>
          <w:b/>
          <w:sz w:val="24"/>
          <w:szCs w:val="24"/>
        </w:rPr>
      </w:pPr>
      <w:r w:rsidRPr="002E62F8">
        <w:rPr>
          <w:rFonts w:ascii="Times New Roman" w:hAnsi="Times New Roman" w:cs="Times New Roman"/>
          <w:b/>
          <w:sz w:val="24"/>
          <w:szCs w:val="24"/>
        </w:rPr>
        <w:t>11.</w:t>
      </w:r>
      <w:r w:rsidR="00857EDE" w:rsidRPr="002E62F8">
        <w:rPr>
          <w:rFonts w:ascii="Times New Roman" w:hAnsi="Times New Roman" w:cs="Times New Roman"/>
          <w:b/>
          <w:sz w:val="24"/>
          <w:szCs w:val="24"/>
        </w:rPr>
        <w:t xml:space="preserve"> </w:t>
      </w:r>
      <w:r w:rsidRPr="002E62F8">
        <w:rPr>
          <w:rFonts w:ascii="Times New Roman" w:hAnsi="Times New Roman" w:cs="Times New Roman"/>
          <w:b/>
          <w:sz w:val="24"/>
          <w:szCs w:val="24"/>
        </w:rPr>
        <w:t>Санаторно-курортный комплекс</w:t>
      </w:r>
      <w:r w:rsidR="00B73B57" w:rsidRPr="002E62F8">
        <w:rPr>
          <w:rFonts w:ascii="Times New Roman" w:hAnsi="Times New Roman" w:cs="Times New Roman"/>
          <w:b/>
          <w:sz w:val="24"/>
          <w:szCs w:val="24"/>
        </w:rPr>
        <w:t xml:space="preserve"> в муниципальном образовании Выселковский район представлен следующим рынком: </w:t>
      </w:r>
    </w:p>
    <w:p w:rsidR="0067604C" w:rsidRPr="002E62F8" w:rsidRDefault="00C53CF8" w:rsidP="002D5E57">
      <w:pPr>
        <w:spacing w:after="0" w:line="240" w:lineRule="auto"/>
        <w:ind w:firstLine="720"/>
        <w:jc w:val="center"/>
        <w:rPr>
          <w:rFonts w:ascii="Times New Roman" w:hAnsi="Times New Roman" w:cs="Times New Roman"/>
          <w:b/>
          <w:sz w:val="24"/>
          <w:szCs w:val="24"/>
        </w:rPr>
      </w:pPr>
      <w:r w:rsidRPr="002E62F8">
        <w:rPr>
          <w:rFonts w:ascii="Times New Roman" w:hAnsi="Times New Roman" w:cs="Times New Roman"/>
          <w:b/>
          <w:sz w:val="24"/>
          <w:szCs w:val="24"/>
        </w:rPr>
        <w:t>1</w:t>
      </w:r>
      <w:r w:rsidR="0067604C" w:rsidRPr="002E62F8">
        <w:rPr>
          <w:rFonts w:ascii="Times New Roman" w:hAnsi="Times New Roman" w:cs="Times New Roman"/>
          <w:b/>
          <w:sz w:val="24"/>
          <w:szCs w:val="24"/>
        </w:rPr>
        <w:t>1.1. Рынок санаторно-курортных и туристских услуг</w:t>
      </w:r>
    </w:p>
    <w:p w:rsidR="00CB34DF" w:rsidRPr="002E62F8" w:rsidRDefault="00CB34DF" w:rsidP="00321F43">
      <w:pPr>
        <w:spacing w:after="0" w:line="240" w:lineRule="auto"/>
        <w:ind w:left="34" w:firstLine="851"/>
        <w:jc w:val="both"/>
        <w:rPr>
          <w:rFonts w:ascii="Times New Roman" w:hAnsi="Times New Roman" w:cs="Times New Roman"/>
          <w:sz w:val="24"/>
          <w:szCs w:val="24"/>
        </w:rPr>
      </w:pPr>
      <w:r w:rsidRPr="002E62F8">
        <w:rPr>
          <w:rFonts w:ascii="Times New Roman" w:hAnsi="Times New Roman" w:cs="Times New Roman"/>
          <w:sz w:val="24"/>
          <w:szCs w:val="24"/>
        </w:rPr>
        <w:t>Туристский потенциал Выселковского района позволяет развивать многие виды туризма, включая наиболее распространенные по потребительским предпочтениям: сельский, культурно-познавательный, событийный, религиозный.</w:t>
      </w:r>
    </w:p>
    <w:p w:rsidR="008570B6" w:rsidRDefault="00CB34DF" w:rsidP="008570B6">
      <w:pPr>
        <w:spacing w:after="0" w:line="240" w:lineRule="auto"/>
        <w:ind w:left="34" w:firstLine="851"/>
        <w:jc w:val="both"/>
        <w:rPr>
          <w:rFonts w:ascii="Times New Roman" w:hAnsi="Times New Roman" w:cs="Times New Roman"/>
          <w:sz w:val="24"/>
          <w:szCs w:val="24"/>
        </w:rPr>
      </w:pPr>
      <w:r w:rsidRPr="002E62F8">
        <w:rPr>
          <w:rFonts w:ascii="Times New Roman" w:hAnsi="Times New Roman" w:cs="Times New Roman"/>
          <w:sz w:val="24"/>
          <w:szCs w:val="24"/>
        </w:rPr>
        <w:t>Доля частного сектора рынка услуг туризма и отдыха составляет 80%.  Из функционирующих 4 коллективных средств размещения на территории муниципального образования    имеют классификацию все 4 объекта (категории «5*» - 0, «4*» - 0, «3*» — 0, «2*» — 1, «1 *» — 0, «без звезд» -3). Номерной фонд классифицированных КСР составляет 130 номеров, 252 койко-места.</w:t>
      </w:r>
      <w:r w:rsidRPr="002E62F8">
        <w:rPr>
          <w:rFonts w:ascii="Times New Roman" w:hAnsi="Times New Roman" w:cs="Times New Roman"/>
          <w:sz w:val="24"/>
          <w:szCs w:val="24"/>
        </w:rPr>
        <w:cr/>
      </w:r>
      <w:r w:rsidR="008570B6">
        <w:rPr>
          <w:rFonts w:ascii="Times New Roman" w:hAnsi="Times New Roman" w:cs="Times New Roman"/>
          <w:sz w:val="24"/>
          <w:szCs w:val="24"/>
        </w:rPr>
        <w:t xml:space="preserve">           </w:t>
      </w:r>
      <w:r w:rsidR="008570B6" w:rsidRPr="00855387">
        <w:rPr>
          <w:sz w:val="28"/>
          <w:szCs w:val="28"/>
        </w:rPr>
        <w:t xml:space="preserve">  </w:t>
      </w:r>
      <w:r w:rsidR="008570B6" w:rsidRPr="008570B6">
        <w:rPr>
          <w:rFonts w:ascii="Times New Roman" w:hAnsi="Times New Roman" w:cs="Times New Roman"/>
          <w:sz w:val="24"/>
          <w:szCs w:val="24"/>
        </w:rPr>
        <w:t xml:space="preserve">Туристический поток в 2023 году увеличился на 35%, значение достигло 20,5 тыс. человек, коэффициент загрузки гостиниц увеличился в среднем за год на 31 % в сравнении с 2022 годом. </w:t>
      </w:r>
    </w:p>
    <w:p w:rsidR="00F75F3A" w:rsidRPr="00F75F3A" w:rsidRDefault="00F75F3A" w:rsidP="00F75F3A">
      <w:pPr>
        <w:spacing w:after="0" w:line="240" w:lineRule="auto"/>
        <w:ind w:left="34" w:firstLine="851"/>
        <w:jc w:val="both"/>
        <w:rPr>
          <w:rFonts w:ascii="Times New Roman" w:hAnsi="Times New Roman" w:cs="Times New Roman"/>
          <w:sz w:val="24"/>
          <w:szCs w:val="24"/>
        </w:rPr>
      </w:pPr>
      <w:r w:rsidRPr="00F75F3A">
        <w:rPr>
          <w:rFonts w:ascii="Times New Roman" w:hAnsi="Times New Roman" w:cs="Times New Roman"/>
          <w:sz w:val="24"/>
          <w:szCs w:val="24"/>
        </w:rPr>
        <w:t xml:space="preserve">В муниципальном образовании имеется один объект аграрного туризма – рыболовно-спортивная база «Клондайк», который включен в реестр объектов туристского показа Краснодарского края. </w:t>
      </w:r>
    </w:p>
    <w:p w:rsidR="00F75F3A" w:rsidRPr="00F75F3A" w:rsidRDefault="00F75F3A" w:rsidP="00F75F3A">
      <w:pPr>
        <w:spacing w:after="0" w:line="240" w:lineRule="auto"/>
        <w:ind w:left="34" w:firstLine="851"/>
        <w:jc w:val="both"/>
        <w:rPr>
          <w:rFonts w:ascii="Times New Roman" w:hAnsi="Times New Roman" w:cs="Times New Roman"/>
          <w:sz w:val="24"/>
          <w:szCs w:val="24"/>
        </w:rPr>
      </w:pPr>
      <w:r w:rsidRPr="00F75F3A">
        <w:rPr>
          <w:rFonts w:ascii="Times New Roman" w:hAnsi="Times New Roman" w:cs="Times New Roman"/>
          <w:sz w:val="24"/>
          <w:szCs w:val="24"/>
        </w:rPr>
        <w:t xml:space="preserve">Выселковском районе имеются рекреационные ресурсы для развития сельского туризма. </w:t>
      </w:r>
      <w:r w:rsidR="00CF08E8">
        <w:rPr>
          <w:rFonts w:ascii="Times New Roman" w:hAnsi="Times New Roman" w:cs="Times New Roman"/>
          <w:sz w:val="24"/>
          <w:szCs w:val="24"/>
        </w:rPr>
        <w:t>В</w:t>
      </w:r>
      <w:r w:rsidRPr="00F75F3A">
        <w:rPr>
          <w:rFonts w:ascii="Times New Roman" w:hAnsi="Times New Roman" w:cs="Times New Roman"/>
          <w:sz w:val="24"/>
          <w:szCs w:val="24"/>
        </w:rPr>
        <w:t xml:space="preserve"> перспективе, в районе возможно увеличение количества объектов агротуризма, путем открытия новых объектов с организацией любительской рыбной ловли и отдыха на природе. </w:t>
      </w:r>
    </w:p>
    <w:p w:rsidR="00CB34DF" w:rsidRDefault="00A9556A" w:rsidP="00F75F3A">
      <w:pPr>
        <w:spacing w:after="0" w:line="240" w:lineRule="auto"/>
        <w:ind w:left="34" w:firstLine="851"/>
        <w:jc w:val="both"/>
        <w:rPr>
          <w:rFonts w:ascii="Times New Roman" w:hAnsi="Times New Roman" w:cs="Times New Roman"/>
          <w:sz w:val="24"/>
          <w:szCs w:val="24"/>
        </w:rPr>
      </w:pPr>
      <w:r w:rsidRPr="002E62F8">
        <w:rPr>
          <w:rFonts w:ascii="Times New Roman" w:hAnsi="Times New Roman" w:cs="Times New Roman"/>
          <w:sz w:val="24"/>
          <w:szCs w:val="24"/>
        </w:rPr>
        <w:t xml:space="preserve"> </w:t>
      </w:r>
      <w:r w:rsidR="00CB34DF" w:rsidRPr="002E62F8">
        <w:rPr>
          <w:rFonts w:ascii="Times New Roman" w:hAnsi="Times New Roman" w:cs="Times New Roman"/>
          <w:sz w:val="24"/>
          <w:szCs w:val="24"/>
        </w:rPr>
        <w:t>Перспективы развития рынка: обустройство и развитие рекреационных зон у водных объектов</w:t>
      </w:r>
      <w:r w:rsidR="0022152A" w:rsidRPr="002E62F8">
        <w:rPr>
          <w:rFonts w:ascii="Times New Roman" w:hAnsi="Times New Roman" w:cs="Times New Roman"/>
          <w:sz w:val="24"/>
          <w:szCs w:val="24"/>
        </w:rPr>
        <w:t>,</w:t>
      </w:r>
      <w:r w:rsidR="00CB34DF" w:rsidRPr="002E62F8">
        <w:rPr>
          <w:rFonts w:ascii="Times New Roman" w:hAnsi="Times New Roman" w:cs="Times New Roman"/>
          <w:sz w:val="24"/>
          <w:szCs w:val="24"/>
        </w:rPr>
        <w:t xml:space="preserve"> содействие развитию приоритетных видов туризма, таких как: культурно-познавательный, событийный, этнографический, спортивный,  сельский, детский, молодежный туризм</w:t>
      </w:r>
      <w:r w:rsidR="0022152A" w:rsidRPr="002E62F8">
        <w:rPr>
          <w:rFonts w:ascii="Times New Roman" w:hAnsi="Times New Roman" w:cs="Times New Roman"/>
          <w:sz w:val="24"/>
          <w:szCs w:val="24"/>
        </w:rPr>
        <w:t xml:space="preserve">, </w:t>
      </w:r>
      <w:r w:rsidR="00CB34DF" w:rsidRPr="002E62F8">
        <w:rPr>
          <w:rFonts w:ascii="Times New Roman" w:hAnsi="Times New Roman" w:cs="Times New Roman"/>
          <w:sz w:val="24"/>
          <w:szCs w:val="24"/>
        </w:rPr>
        <w:t>активизация внутреннего туризма, путем открытия новых объектов</w:t>
      </w:r>
      <w:r w:rsidR="0022152A" w:rsidRPr="002E62F8">
        <w:rPr>
          <w:rFonts w:ascii="Times New Roman" w:hAnsi="Times New Roman" w:cs="Times New Roman"/>
          <w:sz w:val="24"/>
          <w:szCs w:val="24"/>
        </w:rPr>
        <w:t xml:space="preserve">, </w:t>
      </w:r>
      <w:r w:rsidR="00CB34DF" w:rsidRPr="002E62F8">
        <w:rPr>
          <w:rFonts w:ascii="Times New Roman" w:hAnsi="Times New Roman" w:cs="Times New Roman"/>
          <w:sz w:val="24"/>
          <w:szCs w:val="24"/>
        </w:rPr>
        <w:t>развитие муниципальных туристских маршрутов для привлечения туристического потока</w:t>
      </w:r>
      <w:r w:rsidR="0022152A" w:rsidRPr="002E62F8">
        <w:rPr>
          <w:rFonts w:ascii="Times New Roman" w:hAnsi="Times New Roman" w:cs="Times New Roman"/>
          <w:sz w:val="24"/>
          <w:szCs w:val="24"/>
        </w:rPr>
        <w:t>,</w:t>
      </w:r>
      <w:r w:rsidR="00CB34DF" w:rsidRPr="002E62F8">
        <w:rPr>
          <w:rFonts w:ascii="Times New Roman" w:hAnsi="Times New Roman" w:cs="Times New Roman"/>
          <w:sz w:val="24"/>
          <w:szCs w:val="24"/>
        </w:rPr>
        <w:t xml:space="preserve"> развитие гостиничного бизнеса Выселковского района.</w:t>
      </w:r>
    </w:p>
    <w:p w:rsidR="0067604C" w:rsidRPr="000D5A14" w:rsidRDefault="0067604C" w:rsidP="00634CC3">
      <w:pPr>
        <w:spacing w:after="0" w:line="240" w:lineRule="auto"/>
        <w:ind w:firstLine="720"/>
        <w:jc w:val="both"/>
        <w:rPr>
          <w:rFonts w:ascii="Times New Roman" w:hAnsi="Times New Roman" w:cs="Times New Roman"/>
          <w:sz w:val="24"/>
          <w:szCs w:val="24"/>
          <w:lang w:eastAsia="en-US"/>
        </w:rPr>
      </w:pPr>
      <w:r w:rsidRPr="000D5A14">
        <w:rPr>
          <w:rFonts w:ascii="Times New Roman" w:hAnsi="Times New Roman" w:cs="Times New Roman"/>
          <w:sz w:val="24"/>
          <w:szCs w:val="24"/>
          <w:lang w:eastAsia="en-US"/>
        </w:rPr>
        <w:t>По результатам проведённого в 202</w:t>
      </w:r>
      <w:r w:rsidR="00F048EE" w:rsidRPr="000D5A14">
        <w:rPr>
          <w:rFonts w:ascii="Times New Roman" w:hAnsi="Times New Roman" w:cs="Times New Roman"/>
          <w:sz w:val="24"/>
          <w:szCs w:val="24"/>
          <w:lang w:eastAsia="en-US"/>
        </w:rPr>
        <w:t>3</w:t>
      </w:r>
      <w:r w:rsidRPr="000D5A14">
        <w:rPr>
          <w:rFonts w:ascii="Times New Roman" w:hAnsi="Times New Roman" w:cs="Times New Roman"/>
          <w:sz w:val="24"/>
          <w:szCs w:val="24"/>
          <w:lang w:eastAsia="en-US"/>
        </w:rPr>
        <w:t xml:space="preserve"> году мониторинга оценки состояния и развития конкурентной среды в Выселковском районе, </w:t>
      </w:r>
      <w:r w:rsidR="00D0588B" w:rsidRPr="000D5A14">
        <w:rPr>
          <w:rFonts w:ascii="Times New Roman" w:hAnsi="Times New Roman" w:cs="Times New Roman"/>
          <w:sz w:val="24"/>
          <w:szCs w:val="24"/>
          <w:lang w:eastAsia="en-US"/>
        </w:rPr>
        <w:t>2</w:t>
      </w:r>
      <w:r w:rsidR="00B47D02" w:rsidRPr="000D5A14">
        <w:rPr>
          <w:rFonts w:ascii="Times New Roman" w:hAnsi="Times New Roman" w:cs="Times New Roman"/>
          <w:sz w:val="24"/>
          <w:szCs w:val="24"/>
          <w:lang w:eastAsia="en-US"/>
        </w:rPr>
        <w:t>0</w:t>
      </w:r>
      <w:r w:rsidR="00D0588B" w:rsidRPr="000D5A14">
        <w:rPr>
          <w:rFonts w:ascii="Times New Roman" w:hAnsi="Times New Roman" w:cs="Times New Roman"/>
          <w:sz w:val="24"/>
          <w:szCs w:val="24"/>
          <w:lang w:eastAsia="en-US"/>
        </w:rPr>
        <w:t>,</w:t>
      </w:r>
      <w:r w:rsidR="00B47D02" w:rsidRPr="000D5A14">
        <w:rPr>
          <w:rFonts w:ascii="Times New Roman" w:hAnsi="Times New Roman" w:cs="Times New Roman"/>
          <w:sz w:val="24"/>
          <w:szCs w:val="24"/>
          <w:lang w:eastAsia="en-US"/>
        </w:rPr>
        <w:t>3</w:t>
      </w:r>
      <w:r w:rsidRPr="000D5A14">
        <w:rPr>
          <w:rFonts w:ascii="Times New Roman" w:hAnsi="Times New Roman" w:cs="Times New Roman"/>
          <w:sz w:val="24"/>
          <w:szCs w:val="24"/>
          <w:lang w:eastAsia="en-US"/>
        </w:rPr>
        <w:t xml:space="preserve"> % опрошенных считают, что р</w:t>
      </w:r>
      <w:r w:rsidRPr="000D5A14">
        <w:rPr>
          <w:rFonts w:ascii="Times New Roman" w:hAnsi="Times New Roman" w:cs="Times New Roman"/>
          <w:sz w:val="24"/>
          <w:szCs w:val="24"/>
        </w:rPr>
        <w:t>ынок санаторно-</w:t>
      </w:r>
      <w:r w:rsidRPr="000D5A14">
        <w:rPr>
          <w:rFonts w:ascii="Times New Roman" w:hAnsi="Times New Roman" w:cs="Times New Roman"/>
          <w:sz w:val="24"/>
          <w:szCs w:val="24"/>
        </w:rPr>
        <w:lastRenderedPageBreak/>
        <w:t>курортн</w:t>
      </w:r>
      <w:r w:rsidR="001B08C9" w:rsidRPr="000D5A14">
        <w:rPr>
          <w:rFonts w:ascii="Times New Roman" w:hAnsi="Times New Roman" w:cs="Times New Roman"/>
          <w:sz w:val="24"/>
          <w:szCs w:val="24"/>
        </w:rPr>
        <w:t>ого</w:t>
      </w:r>
      <w:r w:rsidRPr="000D5A14">
        <w:rPr>
          <w:rFonts w:ascii="Times New Roman" w:hAnsi="Times New Roman" w:cs="Times New Roman"/>
          <w:sz w:val="24"/>
          <w:szCs w:val="24"/>
        </w:rPr>
        <w:t xml:space="preserve"> </w:t>
      </w:r>
      <w:r w:rsidR="001B08C9" w:rsidRPr="000D5A14">
        <w:rPr>
          <w:rFonts w:ascii="Times New Roman" w:hAnsi="Times New Roman" w:cs="Times New Roman"/>
          <w:sz w:val="24"/>
          <w:szCs w:val="24"/>
        </w:rPr>
        <w:t xml:space="preserve">комплекса </w:t>
      </w:r>
      <w:r w:rsidRPr="000D5A14">
        <w:rPr>
          <w:rFonts w:ascii="Times New Roman" w:hAnsi="Times New Roman" w:cs="Times New Roman"/>
          <w:sz w:val="24"/>
          <w:szCs w:val="24"/>
          <w:lang w:eastAsia="en-US"/>
        </w:rPr>
        <w:t xml:space="preserve">представлен в избыточном количестве, </w:t>
      </w:r>
      <w:r w:rsidR="00DC0614" w:rsidRPr="000D5A14">
        <w:rPr>
          <w:rFonts w:ascii="Times New Roman" w:hAnsi="Times New Roman" w:cs="Times New Roman"/>
          <w:sz w:val="24"/>
          <w:szCs w:val="24"/>
          <w:lang w:eastAsia="en-US"/>
        </w:rPr>
        <w:t>31,1</w:t>
      </w:r>
      <w:r w:rsidRPr="000D5A14">
        <w:rPr>
          <w:rFonts w:ascii="Times New Roman" w:hAnsi="Times New Roman" w:cs="Times New Roman"/>
          <w:sz w:val="24"/>
          <w:szCs w:val="24"/>
          <w:lang w:eastAsia="en-US"/>
        </w:rPr>
        <w:t xml:space="preserve"> % респондентов считают, что в районе достаточное количество таких объектов, </w:t>
      </w:r>
      <w:r w:rsidR="00041B8D" w:rsidRPr="000D5A14">
        <w:rPr>
          <w:rFonts w:ascii="Times New Roman" w:hAnsi="Times New Roman" w:cs="Times New Roman"/>
          <w:sz w:val="24"/>
          <w:szCs w:val="24"/>
          <w:lang w:eastAsia="en-US"/>
        </w:rPr>
        <w:t>2</w:t>
      </w:r>
      <w:r w:rsidR="00D0588B" w:rsidRPr="000D5A14">
        <w:rPr>
          <w:rFonts w:ascii="Times New Roman" w:hAnsi="Times New Roman" w:cs="Times New Roman"/>
          <w:sz w:val="24"/>
          <w:szCs w:val="24"/>
          <w:lang w:eastAsia="en-US"/>
        </w:rPr>
        <w:t>6,</w:t>
      </w:r>
      <w:r w:rsidR="00041B8D" w:rsidRPr="000D5A14">
        <w:rPr>
          <w:rFonts w:ascii="Times New Roman" w:hAnsi="Times New Roman" w:cs="Times New Roman"/>
          <w:sz w:val="24"/>
          <w:szCs w:val="24"/>
          <w:lang w:eastAsia="en-US"/>
        </w:rPr>
        <w:t>2</w:t>
      </w:r>
      <w:r w:rsidRPr="000D5A14">
        <w:rPr>
          <w:rFonts w:ascii="Times New Roman" w:hAnsi="Times New Roman" w:cs="Times New Roman"/>
          <w:sz w:val="24"/>
          <w:szCs w:val="24"/>
          <w:lang w:eastAsia="en-US"/>
        </w:rPr>
        <w:t xml:space="preserve"> % опрошенных считают, что на территории района мало хозяйствующих субъектов</w:t>
      </w:r>
      <w:r w:rsidRPr="000D5A14">
        <w:rPr>
          <w:rFonts w:ascii="Times New Roman" w:hAnsi="Times New Roman" w:cs="Times New Roman"/>
          <w:sz w:val="24"/>
          <w:szCs w:val="24"/>
        </w:rPr>
        <w:t xml:space="preserve">, </w:t>
      </w:r>
      <w:r w:rsidR="00041B8D" w:rsidRPr="000D5A14">
        <w:rPr>
          <w:rFonts w:ascii="Times New Roman" w:hAnsi="Times New Roman" w:cs="Times New Roman"/>
          <w:sz w:val="24"/>
          <w:szCs w:val="24"/>
        </w:rPr>
        <w:t xml:space="preserve">22,4 </w:t>
      </w:r>
      <w:r w:rsidRPr="000D5A14">
        <w:rPr>
          <w:rFonts w:ascii="Times New Roman" w:hAnsi="Times New Roman" w:cs="Times New Roman"/>
          <w:sz w:val="24"/>
          <w:szCs w:val="24"/>
          <w:lang w:eastAsia="en-US"/>
        </w:rPr>
        <w:t xml:space="preserve"> % - нет совсем.</w:t>
      </w:r>
    </w:p>
    <w:p w:rsidR="0067604C" w:rsidRPr="000D5A14" w:rsidRDefault="0067604C" w:rsidP="0080504F">
      <w:pPr>
        <w:spacing w:after="0" w:line="240" w:lineRule="auto"/>
        <w:ind w:firstLine="720"/>
        <w:jc w:val="both"/>
        <w:rPr>
          <w:rFonts w:ascii="Times New Roman" w:hAnsi="Times New Roman" w:cs="Times New Roman"/>
          <w:sz w:val="24"/>
          <w:szCs w:val="24"/>
        </w:rPr>
      </w:pPr>
      <w:r w:rsidRPr="000D5A14">
        <w:rPr>
          <w:rFonts w:ascii="Times New Roman" w:hAnsi="Times New Roman" w:cs="Times New Roman"/>
          <w:sz w:val="24"/>
          <w:szCs w:val="24"/>
          <w:lang w:eastAsia="en-US"/>
        </w:rPr>
        <w:t xml:space="preserve">По результатам анкетирования </w:t>
      </w:r>
      <w:r w:rsidR="00C76FE6" w:rsidRPr="000D5A14">
        <w:rPr>
          <w:rFonts w:ascii="Times New Roman" w:hAnsi="Times New Roman" w:cs="Times New Roman"/>
          <w:sz w:val="24"/>
          <w:szCs w:val="24"/>
          <w:lang w:eastAsia="en-US"/>
        </w:rPr>
        <w:t>2</w:t>
      </w:r>
      <w:r w:rsidR="00911537" w:rsidRPr="000D5A14">
        <w:rPr>
          <w:rFonts w:ascii="Times New Roman" w:hAnsi="Times New Roman" w:cs="Times New Roman"/>
          <w:sz w:val="24"/>
          <w:szCs w:val="24"/>
          <w:lang w:eastAsia="en-US"/>
        </w:rPr>
        <w:t>7</w:t>
      </w:r>
      <w:r w:rsidR="00C76FE6" w:rsidRPr="000D5A14">
        <w:rPr>
          <w:rFonts w:ascii="Times New Roman" w:hAnsi="Times New Roman" w:cs="Times New Roman"/>
          <w:sz w:val="24"/>
          <w:szCs w:val="24"/>
          <w:lang w:eastAsia="en-US"/>
        </w:rPr>
        <w:t>,</w:t>
      </w:r>
      <w:r w:rsidR="00911537" w:rsidRPr="000D5A14">
        <w:rPr>
          <w:rFonts w:ascii="Times New Roman" w:hAnsi="Times New Roman" w:cs="Times New Roman"/>
          <w:sz w:val="24"/>
          <w:szCs w:val="24"/>
          <w:lang w:eastAsia="en-US"/>
        </w:rPr>
        <w:t>5</w:t>
      </w:r>
      <w:r w:rsidRPr="000D5A14">
        <w:rPr>
          <w:rFonts w:ascii="Times New Roman" w:hAnsi="Times New Roman" w:cs="Times New Roman"/>
          <w:sz w:val="24"/>
          <w:szCs w:val="24"/>
          <w:lang w:eastAsia="en-US"/>
        </w:rPr>
        <w:t xml:space="preserve"> % опрошенных удовлетворены </w:t>
      </w:r>
      <w:r w:rsidR="001B08C9" w:rsidRPr="000D5A14">
        <w:rPr>
          <w:rFonts w:ascii="Times New Roman" w:hAnsi="Times New Roman" w:cs="Times New Roman"/>
          <w:sz w:val="24"/>
          <w:szCs w:val="24"/>
        </w:rPr>
        <w:t>санаторно-курортным комплексом</w:t>
      </w:r>
      <w:r w:rsidRPr="000D5A14">
        <w:rPr>
          <w:rFonts w:ascii="Times New Roman" w:hAnsi="Times New Roman" w:cs="Times New Roman"/>
          <w:sz w:val="24"/>
          <w:szCs w:val="24"/>
          <w:lang w:eastAsia="en-US"/>
        </w:rPr>
        <w:t xml:space="preserve">, </w:t>
      </w:r>
      <w:r w:rsidR="00911537" w:rsidRPr="000D5A14">
        <w:rPr>
          <w:rFonts w:ascii="Times New Roman" w:hAnsi="Times New Roman" w:cs="Times New Roman"/>
          <w:sz w:val="24"/>
          <w:szCs w:val="24"/>
          <w:lang w:eastAsia="en-US"/>
        </w:rPr>
        <w:t>24,</w:t>
      </w:r>
      <w:r w:rsidR="00C76FE6" w:rsidRPr="000D5A14">
        <w:rPr>
          <w:rFonts w:ascii="Times New Roman" w:hAnsi="Times New Roman" w:cs="Times New Roman"/>
          <w:sz w:val="24"/>
          <w:szCs w:val="24"/>
          <w:lang w:eastAsia="en-US"/>
        </w:rPr>
        <w:t>1</w:t>
      </w:r>
      <w:r w:rsidRPr="000D5A14">
        <w:rPr>
          <w:rFonts w:ascii="Times New Roman" w:hAnsi="Times New Roman" w:cs="Times New Roman"/>
          <w:sz w:val="24"/>
          <w:szCs w:val="24"/>
          <w:lang w:eastAsia="en-US"/>
        </w:rPr>
        <w:t xml:space="preserve">% - «скорее удовлетворены», </w:t>
      </w:r>
      <w:r w:rsidR="00911537" w:rsidRPr="000D5A14">
        <w:rPr>
          <w:rFonts w:ascii="Times New Roman" w:hAnsi="Times New Roman" w:cs="Times New Roman"/>
          <w:sz w:val="24"/>
          <w:szCs w:val="24"/>
          <w:lang w:eastAsia="en-US"/>
        </w:rPr>
        <w:t>3,9</w:t>
      </w:r>
      <w:r w:rsidRPr="000D5A14">
        <w:rPr>
          <w:rFonts w:ascii="Times New Roman" w:hAnsi="Times New Roman" w:cs="Times New Roman"/>
          <w:sz w:val="24"/>
          <w:szCs w:val="24"/>
          <w:lang w:eastAsia="en-US"/>
        </w:rPr>
        <w:t xml:space="preserve"> % - «скорее не удовлетворены», «не удовлетворены» –</w:t>
      </w:r>
      <w:r w:rsidR="00150817" w:rsidRPr="000D5A14">
        <w:rPr>
          <w:rFonts w:ascii="Times New Roman" w:hAnsi="Times New Roman" w:cs="Times New Roman"/>
          <w:sz w:val="24"/>
          <w:szCs w:val="24"/>
          <w:lang w:eastAsia="en-US"/>
        </w:rPr>
        <w:t>9,</w:t>
      </w:r>
      <w:r w:rsidR="003D49C2" w:rsidRPr="000D5A14">
        <w:rPr>
          <w:rFonts w:ascii="Times New Roman" w:hAnsi="Times New Roman" w:cs="Times New Roman"/>
          <w:sz w:val="24"/>
          <w:szCs w:val="24"/>
          <w:lang w:eastAsia="en-US"/>
        </w:rPr>
        <w:t>3</w:t>
      </w:r>
      <w:r w:rsidRPr="000D5A14">
        <w:rPr>
          <w:rFonts w:ascii="Times New Roman" w:hAnsi="Times New Roman" w:cs="Times New Roman"/>
          <w:sz w:val="24"/>
          <w:szCs w:val="24"/>
          <w:lang w:eastAsia="en-US"/>
        </w:rPr>
        <w:t xml:space="preserve"> %, «затруднились с ответом»-</w:t>
      </w:r>
      <w:r w:rsidR="00C76FE6" w:rsidRPr="000D5A14">
        <w:rPr>
          <w:rFonts w:ascii="Times New Roman" w:hAnsi="Times New Roman" w:cs="Times New Roman"/>
          <w:sz w:val="24"/>
          <w:szCs w:val="24"/>
          <w:lang w:eastAsia="en-US"/>
        </w:rPr>
        <w:t>3</w:t>
      </w:r>
      <w:r w:rsidR="00150817" w:rsidRPr="000D5A14">
        <w:rPr>
          <w:rFonts w:ascii="Times New Roman" w:hAnsi="Times New Roman" w:cs="Times New Roman"/>
          <w:sz w:val="24"/>
          <w:szCs w:val="24"/>
          <w:lang w:eastAsia="en-US"/>
        </w:rPr>
        <w:t>5,2</w:t>
      </w:r>
      <w:r w:rsidRPr="000D5A14">
        <w:rPr>
          <w:rFonts w:ascii="Times New Roman" w:hAnsi="Times New Roman" w:cs="Times New Roman"/>
          <w:sz w:val="24"/>
          <w:szCs w:val="24"/>
          <w:lang w:eastAsia="en-US"/>
        </w:rPr>
        <w:t xml:space="preserve">%. </w:t>
      </w:r>
    </w:p>
    <w:p w:rsidR="00FD3729" w:rsidRPr="00DB3BAC" w:rsidRDefault="00AA59A7" w:rsidP="0080504F">
      <w:pPr>
        <w:spacing w:after="0" w:line="240" w:lineRule="auto"/>
        <w:contextualSpacing/>
        <w:jc w:val="both"/>
        <w:rPr>
          <w:rFonts w:ascii="Times New Roman" w:hAnsi="Times New Roman" w:cs="Times New Roman"/>
          <w:b/>
          <w:sz w:val="24"/>
          <w:szCs w:val="24"/>
        </w:rPr>
      </w:pPr>
      <w:r w:rsidRPr="00DB3BAC">
        <w:rPr>
          <w:rFonts w:ascii="Times New Roman" w:hAnsi="Times New Roman" w:cs="Times New Roman"/>
          <w:b/>
          <w:sz w:val="24"/>
          <w:szCs w:val="24"/>
        </w:rPr>
        <w:t>12.</w:t>
      </w:r>
      <w:r w:rsidR="00857EDE" w:rsidRPr="00DB3BAC">
        <w:rPr>
          <w:rFonts w:ascii="Times New Roman" w:hAnsi="Times New Roman" w:cs="Times New Roman"/>
          <w:b/>
          <w:sz w:val="24"/>
          <w:szCs w:val="24"/>
        </w:rPr>
        <w:t xml:space="preserve"> </w:t>
      </w:r>
      <w:r w:rsidRPr="00DB3BAC">
        <w:rPr>
          <w:rFonts w:ascii="Times New Roman" w:hAnsi="Times New Roman" w:cs="Times New Roman"/>
          <w:b/>
          <w:sz w:val="24"/>
          <w:szCs w:val="24"/>
        </w:rPr>
        <w:t>Спорт</w:t>
      </w:r>
      <w:r w:rsidR="00FD3729" w:rsidRPr="00DB3BAC">
        <w:rPr>
          <w:rFonts w:ascii="Times New Roman" w:hAnsi="Times New Roman" w:cs="Times New Roman"/>
          <w:b/>
          <w:sz w:val="24"/>
          <w:szCs w:val="24"/>
        </w:rPr>
        <w:t xml:space="preserve"> в муниципальном образовании Выселковский район представлен следующим рынком: </w:t>
      </w:r>
    </w:p>
    <w:p w:rsidR="00295C56" w:rsidRPr="00DB3BAC" w:rsidRDefault="00C6536A" w:rsidP="0080504F">
      <w:pPr>
        <w:spacing w:after="0" w:line="240" w:lineRule="auto"/>
        <w:ind w:firstLine="589"/>
        <w:jc w:val="center"/>
        <w:rPr>
          <w:rFonts w:ascii="Times New Roman" w:hAnsi="Times New Roman" w:cs="Times New Roman"/>
          <w:b/>
          <w:sz w:val="24"/>
          <w:szCs w:val="24"/>
        </w:rPr>
      </w:pPr>
      <w:r w:rsidRPr="00DB3BAC">
        <w:rPr>
          <w:rFonts w:ascii="Times New Roman" w:hAnsi="Times New Roman" w:cs="Times New Roman"/>
          <w:b/>
          <w:sz w:val="24"/>
          <w:szCs w:val="24"/>
        </w:rPr>
        <w:t>1</w:t>
      </w:r>
      <w:r w:rsidR="00C53CF8" w:rsidRPr="00DB3BAC">
        <w:rPr>
          <w:rFonts w:ascii="Times New Roman" w:hAnsi="Times New Roman" w:cs="Times New Roman"/>
          <w:b/>
          <w:sz w:val="24"/>
          <w:szCs w:val="24"/>
        </w:rPr>
        <w:t>2</w:t>
      </w:r>
      <w:r w:rsidRPr="00DB3BAC">
        <w:rPr>
          <w:rFonts w:ascii="Times New Roman" w:hAnsi="Times New Roman" w:cs="Times New Roman"/>
          <w:b/>
          <w:sz w:val="24"/>
          <w:szCs w:val="24"/>
        </w:rPr>
        <w:t>.</w:t>
      </w:r>
      <w:r w:rsidR="00C53CF8" w:rsidRPr="00DB3BAC">
        <w:rPr>
          <w:rFonts w:ascii="Times New Roman" w:hAnsi="Times New Roman" w:cs="Times New Roman"/>
          <w:b/>
          <w:sz w:val="24"/>
          <w:szCs w:val="24"/>
        </w:rPr>
        <w:t>1</w:t>
      </w:r>
      <w:r w:rsidR="00295C56" w:rsidRPr="00DB3BAC">
        <w:rPr>
          <w:rFonts w:ascii="Times New Roman" w:hAnsi="Times New Roman" w:cs="Times New Roman"/>
          <w:b/>
          <w:sz w:val="24"/>
          <w:szCs w:val="24"/>
        </w:rPr>
        <w:t>. Рынок спорт</w:t>
      </w:r>
      <w:r w:rsidR="00053ACF" w:rsidRPr="00DB3BAC">
        <w:rPr>
          <w:rFonts w:ascii="Times New Roman" w:hAnsi="Times New Roman" w:cs="Times New Roman"/>
          <w:b/>
          <w:sz w:val="24"/>
          <w:szCs w:val="24"/>
        </w:rPr>
        <w:t>ивных услуг</w:t>
      </w:r>
    </w:p>
    <w:p w:rsidR="00295C56" w:rsidRPr="00DB3BAC" w:rsidRDefault="00295C56" w:rsidP="0080504F">
      <w:pPr>
        <w:spacing w:after="0" w:line="240" w:lineRule="auto"/>
        <w:jc w:val="both"/>
        <w:rPr>
          <w:rFonts w:ascii="Times New Roman" w:hAnsi="Times New Roman"/>
          <w:sz w:val="24"/>
          <w:szCs w:val="24"/>
        </w:rPr>
      </w:pPr>
      <w:r w:rsidRPr="00DB3BAC">
        <w:rPr>
          <w:rFonts w:ascii="Times New Roman" w:hAnsi="Times New Roman"/>
          <w:sz w:val="24"/>
          <w:szCs w:val="24"/>
        </w:rPr>
        <w:t xml:space="preserve">         Создание условий для развития физической культуры и спорта, обеспечения массовости и доступности физической культуры и спорта, организации и пропаганды занятий физической культурой и спортом как составляющей части здорового образа жизни в муниципальном образовании Выселковский район является одним из важных направлений деятельности  администрации района. </w:t>
      </w:r>
    </w:p>
    <w:p w:rsidR="00295C56" w:rsidRDefault="00295C56" w:rsidP="002D5E57">
      <w:pPr>
        <w:spacing w:after="0" w:line="240" w:lineRule="auto"/>
        <w:ind w:firstLine="709"/>
        <w:jc w:val="both"/>
        <w:rPr>
          <w:rFonts w:ascii="Times New Roman" w:hAnsi="Times New Roman" w:cs="Times New Roman"/>
          <w:sz w:val="24"/>
          <w:szCs w:val="24"/>
        </w:rPr>
      </w:pPr>
      <w:r w:rsidRPr="00DB3BAC">
        <w:rPr>
          <w:rFonts w:ascii="Times New Roman" w:hAnsi="Times New Roman" w:cs="Times New Roman"/>
          <w:sz w:val="24"/>
          <w:szCs w:val="24"/>
        </w:rPr>
        <w:t>В Выселковском районе рынок услуг в области спорта и отдыха был представлен: муниципальное бюджетное учреждение дополнительного образования детско-юношеская спортивная школа (МБУ ДО ДЮСШ) ст.Выселки, структурные подразделения: воздухоопорный спортивный комплекс, ледовый дворец, гостиница,  зал единоборств, мототрасса, многофункциональные площадки,  муниципальное бюджетное учреждение дополнительного образования детско-юношеская спортивная школа «Виктория» ст. Выселки спортивный комплекс состоит из: двух плавательных бассейнов, многофункционального зала, тренажерного зала,  2-ух плоскостных площадок, 2 хозяйствующими субъектами малого бизнеса</w:t>
      </w:r>
      <w:r w:rsidR="00634CC3" w:rsidRPr="00DB3BAC">
        <w:rPr>
          <w:rFonts w:ascii="Times New Roman" w:hAnsi="Times New Roman" w:cs="Times New Roman"/>
          <w:sz w:val="24"/>
          <w:szCs w:val="24"/>
        </w:rPr>
        <w:t>.</w:t>
      </w:r>
    </w:p>
    <w:p w:rsidR="00AC03C8" w:rsidRPr="00DB3BAC" w:rsidRDefault="00AC03C8" w:rsidP="002D5E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2023 году введен в эксплуатацию малобюджетный спортивный комплекс в станице Крупской.</w:t>
      </w:r>
    </w:p>
    <w:p w:rsidR="00E2498E" w:rsidRPr="00913B0D" w:rsidRDefault="00295C56" w:rsidP="00913B0D">
      <w:pPr>
        <w:spacing w:after="0" w:line="240" w:lineRule="auto"/>
        <w:ind w:firstLine="709"/>
        <w:jc w:val="both"/>
        <w:rPr>
          <w:rFonts w:ascii="Times New Roman" w:hAnsi="Times New Roman"/>
          <w:sz w:val="24"/>
          <w:szCs w:val="24"/>
        </w:rPr>
      </w:pPr>
      <w:r w:rsidRPr="00DB3BAC">
        <w:rPr>
          <w:rFonts w:ascii="Times New Roman" w:hAnsi="Times New Roman"/>
          <w:sz w:val="24"/>
          <w:szCs w:val="24"/>
        </w:rPr>
        <w:t>В 202</w:t>
      </w:r>
      <w:r w:rsidR="00AC03C8">
        <w:rPr>
          <w:rFonts w:ascii="Times New Roman" w:hAnsi="Times New Roman"/>
          <w:sz w:val="24"/>
          <w:szCs w:val="24"/>
        </w:rPr>
        <w:t>3</w:t>
      </w:r>
      <w:r w:rsidRPr="00DB3BAC">
        <w:rPr>
          <w:rFonts w:ascii="Times New Roman" w:hAnsi="Times New Roman"/>
          <w:sz w:val="24"/>
          <w:szCs w:val="24"/>
        </w:rPr>
        <w:t xml:space="preserve"> году на отрасль физической культуры и спорта по </w:t>
      </w:r>
      <w:r w:rsidRPr="00DB3BAC">
        <w:rPr>
          <w:rFonts w:ascii="Times New Roman" w:hAnsi="Times New Roman"/>
          <w:color w:val="000000"/>
          <w:sz w:val="24"/>
          <w:szCs w:val="24"/>
        </w:rPr>
        <w:t xml:space="preserve">муниципальной программе муниципального образования Выселковский район </w:t>
      </w:r>
      <w:r w:rsidRPr="00DB3BAC">
        <w:rPr>
          <w:rFonts w:ascii="Times New Roman" w:hAnsi="Times New Roman"/>
          <w:sz w:val="24"/>
          <w:szCs w:val="24"/>
        </w:rPr>
        <w:t>«Развитие физической культуры и спорта» был определен объем финансирования из бюджета муниципального образования Выселковский район в размере 1</w:t>
      </w:r>
      <w:r w:rsidR="00E2498E" w:rsidRPr="00DB3BAC">
        <w:rPr>
          <w:rFonts w:ascii="Times New Roman" w:hAnsi="Times New Roman"/>
          <w:sz w:val="24"/>
          <w:szCs w:val="24"/>
        </w:rPr>
        <w:t>,</w:t>
      </w:r>
      <w:r w:rsidR="00AC03C8">
        <w:rPr>
          <w:rFonts w:ascii="Times New Roman" w:hAnsi="Times New Roman"/>
          <w:sz w:val="24"/>
          <w:szCs w:val="24"/>
        </w:rPr>
        <w:t>69</w:t>
      </w:r>
      <w:r w:rsidRPr="00DB3BAC">
        <w:rPr>
          <w:rFonts w:ascii="Times New Roman" w:hAnsi="Times New Roman"/>
          <w:sz w:val="24"/>
          <w:szCs w:val="24"/>
        </w:rPr>
        <w:t xml:space="preserve"> млн.  руб., на спортивно-массовые мероприятия и соревнования в районе, участие в чемпионатах и первенствах Краснодарского края, первенствах России по видам спорта, соревнования </w:t>
      </w:r>
      <w:r w:rsidRPr="00913B0D">
        <w:rPr>
          <w:rFonts w:ascii="Times New Roman" w:hAnsi="Times New Roman"/>
          <w:sz w:val="24"/>
          <w:szCs w:val="24"/>
        </w:rPr>
        <w:t>посвященные знаменательным датам (районные и краевые)</w:t>
      </w:r>
      <w:r w:rsidR="00E2498E" w:rsidRPr="00913B0D">
        <w:rPr>
          <w:rFonts w:ascii="Times New Roman" w:hAnsi="Times New Roman"/>
          <w:sz w:val="24"/>
          <w:szCs w:val="24"/>
        </w:rPr>
        <w:t>.</w:t>
      </w:r>
    </w:p>
    <w:p w:rsidR="00295C56" w:rsidRPr="00913B0D" w:rsidRDefault="00E2498E" w:rsidP="00913B0D">
      <w:pPr>
        <w:spacing w:after="0" w:line="240" w:lineRule="auto"/>
        <w:ind w:firstLine="709"/>
        <w:jc w:val="both"/>
        <w:rPr>
          <w:rFonts w:ascii="Times New Roman" w:hAnsi="Times New Roman"/>
          <w:color w:val="000000"/>
          <w:sz w:val="24"/>
          <w:szCs w:val="24"/>
        </w:rPr>
      </w:pPr>
      <w:r w:rsidRPr="00913B0D">
        <w:rPr>
          <w:rFonts w:ascii="Times New Roman" w:hAnsi="Times New Roman"/>
          <w:sz w:val="24"/>
          <w:szCs w:val="24"/>
        </w:rPr>
        <w:t xml:space="preserve"> </w:t>
      </w:r>
      <w:r w:rsidR="00295C56" w:rsidRPr="00913B0D">
        <w:rPr>
          <w:rFonts w:ascii="Times New Roman" w:hAnsi="Times New Roman"/>
          <w:sz w:val="24"/>
          <w:szCs w:val="24"/>
        </w:rPr>
        <w:t xml:space="preserve"> В 202</w:t>
      </w:r>
      <w:r w:rsidR="00F305A5" w:rsidRPr="00913B0D">
        <w:rPr>
          <w:rFonts w:ascii="Times New Roman" w:hAnsi="Times New Roman"/>
          <w:sz w:val="24"/>
          <w:szCs w:val="24"/>
        </w:rPr>
        <w:t>3</w:t>
      </w:r>
      <w:r w:rsidR="00295C56" w:rsidRPr="00913B0D">
        <w:rPr>
          <w:rFonts w:ascii="Times New Roman" w:hAnsi="Times New Roman"/>
          <w:sz w:val="24"/>
          <w:szCs w:val="24"/>
        </w:rPr>
        <w:t xml:space="preserve"> году в Выселковском районе проведено </w:t>
      </w:r>
      <w:r w:rsidR="00F305A5" w:rsidRPr="00913B0D">
        <w:rPr>
          <w:rFonts w:ascii="Times New Roman" w:hAnsi="Times New Roman"/>
          <w:sz w:val="24"/>
          <w:szCs w:val="24"/>
        </w:rPr>
        <w:t>105</w:t>
      </w:r>
      <w:r w:rsidR="00295C56" w:rsidRPr="00913B0D">
        <w:rPr>
          <w:rFonts w:ascii="Times New Roman" w:hAnsi="Times New Roman"/>
          <w:sz w:val="24"/>
          <w:szCs w:val="24"/>
        </w:rPr>
        <w:t xml:space="preserve"> физкультурных и спортивно-массовых мероприятия на  предприятиях, в клубах, учреждениях и сельских поселениях</w:t>
      </w:r>
      <w:r w:rsidR="00913B0D">
        <w:rPr>
          <w:rFonts w:ascii="Times New Roman" w:hAnsi="Times New Roman"/>
          <w:sz w:val="24"/>
          <w:szCs w:val="24"/>
        </w:rPr>
        <w:t>,</w:t>
      </w:r>
      <w:r w:rsidR="00295C56" w:rsidRPr="00913B0D">
        <w:rPr>
          <w:rFonts w:ascii="Times New Roman" w:hAnsi="Times New Roman"/>
          <w:color w:val="000000"/>
          <w:sz w:val="24"/>
          <w:szCs w:val="24"/>
        </w:rPr>
        <w:t xml:space="preserve"> в которых приняло участие </w:t>
      </w:r>
      <w:r w:rsidR="00F305A5" w:rsidRPr="00913B0D">
        <w:rPr>
          <w:rFonts w:ascii="Times New Roman" w:hAnsi="Times New Roman"/>
          <w:color w:val="000000"/>
          <w:sz w:val="24"/>
          <w:szCs w:val="24"/>
        </w:rPr>
        <w:t>21567</w:t>
      </w:r>
      <w:r w:rsidR="00295C56" w:rsidRPr="00913B0D">
        <w:rPr>
          <w:rFonts w:ascii="Times New Roman" w:hAnsi="Times New Roman"/>
          <w:color w:val="000000"/>
          <w:sz w:val="24"/>
          <w:szCs w:val="24"/>
        </w:rPr>
        <w:t xml:space="preserve"> че</w:t>
      </w:r>
      <w:r w:rsidR="00913B0D" w:rsidRPr="00913B0D">
        <w:rPr>
          <w:rFonts w:ascii="Times New Roman" w:hAnsi="Times New Roman"/>
          <w:color w:val="000000"/>
          <w:sz w:val="24"/>
          <w:szCs w:val="24"/>
        </w:rPr>
        <w:t>ловек</w:t>
      </w:r>
      <w:r w:rsidR="00295C56" w:rsidRPr="00913B0D">
        <w:rPr>
          <w:rFonts w:ascii="Times New Roman" w:hAnsi="Times New Roman"/>
          <w:color w:val="000000"/>
          <w:sz w:val="24"/>
          <w:szCs w:val="24"/>
        </w:rPr>
        <w:t xml:space="preserve">. </w:t>
      </w:r>
    </w:p>
    <w:p w:rsidR="00F305A5" w:rsidRPr="000920C5" w:rsidRDefault="00F305A5" w:rsidP="00913B0D">
      <w:pPr>
        <w:spacing w:after="0" w:line="240" w:lineRule="auto"/>
        <w:ind w:firstLine="709"/>
        <w:jc w:val="both"/>
        <w:rPr>
          <w:rFonts w:ascii="Times New Roman" w:hAnsi="Times New Roman"/>
          <w:sz w:val="24"/>
          <w:szCs w:val="24"/>
        </w:rPr>
      </w:pPr>
      <w:r w:rsidRPr="00DB3BAC">
        <w:rPr>
          <w:rFonts w:ascii="Times New Roman" w:hAnsi="Times New Roman"/>
          <w:sz w:val="24"/>
          <w:szCs w:val="24"/>
        </w:rPr>
        <w:t xml:space="preserve">В муниципальном образовании Выселковский район реализуется Всероссийский физкультурно-спортивный комплекс «Готов к труду и обороне» (ГТО): количество человек, </w:t>
      </w:r>
      <w:r>
        <w:rPr>
          <w:rFonts w:ascii="Times New Roman" w:hAnsi="Times New Roman"/>
          <w:sz w:val="24"/>
          <w:szCs w:val="24"/>
        </w:rPr>
        <w:t>зарегистрированных на сайте – 17817</w:t>
      </w:r>
      <w:r w:rsidRPr="00DB3BAC">
        <w:rPr>
          <w:rFonts w:ascii="Times New Roman" w:hAnsi="Times New Roman"/>
          <w:sz w:val="24"/>
          <w:szCs w:val="24"/>
        </w:rPr>
        <w:t>, количество человек, принявших уча</w:t>
      </w:r>
      <w:r>
        <w:rPr>
          <w:rFonts w:ascii="Times New Roman" w:hAnsi="Times New Roman"/>
          <w:sz w:val="24"/>
          <w:szCs w:val="24"/>
        </w:rPr>
        <w:t>стие в выполнении нормативов– 11176</w:t>
      </w:r>
      <w:r w:rsidRPr="00DB3BAC">
        <w:rPr>
          <w:rFonts w:ascii="Times New Roman" w:hAnsi="Times New Roman"/>
          <w:b/>
          <w:sz w:val="24"/>
          <w:szCs w:val="24"/>
        </w:rPr>
        <w:t>.</w:t>
      </w:r>
      <w:r>
        <w:rPr>
          <w:rFonts w:ascii="Times New Roman" w:hAnsi="Times New Roman"/>
          <w:b/>
          <w:sz w:val="24"/>
          <w:szCs w:val="24"/>
        </w:rPr>
        <w:t xml:space="preserve"> </w:t>
      </w:r>
      <w:r w:rsidRPr="0053695E">
        <w:rPr>
          <w:rFonts w:ascii="Times New Roman" w:hAnsi="Times New Roman"/>
          <w:sz w:val="24"/>
          <w:szCs w:val="24"/>
        </w:rPr>
        <w:t>За 2023</w:t>
      </w:r>
      <w:r>
        <w:rPr>
          <w:rFonts w:ascii="Times New Roman" w:hAnsi="Times New Roman"/>
          <w:sz w:val="24"/>
          <w:szCs w:val="24"/>
        </w:rPr>
        <w:t xml:space="preserve"> </w:t>
      </w:r>
      <w:r w:rsidRPr="0053695E">
        <w:rPr>
          <w:rFonts w:ascii="Times New Roman" w:hAnsi="Times New Roman"/>
          <w:sz w:val="24"/>
          <w:szCs w:val="24"/>
        </w:rPr>
        <w:t>г</w:t>
      </w:r>
      <w:r>
        <w:rPr>
          <w:rFonts w:ascii="Times New Roman" w:hAnsi="Times New Roman"/>
          <w:sz w:val="24"/>
          <w:szCs w:val="24"/>
        </w:rPr>
        <w:t xml:space="preserve">од </w:t>
      </w:r>
      <w:r w:rsidRPr="0053695E">
        <w:rPr>
          <w:rFonts w:ascii="Times New Roman" w:hAnsi="Times New Roman"/>
          <w:sz w:val="24"/>
          <w:szCs w:val="24"/>
        </w:rPr>
        <w:t>приняли участие 1818</w:t>
      </w:r>
      <w:r>
        <w:rPr>
          <w:rFonts w:ascii="Times New Roman" w:hAnsi="Times New Roman"/>
          <w:sz w:val="24"/>
          <w:szCs w:val="24"/>
        </w:rPr>
        <w:t xml:space="preserve"> человек,</w:t>
      </w:r>
      <w:r w:rsidR="00913B0D">
        <w:rPr>
          <w:rFonts w:ascii="Times New Roman" w:hAnsi="Times New Roman"/>
          <w:sz w:val="24"/>
          <w:szCs w:val="24"/>
        </w:rPr>
        <w:t xml:space="preserve"> </w:t>
      </w:r>
      <w:r>
        <w:rPr>
          <w:rFonts w:ascii="Times New Roman" w:hAnsi="Times New Roman"/>
          <w:sz w:val="24"/>
          <w:szCs w:val="24"/>
        </w:rPr>
        <w:t>выполнивших нормативы 402 человека.</w:t>
      </w:r>
    </w:p>
    <w:p w:rsidR="00295C56" w:rsidRPr="000D5A14" w:rsidRDefault="00295C56" w:rsidP="002D5E57">
      <w:pPr>
        <w:spacing w:after="0" w:line="240" w:lineRule="auto"/>
        <w:ind w:firstLine="720"/>
        <w:jc w:val="both"/>
        <w:rPr>
          <w:rFonts w:ascii="Times New Roman" w:hAnsi="Times New Roman" w:cs="Times New Roman"/>
          <w:sz w:val="24"/>
          <w:szCs w:val="24"/>
          <w:lang w:eastAsia="en-US"/>
        </w:rPr>
      </w:pPr>
      <w:r w:rsidRPr="000D5A14">
        <w:rPr>
          <w:rFonts w:ascii="Times New Roman" w:hAnsi="Times New Roman" w:cs="Times New Roman"/>
          <w:sz w:val="24"/>
          <w:szCs w:val="24"/>
          <w:lang w:eastAsia="en-US"/>
        </w:rPr>
        <w:t>По результатам проведённого в 202</w:t>
      </w:r>
      <w:r w:rsidR="00285EB9" w:rsidRPr="000D5A14">
        <w:rPr>
          <w:rFonts w:ascii="Times New Roman" w:hAnsi="Times New Roman" w:cs="Times New Roman"/>
          <w:sz w:val="24"/>
          <w:szCs w:val="24"/>
          <w:lang w:eastAsia="en-US"/>
        </w:rPr>
        <w:t>3</w:t>
      </w:r>
      <w:r w:rsidRPr="000D5A14">
        <w:rPr>
          <w:rFonts w:ascii="Times New Roman" w:hAnsi="Times New Roman" w:cs="Times New Roman"/>
          <w:sz w:val="24"/>
          <w:szCs w:val="24"/>
          <w:lang w:eastAsia="en-US"/>
        </w:rPr>
        <w:t xml:space="preserve"> году мониторинга оценки состояния и развития конкурентной среды в Выселковском районе, </w:t>
      </w:r>
      <w:r w:rsidR="005566F6" w:rsidRPr="000D5A14">
        <w:rPr>
          <w:rFonts w:ascii="Times New Roman" w:hAnsi="Times New Roman" w:cs="Times New Roman"/>
          <w:sz w:val="24"/>
          <w:szCs w:val="24"/>
          <w:lang w:eastAsia="en-US"/>
        </w:rPr>
        <w:t>2</w:t>
      </w:r>
      <w:r w:rsidR="00AB39A4" w:rsidRPr="000D5A14">
        <w:rPr>
          <w:rFonts w:ascii="Times New Roman" w:hAnsi="Times New Roman" w:cs="Times New Roman"/>
          <w:sz w:val="24"/>
          <w:szCs w:val="24"/>
          <w:lang w:eastAsia="en-US"/>
        </w:rPr>
        <w:t>1</w:t>
      </w:r>
      <w:r w:rsidR="005566F6" w:rsidRPr="000D5A14">
        <w:rPr>
          <w:rFonts w:ascii="Times New Roman" w:hAnsi="Times New Roman" w:cs="Times New Roman"/>
          <w:sz w:val="24"/>
          <w:szCs w:val="24"/>
          <w:lang w:eastAsia="en-US"/>
        </w:rPr>
        <w:t>,</w:t>
      </w:r>
      <w:r w:rsidR="00AB39A4" w:rsidRPr="000D5A14">
        <w:rPr>
          <w:rFonts w:ascii="Times New Roman" w:hAnsi="Times New Roman" w:cs="Times New Roman"/>
          <w:sz w:val="24"/>
          <w:szCs w:val="24"/>
          <w:lang w:eastAsia="en-US"/>
        </w:rPr>
        <w:t>3</w:t>
      </w:r>
      <w:r w:rsidRPr="000D5A14">
        <w:rPr>
          <w:rFonts w:ascii="Times New Roman" w:hAnsi="Times New Roman" w:cs="Times New Roman"/>
          <w:sz w:val="24"/>
          <w:szCs w:val="24"/>
          <w:lang w:eastAsia="en-US"/>
        </w:rPr>
        <w:t xml:space="preserve"> % опрошенных считают, что р</w:t>
      </w:r>
      <w:r w:rsidRPr="000D5A14">
        <w:rPr>
          <w:rFonts w:ascii="Times New Roman" w:hAnsi="Times New Roman" w:cs="Times New Roman"/>
          <w:color w:val="000000"/>
          <w:sz w:val="24"/>
          <w:szCs w:val="24"/>
        </w:rPr>
        <w:t xml:space="preserve">ынок </w:t>
      </w:r>
      <w:r w:rsidRPr="000D5A14">
        <w:rPr>
          <w:rFonts w:ascii="Times New Roman" w:hAnsi="Times New Roman" w:cs="Times New Roman"/>
          <w:sz w:val="24"/>
          <w:szCs w:val="24"/>
        </w:rPr>
        <w:t xml:space="preserve">спорта </w:t>
      </w:r>
      <w:r w:rsidRPr="000D5A14">
        <w:rPr>
          <w:rFonts w:ascii="Times New Roman" w:hAnsi="Times New Roman" w:cs="Times New Roman"/>
          <w:sz w:val="24"/>
          <w:szCs w:val="24"/>
          <w:lang w:eastAsia="en-US"/>
        </w:rPr>
        <w:t xml:space="preserve">представлен в избыточном количестве, </w:t>
      </w:r>
      <w:r w:rsidR="00AB39A4" w:rsidRPr="000D5A14">
        <w:rPr>
          <w:rFonts w:ascii="Times New Roman" w:hAnsi="Times New Roman" w:cs="Times New Roman"/>
          <w:sz w:val="24"/>
          <w:szCs w:val="24"/>
          <w:lang w:eastAsia="en-US"/>
        </w:rPr>
        <w:t>44,2</w:t>
      </w:r>
      <w:r w:rsidRPr="000D5A14">
        <w:rPr>
          <w:rFonts w:ascii="Times New Roman" w:hAnsi="Times New Roman" w:cs="Times New Roman"/>
          <w:sz w:val="24"/>
          <w:szCs w:val="24"/>
          <w:lang w:eastAsia="en-US"/>
        </w:rPr>
        <w:t xml:space="preserve"> % респондентов считают, что в районе достаточное количество таких объектов,</w:t>
      </w:r>
      <w:r w:rsidR="005566F6" w:rsidRPr="000D5A14">
        <w:rPr>
          <w:rFonts w:ascii="Times New Roman" w:hAnsi="Times New Roman" w:cs="Times New Roman"/>
          <w:sz w:val="24"/>
          <w:szCs w:val="24"/>
          <w:lang w:eastAsia="en-US"/>
        </w:rPr>
        <w:t xml:space="preserve"> </w:t>
      </w:r>
      <w:r w:rsidR="0023529A" w:rsidRPr="000D5A14">
        <w:rPr>
          <w:rFonts w:ascii="Times New Roman" w:hAnsi="Times New Roman" w:cs="Times New Roman"/>
          <w:sz w:val="24"/>
          <w:szCs w:val="24"/>
          <w:lang w:eastAsia="en-US"/>
        </w:rPr>
        <w:t>31,1</w:t>
      </w:r>
      <w:r w:rsidRPr="000D5A14">
        <w:rPr>
          <w:rFonts w:ascii="Times New Roman" w:hAnsi="Times New Roman" w:cs="Times New Roman"/>
          <w:sz w:val="24"/>
          <w:szCs w:val="24"/>
          <w:lang w:eastAsia="en-US"/>
        </w:rPr>
        <w:t xml:space="preserve"> % опрошенных считают, что на территории района мало хозяйствующих субъектов</w:t>
      </w:r>
      <w:r w:rsidRPr="000D5A14">
        <w:rPr>
          <w:rFonts w:ascii="Times New Roman" w:hAnsi="Times New Roman" w:cs="Times New Roman"/>
          <w:color w:val="000000"/>
          <w:sz w:val="24"/>
          <w:szCs w:val="24"/>
        </w:rPr>
        <w:t xml:space="preserve">, </w:t>
      </w:r>
      <w:r w:rsidR="0023529A" w:rsidRPr="000D5A14">
        <w:rPr>
          <w:rFonts w:ascii="Times New Roman" w:hAnsi="Times New Roman" w:cs="Times New Roman"/>
          <w:color w:val="000000"/>
          <w:sz w:val="24"/>
          <w:szCs w:val="24"/>
        </w:rPr>
        <w:t>3</w:t>
      </w:r>
      <w:r w:rsidRPr="000D5A14">
        <w:rPr>
          <w:rFonts w:ascii="Times New Roman" w:hAnsi="Times New Roman" w:cs="Times New Roman"/>
          <w:sz w:val="24"/>
          <w:szCs w:val="24"/>
          <w:lang w:eastAsia="en-US"/>
        </w:rPr>
        <w:t>,</w:t>
      </w:r>
      <w:r w:rsidR="0023529A" w:rsidRPr="000D5A14">
        <w:rPr>
          <w:rFonts w:ascii="Times New Roman" w:hAnsi="Times New Roman" w:cs="Times New Roman"/>
          <w:sz w:val="24"/>
          <w:szCs w:val="24"/>
          <w:lang w:eastAsia="en-US"/>
        </w:rPr>
        <w:t>4</w:t>
      </w:r>
      <w:r w:rsidRPr="000D5A14">
        <w:rPr>
          <w:rFonts w:ascii="Times New Roman" w:hAnsi="Times New Roman" w:cs="Times New Roman"/>
          <w:sz w:val="24"/>
          <w:szCs w:val="24"/>
          <w:lang w:eastAsia="en-US"/>
        </w:rPr>
        <w:t xml:space="preserve"> % - нет совсем.</w:t>
      </w:r>
    </w:p>
    <w:p w:rsidR="00295C56" w:rsidRPr="000D5A14" w:rsidRDefault="00295C56" w:rsidP="002D5E57">
      <w:pPr>
        <w:spacing w:after="0" w:line="240" w:lineRule="auto"/>
        <w:ind w:firstLine="720"/>
        <w:jc w:val="both"/>
        <w:rPr>
          <w:rFonts w:ascii="Times New Roman" w:hAnsi="Times New Roman" w:cs="Times New Roman"/>
          <w:sz w:val="24"/>
          <w:szCs w:val="24"/>
          <w:lang w:eastAsia="en-US"/>
        </w:rPr>
      </w:pPr>
      <w:r w:rsidRPr="000D5A14">
        <w:rPr>
          <w:rFonts w:ascii="Times New Roman" w:hAnsi="Times New Roman" w:cs="Times New Roman"/>
          <w:sz w:val="24"/>
          <w:szCs w:val="24"/>
          <w:lang w:eastAsia="en-US"/>
        </w:rPr>
        <w:t xml:space="preserve">По результатам анкетирования </w:t>
      </w:r>
      <w:r w:rsidR="00DA7466" w:rsidRPr="000D5A14">
        <w:rPr>
          <w:rFonts w:ascii="Times New Roman" w:hAnsi="Times New Roman" w:cs="Times New Roman"/>
          <w:sz w:val="24"/>
          <w:szCs w:val="24"/>
          <w:lang w:eastAsia="en-US"/>
        </w:rPr>
        <w:t>31,8</w:t>
      </w:r>
      <w:r w:rsidRPr="000D5A14">
        <w:rPr>
          <w:rFonts w:ascii="Times New Roman" w:hAnsi="Times New Roman" w:cs="Times New Roman"/>
          <w:sz w:val="24"/>
          <w:szCs w:val="24"/>
          <w:lang w:eastAsia="en-US"/>
        </w:rPr>
        <w:t xml:space="preserve"> % опрошенных удовлетворены р</w:t>
      </w:r>
      <w:r w:rsidRPr="000D5A14">
        <w:rPr>
          <w:rFonts w:ascii="Times New Roman" w:hAnsi="Times New Roman" w:cs="Times New Roman"/>
          <w:sz w:val="24"/>
          <w:szCs w:val="24"/>
        </w:rPr>
        <w:t>ынком спорта</w:t>
      </w:r>
      <w:r w:rsidRPr="000D5A14">
        <w:rPr>
          <w:rFonts w:ascii="Times New Roman" w:hAnsi="Times New Roman" w:cs="Times New Roman"/>
          <w:sz w:val="24"/>
          <w:szCs w:val="24"/>
          <w:lang w:eastAsia="en-US"/>
        </w:rPr>
        <w:t xml:space="preserve">, </w:t>
      </w:r>
      <w:r w:rsidR="00DA7466" w:rsidRPr="000D5A14">
        <w:rPr>
          <w:rFonts w:ascii="Times New Roman" w:hAnsi="Times New Roman" w:cs="Times New Roman"/>
          <w:sz w:val="24"/>
          <w:szCs w:val="24"/>
          <w:lang w:eastAsia="en-US"/>
        </w:rPr>
        <w:t>3</w:t>
      </w:r>
      <w:r w:rsidRPr="000D5A14">
        <w:rPr>
          <w:rFonts w:ascii="Times New Roman" w:hAnsi="Times New Roman" w:cs="Times New Roman"/>
          <w:sz w:val="24"/>
          <w:szCs w:val="24"/>
          <w:lang w:eastAsia="en-US"/>
        </w:rPr>
        <w:t>4,</w:t>
      </w:r>
      <w:r w:rsidR="00DA7466" w:rsidRPr="000D5A14">
        <w:rPr>
          <w:rFonts w:ascii="Times New Roman" w:hAnsi="Times New Roman" w:cs="Times New Roman"/>
          <w:sz w:val="24"/>
          <w:szCs w:val="24"/>
          <w:lang w:eastAsia="en-US"/>
        </w:rPr>
        <w:t>6</w:t>
      </w:r>
      <w:r w:rsidRPr="000D5A14">
        <w:rPr>
          <w:rFonts w:ascii="Times New Roman" w:hAnsi="Times New Roman" w:cs="Times New Roman"/>
          <w:sz w:val="24"/>
          <w:szCs w:val="24"/>
          <w:lang w:eastAsia="en-US"/>
        </w:rPr>
        <w:t xml:space="preserve"> % - «скорее удовлетворены», </w:t>
      </w:r>
      <w:r w:rsidR="00DA7466" w:rsidRPr="000D5A14">
        <w:rPr>
          <w:rFonts w:ascii="Times New Roman" w:hAnsi="Times New Roman" w:cs="Times New Roman"/>
          <w:sz w:val="24"/>
          <w:szCs w:val="24"/>
          <w:lang w:eastAsia="en-US"/>
        </w:rPr>
        <w:t>3</w:t>
      </w:r>
      <w:r w:rsidR="00C60386" w:rsidRPr="000D5A14">
        <w:rPr>
          <w:rFonts w:ascii="Times New Roman" w:hAnsi="Times New Roman" w:cs="Times New Roman"/>
          <w:sz w:val="24"/>
          <w:szCs w:val="24"/>
          <w:lang w:eastAsia="en-US"/>
        </w:rPr>
        <w:t>,9</w:t>
      </w:r>
      <w:r w:rsidRPr="000D5A14">
        <w:rPr>
          <w:rFonts w:ascii="Times New Roman" w:hAnsi="Times New Roman" w:cs="Times New Roman"/>
          <w:sz w:val="24"/>
          <w:szCs w:val="24"/>
          <w:lang w:eastAsia="en-US"/>
        </w:rPr>
        <w:t xml:space="preserve"> % - «скорее не удовлетворены», «не удовлетворены» –</w:t>
      </w:r>
      <w:r w:rsidR="00DA7466" w:rsidRPr="000D5A14">
        <w:rPr>
          <w:rFonts w:ascii="Times New Roman" w:hAnsi="Times New Roman" w:cs="Times New Roman"/>
          <w:sz w:val="24"/>
          <w:szCs w:val="24"/>
          <w:lang w:eastAsia="en-US"/>
        </w:rPr>
        <w:t>5,0</w:t>
      </w:r>
      <w:r w:rsidRPr="000D5A14">
        <w:rPr>
          <w:rFonts w:ascii="Times New Roman" w:hAnsi="Times New Roman" w:cs="Times New Roman"/>
          <w:sz w:val="24"/>
          <w:szCs w:val="24"/>
          <w:lang w:eastAsia="en-US"/>
        </w:rPr>
        <w:t xml:space="preserve"> %, «затруднились с ответом»-</w:t>
      </w:r>
      <w:r w:rsidR="00DA7466" w:rsidRPr="000D5A14">
        <w:rPr>
          <w:rFonts w:ascii="Times New Roman" w:hAnsi="Times New Roman" w:cs="Times New Roman"/>
          <w:sz w:val="24"/>
          <w:szCs w:val="24"/>
          <w:lang w:eastAsia="en-US"/>
        </w:rPr>
        <w:t>24,7</w:t>
      </w:r>
      <w:r w:rsidRPr="000D5A14">
        <w:rPr>
          <w:rFonts w:ascii="Times New Roman" w:hAnsi="Times New Roman" w:cs="Times New Roman"/>
          <w:sz w:val="24"/>
          <w:szCs w:val="24"/>
          <w:lang w:eastAsia="en-US"/>
        </w:rPr>
        <w:t xml:space="preserve">%. </w:t>
      </w:r>
    </w:p>
    <w:p w:rsidR="00295C56" w:rsidRPr="00DB3BAC" w:rsidRDefault="00B65F91" w:rsidP="002D5E57">
      <w:pPr>
        <w:pStyle w:val="a7"/>
        <w:spacing w:after="0" w:line="240" w:lineRule="auto"/>
        <w:ind w:left="0" w:firstLine="708"/>
        <w:jc w:val="both"/>
        <w:rPr>
          <w:rFonts w:ascii="Times New Roman" w:hAnsi="Times New Roman" w:cs="Times New Roman"/>
          <w:b/>
          <w:sz w:val="24"/>
          <w:szCs w:val="24"/>
        </w:rPr>
      </w:pPr>
      <w:r w:rsidRPr="00DB3BAC">
        <w:rPr>
          <w:rFonts w:ascii="Times New Roman" w:hAnsi="Times New Roman" w:cs="Times New Roman"/>
          <w:b/>
          <w:sz w:val="24"/>
          <w:szCs w:val="24"/>
        </w:rPr>
        <w:t xml:space="preserve">1.3 </w:t>
      </w:r>
      <w:r w:rsidR="00295C56" w:rsidRPr="00DB3BAC">
        <w:rPr>
          <w:rFonts w:ascii="Times New Roman" w:hAnsi="Times New Roman" w:cs="Times New Roman"/>
          <w:b/>
          <w:sz w:val="24"/>
          <w:szCs w:val="24"/>
        </w:rPr>
        <w:t>Результаты мониторинга удовлетворенности субъектов предпринимательской деятельности и потребителей товаров, работ и услуг качеством (в том числе уровнем доступности, понятности и удобства получения) официальной информации о состоянии конкурентной среды на товарных рынках региона и деятельности по содействию развитию конкуренции, размещаемой Уполномоченным органом и муниципальным образованием Выселковский район.</w:t>
      </w:r>
    </w:p>
    <w:p w:rsidR="00295C56" w:rsidRPr="00DB3BAC" w:rsidRDefault="00295C56" w:rsidP="003F12DF">
      <w:pPr>
        <w:spacing w:after="0" w:line="240" w:lineRule="auto"/>
        <w:ind w:firstLine="708"/>
        <w:jc w:val="both"/>
        <w:textAlignment w:val="auto"/>
        <w:rPr>
          <w:rFonts w:ascii="Times New Roman" w:hAnsi="Times New Roman" w:cs="Times New Roman"/>
          <w:b/>
          <w:sz w:val="24"/>
          <w:szCs w:val="24"/>
          <w:lang w:eastAsia="en-US"/>
        </w:rPr>
      </w:pPr>
      <w:r w:rsidRPr="00DB3BAC">
        <w:rPr>
          <w:rFonts w:ascii="Times New Roman" w:hAnsi="Times New Roman" w:cs="Times New Roman"/>
          <w:b/>
          <w:sz w:val="24"/>
          <w:szCs w:val="24"/>
          <w:lang w:eastAsia="en-US"/>
        </w:rPr>
        <w:lastRenderedPageBreak/>
        <w:t>Оценка  предпринимательским сообществом качества официальной информации о состоянии конкурентной среды на рынках товаров и услуг Краснодарского края и деятельности по содействию развитию конкуренции,</w:t>
      </w:r>
      <w:r w:rsidR="003F12DF" w:rsidRPr="00DB3BAC">
        <w:rPr>
          <w:rFonts w:ascii="Times New Roman" w:hAnsi="Times New Roman" w:cs="Times New Roman"/>
          <w:b/>
          <w:sz w:val="24"/>
          <w:szCs w:val="24"/>
          <w:lang w:eastAsia="en-US"/>
        </w:rPr>
        <w:t xml:space="preserve"> размещаемой в открытом доступе</w:t>
      </w:r>
    </w:p>
    <w:tbl>
      <w:tblPr>
        <w:tblpPr w:leftFromText="180" w:rightFromText="180" w:vertAnchor="text" w:horzAnchor="margin" w:tblpY="2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5"/>
        <w:gridCol w:w="1103"/>
        <w:gridCol w:w="1260"/>
        <w:gridCol w:w="900"/>
        <w:gridCol w:w="900"/>
        <w:gridCol w:w="1080"/>
      </w:tblGrid>
      <w:tr w:rsidR="00295C56" w:rsidRPr="00AC4788" w:rsidTr="003F12DF">
        <w:trPr>
          <w:cantSplit/>
          <w:trHeight w:val="1261"/>
        </w:trPr>
        <w:tc>
          <w:tcPr>
            <w:tcW w:w="3685" w:type="dxa"/>
          </w:tcPr>
          <w:p w:rsidR="00295C56" w:rsidRPr="003F12DF" w:rsidRDefault="00295C56" w:rsidP="003225A5">
            <w:pPr>
              <w:pStyle w:val="a7"/>
              <w:tabs>
                <w:tab w:val="left" w:pos="284"/>
                <w:tab w:val="left" w:pos="426"/>
              </w:tabs>
              <w:spacing w:line="240" w:lineRule="auto"/>
              <w:ind w:left="0"/>
              <w:contextualSpacing w:val="0"/>
              <w:jc w:val="center"/>
              <w:rPr>
                <w:rFonts w:ascii="Times New Roman" w:hAnsi="Times New Roman" w:cs="Times New Roman"/>
                <w:sz w:val="20"/>
                <w:szCs w:val="20"/>
              </w:rPr>
            </w:pPr>
          </w:p>
        </w:tc>
        <w:tc>
          <w:tcPr>
            <w:tcW w:w="1103" w:type="dxa"/>
            <w:textDirection w:val="btLr"/>
          </w:tcPr>
          <w:p w:rsidR="00295C56" w:rsidRPr="003F12DF" w:rsidRDefault="00295C56" w:rsidP="003225A5">
            <w:pPr>
              <w:pStyle w:val="a7"/>
              <w:tabs>
                <w:tab w:val="left" w:pos="284"/>
                <w:tab w:val="left" w:pos="426"/>
              </w:tabs>
              <w:spacing w:line="240" w:lineRule="auto"/>
              <w:ind w:left="113" w:right="113"/>
              <w:contextualSpacing w:val="0"/>
              <w:jc w:val="center"/>
              <w:rPr>
                <w:rFonts w:ascii="Times New Roman" w:hAnsi="Times New Roman" w:cs="Times New Roman"/>
                <w:sz w:val="20"/>
                <w:szCs w:val="20"/>
              </w:rPr>
            </w:pPr>
            <w:r w:rsidRPr="003F12DF">
              <w:rPr>
                <w:rFonts w:ascii="Times New Roman" w:hAnsi="Times New Roman" w:cs="Times New Roman"/>
                <w:sz w:val="20"/>
                <w:szCs w:val="20"/>
              </w:rPr>
              <w:t>Удовлетворительно</w:t>
            </w:r>
          </w:p>
        </w:tc>
        <w:tc>
          <w:tcPr>
            <w:tcW w:w="1260" w:type="dxa"/>
            <w:textDirection w:val="btLr"/>
          </w:tcPr>
          <w:p w:rsidR="00295C56" w:rsidRPr="003F12DF" w:rsidRDefault="00295C56" w:rsidP="003225A5">
            <w:pPr>
              <w:pStyle w:val="a7"/>
              <w:tabs>
                <w:tab w:val="left" w:pos="284"/>
                <w:tab w:val="left" w:pos="426"/>
              </w:tabs>
              <w:spacing w:line="240" w:lineRule="auto"/>
              <w:ind w:left="113" w:right="113"/>
              <w:contextualSpacing w:val="0"/>
              <w:jc w:val="center"/>
              <w:rPr>
                <w:rFonts w:ascii="Times New Roman" w:hAnsi="Times New Roman" w:cs="Times New Roman"/>
                <w:sz w:val="20"/>
                <w:szCs w:val="20"/>
              </w:rPr>
            </w:pPr>
            <w:r w:rsidRPr="003F12DF">
              <w:rPr>
                <w:rFonts w:ascii="Times New Roman" w:hAnsi="Times New Roman" w:cs="Times New Roman"/>
                <w:sz w:val="20"/>
                <w:szCs w:val="20"/>
              </w:rPr>
              <w:t>Скорее удовлетворительно</w:t>
            </w:r>
          </w:p>
        </w:tc>
        <w:tc>
          <w:tcPr>
            <w:tcW w:w="900" w:type="dxa"/>
            <w:textDirection w:val="btLr"/>
          </w:tcPr>
          <w:p w:rsidR="00295C56" w:rsidRPr="003F12DF" w:rsidRDefault="00295C56" w:rsidP="003225A5">
            <w:pPr>
              <w:pStyle w:val="a7"/>
              <w:tabs>
                <w:tab w:val="left" w:pos="284"/>
                <w:tab w:val="left" w:pos="426"/>
              </w:tabs>
              <w:spacing w:line="240" w:lineRule="auto"/>
              <w:ind w:left="113" w:right="113"/>
              <w:contextualSpacing w:val="0"/>
              <w:jc w:val="center"/>
              <w:rPr>
                <w:rFonts w:ascii="Times New Roman" w:hAnsi="Times New Roman" w:cs="Times New Roman"/>
                <w:sz w:val="20"/>
                <w:szCs w:val="20"/>
              </w:rPr>
            </w:pPr>
            <w:r w:rsidRPr="003F12DF">
              <w:rPr>
                <w:rFonts w:ascii="Times New Roman" w:hAnsi="Times New Roman" w:cs="Times New Roman"/>
                <w:sz w:val="20"/>
                <w:szCs w:val="20"/>
              </w:rPr>
              <w:t>Скорее неудовлетворительно</w:t>
            </w:r>
          </w:p>
        </w:tc>
        <w:tc>
          <w:tcPr>
            <w:tcW w:w="900" w:type="dxa"/>
            <w:textDirection w:val="btLr"/>
          </w:tcPr>
          <w:p w:rsidR="00295C56" w:rsidRPr="003F12DF" w:rsidRDefault="00295C56" w:rsidP="003225A5">
            <w:pPr>
              <w:pStyle w:val="a7"/>
              <w:tabs>
                <w:tab w:val="left" w:pos="284"/>
                <w:tab w:val="left" w:pos="426"/>
              </w:tabs>
              <w:spacing w:line="240" w:lineRule="auto"/>
              <w:ind w:left="113" w:right="113"/>
              <w:contextualSpacing w:val="0"/>
              <w:jc w:val="center"/>
              <w:rPr>
                <w:rFonts w:ascii="Times New Roman" w:hAnsi="Times New Roman" w:cs="Times New Roman"/>
                <w:sz w:val="20"/>
                <w:szCs w:val="20"/>
              </w:rPr>
            </w:pPr>
            <w:r w:rsidRPr="003F12DF">
              <w:rPr>
                <w:rFonts w:ascii="Times New Roman" w:hAnsi="Times New Roman" w:cs="Times New Roman"/>
                <w:sz w:val="20"/>
                <w:szCs w:val="20"/>
              </w:rPr>
              <w:t>Неудовлетворительно</w:t>
            </w:r>
          </w:p>
        </w:tc>
        <w:tc>
          <w:tcPr>
            <w:tcW w:w="1080" w:type="dxa"/>
            <w:textDirection w:val="btLr"/>
          </w:tcPr>
          <w:p w:rsidR="00295C56" w:rsidRPr="003F12DF" w:rsidRDefault="00295C56" w:rsidP="003225A5">
            <w:pPr>
              <w:pStyle w:val="a7"/>
              <w:tabs>
                <w:tab w:val="left" w:pos="284"/>
                <w:tab w:val="left" w:pos="426"/>
              </w:tabs>
              <w:spacing w:line="240" w:lineRule="auto"/>
              <w:ind w:left="113" w:right="113"/>
              <w:contextualSpacing w:val="0"/>
              <w:jc w:val="center"/>
              <w:rPr>
                <w:rFonts w:ascii="Times New Roman" w:hAnsi="Times New Roman" w:cs="Times New Roman"/>
                <w:sz w:val="20"/>
                <w:szCs w:val="20"/>
              </w:rPr>
            </w:pPr>
            <w:r w:rsidRPr="003F12DF">
              <w:rPr>
                <w:rFonts w:ascii="Times New Roman" w:hAnsi="Times New Roman" w:cs="Times New Roman"/>
                <w:sz w:val="20"/>
                <w:szCs w:val="20"/>
              </w:rPr>
              <w:t>Затрудняюсь ответить</w:t>
            </w:r>
          </w:p>
        </w:tc>
      </w:tr>
      <w:tr w:rsidR="00295C56" w:rsidRPr="00AC4788" w:rsidTr="00565200">
        <w:tc>
          <w:tcPr>
            <w:tcW w:w="3685" w:type="dxa"/>
          </w:tcPr>
          <w:p w:rsidR="00295C56" w:rsidRPr="003F12DF" w:rsidRDefault="00295C56" w:rsidP="003225A5">
            <w:pPr>
              <w:pStyle w:val="a7"/>
              <w:tabs>
                <w:tab w:val="left" w:pos="284"/>
                <w:tab w:val="left" w:pos="426"/>
              </w:tabs>
              <w:spacing w:line="240" w:lineRule="auto"/>
              <w:ind w:left="0"/>
              <w:contextualSpacing w:val="0"/>
              <w:jc w:val="center"/>
              <w:rPr>
                <w:rFonts w:ascii="Times New Roman" w:hAnsi="Times New Roman" w:cs="Times New Roman"/>
                <w:sz w:val="20"/>
                <w:szCs w:val="20"/>
              </w:rPr>
            </w:pPr>
            <w:r w:rsidRPr="003F12DF">
              <w:rPr>
                <w:rFonts w:ascii="Times New Roman" w:hAnsi="Times New Roman" w:cs="Times New Roman"/>
                <w:sz w:val="20"/>
                <w:szCs w:val="20"/>
              </w:rPr>
              <w:t>Уровень доступности</w:t>
            </w:r>
          </w:p>
        </w:tc>
        <w:tc>
          <w:tcPr>
            <w:tcW w:w="1103" w:type="dxa"/>
          </w:tcPr>
          <w:p w:rsidR="00295C56" w:rsidRPr="003F12DF" w:rsidRDefault="00517924" w:rsidP="00517924">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177</w:t>
            </w:r>
          </w:p>
        </w:tc>
        <w:tc>
          <w:tcPr>
            <w:tcW w:w="1260" w:type="dxa"/>
          </w:tcPr>
          <w:p w:rsidR="00295C56" w:rsidRPr="003F12DF" w:rsidRDefault="00517924" w:rsidP="003225A5">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48</w:t>
            </w:r>
          </w:p>
        </w:tc>
        <w:tc>
          <w:tcPr>
            <w:tcW w:w="900" w:type="dxa"/>
          </w:tcPr>
          <w:p w:rsidR="00295C56" w:rsidRPr="003F12DF" w:rsidRDefault="00517924" w:rsidP="003225A5">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tcPr>
          <w:p w:rsidR="00295C56" w:rsidRPr="003F12DF" w:rsidRDefault="00A47475" w:rsidP="003225A5">
            <w:pPr>
              <w:pStyle w:val="a7"/>
              <w:tabs>
                <w:tab w:val="left" w:pos="284"/>
                <w:tab w:val="left" w:pos="426"/>
              </w:tabs>
              <w:spacing w:line="240" w:lineRule="auto"/>
              <w:ind w:left="0"/>
              <w:contextualSpacing w:val="0"/>
              <w:jc w:val="center"/>
              <w:rPr>
                <w:rFonts w:ascii="Times New Roman" w:hAnsi="Times New Roman" w:cs="Times New Roman"/>
                <w:sz w:val="20"/>
                <w:szCs w:val="20"/>
              </w:rPr>
            </w:pPr>
            <w:r w:rsidRPr="003F12DF">
              <w:rPr>
                <w:rFonts w:ascii="Times New Roman" w:hAnsi="Times New Roman" w:cs="Times New Roman"/>
                <w:sz w:val="20"/>
                <w:szCs w:val="20"/>
              </w:rPr>
              <w:t>2</w:t>
            </w:r>
          </w:p>
        </w:tc>
        <w:tc>
          <w:tcPr>
            <w:tcW w:w="1080" w:type="dxa"/>
          </w:tcPr>
          <w:p w:rsidR="00295C56" w:rsidRPr="003F12DF" w:rsidRDefault="00517924" w:rsidP="003225A5">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19</w:t>
            </w:r>
          </w:p>
        </w:tc>
      </w:tr>
      <w:tr w:rsidR="00295C56" w:rsidRPr="00AC4788" w:rsidTr="00565200">
        <w:tc>
          <w:tcPr>
            <w:tcW w:w="3685" w:type="dxa"/>
          </w:tcPr>
          <w:p w:rsidR="00295C56" w:rsidRPr="003F12DF" w:rsidRDefault="00295C56" w:rsidP="003225A5">
            <w:pPr>
              <w:pStyle w:val="a7"/>
              <w:tabs>
                <w:tab w:val="left" w:pos="284"/>
                <w:tab w:val="left" w:pos="426"/>
              </w:tabs>
              <w:spacing w:line="240" w:lineRule="auto"/>
              <w:ind w:left="0"/>
              <w:contextualSpacing w:val="0"/>
              <w:jc w:val="center"/>
              <w:rPr>
                <w:rFonts w:ascii="Times New Roman" w:hAnsi="Times New Roman" w:cs="Times New Roman"/>
                <w:sz w:val="20"/>
                <w:szCs w:val="20"/>
              </w:rPr>
            </w:pPr>
            <w:r w:rsidRPr="003F12DF">
              <w:rPr>
                <w:rFonts w:ascii="Times New Roman" w:hAnsi="Times New Roman" w:cs="Times New Roman"/>
                <w:sz w:val="20"/>
                <w:szCs w:val="20"/>
              </w:rPr>
              <w:t>Уровень понятности</w:t>
            </w:r>
          </w:p>
        </w:tc>
        <w:tc>
          <w:tcPr>
            <w:tcW w:w="1103" w:type="dxa"/>
          </w:tcPr>
          <w:p w:rsidR="00295C56" w:rsidRPr="003F12DF" w:rsidRDefault="00130261" w:rsidP="003225A5">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182</w:t>
            </w:r>
          </w:p>
        </w:tc>
        <w:tc>
          <w:tcPr>
            <w:tcW w:w="1260" w:type="dxa"/>
          </w:tcPr>
          <w:p w:rsidR="00295C56" w:rsidRPr="003F12DF" w:rsidRDefault="00130261" w:rsidP="003225A5">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49</w:t>
            </w:r>
          </w:p>
        </w:tc>
        <w:tc>
          <w:tcPr>
            <w:tcW w:w="900" w:type="dxa"/>
          </w:tcPr>
          <w:p w:rsidR="00295C56" w:rsidRPr="003F12DF" w:rsidRDefault="008F0206" w:rsidP="00130261">
            <w:pPr>
              <w:pStyle w:val="a7"/>
              <w:tabs>
                <w:tab w:val="left" w:pos="284"/>
                <w:tab w:val="left" w:pos="426"/>
              </w:tabs>
              <w:spacing w:line="240" w:lineRule="auto"/>
              <w:ind w:left="0"/>
              <w:contextualSpacing w:val="0"/>
              <w:jc w:val="center"/>
              <w:rPr>
                <w:rFonts w:ascii="Times New Roman" w:hAnsi="Times New Roman" w:cs="Times New Roman"/>
                <w:sz w:val="20"/>
                <w:szCs w:val="20"/>
              </w:rPr>
            </w:pPr>
            <w:r w:rsidRPr="003F12DF">
              <w:rPr>
                <w:rFonts w:ascii="Times New Roman" w:hAnsi="Times New Roman" w:cs="Times New Roman"/>
                <w:sz w:val="20"/>
                <w:szCs w:val="20"/>
              </w:rPr>
              <w:t>2</w:t>
            </w:r>
          </w:p>
        </w:tc>
        <w:tc>
          <w:tcPr>
            <w:tcW w:w="900" w:type="dxa"/>
          </w:tcPr>
          <w:p w:rsidR="00295C56" w:rsidRPr="003F12DF" w:rsidRDefault="001F75C4" w:rsidP="003225A5">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Pr>
          <w:p w:rsidR="00295C56" w:rsidRPr="003F12DF" w:rsidRDefault="008F0206" w:rsidP="001F75C4">
            <w:pPr>
              <w:pStyle w:val="a7"/>
              <w:tabs>
                <w:tab w:val="left" w:pos="284"/>
                <w:tab w:val="left" w:pos="426"/>
              </w:tabs>
              <w:spacing w:line="240" w:lineRule="auto"/>
              <w:ind w:left="0"/>
              <w:contextualSpacing w:val="0"/>
              <w:jc w:val="center"/>
              <w:rPr>
                <w:rFonts w:ascii="Times New Roman" w:hAnsi="Times New Roman" w:cs="Times New Roman"/>
                <w:sz w:val="20"/>
                <w:szCs w:val="20"/>
              </w:rPr>
            </w:pPr>
            <w:r w:rsidRPr="003F12DF">
              <w:rPr>
                <w:rFonts w:ascii="Times New Roman" w:hAnsi="Times New Roman" w:cs="Times New Roman"/>
                <w:sz w:val="20"/>
                <w:szCs w:val="20"/>
              </w:rPr>
              <w:t>1</w:t>
            </w:r>
            <w:r w:rsidR="001F75C4">
              <w:rPr>
                <w:rFonts w:ascii="Times New Roman" w:hAnsi="Times New Roman" w:cs="Times New Roman"/>
                <w:sz w:val="20"/>
                <w:szCs w:val="20"/>
              </w:rPr>
              <w:t>2</w:t>
            </w:r>
          </w:p>
        </w:tc>
      </w:tr>
      <w:tr w:rsidR="00295C56" w:rsidRPr="00AC4788" w:rsidTr="00565200">
        <w:tc>
          <w:tcPr>
            <w:tcW w:w="3685" w:type="dxa"/>
          </w:tcPr>
          <w:p w:rsidR="00295C56" w:rsidRPr="003F12DF" w:rsidRDefault="00295C56" w:rsidP="003225A5">
            <w:pPr>
              <w:pStyle w:val="a7"/>
              <w:tabs>
                <w:tab w:val="left" w:pos="284"/>
                <w:tab w:val="left" w:pos="426"/>
              </w:tabs>
              <w:spacing w:line="240" w:lineRule="auto"/>
              <w:ind w:left="0"/>
              <w:contextualSpacing w:val="0"/>
              <w:jc w:val="center"/>
              <w:rPr>
                <w:rFonts w:ascii="Times New Roman" w:hAnsi="Times New Roman" w:cs="Times New Roman"/>
                <w:sz w:val="20"/>
                <w:szCs w:val="20"/>
              </w:rPr>
            </w:pPr>
            <w:r w:rsidRPr="003F12DF">
              <w:rPr>
                <w:rFonts w:ascii="Times New Roman" w:hAnsi="Times New Roman" w:cs="Times New Roman"/>
                <w:sz w:val="20"/>
                <w:szCs w:val="20"/>
              </w:rPr>
              <w:t>Удобство получения</w:t>
            </w:r>
          </w:p>
        </w:tc>
        <w:tc>
          <w:tcPr>
            <w:tcW w:w="1103" w:type="dxa"/>
          </w:tcPr>
          <w:p w:rsidR="00295C56" w:rsidRPr="003F12DF" w:rsidRDefault="004734F4" w:rsidP="004734F4">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184</w:t>
            </w:r>
          </w:p>
        </w:tc>
        <w:tc>
          <w:tcPr>
            <w:tcW w:w="1260" w:type="dxa"/>
          </w:tcPr>
          <w:p w:rsidR="00295C56" w:rsidRPr="003F12DF" w:rsidRDefault="004734F4" w:rsidP="004734F4">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50</w:t>
            </w:r>
          </w:p>
        </w:tc>
        <w:tc>
          <w:tcPr>
            <w:tcW w:w="900" w:type="dxa"/>
          </w:tcPr>
          <w:p w:rsidR="00295C56" w:rsidRPr="003F12DF" w:rsidRDefault="004734F4" w:rsidP="003225A5">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tcPr>
          <w:p w:rsidR="00295C56" w:rsidRPr="003F12DF" w:rsidRDefault="00077DDE" w:rsidP="003225A5">
            <w:pPr>
              <w:pStyle w:val="a7"/>
              <w:tabs>
                <w:tab w:val="left" w:pos="284"/>
                <w:tab w:val="left" w:pos="426"/>
              </w:tabs>
              <w:spacing w:line="240" w:lineRule="auto"/>
              <w:ind w:left="0"/>
              <w:contextualSpacing w:val="0"/>
              <w:jc w:val="center"/>
              <w:rPr>
                <w:rFonts w:ascii="Times New Roman" w:hAnsi="Times New Roman" w:cs="Times New Roman"/>
                <w:sz w:val="20"/>
                <w:szCs w:val="20"/>
              </w:rPr>
            </w:pPr>
            <w:r w:rsidRPr="003F12DF">
              <w:rPr>
                <w:rFonts w:ascii="Times New Roman" w:hAnsi="Times New Roman" w:cs="Times New Roman"/>
                <w:sz w:val="20"/>
                <w:szCs w:val="20"/>
              </w:rPr>
              <w:t>3</w:t>
            </w:r>
          </w:p>
        </w:tc>
        <w:tc>
          <w:tcPr>
            <w:tcW w:w="1080" w:type="dxa"/>
          </w:tcPr>
          <w:p w:rsidR="00295C56" w:rsidRPr="003F12DF" w:rsidRDefault="004734F4" w:rsidP="003225A5">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9</w:t>
            </w:r>
          </w:p>
        </w:tc>
      </w:tr>
    </w:tbl>
    <w:p w:rsidR="00295C56" w:rsidRPr="00AC4788" w:rsidRDefault="00295C56" w:rsidP="002D5E57">
      <w:pPr>
        <w:pStyle w:val="a7"/>
        <w:tabs>
          <w:tab w:val="left" w:pos="284"/>
          <w:tab w:val="left" w:pos="426"/>
        </w:tabs>
        <w:spacing w:line="240" w:lineRule="auto"/>
        <w:ind w:left="0"/>
        <w:contextualSpacing w:val="0"/>
        <w:jc w:val="center"/>
        <w:rPr>
          <w:b/>
        </w:rPr>
      </w:pPr>
    </w:p>
    <w:p w:rsidR="00295C56" w:rsidRDefault="00295C56" w:rsidP="002D5E57">
      <w:pPr>
        <w:pStyle w:val="a7"/>
        <w:tabs>
          <w:tab w:val="left" w:pos="284"/>
          <w:tab w:val="left" w:pos="426"/>
        </w:tabs>
        <w:spacing w:line="240" w:lineRule="auto"/>
        <w:ind w:left="0"/>
        <w:contextualSpacing w:val="0"/>
        <w:jc w:val="center"/>
        <w:rPr>
          <w:rFonts w:ascii="Times New Roman" w:hAnsi="Times New Roman" w:cs="Times New Roman"/>
          <w:b/>
        </w:rPr>
      </w:pPr>
    </w:p>
    <w:p w:rsidR="00295C56" w:rsidRDefault="00295C56" w:rsidP="002D5E57">
      <w:pPr>
        <w:pStyle w:val="a7"/>
        <w:tabs>
          <w:tab w:val="left" w:pos="284"/>
          <w:tab w:val="left" w:pos="426"/>
        </w:tabs>
        <w:spacing w:line="240" w:lineRule="auto"/>
        <w:ind w:left="0"/>
        <w:contextualSpacing w:val="0"/>
        <w:jc w:val="center"/>
        <w:rPr>
          <w:rFonts w:ascii="Times New Roman" w:hAnsi="Times New Roman" w:cs="Times New Roman"/>
          <w:b/>
        </w:rPr>
      </w:pPr>
    </w:p>
    <w:p w:rsidR="00295C56" w:rsidRDefault="00295C56" w:rsidP="002D5E57">
      <w:pPr>
        <w:pStyle w:val="a7"/>
        <w:tabs>
          <w:tab w:val="left" w:pos="284"/>
          <w:tab w:val="left" w:pos="426"/>
        </w:tabs>
        <w:spacing w:line="240" w:lineRule="auto"/>
        <w:ind w:left="0"/>
        <w:contextualSpacing w:val="0"/>
        <w:jc w:val="center"/>
        <w:rPr>
          <w:rFonts w:ascii="Times New Roman" w:hAnsi="Times New Roman" w:cs="Times New Roman"/>
          <w:b/>
        </w:rPr>
      </w:pPr>
    </w:p>
    <w:p w:rsidR="00295C56" w:rsidRDefault="00295C56" w:rsidP="002D5E57">
      <w:pPr>
        <w:pStyle w:val="a7"/>
        <w:tabs>
          <w:tab w:val="left" w:pos="0"/>
          <w:tab w:val="left" w:pos="284"/>
          <w:tab w:val="left" w:pos="426"/>
        </w:tabs>
        <w:suppressAutoHyphens w:val="0"/>
        <w:spacing w:after="0" w:line="240" w:lineRule="auto"/>
        <w:ind w:left="0"/>
        <w:jc w:val="both"/>
        <w:textAlignment w:val="auto"/>
        <w:rPr>
          <w:rFonts w:ascii="Times New Roman" w:hAnsi="Times New Roman" w:cs="Times New Roman"/>
          <w:b/>
          <w:sz w:val="24"/>
          <w:szCs w:val="24"/>
        </w:rPr>
      </w:pPr>
    </w:p>
    <w:p w:rsidR="005A062B" w:rsidRDefault="005A062B" w:rsidP="002D5E57">
      <w:pPr>
        <w:pStyle w:val="a7"/>
        <w:tabs>
          <w:tab w:val="left" w:pos="0"/>
          <w:tab w:val="left" w:pos="284"/>
          <w:tab w:val="left" w:pos="426"/>
        </w:tabs>
        <w:suppressAutoHyphens w:val="0"/>
        <w:spacing w:after="0" w:line="240" w:lineRule="auto"/>
        <w:ind w:left="0"/>
        <w:jc w:val="both"/>
        <w:textAlignment w:val="auto"/>
        <w:rPr>
          <w:rFonts w:ascii="Times New Roman" w:hAnsi="Times New Roman" w:cs="Times New Roman"/>
          <w:b/>
          <w:sz w:val="26"/>
          <w:szCs w:val="26"/>
        </w:rPr>
      </w:pPr>
    </w:p>
    <w:p w:rsidR="00B65F91" w:rsidRDefault="00B65F91" w:rsidP="002D5E57">
      <w:pPr>
        <w:pStyle w:val="a7"/>
        <w:tabs>
          <w:tab w:val="left" w:pos="0"/>
          <w:tab w:val="left" w:pos="284"/>
          <w:tab w:val="left" w:pos="426"/>
        </w:tabs>
        <w:suppressAutoHyphens w:val="0"/>
        <w:spacing w:after="0" w:line="240" w:lineRule="auto"/>
        <w:ind w:left="0"/>
        <w:jc w:val="both"/>
        <w:textAlignment w:val="auto"/>
        <w:rPr>
          <w:rFonts w:ascii="Times New Roman" w:hAnsi="Times New Roman" w:cs="Times New Roman"/>
          <w:b/>
          <w:sz w:val="26"/>
          <w:szCs w:val="26"/>
        </w:rPr>
      </w:pPr>
    </w:p>
    <w:p w:rsidR="00B65F91" w:rsidRDefault="00B65F91" w:rsidP="002D5E57">
      <w:pPr>
        <w:pStyle w:val="a7"/>
        <w:tabs>
          <w:tab w:val="left" w:pos="0"/>
          <w:tab w:val="left" w:pos="284"/>
          <w:tab w:val="left" w:pos="426"/>
        </w:tabs>
        <w:suppressAutoHyphens w:val="0"/>
        <w:spacing w:after="0" w:line="240" w:lineRule="auto"/>
        <w:ind w:left="0"/>
        <w:jc w:val="both"/>
        <w:textAlignment w:val="auto"/>
        <w:rPr>
          <w:rFonts w:ascii="Times New Roman" w:hAnsi="Times New Roman" w:cs="Times New Roman"/>
          <w:b/>
          <w:sz w:val="26"/>
          <w:szCs w:val="26"/>
        </w:rPr>
      </w:pPr>
    </w:p>
    <w:p w:rsidR="00295C56" w:rsidRPr="00DB3BAC" w:rsidRDefault="00295C56" w:rsidP="002D5E57">
      <w:pPr>
        <w:pStyle w:val="a7"/>
        <w:tabs>
          <w:tab w:val="left" w:pos="0"/>
          <w:tab w:val="left" w:pos="284"/>
          <w:tab w:val="left" w:pos="426"/>
        </w:tabs>
        <w:suppressAutoHyphens w:val="0"/>
        <w:spacing w:after="0" w:line="240" w:lineRule="auto"/>
        <w:ind w:left="0"/>
        <w:jc w:val="both"/>
        <w:textAlignment w:val="auto"/>
        <w:rPr>
          <w:rFonts w:ascii="Times New Roman" w:hAnsi="Times New Roman" w:cs="Times New Roman"/>
          <w:b/>
          <w:sz w:val="24"/>
          <w:szCs w:val="24"/>
        </w:rPr>
      </w:pPr>
      <w:r w:rsidRPr="00DB3BAC">
        <w:rPr>
          <w:rFonts w:ascii="Times New Roman" w:hAnsi="Times New Roman" w:cs="Times New Roman"/>
          <w:b/>
          <w:sz w:val="24"/>
          <w:szCs w:val="24"/>
        </w:rPr>
        <w:t xml:space="preserve">Оценка </w:t>
      </w:r>
      <w:r w:rsidRPr="00DB3BAC">
        <w:rPr>
          <w:rFonts w:ascii="Times New Roman" w:hAnsi="Times New Roman" w:cs="Times New Roman"/>
          <w:b/>
          <w:sz w:val="24"/>
          <w:szCs w:val="24"/>
          <w:lang w:eastAsia="en-US"/>
        </w:rPr>
        <w:t xml:space="preserve">потребителями товаров, работ и услуг </w:t>
      </w:r>
      <w:r w:rsidRPr="00DB3BAC">
        <w:rPr>
          <w:rFonts w:ascii="Times New Roman" w:hAnsi="Times New Roman" w:cs="Times New Roman"/>
          <w:b/>
          <w:sz w:val="24"/>
          <w:szCs w:val="24"/>
        </w:rPr>
        <w:t>качества официальной информации о состоянии конкурентной среды на рынках товаров и услуг в Краснодарском крае), размещаемой в открытом доступе.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20"/>
        <w:gridCol w:w="672"/>
        <w:gridCol w:w="829"/>
        <w:gridCol w:w="830"/>
        <w:gridCol w:w="705"/>
        <w:gridCol w:w="1617"/>
      </w:tblGrid>
      <w:tr w:rsidR="00295C56" w:rsidRPr="00BF742A" w:rsidTr="003F12DF">
        <w:trPr>
          <w:cantSplit/>
          <w:trHeight w:val="1634"/>
        </w:trPr>
        <w:tc>
          <w:tcPr>
            <w:tcW w:w="5520" w:type="dxa"/>
          </w:tcPr>
          <w:p w:rsidR="00295C56" w:rsidRPr="003225A5" w:rsidRDefault="00295C56" w:rsidP="002D5E57">
            <w:pPr>
              <w:tabs>
                <w:tab w:val="left" w:pos="0"/>
                <w:tab w:val="left" w:pos="284"/>
              </w:tabs>
              <w:spacing w:line="240" w:lineRule="auto"/>
              <w:rPr>
                <w:rFonts w:ascii="Times New Roman" w:hAnsi="Times New Roman" w:cs="Times New Roman"/>
                <w:b/>
                <w:sz w:val="20"/>
                <w:szCs w:val="20"/>
              </w:rPr>
            </w:pPr>
          </w:p>
        </w:tc>
        <w:tc>
          <w:tcPr>
            <w:tcW w:w="672" w:type="dxa"/>
            <w:textDirection w:val="btLr"/>
          </w:tcPr>
          <w:p w:rsidR="00295C56" w:rsidRPr="003225A5" w:rsidRDefault="00295C56" w:rsidP="002D5E57">
            <w:pPr>
              <w:tabs>
                <w:tab w:val="left" w:pos="0"/>
                <w:tab w:val="left" w:pos="284"/>
              </w:tabs>
              <w:spacing w:line="240" w:lineRule="auto"/>
              <w:ind w:left="113" w:right="113"/>
              <w:rPr>
                <w:rFonts w:ascii="Times New Roman" w:hAnsi="Times New Roman" w:cs="Times New Roman"/>
                <w:sz w:val="20"/>
                <w:szCs w:val="20"/>
              </w:rPr>
            </w:pPr>
            <w:r w:rsidRPr="003225A5">
              <w:rPr>
                <w:rFonts w:ascii="Times New Roman" w:hAnsi="Times New Roman" w:cs="Times New Roman"/>
                <w:sz w:val="20"/>
                <w:szCs w:val="20"/>
              </w:rPr>
              <w:t>Удовлетворительно</w:t>
            </w:r>
          </w:p>
        </w:tc>
        <w:tc>
          <w:tcPr>
            <w:tcW w:w="829" w:type="dxa"/>
            <w:textDirection w:val="btLr"/>
          </w:tcPr>
          <w:p w:rsidR="00295C56" w:rsidRPr="003225A5" w:rsidRDefault="00295C56" w:rsidP="002D5E57">
            <w:pPr>
              <w:tabs>
                <w:tab w:val="left" w:pos="0"/>
                <w:tab w:val="left" w:pos="284"/>
              </w:tabs>
              <w:spacing w:line="240" w:lineRule="auto"/>
              <w:ind w:left="113" w:right="113"/>
              <w:rPr>
                <w:rFonts w:ascii="Times New Roman" w:hAnsi="Times New Roman" w:cs="Times New Roman"/>
                <w:sz w:val="20"/>
                <w:szCs w:val="20"/>
              </w:rPr>
            </w:pPr>
            <w:r w:rsidRPr="003225A5">
              <w:rPr>
                <w:rFonts w:ascii="Times New Roman" w:hAnsi="Times New Roman" w:cs="Times New Roman"/>
                <w:sz w:val="20"/>
                <w:szCs w:val="20"/>
              </w:rPr>
              <w:t>Скорее удовлетворительно</w:t>
            </w:r>
          </w:p>
        </w:tc>
        <w:tc>
          <w:tcPr>
            <w:tcW w:w="830" w:type="dxa"/>
            <w:textDirection w:val="btLr"/>
          </w:tcPr>
          <w:p w:rsidR="00295C56" w:rsidRPr="003225A5" w:rsidRDefault="00295C56" w:rsidP="002D5E57">
            <w:pPr>
              <w:tabs>
                <w:tab w:val="left" w:pos="0"/>
                <w:tab w:val="left" w:pos="284"/>
              </w:tabs>
              <w:spacing w:line="240" w:lineRule="auto"/>
              <w:ind w:left="113" w:right="113"/>
              <w:rPr>
                <w:rFonts w:ascii="Times New Roman" w:hAnsi="Times New Roman" w:cs="Times New Roman"/>
                <w:sz w:val="20"/>
                <w:szCs w:val="20"/>
              </w:rPr>
            </w:pPr>
            <w:r w:rsidRPr="003225A5">
              <w:rPr>
                <w:rFonts w:ascii="Times New Roman" w:hAnsi="Times New Roman" w:cs="Times New Roman"/>
                <w:sz w:val="20"/>
                <w:szCs w:val="20"/>
              </w:rPr>
              <w:t>Скорее неудовлетворительно</w:t>
            </w:r>
          </w:p>
        </w:tc>
        <w:tc>
          <w:tcPr>
            <w:tcW w:w="705" w:type="dxa"/>
            <w:textDirection w:val="btLr"/>
          </w:tcPr>
          <w:p w:rsidR="00295C56" w:rsidRPr="003225A5" w:rsidRDefault="00295C56" w:rsidP="002D5E57">
            <w:pPr>
              <w:tabs>
                <w:tab w:val="left" w:pos="0"/>
                <w:tab w:val="left" w:pos="284"/>
              </w:tabs>
              <w:spacing w:line="240" w:lineRule="auto"/>
              <w:ind w:left="113" w:right="113"/>
              <w:rPr>
                <w:rFonts w:ascii="Times New Roman" w:hAnsi="Times New Roman" w:cs="Times New Roman"/>
                <w:sz w:val="20"/>
                <w:szCs w:val="20"/>
              </w:rPr>
            </w:pPr>
            <w:r w:rsidRPr="003225A5">
              <w:rPr>
                <w:rFonts w:ascii="Times New Roman" w:hAnsi="Times New Roman" w:cs="Times New Roman"/>
                <w:sz w:val="20"/>
                <w:szCs w:val="20"/>
              </w:rPr>
              <w:t>Неудовлетворительно</w:t>
            </w:r>
          </w:p>
        </w:tc>
        <w:tc>
          <w:tcPr>
            <w:tcW w:w="1617" w:type="dxa"/>
            <w:textDirection w:val="btLr"/>
          </w:tcPr>
          <w:p w:rsidR="00295C56" w:rsidRPr="003225A5" w:rsidRDefault="00295C56" w:rsidP="002D5E57">
            <w:pPr>
              <w:tabs>
                <w:tab w:val="left" w:pos="0"/>
                <w:tab w:val="left" w:pos="284"/>
              </w:tabs>
              <w:spacing w:line="240" w:lineRule="auto"/>
              <w:ind w:left="113" w:right="113"/>
              <w:rPr>
                <w:rFonts w:ascii="Times New Roman" w:hAnsi="Times New Roman" w:cs="Times New Roman"/>
                <w:sz w:val="20"/>
                <w:szCs w:val="20"/>
              </w:rPr>
            </w:pPr>
            <w:r w:rsidRPr="003225A5">
              <w:rPr>
                <w:rFonts w:ascii="Times New Roman" w:hAnsi="Times New Roman" w:cs="Times New Roman"/>
                <w:sz w:val="20"/>
                <w:szCs w:val="20"/>
              </w:rPr>
              <w:t>Затрудняюсь ответить/мне ничего не известно о такой информации</w:t>
            </w:r>
          </w:p>
        </w:tc>
      </w:tr>
      <w:tr w:rsidR="00295C56" w:rsidRPr="00BF742A" w:rsidTr="003F12DF">
        <w:tc>
          <w:tcPr>
            <w:tcW w:w="5520" w:type="dxa"/>
          </w:tcPr>
          <w:p w:rsidR="00295C56" w:rsidRPr="003225A5" w:rsidRDefault="00295C56" w:rsidP="002D5E57">
            <w:pPr>
              <w:tabs>
                <w:tab w:val="left" w:pos="0"/>
                <w:tab w:val="left" w:pos="284"/>
              </w:tabs>
              <w:spacing w:line="240" w:lineRule="auto"/>
              <w:rPr>
                <w:rFonts w:ascii="Times New Roman" w:hAnsi="Times New Roman" w:cs="Times New Roman"/>
                <w:b/>
                <w:sz w:val="20"/>
                <w:szCs w:val="20"/>
              </w:rPr>
            </w:pPr>
            <w:r w:rsidRPr="003225A5">
              <w:rPr>
                <w:rFonts w:ascii="Times New Roman" w:hAnsi="Times New Roman" w:cs="Times New Roman"/>
                <w:sz w:val="20"/>
                <w:szCs w:val="20"/>
              </w:rPr>
              <w:t>Уровень доступности</w:t>
            </w:r>
          </w:p>
        </w:tc>
        <w:tc>
          <w:tcPr>
            <w:tcW w:w="672" w:type="dxa"/>
          </w:tcPr>
          <w:p w:rsidR="00295C56" w:rsidRPr="003225A5" w:rsidRDefault="007D31E8" w:rsidP="00F32A19">
            <w:pPr>
              <w:tabs>
                <w:tab w:val="left" w:pos="0"/>
                <w:tab w:val="left" w:pos="284"/>
              </w:tabs>
              <w:spacing w:line="240" w:lineRule="auto"/>
              <w:rPr>
                <w:rFonts w:ascii="Times New Roman" w:hAnsi="Times New Roman" w:cs="Times New Roman"/>
                <w:sz w:val="20"/>
                <w:szCs w:val="20"/>
              </w:rPr>
            </w:pPr>
            <w:r>
              <w:rPr>
                <w:rFonts w:ascii="Times New Roman" w:hAnsi="Times New Roman" w:cs="Times New Roman"/>
                <w:sz w:val="20"/>
                <w:szCs w:val="20"/>
              </w:rPr>
              <w:t>1</w:t>
            </w:r>
            <w:r w:rsidR="00F32A19">
              <w:rPr>
                <w:rFonts w:ascii="Times New Roman" w:hAnsi="Times New Roman" w:cs="Times New Roman"/>
                <w:sz w:val="20"/>
                <w:szCs w:val="20"/>
              </w:rPr>
              <w:t>008</w:t>
            </w:r>
          </w:p>
        </w:tc>
        <w:tc>
          <w:tcPr>
            <w:tcW w:w="829" w:type="dxa"/>
          </w:tcPr>
          <w:p w:rsidR="00295C56" w:rsidRPr="003225A5" w:rsidRDefault="00F32A19" w:rsidP="0001625D">
            <w:pPr>
              <w:tabs>
                <w:tab w:val="left" w:pos="0"/>
                <w:tab w:val="left" w:pos="284"/>
              </w:tabs>
              <w:spacing w:line="240" w:lineRule="auto"/>
              <w:rPr>
                <w:rFonts w:ascii="Times New Roman" w:hAnsi="Times New Roman" w:cs="Times New Roman"/>
                <w:sz w:val="20"/>
                <w:szCs w:val="20"/>
              </w:rPr>
            </w:pPr>
            <w:r>
              <w:rPr>
                <w:rFonts w:ascii="Times New Roman" w:hAnsi="Times New Roman" w:cs="Times New Roman"/>
                <w:sz w:val="20"/>
                <w:szCs w:val="20"/>
              </w:rPr>
              <w:t>498</w:t>
            </w:r>
          </w:p>
        </w:tc>
        <w:tc>
          <w:tcPr>
            <w:tcW w:w="830" w:type="dxa"/>
          </w:tcPr>
          <w:p w:rsidR="00295C56" w:rsidRPr="003225A5" w:rsidRDefault="007D31E8" w:rsidP="002D5E57">
            <w:pPr>
              <w:tabs>
                <w:tab w:val="left" w:pos="0"/>
                <w:tab w:val="left" w:pos="284"/>
              </w:tabs>
              <w:spacing w:line="240" w:lineRule="auto"/>
              <w:rPr>
                <w:rFonts w:ascii="Times New Roman" w:hAnsi="Times New Roman" w:cs="Times New Roman"/>
                <w:sz w:val="20"/>
                <w:szCs w:val="20"/>
              </w:rPr>
            </w:pPr>
            <w:r>
              <w:rPr>
                <w:rFonts w:ascii="Times New Roman" w:hAnsi="Times New Roman" w:cs="Times New Roman"/>
                <w:sz w:val="20"/>
                <w:szCs w:val="20"/>
              </w:rPr>
              <w:t>41</w:t>
            </w:r>
          </w:p>
        </w:tc>
        <w:tc>
          <w:tcPr>
            <w:tcW w:w="705" w:type="dxa"/>
          </w:tcPr>
          <w:p w:rsidR="00295C56" w:rsidRPr="003225A5" w:rsidRDefault="007D31E8" w:rsidP="002D5E57">
            <w:pPr>
              <w:tabs>
                <w:tab w:val="left" w:pos="0"/>
                <w:tab w:val="left" w:pos="284"/>
              </w:tabs>
              <w:spacing w:line="240" w:lineRule="auto"/>
              <w:rPr>
                <w:rFonts w:ascii="Times New Roman" w:hAnsi="Times New Roman" w:cs="Times New Roman"/>
                <w:sz w:val="20"/>
                <w:szCs w:val="20"/>
              </w:rPr>
            </w:pPr>
            <w:r>
              <w:rPr>
                <w:rFonts w:ascii="Times New Roman" w:hAnsi="Times New Roman" w:cs="Times New Roman"/>
                <w:sz w:val="20"/>
                <w:szCs w:val="20"/>
              </w:rPr>
              <w:t>33</w:t>
            </w:r>
          </w:p>
        </w:tc>
        <w:tc>
          <w:tcPr>
            <w:tcW w:w="1617" w:type="dxa"/>
          </w:tcPr>
          <w:p w:rsidR="00295C56" w:rsidRPr="003225A5" w:rsidRDefault="00F32A19" w:rsidP="0001625D">
            <w:pPr>
              <w:tabs>
                <w:tab w:val="left" w:pos="0"/>
                <w:tab w:val="left" w:pos="284"/>
              </w:tabs>
              <w:spacing w:line="240" w:lineRule="auto"/>
              <w:rPr>
                <w:rFonts w:ascii="Times New Roman" w:hAnsi="Times New Roman" w:cs="Times New Roman"/>
                <w:sz w:val="20"/>
                <w:szCs w:val="20"/>
              </w:rPr>
            </w:pPr>
            <w:r>
              <w:rPr>
                <w:rFonts w:ascii="Times New Roman" w:hAnsi="Times New Roman" w:cs="Times New Roman"/>
                <w:sz w:val="20"/>
                <w:szCs w:val="20"/>
              </w:rPr>
              <w:t>145</w:t>
            </w:r>
          </w:p>
        </w:tc>
      </w:tr>
      <w:tr w:rsidR="00295C56" w:rsidRPr="00BF742A" w:rsidTr="003F12DF">
        <w:tc>
          <w:tcPr>
            <w:tcW w:w="5520" w:type="dxa"/>
          </w:tcPr>
          <w:p w:rsidR="00295C56" w:rsidRPr="003225A5" w:rsidRDefault="00295C56" w:rsidP="002D5E57">
            <w:pPr>
              <w:tabs>
                <w:tab w:val="left" w:pos="0"/>
                <w:tab w:val="left" w:pos="284"/>
              </w:tabs>
              <w:spacing w:line="240" w:lineRule="auto"/>
              <w:rPr>
                <w:rFonts w:ascii="Times New Roman" w:hAnsi="Times New Roman" w:cs="Times New Roman"/>
                <w:b/>
                <w:sz w:val="20"/>
                <w:szCs w:val="20"/>
              </w:rPr>
            </w:pPr>
            <w:r w:rsidRPr="003225A5">
              <w:rPr>
                <w:rFonts w:ascii="Times New Roman" w:hAnsi="Times New Roman" w:cs="Times New Roman"/>
                <w:sz w:val="20"/>
                <w:szCs w:val="20"/>
              </w:rPr>
              <w:t>Уровень понятности</w:t>
            </w:r>
          </w:p>
        </w:tc>
        <w:tc>
          <w:tcPr>
            <w:tcW w:w="672" w:type="dxa"/>
          </w:tcPr>
          <w:p w:rsidR="00295C56" w:rsidRPr="003225A5" w:rsidRDefault="00B9506C" w:rsidP="00B9506C">
            <w:pPr>
              <w:tabs>
                <w:tab w:val="left" w:pos="0"/>
                <w:tab w:val="left" w:pos="284"/>
              </w:tabs>
              <w:spacing w:line="240" w:lineRule="auto"/>
              <w:rPr>
                <w:rFonts w:ascii="Times New Roman" w:hAnsi="Times New Roman" w:cs="Times New Roman"/>
                <w:sz w:val="20"/>
                <w:szCs w:val="20"/>
              </w:rPr>
            </w:pPr>
            <w:r>
              <w:rPr>
                <w:rFonts w:ascii="Times New Roman" w:hAnsi="Times New Roman" w:cs="Times New Roman"/>
                <w:sz w:val="20"/>
                <w:szCs w:val="20"/>
              </w:rPr>
              <w:t>1001</w:t>
            </w:r>
          </w:p>
        </w:tc>
        <w:tc>
          <w:tcPr>
            <w:tcW w:w="829" w:type="dxa"/>
          </w:tcPr>
          <w:p w:rsidR="00295C56" w:rsidRPr="003225A5" w:rsidRDefault="00B9506C" w:rsidP="00AD307B">
            <w:pPr>
              <w:tabs>
                <w:tab w:val="left" w:pos="0"/>
                <w:tab w:val="left" w:pos="284"/>
              </w:tabs>
              <w:spacing w:line="240" w:lineRule="auto"/>
              <w:rPr>
                <w:rFonts w:ascii="Times New Roman" w:hAnsi="Times New Roman" w:cs="Times New Roman"/>
                <w:sz w:val="20"/>
                <w:szCs w:val="20"/>
              </w:rPr>
            </w:pPr>
            <w:r>
              <w:rPr>
                <w:rFonts w:ascii="Times New Roman" w:hAnsi="Times New Roman" w:cs="Times New Roman"/>
                <w:sz w:val="20"/>
                <w:szCs w:val="20"/>
              </w:rPr>
              <w:t>480</w:t>
            </w:r>
          </w:p>
        </w:tc>
        <w:tc>
          <w:tcPr>
            <w:tcW w:w="830" w:type="dxa"/>
          </w:tcPr>
          <w:p w:rsidR="00295C56" w:rsidRPr="003225A5" w:rsidRDefault="00F32A19" w:rsidP="002D5E57">
            <w:pPr>
              <w:tabs>
                <w:tab w:val="left" w:pos="0"/>
                <w:tab w:val="left" w:pos="284"/>
              </w:tabs>
              <w:spacing w:line="240" w:lineRule="auto"/>
              <w:rPr>
                <w:rFonts w:ascii="Times New Roman" w:hAnsi="Times New Roman" w:cs="Times New Roman"/>
                <w:sz w:val="20"/>
                <w:szCs w:val="20"/>
              </w:rPr>
            </w:pPr>
            <w:r>
              <w:rPr>
                <w:rFonts w:ascii="Times New Roman" w:hAnsi="Times New Roman" w:cs="Times New Roman"/>
                <w:sz w:val="20"/>
                <w:szCs w:val="20"/>
              </w:rPr>
              <w:t>45</w:t>
            </w:r>
          </w:p>
        </w:tc>
        <w:tc>
          <w:tcPr>
            <w:tcW w:w="705" w:type="dxa"/>
          </w:tcPr>
          <w:p w:rsidR="00295C56" w:rsidRPr="003225A5" w:rsidRDefault="00F32A19" w:rsidP="002D5E57">
            <w:pPr>
              <w:tabs>
                <w:tab w:val="left" w:pos="0"/>
                <w:tab w:val="left" w:pos="284"/>
              </w:tabs>
              <w:spacing w:line="240" w:lineRule="auto"/>
              <w:rPr>
                <w:rFonts w:ascii="Times New Roman" w:hAnsi="Times New Roman" w:cs="Times New Roman"/>
                <w:sz w:val="20"/>
                <w:szCs w:val="20"/>
              </w:rPr>
            </w:pPr>
            <w:r>
              <w:rPr>
                <w:rFonts w:ascii="Times New Roman" w:hAnsi="Times New Roman" w:cs="Times New Roman"/>
                <w:sz w:val="20"/>
                <w:szCs w:val="20"/>
              </w:rPr>
              <w:t>28</w:t>
            </w:r>
          </w:p>
        </w:tc>
        <w:tc>
          <w:tcPr>
            <w:tcW w:w="1617" w:type="dxa"/>
          </w:tcPr>
          <w:p w:rsidR="00295C56" w:rsidRPr="003225A5" w:rsidRDefault="00295C56" w:rsidP="00B9506C">
            <w:pPr>
              <w:tabs>
                <w:tab w:val="left" w:pos="0"/>
                <w:tab w:val="left" w:pos="284"/>
              </w:tabs>
              <w:spacing w:line="240" w:lineRule="auto"/>
              <w:rPr>
                <w:rFonts w:ascii="Times New Roman" w:hAnsi="Times New Roman" w:cs="Times New Roman"/>
                <w:sz w:val="20"/>
                <w:szCs w:val="20"/>
              </w:rPr>
            </w:pPr>
            <w:r w:rsidRPr="003225A5">
              <w:rPr>
                <w:rFonts w:ascii="Times New Roman" w:hAnsi="Times New Roman" w:cs="Times New Roman"/>
                <w:sz w:val="20"/>
                <w:szCs w:val="20"/>
              </w:rPr>
              <w:t>1</w:t>
            </w:r>
            <w:r w:rsidR="00B9506C">
              <w:rPr>
                <w:rFonts w:ascii="Times New Roman" w:hAnsi="Times New Roman" w:cs="Times New Roman"/>
                <w:sz w:val="20"/>
                <w:szCs w:val="20"/>
              </w:rPr>
              <w:t>71</w:t>
            </w:r>
          </w:p>
        </w:tc>
      </w:tr>
      <w:tr w:rsidR="00295C56" w:rsidRPr="00BF742A" w:rsidTr="003F12DF">
        <w:tc>
          <w:tcPr>
            <w:tcW w:w="5520" w:type="dxa"/>
          </w:tcPr>
          <w:p w:rsidR="00295C56" w:rsidRPr="003225A5" w:rsidRDefault="00295C56" w:rsidP="002D5E57">
            <w:pPr>
              <w:tabs>
                <w:tab w:val="left" w:pos="0"/>
                <w:tab w:val="left" w:pos="284"/>
              </w:tabs>
              <w:spacing w:line="240" w:lineRule="auto"/>
              <w:rPr>
                <w:rFonts w:ascii="Times New Roman" w:hAnsi="Times New Roman" w:cs="Times New Roman"/>
                <w:b/>
                <w:sz w:val="20"/>
                <w:szCs w:val="20"/>
              </w:rPr>
            </w:pPr>
            <w:r w:rsidRPr="003225A5">
              <w:rPr>
                <w:rFonts w:ascii="Times New Roman" w:hAnsi="Times New Roman" w:cs="Times New Roman"/>
                <w:sz w:val="20"/>
                <w:szCs w:val="20"/>
              </w:rPr>
              <w:t>Удобство получения</w:t>
            </w:r>
          </w:p>
        </w:tc>
        <w:tc>
          <w:tcPr>
            <w:tcW w:w="672" w:type="dxa"/>
          </w:tcPr>
          <w:p w:rsidR="00295C56" w:rsidRPr="003225A5" w:rsidRDefault="00B9506C" w:rsidP="002D5E57">
            <w:pPr>
              <w:tabs>
                <w:tab w:val="left" w:pos="0"/>
                <w:tab w:val="left" w:pos="284"/>
              </w:tabs>
              <w:spacing w:line="240" w:lineRule="auto"/>
              <w:rPr>
                <w:rFonts w:ascii="Times New Roman" w:hAnsi="Times New Roman" w:cs="Times New Roman"/>
                <w:sz w:val="20"/>
                <w:szCs w:val="20"/>
              </w:rPr>
            </w:pPr>
            <w:r>
              <w:rPr>
                <w:rFonts w:ascii="Times New Roman" w:hAnsi="Times New Roman" w:cs="Times New Roman"/>
                <w:sz w:val="20"/>
                <w:szCs w:val="20"/>
              </w:rPr>
              <w:t>1021</w:t>
            </w:r>
          </w:p>
        </w:tc>
        <w:tc>
          <w:tcPr>
            <w:tcW w:w="829" w:type="dxa"/>
          </w:tcPr>
          <w:p w:rsidR="00295C56" w:rsidRPr="003225A5" w:rsidRDefault="00AD307B" w:rsidP="00B9506C">
            <w:pPr>
              <w:tabs>
                <w:tab w:val="left" w:pos="0"/>
                <w:tab w:val="left" w:pos="284"/>
              </w:tabs>
              <w:spacing w:line="240" w:lineRule="auto"/>
              <w:rPr>
                <w:rFonts w:ascii="Times New Roman" w:hAnsi="Times New Roman" w:cs="Times New Roman"/>
                <w:sz w:val="20"/>
                <w:szCs w:val="20"/>
              </w:rPr>
            </w:pPr>
            <w:r w:rsidRPr="003225A5">
              <w:rPr>
                <w:rFonts w:ascii="Times New Roman" w:hAnsi="Times New Roman" w:cs="Times New Roman"/>
                <w:sz w:val="20"/>
                <w:szCs w:val="20"/>
              </w:rPr>
              <w:t>4</w:t>
            </w:r>
            <w:r w:rsidR="00B9506C">
              <w:rPr>
                <w:rFonts w:ascii="Times New Roman" w:hAnsi="Times New Roman" w:cs="Times New Roman"/>
                <w:sz w:val="20"/>
                <w:szCs w:val="20"/>
              </w:rPr>
              <w:t>65</w:t>
            </w:r>
          </w:p>
        </w:tc>
        <w:tc>
          <w:tcPr>
            <w:tcW w:w="830" w:type="dxa"/>
          </w:tcPr>
          <w:p w:rsidR="00295C56" w:rsidRPr="003225A5" w:rsidRDefault="00B9506C" w:rsidP="00B9506C">
            <w:pPr>
              <w:tabs>
                <w:tab w:val="left" w:pos="0"/>
                <w:tab w:val="left" w:pos="284"/>
              </w:tabs>
              <w:spacing w:line="240" w:lineRule="auto"/>
              <w:rPr>
                <w:rFonts w:ascii="Times New Roman" w:hAnsi="Times New Roman" w:cs="Times New Roman"/>
                <w:sz w:val="20"/>
                <w:szCs w:val="20"/>
              </w:rPr>
            </w:pPr>
            <w:r>
              <w:rPr>
                <w:rFonts w:ascii="Times New Roman" w:hAnsi="Times New Roman" w:cs="Times New Roman"/>
                <w:sz w:val="20"/>
                <w:szCs w:val="20"/>
              </w:rPr>
              <w:t>45</w:t>
            </w:r>
          </w:p>
        </w:tc>
        <w:tc>
          <w:tcPr>
            <w:tcW w:w="705" w:type="dxa"/>
          </w:tcPr>
          <w:p w:rsidR="00295C56" w:rsidRPr="003225A5" w:rsidRDefault="00AD307B" w:rsidP="002D5E57">
            <w:pPr>
              <w:tabs>
                <w:tab w:val="left" w:pos="0"/>
                <w:tab w:val="left" w:pos="284"/>
              </w:tabs>
              <w:spacing w:line="240" w:lineRule="auto"/>
              <w:rPr>
                <w:rFonts w:ascii="Times New Roman" w:hAnsi="Times New Roman" w:cs="Times New Roman"/>
                <w:sz w:val="20"/>
                <w:szCs w:val="20"/>
              </w:rPr>
            </w:pPr>
            <w:r w:rsidRPr="003225A5">
              <w:rPr>
                <w:rFonts w:ascii="Times New Roman" w:hAnsi="Times New Roman" w:cs="Times New Roman"/>
                <w:sz w:val="20"/>
                <w:szCs w:val="20"/>
              </w:rPr>
              <w:t>3</w:t>
            </w:r>
            <w:r w:rsidR="00B9506C">
              <w:rPr>
                <w:rFonts w:ascii="Times New Roman" w:hAnsi="Times New Roman" w:cs="Times New Roman"/>
                <w:sz w:val="20"/>
                <w:szCs w:val="20"/>
              </w:rPr>
              <w:t>2</w:t>
            </w:r>
          </w:p>
        </w:tc>
        <w:tc>
          <w:tcPr>
            <w:tcW w:w="1617" w:type="dxa"/>
          </w:tcPr>
          <w:p w:rsidR="00295C56" w:rsidRPr="003225A5" w:rsidRDefault="00AD307B" w:rsidP="00B9506C">
            <w:pPr>
              <w:tabs>
                <w:tab w:val="left" w:pos="0"/>
                <w:tab w:val="left" w:pos="284"/>
              </w:tabs>
              <w:spacing w:line="240" w:lineRule="auto"/>
              <w:rPr>
                <w:rFonts w:ascii="Times New Roman" w:hAnsi="Times New Roman" w:cs="Times New Roman"/>
                <w:sz w:val="20"/>
                <w:szCs w:val="20"/>
              </w:rPr>
            </w:pPr>
            <w:r w:rsidRPr="003225A5">
              <w:rPr>
                <w:rFonts w:ascii="Times New Roman" w:hAnsi="Times New Roman" w:cs="Times New Roman"/>
                <w:sz w:val="20"/>
                <w:szCs w:val="20"/>
              </w:rPr>
              <w:t>1</w:t>
            </w:r>
            <w:r w:rsidR="00B9506C">
              <w:rPr>
                <w:rFonts w:ascii="Times New Roman" w:hAnsi="Times New Roman" w:cs="Times New Roman"/>
                <w:sz w:val="20"/>
                <w:szCs w:val="20"/>
              </w:rPr>
              <w:t>62</w:t>
            </w:r>
          </w:p>
        </w:tc>
      </w:tr>
    </w:tbl>
    <w:p w:rsidR="00295C56" w:rsidRDefault="00295C56" w:rsidP="002D5E57">
      <w:pPr>
        <w:pStyle w:val="a7"/>
        <w:spacing w:after="0" w:line="240" w:lineRule="auto"/>
        <w:ind w:left="0" w:firstLine="708"/>
        <w:jc w:val="both"/>
        <w:rPr>
          <w:rFonts w:ascii="Times New Roman" w:hAnsi="Times New Roman" w:cs="Times New Roman"/>
          <w:b/>
          <w:sz w:val="24"/>
          <w:szCs w:val="24"/>
        </w:rPr>
      </w:pPr>
      <w:r w:rsidRPr="00DB3BAC">
        <w:rPr>
          <w:rFonts w:ascii="Times New Roman" w:hAnsi="Times New Roman" w:cs="Times New Roman"/>
          <w:b/>
          <w:sz w:val="24"/>
          <w:szCs w:val="24"/>
        </w:rPr>
        <w:t>1.</w:t>
      </w:r>
      <w:r w:rsidR="000818D3" w:rsidRPr="00DB3BAC">
        <w:rPr>
          <w:rFonts w:ascii="Times New Roman" w:hAnsi="Times New Roman" w:cs="Times New Roman"/>
          <w:b/>
          <w:sz w:val="24"/>
          <w:szCs w:val="24"/>
        </w:rPr>
        <w:t>4</w:t>
      </w:r>
      <w:r w:rsidRPr="00DB3BAC">
        <w:rPr>
          <w:rFonts w:ascii="Times New Roman" w:hAnsi="Times New Roman" w:cs="Times New Roman"/>
          <w:b/>
          <w:sz w:val="24"/>
          <w:szCs w:val="24"/>
        </w:rPr>
        <w:t xml:space="preserve">. Результаты мониторинга развития передовых производственных технологий и их внедрения, а также процесса цифровизации экономики и формирования новых рынков и секторов </w:t>
      </w:r>
    </w:p>
    <w:p w:rsidR="00295C56" w:rsidRPr="00DB3BAC" w:rsidRDefault="00295C56" w:rsidP="002D5E57">
      <w:pPr>
        <w:pStyle w:val="a7"/>
        <w:tabs>
          <w:tab w:val="left" w:pos="0"/>
        </w:tabs>
        <w:suppressAutoHyphens w:val="0"/>
        <w:spacing w:after="0" w:line="240" w:lineRule="auto"/>
        <w:ind w:left="0"/>
        <w:jc w:val="both"/>
        <w:textAlignment w:val="auto"/>
        <w:rPr>
          <w:rFonts w:ascii="Times New Roman" w:hAnsi="Times New Roman" w:cs="Times New Roman"/>
          <w:i/>
          <w:sz w:val="24"/>
          <w:szCs w:val="24"/>
        </w:rPr>
      </w:pPr>
      <w:r w:rsidRPr="00DB3BAC">
        <w:rPr>
          <w:rFonts w:ascii="Times New Roman" w:hAnsi="Times New Roman" w:cs="Times New Roman"/>
          <w:b/>
          <w:sz w:val="24"/>
          <w:szCs w:val="24"/>
        </w:rPr>
        <w:t xml:space="preserve">Оценка хозяйствующими субъектами  удовлетворенности доступностью и качеством цифровых услуг на территории Краснодарского края по следующим критериям: </w:t>
      </w:r>
    </w:p>
    <w:p w:rsidR="00295C56" w:rsidRPr="00FD5BCF" w:rsidRDefault="00295C56" w:rsidP="002D5E57">
      <w:pPr>
        <w:shd w:val="clear" w:color="auto" w:fill="FFFFFF"/>
        <w:tabs>
          <w:tab w:val="left" w:pos="0"/>
        </w:tabs>
        <w:spacing w:line="240" w:lineRule="auto"/>
        <w:jc w:val="both"/>
        <w:rPr>
          <w:rFonts w:ascii="Times New Roman" w:hAnsi="Times New Roman" w:cs="Times New Roman"/>
          <w:i/>
          <w:szCs w:val="30"/>
        </w:rPr>
      </w:pPr>
      <w:r w:rsidRPr="00FD5BCF">
        <w:rPr>
          <w:rFonts w:ascii="Times New Roman" w:hAnsi="Times New Roman" w:cs="Times New Roman"/>
          <w:i/>
          <w:szCs w:val="30"/>
        </w:rPr>
        <w:t>1. </w:t>
      </w:r>
      <w:r w:rsidR="000F494A">
        <w:rPr>
          <w:rFonts w:ascii="Times New Roman" w:hAnsi="Times New Roman" w:cs="Times New Roman"/>
          <w:i/>
          <w:szCs w:val="30"/>
        </w:rPr>
        <w:t>Затруднились с ответом</w:t>
      </w:r>
      <w:r w:rsidRPr="00FD5BCF">
        <w:rPr>
          <w:rFonts w:ascii="Times New Roman" w:hAnsi="Times New Roman" w:cs="Times New Roman"/>
          <w:i/>
          <w:szCs w:val="30"/>
        </w:rPr>
        <w:t>. 2. Удовлетворительно. 3. Скорее удовлетворительно. 4. Скорее неудовлетворительно. 5. Неудовлетворительно.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13"/>
        <w:gridCol w:w="803"/>
        <w:gridCol w:w="803"/>
        <w:gridCol w:w="672"/>
        <w:gridCol w:w="640"/>
        <w:gridCol w:w="640"/>
      </w:tblGrid>
      <w:tr w:rsidR="00295C56" w:rsidRPr="00FD5BCF" w:rsidTr="009B195B">
        <w:tc>
          <w:tcPr>
            <w:tcW w:w="6013" w:type="dxa"/>
            <w:vMerge w:val="restart"/>
          </w:tcPr>
          <w:p w:rsidR="00295C56" w:rsidRPr="003225A5" w:rsidRDefault="00295C56" w:rsidP="002D5E57">
            <w:pPr>
              <w:spacing w:line="240" w:lineRule="auto"/>
              <w:jc w:val="center"/>
              <w:rPr>
                <w:rFonts w:ascii="Times New Roman" w:hAnsi="Times New Roman" w:cs="Times New Roman"/>
                <w:sz w:val="20"/>
                <w:szCs w:val="20"/>
                <w:lang w:eastAsia="en-US"/>
              </w:rPr>
            </w:pPr>
            <w:r w:rsidRPr="003225A5">
              <w:rPr>
                <w:rFonts w:ascii="Times New Roman" w:hAnsi="Times New Roman" w:cs="Times New Roman"/>
                <w:sz w:val="20"/>
                <w:szCs w:val="20"/>
                <w:lang w:eastAsia="en-US"/>
              </w:rPr>
              <w:t>Критерии оценки</w:t>
            </w:r>
          </w:p>
        </w:tc>
        <w:tc>
          <w:tcPr>
            <w:tcW w:w="3558" w:type="dxa"/>
            <w:gridSpan w:val="5"/>
          </w:tcPr>
          <w:p w:rsidR="00295C56" w:rsidRPr="003225A5" w:rsidRDefault="00295C56" w:rsidP="002D5E57">
            <w:pPr>
              <w:spacing w:line="240" w:lineRule="auto"/>
              <w:jc w:val="center"/>
              <w:rPr>
                <w:rFonts w:ascii="Times New Roman" w:hAnsi="Times New Roman" w:cs="Times New Roman"/>
                <w:sz w:val="20"/>
                <w:szCs w:val="20"/>
                <w:lang w:eastAsia="en-US"/>
              </w:rPr>
            </w:pPr>
            <w:r w:rsidRPr="003225A5">
              <w:rPr>
                <w:rFonts w:ascii="Times New Roman" w:hAnsi="Times New Roman" w:cs="Times New Roman"/>
                <w:sz w:val="20"/>
                <w:szCs w:val="20"/>
                <w:lang w:eastAsia="en-US"/>
              </w:rPr>
              <w:t>Варианты  ответов</w:t>
            </w:r>
          </w:p>
        </w:tc>
      </w:tr>
      <w:tr w:rsidR="00295C56" w:rsidRPr="00FD5BCF" w:rsidTr="00952B5D">
        <w:tc>
          <w:tcPr>
            <w:tcW w:w="6013" w:type="dxa"/>
            <w:vMerge/>
          </w:tcPr>
          <w:p w:rsidR="00295C56" w:rsidRPr="003225A5" w:rsidRDefault="00295C56" w:rsidP="002D5E57">
            <w:pPr>
              <w:spacing w:line="240" w:lineRule="auto"/>
              <w:rPr>
                <w:rFonts w:ascii="Times New Roman" w:hAnsi="Times New Roman" w:cs="Times New Roman"/>
                <w:sz w:val="20"/>
                <w:szCs w:val="20"/>
              </w:rPr>
            </w:pPr>
          </w:p>
        </w:tc>
        <w:tc>
          <w:tcPr>
            <w:tcW w:w="803" w:type="dxa"/>
          </w:tcPr>
          <w:p w:rsidR="00295C56" w:rsidRPr="003225A5" w:rsidRDefault="00295C56" w:rsidP="002D5E57">
            <w:pPr>
              <w:spacing w:line="240" w:lineRule="auto"/>
              <w:rPr>
                <w:rFonts w:ascii="Times New Roman" w:hAnsi="Times New Roman" w:cs="Times New Roman"/>
                <w:sz w:val="20"/>
                <w:szCs w:val="20"/>
              </w:rPr>
            </w:pPr>
            <w:r w:rsidRPr="003225A5">
              <w:rPr>
                <w:rFonts w:ascii="Times New Roman" w:hAnsi="Times New Roman" w:cs="Times New Roman"/>
                <w:sz w:val="20"/>
                <w:szCs w:val="20"/>
              </w:rPr>
              <w:t>1</w:t>
            </w:r>
          </w:p>
        </w:tc>
        <w:tc>
          <w:tcPr>
            <w:tcW w:w="803" w:type="dxa"/>
          </w:tcPr>
          <w:p w:rsidR="00295C56" w:rsidRPr="003225A5" w:rsidRDefault="00295C56" w:rsidP="002D5E57">
            <w:pPr>
              <w:spacing w:line="240" w:lineRule="auto"/>
              <w:rPr>
                <w:rFonts w:ascii="Times New Roman" w:hAnsi="Times New Roman" w:cs="Times New Roman"/>
                <w:sz w:val="20"/>
                <w:szCs w:val="20"/>
              </w:rPr>
            </w:pPr>
            <w:r w:rsidRPr="003225A5">
              <w:rPr>
                <w:rFonts w:ascii="Times New Roman" w:hAnsi="Times New Roman" w:cs="Times New Roman"/>
                <w:sz w:val="20"/>
                <w:szCs w:val="20"/>
              </w:rPr>
              <w:t>2</w:t>
            </w:r>
          </w:p>
        </w:tc>
        <w:tc>
          <w:tcPr>
            <w:tcW w:w="672" w:type="dxa"/>
          </w:tcPr>
          <w:p w:rsidR="00295C56" w:rsidRPr="003225A5" w:rsidRDefault="00295C56" w:rsidP="002D5E57">
            <w:pPr>
              <w:spacing w:line="240" w:lineRule="auto"/>
              <w:rPr>
                <w:rFonts w:ascii="Times New Roman" w:hAnsi="Times New Roman" w:cs="Times New Roman"/>
                <w:sz w:val="20"/>
                <w:szCs w:val="20"/>
              </w:rPr>
            </w:pPr>
            <w:r w:rsidRPr="003225A5">
              <w:rPr>
                <w:rFonts w:ascii="Times New Roman" w:hAnsi="Times New Roman" w:cs="Times New Roman"/>
                <w:sz w:val="20"/>
                <w:szCs w:val="20"/>
              </w:rPr>
              <w:t>3</w:t>
            </w:r>
          </w:p>
        </w:tc>
        <w:tc>
          <w:tcPr>
            <w:tcW w:w="640" w:type="dxa"/>
          </w:tcPr>
          <w:p w:rsidR="00295C56" w:rsidRPr="003225A5" w:rsidRDefault="00295C56" w:rsidP="002D5E57">
            <w:pPr>
              <w:spacing w:line="240" w:lineRule="auto"/>
              <w:rPr>
                <w:rFonts w:ascii="Times New Roman" w:hAnsi="Times New Roman" w:cs="Times New Roman"/>
                <w:sz w:val="20"/>
                <w:szCs w:val="20"/>
              </w:rPr>
            </w:pPr>
            <w:r w:rsidRPr="003225A5">
              <w:rPr>
                <w:rFonts w:ascii="Times New Roman" w:hAnsi="Times New Roman" w:cs="Times New Roman"/>
                <w:sz w:val="20"/>
                <w:szCs w:val="20"/>
              </w:rPr>
              <w:t>4</w:t>
            </w:r>
          </w:p>
        </w:tc>
        <w:tc>
          <w:tcPr>
            <w:tcW w:w="640" w:type="dxa"/>
          </w:tcPr>
          <w:p w:rsidR="00295C56" w:rsidRPr="003225A5" w:rsidRDefault="00295C56" w:rsidP="002D5E57">
            <w:pPr>
              <w:spacing w:line="240" w:lineRule="auto"/>
              <w:rPr>
                <w:rFonts w:ascii="Times New Roman" w:hAnsi="Times New Roman" w:cs="Times New Roman"/>
                <w:sz w:val="20"/>
                <w:szCs w:val="20"/>
              </w:rPr>
            </w:pPr>
            <w:r w:rsidRPr="003225A5">
              <w:rPr>
                <w:rFonts w:ascii="Times New Roman" w:hAnsi="Times New Roman" w:cs="Times New Roman"/>
                <w:sz w:val="20"/>
                <w:szCs w:val="20"/>
              </w:rPr>
              <w:t>5</w:t>
            </w:r>
          </w:p>
        </w:tc>
      </w:tr>
      <w:tr w:rsidR="00295C56" w:rsidRPr="00FD5BCF" w:rsidTr="00952B5D">
        <w:tc>
          <w:tcPr>
            <w:tcW w:w="6013" w:type="dxa"/>
          </w:tcPr>
          <w:p w:rsidR="00295C56" w:rsidRPr="003225A5" w:rsidRDefault="00295C56" w:rsidP="002D5E57">
            <w:pPr>
              <w:spacing w:line="240" w:lineRule="auto"/>
              <w:rPr>
                <w:rFonts w:ascii="Times New Roman" w:hAnsi="Times New Roman" w:cs="Times New Roman"/>
                <w:sz w:val="20"/>
                <w:szCs w:val="20"/>
              </w:rPr>
            </w:pPr>
            <w:r w:rsidRPr="003225A5">
              <w:rPr>
                <w:rFonts w:ascii="Times New Roman" w:hAnsi="Times New Roman" w:cs="Times New Roman"/>
                <w:sz w:val="20"/>
                <w:szCs w:val="20"/>
              </w:rPr>
              <w:t>Портал инспекции федеральной налоговой службы по Краснодарскому краю</w:t>
            </w:r>
          </w:p>
        </w:tc>
        <w:tc>
          <w:tcPr>
            <w:tcW w:w="803" w:type="dxa"/>
          </w:tcPr>
          <w:p w:rsidR="00295C56" w:rsidRPr="003225A5" w:rsidRDefault="008B5677" w:rsidP="00DA4B5B">
            <w:pPr>
              <w:spacing w:line="240" w:lineRule="auto"/>
              <w:rPr>
                <w:rFonts w:ascii="Times New Roman" w:hAnsi="Times New Roman" w:cs="Times New Roman"/>
                <w:sz w:val="20"/>
                <w:szCs w:val="20"/>
              </w:rPr>
            </w:pPr>
            <w:r>
              <w:rPr>
                <w:rFonts w:ascii="Times New Roman" w:hAnsi="Times New Roman" w:cs="Times New Roman"/>
                <w:sz w:val="20"/>
                <w:szCs w:val="20"/>
              </w:rPr>
              <w:t>9</w:t>
            </w:r>
          </w:p>
        </w:tc>
        <w:tc>
          <w:tcPr>
            <w:tcW w:w="803" w:type="dxa"/>
          </w:tcPr>
          <w:p w:rsidR="00295C56" w:rsidRPr="003225A5" w:rsidRDefault="00295C56" w:rsidP="000C696E">
            <w:pPr>
              <w:spacing w:line="240" w:lineRule="auto"/>
              <w:rPr>
                <w:rFonts w:ascii="Times New Roman" w:hAnsi="Times New Roman" w:cs="Times New Roman"/>
                <w:sz w:val="20"/>
                <w:szCs w:val="20"/>
              </w:rPr>
            </w:pPr>
            <w:r w:rsidRPr="003225A5">
              <w:rPr>
                <w:rFonts w:ascii="Times New Roman" w:hAnsi="Times New Roman" w:cs="Times New Roman"/>
                <w:sz w:val="20"/>
                <w:szCs w:val="20"/>
              </w:rPr>
              <w:t>1</w:t>
            </w:r>
            <w:r w:rsidR="000C696E">
              <w:rPr>
                <w:rFonts w:ascii="Times New Roman" w:hAnsi="Times New Roman" w:cs="Times New Roman"/>
                <w:sz w:val="20"/>
                <w:szCs w:val="20"/>
              </w:rPr>
              <w:t>79</w:t>
            </w:r>
          </w:p>
        </w:tc>
        <w:tc>
          <w:tcPr>
            <w:tcW w:w="672" w:type="dxa"/>
          </w:tcPr>
          <w:p w:rsidR="00295C56" w:rsidRPr="003225A5" w:rsidRDefault="00E526FA" w:rsidP="00DA4B5B">
            <w:pPr>
              <w:spacing w:line="240" w:lineRule="auto"/>
              <w:rPr>
                <w:rFonts w:ascii="Times New Roman" w:hAnsi="Times New Roman" w:cs="Times New Roman"/>
                <w:sz w:val="20"/>
                <w:szCs w:val="20"/>
              </w:rPr>
            </w:pPr>
            <w:r>
              <w:rPr>
                <w:rFonts w:ascii="Times New Roman" w:hAnsi="Times New Roman" w:cs="Times New Roman"/>
                <w:sz w:val="20"/>
                <w:szCs w:val="20"/>
              </w:rPr>
              <w:t>52</w:t>
            </w:r>
          </w:p>
        </w:tc>
        <w:tc>
          <w:tcPr>
            <w:tcW w:w="640" w:type="dxa"/>
          </w:tcPr>
          <w:p w:rsidR="00295C56" w:rsidRPr="003225A5" w:rsidRDefault="005C6DD8" w:rsidP="002D5E57">
            <w:pPr>
              <w:spacing w:line="240" w:lineRule="auto"/>
              <w:rPr>
                <w:rFonts w:ascii="Times New Roman" w:hAnsi="Times New Roman" w:cs="Times New Roman"/>
                <w:sz w:val="20"/>
                <w:szCs w:val="20"/>
              </w:rPr>
            </w:pPr>
            <w:r>
              <w:rPr>
                <w:rFonts w:ascii="Times New Roman" w:hAnsi="Times New Roman" w:cs="Times New Roman"/>
                <w:sz w:val="20"/>
                <w:szCs w:val="20"/>
              </w:rPr>
              <w:t>4</w:t>
            </w:r>
          </w:p>
        </w:tc>
        <w:tc>
          <w:tcPr>
            <w:tcW w:w="640" w:type="dxa"/>
          </w:tcPr>
          <w:p w:rsidR="00295C56" w:rsidRPr="003225A5" w:rsidRDefault="00861474" w:rsidP="002D5E57">
            <w:pPr>
              <w:spacing w:line="240" w:lineRule="auto"/>
              <w:rPr>
                <w:rFonts w:ascii="Times New Roman" w:hAnsi="Times New Roman" w:cs="Times New Roman"/>
                <w:sz w:val="20"/>
                <w:szCs w:val="20"/>
              </w:rPr>
            </w:pPr>
            <w:r>
              <w:rPr>
                <w:rFonts w:ascii="Times New Roman" w:hAnsi="Times New Roman" w:cs="Times New Roman"/>
                <w:sz w:val="20"/>
                <w:szCs w:val="20"/>
              </w:rPr>
              <w:t>4</w:t>
            </w:r>
          </w:p>
        </w:tc>
      </w:tr>
      <w:tr w:rsidR="00295C56" w:rsidRPr="00FD5BCF" w:rsidTr="00952B5D">
        <w:tc>
          <w:tcPr>
            <w:tcW w:w="6013" w:type="dxa"/>
          </w:tcPr>
          <w:p w:rsidR="00295C56" w:rsidRPr="003225A5" w:rsidRDefault="00295C56" w:rsidP="002D5E57">
            <w:pPr>
              <w:spacing w:line="240" w:lineRule="auto"/>
              <w:rPr>
                <w:rFonts w:ascii="Times New Roman" w:hAnsi="Times New Roman" w:cs="Times New Roman"/>
                <w:sz w:val="20"/>
                <w:szCs w:val="20"/>
              </w:rPr>
            </w:pPr>
            <w:r w:rsidRPr="003225A5">
              <w:rPr>
                <w:rFonts w:ascii="Times New Roman" w:hAnsi="Times New Roman" w:cs="Times New Roman"/>
                <w:sz w:val="20"/>
                <w:szCs w:val="20"/>
              </w:rPr>
              <w:t>Портал государственных услуг Российской Федерации</w:t>
            </w:r>
          </w:p>
        </w:tc>
        <w:tc>
          <w:tcPr>
            <w:tcW w:w="803" w:type="dxa"/>
          </w:tcPr>
          <w:p w:rsidR="00295C56" w:rsidRPr="003225A5" w:rsidRDefault="008B5677" w:rsidP="002D5E57">
            <w:pPr>
              <w:spacing w:line="240" w:lineRule="auto"/>
              <w:rPr>
                <w:rFonts w:ascii="Times New Roman" w:hAnsi="Times New Roman" w:cs="Times New Roman"/>
                <w:sz w:val="20"/>
                <w:szCs w:val="20"/>
              </w:rPr>
            </w:pPr>
            <w:r>
              <w:rPr>
                <w:rFonts w:ascii="Times New Roman" w:hAnsi="Times New Roman" w:cs="Times New Roman"/>
                <w:sz w:val="20"/>
                <w:szCs w:val="20"/>
              </w:rPr>
              <w:t>9</w:t>
            </w:r>
          </w:p>
        </w:tc>
        <w:tc>
          <w:tcPr>
            <w:tcW w:w="803" w:type="dxa"/>
          </w:tcPr>
          <w:p w:rsidR="00295C56" w:rsidRPr="003225A5" w:rsidRDefault="00295C56" w:rsidP="000C696E">
            <w:pPr>
              <w:spacing w:line="240" w:lineRule="auto"/>
              <w:rPr>
                <w:rFonts w:ascii="Times New Roman" w:hAnsi="Times New Roman" w:cs="Times New Roman"/>
                <w:sz w:val="20"/>
                <w:szCs w:val="20"/>
              </w:rPr>
            </w:pPr>
            <w:r w:rsidRPr="003225A5">
              <w:rPr>
                <w:rFonts w:ascii="Times New Roman" w:hAnsi="Times New Roman" w:cs="Times New Roman"/>
                <w:sz w:val="20"/>
                <w:szCs w:val="20"/>
              </w:rPr>
              <w:t>1</w:t>
            </w:r>
            <w:r w:rsidR="000C696E">
              <w:rPr>
                <w:rFonts w:ascii="Times New Roman" w:hAnsi="Times New Roman" w:cs="Times New Roman"/>
                <w:sz w:val="20"/>
                <w:szCs w:val="20"/>
              </w:rPr>
              <w:t>9</w:t>
            </w:r>
            <w:r w:rsidR="003B0A6C" w:rsidRPr="003225A5">
              <w:rPr>
                <w:rFonts w:ascii="Times New Roman" w:hAnsi="Times New Roman" w:cs="Times New Roman"/>
                <w:sz w:val="20"/>
                <w:szCs w:val="20"/>
              </w:rPr>
              <w:t>0</w:t>
            </w:r>
          </w:p>
        </w:tc>
        <w:tc>
          <w:tcPr>
            <w:tcW w:w="672" w:type="dxa"/>
          </w:tcPr>
          <w:p w:rsidR="00295C56" w:rsidRPr="003225A5" w:rsidRDefault="00E526FA" w:rsidP="003B0A6C">
            <w:pPr>
              <w:spacing w:line="240" w:lineRule="auto"/>
              <w:rPr>
                <w:rFonts w:ascii="Times New Roman" w:hAnsi="Times New Roman" w:cs="Times New Roman"/>
                <w:sz w:val="20"/>
                <w:szCs w:val="20"/>
              </w:rPr>
            </w:pPr>
            <w:r>
              <w:rPr>
                <w:rFonts w:ascii="Times New Roman" w:hAnsi="Times New Roman" w:cs="Times New Roman"/>
                <w:sz w:val="20"/>
                <w:szCs w:val="20"/>
              </w:rPr>
              <w:t>44</w:t>
            </w:r>
          </w:p>
        </w:tc>
        <w:tc>
          <w:tcPr>
            <w:tcW w:w="640" w:type="dxa"/>
          </w:tcPr>
          <w:p w:rsidR="00295C56" w:rsidRPr="003225A5" w:rsidRDefault="005C6DD8" w:rsidP="002D5E57">
            <w:pPr>
              <w:spacing w:line="240" w:lineRule="auto"/>
              <w:rPr>
                <w:rFonts w:ascii="Times New Roman" w:hAnsi="Times New Roman" w:cs="Times New Roman"/>
                <w:sz w:val="20"/>
                <w:szCs w:val="20"/>
              </w:rPr>
            </w:pPr>
            <w:r>
              <w:rPr>
                <w:rFonts w:ascii="Times New Roman" w:hAnsi="Times New Roman" w:cs="Times New Roman"/>
                <w:sz w:val="20"/>
                <w:szCs w:val="20"/>
              </w:rPr>
              <w:t>4</w:t>
            </w:r>
          </w:p>
        </w:tc>
        <w:tc>
          <w:tcPr>
            <w:tcW w:w="640" w:type="dxa"/>
          </w:tcPr>
          <w:p w:rsidR="00295C56" w:rsidRPr="003225A5" w:rsidRDefault="00861474" w:rsidP="002D5E57">
            <w:pPr>
              <w:spacing w:line="240" w:lineRule="auto"/>
              <w:rPr>
                <w:rFonts w:ascii="Times New Roman" w:hAnsi="Times New Roman" w:cs="Times New Roman"/>
                <w:sz w:val="20"/>
                <w:szCs w:val="20"/>
              </w:rPr>
            </w:pPr>
            <w:r>
              <w:rPr>
                <w:rFonts w:ascii="Times New Roman" w:hAnsi="Times New Roman" w:cs="Times New Roman"/>
                <w:sz w:val="20"/>
                <w:szCs w:val="20"/>
              </w:rPr>
              <w:t>1</w:t>
            </w:r>
          </w:p>
        </w:tc>
      </w:tr>
      <w:tr w:rsidR="00295C56" w:rsidRPr="00FD5BCF" w:rsidTr="00952B5D">
        <w:tc>
          <w:tcPr>
            <w:tcW w:w="6013" w:type="dxa"/>
          </w:tcPr>
          <w:p w:rsidR="00295C56" w:rsidRPr="003225A5" w:rsidRDefault="00295C56" w:rsidP="002D5E57">
            <w:pPr>
              <w:spacing w:line="240" w:lineRule="auto"/>
              <w:rPr>
                <w:rFonts w:ascii="Times New Roman" w:hAnsi="Times New Roman" w:cs="Times New Roman"/>
                <w:sz w:val="20"/>
                <w:szCs w:val="20"/>
              </w:rPr>
            </w:pPr>
            <w:r w:rsidRPr="003225A5">
              <w:rPr>
                <w:rFonts w:ascii="Times New Roman" w:hAnsi="Times New Roman" w:cs="Times New Roman"/>
                <w:sz w:val="20"/>
                <w:szCs w:val="20"/>
              </w:rPr>
              <w:t>Единый портал Многофункциональных центров предоставления государственных и муниципальных услуг Краснодарского края</w:t>
            </w:r>
          </w:p>
        </w:tc>
        <w:tc>
          <w:tcPr>
            <w:tcW w:w="803" w:type="dxa"/>
          </w:tcPr>
          <w:p w:rsidR="00295C56" w:rsidRPr="003225A5" w:rsidRDefault="008B5677" w:rsidP="00E404C4">
            <w:pPr>
              <w:spacing w:line="240" w:lineRule="auto"/>
              <w:rPr>
                <w:rFonts w:ascii="Times New Roman" w:hAnsi="Times New Roman" w:cs="Times New Roman"/>
                <w:sz w:val="20"/>
                <w:szCs w:val="20"/>
              </w:rPr>
            </w:pPr>
            <w:r>
              <w:rPr>
                <w:rFonts w:ascii="Times New Roman" w:hAnsi="Times New Roman" w:cs="Times New Roman"/>
                <w:sz w:val="20"/>
                <w:szCs w:val="20"/>
              </w:rPr>
              <w:t>9</w:t>
            </w:r>
          </w:p>
        </w:tc>
        <w:tc>
          <w:tcPr>
            <w:tcW w:w="803" w:type="dxa"/>
          </w:tcPr>
          <w:p w:rsidR="00295C56" w:rsidRPr="003225A5" w:rsidRDefault="00295C56" w:rsidP="000C696E">
            <w:pPr>
              <w:spacing w:line="240" w:lineRule="auto"/>
              <w:rPr>
                <w:rFonts w:ascii="Times New Roman" w:hAnsi="Times New Roman" w:cs="Times New Roman"/>
                <w:sz w:val="20"/>
                <w:szCs w:val="20"/>
              </w:rPr>
            </w:pPr>
            <w:r w:rsidRPr="003225A5">
              <w:rPr>
                <w:rFonts w:ascii="Times New Roman" w:hAnsi="Times New Roman" w:cs="Times New Roman"/>
                <w:sz w:val="20"/>
                <w:szCs w:val="20"/>
              </w:rPr>
              <w:t>1</w:t>
            </w:r>
            <w:r w:rsidR="000C696E">
              <w:rPr>
                <w:rFonts w:ascii="Times New Roman" w:hAnsi="Times New Roman" w:cs="Times New Roman"/>
                <w:sz w:val="20"/>
                <w:szCs w:val="20"/>
              </w:rPr>
              <w:t>88</w:t>
            </w:r>
          </w:p>
        </w:tc>
        <w:tc>
          <w:tcPr>
            <w:tcW w:w="672" w:type="dxa"/>
          </w:tcPr>
          <w:p w:rsidR="00295C56" w:rsidRPr="003225A5" w:rsidRDefault="00E526FA" w:rsidP="002D5E57">
            <w:pPr>
              <w:spacing w:line="240" w:lineRule="auto"/>
              <w:rPr>
                <w:rFonts w:ascii="Times New Roman" w:hAnsi="Times New Roman" w:cs="Times New Roman"/>
                <w:sz w:val="20"/>
                <w:szCs w:val="20"/>
              </w:rPr>
            </w:pPr>
            <w:r>
              <w:rPr>
                <w:rFonts w:ascii="Times New Roman" w:hAnsi="Times New Roman" w:cs="Times New Roman"/>
                <w:sz w:val="20"/>
                <w:szCs w:val="20"/>
              </w:rPr>
              <w:t>46</w:t>
            </w:r>
          </w:p>
        </w:tc>
        <w:tc>
          <w:tcPr>
            <w:tcW w:w="640" w:type="dxa"/>
          </w:tcPr>
          <w:p w:rsidR="00295C56" w:rsidRPr="003225A5" w:rsidRDefault="005C6DD8" w:rsidP="002D5E57">
            <w:pPr>
              <w:spacing w:line="240" w:lineRule="auto"/>
              <w:rPr>
                <w:rFonts w:ascii="Times New Roman" w:hAnsi="Times New Roman" w:cs="Times New Roman"/>
                <w:sz w:val="20"/>
                <w:szCs w:val="20"/>
              </w:rPr>
            </w:pPr>
            <w:r>
              <w:rPr>
                <w:rFonts w:ascii="Times New Roman" w:hAnsi="Times New Roman" w:cs="Times New Roman"/>
                <w:sz w:val="20"/>
                <w:szCs w:val="20"/>
              </w:rPr>
              <w:t>4</w:t>
            </w:r>
          </w:p>
        </w:tc>
        <w:tc>
          <w:tcPr>
            <w:tcW w:w="640" w:type="dxa"/>
          </w:tcPr>
          <w:p w:rsidR="00295C56" w:rsidRPr="003225A5" w:rsidRDefault="00861474" w:rsidP="00E404C4">
            <w:pPr>
              <w:spacing w:line="240" w:lineRule="auto"/>
              <w:rPr>
                <w:rFonts w:ascii="Times New Roman" w:hAnsi="Times New Roman" w:cs="Times New Roman"/>
                <w:sz w:val="20"/>
                <w:szCs w:val="20"/>
              </w:rPr>
            </w:pPr>
            <w:r>
              <w:rPr>
                <w:rFonts w:ascii="Times New Roman" w:hAnsi="Times New Roman" w:cs="Times New Roman"/>
                <w:sz w:val="20"/>
                <w:szCs w:val="20"/>
              </w:rPr>
              <w:t>1</w:t>
            </w:r>
          </w:p>
        </w:tc>
      </w:tr>
      <w:tr w:rsidR="00295C56" w:rsidRPr="00FD5BCF" w:rsidTr="00952B5D">
        <w:tc>
          <w:tcPr>
            <w:tcW w:w="6013" w:type="dxa"/>
          </w:tcPr>
          <w:p w:rsidR="00295C56" w:rsidRPr="003225A5" w:rsidRDefault="00295C56" w:rsidP="002D5E57">
            <w:pPr>
              <w:spacing w:line="240" w:lineRule="auto"/>
              <w:rPr>
                <w:rFonts w:ascii="Times New Roman" w:hAnsi="Times New Roman" w:cs="Times New Roman"/>
                <w:sz w:val="20"/>
                <w:szCs w:val="20"/>
              </w:rPr>
            </w:pPr>
            <w:r w:rsidRPr="003225A5">
              <w:rPr>
                <w:rFonts w:ascii="Times New Roman" w:hAnsi="Times New Roman" w:cs="Times New Roman"/>
                <w:sz w:val="20"/>
                <w:szCs w:val="20"/>
              </w:rPr>
              <w:t>Интернет-банкинг</w:t>
            </w:r>
          </w:p>
        </w:tc>
        <w:tc>
          <w:tcPr>
            <w:tcW w:w="803" w:type="dxa"/>
          </w:tcPr>
          <w:p w:rsidR="00295C56" w:rsidRPr="003225A5" w:rsidRDefault="00295C56" w:rsidP="002D5E57">
            <w:pPr>
              <w:spacing w:line="240" w:lineRule="auto"/>
              <w:rPr>
                <w:rFonts w:ascii="Times New Roman" w:hAnsi="Times New Roman" w:cs="Times New Roman"/>
                <w:sz w:val="20"/>
                <w:szCs w:val="20"/>
              </w:rPr>
            </w:pPr>
            <w:r w:rsidRPr="003225A5">
              <w:rPr>
                <w:rFonts w:ascii="Times New Roman" w:hAnsi="Times New Roman" w:cs="Times New Roman"/>
                <w:sz w:val="20"/>
                <w:szCs w:val="20"/>
              </w:rPr>
              <w:t>23</w:t>
            </w:r>
          </w:p>
        </w:tc>
        <w:tc>
          <w:tcPr>
            <w:tcW w:w="803" w:type="dxa"/>
          </w:tcPr>
          <w:p w:rsidR="00295C56" w:rsidRPr="003225A5" w:rsidRDefault="006A71F5" w:rsidP="000C696E">
            <w:pPr>
              <w:spacing w:line="240" w:lineRule="auto"/>
              <w:rPr>
                <w:rFonts w:ascii="Times New Roman" w:hAnsi="Times New Roman" w:cs="Times New Roman"/>
                <w:sz w:val="20"/>
                <w:szCs w:val="20"/>
              </w:rPr>
            </w:pPr>
            <w:r w:rsidRPr="003225A5">
              <w:rPr>
                <w:rFonts w:ascii="Times New Roman" w:hAnsi="Times New Roman" w:cs="Times New Roman"/>
                <w:sz w:val="20"/>
                <w:szCs w:val="20"/>
              </w:rPr>
              <w:t>1</w:t>
            </w:r>
            <w:r w:rsidR="000C696E">
              <w:rPr>
                <w:rFonts w:ascii="Times New Roman" w:hAnsi="Times New Roman" w:cs="Times New Roman"/>
                <w:sz w:val="20"/>
                <w:szCs w:val="20"/>
              </w:rPr>
              <w:t>92</w:t>
            </w:r>
          </w:p>
        </w:tc>
        <w:tc>
          <w:tcPr>
            <w:tcW w:w="672" w:type="dxa"/>
          </w:tcPr>
          <w:p w:rsidR="00295C56" w:rsidRPr="003225A5" w:rsidRDefault="00E526FA" w:rsidP="002D5E57">
            <w:pPr>
              <w:spacing w:line="240" w:lineRule="auto"/>
              <w:rPr>
                <w:rFonts w:ascii="Times New Roman" w:hAnsi="Times New Roman" w:cs="Times New Roman"/>
                <w:sz w:val="20"/>
                <w:szCs w:val="20"/>
              </w:rPr>
            </w:pPr>
            <w:r>
              <w:rPr>
                <w:rFonts w:ascii="Times New Roman" w:hAnsi="Times New Roman" w:cs="Times New Roman"/>
                <w:sz w:val="20"/>
                <w:szCs w:val="20"/>
              </w:rPr>
              <w:t>28</w:t>
            </w:r>
          </w:p>
        </w:tc>
        <w:tc>
          <w:tcPr>
            <w:tcW w:w="640" w:type="dxa"/>
          </w:tcPr>
          <w:p w:rsidR="00295C56" w:rsidRPr="003225A5" w:rsidRDefault="005C6DD8" w:rsidP="002D5E57">
            <w:pPr>
              <w:spacing w:line="240" w:lineRule="auto"/>
              <w:rPr>
                <w:rFonts w:ascii="Times New Roman" w:hAnsi="Times New Roman" w:cs="Times New Roman"/>
                <w:sz w:val="20"/>
                <w:szCs w:val="20"/>
              </w:rPr>
            </w:pPr>
            <w:r>
              <w:rPr>
                <w:rFonts w:ascii="Times New Roman" w:hAnsi="Times New Roman" w:cs="Times New Roman"/>
                <w:sz w:val="20"/>
                <w:szCs w:val="20"/>
              </w:rPr>
              <w:t>3</w:t>
            </w:r>
          </w:p>
        </w:tc>
        <w:tc>
          <w:tcPr>
            <w:tcW w:w="640" w:type="dxa"/>
          </w:tcPr>
          <w:p w:rsidR="00295C56" w:rsidRPr="003225A5" w:rsidRDefault="00861474" w:rsidP="00254280">
            <w:pPr>
              <w:spacing w:line="240" w:lineRule="auto"/>
              <w:rPr>
                <w:rFonts w:ascii="Times New Roman" w:hAnsi="Times New Roman" w:cs="Times New Roman"/>
                <w:sz w:val="20"/>
                <w:szCs w:val="20"/>
              </w:rPr>
            </w:pPr>
            <w:r>
              <w:rPr>
                <w:rFonts w:ascii="Times New Roman" w:hAnsi="Times New Roman" w:cs="Times New Roman"/>
                <w:sz w:val="20"/>
                <w:szCs w:val="20"/>
              </w:rPr>
              <w:t>2</w:t>
            </w:r>
          </w:p>
        </w:tc>
      </w:tr>
      <w:tr w:rsidR="00295C56" w:rsidRPr="00FD5BCF" w:rsidTr="00952B5D">
        <w:tc>
          <w:tcPr>
            <w:tcW w:w="6013" w:type="dxa"/>
          </w:tcPr>
          <w:p w:rsidR="00295C56" w:rsidRPr="003225A5" w:rsidRDefault="00295C56" w:rsidP="002D5E57">
            <w:pPr>
              <w:spacing w:line="240" w:lineRule="auto"/>
              <w:rPr>
                <w:rFonts w:ascii="Times New Roman" w:hAnsi="Times New Roman" w:cs="Times New Roman"/>
                <w:sz w:val="20"/>
                <w:szCs w:val="20"/>
              </w:rPr>
            </w:pPr>
            <w:r w:rsidRPr="003225A5">
              <w:rPr>
                <w:rFonts w:ascii="Times New Roman" w:hAnsi="Times New Roman" w:cs="Times New Roman"/>
                <w:sz w:val="20"/>
                <w:szCs w:val="20"/>
              </w:rPr>
              <w:t>Инвестиционный портал Краснодарского края</w:t>
            </w:r>
          </w:p>
        </w:tc>
        <w:tc>
          <w:tcPr>
            <w:tcW w:w="803" w:type="dxa"/>
          </w:tcPr>
          <w:p w:rsidR="00295C56" w:rsidRPr="003225A5" w:rsidRDefault="008B5677" w:rsidP="002D5E57">
            <w:pPr>
              <w:spacing w:line="240" w:lineRule="auto"/>
              <w:rPr>
                <w:rFonts w:ascii="Times New Roman" w:hAnsi="Times New Roman" w:cs="Times New Roman"/>
                <w:sz w:val="20"/>
                <w:szCs w:val="20"/>
              </w:rPr>
            </w:pPr>
            <w:r>
              <w:rPr>
                <w:rFonts w:ascii="Times New Roman" w:hAnsi="Times New Roman" w:cs="Times New Roman"/>
                <w:sz w:val="20"/>
                <w:szCs w:val="20"/>
              </w:rPr>
              <w:t>19</w:t>
            </w:r>
          </w:p>
        </w:tc>
        <w:tc>
          <w:tcPr>
            <w:tcW w:w="803" w:type="dxa"/>
          </w:tcPr>
          <w:p w:rsidR="00295C56" w:rsidRPr="003225A5" w:rsidRDefault="00303995" w:rsidP="000C696E">
            <w:pPr>
              <w:spacing w:line="240" w:lineRule="auto"/>
              <w:rPr>
                <w:rFonts w:ascii="Times New Roman" w:hAnsi="Times New Roman" w:cs="Times New Roman"/>
                <w:sz w:val="20"/>
                <w:szCs w:val="20"/>
              </w:rPr>
            </w:pPr>
            <w:r w:rsidRPr="003225A5">
              <w:rPr>
                <w:rFonts w:ascii="Times New Roman" w:hAnsi="Times New Roman" w:cs="Times New Roman"/>
                <w:sz w:val="20"/>
                <w:szCs w:val="20"/>
              </w:rPr>
              <w:t>19</w:t>
            </w:r>
            <w:r w:rsidR="000C696E">
              <w:rPr>
                <w:rFonts w:ascii="Times New Roman" w:hAnsi="Times New Roman" w:cs="Times New Roman"/>
                <w:sz w:val="20"/>
                <w:szCs w:val="20"/>
              </w:rPr>
              <w:t>4</w:t>
            </w:r>
          </w:p>
        </w:tc>
        <w:tc>
          <w:tcPr>
            <w:tcW w:w="672" w:type="dxa"/>
          </w:tcPr>
          <w:p w:rsidR="00295C56" w:rsidRPr="003225A5" w:rsidRDefault="00E526FA" w:rsidP="002D5E57">
            <w:pPr>
              <w:spacing w:line="240" w:lineRule="auto"/>
              <w:rPr>
                <w:rFonts w:ascii="Times New Roman" w:hAnsi="Times New Roman" w:cs="Times New Roman"/>
                <w:sz w:val="20"/>
                <w:szCs w:val="20"/>
              </w:rPr>
            </w:pPr>
            <w:r>
              <w:rPr>
                <w:rFonts w:ascii="Times New Roman" w:hAnsi="Times New Roman" w:cs="Times New Roman"/>
                <w:sz w:val="20"/>
                <w:szCs w:val="20"/>
              </w:rPr>
              <w:t>28</w:t>
            </w:r>
          </w:p>
        </w:tc>
        <w:tc>
          <w:tcPr>
            <w:tcW w:w="640" w:type="dxa"/>
          </w:tcPr>
          <w:p w:rsidR="00295C56" w:rsidRPr="003225A5" w:rsidRDefault="005C6DD8" w:rsidP="002D5E57">
            <w:pPr>
              <w:spacing w:line="240" w:lineRule="auto"/>
              <w:rPr>
                <w:rFonts w:ascii="Times New Roman" w:hAnsi="Times New Roman" w:cs="Times New Roman"/>
                <w:sz w:val="20"/>
                <w:szCs w:val="20"/>
              </w:rPr>
            </w:pPr>
            <w:r>
              <w:rPr>
                <w:rFonts w:ascii="Times New Roman" w:hAnsi="Times New Roman" w:cs="Times New Roman"/>
                <w:sz w:val="20"/>
                <w:szCs w:val="20"/>
              </w:rPr>
              <w:t>4</w:t>
            </w:r>
          </w:p>
        </w:tc>
        <w:tc>
          <w:tcPr>
            <w:tcW w:w="640" w:type="dxa"/>
          </w:tcPr>
          <w:p w:rsidR="00295C56" w:rsidRPr="003225A5" w:rsidRDefault="00861474" w:rsidP="002D5E57">
            <w:pPr>
              <w:spacing w:line="240" w:lineRule="auto"/>
              <w:rPr>
                <w:rFonts w:ascii="Times New Roman" w:hAnsi="Times New Roman" w:cs="Times New Roman"/>
                <w:sz w:val="20"/>
                <w:szCs w:val="20"/>
              </w:rPr>
            </w:pPr>
            <w:r>
              <w:rPr>
                <w:rFonts w:ascii="Times New Roman" w:hAnsi="Times New Roman" w:cs="Times New Roman"/>
                <w:sz w:val="20"/>
                <w:szCs w:val="20"/>
              </w:rPr>
              <w:t>3</w:t>
            </w:r>
          </w:p>
        </w:tc>
      </w:tr>
      <w:tr w:rsidR="00295C56" w:rsidRPr="00FD5BCF" w:rsidTr="00952B5D">
        <w:tc>
          <w:tcPr>
            <w:tcW w:w="6013" w:type="dxa"/>
          </w:tcPr>
          <w:p w:rsidR="00295C56" w:rsidRPr="003225A5" w:rsidRDefault="00295C56" w:rsidP="002D5E57">
            <w:pPr>
              <w:spacing w:line="240" w:lineRule="auto"/>
              <w:rPr>
                <w:rFonts w:ascii="Times New Roman" w:hAnsi="Times New Roman" w:cs="Times New Roman"/>
                <w:sz w:val="20"/>
                <w:szCs w:val="20"/>
              </w:rPr>
            </w:pPr>
            <w:r w:rsidRPr="003225A5">
              <w:rPr>
                <w:rFonts w:ascii="Times New Roman" w:hAnsi="Times New Roman" w:cs="Times New Roman"/>
                <w:sz w:val="20"/>
                <w:szCs w:val="20"/>
              </w:rPr>
              <w:t>Онлайн-торговля (реализация товаров и услуг( операции которые совершаются удоленно), таких как реализация электронных билетов, различные личные кабинеты и т.д.)</w:t>
            </w:r>
          </w:p>
        </w:tc>
        <w:tc>
          <w:tcPr>
            <w:tcW w:w="803" w:type="dxa"/>
          </w:tcPr>
          <w:p w:rsidR="00295C56" w:rsidRPr="003225A5" w:rsidRDefault="008B5677" w:rsidP="004C2B0E">
            <w:pPr>
              <w:spacing w:line="240" w:lineRule="auto"/>
              <w:rPr>
                <w:rFonts w:ascii="Times New Roman" w:hAnsi="Times New Roman" w:cs="Times New Roman"/>
                <w:sz w:val="20"/>
                <w:szCs w:val="20"/>
              </w:rPr>
            </w:pPr>
            <w:r>
              <w:rPr>
                <w:rFonts w:ascii="Times New Roman" w:hAnsi="Times New Roman" w:cs="Times New Roman"/>
                <w:sz w:val="20"/>
                <w:szCs w:val="20"/>
              </w:rPr>
              <w:t>19</w:t>
            </w:r>
          </w:p>
        </w:tc>
        <w:tc>
          <w:tcPr>
            <w:tcW w:w="803" w:type="dxa"/>
          </w:tcPr>
          <w:p w:rsidR="00295C56" w:rsidRPr="003225A5" w:rsidRDefault="00295C56" w:rsidP="000C696E">
            <w:pPr>
              <w:spacing w:line="240" w:lineRule="auto"/>
              <w:rPr>
                <w:rFonts w:ascii="Times New Roman" w:hAnsi="Times New Roman" w:cs="Times New Roman"/>
                <w:sz w:val="20"/>
                <w:szCs w:val="20"/>
              </w:rPr>
            </w:pPr>
            <w:r w:rsidRPr="003225A5">
              <w:rPr>
                <w:rFonts w:ascii="Times New Roman" w:hAnsi="Times New Roman" w:cs="Times New Roman"/>
                <w:sz w:val="20"/>
                <w:szCs w:val="20"/>
              </w:rPr>
              <w:t>1</w:t>
            </w:r>
            <w:r w:rsidR="000C696E">
              <w:rPr>
                <w:rFonts w:ascii="Times New Roman" w:hAnsi="Times New Roman" w:cs="Times New Roman"/>
                <w:sz w:val="20"/>
                <w:szCs w:val="20"/>
              </w:rPr>
              <w:t>9</w:t>
            </w:r>
            <w:r w:rsidR="004C2B0E" w:rsidRPr="003225A5">
              <w:rPr>
                <w:rFonts w:ascii="Times New Roman" w:hAnsi="Times New Roman" w:cs="Times New Roman"/>
                <w:sz w:val="20"/>
                <w:szCs w:val="20"/>
              </w:rPr>
              <w:t>8</w:t>
            </w:r>
          </w:p>
        </w:tc>
        <w:tc>
          <w:tcPr>
            <w:tcW w:w="672" w:type="dxa"/>
          </w:tcPr>
          <w:p w:rsidR="00295C56" w:rsidRPr="003225A5" w:rsidRDefault="00E526FA" w:rsidP="002D5E57">
            <w:pPr>
              <w:spacing w:line="240" w:lineRule="auto"/>
              <w:rPr>
                <w:rFonts w:ascii="Times New Roman" w:hAnsi="Times New Roman" w:cs="Times New Roman"/>
                <w:sz w:val="20"/>
                <w:szCs w:val="20"/>
              </w:rPr>
            </w:pPr>
            <w:r>
              <w:rPr>
                <w:rFonts w:ascii="Times New Roman" w:hAnsi="Times New Roman" w:cs="Times New Roman"/>
                <w:sz w:val="20"/>
                <w:szCs w:val="20"/>
              </w:rPr>
              <w:t>28</w:t>
            </w:r>
          </w:p>
        </w:tc>
        <w:tc>
          <w:tcPr>
            <w:tcW w:w="640" w:type="dxa"/>
          </w:tcPr>
          <w:p w:rsidR="00295C56" w:rsidRPr="003225A5" w:rsidRDefault="005C6DD8" w:rsidP="002D5E57">
            <w:pPr>
              <w:spacing w:line="240" w:lineRule="auto"/>
              <w:rPr>
                <w:rFonts w:ascii="Times New Roman" w:hAnsi="Times New Roman" w:cs="Times New Roman"/>
                <w:sz w:val="20"/>
                <w:szCs w:val="20"/>
              </w:rPr>
            </w:pPr>
            <w:r>
              <w:rPr>
                <w:rFonts w:ascii="Times New Roman" w:hAnsi="Times New Roman" w:cs="Times New Roman"/>
                <w:sz w:val="20"/>
                <w:szCs w:val="20"/>
              </w:rPr>
              <w:t>2</w:t>
            </w:r>
          </w:p>
        </w:tc>
        <w:tc>
          <w:tcPr>
            <w:tcW w:w="640" w:type="dxa"/>
          </w:tcPr>
          <w:p w:rsidR="00295C56" w:rsidRPr="003225A5" w:rsidRDefault="00861474" w:rsidP="002D5E57">
            <w:pPr>
              <w:spacing w:line="240" w:lineRule="auto"/>
              <w:rPr>
                <w:rFonts w:ascii="Times New Roman" w:hAnsi="Times New Roman" w:cs="Times New Roman"/>
                <w:sz w:val="20"/>
                <w:szCs w:val="20"/>
              </w:rPr>
            </w:pPr>
            <w:r>
              <w:rPr>
                <w:rFonts w:ascii="Times New Roman" w:hAnsi="Times New Roman" w:cs="Times New Roman"/>
                <w:sz w:val="20"/>
                <w:szCs w:val="20"/>
              </w:rPr>
              <w:t>1</w:t>
            </w:r>
          </w:p>
        </w:tc>
      </w:tr>
      <w:tr w:rsidR="00295C56" w:rsidRPr="00FD5BCF" w:rsidTr="00952B5D">
        <w:tc>
          <w:tcPr>
            <w:tcW w:w="6013" w:type="dxa"/>
          </w:tcPr>
          <w:p w:rsidR="00295C56" w:rsidRPr="003225A5" w:rsidRDefault="00295C56" w:rsidP="002D5E57">
            <w:pPr>
              <w:spacing w:line="240" w:lineRule="auto"/>
              <w:rPr>
                <w:rFonts w:ascii="Times New Roman" w:hAnsi="Times New Roman" w:cs="Times New Roman"/>
                <w:sz w:val="20"/>
                <w:szCs w:val="20"/>
              </w:rPr>
            </w:pPr>
            <w:r w:rsidRPr="003225A5">
              <w:rPr>
                <w:rFonts w:ascii="Times New Roman" w:hAnsi="Times New Roman" w:cs="Times New Roman"/>
                <w:sz w:val="20"/>
                <w:szCs w:val="20"/>
              </w:rPr>
              <w:t xml:space="preserve">Информационные порталы Администрации и органов исполнительной власти Краснодарского края </w:t>
            </w:r>
          </w:p>
        </w:tc>
        <w:tc>
          <w:tcPr>
            <w:tcW w:w="803" w:type="dxa"/>
          </w:tcPr>
          <w:p w:rsidR="00295C56" w:rsidRPr="003225A5" w:rsidRDefault="00EF42E1" w:rsidP="008B5677">
            <w:pPr>
              <w:spacing w:line="240" w:lineRule="auto"/>
              <w:rPr>
                <w:rFonts w:ascii="Times New Roman" w:hAnsi="Times New Roman" w:cs="Times New Roman"/>
                <w:sz w:val="20"/>
                <w:szCs w:val="20"/>
              </w:rPr>
            </w:pPr>
            <w:r w:rsidRPr="003225A5">
              <w:rPr>
                <w:rFonts w:ascii="Times New Roman" w:hAnsi="Times New Roman" w:cs="Times New Roman"/>
                <w:sz w:val="20"/>
                <w:szCs w:val="20"/>
              </w:rPr>
              <w:t>1</w:t>
            </w:r>
            <w:r w:rsidR="008B5677">
              <w:rPr>
                <w:rFonts w:ascii="Times New Roman" w:hAnsi="Times New Roman" w:cs="Times New Roman"/>
                <w:sz w:val="20"/>
                <w:szCs w:val="20"/>
              </w:rPr>
              <w:t>2</w:t>
            </w:r>
          </w:p>
        </w:tc>
        <w:tc>
          <w:tcPr>
            <w:tcW w:w="803" w:type="dxa"/>
          </w:tcPr>
          <w:p w:rsidR="00295C56" w:rsidRPr="003225A5" w:rsidRDefault="00EF42E1" w:rsidP="002D5E57">
            <w:pPr>
              <w:spacing w:line="240" w:lineRule="auto"/>
              <w:rPr>
                <w:rFonts w:ascii="Times New Roman" w:hAnsi="Times New Roman" w:cs="Times New Roman"/>
                <w:sz w:val="20"/>
                <w:szCs w:val="20"/>
              </w:rPr>
            </w:pPr>
            <w:r w:rsidRPr="003225A5">
              <w:rPr>
                <w:rFonts w:ascii="Times New Roman" w:hAnsi="Times New Roman" w:cs="Times New Roman"/>
                <w:sz w:val="20"/>
                <w:szCs w:val="20"/>
              </w:rPr>
              <w:t>2</w:t>
            </w:r>
            <w:r w:rsidR="000C696E">
              <w:rPr>
                <w:rFonts w:ascii="Times New Roman" w:hAnsi="Times New Roman" w:cs="Times New Roman"/>
                <w:sz w:val="20"/>
                <w:szCs w:val="20"/>
              </w:rPr>
              <w:t>03</w:t>
            </w:r>
          </w:p>
        </w:tc>
        <w:tc>
          <w:tcPr>
            <w:tcW w:w="672" w:type="dxa"/>
          </w:tcPr>
          <w:p w:rsidR="00295C56" w:rsidRPr="003225A5" w:rsidRDefault="00E526FA" w:rsidP="002D5E57">
            <w:pPr>
              <w:spacing w:line="240" w:lineRule="auto"/>
              <w:rPr>
                <w:rFonts w:ascii="Times New Roman" w:hAnsi="Times New Roman" w:cs="Times New Roman"/>
                <w:sz w:val="20"/>
                <w:szCs w:val="20"/>
              </w:rPr>
            </w:pPr>
            <w:r>
              <w:rPr>
                <w:rFonts w:ascii="Times New Roman" w:hAnsi="Times New Roman" w:cs="Times New Roman"/>
                <w:sz w:val="20"/>
                <w:szCs w:val="20"/>
              </w:rPr>
              <w:t>28</w:t>
            </w:r>
          </w:p>
        </w:tc>
        <w:tc>
          <w:tcPr>
            <w:tcW w:w="640" w:type="dxa"/>
          </w:tcPr>
          <w:p w:rsidR="00295C56" w:rsidRPr="003225A5" w:rsidRDefault="005C6DD8" w:rsidP="002D5E57">
            <w:pPr>
              <w:spacing w:line="240" w:lineRule="auto"/>
              <w:rPr>
                <w:rFonts w:ascii="Times New Roman" w:hAnsi="Times New Roman" w:cs="Times New Roman"/>
                <w:sz w:val="20"/>
                <w:szCs w:val="20"/>
              </w:rPr>
            </w:pPr>
            <w:r>
              <w:rPr>
                <w:rFonts w:ascii="Times New Roman" w:hAnsi="Times New Roman" w:cs="Times New Roman"/>
                <w:sz w:val="20"/>
                <w:szCs w:val="20"/>
              </w:rPr>
              <w:t>2</w:t>
            </w:r>
          </w:p>
        </w:tc>
        <w:tc>
          <w:tcPr>
            <w:tcW w:w="640" w:type="dxa"/>
          </w:tcPr>
          <w:p w:rsidR="00295C56" w:rsidRPr="003225A5" w:rsidRDefault="00861474" w:rsidP="002D5E57">
            <w:pPr>
              <w:spacing w:line="240" w:lineRule="auto"/>
              <w:rPr>
                <w:rFonts w:ascii="Times New Roman" w:hAnsi="Times New Roman" w:cs="Times New Roman"/>
                <w:sz w:val="20"/>
                <w:szCs w:val="20"/>
              </w:rPr>
            </w:pPr>
            <w:r>
              <w:rPr>
                <w:rFonts w:ascii="Times New Roman" w:hAnsi="Times New Roman" w:cs="Times New Roman"/>
                <w:sz w:val="20"/>
                <w:szCs w:val="20"/>
              </w:rPr>
              <w:t>3</w:t>
            </w:r>
          </w:p>
        </w:tc>
      </w:tr>
    </w:tbl>
    <w:p w:rsidR="00295C56" w:rsidRPr="00FD5BCF" w:rsidRDefault="00295C56" w:rsidP="002D5E57">
      <w:pPr>
        <w:pStyle w:val="a7"/>
        <w:tabs>
          <w:tab w:val="left" w:pos="0"/>
          <w:tab w:val="left" w:pos="142"/>
          <w:tab w:val="left" w:pos="284"/>
          <w:tab w:val="left" w:pos="426"/>
        </w:tabs>
        <w:suppressAutoHyphens w:val="0"/>
        <w:spacing w:after="0" w:line="240" w:lineRule="auto"/>
        <w:ind w:left="0"/>
        <w:jc w:val="center"/>
        <w:textAlignment w:val="auto"/>
        <w:rPr>
          <w:rFonts w:ascii="Times New Roman" w:hAnsi="Times New Roman" w:cs="Times New Roman"/>
          <w:i/>
          <w:sz w:val="26"/>
          <w:szCs w:val="26"/>
        </w:rPr>
      </w:pPr>
      <w:r w:rsidRPr="00FD5BCF">
        <w:rPr>
          <w:rFonts w:ascii="Times New Roman" w:hAnsi="Times New Roman" w:cs="Times New Roman"/>
          <w:b/>
          <w:sz w:val="26"/>
          <w:szCs w:val="26"/>
        </w:rPr>
        <w:t>Оценка хозяйствующими субъектами  о применении цифровых технологий для  улучшения деятельности предприятия/организации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7"/>
        <w:gridCol w:w="1148"/>
      </w:tblGrid>
      <w:tr w:rsidR="00295C56" w:rsidRPr="00FD5BCF" w:rsidTr="00672F7D">
        <w:tc>
          <w:tcPr>
            <w:tcW w:w="8707" w:type="dxa"/>
          </w:tcPr>
          <w:p w:rsidR="00295C56" w:rsidRPr="00820C84" w:rsidRDefault="00295C56" w:rsidP="002D5E57">
            <w:pPr>
              <w:spacing w:line="240" w:lineRule="auto"/>
              <w:jc w:val="center"/>
              <w:rPr>
                <w:rFonts w:ascii="Times New Roman" w:hAnsi="Times New Roman" w:cs="Times New Roman"/>
                <w:sz w:val="20"/>
                <w:szCs w:val="20"/>
                <w:lang w:eastAsia="en-US"/>
              </w:rPr>
            </w:pPr>
            <w:r w:rsidRPr="00820C84">
              <w:rPr>
                <w:rFonts w:ascii="Times New Roman" w:hAnsi="Times New Roman" w:cs="Times New Roman"/>
                <w:sz w:val="20"/>
                <w:szCs w:val="20"/>
                <w:lang w:eastAsia="en-US"/>
              </w:rPr>
              <w:lastRenderedPageBreak/>
              <w:t>Критерии оценки</w:t>
            </w:r>
          </w:p>
        </w:tc>
        <w:tc>
          <w:tcPr>
            <w:tcW w:w="1148" w:type="dxa"/>
          </w:tcPr>
          <w:p w:rsidR="00295C56" w:rsidRPr="00820C84" w:rsidRDefault="00295C56" w:rsidP="002D5E57">
            <w:pPr>
              <w:spacing w:line="240" w:lineRule="auto"/>
              <w:jc w:val="center"/>
              <w:rPr>
                <w:rFonts w:ascii="Times New Roman" w:hAnsi="Times New Roman" w:cs="Times New Roman"/>
                <w:sz w:val="20"/>
                <w:szCs w:val="20"/>
                <w:lang w:eastAsia="en-US"/>
              </w:rPr>
            </w:pPr>
            <w:r w:rsidRPr="00820C84">
              <w:rPr>
                <w:rFonts w:ascii="Times New Roman" w:hAnsi="Times New Roman" w:cs="Times New Roman"/>
                <w:sz w:val="20"/>
                <w:szCs w:val="20"/>
                <w:lang w:eastAsia="en-US"/>
              </w:rPr>
              <w:t>Варианты  ответов</w:t>
            </w:r>
          </w:p>
        </w:tc>
      </w:tr>
      <w:tr w:rsidR="00295C56" w:rsidRPr="00FD5BCF" w:rsidTr="00672F7D">
        <w:tc>
          <w:tcPr>
            <w:tcW w:w="8707" w:type="dxa"/>
          </w:tcPr>
          <w:p w:rsidR="00295C56" w:rsidRPr="00820C84" w:rsidRDefault="00295C56" w:rsidP="002D5E57">
            <w:pPr>
              <w:shd w:val="clear" w:color="auto" w:fill="FFFFFF"/>
              <w:spacing w:line="240" w:lineRule="auto"/>
              <w:rPr>
                <w:rFonts w:ascii="Times New Roman" w:hAnsi="Times New Roman" w:cs="Times New Roman"/>
                <w:sz w:val="20"/>
                <w:szCs w:val="20"/>
              </w:rPr>
            </w:pPr>
            <w:r w:rsidRPr="00820C84">
              <w:rPr>
                <w:rFonts w:ascii="Times New Roman" w:hAnsi="Times New Roman" w:cs="Times New Roman"/>
                <w:sz w:val="20"/>
                <w:szCs w:val="20"/>
              </w:rPr>
              <w:t>Нет, не окажет положительного эффекта</w:t>
            </w:r>
          </w:p>
        </w:tc>
        <w:tc>
          <w:tcPr>
            <w:tcW w:w="1148" w:type="dxa"/>
          </w:tcPr>
          <w:p w:rsidR="00295C56" w:rsidRPr="00820C84" w:rsidRDefault="009D5C0A" w:rsidP="001C548C">
            <w:pPr>
              <w:spacing w:line="240" w:lineRule="auto"/>
              <w:rPr>
                <w:rFonts w:ascii="Times New Roman" w:hAnsi="Times New Roman" w:cs="Times New Roman"/>
                <w:sz w:val="20"/>
                <w:szCs w:val="20"/>
              </w:rPr>
            </w:pPr>
            <w:r>
              <w:rPr>
                <w:rFonts w:ascii="Times New Roman" w:hAnsi="Times New Roman" w:cs="Times New Roman"/>
                <w:sz w:val="20"/>
                <w:szCs w:val="20"/>
              </w:rPr>
              <w:t>1</w:t>
            </w:r>
            <w:r w:rsidR="001C548C" w:rsidRPr="00820C84">
              <w:rPr>
                <w:rFonts w:ascii="Times New Roman" w:hAnsi="Times New Roman" w:cs="Times New Roman"/>
                <w:sz w:val="20"/>
                <w:szCs w:val="20"/>
              </w:rPr>
              <w:t>7</w:t>
            </w:r>
          </w:p>
        </w:tc>
      </w:tr>
      <w:tr w:rsidR="00295C56" w:rsidRPr="00FD5BCF" w:rsidTr="00672F7D">
        <w:tc>
          <w:tcPr>
            <w:tcW w:w="8707" w:type="dxa"/>
          </w:tcPr>
          <w:p w:rsidR="00295C56" w:rsidRPr="00820C84" w:rsidRDefault="00295C56" w:rsidP="002D5E57">
            <w:pPr>
              <w:shd w:val="clear" w:color="auto" w:fill="FFFFFF"/>
              <w:spacing w:line="240" w:lineRule="auto"/>
              <w:rPr>
                <w:rFonts w:ascii="Times New Roman" w:hAnsi="Times New Roman" w:cs="Times New Roman"/>
                <w:sz w:val="20"/>
                <w:szCs w:val="20"/>
              </w:rPr>
            </w:pPr>
            <w:r w:rsidRPr="00820C84">
              <w:rPr>
                <w:rFonts w:ascii="Times New Roman" w:hAnsi="Times New Roman" w:cs="Times New Roman"/>
                <w:sz w:val="20"/>
                <w:szCs w:val="20"/>
              </w:rPr>
              <w:t>Да, улучшит</w:t>
            </w:r>
          </w:p>
        </w:tc>
        <w:tc>
          <w:tcPr>
            <w:tcW w:w="1148" w:type="dxa"/>
          </w:tcPr>
          <w:p w:rsidR="00295C56" w:rsidRPr="00820C84" w:rsidRDefault="009D5C0A" w:rsidP="001C548C">
            <w:pPr>
              <w:spacing w:line="240" w:lineRule="auto"/>
              <w:rPr>
                <w:rFonts w:ascii="Times New Roman" w:hAnsi="Times New Roman" w:cs="Times New Roman"/>
                <w:sz w:val="20"/>
                <w:szCs w:val="20"/>
              </w:rPr>
            </w:pPr>
            <w:r>
              <w:rPr>
                <w:rFonts w:ascii="Times New Roman" w:hAnsi="Times New Roman" w:cs="Times New Roman"/>
                <w:sz w:val="20"/>
                <w:szCs w:val="20"/>
              </w:rPr>
              <w:t>178</w:t>
            </w:r>
          </w:p>
        </w:tc>
      </w:tr>
      <w:tr w:rsidR="00295C56" w:rsidRPr="00FD5BCF" w:rsidTr="00672F7D">
        <w:tc>
          <w:tcPr>
            <w:tcW w:w="8707" w:type="dxa"/>
          </w:tcPr>
          <w:p w:rsidR="00295C56" w:rsidRPr="00820C84" w:rsidRDefault="00295C56" w:rsidP="002D5E57">
            <w:pPr>
              <w:shd w:val="clear" w:color="auto" w:fill="FFFFFF"/>
              <w:spacing w:line="240" w:lineRule="auto"/>
              <w:rPr>
                <w:rFonts w:ascii="Times New Roman" w:hAnsi="Times New Roman" w:cs="Times New Roman"/>
                <w:sz w:val="20"/>
                <w:szCs w:val="20"/>
              </w:rPr>
            </w:pPr>
            <w:r w:rsidRPr="00820C84">
              <w:rPr>
                <w:rFonts w:ascii="Times New Roman" w:hAnsi="Times New Roman" w:cs="Times New Roman"/>
                <w:sz w:val="20"/>
                <w:szCs w:val="20"/>
              </w:rPr>
              <w:t>Да, значительно улучшит</w:t>
            </w:r>
          </w:p>
        </w:tc>
        <w:tc>
          <w:tcPr>
            <w:tcW w:w="1148" w:type="dxa"/>
          </w:tcPr>
          <w:p w:rsidR="00295C56" w:rsidRPr="00820C84" w:rsidRDefault="009D5C0A" w:rsidP="002D5E57">
            <w:pPr>
              <w:spacing w:line="240" w:lineRule="auto"/>
              <w:rPr>
                <w:rFonts w:ascii="Times New Roman" w:hAnsi="Times New Roman" w:cs="Times New Roman"/>
                <w:sz w:val="20"/>
                <w:szCs w:val="20"/>
              </w:rPr>
            </w:pPr>
            <w:r>
              <w:rPr>
                <w:rFonts w:ascii="Times New Roman" w:hAnsi="Times New Roman" w:cs="Times New Roman"/>
                <w:sz w:val="20"/>
                <w:szCs w:val="20"/>
              </w:rPr>
              <w:t>20</w:t>
            </w:r>
          </w:p>
        </w:tc>
      </w:tr>
      <w:tr w:rsidR="00295C56" w:rsidRPr="00FD5BCF" w:rsidTr="00672F7D">
        <w:tc>
          <w:tcPr>
            <w:tcW w:w="8707" w:type="dxa"/>
          </w:tcPr>
          <w:p w:rsidR="00295C56" w:rsidRPr="00820C84" w:rsidRDefault="00295C56" w:rsidP="002D5E57">
            <w:pPr>
              <w:shd w:val="clear" w:color="auto" w:fill="FFFFFF"/>
              <w:spacing w:line="240" w:lineRule="auto"/>
              <w:rPr>
                <w:rFonts w:ascii="Times New Roman" w:hAnsi="Times New Roman" w:cs="Times New Roman"/>
                <w:sz w:val="20"/>
                <w:szCs w:val="20"/>
              </w:rPr>
            </w:pPr>
            <w:r w:rsidRPr="00820C84">
              <w:rPr>
                <w:rFonts w:ascii="Times New Roman" w:hAnsi="Times New Roman" w:cs="Times New Roman"/>
                <w:sz w:val="20"/>
                <w:szCs w:val="20"/>
              </w:rPr>
              <w:t>Затрудняюсь ответить</w:t>
            </w:r>
          </w:p>
        </w:tc>
        <w:tc>
          <w:tcPr>
            <w:tcW w:w="1148" w:type="dxa"/>
          </w:tcPr>
          <w:p w:rsidR="00295C56" w:rsidRPr="00820C84" w:rsidRDefault="001C548C" w:rsidP="009D5C0A">
            <w:pPr>
              <w:spacing w:line="240" w:lineRule="auto"/>
              <w:rPr>
                <w:rFonts w:ascii="Times New Roman" w:hAnsi="Times New Roman" w:cs="Times New Roman"/>
                <w:sz w:val="20"/>
                <w:szCs w:val="20"/>
              </w:rPr>
            </w:pPr>
            <w:r w:rsidRPr="00820C84">
              <w:rPr>
                <w:rFonts w:ascii="Times New Roman" w:hAnsi="Times New Roman" w:cs="Times New Roman"/>
                <w:sz w:val="20"/>
                <w:szCs w:val="20"/>
              </w:rPr>
              <w:t>3</w:t>
            </w:r>
            <w:r w:rsidR="009D5C0A">
              <w:rPr>
                <w:rFonts w:ascii="Times New Roman" w:hAnsi="Times New Roman" w:cs="Times New Roman"/>
                <w:sz w:val="20"/>
                <w:szCs w:val="20"/>
              </w:rPr>
              <w:t>1</w:t>
            </w:r>
          </w:p>
        </w:tc>
      </w:tr>
      <w:tr w:rsidR="00295C56" w:rsidRPr="00FD5BCF" w:rsidTr="00672F7D">
        <w:tc>
          <w:tcPr>
            <w:tcW w:w="8707" w:type="dxa"/>
          </w:tcPr>
          <w:p w:rsidR="00295C56" w:rsidRPr="00820C84" w:rsidRDefault="00295C56" w:rsidP="002D5E57">
            <w:pPr>
              <w:shd w:val="clear" w:color="auto" w:fill="FFFFFF"/>
              <w:spacing w:line="240" w:lineRule="auto"/>
              <w:rPr>
                <w:rFonts w:ascii="Times New Roman" w:hAnsi="Times New Roman" w:cs="Times New Roman"/>
                <w:sz w:val="20"/>
                <w:szCs w:val="20"/>
              </w:rPr>
            </w:pPr>
            <w:r w:rsidRPr="00820C84">
              <w:rPr>
                <w:rFonts w:ascii="Times New Roman" w:hAnsi="Times New Roman" w:cs="Times New Roman"/>
                <w:sz w:val="20"/>
                <w:szCs w:val="20"/>
              </w:rPr>
              <w:t>Вызовет негативный эффект</w:t>
            </w:r>
          </w:p>
        </w:tc>
        <w:tc>
          <w:tcPr>
            <w:tcW w:w="1148" w:type="dxa"/>
          </w:tcPr>
          <w:p w:rsidR="00295C56" w:rsidRPr="00820C84" w:rsidRDefault="009D5C0A" w:rsidP="002D5E57">
            <w:pPr>
              <w:spacing w:line="240" w:lineRule="auto"/>
              <w:rPr>
                <w:rFonts w:ascii="Times New Roman" w:hAnsi="Times New Roman" w:cs="Times New Roman"/>
                <w:sz w:val="20"/>
                <w:szCs w:val="20"/>
              </w:rPr>
            </w:pPr>
            <w:r>
              <w:rPr>
                <w:rFonts w:ascii="Times New Roman" w:hAnsi="Times New Roman" w:cs="Times New Roman"/>
                <w:sz w:val="20"/>
                <w:szCs w:val="20"/>
              </w:rPr>
              <w:t>2</w:t>
            </w:r>
          </w:p>
        </w:tc>
      </w:tr>
    </w:tbl>
    <w:p w:rsidR="00295C56" w:rsidRPr="00DB3BAC" w:rsidRDefault="00295C56" w:rsidP="002D5E57">
      <w:pPr>
        <w:pStyle w:val="a7"/>
        <w:tabs>
          <w:tab w:val="left" w:pos="284"/>
          <w:tab w:val="left" w:pos="426"/>
        </w:tabs>
        <w:spacing w:line="240" w:lineRule="auto"/>
        <w:ind w:left="502"/>
        <w:jc w:val="center"/>
        <w:rPr>
          <w:rFonts w:ascii="Times New Roman" w:hAnsi="Times New Roman" w:cs="Times New Roman"/>
          <w:i/>
          <w:sz w:val="24"/>
          <w:szCs w:val="24"/>
        </w:rPr>
      </w:pPr>
      <w:r w:rsidRPr="00DB3BAC">
        <w:rPr>
          <w:rFonts w:ascii="Times New Roman" w:hAnsi="Times New Roman" w:cs="Times New Roman"/>
          <w:b/>
          <w:sz w:val="24"/>
          <w:szCs w:val="24"/>
        </w:rPr>
        <w:t xml:space="preserve">Оценка хозяйствующими субъектами  </w:t>
      </w:r>
      <w:r w:rsidRPr="00DB3BAC">
        <w:rPr>
          <w:rFonts w:ascii="Times New Roman" w:hAnsi="Times New Roman" w:cs="Times New Roman"/>
          <w:b/>
          <w:sz w:val="24"/>
          <w:szCs w:val="24"/>
          <w:lang w:eastAsia="en-US"/>
        </w:rPr>
        <w:t>изменения производительности труда в результате использования цифровых технологий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gridCol w:w="1063"/>
      </w:tblGrid>
      <w:tr w:rsidR="00295C56" w:rsidRPr="00FD5BCF" w:rsidTr="00952B5D">
        <w:tc>
          <w:tcPr>
            <w:tcW w:w="8897" w:type="dxa"/>
          </w:tcPr>
          <w:p w:rsidR="00295C56" w:rsidRPr="00820C84" w:rsidRDefault="00295C56" w:rsidP="002D5E57">
            <w:pPr>
              <w:spacing w:line="240" w:lineRule="auto"/>
              <w:jc w:val="center"/>
              <w:rPr>
                <w:rFonts w:ascii="Times New Roman" w:hAnsi="Times New Roman" w:cs="Times New Roman"/>
                <w:sz w:val="20"/>
                <w:szCs w:val="20"/>
                <w:lang w:eastAsia="en-US"/>
              </w:rPr>
            </w:pPr>
            <w:r w:rsidRPr="00820C84">
              <w:rPr>
                <w:rFonts w:ascii="Times New Roman" w:hAnsi="Times New Roman" w:cs="Times New Roman"/>
                <w:sz w:val="20"/>
                <w:szCs w:val="20"/>
                <w:lang w:eastAsia="en-US"/>
              </w:rPr>
              <w:t>Критерии оценки</w:t>
            </w:r>
          </w:p>
        </w:tc>
        <w:tc>
          <w:tcPr>
            <w:tcW w:w="674" w:type="dxa"/>
          </w:tcPr>
          <w:p w:rsidR="00295C56" w:rsidRPr="00820C84" w:rsidRDefault="00295C56" w:rsidP="002D5E57">
            <w:pPr>
              <w:spacing w:line="240" w:lineRule="auto"/>
              <w:jc w:val="center"/>
              <w:rPr>
                <w:rFonts w:ascii="Times New Roman" w:hAnsi="Times New Roman" w:cs="Times New Roman"/>
                <w:sz w:val="20"/>
                <w:szCs w:val="20"/>
                <w:lang w:eastAsia="en-US"/>
              </w:rPr>
            </w:pPr>
            <w:r w:rsidRPr="00820C84">
              <w:rPr>
                <w:rFonts w:ascii="Times New Roman" w:hAnsi="Times New Roman" w:cs="Times New Roman"/>
                <w:sz w:val="20"/>
                <w:szCs w:val="20"/>
                <w:lang w:eastAsia="en-US"/>
              </w:rPr>
              <w:t>Варианты  ответов</w:t>
            </w:r>
          </w:p>
        </w:tc>
      </w:tr>
      <w:tr w:rsidR="00295C56" w:rsidRPr="00FD5BCF" w:rsidTr="00952B5D">
        <w:tc>
          <w:tcPr>
            <w:tcW w:w="8897" w:type="dxa"/>
          </w:tcPr>
          <w:p w:rsidR="00295C56" w:rsidRPr="00820C84" w:rsidRDefault="00295C56" w:rsidP="002D5E57">
            <w:pPr>
              <w:tabs>
                <w:tab w:val="left" w:pos="3570"/>
              </w:tabs>
              <w:spacing w:line="240" w:lineRule="auto"/>
              <w:rPr>
                <w:rFonts w:ascii="Times New Roman" w:hAnsi="Times New Roman" w:cs="Times New Roman"/>
                <w:sz w:val="20"/>
                <w:szCs w:val="20"/>
                <w:lang w:eastAsia="en-US"/>
              </w:rPr>
            </w:pPr>
            <w:r w:rsidRPr="00820C84">
              <w:rPr>
                <w:rFonts w:ascii="Times New Roman" w:hAnsi="Times New Roman" w:cs="Times New Roman"/>
                <w:sz w:val="20"/>
                <w:szCs w:val="20"/>
                <w:lang w:eastAsia="en-US"/>
              </w:rPr>
              <w:t>Уровень производительности труда снизился (стало хуже)</w:t>
            </w:r>
          </w:p>
        </w:tc>
        <w:tc>
          <w:tcPr>
            <w:tcW w:w="674" w:type="dxa"/>
          </w:tcPr>
          <w:p w:rsidR="00295C56" w:rsidRPr="00820C84" w:rsidRDefault="000D6DE1" w:rsidP="002D5E57">
            <w:pPr>
              <w:tabs>
                <w:tab w:val="left" w:pos="3570"/>
              </w:tabs>
              <w:spacing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8</w:t>
            </w:r>
          </w:p>
        </w:tc>
      </w:tr>
      <w:tr w:rsidR="00295C56" w:rsidRPr="00FD5BCF" w:rsidTr="00952B5D">
        <w:tc>
          <w:tcPr>
            <w:tcW w:w="8897" w:type="dxa"/>
          </w:tcPr>
          <w:p w:rsidR="00295C56" w:rsidRPr="00820C84" w:rsidRDefault="00295C56" w:rsidP="002D5E57">
            <w:pPr>
              <w:tabs>
                <w:tab w:val="left" w:pos="3570"/>
              </w:tabs>
              <w:spacing w:line="240" w:lineRule="auto"/>
              <w:rPr>
                <w:rFonts w:ascii="Times New Roman" w:hAnsi="Times New Roman" w:cs="Times New Roman"/>
                <w:sz w:val="20"/>
                <w:szCs w:val="20"/>
                <w:lang w:eastAsia="en-US"/>
              </w:rPr>
            </w:pPr>
            <w:r w:rsidRPr="00820C84">
              <w:rPr>
                <w:rFonts w:ascii="Times New Roman" w:hAnsi="Times New Roman" w:cs="Times New Roman"/>
                <w:sz w:val="20"/>
                <w:szCs w:val="20"/>
                <w:lang w:eastAsia="en-US"/>
              </w:rPr>
              <w:t>Уровень производительности труда не изменился</w:t>
            </w:r>
          </w:p>
        </w:tc>
        <w:tc>
          <w:tcPr>
            <w:tcW w:w="674" w:type="dxa"/>
          </w:tcPr>
          <w:p w:rsidR="00295C56" w:rsidRPr="00820C84" w:rsidRDefault="000D6DE1" w:rsidP="002D5E57">
            <w:pPr>
              <w:tabs>
                <w:tab w:val="left" w:pos="3570"/>
              </w:tabs>
              <w:spacing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105</w:t>
            </w:r>
          </w:p>
        </w:tc>
      </w:tr>
      <w:tr w:rsidR="00295C56" w:rsidRPr="00FD5BCF" w:rsidTr="00952B5D">
        <w:tc>
          <w:tcPr>
            <w:tcW w:w="8897" w:type="dxa"/>
          </w:tcPr>
          <w:p w:rsidR="00295C56" w:rsidRPr="00820C84" w:rsidRDefault="00295C56" w:rsidP="002D5E57">
            <w:pPr>
              <w:tabs>
                <w:tab w:val="left" w:pos="3570"/>
              </w:tabs>
              <w:spacing w:line="240" w:lineRule="auto"/>
              <w:rPr>
                <w:rFonts w:ascii="Times New Roman" w:hAnsi="Times New Roman" w:cs="Times New Roman"/>
                <w:sz w:val="20"/>
                <w:szCs w:val="20"/>
                <w:lang w:eastAsia="en-US"/>
              </w:rPr>
            </w:pPr>
            <w:r w:rsidRPr="00820C84">
              <w:rPr>
                <w:rFonts w:ascii="Times New Roman" w:hAnsi="Times New Roman" w:cs="Times New Roman"/>
                <w:sz w:val="20"/>
                <w:szCs w:val="20"/>
                <w:lang w:eastAsia="en-US"/>
              </w:rPr>
              <w:t>Уровень производительности труда незначительно увеличился</w:t>
            </w:r>
          </w:p>
        </w:tc>
        <w:tc>
          <w:tcPr>
            <w:tcW w:w="674" w:type="dxa"/>
          </w:tcPr>
          <w:p w:rsidR="00295C56" w:rsidRPr="00820C84" w:rsidRDefault="000D6DE1" w:rsidP="000D6DE1">
            <w:pPr>
              <w:tabs>
                <w:tab w:val="left" w:pos="3570"/>
              </w:tabs>
              <w:spacing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50</w:t>
            </w:r>
          </w:p>
        </w:tc>
      </w:tr>
      <w:tr w:rsidR="00295C56" w:rsidRPr="00FD5BCF" w:rsidTr="00952B5D">
        <w:tc>
          <w:tcPr>
            <w:tcW w:w="8897" w:type="dxa"/>
          </w:tcPr>
          <w:p w:rsidR="00295C56" w:rsidRPr="00820C84" w:rsidRDefault="00295C56" w:rsidP="002D5E57">
            <w:pPr>
              <w:tabs>
                <w:tab w:val="left" w:pos="3570"/>
              </w:tabs>
              <w:spacing w:line="240" w:lineRule="auto"/>
              <w:rPr>
                <w:rFonts w:ascii="Times New Roman" w:hAnsi="Times New Roman" w:cs="Times New Roman"/>
                <w:sz w:val="20"/>
                <w:szCs w:val="20"/>
                <w:lang w:eastAsia="en-US"/>
              </w:rPr>
            </w:pPr>
            <w:r w:rsidRPr="00820C84">
              <w:rPr>
                <w:rFonts w:ascii="Times New Roman" w:hAnsi="Times New Roman" w:cs="Times New Roman"/>
                <w:sz w:val="20"/>
                <w:szCs w:val="20"/>
                <w:lang w:eastAsia="en-US"/>
              </w:rPr>
              <w:t>Уровень производительности труда увеличился</w:t>
            </w:r>
          </w:p>
        </w:tc>
        <w:tc>
          <w:tcPr>
            <w:tcW w:w="674" w:type="dxa"/>
          </w:tcPr>
          <w:p w:rsidR="00295C56" w:rsidRPr="00820C84" w:rsidRDefault="000D6DE1" w:rsidP="000D6DE1">
            <w:pPr>
              <w:tabs>
                <w:tab w:val="left" w:pos="3570"/>
              </w:tabs>
              <w:spacing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46</w:t>
            </w:r>
          </w:p>
        </w:tc>
      </w:tr>
      <w:tr w:rsidR="00295C56" w:rsidRPr="00FD5BCF" w:rsidTr="00952B5D">
        <w:tc>
          <w:tcPr>
            <w:tcW w:w="8897" w:type="dxa"/>
          </w:tcPr>
          <w:p w:rsidR="00295C56" w:rsidRPr="00820C84" w:rsidRDefault="00295C56" w:rsidP="002D5E57">
            <w:pPr>
              <w:tabs>
                <w:tab w:val="left" w:pos="3570"/>
              </w:tabs>
              <w:spacing w:line="240" w:lineRule="auto"/>
              <w:rPr>
                <w:rFonts w:ascii="Times New Roman" w:hAnsi="Times New Roman" w:cs="Times New Roman"/>
                <w:sz w:val="20"/>
                <w:szCs w:val="20"/>
                <w:lang w:eastAsia="en-US"/>
              </w:rPr>
            </w:pPr>
            <w:r w:rsidRPr="00820C84">
              <w:rPr>
                <w:rFonts w:ascii="Times New Roman" w:hAnsi="Times New Roman" w:cs="Times New Roman"/>
                <w:sz w:val="20"/>
                <w:szCs w:val="20"/>
                <w:lang w:eastAsia="en-US"/>
              </w:rPr>
              <w:t>Уровень производительности труда значительно увеличился</w:t>
            </w:r>
          </w:p>
        </w:tc>
        <w:tc>
          <w:tcPr>
            <w:tcW w:w="674" w:type="dxa"/>
          </w:tcPr>
          <w:p w:rsidR="00295C56" w:rsidRPr="00820C84" w:rsidRDefault="000D6DE1" w:rsidP="002D5E57">
            <w:pPr>
              <w:tabs>
                <w:tab w:val="left" w:pos="3570"/>
              </w:tabs>
              <w:spacing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7</w:t>
            </w:r>
          </w:p>
        </w:tc>
      </w:tr>
      <w:tr w:rsidR="00295C56" w:rsidRPr="00FD5BCF" w:rsidTr="00952B5D">
        <w:tc>
          <w:tcPr>
            <w:tcW w:w="8897" w:type="dxa"/>
          </w:tcPr>
          <w:p w:rsidR="00295C56" w:rsidRPr="00820C84" w:rsidRDefault="00295C56" w:rsidP="002D5E57">
            <w:pPr>
              <w:tabs>
                <w:tab w:val="left" w:pos="3570"/>
              </w:tabs>
              <w:spacing w:line="240" w:lineRule="auto"/>
              <w:rPr>
                <w:rFonts w:ascii="Times New Roman" w:hAnsi="Times New Roman" w:cs="Times New Roman"/>
                <w:sz w:val="20"/>
                <w:szCs w:val="20"/>
                <w:lang w:eastAsia="en-US"/>
              </w:rPr>
            </w:pPr>
            <w:r w:rsidRPr="00820C84">
              <w:rPr>
                <w:rFonts w:ascii="Times New Roman" w:hAnsi="Times New Roman" w:cs="Times New Roman"/>
                <w:sz w:val="20"/>
                <w:szCs w:val="20"/>
                <w:lang w:eastAsia="en-US"/>
              </w:rPr>
              <w:t>Затрудняюсь ответить</w:t>
            </w:r>
          </w:p>
        </w:tc>
        <w:tc>
          <w:tcPr>
            <w:tcW w:w="674" w:type="dxa"/>
          </w:tcPr>
          <w:p w:rsidR="00295C56" w:rsidRPr="00820C84" w:rsidRDefault="000D6DE1" w:rsidP="002D5E57">
            <w:pPr>
              <w:tabs>
                <w:tab w:val="left" w:pos="3570"/>
              </w:tabs>
              <w:spacing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19</w:t>
            </w:r>
          </w:p>
        </w:tc>
      </w:tr>
      <w:tr w:rsidR="00295C56" w:rsidRPr="00FD5BCF" w:rsidTr="00952B5D">
        <w:tc>
          <w:tcPr>
            <w:tcW w:w="8897" w:type="dxa"/>
          </w:tcPr>
          <w:p w:rsidR="00295C56" w:rsidRPr="00820C84" w:rsidRDefault="00295C56" w:rsidP="00A456D0">
            <w:pPr>
              <w:tabs>
                <w:tab w:val="left" w:pos="3570"/>
              </w:tabs>
              <w:spacing w:line="240" w:lineRule="auto"/>
              <w:rPr>
                <w:rFonts w:ascii="Times New Roman" w:hAnsi="Times New Roman" w:cs="Times New Roman"/>
                <w:sz w:val="20"/>
                <w:szCs w:val="20"/>
                <w:lang w:eastAsia="en-US"/>
              </w:rPr>
            </w:pPr>
            <w:r w:rsidRPr="00820C84">
              <w:rPr>
                <w:rFonts w:ascii="Times New Roman" w:hAnsi="Times New Roman" w:cs="Times New Roman"/>
                <w:sz w:val="20"/>
                <w:szCs w:val="20"/>
                <w:lang w:eastAsia="en-US"/>
              </w:rPr>
              <w:t>Ни одна из технологий в 202</w:t>
            </w:r>
            <w:r w:rsidR="00A456D0" w:rsidRPr="00820C84">
              <w:rPr>
                <w:rFonts w:ascii="Times New Roman" w:hAnsi="Times New Roman" w:cs="Times New Roman"/>
                <w:sz w:val="20"/>
                <w:szCs w:val="20"/>
                <w:lang w:eastAsia="en-US"/>
              </w:rPr>
              <w:t>2</w:t>
            </w:r>
            <w:r w:rsidRPr="00820C84">
              <w:rPr>
                <w:rFonts w:ascii="Times New Roman" w:hAnsi="Times New Roman" w:cs="Times New Roman"/>
                <w:sz w:val="20"/>
                <w:szCs w:val="20"/>
                <w:lang w:eastAsia="en-US"/>
              </w:rPr>
              <w:t xml:space="preserve"> г. не была использована</w:t>
            </w:r>
          </w:p>
        </w:tc>
        <w:tc>
          <w:tcPr>
            <w:tcW w:w="674" w:type="dxa"/>
          </w:tcPr>
          <w:p w:rsidR="00295C56" w:rsidRPr="00820C84" w:rsidRDefault="00E57A78" w:rsidP="000D6DE1">
            <w:pPr>
              <w:tabs>
                <w:tab w:val="left" w:pos="3570"/>
              </w:tabs>
              <w:spacing w:line="240" w:lineRule="auto"/>
              <w:rPr>
                <w:rFonts w:ascii="Times New Roman" w:hAnsi="Times New Roman" w:cs="Times New Roman"/>
                <w:sz w:val="20"/>
                <w:szCs w:val="20"/>
                <w:lang w:eastAsia="en-US"/>
              </w:rPr>
            </w:pPr>
            <w:r w:rsidRPr="00820C84">
              <w:rPr>
                <w:rFonts w:ascii="Times New Roman" w:hAnsi="Times New Roman" w:cs="Times New Roman"/>
                <w:sz w:val="20"/>
                <w:szCs w:val="20"/>
                <w:lang w:eastAsia="en-US"/>
              </w:rPr>
              <w:t>1</w:t>
            </w:r>
            <w:r w:rsidR="000D6DE1">
              <w:rPr>
                <w:rFonts w:ascii="Times New Roman" w:hAnsi="Times New Roman" w:cs="Times New Roman"/>
                <w:sz w:val="20"/>
                <w:szCs w:val="20"/>
                <w:lang w:eastAsia="en-US"/>
              </w:rPr>
              <w:t>3</w:t>
            </w:r>
          </w:p>
        </w:tc>
      </w:tr>
    </w:tbl>
    <w:p w:rsidR="00295C56" w:rsidRPr="00FD5BCF" w:rsidRDefault="00295C56" w:rsidP="002D5E57">
      <w:pPr>
        <w:pStyle w:val="a7"/>
        <w:tabs>
          <w:tab w:val="left" w:pos="0"/>
          <w:tab w:val="left" w:pos="284"/>
        </w:tabs>
        <w:suppressAutoHyphens w:val="0"/>
        <w:spacing w:after="0" w:line="240" w:lineRule="auto"/>
        <w:ind w:left="568"/>
        <w:jc w:val="both"/>
        <w:textAlignment w:val="auto"/>
        <w:rPr>
          <w:rFonts w:ascii="Times New Roman" w:hAnsi="Times New Roman" w:cs="Times New Roman"/>
          <w:i/>
          <w:sz w:val="26"/>
          <w:szCs w:val="26"/>
        </w:rPr>
      </w:pPr>
      <w:r w:rsidRPr="00FD5BCF">
        <w:rPr>
          <w:rFonts w:ascii="Times New Roman" w:hAnsi="Times New Roman" w:cs="Times New Roman"/>
          <w:b/>
          <w:sz w:val="26"/>
          <w:szCs w:val="26"/>
        </w:rPr>
        <w:t xml:space="preserve">Оценка хозяйствующими субъектами  препятствий из перечисленных ниже являются наиболее существенными при разработке передовых производственных технологий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07"/>
        <w:gridCol w:w="1148"/>
      </w:tblGrid>
      <w:tr w:rsidR="00295C56" w:rsidRPr="00FD5BCF" w:rsidTr="00B63A33">
        <w:tc>
          <w:tcPr>
            <w:tcW w:w="8707" w:type="dxa"/>
          </w:tcPr>
          <w:p w:rsidR="00295C56" w:rsidRPr="00FD5BCF" w:rsidRDefault="00295C56" w:rsidP="002D5E57">
            <w:pPr>
              <w:spacing w:line="240" w:lineRule="auto"/>
              <w:jc w:val="center"/>
              <w:rPr>
                <w:rFonts w:ascii="Times New Roman" w:hAnsi="Times New Roman" w:cs="Times New Roman"/>
                <w:lang w:eastAsia="en-US"/>
              </w:rPr>
            </w:pPr>
            <w:r w:rsidRPr="00FD5BCF">
              <w:rPr>
                <w:rFonts w:ascii="Times New Roman" w:hAnsi="Times New Roman" w:cs="Times New Roman"/>
                <w:lang w:eastAsia="en-US"/>
              </w:rPr>
              <w:t>Критерии оценки</w:t>
            </w:r>
          </w:p>
        </w:tc>
        <w:tc>
          <w:tcPr>
            <w:tcW w:w="1148" w:type="dxa"/>
          </w:tcPr>
          <w:p w:rsidR="00295C56" w:rsidRPr="00FD5BCF" w:rsidRDefault="00295C56" w:rsidP="002D5E57">
            <w:pPr>
              <w:spacing w:line="240" w:lineRule="auto"/>
              <w:jc w:val="center"/>
              <w:rPr>
                <w:rFonts w:ascii="Times New Roman" w:hAnsi="Times New Roman" w:cs="Times New Roman"/>
                <w:lang w:eastAsia="en-US"/>
              </w:rPr>
            </w:pPr>
            <w:r w:rsidRPr="00FD5BCF">
              <w:rPr>
                <w:rFonts w:ascii="Times New Roman" w:hAnsi="Times New Roman" w:cs="Times New Roman"/>
                <w:lang w:eastAsia="en-US"/>
              </w:rPr>
              <w:t>Варианты  ответов</w:t>
            </w:r>
          </w:p>
        </w:tc>
      </w:tr>
      <w:tr w:rsidR="00295C56" w:rsidRPr="00FD5BCF" w:rsidTr="00B63A33">
        <w:tc>
          <w:tcPr>
            <w:tcW w:w="8707"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Барьеры отсутствуют</w:t>
            </w:r>
          </w:p>
        </w:tc>
        <w:tc>
          <w:tcPr>
            <w:tcW w:w="1148" w:type="dxa"/>
          </w:tcPr>
          <w:p w:rsidR="00295C56" w:rsidRPr="00820C84" w:rsidRDefault="00196295"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114</w:t>
            </w:r>
          </w:p>
        </w:tc>
      </w:tr>
      <w:tr w:rsidR="00295C56" w:rsidRPr="00FD5BCF" w:rsidTr="00B63A33">
        <w:tc>
          <w:tcPr>
            <w:tcW w:w="8707"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Нехватка квалифицированных кадров;</w:t>
            </w:r>
          </w:p>
        </w:tc>
        <w:tc>
          <w:tcPr>
            <w:tcW w:w="1148" w:type="dxa"/>
          </w:tcPr>
          <w:p w:rsidR="00295C56" w:rsidRPr="00820C84" w:rsidRDefault="00196295"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44</w:t>
            </w:r>
          </w:p>
        </w:tc>
      </w:tr>
      <w:tr w:rsidR="00295C56" w:rsidRPr="00FD5BCF" w:rsidTr="00B63A33">
        <w:tc>
          <w:tcPr>
            <w:tcW w:w="8707"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Проблемы развития системы образования;</w:t>
            </w:r>
          </w:p>
        </w:tc>
        <w:tc>
          <w:tcPr>
            <w:tcW w:w="1148" w:type="dxa"/>
          </w:tcPr>
          <w:p w:rsidR="00295C56" w:rsidRPr="00820C84" w:rsidRDefault="00196295" w:rsidP="0052351B">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8</w:t>
            </w:r>
          </w:p>
        </w:tc>
      </w:tr>
      <w:tr w:rsidR="00295C56" w:rsidRPr="00FD5BCF" w:rsidTr="00B63A33">
        <w:tc>
          <w:tcPr>
            <w:tcW w:w="8707"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Неэффективная система управления</w:t>
            </w:r>
          </w:p>
        </w:tc>
        <w:tc>
          <w:tcPr>
            <w:tcW w:w="1148" w:type="dxa"/>
          </w:tcPr>
          <w:p w:rsidR="00295C56" w:rsidRPr="00820C84" w:rsidRDefault="00196295"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5</w:t>
            </w:r>
          </w:p>
        </w:tc>
      </w:tr>
      <w:tr w:rsidR="00295C56" w:rsidRPr="00FD5BCF" w:rsidTr="00B63A33">
        <w:tc>
          <w:tcPr>
            <w:tcW w:w="8707"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Устаревшие бизнес-модели</w:t>
            </w:r>
          </w:p>
        </w:tc>
        <w:tc>
          <w:tcPr>
            <w:tcW w:w="1148" w:type="dxa"/>
          </w:tcPr>
          <w:p w:rsidR="00295C56" w:rsidRPr="00820C84" w:rsidRDefault="00196295"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5</w:t>
            </w:r>
          </w:p>
        </w:tc>
      </w:tr>
      <w:tr w:rsidR="00295C56" w:rsidRPr="00FD5BCF" w:rsidTr="00B63A33">
        <w:tc>
          <w:tcPr>
            <w:tcW w:w="8707"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Устаревшие стандарты и нормативное правовое обеспечение</w:t>
            </w:r>
          </w:p>
        </w:tc>
        <w:tc>
          <w:tcPr>
            <w:tcW w:w="1148" w:type="dxa"/>
          </w:tcPr>
          <w:p w:rsidR="00295C56" w:rsidRPr="00820C84" w:rsidRDefault="00196295"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3</w:t>
            </w:r>
          </w:p>
        </w:tc>
      </w:tr>
      <w:tr w:rsidR="00295C56" w:rsidRPr="00FD5BCF" w:rsidTr="00B63A33">
        <w:tc>
          <w:tcPr>
            <w:tcW w:w="8707"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Нехватка финансов</w:t>
            </w:r>
          </w:p>
        </w:tc>
        <w:tc>
          <w:tcPr>
            <w:tcW w:w="1148" w:type="dxa"/>
          </w:tcPr>
          <w:p w:rsidR="00295C56" w:rsidRPr="00820C84" w:rsidRDefault="00196295"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35</w:t>
            </w:r>
          </w:p>
        </w:tc>
      </w:tr>
      <w:tr w:rsidR="00295C56" w:rsidRPr="00FD5BCF" w:rsidTr="00B63A33">
        <w:tc>
          <w:tcPr>
            <w:tcW w:w="8707"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Специфика культуры деятельности, отсутствие личной мотивации</w:t>
            </w:r>
          </w:p>
        </w:tc>
        <w:tc>
          <w:tcPr>
            <w:tcW w:w="1148" w:type="dxa"/>
          </w:tcPr>
          <w:p w:rsidR="00295C56" w:rsidRPr="00820C84" w:rsidRDefault="00196295"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3</w:t>
            </w:r>
          </w:p>
        </w:tc>
      </w:tr>
      <w:tr w:rsidR="00295C56" w:rsidRPr="00FD5BCF" w:rsidTr="00B63A33">
        <w:tc>
          <w:tcPr>
            <w:tcW w:w="8707"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Износ или нехватка производственных ресурсов, в том числе инфраструктуры</w:t>
            </w:r>
          </w:p>
        </w:tc>
        <w:tc>
          <w:tcPr>
            <w:tcW w:w="1148" w:type="dxa"/>
          </w:tcPr>
          <w:p w:rsidR="00295C56" w:rsidRPr="00820C84" w:rsidRDefault="00196295"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10</w:t>
            </w:r>
          </w:p>
        </w:tc>
      </w:tr>
      <w:tr w:rsidR="00295C56" w:rsidRPr="00FD5BCF" w:rsidTr="00B63A33">
        <w:tc>
          <w:tcPr>
            <w:tcW w:w="8707"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Отсутствие стимулов к конкурентному развитию</w:t>
            </w:r>
          </w:p>
        </w:tc>
        <w:tc>
          <w:tcPr>
            <w:tcW w:w="1148" w:type="dxa"/>
          </w:tcPr>
          <w:p w:rsidR="00295C56" w:rsidRPr="00820C84" w:rsidRDefault="0052351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sidRPr="00820C84">
              <w:rPr>
                <w:rFonts w:ascii="Times New Roman" w:hAnsi="Times New Roman" w:cs="Times New Roman"/>
                <w:sz w:val="20"/>
                <w:szCs w:val="20"/>
              </w:rPr>
              <w:t>1</w:t>
            </w:r>
          </w:p>
        </w:tc>
      </w:tr>
      <w:tr w:rsidR="00295C56" w:rsidRPr="00FD5BCF" w:rsidTr="00B63A33">
        <w:tc>
          <w:tcPr>
            <w:tcW w:w="8707"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Социально-политические факторы</w:t>
            </w:r>
          </w:p>
        </w:tc>
        <w:tc>
          <w:tcPr>
            <w:tcW w:w="1148" w:type="dxa"/>
          </w:tcPr>
          <w:p w:rsidR="00295C56" w:rsidRPr="00820C84" w:rsidRDefault="00196295"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5</w:t>
            </w:r>
          </w:p>
        </w:tc>
      </w:tr>
      <w:tr w:rsidR="00295C56" w:rsidRPr="00FD5BCF" w:rsidTr="00B63A33">
        <w:trPr>
          <w:trHeight w:val="70"/>
        </w:trPr>
        <w:tc>
          <w:tcPr>
            <w:tcW w:w="8707"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Высокие затраты на внедрение новых производственных технологий</w:t>
            </w:r>
          </w:p>
        </w:tc>
        <w:tc>
          <w:tcPr>
            <w:tcW w:w="1148" w:type="dxa"/>
          </w:tcPr>
          <w:p w:rsidR="00295C56" w:rsidRPr="00820C84" w:rsidRDefault="0052351B" w:rsidP="00196295">
            <w:pPr>
              <w:pStyle w:val="a7"/>
              <w:tabs>
                <w:tab w:val="left" w:pos="284"/>
                <w:tab w:val="left" w:pos="426"/>
              </w:tabs>
              <w:spacing w:line="240" w:lineRule="auto"/>
              <w:ind w:left="0"/>
              <w:contextualSpacing w:val="0"/>
              <w:jc w:val="center"/>
              <w:rPr>
                <w:rFonts w:ascii="Times New Roman" w:hAnsi="Times New Roman" w:cs="Times New Roman"/>
                <w:sz w:val="20"/>
                <w:szCs w:val="20"/>
              </w:rPr>
            </w:pPr>
            <w:r w:rsidRPr="00820C84">
              <w:rPr>
                <w:rFonts w:ascii="Times New Roman" w:hAnsi="Times New Roman" w:cs="Times New Roman"/>
                <w:sz w:val="20"/>
                <w:szCs w:val="20"/>
              </w:rPr>
              <w:t>1</w:t>
            </w:r>
            <w:r w:rsidR="00196295">
              <w:rPr>
                <w:rFonts w:ascii="Times New Roman" w:hAnsi="Times New Roman" w:cs="Times New Roman"/>
                <w:sz w:val="20"/>
                <w:szCs w:val="20"/>
              </w:rPr>
              <w:t>5</w:t>
            </w:r>
          </w:p>
        </w:tc>
      </w:tr>
    </w:tbl>
    <w:p w:rsidR="00295C56" w:rsidRPr="005036B9" w:rsidRDefault="00295C56" w:rsidP="002D5E57">
      <w:pPr>
        <w:spacing w:after="0" w:line="240" w:lineRule="auto"/>
        <w:jc w:val="center"/>
        <w:rPr>
          <w:rFonts w:ascii="Times New Roman" w:hAnsi="Times New Roman" w:cs="Times New Roman"/>
          <w:b/>
          <w:sz w:val="24"/>
          <w:szCs w:val="24"/>
        </w:rPr>
      </w:pPr>
      <w:r w:rsidRPr="005036B9">
        <w:rPr>
          <w:rFonts w:ascii="Times New Roman" w:hAnsi="Times New Roman" w:cs="Times New Roman"/>
          <w:b/>
          <w:sz w:val="24"/>
          <w:szCs w:val="24"/>
        </w:rPr>
        <w:t>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w:t>
      </w:r>
    </w:p>
    <w:p w:rsidR="00295C56" w:rsidRPr="005036B9" w:rsidRDefault="00295C56" w:rsidP="002D5E57">
      <w:pPr>
        <w:spacing w:after="0" w:line="240" w:lineRule="auto"/>
        <w:ind w:firstLine="709"/>
        <w:jc w:val="both"/>
        <w:rPr>
          <w:rFonts w:ascii="Times New Roman" w:hAnsi="Times New Roman" w:cs="Times New Roman"/>
          <w:sz w:val="24"/>
          <w:szCs w:val="24"/>
        </w:rPr>
      </w:pPr>
      <w:r w:rsidRPr="005036B9">
        <w:rPr>
          <w:rFonts w:ascii="Times New Roman" w:hAnsi="Times New Roman" w:cs="Times New Roman"/>
          <w:sz w:val="24"/>
          <w:szCs w:val="24"/>
        </w:rPr>
        <w:t xml:space="preserve">Реестр хозяйствующих субъектов доля участия муниципального образования в которых составляет 50 и более процентов, включая муниципальные унитарные предприятия, подведомственные муниципальные учреждения муниципального образования и хозяйственные общества, акции (доли) которых принадлежат муниципальному образованию, с указанием товарного </w:t>
      </w:r>
      <w:r w:rsidRPr="005036B9">
        <w:rPr>
          <w:rFonts w:ascii="Times New Roman" w:hAnsi="Times New Roman" w:cs="Times New Roman"/>
          <w:sz w:val="24"/>
          <w:szCs w:val="24"/>
        </w:rPr>
        <w:lastRenderedPageBreak/>
        <w:t>рынка их присутствия, доли занимаемого товарного рынка (объема выручки в общей величине стоимостного оборота товарного рынка, объема реализованных на товарном рынке товаров, работ, услуг в натуральном выражении), объема финансирования из бюджетов всех уровней) за 202</w:t>
      </w:r>
      <w:r w:rsidR="00A600F9">
        <w:rPr>
          <w:rFonts w:ascii="Times New Roman" w:hAnsi="Times New Roman" w:cs="Times New Roman"/>
          <w:sz w:val="24"/>
          <w:szCs w:val="24"/>
        </w:rPr>
        <w:t>3</w:t>
      </w:r>
      <w:r w:rsidRPr="005036B9">
        <w:rPr>
          <w:rFonts w:ascii="Times New Roman" w:hAnsi="Times New Roman" w:cs="Times New Roman"/>
          <w:sz w:val="24"/>
          <w:szCs w:val="24"/>
        </w:rPr>
        <w:t xml:space="preserve"> год  приведен в соответствии с формой, согласно </w:t>
      </w:r>
      <w:r w:rsidR="00AF7B79">
        <w:rPr>
          <w:rFonts w:ascii="Times New Roman" w:hAnsi="Times New Roman" w:cs="Times New Roman"/>
          <w:sz w:val="24"/>
          <w:szCs w:val="24"/>
        </w:rPr>
        <w:t>П</w:t>
      </w:r>
      <w:r w:rsidRPr="005036B9">
        <w:rPr>
          <w:rFonts w:ascii="Times New Roman" w:hAnsi="Times New Roman" w:cs="Times New Roman"/>
          <w:sz w:val="24"/>
          <w:szCs w:val="24"/>
        </w:rPr>
        <w:t>риложению 1.</w:t>
      </w:r>
    </w:p>
    <w:p w:rsidR="00295C56" w:rsidRPr="005036B9" w:rsidRDefault="00295C56" w:rsidP="002D5E57">
      <w:pPr>
        <w:spacing w:after="0" w:line="240" w:lineRule="auto"/>
        <w:jc w:val="center"/>
        <w:rPr>
          <w:rFonts w:ascii="Times New Roman" w:hAnsi="Times New Roman" w:cs="Times New Roman"/>
          <w:b/>
          <w:sz w:val="24"/>
          <w:szCs w:val="24"/>
        </w:rPr>
      </w:pPr>
      <w:r w:rsidRPr="005036B9">
        <w:rPr>
          <w:rFonts w:ascii="Times New Roman" w:hAnsi="Times New Roman" w:cs="Times New Roman"/>
          <w:b/>
          <w:sz w:val="24"/>
          <w:szCs w:val="24"/>
        </w:rPr>
        <w:t>Раздел 3. Создание и реализация механизмов общественного контроля за деятельностью субъектов естественных монополий.</w:t>
      </w:r>
    </w:p>
    <w:p w:rsidR="00295C56" w:rsidRPr="005036B9" w:rsidRDefault="00295C56" w:rsidP="002D5E57">
      <w:pPr>
        <w:tabs>
          <w:tab w:val="left" w:pos="993"/>
          <w:tab w:val="left" w:pos="1134"/>
        </w:tabs>
        <w:spacing w:after="0" w:line="240" w:lineRule="auto"/>
        <w:contextualSpacing/>
        <w:jc w:val="both"/>
        <w:rPr>
          <w:rFonts w:ascii="Times New Roman" w:hAnsi="Times New Roman"/>
          <w:sz w:val="24"/>
          <w:szCs w:val="24"/>
          <w:lang w:eastAsia="ru-RU"/>
        </w:rPr>
      </w:pPr>
      <w:r w:rsidRPr="005036B9">
        <w:rPr>
          <w:rFonts w:ascii="Times New Roman" w:hAnsi="Times New Roman"/>
          <w:sz w:val="24"/>
          <w:szCs w:val="24"/>
          <w:lang w:eastAsia="ru-RU"/>
        </w:rPr>
        <w:t>На территории муниципального образования Выселковский район осуществляют деятельность следующие  субъекты естественных монополий:</w:t>
      </w:r>
    </w:p>
    <w:p w:rsidR="00295C56" w:rsidRPr="005036B9" w:rsidRDefault="00295C56" w:rsidP="002D5E57">
      <w:pPr>
        <w:tabs>
          <w:tab w:val="left" w:pos="993"/>
          <w:tab w:val="left" w:pos="1134"/>
        </w:tabs>
        <w:spacing w:after="0" w:line="240" w:lineRule="auto"/>
        <w:contextualSpacing/>
        <w:jc w:val="both"/>
        <w:rPr>
          <w:rFonts w:ascii="Times New Roman" w:hAnsi="Times New Roman"/>
          <w:sz w:val="24"/>
          <w:szCs w:val="24"/>
          <w:lang w:eastAsia="ru-RU"/>
        </w:rPr>
      </w:pPr>
      <w:r w:rsidRPr="005036B9">
        <w:rPr>
          <w:rFonts w:ascii="Times New Roman" w:hAnsi="Times New Roman"/>
          <w:sz w:val="24"/>
          <w:szCs w:val="24"/>
          <w:lang w:eastAsia="ru-RU"/>
        </w:rPr>
        <w:t xml:space="preserve">          1. Выселковский производственный участок Усть-Лабинского филиала ОАО  «Кубаньэнергосбыт», </w:t>
      </w:r>
    </w:p>
    <w:p w:rsidR="00295C56" w:rsidRPr="005036B9" w:rsidRDefault="00295C56" w:rsidP="002D5E57">
      <w:pPr>
        <w:tabs>
          <w:tab w:val="left" w:pos="993"/>
          <w:tab w:val="left" w:pos="1134"/>
        </w:tabs>
        <w:spacing w:after="0" w:line="240" w:lineRule="auto"/>
        <w:contextualSpacing/>
        <w:jc w:val="both"/>
        <w:rPr>
          <w:rFonts w:ascii="Times New Roman" w:hAnsi="Times New Roman"/>
          <w:sz w:val="24"/>
          <w:szCs w:val="24"/>
          <w:lang w:eastAsia="ru-RU"/>
        </w:rPr>
      </w:pPr>
      <w:r w:rsidRPr="005036B9">
        <w:rPr>
          <w:rFonts w:ascii="Times New Roman" w:hAnsi="Times New Roman"/>
          <w:sz w:val="24"/>
          <w:szCs w:val="24"/>
          <w:lang w:eastAsia="ru-RU"/>
        </w:rPr>
        <w:t xml:space="preserve">         2. Участок в Выселковском районе ООО «Газпром межрегионгаз Краснодар». </w:t>
      </w:r>
      <w:r w:rsidRPr="005036B9">
        <w:rPr>
          <w:rFonts w:ascii="Times New Roman" w:hAnsi="Times New Roman"/>
          <w:sz w:val="24"/>
          <w:szCs w:val="24"/>
          <w:lang w:eastAsia="ru-RU"/>
        </w:rPr>
        <w:tab/>
        <w:t xml:space="preserve"> </w:t>
      </w:r>
      <w:r w:rsidRPr="005036B9">
        <w:rPr>
          <w:rFonts w:ascii="Times New Roman" w:hAnsi="Times New Roman"/>
          <w:sz w:val="24"/>
          <w:szCs w:val="24"/>
          <w:lang w:eastAsia="ru-RU"/>
        </w:rPr>
        <w:tab/>
        <w:t xml:space="preserve">Цены и тарифы на важнейшие товары и услуги устанавливаются в соответствии с данными региональной энергетической комиссии - департамент цен и тарифов Краснодарского края.  </w:t>
      </w:r>
    </w:p>
    <w:p w:rsidR="00295C56" w:rsidRPr="005036B9" w:rsidRDefault="00295C56" w:rsidP="002D5E57">
      <w:pPr>
        <w:spacing w:after="0" w:line="240" w:lineRule="auto"/>
        <w:ind w:firstLine="708"/>
        <w:jc w:val="both"/>
        <w:rPr>
          <w:rFonts w:ascii="Times New Roman" w:hAnsi="Times New Roman"/>
          <w:sz w:val="24"/>
          <w:szCs w:val="24"/>
        </w:rPr>
      </w:pPr>
      <w:r w:rsidRPr="005036B9">
        <w:rPr>
          <w:rFonts w:ascii="Times New Roman" w:hAnsi="Times New Roman"/>
          <w:sz w:val="24"/>
          <w:szCs w:val="24"/>
        </w:rPr>
        <w:t xml:space="preserve">В целях внедрения Стандарта, на территории муниципального образования Выселковский район, организовано проведение мониторинга состояния и развития конкурентной среды на рынке товаров и услуг Краснодарского края. Мониторинг включает в себя проведение опросов субъектов предпринимательской деятельности и потребителей товаров и услуг по разработанным министерством экономики анкетам.   </w:t>
      </w:r>
    </w:p>
    <w:p w:rsidR="00295C56" w:rsidRPr="005036B9" w:rsidRDefault="00295C56" w:rsidP="002D5E57">
      <w:pPr>
        <w:spacing w:after="0" w:line="240" w:lineRule="auto"/>
        <w:ind w:firstLine="708"/>
        <w:jc w:val="both"/>
        <w:rPr>
          <w:rFonts w:ascii="Times New Roman" w:hAnsi="Times New Roman"/>
          <w:sz w:val="24"/>
          <w:szCs w:val="24"/>
        </w:rPr>
      </w:pPr>
      <w:r w:rsidRPr="005036B9">
        <w:rPr>
          <w:rFonts w:ascii="Times New Roman" w:hAnsi="Times New Roman"/>
          <w:sz w:val="24"/>
          <w:szCs w:val="24"/>
        </w:rPr>
        <w:t xml:space="preserve">В связи с этим, на сайте муниципального образования Выселковский район </w:t>
      </w:r>
      <w:hyperlink r:id="rId11" w:history="1">
        <w:r w:rsidRPr="005036B9">
          <w:rPr>
            <w:rStyle w:val="ae"/>
            <w:rFonts w:ascii="Times New Roman" w:hAnsi="Times New Roman"/>
            <w:sz w:val="24"/>
            <w:szCs w:val="24"/>
            <w:lang w:val="en-US"/>
          </w:rPr>
          <w:t>http</w:t>
        </w:r>
        <w:r w:rsidRPr="005036B9">
          <w:rPr>
            <w:rStyle w:val="ae"/>
            <w:rFonts w:ascii="Times New Roman" w:hAnsi="Times New Roman"/>
            <w:sz w:val="24"/>
            <w:szCs w:val="24"/>
          </w:rPr>
          <w:t>://</w:t>
        </w:r>
        <w:r w:rsidRPr="005036B9">
          <w:rPr>
            <w:rStyle w:val="ae"/>
            <w:rFonts w:ascii="Times New Roman" w:hAnsi="Times New Roman"/>
            <w:sz w:val="24"/>
            <w:szCs w:val="24"/>
            <w:lang w:val="en-US"/>
          </w:rPr>
          <w:t>viselki</w:t>
        </w:r>
        <w:r w:rsidRPr="005036B9">
          <w:rPr>
            <w:rStyle w:val="ae"/>
            <w:rFonts w:ascii="Times New Roman" w:hAnsi="Times New Roman"/>
            <w:sz w:val="24"/>
            <w:szCs w:val="24"/>
          </w:rPr>
          <w:t>.</w:t>
        </w:r>
        <w:r w:rsidRPr="005036B9">
          <w:rPr>
            <w:rStyle w:val="ae"/>
            <w:rFonts w:ascii="Times New Roman" w:hAnsi="Times New Roman"/>
            <w:sz w:val="24"/>
            <w:szCs w:val="24"/>
            <w:lang w:val="en-US"/>
          </w:rPr>
          <w:t>net</w:t>
        </w:r>
        <w:r w:rsidRPr="005036B9">
          <w:rPr>
            <w:rStyle w:val="ae"/>
            <w:rFonts w:ascii="Times New Roman" w:hAnsi="Times New Roman"/>
            <w:sz w:val="24"/>
            <w:szCs w:val="24"/>
          </w:rPr>
          <w:t>/</w:t>
        </w:r>
      </w:hyperlink>
      <w:r w:rsidRPr="005036B9">
        <w:rPr>
          <w:rFonts w:ascii="Times New Roman" w:hAnsi="Times New Roman"/>
          <w:sz w:val="24"/>
          <w:szCs w:val="24"/>
        </w:rPr>
        <w:t xml:space="preserve"> в разделе «Стандарт развития конкуренции»,  размещена информация о проведении мониторинга состояния и развития конкурентной среды на рынках товаров и услуг и указаны ссылки для проведения анкетирования. </w:t>
      </w:r>
    </w:p>
    <w:p w:rsidR="00295C56" w:rsidRPr="005036B9" w:rsidRDefault="00295C56" w:rsidP="002D5E57">
      <w:pPr>
        <w:spacing w:after="0" w:line="240" w:lineRule="auto"/>
        <w:ind w:firstLine="708"/>
        <w:jc w:val="both"/>
        <w:rPr>
          <w:rFonts w:ascii="Times New Roman" w:hAnsi="Times New Roman"/>
          <w:sz w:val="24"/>
          <w:szCs w:val="24"/>
        </w:rPr>
      </w:pPr>
      <w:r w:rsidRPr="005036B9">
        <w:rPr>
          <w:rFonts w:ascii="Times New Roman" w:hAnsi="Times New Roman"/>
          <w:sz w:val="24"/>
          <w:szCs w:val="24"/>
        </w:rPr>
        <w:t>Хозяйствующим субъектам, включая социально-значимые  организации, представителям малого бизнеса муниципального образования  Выселковский район, направлены информационные письма о проведении мониторинга.</w:t>
      </w:r>
    </w:p>
    <w:p w:rsidR="00295C56" w:rsidRPr="005036B9" w:rsidRDefault="00295C56" w:rsidP="002D5E57">
      <w:pPr>
        <w:pStyle w:val="a7"/>
        <w:tabs>
          <w:tab w:val="left" w:pos="284"/>
          <w:tab w:val="left" w:pos="426"/>
        </w:tabs>
        <w:suppressAutoHyphens w:val="0"/>
        <w:spacing w:after="0" w:line="240" w:lineRule="auto"/>
        <w:ind w:left="568"/>
        <w:contextualSpacing w:val="0"/>
        <w:jc w:val="both"/>
        <w:textAlignment w:val="auto"/>
        <w:rPr>
          <w:rFonts w:ascii="Times New Roman" w:hAnsi="Times New Roman" w:cs="Times New Roman"/>
          <w:b/>
          <w:sz w:val="24"/>
          <w:szCs w:val="24"/>
          <w:lang w:eastAsia="en-US"/>
        </w:rPr>
      </w:pPr>
      <w:r w:rsidRPr="005036B9">
        <w:rPr>
          <w:rFonts w:ascii="Times New Roman" w:hAnsi="Times New Roman" w:cs="Times New Roman"/>
          <w:b/>
          <w:sz w:val="24"/>
          <w:szCs w:val="24"/>
        </w:rPr>
        <w:t xml:space="preserve">Оценка хозяйствующими субъектами стоимости подключения к услугам субъектов естественных монополий в Выселковском районе по следующим критериям: </w:t>
      </w:r>
      <w:r w:rsidRPr="005036B9">
        <w:rPr>
          <w:rFonts w:ascii="Times New Roman" w:hAnsi="Times New Roman" w:cs="Times New Roman"/>
          <w:b/>
          <w:sz w:val="24"/>
          <w:szCs w:val="24"/>
          <w:lang w:eastAsia="en-US"/>
        </w:rPr>
        <w:t>1.Удовлетворительно. 2. Скорее удовлетворительно. 3 Скорее неудовлетворительно. 4. Неудовлетворительно.5.Затруднились с ответом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994"/>
        <w:gridCol w:w="1080"/>
        <w:gridCol w:w="1260"/>
        <w:gridCol w:w="1080"/>
        <w:gridCol w:w="1260"/>
      </w:tblGrid>
      <w:tr w:rsidR="00295C56" w:rsidRPr="004E2851" w:rsidTr="006D5A39">
        <w:tc>
          <w:tcPr>
            <w:tcW w:w="3794" w:type="dxa"/>
            <w:vMerge w:val="restart"/>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Критерии оценки</w:t>
            </w:r>
          </w:p>
        </w:tc>
        <w:tc>
          <w:tcPr>
            <w:tcW w:w="5674" w:type="dxa"/>
            <w:gridSpan w:val="5"/>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Варианты  ответов</w:t>
            </w:r>
          </w:p>
        </w:tc>
      </w:tr>
      <w:tr w:rsidR="00295C56" w:rsidRPr="004E2851" w:rsidTr="003247CA">
        <w:tc>
          <w:tcPr>
            <w:tcW w:w="3794" w:type="dxa"/>
            <w:vMerge/>
          </w:tcPr>
          <w:p w:rsidR="00295C56" w:rsidRPr="00820C84" w:rsidRDefault="00295C56" w:rsidP="002D5E57">
            <w:pPr>
              <w:spacing w:line="240" w:lineRule="auto"/>
              <w:jc w:val="center"/>
              <w:rPr>
                <w:rFonts w:ascii="Times New Roman" w:hAnsi="Times New Roman" w:cs="Times New Roman"/>
                <w:b/>
                <w:sz w:val="20"/>
                <w:szCs w:val="20"/>
                <w:lang w:eastAsia="en-US"/>
              </w:rPr>
            </w:pPr>
          </w:p>
        </w:tc>
        <w:tc>
          <w:tcPr>
            <w:tcW w:w="994" w:type="dxa"/>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1</w:t>
            </w:r>
          </w:p>
        </w:tc>
        <w:tc>
          <w:tcPr>
            <w:tcW w:w="1080" w:type="dxa"/>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2</w:t>
            </w:r>
          </w:p>
        </w:tc>
        <w:tc>
          <w:tcPr>
            <w:tcW w:w="1260" w:type="dxa"/>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3</w:t>
            </w:r>
          </w:p>
        </w:tc>
        <w:tc>
          <w:tcPr>
            <w:tcW w:w="1080" w:type="dxa"/>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4</w:t>
            </w:r>
          </w:p>
        </w:tc>
        <w:tc>
          <w:tcPr>
            <w:tcW w:w="1260" w:type="dxa"/>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5</w:t>
            </w:r>
          </w:p>
        </w:tc>
      </w:tr>
      <w:tr w:rsidR="00295C56" w:rsidRPr="003B4CF8" w:rsidTr="003247CA">
        <w:tc>
          <w:tcPr>
            <w:tcW w:w="3794"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Водоснабжение, водоотведение</w:t>
            </w:r>
          </w:p>
        </w:tc>
        <w:tc>
          <w:tcPr>
            <w:tcW w:w="994" w:type="dxa"/>
          </w:tcPr>
          <w:p w:rsidR="00295C56" w:rsidRPr="00820C84" w:rsidRDefault="007D2C55"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185</w:t>
            </w:r>
          </w:p>
        </w:tc>
        <w:tc>
          <w:tcPr>
            <w:tcW w:w="1080" w:type="dxa"/>
          </w:tcPr>
          <w:p w:rsidR="00295C56" w:rsidRPr="00820C84" w:rsidRDefault="00A6057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42</w:t>
            </w:r>
          </w:p>
        </w:tc>
        <w:tc>
          <w:tcPr>
            <w:tcW w:w="1260" w:type="dxa"/>
          </w:tcPr>
          <w:p w:rsidR="00295C56" w:rsidRPr="00820C84" w:rsidRDefault="00A6057B" w:rsidP="005838CF">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8</w:t>
            </w:r>
          </w:p>
        </w:tc>
        <w:tc>
          <w:tcPr>
            <w:tcW w:w="1080" w:type="dxa"/>
          </w:tcPr>
          <w:p w:rsidR="00295C56" w:rsidRPr="00820C84" w:rsidRDefault="007773AC"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Pr>
          <w:p w:rsidR="00295C56" w:rsidRPr="00820C84" w:rsidRDefault="007773AC"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9</w:t>
            </w:r>
          </w:p>
        </w:tc>
      </w:tr>
      <w:tr w:rsidR="00295C56" w:rsidRPr="003B4CF8" w:rsidTr="003247CA">
        <w:tc>
          <w:tcPr>
            <w:tcW w:w="3794"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Водоочистка</w:t>
            </w:r>
          </w:p>
        </w:tc>
        <w:tc>
          <w:tcPr>
            <w:tcW w:w="994" w:type="dxa"/>
          </w:tcPr>
          <w:p w:rsidR="00295C56" w:rsidRPr="00820C84" w:rsidRDefault="007D2C55" w:rsidP="005838CF">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195</w:t>
            </w:r>
          </w:p>
        </w:tc>
        <w:tc>
          <w:tcPr>
            <w:tcW w:w="1080" w:type="dxa"/>
          </w:tcPr>
          <w:p w:rsidR="00295C56" w:rsidRPr="00820C84" w:rsidRDefault="00A6057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27</w:t>
            </w:r>
          </w:p>
        </w:tc>
        <w:tc>
          <w:tcPr>
            <w:tcW w:w="1260" w:type="dxa"/>
          </w:tcPr>
          <w:p w:rsidR="00295C56" w:rsidRPr="00820C84" w:rsidRDefault="00A6057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9</w:t>
            </w:r>
          </w:p>
        </w:tc>
        <w:tc>
          <w:tcPr>
            <w:tcW w:w="1080" w:type="dxa"/>
          </w:tcPr>
          <w:p w:rsidR="00295C56" w:rsidRPr="00820C84" w:rsidRDefault="007773AC"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w:t>
            </w:r>
          </w:p>
        </w:tc>
        <w:tc>
          <w:tcPr>
            <w:tcW w:w="1260" w:type="dxa"/>
          </w:tcPr>
          <w:p w:rsidR="00295C56" w:rsidRPr="00820C84" w:rsidRDefault="007773AC"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15</w:t>
            </w:r>
          </w:p>
        </w:tc>
      </w:tr>
      <w:tr w:rsidR="00295C56" w:rsidRPr="003B4CF8" w:rsidTr="003247CA">
        <w:tc>
          <w:tcPr>
            <w:tcW w:w="3794"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Газоснабжение</w:t>
            </w:r>
          </w:p>
        </w:tc>
        <w:tc>
          <w:tcPr>
            <w:tcW w:w="994" w:type="dxa"/>
          </w:tcPr>
          <w:p w:rsidR="00295C56" w:rsidRPr="00820C84" w:rsidRDefault="007D2C55" w:rsidP="005838CF">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185</w:t>
            </w:r>
          </w:p>
        </w:tc>
        <w:tc>
          <w:tcPr>
            <w:tcW w:w="1080" w:type="dxa"/>
          </w:tcPr>
          <w:p w:rsidR="00295C56" w:rsidRPr="00820C84" w:rsidRDefault="00A6057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30</w:t>
            </w:r>
          </w:p>
        </w:tc>
        <w:tc>
          <w:tcPr>
            <w:tcW w:w="1260" w:type="dxa"/>
          </w:tcPr>
          <w:p w:rsidR="00295C56" w:rsidRPr="00820C84" w:rsidRDefault="00A6057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18</w:t>
            </w:r>
          </w:p>
        </w:tc>
        <w:tc>
          <w:tcPr>
            <w:tcW w:w="1080" w:type="dxa"/>
          </w:tcPr>
          <w:p w:rsidR="00295C56" w:rsidRPr="00820C84" w:rsidRDefault="007773AC"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5</w:t>
            </w:r>
          </w:p>
        </w:tc>
        <w:tc>
          <w:tcPr>
            <w:tcW w:w="1260" w:type="dxa"/>
          </w:tcPr>
          <w:p w:rsidR="00295C56" w:rsidRPr="00820C84" w:rsidRDefault="007773AC" w:rsidP="005838CF">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10</w:t>
            </w:r>
          </w:p>
        </w:tc>
      </w:tr>
      <w:tr w:rsidR="00295C56" w:rsidRPr="003B4CF8" w:rsidTr="003247CA">
        <w:tc>
          <w:tcPr>
            <w:tcW w:w="3794"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Электроснабжение</w:t>
            </w:r>
          </w:p>
        </w:tc>
        <w:tc>
          <w:tcPr>
            <w:tcW w:w="994" w:type="dxa"/>
          </w:tcPr>
          <w:p w:rsidR="00295C56" w:rsidRPr="00820C84" w:rsidRDefault="007D2C55" w:rsidP="005D1546">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196</w:t>
            </w:r>
          </w:p>
        </w:tc>
        <w:tc>
          <w:tcPr>
            <w:tcW w:w="1080" w:type="dxa"/>
          </w:tcPr>
          <w:p w:rsidR="00295C56" w:rsidRPr="00820C84" w:rsidRDefault="00A6057B" w:rsidP="005D1546">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31</w:t>
            </w:r>
          </w:p>
        </w:tc>
        <w:tc>
          <w:tcPr>
            <w:tcW w:w="1260" w:type="dxa"/>
          </w:tcPr>
          <w:p w:rsidR="00295C56" w:rsidRPr="00820C84" w:rsidRDefault="00A6057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7</w:t>
            </w:r>
          </w:p>
        </w:tc>
        <w:tc>
          <w:tcPr>
            <w:tcW w:w="1080" w:type="dxa"/>
          </w:tcPr>
          <w:p w:rsidR="00295C56" w:rsidRPr="00820C84" w:rsidRDefault="007773AC"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6</w:t>
            </w:r>
          </w:p>
        </w:tc>
        <w:tc>
          <w:tcPr>
            <w:tcW w:w="1260" w:type="dxa"/>
          </w:tcPr>
          <w:p w:rsidR="00295C56" w:rsidRPr="00820C84" w:rsidRDefault="007773AC"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8</w:t>
            </w:r>
          </w:p>
        </w:tc>
      </w:tr>
      <w:tr w:rsidR="00295C56" w:rsidRPr="003B4CF8" w:rsidTr="003247CA">
        <w:tc>
          <w:tcPr>
            <w:tcW w:w="3794"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Теплоснабжение</w:t>
            </w:r>
          </w:p>
        </w:tc>
        <w:tc>
          <w:tcPr>
            <w:tcW w:w="994" w:type="dxa"/>
          </w:tcPr>
          <w:p w:rsidR="00295C56" w:rsidRPr="00820C84" w:rsidRDefault="007D2C55"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192</w:t>
            </w:r>
          </w:p>
        </w:tc>
        <w:tc>
          <w:tcPr>
            <w:tcW w:w="1080" w:type="dxa"/>
          </w:tcPr>
          <w:p w:rsidR="00295C56" w:rsidRPr="00820C84" w:rsidRDefault="00A6057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23</w:t>
            </w:r>
          </w:p>
        </w:tc>
        <w:tc>
          <w:tcPr>
            <w:tcW w:w="1260" w:type="dxa"/>
          </w:tcPr>
          <w:p w:rsidR="00295C56" w:rsidRPr="00820C84" w:rsidRDefault="00A6057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Pr>
          <w:p w:rsidR="00295C56" w:rsidRPr="00820C84" w:rsidRDefault="007773AC"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Pr>
          <w:p w:rsidR="00295C56" w:rsidRPr="00820C84" w:rsidRDefault="007773AC"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26</w:t>
            </w:r>
          </w:p>
        </w:tc>
      </w:tr>
      <w:tr w:rsidR="00295C56" w:rsidRPr="003B4CF8" w:rsidTr="003247CA">
        <w:tc>
          <w:tcPr>
            <w:tcW w:w="3794"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Телефонная связь</w:t>
            </w:r>
          </w:p>
        </w:tc>
        <w:tc>
          <w:tcPr>
            <w:tcW w:w="994" w:type="dxa"/>
          </w:tcPr>
          <w:p w:rsidR="00295C56" w:rsidRPr="00820C84" w:rsidRDefault="007D2C55" w:rsidP="00AD6CF1">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202</w:t>
            </w:r>
          </w:p>
        </w:tc>
        <w:tc>
          <w:tcPr>
            <w:tcW w:w="1080" w:type="dxa"/>
          </w:tcPr>
          <w:p w:rsidR="00295C56" w:rsidRPr="00820C84" w:rsidRDefault="00A6057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28</w:t>
            </w:r>
          </w:p>
        </w:tc>
        <w:tc>
          <w:tcPr>
            <w:tcW w:w="1260" w:type="dxa"/>
          </w:tcPr>
          <w:p w:rsidR="00295C56" w:rsidRPr="00820C84" w:rsidRDefault="00A6057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4</w:t>
            </w:r>
          </w:p>
        </w:tc>
        <w:tc>
          <w:tcPr>
            <w:tcW w:w="1080" w:type="dxa"/>
          </w:tcPr>
          <w:p w:rsidR="00295C56" w:rsidRPr="00820C84" w:rsidRDefault="007773AC"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Pr>
          <w:p w:rsidR="00295C56" w:rsidRPr="00820C84" w:rsidRDefault="007773AC"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11</w:t>
            </w:r>
          </w:p>
        </w:tc>
      </w:tr>
    </w:tbl>
    <w:p w:rsidR="00295C56" w:rsidRPr="005036B9" w:rsidRDefault="00295C56" w:rsidP="002D5E57">
      <w:pPr>
        <w:pStyle w:val="a7"/>
        <w:tabs>
          <w:tab w:val="left" w:pos="284"/>
          <w:tab w:val="left" w:pos="426"/>
        </w:tabs>
        <w:suppressAutoHyphens w:val="0"/>
        <w:spacing w:after="0" w:line="240" w:lineRule="auto"/>
        <w:ind w:left="568"/>
        <w:contextualSpacing w:val="0"/>
        <w:jc w:val="both"/>
        <w:textAlignment w:val="auto"/>
        <w:rPr>
          <w:rFonts w:ascii="Times New Roman" w:hAnsi="Times New Roman" w:cs="Times New Roman"/>
          <w:b/>
          <w:sz w:val="24"/>
          <w:szCs w:val="24"/>
          <w:lang w:eastAsia="en-US"/>
        </w:rPr>
      </w:pPr>
      <w:r w:rsidRPr="005036B9">
        <w:rPr>
          <w:rFonts w:ascii="Times New Roman" w:hAnsi="Times New Roman" w:cs="Times New Roman"/>
          <w:b/>
          <w:sz w:val="24"/>
          <w:szCs w:val="24"/>
        </w:rPr>
        <w:t xml:space="preserve">Оценка хозяйствующими субъектами  сложности (количество) процедур подключения к услугам субъектов естественных монополий в Выселковском районе по следующим критериям: </w:t>
      </w:r>
      <w:r w:rsidRPr="005036B9">
        <w:rPr>
          <w:rFonts w:ascii="Times New Roman" w:hAnsi="Times New Roman" w:cs="Times New Roman"/>
          <w:b/>
          <w:sz w:val="24"/>
          <w:szCs w:val="24"/>
          <w:lang w:eastAsia="en-US"/>
        </w:rPr>
        <w:t>1.Удовлетворительно. 2. Скорее удовлетворительно. 3 Скорее неудовлетворительно. 4. Неудовлетворительно. 5.Затруднились с ответом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994"/>
        <w:gridCol w:w="1080"/>
        <w:gridCol w:w="1260"/>
        <w:gridCol w:w="1080"/>
        <w:gridCol w:w="1260"/>
      </w:tblGrid>
      <w:tr w:rsidR="00295C56" w:rsidRPr="004E2851" w:rsidTr="00BB42C3">
        <w:tc>
          <w:tcPr>
            <w:tcW w:w="3794" w:type="dxa"/>
            <w:vMerge w:val="restart"/>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Критерии оценки</w:t>
            </w:r>
          </w:p>
        </w:tc>
        <w:tc>
          <w:tcPr>
            <w:tcW w:w="5674" w:type="dxa"/>
            <w:gridSpan w:val="5"/>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Варианты  ответов</w:t>
            </w:r>
          </w:p>
        </w:tc>
      </w:tr>
      <w:tr w:rsidR="00295C56" w:rsidRPr="004E2851" w:rsidTr="003B4CF8">
        <w:tc>
          <w:tcPr>
            <w:tcW w:w="3794" w:type="dxa"/>
            <w:vMerge/>
          </w:tcPr>
          <w:p w:rsidR="00295C56" w:rsidRPr="00820C84" w:rsidRDefault="00295C56" w:rsidP="002D5E57">
            <w:pPr>
              <w:spacing w:line="240" w:lineRule="auto"/>
              <w:jc w:val="center"/>
              <w:rPr>
                <w:rFonts w:ascii="Times New Roman" w:hAnsi="Times New Roman" w:cs="Times New Roman"/>
                <w:b/>
                <w:sz w:val="20"/>
                <w:szCs w:val="20"/>
                <w:lang w:eastAsia="en-US"/>
              </w:rPr>
            </w:pPr>
          </w:p>
        </w:tc>
        <w:tc>
          <w:tcPr>
            <w:tcW w:w="994" w:type="dxa"/>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1</w:t>
            </w:r>
          </w:p>
        </w:tc>
        <w:tc>
          <w:tcPr>
            <w:tcW w:w="1080" w:type="dxa"/>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2</w:t>
            </w:r>
          </w:p>
        </w:tc>
        <w:tc>
          <w:tcPr>
            <w:tcW w:w="1260" w:type="dxa"/>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3</w:t>
            </w:r>
          </w:p>
        </w:tc>
        <w:tc>
          <w:tcPr>
            <w:tcW w:w="1080" w:type="dxa"/>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4</w:t>
            </w:r>
          </w:p>
        </w:tc>
        <w:tc>
          <w:tcPr>
            <w:tcW w:w="1260" w:type="dxa"/>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5</w:t>
            </w:r>
          </w:p>
        </w:tc>
      </w:tr>
      <w:tr w:rsidR="00295C56" w:rsidRPr="004E2851" w:rsidTr="003B4CF8">
        <w:tc>
          <w:tcPr>
            <w:tcW w:w="3794"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Водоснабжение, водоотведение</w:t>
            </w:r>
          </w:p>
        </w:tc>
        <w:tc>
          <w:tcPr>
            <w:tcW w:w="994" w:type="dxa"/>
          </w:tcPr>
          <w:p w:rsidR="00295C56" w:rsidRPr="00820C84" w:rsidRDefault="001B355C"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186</w:t>
            </w:r>
          </w:p>
        </w:tc>
        <w:tc>
          <w:tcPr>
            <w:tcW w:w="108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49</w:t>
            </w:r>
          </w:p>
        </w:tc>
        <w:tc>
          <w:tcPr>
            <w:tcW w:w="126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4</w:t>
            </w:r>
          </w:p>
        </w:tc>
        <w:tc>
          <w:tcPr>
            <w:tcW w:w="108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w:t>
            </w:r>
          </w:p>
        </w:tc>
        <w:tc>
          <w:tcPr>
            <w:tcW w:w="126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7</w:t>
            </w:r>
          </w:p>
        </w:tc>
      </w:tr>
      <w:tr w:rsidR="00295C56" w:rsidRPr="004E2851" w:rsidTr="003B4CF8">
        <w:tc>
          <w:tcPr>
            <w:tcW w:w="3794"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Водоочистка</w:t>
            </w:r>
          </w:p>
        </w:tc>
        <w:tc>
          <w:tcPr>
            <w:tcW w:w="994" w:type="dxa"/>
          </w:tcPr>
          <w:p w:rsidR="00295C56" w:rsidRPr="00820C84" w:rsidRDefault="001B355C"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w:t>
            </w:r>
            <w:r w:rsidR="00B84B4F" w:rsidRPr="00820C84">
              <w:rPr>
                <w:rFonts w:ascii="Times New Roman" w:hAnsi="Times New Roman" w:cs="Times New Roman"/>
                <w:sz w:val="20"/>
                <w:szCs w:val="20"/>
              </w:rPr>
              <w:t>0</w:t>
            </w:r>
            <w:r>
              <w:rPr>
                <w:rFonts w:ascii="Times New Roman" w:hAnsi="Times New Roman" w:cs="Times New Roman"/>
                <w:sz w:val="20"/>
                <w:szCs w:val="20"/>
              </w:rPr>
              <w:t>6</w:t>
            </w:r>
          </w:p>
        </w:tc>
        <w:tc>
          <w:tcPr>
            <w:tcW w:w="108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27</w:t>
            </w:r>
          </w:p>
        </w:tc>
        <w:tc>
          <w:tcPr>
            <w:tcW w:w="126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w:t>
            </w:r>
          </w:p>
        </w:tc>
        <w:tc>
          <w:tcPr>
            <w:tcW w:w="108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10</w:t>
            </w:r>
          </w:p>
        </w:tc>
      </w:tr>
      <w:tr w:rsidR="00295C56" w:rsidRPr="004E2851" w:rsidTr="003B4CF8">
        <w:tc>
          <w:tcPr>
            <w:tcW w:w="3794"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Газоснабжение</w:t>
            </w:r>
          </w:p>
        </w:tc>
        <w:tc>
          <w:tcPr>
            <w:tcW w:w="994" w:type="dxa"/>
          </w:tcPr>
          <w:p w:rsidR="00295C56" w:rsidRPr="00820C84" w:rsidRDefault="00B84B4F" w:rsidP="001B355C">
            <w:pPr>
              <w:pStyle w:val="a7"/>
              <w:tabs>
                <w:tab w:val="left" w:pos="284"/>
                <w:tab w:val="left" w:pos="426"/>
              </w:tabs>
              <w:spacing w:line="240" w:lineRule="auto"/>
              <w:ind w:left="0"/>
              <w:contextualSpacing w:val="0"/>
              <w:jc w:val="center"/>
              <w:rPr>
                <w:rFonts w:ascii="Times New Roman" w:hAnsi="Times New Roman" w:cs="Times New Roman"/>
                <w:sz w:val="20"/>
                <w:szCs w:val="20"/>
              </w:rPr>
            </w:pPr>
            <w:r w:rsidRPr="00820C84">
              <w:rPr>
                <w:rFonts w:ascii="Times New Roman" w:hAnsi="Times New Roman" w:cs="Times New Roman"/>
                <w:sz w:val="20"/>
                <w:szCs w:val="20"/>
              </w:rPr>
              <w:t>1</w:t>
            </w:r>
            <w:r w:rsidR="001B355C">
              <w:rPr>
                <w:rFonts w:ascii="Times New Roman" w:hAnsi="Times New Roman" w:cs="Times New Roman"/>
                <w:sz w:val="20"/>
                <w:szCs w:val="20"/>
              </w:rPr>
              <w:t>7</w:t>
            </w:r>
            <w:r w:rsidRPr="00820C84">
              <w:rPr>
                <w:rFonts w:ascii="Times New Roman" w:hAnsi="Times New Roman" w:cs="Times New Roman"/>
                <w:sz w:val="20"/>
                <w:szCs w:val="20"/>
              </w:rPr>
              <w:t>2</w:t>
            </w:r>
          </w:p>
        </w:tc>
        <w:tc>
          <w:tcPr>
            <w:tcW w:w="108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54</w:t>
            </w:r>
          </w:p>
        </w:tc>
        <w:tc>
          <w:tcPr>
            <w:tcW w:w="126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10</w:t>
            </w:r>
          </w:p>
        </w:tc>
        <w:tc>
          <w:tcPr>
            <w:tcW w:w="108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w:t>
            </w:r>
          </w:p>
        </w:tc>
        <w:tc>
          <w:tcPr>
            <w:tcW w:w="126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10</w:t>
            </w:r>
          </w:p>
        </w:tc>
      </w:tr>
      <w:tr w:rsidR="00295C56" w:rsidRPr="004E2851" w:rsidTr="003B4CF8">
        <w:tc>
          <w:tcPr>
            <w:tcW w:w="3794"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Электроснабжение</w:t>
            </w:r>
          </w:p>
        </w:tc>
        <w:tc>
          <w:tcPr>
            <w:tcW w:w="994" w:type="dxa"/>
          </w:tcPr>
          <w:p w:rsidR="00295C56" w:rsidRPr="00820C84" w:rsidRDefault="001B355C" w:rsidP="00B84B4F">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184</w:t>
            </w:r>
          </w:p>
        </w:tc>
        <w:tc>
          <w:tcPr>
            <w:tcW w:w="1080" w:type="dxa"/>
          </w:tcPr>
          <w:p w:rsidR="00295C56" w:rsidRPr="00820C84" w:rsidRDefault="007A5533" w:rsidP="00B84B4F">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43</w:t>
            </w:r>
          </w:p>
        </w:tc>
        <w:tc>
          <w:tcPr>
            <w:tcW w:w="126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8</w:t>
            </w:r>
          </w:p>
        </w:tc>
        <w:tc>
          <w:tcPr>
            <w:tcW w:w="108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w:t>
            </w:r>
          </w:p>
        </w:tc>
        <w:tc>
          <w:tcPr>
            <w:tcW w:w="126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11</w:t>
            </w:r>
          </w:p>
        </w:tc>
      </w:tr>
      <w:tr w:rsidR="00295C56" w:rsidRPr="004E2851" w:rsidTr="003B4CF8">
        <w:tc>
          <w:tcPr>
            <w:tcW w:w="3794"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lastRenderedPageBreak/>
              <w:t>Теплоснабжение</w:t>
            </w:r>
          </w:p>
        </w:tc>
        <w:tc>
          <w:tcPr>
            <w:tcW w:w="994" w:type="dxa"/>
          </w:tcPr>
          <w:p w:rsidR="00295C56" w:rsidRPr="00820C84" w:rsidRDefault="00B84B4F" w:rsidP="001B355C">
            <w:pPr>
              <w:pStyle w:val="a7"/>
              <w:tabs>
                <w:tab w:val="left" w:pos="284"/>
                <w:tab w:val="left" w:pos="426"/>
              </w:tabs>
              <w:spacing w:line="240" w:lineRule="auto"/>
              <w:ind w:left="0"/>
              <w:contextualSpacing w:val="0"/>
              <w:jc w:val="center"/>
              <w:rPr>
                <w:rFonts w:ascii="Times New Roman" w:hAnsi="Times New Roman" w:cs="Times New Roman"/>
                <w:sz w:val="20"/>
                <w:szCs w:val="20"/>
              </w:rPr>
            </w:pPr>
            <w:r w:rsidRPr="00820C84">
              <w:rPr>
                <w:rFonts w:ascii="Times New Roman" w:hAnsi="Times New Roman" w:cs="Times New Roman"/>
                <w:sz w:val="20"/>
                <w:szCs w:val="20"/>
              </w:rPr>
              <w:t>1</w:t>
            </w:r>
            <w:r w:rsidR="001B355C">
              <w:rPr>
                <w:rFonts w:ascii="Times New Roman" w:hAnsi="Times New Roman" w:cs="Times New Roman"/>
                <w:sz w:val="20"/>
                <w:szCs w:val="20"/>
              </w:rPr>
              <w:t>8</w:t>
            </w:r>
            <w:r w:rsidRPr="00820C84">
              <w:rPr>
                <w:rFonts w:ascii="Times New Roman" w:hAnsi="Times New Roman" w:cs="Times New Roman"/>
                <w:sz w:val="20"/>
                <w:szCs w:val="20"/>
              </w:rPr>
              <w:t>1</w:t>
            </w:r>
          </w:p>
        </w:tc>
        <w:tc>
          <w:tcPr>
            <w:tcW w:w="108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33</w:t>
            </w:r>
          </w:p>
        </w:tc>
        <w:tc>
          <w:tcPr>
            <w:tcW w:w="126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4</w:t>
            </w:r>
          </w:p>
        </w:tc>
        <w:tc>
          <w:tcPr>
            <w:tcW w:w="108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w:t>
            </w:r>
          </w:p>
        </w:tc>
        <w:tc>
          <w:tcPr>
            <w:tcW w:w="126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28</w:t>
            </w:r>
          </w:p>
        </w:tc>
      </w:tr>
      <w:tr w:rsidR="00295C56" w:rsidRPr="004E2851" w:rsidTr="003B4CF8">
        <w:tc>
          <w:tcPr>
            <w:tcW w:w="3794"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Телефонная связь</w:t>
            </w:r>
          </w:p>
        </w:tc>
        <w:tc>
          <w:tcPr>
            <w:tcW w:w="994" w:type="dxa"/>
          </w:tcPr>
          <w:p w:rsidR="00295C56" w:rsidRPr="00820C84" w:rsidRDefault="00A94791" w:rsidP="001B355C">
            <w:pPr>
              <w:pStyle w:val="a7"/>
              <w:tabs>
                <w:tab w:val="left" w:pos="284"/>
                <w:tab w:val="left" w:pos="426"/>
              </w:tabs>
              <w:spacing w:line="240" w:lineRule="auto"/>
              <w:ind w:left="0"/>
              <w:contextualSpacing w:val="0"/>
              <w:jc w:val="center"/>
              <w:rPr>
                <w:rFonts w:ascii="Times New Roman" w:hAnsi="Times New Roman" w:cs="Times New Roman"/>
                <w:sz w:val="20"/>
                <w:szCs w:val="20"/>
              </w:rPr>
            </w:pPr>
            <w:r w:rsidRPr="00820C84">
              <w:rPr>
                <w:rFonts w:ascii="Times New Roman" w:hAnsi="Times New Roman" w:cs="Times New Roman"/>
                <w:sz w:val="20"/>
                <w:szCs w:val="20"/>
              </w:rPr>
              <w:t>1</w:t>
            </w:r>
            <w:r w:rsidR="001B355C">
              <w:rPr>
                <w:rFonts w:ascii="Times New Roman" w:hAnsi="Times New Roman" w:cs="Times New Roman"/>
                <w:sz w:val="20"/>
                <w:szCs w:val="20"/>
              </w:rPr>
              <w:t>96</w:t>
            </w:r>
          </w:p>
        </w:tc>
        <w:tc>
          <w:tcPr>
            <w:tcW w:w="108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35</w:t>
            </w:r>
          </w:p>
        </w:tc>
        <w:tc>
          <w:tcPr>
            <w:tcW w:w="126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Pr>
          <w:p w:rsidR="00295C56" w:rsidRPr="00820C84" w:rsidRDefault="007A5533"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11</w:t>
            </w:r>
          </w:p>
        </w:tc>
      </w:tr>
    </w:tbl>
    <w:p w:rsidR="00A21BC1" w:rsidRPr="00A21BC1" w:rsidRDefault="00A21BC1" w:rsidP="00A21BC1">
      <w:pPr>
        <w:pStyle w:val="a7"/>
        <w:tabs>
          <w:tab w:val="left" w:pos="284"/>
        </w:tabs>
        <w:suppressAutoHyphens w:val="0"/>
        <w:spacing w:after="0" w:line="276" w:lineRule="auto"/>
        <w:ind w:left="0"/>
        <w:contextualSpacing w:val="0"/>
        <w:jc w:val="both"/>
        <w:textAlignment w:val="auto"/>
        <w:rPr>
          <w:rFonts w:ascii="Times New Roman" w:hAnsi="Times New Roman" w:cs="Times New Roman"/>
          <w:b/>
        </w:rPr>
      </w:pPr>
      <w:r w:rsidRPr="00A21BC1">
        <w:rPr>
          <w:rFonts w:ascii="Times New Roman" w:hAnsi="Times New Roman" w:cs="Times New Roman"/>
          <w:b/>
        </w:rPr>
        <w:t>Оцен</w:t>
      </w:r>
      <w:r>
        <w:rPr>
          <w:rFonts w:ascii="Times New Roman" w:hAnsi="Times New Roman" w:cs="Times New Roman"/>
          <w:b/>
        </w:rPr>
        <w:t xml:space="preserve">ка </w:t>
      </w:r>
      <w:r w:rsidRPr="005036B9">
        <w:rPr>
          <w:rFonts w:ascii="Times New Roman" w:hAnsi="Times New Roman" w:cs="Times New Roman"/>
          <w:b/>
          <w:sz w:val="24"/>
          <w:szCs w:val="24"/>
        </w:rPr>
        <w:t>хозяйствующими субъектами</w:t>
      </w:r>
      <w:r w:rsidRPr="00A21BC1">
        <w:rPr>
          <w:rFonts w:ascii="Times New Roman" w:hAnsi="Times New Roman" w:cs="Times New Roman"/>
          <w:b/>
        </w:rPr>
        <w:t xml:space="preserve"> измен</w:t>
      </w:r>
      <w:r>
        <w:rPr>
          <w:rFonts w:ascii="Times New Roman" w:hAnsi="Times New Roman" w:cs="Times New Roman"/>
          <w:b/>
        </w:rPr>
        <w:t xml:space="preserve">ения </w:t>
      </w:r>
      <w:r w:rsidRPr="00A21BC1">
        <w:rPr>
          <w:rFonts w:ascii="Times New Roman" w:hAnsi="Times New Roman" w:cs="Times New Roman"/>
          <w:b/>
        </w:rPr>
        <w:t>сложност</w:t>
      </w:r>
      <w:r>
        <w:rPr>
          <w:rFonts w:ascii="Times New Roman" w:hAnsi="Times New Roman" w:cs="Times New Roman"/>
          <w:b/>
        </w:rPr>
        <w:t>и</w:t>
      </w:r>
      <w:r w:rsidRPr="00A21BC1">
        <w:rPr>
          <w:rFonts w:ascii="Times New Roman" w:hAnsi="Times New Roman" w:cs="Times New Roman"/>
          <w:b/>
        </w:rPr>
        <w:t xml:space="preserve"> (количеств</w:t>
      </w:r>
      <w:r>
        <w:rPr>
          <w:rFonts w:ascii="Times New Roman" w:hAnsi="Times New Roman" w:cs="Times New Roman"/>
          <w:b/>
        </w:rPr>
        <w:t>а</w:t>
      </w:r>
      <w:r w:rsidRPr="00A21BC1">
        <w:rPr>
          <w:rFonts w:ascii="Times New Roman" w:hAnsi="Times New Roman" w:cs="Times New Roman"/>
          <w:b/>
        </w:rPr>
        <w:t>) процедур подключения услуг субъектов естественных монополий, предоставляемых по месту ведения бизнеса, за последние 5 лет</w:t>
      </w:r>
      <w:r w:rsidR="006520DF">
        <w:rPr>
          <w:rFonts w:ascii="Times New Roman" w:hAnsi="Times New Roman" w:cs="Times New Roman"/>
          <w:b/>
        </w:rPr>
        <w:t xml:space="preserve"> по следующим критериям: </w:t>
      </w:r>
      <w:r w:rsidR="006520DF" w:rsidRPr="005036B9">
        <w:rPr>
          <w:rFonts w:ascii="Times New Roman" w:hAnsi="Times New Roman" w:cs="Times New Roman"/>
          <w:b/>
          <w:sz w:val="24"/>
          <w:szCs w:val="24"/>
          <w:lang w:eastAsia="en-US"/>
        </w:rPr>
        <w:t>1.</w:t>
      </w:r>
      <w:r w:rsidR="006520DF">
        <w:rPr>
          <w:rFonts w:ascii="Times New Roman" w:hAnsi="Times New Roman" w:cs="Times New Roman"/>
          <w:b/>
          <w:sz w:val="24"/>
          <w:szCs w:val="24"/>
          <w:lang w:eastAsia="en-US"/>
        </w:rPr>
        <w:t>Снизилось</w:t>
      </w:r>
      <w:r w:rsidR="006520DF" w:rsidRPr="005036B9">
        <w:rPr>
          <w:rFonts w:ascii="Times New Roman" w:hAnsi="Times New Roman" w:cs="Times New Roman"/>
          <w:b/>
          <w:sz w:val="24"/>
          <w:szCs w:val="24"/>
          <w:lang w:eastAsia="en-US"/>
        </w:rPr>
        <w:t xml:space="preserve">. 2. </w:t>
      </w:r>
      <w:r w:rsidR="006520DF">
        <w:rPr>
          <w:rFonts w:ascii="Times New Roman" w:hAnsi="Times New Roman" w:cs="Times New Roman"/>
          <w:b/>
          <w:sz w:val="24"/>
          <w:szCs w:val="24"/>
          <w:lang w:eastAsia="en-US"/>
        </w:rPr>
        <w:t>Увеличилось</w:t>
      </w:r>
      <w:r w:rsidR="006520DF" w:rsidRPr="005036B9">
        <w:rPr>
          <w:rFonts w:ascii="Times New Roman" w:hAnsi="Times New Roman" w:cs="Times New Roman"/>
          <w:b/>
          <w:sz w:val="24"/>
          <w:szCs w:val="24"/>
          <w:lang w:eastAsia="en-US"/>
        </w:rPr>
        <w:t>.</w:t>
      </w:r>
      <w:r w:rsidR="006520DF">
        <w:rPr>
          <w:rFonts w:ascii="Times New Roman" w:hAnsi="Times New Roman" w:cs="Times New Roman"/>
          <w:b/>
          <w:sz w:val="24"/>
          <w:szCs w:val="24"/>
          <w:lang w:eastAsia="en-US"/>
        </w:rPr>
        <w:t xml:space="preserve"> 3.Не изменилось</w:t>
      </w:r>
      <w:r w:rsidR="006520DF" w:rsidRPr="005036B9">
        <w:rPr>
          <w:rFonts w:ascii="Times New Roman" w:hAnsi="Times New Roman" w:cs="Times New Roman"/>
          <w:b/>
          <w:sz w:val="24"/>
          <w:szCs w:val="24"/>
          <w:lang w:eastAsia="en-US"/>
        </w:rPr>
        <w:t>.</w:t>
      </w:r>
      <w:r w:rsidR="006520DF">
        <w:rPr>
          <w:rFonts w:ascii="Times New Roman" w:hAnsi="Times New Roman" w:cs="Times New Roman"/>
          <w:b/>
          <w:sz w:val="24"/>
          <w:szCs w:val="24"/>
          <w:lang w:eastAsia="en-US"/>
        </w:rPr>
        <w:t xml:space="preserve"> 4 </w:t>
      </w:r>
      <w:r w:rsidR="006520DF" w:rsidRPr="005036B9">
        <w:rPr>
          <w:rFonts w:ascii="Times New Roman" w:hAnsi="Times New Roman" w:cs="Times New Roman"/>
          <w:b/>
          <w:sz w:val="24"/>
          <w:szCs w:val="24"/>
          <w:lang w:eastAsia="en-US"/>
        </w:rPr>
        <w:t>.Затруднились с ответом</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1432"/>
        <w:gridCol w:w="1559"/>
        <w:gridCol w:w="1701"/>
        <w:gridCol w:w="2262"/>
      </w:tblGrid>
      <w:tr w:rsidR="00262C15" w:rsidRPr="00262C15" w:rsidTr="00262C15">
        <w:tc>
          <w:tcPr>
            <w:tcW w:w="3104" w:type="dxa"/>
            <w:shd w:val="clear" w:color="auto" w:fill="auto"/>
          </w:tcPr>
          <w:p w:rsidR="00A21BC1" w:rsidRPr="00262C15" w:rsidRDefault="00E24501"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b/>
                <w:sz w:val="20"/>
                <w:szCs w:val="20"/>
                <w:lang w:eastAsia="en-US"/>
              </w:rPr>
              <w:t>Критерии оценки</w:t>
            </w:r>
          </w:p>
        </w:tc>
        <w:tc>
          <w:tcPr>
            <w:tcW w:w="1432" w:type="dxa"/>
            <w:shd w:val="clear" w:color="auto" w:fill="auto"/>
          </w:tcPr>
          <w:p w:rsidR="00A21BC1" w:rsidRPr="00262C15" w:rsidRDefault="00A21BC1"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Снизилось</w:t>
            </w:r>
          </w:p>
        </w:tc>
        <w:tc>
          <w:tcPr>
            <w:tcW w:w="1559" w:type="dxa"/>
            <w:shd w:val="clear" w:color="auto" w:fill="auto"/>
          </w:tcPr>
          <w:p w:rsidR="00A21BC1" w:rsidRPr="00262C15" w:rsidRDefault="00A21BC1"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Увеличилось</w:t>
            </w:r>
          </w:p>
        </w:tc>
        <w:tc>
          <w:tcPr>
            <w:tcW w:w="1701" w:type="dxa"/>
            <w:shd w:val="clear" w:color="auto" w:fill="auto"/>
          </w:tcPr>
          <w:p w:rsidR="00A21BC1" w:rsidRPr="00262C15" w:rsidRDefault="00A21BC1"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Не изменилось</w:t>
            </w:r>
          </w:p>
        </w:tc>
        <w:tc>
          <w:tcPr>
            <w:tcW w:w="2262" w:type="dxa"/>
            <w:shd w:val="clear" w:color="auto" w:fill="auto"/>
          </w:tcPr>
          <w:p w:rsidR="00A21BC1" w:rsidRPr="00262C15" w:rsidRDefault="00A21BC1"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Затрудняюсь ответить</w:t>
            </w:r>
          </w:p>
        </w:tc>
      </w:tr>
      <w:tr w:rsidR="00262C15" w:rsidRPr="00262C15" w:rsidTr="00262C15">
        <w:tc>
          <w:tcPr>
            <w:tcW w:w="3104" w:type="dxa"/>
            <w:shd w:val="clear" w:color="auto" w:fill="auto"/>
          </w:tcPr>
          <w:p w:rsidR="00A21BC1" w:rsidRPr="00262C15" w:rsidRDefault="00A21BC1"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Водоснабжение, водоотведение</w:t>
            </w:r>
          </w:p>
        </w:tc>
        <w:tc>
          <w:tcPr>
            <w:tcW w:w="1432"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124</w:t>
            </w:r>
          </w:p>
        </w:tc>
        <w:tc>
          <w:tcPr>
            <w:tcW w:w="1559"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9</w:t>
            </w:r>
          </w:p>
        </w:tc>
        <w:tc>
          <w:tcPr>
            <w:tcW w:w="1701"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82</w:t>
            </w:r>
          </w:p>
        </w:tc>
        <w:tc>
          <w:tcPr>
            <w:tcW w:w="2262" w:type="dxa"/>
            <w:shd w:val="clear" w:color="auto" w:fill="auto"/>
          </w:tcPr>
          <w:p w:rsidR="00A21BC1" w:rsidRPr="00262C15" w:rsidRDefault="00747287"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33</w:t>
            </w:r>
          </w:p>
        </w:tc>
      </w:tr>
      <w:tr w:rsidR="00262C15" w:rsidRPr="00262C15" w:rsidTr="00262C15">
        <w:tc>
          <w:tcPr>
            <w:tcW w:w="3104" w:type="dxa"/>
            <w:shd w:val="clear" w:color="auto" w:fill="auto"/>
          </w:tcPr>
          <w:p w:rsidR="00A21BC1" w:rsidRPr="00262C15" w:rsidRDefault="00A21BC1"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Водоочистка</w:t>
            </w:r>
          </w:p>
        </w:tc>
        <w:tc>
          <w:tcPr>
            <w:tcW w:w="1432"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130</w:t>
            </w:r>
          </w:p>
        </w:tc>
        <w:tc>
          <w:tcPr>
            <w:tcW w:w="1559"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4</w:t>
            </w:r>
          </w:p>
        </w:tc>
        <w:tc>
          <w:tcPr>
            <w:tcW w:w="1701"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83</w:t>
            </w:r>
          </w:p>
        </w:tc>
        <w:tc>
          <w:tcPr>
            <w:tcW w:w="2262" w:type="dxa"/>
            <w:shd w:val="clear" w:color="auto" w:fill="auto"/>
          </w:tcPr>
          <w:p w:rsidR="00A21BC1" w:rsidRPr="00262C15" w:rsidRDefault="00747287"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26</w:t>
            </w:r>
          </w:p>
        </w:tc>
      </w:tr>
      <w:tr w:rsidR="00262C15" w:rsidRPr="00262C15" w:rsidTr="00262C15">
        <w:tc>
          <w:tcPr>
            <w:tcW w:w="3104" w:type="dxa"/>
            <w:shd w:val="clear" w:color="auto" w:fill="auto"/>
          </w:tcPr>
          <w:p w:rsidR="00A21BC1" w:rsidRPr="00262C15" w:rsidRDefault="00A21BC1"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Газоснабжение</w:t>
            </w:r>
          </w:p>
        </w:tc>
        <w:tc>
          <w:tcPr>
            <w:tcW w:w="1432"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118</w:t>
            </w:r>
          </w:p>
        </w:tc>
        <w:tc>
          <w:tcPr>
            <w:tcW w:w="1559"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12</w:t>
            </w:r>
          </w:p>
        </w:tc>
        <w:tc>
          <w:tcPr>
            <w:tcW w:w="1701"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85</w:t>
            </w:r>
          </w:p>
        </w:tc>
        <w:tc>
          <w:tcPr>
            <w:tcW w:w="2262" w:type="dxa"/>
            <w:shd w:val="clear" w:color="auto" w:fill="auto"/>
          </w:tcPr>
          <w:p w:rsidR="00A21BC1" w:rsidRPr="00262C15" w:rsidRDefault="00747287"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33</w:t>
            </w:r>
          </w:p>
        </w:tc>
      </w:tr>
      <w:tr w:rsidR="00262C15" w:rsidRPr="00262C15" w:rsidTr="00262C15">
        <w:tc>
          <w:tcPr>
            <w:tcW w:w="3104" w:type="dxa"/>
            <w:shd w:val="clear" w:color="auto" w:fill="auto"/>
          </w:tcPr>
          <w:p w:rsidR="00A21BC1" w:rsidRPr="00262C15" w:rsidRDefault="00A21BC1"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Электроснабжение</w:t>
            </w:r>
          </w:p>
        </w:tc>
        <w:tc>
          <w:tcPr>
            <w:tcW w:w="1432"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117</w:t>
            </w:r>
          </w:p>
        </w:tc>
        <w:tc>
          <w:tcPr>
            <w:tcW w:w="1559"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12</w:t>
            </w:r>
          </w:p>
        </w:tc>
        <w:tc>
          <w:tcPr>
            <w:tcW w:w="1701"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85</w:t>
            </w:r>
          </w:p>
        </w:tc>
        <w:tc>
          <w:tcPr>
            <w:tcW w:w="2262" w:type="dxa"/>
            <w:shd w:val="clear" w:color="auto" w:fill="auto"/>
          </w:tcPr>
          <w:p w:rsidR="00A21BC1" w:rsidRPr="00262C15" w:rsidRDefault="00747287"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34</w:t>
            </w:r>
          </w:p>
        </w:tc>
      </w:tr>
      <w:tr w:rsidR="00262C15" w:rsidRPr="00262C15" w:rsidTr="00262C15">
        <w:tc>
          <w:tcPr>
            <w:tcW w:w="3104" w:type="dxa"/>
            <w:shd w:val="clear" w:color="auto" w:fill="auto"/>
          </w:tcPr>
          <w:p w:rsidR="00A21BC1" w:rsidRPr="00262C15" w:rsidRDefault="00A21BC1"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Теплоснабжение</w:t>
            </w:r>
          </w:p>
        </w:tc>
        <w:tc>
          <w:tcPr>
            <w:tcW w:w="1432"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117</w:t>
            </w:r>
          </w:p>
        </w:tc>
        <w:tc>
          <w:tcPr>
            <w:tcW w:w="1559"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11</w:t>
            </w:r>
          </w:p>
        </w:tc>
        <w:tc>
          <w:tcPr>
            <w:tcW w:w="1701"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82</w:t>
            </w:r>
          </w:p>
        </w:tc>
        <w:tc>
          <w:tcPr>
            <w:tcW w:w="2262" w:type="dxa"/>
            <w:shd w:val="clear" w:color="auto" w:fill="auto"/>
          </w:tcPr>
          <w:p w:rsidR="00A21BC1" w:rsidRPr="00262C15" w:rsidRDefault="00747287"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38</w:t>
            </w:r>
          </w:p>
        </w:tc>
      </w:tr>
      <w:tr w:rsidR="00262C15" w:rsidRPr="00262C15" w:rsidTr="00262C15">
        <w:tc>
          <w:tcPr>
            <w:tcW w:w="3104" w:type="dxa"/>
            <w:shd w:val="clear" w:color="auto" w:fill="auto"/>
          </w:tcPr>
          <w:p w:rsidR="00A21BC1" w:rsidRPr="00262C15" w:rsidRDefault="00A21BC1"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Телефонная связь</w:t>
            </w:r>
          </w:p>
        </w:tc>
        <w:tc>
          <w:tcPr>
            <w:tcW w:w="1432"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134</w:t>
            </w:r>
          </w:p>
        </w:tc>
        <w:tc>
          <w:tcPr>
            <w:tcW w:w="1559"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9</w:t>
            </w:r>
          </w:p>
        </w:tc>
        <w:tc>
          <w:tcPr>
            <w:tcW w:w="1701" w:type="dxa"/>
            <w:shd w:val="clear" w:color="auto" w:fill="auto"/>
          </w:tcPr>
          <w:p w:rsidR="00A21BC1" w:rsidRPr="00262C15" w:rsidRDefault="00AA5B2A"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78</w:t>
            </w:r>
          </w:p>
        </w:tc>
        <w:tc>
          <w:tcPr>
            <w:tcW w:w="2262" w:type="dxa"/>
            <w:shd w:val="clear" w:color="auto" w:fill="auto"/>
          </w:tcPr>
          <w:p w:rsidR="00A21BC1" w:rsidRPr="00262C15" w:rsidRDefault="00747287" w:rsidP="00262C15">
            <w:pPr>
              <w:pStyle w:val="a7"/>
              <w:tabs>
                <w:tab w:val="left" w:pos="284"/>
                <w:tab w:val="left" w:pos="426"/>
              </w:tabs>
              <w:spacing w:line="276" w:lineRule="auto"/>
              <w:ind w:left="0"/>
              <w:contextualSpacing w:val="0"/>
              <w:rPr>
                <w:rFonts w:ascii="Times New Roman" w:hAnsi="Times New Roman" w:cs="Times New Roman"/>
                <w:sz w:val="20"/>
                <w:szCs w:val="20"/>
              </w:rPr>
            </w:pPr>
            <w:r w:rsidRPr="00262C15">
              <w:rPr>
                <w:rFonts w:ascii="Times New Roman" w:hAnsi="Times New Roman" w:cs="Times New Roman"/>
                <w:sz w:val="20"/>
                <w:szCs w:val="20"/>
              </w:rPr>
              <w:t>27</w:t>
            </w:r>
          </w:p>
        </w:tc>
      </w:tr>
    </w:tbl>
    <w:p w:rsidR="00295C56" w:rsidRPr="005036B9" w:rsidRDefault="00295C56" w:rsidP="002D5E57">
      <w:pPr>
        <w:pStyle w:val="a7"/>
        <w:tabs>
          <w:tab w:val="left" w:pos="284"/>
          <w:tab w:val="left" w:pos="426"/>
        </w:tabs>
        <w:suppressAutoHyphens w:val="0"/>
        <w:spacing w:after="0" w:line="240" w:lineRule="auto"/>
        <w:ind w:left="568"/>
        <w:contextualSpacing w:val="0"/>
        <w:jc w:val="both"/>
        <w:textAlignment w:val="auto"/>
        <w:rPr>
          <w:rFonts w:ascii="Times New Roman" w:hAnsi="Times New Roman" w:cs="Times New Roman"/>
          <w:b/>
          <w:sz w:val="24"/>
          <w:szCs w:val="24"/>
          <w:lang w:eastAsia="en-US"/>
        </w:rPr>
      </w:pPr>
      <w:r w:rsidRPr="005036B9">
        <w:rPr>
          <w:rFonts w:ascii="Times New Roman" w:hAnsi="Times New Roman" w:cs="Times New Roman"/>
          <w:b/>
          <w:sz w:val="24"/>
          <w:szCs w:val="24"/>
        </w:rPr>
        <w:t>Оценка потребителями товаров, работ  и услуг качества услуг субъектов естественных монополий в Выселковском  районе по следующим критериям: 1- Удовлетворительно</w:t>
      </w:r>
      <w:r w:rsidRPr="007D3808">
        <w:rPr>
          <w:rFonts w:ascii="Times New Roman" w:hAnsi="Times New Roman" w:cs="Times New Roman"/>
          <w:b/>
          <w:sz w:val="26"/>
          <w:szCs w:val="26"/>
        </w:rPr>
        <w:t xml:space="preserve">,  2.- </w:t>
      </w:r>
      <w:r w:rsidRPr="005036B9">
        <w:rPr>
          <w:rFonts w:ascii="Times New Roman" w:hAnsi="Times New Roman" w:cs="Times New Roman"/>
          <w:b/>
          <w:sz w:val="24"/>
          <w:szCs w:val="24"/>
        </w:rPr>
        <w:t>Скорее удовлетворительно, 3- Скорее неудовлетворительно, 4.- Неудовлетворительно</w:t>
      </w:r>
      <w:r w:rsidRPr="005036B9">
        <w:rPr>
          <w:rFonts w:ascii="Times New Roman" w:hAnsi="Times New Roman" w:cs="Times New Roman"/>
          <w:b/>
          <w:i/>
          <w:sz w:val="24"/>
          <w:szCs w:val="24"/>
        </w:rPr>
        <w:t>.</w:t>
      </w:r>
      <w:r w:rsidRPr="005036B9">
        <w:rPr>
          <w:rFonts w:ascii="Times New Roman" w:hAnsi="Times New Roman" w:cs="Times New Roman"/>
          <w:b/>
          <w:sz w:val="24"/>
          <w:szCs w:val="24"/>
          <w:lang w:eastAsia="en-US"/>
        </w:rPr>
        <w:t xml:space="preserve"> 5.Затруднились с ответом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994"/>
        <w:gridCol w:w="1080"/>
        <w:gridCol w:w="1260"/>
        <w:gridCol w:w="1080"/>
        <w:gridCol w:w="1260"/>
      </w:tblGrid>
      <w:tr w:rsidR="00295C56" w:rsidRPr="004E2851" w:rsidTr="00BB42C3">
        <w:tc>
          <w:tcPr>
            <w:tcW w:w="3794" w:type="dxa"/>
            <w:vMerge w:val="restart"/>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Критерии оценки</w:t>
            </w:r>
          </w:p>
        </w:tc>
        <w:tc>
          <w:tcPr>
            <w:tcW w:w="5674" w:type="dxa"/>
            <w:gridSpan w:val="5"/>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Варианты  ответов</w:t>
            </w:r>
          </w:p>
        </w:tc>
      </w:tr>
      <w:tr w:rsidR="00295C56" w:rsidRPr="004E2851" w:rsidTr="00BB42C3">
        <w:tc>
          <w:tcPr>
            <w:tcW w:w="3794" w:type="dxa"/>
            <w:vMerge/>
          </w:tcPr>
          <w:p w:rsidR="00295C56" w:rsidRPr="00820C84" w:rsidRDefault="00295C56" w:rsidP="002D5E57">
            <w:pPr>
              <w:spacing w:line="240" w:lineRule="auto"/>
              <w:jc w:val="center"/>
              <w:rPr>
                <w:rFonts w:ascii="Times New Roman" w:hAnsi="Times New Roman" w:cs="Times New Roman"/>
                <w:b/>
                <w:sz w:val="20"/>
                <w:szCs w:val="20"/>
                <w:lang w:eastAsia="en-US"/>
              </w:rPr>
            </w:pPr>
          </w:p>
        </w:tc>
        <w:tc>
          <w:tcPr>
            <w:tcW w:w="994" w:type="dxa"/>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1</w:t>
            </w:r>
          </w:p>
        </w:tc>
        <w:tc>
          <w:tcPr>
            <w:tcW w:w="1080" w:type="dxa"/>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2</w:t>
            </w:r>
          </w:p>
        </w:tc>
        <w:tc>
          <w:tcPr>
            <w:tcW w:w="1260" w:type="dxa"/>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3</w:t>
            </w:r>
          </w:p>
        </w:tc>
        <w:tc>
          <w:tcPr>
            <w:tcW w:w="1080" w:type="dxa"/>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4</w:t>
            </w:r>
          </w:p>
        </w:tc>
        <w:tc>
          <w:tcPr>
            <w:tcW w:w="1260" w:type="dxa"/>
          </w:tcPr>
          <w:p w:rsidR="00295C56" w:rsidRPr="00820C84" w:rsidRDefault="00295C56" w:rsidP="002D5E57">
            <w:pPr>
              <w:spacing w:line="240" w:lineRule="auto"/>
              <w:jc w:val="center"/>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5</w:t>
            </w:r>
          </w:p>
        </w:tc>
      </w:tr>
      <w:tr w:rsidR="00295C56" w:rsidRPr="004E2851" w:rsidTr="00BB42C3">
        <w:tc>
          <w:tcPr>
            <w:tcW w:w="3794"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Водоснабжение, водоотведение</w:t>
            </w:r>
          </w:p>
        </w:tc>
        <w:tc>
          <w:tcPr>
            <w:tcW w:w="994" w:type="dxa"/>
          </w:tcPr>
          <w:p w:rsidR="00295C56" w:rsidRPr="00820C84" w:rsidRDefault="002C7929" w:rsidP="009A1660">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824</w:t>
            </w:r>
          </w:p>
        </w:tc>
        <w:tc>
          <w:tcPr>
            <w:tcW w:w="1080" w:type="dxa"/>
          </w:tcPr>
          <w:p w:rsidR="00295C56" w:rsidRPr="00820C84" w:rsidRDefault="00932BF1"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523</w:t>
            </w:r>
          </w:p>
        </w:tc>
        <w:tc>
          <w:tcPr>
            <w:tcW w:w="1260" w:type="dxa"/>
          </w:tcPr>
          <w:p w:rsidR="00295C56" w:rsidRPr="00820C84" w:rsidRDefault="00C76A20"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96</w:t>
            </w:r>
          </w:p>
        </w:tc>
        <w:tc>
          <w:tcPr>
            <w:tcW w:w="1080" w:type="dxa"/>
          </w:tcPr>
          <w:p w:rsidR="00295C56" w:rsidRPr="00820C84" w:rsidRDefault="00806C4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72</w:t>
            </w:r>
          </w:p>
        </w:tc>
        <w:tc>
          <w:tcPr>
            <w:tcW w:w="1260" w:type="dxa"/>
          </w:tcPr>
          <w:p w:rsidR="00295C56" w:rsidRPr="00820C84" w:rsidRDefault="00806C4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210</w:t>
            </w:r>
          </w:p>
        </w:tc>
      </w:tr>
      <w:tr w:rsidR="00295C56" w:rsidRPr="004E2851" w:rsidTr="00BB42C3">
        <w:tc>
          <w:tcPr>
            <w:tcW w:w="3794"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Водоочистка</w:t>
            </w:r>
          </w:p>
        </w:tc>
        <w:tc>
          <w:tcPr>
            <w:tcW w:w="994" w:type="dxa"/>
          </w:tcPr>
          <w:p w:rsidR="00295C56" w:rsidRPr="00820C84" w:rsidRDefault="002C7929" w:rsidP="007C575D">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773</w:t>
            </w:r>
          </w:p>
        </w:tc>
        <w:tc>
          <w:tcPr>
            <w:tcW w:w="1080" w:type="dxa"/>
          </w:tcPr>
          <w:p w:rsidR="00295C56" w:rsidRPr="00820C84" w:rsidRDefault="00932BF1" w:rsidP="007C575D">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533</w:t>
            </w:r>
          </w:p>
        </w:tc>
        <w:tc>
          <w:tcPr>
            <w:tcW w:w="1260" w:type="dxa"/>
          </w:tcPr>
          <w:p w:rsidR="00295C56" w:rsidRPr="00820C84" w:rsidRDefault="00C76A20" w:rsidP="007C575D">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81</w:t>
            </w:r>
          </w:p>
        </w:tc>
        <w:tc>
          <w:tcPr>
            <w:tcW w:w="1080" w:type="dxa"/>
          </w:tcPr>
          <w:p w:rsidR="00295C56" w:rsidRPr="00820C84" w:rsidRDefault="00806C4B" w:rsidP="007C575D">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95</w:t>
            </w:r>
          </w:p>
        </w:tc>
        <w:tc>
          <w:tcPr>
            <w:tcW w:w="1260" w:type="dxa"/>
          </w:tcPr>
          <w:p w:rsidR="00295C56" w:rsidRPr="00820C84" w:rsidRDefault="00806C4B" w:rsidP="007C575D">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243</w:t>
            </w:r>
          </w:p>
        </w:tc>
      </w:tr>
      <w:tr w:rsidR="00295C56" w:rsidRPr="004E2851" w:rsidTr="00BB42C3">
        <w:tc>
          <w:tcPr>
            <w:tcW w:w="3794" w:type="dxa"/>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Газоснабжение</w:t>
            </w:r>
          </w:p>
        </w:tc>
        <w:tc>
          <w:tcPr>
            <w:tcW w:w="994" w:type="dxa"/>
          </w:tcPr>
          <w:p w:rsidR="00295C56" w:rsidRPr="00820C84" w:rsidRDefault="002C7929" w:rsidP="009A1660">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920</w:t>
            </w:r>
          </w:p>
        </w:tc>
        <w:tc>
          <w:tcPr>
            <w:tcW w:w="1080" w:type="dxa"/>
          </w:tcPr>
          <w:p w:rsidR="00295C56" w:rsidRPr="00820C84" w:rsidRDefault="00932BF1" w:rsidP="009A1660">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525</w:t>
            </w:r>
          </w:p>
        </w:tc>
        <w:tc>
          <w:tcPr>
            <w:tcW w:w="1260" w:type="dxa"/>
          </w:tcPr>
          <w:p w:rsidR="00295C56" w:rsidRPr="00820C84" w:rsidRDefault="00C76A20"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36</w:t>
            </w:r>
          </w:p>
        </w:tc>
        <w:tc>
          <w:tcPr>
            <w:tcW w:w="1080" w:type="dxa"/>
          </w:tcPr>
          <w:p w:rsidR="00295C56" w:rsidRPr="00820C84" w:rsidRDefault="00806C4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31</w:t>
            </w:r>
          </w:p>
        </w:tc>
        <w:tc>
          <w:tcPr>
            <w:tcW w:w="1260" w:type="dxa"/>
          </w:tcPr>
          <w:p w:rsidR="00295C56" w:rsidRPr="00820C84" w:rsidRDefault="00806C4B" w:rsidP="009A1660">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213</w:t>
            </w:r>
          </w:p>
        </w:tc>
      </w:tr>
      <w:tr w:rsidR="00295C56" w:rsidRPr="004E2851" w:rsidTr="00500BED">
        <w:tc>
          <w:tcPr>
            <w:tcW w:w="3794" w:type="dxa"/>
            <w:vAlign w:val="center"/>
          </w:tcPr>
          <w:p w:rsidR="00295C56" w:rsidRPr="00820C84" w:rsidRDefault="00295C56" w:rsidP="002D5E57">
            <w:pPr>
              <w:spacing w:line="240" w:lineRule="auto"/>
              <w:rPr>
                <w:rFonts w:ascii="Times New Roman" w:hAnsi="Times New Roman" w:cs="Times New Roman"/>
                <w:b/>
                <w:sz w:val="20"/>
                <w:szCs w:val="20"/>
                <w:lang w:val="en-US"/>
              </w:rPr>
            </w:pPr>
            <w:r w:rsidRPr="00820C84">
              <w:rPr>
                <w:rFonts w:ascii="Times New Roman" w:hAnsi="Times New Roman" w:cs="Times New Roman"/>
                <w:sz w:val="20"/>
                <w:szCs w:val="20"/>
              </w:rPr>
              <w:t>Электроснабжение</w:t>
            </w:r>
          </w:p>
        </w:tc>
        <w:tc>
          <w:tcPr>
            <w:tcW w:w="994" w:type="dxa"/>
          </w:tcPr>
          <w:p w:rsidR="00295C56" w:rsidRPr="00820C84" w:rsidRDefault="002C7929"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884</w:t>
            </w:r>
          </w:p>
        </w:tc>
        <w:tc>
          <w:tcPr>
            <w:tcW w:w="1080" w:type="dxa"/>
          </w:tcPr>
          <w:p w:rsidR="00295C56" w:rsidRPr="00820C84" w:rsidRDefault="00932BF1"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541</w:t>
            </w:r>
          </w:p>
        </w:tc>
        <w:tc>
          <w:tcPr>
            <w:tcW w:w="1260" w:type="dxa"/>
          </w:tcPr>
          <w:p w:rsidR="00295C56" w:rsidRPr="00820C84" w:rsidRDefault="00C76A20" w:rsidP="009A1660">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59</w:t>
            </w:r>
          </w:p>
        </w:tc>
        <w:tc>
          <w:tcPr>
            <w:tcW w:w="1080" w:type="dxa"/>
          </w:tcPr>
          <w:p w:rsidR="00295C56" w:rsidRPr="00820C84" w:rsidRDefault="00806C4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63</w:t>
            </w:r>
          </w:p>
        </w:tc>
        <w:tc>
          <w:tcPr>
            <w:tcW w:w="1260" w:type="dxa"/>
          </w:tcPr>
          <w:p w:rsidR="00295C56" w:rsidRPr="00820C84" w:rsidRDefault="00806C4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181</w:t>
            </w:r>
          </w:p>
        </w:tc>
      </w:tr>
      <w:tr w:rsidR="00295C56" w:rsidRPr="004E2851" w:rsidTr="00500BED">
        <w:tc>
          <w:tcPr>
            <w:tcW w:w="3794" w:type="dxa"/>
            <w:vAlign w:val="center"/>
          </w:tcPr>
          <w:p w:rsidR="00295C56" w:rsidRPr="00820C84" w:rsidRDefault="00295C56" w:rsidP="002D5E57">
            <w:pPr>
              <w:spacing w:line="240" w:lineRule="auto"/>
              <w:rPr>
                <w:rFonts w:ascii="Times New Roman" w:hAnsi="Times New Roman" w:cs="Times New Roman"/>
                <w:b/>
                <w:sz w:val="20"/>
                <w:szCs w:val="20"/>
                <w:lang w:val="en-US"/>
              </w:rPr>
            </w:pPr>
            <w:r w:rsidRPr="00820C84">
              <w:rPr>
                <w:rFonts w:ascii="Times New Roman" w:hAnsi="Times New Roman" w:cs="Times New Roman"/>
                <w:sz w:val="20"/>
                <w:szCs w:val="20"/>
              </w:rPr>
              <w:t>Теплоснабжение</w:t>
            </w:r>
          </w:p>
        </w:tc>
        <w:tc>
          <w:tcPr>
            <w:tcW w:w="994" w:type="dxa"/>
          </w:tcPr>
          <w:p w:rsidR="00295C56" w:rsidRPr="00820C84" w:rsidRDefault="002C7929" w:rsidP="009A1660">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870</w:t>
            </w:r>
          </w:p>
        </w:tc>
        <w:tc>
          <w:tcPr>
            <w:tcW w:w="1080" w:type="dxa"/>
          </w:tcPr>
          <w:p w:rsidR="00295C56" w:rsidRPr="00820C84" w:rsidRDefault="00932BF1" w:rsidP="009E5595">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505</w:t>
            </w:r>
          </w:p>
        </w:tc>
        <w:tc>
          <w:tcPr>
            <w:tcW w:w="1260" w:type="dxa"/>
          </w:tcPr>
          <w:p w:rsidR="00295C56" w:rsidRPr="00820C84" w:rsidRDefault="00C76A20"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31</w:t>
            </w:r>
          </w:p>
        </w:tc>
        <w:tc>
          <w:tcPr>
            <w:tcW w:w="1080" w:type="dxa"/>
          </w:tcPr>
          <w:p w:rsidR="00295C56" w:rsidRPr="00820C84" w:rsidRDefault="00806C4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34</w:t>
            </w:r>
          </w:p>
        </w:tc>
        <w:tc>
          <w:tcPr>
            <w:tcW w:w="1260" w:type="dxa"/>
          </w:tcPr>
          <w:p w:rsidR="00295C56" w:rsidRPr="00820C84" w:rsidRDefault="00806C4B" w:rsidP="009E5595">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285</w:t>
            </w:r>
          </w:p>
        </w:tc>
      </w:tr>
      <w:tr w:rsidR="00295C56" w:rsidRPr="004E2851" w:rsidTr="00500BED">
        <w:tc>
          <w:tcPr>
            <w:tcW w:w="3794" w:type="dxa"/>
            <w:vAlign w:val="center"/>
          </w:tcPr>
          <w:p w:rsidR="00295C56" w:rsidRPr="00820C84" w:rsidRDefault="00295C56" w:rsidP="002D5E57">
            <w:pPr>
              <w:spacing w:line="240" w:lineRule="auto"/>
              <w:rPr>
                <w:rFonts w:ascii="Times New Roman" w:hAnsi="Times New Roman" w:cs="Times New Roman"/>
                <w:b/>
                <w:sz w:val="20"/>
                <w:szCs w:val="20"/>
                <w:lang w:val="en-US"/>
              </w:rPr>
            </w:pPr>
            <w:r w:rsidRPr="00820C84">
              <w:rPr>
                <w:rFonts w:ascii="Times New Roman" w:hAnsi="Times New Roman" w:cs="Times New Roman"/>
                <w:sz w:val="20"/>
                <w:szCs w:val="20"/>
              </w:rPr>
              <w:t>Телефонная связь</w:t>
            </w:r>
          </w:p>
        </w:tc>
        <w:tc>
          <w:tcPr>
            <w:tcW w:w="994" w:type="dxa"/>
          </w:tcPr>
          <w:p w:rsidR="00295C56" w:rsidRPr="00820C84" w:rsidRDefault="002C7929" w:rsidP="009E5595">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831</w:t>
            </w:r>
          </w:p>
        </w:tc>
        <w:tc>
          <w:tcPr>
            <w:tcW w:w="1080" w:type="dxa"/>
          </w:tcPr>
          <w:p w:rsidR="00295C56" w:rsidRPr="00820C84" w:rsidRDefault="00932BF1" w:rsidP="009E5595">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548</w:t>
            </w:r>
          </w:p>
        </w:tc>
        <w:tc>
          <w:tcPr>
            <w:tcW w:w="1260" w:type="dxa"/>
          </w:tcPr>
          <w:p w:rsidR="00295C56" w:rsidRPr="00820C84" w:rsidRDefault="00C76A20"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66</w:t>
            </w:r>
          </w:p>
        </w:tc>
        <w:tc>
          <w:tcPr>
            <w:tcW w:w="1080" w:type="dxa"/>
          </w:tcPr>
          <w:p w:rsidR="00295C56" w:rsidRPr="00820C84" w:rsidRDefault="00806C4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56</w:t>
            </w:r>
          </w:p>
        </w:tc>
        <w:tc>
          <w:tcPr>
            <w:tcW w:w="1260" w:type="dxa"/>
          </w:tcPr>
          <w:p w:rsidR="00295C56" w:rsidRPr="00820C84" w:rsidRDefault="00806C4B" w:rsidP="002D5E57">
            <w:pPr>
              <w:pStyle w:val="a7"/>
              <w:tabs>
                <w:tab w:val="left" w:pos="284"/>
                <w:tab w:val="left" w:pos="426"/>
              </w:tabs>
              <w:spacing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224</w:t>
            </w:r>
          </w:p>
        </w:tc>
      </w:tr>
    </w:tbl>
    <w:p w:rsidR="00295C56" w:rsidRPr="005036B9" w:rsidRDefault="00295C56" w:rsidP="002D5E57">
      <w:pPr>
        <w:spacing w:after="0" w:line="240" w:lineRule="auto"/>
        <w:ind w:firstLine="708"/>
        <w:jc w:val="both"/>
        <w:rPr>
          <w:rFonts w:ascii="Times New Roman" w:hAnsi="Times New Roman"/>
          <w:sz w:val="24"/>
          <w:szCs w:val="24"/>
        </w:rPr>
      </w:pPr>
      <w:r w:rsidRPr="005036B9">
        <w:rPr>
          <w:rFonts w:ascii="Times New Roman" w:hAnsi="Times New Roman"/>
          <w:sz w:val="24"/>
          <w:szCs w:val="24"/>
          <w:lang w:eastAsia="ru-RU"/>
        </w:rPr>
        <w:t xml:space="preserve">Реестр субъектов естественных монополий, осуществляющих свою деятельность на территории муниципального образования размещен на сайте муниципального образования Выселковский район- </w:t>
      </w:r>
      <w:hyperlink r:id="rId12" w:history="1">
        <w:r w:rsidRPr="005036B9">
          <w:rPr>
            <w:rStyle w:val="ae"/>
            <w:rFonts w:ascii="Times New Roman" w:hAnsi="Times New Roman"/>
            <w:sz w:val="24"/>
            <w:szCs w:val="24"/>
          </w:rPr>
          <w:t>http://viselki.net/node/1270</w:t>
        </w:r>
      </w:hyperlink>
      <w:r w:rsidRPr="005036B9">
        <w:rPr>
          <w:rFonts w:ascii="Times New Roman" w:hAnsi="Times New Roman"/>
          <w:sz w:val="24"/>
          <w:szCs w:val="24"/>
        </w:rPr>
        <w:t>.</w:t>
      </w:r>
    </w:p>
    <w:p w:rsidR="00295C56" w:rsidRPr="005036B9" w:rsidRDefault="00295C56" w:rsidP="002D5E57">
      <w:pPr>
        <w:spacing w:after="0" w:line="240" w:lineRule="auto"/>
        <w:jc w:val="center"/>
        <w:rPr>
          <w:rFonts w:ascii="Times New Roman" w:hAnsi="Times New Roman" w:cs="Times New Roman"/>
          <w:b/>
          <w:sz w:val="24"/>
          <w:szCs w:val="24"/>
        </w:rPr>
      </w:pPr>
      <w:r w:rsidRPr="005036B9">
        <w:rPr>
          <w:rFonts w:ascii="Times New Roman" w:hAnsi="Times New Roman" w:cs="Times New Roman"/>
          <w:b/>
          <w:sz w:val="24"/>
          <w:szCs w:val="24"/>
        </w:rPr>
        <w:t>Раздел 4 Административные барьеры, препятствующие развитию малого и среднего предпринимательства.</w:t>
      </w:r>
    </w:p>
    <w:p w:rsidR="00295C56" w:rsidRPr="005036B9" w:rsidRDefault="00295C56" w:rsidP="002D5E57">
      <w:pPr>
        <w:spacing w:after="0" w:line="240" w:lineRule="auto"/>
        <w:ind w:firstLine="851"/>
        <w:jc w:val="both"/>
        <w:rPr>
          <w:rFonts w:ascii="Times New Roman" w:hAnsi="Times New Roman"/>
          <w:sz w:val="24"/>
          <w:szCs w:val="24"/>
        </w:rPr>
      </w:pPr>
      <w:r w:rsidRPr="005036B9">
        <w:rPr>
          <w:rFonts w:ascii="Times New Roman" w:hAnsi="Times New Roman"/>
          <w:sz w:val="24"/>
          <w:szCs w:val="24"/>
        </w:rPr>
        <w:t>На территории Выселковкого  района сложилась особая ситуация, когда преобладает наличие и развитие крупных хозяйствующих субъектов. Так, 27,</w:t>
      </w:r>
      <w:r w:rsidR="00206EC6">
        <w:rPr>
          <w:rFonts w:ascii="Times New Roman" w:hAnsi="Times New Roman"/>
          <w:sz w:val="24"/>
          <w:szCs w:val="24"/>
        </w:rPr>
        <w:t>7</w:t>
      </w:r>
      <w:r w:rsidRPr="005036B9">
        <w:rPr>
          <w:rFonts w:ascii="Times New Roman" w:hAnsi="Times New Roman"/>
          <w:sz w:val="24"/>
          <w:szCs w:val="24"/>
        </w:rPr>
        <w:t xml:space="preserve"> тыс. человек, занятых в экономике, стабильно работают и получают достойную заработную плату (</w:t>
      </w:r>
      <w:r w:rsidR="005A5DED" w:rsidRPr="005036B9">
        <w:rPr>
          <w:rFonts w:ascii="Times New Roman" w:hAnsi="Times New Roman"/>
          <w:sz w:val="24"/>
          <w:szCs w:val="24"/>
        </w:rPr>
        <w:t>5</w:t>
      </w:r>
      <w:r w:rsidR="00633044">
        <w:rPr>
          <w:rFonts w:ascii="Times New Roman" w:hAnsi="Times New Roman"/>
          <w:sz w:val="24"/>
          <w:szCs w:val="24"/>
        </w:rPr>
        <w:t>8682</w:t>
      </w:r>
      <w:r w:rsidR="005A5DED" w:rsidRPr="005036B9">
        <w:rPr>
          <w:rFonts w:ascii="Times New Roman" w:hAnsi="Times New Roman"/>
          <w:sz w:val="24"/>
          <w:szCs w:val="24"/>
        </w:rPr>
        <w:t>,</w:t>
      </w:r>
      <w:r w:rsidR="00633044">
        <w:rPr>
          <w:rFonts w:ascii="Times New Roman" w:hAnsi="Times New Roman"/>
          <w:sz w:val="24"/>
          <w:szCs w:val="24"/>
        </w:rPr>
        <w:t>2</w:t>
      </w:r>
      <w:r w:rsidRPr="005036B9">
        <w:rPr>
          <w:rFonts w:ascii="Times New Roman" w:hAnsi="Times New Roman"/>
          <w:sz w:val="24"/>
          <w:szCs w:val="24"/>
        </w:rPr>
        <w:t xml:space="preserve"> руб. на 1 </w:t>
      </w:r>
      <w:r w:rsidR="0058202F" w:rsidRPr="005036B9">
        <w:rPr>
          <w:rFonts w:ascii="Times New Roman" w:hAnsi="Times New Roman"/>
          <w:sz w:val="24"/>
          <w:szCs w:val="24"/>
        </w:rPr>
        <w:t>ноя</w:t>
      </w:r>
      <w:r w:rsidRPr="005036B9">
        <w:rPr>
          <w:rFonts w:ascii="Times New Roman" w:hAnsi="Times New Roman"/>
          <w:sz w:val="24"/>
          <w:szCs w:val="24"/>
        </w:rPr>
        <w:t>бря 202</w:t>
      </w:r>
      <w:r w:rsidR="00633044">
        <w:rPr>
          <w:rFonts w:ascii="Times New Roman" w:hAnsi="Times New Roman"/>
          <w:sz w:val="24"/>
          <w:szCs w:val="24"/>
        </w:rPr>
        <w:t>3</w:t>
      </w:r>
      <w:r w:rsidRPr="005036B9">
        <w:rPr>
          <w:rFonts w:ascii="Times New Roman" w:hAnsi="Times New Roman"/>
          <w:sz w:val="24"/>
          <w:szCs w:val="24"/>
        </w:rPr>
        <w:t xml:space="preserve">г. при среднекраевой - </w:t>
      </w:r>
      <w:r w:rsidR="00633044">
        <w:rPr>
          <w:rFonts w:ascii="Times New Roman" w:hAnsi="Times New Roman"/>
          <w:sz w:val="24"/>
          <w:szCs w:val="24"/>
        </w:rPr>
        <w:t>60093</w:t>
      </w:r>
      <w:r w:rsidRPr="005036B9">
        <w:rPr>
          <w:rFonts w:ascii="Times New Roman" w:hAnsi="Times New Roman"/>
          <w:sz w:val="24"/>
          <w:szCs w:val="24"/>
        </w:rPr>
        <w:t xml:space="preserve"> руб.), на крупных агропромышленных предприятиях района и бюджетных учреждениях.</w:t>
      </w:r>
    </w:p>
    <w:p w:rsidR="00295C56" w:rsidRPr="005036B9" w:rsidRDefault="00295C56" w:rsidP="002D5E57">
      <w:pPr>
        <w:spacing w:line="240" w:lineRule="auto"/>
        <w:ind w:firstLine="720"/>
        <w:jc w:val="both"/>
        <w:rPr>
          <w:rFonts w:ascii="Times New Roman" w:hAnsi="Times New Roman" w:cs="Times New Roman"/>
          <w:sz w:val="24"/>
          <w:szCs w:val="24"/>
        </w:rPr>
      </w:pPr>
      <w:r w:rsidRPr="005036B9">
        <w:rPr>
          <w:rFonts w:ascii="Times New Roman" w:hAnsi="Times New Roman" w:cs="Times New Roman"/>
          <w:sz w:val="24"/>
          <w:szCs w:val="24"/>
        </w:rPr>
        <w:t>Структура субъектов малого и среднего предпринимательства представляет собой: в потребительской сфере  занято 36% субъектов, в отрасли сельского хозяйства- 25%, транспорта - 17 %, строительства– 6 %, промышленности - 3%.</w:t>
      </w:r>
    </w:p>
    <w:p w:rsidR="00295C56" w:rsidRPr="00091030" w:rsidRDefault="00295C56" w:rsidP="002D5E57">
      <w:pPr>
        <w:spacing w:after="0" w:line="240" w:lineRule="auto"/>
        <w:ind w:firstLine="851"/>
        <w:jc w:val="both"/>
        <w:rPr>
          <w:rFonts w:ascii="Times New Roman" w:hAnsi="Times New Roman"/>
          <w:sz w:val="28"/>
          <w:szCs w:val="28"/>
        </w:rPr>
      </w:pPr>
      <w:r w:rsidRPr="00B44763">
        <w:rPr>
          <w:rFonts w:ascii="Times New Roman" w:hAnsi="Times New Roman"/>
          <w:sz w:val="28"/>
          <w:szCs w:val="28"/>
        </w:rPr>
        <w:object w:dxaOrig="7218" w:dyaOrig="5402">
          <v:shape id="_x0000_i1027" type="#_x0000_t75" style="width:360.75pt;height:270pt" o:ole="">
            <v:imagedata r:id="rId13" o:title=""/>
          </v:shape>
          <o:OLEObject Type="Embed" ProgID="PowerPoint.Slide.8" ShapeID="_x0000_i1027" DrawAspect="Content" ObjectID="_1772865879" r:id="rId14"/>
        </w:object>
      </w:r>
    </w:p>
    <w:p w:rsidR="00295C56" w:rsidRPr="005036B9" w:rsidRDefault="00295C56" w:rsidP="002D5E57">
      <w:pPr>
        <w:spacing w:after="0" w:line="240" w:lineRule="auto"/>
        <w:ind w:firstLine="720"/>
        <w:jc w:val="both"/>
        <w:rPr>
          <w:rFonts w:ascii="Times New Roman" w:hAnsi="Times New Roman"/>
          <w:sz w:val="24"/>
          <w:szCs w:val="24"/>
        </w:rPr>
      </w:pPr>
      <w:r w:rsidRPr="005036B9">
        <w:rPr>
          <w:rFonts w:ascii="Times New Roman" w:hAnsi="Times New Roman"/>
          <w:sz w:val="24"/>
          <w:szCs w:val="24"/>
        </w:rPr>
        <w:t>Расширяется доступ к участию в муниципальных закупках субъектов малого и среднего предпринимательства муниципального образования Выселковский район.</w:t>
      </w:r>
    </w:p>
    <w:p w:rsidR="00295C56" w:rsidRPr="005036B9" w:rsidRDefault="00295C56" w:rsidP="002D5E57">
      <w:pPr>
        <w:spacing w:after="0" w:line="240" w:lineRule="auto"/>
        <w:ind w:firstLine="720"/>
        <w:jc w:val="both"/>
        <w:rPr>
          <w:rFonts w:ascii="Times New Roman" w:hAnsi="Times New Roman"/>
          <w:sz w:val="24"/>
          <w:szCs w:val="24"/>
        </w:rPr>
      </w:pPr>
      <w:r w:rsidRPr="005036B9">
        <w:rPr>
          <w:rFonts w:ascii="Times New Roman" w:hAnsi="Times New Roman"/>
          <w:b/>
          <w:sz w:val="24"/>
          <w:szCs w:val="24"/>
        </w:rPr>
        <w:t xml:space="preserve"> </w:t>
      </w:r>
      <w:r w:rsidRPr="005036B9">
        <w:rPr>
          <w:rFonts w:ascii="Times New Roman" w:hAnsi="Times New Roman"/>
          <w:sz w:val="24"/>
          <w:szCs w:val="24"/>
        </w:rPr>
        <w:t>В 202</w:t>
      </w:r>
      <w:r w:rsidR="00460296" w:rsidRPr="00460296">
        <w:rPr>
          <w:rFonts w:ascii="Times New Roman" w:hAnsi="Times New Roman"/>
          <w:sz w:val="24"/>
          <w:szCs w:val="24"/>
        </w:rPr>
        <w:t>3</w:t>
      </w:r>
      <w:r w:rsidRPr="005036B9">
        <w:rPr>
          <w:rFonts w:ascii="Times New Roman" w:hAnsi="Times New Roman"/>
          <w:sz w:val="24"/>
          <w:szCs w:val="24"/>
        </w:rPr>
        <w:t xml:space="preserve"> году за счет средств муниципальной программы поддержки малого и среднего предпринимательства был проведен 1 обучающих семинар для субъектов малого бизнеса, на котором </w:t>
      </w:r>
      <w:r w:rsidR="009B03FE" w:rsidRPr="005036B9">
        <w:rPr>
          <w:rFonts w:ascii="Times New Roman" w:hAnsi="Times New Roman"/>
          <w:sz w:val="24"/>
          <w:szCs w:val="24"/>
        </w:rPr>
        <w:t>2</w:t>
      </w:r>
      <w:r w:rsidR="00CE498E" w:rsidRPr="00CE498E">
        <w:rPr>
          <w:rFonts w:ascii="Times New Roman" w:hAnsi="Times New Roman"/>
          <w:sz w:val="24"/>
          <w:szCs w:val="24"/>
        </w:rPr>
        <w:t>2</w:t>
      </w:r>
      <w:r w:rsidRPr="005036B9">
        <w:rPr>
          <w:rFonts w:ascii="Times New Roman" w:hAnsi="Times New Roman"/>
          <w:sz w:val="24"/>
          <w:szCs w:val="24"/>
        </w:rPr>
        <w:t xml:space="preserve"> </w:t>
      </w:r>
      <w:r w:rsidRPr="000113EE">
        <w:rPr>
          <w:rFonts w:ascii="Times New Roman" w:hAnsi="Times New Roman"/>
          <w:sz w:val="24"/>
          <w:szCs w:val="24"/>
        </w:rPr>
        <w:t>предпринимател</w:t>
      </w:r>
      <w:r w:rsidR="000113EE" w:rsidRPr="000113EE">
        <w:rPr>
          <w:rFonts w:ascii="Times New Roman" w:hAnsi="Times New Roman"/>
          <w:sz w:val="24"/>
          <w:szCs w:val="24"/>
        </w:rPr>
        <w:t>я</w:t>
      </w:r>
      <w:r w:rsidRPr="000113EE">
        <w:rPr>
          <w:rFonts w:ascii="Times New Roman" w:hAnsi="Times New Roman"/>
          <w:sz w:val="24"/>
          <w:szCs w:val="24"/>
        </w:rPr>
        <w:t xml:space="preserve"> </w:t>
      </w:r>
      <w:r w:rsidRPr="005036B9">
        <w:rPr>
          <w:rFonts w:ascii="Times New Roman" w:hAnsi="Times New Roman"/>
          <w:sz w:val="24"/>
          <w:szCs w:val="24"/>
        </w:rPr>
        <w:t>получили знания, необходимые для дальнейшего развития своего дела.</w:t>
      </w:r>
    </w:p>
    <w:p w:rsidR="00295C56" w:rsidRPr="005036B9" w:rsidRDefault="00295C56" w:rsidP="002D5E57">
      <w:pPr>
        <w:spacing w:after="0" w:line="240" w:lineRule="auto"/>
        <w:ind w:firstLine="708"/>
        <w:jc w:val="both"/>
        <w:textAlignment w:val="top"/>
        <w:rPr>
          <w:rFonts w:ascii="Times New Roman" w:hAnsi="Times New Roman"/>
          <w:sz w:val="24"/>
          <w:szCs w:val="24"/>
        </w:rPr>
      </w:pPr>
      <w:r w:rsidRPr="005036B9">
        <w:rPr>
          <w:rFonts w:ascii="Times New Roman" w:hAnsi="Times New Roman"/>
          <w:sz w:val="24"/>
          <w:szCs w:val="24"/>
        </w:rPr>
        <w:t>В 202</w:t>
      </w:r>
      <w:r w:rsidR="00CE498E" w:rsidRPr="00CE498E">
        <w:rPr>
          <w:rFonts w:ascii="Times New Roman" w:hAnsi="Times New Roman"/>
          <w:sz w:val="24"/>
          <w:szCs w:val="24"/>
        </w:rPr>
        <w:t>3</w:t>
      </w:r>
      <w:r w:rsidRPr="005036B9">
        <w:rPr>
          <w:rFonts w:ascii="Times New Roman" w:hAnsi="Times New Roman"/>
          <w:sz w:val="24"/>
          <w:szCs w:val="24"/>
        </w:rPr>
        <w:t xml:space="preserve"> году продолжил свою работу </w:t>
      </w:r>
      <w:r w:rsidRPr="005036B9">
        <w:rPr>
          <w:rFonts w:ascii="Times New Roman" w:hAnsi="Times New Roman"/>
          <w:color w:val="000000"/>
          <w:sz w:val="24"/>
          <w:szCs w:val="24"/>
        </w:rPr>
        <w:t>«Центр поддержки  предпринимательства»</w:t>
      </w:r>
      <w:r w:rsidRPr="005036B9">
        <w:rPr>
          <w:rFonts w:ascii="Times New Roman" w:hAnsi="Times New Roman"/>
          <w:sz w:val="24"/>
          <w:szCs w:val="24"/>
        </w:rPr>
        <w:t xml:space="preserve"> при Выселковской торгово - промышленной палате</w:t>
      </w:r>
      <w:r w:rsidRPr="005036B9">
        <w:rPr>
          <w:rFonts w:ascii="Times New Roman" w:hAnsi="Times New Roman"/>
          <w:color w:val="000000"/>
          <w:sz w:val="24"/>
          <w:szCs w:val="24"/>
        </w:rPr>
        <w:t xml:space="preserve">, который оказывает </w:t>
      </w:r>
      <w:r w:rsidRPr="005036B9">
        <w:rPr>
          <w:rFonts w:ascii="Times New Roman" w:hAnsi="Times New Roman"/>
          <w:sz w:val="24"/>
          <w:szCs w:val="24"/>
        </w:rPr>
        <w:t>информационно-консультационную поддержку субъектам малого и среднего бизнеса по 13 направлениям (ведению бухгалтерского учета и составлению бухгалтерской и налоговой отчетности, составление и экспертиза договоров, соглашений, составление процессуальных документов в суд, юридические, правовые консультации, разработка бизнес-планов, информирование о возможностях получения кредитов)</w:t>
      </w:r>
      <w:r w:rsidR="009B03FE" w:rsidRPr="005036B9">
        <w:rPr>
          <w:rFonts w:ascii="Times New Roman" w:hAnsi="Times New Roman"/>
          <w:sz w:val="24"/>
          <w:szCs w:val="24"/>
        </w:rPr>
        <w:t>, в</w:t>
      </w:r>
      <w:r w:rsidRPr="005036B9">
        <w:rPr>
          <w:rFonts w:ascii="Times New Roman" w:hAnsi="Times New Roman"/>
          <w:sz w:val="24"/>
          <w:szCs w:val="24"/>
        </w:rPr>
        <w:t xml:space="preserve"> 202</w:t>
      </w:r>
      <w:r w:rsidR="00CE498E" w:rsidRPr="00CE498E">
        <w:rPr>
          <w:rFonts w:ascii="Times New Roman" w:hAnsi="Times New Roman"/>
          <w:sz w:val="24"/>
          <w:szCs w:val="24"/>
        </w:rPr>
        <w:t>3</w:t>
      </w:r>
      <w:r w:rsidRPr="005036B9">
        <w:rPr>
          <w:rFonts w:ascii="Times New Roman" w:hAnsi="Times New Roman"/>
          <w:sz w:val="24"/>
          <w:szCs w:val="24"/>
        </w:rPr>
        <w:t xml:space="preserve"> году</w:t>
      </w:r>
      <w:r w:rsidR="009B03FE" w:rsidRPr="005036B9">
        <w:rPr>
          <w:rFonts w:ascii="Times New Roman" w:hAnsi="Times New Roman"/>
          <w:sz w:val="24"/>
          <w:szCs w:val="24"/>
        </w:rPr>
        <w:t xml:space="preserve"> было оказано</w:t>
      </w:r>
      <w:r w:rsidRPr="005036B9">
        <w:rPr>
          <w:rFonts w:ascii="Times New Roman" w:hAnsi="Times New Roman"/>
          <w:sz w:val="24"/>
          <w:szCs w:val="24"/>
        </w:rPr>
        <w:t xml:space="preserve"> 1</w:t>
      </w:r>
      <w:r w:rsidR="009B03FE" w:rsidRPr="005036B9">
        <w:rPr>
          <w:rFonts w:ascii="Times New Roman" w:hAnsi="Times New Roman"/>
          <w:sz w:val="24"/>
          <w:szCs w:val="24"/>
        </w:rPr>
        <w:t>6</w:t>
      </w:r>
      <w:r w:rsidRPr="005036B9">
        <w:rPr>
          <w:rFonts w:ascii="Times New Roman" w:hAnsi="Times New Roman"/>
          <w:sz w:val="24"/>
          <w:szCs w:val="24"/>
        </w:rPr>
        <w:t>0</w:t>
      </w:r>
      <w:r w:rsidR="009B03FE" w:rsidRPr="005036B9">
        <w:rPr>
          <w:rFonts w:ascii="Times New Roman" w:hAnsi="Times New Roman"/>
          <w:sz w:val="24"/>
          <w:szCs w:val="24"/>
        </w:rPr>
        <w:t xml:space="preserve"> таких услуг </w:t>
      </w:r>
      <w:r w:rsidR="00C0388A" w:rsidRPr="005036B9">
        <w:rPr>
          <w:rFonts w:ascii="Times New Roman" w:hAnsi="Times New Roman"/>
          <w:sz w:val="24"/>
          <w:szCs w:val="24"/>
        </w:rPr>
        <w:t>и пред</w:t>
      </w:r>
      <w:r w:rsidRPr="005036B9">
        <w:rPr>
          <w:rFonts w:ascii="Times New Roman" w:hAnsi="Times New Roman"/>
          <w:sz w:val="24"/>
          <w:szCs w:val="24"/>
        </w:rPr>
        <w:t>принимател</w:t>
      </w:r>
      <w:r w:rsidR="00C0388A" w:rsidRPr="005036B9">
        <w:rPr>
          <w:rFonts w:ascii="Times New Roman" w:hAnsi="Times New Roman"/>
          <w:sz w:val="24"/>
          <w:szCs w:val="24"/>
        </w:rPr>
        <w:t>и</w:t>
      </w:r>
      <w:r w:rsidRPr="005036B9">
        <w:rPr>
          <w:rFonts w:ascii="Times New Roman" w:hAnsi="Times New Roman"/>
          <w:sz w:val="24"/>
          <w:szCs w:val="24"/>
        </w:rPr>
        <w:t xml:space="preserve"> получили информационно-консультационную поддержку бесплатно в рамках муниципальной программы «Экономическое   развитие и   инновационная   экономика». </w:t>
      </w:r>
    </w:p>
    <w:p w:rsidR="00295C56" w:rsidRPr="005036B9" w:rsidRDefault="00295C56" w:rsidP="002D5E57">
      <w:pPr>
        <w:pStyle w:val="1"/>
        <w:shd w:val="clear" w:color="auto" w:fill="FFFFFF"/>
        <w:spacing w:before="0" w:beforeAutospacing="0" w:after="0" w:afterAutospacing="0"/>
        <w:ind w:firstLine="708"/>
        <w:jc w:val="both"/>
        <w:textAlignment w:val="baseline"/>
        <w:rPr>
          <w:b w:val="0"/>
          <w:sz w:val="24"/>
          <w:szCs w:val="24"/>
        </w:rPr>
      </w:pPr>
      <w:r w:rsidRPr="005036B9">
        <w:rPr>
          <w:b w:val="0"/>
          <w:sz w:val="24"/>
          <w:szCs w:val="24"/>
        </w:rPr>
        <w:t xml:space="preserve">Субъектам малого и среднего предпринимательства оказывается имущественная поддержка. </w:t>
      </w:r>
    </w:p>
    <w:p w:rsidR="00295C56" w:rsidRPr="005036B9" w:rsidRDefault="00295C56" w:rsidP="002D5E57">
      <w:pPr>
        <w:pStyle w:val="ab"/>
        <w:shd w:val="clear" w:color="auto" w:fill="FFFFFF"/>
        <w:spacing w:before="0" w:beforeAutospacing="0" w:after="0" w:afterAutospacing="0"/>
        <w:ind w:firstLine="708"/>
        <w:jc w:val="both"/>
        <w:textAlignment w:val="baseline"/>
        <w:rPr>
          <w:b/>
          <w:color w:val="000000"/>
        </w:rPr>
      </w:pPr>
      <w:r w:rsidRPr="005036B9">
        <w:rPr>
          <w:rStyle w:val="ac"/>
          <w:rFonts w:eastAsia="SimSun"/>
          <w:b w:val="0"/>
          <w:color w:val="000000"/>
          <w:bdr w:val="none" w:sz="0" w:space="0" w:color="auto" w:frame="1"/>
        </w:rPr>
        <w:t>Постановлением администрации муниципального образования Выселковский район от 21 мая 2019 года № 596  с изменениями и дополнениями образована рабочая группа по вопросам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муниципального образования Выселковский район.</w:t>
      </w:r>
    </w:p>
    <w:p w:rsidR="00295C56" w:rsidRPr="005036B9" w:rsidRDefault="00295C56" w:rsidP="002D5E57">
      <w:pPr>
        <w:pStyle w:val="ab"/>
        <w:shd w:val="clear" w:color="auto" w:fill="FFFFFF"/>
        <w:spacing w:before="0" w:beforeAutospacing="0" w:after="0" w:afterAutospacing="0"/>
        <w:ind w:firstLine="708"/>
        <w:jc w:val="both"/>
        <w:textAlignment w:val="baseline"/>
        <w:rPr>
          <w:color w:val="000000"/>
        </w:rPr>
      </w:pPr>
      <w:r w:rsidRPr="005036B9">
        <w:t>На инвестиционном портале официального сайта администрации муниципального образования Выселковский район размещена</w:t>
      </w:r>
      <w:r w:rsidRPr="005036B9">
        <w:rPr>
          <w:color w:val="000000"/>
        </w:rPr>
        <w:t xml:space="preserve"> и</w:t>
      </w:r>
      <w:r w:rsidRPr="005036B9">
        <w:rPr>
          <w:rFonts w:ascii="OpenSansRegular" w:hAnsi="OpenSansRegular"/>
          <w:color w:val="000000"/>
        </w:rPr>
        <w:t xml:space="preserve">нформация о </w:t>
      </w:r>
      <w:r w:rsidRPr="005036B9">
        <w:rPr>
          <w:color w:val="000000"/>
        </w:rPr>
        <w:t>невостребованных объектах муниципальной собственности, включенных в перечень (перечни)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которая включает 2</w:t>
      </w:r>
      <w:r w:rsidR="00220BA8" w:rsidRPr="00220BA8">
        <w:rPr>
          <w:color w:val="000000"/>
        </w:rPr>
        <w:t xml:space="preserve">9 </w:t>
      </w:r>
      <w:r w:rsidRPr="005036B9">
        <w:rPr>
          <w:color w:val="000000"/>
        </w:rPr>
        <w:t>объект</w:t>
      </w:r>
      <w:r w:rsidR="00220BA8">
        <w:rPr>
          <w:color w:val="000000"/>
        </w:rPr>
        <w:t>ов</w:t>
      </w:r>
      <w:r w:rsidRPr="005036B9">
        <w:rPr>
          <w:color w:val="000000"/>
        </w:rPr>
        <w:t xml:space="preserve"> движимого и недвижимого имущества.</w:t>
      </w:r>
    </w:p>
    <w:p w:rsidR="00295C56" w:rsidRPr="005036B9" w:rsidRDefault="00295C56" w:rsidP="002D5E57">
      <w:pPr>
        <w:spacing w:after="0" w:line="240" w:lineRule="auto"/>
        <w:ind w:firstLine="720"/>
        <w:jc w:val="both"/>
        <w:rPr>
          <w:rFonts w:ascii="Times New Roman" w:hAnsi="Times New Roman" w:cs="Times New Roman"/>
          <w:sz w:val="24"/>
          <w:szCs w:val="24"/>
        </w:rPr>
      </w:pPr>
      <w:r w:rsidRPr="005036B9">
        <w:rPr>
          <w:rFonts w:ascii="Times New Roman" w:hAnsi="Times New Roman" w:cs="Times New Roman"/>
          <w:sz w:val="24"/>
          <w:szCs w:val="24"/>
        </w:rPr>
        <w:t xml:space="preserve">Для оказания финансовой помощи в Краснодарском крае созданы 2 некоммерческие организации: </w:t>
      </w:r>
    </w:p>
    <w:p w:rsidR="00295C56" w:rsidRPr="005036B9" w:rsidRDefault="00295C56" w:rsidP="002D5E57">
      <w:pPr>
        <w:spacing w:after="0" w:line="240" w:lineRule="auto"/>
        <w:ind w:firstLine="720"/>
        <w:jc w:val="both"/>
        <w:rPr>
          <w:rFonts w:ascii="Times New Roman" w:hAnsi="Times New Roman" w:cs="Times New Roman"/>
          <w:sz w:val="24"/>
          <w:szCs w:val="24"/>
        </w:rPr>
      </w:pPr>
      <w:r w:rsidRPr="005036B9">
        <w:rPr>
          <w:rFonts w:ascii="Times New Roman" w:hAnsi="Times New Roman" w:cs="Times New Roman"/>
          <w:sz w:val="24"/>
          <w:szCs w:val="24"/>
        </w:rPr>
        <w:t xml:space="preserve">-«Фонд развития бизнеса Краснодарского края», для оформления кредитов при недостаточной залоговой базе,  </w:t>
      </w:r>
    </w:p>
    <w:p w:rsidR="00295C56" w:rsidRPr="005036B9" w:rsidRDefault="00295C56" w:rsidP="002D5E57">
      <w:pPr>
        <w:spacing w:after="0" w:line="240" w:lineRule="auto"/>
        <w:ind w:firstLine="720"/>
        <w:jc w:val="both"/>
        <w:rPr>
          <w:rFonts w:ascii="Times New Roman" w:hAnsi="Times New Roman" w:cs="Times New Roman"/>
          <w:sz w:val="24"/>
          <w:szCs w:val="24"/>
        </w:rPr>
      </w:pPr>
      <w:r w:rsidRPr="005036B9">
        <w:rPr>
          <w:rFonts w:ascii="Times New Roman" w:hAnsi="Times New Roman" w:cs="Times New Roman"/>
          <w:sz w:val="24"/>
          <w:szCs w:val="24"/>
        </w:rPr>
        <w:t xml:space="preserve">-«Фонд микрофинансирования» субъектов малого и среднего бизнеса для предоставления краткосрочных кредитов на льготных условиях. </w:t>
      </w:r>
    </w:p>
    <w:p w:rsidR="00295C56" w:rsidRPr="005036B9" w:rsidRDefault="00295C56" w:rsidP="002D5E57">
      <w:pPr>
        <w:spacing w:after="0" w:line="240" w:lineRule="auto"/>
        <w:ind w:firstLine="720"/>
        <w:jc w:val="both"/>
        <w:rPr>
          <w:rFonts w:ascii="Times New Roman" w:hAnsi="Times New Roman" w:cs="Times New Roman"/>
          <w:sz w:val="24"/>
          <w:szCs w:val="24"/>
        </w:rPr>
      </w:pPr>
      <w:r w:rsidRPr="005036B9">
        <w:rPr>
          <w:rFonts w:ascii="Times New Roman" w:hAnsi="Times New Roman" w:cs="Times New Roman"/>
          <w:sz w:val="24"/>
          <w:szCs w:val="24"/>
        </w:rPr>
        <w:lastRenderedPageBreak/>
        <w:t>В 202</w:t>
      </w:r>
      <w:r w:rsidR="00D82E40">
        <w:rPr>
          <w:rFonts w:ascii="Times New Roman" w:hAnsi="Times New Roman" w:cs="Times New Roman"/>
          <w:sz w:val="24"/>
          <w:szCs w:val="24"/>
        </w:rPr>
        <w:t>3</w:t>
      </w:r>
      <w:r w:rsidRPr="005036B9">
        <w:rPr>
          <w:rFonts w:ascii="Times New Roman" w:hAnsi="Times New Roman" w:cs="Times New Roman"/>
          <w:sz w:val="24"/>
          <w:szCs w:val="24"/>
        </w:rPr>
        <w:t xml:space="preserve"> году субъектов малого предпринимательства нашего района получили в Фонде микрофинансирования </w:t>
      </w:r>
      <w:r w:rsidR="00832C85">
        <w:rPr>
          <w:rFonts w:ascii="Times New Roman" w:hAnsi="Times New Roman" w:cs="Times New Roman"/>
          <w:sz w:val="24"/>
          <w:szCs w:val="24"/>
        </w:rPr>
        <w:t>15</w:t>
      </w:r>
      <w:r w:rsidRPr="005036B9">
        <w:rPr>
          <w:rFonts w:ascii="Times New Roman" w:hAnsi="Times New Roman" w:cs="Times New Roman"/>
          <w:sz w:val="24"/>
          <w:szCs w:val="24"/>
        </w:rPr>
        <w:t xml:space="preserve"> кредитов на общую сумму </w:t>
      </w:r>
      <w:r w:rsidR="00832C85">
        <w:rPr>
          <w:rFonts w:ascii="Times New Roman" w:hAnsi="Times New Roman" w:cs="Times New Roman"/>
          <w:sz w:val="24"/>
          <w:szCs w:val="24"/>
        </w:rPr>
        <w:t>35</w:t>
      </w:r>
      <w:r w:rsidR="00485123" w:rsidRPr="005036B9">
        <w:rPr>
          <w:rFonts w:ascii="Times New Roman" w:hAnsi="Times New Roman" w:cs="Times New Roman"/>
          <w:sz w:val="24"/>
          <w:szCs w:val="24"/>
        </w:rPr>
        <w:t>,</w:t>
      </w:r>
      <w:r w:rsidR="00832C85">
        <w:rPr>
          <w:rFonts w:ascii="Times New Roman" w:hAnsi="Times New Roman" w:cs="Times New Roman"/>
          <w:sz w:val="24"/>
          <w:szCs w:val="24"/>
        </w:rPr>
        <w:t>9</w:t>
      </w:r>
      <w:r w:rsidRPr="005036B9">
        <w:rPr>
          <w:rFonts w:ascii="Times New Roman" w:hAnsi="Times New Roman" w:cs="Times New Roman"/>
          <w:sz w:val="24"/>
          <w:szCs w:val="24"/>
        </w:rPr>
        <w:t xml:space="preserve"> млн.</w:t>
      </w:r>
      <w:r w:rsidR="00485123" w:rsidRPr="005036B9">
        <w:rPr>
          <w:rFonts w:ascii="Times New Roman" w:hAnsi="Times New Roman" w:cs="Times New Roman"/>
          <w:sz w:val="24"/>
          <w:szCs w:val="24"/>
        </w:rPr>
        <w:t xml:space="preserve"> </w:t>
      </w:r>
      <w:r w:rsidRPr="005036B9">
        <w:rPr>
          <w:rFonts w:ascii="Times New Roman" w:hAnsi="Times New Roman" w:cs="Times New Roman"/>
          <w:sz w:val="24"/>
          <w:szCs w:val="24"/>
        </w:rPr>
        <w:t>рублей</w:t>
      </w:r>
      <w:r w:rsidR="00485123" w:rsidRPr="005036B9">
        <w:rPr>
          <w:rFonts w:ascii="Times New Roman" w:hAnsi="Times New Roman" w:cs="Times New Roman"/>
          <w:sz w:val="24"/>
          <w:szCs w:val="24"/>
        </w:rPr>
        <w:t>.</w:t>
      </w:r>
    </w:p>
    <w:p w:rsidR="00485123" w:rsidRPr="005036B9" w:rsidRDefault="00485123" w:rsidP="00485123">
      <w:pPr>
        <w:spacing w:after="0" w:line="240" w:lineRule="auto"/>
        <w:ind w:firstLine="720"/>
        <w:jc w:val="both"/>
        <w:rPr>
          <w:rFonts w:ascii="Times New Roman" w:hAnsi="Times New Roman" w:cs="Times New Roman"/>
          <w:sz w:val="24"/>
          <w:szCs w:val="24"/>
        </w:rPr>
      </w:pPr>
      <w:r w:rsidRPr="005036B9">
        <w:rPr>
          <w:rFonts w:ascii="Times New Roman" w:hAnsi="Times New Roman" w:cs="Times New Roman"/>
          <w:sz w:val="24"/>
          <w:szCs w:val="24"/>
        </w:rPr>
        <w:t xml:space="preserve">Гарантийные услуги  «Фонда развития бизнеса Краснодарского края» были востребованы трижды на общую сумму поручительств </w:t>
      </w:r>
      <w:r w:rsidR="008D3EE3">
        <w:rPr>
          <w:rFonts w:ascii="Times New Roman" w:hAnsi="Times New Roman" w:cs="Times New Roman"/>
          <w:sz w:val="24"/>
          <w:szCs w:val="24"/>
        </w:rPr>
        <w:t>1</w:t>
      </w:r>
      <w:r w:rsidRPr="005036B9">
        <w:rPr>
          <w:rFonts w:ascii="Times New Roman" w:hAnsi="Times New Roman" w:cs="Times New Roman"/>
          <w:sz w:val="24"/>
          <w:szCs w:val="24"/>
        </w:rPr>
        <w:t>2,</w:t>
      </w:r>
      <w:r w:rsidR="008D3EE3">
        <w:rPr>
          <w:rFonts w:ascii="Times New Roman" w:hAnsi="Times New Roman" w:cs="Times New Roman"/>
          <w:sz w:val="24"/>
          <w:szCs w:val="24"/>
        </w:rPr>
        <w:t>7</w:t>
      </w:r>
      <w:r w:rsidRPr="005036B9">
        <w:rPr>
          <w:rFonts w:ascii="Times New Roman" w:hAnsi="Times New Roman" w:cs="Times New Roman"/>
          <w:sz w:val="24"/>
          <w:szCs w:val="24"/>
        </w:rPr>
        <w:t>50 млн. рублей.</w:t>
      </w:r>
    </w:p>
    <w:p w:rsidR="00295C56" w:rsidRPr="005036B9" w:rsidRDefault="00295C56" w:rsidP="002D5E57">
      <w:pPr>
        <w:spacing w:after="0" w:line="240" w:lineRule="auto"/>
        <w:ind w:firstLine="708"/>
        <w:jc w:val="both"/>
        <w:rPr>
          <w:rFonts w:ascii="Times New Roman" w:hAnsi="Times New Roman"/>
          <w:sz w:val="24"/>
          <w:szCs w:val="24"/>
        </w:rPr>
      </w:pPr>
      <w:r w:rsidRPr="005036B9">
        <w:rPr>
          <w:rFonts w:ascii="Times New Roman" w:hAnsi="Times New Roman"/>
          <w:sz w:val="24"/>
          <w:szCs w:val="24"/>
        </w:rPr>
        <w:t xml:space="preserve">В целях определения уровня административных барьеров  </w:t>
      </w:r>
      <w:r w:rsidRPr="005036B9">
        <w:rPr>
          <w:rFonts w:ascii="Times New Roman" w:hAnsi="Times New Roman" w:cs="Times New Roman"/>
          <w:sz w:val="24"/>
          <w:szCs w:val="24"/>
        </w:rPr>
        <w:t>административных барьеров и оценки состояния конкурентной среды субъектами предпринимательской деятельности</w:t>
      </w:r>
      <w:r w:rsidRPr="005036B9">
        <w:rPr>
          <w:rFonts w:ascii="Times New Roman" w:hAnsi="Times New Roman"/>
          <w:sz w:val="24"/>
          <w:szCs w:val="24"/>
        </w:rPr>
        <w:t xml:space="preserve"> на основании Стандарта, в рамках  проводимого мониторинга состояния и развития конкурентной среды на рынке товаров и услуг на территории муниципального образования Выселковский район проводился опрос субъектов предпринимательской деятельности и потребителей товаров и услуг по разработанным министерством экономики анкетам.   </w:t>
      </w:r>
    </w:p>
    <w:p w:rsidR="00295C56" w:rsidRPr="005036B9" w:rsidRDefault="00295C56" w:rsidP="002D5E57">
      <w:pPr>
        <w:spacing w:after="0" w:line="240" w:lineRule="auto"/>
        <w:ind w:firstLine="708"/>
        <w:jc w:val="both"/>
        <w:rPr>
          <w:rFonts w:ascii="Times New Roman" w:hAnsi="Times New Roman"/>
          <w:sz w:val="24"/>
          <w:szCs w:val="24"/>
        </w:rPr>
      </w:pPr>
      <w:r w:rsidRPr="005036B9">
        <w:rPr>
          <w:rFonts w:ascii="Times New Roman" w:hAnsi="Times New Roman"/>
          <w:sz w:val="24"/>
          <w:szCs w:val="24"/>
        </w:rPr>
        <w:t xml:space="preserve">В связи с этим, на сайте муниципального образования Выселковский район </w:t>
      </w:r>
      <w:hyperlink r:id="rId15" w:history="1">
        <w:r w:rsidRPr="005036B9">
          <w:rPr>
            <w:rStyle w:val="ae"/>
            <w:rFonts w:ascii="Times New Roman" w:hAnsi="Times New Roman"/>
            <w:sz w:val="24"/>
            <w:szCs w:val="24"/>
            <w:lang w:val="en-US"/>
          </w:rPr>
          <w:t>http</w:t>
        </w:r>
        <w:r w:rsidRPr="005036B9">
          <w:rPr>
            <w:rStyle w:val="ae"/>
            <w:rFonts w:ascii="Times New Roman" w:hAnsi="Times New Roman"/>
            <w:sz w:val="24"/>
            <w:szCs w:val="24"/>
          </w:rPr>
          <w:t>://</w:t>
        </w:r>
        <w:r w:rsidRPr="005036B9">
          <w:rPr>
            <w:rStyle w:val="ae"/>
            <w:rFonts w:ascii="Times New Roman" w:hAnsi="Times New Roman"/>
            <w:sz w:val="24"/>
            <w:szCs w:val="24"/>
            <w:lang w:val="en-US"/>
          </w:rPr>
          <w:t>viselki</w:t>
        </w:r>
        <w:r w:rsidRPr="005036B9">
          <w:rPr>
            <w:rStyle w:val="ae"/>
            <w:rFonts w:ascii="Times New Roman" w:hAnsi="Times New Roman"/>
            <w:sz w:val="24"/>
            <w:szCs w:val="24"/>
          </w:rPr>
          <w:t>.</w:t>
        </w:r>
        <w:r w:rsidRPr="005036B9">
          <w:rPr>
            <w:rStyle w:val="ae"/>
            <w:rFonts w:ascii="Times New Roman" w:hAnsi="Times New Roman"/>
            <w:sz w:val="24"/>
            <w:szCs w:val="24"/>
            <w:lang w:val="en-US"/>
          </w:rPr>
          <w:t>net</w:t>
        </w:r>
        <w:r w:rsidRPr="005036B9">
          <w:rPr>
            <w:rStyle w:val="ae"/>
            <w:rFonts w:ascii="Times New Roman" w:hAnsi="Times New Roman"/>
            <w:sz w:val="24"/>
            <w:szCs w:val="24"/>
          </w:rPr>
          <w:t>/</w:t>
        </w:r>
      </w:hyperlink>
      <w:r w:rsidRPr="005036B9">
        <w:rPr>
          <w:rFonts w:ascii="Times New Roman" w:hAnsi="Times New Roman"/>
          <w:sz w:val="24"/>
          <w:szCs w:val="24"/>
        </w:rPr>
        <w:t xml:space="preserve"> в разделе «Стандарт развития конкуренции»,  размещена информация о проведении мониторинга состояния и развития конкурентной среды на рынках товаров и услуг и указаны ссылки для проведения анкетирования. </w:t>
      </w:r>
    </w:p>
    <w:p w:rsidR="00295C56" w:rsidRPr="005036B9" w:rsidRDefault="00295C56" w:rsidP="002D5E57">
      <w:pPr>
        <w:spacing w:after="0" w:line="240" w:lineRule="auto"/>
        <w:ind w:firstLine="708"/>
        <w:jc w:val="both"/>
        <w:rPr>
          <w:rFonts w:ascii="Times New Roman" w:hAnsi="Times New Roman"/>
          <w:sz w:val="24"/>
          <w:szCs w:val="24"/>
        </w:rPr>
      </w:pPr>
      <w:r w:rsidRPr="005036B9">
        <w:rPr>
          <w:rFonts w:ascii="Times New Roman" w:hAnsi="Times New Roman"/>
          <w:sz w:val="24"/>
          <w:szCs w:val="24"/>
        </w:rPr>
        <w:t>Хозяйствующим субъектам, включая</w:t>
      </w:r>
      <w:r w:rsidR="00BD576C">
        <w:rPr>
          <w:rFonts w:ascii="Times New Roman" w:hAnsi="Times New Roman"/>
          <w:sz w:val="24"/>
          <w:szCs w:val="24"/>
        </w:rPr>
        <w:t xml:space="preserve"> </w:t>
      </w:r>
      <w:r w:rsidRPr="005036B9">
        <w:rPr>
          <w:rFonts w:ascii="Times New Roman" w:hAnsi="Times New Roman"/>
          <w:sz w:val="24"/>
          <w:szCs w:val="24"/>
        </w:rPr>
        <w:t xml:space="preserve">социально-значимые  организации, представителям малого бизнеса муниципального образования  Выселковский район, направлены информационные письма о проведении мониторинга. </w:t>
      </w:r>
    </w:p>
    <w:p w:rsidR="00295C56" w:rsidRPr="005036B9" w:rsidRDefault="00295C56" w:rsidP="002D5E57">
      <w:pPr>
        <w:pStyle w:val="a7"/>
        <w:tabs>
          <w:tab w:val="left" w:pos="0"/>
          <w:tab w:val="left" w:pos="284"/>
          <w:tab w:val="left" w:pos="426"/>
        </w:tabs>
        <w:suppressAutoHyphens w:val="0"/>
        <w:spacing w:after="0" w:line="240" w:lineRule="auto"/>
        <w:ind w:left="568"/>
        <w:contextualSpacing w:val="0"/>
        <w:jc w:val="both"/>
        <w:textAlignment w:val="auto"/>
        <w:rPr>
          <w:rFonts w:ascii="Times New Roman" w:hAnsi="Times New Roman" w:cs="Times New Roman"/>
          <w:i/>
          <w:sz w:val="24"/>
          <w:szCs w:val="24"/>
        </w:rPr>
      </w:pPr>
      <w:r w:rsidRPr="005036B9">
        <w:rPr>
          <w:rFonts w:ascii="Times New Roman" w:hAnsi="Times New Roman" w:cs="Times New Roman"/>
          <w:b/>
          <w:sz w:val="24"/>
          <w:szCs w:val="24"/>
        </w:rPr>
        <w:t xml:space="preserve">Оценка хозяйствующими субъектами уровня административных барьеров, являющихся наиболее существенными для ведения текущей деятельности или открытия нового бизнеса </w:t>
      </w:r>
      <w:r w:rsidRPr="005036B9">
        <w:rPr>
          <w:rFonts w:ascii="Times New Roman" w:hAnsi="Times New Roman" w:cs="Times New Roman"/>
          <w:i/>
          <w:sz w:val="24"/>
          <w:szCs w:val="24"/>
        </w:rPr>
        <w:t>(возможно до  3 вариантов ответов)</w:t>
      </w:r>
    </w:p>
    <w:tbl>
      <w:tblPr>
        <w:tblW w:w="102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118"/>
        <w:gridCol w:w="1116"/>
      </w:tblGrid>
      <w:tr w:rsidR="00295C56" w:rsidRPr="00AC4788" w:rsidTr="00C76855">
        <w:trPr>
          <w:jc w:val="center"/>
        </w:trPr>
        <w:tc>
          <w:tcPr>
            <w:tcW w:w="9118" w:type="dxa"/>
          </w:tcPr>
          <w:p w:rsidR="00295C56" w:rsidRPr="00820C84" w:rsidRDefault="00295C56" w:rsidP="002D5E57">
            <w:pPr>
              <w:tabs>
                <w:tab w:val="left" w:pos="284"/>
              </w:tabs>
              <w:spacing w:line="240" w:lineRule="auto"/>
              <w:jc w:val="center"/>
              <w:rPr>
                <w:rFonts w:ascii="Times New Roman" w:hAnsi="Times New Roman" w:cs="Times New Roman"/>
                <w:b/>
                <w:sz w:val="20"/>
                <w:szCs w:val="20"/>
              </w:rPr>
            </w:pPr>
            <w:r w:rsidRPr="00820C84">
              <w:rPr>
                <w:rFonts w:ascii="Times New Roman" w:hAnsi="Times New Roman" w:cs="Times New Roman"/>
                <w:b/>
                <w:sz w:val="20"/>
                <w:szCs w:val="20"/>
                <w:lang w:eastAsia="en-US"/>
              </w:rPr>
              <w:t>Критерии оценки</w:t>
            </w:r>
          </w:p>
        </w:tc>
        <w:tc>
          <w:tcPr>
            <w:tcW w:w="1116" w:type="dxa"/>
            <w:vAlign w:val="center"/>
          </w:tcPr>
          <w:p w:rsidR="00295C56" w:rsidRPr="00820C84" w:rsidRDefault="00295C56" w:rsidP="002D5E57">
            <w:pPr>
              <w:tabs>
                <w:tab w:val="left" w:pos="284"/>
              </w:tabs>
              <w:spacing w:line="240" w:lineRule="auto"/>
              <w:jc w:val="center"/>
              <w:rPr>
                <w:b/>
                <w:sz w:val="20"/>
                <w:szCs w:val="20"/>
              </w:rPr>
            </w:pPr>
            <w:r w:rsidRPr="00820C84">
              <w:rPr>
                <w:b/>
                <w:sz w:val="20"/>
                <w:szCs w:val="20"/>
              </w:rPr>
              <w:t>Вариант ответа</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Сложность получения доступа к земельным участкам</w:t>
            </w:r>
          </w:p>
        </w:tc>
        <w:tc>
          <w:tcPr>
            <w:tcW w:w="1116" w:type="dxa"/>
            <w:vAlign w:val="center"/>
          </w:tcPr>
          <w:p w:rsidR="00295C56" w:rsidRPr="00820C84" w:rsidRDefault="001278C3" w:rsidP="002D5E57">
            <w:pPr>
              <w:tabs>
                <w:tab w:val="left" w:pos="284"/>
              </w:tabs>
              <w:spacing w:line="240" w:lineRule="auto"/>
              <w:rPr>
                <w:sz w:val="20"/>
                <w:szCs w:val="20"/>
              </w:rPr>
            </w:pPr>
            <w:r>
              <w:rPr>
                <w:sz w:val="20"/>
                <w:szCs w:val="20"/>
              </w:rPr>
              <w:t>47</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Нестабильность российского законодательства в отношении регулирования деятельности предприятий</w:t>
            </w:r>
          </w:p>
        </w:tc>
        <w:tc>
          <w:tcPr>
            <w:tcW w:w="1116" w:type="dxa"/>
            <w:vAlign w:val="center"/>
          </w:tcPr>
          <w:p w:rsidR="00295C56" w:rsidRPr="00820C84" w:rsidRDefault="001278C3" w:rsidP="002D5E57">
            <w:pPr>
              <w:tabs>
                <w:tab w:val="left" w:pos="284"/>
              </w:tabs>
              <w:spacing w:line="240" w:lineRule="auto"/>
              <w:rPr>
                <w:sz w:val="20"/>
                <w:szCs w:val="20"/>
              </w:rPr>
            </w:pPr>
            <w:r>
              <w:rPr>
                <w:sz w:val="20"/>
                <w:szCs w:val="20"/>
              </w:rPr>
              <w:t>58</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Коррупция со стороны органов власти (например, взятки)</w:t>
            </w:r>
          </w:p>
        </w:tc>
        <w:tc>
          <w:tcPr>
            <w:tcW w:w="1116" w:type="dxa"/>
            <w:vAlign w:val="center"/>
          </w:tcPr>
          <w:p w:rsidR="00295C56" w:rsidRPr="00820C84" w:rsidRDefault="00037715" w:rsidP="002D5E57">
            <w:pPr>
              <w:tabs>
                <w:tab w:val="left" w:pos="284"/>
              </w:tabs>
              <w:spacing w:line="240" w:lineRule="auto"/>
              <w:rPr>
                <w:sz w:val="20"/>
                <w:szCs w:val="20"/>
              </w:rPr>
            </w:pPr>
            <w:r w:rsidRPr="00820C84">
              <w:rPr>
                <w:sz w:val="20"/>
                <w:szCs w:val="20"/>
              </w:rPr>
              <w:t>8</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Сложность/ затянутость процедуры получения разрешений/ лицензий</w:t>
            </w:r>
          </w:p>
        </w:tc>
        <w:tc>
          <w:tcPr>
            <w:tcW w:w="1116" w:type="dxa"/>
            <w:vAlign w:val="center"/>
          </w:tcPr>
          <w:p w:rsidR="00295C56" w:rsidRPr="00820C84" w:rsidRDefault="00037715" w:rsidP="002D5E57">
            <w:pPr>
              <w:tabs>
                <w:tab w:val="left" w:pos="284"/>
              </w:tabs>
              <w:spacing w:line="240" w:lineRule="auto"/>
              <w:rPr>
                <w:sz w:val="20"/>
                <w:szCs w:val="20"/>
              </w:rPr>
            </w:pPr>
            <w:r w:rsidRPr="00820C84">
              <w:rPr>
                <w:sz w:val="20"/>
                <w:szCs w:val="20"/>
              </w:rPr>
              <w:t>1</w:t>
            </w:r>
            <w:r w:rsidR="001278C3">
              <w:rPr>
                <w:sz w:val="20"/>
                <w:szCs w:val="20"/>
              </w:rPr>
              <w:t>0</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Высокие налоги</w:t>
            </w:r>
          </w:p>
        </w:tc>
        <w:tc>
          <w:tcPr>
            <w:tcW w:w="1116" w:type="dxa"/>
            <w:vAlign w:val="center"/>
          </w:tcPr>
          <w:p w:rsidR="00295C56" w:rsidRPr="00820C84" w:rsidRDefault="001278C3" w:rsidP="002D5E57">
            <w:pPr>
              <w:tabs>
                <w:tab w:val="left" w:pos="284"/>
              </w:tabs>
              <w:spacing w:line="240" w:lineRule="auto"/>
              <w:rPr>
                <w:sz w:val="20"/>
                <w:szCs w:val="20"/>
              </w:rPr>
            </w:pPr>
            <w:r>
              <w:rPr>
                <w:sz w:val="20"/>
                <w:szCs w:val="20"/>
              </w:rPr>
              <w:t>58</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Необходимость установления партнерских отношений с органами власти</w:t>
            </w:r>
          </w:p>
        </w:tc>
        <w:tc>
          <w:tcPr>
            <w:tcW w:w="1116" w:type="dxa"/>
            <w:vAlign w:val="center"/>
          </w:tcPr>
          <w:p w:rsidR="00295C56" w:rsidRPr="00820C84" w:rsidRDefault="001278C3" w:rsidP="002D5E57">
            <w:pPr>
              <w:tabs>
                <w:tab w:val="left" w:pos="284"/>
              </w:tabs>
              <w:spacing w:line="240" w:lineRule="auto"/>
              <w:rPr>
                <w:sz w:val="20"/>
                <w:szCs w:val="20"/>
              </w:rPr>
            </w:pPr>
            <w:r>
              <w:rPr>
                <w:sz w:val="20"/>
                <w:szCs w:val="20"/>
              </w:rPr>
              <w:t>4</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Ограничение / сложность доступа к закупкам компаний с госучастием и субъектов естественных монополий</w:t>
            </w:r>
          </w:p>
        </w:tc>
        <w:tc>
          <w:tcPr>
            <w:tcW w:w="1116" w:type="dxa"/>
            <w:vAlign w:val="center"/>
          </w:tcPr>
          <w:p w:rsidR="00295C56" w:rsidRPr="00820C84" w:rsidRDefault="00AC7451" w:rsidP="002D5E57">
            <w:pPr>
              <w:tabs>
                <w:tab w:val="left" w:pos="284"/>
              </w:tabs>
              <w:spacing w:line="240" w:lineRule="auto"/>
              <w:rPr>
                <w:sz w:val="20"/>
                <w:szCs w:val="20"/>
              </w:rPr>
            </w:pPr>
            <w:r>
              <w:rPr>
                <w:sz w:val="20"/>
                <w:szCs w:val="20"/>
              </w:rPr>
              <w:t>2</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Ограничение / сложность доступа к поставкам товаров, оказанию услуг и выполнению работ в рамках госзакупок</w:t>
            </w:r>
          </w:p>
        </w:tc>
        <w:tc>
          <w:tcPr>
            <w:tcW w:w="1116" w:type="dxa"/>
            <w:vAlign w:val="center"/>
          </w:tcPr>
          <w:p w:rsidR="00295C56" w:rsidRPr="00820C84" w:rsidRDefault="00C754CC" w:rsidP="002D5E57">
            <w:pPr>
              <w:tabs>
                <w:tab w:val="left" w:pos="284"/>
              </w:tabs>
              <w:spacing w:line="240" w:lineRule="auto"/>
              <w:rPr>
                <w:sz w:val="20"/>
                <w:szCs w:val="20"/>
              </w:rPr>
            </w:pPr>
            <w:r>
              <w:rPr>
                <w:sz w:val="20"/>
                <w:szCs w:val="20"/>
              </w:rPr>
              <w:t>3</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Ограничение органами власти инициатив по организации совместной деятельности малых предприятий (например, в части создания совместных предприятий, кооперативов и др.)</w:t>
            </w:r>
          </w:p>
        </w:tc>
        <w:tc>
          <w:tcPr>
            <w:tcW w:w="1116" w:type="dxa"/>
            <w:vAlign w:val="center"/>
          </w:tcPr>
          <w:p w:rsidR="00295C56" w:rsidRPr="00820C84" w:rsidRDefault="00C754CC" w:rsidP="002D5E57">
            <w:pPr>
              <w:tabs>
                <w:tab w:val="left" w:pos="284"/>
              </w:tabs>
              <w:spacing w:line="240" w:lineRule="auto"/>
              <w:rPr>
                <w:sz w:val="20"/>
                <w:szCs w:val="20"/>
              </w:rPr>
            </w:pPr>
            <w:r>
              <w:rPr>
                <w:sz w:val="20"/>
                <w:szCs w:val="20"/>
              </w:rPr>
              <w:t>2</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Иные антиконкурентные действия органов власти/ давление со стороны органов власти (действия/давление, препятствующие ведению предпринимательской деятельности на рынке или входу на рынок новых участников)</w:t>
            </w:r>
          </w:p>
        </w:tc>
        <w:tc>
          <w:tcPr>
            <w:tcW w:w="1116" w:type="dxa"/>
            <w:vAlign w:val="center"/>
          </w:tcPr>
          <w:p w:rsidR="00295C56" w:rsidRPr="00820C84" w:rsidRDefault="00BE37AD" w:rsidP="002D5E57">
            <w:pPr>
              <w:tabs>
                <w:tab w:val="left" w:pos="284"/>
              </w:tabs>
              <w:spacing w:line="240" w:lineRule="auto"/>
              <w:rPr>
                <w:sz w:val="20"/>
                <w:szCs w:val="20"/>
              </w:rPr>
            </w:pPr>
            <w:r>
              <w:rPr>
                <w:sz w:val="20"/>
                <w:szCs w:val="20"/>
              </w:rPr>
              <w:t>1</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Силовое давление со стороны правоохранительных органов (например, угрозы, вымогательства)</w:t>
            </w:r>
          </w:p>
        </w:tc>
        <w:tc>
          <w:tcPr>
            <w:tcW w:w="1116" w:type="dxa"/>
            <w:vAlign w:val="center"/>
          </w:tcPr>
          <w:p w:rsidR="00295C56" w:rsidRPr="00820C84" w:rsidRDefault="00123934" w:rsidP="002D5E57">
            <w:pPr>
              <w:tabs>
                <w:tab w:val="left" w:pos="284"/>
              </w:tabs>
              <w:spacing w:line="240" w:lineRule="auto"/>
              <w:rPr>
                <w:sz w:val="20"/>
                <w:szCs w:val="20"/>
              </w:rPr>
            </w:pPr>
            <w:r>
              <w:rPr>
                <w:sz w:val="20"/>
                <w:szCs w:val="20"/>
              </w:rPr>
              <w:t>3</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Получение разрешения на строительство</w:t>
            </w:r>
          </w:p>
        </w:tc>
        <w:tc>
          <w:tcPr>
            <w:tcW w:w="1116" w:type="dxa"/>
            <w:vAlign w:val="center"/>
          </w:tcPr>
          <w:p w:rsidR="00295C56" w:rsidRPr="00820C84" w:rsidRDefault="00123934" w:rsidP="00037715">
            <w:pPr>
              <w:tabs>
                <w:tab w:val="left" w:pos="284"/>
              </w:tabs>
              <w:spacing w:line="240" w:lineRule="auto"/>
              <w:rPr>
                <w:sz w:val="20"/>
                <w:szCs w:val="20"/>
              </w:rPr>
            </w:pPr>
            <w:r>
              <w:rPr>
                <w:sz w:val="20"/>
                <w:szCs w:val="20"/>
              </w:rPr>
              <w:t>3</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Высокие барьеры доступа к финансовым ресурсам (в частности, высокая стоимость кредитов)</w:t>
            </w:r>
          </w:p>
        </w:tc>
        <w:tc>
          <w:tcPr>
            <w:tcW w:w="1116" w:type="dxa"/>
            <w:vAlign w:val="center"/>
          </w:tcPr>
          <w:p w:rsidR="00295C56" w:rsidRPr="00820C84" w:rsidRDefault="001E098B" w:rsidP="002D5E57">
            <w:pPr>
              <w:tabs>
                <w:tab w:val="left" w:pos="284"/>
              </w:tabs>
              <w:spacing w:line="240" w:lineRule="auto"/>
              <w:rPr>
                <w:sz w:val="20"/>
                <w:szCs w:val="20"/>
              </w:rPr>
            </w:pPr>
            <w:r>
              <w:rPr>
                <w:sz w:val="20"/>
                <w:szCs w:val="20"/>
              </w:rPr>
              <w:t>13</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Конкуренция со стороны теневого сектора</w:t>
            </w:r>
          </w:p>
        </w:tc>
        <w:tc>
          <w:tcPr>
            <w:tcW w:w="1116" w:type="dxa"/>
            <w:vAlign w:val="center"/>
          </w:tcPr>
          <w:p w:rsidR="00295C56" w:rsidRPr="00820C84" w:rsidRDefault="001E098B" w:rsidP="002D5E57">
            <w:pPr>
              <w:tabs>
                <w:tab w:val="left" w:pos="284"/>
              </w:tabs>
              <w:spacing w:line="240" w:lineRule="auto"/>
              <w:rPr>
                <w:sz w:val="20"/>
                <w:szCs w:val="20"/>
              </w:rPr>
            </w:pPr>
            <w:r>
              <w:rPr>
                <w:sz w:val="20"/>
                <w:szCs w:val="20"/>
              </w:rPr>
              <w:t>7</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Недостаток квалифицированных кадров</w:t>
            </w:r>
          </w:p>
        </w:tc>
        <w:tc>
          <w:tcPr>
            <w:tcW w:w="1116" w:type="dxa"/>
            <w:vAlign w:val="center"/>
          </w:tcPr>
          <w:p w:rsidR="00295C56" w:rsidRPr="00820C84" w:rsidRDefault="002A09B8" w:rsidP="00037715">
            <w:pPr>
              <w:tabs>
                <w:tab w:val="left" w:pos="284"/>
              </w:tabs>
              <w:spacing w:line="240" w:lineRule="auto"/>
              <w:rPr>
                <w:sz w:val="20"/>
                <w:szCs w:val="20"/>
              </w:rPr>
            </w:pPr>
            <w:r>
              <w:rPr>
                <w:sz w:val="20"/>
                <w:szCs w:val="20"/>
              </w:rPr>
              <w:t>45</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Неразвитость инновационной инфраструктуры (включающей в себя научно-исследовательские центры, иные исследовательские и инновацонно-технологические центры)</w:t>
            </w:r>
          </w:p>
        </w:tc>
        <w:tc>
          <w:tcPr>
            <w:tcW w:w="1116" w:type="dxa"/>
            <w:vAlign w:val="center"/>
          </w:tcPr>
          <w:p w:rsidR="00295C56" w:rsidRPr="00820C84" w:rsidRDefault="002A09B8" w:rsidP="002D5E57">
            <w:pPr>
              <w:tabs>
                <w:tab w:val="left" w:pos="284"/>
              </w:tabs>
              <w:spacing w:line="240" w:lineRule="auto"/>
              <w:rPr>
                <w:sz w:val="20"/>
                <w:szCs w:val="20"/>
              </w:rPr>
            </w:pPr>
            <w:r>
              <w:rPr>
                <w:sz w:val="20"/>
                <w:szCs w:val="20"/>
              </w:rPr>
              <w:t>4</w:t>
            </w:r>
          </w:p>
        </w:tc>
      </w:tr>
      <w:tr w:rsidR="00295C56" w:rsidRPr="00AC4788" w:rsidTr="00C76855">
        <w:trPr>
          <w:trHeight w:val="299"/>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Высокие транспортные и логистические издержки</w:t>
            </w:r>
          </w:p>
        </w:tc>
        <w:tc>
          <w:tcPr>
            <w:tcW w:w="1116" w:type="dxa"/>
            <w:vAlign w:val="center"/>
          </w:tcPr>
          <w:p w:rsidR="00295C56" w:rsidRPr="00820C84" w:rsidRDefault="002A09B8" w:rsidP="002D5E57">
            <w:pPr>
              <w:tabs>
                <w:tab w:val="left" w:pos="284"/>
              </w:tabs>
              <w:spacing w:line="240" w:lineRule="auto"/>
              <w:rPr>
                <w:sz w:val="20"/>
                <w:szCs w:val="20"/>
              </w:rPr>
            </w:pPr>
            <w:r>
              <w:rPr>
                <w:sz w:val="20"/>
                <w:szCs w:val="20"/>
              </w:rPr>
              <w:t>33</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lastRenderedPageBreak/>
              <w:t>Неразвитость транспортной сети</w:t>
            </w:r>
          </w:p>
        </w:tc>
        <w:tc>
          <w:tcPr>
            <w:tcW w:w="1116" w:type="dxa"/>
            <w:vAlign w:val="center"/>
          </w:tcPr>
          <w:p w:rsidR="00295C56" w:rsidRPr="00820C84" w:rsidRDefault="0087355D" w:rsidP="002D5E57">
            <w:pPr>
              <w:tabs>
                <w:tab w:val="left" w:pos="284"/>
              </w:tabs>
              <w:spacing w:line="240" w:lineRule="auto"/>
              <w:rPr>
                <w:sz w:val="20"/>
                <w:szCs w:val="20"/>
              </w:rPr>
            </w:pPr>
            <w:r>
              <w:rPr>
                <w:sz w:val="20"/>
                <w:szCs w:val="20"/>
              </w:rPr>
              <w:t>3</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Высокие таможенные издержки (при осуществлении поставок продукции на экспорт)</w:t>
            </w:r>
          </w:p>
        </w:tc>
        <w:tc>
          <w:tcPr>
            <w:tcW w:w="1116" w:type="dxa"/>
            <w:vAlign w:val="center"/>
          </w:tcPr>
          <w:p w:rsidR="00295C56" w:rsidRPr="00820C84" w:rsidRDefault="0087355D" w:rsidP="002D5E57">
            <w:pPr>
              <w:tabs>
                <w:tab w:val="left" w:pos="284"/>
              </w:tabs>
              <w:spacing w:line="240" w:lineRule="auto"/>
              <w:rPr>
                <w:sz w:val="20"/>
                <w:szCs w:val="20"/>
              </w:rPr>
            </w:pPr>
            <w:r>
              <w:rPr>
                <w:sz w:val="20"/>
                <w:szCs w:val="20"/>
              </w:rPr>
              <w:t>5</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Ограничения доступа к товарам и услугам субъектов естественных монополий (электроснабжение, водоснабжение, водоочистка, водоотведение, теплоснабжение, газоснабжения), в том числе экономические – высокая стоимость доступа</w:t>
            </w:r>
          </w:p>
        </w:tc>
        <w:tc>
          <w:tcPr>
            <w:tcW w:w="1116" w:type="dxa"/>
            <w:vAlign w:val="center"/>
          </w:tcPr>
          <w:p w:rsidR="00295C56" w:rsidRPr="00820C84" w:rsidRDefault="00AD0FC1" w:rsidP="002D5E57">
            <w:pPr>
              <w:tabs>
                <w:tab w:val="left" w:pos="284"/>
              </w:tabs>
              <w:spacing w:line="240" w:lineRule="auto"/>
              <w:rPr>
                <w:sz w:val="20"/>
                <w:szCs w:val="20"/>
              </w:rPr>
            </w:pPr>
            <w:r>
              <w:rPr>
                <w:sz w:val="20"/>
                <w:szCs w:val="20"/>
              </w:rPr>
              <w:t>7</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Давление со стороны конкурентов</w:t>
            </w:r>
          </w:p>
        </w:tc>
        <w:tc>
          <w:tcPr>
            <w:tcW w:w="1116" w:type="dxa"/>
            <w:vAlign w:val="center"/>
          </w:tcPr>
          <w:p w:rsidR="00295C56" w:rsidRPr="00820C84" w:rsidRDefault="00AD0FC1" w:rsidP="002D5E57">
            <w:pPr>
              <w:tabs>
                <w:tab w:val="left" w:pos="284"/>
              </w:tabs>
              <w:spacing w:line="240" w:lineRule="auto"/>
              <w:rPr>
                <w:sz w:val="20"/>
                <w:szCs w:val="20"/>
              </w:rPr>
            </w:pPr>
            <w:r>
              <w:rPr>
                <w:sz w:val="20"/>
                <w:szCs w:val="20"/>
              </w:rPr>
              <w:t>4</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Давление со стороны поставщиков</w:t>
            </w:r>
          </w:p>
        </w:tc>
        <w:tc>
          <w:tcPr>
            <w:tcW w:w="1116" w:type="dxa"/>
            <w:vAlign w:val="center"/>
          </w:tcPr>
          <w:p w:rsidR="00295C56" w:rsidRPr="00820C84" w:rsidRDefault="00AD0FC1" w:rsidP="002D5E57">
            <w:pPr>
              <w:tabs>
                <w:tab w:val="left" w:pos="284"/>
              </w:tabs>
              <w:spacing w:line="240" w:lineRule="auto"/>
              <w:rPr>
                <w:sz w:val="20"/>
                <w:szCs w:val="20"/>
              </w:rPr>
            </w:pPr>
            <w:r>
              <w:rPr>
                <w:sz w:val="20"/>
                <w:szCs w:val="20"/>
              </w:rPr>
              <w:t>6</w:t>
            </w:r>
          </w:p>
        </w:tc>
      </w:tr>
      <w:tr w:rsidR="00295C56" w:rsidRPr="00AC4788" w:rsidTr="00C76855">
        <w:trPr>
          <w:jc w:val="center"/>
        </w:trPr>
        <w:tc>
          <w:tcPr>
            <w:tcW w:w="9118" w:type="dxa"/>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Давление со стороны клиентов</w:t>
            </w:r>
          </w:p>
        </w:tc>
        <w:tc>
          <w:tcPr>
            <w:tcW w:w="1116" w:type="dxa"/>
            <w:vAlign w:val="center"/>
          </w:tcPr>
          <w:p w:rsidR="00295C56" w:rsidRPr="00820C84" w:rsidRDefault="00AD0FC1" w:rsidP="002D5E57">
            <w:pPr>
              <w:tabs>
                <w:tab w:val="left" w:pos="284"/>
              </w:tabs>
              <w:spacing w:line="240" w:lineRule="auto"/>
              <w:rPr>
                <w:sz w:val="20"/>
                <w:szCs w:val="20"/>
              </w:rPr>
            </w:pPr>
            <w:r>
              <w:rPr>
                <w:sz w:val="20"/>
                <w:szCs w:val="20"/>
              </w:rPr>
              <w:t>5</w:t>
            </w:r>
          </w:p>
        </w:tc>
      </w:tr>
      <w:tr w:rsidR="00FF2EA9" w:rsidRPr="00AC4788" w:rsidTr="00C76855">
        <w:trPr>
          <w:jc w:val="center"/>
        </w:trPr>
        <w:tc>
          <w:tcPr>
            <w:tcW w:w="9118" w:type="dxa"/>
          </w:tcPr>
          <w:p w:rsidR="00FF2EA9" w:rsidRPr="00820C84" w:rsidRDefault="00FF2EA9"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Нет ограничений</w:t>
            </w:r>
          </w:p>
        </w:tc>
        <w:tc>
          <w:tcPr>
            <w:tcW w:w="1116" w:type="dxa"/>
            <w:vAlign w:val="center"/>
          </w:tcPr>
          <w:p w:rsidR="00FF2EA9" w:rsidRPr="00820C84" w:rsidRDefault="00AD0FC1" w:rsidP="002D5E57">
            <w:pPr>
              <w:tabs>
                <w:tab w:val="left" w:pos="284"/>
              </w:tabs>
              <w:spacing w:line="240" w:lineRule="auto"/>
              <w:rPr>
                <w:sz w:val="20"/>
                <w:szCs w:val="20"/>
              </w:rPr>
            </w:pPr>
            <w:r>
              <w:rPr>
                <w:sz w:val="20"/>
                <w:szCs w:val="20"/>
              </w:rPr>
              <w:t>60</w:t>
            </w:r>
          </w:p>
        </w:tc>
      </w:tr>
      <w:tr w:rsidR="00295C56" w:rsidRPr="00AC4788" w:rsidTr="00C76855">
        <w:trPr>
          <w:jc w:val="center"/>
        </w:trPr>
        <w:tc>
          <w:tcPr>
            <w:tcW w:w="9118" w:type="dxa"/>
            <w:vAlign w:val="center"/>
          </w:tcPr>
          <w:p w:rsidR="00295C56" w:rsidRPr="00820C84" w:rsidRDefault="00295C56" w:rsidP="00653C84">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Другое ____________________________</w:t>
            </w:r>
            <w:r w:rsidRPr="00820C84">
              <w:rPr>
                <w:rFonts w:ascii="Times New Roman" w:hAnsi="Times New Roman" w:cs="Times New Roman"/>
                <w:sz w:val="20"/>
                <w:szCs w:val="20"/>
                <w:lang w:val="en-US"/>
              </w:rPr>
              <w:t>__________</w:t>
            </w:r>
            <w:r w:rsidRPr="00820C84">
              <w:rPr>
                <w:rFonts w:ascii="Times New Roman" w:hAnsi="Times New Roman" w:cs="Times New Roman"/>
                <w:sz w:val="20"/>
                <w:szCs w:val="20"/>
              </w:rPr>
              <w:t>______________________________________</w:t>
            </w:r>
          </w:p>
        </w:tc>
        <w:tc>
          <w:tcPr>
            <w:tcW w:w="1116" w:type="dxa"/>
            <w:vAlign w:val="center"/>
          </w:tcPr>
          <w:p w:rsidR="00295C56" w:rsidRPr="00820C84" w:rsidRDefault="00295C56" w:rsidP="002D5E57">
            <w:pPr>
              <w:tabs>
                <w:tab w:val="left" w:pos="284"/>
              </w:tabs>
              <w:spacing w:line="240" w:lineRule="auto"/>
              <w:rPr>
                <w:sz w:val="20"/>
                <w:szCs w:val="20"/>
              </w:rPr>
            </w:pPr>
          </w:p>
        </w:tc>
      </w:tr>
    </w:tbl>
    <w:p w:rsidR="00295C56" w:rsidRPr="00DB3BAC" w:rsidRDefault="00295C56" w:rsidP="002D5E57">
      <w:pPr>
        <w:tabs>
          <w:tab w:val="left" w:pos="1276"/>
        </w:tabs>
        <w:spacing w:after="0" w:line="240" w:lineRule="auto"/>
        <w:ind w:firstLine="709"/>
        <w:jc w:val="center"/>
        <w:rPr>
          <w:rFonts w:ascii="Times New Roman" w:hAnsi="Times New Roman" w:cs="Times New Roman"/>
          <w:b/>
          <w:sz w:val="24"/>
          <w:szCs w:val="24"/>
        </w:rPr>
      </w:pPr>
      <w:r w:rsidRPr="00DB3BAC">
        <w:rPr>
          <w:rFonts w:ascii="Times New Roman" w:hAnsi="Times New Roman" w:cs="Times New Roman"/>
          <w:b/>
          <w:sz w:val="24"/>
          <w:szCs w:val="24"/>
        </w:rPr>
        <w:t>Оценка хозяйствующими субъектами деятельности  органов власти на  товарных рынках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28"/>
        <w:gridCol w:w="1569"/>
      </w:tblGrid>
      <w:tr w:rsidR="00295C56" w:rsidRPr="00B93B22" w:rsidTr="00DD319A">
        <w:trPr>
          <w:trHeight w:val="1045"/>
        </w:trPr>
        <w:tc>
          <w:tcPr>
            <w:tcW w:w="8028" w:type="dxa"/>
          </w:tcPr>
          <w:p w:rsidR="00295C56" w:rsidRPr="00820C84" w:rsidRDefault="00295C56" w:rsidP="002D5E57">
            <w:pPr>
              <w:spacing w:line="240" w:lineRule="auto"/>
              <w:jc w:val="center"/>
              <w:rPr>
                <w:rFonts w:ascii="Times New Roman" w:hAnsi="Times New Roman" w:cs="Times New Roman"/>
                <w:b/>
                <w:sz w:val="20"/>
                <w:szCs w:val="20"/>
              </w:rPr>
            </w:pPr>
            <w:r w:rsidRPr="00820C84">
              <w:rPr>
                <w:rFonts w:ascii="Times New Roman" w:hAnsi="Times New Roman" w:cs="Times New Roman"/>
                <w:b/>
                <w:sz w:val="20"/>
                <w:szCs w:val="20"/>
                <w:lang w:eastAsia="en-US"/>
              </w:rPr>
              <w:t>Критерии оценки</w:t>
            </w:r>
          </w:p>
        </w:tc>
        <w:tc>
          <w:tcPr>
            <w:tcW w:w="1569" w:type="dxa"/>
          </w:tcPr>
          <w:p w:rsidR="00295C56" w:rsidRPr="00820C84" w:rsidRDefault="00295C56" w:rsidP="002D5E57">
            <w:pPr>
              <w:spacing w:line="240" w:lineRule="auto"/>
              <w:jc w:val="center"/>
              <w:rPr>
                <w:rFonts w:ascii="Times New Roman" w:hAnsi="Times New Roman" w:cs="Times New Roman"/>
                <w:b/>
                <w:sz w:val="20"/>
                <w:szCs w:val="20"/>
              </w:rPr>
            </w:pPr>
            <w:r w:rsidRPr="00820C84">
              <w:rPr>
                <w:rFonts w:ascii="Times New Roman" w:hAnsi="Times New Roman" w:cs="Times New Roman"/>
                <w:b/>
                <w:sz w:val="20"/>
                <w:szCs w:val="20"/>
                <w:lang w:eastAsia="en-US"/>
              </w:rPr>
              <w:t>Варианты ответов</w:t>
            </w:r>
          </w:p>
        </w:tc>
      </w:tr>
      <w:tr w:rsidR="00295C56" w:rsidRPr="00B93B22" w:rsidTr="005B08C9">
        <w:tc>
          <w:tcPr>
            <w:tcW w:w="8028" w:type="dxa"/>
            <w:vAlign w:val="center"/>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b/>
                <w:sz w:val="20"/>
                <w:szCs w:val="20"/>
              </w:rPr>
            </w:pPr>
            <w:r w:rsidRPr="00820C84">
              <w:rPr>
                <w:rFonts w:ascii="Times New Roman" w:hAnsi="Times New Roman" w:cs="Times New Roman"/>
                <w:sz w:val="20"/>
                <w:szCs w:val="20"/>
              </w:rPr>
              <w:t>Удовлетворен</w:t>
            </w:r>
          </w:p>
        </w:tc>
        <w:tc>
          <w:tcPr>
            <w:tcW w:w="1569" w:type="dxa"/>
            <w:vAlign w:val="center"/>
          </w:tcPr>
          <w:p w:rsidR="00295C56" w:rsidRPr="00820C84" w:rsidRDefault="00295C56" w:rsidP="00D00CF3">
            <w:pPr>
              <w:tabs>
                <w:tab w:val="left" w:pos="284"/>
                <w:tab w:val="left" w:pos="426"/>
              </w:tabs>
              <w:spacing w:line="240" w:lineRule="auto"/>
              <w:jc w:val="center"/>
              <w:rPr>
                <w:rFonts w:ascii="Times New Roman" w:hAnsi="Times New Roman" w:cs="Times New Roman"/>
                <w:sz w:val="20"/>
                <w:szCs w:val="20"/>
              </w:rPr>
            </w:pPr>
            <w:r w:rsidRPr="00820C84">
              <w:rPr>
                <w:rFonts w:ascii="Times New Roman" w:hAnsi="Times New Roman" w:cs="Times New Roman"/>
                <w:sz w:val="20"/>
                <w:szCs w:val="20"/>
              </w:rPr>
              <w:t>1</w:t>
            </w:r>
            <w:r w:rsidR="00D00CF3">
              <w:rPr>
                <w:rFonts w:ascii="Times New Roman" w:hAnsi="Times New Roman" w:cs="Times New Roman"/>
                <w:sz w:val="20"/>
                <w:szCs w:val="20"/>
              </w:rPr>
              <w:t>6</w:t>
            </w:r>
            <w:r w:rsidR="001630C8" w:rsidRPr="00820C84">
              <w:rPr>
                <w:rFonts w:ascii="Times New Roman" w:hAnsi="Times New Roman" w:cs="Times New Roman"/>
                <w:sz w:val="20"/>
                <w:szCs w:val="20"/>
              </w:rPr>
              <w:t>0</w:t>
            </w:r>
          </w:p>
        </w:tc>
      </w:tr>
      <w:tr w:rsidR="00295C56" w:rsidRPr="00B93B22" w:rsidTr="005B08C9">
        <w:tc>
          <w:tcPr>
            <w:tcW w:w="8028" w:type="dxa"/>
            <w:vAlign w:val="center"/>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b/>
                <w:sz w:val="20"/>
                <w:szCs w:val="20"/>
              </w:rPr>
            </w:pPr>
            <w:r w:rsidRPr="00820C84">
              <w:rPr>
                <w:rFonts w:ascii="Times New Roman" w:hAnsi="Times New Roman" w:cs="Times New Roman"/>
                <w:sz w:val="20"/>
                <w:szCs w:val="20"/>
              </w:rPr>
              <w:t>Скорее удовлетворен</w:t>
            </w:r>
          </w:p>
        </w:tc>
        <w:tc>
          <w:tcPr>
            <w:tcW w:w="1569" w:type="dxa"/>
            <w:vAlign w:val="center"/>
          </w:tcPr>
          <w:p w:rsidR="00295C56" w:rsidRPr="00820C84" w:rsidRDefault="00D00CF3" w:rsidP="00D00CF3">
            <w:pPr>
              <w:tabs>
                <w:tab w:val="left" w:pos="284"/>
                <w:tab w:val="left" w:pos="426"/>
              </w:tabs>
              <w:spacing w:line="240" w:lineRule="auto"/>
              <w:jc w:val="center"/>
              <w:rPr>
                <w:rFonts w:ascii="Times New Roman" w:hAnsi="Times New Roman" w:cs="Times New Roman"/>
                <w:sz w:val="20"/>
                <w:szCs w:val="20"/>
              </w:rPr>
            </w:pPr>
            <w:r>
              <w:rPr>
                <w:rFonts w:ascii="Times New Roman" w:hAnsi="Times New Roman" w:cs="Times New Roman"/>
                <w:sz w:val="20"/>
                <w:szCs w:val="20"/>
              </w:rPr>
              <w:t>6</w:t>
            </w:r>
            <w:r w:rsidR="001630C8" w:rsidRPr="00820C84">
              <w:rPr>
                <w:rFonts w:ascii="Times New Roman" w:hAnsi="Times New Roman" w:cs="Times New Roman"/>
                <w:sz w:val="20"/>
                <w:szCs w:val="20"/>
              </w:rPr>
              <w:t>7</w:t>
            </w:r>
          </w:p>
        </w:tc>
      </w:tr>
      <w:tr w:rsidR="00295C56" w:rsidRPr="00B93B22" w:rsidTr="005B08C9">
        <w:tc>
          <w:tcPr>
            <w:tcW w:w="8028" w:type="dxa"/>
            <w:vAlign w:val="center"/>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b/>
                <w:sz w:val="20"/>
                <w:szCs w:val="20"/>
              </w:rPr>
            </w:pPr>
            <w:r w:rsidRPr="00820C84">
              <w:rPr>
                <w:rFonts w:ascii="Times New Roman" w:hAnsi="Times New Roman" w:cs="Times New Roman"/>
                <w:sz w:val="20"/>
                <w:szCs w:val="20"/>
              </w:rPr>
              <w:t>Скорее не удовлетворен</w:t>
            </w:r>
          </w:p>
        </w:tc>
        <w:tc>
          <w:tcPr>
            <w:tcW w:w="1569" w:type="dxa"/>
            <w:vAlign w:val="center"/>
          </w:tcPr>
          <w:p w:rsidR="00295C56" w:rsidRPr="00820C84" w:rsidRDefault="001630C8" w:rsidP="001630C8">
            <w:pPr>
              <w:tabs>
                <w:tab w:val="left" w:pos="284"/>
                <w:tab w:val="left" w:pos="426"/>
              </w:tabs>
              <w:spacing w:line="240" w:lineRule="auto"/>
              <w:jc w:val="center"/>
              <w:rPr>
                <w:rFonts w:ascii="Times New Roman" w:hAnsi="Times New Roman" w:cs="Times New Roman"/>
                <w:sz w:val="20"/>
                <w:szCs w:val="20"/>
              </w:rPr>
            </w:pPr>
            <w:r w:rsidRPr="00820C84">
              <w:rPr>
                <w:rFonts w:ascii="Times New Roman" w:hAnsi="Times New Roman" w:cs="Times New Roman"/>
                <w:sz w:val="20"/>
                <w:szCs w:val="20"/>
              </w:rPr>
              <w:t>5</w:t>
            </w:r>
          </w:p>
        </w:tc>
      </w:tr>
      <w:tr w:rsidR="00295C56" w:rsidRPr="00B93B22" w:rsidTr="005B08C9">
        <w:tc>
          <w:tcPr>
            <w:tcW w:w="8028" w:type="dxa"/>
            <w:vAlign w:val="center"/>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b/>
                <w:sz w:val="20"/>
                <w:szCs w:val="20"/>
              </w:rPr>
            </w:pPr>
            <w:r w:rsidRPr="00820C84">
              <w:rPr>
                <w:rFonts w:ascii="Times New Roman" w:hAnsi="Times New Roman" w:cs="Times New Roman"/>
                <w:sz w:val="20"/>
                <w:szCs w:val="20"/>
              </w:rPr>
              <w:t>Не удовлетворен</w:t>
            </w:r>
          </w:p>
        </w:tc>
        <w:tc>
          <w:tcPr>
            <w:tcW w:w="1569" w:type="dxa"/>
            <w:vAlign w:val="center"/>
          </w:tcPr>
          <w:p w:rsidR="00295C56" w:rsidRPr="00820C84" w:rsidRDefault="00D00CF3" w:rsidP="002D5E57">
            <w:pPr>
              <w:tabs>
                <w:tab w:val="left" w:pos="284"/>
                <w:tab w:val="left" w:pos="426"/>
              </w:tabs>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95C56" w:rsidRPr="00B93B22" w:rsidTr="005B08C9">
        <w:trPr>
          <w:trHeight w:val="469"/>
        </w:trPr>
        <w:tc>
          <w:tcPr>
            <w:tcW w:w="8028" w:type="dxa"/>
            <w:vMerge w:val="restart"/>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b/>
                <w:sz w:val="20"/>
                <w:szCs w:val="20"/>
              </w:rPr>
            </w:pPr>
            <w:r w:rsidRPr="00820C84">
              <w:rPr>
                <w:rFonts w:ascii="Times New Roman" w:hAnsi="Times New Roman" w:cs="Times New Roman"/>
                <w:sz w:val="20"/>
                <w:szCs w:val="20"/>
              </w:rPr>
              <w:t>Затрудняюсь ответить</w:t>
            </w:r>
          </w:p>
        </w:tc>
        <w:tc>
          <w:tcPr>
            <w:tcW w:w="1569" w:type="dxa"/>
            <w:vMerge w:val="restart"/>
            <w:vAlign w:val="center"/>
          </w:tcPr>
          <w:p w:rsidR="00295C56" w:rsidRPr="00820C84" w:rsidRDefault="00D00CF3" w:rsidP="002D5E57">
            <w:pPr>
              <w:tabs>
                <w:tab w:val="left" w:pos="284"/>
                <w:tab w:val="left" w:pos="426"/>
              </w:tabs>
              <w:spacing w:line="240" w:lineRule="auto"/>
              <w:jc w:val="center"/>
              <w:rPr>
                <w:rFonts w:ascii="Times New Roman" w:hAnsi="Times New Roman" w:cs="Times New Roman"/>
                <w:sz w:val="20"/>
                <w:szCs w:val="20"/>
              </w:rPr>
            </w:pPr>
            <w:r>
              <w:rPr>
                <w:rFonts w:ascii="Times New Roman" w:hAnsi="Times New Roman" w:cs="Times New Roman"/>
                <w:sz w:val="20"/>
                <w:szCs w:val="20"/>
              </w:rPr>
              <w:t>13</w:t>
            </w:r>
          </w:p>
        </w:tc>
      </w:tr>
      <w:tr w:rsidR="00295C56" w:rsidRPr="00B93B22" w:rsidTr="005B08C9">
        <w:trPr>
          <w:trHeight w:val="469"/>
        </w:trPr>
        <w:tc>
          <w:tcPr>
            <w:tcW w:w="8028" w:type="dxa"/>
            <w:vMerge/>
            <w:vAlign w:val="center"/>
          </w:tcPr>
          <w:p w:rsidR="00295C56" w:rsidRPr="00B93B22" w:rsidRDefault="00295C56" w:rsidP="002D5E57">
            <w:pPr>
              <w:tabs>
                <w:tab w:val="left" w:pos="284"/>
              </w:tabs>
              <w:spacing w:line="240" w:lineRule="auto"/>
              <w:rPr>
                <w:rFonts w:ascii="Times New Roman" w:hAnsi="Times New Roman" w:cs="Times New Roman"/>
              </w:rPr>
            </w:pPr>
          </w:p>
        </w:tc>
        <w:tc>
          <w:tcPr>
            <w:tcW w:w="1569" w:type="dxa"/>
            <w:vMerge/>
            <w:vAlign w:val="center"/>
          </w:tcPr>
          <w:p w:rsidR="00295C56" w:rsidRPr="00B93B22" w:rsidRDefault="00295C56" w:rsidP="002D5E57">
            <w:pPr>
              <w:tabs>
                <w:tab w:val="left" w:pos="284"/>
                <w:tab w:val="left" w:pos="426"/>
              </w:tabs>
              <w:spacing w:line="240" w:lineRule="auto"/>
              <w:rPr>
                <w:rFonts w:ascii="Times New Roman" w:hAnsi="Times New Roman" w:cs="Times New Roman"/>
                <w:b/>
              </w:rPr>
            </w:pPr>
          </w:p>
        </w:tc>
      </w:tr>
    </w:tbl>
    <w:p w:rsidR="00295C56" w:rsidRPr="00DB3BAC" w:rsidRDefault="00295C56" w:rsidP="002D5E57">
      <w:pPr>
        <w:pStyle w:val="a7"/>
        <w:tabs>
          <w:tab w:val="left" w:pos="284"/>
          <w:tab w:val="left" w:pos="426"/>
        </w:tabs>
        <w:suppressAutoHyphens w:val="0"/>
        <w:spacing w:after="0" w:line="240" w:lineRule="auto"/>
        <w:ind w:left="0"/>
        <w:contextualSpacing w:val="0"/>
        <w:jc w:val="center"/>
        <w:textAlignment w:val="auto"/>
        <w:rPr>
          <w:rFonts w:ascii="Times New Roman" w:hAnsi="Times New Roman" w:cs="Times New Roman"/>
          <w:b/>
          <w:sz w:val="24"/>
          <w:szCs w:val="24"/>
        </w:rPr>
      </w:pPr>
      <w:r w:rsidRPr="00DB3BAC">
        <w:rPr>
          <w:rFonts w:ascii="Times New Roman" w:hAnsi="Times New Roman" w:cs="Times New Roman"/>
          <w:b/>
          <w:sz w:val="24"/>
          <w:szCs w:val="24"/>
        </w:rPr>
        <w:t>Оценка хозяйствующими субъектами уровня административных барьеров на товарных рынках в течение последних 3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08"/>
        <w:gridCol w:w="1647"/>
      </w:tblGrid>
      <w:tr w:rsidR="00295C56" w:rsidRPr="00B93B22" w:rsidTr="00300015">
        <w:trPr>
          <w:trHeight w:val="1045"/>
        </w:trPr>
        <w:tc>
          <w:tcPr>
            <w:tcW w:w="8208" w:type="dxa"/>
          </w:tcPr>
          <w:p w:rsidR="00295C56" w:rsidRPr="00B93B22" w:rsidRDefault="00295C56" w:rsidP="002D5E57">
            <w:pPr>
              <w:spacing w:line="240" w:lineRule="auto"/>
              <w:jc w:val="center"/>
              <w:rPr>
                <w:rFonts w:ascii="Times New Roman" w:hAnsi="Times New Roman" w:cs="Times New Roman"/>
              </w:rPr>
            </w:pPr>
            <w:r w:rsidRPr="00C76855">
              <w:rPr>
                <w:rFonts w:ascii="Times New Roman" w:hAnsi="Times New Roman" w:cs="Times New Roman"/>
                <w:b/>
                <w:lang w:eastAsia="en-US"/>
              </w:rPr>
              <w:t>Критерии оценки</w:t>
            </w:r>
          </w:p>
        </w:tc>
        <w:tc>
          <w:tcPr>
            <w:tcW w:w="1647" w:type="dxa"/>
          </w:tcPr>
          <w:p w:rsidR="00295C56" w:rsidRPr="00B93B22" w:rsidRDefault="00295C56" w:rsidP="002D5E57">
            <w:pPr>
              <w:spacing w:line="240" w:lineRule="auto"/>
              <w:jc w:val="center"/>
              <w:rPr>
                <w:rFonts w:ascii="Times New Roman" w:hAnsi="Times New Roman" w:cs="Times New Roman"/>
              </w:rPr>
            </w:pPr>
            <w:r w:rsidRPr="00B93B22">
              <w:rPr>
                <w:rFonts w:ascii="Times New Roman" w:hAnsi="Times New Roman" w:cs="Times New Roman"/>
                <w:b/>
                <w:sz w:val="24"/>
                <w:szCs w:val="24"/>
                <w:lang w:eastAsia="en-US"/>
              </w:rPr>
              <w:t>Варианты ответов</w:t>
            </w:r>
          </w:p>
        </w:tc>
      </w:tr>
      <w:tr w:rsidR="00295C56" w:rsidRPr="00820C84" w:rsidTr="005B08C9">
        <w:tc>
          <w:tcPr>
            <w:tcW w:w="8208" w:type="dxa"/>
            <w:vAlign w:val="center"/>
          </w:tcPr>
          <w:p w:rsidR="00295C56" w:rsidRPr="00820C84" w:rsidRDefault="00295C56" w:rsidP="002D5E57">
            <w:pPr>
              <w:tabs>
                <w:tab w:val="left" w:pos="284"/>
                <w:tab w:val="left" w:pos="426"/>
              </w:tabs>
              <w:spacing w:line="240" w:lineRule="auto"/>
              <w:rPr>
                <w:rFonts w:ascii="Times New Roman" w:hAnsi="Times New Roman" w:cs="Times New Roman"/>
                <w:b/>
                <w:sz w:val="20"/>
                <w:szCs w:val="20"/>
              </w:rPr>
            </w:pPr>
            <w:r w:rsidRPr="00820C84">
              <w:rPr>
                <w:rFonts w:ascii="Times New Roman" w:hAnsi="Times New Roman" w:cs="Times New Roman"/>
                <w:sz w:val="20"/>
                <w:szCs w:val="20"/>
              </w:rPr>
              <w:t>Административные барьеры были полностью устранены</w:t>
            </w:r>
          </w:p>
        </w:tc>
        <w:tc>
          <w:tcPr>
            <w:tcW w:w="1647" w:type="dxa"/>
            <w:vAlign w:val="center"/>
          </w:tcPr>
          <w:p w:rsidR="00295C56" w:rsidRPr="00820C84" w:rsidRDefault="0027759B" w:rsidP="002D5E57">
            <w:pPr>
              <w:tabs>
                <w:tab w:val="left" w:pos="284"/>
                <w:tab w:val="left" w:pos="426"/>
              </w:tabs>
              <w:spacing w:line="240" w:lineRule="auto"/>
              <w:jc w:val="center"/>
              <w:rPr>
                <w:rFonts w:ascii="Times New Roman" w:hAnsi="Times New Roman" w:cs="Times New Roman"/>
                <w:sz w:val="20"/>
                <w:szCs w:val="20"/>
              </w:rPr>
            </w:pPr>
            <w:r w:rsidRPr="00820C84">
              <w:rPr>
                <w:rFonts w:ascii="Times New Roman" w:hAnsi="Times New Roman" w:cs="Times New Roman"/>
                <w:sz w:val="20"/>
                <w:szCs w:val="20"/>
              </w:rPr>
              <w:t>1</w:t>
            </w:r>
            <w:r w:rsidR="00365A20">
              <w:rPr>
                <w:rFonts w:ascii="Times New Roman" w:hAnsi="Times New Roman" w:cs="Times New Roman"/>
                <w:sz w:val="20"/>
                <w:szCs w:val="20"/>
              </w:rPr>
              <w:t>5</w:t>
            </w:r>
          </w:p>
        </w:tc>
      </w:tr>
      <w:tr w:rsidR="00295C56" w:rsidRPr="00820C84" w:rsidTr="005B08C9">
        <w:tc>
          <w:tcPr>
            <w:tcW w:w="8208" w:type="dxa"/>
            <w:vAlign w:val="center"/>
          </w:tcPr>
          <w:p w:rsidR="00295C56" w:rsidRPr="00820C84" w:rsidRDefault="00295C56" w:rsidP="002D5E57">
            <w:pPr>
              <w:tabs>
                <w:tab w:val="left" w:pos="284"/>
              </w:tabs>
              <w:spacing w:line="240" w:lineRule="auto"/>
              <w:rPr>
                <w:rFonts w:ascii="Times New Roman" w:hAnsi="Times New Roman" w:cs="Times New Roman"/>
                <w:b/>
                <w:sz w:val="20"/>
                <w:szCs w:val="20"/>
              </w:rPr>
            </w:pPr>
            <w:r w:rsidRPr="00820C84">
              <w:rPr>
                <w:rFonts w:ascii="Times New Roman" w:hAnsi="Times New Roman" w:cs="Times New Roman"/>
                <w:sz w:val="20"/>
                <w:szCs w:val="20"/>
              </w:rPr>
              <w:t>Бизнесу стало проще преодолевать административные барьеры, чем раньше</w:t>
            </w:r>
          </w:p>
        </w:tc>
        <w:tc>
          <w:tcPr>
            <w:tcW w:w="1647" w:type="dxa"/>
            <w:vAlign w:val="center"/>
          </w:tcPr>
          <w:p w:rsidR="00295C56" w:rsidRPr="00820C84" w:rsidRDefault="0027759B" w:rsidP="00365A20">
            <w:pPr>
              <w:tabs>
                <w:tab w:val="left" w:pos="284"/>
                <w:tab w:val="left" w:pos="426"/>
              </w:tabs>
              <w:spacing w:line="240" w:lineRule="auto"/>
              <w:jc w:val="center"/>
              <w:rPr>
                <w:rFonts w:ascii="Times New Roman" w:hAnsi="Times New Roman" w:cs="Times New Roman"/>
                <w:sz w:val="20"/>
                <w:szCs w:val="20"/>
              </w:rPr>
            </w:pPr>
            <w:r w:rsidRPr="00820C84">
              <w:rPr>
                <w:rFonts w:ascii="Times New Roman" w:hAnsi="Times New Roman" w:cs="Times New Roman"/>
                <w:sz w:val="20"/>
                <w:szCs w:val="20"/>
              </w:rPr>
              <w:t>6</w:t>
            </w:r>
            <w:r w:rsidR="00365A20">
              <w:rPr>
                <w:rFonts w:ascii="Times New Roman" w:hAnsi="Times New Roman" w:cs="Times New Roman"/>
                <w:sz w:val="20"/>
                <w:szCs w:val="20"/>
              </w:rPr>
              <w:t>4</w:t>
            </w:r>
          </w:p>
        </w:tc>
      </w:tr>
      <w:tr w:rsidR="00295C56" w:rsidRPr="00820C84" w:rsidTr="005B08C9">
        <w:tc>
          <w:tcPr>
            <w:tcW w:w="8208" w:type="dxa"/>
            <w:vAlign w:val="center"/>
          </w:tcPr>
          <w:p w:rsidR="00295C56" w:rsidRPr="00820C84" w:rsidRDefault="00295C56" w:rsidP="002D5E57">
            <w:pPr>
              <w:tabs>
                <w:tab w:val="left" w:pos="284"/>
                <w:tab w:val="left" w:pos="426"/>
              </w:tabs>
              <w:spacing w:line="240" w:lineRule="auto"/>
              <w:rPr>
                <w:rFonts w:ascii="Times New Roman" w:hAnsi="Times New Roman" w:cs="Times New Roman"/>
                <w:b/>
                <w:sz w:val="20"/>
                <w:szCs w:val="20"/>
              </w:rPr>
            </w:pPr>
            <w:r w:rsidRPr="00820C84">
              <w:rPr>
                <w:rFonts w:ascii="Times New Roman" w:hAnsi="Times New Roman" w:cs="Times New Roman"/>
                <w:sz w:val="20"/>
                <w:szCs w:val="20"/>
              </w:rPr>
              <w:t>Уровень и количество административных барьеров не изменились</w:t>
            </w:r>
          </w:p>
        </w:tc>
        <w:tc>
          <w:tcPr>
            <w:tcW w:w="1647" w:type="dxa"/>
            <w:vAlign w:val="center"/>
          </w:tcPr>
          <w:p w:rsidR="00295C56" w:rsidRPr="00820C84" w:rsidRDefault="00365A20" w:rsidP="00365A20">
            <w:pPr>
              <w:tabs>
                <w:tab w:val="left" w:pos="284"/>
                <w:tab w:val="left" w:pos="426"/>
              </w:tabs>
              <w:spacing w:line="240" w:lineRule="auto"/>
              <w:jc w:val="center"/>
              <w:rPr>
                <w:rFonts w:ascii="Times New Roman" w:hAnsi="Times New Roman" w:cs="Times New Roman"/>
                <w:sz w:val="20"/>
                <w:szCs w:val="20"/>
              </w:rPr>
            </w:pPr>
            <w:r>
              <w:rPr>
                <w:rFonts w:ascii="Times New Roman" w:hAnsi="Times New Roman" w:cs="Times New Roman"/>
                <w:sz w:val="20"/>
                <w:szCs w:val="20"/>
              </w:rPr>
              <w:t>1</w:t>
            </w:r>
            <w:r w:rsidR="00295C56" w:rsidRPr="00820C84">
              <w:rPr>
                <w:rFonts w:ascii="Times New Roman" w:hAnsi="Times New Roman" w:cs="Times New Roman"/>
                <w:sz w:val="20"/>
                <w:szCs w:val="20"/>
              </w:rPr>
              <w:t>2</w:t>
            </w:r>
          </w:p>
        </w:tc>
      </w:tr>
      <w:tr w:rsidR="00295C56" w:rsidRPr="00820C84" w:rsidTr="005B08C9">
        <w:tc>
          <w:tcPr>
            <w:tcW w:w="8208" w:type="dxa"/>
            <w:vAlign w:val="center"/>
          </w:tcPr>
          <w:p w:rsidR="00295C56" w:rsidRPr="00820C84" w:rsidRDefault="00295C56" w:rsidP="002D5E57">
            <w:pPr>
              <w:tabs>
                <w:tab w:val="left" w:pos="284"/>
                <w:tab w:val="left" w:pos="426"/>
              </w:tabs>
              <w:spacing w:line="240" w:lineRule="auto"/>
              <w:rPr>
                <w:rFonts w:ascii="Times New Roman" w:hAnsi="Times New Roman" w:cs="Times New Roman"/>
                <w:b/>
                <w:sz w:val="20"/>
                <w:szCs w:val="20"/>
              </w:rPr>
            </w:pPr>
            <w:r w:rsidRPr="00820C84">
              <w:rPr>
                <w:rFonts w:ascii="Times New Roman" w:hAnsi="Times New Roman" w:cs="Times New Roman"/>
                <w:sz w:val="20"/>
                <w:szCs w:val="20"/>
              </w:rPr>
              <w:t>Бизнесу стало сложнее преодолевать административные барьеры, чем раньше</w:t>
            </w:r>
          </w:p>
        </w:tc>
        <w:tc>
          <w:tcPr>
            <w:tcW w:w="1647" w:type="dxa"/>
            <w:vAlign w:val="center"/>
          </w:tcPr>
          <w:p w:rsidR="00295C56" w:rsidRPr="00820C84" w:rsidRDefault="00365A20" w:rsidP="0027759B">
            <w:pPr>
              <w:tabs>
                <w:tab w:val="left" w:pos="284"/>
                <w:tab w:val="left" w:pos="426"/>
              </w:tabs>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295C56" w:rsidRPr="00820C84" w:rsidTr="005B08C9">
        <w:tc>
          <w:tcPr>
            <w:tcW w:w="8208" w:type="dxa"/>
            <w:vAlign w:val="center"/>
          </w:tcPr>
          <w:p w:rsidR="00295C56" w:rsidRPr="00820C84" w:rsidRDefault="00295C56" w:rsidP="002D5E57">
            <w:pPr>
              <w:tabs>
                <w:tab w:val="left" w:pos="284"/>
              </w:tabs>
              <w:spacing w:line="240" w:lineRule="auto"/>
              <w:rPr>
                <w:rFonts w:ascii="Times New Roman" w:hAnsi="Times New Roman" w:cs="Times New Roman"/>
                <w:b/>
                <w:sz w:val="20"/>
                <w:szCs w:val="20"/>
              </w:rPr>
            </w:pPr>
            <w:r w:rsidRPr="00820C84">
              <w:rPr>
                <w:rFonts w:ascii="Times New Roman" w:hAnsi="Times New Roman" w:cs="Times New Roman"/>
                <w:sz w:val="20"/>
                <w:szCs w:val="20"/>
              </w:rPr>
              <w:t>Ранее административные барьеры отсутствовали, однако сейчас появились</w:t>
            </w:r>
          </w:p>
        </w:tc>
        <w:tc>
          <w:tcPr>
            <w:tcW w:w="1647" w:type="dxa"/>
            <w:vAlign w:val="center"/>
          </w:tcPr>
          <w:p w:rsidR="00295C56" w:rsidRPr="00820C84" w:rsidRDefault="00365A20" w:rsidP="002D5E57">
            <w:pPr>
              <w:tabs>
                <w:tab w:val="left" w:pos="284"/>
                <w:tab w:val="left" w:pos="426"/>
              </w:tabs>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95C56" w:rsidRPr="00820C84" w:rsidTr="005B08C9">
        <w:trPr>
          <w:trHeight w:val="162"/>
        </w:trPr>
        <w:tc>
          <w:tcPr>
            <w:tcW w:w="8208" w:type="dxa"/>
            <w:vAlign w:val="center"/>
          </w:tcPr>
          <w:p w:rsidR="00295C56" w:rsidRPr="00820C84" w:rsidRDefault="00295C56" w:rsidP="002D5E57">
            <w:pPr>
              <w:tabs>
                <w:tab w:val="left" w:pos="284"/>
                <w:tab w:val="left" w:pos="426"/>
              </w:tabs>
              <w:spacing w:line="240" w:lineRule="auto"/>
              <w:rPr>
                <w:rFonts w:ascii="Times New Roman" w:hAnsi="Times New Roman" w:cs="Times New Roman"/>
                <w:b/>
                <w:sz w:val="20"/>
                <w:szCs w:val="20"/>
              </w:rPr>
            </w:pPr>
            <w:r w:rsidRPr="00820C84">
              <w:rPr>
                <w:rFonts w:ascii="Times New Roman" w:hAnsi="Times New Roman" w:cs="Times New Roman"/>
                <w:sz w:val="20"/>
                <w:szCs w:val="20"/>
              </w:rPr>
              <w:t>Административные барьеры отсутствуют, как и ранее</w:t>
            </w:r>
          </w:p>
        </w:tc>
        <w:tc>
          <w:tcPr>
            <w:tcW w:w="1647" w:type="dxa"/>
            <w:vAlign w:val="center"/>
          </w:tcPr>
          <w:p w:rsidR="00295C56" w:rsidRPr="00820C84" w:rsidRDefault="00365A20" w:rsidP="002D5E57">
            <w:pPr>
              <w:tabs>
                <w:tab w:val="left" w:pos="284"/>
                <w:tab w:val="left" w:pos="426"/>
              </w:tabs>
              <w:spacing w:line="240" w:lineRule="auto"/>
              <w:jc w:val="center"/>
              <w:rPr>
                <w:rFonts w:ascii="Times New Roman" w:hAnsi="Times New Roman" w:cs="Times New Roman"/>
                <w:sz w:val="20"/>
                <w:szCs w:val="20"/>
              </w:rPr>
            </w:pPr>
            <w:r>
              <w:rPr>
                <w:rFonts w:ascii="Times New Roman" w:hAnsi="Times New Roman" w:cs="Times New Roman"/>
                <w:sz w:val="20"/>
                <w:szCs w:val="20"/>
              </w:rPr>
              <w:t>110</w:t>
            </w:r>
          </w:p>
        </w:tc>
      </w:tr>
      <w:tr w:rsidR="00295C56" w:rsidRPr="00820C84" w:rsidTr="005B08C9">
        <w:trPr>
          <w:trHeight w:val="162"/>
        </w:trPr>
        <w:tc>
          <w:tcPr>
            <w:tcW w:w="8208" w:type="dxa"/>
            <w:vAlign w:val="center"/>
          </w:tcPr>
          <w:p w:rsidR="00295C56" w:rsidRPr="00820C84" w:rsidRDefault="00295C56" w:rsidP="002D5E57">
            <w:pPr>
              <w:tabs>
                <w:tab w:val="left" w:pos="284"/>
                <w:tab w:val="left" w:pos="426"/>
              </w:tabs>
              <w:spacing w:line="240" w:lineRule="auto"/>
              <w:rPr>
                <w:rFonts w:ascii="Times New Roman" w:hAnsi="Times New Roman" w:cs="Times New Roman"/>
                <w:sz w:val="20"/>
                <w:szCs w:val="20"/>
              </w:rPr>
            </w:pPr>
            <w:r w:rsidRPr="00820C84">
              <w:rPr>
                <w:rFonts w:ascii="Times New Roman" w:hAnsi="Times New Roman" w:cs="Times New Roman"/>
                <w:sz w:val="20"/>
                <w:szCs w:val="20"/>
              </w:rPr>
              <w:t>Затруднились ответить</w:t>
            </w:r>
          </w:p>
        </w:tc>
        <w:tc>
          <w:tcPr>
            <w:tcW w:w="1647" w:type="dxa"/>
            <w:vAlign w:val="center"/>
          </w:tcPr>
          <w:p w:rsidR="00295C56" w:rsidRPr="00820C84" w:rsidRDefault="00365A20" w:rsidP="002D5E57">
            <w:pPr>
              <w:tabs>
                <w:tab w:val="left" w:pos="284"/>
                <w:tab w:val="left" w:pos="426"/>
              </w:tabs>
              <w:spacing w:line="240" w:lineRule="auto"/>
              <w:jc w:val="center"/>
              <w:rPr>
                <w:rFonts w:ascii="Times New Roman" w:hAnsi="Times New Roman" w:cs="Times New Roman"/>
                <w:sz w:val="20"/>
                <w:szCs w:val="20"/>
              </w:rPr>
            </w:pPr>
            <w:r>
              <w:rPr>
                <w:rFonts w:ascii="Times New Roman" w:hAnsi="Times New Roman" w:cs="Times New Roman"/>
                <w:sz w:val="20"/>
                <w:szCs w:val="20"/>
              </w:rPr>
              <w:t>38</w:t>
            </w:r>
          </w:p>
        </w:tc>
      </w:tr>
    </w:tbl>
    <w:p w:rsidR="00295C56" w:rsidRPr="00820C84" w:rsidRDefault="00295C56" w:rsidP="002D5E57">
      <w:pPr>
        <w:pStyle w:val="a7"/>
        <w:tabs>
          <w:tab w:val="left" w:pos="284"/>
          <w:tab w:val="left" w:pos="426"/>
        </w:tabs>
        <w:suppressAutoHyphens w:val="0"/>
        <w:spacing w:after="0" w:line="240" w:lineRule="auto"/>
        <w:ind w:left="0"/>
        <w:contextualSpacing w:val="0"/>
        <w:jc w:val="center"/>
        <w:textAlignment w:val="auto"/>
        <w:rPr>
          <w:rFonts w:ascii="Times New Roman" w:hAnsi="Times New Roman" w:cs="Times New Roman"/>
          <w:sz w:val="20"/>
          <w:szCs w:val="20"/>
        </w:rPr>
      </w:pPr>
      <w:r w:rsidRPr="00820C84">
        <w:rPr>
          <w:rFonts w:ascii="Times New Roman" w:hAnsi="Times New Roman" w:cs="Times New Roman"/>
          <w:b/>
          <w:sz w:val="20"/>
          <w:szCs w:val="20"/>
        </w:rPr>
        <w:t>Оценка хозяйствующими субъектами уровня конкуренции на товарных рынках Выселковского района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89"/>
        <w:gridCol w:w="990"/>
      </w:tblGrid>
      <w:tr w:rsidR="00295C56" w:rsidRPr="00820C84" w:rsidTr="00820C84">
        <w:tc>
          <w:tcPr>
            <w:tcW w:w="9289" w:type="dxa"/>
            <w:vAlign w:val="center"/>
          </w:tcPr>
          <w:p w:rsidR="00295C56" w:rsidRPr="00820C84" w:rsidRDefault="00295C56" w:rsidP="002D5E57">
            <w:pPr>
              <w:spacing w:line="240" w:lineRule="auto"/>
              <w:jc w:val="center"/>
              <w:textAlignment w:val="auto"/>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Критерии оценки</w:t>
            </w:r>
          </w:p>
        </w:tc>
        <w:tc>
          <w:tcPr>
            <w:tcW w:w="990" w:type="dxa"/>
            <w:vAlign w:val="center"/>
          </w:tcPr>
          <w:p w:rsidR="00295C56" w:rsidRPr="00820C84" w:rsidRDefault="00295C56" w:rsidP="002D5E57">
            <w:pPr>
              <w:spacing w:line="240" w:lineRule="auto"/>
              <w:jc w:val="center"/>
              <w:textAlignment w:val="auto"/>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Вариант ответа</w:t>
            </w:r>
          </w:p>
        </w:tc>
      </w:tr>
      <w:tr w:rsidR="00295C56" w:rsidRPr="00820C84" w:rsidTr="00820C84">
        <w:tc>
          <w:tcPr>
            <w:tcW w:w="9289" w:type="dxa"/>
            <w:vAlign w:val="center"/>
          </w:tcPr>
          <w:p w:rsidR="00295C56" w:rsidRPr="00820C84" w:rsidRDefault="00295C56" w:rsidP="002D5E57">
            <w:pPr>
              <w:pStyle w:val="a7"/>
              <w:tabs>
                <w:tab w:val="left" w:pos="284"/>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 xml:space="preserve">Для сохранения рыночной позиции нашего бизнеса </w:t>
            </w:r>
            <w:r w:rsidRPr="00820C84">
              <w:rPr>
                <w:rFonts w:ascii="Times New Roman" w:hAnsi="Times New Roman" w:cs="Times New Roman"/>
                <w:sz w:val="20"/>
                <w:szCs w:val="20"/>
                <w:u w:val="single"/>
              </w:rPr>
              <w:t>нет необходимости</w:t>
            </w:r>
            <w:r w:rsidRPr="00820C84">
              <w:rPr>
                <w:rFonts w:ascii="Times New Roman" w:hAnsi="Times New Roman" w:cs="Times New Roman"/>
                <w:sz w:val="20"/>
                <w:szCs w:val="20"/>
              </w:rPr>
              <w:t xml:space="preserve"> реализовывать какие-либо меры по повышению конкурентоспособности нашей продукции/ работ/ услуг (снижение цен, повышение качества, развитие сопутствующих услуг, иное). – </w:t>
            </w:r>
            <w:r w:rsidRPr="00820C84">
              <w:rPr>
                <w:rFonts w:ascii="Times New Roman" w:hAnsi="Times New Roman" w:cs="Times New Roman"/>
                <w:b/>
                <w:sz w:val="20"/>
                <w:szCs w:val="20"/>
              </w:rPr>
              <w:t>нет конкуренции</w:t>
            </w:r>
          </w:p>
        </w:tc>
        <w:tc>
          <w:tcPr>
            <w:tcW w:w="990" w:type="dxa"/>
            <w:vAlign w:val="center"/>
          </w:tcPr>
          <w:p w:rsidR="00295C56" w:rsidRPr="00820C84" w:rsidRDefault="00B83A76" w:rsidP="00656AA6">
            <w:pPr>
              <w:pStyle w:val="a7"/>
              <w:tabs>
                <w:tab w:val="left" w:pos="284"/>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1</w:t>
            </w:r>
            <w:r w:rsidR="00656AA6">
              <w:rPr>
                <w:rFonts w:ascii="Times New Roman" w:hAnsi="Times New Roman" w:cs="Times New Roman"/>
                <w:sz w:val="20"/>
                <w:szCs w:val="20"/>
              </w:rPr>
              <w:t>1</w:t>
            </w:r>
          </w:p>
        </w:tc>
      </w:tr>
      <w:tr w:rsidR="00295C56" w:rsidRPr="00820C84" w:rsidTr="00820C84">
        <w:tc>
          <w:tcPr>
            <w:tcW w:w="9289" w:type="dxa"/>
            <w:vAlign w:val="center"/>
          </w:tcPr>
          <w:p w:rsidR="00295C56" w:rsidRPr="00820C84" w:rsidRDefault="00295C56" w:rsidP="002D5E57">
            <w:pPr>
              <w:pStyle w:val="a7"/>
              <w:tabs>
                <w:tab w:val="left" w:pos="284"/>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 xml:space="preserve">Для сохранения рыночной позиции нашего бизнеса </w:t>
            </w:r>
            <w:r w:rsidRPr="00820C84">
              <w:rPr>
                <w:rFonts w:ascii="Times New Roman" w:hAnsi="Times New Roman" w:cs="Times New Roman"/>
                <w:sz w:val="20"/>
                <w:szCs w:val="20"/>
                <w:u w:val="single"/>
              </w:rPr>
              <w:t>время от времени (раз в 2-3 года)</w:t>
            </w:r>
            <w:r w:rsidRPr="00820C84">
              <w:rPr>
                <w:rFonts w:ascii="Times New Roman" w:hAnsi="Times New Roman" w:cs="Times New Roman"/>
                <w:sz w:val="20"/>
                <w:szCs w:val="20"/>
              </w:rPr>
              <w:t xml:space="preserve"> может потребоваться реализация мер по повышению конкурентоспособности нашей продукции/ работ/ услуг </w:t>
            </w:r>
            <w:r w:rsidRPr="00820C84">
              <w:rPr>
                <w:rFonts w:ascii="Times New Roman" w:hAnsi="Times New Roman" w:cs="Times New Roman"/>
                <w:sz w:val="20"/>
                <w:szCs w:val="20"/>
              </w:rPr>
              <w:lastRenderedPageBreak/>
              <w:t xml:space="preserve">(снижение цен, повышение качества, развитие сопутствующих услуг, иное). – </w:t>
            </w:r>
            <w:r w:rsidRPr="00820C84">
              <w:rPr>
                <w:rFonts w:ascii="Times New Roman" w:hAnsi="Times New Roman" w:cs="Times New Roman"/>
                <w:b/>
                <w:sz w:val="20"/>
                <w:szCs w:val="20"/>
              </w:rPr>
              <w:t>слабая конкуренция</w:t>
            </w:r>
          </w:p>
        </w:tc>
        <w:tc>
          <w:tcPr>
            <w:tcW w:w="990" w:type="dxa"/>
            <w:vAlign w:val="center"/>
          </w:tcPr>
          <w:p w:rsidR="00295C56" w:rsidRPr="00820C84" w:rsidRDefault="00B83A76" w:rsidP="00656AA6">
            <w:pPr>
              <w:pStyle w:val="a7"/>
              <w:tabs>
                <w:tab w:val="left" w:pos="284"/>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lastRenderedPageBreak/>
              <w:t>1</w:t>
            </w:r>
            <w:r w:rsidR="00656AA6">
              <w:rPr>
                <w:rFonts w:ascii="Times New Roman" w:hAnsi="Times New Roman" w:cs="Times New Roman"/>
                <w:sz w:val="20"/>
                <w:szCs w:val="20"/>
              </w:rPr>
              <w:t>4</w:t>
            </w:r>
          </w:p>
        </w:tc>
      </w:tr>
      <w:tr w:rsidR="00295C56" w:rsidRPr="00820C84" w:rsidTr="00820C84">
        <w:tc>
          <w:tcPr>
            <w:tcW w:w="9289" w:type="dxa"/>
            <w:vAlign w:val="center"/>
          </w:tcPr>
          <w:p w:rsidR="00295C56" w:rsidRPr="00820C84" w:rsidRDefault="00295C56" w:rsidP="002D5E57">
            <w:pPr>
              <w:pStyle w:val="a7"/>
              <w:tabs>
                <w:tab w:val="left" w:pos="284"/>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 xml:space="preserve">Для сохранения рыночной позиции нашего бизнеса </w:t>
            </w:r>
            <w:r w:rsidRPr="00820C84">
              <w:rPr>
                <w:rFonts w:ascii="Times New Roman" w:hAnsi="Times New Roman" w:cs="Times New Roman"/>
                <w:sz w:val="20"/>
                <w:szCs w:val="20"/>
                <w:u w:val="single"/>
              </w:rPr>
              <w:t>необходимо регулярно (раз в год или чаще)</w:t>
            </w:r>
            <w:r w:rsidRPr="00820C84">
              <w:rPr>
                <w:rFonts w:ascii="Times New Roman" w:hAnsi="Times New Roman" w:cs="Times New Roman"/>
                <w:sz w:val="20"/>
                <w:szCs w:val="20"/>
              </w:rPr>
              <w:t xml:space="preserve"> предпринимать меры по повышению конкурентоспособности нашей продукции/ работ/ услуг (снижение цен, повышение качества, развитие сопутствующих услуг, иное). - </w:t>
            </w:r>
            <w:r w:rsidRPr="00820C84">
              <w:rPr>
                <w:rFonts w:ascii="Times New Roman" w:hAnsi="Times New Roman" w:cs="Times New Roman"/>
                <w:b/>
                <w:sz w:val="20"/>
                <w:szCs w:val="20"/>
              </w:rPr>
              <w:t>умеренная конкуренция</w:t>
            </w:r>
          </w:p>
        </w:tc>
        <w:tc>
          <w:tcPr>
            <w:tcW w:w="990" w:type="dxa"/>
            <w:vAlign w:val="center"/>
          </w:tcPr>
          <w:p w:rsidR="00295C56" w:rsidRPr="00820C84" w:rsidRDefault="00656AA6" w:rsidP="002D5E57">
            <w:pPr>
              <w:pStyle w:val="a7"/>
              <w:tabs>
                <w:tab w:val="left" w:pos="284"/>
              </w:tabs>
              <w:spacing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7</w:t>
            </w:r>
            <w:r w:rsidR="00B83A76" w:rsidRPr="00820C84">
              <w:rPr>
                <w:rFonts w:ascii="Times New Roman" w:hAnsi="Times New Roman" w:cs="Times New Roman"/>
                <w:sz w:val="20"/>
                <w:szCs w:val="20"/>
              </w:rPr>
              <w:t>1</w:t>
            </w:r>
          </w:p>
        </w:tc>
      </w:tr>
      <w:tr w:rsidR="00295C56" w:rsidRPr="00820C84" w:rsidTr="00820C84">
        <w:tc>
          <w:tcPr>
            <w:tcW w:w="9289" w:type="dxa"/>
            <w:vAlign w:val="center"/>
          </w:tcPr>
          <w:p w:rsidR="00295C56" w:rsidRPr="00820C84" w:rsidRDefault="00295C56" w:rsidP="002D5E57">
            <w:pPr>
              <w:pStyle w:val="a7"/>
              <w:tabs>
                <w:tab w:val="left" w:pos="284"/>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 xml:space="preserve">Для сохранения рыночной позиции нашего бизнеса </w:t>
            </w:r>
            <w:r w:rsidRPr="00820C84">
              <w:rPr>
                <w:rFonts w:ascii="Times New Roman" w:hAnsi="Times New Roman" w:cs="Times New Roman"/>
                <w:sz w:val="20"/>
                <w:szCs w:val="20"/>
                <w:u w:val="single"/>
              </w:rPr>
              <w:t>необходимо регулярно (раз в год или чаще)</w:t>
            </w:r>
            <w:r w:rsidRPr="00820C84">
              <w:rPr>
                <w:rFonts w:ascii="Times New Roman" w:hAnsi="Times New Roman" w:cs="Times New Roman"/>
                <w:sz w:val="20"/>
                <w:szCs w:val="20"/>
              </w:rPr>
              <w:t xml:space="preserve"> предпринимать меры по повышению конкурентоспособности нашей продукции/ работ/ услуг (снижение цен, повышение качества, развитие сопутствующих услуг, иное), а также </w:t>
            </w:r>
            <w:r w:rsidRPr="00820C84">
              <w:rPr>
                <w:rFonts w:ascii="Times New Roman" w:hAnsi="Times New Roman" w:cs="Times New Roman"/>
                <w:sz w:val="20"/>
                <w:szCs w:val="20"/>
                <w:u w:val="single"/>
              </w:rPr>
              <w:t>время от времени (раз в 2-3 года) применять новые способы ее повышения, неиспользуемые компанией ранее</w:t>
            </w:r>
            <w:r w:rsidRPr="00820C84">
              <w:rPr>
                <w:rFonts w:ascii="Times New Roman" w:hAnsi="Times New Roman" w:cs="Times New Roman"/>
                <w:sz w:val="20"/>
                <w:szCs w:val="20"/>
              </w:rPr>
              <w:t xml:space="preserve">. – </w:t>
            </w:r>
            <w:r w:rsidRPr="00820C84">
              <w:rPr>
                <w:rFonts w:ascii="Times New Roman" w:hAnsi="Times New Roman" w:cs="Times New Roman"/>
                <w:b/>
                <w:sz w:val="20"/>
                <w:szCs w:val="20"/>
              </w:rPr>
              <w:t>высокая конкуренция</w:t>
            </w:r>
          </w:p>
        </w:tc>
        <w:tc>
          <w:tcPr>
            <w:tcW w:w="990" w:type="dxa"/>
            <w:vAlign w:val="center"/>
          </w:tcPr>
          <w:p w:rsidR="00295C56" w:rsidRPr="00820C84" w:rsidRDefault="00656AA6" w:rsidP="002D5E57">
            <w:pPr>
              <w:pStyle w:val="a7"/>
              <w:tabs>
                <w:tab w:val="left" w:pos="284"/>
              </w:tabs>
              <w:spacing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112</w:t>
            </w:r>
          </w:p>
        </w:tc>
      </w:tr>
      <w:tr w:rsidR="00295C56" w:rsidRPr="00820C84" w:rsidTr="00820C84">
        <w:tc>
          <w:tcPr>
            <w:tcW w:w="9289" w:type="dxa"/>
            <w:vAlign w:val="center"/>
          </w:tcPr>
          <w:p w:rsidR="00295C56" w:rsidRPr="00820C84" w:rsidRDefault="00295C56" w:rsidP="002D5E57">
            <w:pPr>
              <w:pStyle w:val="a7"/>
              <w:tabs>
                <w:tab w:val="left" w:pos="284"/>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 xml:space="preserve">Для сохранения рыночной позиции нашего бизнеса необходимо постоянно (раз в год и чаще) </w:t>
            </w:r>
            <w:r w:rsidRPr="00820C84">
              <w:rPr>
                <w:rFonts w:ascii="Times New Roman" w:hAnsi="Times New Roman" w:cs="Times New Roman"/>
                <w:sz w:val="20"/>
                <w:szCs w:val="20"/>
                <w:u w:val="single"/>
              </w:rPr>
              <w:t>применять новые способы</w:t>
            </w:r>
            <w:r w:rsidRPr="00820C84">
              <w:rPr>
                <w:rFonts w:ascii="Times New Roman" w:hAnsi="Times New Roman" w:cs="Times New Roman"/>
                <w:sz w:val="20"/>
                <w:szCs w:val="20"/>
              </w:rPr>
              <w:t xml:space="preserve"> повышения конкурентоспособности нашей продукции/ работ/ услуг (снижение цен, повышение качества, развитие сопутствующих услуг, иное), не используемые компанией ранее. – </w:t>
            </w:r>
            <w:r w:rsidRPr="00820C84">
              <w:rPr>
                <w:rFonts w:ascii="Times New Roman" w:hAnsi="Times New Roman" w:cs="Times New Roman"/>
                <w:b/>
                <w:sz w:val="20"/>
                <w:szCs w:val="20"/>
              </w:rPr>
              <w:t>очень высокая конкуренция</w:t>
            </w:r>
          </w:p>
        </w:tc>
        <w:tc>
          <w:tcPr>
            <w:tcW w:w="990" w:type="dxa"/>
            <w:vAlign w:val="center"/>
          </w:tcPr>
          <w:p w:rsidR="00295C56" w:rsidRPr="00820C84" w:rsidRDefault="00656AA6" w:rsidP="002D5E57">
            <w:pPr>
              <w:pStyle w:val="a7"/>
              <w:tabs>
                <w:tab w:val="left" w:pos="284"/>
              </w:tabs>
              <w:spacing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18</w:t>
            </w:r>
          </w:p>
        </w:tc>
      </w:tr>
      <w:tr w:rsidR="00B83A76" w:rsidRPr="00820C84" w:rsidTr="00820C84">
        <w:tc>
          <w:tcPr>
            <w:tcW w:w="9289" w:type="dxa"/>
            <w:vAlign w:val="center"/>
          </w:tcPr>
          <w:p w:rsidR="00B83A76" w:rsidRPr="00820C84" w:rsidRDefault="00B83A76" w:rsidP="002D5E57">
            <w:pPr>
              <w:pStyle w:val="a7"/>
              <w:tabs>
                <w:tab w:val="left" w:pos="284"/>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Затрудняюсь ответить</w:t>
            </w:r>
          </w:p>
        </w:tc>
        <w:tc>
          <w:tcPr>
            <w:tcW w:w="990" w:type="dxa"/>
            <w:vAlign w:val="center"/>
          </w:tcPr>
          <w:p w:rsidR="00B83A76" w:rsidRPr="00820C84" w:rsidRDefault="00FC0B80" w:rsidP="00656AA6">
            <w:pPr>
              <w:pStyle w:val="a7"/>
              <w:tabs>
                <w:tab w:val="left" w:pos="284"/>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2</w:t>
            </w:r>
            <w:r w:rsidR="00656AA6">
              <w:rPr>
                <w:rFonts w:ascii="Times New Roman" w:hAnsi="Times New Roman" w:cs="Times New Roman"/>
                <w:sz w:val="20"/>
                <w:szCs w:val="20"/>
              </w:rPr>
              <w:t>2</w:t>
            </w:r>
          </w:p>
        </w:tc>
      </w:tr>
    </w:tbl>
    <w:p w:rsidR="00295C56" w:rsidRPr="00DB3BAC" w:rsidRDefault="00295C56" w:rsidP="002D5E57">
      <w:pPr>
        <w:pStyle w:val="a7"/>
        <w:tabs>
          <w:tab w:val="left" w:pos="284"/>
          <w:tab w:val="left" w:pos="426"/>
        </w:tabs>
        <w:spacing w:line="240" w:lineRule="auto"/>
        <w:ind w:left="0"/>
        <w:contextualSpacing w:val="0"/>
        <w:jc w:val="center"/>
        <w:rPr>
          <w:sz w:val="24"/>
          <w:szCs w:val="24"/>
        </w:rPr>
      </w:pPr>
      <w:r w:rsidRPr="00DB3BAC">
        <w:rPr>
          <w:rFonts w:ascii="Times New Roman" w:hAnsi="Times New Roman" w:cs="Times New Roman"/>
          <w:b/>
          <w:sz w:val="24"/>
          <w:szCs w:val="24"/>
        </w:rPr>
        <w:t>Оценка хозяйствующими субъектами количества конкурентов бизнеса на товарных рынках</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88"/>
        <w:gridCol w:w="1440"/>
      </w:tblGrid>
      <w:tr w:rsidR="00295C56" w:rsidRPr="00FE5494" w:rsidTr="005D2593">
        <w:trPr>
          <w:trHeight w:val="1045"/>
        </w:trPr>
        <w:tc>
          <w:tcPr>
            <w:tcW w:w="8388" w:type="dxa"/>
          </w:tcPr>
          <w:p w:rsidR="00295C56" w:rsidRPr="00820C84" w:rsidRDefault="00295C56" w:rsidP="002D5E57">
            <w:pPr>
              <w:spacing w:line="240" w:lineRule="auto"/>
              <w:jc w:val="center"/>
              <w:rPr>
                <w:rFonts w:ascii="Times New Roman" w:hAnsi="Times New Roman" w:cs="Times New Roman"/>
                <w:sz w:val="20"/>
                <w:szCs w:val="20"/>
              </w:rPr>
            </w:pPr>
            <w:r w:rsidRPr="00820C84">
              <w:rPr>
                <w:rFonts w:ascii="Times New Roman" w:hAnsi="Times New Roman" w:cs="Times New Roman"/>
                <w:b/>
                <w:sz w:val="20"/>
                <w:szCs w:val="20"/>
                <w:lang w:eastAsia="en-US"/>
              </w:rPr>
              <w:t>Критерии оценки</w:t>
            </w:r>
          </w:p>
        </w:tc>
        <w:tc>
          <w:tcPr>
            <w:tcW w:w="1440" w:type="dxa"/>
          </w:tcPr>
          <w:p w:rsidR="00295C56" w:rsidRPr="00820C84" w:rsidRDefault="00295C56" w:rsidP="002D5E57">
            <w:pPr>
              <w:spacing w:line="240" w:lineRule="auto"/>
              <w:jc w:val="center"/>
              <w:rPr>
                <w:rFonts w:ascii="Times New Roman" w:hAnsi="Times New Roman" w:cs="Times New Roman"/>
                <w:sz w:val="20"/>
                <w:szCs w:val="20"/>
              </w:rPr>
            </w:pPr>
            <w:r w:rsidRPr="00820C84">
              <w:rPr>
                <w:rFonts w:ascii="Times New Roman" w:hAnsi="Times New Roman" w:cs="Times New Roman"/>
                <w:b/>
                <w:sz w:val="20"/>
                <w:szCs w:val="20"/>
                <w:lang w:eastAsia="en-US"/>
              </w:rPr>
              <w:t>Вариант ответа</w:t>
            </w:r>
          </w:p>
        </w:tc>
      </w:tr>
      <w:tr w:rsidR="00295C56" w:rsidRPr="00FE5494" w:rsidTr="00E03550">
        <w:tc>
          <w:tcPr>
            <w:tcW w:w="8388" w:type="dxa"/>
            <w:vAlign w:val="center"/>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Нет конкурентов</w:t>
            </w:r>
          </w:p>
        </w:tc>
        <w:tc>
          <w:tcPr>
            <w:tcW w:w="1440" w:type="dxa"/>
            <w:vAlign w:val="center"/>
          </w:tcPr>
          <w:p w:rsidR="00295C56" w:rsidRPr="00820C84" w:rsidRDefault="004A148E" w:rsidP="002D5E57">
            <w:pPr>
              <w:pStyle w:val="a7"/>
              <w:tabs>
                <w:tab w:val="left" w:pos="284"/>
                <w:tab w:val="left" w:pos="426"/>
              </w:tabs>
              <w:spacing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15</w:t>
            </w:r>
          </w:p>
        </w:tc>
      </w:tr>
      <w:tr w:rsidR="00295C56" w:rsidRPr="00FE5494" w:rsidTr="00E03550">
        <w:tc>
          <w:tcPr>
            <w:tcW w:w="8388" w:type="dxa"/>
            <w:vAlign w:val="center"/>
          </w:tcPr>
          <w:p w:rsidR="00295C56" w:rsidRPr="00820C84" w:rsidRDefault="00295C56" w:rsidP="002D5E57">
            <w:pPr>
              <w:tabs>
                <w:tab w:val="left" w:pos="284"/>
                <w:tab w:val="left" w:pos="426"/>
              </w:tabs>
              <w:spacing w:line="240" w:lineRule="auto"/>
              <w:rPr>
                <w:rFonts w:ascii="Times New Roman" w:hAnsi="Times New Roman" w:cs="Times New Roman"/>
                <w:sz w:val="20"/>
                <w:szCs w:val="20"/>
              </w:rPr>
            </w:pPr>
            <w:r w:rsidRPr="00820C84">
              <w:rPr>
                <w:rFonts w:ascii="Times New Roman" w:hAnsi="Times New Roman" w:cs="Times New Roman"/>
                <w:sz w:val="20"/>
                <w:szCs w:val="20"/>
              </w:rPr>
              <w:t>От 1 до 3 конкурентов</w:t>
            </w:r>
          </w:p>
        </w:tc>
        <w:tc>
          <w:tcPr>
            <w:tcW w:w="1440" w:type="dxa"/>
            <w:vAlign w:val="center"/>
          </w:tcPr>
          <w:p w:rsidR="00295C56" w:rsidRPr="00820C84" w:rsidRDefault="004A148E" w:rsidP="002D5E57">
            <w:pPr>
              <w:pStyle w:val="a7"/>
              <w:tabs>
                <w:tab w:val="left" w:pos="284"/>
                <w:tab w:val="left" w:pos="426"/>
              </w:tabs>
              <w:spacing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72</w:t>
            </w:r>
          </w:p>
        </w:tc>
      </w:tr>
      <w:tr w:rsidR="00295C56" w:rsidRPr="00FE5494" w:rsidTr="00E03550">
        <w:tc>
          <w:tcPr>
            <w:tcW w:w="8388" w:type="dxa"/>
            <w:vAlign w:val="center"/>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4 и до 8 конкурентов</w:t>
            </w:r>
          </w:p>
        </w:tc>
        <w:tc>
          <w:tcPr>
            <w:tcW w:w="1440" w:type="dxa"/>
            <w:vAlign w:val="center"/>
          </w:tcPr>
          <w:p w:rsidR="00295C56" w:rsidRPr="00820C84" w:rsidRDefault="004A148E" w:rsidP="002D5E57">
            <w:pPr>
              <w:pStyle w:val="a7"/>
              <w:tabs>
                <w:tab w:val="left" w:pos="284"/>
                <w:tab w:val="left" w:pos="426"/>
              </w:tabs>
              <w:spacing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61</w:t>
            </w:r>
          </w:p>
        </w:tc>
      </w:tr>
      <w:tr w:rsidR="00295C56" w:rsidRPr="00FE5494" w:rsidTr="00E03550">
        <w:trPr>
          <w:trHeight w:val="278"/>
        </w:trPr>
        <w:tc>
          <w:tcPr>
            <w:tcW w:w="8388" w:type="dxa"/>
            <w:vAlign w:val="center"/>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Сложно подсчитать (большое число конкурентов)</w:t>
            </w:r>
          </w:p>
        </w:tc>
        <w:tc>
          <w:tcPr>
            <w:tcW w:w="1440" w:type="dxa"/>
            <w:vAlign w:val="center"/>
          </w:tcPr>
          <w:p w:rsidR="00295C56" w:rsidRPr="00820C84" w:rsidRDefault="004A148E" w:rsidP="002D5E57">
            <w:pPr>
              <w:pStyle w:val="a7"/>
              <w:tabs>
                <w:tab w:val="left" w:pos="284"/>
                <w:tab w:val="left" w:pos="426"/>
              </w:tabs>
              <w:spacing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72</w:t>
            </w:r>
          </w:p>
        </w:tc>
      </w:tr>
      <w:tr w:rsidR="00295C56" w:rsidRPr="00FE5494" w:rsidTr="00E03550">
        <w:trPr>
          <w:trHeight w:val="277"/>
        </w:trPr>
        <w:tc>
          <w:tcPr>
            <w:tcW w:w="8388" w:type="dxa"/>
            <w:vAlign w:val="center"/>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Затрудняюсь ответить</w:t>
            </w:r>
          </w:p>
        </w:tc>
        <w:tc>
          <w:tcPr>
            <w:tcW w:w="1440" w:type="dxa"/>
            <w:vAlign w:val="center"/>
          </w:tcPr>
          <w:p w:rsidR="00295C56" w:rsidRPr="00FE5494" w:rsidRDefault="004A148E" w:rsidP="002D5E57">
            <w:pPr>
              <w:pStyle w:val="a7"/>
              <w:tabs>
                <w:tab w:val="left" w:pos="284"/>
                <w:tab w:val="left" w:pos="426"/>
              </w:tabs>
              <w:spacing w:line="240" w:lineRule="auto"/>
              <w:ind w:left="0"/>
              <w:contextualSpacing w:val="0"/>
              <w:rPr>
                <w:rFonts w:ascii="Times New Roman" w:hAnsi="Times New Roman" w:cs="Times New Roman"/>
              </w:rPr>
            </w:pPr>
            <w:r>
              <w:rPr>
                <w:rFonts w:ascii="Times New Roman" w:hAnsi="Times New Roman" w:cs="Times New Roman"/>
              </w:rPr>
              <w:t>28</w:t>
            </w:r>
          </w:p>
        </w:tc>
      </w:tr>
    </w:tbl>
    <w:p w:rsidR="00295C56" w:rsidRPr="00DB3BAC" w:rsidRDefault="00295C56" w:rsidP="002D5E57">
      <w:pPr>
        <w:pStyle w:val="a7"/>
        <w:tabs>
          <w:tab w:val="left" w:pos="284"/>
          <w:tab w:val="left" w:pos="426"/>
        </w:tabs>
        <w:spacing w:line="240" w:lineRule="auto"/>
        <w:ind w:left="0"/>
        <w:contextualSpacing w:val="0"/>
        <w:jc w:val="center"/>
        <w:rPr>
          <w:rFonts w:ascii="Times New Roman" w:hAnsi="Times New Roman" w:cs="Times New Roman"/>
          <w:sz w:val="24"/>
          <w:szCs w:val="24"/>
        </w:rPr>
      </w:pPr>
      <w:r w:rsidRPr="00DB3BAC">
        <w:rPr>
          <w:rFonts w:ascii="Times New Roman" w:hAnsi="Times New Roman" w:cs="Times New Roman"/>
          <w:b/>
          <w:sz w:val="24"/>
          <w:szCs w:val="24"/>
        </w:rPr>
        <w:t>Оценка хозяйствующими субъектами изменения числа конкурентов бизнеса на товарных рынках за последние 3 года</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48"/>
        <w:gridCol w:w="1260"/>
      </w:tblGrid>
      <w:tr w:rsidR="00295C56" w:rsidRPr="00FE5494" w:rsidTr="00D53238">
        <w:trPr>
          <w:trHeight w:val="1045"/>
        </w:trPr>
        <w:tc>
          <w:tcPr>
            <w:tcW w:w="8748" w:type="dxa"/>
          </w:tcPr>
          <w:p w:rsidR="00295C56" w:rsidRPr="00820C84" w:rsidRDefault="00295C56" w:rsidP="002D5E57">
            <w:pPr>
              <w:spacing w:line="240" w:lineRule="auto"/>
              <w:jc w:val="center"/>
              <w:rPr>
                <w:rFonts w:ascii="Times New Roman" w:hAnsi="Times New Roman" w:cs="Times New Roman"/>
                <w:sz w:val="20"/>
                <w:szCs w:val="20"/>
              </w:rPr>
            </w:pPr>
            <w:r w:rsidRPr="00820C84">
              <w:rPr>
                <w:rFonts w:ascii="Times New Roman" w:hAnsi="Times New Roman" w:cs="Times New Roman"/>
                <w:b/>
                <w:sz w:val="20"/>
                <w:szCs w:val="20"/>
                <w:lang w:eastAsia="en-US"/>
              </w:rPr>
              <w:t>Критерии оценки</w:t>
            </w:r>
          </w:p>
        </w:tc>
        <w:tc>
          <w:tcPr>
            <w:tcW w:w="1260" w:type="dxa"/>
          </w:tcPr>
          <w:p w:rsidR="00295C56" w:rsidRPr="00820C84" w:rsidRDefault="00295C56" w:rsidP="002D5E57">
            <w:pPr>
              <w:spacing w:line="240" w:lineRule="auto"/>
              <w:jc w:val="center"/>
              <w:rPr>
                <w:rFonts w:ascii="Times New Roman" w:hAnsi="Times New Roman" w:cs="Times New Roman"/>
                <w:sz w:val="20"/>
                <w:szCs w:val="20"/>
              </w:rPr>
            </w:pPr>
            <w:r w:rsidRPr="00820C84">
              <w:rPr>
                <w:rFonts w:ascii="Times New Roman" w:hAnsi="Times New Roman" w:cs="Times New Roman"/>
                <w:b/>
                <w:sz w:val="20"/>
                <w:szCs w:val="20"/>
                <w:lang w:eastAsia="en-US"/>
              </w:rPr>
              <w:t>Вариант ответа</w:t>
            </w:r>
          </w:p>
        </w:tc>
      </w:tr>
      <w:tr w:rsidR="00295C56" w:rsidRPr="00FE5494" w:rsidTr="002E7E57">
        <w:tc>
          <w:tcPr>
            <w:tcW w:w="8748" w:type="dxa"/>
            <w:vAlign w:val="center"/>
          </w:tcPr>
          <w:p w:rsidR="00295C56" w:rsidRPr="00820C84" w:rsidRDefault="00295C56" w:rsidP="002D5E57">
            <w:pPr>
              <w:tabs>
                <w:tab w:val="left" w:pos="284"/>
                <w:tab w:val="left" w:pos="426"/>
              </w:tabs>
              <w:spacing w:line="240" w:lineRule="auto"/>
              <w:rPr>
                <w:rFonts w:ascii="Times New Roman" w:hAnsi="Times New Roman" w:cs="Times New Roman"/>
                <w:sz w:val="20"/>
                <w:szCs w:val="20"/>
              </w:rPr>
            </w:pPr>
            <w:r w:rsidRPr="00820C84">
              <w:rPr>
                <w:rFonts w:ascii="Times New Roman" w:hAnsi="Times New Roman" w:cs="Times New Roman"/>
                <w:sz w:val="20"/>
                <w:szCs w:val="20"/>
              </w:rPr>
              <w:t>Увеличилось на 1-3 конкурента</w:t>
            </w:r>
          </w:p>
        </w:tc>
        <w:tc>
          <w:tcPr>
            <w:tcW w:w="1260" w:type="dxa"/>
            <w:vAlign w:val="center"/>
          </w:tcPr>
          <w:p w:rsidR="00295C56" w:rsidRPr="00820C84" w:rsidRDefault="00AE2007" w:rsidP="002D5E57">
            <w:pPr>
              <w:pStyle w:val="a7"/>
              <w:tabs>
                <w:tab w:val="left" w:pos="284"/>
                <w:tab w:val="left" w:pos="426"/>
              </w:tabs>
              <w:spacing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82</w:t>
            </w:r>
          </w:p>
        </w:tc>
      </w:tr>
      <w:tr w:rsidR="00295C56" w:rsidRPr="00FE5494" w:rsidTr="002E7E57">
        <w:tc>
          <w:tcPr>
            <w:tcW w:w="8748" w:type="dxa"/>
            <w:vAlign w:val="center"/>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Увеличилось более чем на 4 конкурента</w:t>
            </w:r>
          </w:p>
        </w:tc>
        <w:tc>
          <w:tcPr>
            <w:tcW w:w="1260" w:type="dxa"/>
            <w:vAlign w:val="center"/>
          </w:tcPr>
          <w:p w:rsidR="00295C56" w:rsidRPr="00820C84" w:rsidRDefault="00AE2007" w:rsidP="002D5E57">
            <w:pPr>
              <w:pStyle w:val="a7"/>
              <w:tabs>
                <w:tab w:val="left" w:pos="284"/>
                <w:tab w:val="left" w:pos="426"/>
              </w:tabs>
              <w:spacing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6</w:t>
            </w:r>
            <w:r w:rsidR="00CF4050" w:rsidRPr="00820C84">
              <w:rPr>
                <w:rFonts w:ascii="Times New Roman" w:hAnsi="Times New Roman" w:cs="Times New Roman"/>
                <w:sz w:val="20"/>
                <w:szCs w:val="20"/>
              </w:rPr>
              <w:t>9</w:t>
            </w:r>
          </w:p>
        </w:tc>
      </w:tr>
      <w:tr w:rsidR="00295C56" w:rsidRPr="00FE5494" w:rsidTr="002E7E57">
        <w:tc>
          <w:tcPr>
            <w:tcW w:w="8748" w:type="dxa"/>
            <w:vAlign w:val="center"/>
          </w:tcPr>
          <w:p w:rsidR="00295C56" w:rsidRPr="00820C84" w:rsidRDefault="00295C56"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Сократилось на 1-3 конкурента</w:t>
            </w:r>
          </w:p>
        </w:tc>
        <w:tc>
          <w:tcPr>
            <w:tcW w:w="1260" w:type="dxa"/>
            <w:vAlign w:val="center"/>
          </w:tcPr>
          <w:p w:rsidR="00295C56" w:rsidRPr="00820C84" w:rsidRDefault="00AE2007" w:rsidP="002D5E57">
            <w:pPr>
              <w:pStyle w:val="a7"/>
              <w:tabs>
                <w:tab w:val="left" w:pos="284"/>
                <w:tab w:val="left" w:pos="426"/>
              </w:tabs>
              <w:spacing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4</w:t>
            </w:r>
          </w:p>
        </w:tc>
      </w:tr>
      <w:tr w:rsidR="00CF4050" w:rsidRPr="00FE5494" w:rsidTr="002E7E57">
        <w:tc>
          <w:tcPr>
            <w:tcW w:w="8748" w:type="dxa"/>
            <w:vAlign w:val="center"/>
          </w:tcPr>
          <w:p w:rsidR="00CF4050" w:rsidRPr="00820C84" w:rsidRDefault="00CF4050" w:rsidP="002D5E57">
            <w:pPr>
              <w:pStyle w:val="a7"/>
              <w:tabs>
                <w:tab w:val="left" w:pos="284"/>
                <w:tab w:val="left" w:pos="426"/>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Сократилось более чем на 4 конкурента</w:t>
            </w:r>
          </w:p>
        </w:tc>
        <w:tc>
          <w:tcPr>
            <w:tcW w:w="1260" w:type="dxa"/>
            <w:vAlign w:val="center"/>
          </w:tcPr>
          <w:p w:rsidR="00CF4050" w:rsidRPr="00820C84" w:rsidRDefault="00AE2007" w:rsidP="002D5E57">
            <w:pPr>
              <w:pStyle w:val="a7"/>
              <w:tabs>
                <w:tab w:val="left" w:pos="284"/>
                <w:tab w:val="left" w:pos="426"/>
              </w:tabs>
              <w:spacing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4</w:t>
            </w:r>
          </w:p>
        </w:tc>
      </w:tr>
      <w:tr w:rsidR="00295C56" w:rsidRPr="00FE5494" w:rsidTr="002E7E57">
        <w:tc>
          <w:tcPr>
            <w:tcW w:w="8748" w:type="dxa"/>
            <w:vAlign w:val="center"/>
          </w:tcPr>
          <w:p w:rsidR="00295C56" w:rsidRPr="00820C84" w:rsidRDefault="00295C56" w:rsidP="002D5E57">
            <w:pPr>
              <w:tabs>
                <w:tab w:val="left" w:pos="284"/>
                <w:tab w:val="left" w:pos="426"/>
              </w:tabs>
              <w:spacing w:line="240" w:lineRule="auto"/>
              <w:rPr>
                <w:rFonts w:ascii="Times New Roman" w:hAnsi="Times New Roman" w:cs="Times New Roman"/>
                <w:sz w:val="20"/>
                <w:szCs w:val="20"/>
              </w:rPr>
            </w:pPr>
            <w:r w:rsidRPr="00820C84">
              <w:rPr>
                <w:rFonts w:ascii="Times New Roman" w:hAnsi="Times New Roman" w:cs="Times New Roman"/>
                <w:sz w:val="20"/>
                <w:szCs w:val="20"/>
              </w:rPr>
              <w:t>Не изменилось</w:t>
            </w:r>
          </w:p>
        </w:tc>
        <w:tc>
          <w:tcPr>
            <w:tcW w:w="1260" w:type="dxa"/>
            <w:vAlign w:val="center"/>
          </w:tcPr>
          <w:p w:rsidR="00295C56" w:rsidRPr="00820C84" w:rsidRDefault="00AE2007" w:rsidP="00AE2007">
            <w:pPr>
              <w:pStyle w:val="a7"/>
              <w:tabs>
                <w:tab w:val="left" w:pos="284"/>
                <w:tab w:val="left" w:pos="426"/>
              </w:tabs>
              <w:spacing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4</w:t>
            </w:r>
            <w:r w:rsidR="00CF4050" w:rsidRPr="00820C84">
              <w:rPr>
                <w:rFonts w:ascii="Times New Roman" w:hAnsi="Times New Roman" w:cs="Times New Roman"/>
                <w:sz w:val="20"/>
                <w:szCs w:val="20"/>
              </w:rPr>
              <w:t>5</w:t>
            </w:r>
          </w:p>
        </w:tc>
      </w:tr>
      <w:tr w:rsidR="00295C56" w:rsidRPr="00FE5494" w:rsidTr="002E7E57">
        <w:trPr>
          <w:trHeight w:val="469"/>
        </w:trPr>
        <w:tc>
          <w:tcPr>
            <w:tcW w:w="8748" w:type="dxa"/>
            <w:vMerge w:val="restart"/>
            <w:vAlign w:val="center"/>
          </w:tcPr>
          <w:p w:rsidR="00295C56" w:rsidRPr="00820C84" w:rsidRDefault="00295C56" w:rsidP="002D5E57">
            <w:pPr>
              <w:tabs>
                <w:tab w:val="left" w:pos="284"/>
                <w:tab w:val="left" w:pos="426"/>
              </w:tabs>
              <w:spacing w:line="240" w:lineRule="auto"/>
              <w:rPr>
                <w:rFonts w:ascii="Times New Roman" w:hAnsi="Times New Roman" w:cs="Times New Roman"/>
                <w:sz w:val="20"/>
                <w:szCs w:val="20"/>
              </w:rPr>
            </w:pPr>
            <w:r w:rsidRPr="00820C84">
              <w:rPr>
                <w:rFonts w:ascii="Times New Roman" w:hAnsi="Times New Roman" w:cs="Times New Roman"/>
                <w:sz w:val="20"/>
                <w:szCs w:val="20"/>
              </w:rPr>
              <w:t>Затрудняюсь ответить</w:t>
            </w:r>
          </w:p>
        </w:tc>
        <w:tc>
          <w:tcPr>
            <w:tcW w:w="1260" w:type="dxa"/>
            <w:vMerge w:val="restart"/>
            <w:vAlign w:val="center"/>
          </w:tcPr>
          <w:p w:rsidR="00295C56" w:rsidRPr="00820C84" w:rsidRDefault="00AE2007" w:rsidP="002D5E57">
            <w:pPr>
              <w:pStyle w:val="a7"/>
              <w:tabs>
                <w:tab w:val="left" w:pos="284"/>
                <w:tab w:val="left" w:pos="426"/>
              </w:tabs>
              <w:spacing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44</w:t>
            </w:r>
          </w:p>
        </w:tc>
      </w:tr>
      <w:tr w:rsidR="00295C56" w:rsidRPr="00011E7E" w:rsidTr="002E7E57">
        <w:trPr>
          <w:trHeight w:val="469"/>
        </w:trPr>
        <w:tc>
          <w:tcPr>
            <w:tcW w:w="8748" w:type="dxa"/>
            <w:vMerge/>
            <w:vAlign w:val="center"/>
          </w:tcPr>
          <w:p w:rsidR="00295C56" w:rsidRPr="00011E7E" w:rsidRDefault="00295C56" w:rsidP="002D5E57">
            <w:pPr>
              <w:tabs>
                <w:tab w:val="left" w:pos="284"/>
                <w:tab w:val="left" w:pos="426"/>
              </w:tabs>
              <w:spacing w:line="240" w:lineRule="auto"/>
            </w:pPr>
          </w:p>
        </w:tc>
        <w:tc>
          <w:tcPr>
            <w:tcW w:w="1260" w:type="dxa"/>
            <w:vMerge/>
            <w:vAlign w:val="center"/>
          </w:tcPr>
          <w:p w:rsidR="00295C56" w:rsidRPr="00011E7E" w:rsidRDefault="00295C56" w:rsidP="002D5E57">
            <w:pPr>
              <w:pStyle w:val="a7"/>
              <w:tabs>
                <w:tab w:val="left" w:pos="284"/>
                <w:tab w:val="left" w:pos="426"/>
              </w:tabs>
              <w:spacing w:line="240" w:lineRule="auto"/>
              <w:ind w:left="0"/>
              <w:contextualSpacing w:val="0"/>
            </w:pPr>
          </w:p>
        </w:tc>
      </w:tr>
    </w:tbl>
    <w:p w:rsidR="00295C56" w:rsidRPr="00DB3BAC" w:rsidRDefault="00295C56" w:rsidP="002D5E57">
      <w:pPr>
        <w:pStyle w:val="a7"/>
        <w:tabs>
          <w:tab w:val="left" w:pos="142"/>
          <w:tab w:val="left" w:pos="284"/>
        </w:tabs>
        <w:suppressAutoHyphens w:val="0"/>
        <w:spacing w:after="0" w:line="240" w:lineRule="auto"/>
        <w:ind w:left="0"/>
        <w:contextualSpacing w:val="0"/>
        <w:jc w:val="center"/>
        <w:textAlignment w:val="auto"/>
        <w:rPr>
          <w:rFonts w:ascii="Times New Roman" w:hAnsi="Times New Roman" w:cs="Times New Roman"/>
          <w:b/>
          <w:i/>
          <w:sz w:val="24"/>
          <w:szCs w:val="24"/>
        </w:rPr>
      </w:pPr>
      <w:r w:rsidRPr="00DB3BAC">
        <w:rPr>
          <w:rFonts w:ascii="Times New Roman" w:hAnsi="Times New Roman" w:cs="Times New Roman"/>
          <w:b/>
          <w:sz w:val="24"/>
          <w:szCs w:val="24"/>
        </w:rPr>
        <w:t>Оценка хозяйствующими субъектами того, что оказало наиболее сильное влияние на увеличение числа конкурентов на товарных рынках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07"/>
        <w:gridCol w:w="1145"/>
      </w:tblGrid>
      <w:tr w:rsidR="00295C56" w:rsidRPr="00846BB8" w:rsidTr="00820C84">
        <w:tc>
          <w:tcPr>
            <w:tcW w:w="9307" w:type="dxa"/>
            <w:vAlign w:val="center"/>
          </w:tcPr>
          <w:p w:rsidR="00295C56" w:rsidRPr="00820C84" w:rsidRDefault="00295C56" w:rsidP="002D5E57">
            <w:pPr>
              <w:spacing w:line="240" w:lineRule="auto"/>
              <w:jc w:val="center"/>
              <w:textAlignment w:val="auto"/>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Критерии оценки</w:t>
            </w:r>
          </w:p>
        </w:tc>
        <w:tc>
          <w:tcPr>
            <w:tcW w:w="1145" w:type="dxa"/>
            <w:vAlign w:val="center"/>
          </w:tcPr>
          <w:p w:rsidR="00295C56" w:rsidRPr="00820C84" w:rsidRDefault="00295C56" w:rsidP="002D5E57">
            <w:pPr>
              <w:spacing w:line="240" w:lineRule="auto"/>
              <w:jc w:val="center"/>
              <w:textAlignment w:val="auto"/>
              <w:rPr>
                <w:rFonts w:ascii="Times New Roman" w:hAnsi="Times New Roman" w:cs="Times New Roman"/>
                <w:b/>
                <w:sz w:val="20"/>
                <w:szCs w:val="20"/>
                <w:lang w:eastAsia="en-US"/>
              </w:rPr>
            </w:pPr>
            <w:r w:rsidRPr="00820C84">
              <w:rPr>
                <w:rFonts w:ascii="Times New Roman" w:hAnsi="Times New Roman" w:cs="Times New Roman"/>
                <w:b/>
                <w:sz w:val="20"/>
                <w:szCs w:val="20"/>
                <w:lang w:eastAsia="en-US"/>
              </w:rPr>
              <w:t>Вариант ответа</w:t>
            </w:r>
          </w:p>
        </w:tc>
      </w:tr>
      <w:tr w:rsidR="00295C56" w:rsidRPr="00846BB8" w:rsidTr="00820C84">
        <w:tc>
          <w:tcPr>
            <w:tcW w:w="9307" w:type="dxa"/>
            <w:vAlign w:val="center"/>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Изменение нормативно-правовой базы, регулирующей деятельность предпринимателей</w:t>
            </w:r>
          </w:p>
        </w:tc>
        <w:tc>
          <w:tcPr>
            <w:tcW w:w="1145" w:type="dxa"/>
            <w:vAlign w:val="center"/>
          </w:tcPr>
          <w:p w:rsidR="00295C56" w:rsidRPr="00820C84" w:rsidRDefault="0003090B" w:rsidP="002D5E57">
            <w:pPr>
              <w:pStyle w:val="a7"/>
              <w:tabs>
                <w:tab w:val="left" w:pos="284"/>
              </w:tabs>
              <w:spacing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60</w:t>
            </w:r>
          </w:p>
        </w:tc>
      </w:tr>
      <w:tr w:rsidR="00295C56" w:rsidRPr="00846BB8" w:rsidTr="00820C84">
        <w:tc>
          <w:tcPr>
            <w:tcW w:w="9307" w:type="dxa"/>
            <w:vAlign w:val="center"/>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Появление новых российских конкурентов</w:t>
            </w:r>
          </w:p>
        </w:tc>
        <w:tc>
          <w:tcPr>
            <w:tcW w:w="1145" w:type="dxa"/>
            <w:vAlign w:val="center"/>
          </w:tcPr>
          <w:p w:rsidR="00295C56" w:rsidRPr="00820C84" w:rsidRDefault="00295C56" w:rsidP="0003090B">
            <w:pPr>
              <w:pStyle w:val="a7"/>
              <w:tabs>
                <w:tab w:val="left" w:pos="284"/>
              </w:tabs>
              <w:spacing w:line="240" w:lineRule="auto"/>
              <w:ind w:left="0"/>
              <w:contextualSpacing w:val="0"/>
              <w:rPr>
                <w:rFonts w:ascii="Times New Roman" w:hAnsi="Times New Roman" w:cs="Times New Roman"/>
                <w:sz w:val="20"/>
                <w:szCs w:val="20"/>
              </w:rPr>
            </w:pPr>
            <w:r w:rsidRPr="00820C84">
              <w:rPr>
                <w:rFonts w:ascii="Times New Roman" w:hAnsi="Times New Roman" w:cs="Times New Roman"/>
                <w:sz w:val="20"/>
                <w:szCs w:val="20"/>
              </w:rPr>
              <w:t>1</w:t>
            </w:r>
            <w:r w:rsidR="0003090B">
              <w:rPr>
                <w:rFonts w:ascii="Times New Roman" w:hAnsi="Times New Roman" w:cs="Times New Roman"/>
                <w:sz w:val="20"/>
                <w:szCs w:val="20"/>
              </w:rPr>
              <w:t>84</w:t>
            </w:r>
          </w:p>
        </w:tc>
      </w:tr>
      <w:tr w:rsidR="00295C56" w:rsidRPr="00846BB8" w:rsidTr="00820C84">
        <w:tc>
          <w:tcPr>
            <w:tcW w:w="9307" w:type="dxa"/>
            <w:vAlign w:val="center"/>
          </w:tcPr>
          <w:p w:rsidR="00295C56" w:rsidRPr="00820C84" w:rsidRDefault="00295C56" w:rsidP="002D5E57">
            <w:pPr>
              <w:tabs>
                <w:tab w:val="left" w:pos="284"/>
              </w:tabs>
              <w:spacing w:line="240" w:lineRule="auto"/>
              <w:rPr>
                <w:rFonts w:ascii="Times New Roman" w:hAnsi="Times New Roman" w:cs="Times New Roman"/>
                <w:sz w:val="20"/>
                <w:szCs w:val="20"/>
              </w:rPr>
            </w:pPr>
            <w:r w:rsidRPr="00820C84">
              <w:rPr>
                <w:rFonts w:ascii="Times New Roman" w:hAnsi="Times New Roman" w:cs="Times New Roman"/>
                <w:sz w:val="20"/>
                <w:szCs w:val="20"/>
              </w:rPr>
              <w:t>Появление новых иностранных конкурентов</w:t>
            </w:r>
          </w:p>
        </w:tc>
        <w:tc>
          <w:tcPr>
            <w:tcW w:w="1145" w:type="dxa"/>
            <w:vAlign w:val="center"/>
          </w:tcPr>
          <w:p w:rsidR="00295C56" w:rsidRPr="00820C84" w:rsidRDefault="0003090B" w:rsidP="002D5E57">
            <w:pPr>
              <w:pStyle w:val="a7"/>
              <w:tabs>
                <w:tab w:val="left" w:pos="284"/>
              </w:tabs>
              <w:spacing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4</w:t>
            </w:r>
          </w:p>
        </w:tc>
      </w:tr>
    </w:tbl>
    <w:p w:rsidR="00BF61C2" w:rsidRDefault="00BF61C2" w:rsidP="002D5E57">
      <w:pPr>
        <w:spacing w:after="0" w:line="240" w:lineRule="auto"/>
        <w:jc w:val="both"/>
        <w:rPr>
          <w:rFonts w:ascii="Times New Roman" w:hAnsi="Times New Roman" w:cs="Times New Roman"/>
          <w:b/>
          <w:sz w:val="24"/>
          <w:szCs w:val="24"/>
        </w:rPr>
      </w:pPr>
    </w:p>
    <w:p w:rsidR="00295C56" w:rsidRPr="00DB3BAC" w:rsidRDefault="00295C56" w:rsidP="00BF61C2">
      <w:pPr>
        <w:spacing w:after="0" w:line="240" w:lineRule="auto"/>
        <w:ind w:firstLine="708"/>
        <w:jc w:val="both"/>
        <w:rPr>
          <w:rFonts w:ascii="Times New Roman" w:hAnsi="Times New Roman" w:cs="Times New Roman"/>
          <w:b/>
          <w:color w:val="000000"/>
          <w:sz w:val="24"/>
          <w:szCs w:val="24"/>
        </w:rPr>
      </w:pPr>
      <w:r w:rsidRPr="00DB3BAC">
        <w:rPr>
          <w:rFonts w:ascii="Times New Roman" w:hAnsi="Times New Roman" w:cs="Times New Roman"/>
          <w:b/>
          <w:sz w:val="24"/>
          <w:szCs w:val="24"/>
        </w:rPr>
        <w:t xml:space="preserve">Раздел </w:t>
      </w:r>
      <w:r w:rsidR="0093387C" w:rsidRPr="00DB3BAC">
        <w:rPr>
          <w:rFonts w:ascii="Times New Roman" w:hAnsi="Times New Roman" w:cs="Times New Roman"/>
          <w:b/>
          <w:sz w:val="24"/>
          <w:szCs w:val="24"/>
        </w:rPr>
        <w:t>5</w:t>
      </w:r>
      <w:r w:rsidRPr="00DB3BAC">
        <w:rPr>
          <w:rFonts w:ascii="Times New Roman" w:hAnsi="Times New Roman" w:cs="Times New Roman"/>
          <w:b/>
          <w:sz w:val="24"/>
          <w:szCs w:val="24"/>
        </w:rPr>
        <w:t>. Результаты реализации мероприятий «дорожной карты» по содействию развитию конкуренции муниципального образования</w:t>
      </w:r>
      <w:r w:rsidRPr="00DB3BAC">
        <w:rPr>
          <w:rFonts w:ascii="Times New Roman" w:hAnsi="Times New Roman" w:cs="Times New Roman"/>
          <w:b/>
          <w:color w:val="000000"/>
          <w:sz w:val="24"/>
          <w:szCs w:val="24"/>
        </w:rPr>
        <w:t>.</w:t>
      </w:r>
    </w:p>
    <w:p w:rsidR="00295C56" w:rsidRPr="00DB3BAC" w:rsidRDefault="00295C56" w:rsidP="0080504F">
      <w:pPr>
        <w:spacing w:after="0" w:line="240" w:lineRule="auto"/>
        <w:ind w:firstLine="709"/>
        <w:jc w:val="both"/>
        <w:rPr>
          <w:rFonts w:ascii="Times New Roman" w:hAnsi="Times New Roman" w:cs="Times New Roman"/>
          <w:color w:val="000000"/>
          <w:sz w:val="24"/>
          <w:szCs w:val="24"/>
        </w:rPr>
      </w:pPr>
      <w:r w:rsidRPr="00DB3BAC">
        <w:rPr>
          <w:rFonts w:ascii="Times New Roman" w:hAnsi="Times New Roman" w:cs="Times New Roman"/>
          <w:sz w:val="24"/>
          <w:szCs w:val="24"/>
        </w:rPr>
        <w:t xml:space="preserve">Во исполнение требований стандарта развития конкуренции в субъектах Российской Федерации, утвержденного распоряжением Правительства Российской Федерации от 17 апреля 2019 года №768-р, на основании распоряжения  главы администрации (губернатора) Краснодарского края от 16.12.2019 г. № 416-р «Об утверждении плана мероприятий («дорожной карты») по содействию развитию конкуренции в Краснодарском крае» в муниципальном образовании Выселковский район распоряжением администрации муниципального образования Выселковский район от 31.12.2019 г. № 569-р с изменениями и дополнениями утвержден  план мероприятий («дорожной карты») по содействию развитию конкуренции в муниципальном образовании Выселковский район на всех определенных товарных рынках муниципального образования, размещена </w:t>
      </w:r>
      <w:r w:rsidRPr="00DB3BAC">
        <w:rPr>
          <w:rFonts w:ascii="Times New Roman" w:hAnsi="Times New Roman"/>
          <w:sz w:val="24"/>
          <w:szCs w:val="24"/>
        </w:rPr>
        <w:t xml:space="preserve"> на официальном сайте администрации муниципального образования Выселковский район </w:t>
      </w:r>
      <w:hyperlink r:id="rId16" w:history="1">
        <w:r w:rsidRPr="00DB3BAC">
          <w:rPr>
            <w:rStyle w:val="ae"/>
            <w:rFonts w:cs="Calibri"/>
            <w:sz w:val="24"/>
            <w:szCs w:val="24"/>
          </w:rPr>
          <w:t>http://viselki.net/</w:t>
        </w:r>
      </w:hyperlink>
      <w:r w:rsidRPr="00DB3BAC">
        <w:rPr>
          <w:rFonts w:ascii="Times New Roman" w:hAnsi="Times New Roman"/>
          <w:sz w:val="24"/>
          <w:szCs w:val="24"/>
        </w:rPr>
        <w:t xml:space="preserve"> в разделе «Стандарт развития конкуренции», ссылка для скачивания - </w:t>
      </w:r>
      <w:hyperlink r:id="rId17" w:history="1">
        <w:r w:rsidRPr="00DB3BAC">
          <w:rPr>
            <w:rStyle w:val="ae"/>
            <w:rFonts w:ascii="Times New Roman" w:hAnsi="Times New Roman"/>
            <w:sz w:val="24"/>
            <w:szCs w:val="24"/>
          </w:rPr>
          <w:t>http://viselki.net/node/3251</w:t>
        </w:r>
      </w:hyperlink>
      <w:r w:rsidRPr="00DB3BAC">
        <w:rPr>
          <w:rFonts w:ascii="Times New Roman" w:hAnsi="Times New Roman" w:cs="Times New Roman"/>
          <w:color w:val="000000"/>
          <w:sz w:val="24"/>
          <w:szCs w:val="24"/>
        </w:rPr>
        <w:t>.</w:t>
      </w:r>
    </w:p>
    <w:p w:rsidR="00295C56" w:rsidRPr="00DB3BAC" w:rsidRDefault="00295C56" w:rsidP="0080504F">
      <w:pPr>
        <w:spacing w:after="0" w:line="240" w:lineRule="auto"/>
        <w:ind w:firstLine="709"/>
        <w:jc w:val="both"/>
        <w:rPr>
          <w:rFonts w:ascii="Times New Roman" w:hAnsi="Times New Roman"/>
          <w:sz w:val="24"/>
          <w:szCs w:val="24"/>
          <w:lang w:eastAsia="ru-RU"/>
        </w:rPr>
      </w:pPr>
      <w:r w:rsidRPr="00DB3BAC">
        <w:rPr>
          <w:rFonts w:ascii="Times New Roman" w:hAnsi="Times New Roman"/>
          <w:bCs/>
          <w:sz w:val="24"/>
          <w:szCs w:val="24"/>
        </w:rPr>
        <w:t xml:space="preserve">Информация о </w:t>
      </w:r>
      <w:r w:rsidRPr="00DB3BAC">
        <w:rPr>
          <w:rFonts w:ascii="Times New Roman" w:hAnsi="Times New Roman"/>
          <w:sz w:val="24"/>
          <w:szCs w:val="24"/>
        </w:rPr>
        <w:t>достижении по итогам 202</w:t>
      </w:r>
      <w:r w:rsidR="00DB23EC">
        <w:rPr>
          <w:rFonts w:ascii="Times New Roman" w:hAnsi="Times New Roman"/>
          <w:sz w:val="24"/>
          <w:szCs w:val="24"/>
        </w:rPr>
        <w:t>3</w:t>
      </w:r>
      <w:r w:rsidRPr="00DB3BAC">
        <w:rPr>
          <w:rFonts w:ascii="Times New Roman" w:hAnsi="Times New Roman"/>
          <w:sz w:val="24"/>
          <w:szCs w:val="24"/>
        </w:rPr>
        <w:t xml:space="preserve"> года значений ключевых показателей по содействию развитию конкуренции на товарных рынках, определенных </w:t>
      </w:r>
      <w:r w:rsidRPr="00DB3BAC">
        <w:rPr>
          <w:rFonts w:ascii="Times New Roman" w:hAnsi="Times New Roman" w:cs="Times New Roman"/>
          <w:sz w:val="24"/>
          <w:szCs w:val="24"/>
        </w:rPr>
        <w:t xml:space="preserve">распоряжением администрации муниципального образования Выселковский район от 31.12.2019 г. № 569-р с изменениями и дополнениями представлена </w:t>
      </w:r>
      <w:r w:rsidRPr="00DB3BAC">
        <w:rPr>
          <w:rFonts w:ascii="Times New Roman" w:hAnsi="Times New Roman"/>
          <w:sz w:val="24"/>
          <w:szCs w:val="24"/>
          <w:lang w:eastAsia="ru-RU"/>
        </w:rPr>
        <w:t xml:space="preserve">в соответствии с </w:t>
      </w:r>
      <w:r w:rsidR="00AF7B79">
        <w:rPr>
          <w:rFonts w:ascii="Times New Roman" w:hAnsi="Times New Roman"/>
          <w:sz w:val="24"/>
          <w:szCs w:val="24"/>
          <w:lang w:eastAsia="ru-RU"/>
        </w:rPr>
        <w:t>П</w:t>
      </w:r>
      <w:r w:rsidRPr="00DB3BAC">
        <w:rPr>
          <w:rFonts w:ascii="Times New Roman" w:hAnsi="Times New Roman"/>
          <w:sz w:val="24"/>
          <w:szCs w:val="24"/>
          <w:lang w:eastAsia="ru-RU"/>
        </w:rPr>
        <w:t>риложением №2.</w:t>
      </w:r>
    </w:p>
    <w:p w:rsidR="00295C56" w:rsidRDefault="00295C56" w:rsidP="00BF61C2">
      <w:pPr>
        <w:spacing w:after="0" w:line="240" w:lineRule="auto"/>
        <w:ind w:firstLine="708"/>
        <w:jc w:val="both"/>
        <w:rPr>
          <w:rFonts w:ascii="Times New Roman" w:hAnsi="Times New Roman" w:cs="Times New Roman"/>
          <w:b/>
          <w:sz w:val="24"/>
          <w:szCs w:val="24"/>
        </w:rPr>
      </w:pPr>
      <w:r w:rsidRPr="00DB3BAC">
        <w:rPr>
          <w:rFonts w:ascii="Times New Roman" w:hAnsi="Times New Roman" w:cs="Times New Roman"/>
          <w:b/>
          <w:sz w:val="24"/>
          <w:szCs w:val="24"/>
        </w:rPr>
        <w:t>Раздел </w:t>
      </w:r>
      <w:r w:rsidR="00F47458" w:rsidRPr="00DB3BAC">
        <w:rPr>
          <w:rFonts w:ascii="Times New Roman" w:hAnsi="Times New Roman" w:cs="Times New Roman"/>
          <w:b/>
          <w:sz w:val="24"/>
          <w:szCs w:val="24"/>
        </w:rPr>
        <w:t>6</w:t>
      </w:r>
      <w:r w:rsidRPr="00DB3BAC">
        <w:rPr>
          <w:rFonts w:ascii="Times New Roman" w:hAnsi="Times New Roman" w:cs="Times New Roman"/>
          <w:b/>
          <w:sz w:val="24"/>
          <w:szCs w:val="24"/>
        </w:rPr>
        <w:t>. Сведения о л</w:t>
      </w:r>
      <w:r w:rsidRPr="00DB3BAC">
        <w:rPr>
          <w:rFonts w:ascii="Times New Roman" w:hAnsi="Times New Roman" w:cs="Times New Roman"/>
          <w:b/>
          <w:color w:val="000000"/>
          <w:sz w:val="24"/>
          <w:szCs w:val="24"/>
        </w:rPr>
        <w:t xml:space="preserve">учших региональных практиках содействия развитию конкуренции, внедренных в муниципальном образовании </w:t>
      </w:r>
      <w:r w:rsidRPr="00DB3BAC">
        <w:rPr>
          <w:rFonts w:ascii="Times New Roman" w:hAnsi="Times New Roman" w:cs="Times New Roman"/>
          <w:b/>
          <w:color w:val="000000"/>
          <w:sz w:val="24"/>
          <w:szCs w:val="24"/>
        </w:rPr>
        <w:br/>
        <w:t>в</w:t>
      </w:r>
      <w:r w:rsidRPr="00DB3BAC">
        <w:rPr>
          <w:rFonts w:ascii="Times New Roman" w:hAnsi="Times New Roman" w:cs="Times New Roman"/>
          <w:b/>
          <w:sz w:val="24"/>
          <w:szCs w:val="24"/>
        </w:rPr>
        <w:t xml:space="preserve"> 202</w:t>
      </w:r>
      <w:r w:rsidR="00B61632">
        <w:rPr>
          <w:rFonts w:ascii="Times New Roman" w:hAnsi="Times New Roman" w:cs="Times New Roman"/>
          <w:b/>
          <w:sz w:val="24"/>
          <w:szCs w:val="24"/>
        </w:rPr>
        <w:t>3</w:t>
      </w:r>
      <w:r w:rsidRPr="00DB3BAC">
        <w:rPr>
          <w:rFonts w:ascii="Times New Roman" w:hAnsi="Times New Roman" w:cs="Times New Roman"/>
          <w:b/>
          <w:sz w:val="24"/>
          <w:szCs w:val="24"/>
        </w:rPr>
        <w:t xml:space="preserve"> году.</w:t>
      </w:r>
    </w:p>
    <w:p w:rsidR="000B4A85" w:rsidRDefault="009422BC" w:rsidP="00BF61C2">
      <w:pPr>
        <w:spacing w:after="0" w:line="240" w:lineRule="auto"/>
        <w:ind w:firstLine="708"/>
        <w:jc w:val="both"/>
        <w:rPr>
          <w:rFonts w:ascii="Times New Roman" w:hAnsi="Times New Roman"/>
          <w:sz w:val="24"/>
          <w:szCs w:val="24"/>
        </w:rPr>
      </w:pPr>
      <w:r w:rsidRPr="00166C52">
        <w:rPr>
          <w:rFonts w:ascii="Times New Roman" w:hAnsi="Times New Roman" w:cs="Times New Roman"/>
          <w:sz w:val="24"/>
          <w:szCs w:val="24"/>
        </w:rPr>
        <w:t xml:space="preserve">С целью </w:t>
      </w:r>
      <w:r w:rsidR="000B4A85" w:rsidRPr="00166C52">
        <w:rPr>
          <w:rFonts w:ascii="Times New Roman" w:hAnsi="Times New Roman" w:cs="Times New Roman"/>
          <w:sz w:val="24"/>
          <w:szCs w:val="24"/>
        </w:rPr>
        <w:t>популяризации мер поддержки субъектов малого и среднего предпринимательства</w:t>
      </w:r>
      <w:r w:rsidR="00166C52" w:rsidRPr="00166C52">
        <w:rPr>
          <w:rFonts w:ascii="Times New Roman" w:hAnsi="Times New Roman" w:cs="Times New Roman"/>
          <w:sz w:val="24"/>
          <w:szCs w:val="24"/>
        </w:rPr>
        <w:t>,</w:t>
      </w:r>
      <w:r w:rsidRPr="00166C52">
        <w:rPr>
          <w:rFonts w:ascii="Times New Roman" w:hAnsi="Times New Roman" w:cs="Times New Roman"/>
          <w:sz w:val="24"/>
          <w:szCs w:val="24"/>
        </w:rPr>
        <w:t xml:space="preserve"> </w:t>
      </w:r>
      <w:r w:rsidR="00166C52" w:rsidRPr="00166C52">
        <w:rPr>
          <w:rFonts w:ascii="Times New Roman" w:hAnsi="Times New Roman" w:cs="Times New Roman"/>
          <w:sz w:val="24"/>
          <w:szCs w:val="24"/>
        </w:rPr>
        <w:t xml:space="preserve">для </w:t>
      </w:r>
      <w:r w:rsidR="00166C52" w:rsidRPr="00166C52">
        <w:rPr>
          <w:rFonts w:ascii="Times New Roman" w:hAnsi="Times New Roman"/>
          <w:sz w:val="24"/>
          <w:szCs w:val="24"/>
        </w:rPr>
        <w:t>создания условий развития субъектов малого и среднего предпринимательства,</w:t>
      </w:r>
      <w:r w:rsidR="00166C52" w:rsidRPr="00166C52">
        <w:rPr>
          <w:rFonts w:ascii="Times New Roman" w:hAnsi="Times New Roman" w:cs="Times New Roman"/>
          <w:sz w:val="24"/>
          <w:szCs w:val="24"/>
        </w:rPr>
        <w:t xml:space="preserve"> внедрена практика в</w:t>
      </w:r>
      <w:r w:rsidR="000B4A85" w:rsidRPr="00166C52">
        <w:rPr>
          <w:rFonts w:ascii="Times New Roman" w:hAnsi="Times New Roman" w:cs="Times New Roman"/>
          <w:sz w:val="24"/>
          <w:szCs w:val="24"/>
          <w:lang w:bidi="ru-RU"/>
        </w:rPr>
        <w:t>ыездны</w:t>
      </w:r>
      <w:r w:rsidR="00166C52" w:rsidRPr="00166C52">
        <w:rPr>
          <w:rFonts w:ascii="Times New Roman" w:hAnsi="Times New Roman" w:cs="Times New Roman"/>
          <w:sz w:val="24"/>
          <w:szCs w:val="24"/>
          <w:lang w:bidi="ru-RU"/>
        </w:rPr>
        <w:t>х</w:t>
      </w:r>
      <w:r w:rsidR="000B4A85" w:rsidRPr="00166C52">
        <w:rPr>
          <w:rFonts w:ascii="Times New Roman" w:hAnsi="Times New Roman" w:cs="Times New Roman"/>
          <w:sz w:val="24"/>
          <w:szCs w:val="24"/>
          <w:lang w:bidi="ru-RU"/>
        </w:rPr>
        <w:t xml:space="preserve"> бизнес - консультаци</w:t>
      </w:r>
      <w:r w:rsidR="00166C52" w:rsidRPr="00166C52">
        <w:rPr>
          <w:rFonts w:ascii="Times New Roman" w:hAnsi="Times New Roman" w:cs="Times New Roman"/>
          <w:sz w:val="24"/>
          <w:szCs w:val="24"/>
          <w:lang w:bidi="ru-RU"/>
        </w:rPr>
        <w:t>й</w:t>
      </w:r>
      <w:r w:rsidR="000B4A85" w:rsidRPr="00166C52">
        <w:rPr>
          <w:rFonts w:ascii="Times New Roman" w:hAnsi="Times New Roman" w:cs="Times New Roman"/>
          <w:sz w:val="24"/>
          <w:szCs w:val="24"/>
          <w:lang w:bidi="ru-RU"/>
        </w:rPr>
        <w:t xml:space="preserve"> для субъектов малого и среднего предпринимательства с участием представителей торгово - промышленной палаты, роспотребнадзора, банков, центра занятости населения, федеральной налоговой службы</w:t>
      </w:r>
      <w:r w:rsidR="00166C52">
        <w:rPr>
          <w:rFonts w:ascii="Times New Roman" w:hAnsi="Times New Roman" w:cs="Times New Roman"/>
          <w:sz w:val="24"/>
          <w:szCs w:val="24"/>
          <w:lang w:bidi="ru-RU"/>
        </w:rPr>
        <w:t xml:space="preserve"> </w:t>
      </w:r>
      <w:r w:rsidR="00166C52" w:rsidRPr="00DC179A">
        <w:rPr>
          <w:rFonts w:ascii="Times New Roman" w:hAnsi="Times New Roman"/>
          <w:sz w:val="24"/>
          <w:szCs w:val="24"/>
        </w:rPr>
        <w:t>(Приложение №3 ).</w:t>
      </w:r>
    </w:p>
    <w:p w:rsidR="00AC05B4" w:rsidRPr="00DC179A" w:rsidRDefault="00AC05B4" w:rsidP="00AC05B4">
      <w:pPr>
        <w:spacing w:after="0" w:line="240" w:lineRule="auto"/>
        <w:ind w:firstLine="708"/>
        <w:jc w:val="both"/>
        <w:rPr>
          <w:rFonts w:ascii="Times New Roman" w:hAnsi="Times New Roman"/>
          <w:sz w:val="24"/>
          <w:szCs w:val="24"/>
        </w:rPr>
      </w:pPr>
      <w:r>
        <w:rPr>
          <w:rFonts w:ascii="Times New Roman" w:hAnsi="Times New Roman"/>
          <w:sz w:val="24"/>
          <w:szCs w:val="24"/>
        </w:rPr>
        <w:t xml:space="preserve">С целью </w:t>
      </w:r>
      <w:r w:rsidRPr="001E6A13">
        <w:rPr>
          <w:rFonts w:ascii="Times New Roman" w:hAnsi="Times New Roman"/>
          <w:sz w:val="24"/>
          <w:szCs w:val="24"/>
        </w:rPr>
        <w:t>созда</w:t>
      </w:r>
      <w:r>
        <w:rPr>
          <w:rFonts w:ascii="Times New Roman" w:hAnsi="Times New Roman"/>
          <w:sz w:val="24"/>
          <w:szCs w:val="24"/>
        </w:rPr>
        <w:t>ния</w:t>
      </w:r>
      <w:r w:rsidRPr="001E6A13">
        <w:rPr>
          <w:rFonts w:ascii="Times New Roman" w:hAnsi="Times New Roman"/>
          <w:sz w:val="24"/>
          <w:szCs w:val="24"/>
        </w:rPr>
        <w:t xml:space="preserve"> услови</w:t>
      </w:r>
      <w:r>
        <w:rPr>
          <w:rFonts w:ascii="Times New Roman" w:hAnsi="Times New Roman"/>
          <w:sz w:val="24"/>
          <w:szCs w:val="24"/>
        </w:rPr>
        <w:t>й</w:t>
      </w:r>
      <w:r w:rsidRPr="001E6A13">
        <w:rPr>
          <w:rFonts w:ascii="Times New Roman" w:hAnsi="Times New Roman"/>
          <w:sz w:val="24"/>
          <w:szCs w:val="24"/>
        </w:rPr>
        <w:t xml:space="preserve"> для развития, поддержки и защиты субъектов малого и среднего предпринимательства</w:t>
      </w:r>
      <w:r>
        <w:rPr>
          <w:rFonts w:ascii="Times New Roman" w:hAnsi="Times New Roman"/>
          <w:sz w:val="24"/>
          <w:szCs w:val="24"/>
        </w:rPr>
        <w:t xml:space="preserve">, </w:t>
      </w:r>
      <w:r w:rsidRPr="001E6A13">
        <w:rPr>
          <w:rFonts w:ascii="Times New Roman" w:hAnsi="Times New Roman"/>
          <w:sz w:val="24"/>
          <w:szCs w:val="24"/>
        </w:rPr>
        <w:t>определ</w:t>
      </w:r>
      <w:r>
        <w:rPr>
          <w:rFonts w:ascii="Times New Roman" w:hAnsi="Times New Roman"/>
          <w:sz w:val="24"/>
          <w:szCs w:val="24"/>
        </w:rPr>
        <w:t>ения</w:t>
      </w:r>
      <w:r w:rsidRPr="001E6A13">
        <w:rPr>
          <w:rFonts w:ascii="Times New Roman" w:hAnsi="Times New Roman"/>
          <w:sz w:val="24"/>
          <w:szCs w:val="24"/>
        </w:rPr>
        <w:t xml:space="preserve"> социально-значимы</w:t>
      </w:r>
      <w:r>
        <w:rPr>
          <w:rFonts w:ascii="Times New Roman" w:hAnsi="Times New Roman"/>
          <w:sz w:val="24"/>
          <w:szCs w:val="24"/>
        </w:rPr>
        <w:t>х</w:t>
      </w:r>
      <w:r w:rsidRPr="001E6A13">
        <w:rPr>
          <w:rFonts w:ascii="Times New Roman" w:hAnsi="Times New Roman"/>
          <w:sz w:val="24"/>
          <w:szCs w:val="24"/>
        </w:rPr>
        <w:t xml:space="preserve"> и приоритетны</w:t>
      </w:r>
      <w:r>
        <w:rPr>
          <w:rFonts w:ascii="Times New Roman" w:hAnsi="Times New Roman"/>
          <w:sz w:val="24"/>
          <w:szCs w:val="24"/>
        </w:rPr>
        <w:t>х</w:t>
      </w:r>
      <w:r w:rsidRPr="001E6A13">
        <w:rPr>
          <w:rFonts w:ascii="Times New Roman" w:hAnsi="Times New Roman"/>
          <w:sz w:val="24"/>
          <w:szCs w:val="24"/>
        </w:rPr>
        <w:t xml:space="preserve"> рынк</w:t>
      </w:r>
      <w:r>
        <w:rPr>
          <w:rFonts w:ascii="Times New Roman" w:hAnsi="Times New Roman"/>
          <w:sz w:val="24"/>
          <w:szCs w:val="24"/>
        </w:rPr>
        <w:t>ов</w:t>
      </w:r>
      <w:r w:rsidRPr="001E6A13">
        <w:rPr>
          <w:rFonts w:ascii="Times New Roman" w:hAnsi="Times New Roman"/>
          <w:sz w:val="24"/>
          <w:szCs w:val="24"/>
        </w:rPr>
        <w:t xml:space="preserve"> в районе, а также выяв</w:t>
      </w:r>
      <w:r>
        <w:rPr>
          <w:rFonts w:ascii="Times New Roman" w:hAnsi="Times New Roman"/>
          <w:sz w:val="24"/>
          <w:szCs w:val="24"/>
        </w:rPr>
        <w:t>ления</w:t>
      </w:r>
      <w:r w:rsidRPr="001E6A13">
        <w:rPr>
          <w:rFonts w:ascii="Times New Roman" w:hAnsi="Times New Roman"/>
          <w:sz w:val="24"/>
          <w:szCs w:val="24"/>
        </w:rPr>
        <w:t xml:space="preserve"> ключевы</w:t>
      </w:r>
      <w:r>
        <w:rPr>
          <w:rFonts w:ascii="Times New Roman" w:hAnsi="Times New Roman"/>
          <w:sz w:val="24"/>
          <w:szCs w:val="24"/>
        </w:rPr>
        <w:t>х</w:t>
      </w:r>
      <w:r w:rsidRPr="001E6A13">
        <w:rPr>
          <w:rFonts w:ascii="Times New Roman" w:hAnsi="Times New Roman"/>
          <w:sz w:val="24"/>
          <w:szCs w:val="24"/>
        </w:rPr>
        <w:t xml:space="preserve"> фактор</w:t>
      </w:r>
      <w:r>
        <w:rPr>
          <w:rFonts w:ascii="Times New Roman" w:hAnsi="Times New Roman"/>
          <w:sz w:val="24"/>
          <w:szCs w:val="24"/>
        </w:rPr>
        <w:t>ов</w:t>
      </w:r>
      <w:r w:rsidRPr="001E6A13">
        <w:rPr>
          <w:rFonts w:ascii="Times New Roman" w:hAnsi="Times New Roman"/>
          <w:sz w:val="24"/>
          <w:szCs w:val="24"/>
        </w:rPr>
        <w:t>, ограничивающи</w:t>
      </w:r>
      <w:r>
        <w:rPr>
          <w:rFonts w:ascii="Times New Roman" w:hAnsi="Times New Roman"/>
          <w:sz w:val="24"/>
          <w:szCs w:val="24"/>
        </w:rPr>
        <w:t>х</w:t>
      </w:r>
      <w:r w:rsidRPr="001E6A13">
        <w:rPr>
          <w:rFonts w:ascii="Times New Roman" w:hAnsi="Times New Roman"/>
          <w:sz w:val="24"/>
          <w:szCs w:val="24"/>
        </w:rPr>
        <w:t xml:space="preserve"> развитие конкуренции на рынках Краснодарского края</w:t>
      </w:r>
      <w:r>
        <w:rPr>
          <w:rFonts w:ascii="Times New Roman" w:hAnsi="Times New Roman"/>
          <w:sz w:val="24"/>
          <w:szCs w:val="24"/>
        </w:rPr>
        <w:t xml:space="preserve">, исследования </w:t>
      </w:r>
      <w:r w:rsidRPr="001E6A13">
        <w:rPr>
          <w:rFonts w:ascii="Times New Roman" w:hAnsi="Times New Roman"/>
          <w:sz w:val="24"/>
          <w:szCs w:val="24"/>
        </w:rPr>
        <w:t>поведени</w:t>
      </w:r>
      <w:r>
        <w:rPr>
          <w:rFonts w:ascii="Times New Roman" w:hAnsi="Times New Roman"/>
          <w:sz w:val="24"/>
          <w:szCs w:val="24"/>
        </w:rPr>
        <w:t>я</w:t>
      </w:r>
      <w:r w:rsidRPr="001E6A13">
        <w:rPr>
          <w:rFonts w:ascii="Times New Roman" w:hAnsi="Times New Roman"/>
          <w:sz w:val="24"/>
          <w:szCs w:val="24"/>
        </w:rPr>
        <w:t xml:space="preserve"> хозяйствующих субъектов на исследуемых рынках</w:t>
      </w:r>
      <w:r>
        <w:rPr>
          <w:rFonts w:ascii="Times New Roman" w:hAnsi="Times New Roman"/>
          <w:sz w:val="24"/>
          <w:szCs w:val="24"/>
        </w:rPr>
        <w:t xml:space="preserve"> экономической деятельности</w:t>
      </w:r>
      <w:r>
        <w:rPr>
          <w:rFonts w:ascii="Times New Roman" w:hAnsi="Times New Roman"/>
          <w:b/>
          <w:sz w:val="24"/>
          <w:szCs w:val="24"/>
        </w:rPr>
        <w:t xml:space="preserve">, </w:t>
      </w:r>
      <w:r w:rsidRPr="00044F02">
        <w:rPr>
          <w:rFonts w:ascii="Times New Roman" w:hAnsi="Times New Roman"/>
          <w:sz w:val="24"/>
          <w:szCs w:val="24"/>
        </w:rPr>
        <w:t xml:space="preserve">внедрена практика </w:t>
      </w:r>
      <w:r>
        <w:rPr>
          <w:rFonts w:ascii="Times New Roman" w:hAnsi="Times New Roman"/>
          <w:sz w:val="24"/>
          <w:szCs w:val="24"/>
        </w:rPr>
        <w:t xml:space="preserve">применения уполномоченным органом по содействию развитию конкуренции </w:t>
      </w:r>
      <w:r w:rsidRPr="00832C7E">
        <w:rPr>
          <w:rFonts w:ascii="Times New Roman" w:hAnsi="Times New Roman" w:cs="Times New Roman"/>
          <w:sz w:val="24"/>
        </w:rPr>
        <w:t>электронны</w:t>
      </w:r>
      <w:r>
        <w:rPr>
          <w:rFonts w:ascii="Times New Roman" w:hAnsi="Times New Roman" w:cs="Times New Roman"/>
          <w:sz w:val="24"/>
        </w:rPr>
        <w:t>х</w:t>
      </w:r>
      <w:r w:rsidRPr="00832C7E">
        <w:rPr>
          <w:rFonts w:ascii="Times New Roman" w:hAnsi="Times New Roman" w:cs="Times New Roman"/>
          <w:sz w:val="24"/>
        </w:rPr>
        <w:t xml:space="preserve"> опрос</w:t>
      </w:r>
      <w:r>
        <w:rPr>
          <w:rFonts w:ascii="Times New Roman" w:hAnsi="Times New Roman" w:cs="Times New Roman"/>
          <w:sz w:val="24"/>
        </w:rPr>
        <w:t xml:space="preserve">ов </w:t>
      </w:r>
      <w:r w:rsidRPr="00832C7E">
        <w:rPr>
          <w:rFonts w:ascii="Times New Roman" w:hAnsi="Times New Roman" w:cs="Times New Roman"/>
          <w:sz w:val="24"/>
        </w:rPr>
        <w:t>в качестве инструмента оперативного мониторинга</w:t>
      </w:r>
      <w:r w:rsidRPr="00832C7E">
        <w:rPr>
          <w:rFonts w:ascii="Times New Roman" w:hAnsi="Times New Roman" w:cs="Times New Roman"/>
          <w:spacing w:val="1"/>
          <w:sz w:val="24"/>
        </w:rPr>
        <w:t xml:space="preserve"> </w:t>
      </w:r>
      <w:r w:rsidRPr="00832C7E">
        <w:rPr>
          <w:rFonts w:ascii="Times New Roman" w:hAnsi="Times New Roman" w:cs="Times New Roman"/>
          <w:sz w:val="24"/>
        </w:rPr>
        <w:t>удовлетворенности предпринимателей конкурентной средой на товарных рынках</w:t>
      </w:r>
      <w:r>
        <w:rPr>
          <w:rFonts w:ascii="Times New Roman" w:hAnsi="Times New Roman" w:cs="Times New Roman"/>
          <w:sz w:val="24"/>
        </w:rPr>
        <w:t xml:space="preserve"> </w:t>
      </w:r>
      <w:r w:rsidRPr="00DC179A">
        <w:rPr>
          <w:rFonts w:ascii="Times New Roman" w:hAnsi="Times New Roman"/>
          <w:sz w:val="24"/>
          <w:szCs w:val="24"/>
        </w:rPr>
        <w:t>(Приложение №3 ).</w:t>
      </w:r>
    </w:p>
    <w:p w:rsidR="00DA3516" w:rsidRPr="00DC179A" w:rsidRDefault="00DA3516" w:rsidP="00175CEB">
      <w:pPr>
        <w:spacing w:after="0" w:line="240" w:lineRule="auto"/>
        <w:jc w:val="both"/>
        <w:rPr>
          <w:rFonts w:ascii="Times New Roman" w:hAnsi="Times New Roman"/>
          <w:sz w:val="24"/>
          <w:szCs w:val="24"/>
        </w:rPr>
      </w:pPr>
      <w:r w:rsidRPr="00DA3516">
        <w:rPr>
          <w:rFonts w:ascii="Times New Roman" w:hAnsi="Times New Roman" w:cs="Times New Roman"/>
          <w:b/>
          <w:sz w:val="24"/>
          <w:szCs w:val="24"/>
        </w:rPr>
        <w:tab/>
      </w:r>
      <w:r w:rsidRPr="00D1725D">
        <w:rPr>
          <w:rFonts w:ascii="Times New Roman" w:hAnsi="Times New Roman"/>
          <w:sz w:val="24"/>
          <w:szCs w:val="24"/>
        </w:rPr>
        <w:t>В целях увеличения производства овощей малыми формами хозяйств,</w:t>
      </w:r>
      <w:r w:rsidR="00175CEB" w:rsidRPr="00D1725D">
        <w:rPr>
          <w:rFonts w:ascii="Times New Roman" w:hAnsi="Times New Roman"/>
          <w:sz w:val="24"/>
          <w:szCs w:val="24"/>
        </w:rPr>
        <w:t xml:space="preserve"> </w:t>
      </w:r>
      <w:r w:rsidR="00044F02" w:rsidRPr="00D1725D">
        <w:rPr>
          <w:rFonts w:ascii="Times New Roman" w:hAnsi="Times New Roman"/>
          <w:sz w:val="24"/>
          <w:szCs w:val="24"/>
        </w:rPr>
        <w:t>осуществляющих деятельность на территории Выселковского района</w:t>
      </w:r>
      <w:r w:rsidR="00044F02">
        <w:rPr>
          <w:rFonts w:ascii="Times New Roman" w:hAnsi="Times New Roman"/>
          <w:sz w:val="24"/>
          <w:szCs w:val="24"/>
        </w:rPr>
        <w:t>,</w:t>
      </w:r>
      <w:r w:rsidR="00044F02" w:rsidRPr="00D1725D">
        <w:rPr>
          <w:rFonts w:ascii="Times New Roman" w:hAnsi="Times New Roman"/>
          <w:sz w:val="24"/>
          <w:szCs w:val="24"/>
        </w:rPr>
        <w:t xml:space="preserve"> </w:t>
      </w:r>
      <w:r w:rsidR="00175CEB" w:rsidRPr="00D1725D">
        <w:rPr>
          <w:rFonts w:ascii="Times New Roman" w:hAnsi="Times New Roman"/>
          <w:sz w:val="24"/>
          <w:szCs w:val="24"/>
        </w:rPr>
        <w:t>в муниципальном образовании Выселковский район внедрена практика</w:t>
      </w:r>
      <w:r w:rsidRPr="00D1725D">
        <w:rPr>
          <w:rFonts w:ascii="Times New Roman" w:hAnsi="Times New Roman"/>
          <w:sz w:val="24"/>
          <w:szCs w:val="24"/>
        </w:rPr>
        <w:t xml:space="preserve">, в </w:t>
      </w:r>
      <w:r w:rsidR="00175CEB" w:rsidRPr="00D1725D">
        <w:rPr>
          <w:rFonts w:ascii="Times New Roman" w:hAnsi="Times New Roman"/>
          <w:sz w:val="24"/>
          <w:szCs w:val="24"/>
        </w:rPr>
        <w:t>р</w:t>
      </w:r>
      <w:r w:rsidRPr="00D1725D">
        <w:rPr>
          <w:rFonts w:ascii="Times New Roman" w:hAnsi="Times New Roman"/>
          <w:sz w:val="24"/>
          <w:szCs w:val="24"/>
        </w:rPr>
        <w:t>айоне созданы три кооператива: сельскохозяйственный потребительский снабженческо-сбытовой и обслуживающий кооператив «КИФ» и 2 снабженческо-сбытовых перерабатывающих обслуживающих сельскохозяйственных потребительских кооператива «Дары фермера» и «Татьяна». В состав кооператива «КИФ» входят 6 КФХ, 4ЛПХ,2 казачьих общества. В состав кооператива «Дары фермера» входят 6 КФХ, 8ЛПХ, в состав кооператива «Татьяна» входят 4 КФХ, 4 ЛПХ. Кооперативы  организовывают централизованную оптовую реализацию сельхозпродукции (овощей). Кооператив «КИФ»  также организовывает централизованную обработку почвы</w:t>
      </w:r>
      <w:r w:rsidR="00376F51" w:rsidRPr="00D1725D">
        <w:rPr>
          <w:rFonts w:ascii="Times New Roman" w:hAnsi="Times New Roman"/>
          <w:sz w:val="24"/>
          <w:szCs w:val="24"/>
        </w:rPr>
        <w:t xml:space="preserve"> </w:t>
      </w:r>
      <w:r w:rsidR="00376F51" w:rsidRPr="00DC179A">
        <w:rPr>
          <w:rFonts w:ascii="Times New Roman" w:hAnsi="Times New Roman"/>
          <w:sz w:val="24"/>
          <w:szCs w:val="24"/>
        </w:rPr>
        <w:t>(Приложение №3</w:t>
      </w:r>
      <w:r w:rsidR="00210CDC" w:rsidRPr="00DC179A">
        <w:rPr>
          <w:rFonts w:ascii="Times New Roman" w:hAnsi="Times New Roman"/>
          <w:sz w:val="24"/>
          <w:szCs w:val="24"/>
        </w:rPr>
        <w:t xml:space="preserve"> </w:t>
      </w:r>
      <w:r w:rsidR="00376F51" w:rsidRPr="00DC179A">
        <w:rPr>
          <w:rFonts w:ascii="Times New Roman" w:hAnsi="Times New Roman"/>
          <w:sz w:val="24"/>
          <w:szCs w:val="24"/>
        </w:rPr>
        <w:t>)</w:t>
      </w:r>
      <w:r w:rsidRPr="00DC179A">
        <w:rPr>
          <w:rFonts w:ascii="Times New Roman" w:hAnsi="Times New Roman"/>
          <w:sz w:val="24"/>
          <w:szCs w:val="24"/>
        </w:rPr>
        <w:t>.</w:t>
      </w:r>
    </w:p>
    <w:p w:rsidR="00270269" w:rsidRPr="0043204C" w:rsidRDefault="00270269" w:rsidP="0043204C">
      <w:pPr>
        <w:spacing w:after="0" w:line="240" w:lineRule="auto"/>
        <w:ind w:firstLine="708"/>
        <w:jc w:val="both"/>
        <w:rPr>
          <w:rFonts w:ascii="Times New Roman" w:hAnsi="Times New Roman"/>
          <w:sz w:val="24"/>
          <w:szCs w:val="24"/>
        </w:rPr>
      </w:pPr>
      <w:r w:rsidRPr="0043204C">
        <w:rPr>
          <w:rFonts w:ascii="Times New Roman" w:hAnsi="Times New Roman"/>
          <w:sz w:val="24"/>
          <w:szCs w:val="24"/>
        </w:rPr>
        <w:t>В муниципальном образовании Выселковский район успешно внедрена практика по формированию условий для ведения бизнеса посредством подбора и предоставления земельных участков.</w:t>
      </w:r>
      <w:r w:rsidR="000113EE">
        <w:rPr>
          <w:rFonts w:ascii="Times New Roman" w:hAnsi="Times New Roman"/>
          <w:sz w:val="24"/>
          <w:szCs w:val="24"/>
        </w:rPr>
        <w:t xml:space="preserve"> </w:t>
      </w:r>
      <w:r w:rsidRPr="0043204C">
        <w:rPr>
          <w:rFonts w:ascii="Times New Roman" w:hAnsi="Times New Roman"/>
          <w:sz w:val="24"/>
          <w:szCs w:val="24"/>
        </w:rPr>
        <w:t xml:space="preserve">В целях создания благоприятных условий для ведения бизнеса, развития конкуренции и улучшения инвестиционного климата в муниципальном образовании Выселковский район </w:t>
      </w:r>
      <w:r w:rsidR="0043204C">
        <w:rPr>
          <w:rFonts w:ascii="Times New Roman" w:hAnsi="Times New Roman"/>
          <w:sz w:val="24"/>
          <w:szCs w:val="24"/>
        </w:rPr>
        <w:t xml:space="preserve">функционирует </w:t>
      </w:r>
      <w:r w:rsidRPr="0043204C">
        <w:rPr>
          <w:rFonts w:ascii="Times New Roman" w:hAnsi="Times New Roman"/>
          <w:sz w:val="24"/>
          <w:szCs w:val="24"/>
        </w:rPr>
        <w:t>инвестиционный портал. На портале размещаются инвестиционные предложения: приоритетные инвестиционные проекты, инвестиционно</w:t>
      </w:r>
      <w:r w:rsidR="0043204C">
        <w:rPr>
          <w:rFonts w:ascii="Times New Roman" w:hAnsi="Times New Roman"/>
          <w:sz w:val="24"/>
          <w:szCs w:val="24"/>
        </w:rPr>
        <w:t>-</w:t>
      </w:r>
      <w:r w:rsidRPr="0043204C">
        <w:rPr>
          <w:rFonts w:ascii="Times New Roman" w:hAnsi="Times New Roman"/>
          <w:sz w:val="24"/>
          <w:szCs w:val="24"/>
        </w:rPr>
        <w:t>привлекательные земельные участки и сведения о них. В целях реализации инвестиционных проектов представители бизнеса могут приобрести в аренду с торгов инвестиционно-привлекательные земельные участки. Инвестиционно-привлекательные земельные участки имеют выгодное месторасположение в непосредственной близости от существующих источников инженерно-коммунальной и дорожной инфраструктуры.</w:t>
      </w:r>
    </w:p>
    <w:p w:rsidR="00270269" w:rsidRPr="0043204C" w:rsidRDefault="003A40A0" w:rsidP="003A40A0">
      <w:pPr>
        <w:spacing w:after="0" w:line="240" w:lineRule="auto"/>
        <w:jc w:val="both"/>
        <w:rPr>
          <w:rFonts w:ascii="Times New Roman" w:hAnsi="Times New Roman"/>
          <w:sz w:val="24"/>
          <w:szCs w:val="24"/>
        </w:rPr>
      </w:pPr>
      <w:r>
        <w:rPr>
          <w:rFonts w:ascii="Times New Roman" w:hAnsi="Times New Roman"/>
          <w:iCs/>
          <w:sz w:val="24"/>
          <w:szCs w:val="24"/>
        </w:rPr>
        <w:lastRenderedPageBreak/>
        <w:t xml:space="preserve">        </w:t>
      </w:r>
      <w:r w:rsidR="00270269" w:rsidRPr="0043204C">
        <w:rPr>
          <w:rFonts w:ascii="Times New Roman" w:hAnsi="Times New Roman"/>
          <w:iCs/>
          <w:sz w:val="24"/>
          <w:szCs w:val="24"/>
        </w:rPr>
        <w:t>Для реализации данной практики привлекались организационные, информационные ресурсы администрации муниципального образования Выселковский район,  средства бюджета муниципального образования Выселковский район.</w:t>
      </w:r>
    </w:p>
    <w:p w:rsidR="00270269" w:rsidRPr="0043204C" w:rsidRDefault="00270269" w:rsidP="003A40A0">
      <w:pPr>
        <w:spacing w:after="0" w:line="240" w:lineRule="auto"/>
        <w:ind w:firstLine="540"/>
        <w:jc w:val="both"/>
        <w:rPr>
          <w:rFonts w:ascii="Times New Roman" w:hAnsi="Times New Roman"/>
          <w:sz w:val="24"/>
          <w:szCs w:val="24"/>
        </w:rPr>
      </w:pPr>
      <w:r w:rsidRPr="0043204C">
        <w:rPr>
          <w:rFonts w:ascii="Times New Roman" w:hAnsi="Times New Roman"/>
          <w:sz w:val="24"/>
          <w:szCs w:val="24"/>
        </w:rPr>
        <w:t xml:space="preserve">На инвестиционном портале муниципального образования Выселковский район размещена презентация об одном приоритетном инвестиционном проекте: «Предприятие по изготовлению упаковки для пищевой продукции» и данные о </w:t>
      </w:r>
      <w:r w:rsidR="0043204C">
        <w:rPr>
          <w:rFonts w:ascii="Times New Roman" w:hAnsi="Times New Roman"/>
          <w:sz w:val="24"/>
          <w:szCs w:val="24"/>
        </w:rPr>
        <w:t>пяти</w:t>
      </w:r>
      <w:r w:rsidRPr="0043204C">
        <w:rPr>
          <w:rFonts w:ascii="Times New Roman" w:hAnsi="Times New Roman"/>
          <w:sz w:val="24"/>
          <w:szCs w:val="24"/>
        </w:rPr>
        <w:t xml:space="preserve"> инвестиционно</w:t>
      </w:r>
      <w:r w:rsidR="0043204C">
        <w:rPr>
          <w:rFonts w:ascii="Times New Roman" w:hAnsi="Times New Roman"/>
          <w:sz w:val="24"/>
          <w:szCs w:val="24"/>
        </w:rPr>
        <w:t>-</w:t>
      </w:r>
      <w:r w:rsidRPr="0043204C">
        <w:rPr>
          <w:rFonts w:ascii="Times New Roman" w:hAnsi="Times New Roman"/>
          <w:sz w:val="24"/>
          <w:szCs w:val="24"/>
        </w:rPr>
        <w:t xml:space="preserve">привлекательных земельных участках. Инвестиционные предложения включены в Единую систему инвестиционных предложений  Краснодарского края, что предоставляет возможность широкому кругу потенциальных инвесторов детально ознакомиться с материалами. </w:t>
      </w:r>
    </w:p>
    <w:p w:rsidR="00270269" w:rsidRPr="0043204C" w:rsidRDefault="00270269" w:rsidP="003A40A0">
      <w:pPr>
        <w:spacing w:after="0" w:line="240" w:lineRule="auto"/>
        <w:ind w:firstLine="540"/>
        <w:jc w:val="both"/>
        <w:rPr>
          <w:rFonts w:ascii="Times New Roman" w:hAnsi="Times New Roman"/>
          <w:sz w:val="24"/>
          <w:szCs w:val="24"/>
        </w:rPr>
      </w:pPr>
      <w:r w:rsidRPr="0043204C">
        <w:rPr>
          <w:rFonts w:ascii="Times New Roman" w:hAnsi="Times New Roman"/>
          <w:sz w:val="24"/>
          <w:szCs w:val="24"/>
        </w:rPr>
        <w:t>В 202</w:t>
      </w:r>
      <w:r w:rsidR="00550B04">
        <w:rPr>
          <w:rFonts w:ascii="Times New Roman" w:hAnsi="Times New Roman"/>
          <w:sz w:val="24"/>
          <w:szCs w:val="24"/>
        </w:rPr>
        <w:t>3</w:t>
      </w:r>
      <w:r w:rsidRPr="0043204C">
        <w:rPr>
          <w:rFonts w:ascii="Times New Roman" w:hAnsi="Times New Roman"/>
          <w:sz w:val="24"/>
          <w:szCs w:val="24"/>
        </w:rPr>
        <w:t xml:space="preserve"> году </w:t>
      </w:r>
      <w:r w:rsidR="00550B04">
        <w:rPr>
          <w:rFonts w:ascii="Times New Roman" w:hAnsi="Times New Roman"/>
          <w:sz w:val="24"/>
          <w:szCs w:val="24"/>
        </w:rPr>
        <w:t>1</w:t>
      </w:r>
      <w:r w:rsidRPr="0043204C">
        <w:rPr>
          <w:rFonts w:ascii="Times New Roman" w:hAnsi="Times New Roman"/>
          <w:sz w:val="24"/>
          <w:szCs w:val="24"/>
        </w:rPr>
        <w:t xml:space="preserve"> инвестиционно - привлекательны</w:t>
      </w:r>
      <w:r w:rsidR="00550B04">
        <w:rPr>
          <w:rFonts w:ascii="Times New Roman" w:hAnsi="Times New Roman"/>
          <w:sz w:val="24"/>
          <w:szCs w:val="24"/>
        </w:rPr>
        <w:t>й</w:t>
      </w:r>
      <w:r w:rsidRPr="0043204C">
        <w:rPr>
          <w:rFonts w:ascii="Times New Roman" w:hAnsi="Times New Roman"/>
          <w:sz w:val="24"/>
          <w:szCs w:val="24"/>
        </w:rPr>
        <w:t xml:space="preserve"> земельны</w:t>
      </w:r>
      <w:r w:rsidR="00550B04">
        <w:rPr>
          <w:rFonts w:ascii="Times New Roman" w:hAnsi="Times New Roman"/>
          <w:sz w:val="24"/>
          <w:szCs w:val="24"/>
        </w:rPr>
        <w:t>й</w:t>
      </w:r>
      <w:r w:rsidRPr="0043204C">
        <w:rPr>
          <w:rFonts w:ascii="Times New Roman" w:hAnsi="Times New Roman"/>
          <w:sz w:val="24"/>
          <w:szCs w:val="24"/>
        </w:rPr>
        <w:t xml:space="preserve"> участ</w:t>
      </w:r>
      <w:r w:rsidR="00550B04">
        <w:rPr>
          <w:rFonts w:ascii="Times New Roman" w:hAnsi="Times New Roman"/>
          <w:sz w:val="24"/>
          <w:szCs w:val="24"/>
        </w:rPr>
        <w:t>о</w:t>
      </w:r>
      <w:r w:rsidRPr="0043204C">
        <w:rPr>
          <w:rFonts w:ascii="Times New Roman" w:hAnsi="Times New Roman"/>
          <w:sz w:val="24"/>
          <w:szCs w:val="24"/>
        </w:rPr>
        <w:t>к, расположенны</w:t>
      </w:r>
      <w:r w:rsidR="00550B04">
        <w:rPr>
          <w:rFonts w:ascii="Times New Roman" w:hAnsi="Times New Roman"/>
          <w:sz w:val="24"/>
          <w:szCs w:val="24"/>
        </w:rPr>
        <w:t>й</w:t>
      </w:r>
      <w:r w:rsidRPr="0043204C">
        <w:rPr>
          <w:rFonts w:ascii="Times New Roman" w:hAnsi="Times New Roman"/>
          <w:sz w:val="24"/>
          <w:szCs w:val="24"/>
        </w:rPr>
        <w:t xml:space="preserve"> в северной части ст.Выселки и предназначенны</w:t>
      </w:r>
      <w:r w:rsidR="00550B04">
        <w:rPr>
          <w:rFonts w:ascii="Times New Roman" w:hAnsi="Times New Roman"/>
          <w:sz w:val="24"/>
          <w:szCs w:val="24"/>
        </w:rPr>
        <w:t>й</w:t>
      </w:r>
      <w:r w:rsidRPr="0043204C">
        <w:rPr>
          <w:rFonts w:ascii="Times New Roman" w:hAnsi="Times New Roman"/>
          <w:sz w:val="24"/>
          <w:szCs w:val="24"/>
        </w:rPr>
        <w:t xml:space="preserve"> для размещения объектов легкой, пищевой, строительной, целлюлозно-бумажной промышленности, предприятий энергетики и связи, был востребован инвестором. Земельны</w:t>
      </w:r>
      <w:r w:rsidR="00550B04">
        <w:rPr>
          <w:rFonts w:ascii="Times New Roman" w:hAnsi="Times New Roman"/>
          <w:sz w:val="24"/>
          <w:szCs w:val="24"/>
        </w:rPr>
        <w:t>й</w:t>
      </w:r>
      <w:r w:rsidRPr="0043204C">
        <w:rPr>
          <w:rFonts w:ascii="Times New Roman" w:hAnsi="Times New Roman"/>
          <w:sz w:val="24"/>
          <w:szCs w:val="24"/>
        </w:rPr>
        <w:t xml:space="preserve"> участ</w:t>
      </w:r>
      <w:r w:rsidR="00550B04">
        <w:rPr>
          <w:rFonts w:ascii="Times New Roman" w:hAnsi="Times New Roman"/>
          <w:sz w:val="24"/>
          <w:szCs w:val="24"/>
        </w:rPr>
        <w:t>о</w:t>
      </w:r>
      <w:r w:rsidRPr="0043204C">
        <w:rPr>
          <w:rFonts w:ascii="Times New Roman" w:hAnsi="Times New Roman"/>
          <w:sz w:val="24"/>
          <w:szCs w:val="24"/>
        </w:rPr>
        <w:t>к был включен в Единую систему инвестиционных предложений  Краснодарского края.</w:t>
      </w:r>
    </w:p>
    <w:p w:rsidR="00270269" w:rsidRPr="0043204C" w:rsidRDefault="00270269" w:rsidP="0043204C">
      <w:pPr>
        <w:spacing w:after="0" w:line="240" w:lineRule="auto"/>
        <w:ind w:firstLine="708"/>
        <w:jc w:val="both"/>
        <w:rPr>
          <w:rFonts w:ascii="Times New Roman" w:hAnsi="Times New Roman"/>
          <w:sz w:val="24"/>
          <w:szCs w:val="24"/>
        </w:rPr>
      </w:pPr>
      <w:r w:rsidRPr="0043204C">
        <w:rPr>
          <w:rFonts w:ascii="Times New Roman" w:hAnsi="Times New Roman"/>
          <w:sz w:val="24"/>
          <w:szCs w:val="24"/>
        </w:rPr>
        <w:t xml:space="preserve"> Строительство новых объектов и реконструкция существующих дают дополнительные рабочие места, способствуют  росту фонда оплаты труда  и налога на доходы физических лиц, что обеспечивает дополнительные налоговые поступления в бюджеты сельских поселений, района, края</w:t>
      </w:r>
      <w:r w:rsidR="00104297">
        <w:rPr>
          <w:rFonts w:ascii="Times New Roman" w:hAnsi="Times New Roman"/>
          <w:sz w:val="24"/>
          <w:szCs w:val="24"/>
        </w:rPr>
        <w:t xml:space="preserve"> </w:t>
      </w:r>
      <w:r w:rsidR="00104297" w:rsidRPr="00DC179A">
        <w:rPr>
          <w:rFonts w:ascii="Times New Roman" w:hAnsi="Times New Roman"/>
          <w:sz w:val="24"/>
          <w:szCs w:val="24"/>
        </w:rPr>
        <w:t>(Приложение №3 ).</w:t>
      </w:r>
    </w:p>
    <w:p w:rsidR="00295C56" w:rsidRPr="00DB3BAC" w:rsidRDefault="00295C56" w:rsidP="00BF61C2">
      <w:pPr>
        <w:spacing w:after="0" w:line="240" w:lineRule="auto"/>
        <w:ind w:firstLine="708"/>
        <w:jc w:val="both"/>
        <w:rPr>
          <w:rFonts w:ascii="Times New Roman" w:hAnsi="Times New Roman" w:cs="Times New Roman"/>
          <w:b/>
          <w:color w:val="000000"/>
          <w:sz w:val="24"/>
          <w:szCs w:val="24"/>
        </w:rPr>
      </w:pPr>
      <w:r w:rsidRPr="00DB3BAC">
        <w:rPr>
          <w:rFonts w:ascii="Times New Roman" w:hAnsi="Times New Roman" w:cs="Times New Roman"/>
          <w:b/>
          <w:color w:val="000000"/>
          <w:sz w:val="24"/>
          <w:szCs w:val="24"/>
        </w:rPr>
        <w:t xml:space="preserve">Раздел </w:t>
      </w:r>
      <w:r w:rsidR="00F47458" w:rsidRPr="00DB3BAC">
        <w:rPr>
          <w:rFonts w:ascii="Times New Roman" w:hAnsi="Times New Roman" w:cs="Times New Roman"/>
          <w:b/>
          <w:color w:val="000000"/>
          <w:sz w:val="24"/>
          <w:szCs w:val="24"/>
        </w:rPr>
        <w:t>7</w:t>
      </w:r>
      <w:r w:rsidRPr="00DB3BAC">
        <w:rPr>
          <w:rFonts w:ascii="Times New Roman" w:hAnsi="Times New Roman" w:cs="Times New Roman"/>
          <w:b/>
          <w:color w:val="000000"/>
          <w:sz w:val="24"/>
          <w:szCs w:val="24"/>
        </w:rPr>
        <w:t xml:space="preserve">. Информация о </w:t>
      </w:r>
      <w:r w:rsidRPr="00DB3BAC">
        <w:rPr>
          <w:rFonts w:ascii="Times New Roman" w:hAnsi="Times New Roman" w:cs="Times New Roman"/>
          <w:b/>
          <w:sz w:val="24"/>
          <w:szCs w:val="24"/>
        </w:rPr>
        <w:t>пилотной апробации лучших практик и комплексных решений по социальному и экономическому развитию субъектов Российской Федерации, содержащихся в цифровой платформе региональных практик устойчивого развития «Смартека». Сведения о размещенных практиках муниципального образования на цифровой платформе «Смартека».</w:t>
      </w:r>
    </w:p>
    <w:p w:rsidR="00295C56" w:rsidRDefault="00295C56" w:rsidP="0080504F">
      <w:pPr>
        <w:spacing w:after="0" w:line="240" w:lineRule="auto"/>
        <w:ind w:firstLine="708"/>
        <w:jc w:val="both"/>
        <w:rPr>
          <w:rFonts w:ascii="Times New Roman" w:hAnsi="Times New Roman"/>
          <w:sz w:val="24"/>
          <w:szCs w:val="24"/>
        </w:rPr>
      </w:pPr>
      <w:r w:rsidRPr="00DB3BAC">
        <w:rPr>
          <w:rFonts w:ascii="Times New Roman" w:hAnsi="Times New Roman"/>
          <w:sz w:val="24"/>
          <w:szCs w:val="24"/>
        </w:rPr>
        <w:t>В целях исполнения пункта 6 Перечня поручений Президента Российской Федерации от 25.10.2019г № Пр-2199 в части пилотной апробации лучших практик и комплексных решений по социальному и экономическому развитию, содержащихся в Цифровой платформе региональных практик устойчивого развития «Смартека», в целях поддержания престижа Краснодарского края и обеспечения активного участия региона на платформе идей АСИ, службами администрации района и сельских поселений организована и ведется работа по поиску идей и проектов для дальнейшего размещения на платформе и участия в форуме.</w:t>
      </w:r>
    </w:p>
    <w:p w:rsidR="00601A5F" w:rsidRPr="00DB3BAC" w:rsidRDefault="00601A5F" w:rsidP="0080504F">
      <w:pPr>
        <w:spacing w:after="0" w:line="240" w:lineRule="auto"/>
        <w:ind w:firstLine="708"/>
        <w:jc w:val="both"/>
        <w:rPr>
          <w:rFonts w:ascii="Times New Roman" w:hAnsi="Times New Roman"/>
          <w:sz w:val="24"/>
          <w:szCs w:val="24"/>
        </w:rPr>
      </w:pPr>
      <w:r w:rsidRPr="00DB3BAC">
        <w:rPr>
          <w:rFonts w:ascii="Times New Roman" w:hAnsi="Times New Roman" w:cs="Times New Roman"/>
          <w:b/>
          <w:color w:val="000000"/>
          <w:sz w:val="24"/>
          <w:szCs w:val="24"/>
        </w:rPr>
        <w:t xml:space="preserve">Информация о </w:t>
      </w:r>
      <w:r w:rsidRPr="00DB3BAC">
        <w:rPr>
          <w:rFonts w:ascii="Times New Roman" w:hAnsi="Times New Roman" w:cs="Times New Roman"/>
          <w:b/>
          <w:sz w:val="24"/>
          <w:szCs w:val="24"/>
        </w:rPr>
        <w:t>пилотной апробации лучших практик и комплексных решений по социальному и экономическому развитию субъектов Российской Федерации, содержащихся в цифровой платформе региональных практик устойчивого развития «Смартека».</w:t>
      </w:r>
    </w:p>
    <w:p w:rsidR="00295C56" w:rsidRPr="00601A5F" w:rsidRDefault="006409A6" w:rsidP="0080504F">
      <w:pPr>
        <w:spacing w:after="0" w:line="240" w:lineRule="auto"/>
        <w:ind w:firstLine="708"/>
        <w:jc w:val="both"/>
        <w:rPr>
          <w:rFonts w:ascii="Times New Roman" w:hAnsi="Times New Roman"/>
          <w:sz w:val="24"/>
          <w:szCs w:val="24"/>
        </w:rPr>
      </w:pPr>
      <w:r w:rsidRPr="00601A5F">
        <w:rPr>
          <w:rFonts w:ascii="Times New Roman" w:hAnsi="Times New Roman"/>
          <w:sz w:val="24"/>
          <w:szCs w:val="24"/>
        </w:rPr>
        <w:t>На</w:t>
      </w:r>
      <w:r w:rsidR="00295C56" w:rsidRPr="00601A5F">
        <w:rPr>
          <w:rFonts w:ascii="Times New Roman" w:hAnsi="Times New Roman"/>
          <w:sz w:val="24"/>
          <w:szCs w:val="24"/>
        </w:rPr>
        <w:t xml:space="preserve"> территории муниципального образования Выселковский район внедряются </w:t>
      </w:r>
      <w:r w:rsidRPr="00601A5F">
        <w:rPr>
          <w:rFonts w:ascii="Times New Roman" w:hAnsi="Times New Roman"/>
          <w:sz w:val="24"/>
          <w:szCs w:val="24"/>
        </w:rPr>
        <w:t>4</w:t>
      </w:r>
      <w:r w:rsidR="00295C56" w:rsidRPr="00601A5F">
        <w:rPr>
          <w:rFonts w:ascii="Times New Roman" w:hAnsi="Times New Roman"/>
          <w:sz w:val="24"/>
          <w:szCs w:val="24"/>
        </w:rPr>
        <w:t xml:space="preserve"> практики, размещенные в цифровой платформе «Смартека» для пилотной апробации.</w:t>
      </w:r>
    </w:p>
    <w:p w:rsidR="00295C56" w:rsidRPr="00DB3BAC" w:rsidRDefault="00295C56" w:rsidP="009C6858">
      <w:pPr>
        <w:spacing w:after="0" w:line="240" w:lineRule="auto"/>
        <w:ind w:firstLine="708"/>
        <w:jc w:val="both"/>
        <w:rPr>
          <w:rFonts w:ascii="Times New Roman" w:hAnsi="Times New Roman"/>
          <w:sz w:val="24"/>
          <w:szCs w:val="24"/>
        </w:rPr>
      </w:pPr>
      <w:r w:rsidRPr="00DB3BAC">
        <w:rPr>
          <w:rFonts w:ascii="Times New Roman" w:hAnsi="Times New Roman"/>
          <w:sz w:val="24"/>
          <w:szCs w:val="24"/>
        </w:rPr>
        <w:t>1) Практика Томаринского городского округа Сахалинской области «Как совместные усилия муниципалитета и жителей помогают развивать родной город».</w:t>
      </w:r>
    </w:p>
    <w:p w:rsidR="00295C56" w:rsidRPr="00DB3BAC" w:rsidRDefault="00295C56" w:rsidP="002D5E57">
      <w:pPr>
        <w:spacing w:after="0" w:line="240" w:lineRule="auto"/>
        <w:ind w:firstLine="708"/>
        <w:jc w:val="both"/>
        <w:rPr>
          <w:rFonts w:ascii="Times New Roman" w:hAnsi="Times New Roman"/>
          <w:sz w:val="24"/>
          <w:szCs w:val="24"/>
        </w:rPr>
      </w:pPr>
      <w:r w:rsidRPr="00DB3BAC">
        <w:rPr>
          <w:rFonts w:ascii="Times New Roman" w:hAnsi="Times New Roman"/>
          <w:sz w:val="24"/>
          <w:szCs w:val="24"/>
        </w:rPr>
        <w:t>Суть практики состоит в том, что к решению вопросов местного значения привлекаются  организации территориального общественного самоуправления (далее – ТОС).  ТОС принимают активное участие в краевых конкурсах по отбору проектов местных инициатив, культурно-массовых мероприятиях, организуют праздники, мероприятия по уборке и озеленению территорий.</w:t>
      </w:r>
    </w:p>
    <w:p w:rsidR="00295C56" w:rsidRPr="00DB3BAC" w:rsidRDefault="00295C56" w:rsidP="00BF7A2F">
      <w:pPr>
        <w:pStyle w:val="af5"/>
        <w:spacing w:after="0" w:line="240" w:lineRule="auto"/>
        <w:ind w:firstLine="709"/>
        <w:rPr>
          <w:rFonts w:ascii="Times New Roman" w:hAnsi="Times New Roman"/>
          <w:sz w:val="24"/>
          <w:szCs w:val="24"/>
          <w:highlight w:val="red"/>
        </w:rPr>
      </w:pPr>
      <w:r w:rsidRPr="00DB3BAC">
        <w:rPr>
          <w:rFonts w:ascii="Times New Roman" w:hAnsi="Times New Roman"/>
          <w:sz w:val="24"/>
          <w:szCs w:val="24"/>
        </w:rPr>
        <w:t xml:space="preserve">В 2020 году 5 проектов по благоустройству территорий, представленных на краевой конкурс по отбору проектов местных инициатив муниципальных образований Краснодарского края ТОСами и инициативными группами жителей района,  признаны победителями - Бейсужекское, Березанское, Бузиновское, Ирклиевское и Новобейсугское сельские поселения. Общая сумма дотаций на благоустройство общественных территорий сельских поселений составила 7884,2 тысяч рублей. </w:t>
      </w:r>
    </w:p>
    <w:p w:rsidR="00295C56" w:rsidRPr="00DB3BAC" w:rsidRDefault="00295C56" w:rsidP="00BF7A2F">
      <w:pPr>
        <w:pStyle w:val="af5"/>
        <w:spacing w:after="0" w:line="240" w:lineRule="auto"/>
        <w:ind w:firstLine="709"/>
        <w:rPr>
          <w:rFonts w:ascii="Times New Roman" w:hAnsi="Times New Roman"/>
          <w:sz w:val="24"/>
          <w:szCs w:val="24"/>
        </w:rPr>
      </w:pPr>
      <w:r w:rsidRPr="00DB3BAC">
        <w:rPr>
          <w:rFonts w:ascii="Times New Roman" w:hAnsi="Times New Roman"/>
          <w:sz w:val="24"/>
          <w:szCs w:val="24"/>
        </w:rPr>
        <w:t xml:space="preserve">В 2021 году 2 проекта по благоустройству территорий, представленных на краевой конкурс по отбору проектов местных инициатив признаны победителями - Бейсугское и Новомалороссийское сельские поселения. Общая сумма дотаций на благоустройство общественных территорий сельских поселений составила 4715,3 тысяч рублей. </w:t>
      </w:r>
    </w:p>
    <w:p w:rsidR="00295C56" w:rsidRPr="00DB3BAC" w:rsidRDefault="00295C56" w:rsidP="00BF7A2F">
      <w:pPr>
        <w:pStyle w:val="af5"/>
        <w:spacing w:after="0" w:line="240" w:lineRule="auto"/>
        <w:ind w:firstLine="709"/>
        <w:rPr>
          <w:rFonts w:ascii="Times New Roman" w:hAnsi="Times New Roman"/>
          <w:sz w:val="24"/>
          <w:szCs w:val="24"/>
        </w:rPr>
      </w:pPr>
      <w:r w:rsidRPr="00DB3BAC">
        <w:rPr>
          <w:rFonts w:ascii="Times New Roman" w:hAnsi="Times New Roman"/>
          <w:sz w:val="24"/>
          <w:szCs w:val="24"/>
        </w:rPr>
        <w:t xml:space="preserve">На территории сельских поселений проведено благоустройство территорий: </w:t>
      </w:r>
    </w:p>
    <w:p w:rsidR="00295C56" w:rsidRPr="00DB3BAC" w:rsidRDefault="00295C56" w:rsidP="002D5E57">
      <w:pPr>
        <w:pStyle w:val="af5"/>
        <w:spacing w:after="0" w:line="240" w:lineRule="auto"/>
        <w:rPr>
          <w:rFonts w:ascii="Times New Roman" w:hAnsi="Times New Roman"/>
          <w:sz w:val="24"/>
          <w:szCs w:val="24"/>
        </w:rPr>
      </w:pPr>
      <w:r w:rsidRPr="00DB3BAC">
        <w:rPr>
          <w:rFonts w:ascii="Times New Roman" w:hAnsi="Times New Roman"/>
          <w:sz w:val="24"/>
          <w:szCs w:val="24"/>
        </w:rPr>
        <w:t>-Бейсужекское сельское поселение - благоустройство территории общего пользования;</w:t>
      </w:r>
    </w:p>
    <w:p w:rsidR="00295C56" w:rsidRPr="00DB3BAC" w:rsidRDefault="00295C56" w:rsidP="002D5E57">
      <w:pPr>
        <w:pStyle w:val="af5"/>
        <w:spacing w:after="0" w:line="240" w:lineRule="auto"/>
        <w:rPr>
          <w:rFonts w:ascii="Times New Roman" w:hAnsi="Times New Roman"/>
          <w:sz w:val="24"/>
          <w:szCs w:val="24"/>
        </w:rPr>
      </w:pPr>
      <w:r w:rsidRPr="00DB3BAC">
        <w:rPr>
          <w:rFonts w:ascii="Times New Roman" w:hAnsi="Times New Roman"/>
          <w:sz w:val="24"/>
          <w:szCs w:val="24"/>
        </w:rPr>
        <w:t>-Березанское сельское поселение - благоустройство территории с установкой детской игровой площадки;</w:t>
      </w:r>
    </w:p>
    <w:p w:rsidR="00295C56" w:rsidRPr="00DB3BAC" w:rsidRDefault="00295C56" w:rsidP="002D5E57">
      <w:pPr>
        <w:pStyle w:val="af5"/>
        <w:spacing w:after="0" w:line="240" w:lineRule="auto"/>
        <w:rPr>
          <w:rFonts w:ascii="Times New Roman" w:hAnsi="Times New Roman"/>
          <w:sz w:val="24"/>
          <w:szCs w:val="24"/>
        </w:rPr>
      </w:pPr>
      <w:r w:rsidRPr="00DB3BAC">
        <w:rPr>
          <w:rFonts w:ascii="Times New Roman" w:hAnsi="Times New Roman"/>
          <w:sz w:val="24"/>
          <w:szCs w:val="24"/>
        </w:rPr>
        <w:lastRenderedPageBreak/>
        <w:t>-Бузиновское сельское поселение - благоустройство территории с установкой детской игровой площадки, парковых скамеек, урн, светодиодного освещения;</w:t>
      </w:r>
    </w:p>
    <w:p w:rsidR="00295C56" w:rsidRPr="00DB3BAC" w:rsidRDefault="00295C56" w:rsidP="002D5E57">
      <w:pPr>
        <w:pStyle w:val="af5"/>
        <w:spacing w:after="0" w:line="240" w:lineRule="auto"/>
        <w:rPr>
          <w:rFonts w:ascii="Times New Roman" w:hAnsi="Times New Roman"/>
          <w:sz w:val="24"/>
          <w:szCs w:val="24"/>
        </w:rPr>
      </w:pPr>
      <w:r w:rsidRPr="00DB3BAC">
        <w:rPr>
          <w:rFonts w:ascii="Times New Roman" w:hAnsi="Times New Roman"/>
          <w:sz w:val="24"/>
          <w:szCs w:val="24"/>
        </w:rPr>
        <w:t>-Ирклиевское сельское поселение - устройство ограждения кладбища в станице Ирклиевской;</w:t>
      </w:r>
    </w:p>
    <w:p w:rsidR="00295C56" w:rsidRPr="00DB3BAC" w:rsidRDefault="00295C56" w:rsidP="002D5E57">
      <w:pPr>
        <w:pStyle w:val="af5"/>
        <w:spacing w:after="0" w:line="240" w:lineRule="auto"/>
        <w:rPr>
          <w:rFonts w:ascii="Times New Roman" w:hAnsi="Times New Roman"/>
          <w:sz w:val="24"/>
          <w:szCs w:val="24"/>
        </w:rPr>
      </w:pPr>
      <w:r w:rsidRPr="00DB3BAC">
        <w:rPr>
          <w:rFonts w:ascii="Times New Roman" w:hAnsi="Times New Roman"/>
          <w:sz w:val="24"/>
          <w:szCs w:val="24"/>
        </w:rPr>
        <w:t>-Новобейсугское сельское поселение - благоустройство территории;</w:t>
      </w:r>
    </w:p>
    <w:p w:rsidR="00295C56" w:rsidRPr="00DB3BAC" w:rsidRDefault="00295C56" w:rsidP="002D5E57">
      <w:pPr>
        <w:pStyle w:val="af5"/>
        <w:spacing w:after="0" w:line="240" w:lineRule="auto"/>
        <w:rPr>
          <w:rFonts w:ascii="Times New Roman" w:hAnsi="Times New Roman"/>
          <w:sz w:val="24"/>
          <w:szCs w:val="24"/>
        </w:rPr>
      </w:pPr>
      <w:r w:rsidRPr="00DB3BAC">
        <w:rPr>
          <w:rFonts w:ascii="Times New Roman" w:hAnsi="Times New Roman"/>
          <w:sz w:val="24"/>
          <w:szCs w:val="24"/>
        </w:rPr>
        <w:t>-Новомалороссийское сельское поселение- Благоустройство многофункциональной спортивной площадки;</w:t>
      </w:r>
    </w:p>
    <w:p w:rsidR="00295C56" w:rsidRPr="00DB3BAC" w:rsidRDefault="00295C56" w:rsidP="002D5E57">
      <w:pPr>
        <w:pStyle w:val="af5"/>
        <w:spacing w:after="0" w:line="240" w:lineRule="auto"/>
        <w:rPr>
          <w:rFonts w:ascii="Times New Roman" w:hAnsi="Times New Roman"/>
          <w:sz w:val="24"/>
          <w:szCs w:val="24"/>
        </w:rPr>
      </w:pPr>
      <w:r w:rsidRPr="00DB3BAC">
        <w:rPr>
          <w:rFonts w:ascii="Times New Roman" w:hAnsi="Times New Roman"/>
          <w:sz w:val="24"/>
          <w:szCs w:val="24"/>
        </w:rPr>
        <w:t>-Бейсугское сельское поселение - устройство ограждения кладбища, обустройство подъездного пути (стоянки) к кладбищу в ст-це Новодонецкой.</w:t>
      </w:r>
    </w:p>
    <w:p w:rsidR="00295C56" w:rsidRDefault="00295C56" w:rsidP="002D5E57">
      <w:pPr>
        <w:spacing w:after="0" w:line="240" w:lineRule="auto"/>
        <w:ind w:firstLine="708"/>
        <w:jc w:val="both"/>
        <w:rPr>
          <w:rFonts w:ascii="Times New Roman" w:hAnsi="Times New Roman"/>
          <w:sz w:val="24"/>
          <w:szCs w:val="24"/>
        </w:rPr>
      </w:pPr>
      <w:r w:rsidRPr="00DB3BAC">
        <w:rPr>
          <w:rFonts w:ascii="Times New Roman" w:hAnsi="Times New Roman"/>
          <w:sz w:val="24"/>
          <w:szCs w:val="24"/>
        </w:rPr>
        <w:t>Проведены культурно-массовые мероприятия, мероприятия по уборке и озеленению территорий.</w:t>
      </w:r>
    </w:p>
    <w:p w:rsidR="006409A6" w:rsidRPr="006409A6" w:rsidRDefault="006409A6" w:rsidP="006409A6">
      <w:pPr>
        <w:pStyle w:val="af5"/>
        <w:ind w:firstLine="708"/>
        <w:rPr>
          <w:rFonts w:ascii="Times New Roman" w:hAnsi="Times New Roman"/>
          <w:sz w:val="24"/>
          <w:szCs w:val="24"/>
        </w:rPr>
      </w:pPr>
      <w:r w:rsidRPr="006409A6">
        <w:rPr>
          <w:rFonts w:ascii="Times New Roman" w:hAnsi="Times New Roman"/>
          <w:sz w:val="24"/>
          <w:szCs w:val="24"/>
        </w:rPr>
        <w:t xml:space="preserve">В 2022 году 5 проектов по благоустройству территорий, представленных на краевой конкурс по отбору проектов местных инициатив муниципальных образований Краснодарского края ТОСами и инициативными группами жителей района,  признаны победителями - Березанское, Ирклиевское и Новобейсугское сельские поселения. Общая сумма дотаций на благоустройство общественных территорий сельских поселений составила 1062,3 тысяч рублей. </w:t>
      </w:r>
    </w:p>
    <w:p w:rsidR="006409A6" w:rsidRPr="006409A6" w:rsidRDefault="006409A6" w:rsidP="006409A6">
      <w:pPr>
        <w:spacing w:after="0" w:line="240" w:lineRule="auto"/>
        <w:rPr>
          <w:rFonts w:ascii="Times New Roman" w:hAnsi="Times New Roman"/>
          <w:sz w:val="24"/>
          <w:szCs w:val="24"/>
          <w:highlight w:val="red"/>
        </w:rPr>
      </w:pPr>
      <w:r w:rsidRPr="006409A6">
        <w:rPr>
          <w:rFonts w:ascii="Times New Roman" w:hAnsi="Times New Roman"/>
          <w:sz w:val="24"/>
          <w:szCs w:val="24"/>
        </w:rPr>
        <w:t>Проведены культурно-массовые мероприятия, мероприятия по уборке и озеленению территорий.</w:t>
      </w:r>
    </w:p>
    <w:p w:rsidR="00295C56" w:rsidRPr="00DB3BAC" w:rsidRDefault="00295C56" w:rsidP="003E1C89">
      <w:pPr>
        <w:spacing w:line="240" w:lineRule="auto"/>
        <w:ind w:firstLine="708"/>
        <w:jc w:val="both"/>
        <w:rPr>
          <w:rFonts w:ascii="Times New Roman" w:hAnsi="Times New Roman"/>
          <w:sz w:val="24"/>
          <w:szCs w:val="24"/>
        </w:rPr>
      </w:pPr>
      <w:r w:rsidRPr="00DB3BAC">
        <w:rPr>
          <w:rFonts w:ascii="Times New Roman" w:hAnsi="Times New Roman"/>
          <w:sz w:val="24"/>
          <w:szCs w:val="24"/>
        </w:rPr>
        <w:t>2) Практика Республики Башкортостан «Развитие системы сельскохозяйственной потребительской кооперации»</w:t>
      </w:r>
    </w:p>
    <w:p w:rsidR="00295C56" w:rsidRPr="000041DF" w:rsidRDefault="00295C56" w:rsidP="002D5E57">
      <w:pPr>
        <w:spacing w:after="0" w:line="240" w:lineRule="auto"/>
        <w:ind w:firstLine="708"/>
        <w:jc w:val="both"/>
        <w:rPr>
          <w:rFonts w:ascii="Times New Roman" w:hAnsi="Times New Roman"/>
          <w:sz w:val="24"/>
          <w:szCs w:val="24"/>
        </w:rPr>
      </w:pPr>
      <w:r w:rsidRPr="000041DF">
        <w:rPr>
          <w:rFonts w:ascii="Times New Roman" w:hAnsi="Times New Roman"/>
          <w:sz w:val="24"/>
          <w:szCs w:val="24"/>
        </w:rPr>
        <w:t>В Выселковском районе созданы два кооператива: сельскохозяйственный потребительский снабженческо-сбытовой и обслуживающий кооператив «КИФ» и снабженческо-сбытовой перерабатывающий обслуживающий сельскохозяйственный потребительский кооператив «Дары фермера». В состав кооператива «КИФ» входят 6 КФХ, 4ЛПХ,2 казачьих общества. В состав кооператива «Дары фермера» входят 6 КФХ, 8ЛПХ.</w:t>
      </w:r>
    </w:p>
    <w:p w:rsidR="00295C56" w:rsidRPr="000041DF" w:rsidRDefault="00295C56" w:rsidP="002D5E57">
      <w:pPr>
        <w:spacing w:after="0" w:line="240" w:lineRule="auto"/>
        <w:ind w:firstLine="708"/>
        <w:jc w:val="both"/>
        <w:rPr>
          <w:rFonts w:ascii="Times New Roman" w:hAnsi="Times New Roman"/>
          <w:sz w:val="24"/>
          <w:szCs w:val="24"/>
        </w:rPr>
      </w:pPr>
      <w:r w:rsidRPr="000041DF">
        <w:rPr>
          <w:rFonts w:ascii="Times New Roman" w:hAnsi="Times New Roman"/>
          <w:sz w:val="24"/>
          <w:szCs w:val="24"/>
        </w:rPr>
        <w:t>Сельскохозяйственный потребительский снабженческо-сбытовой и обслуживающий кооператив «КИФ» в 2020 году - участвовал в программе по предоставлению грантов на развитие материально-технической базы, осуществляющим свою деятельность не более 12 месяцев и выиграл грант на развитие своего кооператива в сумме 1637 тыс.руб. На средства гранта приобретены автомобиль для перевозки сельхозпродукции и моечный комплекс для овощей.</w:t>
      </w:r>
    </w:p>
    <w:p w:rsidR="00295C56" w:rsidRPr="000041DF" w:rsidRDefault="00295C56" w:rsidP="002D5E57">
      <w:pPr>
        <w:spacing w:after="0" w:line="240" w:lineRule="auto"/>
        <w:ind w:firstLine="708"/>
        <w:jc w:val="both"/>
        <w:rPr>
          <w:rFonts w:ascii="Times New Roman" w:hAnsi="Times New Roman"/>
          <w:sz w:val="24"/>
          <w:szCs w:val="24"/>
        </w:rPr>
      </w:pPr>
      <w:r w:rsidRPr="000041DF">
        <w:rPr>
          <w:rFonts w:ascii="Times New Roman" w:hAnsi="Times New Roman"/>
          <w:sz w:val="24"/>
          <w:szCs w:val="24"/>
        </w:rPr>
        <w:t>Сельскохозяйственный потребительский снабженческо-сбытовой и обслуживающий кооператив «КИФ» и снабженческо-сбытовой перерабатывающий обслуживающий сельскохозяйственный потребительский кооператив «Дары фермера»  организовывают централизованную оптовую реализацию сельхозпродукции (овощей). Кооператив «КИФ»  также организовывает централизованную обработку почвы. В результате деятельности кооперативов увеличилось производство овощей хозяйствами, входящими в состав сельскохозяйственных кооперативов.</w:t>
      </w:r>
    </w:p>
    <w:p w:rsidR="000041DF" w:rsidRPr="000041DF" w:rsidRDefault="00295C56" w:rsidP="002D5E57">
      <w:pPr>
        <w:spacing w:after="0" w:line="240" w:lineRule="auto"/>
        <w:ind w:firstLine="708"/>
        <w:jc w:val="both"/>
        <w:rPr>
          <w:rFonts w:ascii="Times New Roman" w:hAnsi="Times New Roman"/>
          <w:sz w:val="24"/>
          <w:szCs w:val="24"/>
        </w:rPr>
      </w:pPr>
      <w:r w:rsidRPr="000041DF">
        <w:rPr>
          <w:rFonts w:ascii="Times New Roman" w:hAnsi="Times New Roman"/>
          <w:sz w:val="24"/>
          <w:szCs w:val="24"/>
        </w:rPr>
        <w:t>3)</w:t>
      </w:r>
      <w:r w:rsidR="000041DF" w:rsidRPr="000041DF">
        <w:rPr>
          <w:rFonts w:ascii="Times New Roman" w:hAnsi="Times New Roman"/>
          <w:sz w:val="24"/>
          <w:szCs w:val="24"/>
        </w:rPr>
        <w:t xml:space="preserve"> </w:t>
      </w:r>
      <w:r w:rsidR="000041DF" w:rsidRPr="00DB3BAC">
        <w:rPr>
          <w:rFonts w:ascii="Times New Roman" w:hAnsi="Times New Roman"/>
          <w:sz w:val="24"/>
          <w:szCs w:val="24"/>
        </w:rPr>
        <w:t>Практика</w:t>
      </w:r>
      <w:r w:rsidRPr="000041DF">
        <w:rPr>
          <w:rFonts w:ascii="Times New Roman" w:hAnsi="Times New Roman"/>
          <w:sz w:val="24"/>
          <w:szCs w:val="24"/>
        </w:rPr>
        <w:t xml:space="preserve"> </w:t>
      </w:r>
      <w:r w:rsidR="0039579A">
        <w:rPr>
          <w:rFonts w:ascii="Times New Roman" w:hAnsi="Times New Roman"/>
          <w:sz w:val="24"/>
          <w:szCs w:val="24"/>
        </w:rPr>
        <w:t xml:space="preserve">Ленинградской области </w:t>
      </w:r>
      <w:r w:rsidR="000041DF" w:rsidRPr="000041DF">
        <w:rPr>
          <w:rFonts w:ascii="Times New Roman" w:hAnsi="Times New Roman"/>
          <w:sz w:val="24"/>
          <w:szCs w:val="24"/>
        </w:rPr>
        <w:t>«Муниципальная экономическая политика и управление муниципальными финансами».</w:t>
      </w:r>
    </w:p>
    <w:p w:rsidR="000041DF" w:rsidRPr="000041DF" w:rsidRDefault="000041DF" w:rsidP="002D5E57">
      <w:pPr>
        <w:spacing w:after="0" w:line="240" w:lineRule="auto"/>
        <w:ind w:firstLine="708"/>
        <w:jc w:val="both"/>
        <w:rPr>
          <w:rFonts w:ascii="Times New Roman" w:hAnsi="Times New Roman"/>
          <w:sz w:val="24"/>
          <w:szCs w:val="24"/>
        </w:rPr>
      </w:pPr>
      <w:r w:rsidRPr="000041DF">
        <w:rPr>
          <w:rFonts w:ascii="Times New Roman" w:hAnsi="Times New Roman"/>
          <w:sz w:val="24"/>
          <w:szCs w:val="24"/>
        </w:rPr>
        <w:t>От стабильности бюджета напрямую зависит благополучие жителей поселения. Для увеличения доходов местного бюджета администрацией Выселковского сельского поселения проводится работа по недопущению и снижению недоимки оплаты местных налогов путем уведомления населения  о необходимости оплаты налогов и недопущения задолженности. На постоянной основе проводятся заседания межведомственной комиссии. Особое внимание при формировании «программного бюджета» уделяется повышению эффективности муниципальных программ. В целях создания условий для эффективного использования средств бюджета поселения и мобилизации ресурсов проводится оптимизация и переформатирование бюджетных расходов с учетом необходимости исполнения приоритетных направлений, повышение эффективности процедур проведения муниципальных закупок, планирование расходов на строительство, реконструкцию и капитальных ремонт по объектам муниципальной собственности только при наличии проектно-сметной документации с положительным заключением экспертизы. Выселковским  сельским поселением Выселковского района обеспечивается широкое вовлечение граждан в формирование бюджетных решений и осуществление общественного контроля за ними. Активно участвуют в решении вопросов местного значения ТОСы и общественные советы.</w:t>
      </w:r>
    </w:p>
    <w:p w:rsidR="00295C56" w:rsidRPr="000041DF" w:rsidRDefault="00295C56" w:rsidP="002D5E57">
      <w:pPr>
        <w:spacing w:after="0" w:line="240" w:lineRule="auto"/>
        <w:ind w:firstLine="708"/>
        <w:jc w:val="both"/>
        <w:rPr>
          <w:rFonts w:ascii="Times New Roman" w:hAnsi="Times New Roman"/>
          <w:sz w:val="24"/>
          <w:szCs w:val="24"/>
        </w:rPr>
      </w:pPr>
      <w:r w:rsidRPr="000041DF">
        <w:rPr>
          <w:rFonts w:ascii="Times New Roman" w:hAnsi="Times New Roman"/>
          <w:sz w:val="24"/>
          <w:szCs w:val="24"/>
        </w:rPr>
        <w:lastRenderedPageBreak/>
        <w:t>Практика г.Санкт-Петербурга «Как привлечь жителей к уборке мусора? Экологические соревнования "Чистые игры".</w:t>
      </w:r>
    </w:p>
    <w:p w:rsidR="00295C56" w:rsidRPr="000041DF" w:rsidRDefault="00295C56" w:rsidP="002D5E57">
      <w:pPr>
        <w:spacing w:after="0" w:line="240" w:lineRule="auto"/>
        <w:ind w:firstLine="708"/>
        <w:jc w:val="both"/>
        <w:rPr>
          <w:rFonts w:ascii="Times New Roman" w:hAnsi="Times New Roman"/>
          <w:sz w:val="24"/>
          <w:szCs w:val="24"/>
        </w:rPr>
      </w:pPr>
      <w:r w:rsidRPr="000041DF">
        <w:rPr>
          <w:rFonts w:ascii="Times New Roman" w:hAnsi="Times New Roman"/>
          <w:sz w:val="24"/>
          <w:szCs w:val="24"/>
        </w:rPr>
        <w:t xml:space="preserve">В апреле 2021 года в ст. Выселки проведена акция по очистке от мусора берега реки Журавки. Идея организовать субботник по очистке прибрежной зоны водоема была предложена школьниками СОШ №2 ст.Выселки. С аккаунта образовательного учреждения школьники обратились ко всем неравнодушным людям с просьбой присоединиться к масштабной, полезной и необходимой акции «Вода России». </w:t>
      </w:r>
    </w:p>
    <w:p w:rsidR="00295C56" w:rsidRPr="000041DF" w:rsidRDefault="00295C56" w:rsidP="002D5E57">
      <w:pPr>
        <w:spacing w:after="0" w:line="240" w:lineRule="auto"/>
        <w:ind w:firstLine="708"/>
        <w:jc w:val="both"/>
        <w:rPr>
          <w:rFonts w:ascii="Times New Roman" w:hAnsi="Times New Roman"/>
          <w:sz w:val="24"/>
          <w:szCs w:val="24"/>
        </w:rPr>
      </w:pPr>
      <w:r w:rsidRPr="000041DF">
        <w:rPr>
          <w:rFonts w:ascii="Times New Roman" w:hAnsi="Times New Roman"/>
          <w:sz w:val="24"/>
          <w:szCs w:val="24"/>
        </w:rPr>
        <w:t>В субботнике приняли участие сотрудники администрации муниципального образования Выселковский район, администрации Выселковского сельского поселения,  школьники, преподаватели, родители школьников, волонтеры и жители ст. Выселки. Участники акции были разделены на две команды: первая команда собирала и сортировала мусор, вторая расчищала камыш и берег реки от порослей деревьев. Мероприятие прошло дружно и организованно.</w:t>
      </w:r>
    </w:p>
    <w:p w:rsidR="00295C56" w:rsidRPr="000041DF" w:rsidRDefault="00295C56" w:rsidP="002D5E57">
      <w:pPr>
        <w:spacing w:after="0" w:line="240" w:lineRule="auto"/>
        <w:ind w:firstLine="709"/>
        <w:jc w:val="both"/>
        <w:rPr>
          <w:rFonts w:ascii="Times New Roman" w:hAnsi="Times New Roman"/>
          <w:sz w:val="24"/>
          <w:szCs w:val="24"/>
        </w:rPr>
      </w:pPr>
      <w:r w:rsidRPr="000041DF">
        <w:rPr>
          <w:rFonts w:ascii="Times New Roman" w:hAnsi="Times New Roman"/>
          <w:sz w:val="24"/>
          <w:szCs w:val="24"/>
        </w:rPr>
        <w:t xml:space="preserve">Реализация практики направлена на решение одной из актуальных и злободневных проблем нашего времени – загрязнение окружающей среды. Сохранение экологического состояния реки Журавки невозможно без активного привлечения к этой проблеме местных жителей.  </w:t>
      </w:r>
    </w:p>
    <w:p w:rsidR="00295C56" w:rsidRPr="00DB3BAC" w:rsidRDefault="00295C56" w:rsidP="002D5E57">
      <w:pPr>
        <w:spacing w:after="0" w:line="240" w:lineRule="auto"/>
        <w:ind w:firstLine="709"/>
        <w:jc w:val="both"/>
        <w:rPr>
          <w:rFonts w:ascii="Times New Roman" w:hAnsi="Times New Roman"/>
          <w:sz w:val="24"/>
          <w:szCs w:val="24"/>
        </w:rPr>
      </w:pPr>
      <w:r w:rsidRPr="000041DF">
        <w:rPr>
          <w:rFonts w:ascii="Times New Roman" w:hAnsi="Times New Roman"/>
          <w:sz w:val="24"/>
          <w:szCs w:val="24"/>
        </w:rPr>
        <w:t>В результате проведенного мероприятия очищен берег реки. Взрослые люди своим примером показали детям, что охрана окружающей среды находится в руках каждого жителя нашей</w:t>
      </w:r>
      <w:r w:rsidRPr="00DB3BAC">
        <w:rPr>
          <w:rFonts w:ascii="Times New Roman" w:hAnsi="Times New Roman"/>
          <w:sz w:val="24"/>
          <w:szCs w:val="24"/>
        </w:rPr>
        <w:t xml:space="preserve"> малой Родины.</w:t>
      </w:r>
    </w:p>
    <w:p w:rsidR="00295C56" w:rsidRPr="00DB3BAC" w:rsidRDefault="00295C56" w:rsidP="002D5E57">
      <w:pPr>
        <w:spacing w:after="0" w:line="240" w:lineRule="auto"/>
        <w:ind w:firstLine="708"/>
        <w:jc w:val="both"/>
        <w:rPr>
          <w:rFonts w:ascii="Times New Roman" w:hAnsi="Times New Roman"/>
          <w:sz w:val="24"/>
          <w:szCs w:val="24"/>
        </w:rPr>
      </w:pPr>
      <w:r w:rsidRPr="00DB3BAC">
        <w:rPr>
          <w:rFonts w:ascii="Times New Roman" w:hAnsi="Times New Roman"/>
          <w:sz w:val="24"/>
          <w:szCs w:val="24"/>
        </w:rPr>
        <w:t xml:space="preserve">Прорабатывается вопрос размещения на цифровой платформе практики от муниципального образования Выселковский район «Вовлечение граждан в решение вопроса по определению социального объекта, планируемого к строительству». </w:t>
      </w:r>
    </w:p>
    <w:p w:rsidR="00295C56" w:rsidRPr="00DB3BAC" w:rsidRDefault="00295C56" w:rsidP="002D5E57">
      <w:pPr>
        <w:spacing w:after="0" w:line="240" w:lineRule="auto"/>
        <w:ind w:firstLine="708"/>
        <w:jc w:val="both"/>
        <w:rPr>
          <w:rFonts w:ascii="Times New Roman" w:hAnsi="Times New Roman"/>
          <w:sz w:val="24"/>
          <w:szCs w:val="24"/>
        </w:rPr>
      </w:pPr>
      <w:r w:rsidRPr="00DB3BAC">
        <w:rPr>
          <w:rFonts w:ascii="Times New Roman" w:hAnsi="Times New Roman"/>
          <w:sz w:val="24"/>
          <w:szCs w:val="24"/>
        </w:rPr>
        <w:t>Краткая информация о практике:</w:t>
      </w:r>
    </w:p>
    <w:p w:rsidR="00295C56" w:rsidRPr="003E1C89" w:rsidRDefault="00295C56" w:rsidP="002D5E57">
      <w:pPr>
        <w:spacing w:after="0" w:line="240" w:lineRule="auto"/>
        <w:jc w:val="both"/>
        <w:rPr>
          <w:rFonts w:ascii="Times New Roman" w:hAnsi="Times New Roman"/>
          <w:sz w:val="24"/>
          <w:szCs w:val="24"/>
        </w:rPr>
      </w:pPr>
      <w:r w:rsidRPr="00DB3BAC">
        <w:rPr>
          <w:rFonts w:ascii="Times New Roman" w:hAnsi="Times New Roman"/>
          <w:sz w:val="24"/>
          <w:szCs w:val="24"/>
        </w:rPr>
        <w:t xml:space="preserve">  </w:t>
      </w:r>
      <w:r w:rsidRPr="00DB3BAC">
        <w:rPr>
          <w:rFonts w:ascii="Times New Roman" w:hAnsi="Times New Roman"/>
          <w:sz w:val="24"/>
          <w:szCs w:val="24"/>
        </w:rPr>
        <w:tab/>
        <w:t xml:space="preserve">Жители ст. Выселки были привлечены к голосованию по вопросу определения социального объекта, планируемого к строительству. На выбор было предложено два объекта: Строительство сквера в восточной части ст. Выселки и Строительство детской площадки и скейт-площадки в </w:t>
      </w:r>
      <w:r w:rsidRPr="003E1C89">
        <w:rPr>
          <w:rFonts w:ascii="Times New Roman" w:hAnsi="Times New Roman"/>
          <w:sz w:val="24"/>
          <w:szCs w:val="24"/>
        </w:rPr>
        <w:t>ст.Выселки. С целью вовлечения большего количества граждан голосование было организовано единовременно в день проведения выборов.</w:t>
      </w:r>
    </w:p>
    <w:p w:rsidR="000041DF" w:rsidRPr="003E1C89" w:rsidRDefault="000041DF" w:rsidP="003E1C89">
      <w:pPr>
        <w:spacing w:after="0" w:line="240" w:lineRule="auto"/>
        <w:ind w:firstLine="708"/>
        <w:jc w:val="both"/>
        <w:rPr>
          <w:rFonts w:ascii="Times New Roman" w:hAnsi="Times New Roman"/>
          <w:sz w:val="24"/>
          <w:szCs w:val="24"/>
        </w:rPr>
      </w:pPr>
      <w:r w:rsidRPr="003E1C89">
        <w:rPr>
          <w:rFonts w:ascii="Times New Roman" w:hAnsi="Times New Roman" w:cs="Times New Roman"/>
          <w:sz w:val="24"/>
          <w:szCs w:val="24"/>
        </w:rPr>
        <w:t>4)</w:t>
      </w:r>
      <w:r w:rsidRPr="003E1C89">
        <w:rPr>
          <w:rFonts w:ascii="Times New Roman" w:hAnsi="Times New Roman"/>
          <w:sz w:val="24"/>
          <w:szCs w:val="24"/>
        </w:rPr>
        <w:t xml:space="preserve"> Практика Волгоградской области «Как сделать сферу ЖКХ прозрачнее»</w:t>
      </w:r>
    </w:p>
    <w:p w:rsidR="00295C56" w:rsidRPr="00B42BA3" w:rsidRDefault="000041DF" w:rsidP="002D5E57">
      <w:pPr>
        <w:spacing w:after="0" w:line="240" w:lineRule="auto"/>
        <w:jc w:val="both"/>
        <w:rPr>
          <w:rFonts w:ascii="Times New Roman" w:hAnsi="Times New Roman"/>
          <w:sz w:val="24"/>
          <w:szCs w:val="24"/>
        </w:rPr>
      </w:pPr>
      <w:r w:rsidRPr="003E1C89">
        <w:rPr>
          <w:rFonts w:ascii="Times New Roman" w:hAnsi="Times New Roman"/>
          <w:sz w:val="24"/>
          <w:szCs w:val="24"/>
        </w:rPr>
        <w:t>МУП "Выселковские коммунальные услуги" внедрена онлайн-система оплаты расчетов за услуги ЖКХ</w:t>
      </w:r>
      <w:r w:rsidRPr="00B42BA3">
        <w:rPr>
          <w:rFonts w:ascii="Times New Roman" w:hAnsi="Times New Roman"/>
          <w:sz w:val="24"/>
          <w:szCs w:val="24"/>
        </w:rPr>
        <w:t>. В результате снижена дебиторская задолженность за услуги ЖКХ на 2%.</w:t>
      </w:r>
      <w:r w:rsidR="00B42BA3" w:rsidRPr="00B42BA3">
        <w:rPr>
          <w:rFonts w:ascii="Times New Roman" w:hAnsi="Times New Roman"/>
          <w:sz w:val="24"/>
          <w:szCs w:val="24"/>
        </w:rPr>
        <w:t xml:space="preserve"> (Приложение №4)</w:t>
      </w:r>
    </w:p>
    <w:p w:rsidR="00601A5F" w:rsidRDefault="00601A5F" w:rsidP="009C6858">
      <w:pPr>
        <w:spacing w:after="0" w:line="240" w:lineRule="auto"/>
        <w:ind w:firstLine="708"/>
        <w:jc w:val="both"/>
        <w:rPr>
          <w:rFonts w:ascii="Times New Roman" w:hAnsi="Times New Roman" w:cs="Times New Roman"/>
          <w:b/>
          <w:sz w:val="24"/>
          <w:szCs w:val="24"/>
        </w:rPr>
      </w:pPr>
    </w:p>
    <w:p w:rsidR="009C6858" w:rsidRPr="00DB3BAC" w:rsidRDefault="009C6858" w:rsidP="009C6858">
      <w:pPr>
        <w:spacing w:after="0" w:line="240" w:lineRule="auto"/>
        <w:ind w:firstLine="708"/>
        <w:jc w:val="both"/>
        <w:rPr>
          <w:rFonts w:ascii="Times New Roman" w:hAnsi="Times New Roman" w:cs="Times New Roman"/>
          <w:b/>
          <w:color w:val="000000"/>
          <w:sz w:val="24"/>
          <w:szCs w:val="24"/>
        </w:rPr>
      </w:pPr>
      <w:r w:rsidRPr="00DB3BAC">
        <w:rPr>
          <w:rFonts w:ascii="Times New Roman" w:hAnsi="Times New Roman" w:cs="Times New Roman"/>
          <w:b/>
          <w:sz w:val="24"/>
          <w:szCs w:val="24"/>
        </w:rPr>
        <w:t xml:space="preserve">Сведения о размещенных </w:t>
      </w:r>
      <w:r w:rsidR="006151AF">
        <w:rPr>
          <w:rFonts w:ascii="Times New Roman" w:hAnsi="Times New Roman" w:cs="Times New Roman"/>
          <w:b/>
          <w:sz w:val="24"/>
          <w:szCs w:val="24"/>
        </w:rPr>
        <w:t xml:space="preserve">и планируемых к размещению </w:t>
      </w:r>
      <w:r w:rsidRPr="00DB3BAC">
        <w:rPr>
          <w:rFonts w:ascii="Times New Roman" w:hAnsi="Times New Roman" w:cs="Times New Roman"/>
          <w:b/>
          <w:sz w:val="24"/>
          <w:szCs w:val="24"/>
        </w:rPr>
        <w:t>практиках муниципального образования на цифровой платформе «Смартека».</w:t>
      </w:r>
    </w:p>
    <w:p w:rsidR="00B42BA3" w:rsidRPr="00B42BA3" w:rsidRDefault="009C6858" w:rsidP="00B42BA3">
      <w:pPr>
        <w:spacing w:after="0" w:line="240" w:lineRule="auto"/>
        <w:ind w:firstLine="708"/>
        <w:jc w:val="both"/>
        <w:rPr>
          <w:rFonts w:ascii="Times New Roman" w:hAnsi="Times New Roman" w:cs="Times New Roman"/>
          <w:b/>
          <w:sz w:val="24"/>
          <w:szCs w:val="24"/>
        </w:rPr>
      </w:pPr>
      <w:r>
        <w:rPr>
          <w:rFonts w:ascii="Times New Roman" w:hAnsi="Times New Roman"/>
          <w:sz w:val="24"/>
          <w:szCs w:val="24"/>
        </w:rPr>
        <w:t xml:space="preserve">1) </w:t>
      </w:r>
      <w:r w:rsidR="00B42BA3" w:rsidRPr="00B42BA3">
        <w:rPr>
          <w:rFonts w:ascii="Times New Roman" w:hAnsi="Times New Roman"/>
          <w:sz w:val="24"/>
          <w:szCs w:val="24"/>
        </w:rPr>
        <w:t>Практика «Экологические мероприятия, направленные на формирование культуры обращения с твердыми коммунальными отходами» в номин</w:t>
      </w:r>
      <w:r>
        <w:rPr>
          <w:rFonts w:ascii="Times New Roman" w:hAnsi="Times New Roman"/>
          <w:sz w:val="24"/>
          <w:szCs w:val="24"/>
        </w:rPr>
        <w:t>аци</w:t>
      </w:r>
      <w:r w:rsidR="00B42BA3" w:rsidRPr="00B42BA3">
        <w:rPr>
          <w:rFonts w:ascii="Times New Roman" w:hAnsi="Times New Roman"/>
          <w:sz w:val="24"/>
          <w:szCs w:val="24"/>
        </w:rPr>
        <w:t xml:space="preserve">и </w:t>
      </w:r>
      <w:r>
        <w:rPr>
          <w:rFonts w:ascii="Times New Roman" w:hAnsi="Times New Roman"/>
          <w:sz w:val="24"/>
          <w:szCs w:val="24"/>
        </w:rPr>
        <w:t>«</w:t>
      </w:r>
      <w:r w:rsidR="00B42BA3" w:rsidRPr="00B42BA3">
        <w:rPr>
          <w:rFonts w:ascii="Times New Roman" w:hAnsi="Times New Roman"/>
          <w:sz w:val="24"/>
          <w:szCs w:val="24"/>
        </w:rPr>
        <w:t>Экология и природные ресурсы</w:t>
      </w:r>
      <w:r>
        <w:rPr>
          <w:rFonts w:ascii="Times New Roman" w:hAnsi="Times New Roman"/>
          <w:sz w:val="24"/>
          <w:szCs w:val="24"/>
        </w:rPr>
        <w:t>»</w:t>
      </w:r>
      <w:r w:rsidR="00B42BA3" w:rsidRPr="00B42BA3">
        <w:rPr>
          <w:rFonts w:ascii="Times New Roman" w:hAnsi="Times New Roman"/>
          <w:sz w:val="24"/>
          <w:szCs w:val="24"/>
        </w:rPr>
        <w:t xml:space="preserve"> размещена, на предварительной проверке. </w:t>
      </w:r>
    </w:p>
    <w:p w:rsidR="006151AF" w:rsidRDefault="00295C56" w:rsidP="002D5E57">
      <w:pPr>
        <w:spacing w:after="0" w:line="240" w:lineRule="auto"/>
        <w:jc w:val="both"/>
        <w:rPr>
          <w:rFonts w:ascii="Times New Roman" w:hAnsi="Times New Roman"/>
          <w:sz w:val="24"/>
          <w:szCs w:val="24"/>
        </w:rPr>
      </w:pPr>
      <w:r w:rsidRPr="00B42BA3">
        <w:rPr>
          <w:rFonts w:ascii="Times New Roman" w:hAnsi="Times New Roman"/>
          <w:sz w:val="24"/>
          <w:szCs w:val="24"/>
        </w:rPr>
        <w:tab/>
      </w:r>
      <w:r w:rsidR="009C6858">
        <w:rPr>
          <w:rFonts w:ascii="Times New Roman" w:hAnsi="Times New Roman"/>
          <w:sz w:val="24"/>
          <w:szCs w:val="24"/>
        </w:rPr>
        <w:t xml:space="preserve">2) </w:t>
      </w:r>
      <w:r w:rsidR="00B42BA3" w:rsidRPr="00B42BA3">
        <w:rPr>
          <w:rFonts w:ascii="Times New Roman" w:hAnsi="Times New Roman"/>
          <w:sz w:val="24"/>
          <w:szCs w:val="24"/>
        </w:rPr>
        <w:t xml:space="preserve">Практика «Привлечение населения к решению вопросов по благоустройству территории» в номинации «Жилье и городская среда» находится в разработке. </w:t>
      </w:r>
    </w:p>
    <w:p w:rsidR="00295C56" w:rsidRPr="006151AF" w:rsidRDefault="006151AF" w:rsidP="006151AF">
      <w:pPr>
        <w:spacing w:after="0" w:line="240" w:lineRule="auto"/>
        <w:ind w:firstLine="709"/>
        <w:jc w:val="both"/>
        <w:rPr>
          <w:rFonts w:ascii="Times New Roman" w:hAnsi="Times New Roman" w:cs="Times New Roman"/>
          <w:b/>
          <w:color w:val="000000"/>
          <w:sz w:val="24"/>
          <w:szCs w:val="24"/>
        </w:rPr>
      </w:pPr>
      <w:r w:rsidRPr="00B15D12">
        <w:rPr>
          <w:rFonts w:ascii="Times New Roman" w:hAnsi="Times New Roman" w:cs="Times New Roman"/>
          <w:color w:val="000000"/>
          <w:sz w:val="24"/>
          <w:szCs w:val="24"/>
        </w:rPr>
        <w:t>3)</w:t>
      </w:r>
      <w:r>
        <w:rPr>
          <w:rFonts w:ascii="Times New Roman" w:hAnsi="Times New Roman" w:cs="Times New Roman"/>
          <w:color w:val="000000"/>
          <w:sz w:val="24"/>
          <w:szCs w:val="24"/>
        </w:rPr>
        <w:t xml:space="preserve"> О</w:t>
      </w:r>
      <w:r w:rsidRPr="006151AF">
        <w:rPr>
          <w:rFonts w:ascii="Times New Roman" w:hAnsi="Times New Roman"/>
          <w:sz w:val="24"/>
          <w:szCs w:val="24"/>
        </w:rPr>
        <w:t>рганизация взаимодействия между школами и предприятиями, организациями, индивидуальными предпринимателями, крестьянско-фермерскими хозяйствами в части организации экскурсий, уроков и вовлечение (по возможности) в производственные процессы школьников</w:t>
      </w:r>
      <w:r>
        <w:rPr>
          <w:rFonts w:ascii="Times New Roman" w:hAnsi="Times New Roman"/>
          <w:sz w:val="24"/>
          <w:szCs w:val="24"/>
        </w:rPr>
        <w:t xml:space="preserve">. </w:t>
      </w:r>
      <w:r w:rsidR="00B42BA3" w:rsidRPr="006151AF">
        <w:rPr>
          <w:rFonts w:ascii="Times New Roman" w:hAnsi="Times New Roman"/>
          <w:sz w:val="24"/>
          <w:szCs w:val="24"/>
        </w:rPr>
        <w:t>(Приложение№5)</w:t>
      </w:r>
    </w:p>
    <w:sectPr w:rsidR="00295C56" w:rsidRPr="006151AF" w:rsidSect="00B41840">
      <w:headerReference w:type="default" r:id="rId18"/>
      <w:pgSz w:w="11907" w:h="16839"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CCB" w:rsidRDefault="00D41CCB">
      <w:pPr>
        <w:spacing w:after="0" w:line="240" w:lineRule="auto"/>
      </w:pPr>
      <w:r>
        <w:separator/>
      </w:r>
    </w:p>
  </w:endnote>
  <w:endnote w:type="continuationSeparator" w:id="0">
    <w:p w:rsidR="00D41CCB" w:rsidRDefault="00D4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OpenSansRegular">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CCB" w:rsidRDefault="00D41CCB">
      <w:pPr>
        <w:spacing w:after="0" w:line="240" w:lineRule="auto"/>
      </w:pPr>
      <w:r>
        <w:separator/>
      </w:r>
    </w:p>
  </w:footnote>
  <w:footnote w:type="continuationSeparator" w:id="0">
    <w:p w:rsidR="00D41CCB" w:rsidRDefault="00D41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B93" w:rsidRDefault="00EB6B93">
    <w:pPr>
      <w:pStyle w:val="a5"/>
      <w:jc w:val="center"/>
    </w:pPr>
    <w:r>
      <w:fldChar w:fldCharType="begin"/>
    </w:r>
    <w:r>
      <w:instrText>PAGE   \* MERGEFORMAT</w:instrText>
    </w:r>
    <w:r>
      <w:fldChar w:fldCharType="separate"/>
    </w:r>
    <w:r w:rsidR="00943D74">
      <w:rPr>
        <w:noProof/>
      </w:rPr>
      <w:t>2</w:t>
    </w:r>
    <w:r>
      <w:rPr>
        <w:noProof/>
      </w:rPr>
      <w:fldChar w:fldCharType="end"/>
    </w:r>
  </w:p>
  <w:p w:rsidR="00EB6B93" w:rsidRPr="00B760E8" w:rsidRDefault="00EB6B93" w:rsidP="00B760E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73F9"/>
    <w:multiLevelType w:val="hybridMultilevel"/>
    <w:tmpl w:val="C3A2C37C"/>
    <w:lvl w:ilvl="0" w:tplc="F2A8C5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603D40"/>
    <w:multiLevelType w:val="hybridMultilevel"/>
    <w:tmpl w:val="E53848FA"/>
    <w:lvl w:ilvl="0" w:tplc="9F38AED8">
      <w:start w:val="1"/>
      <w:numFmt w:val="bullet"/>
      <w:lvlText w:val="˗"/>
      <w:lvlJc w:val="left"/>
      <w:pPr>
        <w:ind w:left="1070"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8508E5"/>
    <w:multiLevelType w:val="hybridMultilevel"/>
    <w:tmpl w:val="4702901C"/>
    <w:lvl w:ilvl="0" w:tplc="C22C999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15:restartNumberingAfterBreak="0">
    <w:nsid w:val="08AA00FE"/>
    <w:multiLevelType w:val="hybridMultilevel"/>
    <w:tmpl w:val="84427E7A"/>
    <w:lvl w:ilvl="0" w:tplc="556ECD20">
      <w:start w:val="1"/>
      <w:numFmt w:val="decimal"/>
      <w:lvlText w:val="%1."/>
      <w:lvlJc w:val="left"/>
      <w:pPr>
        <w:ind w:left="928" w:hanging="360"/>
      </w:pPr>
      <w:rPr>
        <w:rFonts w:cs="Times New Roman" w:hint="default"/>
        <w:b/>
        <w:i w:val="0"/>
        <w:sz w:val="24"/>
        <w:szCs w:val="24"/>
      </w:rPr>
    </w:lvl>
    <w:lvl w:ilvl="1" w:tplc="C62653C6">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91A5691"/>
    <w:multiLevelType w:val="hybridMultilevel"/>
    <w:tmpl w:val="DB26C0D8"/>
    <w:lvl w:ilvl="0" w:tplc="384295AE">
      <w:start w:val="1"/>
      <w:numFmt w:val="decimal"/>
      <w:lvlText w:val="%1."/>
      <w:lvlJc w:val="left"/>
      <w:pPr>
        <w:ind w:left="720" w:hanging="360"/>
      </w:pPr>
      <w:rPr>
        <w:rFonts w:cs="Times New Roman" w:hint="default"/>
        <w:color w:val="00000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3001727"/>
    <w:multiLevelType w:val="hybridMultilevel"/>
    <w:tmpl w:val="E1A66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9C528F"/>
    <w:multiLevelType w:val="hybridMultilevel"/>
    <w:tmpl w:val="08D2E4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1D021774"/>
    <w:multiLevelType w:val="multilevel"/>
    <w:tmpl w:val="EEBAF596"/>
    <w:lvl w:ilvl="0">
      <w:start w:val="1"/>
      <w:numFmt w:val="decimal"/>
      <w:lvlText w:val="%1."/>
      <w:lvlJc w:val="left"/>
      <w:pPr>
        <w:ind w:left="450" w:hanging="450"/>
      </w:pPr>
      <w:rPr>
        <w:rFonts w:cs="Times New Roman" w:hint="default"/>
      </w:rPr>
    </w:lvl>
    <w:lvl w:ilvl="1">
      <w:start w:val="1"/>
      <w:numFmt w:val="decimal"/>
      <w:lvlText w:val="%1.%2."/>
      <w:lvlJc w:val="left"/>
      <w:pPr>
        <w:ind w:left="270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5D9266E"/>
    <w:multiLevelType w:val="hybridMultilevel"/>
    <w:tmpl w:val="E4AC3D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266534F7"/>
    <w:multiLevelType w:val="hybridMultilevel"/>
    <w:tmpl w:val="48B0D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A6A4E5B"/>
    <w:multiLevelType w:val="multilevel"/>
    <w:tmpl w:val="8B42EAB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33A619DF"/>
    <w:multiLevelType w:val="hybridMultilevel"/>
    <w:tmpl w:val="D5804CB0"/>
    <w:lvl w:ilvl="0" w:tplc="6F00ED14">
      <w:start w:val="1"/>
      <w:numFmt w:val="decimal"/>
      <w:lvlText w:val="%1."/>
      <w:lvlJc w:val="left"/>
      <w:pPr>
        <w:ind w:left="1110" w:hanging="360"/>
      </w:pPr>
      <w:rPr>
        <w:rFonts w:hint="default"/>
      </w:rPr>
    </w:lvl>
    <w:lvl w:ilvl="1" w:tplc="04190019">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15:restartNumberingAfterBreak="0">
    <w:nsid w:val="350B23E0"/>
    <w:multiLevelType w:val="hybridMultilevel"/>
    <w:tmpl w:val="2DC09A26"/>
    <w:lvl w:ilvl="0" w:tplc="52EE0F34">
      <w:start w:val="1"/>
      <w:numFmt w:val="decimal"/>
      <w:lvlText w:val="%1."/>
      <w:lvlJc w:val="left"/>
      <w:pPr>
        <w:ind w:left="435" w:hanging="360"/>
      </w:pPr>
      <w:rPr>
        <w:rFonts w:cs="Times New Roman" w:hint="default"/>
        <w:b w:val="0"/>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13" w15:restartNumberingAfterBreak="0">
    <w:nsid w:val="37E45D5E"/>
    <w:multiLevelType w:val="hybridMultilevel"/>
    <w:tmpl w:val="3F8A1314"/>
    <w:lvl w:ilvl="0" w:tplc="9F38AED8">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89C7400"/>
    <w:multiLevelType w:val="hybridMultilevel"/>
    <w:tmpl w:val="0A746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B046EE"/>
    <w:multiLevelType w:val="hybridMultilevel"/>
    <w:tmpl w:val="CD6A19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98A7AA7"/>
    <w:multiLevelType w:val="hybridMultilevel"/>
    <w:tmpl w:val="381CD5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D24316D"/>
    <w:multiLevelType w:val="hybridMultilevel"/>
    <w:tmpl w:val="6CBA8778"/>
    <w:lvl w:ilvl="0" w:tplc="97EA5F46">
      <w:start w:val="5"/>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8" w15:restartNumberingAfterBreak="0">
    <w:nsid w:val="504D4D63"/>
    <w:multiLevelType w:val="hybridMultilevel"/>
    <w:tmpl w:val="209C7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D31699"/>
    <w:multiLevelType w:val="hybridMultilevel"/>
    <w:tmpl w:val="45E853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4347995"/>
    <w:multiLevelType w:val="hybridMultilevel"/>
    <w:tmpl w:val="756E8806"/>
    <w:lvl w:ilvl="0" w:tplc="F2A8C54E">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741599"/>
    <w:multiLevelType w:val="hybridMultilevel"/>
    <w:tmpl w:val="B218B62C"/>
    <w:lvl w:ilvl="0" w:tplc="2B9A1E10">
      <w:start w:val="1"/>
      <w:numFmt w:val="decimal"/>
      <w:lvlText w:val="%1."/>
      <w:lvlJc w:val="left"/>
      <w:pPr>
        <w:ind w:left="1211" w:hanging="360"/>
      </w:pPr>
      <w:rPr>
        <w:rFonts w:cs="Calibri"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7"/>
  </w:num>
  <w:num w:numId="3">
    <w:abstractNumId w:val="1"/>
  </w:num>
  <w:num w:numId="4">
    <w:abstractNumId w:val="15"/>
  </w:num>
  <w:num w:numId="5">
    <w:abstractNumId w:val="9"/>
  </w:num>
  <w:num w:numId="6">
    <w:abstractNumId w:val="18"/>
  </w:num>
  <w:num w:numId="7">
    <w:abstractNumId w:val="14"/>
  </w:num>
  <w:num w:numId="8">
    <w:abstractNumId w:val="5"/>
  </w:num>
  <w:num w:numId="9">
    <w:abstractNumId w:val="8"/>
  </w:num>
  <w:num w:numId="10">
    <w:abstractNumId w:val="6"/>
  </w:num>
  <w:num w:numId="11">
    <w:abstractNumId w:val="19"/>
  </w:num>
  <w:num w:numId="12">
    <w:abstractNumId w:val="13"/>
  </w:num>
  <w:num w:numId="13">
    <w:abstractNumId w:val="3"/>
  </w:num>
  <w:num w:numId="14">
    <w:abstractNumId w:val="16"/>
  </w:num>
  <w:num w:numId="15">
    <w:abstractNumId w:val="12"/>
  </w:num>
  <w:num w:numId="16">
    <w:abstractNumId w:val="17"/>
  </w:num>
  <w:num w:numId="17">
    <w:abstractNumId w:val="4"/>
  </w:num>
  <w:num w:numId="18">
    <w:abstractNumId w:val="2"/>
  </w:num>
  <w:num w:numId="19">
    <w:abstractNumId w:val="20"/>
  </w:num>
  <w:num w:numId="20">
    <w:abstractNumId w:val="0"/>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027E"/>
    <w:rsid w:val="00003F99"/>
    <w:rsid w:val="000041DF"/>
    <w:rsid w:val="00004F7F"/>
    <w:rsid w:val="00005E0F"/>
    <w:rsid w:val="000061A0"/>
    <w:rsid w:val="00010F08"/>
    <w:rsid w:val="000113EE"/>
    <w:rsid w:val="00011E7E"/>
    <w:rsid w:val="000121B8"/>
    <w:rsid w:val="000122C6"/>
    <w:rsid w:val="000139E3"/>
    <w:rsid w:val="00014E0F"/>
    <w:rsid w:val="0001621C"/>
    <w:rsid w:val="0001625D"/>
    <w:rsid w:val="00016E1B"/>
    <w:rsid w:val="0001711B"/>
    <w:rsid w:val="000177C0"/>
    <w:rsid w:val="00017CB4"/>
    <w:rsid w:val="0002068B"/>
    <w:rsid w:val="00020BC5"/>
    <w:rsid w:val="0002237C"/>
    <w:rsid w:val="00024E84"/>
    <w:rsid w:val="00025591"/>
    <w:rsid w:val="000261FA"/>
    <w:rsid w:val="00026446"/>
    <w:rsid w:val="00026B4B"/>
    <w:rsid w:val="0003090B"/>
    <w:rsid w:val="00033F9C"/>
    <w:rsid w:val="00034DE3"/>
    <w:rsid w:val="00035735"/>
    <w:rsid w:val="000357F6"/>
    <w:rsid w:val="00037715"/>
    <w:rsid w:val="00040727"/>
    <w:rsid w:val="00040D6D"/>
    <w:rsid w:val="00041B8D"/>
    <w:rsid w:val="000426B7"/>
    <w:rsid w:val="0004271F"/>
    <w:rsid w:val="0004333B"/>
    <w:rsid w:val="00043BFA"/>
    <w:rsid w:val="00044BB2"/>
    <w:rsid w:val="00044F02"/>
    <w:rsid w:val="000459AF"/>
    <w:rsid w:val="00046052"/>
    <w:rsid w:val="0004728E"/>
    <w:rsid w:val="00050147"/>
    <w:rsid w:val="000509B8"/>
    <w:rsid w:val="0005184A"/>
    <w:rsid w:val="00052181"/>
    <w:rsid w:val="000528CD"/>
    <w:rsid w:val="00052FE5"/>
    <w:rsid w:val="0005319B"/>
    <w:rsid w:val="0005380C"/>
    <w:rsid w:val="00053ACF"/>
    <w:rsid w:val="0005410D"/>
    <w:rsid w:val="000544BA"/>
    <w:rsid w:val="00054B9F"/>
    <w:rsid w:val="00054CF3"/>
    <w:rsid w:val="00054D41"/>
    <w:rsid w:val="00055CD8"/>
    <w:rsid w:val="000579E7"/>
    <w:rsid w:val="0006017C"/>
    <w:rsid w:val="00060A69"/>
    <w:rsid w:val="00061B3F"/>
    <w:rsid w:val="000649DC"/>
    <w:rsid w:val="00064A80"/>
    <w:rsid w:val="0006510B"/>
    <w:rsid w:val="0006558A"/>
    <w:rsid w:val="0006599A"/>
    <w:rsid w:val="000664EA"/>
    <w:rsid w:val="00067856"/>
    <w:rsid w:val="00067BEF"/>
    <w:rsid w:val="00067C41"/>
    <w:rsid w:val="00067C89"/>
    <w:rsid w:val="00067ECC"/>
    <w:rsid w:val="00070E01"/>
    <w:rsid w:val="00071A64"/>
    <w:rsid w:val="00071E4B"/>
    <w:rsid w:val="00072243"/>
    <w:rsid w:val="00072983"/>
    <w:rsid w:val="00073B88"/>
    <w:rsid w:val="00073F56"/>
    <w:rsid w:val="000741A5"/>
    <w:rsid w:val="0007469F"/>
    <w:rsid w:val="00075302"/>
    <w:rsid w:val="00075964"/>
    <w:rsid w:val="00076286"/>
    <w:rsid w:val="00076B59"/>
    <w:rsid w:val="00076E60"/>
    <w:rsid w:val="00077789"/>
    <w:rsid w:val="00077BB7"/>
    <w:rsid w:val="00077DDE"/>
    <w:rsid w:val="00080241"/>
    <w:rsid w:val="00080755"/>
    <w:rsid w:val="000807E1"/>
    <w:rsid w:val="0008114D"/>
    <w:rsid w:val="000818D3"/>
    <w:rsid w:val="00082924"/>
    <w:rsid w:val="00083538"/>
    <w:rsid w:val="000858D3"/>
    <w:rsid w:val="00085F31"/>
    <w:rsid w:val="00086833"/>
    <w:rsid w:val="00086A02"/>
    <w:rsid w:val="000871A7"/>
    <w:rsid w:val="00091030"/>
    <w:rsid w:val="00091311"/>
    <w:rsid w:val="0009388C"/>
    <w:rsid w:val="00093A70"/>
    <w:rsid w:val="00095798"/>
    <w:rsid w:val="00095ED7"/>
    <w:rsid w:val="00095FAC"/>
    <w:rsid w:val="00097042"/>
    <w:rsid w:val="00097235"/>
    <w:rsid w:val="0009724D"/>
    <w:rsid w:val="000979E1"/>
    <w:rsid w:val="000A04F2"/>
    <w:rsid w:val="000A04FB"/>
    <w:rsid w:val="000A0EAF"/>
    <w:rsid w:val="000A1BA8"/>
    <w:rsid w:val="000A2E48"/>
    <w:rsid w:val="000A428C"/>
    <w:rsid w:val="000A4B64"/>
    <w:rsid w:val="000A4E34"/>
    <w:rsid w:val="000A55B4"/>
    <w:rsid w:val="000A5654"/>
    <w:rsid w:val="000A5925"/>
    <w:rsid w:val="000A69EE"/>
    <w:rsid w:val="000A723A"/>
    <w:rsid w:val="000A7C3B"/>
    <w:rsid w:val="000B0A2C"/>
    <w:rsid w:val="000B1857"/>
    <w:rsid w:val="000B33CD"/>
    <w:rsid w:val="000B4037"/>
    <w:rsid w:val="000B4A85"/>
    <w:rsid w:val="000B5AE7"/>
    <w:rsid w:val="000B7DE3"/>
    <w:rsid w:val="000C0B05"/>
    <w:rsid w:val="000C117E"/>
    <w:rsid w:val="000C1392"/>
    <w:rsid w:val="000C1C13"/>
    <w:rsid w:val="000C2369"/>
    <w:rsid w:val="000C2415"/>
    <w:rsid w:val="000C29F6"/>
    <w:rsid w:val="000C312D"/>
    <w:rsid w:val="000C35EC"/>
    <w:rsid w:val="000C387F"/>
    <w:rsid w:val="000C4C7C"/>
    <w:rsid w:val="000C696E"/>
    <w:rsid w:val="000D0DC6"/>
    <w:rsid w:val="000D12DF"/>
    <w:rsid w:val="000D1448"/>
    <w:rsid w:val="000D14BE"/>
    <w:rsid w:val="000D1801"/>
    <w:rsid w:val="000D2D99"/>
    <w:rsid w:val="000D3304"/>
    <w:rsid w:val="000D418E"/>
    <w:rsid w:val="000D4639"/>
    <w:rsid w:val="000D47BE"/>
    <w:rsid w:val="000D5A14"/>
    <w:rsid w:val="000D5C88"/>
    <w:rsid w:val="000D5CE3"/>
    <w:rsid w:val="000D6DE1"/>
    <w:rsid w:val="000D6E74"/>
    <w:rsid w:val="000D6FA8"/>
    <w:rsid w:val="000D789A"/>
    <w:rsid w:val="000E056D"/>
    <w:rsid w:val="000E0B3A"/>
    <w:rsid w:val="000E0BD1"/>
    <w:rsid w:val="000E0EBA"/>
    <w:rsid w:val="000E123B"/>
    <w:rsid w:val="000E16A3"/>
    <w:rsid w:val="000E2106"/>
    <w:rsid w:val="000E49C0"/>
    <w:rsid w:val="000E4E47"/>
    <w:rsid w:val="000E665F"/>
    <w:rsid w:val="000E77EA"/>
    <w:rsid w:val="000E7E4F"/>
    <w:rsid w:val="000F0880"/>
    <w:rsid w:val="000F21ED"/>
    <w:rsid w:val="000F2DAA"/>
    <w:rsid w:val="000F30DC"/>
    <w:rsid w:val="000F3B06"/>
    <w:rsid w:val="000F494A"/>
    <w:rsid w:val="000F49C1"/>
    <w:rsid w:val="000F540F"/>
    <w:rsid w:val="000F6044"/>
    <w:rsid w:val="000F6812"/>
    <w:rsid w:val="000F6A79"/>
    <w:rsid w:val="000F6B77"/>
    <w:rsid w:val="000F7E52"/>
    <w:rsid w:val="001000D8"/>
    <w:rsid w:val="0010045C"/>
    <w:rsid w:val="00100C67"/>
    <w:rsid w:val="001015BE"/>
    <w:rsid w:val="00102C92"/>
    <w:rsid w:val="00103AC5"/>
    <w:rsid w:val="00104297"/>
    <w:rsid w:val="0010443C"/>
    <w:rsid w:val="001048E2"/>
    <w:rsid w:val="00104B64"/>
    <w:rsid w:val="00105659"/>
    <w:rsid w:val="00106B7F"/>
    <w:rsid w:val="00107099"/>
    <w:rsid w:val="00107FBD"/>
    <w:rsid w:val="001105EA"/>
    <w:rsid w:val="00110EF5"/>
    <w:rsid w:val="00112E3C"/>
    <w:rsid w:val="00113001"/>
    <w:rsid w:val="0011400D"/>
    <w:rsid w:val="001143BE"/>
    <w:rsid w:val="001155A1"/>
    <w:rsid w:val="00115957"/>
    <w:rsid w:val="00115D08"/>
    <w:rsid w:val="0012125E"/>
    <w:rsid w:val="00121298"/>
    <w:rsid w:val="001214DC"/>
    <w:rsid w:val="00121587"/>
    <w:rsid w:val="0012193D"/>
    <w:rsid w:val="00123934"/>
    <w:rsid w:val="00123AA3"/>
    <w:rsid w:val="00123B88"/>
    <w:rsid w:val="00124021"/>
    <w:rsid w:val="00124126"/>
    <w:rsid w:val="001241BF"/>
    <w:rsid w:val="00124282"/>
    <w:rsid w:val="001259EF"/>
    <w:rsid w:val="0012626E"/>
    <w:rsid w:val="00126449"/>
    <w:rsid w:val="001278C3"/>
    <w:rsid w:val="00130261"/>
    <w:rsid w:val="001305F7"/>
    <w:rsid w:val="00130A00"/>
    <w:rsid w:val="001319E4"/>
    <w:rsid w:val="00132B7D"/>
    <w:rsid w:val="00132F56"/>
    <w:rsid w:val="00134B50"/>
    <w:rsid w:val="0013508F"/>
    <w:rsid w:val="00135414"/>
    <w:rsid w:val="001363B3"/>
    <w:rsid w:val="001370CC"/>
    <w:rsid w:val="001378D3"/>
    <w:rsid w:val="001403AA"/>
    <w:rsid w:val="00140BC8"/>
    <w:rsid w:val="00141D54"/>
    <w:rsid w:val="0014203A"/>
    <w:rsid w:val="0014377E"/>
    <w:rsid w:val="00144F3D"/>
    <w:rsid w:val="001453CC"/>
    <w:rsid w:val="001464E7"/>
    <w:rsid w:val="00146E57"/>
    <w:rsid w:val="0015015E"/>
    <w:rsid w:val="00150578"/>
    <w:rsid w:val="00150817"/>
    <w:rsid w:val="0015249B"/>
    <w:rsid w:val="00152D27"/>
    <w:rsid w:val="00153F49"/>
    <w:rsid w:val="00155535"/>
    <w:rsid w:val="00155ECC"/>
    <w:rsid w:val="00157009"/>
    <w:rsid w:val="0015752C"/>
    <w:rsid w:val="00160132"/>
    <w:rsid w:val="001605F5"/>
    <w:rsid w:val="0016069B"/>
    <w:rsid w:val="00160ECB"/>
    <w:rsid w:val="00160F39"/>
    <w:rsid w:val="00161E05"/>
    <w:rsid w:val="001625AF"/>
    <w:rsid w:val="001625D5"/>
    <w:rsid w:val="001630C8"/>
    <w:rsid w:val="001631C8"/>
    <w:rsid w:val="00163A51"/>
    <w:rsid w:val="0016450B"/>
    <w:rsid w:val="00164904"/>
    <w:rsid w:val="00164B89"/>
    <w:rsid w:val="001655B9"/>
    <w:rsid w:val="00165E22"/>
    <w:rsid w:val="00166C52"/>
    <w:rsid w:val="00167AC5"/>
    <w:rsid w:val="00170325"/>
    <w:rsid w:val="001746D7"/>
    <w:rsid w:val="00174B62"/>
    <w:rsid w:val="00175CEB"/>
    <w:rsid w:val="001766E4"/>
    <w:rsid w:val="00176E8F"/>
    <w:rsid w:val="00180989"/>
    <w:rsid w:val="00180EA0"/>
    <w:rsid w:val="00180F0F"/>
    <w:rsid w:val="0018138B"/>
    <w:rsid w:val="0018184F"/>
    <w:rsid w:val="00182088"/>
    <w:rsid w:val="00182516"/>
    <w:rsid w:val="00182B6C"/>
    <w:rsid w:val="00183903"/>
    <w:rsid w:val="00184324"/>
    <w:rsid w:val="0018557E"/>
    <w:rsid w:val="0018595A"/>
    <w:rsid w:val="00186203"/>
    <w:rsid w:val="0018664D"/>
    <w:rsid w:val="001869A2"/>
    <w:rsid w:val="0018731D"/>
    <w:rsid w:val="00187C99"/>
    <w:rsid w:val="00187D52"/>
    <w:rsid w:val="00190291"/>
    <w:rsid w:val="00190B6A"/>
    <w:rsid w:val="00191138"/>
    <w:rsid w:val="001911FD"/>
    <w:rsid w:val="001918D8"/>
    <w:rsid w:val="00192076"/>
    <w:rsid w:val="001922A4"/>
    <w:rsid w:val="001922E8"/>
    <w:rsid w:val="0019372D"/>
    <w:rsid w:val="00193984"/>
    <w:rsid w:val="001950C5"/>
    <w:rsid w:val="0019540F"/>
    <w:rsid w:val="0019593A"/>
    <w:rsid w:val="00196295"/>
    <w:rsid w:val="001A02B2"/>
    <w:rsid w:val="001A0E0B"/>
    <w:rsid w:val="001A0FC6"/>
    <w:rsid w:val="001A10DB"/>
    <w:rsid w:val="001A191E"/>
    <w:rsid w:val="001A279F"/>
    <w:rsid w:val="001A2B91"/>
    <w:rsid w:val="001A2C54"/>
    <w:rsid w:val="001A395B"/>
    <w:rsid w:val="001A4C0A"/>
    <w:rsid w:val="001A6461"/>
    <w:rsid w:val="001A73EC"/>
    <w:rsid w:val="001B08C9"/>
    <w:rsid w:val="001B19EC"/>
    <w:rsid w:val="001B2CA3"/>
    <w:rsid w:val="001B32DC"/>
    <w:rsid w:val="001B355C"/>
    <w:rsid w:val="001B40FB"/>
    <w:rsid w:val="001B5AE6"/>
    <w:rsid w:val="001B66DC"/>
    <w:rsid w:val="001B6F0E"/>
    <w:rsid w:val="001C0090"/>
    <w:rsid w:val="001C00BC"/>
    <w:rsid w:val="001C0B87"/>
    <w:rsid w:val="001C0F2D"/>
    <w:rsid w:val="001C2C2F"/>
    <w:rsid w:val="001C33B4"/>
    <w:rsid w:val="001C34BE"/>
    <w:rsid w:val="001C4B2A"/>
    <w:rsid w:val="001C548C"/>
    <w:rsid w:val="001C6289"/>
    <w:rsid w:val="001C6427"/>
    <w:rsid w:val="001C7EFF"/>
    <w:rsid w:val="001C7F14"/>
    <w:rsid w:val="001D14EA"/>
    <w:rsid w:val="001D1F09"/>
    <w:rsid w:val="001D214A"/>
    <w:rsid w:val="001D292A"/>
    <w:rsid w:val="001D2C61"/>
    <w:rsid w:val="001D3E1A"/>
    <w:rsid w:val="001D4577"/>
    <w:rsid w:val="001D53F7"/>
    <w:rsid w:val="001D6950"/>
    <w:rsid w:val="001E098B"/>
    <w:rsid w:val="001E1886"/>
    <w:rsid w:val="001E3C71"/>
    <w:rsid w:val="001E5292"/>
    <w:rsid w:val="001E5F79"/>
    <w:rsid w:val="001F084F"/>
    <w:rsid w:val="001F2981"/>
    <w:rsid w:val="001F2EFB"/>
    <w:rsid w:val="001F4729"/>
    <w:rsid w:val="001F49BF"/>
    <w:rsid w:val="001F5931"/>
    <w:rsid w:val="001F59F3"/>
    <w:rsid w:val="001F693B"/>
    <w:rsid w:val="001F75C4"/>
    <w:rsid w:val="001F77AB"/>
    <w:rsid w:val="001F7CF8"/>
    <w:rsid w:val="002014AE"/>
    <w:rsid w:val="0020155A"/>
    <w:rsid w:val="00202F5C"/>
    <w:rsid w:val="002038C0"/>
    <w:rsid w:val="00204B5F"/>
    <w:rsid w:val="00205242"/>
    <w:rsid w:val="00206206"/>
    <w:rsid w:val="00206207"/>
    <w:rsid w:val="00206314"/>
    <w:rsid w:val="00206D4C"/>
    <w:rsid w:val="00206EC6"/>
    <w:rsid w:val="0020729F"/>
    <w:rsid w:val="002108C1"/>
    <w:rsid w:val="002109C6"/>
    <w:rsid w:val="00210CDC"/>
    <w:rsid w:val="0021171F"/>
    <w:rsid w:val="00211D00"/>
    <w:rsid w:val="002121D7"/>
    <w:rsid w:val="00212C0B"/>
    <w:rsid w:val="00212F46"/>
    <w:rsid w:val="00213689"/>
    <w:rsid w:val="00213FB8"/>
    <w:rsid w:val="00214E96"/>
    <w:rsid w:val="00215753"/>
    <w:rsid w:val="00216219"/>
    <w:rsid w:val="0021643A"/>
    <w:rsid w:val="00216AAE"/>
    <w:rsid w:val="002206C2"/>
    <w:rsid w:val="00220999"/>
    <w:rsid w:val="00220BA8"/>
    <w:rsid w:val="00220BD8"/>
    <w:rsid w:val="00221470"/>
    <w:rsid w:val="0022152A"/>
    <w:rsid w:val="002238B7"/>
    <w:rsid w:val="00223A17"/>
    <w:rsid w:val="002254AE"/>
    <w:rsid w:val="002258D0"/>
    <w:rsid w:val="00226BBE"/>
    <w:rsid w:val="00227B9E"/>
    <w:rsid w:val="002302DA"/>
    <w:rsid w:val="002316F9"/>
    <w:rsid w:val="00232D6B"/>
    <w:rsid w:val="002335FE"/>
    <w:rsid w:val="00233E43"/>
    <w:rsid w:val="0023413A"/>
    <w:rsid w:val="00234ADB"/>
    <w:rsid w:val="0023529A"/>
    <w:rsid w:val="00236626"/>
    <w:rsid w:val="00236FEF"/>
    <w:rsid w:val="00237110"/>
    <w:rsid w:val="00240172"/>
    <w:rsid w:val="00240218"/>
    <w:rsid w:val="00240246"/>
    <w:rsid w:val="00240557"/>
    <w:rsid w:val="00241FBD"/>
    <w:rsid w:val="00245182"/>
    <w:rsid w:val="00245BAE"/>
    <w:rsid w:val="002465B8"/>
    <w:rsid w:val="002474B3"/>
    <w:rsid w:val="002479E0"/>
    <w:rsid w:val="00250966"/>
    <w:rsid w:val="00250A93"/>
    <w:rsid w:val="00250B6B"/>
    <w:rsid w:val="00251F88"/>
    <w:rsid w:val="00252473"/>
    <w:rsid w:val="00252D75"/>
    <w:rsid w:val="002533C7"/>
    <w:rsid w:val="0025340E"/>
    <w:rsid w:val="00253526"/>
    <w:rsid w:val="00253A68"/>
    <w:rsid w:val="00254280"/>
    <w:rsid w:val="00254ABC"/>
    <w:rsid w:val="00254CAF"/>
    <w:rsid w:val="0025512C"/>
    <w:rsid w:val="0025656F"/>
    <w:rsid w:val="002607BB"/>
    <w:rsid w:val="00260964"/>
    <w:rsid w:val="00261BBE"/>
    <w:rsid w:val="00262C15"/>
    <w:rsid w:val="00262F3A"/>
    <w:rsid w:val="00265CE0"/>
    <w:rsid w:val="002672C9"/>
    <w:rsid w:val="002679BE"/>
    <w:rsid w:val="00267DA6"/>
    <w:rsid w:val="00267DC0"/>
    <w:rsid w:val="00270269"/>
    <w:rsid w:val="002720C3"/>
    <w:rsid w:val="00272E4E"/>
    <w:rsid w:val="00272E64"/>
    <w:rsid w:val="00273E9A"/>
    <w:rsid w:val="002740E4"/>
    <w:rsid w:val="0027507C"/>
    <w:rsid w:val="00275222"/>
    <w:rsid w:val="00275BC5"/>
    <w:rsid w:val="0027759B"/>
    <w:rsid w:val="00280602"/>
    <w:rsid w:val="00280E9F"/>
    <w:rsid w:val="00280F88"/>
    <w:rsid w:val="00281172"/>
    <w:rsid w:val="00281512"/>
    <w:rsid w:val="0028196A"/>
    <w:rsid w:val="00282FE5"/>
    <w:rsid w:val="002832D0"/>
    <w:rsid w:val="002833BE"/>
    <w:rsid w:val="00283667"/>
    <w:rsid w:val="0028433B"/>
    <w:rsid w:val="00284A18"/>
    <w:rsid w:val="00284D08"/>
    <w:rsid w:val="002859B3"/>
    <w:rsid w:val="00285EB9"/>
    <w:rsid w:val="00286819"/>
    <w:rsid w:val="00286925"/>
    <w:rsid w:val="00286979"/>
    <w:rsid w:val="00286FA8"/>
    <w:rsid w:val="00287AF7"/>
    <w:rsid w:val="00287C32"/>
    <w:rsid w:val="002911CC"/>
    <w:rsid w:val="00292007"/>
    <w:rsid w:val="002927AE"/>
    <w:rsid w:val="00292A7F"/>
    <w:rsid w:val="002931C1"/>
    <w:rsid w:val="0029345C"/>
    <w:rsid w:val="00293A45"/>
    <w:rsid w:val="00293BFF"/>
    <w:rsid w:val="00293CA8"/>
    <w:rsid w:val="00294043"/>
    <w:rsid w:val="002943B6"/>
    <w:rsid w:val="00295381"/>
    <w:rsid w:val="00295C56"/>
    <w:rsid w:val="00297BEF"/>
    <w:rsid w:val="00297D41"/>
    <w:rsid w:val="002A00EC"/>
    <w:rsid w:val="002A09B8"/>
    <w:rsid w:val="002A10A7"/>
    <w:rsid w:val="002A1618"/>
    <w:rsid w:val="002A2087"/>
    <w:rsid w:val="002A2521"/>
    <w:rsid w:val="002A26B4"/>
    <w:rsid w:val="002A2915"/>
    <w:rsid w:val="002A30E7"/>
    <w:rsid w:val="002A3CFE"/>
    <w:rsid w:val="002A5FC7"/>
    <w:rsid w:val="002A620F"/>
    <w:rsid w:val="002A7AC2"/>
    <w:rsid w:val="002B0C6F"/>
    <w:rsid w:val="002B1014"/>
    <w:rsid w:val="002B1FED"/>
    <w:rsid w:val="002B2512"/>
    <w:rsid w:val="002B2A05"/>
    <w:rsid w:val="002B4EEA"/>
    <w:rsid w:val="002B5812"/>
    <w:rsid w:val="002B6C5F"/>
    <w:rsid w:val="002B6D56"/>
    <w:rsid w:val="002C141A"/>
    <w:rsid w:val="002C1530"/>
    <w:rsid w:val="002C18B6"/>
    <w:rsid w:val="002C1EA2"/>
    <w:rsid w:val="002C2437"/>
    <w:rsid w:val="002C3524"/>
    <w:rsid w:val="002C3E11"/>
    <w:rsid w:val="002C781E"/>
    <w:rsid w:val="002C7929"/>
    <w:rsid w:val="002D04EC"/>
    <w:rsid w:val="002D0826"/>
    <w:rsid w:val="002D0CDC"/>
    <w:rsid w:val="002D15E0"/>
    <w:rsid w:val="002D16D9"/>
    <w:rsid w:val="002D2887"/>
    <w:rsid w:val="002D2FFD"/>
    <w:rsid w:val="002D354C"/>
    <w:rsid w:val="002D3984"/>
    <w:rsid w:val="002D4106"/>
    <w:rsid w:val="002D434F"/>
    <w:rsid w:val="002D5E57"/>
    <w:rsid w:val="002D6E79"/>
    <w:rsid w:val="002E049A"/>
    <w:rsid w:val="002E13B6"/>
    <w:rsid w:val="002E15D2"/>
    <w:rsid w:val="002E16BD"/>
    <w:rsid w:val="002E2B50"/>
    <w:rsid w:val="002E2E26"/>
    <w:rsid w:val="002E4833"/>
    <w:rsid w:val="002E5945"/>
    <w:rsid w:val="002E5C67"/>
    <w:rsid w:val="002E62F8"/>
    <w:rsid w:val="002E6AC1"/>
    <w:rsid w:val="002E7E57"/>
    <w:rsid w:val="002F1313"/>
    <w:rsid w:val="002F3240"/>
    <w:rsid w:val="002F3706"/>
    <w:rsid w:val="002F4498"/>
    <w:rsid w:val="002F4DD6"/>
    <w:rsid w:val="002F4F6D"/>
    <w:rsid w:val="002F54E4"/>
    <w:rsid w:val="002F5AD3"/>
    <w:rsid w:val="002F68F5"/>
    <w:rsid w:val="002F6CB4"/>
    <w:rsid w:val="002F6CF2"/>
    <w:rsid w:val="002F6F95"/>
    <w:rsid w:val="002F7D4A"/>
    <w:rsid w:val="00300015"/>
    <w:rsid w:val="003011C6"/>
    <w:rsid w:val="00301E6C"/>
    <w:rsid w:val="00302DA9"/>
    <w:rsid w:val="00303039"/>
    <w:rsid w:val="003033A6"/>
    <w:rsid w:val="00303995"/>
    <w:rsid w:val="00303D10"/>
    <w:rsid w:val="00307C42"/>
    <w:rsid w:val="00307D02"/>
    <w:rsid w:val="00307DC2"/>
    <w:rsid w:val="0031050C"/>
    <w:rsid w:val="00310F63"/>
    <w:rsid w:val="00312073"/>
    <w:rsid w:val="00312E15"/>
    <w:rsid w:val="00314680"/>
    <w:rsid w:val="0031514D"/>
    <w:rsid w:val="00315418"/>
    <w:rsid w:val="00315FA4"/>
    <w:rsid w:val="00316656"/>
    <w:rsid w:val="00316793"/>
    <w:rsid w:val="00317C03"/>
    <w:rsid w:val="003201F2"/>
    <w:rsid w:val="00320382"/>
    <w:rsid w:val="0032078C"/>
    <w:rsid w:val="0032137C"/>
    <w:rsid w:val="0032183B"/>
    <w:rsid w:val="00321F43"/>
    <w:rsid w:val="003225A5"/>
    <w:rsid w:val="0032293E"/>
    <w:rsid w:val="003235F1"/>
    <w:rsid w:val="003247CA"/>
    <w:rsid w:val="00325D98"/>
    <w:rsid w:val="00326101"/>
    <w:rsid w:val="0032691D"/>
    <w:rsid w:val="003269CC"/>
    <w:rsid w:val="00327677"/>
    <w:rsid w:val="00327B24"/>
    <w:rsid w:val="00330089"/>
    <w:rsid w:val="00330D96"/>
    <w:rsid w:val="00332750"/>
    <w:rsid w:val="00332E65"/>
    <w:rsid w:val="00333010"/>
    <w:rsid w:val="0033373F"/>
    <w:rsid w:val="00333E35"/>
    <w:rsid w:val="003346CA"/>
    <w:rsid w:val="00335B66"/>
    <w:rsid w:val="00336257"/>
    <w:rsid w:val="003366E2"/>
    <w:rsid w:val="0033770A"/>
    <w:rsid w:val="0034023E"/>
    <w:rsid w:val="00340FB8"/>
    <w:rsid w:val="0034136E"/>
    <w:rsid w:val="003421E7"/>
    <w:rsid w:val="0034389B"/>
    <w:rsid w:val="00344F9E"/>
    <w:rsid w:val="00344FBF"/>
    <w:rsid w:val="00345980"/>
    <w:rsid w:val="00345AAF"/>
    <w:rsid w:val="00346471"/>
    <w:rsid w:val="00347530"/>
    <w:rsid w:val="00347EF1"/>
    <w:rsid w:val="0035128C"/>
    <w:rsid w:val="00351B84"/>
    <w:rsid w:val="00354B64"/>
    <w:rsid w:val="00355D1A"/>
    <w:rsid w:val="00356AF7"/>
    <w:rsid w:val="00356BF6"/>
    <w:rsid w:val="00356DF6"/>
    <w:rsid w:val="00360B89"/>
    <w:rsid w:val="00361363"/>
    <w:rsid w:val="003613C2"/>
    <w:rsid w:val="0036178D"/>
    <w:rsid w:val="00362F2F"/>
    <w:rsid w:val="003641DB"/>
    <w:rsid w:val="00364694"/>
    <w:rsid w:val="00365355"/>
    <w:rsid w:val="003658D5"/>
    <w:rsid w:val="00365A20"/>
    <w:rsid w:val="00366F9E"/>
    <w:rsid w:val="00367702"/>
    <w:rsid w:val="00370A9D"/>
    <w:rsid w:val="003714E2"/>
    <w:rsid w:val="003718D5"/>
    <w:rsid w:val="00372670"/>
    <w:rsid w:val="003730A6"/>
    <w:rsid w:val="003739B7"/>
    <w:rsid w:val="00375535"/>
    <w:rsid w:val="003755AC"/>
    <w:rsid w:val="00375737"/>
    <w:rsid w:val="00375A21"/>
    <w:rsid w:val="0037631E"/>
    <w:rsid w:val="00376905"/>
    <w:rsid w:val="00376F51"/>
    <w:rsid w:val="003774C8"/>
    <w:rsid w:val="00377605"/>
    <w:rsid w:val="003802D7"/>
    <w:rsid w:val="0038039F"/>
    <w:rsid w:val="00380F80"/>
    <w:rsid w:val="003812FA"/>
    <w:rsid w:val="00382613"/>
    <w:rsid w:val="00383307"/>
    <w:rsid w:val="00383929"/>
    <w:rsid w:val="003848BE"/>
    <w:rsid w:val="00385481"/>
    <w:rsid w:val="00385640"/>
    <w:rsid w:val="00385839"/>
    <w:rsid w:val="00385A5A"/>
    <w:rsid w:val="003867EC"/>
    <w:rsid w:val="00386E32"/>
    <w:rsid w:val="00387071"/>
    <w:rsid w:val="003876D2"/>
    <w:rsid w:val="003903D8"/>
    <w:rsid w:val="00390C94"/>
    <w:rsid w:val="003915B9"/>
    <w:rsid w:val="003919E4"/>
    <w:rsid w:val="00392090"/>
    <w:rsid w:val="00392A6F"/>
    <w:rsid w:val="00392BFA"/>
    <w:rsid w:val="00392DB6"/>
    <w:rsid w:val="003931D7"/>
    <w:rsid w:val="00394540"/>
    <w:rsid w:val="0039579A"/>
    <w:rsid w:val="00395D84"/>
    <w:rsid w:val="003967A3"/>
    <w:rsid w:val="00397402"/>
    <w:rsid w:val="00397E14"/>
    <w:rsid w:val="003A1FEE"/>
    <w:rsid w:val="003A22B2"/>
    <w:rsid w:val="003A2E35"/>
    <w:rsid w:val="003A3366"/>
    <w:rsid w:val="003A3409"/>
    <w:rsid w:val="003A3F15"/>
    <w:rsid w:val="003A40A0"/>
    <w:rsid w:val="003A4522"/>
    <w:rsid w:val="003A5B68"/>
    <w:rsid w:val="003A60F8"/>
    <w:rsid w:val="003B0A6C"/>
    <w:rsid w:val="003B0B6C"/>
    <w:rsid w:val="003B0EDA"/>
    <w:rsid w:val="003B2362"/>
    <w:rsid w:val="003B2CC6"/>
    <w:rsid w:val="003B42D4"/>
    <w:rsid w:val="003B4374"/>
    <w:rsid w:val="003B4767"/>
    <w:rsid w:val="003B4CF8"/>
    <w:rsid w:val="003B4E3D"/>
    <w:rsid w:val="003B59E8"/>
    <w:rsid w:val="003B5D58"/>
    <w:rsid w:val="003B7428"/>
    <w:rsid w:val="003C02D1"/>
    <w:rsid w:val="003C05C3"/>
    <w:rsid w:val="003C0B60"/>
    <w:rsid w:val="003C0BB3"/>
    <w:rsid w:val="003C0E51"/>
    <w:rsid w:val="003C21C5"/>
    <w:rsid w:val="003C3D83"/>
    <w:rsid w:val="003C5FA8"/>
    <w:rsid w:val="003C68B0"/>
    <w:rsid w:val="003C7962"/>
    <w:rsid w:val="003C7FC9"/>
    <w:rsid w:val="003C7FE4"/>
    <w:rsid w:val="003D399C"/>
    <w:rsid w:val="003D4110"/>
    <w:rsid w:val="003D4892"/>
    <w:rsid w:val="003D4921"/>
    <w:rsid w:val="003D49C2"/>
    <w:rsid w:val="003D4DF8"/>
    <w:rsid w:val="003D4E59"/>
    <w:rsid w:val="003D5440"/>
    <w:rsid w:val="003D5D8B"/>
    <w:rsid w:val="003D6567"/>
    <w:rsid w:val="003D68E4"/>
    <w:rsid w:val="003D6B67"/>
    <w:rsid w:val="003E011B"/>
    <w:rsid w:val="003E10E2"/>
    <w:rsid w:val="003E122D"/>
    <w:rsid w:val="003E1C89"/>
    <w:rsid w:val="003E1D32"/>
    <w:rsid w:val="003E2753"/>
    <w:rsid w:val="003E307B"/>
    <w:rsid w:val="003E4027"/>
    <w:rsid w:val="003E6A79"/>
    <w:rsid w:val="003E7D03"/>
    <w:rsid w:val="003F12DF"/>
    <w:rsid w:val="003F6739"/>
    <w:rsid w:val="003F6BFF"/>
    <w:rsid w:val="003F7F52"/>
    <w:rsid w:val="00403AA3"/>
    <w:rsid w:val="00403D13"/>
    <w:rsid w:val="004048D2"/>
    <w:rsid w:val="00406EC2"/>
    <w:rsid w:val="00407942"/>
    <w:rsid w:val="00413AA9"/>
    <w:rsid w:val="00414A32"/>
    <w:rsid w:val="00414E65"/>
    <w:rsid w:val="00414F03"/>
    <w:rsid w:val="00415AC0"/>
    <w:rsid w:val="00416BCF"/>
    <w:rsid w:val="00416FDE"/>
    <w:rsid w:val="00417127"/>
    <w:rsid w:val="00417463"/>
    <w:rsid w:val="0042027E"/>
    <w:rsid w:val="00420554"/>
    <w:rsid w:val="004206C1"/>
    <w:rsid w:val="00421754"/>
    <w:rsid w:val="00421836"/>
    <w:rsid w:val="004218B4"/>
    <w:rsid w:val="004242E2"/>
    <w:rsid w:val="004256DF"/>
    <w:rsid w:val="00426311"/>
    <w:rsid w:val="0042647C"/>
    <w:rsid w:val="00426B86"/>
    <w:rsid w:val="00426D58"/>
    <w:rsid w:val="004272A7"/>
    <w:rsid w:val="00427DB0"/>
    <w:rsid w:val="004309FC"/>
    <w:rsid w:val="00430AEA"/>
    <w:rsid w:val="00430BB2"/>
    <w:rsid w:val="00431588"/>
    <w:rsid w:val="004315D8"/>
    <w:rsid w:val="0043204C"/>
    <w:rsid w:val="0043252E"/>
    <w:rsid w:val="004340F1"/>
    <w:rsid w:val="00434B4E"/>
    <w:rsid w:val="00435811"/>
    <w:rsid w:val="00440748"/>
    <w:rsid w:val="00440A1D"/>
    <w:rsid w:val="00443BA1"/>
    <w:rsid w:val="00444B8D"/>
    <w:rsid w:val="00444E6F"/>
    <w:rsid w:val="00444F5B"/>
    <w:rsid w:val="004456DD"/>
    <w:rsid w:val="00447E3D"/>
    <w:rsid w:val="00447EB2"/>
    <w:rsid w:val="00450096"/>
    <w:rsid w:val="00450FFB"/>
    <w:rsid w:val="00451467"/>
    <w:rsid w:val="0045177D"/>
    <w:rsid w:val="004519F2"/>
    <w:rsid w:val="004527BD"/>
    <w:rsid w:val="00452F65"/>
    <w:rsid w:val="0045499C"/>
    <w:rsid w:val="00454E49"/>
    <w:rsid w:val="004550C1"/>
    <w:rsid w:val="00455164"/>
    <w:rsid w:val="00456297"/>
    <w:rsid w:val="00457942"/>
    <w:rsid w:val="00457A01"/>
    <w:rsid w:val="00457C56"/>
    <w:rsid w:val="00460160"/>
    <w:rsid w:val="00460169"/>
    <w:rsid w:val="00460296"/>
    <w:rsid w:val="00460894"/>
    <w:rsid w:val="00461580"/>
    <w:rsid w:val="0046162E"/>
    <w:rsid w:val="004620F7"/>
    <w:rsid w:val="0046347A"/>
    <w:rsid w:val="0046645F"/>
    <w:rsid w:val="004666AA"/>
    <w:rsid w:val="00466C97"/>
    <w:rsid w:val="00467091"/>
    <w:rsid w:val="00470647"/>
    <w:rsid w:val="004710BF"/>
    <w:rsid w:val="004710D4"/>
    <w:rsid w:val="00471ED0"/>
    <w:rsid w:val="004734F4"/>
    <w:rsid w:val="0047352D"/>
    <w:rsid w:val="00473C8F"/>
    <w:rsid w:val="00473FFF"/>
    <w:rsid w:val="00474132"/>
    <w:rsid w:val="00474FC8"/>
    <w:rsid w:val="004768BB"/>
    <w:rsid w:val="00476C06"/>
    <w:rsid w:val="00476D73"/>
    <w:rsid w:val="0047710A"/>
    <w:rsid w:val="0047738B"/>
    <w:rsid w:val="004779DF"/>
    <w:rsid w:val="00477CE2"/>
    <w:rsid w:val="00480779"/>
    <w:rsid w:val="00480C68"/>
    <w:rsid w:val="0048277C"/>
    <w:rsid w:val="00483E98"/>
    <w:rsid w:val="004843A4"/>
    <w:rsid w:val="00484609"/>
    <w:rsid w:val="00485123"/>
    <w:rsid w:val="0048786C"/>
    <w:rsid w:val="00490010"/>
    <w:rsid w:val="00490082"/>
    <w:rsid w:val="0049106E"/>
    <w:rsid w:val="0049130A"/>
    <w:rsid w:val="00492048"/>
    <w:rsid w:val="00492720"/>
    <w:rsid w:val="0049391D"/>
    <w:rsid w:val="00493C10"/>
    <w:rsid w:val="00493F59"/>
    <w:rsid w:val="004948BC"/>
    <w:rsid w:val="004965C6"/>
    <w:rsid w:val="00496B36"/>
    <w:rsid w:val="004976C9"/>
    <w:rsid w:val="00497B34"/>
    <w:rsid w:val="004A1149"/>
    <w:rsid w:val="004A148E"/>
    <w:rsid w:val="004A1E1C"/>
    <w:rsid w:val="004A4303"/>
    <w:rsid w:val="004A582F"/>
    <w:rsid w:val="004A699E"/>
    <w:rsid w:val="004A6DBA"/>
    <w:rsid w:val="004A7378"/>
    <w:rsid w:val="004B074D"/>
    <w:rsid w:val="004B13D1"/>
    <w:rsid w:val="004B3128"/>
    <w:rsid w:val="004B3A19"/>
    <w:rsid w:val="004B3DF3"/>
    <w:rsid w:val="004B440B"/>
    <w:rsid w:val="004B5293"/>
    <w:rsid w:val="004B529A"/>
    <w:rsid w:val="004C1328"/>
    <w:rsid w:val="004C141E"/>
    <w:rsid w:val="004C195B"/>
    <w:rsid w:val="004C2652"/>
    <w:rsid w:val="004C2B0E"/>
    <w:rsid w:val="004C2DE3"/>
    <w:rsid w:val="004C39E2"/>
    <w:rsid w:val="004C3B41"/>
    <w:rsid w:val="004C3E12"/>
    <w:rsid w:val="004C4558"/>
    <w:rsid w:val="004C5F06"/>
    <w:rsid w:val="004C5F0D"/>
    <w:rsid w:val="004C6403"/>
    <w:rsid w:val="004C68C6"/>
    <w:rsid w:val="004C746E"/>
    <w:rsid w:val="004C79BB"/>
    <w:rsid w:val="004D0F07"/>
    <w:rsid w:val="004D15D6"/>
    <w:rsid w:val="004D2132"/>
    <w:rsid w:val="004D3314"/>
    <w:rsid w:val="004D3395"/>
    <w:rsid w:val="004D339F"/>
    <w:rsid w:val="004D3AA5"/>
    <w:rsid w:val="004D4C8D"/>
    <w:rsid w:val="004D564F"/>
    <w:rsid w:val="004D58A6"/>
    <w:rsid w:val="004D5FEC"/>
    <w:rsid w:val="004D6227"/>
    <w:rsid w:val="004D6A4D"/>
    <w:rsid w:val="004D6F7A"/>
    <w:rsid w:val="004D7D33"/>
    <w:rsid w:val="004E27CE"/>
    <w:rsid w:val="004E2851"/>
    <w:rsid w:val="004E2A84"/>
    <w:rsid w:val="004E507B"/>
    <w:rsid w:val="004E53B1"/>
    <w:rsid w:val="004E57FC"/>
    <w:rsid w:val="004E597D"/>
    <w:rsid w:val="004E5CA3"/>
    <w:rsid w:val="004E5E18"/>
    <w:rsid w:val="004E6270"/>
    <w:rsid w:val="004E65C8"/>
    <w:rsid w:val="004F2447"/>
    <w:rsid w:val="004F3C1F"/>
    <w:rsid w:val="004F3DA6"/>
    <w:rsid w:val="004F45DD"/>
    <w:rsid w:val="004F6C2E"/>
    <w:rsid w:val="004F7AA6"/>
    <w:rsid w:val="004F7C49"/>
    <w:rsid w:val="0050028A"/>
    <w:rsid w:val="00500544"/>
    <w:rsid w:val="0050078F"/>
    <w:rsid w:val="00500BED"/>
    <w:rsid w:val="00502145"/>
    <w:rsid w:val="00502959"/>
    <w:rsid w:val="005036B9"/>
    <w:rsid w:val="005037B4"/>
    <w:rsid w:val="00506C07"/>
    <w:rsid w:val="00507854"/>
    <w:rsid w:val="00507D4D"/>
    <w:rsid w:val="00507E07"/>
    <w:rsid w:val="00510087"/>
    <w:rsid w:val="00510883"/>
    <w:rsid w:val="00511425"/>
    <w:rsid w:val="005126A9"/>
    <w:rsid w:val="00512C15"/>
    <w:rsid w:val="00512DE8"/>
    <w:rsid w:val="00513156"/>
    <w:rsid w:val="00513459"/>
    <w:rsid w:val="00513DD5"/>
    <w:rsid w:val="005143C4"/>
    <w:rsid w:val="00515608"/>
    <w:rsid w:val="00515D53"/>
    <w:rsid w:val="0051621A"/>
    <w:rsid w:val="00516333"/>
    <w:rsid w:val="00517924"/>
    <w:rsid w:val="00517B8D"/>
    <w:rsid w:val="00517C87"/>
    <w:rsid w:val="0052008C"/>
    <w:rsid w:val="005207AD"/>
    <w:rsid w:val="0052205B"/>
    <w:rsid w:val="00522ABB"/>
    <w:rsid w:val="0052351B"/>
    <w:rsid w:val="00523BC8"/>
    <w:rsid w:val="00524510"/>
    <w:rsid w:val="0052623F"/>
    <w:rsid w:val="00526BB0"/>
    <w:rsid w:val="00527BB1"/>
    <w:rsid w:val="0053135E"/>
    <w:rsid w:val="005313B2"/>
    <w:rsid w:val="005319BB"/>
    <w:rsid w:val="00531B34"/>
    <w:rsid w:val="00532AF8"/>
    <w:rsid w:val="00532B8E"/>
    <w:rsid w:val="00533762"/>
    <w:rsid w:val="00533C85"/>
    <w:rsid w:val="00533D39"/>
    <w:rsid w:val="00533D70"/>
    <w:rsid w:val="005344CA"/>
    <w:rsid w:val="005369F7"/>
    <w:rsid w:val="00536E67"/>
    <w:rsid w:val="00537CF7"/>
    <w:rsid w:val="005404D1"/>
    <w:rsid w:val="005409B0"/>
    <w:rsid w:val="005427B7"/>
    <w:rsid w:val="00543DDD"/>
    <w:rsid w:val="00544535"/>
    <w:rsid w:val="00544830"/>
    <w:rsid w:val="005464F3"/>
    <w:rsid w:val="00546512"/>
    <w:rsid w:val="005468DB"/>
    <w:rsid w:val="00546CFE"/>
    <w:rsid w:val="00550B04"/>
    <w:rsid w:val="00550B88"/>
    <w:rsid w:val="00551AA7"/>
    <w:rsid w:val="00551BFE"/>
    <w:rsid w:val="00551FBF"/>
    <w:rsid w:val="005523CC"/>
    <w:rsid w:val="005524CC"/>
    <w:rsid w:val="00554F54"/>
    <w:rsid w:val="0055533D"/>
    <w:rsid w:val="005558AF"/>
    <w:rsid w:val="00555E10"/>
    <w:rsid w:val="005566F6"/>
    <w:rsid w:val="00556A55"/>
    <w:rsid w:val="00557353"/>
    <w:rsid w:val="00557D95"/>
    <w:rsid w:val="00560B13"/>
    <w:rsid w:val="0056193F"/>
    <w:rsid w:val="00561D97"/>
    <w:rsid w:val="00562669"/>
    <w:rsid w:val="005627ED"/>
    <w:rsid w:val="00562866"/>
    <w:rsid w:val="0056362B"/>
    <w:rsid w:val="00564A71"/>
    <w:rsid w:val="00564E64"/>
    <w:rsid w:val="00564FE3"/>
    <w:rsid w:val="00565200"/>
    <w:rsid w:val="005652FF"/>
    <w:rsid w:val="00565B56"/>
    <w:rsid w:val="005677F3"/>
    <w:rsid w:val="005701AE"/>
    <w:rsid w:val="00570656"/>
    <w:rsid w:val="005709D7"/>
    <w:rsid w:val="005713A7"/>
    <w:rsid w:val="005725F8"/>
    <w:rsid w:val="00575DF5"/>
    <w:rsid w:val="00577A4D"/>
    <w:rsid w:val="00577C2C"/>
    <w:rsid w:val="0058052C"/>
    <w:rsid w:val="00581F6B"/>
    <w:rsid w:val="0058202F"/>
    <w:rsid w:val="0058254C"/>
    <w:rsid w:val="00583199"/>
    <w:rsid w:val="005838CF"/>
    <w:rsid w:val="00583F41"/>
    <w:rsid w:val="00583FAE"/>
    <w:rsid w:val="0058470D"/>
    <w:rsid w:val="005854C6"/>
    <w:rsid w:val="005854E3"/>
    <w:rsid w:val="0058586C"/>
    <w:rsid w:val="00586162"/>
    <w:rsid w:val="00586AC4"/>
    <w:rsid w:val="00586BC6"/>
    <w:rsid w:val="00587418"/>
    <w:rsid w:val="00587D87"/>
    <w:rsid w:val="00591437"/>
    <w:rsid w:val="00591B1C"/>
    <w:rsid w:val="00592540"/>
    <w:rsid w:val="005934EB"/>
    <w:rsid w:val="00593906"/>
    <w:rsid w:val="00593BDC"/>
    <w:rsid w:val="00593DE0"/>
    <w:rsid w:val="005940D3"/>
    <w:rsid w:val="00596198"/>
    <w:rsid w:val="0059648C"/>
    <w:rsid w:val="00597ABE"/>
    <w:rsid w:val="005A03AD"/>
    <w:rsid w:val="005A062B"/>
    <w:rsid w:val="005A1D4C"/>
    <w:rsid w:val="005A2CAA"/>
    <w:rsid w:val="005A3080"/>
    <w:rsid w:val="005A39B5"/>
    <w:rsid w:val="005A472C"/>
    <w:rsid w:val="005A52BA"/>
    <w:rsid w:val="005A5DED"/>
    <w:rsid w:val="005A5F71"/>
    <w:rsid w:val="005A67A9"/>
    <w:rsid w:val="005A6876"/>
    <w:rsid w:val="005A76D0"/>
    <w:rsid w:val="005A7AF0"/>
    <w:rsid w:val="005A7D26"/>
    <w:rsid w:val="005B08C9"/>
    <w:rsid w:val="005B1E0D"/>
    <w:rsid w:val="005B2B2E"/>
    <w:rsid w:val="005B324E"/>
    <w:rsid w:val="005B346D"/>
    <w:rsid w:val="005B446E"/>
    <w:rsid w:val="005B48F0"/>
    <w:rsid w:val="005B62F2"/>
    <w:rsid w:val="005C09CA"/>
    <w:rsid w:val="005C1338"/>
    <w:rsid w:val="005C13A6"/>
    <w:rsid w:val="005C1415"/>
    <w:rsid w:val="005C22CC"/>
    <w:rsid w:val="005C22FA"/>
    <w:rsid w:val="005C2900"/>
    <w:rsid w:val="005C39B0"/>
    <w:rsid w:val="005C48F4"/>
    <w:rsid w:val="005C5A3C"/>
    <w:rsid w:val="005C5F52"/>
    <w:rsid w:val="005C618E"/>
    <w:rsid w:val="005C6DD8"/>
    <w:rsid w:val="005C7655"/>
    <w:rsid w:val="005C7E40"/>
    <w:rsid w:val="005D1546"/>
    <w:rsid w:val="005D2555"/>
    <w:rsid w:val="005D2593"/>
    <w:rsid w:val="005D2A4C"/>
    <w:rsid w:val="005D2C7F"/>
    <w:rsid w:val="005D3256"/>
    <w:rsid w:val="005D4019"/>
    <w:rsid w:val="005D4F45"/>
    <w:rsid w:val="005D51ED"/>
    <w:rsid w:val="005D55A3"/>
    <w:rsid w:val="005D5B50"/>
    <w:rsid w:val="005D706C"/>
    <w:rsid w:val="005D7919"/>
    <w:rsid w:val="005E0EB2"/>
    <w:rsid w:val="005E1DB5"/>
    <w:rsid w:val="005E4779"/>
    <w:rsid w:val="005E516B"/>
    <w:rsid w:val="005E6BA2"/>
    <w:rsid w:val="005F0850"/>
    <w:rsid w:val="005F13A8"/>
    <w:rsid w:val="005F2436"/>
    <w:rsid w:val="005F2466"/>
    <w:rsid w:val="005F2497"/>
    <w:rsid w:val="005F2D2F"/>
    <w:rsid w:val="005F38B3"/>
    <w:rsid w:val="005F3AC7"/>
    <w:rsid w:val="005F3ED0"/>
    <w:rsid w:val="005F3FB1"/>
    <w:rsid w:val="005F42A5"/>
    <w:rsid w:val="005F42E5"/>
    <w:rsid w:val="005F51A9"/>
    <w:rsid w:val="005F581F"/>
    <w:rsid w:val="005F639A"/>
    <w:rsid w:val="005F74C3"/>
    <w:rsid w:val="00600125"/>
    <w:rsid w:val="00601661"/>
    <w:rsid w:val="00601A5F"/>
    <w:rsid w:val="00601C5C"/>
    <w:rsid w:val="00601DB1"/>
    <w:rsid w:val="0060246E"/>
    <w:rsid w:val="00602518"/>
    <w:rsid w:val="00602BDE"/>
    <w:rsid w:val="00602BF7"/>
    <w:rsid w:val="0060315F"/>
    <w:rsid w:val="00604092"/>
    <w:rsid w:val="0060469D"/>
    <w:rsid w:val="0060588F"/>
    <w:rsid w:val="00607070"/>
    <w:rsid w:val="0060711B"/>
    <w:rsid w:val="00607EC9"/>
    <w:rsid w:val="00610633"/>
    <w:rsid w:val="00611778"/>
    <w:rsid w:val="00612C06"/>
    <w:rsid w:val="00614240"/>
    <w:rsid w:val="00614AC5"/>
    <w:rsid w:val="00614E66"/>
    <w:rsid w:val="006151AF"/>
    <w:rsid w:val="00615DFE"/>
    <w:rsid w:val="006165B8"/>
    <w:rsid w:val="00617780"/>
    <w:rsid w:val="00617F4E"/>
    <w:rsid w:val="00620D60"/>
    <w:rsid w:val="00622BCA"/>
    <w:rsid w:val="00623692"/>
    <w:rsid w:val="0062375C"/>
    <w:rsid w:val="00623C79"/>
    <w:rsid w:val="0062420D"/>
    <w:rsid w:val="00624DF5"/>
    <w:rsid w:val="00624FE4"/>
    <w:rsid w:val="006258FD"/>
    <w:rsid w:val="006273E1"/>
    <w:rsid w:val="006276C5"/>
    <w:rsid w:val="006277ED"/>
    <w:rsid w:val="00630422"/>
    <w:rsid w:val="00630BA3"/>
    <w:rsid w:val="00630EE1"/>
    <w:rsid w:val="006312B6"/>
    <w:rsid w:val="006319EE"/>
    <w:rsid w:val="00633044"/>
    <w:rsid w:val="006337B3"/>
    <w:rsid w:val="00634CC3"/>
    <w:rsid w:val="006357FA"/>
    <w:rsid w:val="006362AD"/>
    <w:rsid w:val="00637A7A"/>
    <w:rsid w:val="00637BF1"/>
    <w:rsid w:val="0064061A"/>
    <w:rsid w:val="006409A6"/>
    <w:rsid w:val="00641388"/>
    <w:rsid w:val="006414CE"/>
    <w:rsid w:val="006419CE"/>
    <w:rsid w:val="006424AB"/>
    <w:rsid w:val="0064295F"/>
    <w:rsid w:val="00642FF5"/>
    <w:rsid w:val="00643A7E"/>
    <w:rsid w:val="00643FEC"/>
    <w:rsid w:val="00645FE4"/>
    <w:rsid w:val="00646496"/>
    <w:rsid w:val="0064778E"/>
    <w:rsid w:val="00647DC9"/>
    <w:rsid w:val="006506FC"/>
    <w:rsid w:val="00650F83"/>
    <w:rsid w:val="00651B80"/>
    <w:rsid w:val="00651C05"/>
    <w:rsid w:val="006520DF"/>
    <w:rsid w:val="00652193"/>
    <w:rsid w:val="00652C6A"/>
    <w:rsid w:val="00653726"/>
    <w:rsid w:val="00653C84"/>
    <w:rsid w:val="00655A31"/>
    <w:rsid w:val="00655F83"/>
    <w:rsid w:val="00656AA6"/>
    <w:rsid w:val="00657CD1"/>
    <w:rsid w:val="00657EA7"/>
    <w:rsid w:val="0066083F"/>
    <w:rsid w:val="00660BAB"/>
    <w:rsid w:val="00661923"/>
    <w:rsid w:val="006626BE"/>
    <w:rsid w:val="00662DB3"/>
    <w:rsid w:val="006630BD"/>
    <w:rsid w:val="00664203"/>
    <w:rsid w:val="006645EC"/>
    <w:rsid w:val="00664B8E"/>
    <w:rsid w:val="00664D18"/>
    <w:rsid w:val="0066651A"/>
    <w:rsid w:val="00667ED3"/>
    <w:rsid w:val="006700C3"/>
    <w:rsid w:val="0067068A"/>
    <w:rsid w:val="0067126F"/>
    <w:rsid w:val="00671CF9"/>
    <w:rsid w:val="00672F7D"/>
    <w:rsid w:val="00673E00"/>
    <w:rsid w:val="006750D9"/>
    <w:rsid w:val="006755EF"/>
    <w:rsid w:val="00675ACD"/>
    <w:rsid w:val="00675D81"/>
    <w:rsid w:val="0067604C"/>
    <w:rsid w:val="00676985"/>
    <w:rsid w:val="006774D0"/>
    <w:rsid w:val="00677798"/>
    <w:rsid w:val="00677D79"/>
    <w:rsid w:val="006802D6"/>
    <w:rsid w:val="006815A0"/>
    <w:rsid w:val="00683B2B"/>
    <w:rsid w:val="006844CC"/>
    <w:rsid w:val="00686B00"/>
    <w:rsid w:val="006877C0"/>
    <w:rsid w:val="006901D1"/>
    <w:rsid w:val="006906CD"/>
    <w:rsid w:val="00690CC2"/>
    <w:rsid w:val="006935BD"/>
    <w:rsid w:val="006949B4"/>
    <w:rsid w:val="00694B79"/>
    <w:rsid w:val="006959D1"/>
    <w:rsid w:val="0069661D"/>
    <w:rsid w:val="006968CE"/>
    <w:rsid w:val="006A056F"/>
    <w:rsid w:val="006A18F6"/>
    <w:rsid w:val="006A2A13"/>
    <w:rsid w:val="006A3560"/>
    <w:rsid w:val="006A362B"/>
    <w:rsid w:val="006A3AAF"/>
    <w:rsid w:val="006A41C4"/>
    <w:rsid w:val="006A71F5"/>
    <w:rsid w:val="006A73C8"/>
    <w:rsid w:val="006B295D"/>
    <w:rsid w:val="006B2D7C"/>
    <w:rsid w:val="006B3B17"/>
    <w:rsid w:val="006B45D9"/>
    <w:rsid w:val="006B5177"/>
    <w:rsid w:val="006B52F4"/>
    <w:rsid w:val="006C1FCB"/>
    <w:rsid w:val="006C2837"/>
    <w:rsid w:val="006C53C6"/>
    <w:rsid w:val="006C622B"/>
    <w:rsid w:val="006C6AAF"/>
    <w:rsid w:val="006D0D45"/>
    <w:rsid w:val="006D24AA"/>
    <w:rsid w:val="006D2CF8"/>
    <w:rsid w:val="006D36BF"/>
    <w:rsid w:val="006D3DE2"/>
    <w:rsid w:val="006D4749"/>
    <w:rsid w:val="006D4903"/>
    <w:rsid w:val="006D4E88"/>
    <w:rsid w:val="006D50C6"/>
    <w:rsid w:val="006D5201"/>
    <w:rsid w:val="006D563D"/>
    <w:rsid w:val="006D5A39"/>
    <w:rsid w:val="006D632B"/>
    <w:rsid w:val="006E0622"/>
    <w:rsid w:val="006E075A"/>
    <w:rsid w:val="006E2CFF"/>
    <w:rsid w:val="006E38F5"/>
    <w:rsid w:val="006E526E"/>
    <w:rsid w:val="006E5457"/>
    <w:rsid w:val="006E6937"/>
    <w:rsid w:val="006E71B5"/>
    <w:rsid w:val="006E73EF"/>
    <w:rsid w:val="006E78E3"/>
    <w:rsid w:val="006F0E69"/>
    <w:rsid w:val="006F27CD"/>
    <w:rsid w:val="006F31C8"/>
    <w:rsid w:val="006F4413"/>
    <w:rsid w:val="006F7806"/>
    <w:rsid w:val="00700EB4"/>
    <w:rsid w:val="00700FB3"/>
    <w:rsid w:val="00701319"/>
    <w:rsid w:val="0070147C"/>
    <w:rsid w:val="00701775"/>
    <w:rsid w:val="00702433"/>
    <w:rsid w:val="00702E2A"/>
    <w:rsid w:val="00705874"/>
    <w:rsid w:val="00706162"/>
    <w:rsid w:val="007062FA"/>
    <w:rsid w:val="00707669"/>
    <w:rsid w:val="007077A4"/>
    <w:rsid w:val="007105C6"/>
    <w:rsid w:val="007135FE"/>
    <w:rsid w:val="0071372B"/>
    <w:rsid w:val="00713A16"/>
    <w:rsid w:val="00713A6F"/>
    <w:rsid w:val="00714FF8"/>
    <w:rsid w:val="00715193"/>
    <w:rsid w:val="007163E6"/>
    <w:rsid w:val="00716E08"/>
    <w:rsid w:val="007170A9"/>
    <w:rsid w:val="00717808"/>
    <w:rsid w:val="00720161"/>
    <w:rsid w:val="0072106A"/>
    <w:rsid w:val="0072227B"/>
    <w:rsid w:val="007225F7"/>
    <w:rsid w:val="007227BC"/>
    <w:rsid w:val="00724138"/>
    <w:rsid w:val="00724C2E"/>
    <w:rsid w:val="0072542A"/>
    <w:rsid w:val="0072577A"/>
    <w:rsid w:val="00725869"/>
    <w:rsid w:val="00725E30"/>
    <w:rsid w:val="00730960"/>
    <w:rsid w:val="00730EE2"/>
    <w:rsid w:val="0073134B"/>
    <w:rsid w:val="007325E8"/>
    <w:rsid w:val="00734F8C"/>
    <w:rsid w:val="00735702"/>
    <w:rsid w:val="00735E65"/>
    <w:rsid w:val="00737A21"/>
    <w:rsid w:val="0074024D"/>
    <w:rsid w:val="00740934"/>
    <w:rsid w:val="0074224D"/>
    <w:rsid w:val="00742533"/>
    <w:rsid w:val="007427A1"/>
    <w:rsid w:val="00743DCD"/>
    <w:rsid w:val="00744F12"/>
    <w:rsid w:val="0074632F"/>
    <w:rsid w:val="00746F3F"/>
    <w:rsid w:val="00747287"/>
    <w:rsid w:val="007500DE"/>
    <w:rsid w:val="0075052E"/>
    <w:rsid w:val="00751650"/>
    <w:rsid w:val="00752139"/>
    <w:rsid w:val="007525A4"/>
    <w:rsid w:val="00752789"/>
    <w:rsid w:val="007546F6"/>
    <w:rsid w:val="00754CDC"/>
    <w:rsid w:val="00754F89"/>
    <w:rsid w:val="00755982"/>
    <w:rsid w:val="00755A54"/>
    <w:rsid w:val="00755CFA"/>
    <w:rsid w:val="00755DCE"/>
    <w:rsid w:val="00755FED"/>
    <w:rsid w:val="007563A0"/>
    <w:rsid w:val="00756AAD"/>
    <w:rsid w:val="00756E71"/>
    <w:rsid w:val="0075788C"/>
    <w:rsid w:val="00757B51"/>
    <w:rsid w:val="007600B6"/>
    <w:rsid w:val="00760164"/>
    <w:rsid w:val="00760965"/>
    <w:rsid w:val="00760B20"/>
    <w:rsid w:val="0076165C"/>
    <w:rsid w:val="00762D66"/>
    <w:rsid w:val="00763656"/>
    <w:rsid w:val="007644A1"/>
    <w:rsid w:val="00764F51"/>
    <w:rsid w:val="00765863"/>
    <w:rsid w:val="00766927"/>
    <w:rsid w:val="00766A6E"/>
    <w:rsid w:val="007676C6"/>
    <w:rsid w:val="00767FCE"/>
    <w:rsid w:val="0077058D"/>
    <w:rsid w:val="00770763"/>
    <w:rsid w:val="00770913"/>
    <w:rsid w:val="00772F98"/>
    <w:rsid w:val="00773BB2"/>
    <w:rsid w:val="0077468B"/>
    <w:rsid w:val="00774CAB"/>
    <w:rsid w:val="00775A2D"/>
    <w:rsid w:val="00775CCF"/>
    <w:rsid w:val="00775FC1"/>
    <w:rsid w:val="00776032"/>
    <w:rsid w:val="007773AC"/>
    <w:rsid w:val="00777824"/>
    <w:rsid w:val="00777C39"/>
    <w:rsid w:val="00781D38"/>
    <w:rsid w:val="00782AC2"/>
    <w:rsid w:val="00782D8A"/>
    <w:rsid w:val="00784E47"/>
    <w:rsid w:val="0078529D"/>
    <w:rsid w:val="00785453"/>
    <w:rsid w:val="007864ED"/>
    <w:rsid w:val="00787852"/>
    <w:rsid w:val="00787AF1"/>
    <w:rsid w:val="00790C0F"/>
    <w:rsid w:val="007913B7"/>
    <w:rsid w:val="00792956"/>
    <w:rsid w:val="00793AA2"/>
    <w:rsid w:val="00793D91"/>
    <w:rsid w:val="00793FAA"/>
    <w:rsid w:val="007947E7"/>
    <w:rsid w:val="00795371"/>
    <w:rsid w:val="00795948"/>
    <w:rsid w:val="0079693A"/>
    <w:rsid w:val="00796D75"/>
    <w:rsid w:val="007A0094"/>
    <w:rsid w:val="007A11C0"/>
    <w:rsid w:val="007A1374"/>
    <w:rsid w:val="007A1B02"/>
    <w:rsid w:val="007A25E4"/>
    <w:rsid w:val="007A2C9B"/>
    <w:rsid w:val="007A38F4"/>
    <w:rsid w:val="007A397E"/>
    <w:rsid w:val="007A4109"/>
    <w:rsid w:val="007A5398"/>
    <w:rsid w:val="007A5533"/>
    <w:rsid w:val="007B2916"/>
    <w:rsid w:val="007B2F2E"/>
    <w:rsid w:val="007B338B"/>
    <w:rsid w:val="007B5134"/>
    <w:rsid w:val="007B5881"/>
    <w:rsid w:val="007B67C0"/>
    <w:rsid w:val="007B68F4"/>
    <w:rsid w:val="007B6F31"/>
    <w:rsid w:val="007C0B2B"/>
    <w:rsid w:val="007C1113"/>
    <w:rsid w:val="007C1213"/>
    <w:rsid w:val="007C1983"/>
    <w:rsid w:val="007C231B"/>
    <w:rsid w:val="007C277E"/>
    <w:rsid w:val="007C3A9F"/>
    <w:rsid w:val="007C3FAB"/>
    <w:rsid w:val="007C4FD7"/>
    <w:rsid w:val="007C575D"/>
    <w:rsid w:val="007C5776"/>
    <w:rsid w:val="007C6496"/>
    <w:rsid w:val="007C7B89"/>
    <w:rsid w:val="007C7C66"/>
    <w:rsid w:val="007C7D30"/>
    <w:rsid w:val="007D153F"/>
    <w:rsid w:val="007D1693"/>
    <w:rsid w:val="007D1778"/>
    <w:rsid w:val="007D1C7F"/>
    <w:rsid w:val="007D2A58"/>
    <w:rsid w:val="007D2C55"/>
    <w:rsid w:val="007D2DAE"/>
    <w:rsid w:val="007D31E8"/>
    <w:rsid w:val="007D3568"/>
    <w:rsid w:val="007D3808"/>
    <w:rsid w:val="007D43E3"/>
    <w:rsid w:val="007D5B4A"/>
    <w:rsid w:val="007D63F3"/>
    <w:rsid w:val="007D680D"/>
    <w:rsid w:val="007D6857"/>
    <w:rsid w:val="007D6A58"/>
    <w:rsid w:val="007D71CC"/>
    <w:rsid w:val="007D72CF"/>
    <w:rsid w:val="007D78CE"/>
    <w:rsid w:val="007E06F4"/>
    <w:rsid w:val="007E09DD"/>
    <w:rsid w:val="007E0FD4"/>
    <w:rsid w:val="007E284E"/>
    <w:rsid w:val="007E2A2D"/>
    <w:rsid w:val="007E3B69"/>
    <w:rsid w:val="007E482C"/>
    <w:rsid w:val="007E4981"/>
    <w:rsid w:val="007E6688"/>
    <w:rsid w:val="007E7382"/>
    <w:rsid w:val="007F01F9"/>
    <w:rsid w:val="007F127A"/>
    <w:rsid w:val="007F22FD"/>
    <w:rsid w:val="007F2496"/>
    <w:rsid w:val="007F2BDC"/>
    <w:rsid w:val="007F3260"/>
    <w:rsid w:val="007F3DD7"/>
    <w:rsid w:val="007F5505"/>
    <w:rsid w:val="00800698"/>
    <w:rsid w:val="00800CC4"/>
    <w:rsid w:val="008013DA"/>
    <w:rsid w:val="00801D92"/>
    <w:rsid w:val="0080283B"/>
    <w:rsid w:val="00802995"/>
    <w:rsid w:val="008032F9"/>
    <w:rsid w:val="00803342"/>
    <w:rsid w:val="00803E09"/>
    <w:rsid w:val="008046C6"/>
    <w:rsid w:val="00804E03"/>
    <w:rsid w:val="0080504F"/>
    <w:rsid w:val="00806C4B"/>
    <w:rsid w:val="00806DF4"/>
    <w:rsid w:val="00807BB8"/>
    <w:rsid w:val="0081020A"/>
    <w:rsid w:val="00813168"/>
    <w:rsid w:val="00814097"/>
    <w:rsid w:val="008145FE"/>
    <w:rsid w:val="00815CF6"/>
    <w:rsid w:val="00815F3C"/>
    <w:rsid w:val="008160CF"/>
    <w:rsid w:val="00816774"/>
    <w:rsid w:val="00816849"/>
    <w:rsid w:val="0081697E"/>
    <w:rsid w:val="00816AA0"/>
    <w:rsid w:val="00816D52"/>
    <w:rsid w:val="00817838"/>
    <w:rsid w:val="0082022C"/>
    <w:rsid w:val="00820C84"/>
    <w:rsid w:val="0082154A"/>
    <w:rsid w:val="00822497"/>
    <w:rsid w:val="00822CA8"/>
    <w:rsid w:val="00823064"/>
    <w:rsid w:val="008235DA"/>
    <w:rsid w:val="008243D1"/>
    <w:rsid w:val="00824892"/>
    <w:rsid w:val="008248B1"/>
    <w:rsid w:val="00826B0B"/>
    <w:rsid w:val="0082723F"/>
    <w:rsid w:val="00830196"/>
    <w:rsid w:val="008310CA"/>
    <w:rsid w:val="008313BC"/>
    <w:rsid w:val="008317CE"/>
    <w:rsid w:val="00831EA7"/>
    <w:rsid w:val="00831F5C"/>
    <w:rsid w:val="00831FD3"/>
    <w:rsid w:val="00832087"/>
    <w:rsid w:val="00832A73"/>
    <w:rsid w:val="00832C7E"/>
    <w:rsid w:val="00832C85"/>
    <w:rsid w:val="00832F47"/>
    <w:rsid w:val="00833E08"/>
    <w:rsid w:val="00833EC7"/>
    <w:rsid w:val="00833FFA"/>
    <w:rsid w:val="008344DB"/>
    <w:rsid w:val="00834BE5"/>
    <w:rsid w:val="00834BF4"/>
    <w:rsid w:val="0083541A"/>
    <w:rsid w:val="00836845"/>
    <w:rsid w:val="00836BB9"/>
    <w:rsid w:val="008372D0"/>
    <w:rsid w:val="00840039"/>
    <w:rsid w:val="008405DD"/>
    <w:rsid w:val="00841265"/>
    <w:rsid w:val="008413B9"/>
    <w:rsid w:val="00841ACE"/>
    <w:rsid w:val="008432B5"/>
    <w:rsid w:val="00843CE4"/>
    <w:rsid w:val="00843D5B"/>
    <w:rsid w:val="0084483F"/>
    <w:rsid w:val="00845F04"/>
    <w:rsid w:val="008460A1"/>
    <w:rsid w:val="0084663C"/>
    <w:rsid w:val="00846697"/>
    <w:rsid w:val="00846ADF"/>
    <w:rsid w:val="00846BB8"/>
    <w:rsid w:val="008501CB"/>
    <w:rsid w:val="008504DF"/>
    <w:rsid w:val="00850511"/>
    <w:rsid w:val="00851356"/>
    <w:rsid w:val="008524A9"/>
    <w:rsid w:val="008534CB"/>
    <w:rsid w:val="00853FA4"/>
    <w:rsid w:val="0085446B"/>
    <w:rsid w:val="008554F2"/>
    <w:rsid w:val="00855F6D"/>
    <w:rsid w:val="00856CF8"/>
    <w:rsid w:val="008570B6"/>
    <w:rsid w:val="00857EDE"/>
    <w:rsid w:val="00857FF9"/>
    <w:rsid w:val="00860362"/>
    <w:rsid w:val="00860EC6"/>
    <w:rsid w:val="00861474"/>
    <w:rsid w:val="00861817"/>
    <w:rsid w:val="00861BB5"/>
    <w:rsid w:val="00862DA4"/>
    <w:rsid w:val="00862E74"/>
    <w:rsid w:val="0086389E"/>
    <w:rsid w:val="008645C8"/>
    <w:rsid w:val="008646BD"/>
    <w:rsid w:val="008650B4"/>
    <w:rsid w:val="008654FB"/>
    <w:rsid w:val="0086564E"/>
    <w:rsid w:val="00865B97"/>
    <w:rsid w:val="00865C12"/>
    <w:rsid w:val="00866907"/>
    <w:rsid w:val="00866EEF"/>
    <w:rsid w:val="00867C31"/>
    <w:rsid w:val="00870B55"/>
    <w:rsid w:val="00870FDD"/>
    <w:rsid w:val="0087122F"/>
    <w:rsid w:val="00871E0F"/>
    <w:rsid w:val="00872284"/>
    <w:rsid w:val="008724C8"/>
    <w:rsid w:val="008733F4"/>
    <w:rsid w:val="0087355D"/>
    <w:rsid w:val="00873755"/>
    <w:rsid w:val="00874666"/>
    <w:rsid w:val="008746AD"/>
    <w:rsid w:val="008758F2"/>
    <w:rsid w:val="00875BD2"/>
    <w:rsid w:val="00876935"/>
    <w:rsid w:val="00876B8F"/>
    <w:rsid w:val="00876C60"/>
    <w:rsid w:val="00877242"/>
    <w:rsid w:val="008772BF"/>
    <w:rsid w:val="00877768"/>
    <w:rsid w:val="00877A05"/>
    <w:rsid w:val="00877CB1"/>
    <w:rsid w:val="00881531"/>
    <w:rsid w:val="008816BE"/>
    <w:rsid w:val="00881960"/>
    <w:rsid w:val="00881FB2"/>
    <w:rsid w:val="00882273"/>
    <w:rsid w:val="008824B0"/>
    <w:rsid w:val="008828FB"/>
    <w:rsid w:val="00884C0F"/>
    <w:rsid w:val="008855D7"/>
    <w:rsid w:val="00887921"/>
    <w:rsid w:val="008879DC"/>
    <w:rsid w:val="00887E8E"/>
    <w:rsid w:val="008907BF"/>
    <w:rsid w:val="00890C1E"/>
    <w:rsid w:val="00890CD1"/>
    <w:rsid w:val="00890D8A"/>
    <w:rsid w:val="008912D2"/>
    <w:rsid w:val="0089188C"/>
    <w:rsid w:val="00891B83"/>
    <w:rsid w:val="00892C12"/>
    <w:rsid w:val="00893D6E"/>
    <w:rsid w:val="00893EAC"/>
    <w:rsid w:val="008948CD"/>
    <w:rsid w:val="00894A14"/>
    <w:rsid w:val="00894B06"/>
    <w:rsid w:val="008952E3"/>
    <w:rsid w:val="00895EA4"/>
    <w:rsid w:val="00896074"/>
    <w:rsid w:val="008967DF"/>
    <w:rsid w:val="00896C8C"/>
    <w:rsid w:val="0089727B"/>
    <w:rsid w:val="00897C35"/>
    <w:rsid w:val="00897D69"/>
    <w:rsid w:val="008A0DAA"/>
    <w:rsid w:val="008A1667"/>
    <w:rsid w:val="008A1B09"/>
    <w:rsid w:val="008A2C68"/>
    <w:rsid w:val="008A401E"/>
    <w:rsid w:val="008A5627"/>
    <w:rsid w:val="008B0CD7"/>
    <w:rsid w:val="008B11CC"/>
    <w:rsid w:val="008B23B0"/>
    <w:rsid w:val="008B284F"/>
    <w:rsid w:val="008B2F43"/>
    <w:rsid w:val="008B3261"/>
    <w:rsid w:val="008B35E2"/>
    <w:rsid w:val="008B3B0D"/>
    <w:rsid w:val="008B4637"/>
    <w:rsid w:val="008B4996"/>
    <w:rsid w:val="008B5677"/>
    <w:rsid w:val="008B5AD7"/>
    <w:rsid w:val="008C01F9"/>
    <w:rsid w:val="008C0868"/>
    <w:rsid w:val="008C0F7A"/>
    <w:rsid w:val="008C235A"/>
    <w:rsid w:val="008C304E"/>
    <w:rsid w:val="008C30B5"/>
    <w:rsid w:val="008C4220"/>
    <w:rsid w:val="008C50DD"/>
    <w:rsid w:val="008C69B9"/>
    <w:rsid w:val="008C6C0F"/>
    <w:rsid w:val="008C718E"/>
    <w:rsid w:val="008C79AC"/>
    <w:rsid w:val="008C7B6E"/>
    <w:rsid w:val="008C7D9F"/>
    <w:rsid w:val="008D0193"/>
    <w:rsid w:val="008D35BF"/>
    <w:rsid w:val="008D3EE3"/>
    <w:rsid w:val="008D4045"/>
    <w:rsid w:val="008D4DE6"/>
    <w:rsid w:val="008D61F0"/>
    <w:rsid w:val="008D62ED"/>
    <w:rsid w:val="008D7F19"/>
    <w:rsid w:val="008E0672"/>
    <w:rsid w:val="008E0A30"/>
    <w:rsid w:val="008E0B22"/>
    <w:rsid w:val="008E13F6"/>
    <w:rsid w:val="008E1C1E"/>
    <w:rsid w:val="008E20DC"/>
    <w:rsid w:val="008E21D0"/>
    <w:rsid w:val="008E251A"/>
    <w:rsid w:val="008E3690"/>
    <w:rsid w:val="008E4484"/>
    <w:rsid w:val="008E4AF2"/>
    <w:rsid w:val="008E511D"/>
    <w:rsid w:val="008E5481"/>
    <w:rsid w:val="008E5568"/>
    <w:rsid w:val="008E57D3"/>
    <w:rsid w:val="008E5ED4"/>
    <w:rsid w:val="008E5F16"/>
    <w:rsid w:val="008E69A0"/>
    <w:rsid w:val="008E6C2D"/>
    <w:rsid w:val="008E7A5F"/>
    <w:rsid w:val="008F0206"/>
    <w:rsid w:val="008F11C2"/>
    <w:rsid w:val="008F1241"/>
    <w:rsid w:val="008F1538"/>
    <w:rsid w:val="008F20B5"/>
    <w:rsid w:val="008F20CF"/>
    <w:rsid w:val="008F23BE"/>
    <w:rsid w:val="008F23CF"/>
    <w:rsid w:val="008F275D"/>
    <w:rsid w:val="008F30A8"/>
    <w:rsid w:val="008F396E"/>
    <w:rsid w:val="008F3CFB"/>
    <w:rsid w:val="008F41BA"/>
    <w:rsid w:val="008F5A38"/>
    <w:rsid w:val="008F5F04"/>
    <w:rsid w:val="008F65FD"/>
    <w:rsid w:val="008F7054"/>
    <w:rsid w:val="008F7C93"/>
    <w:rsid w:val="00900752"/>
    <w:rsid w:val="009015FB"/>
    <w:rsid w:val="00901F25"/>
    <w:rsid w:val="0090211C"/>
    <w:rsid w:val="00902911"/>
    <w:rsid w:val="00903234"/>
    <w:rsid w:val="0090405E"/>
    <w:rsid w:val="00904133"/>
    <w:rsid w:val="00904A3D"/>
    <w:rsid w:val="00905265"/>
    <w:rsid w:val="0090596B"/>
    <w:rsid w:val="00906012"/>
    <w:rsid w:val="00907DBF"/>
    <w:rsid w:val="00910A4A"/>
    <w:rsid w:val="00910DCB"/>
    <w:rsid w:val="00911537"/>
    <w:rsid w:val="009120F6"/>
    <w:rsid w:val="00912463"/>
    <w:rsid w:val="009128D7"/>
    <w:rsid w:val="009138E4"/>
    <w:rsid w:val="00913B0D"/>
    <w:rsid w:val="00914EC2"/>
    <w:rsid w:val="00916BEC"/>
    <w:rsid w:val="00917752"/>
    <w:rsid w:val="00920AF5"/>
    <w:rsid w:val="00920CEB"/>
    <w:rsid w:val="00921582"/>
    <w:rsid w:val="00921928"/>
    <w:rsid w:val="00921F96"/>
    <w:rsid w:val="00922B16"/>
    <w:rsid w:val="00923241"/>
    <w:rsid w:val="0092340E"/>
    <w:rsid w:val="00925F5B"/>
    <w:rsid w:val="00927F63"/>
    <w:rsid w:val="0093089E"/>
    <w:rsid w:val="009310F4"/>
    <w:rsid w:val="00931452"/>
    <w:rsid w:val="00932A96"/>
    <w:rsid w:val="00932BF1"/>
    <w:rsid w:val="0093387C"/>
    <w:rsid w:val="00933923"/>
    <w:rsid w:val="009339D2"/>
    <w:rsid w:val="00940F91"/>
    <w:rsid w:val="00941859"/>
    <w:rsid w:val="009422BC"/>
    <w:rsid w:val="00943D74"/>
    <w:rsid w:val="009446C0"/>
    <w:rsid w:val="00944A37"/>
    <w:rsid w:val="00945469"/>
    <w:rsid w:val="00945E42"/>
    <w:rsid w:val="0095093E"/>
    <w:rsid w:val="0095160A"/>
    <w:rsid w:val="0095188A"/>
    <w:rsid w:val="00951D67"/>
    <w:rsid w:val="009520FE"/>
    <w:rsid w:val="0095219F"/>
    <w:rsid w:val="009526EE"/>
    <w:rsid w:val="009527ED"/>
    <w:rsid w:val="00952864"/>
    <w:rsid w:val="00952AE3"/>
    <w:rsid w:val="00952B5D"/>
    <w:rsid w:val="00953FA6"/>
    <w:rsid w:val="009544EF"/>
    <w:rsid w:val="009549C8"/>
    <w:rsid w:val="00954BA0"/>
    <w:rsid w:val="00955226"/>
    <w:rsid w:val="00955E63"/>
    <w:rsid w:val="00955FCB"/>
    <w:rsid w:val="009560C8"/>
    <w:rsid w:val="00956DBE"/>
    <w:rsid w:val="00957052"/>
    <w:rsid w:val="00957B36"/>
    <w:rsid w:val="00960D63"/>
    <w:rsid w:val="00960E3D"/>
    <w:rsid w:val="00961E59"/>
    <w:rsid w:val="00962C96"/>
    <w:rsid w:val="00963DE0"/>
    <w:rsid w:val="00963DE4"/>
    <w:rsid w:val="0096436C"/>
    <w:rsid w:val="00965F77"/>
    <w:rsid w:val="00966320"/>
    <w:rsid w:val="0096651D"/>
    <w:rsid w:val="009672A3"/>
    <w:rsid w:val="009677E0"/>
    <w:rsid w:val="00967839"/>
    <w:rsid w:val="009700F8"/>
    <w:rsid w:val="00970127"/>
    <w:rsid w:val="00970A80"/>
    <w:rsid w:val="00971276"/>
    <w:rsid w:val="00972156"/>
    <w:rsid w:val="0097314C"/>
    <w:rsid w:val="0097504E"/>
    <w:rsid w:val="00975392"/>
    <w:rsid w:val="00975B71"/>
    <w:rsid w:val="00976C5D"/>
    <w:rsid w:val="00976C66"/>
    <w:rsid w:val="009770FF"/>
    <w:rsid w:val="009773F8"/>
    <w:rsid w:val="00982265"/>
    <w:rsid w:val="009828FC"/>
    <w:rsid w:val="00983671"/>
    <w:rsid w:val="00984120"/>
    <w:rsid w:val="00984E9D"/>
    <w:rsid w:val="00985C48"/>
    <w:rsid w:val="00986330"/>
    <w:rsid w:val="009868E2"/>
    <w:rsid w:val="00987555"/>
    <w:rsid w:val="00987D81"/>
    <w:rsid w:val="0099135B"/>
    <w:rsid w:val="009925F5"/>
    <w:rsid w:val="00992934"/>
    <w:rsid w:val="00993B30"/>
    <w:rsid w:val="00994756"/>
    <w:rsid w:val="0099546B"/>
    <w:rsid w:val="00996F34"/>
    <w:rsid w:val="00996F8F"/>
    <w:rsid w:val="009A001C"/>
    <w:rsid w:val="009A0C45"/>
    <w:rsid w:val="009A1660"/>
    <w:rsid w:val="009A171D"/>
    <w:rsid w:val="009A1911"/>
    <w:rsid w:val="009A1C48"/>
    <w:rsid w:val="009A35A2"/>
    <w:rsid w:val="009A45A7"/>
    <w:rsid w:val="009A59EE"/>
    <w:rsid w:val="009A6266"/>
    <w:rsid w:val="009A632E"/>
    <w:rsid w:val="009A6DD7"/>
    <w:rsid w:val="009A7FBC"/>
    <w:rsid w:val="009B03FE"/>
    <w:rsid w:val="009B0870"/>
    <w:rsid w:val="009B0C21"/>
    <w:rsid w:val="009B195B"/>
    <w:rsid w:val="009B1CF7"/>
    <w:rsid w:val="009B2E9A"/>
    <w:rsid w:val="009B4ABD"/>
    <w:rsid w:val="009B5DEB"/>
    <w:rsid w:val="009B66FF"/>
    <w:rsid w:val="009C29E9"/>
    <w:rsid w:val="009C2C20"/>
    <w:rsid w:val="009C2CBD"/>
    <w:rsid w:val="009C2ECE"/>
    <w:rsid w:val="009C4552"/>
    <w:rsid w:val="009C6510"/>
    <w:rsid w:val="009C6858"/>
    <w:rsid w:val="009C6907"/>
    <w:rsid w:val="009C7650"/>
    <w:rsid w:val="009C7CAE"/>
    <w:rsid w:val="009C7CCA"/>
    <w:rsid w:val="009C7F4E"/>
    <w:rsid w:val="009D0A19"/>
    <w:rsid w:val="009D39A1"/>
    <w:rsid w:val="009D4973"/>
    <w:rsid w:val="009D4EAA"/>
    <w:rsid w:val="009D5530"/>
    <w:rsid w:val="009D57E3"/>
    <w:rsid w:val="009D5C0A"/>
    <w:rsid w:val="009D670A"/>
    <w:rsid w:val="009D6AF3"/>
    <w:rsid w:val="009D6F32"/>
    <w:rsid w:val="009D7106"/>
    <w:rsid w:val="009D75BC"/>
    <w:rsid w:val="009E12B2"/>
    <w:rsid w:val="009E1DAD"/>
    <w:rsid w:val="009E1DF8"/>
    <w:rsid w:val="009E2824"/>
    <w:rsid w:val="009E2C0B"/>
    <w:rsid w:val="009E31A2"/>
    <w:rsid w:val="009E3992"/>
    <w:rsid w:val="009E5595"/>
    <w:rsid w:val="009E5A40"/>
    <w:rsid w:val="009E7363"/>
    <w:rsid w:val="009E74B1"/>
    <w:rsid w:val="009F1FDB"/>
    <w:rsid w:val="009F210A"/>
    <w:rsid w:val="009F28B7"/>
    <w:rsid w:val="009F2CE7"/>
    <w:rsid w:val="009F333B"/>
    <w:rsid w:val="009F3752"/>
    <w:rsid w:val="009F4F1F"/>
    <w:rsid w:val="009F5002"/>
    <w:rsid w:val="009F6511"/>
    <w:rsid w:val="009F76FF"/>
    <w:rsid w:val="00A02CC8"/>
    <w:rsid w:val="00A02F37"/>
    <w:rsid w:val="00A035BA"/>
    <w:rsid w:val="00A055D9"/>
    <w:rsid w:val="00A0679D"/>
    <w:rsid w:val="00A111E7"/>
    <w:rsid w:val="00A11E3A"/>
    <w:rsid w:val="00A125CD"/>
    <w:rsid w:val="00A137EA"/>
    <w:rsid w:val="00A15609"/>
    <w:rsid w:val="00A1641D"/>
    <w:rsid w:val="00A166D3"/>
    <w:rsid w:val="00A1754C"/>
    <w:rsid w:val="00A20441"/>
    <w:rsid w:val="00A207B8"/>
    <w:rsid w:val="00A20DD7"/>
    <w:rsid w:val="00A21071"/>
    <w:rsid w:val="00A21BC1"/>
    <w:rsid w:val="00A23BDA"/>
    <w:rsid w:val="00A23F3A"/>
    <w:rsid w:val="00A240FF"/>
    <w:rsid w:val="00A24379"/>
    <w:rsid w:val="00A246BE"/>
    <w:rsid w:val="00A24C12"/>
    <w:rsid w:val="00A25086"/>
    <w:rsid w:val="00A26198"/>
    <w:rsid w:val="00A2633C"/>
    <w:rsid w:val="00A27F9B"/>
    <w:rsid w:val="00A31708"/>
    <w:rsid w:val="00A32031"/>
    <w:rsid w:val="00A335EC"/>
    <w:rsid w:val="00A33CF6"/>
    <w:rsid w:val="00A34DE3"/>
    <w:rsid w:val="00A37528"/>
    <w:rsid w:val="00A4091C"/>
    <w:rsid w:val="00A40D70"/>
    <w:rsid w:val="00A40EE6"/>
    <w:rsid w:val="00A4221C"/>
    <w:rsid w:val="00A4287B"/>
    <w:rsid w:val="00A43078"/>
    <w:rsid w:val="00A4311A"/>
    <w:rsid w:val="00A432B8"/>
    <w:rsid w:val="00A43E0D"/>
    <w:rsid w:val="00A443C7"/>
    <w:rsid w:val="00A448E9"/>
    <w:rsid w:val="00A44E74"/>
    <w:rsid w:val="00A45116"/>
    <w:rsid w:val="00A45451"/>
    <w:rsid w:val="00A456D0"/>
    <w:rsid w:val="00A47070"/>
    <w:rsid w:val="00A470DF"/>
    <w:rsid w:val="00A47475"/>
    <w:rsid w:val="00A477CC"/>
    <w:rsid w:val="00A47842"/>
    <w:rsid w:val="00A51888"/>
    <w:rsid w:val="00A52719"/>
    <w:rsid w:val="00A54115"/>
    <w:rsid w:val="00A5572B"/>
    <w:rsid w:val="00A600F9"/>
    <w:rsid w:val="00A6057B"/>
    <w:rsid w:val="00A60A64"/>
    <w:rsid w:val="00A60EBA"/>
    <w:rsid w:val="00A61B85"/>
    <w:rsid w:val="00A62655"/>
    <w:rsid w:val="00A63400"/>
    <w:rsid w:val="00A63654"/>
    <w:rsid w:val="00A63958"/>
    <w:rsid w:val="00A649E5"/>
    <w:rsid w:val="00A67026"/>
    <w:rsid w:val="00A679C1"/>
    <w:rsid w:val="00A707C9"/>
    <w:rsid w:val="00A72F65"/>
    <w:rsid w:val="00A73734"/>
    <w:rsid w:val="00A743F0"/>
    <w:rsid w:val="00A75DCC"/>
    <w:rsid w:val="00A77829"/>
    <w:rsid w:val="00A8121C"/>
    <w:rsid w:val="00A8123F"/>
    <w:rsid w:val="00A81C18"/>
    <w:rsid w:val="00A8218D"/>
    <w:rsid w:val="00A82FCD"/>
    <w:rsid w:val="00A85345"/>
    <w:rsid w:val="00A85DF8"/>
    <w:rsid w:val="00A86487"/>
    <w:rsid w:val="00A86CA0"/>
    <w:rsid w:val="00A86EFB"/>
    <w:rsid w:val="00A87B12"/>
    <w:rsid w:val="00A923DA"/>
    <w:rsid w:val="00A925C8"/>
    <w:rsid w:val="00A92E75"/>
    <w:rsid w:val="00A92F08"/>
    <w:rsid w:val="00A93BD7"/>
    <w:rsid w:val="00A94791"/>
    <w:rsid w:val="00A9495C"/>
    <w:rsid w:val="00A95506"/>
    <w:rsid w:val="00A9556A"/>
    <w:rsid w:val="00A95AFC"/>
    <w:rsid w:val="00A973D1"/>
    <w:rsid w:val="00A97530"/>
    <w:rsid w:val="00A97623"/>
    <w:rsid w:val="00A9790B"/>
    <w:rsid w:val="00A97925"/>
    <w:rsid w:val="00AA0AC4"/>
    <w:rsid w:val="00AA0E53"/>
    <w:rsid w:val="00AA1D0E"/>
    <w:rsid w:val="00AA3FDD"/>
    <w:rsid w:val="00AA4455"/>
    <w:rsid w:val="00AA4F8A"/>
    <w:rsid w:val="00AA5098"/>
    <w:rsid w:val="00AA530D"/>
    <w:rsid w:val="00AA539E"/>
    <w:rsid w:val="00AA59A7"/>
    <w:rsid w:val="00AA5B2A"/>
    <w:rsid w:val="00AA682A"/>
    <w:rsid w:val="00AA6E06"/>
    <w:rsid w:val="00AA7582"/>
    <w:rsid w:val="00AB0146"/>
    <w:rsid w:val="00AB075E"/>
    <w:rsid w:val="00AB0EDE"/>
    <w:rsid w:val="00AB1A46"/>
    <w:rsid w:val="00AB1B35"/>
    <w:rsid w:val="00AB2066"/>
    <w:rsid w:val="00AB2EE5"/>
    <w:rsid w:val="00AB3757"/>
    <w:rsid w:val="00AB39A4"/>
    <w:rsid w:val="00AB431C"/>
    <w:rsid w:val="00AB452F"/>
    <w:rsid w:val="00AB5341"/>
    <w:rsid w:val="00AB5495"/>
    <w:rsid w:val="00AC03C8"/>
    <w:rsid w:val="00AC059C"/>
    <w:rsid w:val="00AC05B4"/>
    <w:rsid w:val="00AC07D5"/>
    <w:rsid w:val="00AC1A9B"/>
    <w:rsid w:val="00AC2EFA"/>
    <w:rsid w:val="00AC4788"/>
    <w:rsid w:val="00AC5343"/>
    <w:rsid w:val="00AC5DBC"/>
    <w:rsid w:val="00AC68DF"/>
    <w:rsid w:val="00AC6C22"/>
    <w:rsid w:val="00AC7451"/>
    <w:rsid w:val="00AC79ED"/>
    <w:rsid w:val="00AD0FC1"/>
    <w:rsid w:val="00AD1068"/>
    <w:rsid w:val="00AD1158"/>
    <w:rsid w:val="00AD307B"/>
    <w:rsid w:val="00AD36E2"/>
    <w:rsid w:val="00AD4EDF"/>
    <w:rsid w:val="00AD54E3"/>
    <w:rsid w:val="00AD6223"/>
    <w:rsid w:val="00AD6B65"/>
    <w:rsid w:val="00AD6CF1"/>
    <w:rsid w:val="00AD7847"/>
    <w:rsid w:val="00AE2007"/>
    <w:rsid w:val="00AE210C"/>
    <w:rsid w:val="00AE4646"/>
    <w:rsid w:val="00AE46A3"/>
    <w:rsid w:val="00AE5E89"/>
    <w:rsid w:val="00AE693C"/>
    <w:rsid w:val="00AE7635"/>
    <w:rsid w:val="00AF0B76"/>
    <w:rsid w:val="00AF2233"/>
    <w:rsid w:val="00AF3F2F"/>
    <w:rsid w:val="00AF4DE2"/>
    <w:rsid w:val="00AF5F4B"/>
    <w:rsid w:val="00AF60CD"/>
    <w:rsid w:val="00AF6D03"/>
    <w:rsid w:val="00AF7321"/>
    <w:rsid w:val="00AF7B79"/>
    <w:rsid w:val="00B01298"/>
    <w:rsid w:val="00B02B23"/>
    <w:rsid w:val="00B02D38"/>
    <w:rsid w:val="00B04AF5"/>
    <w:rsid w:val="00B04C72"/>
    <w:rsid w:val="00B04E6F"/>
    <w:rsid w:val="00B05453"/>
    <w:rsid w:val="00B05495"/>
    <w:rsid w:val="00B056A6"/>
    <w:rsid w:val="00B065B8"/>
    <w:rsid w:val="00B07581"/>
    <w:rsid w:val="00B10E22"/>
    <w:rsid w:val="00B1178A"/>
    <w:rsid w:val="00B12F8C"/>
    <w:rsid w:val="00B1363A"/>
    <w:rsid w:val="00B13EE9"/>
    <w:rsid w:val="00B140D3"/>
    <w:rsid w:val="00B14A54"/>
    <w:rsid w:val="00B14F60"/>
    <w:rsid w:val="00B15679"/>
    <w:rsid w:val="00B158A9"/>
    <w:rsid w:val="00B15D12"/>
    <w:rsid w:val="00B1682F"/>
    <w:rsid w:val="00B16A67"/>
    <w:rsid w:val="00B17A01"/>
    <w:rsid w:val="00B17C44"/>
    <w:rsid w:val="00B2050B"/>
    <w:rsid w:val="00B20703"/>
    <w:rsid w:val="00B22F38"/>
    <w:rsid w:val="00B2311C"/>
    <w:rsid w:val="00B23394"/>
    <w:rsid w:val="00B24531"/>
    <w:rsid w:val="00B24E0E"/>
    <w:rsid w:val="00B257A7"/>
    <w:rsid w:val="00B26256"/>
    <w:rsid w:val="00B26457"/>
    <w:rsid w:val="00B27367"/>
    <w:rsid w:val="00B27A81"/>
    <w:rsid w:val="00B3020C"/>
    <w:rsid w:val="00B31839"/>
    <w:rsid w:val="00B31F2F"/>
    <w:rsid w:val="00B32295"/>
    <w:rsid w:val="00B32593"/>
    <w:rsid w:val="00B327BA"/>
    <w:rsid w:val="00B329D1"/>
    <w:rsid w:val="00B33362"/>
    <w:rsid w:val="00B34ABA"/>
    <w:rsid w:val="00B35070"/>
    <w:rsid w:val="00B35BAB"/>
    <w:rsid w:val="00B370E1"/>
    <w:rsid w:val="00B37F8D"/>
    <w:rsid w:val="00B40313"/>
    <w:rsid w:val="00B40684"/>
    <w:rsid w:val="00B40F68"/>
    <w:rsid w:val="00B414E1"/>
    <w:rsid w:val="00B41840"/>
    <w:rsid w:val="00B424D6"/>
    <w:rsid w:val="00B426CD"/>
    <w:rsid w:val="00B429D3"/>
    <w:rsid w:val="00B42BA3"/>
    <w:rsid w:val="00B43F1A"/>
    <w:rsid w:val="00B44763"/>
    <w:rsid w:val="00B456A0"/>
    <w:rsid w:val="00B4607C"/>
    <w:rsid w:val="00B47C61"/>
    <w:rsid w:val="00B47D02"/>
    <w:rsid w:val="00B500AA"/>
    <w:rsid w:val="00B5062A"/>
    <w:rsid w:val="00B50921"/>
    <w:rsid w:val="00B516A9"/>
    <w:rsid w:val="00B51BEE"/>
    <w:rsid w:val="00B52749"/>
    <w:rsid w:val="00B532D5"/>
    <w:rsid w:val="00B5384C"/>
    <w:rsid w:val="00B542CA"/>
    <w:rsid w:val="00B548D3"/>
    <w:rsid w:val="00B556AC"/>
    <w:rsid w:val="00B56245"/>
    <w:rsid w:val="00B57955"/>
    <w:rsid w:val="00B60429"/>
    <w:rsid w:val="00B60CBA"/>
    <w:rsid w:val="00B61632"/>
    <w:rsid w:val="00B6180C"/>
    <w:rsid w:val="00B61A18"/>
    <w:rsid w:val="00B6234F"/>
    <w:rsid w:val="00B62EAD"/>
    <w:rsid w:val="00B632F2"/>
    <w:rsid w:val="00B639B8"/>
    <w:rsid w:val="00B63A33"/>
    <w:rsid w:val="00B651A9"/>
    <w:rsid w:val="00B65F91"/>
    <w:rsid w:val="00B66CDD"/>
    <w:rsid w:val="00B70CCD"/>
    <w:rsid w:val="00B70CEC"/>
    <w:rsid w:val="00B71753"/>
    <w:rsid w:val="00B71C94"/>
    <w:rsid w:val="00B720E7"/>
    <w:rsid w:val="00B721A5"/>
    <w:rsid w:val="00B73225"/>
    <w:rsid w:val="00B738A6"/>
    <w:rsid w:val="00B73B57"/>
    <w:rsid w:val="00B73FD3"/>
    <w:rsid w:val="00B74ED9"/>
    <w:rsid w:val="00B74FD8"/>
    <w:rsid w:val="00B7574C"/>
    <w:rsid w:val="00B759C2"/>
    <w:rsid w:val="00B760E8"/>
    <w:rsid w:val="00B76B57"/>
    <w:rsid w:val="00B77216"/>
    <w:rsid w:val="00B77365"/>
    <w:rsid w:val="00B80723"/>
    <w:rsid w:val="00B81B7C"/>
    <w:rsid w:val="00B83263"/>
    <w:rsid w:val="00B83A76"/>
    <w:rsid w:val="00B846A7"/>
    <w:rsid w:val="00B84B4F"/>
    <w:rsid w:val="00B86338"/>
    <w:rsid w:val="00B8674D"/>
    <w:rsid w:val="00B86B04"/>
    <w:rsid w:val="00B90093"/>
    <w:rsid w:val="00B90A7C"/>
    <w:rsid w:val="00B90C08"/>
    <w:rsid w:val="00B918C4"/>
    <w:rsid w:val="00B9362A"/>
    <w:rsid w:val="00B93B22"/>
    <w:rsid w:val="00B940B1"/>
    <w:rsid w:val="00B94C3E"/>
    <w:rsid w:val="00B94F6F"/>
    <w:rsid w:val="00B9506C"/>
    <w:rsid w:val="00B952CE"/>
    <w:rsid w:val="00B955A5"/>
    <w:rsid w:val="00B95A2F"/>
    <w:rsid w:val="00B95E51"/>
    <w:rsid w:val="00B9683F"/>
    <w:rsid w:val="00B9689C"/>
    <w:rsid w:val="00B96989"/>
    <w:rsid w:val="00B97F26"/>
    <w:rsid w:val="00BA0C7D"/>
    <w:rsid w:val="00BA0D24"/>
    <w:rsid w:val="00BA2038"/>
    <w:rsid w:val="00BA20C6"/>
    <w:rsid w:val="00BA23EE"/>
    <w:rsid w:val="00BA2831"/>
    <w:rsid w:val="00BA2EAD"/>
    <w:rsid w:val="00BA41F7"/>
    <w:rsid w:val="00BA4571"/>
    <w:rsid w:val="00BA56BA"/>
    <w:rsid w:val="00BA5D6D"/>
    <w:rsid w:val="00BA796B"/>
    <w:rsid w:val="00BB0640"/>
    <w:rsid w:val="00BB079A"/>
    <w:rsid w:val="00BB11B2"/>
    <w:rsid w:val="00BB415C"/>
    <w:rsid w:val="00BB428D"/>
    <w:rsid w:val="00BB42C3"/>
    <w:rsid w:val="00BB46AB"/>
    <w:rsid w:val="00BB4A99"/>
    <w:rsid w:val="00BB5322"/>
    <w:rsid w:val="00BB5DBE"/>
    <w:rsid w:val="00BB5E88"/>
    <w:rsid w:val="00BB63CA"/>
    <w:rsid w:val="00BB6913"/>
    <w:rsid w:val="00BC0398"/>
    <w:rsid w:val="00BC065D"/>
    <w:rsid w:val="00BC2304"/>
    <w:rsid w:val="00BC2977"/>
    <w:rsid w:val="00BC3015"/>
    <w:rsid w:val="00BC3750"/>
    <w:rsid w:val="00BC433E"/>
    <w:rsid w:val="00BC4636"/>
    <w:rsid w:val="00BC5112"/>
    <w:rsid w:val="00BC5205"/>
    <w:rsid w:val="00BC5B3B"/>
    <w:rsid w:val="00BC735D"/>
    <w:rsid w:val="00BC7712"/>
    <w:rsid w:val="00BD0680"/>
    <w:rsid w:val="00BD1725"/>
    <w:rsid w:val="00BD2EB4"/>
    <w:rsid w:val="00BD3553"/>
    <w:rsid w:val="00BD4B6A"/>
    <w:rsid w:val="00BD576C"/>
    <w:rsid w:val="00BD67FA"/>
    <w:rsid w:val="00BD6C89"/>
    <w:rsid w:val="00BD6F8B"/>
    <w:rsid w:val="00BD7227"/>
    <w:rsid w:val="00BD7821"/>
    <w:rsid w:val="00BD7F5E"/>
    <w:rsid w:val="00BE0178"/>
    <w:rsid w:val="00BE0863"/>
    <w:rsid w:val="00BE2BB2"/>
    <w:rsid w:val="00BE37AD"/>
    <w:rsid w:val="00BE481B"/>
    <w:rsid w:val="00BE4B4A"/>
    <w:rsid w:val="00BE636A"/>
    <w:rsid w:val="00BE65C4"/>
    <w:rsid w:val="00BE70D7"/>
    <w:rsid w:val="00BF071C"/>
    <w:rsid w:val="00BF149A"/>
    <w:rsid w:val="00BF31CF"/>
    <w:rsid w:val="00BF3DE6"/>
    <w:rsid w:val="00BF3F36"/>
    <w:rsid w:val="00BF4507"/>
    <w:rsid w:val="00BF5692"/>
    <w:rsid w:val="00BF61C2"/>
    <w:rsid w:val="00BF69E1"/>
    <w:rsid w:val="00BF742A"/>
    <w:rsid w:val="00BF77A9"/>
    <w:rsid w:val="00BF7A2F"/>
    <w:rsid w:val="00BF7D26"/>
    <w:rsid w:val="00C00B83"/>
    <w:rsid w:val="00C00FAB"/>
    <w:rsid w:val="00C02AA7"/>
    <w:rsid w:val="00C03254"/>
    <w:rsid w:val="00C0388A"/>
    <w:rsid w:val="00C03E71"/>
    <w:rsid w:val="00C0493D"/>
    <w:rsid w:val="00C0540D"/>
    <w:rsid w:val="00C06806"/>
    <w:rsid w:val="00C13B0C"/>
    <w:rsid w:val="00C13C31"/>
    <w:rsid w:val="00C15A4B"/>
    <w:rsid w:val="00C16429"/>
    <w:rsid w:val="00C166F5"/>
    <w:rsid w:val="00C16C20"/>
    <w:rsid w:val="00C176DD"/>
    <w:rsid w:val="00C206EA"/>
    <w:rsid w:val="00C2198D"/>
    <w:rsid w:val="00C229A4"/>
    <w:rsid w:val="00C26391"/>
    <w:rsid w:val="00C26F48"/>
    <w:rsid w:val="00C272AD"/>
    <w:rsid w:val="00C30BF0"/>
    <w:rsid w:val="00C33BDA"/>
    <w:rsid w:val="00C37FBA"/>
    <w:rsid w:val="00C412A5"/>
    <w:rsid w:val="00C41A8A"/>
    <w:rsid w:val="00C41EB2"/>
    <w:rsid w:val="00C424F4"/>
    <w:rsid w:val="00C42A63"/>
    <w:rsid w:val="00C432AB"/>
    <w:rsid w:val="00C43D84"/>
    <w:rsid w:val="00C44538"/>
    <w:rsid w:val="00C446A6"/>
    <w:rsid w:val="00C45745"/>
    <w:rsid w:val="00C4595C"/>
    <w:rsid w:val="00C462BB"/>
    <w:rsid w:val="00C46D19"/>
    <w:rsid w:val="00C46F0A"/>
    <w:rsid w:val="00C47749"/>
    <w:rsid w:val="00C510BF"/>
    <w:rsid w:val="00C51303"/>
    <w:rsid w:val="00C5154A"/>
    <w:rsid w:val="00C53042"/>
    <w:rsid w:val="00C532F8"/>
    <w:rsid w:val="00C533B9"/>
    <w:rsid w:val="00C53CF8"/>
    <w:rsid w:val="00C541A7"/>
    <w:rsid w:val="00C5680B"/>
    <w:rsid w:val="00C57CFB"/>
    <w:rsid w:val="00C60386"/>
    <w:rsid w:val="00C60868"/>
    <w:rsid w:val="00C629A1"/>
    <w:rsid w:val="00C62EA0"/>
    <w:rsid w:val="00C62F6E"/>
    <w:rsid w:val="00C63928"/>
    <w:rsid w:val="00C63C11"/>
    <w:rsid w:val="00C6536A"/>
    <w:rsid w:val="00C65D10"/>
    <w:rsid w:val="00C65D3B"/>
    <w:rsid w:val="00C65DD5"/>
    <w:rsid w:val="00C6643C"/>
    <w:rsid w:val="00C67CEB"/>
    <w:rsid w:val="00C71C26"/>
    <w:rsid w:val="00C7278B"/>
    <w:rsid w:val="00C72841"/>
    <w:rsid w:val="00C72A22"/>
    <w:rsid w:val="00C72CF4"/>
    <w:rsid w:val="00C73242"/>
    <w:rsid w:val="00C73359"/>
    <w:rsid w:val="00C73625"/>
    <w:rsid w:val="00C754CC"/>
    <w:rsid w:val="00C7625E"/>
    <w:rsid w:val="00C76838"/>
    <w:rsid w:val="00C76855"/>
    <w:rsid w:val="00C76A20"/>
    <w:rsid w:val="00C76FE6"/>
    <w:rsid w:val="00C770CA"/>
    <w:rsid w:val="00C77805"/>
    <w:rsid w:val="00C80092"/>
    <w:rsid w:val="00C810B6"/>
    <w:rsid w:val="00C83035"/>
    <w:rsid w:val="00C840F5"/>
    <w:rsid w:val="00C846F6"/>
    <w:rsid w:val="00C85947"/>
    <w:rsid w:val="00C85D5E"/>
    <w:rsid w:val="00C868EB"/>
    <w:rsid w:val="00C86A99"/>
    <w:rsid w:val="00C9085C"/>
    <w:rsid w:val="00C936C2"/>
    <w:rsid w:val="00C96797"/>
    <w:rsid w:val="00C96A3A"/>
    <w:rsid w:val="00C97432"/>
    <w:rsid w:val="00C97D9F"/>
    <w:rsid w:val="00CA07B1"/>
    <w:rsid w:val="00CA53CC"/>
    <w:rsid w:val="00CA6B6C"/>
    <w:rsid w:val="00CA7BA8"/>
    <w:rsid w:val="00CB0397"/>
    <w:rsid w:val="00CB151C"/>
    <w:rsid w:val="00CB34DF"/>
    <w:rsid w:val="00CB3824"/>
    <w:rsid w:val="00CB388A"/>
    <w:rsid w:val="00CB46F7"/>
    <w:rsid w:val="00CB6108"/>
    <w:rsid w:val="00CB6662"/>
    <w:rsid w:val="00CB7626"/>
    <w:rsid w:val="00CB7B07"/>
    <w:rsid w:val="00CB7C21"/>
    <w:rsid w:val="00CC02DB"/>
    <w:rsid w:val="00CC0C9D"/>
    <w:rsid w:val="00CC154D"/>
    <w:rsid w:val="00CC36D6"/>
    <w:rsid w:val="00CC4D1E"/>
    <w:rsid w:val="00CC50AE"/>
    <w:rsid w:val="00CC73CB"/>
    <w:rsid w:val="00CD03CF"/>
    <w:rsid w:val="00CD0D48"/>
    <w:rsid w:val="00CD182F"/>
    <w:rsid w:val="00CD1A16"/>
    <w:rsid w:val="00CD33A0"/>
    <w:rsid w:val="00CD4D82"/>
    <w:rsid w:val="00CD4E35"/>
    <w:rsid w:val="00CD5090"/>
    <w:rsid w:val="00CD59AB"/>
    <w:rsid w:val="00CE0C1D"/>
    <w:rsid w:val="00CE13D5"/>
    <w:rsid w:val="00CE2141"/>
    <w:rsid w:val="00CE22AB"/>
    <w:rsid w:val="00CE2975"/>
    <w:rsid w:val="00CE498E"/>
    <w:rsid w:val="00CE57D4"/>
    <w:rsid w:val="00CE5939"/>
    <w:rsid w:val="00CE68EC"/>
    <w:rsid w:val="00CF08E8"/>
    <w:rsid w:val="00CF18A2"/>
    <w:rsid w:val="00CF3742"/>
    <w:rsid w:val="00CF4050"/>
    <w:rsid w:val="00CF533B"/>
    <w:rsid w:val="00CF5AEB"/>
    <w:rsid w:val="00CF6455"/>
    <w:rsid w:val="00CF67F1"/>
    <w:rsid w:val="00CF729C"/>
    <w:rsid w:val="00D00CF3"/>
    <w:rsid w:val="00D01327"/>
    <w:rsid w:val="00D0286B"/>
    <w:rsid w:val="00D02D26"/>
    <w:rsid w:val="00D05490"/>
    <w:rsid w:val="00D0588B"/>
    <w:rsid w:val="00D06D7A"/>
    <w:rsid w:val="00D079F2"/>
    <w:rsid w:val="00D10654"/>
    <w:rsid w:val="00D10B2F"/>
    <w:rsid w:val="00D10F2D"/>
    <w:rsid w:val="00D131FF"/>
    <w:rsid w:val="00D13513"/>
    <w:rsid w:val="00D15142"/>
    <w:rsid w:val="00D157B1"/>
    <w:rsid w:val="00D160E0"/>
    <w:rsid w:val="00D161EF"/>
    <w:rsid w:val="00D1725D"/>
    <w:rsid w:val="00D20EAF"/>
    <w:rsid w:val="00D2144B"/>
    <w:rsid w:val="00D22435"/>
    <w:rsid w:val="00D235E8"/>
    <w:rsid w:val="00D2451A"/>
    <w:rsid w:val="00D255F1"/>
    <w:rsid w:val="00D25C3B"/>
    <w:rsid w:val="00D27B08"/>
    <w:rsid w:val="00D3014D"/>
    <w:rsid w:val="00D31375"/>
    <w:rsid w:val="00D3208F"/>
    <w:rsid w:val="00D32435"/>
    <w:rsid w:val="00D32444"/>
    <w:rsid w:val="00D32494"/>
    <w:rsid w:val="00D328F6"/>
    <w:rsid w:val="00D33652"/>
    <w:rsid w:val="00D3521B"/>
    <w:rsid w:val="00D40899"/>
    <w:rsid w:val="00D4096E"/>
    <w:rsid w:val="00D41171"/>
    <w:rsid w:val="00D41BD9"/>
    <w:rsid w:val="00D41CCB"/>
    <w:rsid w:val="00D41D19"/>
    <w:rsid w:val="00D436FB"/>
    <w:rsid w:val="00D439F4"/>
    <w:rsid w:val="00D4408D"/>
    <w:rsid w:val="00D45780"/>
    <w:rsid w:val="00D457FD"/>
    <w:rsid w:val="00D45847"/>
    <w:rsid w:val="00D4679B"/>
    <w:rsid w:val="00D50002"/>
    <w:rsid w:val="00D50667"/>
    <w:rsid w:val="00D509F3"/>
    <w:rsid w:val="00D50D4C"/>
    <w:rsid w:val="00D512B8"/>
    <w:rsid w:val="00D51689"/>
    <w:rsid w:val="00D51823"/>
    <w:rsid w:val="00D52AA7"/>
    <w:rsid w:val="00D53238"/>
    <w:rsid w:val="00D536C4"/>
    <w:rsid w:val="00D539C5"/>
    <w:rsid w:val="00D53A8B"/>
    <w:rsid w:val="00D53ADE"/>
    <w:rsid w:val="00D54340"/>
    <w:rsid w:val="00D56C3A"/>
    <w:rsid w:val="00D60499"/>
    <w:rsid w:val="00D61FE1"/>
    <w:rsid w:val="00D62DFB"/>
    <w:rsid w:val="00D63938"/>
    <w:rsid w:val="00D63A2A"/>
    <w:rsid w:val="00D63C45"/>
    <w:rsid w:val="00D63CF3"/>
    <w:rsid w:val="00D648AE"/>
    <w:rsid w:val="00D651DF"/>
    <w:rsid w:val="00D66828"/>
    <w:rsid w:val="00D6687C"/>
    <w:rsid w:val="00D67A13"/>
    <w:rsid w:val="00D67A34"/>
    <w:rsid w:val="00D70463"/>
    <w:rsid w:val="00D70857"/>
    <w:rsid w:val="00D73320"/>
    <w:rsid w:val="00D76125"/>
    <w:rsid w:val="00D76287"/>
    <w:rsid w:val="00D763FD"/>
    <w:rsid w:val="00D77D8A"/>
    <w:rsid w:val="00D77F80"/>
    <w:rsid w:val="00D80267"/>
    <w:rsid w:val="00D80EAD"/>
    <w:rsid w:val="00D815D3"/>
    <w:rsid w:val="00D81C58"/>
    <w:rsid w:val="00D8255F"/>
    <w:rsid w:val="00D82E40"/>
    <w:rsid w:val="00D83BA0"/>
    <w:rsid w:val="00D84D84"/>
    <w:rsid w:val="00D90FB6"/>
    <w:rsid w:val="00D90FC9"/>
    <w:rsid w:val="00D91875"/>
    <w:rsid w:val="00D91BDF"/>
    <w:rsid w:val="00D92B14"/>
    <w:rsid w:val="00D940A6"/>
    <w:rsid w:val="00D940B5"/>
    <w:rsid w:val="00D97864"/>
    <w:rsid w:val="00D97C56"/>
    <w:rsid w:val="00DA176F"/>
    <w:rsid w:val="00DA2671"/>
    <w:rsid w:val="00DA3516"/>
    <w:rsid w:val="00DA39E2"/>
    <w:rsid w:val="00DA3A27"/>
    <w:rsid w:val="00DA40B2"/>
    <w:rsid w:val="00DA43B5"/>
    <w:rsid w:val="00DA45F4"/>
    <w:rsid w:val="00DA4AD3"/>
    <w:rsid w:val="00DA4B5B"/>
    <w:rsid w:val="00DA5911"/>
    <w:rsid w:val="00DA6758"/>
    <w:rsid w:val="00DA679E"/>
    <w:rsid w:val="00DA6FE0"/>
    <w:rsid w:val="00DA7466"/>
    <w:rsid w:val="00DA7A71"/>
    <w:rsid w:val="00DB0A19"/>
    <w:rsid w:val="00DB1109"/>
    <w:rsid w:val="00DB1211"/>
    <w:rsid w:val="00DB23EC"/>
    <w:rsid w:val="00DB2D20"/>
    <w:rsid w:val="00DB3BAC"/>
    <w:rsid w:val="00DB3D37"/>
    <w:rsid w:val="00DB3EF5"/>
    <w:rsid w:val="00DB47B5"/>
    <w:rsid w:val="00DB54D6"/>
    <w:rsid w:val="00DB5D84"/>
    <w:rsid w:val="00DB660C"/>
    <w:rsid w:val="00DB6744"/>
    <w:rsid w:val="00DB68A2"/>
    <w:rsid w:val="00DB7257"/>
    <w:rsid w:val="00DB7299"/>
    <w:rsid w:val="00DC0614"/>
    <w:rsid w:val="00DC156F"/>
    <w:rsid w:val="00DC179A"/>
    <w:rsid w:val="00DC197D"/>
    <w:rsid w:val="00DC1B3B"/>
    <w:rsid w:val="00DC1D2A"/>
    <w:rsid w:val="00DC1EF3"/>
    <w:rsid w:val="00DC1FD1"/>
    <w:rsid w:val="00DC34C2"/>
    <w:rsid w:val="00DC3F92"/>
    <w:rsid w:val="00DC5312"/>
    <w:rsid w:val="00DC5689"/>
    <w:rsid w:val="00DC5F64"/>
    <w:rsid w:val="00DC63E0"/>
    <w:rsid w:val="00DD08F2"/>
    <w:rsid w:val="00DD0AC3"/>
    <w:rsid w:val="00DD0B50"/>
    <w:rsid w:val="00DD0FEC"/>
    <w:rsid w:val="00DD12A6"/>
    <w:rsid w:val="00DD17FA"/>
    <w:rsid w:val="00DD1C7F"/>
    <w:rsid w:val="00DD1F48"/>
    <w:rsid w:val="00DD24C8"/>
    <w:rsid w:val="00DD28FB"/>
    <w:rsid w:val="00DD3125"/>
    <w:rsid w:val="00DD319A"/>
    <w:rsid w:val="00DD6284"/>
    <w:rsid w:val="00DD6D24"/>
    <w:rsid w:val="00DE0CF6"/>
    <w:rsid w:val="00DE1875"/>
    <w:rsid w:val="00DE1B50"/>
    <w:rsid w:val="00DE3C47"/>
    <w:rsid w:val="00DE3D17"/>
    <w:rsid w:val="00DE53C3"/>
    <w:rsid w:val="00DE75BD"/>
    <w:rsid w:val="00DE7A5C"/>
    <w:rsid w:val="00DE7B7B"/>
    <w:rsid w:val="00DE7F37"/>
    <w:rsid w:val="00DF0768"/>
    <w:rsid w:val="00DF2672"/>
    <w:rsid w:val="00DF2EE0"/>
    <w:rsid w:val="00DF34D8"/>
    <w:rsid w:val="00DF393A"/>
    <w:rsid w:val="00DF4027"/>
    <w:rsid w:val="00DF493E"/>
    <w:rsid w:val="00DF6ECF"/>
    <w:rsid w:val="00E033AA"/>
    <w:rsid w:val="00E03550"/>
    <w:rsid w:val="00E04A26"/>
    <w:rsid w:val="00E04AB0"/>
    <w:rsid w:val="00E060CD"/>
    <w:rsid w:val="00E06121"/>
    <w:rsid w:val="00E0678D"/>
    <w:rsid w:val="00E06893"/>
    <w:rsid w:val="00E06CA8"/>
    <w:rsid w:val="00E06E7D"/>
    <w:rsid w:val="00E102F7"/>
    <w:rsid w:val="00E105A9"/>
    <w:rsid w:val="00E10D3D"/>
    <w:rsid w:val="00E10F6F"/>
    <w:rsid w:val="00E13CBE"/>
    <w:rsid w:val="00E13CE0"/>
    <w:rsid w:val="00E15267"/>
    <w:rsid w:val="00E15425"/>
    <w:rsid w:val="00E169F0"/>
    <w:rsid w:val="00E205FD"/>
    <w:rsid w:val="00E21A30"/>
    <w:rsid w:val="00E2222F"/>
    <w:rsid w:val="00E22E89"/>
    <w:rsid w:val="00E231DB"/>
    <w:rsid w:val="00E233E5"/>
    <w:rsid w:val="00E23A46"/>
    <w:rsid w:val="00E23B51"/>
    <w:rsid w:val="00E23B9D"/>
    <w:rsid w:val="00E23C04"/>
    <w:rsid w:val="00E23E43"/>
    <w:rsid w:val="00E240AC"/>
    <w:rsid w:val="00E24501"/>
    <w:rsid w:val="00E2475A"/>
    <w:rsid w:val="00E2479A"/>
    <w:rsid w:val="00E2498E"/>
    <w:rsid w:val="00E25F9A"/>
    <w:rsid w:val="00E26200"/>
    <w:rsid w:val="00E2796F"/>
    <w:rsid w:val="00E27B02"/>
    <w:rsid w:val="00E3034E"/>
    <w:rsid w:val="00E3096C"/>
    <w:rsid w:val="00E30E5B"/>
    <w:rsid w:val="00E311D7"/>
    <w:rsid w:val="00E311E6"/>
    <w:rsid w:val="00E31FA9"/>
    <w:rsid w:val="00E324A6"/>
    <w:rsid w:val="00E32990"/>
    <w:rsid w:val="00E34FB8"/>
    <w:rsid w:val="00E35D6B"/>
    <w:rsid w:val="00E404C4"/>
    <w:rsid w:val="00E406B3"/>
    <w:rsid w:val="00E419F7"/>
    <w:rsid w:val="00E447A8"/>
    <w:rsid w:val="00E44ECB"/>
    <w:rsid w:val="00E454E5"/>
    <w:rsid w:val="00E45862"/>
    <w:rsid w:val="00E46282"/>
    <w:rsid w:val="00E4750B"/>
    <w:rsid w:val="00E47EE5"/>
    <w:rsid w:val="00E47F23"/>
    <w:rsid w:val="00E5039D"/>
    <w:rsid w:val="00E51110"/>
    <w:rsid w:val="00E524D1"/>
    <w:rsid w:val="00E526FA"/>
    <w:rsid w:val="00E52721"/>
    <w:rsid w:val="00E5296A"/>
    <w:rsid w:val="00E52A0A"/>
    <w:rsid w:val="00E52C19"/>
    <w:rsid w:val="00E53297"/>
    <w:rsid w:val="00E53C68"/>
    <w:rsid w:val="00E54460"/>
    <w:rsid w:val="00E55009"/>
    <w:rsid w:val="00E55578"/>
    <w:rsid w:val="00E55CE0"/>
    <w:rsid w:val="00E575D1"/>
    <w:rsid w:val="00E57A78"/>
    <w:rsid w:val="00E6002A"/>
    <w:rsid w:val="00E6195E"/>
    <w:rsid w:val="00E61A77"/>
    <w:rsid w:val="00E6546B"/>
    <w:rsid w:val="00E66846"/>
    <w:rsid w:val="00E679F5"/>
    <w:rsid w:val="00E722E0"/>
    <w:rsid w:val="00E72653"/>
    <w:rsid w:val="00E7351C"/>
    <w:rsid w:val="00E75070"/>
    <w:rsid w:val="00E75E4C"/>
    <w:rsid w:val="00E763A3"/>
    <w:rsid w:val="00E7654D"/>
    <w:rsid w:val="00E767CB"/>
    <w:rsid w:val="00E76EF9"/>
    <w:rsid w:val="00E77F09"/>
    <w:rsid w:val="00E83203"/>
    <w:rsid w:val="00E83446"/>
    <w:rsid w:val="00E84FA8"/>
    <w:rsid w:val="00E85300"/>
    <w:rsid w:val="00E85654"/>
    <w:rsid w:val="00E85776"/>
    <w:rsid w:val="00E85901"/>
    <w:rsid w:val="00E863C2"/>
    <w:rsid w:val="00E8747E"/>
    <w:rsid w:val="00E910DF"/>
    <w:rsid w:val="00E93285"/>
    <w:rsid w:val="00E94636"/>
    <w:rsid w:val="00E95DA5"/>
    <w:rsid w:val="00E97634"/>
    <w:rsid w:val="00E97B99"/>
    <w:rsid w:val="00EA02BD"/>
    <w:rsid w:val="00EA5DB7"/>
    <w:rsid w:val="00EA6E80"/>
    <w:rsid w:val="00EA7664"/>
    <w:rsid w:val="00EA7926"/>
    <w:rsid w:val="00EA7FCC"/>
    <w:rsid w:val="00EB13A6"/>
    <w:rsid w:val="00EB166E"/>
    <w:rsid w:val="00EB1898"/>
    <w:rsid w:val="00EB191C"/>
    <w:rsid w:val="00EB1A80"/>
    <w:rsid w:val="00EB28D6"/>
    <w:rsid w:val="00EB4723"/>
    <w:rsid w:val="00EB476D"/>
    <w:rsid w:val="00EB566C"/>
    <w:rsid w:val="00EB6B93"/>
    <w:rsid w:val="00EB6E93"/>
    <w:rsid w:val="00EC0A77"/>
    <w:rsid w:val="00EC18A0"/>
    <w:rsid w:val="00EC1AA3"/>
    <w:rsid w:val="00EC6333"/>
    <w:rsid w:val="00ED07A6"/>
    <w:rsid w:val="00ED3352"/>
    <w:rsid w:val="00ED4068"/>
    <w:rsid w:val="00ED44A2"/>
    <w:rsid w:val="00ED4B18"/>
    <w:rsid w:val="00ED4BC7"/>
    <w:rsid w:val="00ED57E9"/>
    <w:rsid w:val="00ED70B0"/>
    <w:rsid w:val="00EE03D0"/>
    <w:rsid w:val="00EE1085"/>
    <w:rsid w:val="00EE2ED0"/>
    <w:rsid w:val="00EE2FEF"/>
    <w:rsid w:val="00EE4333"/>
    <w:rsid w:val="00EE5EB9"/>
    <w:rsid w:val="00EE5EDC"/>
    <w:rsid w:val="00EE6FE8"/>
    <w:rsid w:val="00EE7262"/>
    <w:rsid w:val="00EE7EEA"/>
    <w:rsid w:val="00EF118E"/>
    <w:rsid w:val="00EF133F"/>
    <w:rsid w:val="00EF1AB7"/>
    <w:rsid w:val="00EF1E63"/>
    <w:rsid w:val="00EF1EEF"/>
    <w:rsid w:val="00EF24C8"/>
    <w:rsid w:val="00EF2AA8"/>
    <w:rsid w:val="00EF33C4"/>
    <w:rsid w:val="00EF42E1"/>
    <w:rsid w:val="00EF44BE"/>
    <w:rsid w:val="00EF455C"/>
    <w:rsid w:val="00EF4FE1"/>
    <w:rsid w:val="00EF520C"/>
    <w:rsid w:val="00EF5649"/>
    <w:rsid w:val="00EF6B1C"/>
    <w:rsid w:val="00EF79AA"/>
    <w:rsid w:val="00EF7F08"/>
    <w:rsid w:val="00EF7F2A"/>
    <w:rsid w:val="00F00BB5"/>
    <w:rsid w:val="00F02870"/>
    <w:rsid w:val="00F0306A"/>
    <w:rsid w:val="00F03416"/>
    <w:rsid w:val="00F048EE"/>
    <w:rsid w:val="00F05294"/>
    <w:rsid w:val="00F053A4"/>
    <w:rsid w:val="00F05582"/>
    <w:rsid w:val="00F0577E"/>
    <w:rsid w:val="00F06F3E"/>
    <w:rsid w:val="00F07063"/>
    <w:rsid w:val="00F1016B"/>
    <w:rsid w:val="00F103EA"/>
    <w:rsid w:val="00F10526"/>
    <w:rsid w:val="00F10DDB"/>
    <w:rsid w:val="00F111BF"/>
    <w:rsid w:val="00F11731"/>
    <w:rsid w:val="00F11E1A"/>
    <w:rsid w:val="00F120A6"/>
    <w:rsid w:val="00F12436"/>
    <w:rsid w:val="00F12C67"/>
    <w:rsid w:val="00F131AB"/>
    <w:rsid w:val="00F13360"/>
    <w:rsid w:val="00F13566"/>
    <w:rsid w:val="00F13CCA"/>
    <w:rsid w:val="00F14767"/>
    <w:rsid w:val="00F14A20"/>
    <w:rsid w:val="00F14F0F"/>
    <w:rsid w:val="00F15FA6"/>
    <w:rsid w:val="00F16ABD"/>
    <w:rsid w:val="00F16D68"/>
    <w:rsid w:val="00F171D0"/>
    <w:rsid w:val="00F2026E"/>
    <w:rsid w:val="00F20DC1"/>
    <w:rsid w:val="00F22ADC"/>
    <w:rsid w:val="00F23010"/>
    <w:rsid w:val="00F250CB"/>
    <w:rsid w:val="00F2517C"/>
    <w:rsid w:val="00F26027"/>
    <w:rsid w:val="00F26181"/>
    <w:rsid w:val="00F26186"/>
    <w:rsid w:val="00F2620D"/>
    <w:rsid w:val="00F26298"/>
    <w:rsid w:val="00F263A8"/>
    <w:rsid w:val="00F2683D"/>
    <w:rsid w:val="00F269FE"/>
    <w:rsid w:val="00F27276"/>
    <w:rsid w:val="00F278AD"/>
    <w:rsid w:val="00F27AB2"/>
    <w:rsid w:val="00F305A5"/>
    <w:rsid w:val="00F3206E"/>
    <w:rsid w:val="00F32A19"/>
    <w:rsid w:val="00F33003"/>
    <w:rsid w:val="00F34760"/>
    <w:rsid w:val="00F3556F"/>
    <w:rsid w:val="00F359EE"/>
    <w:rsid w:val="00F35C09"/>
    <w:rsid w:val="00F3684C"/>
    <w:rsid w:val="00F4084E"/>
    <w:rsid w:val="00F408A2"/>
    <w:rsid w:val="00F424D2"/>
    <w:rsid w:val="00F42EB4"/>
    <w:rsid w:val="00F44391"/>
    <w:rsid w:val="00F45617"/>
    <w:rsid w:val="00F456B2"/>
    <w:rsid w:val="00F45FF5"/>
    <w:rsid w:val="00F46A1A"/>
    <w:rsid w:val="00F4704D"/>
    <w:rsid w:val="00F47458"/>
    <w:rsid w:val="00F50516"/>
    <w:rsid w:val="00F51697"/>
    <w:rsid w:val="00F51D06"/>
    <w:rsid w:val="00F522DE"/>
    <w:rsid w:val="00F53054"/>
    <w:rsid w:val="00F5407E"/>
    <w:rsid w:val="00F56959"/>
    <w:rsid w:val="00F56A42"/>
    <w:rsid w:val="00F56B37"/>
    <w:rsid w:val="00F5704E"/>
    <w:rsid w:val="00F57789"/>
    <w:rsid w:val="00F57936"/>
    <w:rsid w:val="00F6041D"/>
    <w:rsid w:val="00F6157F"/>
    <w:rsid w:val="00F61B5D"/>
    <w:rsid w:val="00F61D17"/>
    <w:rsid w:val="00F61FEE"/>
    <w:rsid w:val="00F639AD"/>
    <w:rsid w:val="00F63A35"/>
    <w:rsid w:val="00F65091"/>
    <w:rsid w:val="00F654D6"/>
    <w:rsid w:val="00F6590D"/>
    <w:rsid w:val="00F711CB"/>
    <w:rsid w:val="00F71529"/>
    <w:rsid w:val="00F71C0E"/>
    <w:rsid w:val="00F75F3A"/>
    <w:rsid w:val="00F75F91"/>
    <w:rsid w:val="00F76DFD"/>
    <w:rsid w:val="00F7755E"/>
    <w:rsid w:val="00F77BB2"/>
    <w:rsid w:val="00F80958"/>
    <w:rsid w:val="00F80A33"/>
    <w:rsid w:val="00F83020"/>
    <w:rsid w:val="00F838D9"/>
    <w:rsid w:val="00F845B3"/>
    <w:rsid w:val="00F8581D"/>
    <w:rsid w:val="00F85C5C"/>
    <w:rsid w:val="00F85EDB"/>
    <w:rsid w:val="00F8670E"/>
    <w:rsid w:val="00F870D5"/>
    <w:rsid w:val="00F90084"/>
    <w:rsid w:val="00F905FC"/>
    <w:rsid w:val="00F90C7F"/>
    <w:rsid w:val="00F9116B"/>
    <w:rsid w:val="00F91D7E"/>
    <w:rsid w:val="00F92737"/>
    <w:rsid w:val="00F9364A"/>
    <w:rsid w:val="00F93D4E"/>
    <w:rsid w:val="00F94CC2"/>
    <w:rsid w:val="00F95C4F"/>
    <w:rsid w:val="00F96592"/>
    <w:rsid w:val="00F96BBD"/>
    <w:rsid w:val="00FA00FA"/>
    <w:rsid w:val="00FA03FF"/>
    <w:rsid w:val="00FA0C98"/>
    <w:rsid w:val="00FA1236"/>
    <w:rsid w:val="00FA13CF"/>
    <w:rsid w:val="00FA248A"/>
    <w:rsid w:val="00FA330A"/>
    <w:rsid w:val="00FA421A"/>
    <w:rsid w:val="00FA4359"/>
    <w:rsid w:val="00FA4632"/>
    <w:rsid w:val="00FA6158"/>
    <w:rsid w:val="00FA6D75"/>
    <w:rsid w:val="00FB0592"/>
    <w:rsid w:val="00FB083A"/>
    <w:rsid w:val="00FB11CA"/>
    <w:rsid w:val="00FB283F"/>
    <w:rsid w:val="00FB4004"/>
    <w:rsid w:val="00FB4209"/>
    <w:rsid w:val="00FB4556"/>
    <w:rsid w:val="00FB4605"/>
    <w:rsid w:val="00FB7AAB"/>
    <w:rsid w:val="00FC053C"/>
    <w:rsid w:val="00FC078E"/>
    <w:rsid w:val="00FC088B"/>
    <w:rsid w:val="00FC0B80"/>
    <w:rsid w:val="00FC1F20"/>
    <w:rsid w:val="00FC2897"/>
    <w:rsid w:val="00FC3D38"/>
    <w:rsid w:val="00FC3F20"/>
    <w:rsid w:val="00FC49EE"/>
    <w:rsid w:val="00FC4E4F"/>
    <w:rsid w:val="00FC5513"/>
    <w:rsid w:val="00FC5DED"/>
    <w:rsid w:val="00FC6254"/>
    <w:rsid w:val="00FC76C4"/>
    <w:rsid w:val="00FD0CFF"/>
    <w:rsid w:val="00FD19FF"/>
    <w:rsid w:val="00FD2E3F"/>
    <w:rsid w:val="00FD3189"/>
    <w:rsid w:val="00FD3729"/>
    <w:rsid w:val="00FD38EE"/>
    <w:rsid w:val="00FD3B9E"/>
    <w:rsid w:val="00FD3E65"/>
    <w:rsid w:val="00FD45D3"/>
    <w:rsid w:val="00FD59BF"/>
    <w:rsid w:val="00FD5BCF"/>
    <w:rsid w:val="00FD6C4C"/>
    <w:rsid w:val="00FD7C92"/>
    <w:rsid w:val="00FE0665"/>
    <w:rsid w:val="00FE0FCF"/>
    <w:rsid w:val="00FE196C"/>
    <w:rsid w:val="00FE21D0"/>
    <w:rsid w:val="00FE2369"/>
    <w:rsid w:val="00FE2E4F"/>
    <w:rsid w:val="00FE3482"/>
    <w:rsid w:val="00FE352E"/>
    <w:rsid w:val="00FE3DE6"/>
    <w:rsid w:val="00FE418A"/>
    <w:rsid w:val="00FE451B"/>
    <w:rsid w:val="00FE4787"/>
    <w:rsid w:val="00FE4B62"/>
    <w:rsid w:val="00FE53BD"/>
    <w:rsid w:val="00FE5494"/>
    <w:rsid w:val="00FE5CC1"/>
    <w:rsid w:val="00FE67FC"/>
    <w:rsid w:val="00FE776F"/>
    <w:rsid w:val="00FE7E97"/>
    <w:rsid w:val="00FF0E4F"/>
    <w:rsid w:val="00FF2B18"/>
    <w:rsid w:val="00FF2EA9"/>
    <w:rsid w:val="00FF3AE6"/>
    <w:rsid w:val="00FF589D"/>
    <w:rsid w:val="00FF63B6"/>
    <w:rsid w:val="00FF6BDD"/>
    <w:rsid w:val="00FF7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9A9E0DA-FE8F-4D31-AC3E-B5896781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1D0"/>
    <w:pPr>
      <w:suppressAutoHyphens/>
      <w:spacing w:after="160" w:line="254" w:lineRule="auto"/>
      <w:textAlignment w:val="baseline"/>
    </w:pPr>
    <w:rPr>
      <w:rFonts w:eastAsia="SimSun" w:cs="Calibri"/>
      <w:kern w:val="1"/>
      <w:sz w:val="22"/>
      <w:szCs w:val="22"/>
      <w:lang w:eastAsia="ar-SA"/>
    </w:rPr>
  </w:style>
  <w:style w:type="paragraph" w:styleId="1">
    <w:name w:val="heading 1"/>
    <w:basedOn w:val="a"/>
    <w:link w:val="10"/>
    <w:uiPriority w:val="99"/>
    <w:qFormat/>
    <w:locked/>
    <w:rsid w:val="00630422"/>
    <w:pPr>
      <w:suppressAutoHyphens w:val="0"/>
      <w:spacing w:before="100" w:beforeAutospacing="1" w:after="100" w:afterAutospacing="1" w:line="240" w:lineRule="auto"/>
      <w:textAlignment w:val="auto"/>
      <w:outlineLvl w:val="0"/>
    </w:pPr>
    <w:rPr>
      <w:rFonts w:ascii="Times New Roman" w:eastAsia="Calibri" w:hAnsi="Times New Roman" w:cs="Times New Roman"/>
      <w:b/>
      <w:bCs/>
      <w:kern w:val="36"/>
      <w:sz w:val="48"/>
      <w:szCs w:val="48"/>
      <w:lang w:eastAsia="ru-RU"/>
    </w:rPr>
  </w:style>
  <w:style w:type="paragraph" w:styleId="2">
    <w:name w:val="heading 2"/>
    <w:basedOn w:val="a"/>
    <w:next w:val="a"/>
    <w:link w:val="20"/>
    <w:unhideWhenUsed/>
    <w:qFormat/>
    <w:locked/>
    <w:rsid w:val="007C7B89"/>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2753"/>
    <w:rPr>
      <w:rFonts w:ascii="Cambria" w:hAnsi="Cambria" w:cs="Times New Roman"/>
      <w:b/>
      <w:bCs/>
      <w:kern w:val="32"/>
      <w:sz w:val="32"/>
      <w:szCs w:val="32"/>
      <w:lang w:eastAsia="ar-SA" w:bidi="ar-SA"/>
    </w:rPr>
  </w:style>
  <w:style w:type="paragraph" w:customStyle="1" w:styleId="ConsPlusNormal">
    <w:name w:val="ConsPlusNormal"/>
    <w:uiPriority w:val="99"/>
    <w:rsid w:val="00FE21D0"/>
    <w:pPr>
      <w:widowControl w:val="0"/>
      <w:autoSpaceDE w:val="0"/>
      <w:autoSpaceDN w:val="0"/>
    </w:pPr>
    <w:rPr>
      <w:rFonts w:eastAsia="Times New Roman" w:cs="Calibri"/>
      <w:sz w:val="22"/>
    </w:rPr>
  </w:style>
  <w:style w:type="character" w:customStyle="1" w:styleId="11">
    <w:name w:val="Основной шрифт абзаца1"/>
    <w:uiPriority w:val="99"/>
    <w:rsid w:val="00FE21D0"/>
  </w:style>
  <w:style w:type="paragraph" w:styleId="a3">
    <w:name w:val="Balloon Text"/>
    <w:basedOn w:val="a"/>
    <w:link w:val="a4"/>
    <w:uiPriority w:val="99"/>
    <w:semiHidden/>
    <w:rsid w:val="009F210A"/>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9F210A"/>
    <w:rPr>
      <w:rFonts w:ascii="Segoe UI" w:eastAsia="SimSun" w:hAnsi="Segoe UI" w:cs="Segoe UI"/>
      <w:kern w:val="1"/>
      <w:sz w:val="18"/>
      <w:szCs w:val="18"/>
      <w:lang w:eastAsia="ar-SA" w:bidi="ar-SA"/>
    </w:rPr>
  </w:style>
  <w:style w:type="paragraph" w:styleId="a5">
    <w:name w:val="header"/>
    <w:basedOn w:val="a"/>
    <w:link w:val="a6"/>
    <w:uiPriority w:val="99"/>
    <w:rsid w:val="007163E6"/>
    <w:pPr>
      <w:tabs>
        <w:tab w:val="center" w:pos="4677"/>
        <w:tab w:val="right" w:pos="9355"/>
      </w:tabs>
      <w:suppressAutoHyphens w:val="0"/>
      <w:spacing w:after="0" w:line="240" w:lineRule="auto"/>
      <w:textAlignment w:val="auto"/>
    </w:pPr>
    <w:rPr>
      <w:rFonts w:ascii="Times New Roman" w:eastAsia="Times New Roman" w:hAnsi="Times New Roman" w:cs="Times New Roman"/>
      <w:kern w:val="0"/>
      <w:sz w:val="24"/>
      <w:szCs w:val="24"/>
      <w:lang w:eastAsia="ru-RU"/>
    </w:rPr>
  </w:style>
  <w:style w:type="character" w:customStyle="1" w:styleId="a6">
    <w:name w:val="Верхний колонтитул Знак"/>
    <w:link w:val="a5"/>
    <w:uiPriority w:val="99"/>
    <w:locked/>
    <w:rsid w:val="007163E6"/>
    <w:rPr>
      <w:rFonts w:ascii="Times New Roman" w:hAnsi="Times New Roman" w:cs="Times New Roman"/>
      <w:sz w:val="24"/>
      <w:szCs w:val="24"/>
      <w:lang w:eastAsia="ru-RU"/>
    </w:rPr>
  </w:style>
  <w:style w:type="paragraph" w:styleId="a7">
    <w:name w:val="List Paragraph"/>
    <w:basedOn w:val="a"/>
    <w:uiPriority w:val="34"/>
    <w:qFormat/>
    <w:rsid w:val="004D0F07"/>
    <w:pPr>
      <w:ind w:left="720"/>
      <w:contextualSpacing/>
    </w:pPr>
  </w:style>
  <w:style w:type="table" w:styleId="a8">
    <w:name w:val="Table Grid"/>
    <w:basedOn w:val="a1"/>
    <w:uiPriority w:val="39"/>
    <w:rsid w:val="0069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16AAE"/>
    <w:pPr>
      <w:autoSpaceDE w:val="0"/>
      <w:autoSpaceDN w:val="0"/>
      <w:adjustRightInd w:val="0"/>
    </w:pPr>
    <w:rPr>
      <w:rFonts w:ascii="Times New Roman" w:hAnsi="Times New Roman"/>
      <w:color w:val="000000"/>
      <w:sz w:val="24"/>
      <w:szCs w:val="24"/>
      <w:lang w:eastAsia="en-US"/>
    </w:rPr>
  </w:style>
  <w:style w:type="paragraph" w:styleId="a9">
    <w:name w:val="footer"/>
    <w:basedOn w:val="a"/>
    <w:link w:val="aa"/>
    <w:uiPriority w:val="99"/>
    <w:rsid w:val="00354B64"/>
    <w:pPr>
      <w:tabs>
        <w:tab w:val="center" w:pos="4677"/>
        <w:tab w:val="right" w:pos="9355"/>
      </w:tabs>
      <w:spacing w:after="0" w:line="240" w:lineRule="auto"/>
    </w:pPr>
  </w:style>
  <w:style w:type="character" w:customStyle="1" w:styleId="aa">
    <w:name w:val="Нижний колонтитул Знак"/>
    <w:link w:val="a9"/>
    <w:uiPriority w:val="99"/>
    <w:locked/>
    <w:rsid w:val="00354B64"/>
    <w:rPr>
      <w:rFonts w:ascii="Calibri" w:eastAsia="SimSun" w:hAnsi="Calibri" w:cs="Calibri"/>
      <w:kern w:val="1"/>
      <w:lang w:eastAsia="ar-SA" w:bidi="ar-SA"/>
    </w:rPr>
  </w:style>
  <w:style w:type="paragraph" w:styleId="ab">
    <w:name w:val="Normal (Web)"/>
    <w:basedOn w:val="a"/>
    <w:rsid w:val="0016069B"/>
    <w:pPr>
      <w:suppressAutoHyphens w:val="0"/>
      <w:spacing w:before="100" w:beforeAutospacing="1" w:after="100" w:afterAutospacing="1" w:line="240" w:lineRule="auto"/>
      <w:textAlignment w:val="auto"/>
    </w:pPr>
    <w:rPr>
      <w:rFonts w:ascii="Times New Roman" w:eastAsia="Calibri" w:hAnsi="Times New Roman" w:cs="Times New Roman"/>
      <w:kern w:val="0"/>
      <w:sz w:val="24"/>
      <w:szCs w:val="24"/>
      <w:lang w:eastAsia="ru-RU"/>
    </w:rPr>
  </w:style>
  <w:style w:type="character" w:styleId="ac">
    <w:name w:val="Strong"/>
    <w:qFormat/>
    <w:locked/>
    <w:rsid w:val="009520FE"/>
    <w:rPr>
      <w:rFonts w:cs="Times New Roman"/>
      <w:b/>
      <w:bCs/>
    </w:rPr>
  </w:style>
  <w:style w:type="paragraph" w:styleId="ad">
    <w:name w:val="No Spacing"/>
    <w:uiPriority w:val="99"/>
    <w:qFormat/>
    <w:rsid w:val="007B2916"/>
    <w:rPr>
      <w:sz w:val="22"/>
      <w:szCs w:val="22"/>
      <w:lang w:eastAsia="en-US"/>
    </w:rPr>
  </w:style>
  <w:style w:type="character" w:styleId="ae">
    <w:name w:val="Hyperlink"/>
    <w:uiPriority w:val="99"/>
    <w:rsid w:val="007B2916"/>
    <w:rPr>
      <w:rFonts w:cs="Times New Roman"/>
      <w:color w:val="0000FF"/>
      <w:u w:val="single"/>
    </w:rPr>
  </w:style>
  <w:style w:type="paragraph" w:styleId="af">
    <w:name w:val="Plain Text"/>
    <w:basedOn w:val="a"/>
    <w:link w:val="af0"/>
    <w:uiPriority w:val="99"/>
    <w:semiHidden/>
    <w:rsid w:val="006D2CF8"/>
    <w:pPr>
      <w:suppressAutoHyphens w:val="0"/>
      <w:spacing w:after="0" w:line="240" w:lineRule="auto"/>
      <w:textAlignment w:val="auto"/>
    </w:pPr>
    <w:rPr>
      <w:rFonts w:eastAsia="Calibri" w:cs="Times New Roman"/>
      <w:kern w:val="0"/>
      <w:szCs w:val="21"/>
      <w:lang w:eastAsia="en-US"/>
    </w:rPr>
  </w:style>
  <w:style w:type="character" w:customStyle="1" w:styleId="af0">
    <w:name w:val="Текст Знак"/>
    <w:link w:val="af"/>
    <w:uiPriority w:val="99"/>
    <w:semiHidden/>
    <w:locked/>
    <w:rsid w:val="006D2CF8"/>
    <w:rPr>
      <w:rFonts w:ascii="Calibri" w:hAnsi="Calibri" w:cs="Times New Roman"/>
      <w:sz w:val="21"/>
      <w:szCs w:val="21"/>
      <w:lang w:val="ru-RU" w:eastAsia="en-US" w:bidi="ar-SA"/>
    </w:rPr>
  </w:style>
  <w:style w:type="table" w:customStyle="1" w:styleId="3">
    <w:name w:val="Сетка таблицы3"/>
    <w:uiPriority w:val="99"/>
    <w:rsid w:val="007E2A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uiPriority w:val="99"/>
    <w:rsid w:val="0059648C"/>
    <w:pPr>
      <w:suppressAutoHyphens w:val="0"/>
      <w:spacing w:after="0" w:line="240" w:lineRule="auto"/>
      <w:textAlignment w:val="auto"/>
    </w:pPr>
    <w:rPr>
      <w:rFonts w:eastAsia="Calibri" w:cs="Times New Roman"/>
      <w:kern w:val="0"/>
      <w:sz w:val="20"/>
      <w:szCs w:val="20"/>
      <w:lang w:eastAsia="en-US"/>
    </w:rPr>
  </w:style>
  <w:style w:type="character" w:customStyle="1" w:styleId="af2">
    <w:name w:val="Текст сноски Знак"/>
    <w:link w:val="af1"/>
    <w:uiPriority w:val="99"/>
    <w:locked/>
    <w:rsid w:val="0059648C"/>
    <w:rPr>
      <w:rFonts w:ascii="Calibri" w:hAnsi="Calibri" w:cs="Times New Roman"/>
      <w:lang w:val="ru-RU" w:eastAsia="en-US" w:bidi="ar-SA"/>
    </w:rPr>
  </w:style>
  <w:style w:type="paragraph" w:styleId="af3">
    <w:name w:val="Body Text Indent"/>
    <w:basedOn w:val="a"/>
    <w:link w:val="af4"/>
    <w:uiPriority w:val="99"/>
    <w:semiHidden/>
    <w:rsid w:val="00900752"/>
    <w:pPr>
      <w:suppressAutoHyphens w:val="0"/>
      <w:spacing w:after="120" w:line="276" w:lineRule="auto"/>
      <w:ind w:left="283"/>
      <w:jc w:val="both"/>
      <w:textAlignment w:val="auto"/>
    </w:pPr>
    <w:rPr>
      <w:rFonts w:eastAsia="Times New Roman" w:cs="Times New Roman"/>
      <w:kern w:val="0"/>
      <w:szCs w:val="20"/>
      <w:lang w:eastAsia="en-US"/>
    </w:rPr>
  </w:style>
  <w:style w:type="character" w:customStyle="1" w:styleId="BodyTextIndentChar">
    <w:name w:val="Body Text Indent Char"/>
    <w:uiPriority w:val="99"/>
    <w:semiHidden/>
    <w:locked/>
    <w:rsid w:val="00702433"/>
    <w:rPr>
      <w:rFonts w:eastAsia="SimSun" w:cs="Calibri"/>
      <w:kern w:val="1"/>
      <w:lang w:eastAsia="ar-SA" w:bidi="ar-SA"/>
    </w:rPr>
  </w:style>
  <w:style w:type="character" w:customStyle="1" w:styleId="af4">
    <w:name w:val="Основной текст с отступом Знак"/>
    <w:link w:val="af3"/>
    <w:uiPriority w:val="99"/>
    <w:semiHidden/>
    <w:locked/>
    <w:rsid w:val="00900752"/>
    <w:rPr>
      <w:rFonts w:eastAsia="Times New Roman"/>
      <w:sz w:val="22"/>
      <w:lang w:val="ru-RU" w:eastAsia="en-US"/>
    </w:rPr>
  </w:style>
  <w:style w:type="paragraph" w:styleId="af5">
    <w:name w:val="Body Text"/>
    <w:basedOn w:val="a"/>
    <w:link w:val="af6"/>
    <w:uiPriority w:val="99"/>
    <w:rsid w:val="00A60EBA"/>
    <w:pPr>
      <w:spacing w:after="120"/>
    </w:pPr>
  </w:style>
  <w:style w:type="character" w:customStyle="1" w:styleId="af6">
    <w:name w:val="Основной текст Знак"/>
    <w:link w:val="af5"/>
    <w:uiPriority w:val="99"/>
    <w:semiHidden/>
    <w:locked/>
    <w:rPr>
      <w:rFonts w:eastAsia="SimSun" w:cs="Calibri"/>
      <w:kern w:val="1"/>
      <w:lang w:eastAsia="ar-SA" w:bidi="ar-SA"/>
    </w:rPr>
  </w:style>
  <w:style w:type="character" w:customStyle="1" w:styleId="20">
    <w:name w:val="Заголовок 2 Знак"/>
    <w:link w:val="2"/>
    <w:rsid w:val="007C7B89"/>
    <w:rPr>
      <w:rFonts w:ascii="Cambria" w:eastAsia="Times New Roman" w:hAnsi="Cambria" w:cs="Times New Roman"/>
      <w:b/>
      <w:bCs/>
      <w:i/>
      <w:iCs/>
      <w:kern w:val="1"/>
      <w:sz w:val="28"/>
      <w:szCs w:val="28"/>
      <w:lang w:eastAsia="ar-SA"/>
    </w:rPr>
  </w:style>
  <w:style w:type="paragraph" w:customStyle="1" w:styleId="FontStyle36">
    <w:name w:val="Font Style36"/>
    <w:rsid w:val="001241BF"/>
    <w:rPr>
      <w:rFonts w:ascii="Times New Roman" w:eastAsia="Times New Roman" w:hAnsi="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07931">
      <w:marLeft w:val="0"/>
      <w:marRight w:val="0"/>
      <w:marTop w:val="0"/>
      <w:marBottom w:val="0"/>
      <w:divBdr>
        <w:top w:val="none" w:sz="0" w:space="0" w:color="auto"/>
        <w:left w:val="none" w:sz="0" w:space="0" w:color="auto"/>
        <w:bottom w:val="none" w:sz="0" w:space="0" w:color="auto"/>
        <w:right w:val="none" w:sz="0" w:space="0" w:color="auto"/>
      </w:divBdr>
    </w:div>
    <w:div w:id="155607932">
      <w:marLeft w:val="0"/>
      <w:marRight w:val="0"/>
      <w:marTop w:val="0"/>
      <w:marBottom w:val="0"/>
      <w:divBdr>
        <w:top w:val="none" w:sz="0" w:space="0" w:color="auto"/>
        <w:left w:val="none" w:sz="0" w:space="0" w:color="auto"/>
        <w:bottom w:val="none" w:sz="0" w:space="0" w:color="auto"/>
        <w:right w:val="none" w:sz="0" w:space="0" w:color="auto"/>
      </w:divBdr>
    </w:div>
    <w:div w:id="268516212">
      <w:bodyDiv w:val="1"/>
      <w:marLeft w:val="0"/>
      <w:marRight w:val="0"/>
      <w:marTop w:val="0"/>
      <w:marBottom w:val="0"/>
      <w:divBdr>
        <w:top w:val="none" w:sz="0" w:space="0" w:color="auto"/>
        <w:left w:val="none" w:sz="0" w:space="0" w:color="auto"/>
        <w:bottom w:val="none" w:sz="0" w:space="0" w:color="auto"/>
        <w:right w:val="none" w:sz="0" w:space="0" w:color="auto"/>
      </w:divBdr>
    </w:div>
    <w:div w:id="14334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viselki.net/node/1270" TargetMode="External"/><Relationship Id="rId17" Type="http://schemas.openxmlformats.org/officeDocument/2006/relationships/hyperlink" Target="http://viselki.net/node/3251" TargetMode="External"/><Relationship Id="rId2" Type="http://schemas.openxmlformats.org/officeDocument/2006/relationships/styles" Target="styles.xml"/><Relationship Id="rId16" Type="http://schemas.openxmlformats.org/officeDocument/2006/relationships/hyperlink" Target="http://viselki.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iselki.net/" TargetMode="External"/><Relationship Id="rId5" Type="http://schemas.openxmlformats.org/officeDocument/2006/relationships/footnotes" Target="footnotes.xml"/><Relationship Id="rId15" Type="http://schemas.openxmlformats.org/officeDocument/2006/relationships/hyperlink" Target="http://viselki.net/" TargetMode="External"/><Relationship Id="rId10" Type="http://schemas.openxmlformats.org/officeDocument/2006/relationships/hyperlink" Target="http://www.proektirovanie-krasnodar.ru/?p=209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24229</TotalTime>
  <Pages>32</Pages>
  <Words>15419</Words>
  <Characters>87891</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 Шумко</dc:creator>
  <cp:keywords/>
  <dc:description/>
  <cp:lastModifiedBy>ЧерныхНовая</cp:lastModifiedBy>
  <cp:revision>2460</cp:revision>
  <cp:lastPrinted>2024-02-02T05:36:00Z</cp:lastPrinted>
  <dcterms:created xsi:type="dcterms:W3CDTF">2020-01-09T13:06:00Z</dcterms:created>
  <dcterms:modified xsi:type="dcterms:W3CDTF">2024-03-25T06:58:00Z</dcterms:modified>
</cp:coreProperties>
</file>