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17D" w:rsidRPr="0080617D" w:rsidRDefault="0080617D" w:rsidP="0080617D">
      <w:pPr>
        <w:suppressAutoHyphens/>
        <w:contextualSpacing/>
        <w:jc w:val="center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sz w:val="24"/>
          <w:szCs w:val="24"/>
        </w:rPr>
        <w:t>КРАСНОДАРСКИЙ КРАЙ</w:t>
      </w:r>
    </w:p>
    <w:p w:rsidR="0080617D" w:rsidRPr="0080617D" w:rsidRDefault="0080617D" w:rsidP="0080617D">
      <w:pPr>
        <w:suppressAutoHyphens/>
        <w:contextualSpacing/>
        <w:jc w:val="center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sz w:val="24"/>
          <w:szCs w:val="24"/>
        </w:rPr>
        <w:t>ВЫСЕЛКОВСКИЙ РАЙОН</w:t>
      </w:r>
    </w:p>
    <w:p w:rsidR="0080617D" w:rsidRPr="0080617D" w:rsidRDefault="0080617D" w:rsidP="0080617D">
      <w:pPr>
        <w:suppressAutoHyphens/>
        <w:contextualSpacing/>
        <w:jc w:val="center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sz w:val="24"/>
          <w:szCs w:val="24"/>
        </w:rPr>
        <w:t>НОВОМАЛОРОССИЙСКОЕ СЕЛЬСКОЕ ПОСЕЛЕНИЕ</w:t>
      </w:r>
    </w:p>
    <w:p w:rsidR="0080617D" w:rsidRPr="0080617D" w:rsidRDefault="0080617D" w:rsidP="0080617D">
      <w:pPr>
        <w:suppressAutoHyphens/>
        <w:spacing w:after="0" w:line="24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sz w:val="24"/>
          <w:szCs w:val="24"/>
        </w:rPr>
        <w:t>ВЫСЕЛКОВСКОГО РАЙОНА</w:t>
      </w:r>
    </w:p>
    <w:p w:rsidR="0080617D" w:rsidRPr="0080617D" w:rsidRDefault="0080617D" w:rsidP="0080617D">
      <w:pPr>
        <w:pStyle w:val="a4"/>
        <w:suppressAutoHyphens/>
        <w:contextualSpacing/>
        <w:jc w:val="center"/>
        <w:rPr>
          <w:rFonts w:ascii="Arial" w:hAnsi="Arial" w:cs="Arial"/>
          <w:sz w:val="24"/>
          <w:szCs w:val="24"/>
        </w:rPr>
      </w:pPr>
    </w:p>
    <w:p w:rsidR="0080617D" w:rsidRPr="0080617D" w:rsidRDefault="0080617D" w:rsidP="0080617D">
      <w:pPr>
        <w:pStyle w:val="a4"/>
        <w:tabs>
          <w:tab w:val="left" w:pos="709"/>
        </w:tabs>
        <w:suppressAutoHyphens/>
        <w:contextualSpacing/>
        <w:jc w:val="center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sz w:val="24"/>
          <w:szCs w:val="24"/>
        </w:rPr>
        <w:t>ПОСТАНОВЛЕНИЕ</w:t>
      </w:r>
    </w:p>
    <w:p w:rsidR="0080617D" w:rsidRPr="0080617D" w:rsidRDefault="0080617D" w:rsidP="0080617D">
      <w:pPr>
        <w:suppressAutoHyphens/>
        <w:contextualSpacing/>
        <w:jc w:val="center"/>
        <w:rPr>
          <w:rFonts w:ascii="Arial" w:hAnsi="Arial" w:cs="Arial"/>
          <w:sz w:val="24"/>
          <w:szCs w:val="24"/>
        </w:rPr>
      </w:pPr>
    </w:p>
    <w:p w:rsidR="0080617D" w:rsidRPr="0080617D" w:rsidRDefault="0080617D" w:rsidP="0080617D">
      <w:pPr>
        <w:suppressAutoHyphens/>
        <w:spacing w:after="0" w:line="24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sz w:val="24"/>
          <w:szCs w:val="24"/>
        </w:rPr>
        <w:t>1 июля 2022 года                                  № 5</w:t>
      </w:r>
      <w:r>
        <w:rPr>
          <w:rFonts w:ascii="Arial" w:hAnsi="Arial" w:cs="Arial"/>
          <w:sz w:val="24"/>
          <w:szCs w:val="24"/>
        </w:rPr>
        <w:t>1</w:t>
      </w:r>
      <w:r w:rsidRPr="0080617D">
        <w:rPr>
          <w:rFonts w:ascii="Arial" w:hAnsi="Arial" w:cs="Arial"/>
          <w:sz w:val="24"/>
          <w:szCs w:val="24"/>
        </w:rPr>
        <w:t xml:space="preserve">                    ст. Новомалороссийская</w:t>
      </w:r>
    </w:p>
    <w:p w:rsidR="003347D6" w:rsidRPr="0051671E" w:rsidRDefault="003347D6" w:rsidP="0080617D">
      <w:pPr>
        <w:pStyle w:val="ConsPlusTitle"/>
        <w:jc w:val="both"/>
      </w:pPr>
    </w:p>
    <w:p w:rsidR="003347D6" w:rsidRPr="0051671E" w:rsidRDefault="003347D6" w:rsidP="003347D6">
      <w:pPr>
        <w:pStyle w:val="ConsPlusTitle"/>
        <w:jc w:val="center"/>
        <w:rPr>
          <w:sz w:val="32"/>
          <w:szCs w:val="32"/>
        </w:rPr>
      </w:pPr>
      <w:r w:rsidRPr="0051671E">
        <w:rPr>
          <w:sz w:val="32"/>
          <w:szCs w:val="32"/>
        </w:rPr>
        <w:t>Об установлении мест и (или) способов разведения костров,</w:t>
      </w:r>
      <w:r>
        <w:rPr>
          <w:sz w:val="32"/>
          <w:szCs w:val="32"/>
        </w:rPr>
        <w:t xml:space="preserve"> </w:t>
      </w:r>
      <w:r w:rsidRPr="0051671E">
        <w:rPr>
          <w:sz w:val="32"/>
          <w:szCs w:val="32"/>
        </w:rPr>
        <w:t xml:space="preserve">использования открытого огня для приготовления пищи, а также сжигания мусора, травы, листвы и иных отходов, материалов и изделий на территории </w:t>
      </w:r>
      <w:r w:rsidR="0080617D">
        <w:rPr>
          <w:sz w:val="32"/>
          <w:szCs w:val="32"/>
        </w:rPr>
        <w:t xml:space="preserve">Новомалороссийского </w:t>
      </w:r>
      <w:r w:rsidRPr="0051671E">
        <w:rPr>
          <w:sz w:val="32"/>
          <w:szCs w:val="32"/>
        </w:rPr>
        <w:t>сельского поселения Выселковского района</w:t>
      </w:r>
    </w:p>
    <w:p w:rsidR="003347D6" w:rsidRPr="003347D6" w:rsidRDefault="003347D6" w:rsidP="003347D6">
      <w:pPr>
        <w:spacing w:after="0" w:line="240" w:lineRule="auto"/>
        <w:ind w:firstLine="567"/>
        <w:jc w:val="both"/>
        <w:rPr>
          <w:rStyle w:val="12pt"/>
          <w:rFonts w:ascii="Arial" w:hAnsi="Arial" w:cs="Arial"/>
        </w:rPr>
      </w:pPr>
    </w:p>
    <w:p w:rsidR="003347D6" w:rsidRPr="003347D6" w:rsidRDefault="003347D6" w:rsidP="003347D6">
      <w:pPr>
        <w:spacing w:after="0" w:line="240" w:lineRule="auto"/>
        <w:ind w:firstLine="567"/>
        <w:jc w:val="both"/>
        <w:rPr>
          <w:rStyle w:val="12pt"/>
          <w:rFonts w:ascii="Arial" w:hAnsi="Arial" w:cs="Arial"/>
        </w:rPr>
      </w:pPr>
    </w:p>
    <w:p w:rsidR="003347D6" w:rsidRPr="003347D6" w:rsidRDefault="003347D6" w:rsidP="003347D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3347D6">
        <w:rPr>
          <w:rFonts w:ascii="Arial" w:hAnsi="Arial" w:cs="Arial"/>
          <w:sz w:val="24"/>
          <w:szCs w:val="24"/>
        </w:rPr>
        <w:t xml:space="preserve">В соответствии с Федерального законом от 06.10.2003 № 131-ФЗ «Об общих принципах организации местного самоуправления в Российской Федерации», п. 66 Правил противопожарного режима в Российской Федерации, утвержденных постановлением Правительства Российской Федерации от 16.09.2020 № 1479 «Об утверждении Правил противопожарного режима в Российской Федерации», руководствуясь Уставом </w:t>
      </w:r>
      <w:r w:rsidR="0080617D">
        <w:rPr>
          <w:rFonts w:ascii="Arial" w:hAnsi="Arial" w:cs="Arial"/>
          <w:sz w:val="24"/>
          <w:szCs w:val="24"/>
        </w:rPr>
        <w:t xml:space="preserve">Новомалороссийского </w:t>
      </w:r>
      <w:r w:rsidRPr="003347D6">
        <w:rPr>
          <w:rFonts w:ascii="Arial" w:hAnsi="Arial" w:cs="Arial"/>
          <w:sz w:val="24"/>
          <w:szCs w:val="24"/>
        </w:rPr>
        <w:t>сельско</w:t>
      </w:r>
      <w:r w:rsidR="0080617D">
        <w:rPr>
          <w:rFonts w:ascii="Arial" w:hAnsi="Arial" w:cs="Arial"/>
          <w:sz w:val="24"/>
          <w:szCs w:val="24"/>
        </w:rPr>
        <w:t>го</w:t>
      </w:r>
      <w:r w:rsidRPr="003347D6">
        <w:rPr>
          <w:rFonts w:ascii="Arial" w:hAnsi="Arial" w:cs="Arial"/>
          <w:sz w:val="24"/>
          <w:szCs w:val="24"/>
        </w:rPr>
        <w:t xml:space="preserve"> поселени</w:t>
      </w:r>
      <w:r w:rsidR="0080617D">
        <w:rPr>
          <w:rFonts w:ascii="Arial" w:hAnsi="Arial" w:cs="Arial"/>
          <w:sz w:val="24"/>
          <w:szCs w:val="24"/>
        </w:rPr>
        <w:t>я Выселковского района</w:t>
      </w:r>
      <w:r w:rsidRPr="003347D6">
        <w:rPr>
          <w:rFonts w:ascii="Arial" w:hAnsi="Arial" w:cs="Arial"/>
          <w:sz w:val="24"/>
          <w:szCs w:val="24"/>
        </w:rPr>
        <w:t>, постановляю:</w:t>
      </w:r>
      <w:proofErr w:type="gramEnd"/>
    </w:p>
    <w:p w:rsidR="003347D6" w:rsidRPr="003347D6" w:rsidRDefault="003347D6" w:rsidP="003347D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3347D6">
        <w:rPr>
          <w:rFonts w:ascii="Arial" w:hAnsi="Arial" w:cs="Arial"/>
          <w:sz w:val="24"/>
          <w:szCs w:val="24"/>
        </w:rPr>
        <w:t xml:space="preserve">1. Утвердить </w:t>
      </w:r>
      <w:hyperlink w:anchor="Par31" w:tooltip="ТРЕБОВАНИЯ" w:history="1">
        <w:r w:rsidRPr="003347D6">
          <w:rPr>
            <w:rFonts w:ascii="Arial" w:hAnsi="Arial" w:cs="Arial"/>
            <w:color w:val="000000"/>
            <w:sz w:val="24"/>
            <w:szCs w:val="24"/>
          </w:rPr>
          <w:t>Требования</w:t>
        </w:r>
      </w:hyperlink>
      <w:r w:rsidRPr="003347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347D6">
        <w:rPr>
          <w:rFonts w:ascii="Arial" w:hAnsi="Arial" w:cs="Arial"/>
          <w:sz w:val="24"/>
          <w:szCs w:val="24"/>
        </w:rPr>
        <w:t xml:space="preserve">к местам и (или) способам разведения костров, использования открытого огня для приготовления пищи вне специально отведенных и оборудованных для этого мест, а также сжигания мусора, травы, листвы и иных отходов, материалов или изделий на территории </w:t>
      </w:r>
      <w:r w:rsidR="0080617D">
        <w:rPr>
          <w:rFonts w:ascii="Arial" w:hAnsi="Arial" w:cs="Arial"/>
          <w:sz w:val="24"/>
          <w:szCs w:val="24"/>
        </w:rPr>
        <w:t xml:space="preserve">Новомалороссийского </w:t>
      </w:r>
      <w:r w:rsidR="0080617D" w:rsidRPr="003347D6">
        <w:rPr>
          <w:rFonts w:ascii="Arial" w:hAnsi="Arial" w:cs="Arial"/>
          <w:sz w:val="24"/>
          <w:szCs w:val="24"/>
        </w:rPr>
        <w:t>сельско</w:t>
      </w:r>
      <w:r w:rsidR="0080617D">
        <w:rPr>
          <w:rFonts w:ascii="Arial" w:hAnsi="Arial" w:cs="Arial"/>
          <w:sz w:val="24"/>
          <w:szCs w:val="24"/>
        </w:rPr>
        <w:t>го</w:t>
      </w:r>
      <w:r w:rsidR="0080617D" w:rsidRPr="003347D6">
        <w:rPr>
          <w:rFonts w:ascii="Arial" w:hAnsi="Arial" w:cs="Arial"/>
          <w:sz w:val="24"/>
          <w:szCs w:val="24"/>
        </w:rPr>
        <w:t xml:space="preserve"> поселени</w:t>
      </w:r>
      <w:r w:rsidR="0080617D">
        <w:rPr>
          <w:rFonts w:ascii="Arial" w:hAnsi="Arial" w:cs="Arial"/>
          <w:sz w:val="24"/>
          <w:szCs w:val="24"/>
        </w:rPr>
        <w:t>я Выселковского района</w:t>
      </w:r>
      <w:r w:rsidRPr="003347D6">
        <w:rPr>
          <w:rFonts w:ascii="Arial" w:hAnsi="Arial" w:cs="Arial"/>
          <w:sz w:val="24"/>
          <w:szCs w:val="24"/>
        </w:rPr>
        <w:t xml:space="preserve"> (приложение № 1).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  <w:color w:val="000000"/>
        </w:rPr>
        <w:t xml:space="preserve">2. </w:t>
      </w:r>
      <w:r w:rsidRPr="003347D6">
        <w:rPr>
          <w:rFonts w:ascii="Arial" w:hAnsi="Arial" w:cs="Arial"/>
        </w:rPr>
        <w:t xml:space="preserve">Установить, что на землях общего пользования </w:t>
      </w:r>
      <w:r w:rsidR="0080617D">
        <w:rPr>
          <w:rFonts w:ascii="Arial" w:hAnsi="Arial" w:cs="Arial"/>
        </w:rPr>
        <w:t xml:space="preserve">Новомалороссийского </w:t>
      </w:r>
      <w:r w:rsidR="0080617D" w:rsidRPr="003347D6">
        <w:rPr>
          <w:rFonts w:ascii="Arial" w:hAnsi="Arial" w:cs="Arial"/>
        </w:rPr>
        <w:t>сельско</w:t>
      </w:r>
      <w:r w:rsidR="0080617D">
        <w:rPr>
          <w:rFonts w:ascii="Arial" w:hAnsi="Arial" w:cs="Arial"/>
        </w:rPr>
        <w:t>го</w:t>
      </w:r>
      <w:r w:rsidR="0080617D" w:rsidRPr="003347D6">
        <w:rPr>
          <w:rFonts w:ascii="Arial" w:hAnsi="Arial" w:cs="Arial"/>
        </w:rPr>
        <w:t xml:space="preserve"> поселени</w:t>
      </w:r>
      <w:r w:rsidR="0080617D">
        <w:rPr>
          <w:rFonts w:ascii="Arial" w:hAnsi="Arial" w:cs="Arial"/>
        </w:rPr>
        <w:t>я Выселковского района</w:t>
      </w:r>
      <w:r w:rsidRPr="003347D6">
        <w:rPr>
          <w:rFonts w:ascii="Arial" w:hAnsi="Arial" w:cs="Arial"/>
        </w:rPr>
        <w:t xml:space="preserve"> использование открытого огня, мангалов и иных приспособлений для тепловой обработки пищи с помощью открытого огня в период проведения праздничных массовых мероприятий разрешается только в местах, установленных в </w:t>
      </w:r>
      <w:hyperlink w:anchor="Par39" w:tooltip="ПЕРЕЧЕНЬ" w:history="1">
        <w:r w:rsidRPr="003347D6">
          <w:rPr>
            <w:rFonts w:ascii="Arial" w:hAnsi="Arial" w:cs="Arial"/>
            <w:color w:val="000000"/>
          </w:rPr>
          <w:t>приложении</w:t>
        </w:r>
      </w:hyperlink>
      <w:r w:rsidRPr="003347D6">
        <w:rPr>
          <w:rFonts w:ascii="Arial" w:hAnsi="Arial" w:cs="Arial"/>
        </w:rPr>
        <w:t xml:space="preserve"> № 2.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  <w:color w:val="000000"/>
        </w:rPr>
      </w:pPr>
      <w:r w:rsidRPr="003347D6">
        <w:rPr>
          <w:rFonts w:ascii="Arial" w:hAnsi="Arial" w:cs="Arial"/>
          <w:color w:val="000000"/>
        </w:rPr>
        <w:t xml:space="preserve">3. </w:t>
      </w:r>
      <w:proofErr w:type="gramStart"/>
      <w:r w:rsidRPr="003347D6">
        <w:rPr>
          <w:rFonts w:ascii="Arial" w:hAnsi="Arial" w:cs="Arial"/>
        </w:rPr>
        <w:t xml:space="preserve">На землях общего пользования населенных пунктов, а также на территориях частных домовладений, расположенных на территории </w:t>
      </w:r>
      <w:r w:rsidR="0080617D">
        <w:rPr>
          <w:rFonts w:ascii="Arial" w:hAnsi="Arial" w:cs="Arial"/>
        </w:rPr>
        <w:t xml:space="preserve">Новомалороссийского </w:t>
      </w:r>
      <w:r w:rsidR="0080617D" w:rsidRPr="003347D6">
        <w:rPr>
          <w:rFonts w:ascii="Arial" w:hAnsi="Arial" w:cs="Arial"/>
        </w:rPr>
        <w:t>сельско</w:t>
      </w:r>
      <w:r w:rsidR="0080617D">
        <w:rPr>
          <w:rFonts w:ascii="Arial" w:hAnsi="Arial" w:cs="Arial"/>
        </w:rPr>
        <w:t>го</w:t>
      </w:r>
      <w:r w:rsidR="0080617D" w:rsidRPr="003347D6">
        <w:rPr>
          <w:rFonts w:ascii="Arial" w:hAnsi="Arial" w:cs="Arial"/>
        </w:rPr>
        <w:t xml:space="preserve"> поселени</w:t>
      </w:r>
      <w:r w:rsidR="0080617D">
        <w:rPr>
          <w:rFonts w:ascii="Arial" w:hAnsi="Arial" w:cs="Arial"/>
        </w:rPr>
        <w:t>я Выселковского района</w:t>
      </w:r>
      <w:r w:rsidRPr="003347D6">
        <w:rPr>
          <w:rFonts w:ascii="Arial" w:hAnsi="Arial" w:cs="Arial"/>
        </w:rPr>
        <w:t xml:space="preserve">, запрещается разводить костры, использовать открытый огонь для приготовления пищи вне специально отведенных и оборудованных для этого мест, а также сжигать мусор, траву, листву и иные отходы, материалы или изделия, кроме мест и (или) способов, установленных администрацией </w:t>
      </w:r>
      <w:r w:rsidR="0080617D">
        <w:rPr>
          <w:rFonts w:ascii="Arial" w:hAnsi="Arial" w:cs="Arial"/>
        </w:rPr>
        <w:t xml:space="preserve">Новомалороссийского </w:t>
      </w:r>
      <w:r w:rsidR="0080617D" w:rsidRPr="003347D6">
        <w:rPr>
          <w:rFonts w:ascii="Arial" w:hAnsi="Arial" w:cs="Arial"/>
        </w:rPr>
        <w:t>сельско</w:t>
      </w:r>
      <w:r w:rsidR="0080617D">
        <w:rPr>
          <w:rFonts w:ascii="Arial" w:hAnsi="Arial" w:cs="Arial"/>
        </w:rPr>
        <w:t>го</w:t>
      </w:r>
      <w:r w:rsidR="0080617D" w:rsidRPr="003347D6">
        <w:rPr>
          <w:rFonts w:ascii="Arial" w:hAnsi="Arial" w:cs="Arial"/>
        </w:rPr>
        <w:t xml:space="preserve"> поселени</w:t>
      </w:r>
      <w:r w:rsidR="0080617D">
        <w:rPr>
          <w:rFonts w:ascii="Arial" w:hAnsi="Arial" w:cs="Arial"/>
        </w:rPr>
        <w:t>я Выселковского</w:t>
      </w:r>
      <w:proofErr w:type="gramEnd"/>
      <w:r w:rsidR="0080617D">
        <w:rPr>
          <w:rFonts w:ascii="Arial" w:hAnsi="Arial" w:cs="Arial"/>
        </w:rPr>
        <w:t xml:space="preserve"> района</w:t>
      </w:r>
      <w:r w:rsidRPr="003347D6">
        <w:rPr>
          <w:rFonts w:ascii="Arial" w:hAnsi="Arial" w:cs="Arial"/>
        </w:rPr>
        <w:t>.</w:t>
      </w:r>
    </w:p>
    <w:p w:rsidR="0080617D" w:rsidRPr="0080617D" w:rsidRDefault="0080617D" w:rsidP="0080617D">
      <w:pPr>
        <w:suppressAutoHyphens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80617D">
        <w:rPr>
          <w:rFonts w:ascii="Arial" w:hAnsi="Arial" w:cs="Arial"/>
          <w:sz w:val="24"/>
          <w:szCs w:val="24"/>
        </w:rPr>
        <w:t>. Настоящее постановление обнародовать и разместить на официальном сайте администрации Новомалороссийского сельского поселения Выселковского района.</w:t>
      </w:r>
    </w:p>
    <w:p w:rsidR="0080617D" w:rsidRPr="0080617D" w:rsidRDefault="0080617D" w:rsidP="0080617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5</w:t>
      </w:r>
      <w:r w:rsidRPr="0080617D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gramStart"/>
      <w:r w:rsidRPr="0080617D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80617D">
        <w:rPr>
          <w:rFonts w:ascii="Arial" w:hAnsi="Arial" w:cs="Arial"/>
          <w:color w:val="000000"/>
          <w:sz w:val="24"/>
          <w:szCs w:val="24"/>
        </w:rPr>
        <w:t xml:space="preserve"> выполнением настоящего</w:t>
      </w:r>
      <w:r w:rsidRPr="0080617D">
        <w:rPr>
          <w:rFonts w:ascii="Arial" w:hAnsi="Arial" w:cs="Arial"/>
          <w:sz w:val="24"/>
          <w:szCs w:val="24"/>
        </w:rPr>
        <w:t xml:space="preserve"> постановления оставляю за собой.</w:t>
      </w:r>
    </w:p>
    <w:p w:rsidR="0080617D" w:rsidRPr="0080617D" w:rsidRDefault="0080617D" w:rsidP="0080617D">
      <w:pPr>
        <w:suppressAutoHyphens/>
        <w:spacing w:after="0" w:line="24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80617D">
        <w:rPr>
          <w:rFonts w:ascii="Arial" w:hAnsi="Arial" w:cs="Arial"/>
          <w:sz w:val="24"/>
          <w:szCs w:val="24"/>
        </w:rPr>
        <w:t xml:space="preserve">. </w:t>
      </w:r>
      <w:r w:rsidRPr="0080617D">
        <w:rPr>
          <w:rFonts w:ascii="Arial" w:hAnsi="Arial" w:cs="Arial"/>
          <w:bCs/>
          <w:kern w:val="2"/>
          <w:sz w:val="24"/>
          <w:szCs w:val="24"/>
        </w:rPr>
        <w:t>Н</w:t>
      </w:r>
      <w:r w:rsidRPr="0080617D">
        <w:rPr>
          <w:rFonts w:ascii="Arial" w:hAnsi="Arial" w:cs="Arial"/>
          <w:sz w:val="24"/>
          <w:szCs w:val="24"/>
        </w:rPr>
        <w:t>астоящее постановление вступает в силу со дня его обнародования.</w:t>
      </w:r>
    </w:p>
    <w:p w:rsidR="003347D6" w:rsidRPr="003347D6" w:rsidRDefault="003347D6" w:rsidP="003347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347D6" w:rsidRDefault="003347D6" w:rsidP="003347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347D6" w:rsidRPr="003347D6" w:rsidRDefault="003347D6" w:rsidP="003347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0617D" w:rsidRPr="0080617D" w:rsidRDefault="0080617D" w:rsidP="008061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sz w:val="24"/>
          <w:szCs w:val="24"/>
        </w:rPr>
        <w:t xml:space="preserve">Глава </w:t>
      </w:r>
    </w:p>
    <w:p w:rsidR="0080617D" w:rsidRPr="0080617D" w:rsidRDefault="0080617D" w:rsidP="008061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bCs/>
          <w:color w:val="000000"/>
          <w:sz w:val="24"/>
          <w:szCs w:val="24"/>
        </w:rPr>
        <w:lastRenderedPageBreak/>
        <w:t xml:space="preserve">Новомалороссийского </w:t>
      </w:r>
      <w:r w:rsidRPr="0080617D">
        <w:rPr>
          <w:rFonts w:ascii="Arial" w:hAnsi="Arial" w:cs="Arial"/>
          <w:sz w:val="24"/>
          <w:szCs w:val="24"/>
        </w:rPr>
        <w:t xml:space="preserve">сельского поселения </w:t>
      </w:r>
    </w:p>
    <w:p w:rsidR="0080617D" w:rsidRPr="0080617D" w:rsidRDefault="0080617D" w:rsidP="008061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sz w:val="24"/>
          <w:szCs w:val="24"/>
        </w:rPr>
        <w:t>Выселковского района</w:t>
      </w:r>
    </w:p>
    <w:p w:rsidR="0080617D" w:rsidRPr="0080617D" w:rsidRDefault="0080617D" w:rsidP="008061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0617D">
        <w:rPr>
          <w:rFonts w:ascii="Arial" w:hAnsi="Arial" w:cs="Arial"/>
          <w:sz w:val="24"/>
          <w:szCs w:val="24"/>
        </w:rPr>
        <w:t xml:space="preserve">Т.С. </w:t>
      </w:r>
      <w:proofErr w:type="spellStart"/>
      <w:r w:rsidRPr="0080617D">
        <w:rPr>
          <w:rFonts w:ascii="Arial" w:hAnsi="Arial" w:cs="Arial"/>
          <w:sz w:val="24"/>
          <w:szCs w:val="24"/>
        </w:rPr>
        <w:t>Кучерина</w:t>
      </w:r>
      <w:proofErr w:type="spellEnd"/>
    </w:p>
    <w:p w:rsidR="003347D6" w:rsidRDefault="003347D6" w:rsidP="003347D6">
      <w:pPr>
        <w:pStyle w:val="ConsPlusNormal"/>
        <w:ind w:firstLine="567"/>
        <w:rPr>
          <w:rFonts w:ascii="Arial" w:hAnsi="Arial" w:cs="Arial"/>
        </w:rPr>
      </w:pPr>
    </w:p>
    <w:p w:rsidR="003347D6" w:rsidRDefault="003347D6" w:rsidP="003347D6">
      <w:pPr>
        <w:pStyle w:val="ConsPlusNormal"/>
        <w:ind w:firstLine="567"/>
        <w:rPr>
          <w:rFonts w:ascii="Arial" w:hAnsi="Arial" w:cs="Arial"/>
        </w:rPr>
      </w:pPr>
    </w:p>
    <w:p w:rsidR="003347D6" w:rsidRDefault="003347D6" w:rsidP="003347D6">
      <w:pPr>
        <w:pStyle w:val="ConsPlusNormal"/>
        <w:ind w:firstLine="567"/>
        <w:rPr>
          <w:rFonts w:ascii="Arial" w:hAnsi="Arial" w:cs="Arial"/>
        </w:rPr>
      </w:pP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>ПРИЛОЖЕНИЕ</w:t>
      </w: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>УТВЕРЖДЕНЫ</w:t>
      </w: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>постановлением администрации</w:t>
      </w:r>
    </w:p>
    <w:p w:rsidR="003347D6" w:rsidRDefault="0080617D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 w:rsidRPr="0080617D">
        <w:rPr>
          <w:rFonts w:ascii="Arial" w:hAnsi="Arial" w:cs="Arial"/>
          <w:bCs/>
          <w:color w:val="000000"/>
          <w:sz w:val="24"/>
          <w:szCs w:val="24"/>
        </w:rPr>
        <w:t>Новомалороссийского</w:t>
      </w:r>
      <w:r w:rsidR="003347D6">
        <w:rPr>
          <w:rFonts w:ascii="Arial" w:eastAsia="SimSun" w:hAnsi="Arial" w:cs="Arial"/>
          <w:sz w:val="24"/>
          <w:szCs w:val="24"/>
        </w:rPr>
        <w:t xml:space="preserve"> сельского</w:t>
      </w: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>поселения Выселковского района</w:t>
      </w: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 xml:space="preserve">от </w:t>
      </w:r>
      <w:r w:rsidR="0080617D">
        <w:rPr>
          <w:rFonts w:ascii="Arial" w:eastAsia="SimSun" w:hAnsi="Arial" w:cs="Arial"/>
          <w:sz w:val="24"/>
          <w:szCs w:val="24"/>
        </w:rPr>
        <w:t>01</w:t>
      </w:r>
      <w:r>
        <w:rPr>
          <w:rFonts w:ascii="Arial" w:eastAsia="SimSun" w:hAnsi="Arial" w:cs="Arial"/>
          <w:sz w:val="24"/>
          <w:szCs w:val="24"/>
        </w:rPr>
        <w:t xml:space="preserve">.07.2022 г. № </w:t>
      </w:r>
      <w:r w:rsidR="0080617D">
        <w:rPr>
          <w:rFonts w:ascii="Arial" w:eastAsia="SimSun" w:hAnsi="Arial" w:cs="Arial"/>
          <w:sz w:val="24"/>
          <w:szCs w:val="24"/>
        </w:rPr>
        <w:t>51</w:t>
      </w:r>
    </w:p>
    <w:p w:rsidR="003347D6" w:rsidRDefault="003347D6" w:rsidP="003347D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Arial" w:eastAsia="TimesNewRomanPSMT" w:hAnsi="Arial" w:cs="Arial"/>
          <w:sz w:val="24"/>
          <w:szCs w:val="24"/>
        </w:rPr>
      </w:pPr>
    </w:p>
    <w:p w:rsidR="003347D6" w:rsidRDefault="003347D6" w:rsidP="003347D6">
      <w:pPr>
        <w:pStyle w:val="ConsPlusNormal"/>
        <w:ind w:firstLine="567"/>
        <w:rPr>
          <w:rFonts w:ascii="Arial" w:hAnsi="Arial" w:cs="Arial"/>
        </w:rPr>
      </w:pPr>
    </w:p>
    <w:p w:rsidR="003347D6" w:rsidRPr="003347D6" w:rsidRDefault="003347D6" w:rsidP="003347D6">
      <w:pPr>
        <w:pStyle w:val="ConsPlusTitle"/>
        <w:jc w:val="center"/>
      </w:pPr>
      <w:r w:rsidRPr="003347D6">
        <w:t>Требования</w:t>
      </w:r>
    </w:p>
    <w:p w:rsidR="003347D6" w:rsidRPr="003347D6" w:rsidRDefault="003347D6" w:rsidP="003347D6">
      <w:pPr>
        <w:pStyle w:val="ConsPlusTitle"/>
        <w:jc w:val="center"/>
      </w:pPr>
      <w:r w:rsidRPr="003347D6">
        <w:t>к местам и (или) способам разведения костров,</w:t>
      </w:r>
    </w:p>
    <w:p w:rsidR="003347D6" w:rsidRPr="003347D6" w:rsidRDefault="003347D6" w:rsidP="003347D6">
      <w:pPr>
        <w:pStyle w:val="ConsPlusTitle"/>
        <w:jc w:val="center"/>
      </w:pPr>
      <w:r w:rsidRPr="003347D6">
        <w:t>использования открытого огня для приготовления пищи</w:t>
      </w:r>
    </w:p>
    <w:p w:rsidR="003347D6" w:rsidRPr="003347D6" w:rsidRDefault="003347D6" w:rsidP="003347D6">
      <w:pPr>
        <w:pStyle w:val="ConsPlusTitle"/>
        <w:jc w:val="center"/>
      </w:pPr>
      <w:r w:rsidRPr="003347D6">
        <w:t>вне специально отведенных и оборудованных для</w:t>
      </w:r>
    </w:p>
    <w:p w:rsidR="003347D6" w:rsidRPr="003347D6" w:rsidRDefault="003347D6" w:rsidP="003347D6">
      <w:pPr>
        <w:pStyle w:val="ConsPlusTitle"/>
        <w:jc w:val="center"/>
      </w:pPr>
      <w:r w:rsidRPr="003347D6">
        <w:t>этого мест, а также сжигания мусора, травы, листвы</w:t>
      </w:r>
    </w:p>
    <w:p w:rsidR="003347D6" w:rsidRPr="003347D6" w:rsidRDefault="003347D6" w:rsidP="003347D6">
      <w:pPr>
        <w:pStyle w:val="ConsPlusTitle"/>
        <w:jc w:val="center"/>
      </w:pPr>
      <w:r w:rsidRPr="003347D6">
        <w:t>и иных отходов, материалов или изделий на территории</w:t>
      </w:r>
    </w:p>
    <w:p w:rsidR="003347D6" w:rsidRPr="003347D6" w:rsidRDefault="0080617D" w:rsidP="003347D6">
      <w:pPr>
        <w:pStyle w:val="ConsPlusTitle"/>
        <w:jc w:val="center"/>
      </w:pPr>
      <w:r>
        <w:rPr>
          <w:bCs w:val="0"/>
          <w:color w:val="000000"/>
        </w:rPr>
        <w:t>Новомалороссийского</w:t>
      </w:r>
      <w:r w:rsidRPr="003347D6">
        <w:t xml:space="preserve"> </w:t>
      </w:r>
      <w:r w:rsidR="003347D6" w:rsidRPr="003347D6">
        <w:t>сельского поселения</w:t>
      </w:r>
    </w:p>
    <w:p w:rsidR="003347D6" w:rsidRDefault="003347D6" w:rsidP="003347D6">
      <w:pPr>
        <w:pStyle w:val="ConsPlusNormal"/>
        <w:ind w:firstLine="567"/>
        <w:jc w:val="center"/>
        <w:rPr>
          <w:rFonts w:ascii="Arial" w:hAnsi="Arial" w:cs="Arial"/>
          <w:b/>
        </w:rPr>
      </w:pPr>
      <w:r w:rsidRPr="003347D6">
        <w:rPr>
          <w:rFonts w:ascii="Arial" w:hAnsi="Arial" w:cs="Arial"/>
          <w:b/>
        </w:rPr>
        <w:t>Выселковского района</w:t>
      </w:r>
    </w:p>
    <w:p w:rsidR="003347D6" w:rsidRDefault="003347D6" w:rsidP="003347D6">
      <w:pPr>
        <w:pStyle w:val="ConsPlusNormal"/>
        <w:ind w:firstLine="567"/>
        <w:jc w:val="center"/>
        <w:rPr>
          <w:rFonts w:ascii="Arial" w:hAnsi="Arial" w:cs="Arial"/>
          <w:b/>
        </w:rPr>
      </w:pP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 xml:space="preserve">1. </w:t>
      </w:r>
      <w:proofErr w:type="gramStart"/>
      <w:r w:rsidRPr="003347D6">
        <w:rPr>
          <w:rFonts w:ascii="Arial" w:hAnsi="Arial" w:cs="Arial"/>
        </w:rPr>
        <w:t xml:space="preserve">Настоящие Требования разработаны 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РФ от 16.09.2020 № 1479 «Об утверждении Правил противопожарного режима в Российской Федерации»  в целях обеспечения мер пожарной безопасности в границах населенных пунктов </w:t>
      </w:r>
      <w:r w:rsidR="0080617D">
        <w:rPr>
          <w:rFonts w:ascii="Arial" w:hAnsi="Arial" w:cs="Arial"/>
          <w:bCs/>
          <w:color w:val="000000"/>
        </w:rPr>
        <w:t>Новомалороссийского</w:t>
      </w:r>
      <w:r w:rsidRPr="003347D6">
        <w:rPr>
          <w:rFonts w:ascii="Arial" w:hAnsi="Arial" w:cs="Arial"/>
        </w:rPr>
        <w:t xml:space="preserve"> сельского поселения Выселковского района при разведении костров, использовании открытого огня для приготовления пищи вне специально</w:t>
      </w:r>
      <w:proofErr w:type="gramEnd"/>
      <w:r w:rsidRPr="003347D6">
        <w:rPr>
          <w:rFonts w:ascii="Arial" w:hAnsi="Arial" w:cs="Arial"/>
        </w:rPr>
        <w:t xml:space="preserve"> </w:t>
      </w:r>
      <w:proofErr w:type="gramStart"/>
      <w:r w:rsidRPr="003347D6">
        <w:rPr>
          <w:rFonts w:ascii="Arial" w:hAnsi="Arial" w:cs="Arial"/>
        </w:rPr>
        <w:t xml:space="preserve">отведенных и оборудованных для этого мест, а также сжигании мусора, травы, листвы и иных отходов, материалов или изделий на землях общего пользования, а также на территориях частных домовладений, расположенных на территории </w:t>
      </w:r>
      <w:r w:rsidR="0080617D">
        <w:rPr>
          <w:rFonts w:ascii="Arial" w:hAnsi="Arial" w:cs="Arial"/>
          <w:bCs/>
          <w:color w:val="000000"/>
        </w:rPr>
        <w:t>Новомалороссийского</w:t>
      </w:r>
      <w:r w:rsidRPr="003347D6">
        <w:rPr>
          <w:rFonts w:ascii="Arial" w:hAnsi="Arial" w:cs="Arial"/>
        </w:rPr>
        <w:t xml:space="preserve"> сельского поселения Выселковского района.</w:t>
      </w:r>
      <w:proofErr w:type="gramEnd"/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 xml:space="preserve">2. Использование открытого огня и разведение костров на землях общего пользования населенных пунктов </w:t>
      </w:r>
      <w:r w:rsidR="0080617D">
        <w:rPr>
          <w:rFonts w:ascii="Arial" w:hAnsi="Arial" w:cs="Arial"/>
          <w:bCs/>
          <w:color w:val="000000"/>
        </w:rPr>
        <w:t>Новомалороссийского</w:t>
      </w:r>
      <w:r w:rsidRPr="003347D6">
        <w:rPr>
          <w:rFonts w:ascii="Arial" w:hAnsi="Arial" w:cs="Arial"/>
        </w:rPr>
        <w:t xml:space="preserve"> сельского поселения Выселковского района, а также на территориях частных домовладений, расположенных на территории </w:t>
      </w:r>
      <w:r w:rsidR="0080617D">
        <w:rPr>
          <w:rFonts w:ascii="Arial" w:hAnsi="Arial" w:cs="Arial"/>
          <w:bCs/>
          <w:color w:val="000000"/>
        </w:rPr>
        <w:t>Новомалороссийского</w:t>
      </w:r>
      <w:r w:rsidRPr="003347D6">
        <w:rPr>
          <w:rFonts w:ascii="Arial" w:hAnsi="Arial" w:cs="Arial"/>
        </w:rPr>
        <w:t xml:space="preserve"> сельского поселения Выселковского района (далее – использование открытого огня) должно осуществляться в специально оборудованных местах при выполнении следующих требований: 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proofErr w:type="gramStart"/>
      <w:r w:rsidRPr="003347D6">
        <w:rPr>
          <w:rFonts w:ascii="Arial" w:hAnsi="Arial" w:cs="Arial"/>
        </w:rPr>
        <w:t>а) место использования открытого огня должно быть выполнено в виде котлована (ямы)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 более</w:t>
      </w:r>
      <w:proofErr w:type="gramEnd"/>
      <w:r w:rsidRPr="003347D6">
        <w:rPr>
          <w:rFonts w:ascii="Arial" w:hAnsi="Arial" w:cs="Arial"/>
        </w:rPr>
        <w:t xml:space="preserve"> 1 куб. метра;</w:t>
      </w:r>
      <w:bookmarkStart w:id="0" w:name="Par44"/>
      <w:bookmarkEnd w:id="0"/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 xml:space="preserve"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</w:t>
      </w:r>
      <w:r w:rsidRPr="003347D6">
        <w:rPr>
          <w:rFonts w:ascii="Arial" w:hAnsi="Arial" w:cs="Arial"/>
        </w:rPr>
        <w:lastRenderedPageBreak/>
        <w:t>групп лиственных деревьев;</w:t>
      </w:r>
      <w:bookmarkStart w:id="1" w:name="Par45"/>
      <w:bookmarkEnd w:id="1"/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3. 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</w:t>
      </w:r>
      <w:r w:rsidRPr="0080617D">
        <w:rPr>
          <w:rFonts w:ascii="Arial" w:hAnsi="Arial" w:cs="Arial"/>
        </w:rPr>
        <w:t xml:space="preserve"> </w:t>
      </w:r>
      <w:hyperlink r:id="rId5" w:anchor="Par44#Par44" w:tooltip="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), 100 метров - от хвойного леса или отдельно растущих хвойных деревьев и молодняка и 30 метр" w:history="1">
        <w:r w:rsidRPr="0080617D">
          <w:rPr>
            <w:rStyle w:val="a5"/>
            <w:rFonts w:ascii="Arial" w:hAnsi="Arial" w:cs="Arial"/>
            <w:color w:val="000000"/>
            <w:u w:val="none"/>
          </w:rPr>
          <w:t>подпунктами "б"</w:t>
        </w:r>
      </w:hyperlink>
      <w:r w:rsidRPr="003347D6">
        <w:rPr>
          <w:rFonts w:ascii="Arial" w:hAnsi="Arial" w:cs="Arial"/>
          <w:color w:val="000000"/>
        </w:rPr>
        <w:t xml:space="preserve"> и </w:t>
      </w:r>
      <w:hyperlink r:id="rId6" w:anchor="Par45#Par45" w:tooltip="в) территория использования открытого огня в радиусе 25 - 30 метров от очага огня (радиус использования открытого огня) должна быть очищена от сухостойных деревьев, сухой травы, валежника, порубочных остатков, других горючих материалов и отделена противоп" w:history="1">
        <w:r w:rsidRPr="0080617D">
          <w:rPr>
            <w:rStyle w:val="a5"/>
            <w:rFonts w:ascii="Arial" w:hAnsi="Arial" w:cs="Arial"/>
            <w:color w:val="000000"/>
            <w:u w:val="none"/>
          </w:rPr>
          <w:t>"в" пункта</w:t>
        </w:r>
        <w:r w:rsidRPr="003347D6">
          <w:rPr>
            <w:rStyle w:val="a5"/>
            <w:rFonts w:ascii="Arial" w:hAnsi="Arial" w:cs="Arial"/>
            <w:color w:val="000000"/>
          </w:rPr>
          <w:t xml:space="preserve"> </w:t>
        </w:r>
      </w:hyperlink>
      <w:r w:rsidRPr="003347D6">
        <w:rPr>
          <w:rFonts w:ascii="Arial" w:hAnsi="Arial" w:cs="Arial"/>
          <w:color w:val="000000"/>
        </w:rPr>
        <w:t xml:space="preserve">3 </w:t>
      </w:r>
      <w:r w:rsidRPr="003347D6">
        <w:rPr>
          <w:rFonts w:ascii="Arial" w:hAnsi="Arial" w:cs="Arial"/>
        </w:rPr>
        <w:t>настоящих Требований, могут быть уменьшены вдвое. При этом устройство противопожарной минерализованной полосы не требуется.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4. В целях своевременной локализации процесса горения емкость, предназначенная для сжигания мусора, должна использоваться с металлическим листом, размер которого должен позволять полностью закрыть указанную емкость сверху.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 xml:space="preserve">5. </w:t>
      </w:r>
      <w:proofErr w:type="gramStart"/>
      <w:r w:rsidRPr="003347D6">
        <w:rPr>
          <w:rFonts w:ascii="Arial" w:hAnsi="Arial" w:cs="Arial"/>
        </w:rPr>
        <w:t xml:space="preserve">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</w:t>
      </w:r>
      <w:r w:rsidR="0080617D">
        <w:rPr>
          <w:rFonts w:ascii="Arial" w:hAnsi="Arial" w:cs="Arial"/>
          <w:bCs/>
          <w:color w:val="000000"/>
        </w:rPr>
        <w:t>Новомалороссийского</w:t>
      </w:r>
      <w:r w:rsidRPr="003347D6">
        <w:rPr>
          <w:rFonts w:ascii="Arial" w:hAnsi="Arial" w:cs="Arial"/>
        </w:rPr>
        <w:t xml:space="preserve"> сельского поселения Выселковского района,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</w:t>
      </w:r>
      <w:proofErr w:type="gramEnd"/>
      <w:r w:rsidRPr="003347D6">
        <w:rPr>
          <w:rFonts w:ascii="Arial" w:hAnsi="Arial" w:cs="Arial"/>
        </w:rPr>
        <w:t xml:space="preserve"> – до 2 метров. 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 xml:space="preserve">6. В случаях выполнения работ по уничтожению сухой травы, листвы и иных горючих отходов, организации массовых мероприятий с использованием открытого огня следует увеличивать диаметр очага горения до 3 метров. </w:t>
      </w:r>
      <w:proofErr w:type="gramStart"/>
      <w:r w:rsidRPr="003347D6">
        <w:rPr>
          <w:rFonts w:ascii="Arial" w:hAnsi="Arial" w:cs="Arial"/>
        </w:rPr>
        <w:t>При этом минимально допустимый радиус зоны расчистки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 согласно приложению к Порядку использования открытого огня и разведения костров на землях сельскохозяйственного назначения, землях запаса и землях населенных пунктов, утвержденному</w:t>
      </w:r>
      <w:proofErr w:type="gramEnd"/>
      <w:r w:rsidRPr="003347D6">
        <w:rPr>
          <w:rFonts w:ascii="Arial" w:hAnsi="Arial" w:cs="Arial"/>
        </w:rPr>
        <w:t xml:space="preserve"> постановлением Правительства Российской Федерации от 16.09.2020 № 1479 «Об утверждении Правил противопожарного режима в Российской Федерации».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7. При увеличении диаметра зоны очага горения должны быть выполнены мероприятия, предусмотренные пунктом 2 настоящих Требований. При этом на каждый очаг использования открытого огня должно быть задействовано не менее двух человек, обеспеченных первичными средствами пожаротушения и прошедших обучение мерах пожарной безопасности.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 xml:space="preserve">8. В течение всего периода использования открытого огня до прекращения процесса тления должен осуществляться </w:t>
      </w:r>
      <w:proofErr w:type="gramStart"/>
      <w:r w:rsidRPr="003347D6">
        <w:rPr>
          <w:rFonts w:ascii="Arial" w:hAnsi="Arial" w:cs="Arial"/>
        </w:rPr>
        <w:t>контроль за</w:t>
      </w:r>
      <w:proofErr w:type="gramEnd"/>
      <w:r w:rsidRPr="003347D6">
        <w:rPr>
          <w:rFonts w:ascii="Arial" w:hAnsi="Arial" w:cs="Arial"/>
        </w:rPr>
        <w:t xml:space="preserve"> нераспространением горения (тления) за пределы очаговой зоны.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9. Разведение костров, использование открытого огня, сжигание мусора, травы, листвы и иных отходов, материалов или изделий запрещается: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1) на торфяных почвах;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2) под кронами деревьев;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 xml:space="preserve">3) при установлении на территории </w:t>
      </w:r>
      <w:r w:rsidR="0080617D">
        <w:rPr>
          <w:rFonts w:ascii="Arial" w:hAnsi="Arial" w:cs="Arial"/>
          <w:bCs/>
          <w:color w:val="000000"/>
        </w:rPr>
        <w:t>Новомалороссийского</w:t>
      </w:r>
      <w:r w:rsidRPr="003347D6">
        <w:rPr>
          <w:rFonts w:ascii="Arial" w:hAnsi="Arial" w:cs="Arial"/>
        </w:rPr>
        <w:t xml:space="preserve"> сельского поселения Выселковского района особого противопожарного режима;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 xml:space="preserve">4) при поступившей информации о приближающихся неблагоприятных или </w:t>
      </w:r>
      <w:r w:rsidRPr="003347D6">
        <w:rPr>
          <w:rFonts w:ascii="Arial" w:hAnsi="Arial" w:cs="Arial"/>
        </w:rPr>
        <w:lastRenderedPageBreak/>
        <w:t>опасных для жизнедеятельности людей метеорологических последствиях, связанных с сильными порывами ветра;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5) под кронами деревьев хвойных пород;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6) в емкости, стенки которых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7) при скорости ветра, превышающей значение 10 метров в секунду.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10. В процессе разведения костров, использования открытого огня, сжигания мусора, травы, листвы и иных отходов, материалов или изделий запрещается: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1) осуществлять сжигание горючих и легковоспламеняющихся жидкостей (кроме жидкостей, используемых для розжига), взрывоопасных веществ и материалов, а также изделий и иных материалов, выделяющих при горении токсичные и высокотоксичные вещества;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2) оставлять место очага горения без присмотра до полного прекращения горения (тления);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3) располагать легковоспламеняющиеся и горючие жидкости, а также горючие материалы вблизи очага горения.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  <w:r w:rsidRPr="003347D6">
        <w:rPr>
          <w:rFonts w:ascii="Arial" w:hAnsi="Arial" w:cs="Arial"/>
        </w:rPr>
        <w:t>11.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</w:p>
    <w:p w:rsid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</w:p>
    <w:p w:rsidR="003347D6" w:rsidRPr="003347D6" w:rsidRDefault="003347D6" w:rsidP="003347D6">
      <w:pPr>
        <w:pStyle w:val="ConsPlusNormal"/>
        <w:ind w:firstLine="567"/>
        <w:jc w:val="both"/>
        <w:rPr>
          <w:rFonts w:ascii="Arial" w:hAnsi="Arial" w:cs="Arial"/>
        </w:rPr>
      </w:pPr>
    </w:p>
    <w:p w:rsidR="0080617D" w:rsidRDefault="0080617D" w:rsidP="0080617D">
      <w:pPr>
        <w:pStyle w:val="a4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Специалист </w:t>
      </w:r>
      <w:r>
        <w:rPr>
          <w:rFonts w:ascii="Arial" w:hAnsi="Arial" w:cs="Arial"/>
          <w:sz w:val="24"/>
          <w:szCs w:val="24"/>
          <w:lang w:val="en-US"/>
        </w:rPr>
        <w:t>I</w:t>
      </w:r>
      <w:r>
        <w:rPr>
          <w:rFonts w:ascii="Arial" w:hAnsi="Arial" w:cs="Arial"/>
          <w:sz w:val="24"/>
          <w:szCs w:val="24"/>
        </w:rPr>
        <w:t xml:space="preserve"> категории администрации</w:t>
      </w:r>
    </w:p>
    <w:p w:rsidR="0080617D" w:rsidRDefault="0080617D" w:rsidP="0080617D">
      <w:pPr>
        <w:pStyle w:val="a4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Новомалороссийского сельского поселения</w:t>
      </w:r>
    </w:p>
    <w:p w:rsidR="0080617D" w:rsidRDefault="0080617D" w:rsidP="0080617D">
      <w:pPr>
        <w:pStyle w:val="a4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Выселковского района</w:t>
      </w:r>
    </w:p>
    <w:p w:rsidR="0080617D" w:rsidRDefault="0080617D" w:rsidP="0080617D">
      <w:pPr>
        <w:pStyle w:val="a4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З.Р. Джафаров</w:t>
      </w:r>
    </w:p>
    <w:p w:rsidR="003347D6" w:rsidRDefault="003347D6" w:rsidP="003347D6">
      <w:pPr>
        <w:pStyle w:val="ConsPlusNormal"/>
        <w:ind w:firstLine="567"/>
        <w:rPr>
          <w:rFonts w:ascii="Arial" w:hAnsi="Arial" w:cs="Arial"/>
        </w:rPr>
      </w:pPr>
    </w:p>
    <w:p w:rsidR="0080617D" w:rsidRDefault="0080617D" w:rsidP="003347D6">
      <w:pPr>
        <w:pStyle w:val="ConsPlusNormal"/>
        <w:ind w:firstLine="567"/>
        <w:rPr>
          <w:rFonts w:ascii="Arial" w:hAnsi="Arial" w:cs="Arial"/>
        </w:rPr>
      </w:pPr>
    </w:p>
    <w:p w:rsidR="003347D6" w:rsidRDefault="003347D6" w:rsidP="003347D6">
      <w:pPr>
        <w:pStyle w:val="ConsPlusNormal"/>
        <w:ind w:firstLine="567"/>
        <w:rPr>
          <w:rFonts w:ascii="Arial" w:hAnsi="Arial" w:cs="Arial"/>
        </w:rPr>
      </w:pP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>ПРИЛОЖЕНИЕ</w:t>
      </w: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>УТВЕРЖДЕН</w:t>
      </w: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>постановлением администрации</w:t>
      </w:r>
    </w:p>
    <w:p w:rsidR="003347D6" w:rsidRDefault="0080617D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Новомалороссийского</w:t>
      </w:r>
      <w:r w:rsidR="003347D6">
        <w:rPr>
          <w:rFonts w:ascii="Arial" w:eastAsia="SimSun" w:hAnsi="Arial" w:cs="Arial"/>
          <w:sz w:val="24"/>
          <w:szCs w:val="24"/>
        </w:rPr>
        <w:t xml:space="preserve"> сельского</w:t>
      </w: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>поселения Выселковского района</w:t>
      </w:r>
    </w:p>
    <w:p w:rsidR="003347D6" w:rsidRDefault="003347D6" w:rsidP="003347D6">
      <w:pPr>
        <w:suppressAutoHyphens/>
        <w:spacing w:after="0" w:line="240" w:lineRule="auto"/>
        <w:ind w:firstLine="567"/>
        <w:contextualSpacing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 xml:space="preserve">от </w:t>
      </w:r>
      <w:r w:rsidR="0080617D">
        <w:rPr>
          <w:rFonts w:ascii="Arial" w:eastAsia="SimSun" w:hAnsi="Arial" w:cs="Arial"/>
          <w:sz w:val="24"/>
          <w:szCs w:val="24"/>
        </w:rPr>
        <w:t>01</w:t>
      </w:r>
      <w:r>
        <w:rPr>
          <w:rFonts w:ascii="Arial" w:eastAsia="SimSun" w:hAnsi="Arial" w:cs="Arial"/>
          <w:sz w:val="24"/>
          <w:szCs w:val="24"/>
        </w:rPr>
        <w:t xml:space="preserve">.07.2022 г. № </w:t>
      </w:r>
      <w:r w:rsidR="0080617D">
        <w:rPr>
          <w:rFonts w:ascii="Arial" w:eastAsia="SimSun" w:hAnsi="Arial" w:cs="Arial"/>
          <w:sz w:val="24"/>
          <w:szCs w:val="24"/>
        </w:rPr>
        <w:t>51</w:t>
      </w:r>
    </w:p>
    <w:p w:rsidR="003347D6" w:rsidRDefault="003347D6" w:rsidP="003347D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Arial" w:eastAsia="TimesNewRomanPSMT" w:hAnsi="Arial" w:cs="Arial"/>
          <w:sz w:val="24"/>
          <w:szCs w:val="24"/>
        </w:rPr>
      </w:pPr>
    </w:p>
    <w:p w:rsidR="003347D6" w:rsidRPr="003347D6" w:rsidRDefault="003347D6" w:rsidP="003347D6">
      <w:pPr>
        <w:pStyle w:val="ConsPlusNormal"/>
        <w:ind w:firstLine="567"/>
        <w:rPr>
          <w:rFonts w:ascii="Arial" w:hAnsi="Arial" w:cs="Arial"/>
        </w:rPr>
      </w:pPr>
    </w:p>
    <w:p w:rsidR="003347D6" w:rsidRPr="003347D6" w:rsidRDefault="003347D6" w:rsidP="003347D6">
      <w:pPr>
        <w:pStyle w:val="ConsPlusTitle"/>
        <w:jc w:val="center"/>
        <w:rPr>
          <w:b w:val="0"/>
        </w:rPr>
      </w:pPr>
      <w:r w:rsidRPr="003347D6">
        <w:rPr>
          <w:b w:val="0"/>
        </w:rPr>
        <w:t>Перечень</w:t>
      </w:r>
    </w:p>
    <w:p w:rsidR="003347D6" w:rsidRPr="003347D6" w:rsidRDefault="003347D6" w:rsidP="003347D6">
      <w:pPr>
        <w:pStyle w:val="ConsPlusTitle"/>
        <w:jc w:val="center"/>
        <w:rPr>
          <w:b w:val="0"/>
        </w:rPr>
      </w:pPr>
      <w:r w:rsidRPr="003347D6">
        <w:rPr>
          <w:b w:val="0"/>
        </w:rPr>
        <w:t xml:space="preserve"> мест, на которых допускается приготовление пищи </w:t>
      </w:r>
    </w:p>
    <w:p w:rsidR="003347D6" w:rsidRPr="003347D6" w:rsidRDefault="0080617D" w:rsidP="003347D6">
      <w:pPr>
        <w:pStyle w:val="ConsPlusTitle"/>
        <w:jc w:val="center"/>
        <w:rPr>
          <w:b w:val="0"/>
        </w:rPr>
      </w:pPr>
      <w:r>
        <w:rPr>
          <w:b w:val="0"/>
        </w:rPr>
        <w:t>с использованием</w:t>
      </w:r>
      <w:r w:rsidR="003347D6" w:rsidRPr="003347D6">
        <w:rPr>
          <w:b w:val="0"/>
        </w:rPr>
        <w:t xml:space="preserve"> открытого огня, мангалов и иных</w:t>
      </w:r>
    </w:p>
    <w:p w:rsidR="003347D6" w:rsidRPr="003347D6" w:rsidRDefault="003347D6" w:rsidP="003347D6">
      <w:pPr>
        <w:pStyle w:val="ConsPlusTitle"/>
        <w:jc w:val="center"/>
        <w:rPr>
          <w:b w:val="0"/>
        </w:rPr>
      </w:pPr>
      <w:r w:rsidRPr="003347D6">
        <w:rPr>
          <w:b w:val="0"/>
        </w:rPr>
        <w:t xml:space="preserve"> приспособлений для тепловой обработки пищи с помощью</w:t>
      </w:r>
    </w:p>
    <w:p w:rsidR="003347D6" w:rsidRPr="003347D6" w:rsidRDefault="003347D6" w:rsidP="003347D6">
      <w:pPr>
        <w:pStyle w:val="ConsPlusTitle"/>
        <w:jc w:val="center"/>
        <w:rPr>
          <w:b w:val="0"/>
        </w:rPr>
      </w:pPr>
      <w:r w:rsidRPr="003347D6">
        <w:rPr>
          <w:b w:val="0"/>
        </w:rPr>
        <w:t xml:space="preserve"> открытого огня в период проведения </w:t>
      </w:r>
      <w:proofErr w:type="gramStart"/>
      <w:r w:rsidRPr="003347D6">
        <w:rPr>
          <w:b w:val="0"/>
        </w:rPr>
        <w:t>праздничных</w:t>
      </w:r>
      <w:proofErr w:type="gramEnd"/>
    </w:p>
    <w:p w:rsidR="003347D6" w:rsidRPr="003347D6" w:rsidRDefault="003347D6" w:rsidP="003347D6">
      <w:pPr>
        <w:pStyle w:val="ConsPlusTitle"/>
        <w:jc w:val="center"/>
        <w:rPr>
          <w:b w:val="0"/>
        </w:rPr>
      </w:pPr>
      <w:r w:rsidRPr="003347D6">
        <w:rPr>
          <w:b w:val="0"/>
        </w:rPr>
        <w:t xml:space="preserve">массовых мероприятий на территории </w:t>
      </w:r>
      <w:r w:rsidR="0080617D" w:rsidRPr="0080617D">
        <w:rPr>
          <w:b w:val="0"/>
          <w:bCs w:val="0"/>
          <w:color w:val="000000"/>
        </w:rPr>
        <w:t>Новомалороссийског</w:t>
      </w:r>
      <w:r w:rsidR="0080617D">
        <w:rPr>
          <w:bCs w:val="0"/>
          <w:color w:val="000000"/>
        </w:rPr>
        <w:t>о</w:t>
      </w:r>
    </w:p>
    <w:p w:rsidR="003347D6" w:rsidRPr="003347D6" w:rsidRDefault="003347D6" w:rsidP="003347D6">
      <w:pPr>
        <w:pStyle w:val="ConsPlusTitle"/>
        <w:jc w:val="center"/>
        <w:rPr>
          <w:b w:val="0"/>
        </w:rPr>
      </w:pPr>
      <w:r w:rsidRPr="003347D6">
        <w:rPr>
          <w:b w:val="0"/>
        </w:rPr>
        <w:t>сельского поселения Выселковского района</w:t>
      </w:r>
    </w:p>
    <w:p w:rsidR="003347D6" w:rsidRPr="003347D6" w:rsidRDefault="003347D6" w:rsidP="003347D6">
      <w:pPr>
        <w:pStyle w:val="ConsPlusNormal"/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9114"/>
      </w:tblGrid>
      <w:tr w:rsidR="003347D6" w:rsidRPr="003347D6" w:rsidTr="003347D6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7D6" w:rsidRPr="003347D6" w:rsidRDefault="003347D6" w:rsidP="00A555E3">
            <w:pPr>
              <w:pStyle w:val="ConsPlusNormal"/>
              <w:jc w:val="center"/>
              <w:rPr>
                <w:rFonts w:ascii="Arial" w:hAnsi="Arial" w:cs="Arial"/>
              </w:rPr>
            </w:pPr>
            <w:r w:rsidRPr="003347D6"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 w:rsidRPr="003347D6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3347D6">
              <w:rPr>
                <w:rFonts w:ascii="Arial" w:hAnsi="Arial" w:cs="Arial"/>
              </w:rPr>
              <w:t>/</w:t>
            </w:r>
            <w:proofErr w:type="spellStart"/>
            <w:r w:rsidRPr="003347D6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9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7D6" w:rsidRPr="003347D6" w:rsidRDefault="003347D6" w:rsidP="00A555E3">
            <w:pPr>
              <w:pStyle w:val="ConsPlusNormal"/>
              <w:jc w:val="center"/>
              <w:rPr>
                <w:rFonts w:ascii="Arial" w:hAnsi="Arial" w:cs="Arial"/>
              </w:rPr>
            </w:pPr>
            <w:r w:rsidRPr="003347D6">
              <w:rPr>
                <w:rFonts w:ascii="Arial" w:hAnsi="Arial" w:cs="Arial"/>
              </w:rPr>
              <w:t xml:space="preserve">Территория </w:t>
            </w:r>
            <w:r w:rsidR="0080617D">
              <w:rPr>
                <w:rFonts w:ascii="Arial" w:hAnsi="Arial" w:cs="Arial"/>
                <w:bCs/>
                <w:color w:val="000000"/>
              </w:rPr>
              <w:t xml:space="preserve">Новомалороссийского </w:t>
            </w:r>
            <w:r w:rsidRPr="003347D6">
              <w:rPr>
                <w:rFonts w:ascii="Arial" w:hAnsi="Arial" w:cs="Arial"/>
              </w:rPr>
              <w:t>сельского поселения Выселковского района, на которой допускается приготовление пищи с использованием открытого огня, мангалов и иных приспособлений для тепловой обработки пищи с помощью открытого огня в период проведения праздничных массовых мероприятий</w:t>
            </w:r>
          </w:p>
        </w:tc>
      </w:tr>
      <w:tr w:rsidR="003347D6" w:rsidRPr="003347D6" w:rsidTr="003347D6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7D6" w:rsidRPr="003347D6" w:rsidRDefault="003347D6" w:rsidP="00A555E3">
            <w:pPr>
              <w:pStyle w:val="ConsPlusNormal"/>
              <w:jc w:val="center"/>
              <w:rPr>
                <w:rFonts w:ascii="Arial" w:hAnsi="Arial" w:cs="Arial"/>
              </w:rPr>
            </w:pPr>
            <w:r w:rsidRPr="003347D6">
              <w:rPr>
                <w:rFonts w:ascii="Arial" w:hAnsi="Arial" w:cs="Arial"/>
              </w:rPr>
              <w:t>1.</w:t>
            </w:r>
          </w:p>
        </w:tc>
        <w:tc>
          <w:tcPr>
            <w:tcW w:w="9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7D6" w:rsidRPr="003347D6" w:rsidRDefault="003347D6" w:rsidP="0080617D">
            <w:pPr>
              <w:pStyle w:val="ConsPlusNormal"/>
              <w:jc w:val="both"/>
              <w:rPr>
                <w:rFonts w:ascii="Arial" w:hAnsi="Arial" w:cs="Arial"/>
              </w:rPr>
            </w:pPr>
            <w:r w:rsidRPr="003347D6">
              <w:rPr>
                <w:rFonts w:ascii="Arial" w:hAnsi="Arial" w:cs="Arial"/>
              </w:rPr>
              <w:t xml:space="preserve">Краснодарский край, Выселковский район, </w:t>
            </w:r>
            <w:r w:rsidR="0080617D">
              <w:rPr>
                <w:rFonts w:ascii="Arial" w:hAnsi="Arial" w:cs="Arial"/>
              </w:rPr>
              <w:t>ст. Новомалороссийская</w:t>
            </w:r>
            <w:r w:rsidRPr="003347D6">
              <w:rPr>
                <w:rFonts w:ascii="Arial" w:hAnsi="Arial" w:cs="Arial"/>
              </w:rPr>
              <w:t xml:space="preserve">, ул. </w:t>
            </w:r>
            <w:r w:rsidR="0080617D">
              <w:rPr>
                <w:rFonts w:ascii="Arial" w:hAnsi="Arial" w:cs="Arial"/>
              </w:rPr>
              <w:lastRenderedPageBreak/>
              <w:t>Красная 58Б</w:t>
            </w:r>
          </w:p>
        </w:tc>
      </w:tr>
    </w:tbl>
    <w:p w:rsidR="003347D6" w:rsidRPr="003347D6" w:rsidRDefault="003347D6" w:rsidP="0080617D">
      <w:pPr>
        <w:pStyle w:val="ConsPlusNormal"/>
        <w:ind w:firstLine="567"/>
        <w:jc w:val="both"/>
        <w:rPr>
          <w:rFonts w:ascii="Arial" w:hAnsi="Arial" w:cs="Arial"/>
        </w:rPr>
      </w:pPr>
    </w:p>
    <w:p w:rsidR="003347D6" w:rsidRDefault="003347D6" w:rsidP="0080617D">
      <w:pPr>
        <w:pStyle w:val="ConsPlusNormal"/>
        <w:ind w:firstLine="567"/>
        <w:jc w:val="both"/>
        <w:rPr>
          <w:rFonts w:ascii="Arial" w:hAnsi="Arial" w:cs="Arial"/>
        </w:rPr>
      </w:pPr>
    </w:p>
    <w:p w:rsidR="003347D6" w:rsidRPr="003347D6" w:rsidRDefault="003347D6" w:rsidP="0080617D">
      <w:pPr>
        <w:pStyle w:val="ConsPlusNormal"/>
        <w:ind w:firstLine="567"/>
        <w:jc w:val="both"/>
        <w:rPr>
          <w:rFonts w:ascii="Arial" w:hAnsi="Arial" w:cs="Arial"/>
        </w:rPr>
      </w:pPr>
    </w:p>
    <w:p w:rsidR="0080617D" w:rsidRDefault="0080617D" w:rsidP="0080617D">
      <w:pPr>
        <w:pStyle w:val="a4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Специалист </w:t>
      </w:r>
      <w:r>
        <w:rPr>
          <w:rFonts w:ascii="Arial" w:hAnsi="Arial" w:cs="Arial"/>
          <w:sz w:val="24"/>
          <w:szCs w:val="24"/>
          <w:lang w:val="en-US"/>
        </w:rPr>
        <w:t>I</w:t>
      </w:r>
      <w:r>
        <w:rPr>
          <w:rFonts w:ascii="Arial" w:hAnsi="Arial" w:cs="Arial"/>
          <w:sz w:val="24"/>
          <w:szCs w:val="24"/>
        </w:rPr>
        <w:t xml:space="preserve"> категории администрации</w:t>
      </w:r>
    </w:p>
    <w:p w:rsidR="0080617D" w:rsidRDefault="0080617D" w:rsidP="0080617D">
      <w:pPr>
        <w:pStyle w:val="a4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Новомалороссийского сельского поселения</w:t>
      </w:r>
    </w:p>
    <w:p w:rsidR="0080617D" w:rsidRDefault="0080617D" w:rsidP="0080617D">
      <w:pPr>
        <w:pStyle w:val="a4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Выселковского района</w:t>
      </w:r>
    </w:p>
    <w:p w:rsidR="003347D6" w:rsidRPr="0080617D" w:rsidRDefault="0080617D" w:rsidP="0080617D">
      <w:pPr>
        <w:pStyle w:val="a4"/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З.Р. Джафаров</w:t>
      </w:r>
    </w:p>
    <w:sectPr w:rsidR="003347D6" w:rsidRPr="0080617D" w:rsidSect="003347D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47D6"/>
    <w:rsid w:val="00180A49"/>
    <w:rsid w:val="003347D6"/>
    <w:rsid w:val="0080617D"/>
    <w:rsid w:val="00884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47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3347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12pt">
    <w:name w:val="Основной текст + 12 pt"/>
    <w:rsid w:val="003347D6"/>
    <w:rPr>
      <w:sz w:val="24"/>
      <w:szCs w:val="24"/>
      <w:lang w:bidi="ar-SA"/>
    </w:rPr>
  </w:style>
  <w:style w:type="character" w:customStyle="1" w:styleId="a3">
    <w:name w:val="Без интервала Знак"/>
    <w:link w:val="a4"/>
    <w:locked/>
    <w:rsid w:val="003347D6"/>
    <w:rPr>
      <w:lang w:eastAsia="en-US"/>
    </w:rPr>
  </w:style>
  <w:style w:type="paragraph" w:styleId="a4">
    <w:name w:val="No Spacing"/>
    <w:link w:val="a3"/>
    <w:qFormat/>
    <w:rsid w:val="003347D6"/>
    <w:pPr>
      <w:spacing w:after="0" w:line="240" w:lineRule="auto"/>
    </w:pPr>
    <w:rPr>
      <w:lang w:eastAsia="en-US"/>
    </w:rPr>
  </w:style>
  <w:style w:type="character" w:styleId="a5">
    <w:name w:val="Hyperlink"/>
    <w:rsid w:val="003347D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347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5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UserXP\&#1056;&#1072;&#1073;&#1086;&#1095;&#1080;&#1081;%20&#1089;&#1090;&#1086;&#1083;\&#1055;&#1086;&#1089;&#1090;&#1072;&#1085;&#1086;&#1074;&#1083;&#1077;&#1085;&#1080;&#1077;%20&#1087;&#1086;%20&#1086;&#1090;&#1082;&#1088;&#1099;&#1090;&#1086;&#1084;&#1091;%20&#1086;&#1075;&#1085;&#1102;%20doc.doc" TargetMode="External"/><Relationship Id="rId5" Type="http://schemas.openxmlformats.org/officeDocument/2006/relationships/hyperlink" Target="file:///C:\Documents%20and%20Settings\UserXP\&#1056;&#1072;&#1073;&#1086;&#1095;&#1080;&#1081;%20&#1089;&#1090;&#1086;&#1083;\&#1055;&#1086;&#1089;&#1090;&#1072;&#1085;&#1086;&#1074;&#1083;&#1077;&#1085;&#1080;&#1077;%20&#1087;&#1086;%20&#1086;&#1090;&#1082;&#1088;&#1099;&#1090;&#1086;&#1084;&#1091;%20&#1086;&#1075;&#1085;&#1102;%20doc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1709</Words>
  <Characters>9746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2022-07-25T06:58:00Z</dcterms:created>
  <dcterms:modified xsi:type="dcterms:W3CDTF">2022-07-25T10:51:00Z</dcterms:modified>
</cp:coreProperties>
</file>