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97" w:rsidRDefault="0093676D" w:rsidP="00326197">
      <w:pPr>
        <w:pStyle w:val="a6"/>
        <w:spacing w:line="360" w:lineRule="auto"/>
        <w:jc w:val="center"/>
        <w:rPr>
          <w:rFonts w:ascii="Times New Roman" w:hAnsi="Times New Roman"/>
          <w:b/>
          <w:sz w:val="40"/>
          <w:szCs w:val="40"/>
          <w:lang w:val="ru-RU"/>
        </w:rPr>
      </w:pPr>
      <w:r>
        <w:rPr>
          <w:rFonts w:ascii="Times New Roman" w:hAnsi="Times New Roman"/>
          <w:b/>
          <w:noProof/>
          <w:sz w:val="40"/>
          <w:szCs w:val="40"/>
          <w:lang w:val="ru-RU" w:eastAsia="ru-RU" w:bidi="ar-SA"/>
        </w:rPr>
        <w:pict>
          <v:shapetype id="_x0000_t202" coordsize="21600,21600" o:spt="202" path="m,l,21600r21600,l21600,xe">
            <v:stroke joinstyle="miter"/>
            <v:path gradientshapeok="t" o:connecttype="rect"/>
          </v:shapetype>
          <v:shape id="Поле 2" o:spid="_x0000_s1026" type="#_x0000_t202" style="position:absolute;left:0;text-align:left;margin-left:-39.85pt;margin-top:-28.65pt;width:521.5pt;height:778.6pt;z-index:251658240;visibility:visible;mso-position-horizontal-relative:margin;mso-position-vertic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" o:allowincell="f" strokecolor="#0070c0" strokeweight="12pt">
            <v:stroke linestyle="thickBetweenThin"/>
            <v:shadow color="#868686"/>
            <v:textbox inset="10.8pt,7.2pt,10.8pt,7.2pt">
              <w:txbxContent>
                <w:p w:rsidR="0041119C" w:rsidRDefault="0041119C" w:rsidP="006B7894">
                  <w:pPr>
                    <w:spacing w:line="360" w:lineRule="auto"/>
                    <w:ind w:firstLine="0"/>
                    <w:jc w:val="center"/>
                    <w:rPr>
                      <w:b/>
                      <w:i/>
                      <w:color w:val="7030A0"/>
                      <w:sz w:val="44"/>
                      <w:szCs w:val="44"/>
                    </w:rPr>
                  </w:pPr>
                </w:p>
                <w:p w:rsidR="0041119C" w:rsidRDefault="0041119C" w:rsidP="006B7894">
                  <w:pPr>
                    <w:spacing w:line="360" w:lineRule="auto"/>
                    <w:ind w:firstLine="0"/>
                    <w:jc w:val="center"/>
                    <w:rPr>
                      <w:b/>
                      <w:i/>
                      <w:color w:val="7030A0"/>
                      <w:sz w:val="44"/>
                      <w:szCs w:val="44"/>
                    </w:rPr>
                  </w:pPr>
                </w:p>
                <w:p w:rsidR="0041119C" w:rsidRDefault="0041119C" w:rsidP="006B7894">
                  <w:pPr>
                    <w:spacing w:line="360" w:lineRule="auto"/>
                    <w:ind w:firstLine="0"/>
                    <w:jc w:val="center"/>
                    <w:rPr>
                      <w:b/>
                      <w:i/>
                      <w:color w:val="7030A0"/>
                      <w:sz w:val="44"/>
                      <w:szCs w:val="44"/>
                    </w:rPr>
                  </w:pPr>
                </w:p>
                <w:p w:rsidR="0041119C" w:rsidRDefault="0041119C" w:rsidP="006B7894">
                  <w:pPr>
                    <w:ind w:firstLine="0"/>
                    <w:jc w:val="center"/>
                    <w:rPr>
                      <w:b/>
                      <w:i/>
                      <w:color w:val="7030A0"/>
                      <w:szCs w:val="24"/>
                    </w:rPr>
                  </w:pPr>
                </w:p>
                <w:p w:rsidR="0041119C" w:rsidRPr="00350278" w:rsidRDefault="0041119C" w:rsidP="006B7894">
                  <w:pPr>
                    <w:ind w:firstLine="0"/>
                    <w:jc w:val="center"/>
                    <w:rPr>
                      <w:b/>
                      <w:i/>
                      <w:color w:val="7030A0"/>
                      <w:szCs w:val="24"/>
                    </w:rPr>
                  </w:pPr>
                </w:p>
                <w:p w:rsidR="0041119C" w:rsidRPr="00350278" w:rsidRDefault="0041119C" w:rsidP="006B7894">
                  <w:pPr>
                    <w:ind w:firstLine="0"/>
                    <w:jc w:val="center"/>
                    <w:rPr>
                      <w:b/>
                      <w:i/>
                      <w:color w:val="7030A0"/>
                      <w:szCs w:val="24"/>
                    </w:rPr>
                  </w:pPr>
                </w:p>
                <w:p w:rsidR="0041119C" w:rsidRDefault="0041119C" w:rsidP="006B7894">
                  <w:pPr>
                    <w:spacing w:line="360" w:lineRule="auto"/>
                    <w:ind w:firstLine="0"/>
                    <w:jc w:val="center"/>
                    <w:rPr>
                      <w:b/>
                      <w:i/>
                      <w:color w:val="7030A0"/>
                      <w:sz w:val="38"/>
                      <w:szCs w:val="38"/>
                    </w:rPr>
                  </w:pPr>
                  <w:r>
                    <w:rPr>
                      <w:b/>
                      <w:i/>
                      <w:color w:val="7030A0"/>
                      <w:sz w:val="38"/>
                      <w:szCs w:val="38"/>
                    </w:rPr>
                    <w:t xml:space="preserve">ПРОГРАММА КОМПЛЕКСНОГО РАЗВИТИЯ ТРАНСПОРТНОЙ ИНФРАСТРУКТУРЫ </w:t>
                  </w:r>
                </w:p>
                <w:p w:rsidR="0041119C" w:rsidRPr="00990D88" w:rsidRDefault="0041119C" w:rsidP="00160CD3">
                  <w:pPr>
                    <w:spacing w:line="360" w:lineRule="auto"/>
                    <w:ind w:firstLine="0"/>
                    <w:jc w:val="center"/>
                    <w:rPr>
                      <w:b/>
                      <w:i/>
                      <w:color w:val="7030A0"/>
                      <w:sz w:val="38"/>
                      <w:szCs w:val="38"/>
                    </w:rPr>
                  </w:pPr>
                  <w:r>
                    <w:rPr>
                      <w:b/>
                      <w:i/>
                      <w:color w:val="7030A0"/>
                      <w:sz w:val="38"/>
                      <w:szCs w:val="38"/>
                    </w:rPr>
                    <w:t>БЕЙСУГСКОГО СЕЛЬСКОГО ПОСЕЛЕНИЯ ВЫСЕЛКОВСКОГО</w:t>
                  </w:r>
                  <w:r w:rsidRPr="00990D88">
                    <w:rPr>
                      <w:b/>
                      <w:i/>
                      <w:color w:val="7030A0"/>
                      <w:sz w:val="38"/>
                      <w:szCs w:val="38"/>
                    </w:rPr>
                    <w:t xml:space="preserve"> РАЙОНА</w:t>
                  </w:r>
                </w:p>
                <w:p w:rsidR="0041119C" w:rsidRPr="00990D88" w:rsidRDefault="0041119C" w:rsidP="006B7894">
                  <w:pPr>
                    <w:spacing w:line="360" w:lineRule="auto"/>
                    <w:ind w:firstLine="0"/>
                    <w:jc w:val="center"/>
                    <w:rPr>
                      <w:b/>
                      <w:i/>
                      <w:color w:val="7030A0"/>
                      <w:sz w:val="38"/>
                      <w:szCs w:val="38"/>
                    </w:rPr>
                  </w:pPr>
                  <w:r>
                    <w:rPr>
                      <w:b/>
                      <w:i/>
                      <w:color w:val="7030A0"/>
                      <w:sz w:val="38"/>
                      <w:szCs w:val="38"/>
                    </w:rPr>
                    <w:t>КРАСНОДАРСКОГО КРАЯ</w:t>
                  </w:r>
                </w:p>
                <w:p w:rsidR="0041119C" w:rsidRPr="00990D88" w:rsidRDefault="0041119C" w:rsidP="006B7894">
                  <w:pPr>
                    <w:spacing w:line="360" w:lineRule="auto"/>
                    <w:ind w:firstLine="0"/>
                    <w:jc w:val="center"/>
                    <w:rPr>
                      <w:b/>
                      <w:i/>
                      <w:color w:val="7030A0"/>
                      <w:sz w:val="38"/>
                      <w:szCs w:val="38"/>
                    </w:rPr>
                  </w:pPr>
                  <w:r>
                    <w:rPr>
                      <w:b/>
                      <w:i/>
                      <w:color w:val="7030A0"/>
                      <w:sz w:val="38"/>
                      <w:szCs w:val="38"/>
                    </w:rPr>
                    <w:t xml:space="preserve">на 2017-2021 годы и на период </w:t>
                  </w:r>
                  <w:r w:rsidRPr="00990D88">
                    <w:rPr>
                      <w:b/>
                      <w:i/>
                      <w:color w:val="7030A0"/>
                      <w:sz w:val="38"/>
                      <w:szCs w:val="38"/>
                    </w:rPr>
                    <w:t>до 20</w:t>
                  </w:r>
                  <w:r>
                    <w:rPr>
                      <w:b/>
                      <w:i/>
                      <w:color w:val="7030A0"/>
                      <w:sz w:val="38"/>
                      <w:szCs w:val="38"/>
                    </w:rPr>
                    <w:t>30</w:t>
                  </w:r>
                  <w:r w:rsidRPr="00990D88">
                    <w:rPr>
                      <w:b/>
                      <w:i/>
                      <w:color w:val="7030A0"/>
                      <w:sz w:val="38"/>
                      <w:szCs w:val="38"/>
                    </w:rPr>
                    <w:t xml:space="preserve"> года</w:t>
                  </w: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Default="0041119C" w:rsidP="006B7894">
                  <w:pPr>
                    <w:tabs>
                      <w:tab w:val="left" w:pos="3261"/>
                    </w:tabs>
                    <w:ind w:firstLine="0"/>
                    <w:jc w:val="center"/>
                    <w:rPr>
                      <w:szCs w:val="24"/>
                    </w:rPr>
                  </w:pPr>
                </w:p>
                <w:p w:rsidR="0041119C" w:rsidRPr="00096DC7" w:rsidRDefault="0041119C" w:rsidP="006B7894">
                  <w:pPr>
                    <w:tabs>
                      <w:tab w:val="left" w:pos="3261"/>
                    </w:tabs>
                    <w:ind w:firstLine="0"/>
                    <w:jc w:val="center"/>
                    <w:rPr>
                      <w:szCs w:val="24"/>
                    </w:rPr>
                  </w:pPr>
                  <w:r>
                    <w:rPr>
                      <w:szCs w:val="24"/>
                    </w:rPr>
                    <w:t xml:space="preserve">2017 </w:t>
                  </w:r>
                  <w:r w:rsidRPr="00096DC7">
                    <w:rPr>
                      <w:szCs w:val="24"/>
                    </w:rPr>
                    <w:t>г.</w:t>
                  </w:r>
                </w:p>
              </w:txbxContent>
            </v:textbox>
            <w10:wrap type="square" anchorx="margin" anchory="margin"/>
          </v:shape>
        </w:pict>
      </w:r>
    </w:p>
    <w:sdt>
      <w:sdtPr>
        <w:id w:val="1053275326"/>
      </w:sdtPr>
      <w:sdtEndPr>
        <w:rPr>
          <w:b/>
          <w:bCs/>
          <w:sz w:val="22"/>
        </w:rPr>
      </w:sdtEndPr>
      <w:sdtContent>
        <w:p w:rsidR="00F0190A" w:rsidRDefault="00F0190A" w:rsidP="00C34AE4">
          <w:pPr>
            <w:spacing w:after="100"/>
            <w:jc w:val="center"/>
          </w:pPr>
          <w:r w:rsidRPr="00F0190A">
            <w:rPr>
              <w:b/>
            </w:rPr>
            <w:t>ОГЛАВЛЕНИЕ</w:t>
          </w:r>
        </w:p>
        <w:p w:rsidR="00B9221E" w:rsidRDefault="0093676D">
          <w:pPr>
            <w:pStyle w:val="15"/>
            <w:rPr>
              <w:rFonts w:asciiTheme="minorHAnsi" w:hAnsiTheme="minorHAnsi" w:cstheme="minorBidi"/>
              <w:noProof/>
            </w:rPr>
          </w:pPr>
          <w:r>
            <w:fldChar w:fldCharType="begin"/>
          </w:r>
          <w:r w:rsidR="00583128">
            <w:instrText xml:space="preserve"> TOC \h \z \t "S_Заголовок 1;1;S_Заголовок 2;2;S_Заголовок 3;3" </w:instrText>
          </w:r>
          <w:r>
            <w:fldChar w:fldCharType="separate"/>
          </w:r>
          <w:hyperlink w:anchor="_Toc489864288" w:history="1">
            <w:r w:rsidR="00B9221E" w:rsidRPr="00062D40">
              <w:rPr>
                <w:rStyle w:val="a9"/>
                <w:noProof/>
              </w:rPr>
              <w:t>1</w:t>
            </w:r>
            <w:r w:rsidR="00B9221E">
              <w:rPr>
                <w:rFonts w:asciiTheme="minorHAnsi" w:hAnsiTheme="minorHAnsi" w:cstheme="minorBidi"/>
                <w:noProof/>
              </w:rPr>
              <w:tab/>
            </w:r>
            <w:r w:rsidR="00B9221E" w:rsidRPr="00062D40">
              <w:rPr>
                <w:rStyle w:val="a9"/>
                <w:noProof/>
              </w:rPr>
              <w:t>ПАСПОРТ ПРОГРАММЫ</w:t>
            </w:r>
            <w:r w:rsidR="00B9221E">
              <w:rPr>
                <w:noProof/>
                <w:webHidden/>
              </w:rPr>
              <w:tab/>
            </w:r>
            <w:r>
              <w:rPr>
                <w:noProof/>
                <w:webHidden/>
              </w:rPr>
              <w:fldChar w:fldCharType="begin"/>
            </w:r>
            <w:r w:rsidR="00B9221E">
              <w:rPr>
                <w:noProof/>
                <w:webHidden/>
              </w:rPr>
              <w:instrText xml:space="preserve"> PAGEREF _Toc489864288 \h </w:instrText>
            </w:r>
            <w:r>
              <w:rPr>
                <w:noProof/>
                <w:webHidden/>
              </w:rPr>
            </w:r>
            <w:r>
              <w:rPr>
                <w:noProof/>
                <w:webHidden/>
              </w:rPr>
              <w:fldChar w:fldCharType="separate"/>
            </w:r>
            <w:r w:rsidR="00214A29">
              <w:rPr>
                <w:noProof/>
                <w:webHidden/>
              </w:rPr>
              <w:t>4</w:t>
            </w:r>
            <w:r>
              <w:rPr>
                <w:noProof/>
                <w:webHidden/>
              </w:rPr>
              <w:fldChar w:fldCharType="end"/>
            </w:r>
          </w:hyperlink>
        </w:p>
        <w:p w:rsidR="00B9221E" w:rsidRDefault="0093676D">
          <w:pPr>
            <w:pStyle w:val="15"/>
            <w:rPr>
              <w:rFonts w:asciiTheme="minorHAnsi" w:hAnsiTheme="minorHAnsi" w:cstheme="minorBidi"/>
              <w:noProof/>
            </w:rPr>
          </w:pPr>
          <w:hyperlink w:anchor="_Toc489864289" w:history="1">
            <w:r w:rsidR="00B9221E" w:rsidRPr="00062D40">
              <w:rPr>
                <w:rStyle w:val="a9"/>
                <w:noProof/>
              </w:rPr>
              <w:t>2</w:t>
            </w:r>
            <w:r w:rsidR="00B9221E">
              <w:rPr>
                <w:rFonts w:asciiTheme="minorHAnsi" w:hAnsiTheme="minorHAnsi" w:cstheme="minorBidi"/>
                <w:noProof/>
              </w:rPr>
              <w:tab/>
            </w:r>
            <w:r w:rsidR="00B9221E" w:rsidRPr="00062D40">
              <w:rPr>
                <w:rStyle w:val="a9"/>
                <w:noProof/>
              </w:rPr>
              <w:t>ХАРАКТЕРИСТИКА СУЩЕСТВУЮЩЕГО СОСТОЯНИЯ ТРАНСПОРТНОЙ ИНФРАСТРУКТУРЫ</w:t>
            </w:r>
            <w:r w:rsidR="00B9221E">
              <w:rPr>
                <w:noProof/>
                <w:webHidden/>
              </w:rPr>
              <w:tab/>
            </w:r>
            <w:r>
              <w:rPr>
                <w:noProof/>
                <w:webHidden/>
              </w:rPr>
              <w:fldChar w:fldCharType="begin"/>
            </w:r>
            <w:r w:rsidR="00B9221E">
              <w:rPr>
                <w:noProof/>
                <w:webHidden/>
              </w:rPr>
              <w:instrText xml:space="preserve"> PAGEREF _Toc489864289 \h </w:instrText>
            </w:r>
            <w:r>
              <w:rPr>
                <w:noProof/>
                <w:webHidden/>
              </w:rPr>
            </w:r>
            <w:r>
              <w:rPr>
                <w:noProof/>
                <w:webHidden/>
              </w:rPr>
              <w:fldChar w:fldCharType="separate"/>
            </w:r>
            <w:r w:rsidR="00214A29">
              <w:rPr>
                <w:noProof/>
                <w:webHidden/>
              </w:rPr>
              <w:t>6</w:t>
            </w:r>
            <w:r>
              <w:rPr>
                <w:noProof/>
                <w:webHidden/>
              </w:rPr>
              <w:fldChar w:fldCharType="end"/>
            </w:r>
          </w:hyperlink>
        </w:p>
        <w:p w:rsidR="00B9221E" w:rsidRDefault="0093676D">
          <w:pPr>
            <w:pStyle w:val="22"/>
            <w:rPr>
              <w:rFonts w:asciiTheme="minorHAnsi" w:hAnsiTheme="minorHAnsi" w:cstheme="minorBidi"/>
              <w:noProof/>
            </w:rPr>
          </w:pPr>
          <w:hyperlink w:anchor="_Toc489864290" w:history="1">
            <w:r w:rsidR="00B9221E" w:rsidRPr="00062D40">
              <w:rPr>
                <w:rStyle w:val="a9"/>
                <w:noProof/>
              </w:rPr>
              <w:t>2.1</w:t>
            </w:r>
            <w:r w:rsidR="00B9221E">
              <w:rPr>
                <w:rFonts w:asciiTheme="minorHAnsi" w:hAnsiTheme="minorHAnsi" w:cstheme="minorBidi"/>
                <w:noProof/>
              </w:rPr>
              <w:tab/>
            </w:r>
            <w:r w:rsidR="00B9221E" w:rsidRPr="00062D40">
              <w:rPr>
                <w:rStyle w:val="a9"/>
                <w:noProof/>
              </w:rPr>
              <w:t>Анализ положения Краснодарского края в структуре пространственной организации Российской Федерации, анализ положения Бейсугского сельского поселения в структуре пространственной организации Выселковского района</w:t>
            </w:r>
            <w:r w:rsidR="00B9221E">
              <w:rPr>
                <w:noProof/>
                <w:webHidden/>
              </w:rPr>
              <w:tab/>
            </w:r>
            <w:r>
              <w:rPr>
                <w:noProof/>
                <w:webHidden/>
              </w:rPr>
              <w:fldChar w:fldCharType="begin"/>
            </w:r>
            <w:r w:rsidR="00B9221E">
              <w:rPr>
                <w:noProof/>
                <w:webHidden/>
              </w:rPr>
              <w:instrText xml:space="preserve"> PAGEREF _Toc489864290 \h </w:instrText>
            </w:r>
            <w:r>
              <w:rPr>
                <w:noProof/>
                <w:webHidden/>
              </w:rPr>
            </w:r>
            <w:r>
              <w:rPr>
                <w:noProof/>
                <w:webHidden/>
              </w:rPr>
              <w:fldChar w:fldCharType="separate"/>
            </w:r>
            <w:r w:rsidR="00214A29">
              <w:rPr>
                <w:noProof/>
                <w:webHidden/>
              </w:rPr>
              <w:t>6</w:t>
            </w:r>
            <w:r>
              <w:rPr>
                <w:noProof/>
                <w:webHidden/>
              </w:rPr>
              <w:fldChar w:fldCharType="end"/>
            </w:r>
          </w:hyperlink>
        </w:p>
        <w:p w:rsidR="00B9221E" w:rsidRDefault="0093676D">
          <w:pPr>
            <w:pStyle w:val="22"/>
            <w:rPr>
              <w:rFonts w:asciiTheme="minorHAnsi" w:hAnsiTheme="minorHAnsi" w:cstheme="minorBidi"/>
              <w:noProof/>
            </w:rPr>
          </w:pPr>
          <w:hyperlink w:anchor="_Toc489864291" w:history="1">
            <w:r w:rsidR="00B9221E" w:rsidRPr="00062D40">
              <w:rPr>
                <w:rStyle w:val="a9"/>
                <w:noProof/>
              </w:rPr>
              <w:t>2.2</w:t>
            </w:r>
            <w:r w:rsidR="00B9221E">
              <w:rPr>
                <w:rFonts w:asciiTheme="minorHAnsi" w:hAnsiTheme="minorHAnsi" w:cstheme="minorBidi"/>
                <w:noProof/>
              </w:rPr>
              <w:tab/>
            </w:r>
            <w:r w:rsidR="00B9221E" w:rsidRPr="00062D40">
              <w:rPr>
                <w:rStyle w:val="a9"/>
                <w:noProof/>
              </w:rPr>
              <w:t>Социально-экономическая характеристика Бейсугского сельского поселения Выселковского района, характеристика градостроительной деятельности, включая деятельность в сфере транспорта, оценка транспортного спроса</w:t>
            </w:r>
            <w:r w:rsidR="00B9221E">
              <w:rPr>
                <w:noProof/>
                <w:webHidden/>
              </w:rPr>
              <w:tab/>
            </w:r>
            <w:r>
              <w:rPr>
                <w:noProof/>
                <w:webHidden/>
              </w:rPr>
              <w:fldChar w:fldCharType="begin"/>
            </w:r>
            <w:r w:rsidR="00B9221E">
              <w:rPr>
                <w:noProof/>
                <w:webHidden/>
              </w:rPr>
              <w:instrText xml:space="preserve"> PAGEREF _Toc489864291 \h </w:instrText>
            </w:r>
            <w:r>
              <w:rPr>
                <w:noProof/>
                <w:webHidden/>
              </w:rPr>
            </w:r>
            <w:r>
              <w:rPr>
                <w:noProof/>
                <w:webHidden/>
              </w:rPr>
              <w:fldChar w:fldCharType="separate"/>
            </w:r>
            <w:r w:rsidR="00214A29">
              <w:rPr>
                <w:noProof/>
                <w:webHidden/>
              </w:rPr>
              <w:t>8</w:t>
            </w:r>
            <w:r>
              <w:rPr>
                <w:noProof/>
                <w:webHidden/>
              </w:rPr>
              <w:fldChar w:fldCharType="end"/>
            </w:r>
          </w:hyperlink>
        </w:p>
        <w:p w:rsidR="00B9221E" w:rsidRDefault="0093676D">
          <w:pPr>
            <w:pStyle w:val="22"/>
            <w:rPr>
              <w:rFonts w:asciiTheme="minorHAnsi" w:hAnsiTheme="minorHAnsi" w:cstheme="minorBidi"/>
              <w:noProof/>
            </w:rPr>
          </w:pPr>
          <w:hyperlink w:anchor="_Toc489864292" w:history="1">
            <w:r w:rsidR="00B9221E" w:rsidRPr="00062D40">
              <w:rPr>
                <w:rStyle w:val="a9"/>
                <w:noProof/>
              </w:rPr>
              <w:t>2.3</w:t>
            </w:r>
            <w:r w:rsidR="00B9221E">
              <w:rPr>
                <w:rFonts w:asciiTheme="minorHAnsi" w:hAnsiTheme="minorHAnsi" w:cstheme="minorBidi"/>
                <w:noProof/>
              </w:rPr>
              <w:tab/>
            </w:r>
            <w:r w:rsidR="00B9221E" w:rsidRPr="00062D40">
              <w:rPr>
                <w:rStyle w:val="a9"/>
                <w:noProof/>
              </w:rPr>
              <w:t>Характеристика функционирования и показатели работы транспортной  инфраструктуры по видам транспорта</w:t>
            </w:r>
            <w:r w:rsidR="00B9221E">
              <w:rPr>
                <w:noProof/>
                <w:webHidden/>
              </w:rPr>
              <w:tab/>
            </w:r>
            <w:r>
              <w:rPr>
                <w:noProof/>
                <w:webHidden/>
              </w:rPr>
              <w:fldChar w:fldCharType="begin"/>
            </w:r>
            <w:r w:rsidR="00B9221E">
              <w:rPr>
                <w:noProof/>
                <w:webHidden/>
              </w:rPr>
              <w:instrText xml:space="preserve"> PAGEREF _Toc489864292 \h </w:instrText>
            </w:r>
            <w:r>
              <w:rPr>
                <w:noProof/>
                <w:webHidden/>
              </w:rPr>
            </w:r>
            <w:r>
              <w:rPr>
                <w:noProof/>
                <w:webHidden/>
              </w:rPr>
              <w:fldChar w:fldCharType="separate"/>
            </w:r>
            <w:r w:rsidR="00214A29">
              <w:rPr>
                <w:noProof/>
                <w:webHidden/>
              </w:rPr>
              <w:t>11</w:t>
            </w:r>
            <w:r>
              <w:rPr>
                <w:noProof/>
                <w:webHidden/>
              </w:rPr>
              <w:fldChar w:fldCharType="end"/>
            </w:r>
          </w:hyperlink>
        </w:p>
        <w:p w:rsidR="00B9221E" w:rsidRDefault="0093676D">
          <w:pPr>
            <w:pStyle w:val="31"/>
            <w:rPr>
              <w:rFonts w:asciiTheme="minorHAnsi" w:hAnsiTheme="minorHAnsi" w:cstheme="minorBidi"/>
              <w:noProof/>
            </w:rPr>
          </w:pPr>
          <w:hyperlink w:anchor="_Toc489864293" w:history="1">
            <w:r w:rsidR="00B9221E" w:rsidRPr="00062D40">
              <w:rPr>
                <w:rStyle w:val="a9"/>
                <w:noProof/>
              </w:rPr>
              <w:t>2.3.1</w:t>
            </w:r>
            <w:r w:rsidR="00B9221E">
              <w:rPr>
                <w:rFonts w:asciiTheme="minorHAnsi" w:hAnsiTheme="minorHAnsi" w:cstheme="minorBidi"/>
                <w:noProof/>
              </w:rPr>
              <w:tab/>
            </w:r>
            <w:r w:rsidR="00B9221E" w:rsidRPr="00062D40">
              <w:rPr>
                <w:rStyle w:val="a9"/>
                <w:noProof/>
              </w:rPr>
              <w:t>Автомобильный транспорт</w:t>
            </w:r>
            <w:r w:rsidR="00B9221E">
              <w:rPr>
                <w:noProof/>
                <w:webHidden/>
              </w:rPr>
              <w:tab/>
            </w:r>
            <w:r>
              <w:rPr>
                <w:noProof/>
                <w:webHidden/>
              </w:rPr>
              <w:fldChar w:fldCharType="begin"/>
            </w:r>
            <w:r w:rsidR="00B9221E">
              <w:rPr>
                <w:noProof/>
                <w:webHidden/>
              </w:rPr>
              <w:instrText xml:space="preserve"> PAGEREF _Toc489864293 \h </w:instrText>
            </w:r>
            <w:r>
              <w:rPr>
                <w:noProof/>
                <w:webHidden/>
              </w:rPr>
            </w:r>
            <w:r>
              <w:rPr>
                <w:noProof/>
                <w:webHidden/>
              </w:rPr>
              <w:fldChar w:fldCharType="separate"/>
            </w:r>
            <w:r w:rsidR="00214A29">
              <w:rPr>
                <w:noProof/>
                <w:webHidden/>
              </w:rPr>
              <w:t>11</w:t>
            </w:r>
            <w:r>
              <w:rPr>
                <w:noProof/>
                <w:webHidden/>
              </w:rPr>
              <w:fldChar w:fldCharType="end"/>
            </w:r>
          </w:hyperlink>
        </w:p>
        <w:p w:rsidR="00B9221E" w:rsidRDefault="0093676D">
          <w:pPr>
            <w:pStyle w:val="31"/>
            <w:rPr>
              <w:rFonts w:asciiTheme="minorHAnsi" w:hAnsiTheme="minorHAnsi" w:cstheme="minorBidi"/>
              <w:noProof/>
            </w:rPr>
          </w:pPr>
          <w:hyperlink w:anchor="_Toc489864294" w:history="1">
            <w:r w:rsidR="00B9221E" w:rsidRPr="00062D40">
              <w:rPr>
                <w:rStyle w:val="a9"/>
                <w:noProof/>
              </w:rPr>
              <w:t>2.3.2</w:t>
            </w:r>
            <w:r w:rsidR="00B9221E">
              <w:rPr>
                <w:rFonts w:asciiTheme="minorHAnsi" w:hAnsiTheme="minorHAnsi" w:cstheme="minorBidi"/>
                <w:noProof/>
              </w:rPr>
              <w:tab/>
            </w:r>
            <w:r w:rsidR="00B9221E" w:rsidRPr="00062D40">
              <w:rPr>
                <w:rStyle w:val="a9"/>
                <w:noProof/>
              </w:rPr>
              <w:t>Водный транспорт</w:t>
            </w:r>
            <w:r w:rsidR="00B9221E">
              <w:rPr>
                <w:noProof/>
                <w:webHidden/>
              </w:rPr>
              <w:tab/>
            </w:r>
            <w:r>
              <w:rPr>
                <w:noProof/>
                <w:webHidden/>
              </w:rPr>
              <w:fldChar w:fldCharType="begin"/>
            </w:r>
            <w:r w:rsidR="00B9221E">
              <w:rPr>
                <w:noProof/>
                <w:webHidden/>
              </w:rPr>
              <w:instrText xml:space="preserve"> PAGEREF _Toc489864294 \h </w:instrText>
            </w:r>
            <w:r>
              <w:rPr>
                <w:noProof/>
                <w:webHidden/>
              </w:rPr>
            </w:r>
            <w:r>
              <w:rPr>
                <w:noProof/>
                <w:webHidden/>
              </w:rPr>
              <w:fldChar w:fldCharType="separate"/>
            </w:r>
            <w:r w:rsidR="00214A29">
              <w:rPr>
                <w:noProof/>
                <w:webHidden/>
              </w:rPr>
              <w:t>12</w:t>
            </w:r>
            <w:r>
              <w:rPr>
                <w:noProof/>
                <w:webHidden/>
              </w:rPr>
              <w:fldChar w:fldCharType="end"/>
            </w:r>
          </w:hyperlink>
        </w:p>
        <w:p w:rsidR="00B9221E" w:rsidRDefault="0093676D">
          <w:pPr>
            <w:pStyle w:val="31"/>
            <w:rPr>
              <w:rFonts w:asciiTheme="minorHAnsi" w:hAnsiTheme="minorHAnsi" w:cstheme="minorBidi"/>
              <w:noProof/>
            </w:rPr>
          </w:pPr>
          <w:hyperlink w:anchor="_Toc489864295" w:history="1">
            <w:r w:rsidR="00B9221E" w:rsidRPr="00062D40">
              <w:rPr>
                <w:rStyle w:val="a9"/>
                <w:noProof/>
              </w:rPr>
              <w:t>2.3.3</w:t>
            </w:r>
            <w:r w:rsidR="00B9221E">
              <w:rPr>
                <w:rFonts w:asciiTheme="minorHAnsi" w:hAnsiTheme="minorHAnsi" w:cstheme="minorBidi"/>
                <w:noProof/>
              </w:rPr>
              <w:tab/>
            </w:r>
            <w:r w:rsidR="00B9221E" w:rsidRPr="00062D40">
              <w:rPr>
                <w:rStyle w:val="a9"/>
                <w:noProof/>
              </w:rPr>
              <w:t>Воздушный транспорт</w:t>
            </w:r>
            <w:r w:rsidR="00B9221E">
              <w:rPr>
                <w:noProof/>
                <w:webHidden/>
              </w:rPr>
              <w:tab/>
            </w:r>
            <w:r>
              <w:rPr>
                <w:noProof/>
                <w:webHidden/>
              </w:rPr>
              <w:fldChar w:fldCharType="begin"/>
            </w:r>
            <w:r w:rsidR="00B9221E">
              <w:rPr>
                <w:noProof/>
                <w:webHidden/>
              </w:rPr>
              <w:instrText xml:space="preserve"> PAGEREF _Toc489864295 \h </w:instrText>
            </w:r>
            <w:r>
              <w:rPr>
                <w:noProof/>
                <w:webHidden/>
              </w:rPr>
            </w:r>
            <w:r>
              <w:rPr>
                <w:noProof/>
                <w:webHidden/>
              </w:rPr>
              <w:fldChar w:fldCharType="separate"/>
            </w:r>
            <w:r w:rsidR="00214A29">
              <w:rPr>
                <w:noProof/>
                <w:webHidden/>
              </w:rPr>
              <w:t>12</w:t>
            </w:r>
            <w:r>
              <w:rPr>
                <w:noProof/>
                <w:webHidden/>
              </w:rPr>
              <w:fldChar w:fldCharType="end"/>
            </w:r>
          </w:hyperlink>
        </w:p>
        <w:p w:rsidR="00B9221E" w:rsidRDefault="0093676D">
          <w:pPr>
            <w:pStyle w:val="31"/>
            <w:rPr>
              <w:rFonts w:asciiTheme="minorHAnsi" w:hAnsiTheme="minorHAnsi" w:cstheme="minorBidi"/>
              <w:noProof/>
            </w:rPr>
          </w:pPr>
          <w:hyperlink w:anchor="_Toc489864296" w:history="1">
            <w:r w:rsidR="00B9221E" w:rsidRPr="00062D40">
              <w:rPr>
                <w:rStyle w:val="a9"/>
                <w:noProof/>
              </w:rPr>
              <w:t>2.3.4</w:t>
            </w:r>
            <w:r w:rsidR="00B9221E">
              <w:rPr>
                <w:rFonts w:asciiTheme="minorHAnsi" w:hAnsiTheme="minorHAnsi" w:cstheme="minorBidi"/>
                <w:noProof/>
              </w:rPr>
              <w:tab/>
            </w:r>
            <w:r w:rsidR="00B9221E" w:rsidRPr="00062D40">
              <w:rPr>
                <w:rStyle w:val="a9"/>
                <w:noProof/>
              </w:rPr>
              <w:t>Железнодорожный транспорт</w:t>
            </w:r>
            <w:r w:rsidR="00B9221E">
              <w:rPr>
                <w:noProof/>
                <w:webHidden/>
              </w:rPr>
              <w:tab/>
            </w:r>
            <w:r>
              <w:rPr>
                <w:noProof/>
                <w:webHidden/>
              </w:rPr>
              <w:fldChar w:fldCharType="begin"/>
            </w:r>
            <w:r w:rsidR="00B9221E">
              <w:rPr>
                <w:noProof/>
                <w:webHidden/>
              </w:rPr>
              <w:instrText xml:space="preserve"> PAGEREF _Toc489864296 \h </w:instrText>
            </w:r>
            <w:r>
              <w:rPr>
                <w:noProof/>
                <w:webHidden/>
              </w:rPr>
            </w:r>
            <w:r>
              <w:rPr>
                <w:noProof/>
                <w:webHidden/>
              </w:rPr>
              <w:fldChar w:fldCharType="separate"/>
            </w:r>
            <w:r w:rsidR="00214A29">
              <w:rPr>
                <w:noProof/>
                <w:webHidden/>
              </w:rPr>
              <w:t>13</w:t>
            </w:r>
            <w:r>
              <w:rPr>
                <w:noProof/>
                <w:webHidden/>
              </w:rPr>
              <w:fldChar w:fldCharType="end"/>
            </w:r>
          </w:hyperlink>
        </w:p>
        <w:p w:rsidR="00B9221E" w:rsidRDefault="0093676D">
          <w:pPr>
            <w:pStyle w:val="22"/>
            <w:rPr>
              <w:rFonts w:asciiTheme="minorHAnsi" w:hAnsiTheme="minorHAnsi" w:cstheme="minorBidi"/>
              <w:noProof/>
            </w:rPr>
          </w:pPr>
          <w:hyperlink w:anchor="_Toc489864297" w:history="1">
            <w:r w:rsidR="00B9221E" w:rsidRPr="00062D40">
              <w:rPr>
                <w:rStyle w:val="a9"/>
                <w:noProof/>
              </w:rPr>
              <w:t>2.4</w:t>
            </w:r>
            <w:r w:rsidR="00B9221E">
              <w:rPr>
                <w:rFonts w:asciiTheme="minorHAnsi" w:hAnsiTheme="minorHAnsi" w:cstheme="minorBidi"/>
                <w:noProof/>
              </w:rPr>
              <w:tab/>
            </w:r>
            <w:r w:rsidR="00B9221E" w:rsidRPr="00062D40">
              <w:rPr>
                <w:rStyle w:val="a9"/>
                <w:noProof/>
              </w:rPr>
              <w:t>Характеристика сети дорог Бейсугского сельского поселения Выселковского района, параметры дорожного движения, оценка качества содержания дорог</w:t>
            </w:r>
            <w:r w:rsidR="00B9221E">
              <w:rPr>
                <w:noProof/>
                <w:webHidden/>
              </w:rPr>
              <w:tab/>
            </w:r>
            <w:r>
              <w:rPr>
                <w:noProof/>
                <w:webHidden/>
              </w:rPr>
              <w:fldChar w:fldCharType="begin"/>
            </w:r>
            <w:r w:rsidR="00B9221E">
              <w:rPr>
                <w:noProof/>
                <w:webHidden/>
              </w:rPr>
              <w:instrText xml:space="preserve"> PAGEREF _Toc489864297 \h </w:instrText>
            </w:r>
            <w:r>
              <w:rPr>
                <w:noProof/>
                <w:webHidden/>
              </w:rPr>
            </w:r>
            <w:r>
              <w:rPr>
                <w:noProof/>
                <w:webHidden/>
              </w:rPr>
              <w:fldChar w:fldCharType="separate"/>
            </w:r>
            <w:r w:rsidR="00214A29">
              <w:rPr>
                <w:noProof/>
                <w:webHidden/>
              </w:rPr>
              <w:t>14</w:t>
            </w:r>
            <w:r>
              <w:rPr>
                <w:noProof/>
                <w:webHidden/>
              </w:rPr>
              <w:fldChar w:fldCharType="end"/>
            </w:r>
          </w:hyperlink>
        </w:p>
        <w:p w:rsidR="00B9221E" w:rsidRDefault="0093676D">
          <w:pPr>
            <w:pStyle w:val="22"/>
            <w:rPr>
              <w:rFonts w:asciiTheme="minorHAnsi" w:hAnsiTheme="minorHAnsi" w:cstheme="minorBidi"/>
              <w:noProof/>
            </w:rPr>
          </w:pPr>
          <w:hyperlink w:anchor="_Toc489864298" w:history="1">
            <w:r w:rsidR="00B9221E" w:rsidRPr="00062D40">
              <w:rPr>
                <w:rStyle w:val="a9"/>
                <w:noProof/>
              </w:rPr>
              <w:t>2.5</w:t>
            </w:r>
            <w:r w:rsidR="00B9221E">
              <w:rPr>
                <w:rFonts w:asciiTheme="minorHAnsi" w:hAnsiTheme="minorHAnsi" w:cstheme="minorBidi"/>
                <w:noProof/>
              </w:rPr>
              <w:tab/>
            </w:r>
            <w:r w:rsidR="00B9221E" w:rsidRPr="00062D40">
              <w:rPr>
                <w:rStyle w:val="a9"/>
                <w:noProof/>
              </w:rPr>
              <w:t>Анализ состава парка транспортных средств и уровня автомобилизации в Бейсугском сельском поселении, обеспеченность парковками (парковочными местами)</w:t>
            </w:r>
            <w:r w:rsidR="00B9221E">
              <w:rPr>
                <w:noProof/>
                <w:webHidden/>
              </w:rPr>
              <w:tab/>
            </w:r>
            <w:r>
              <w:rPr>
                <w:noProof/>
                <w:webHidden/>
              </w:rPr>
              <w:fldChar w:fldCharType="begin"/>
            </w:r>
            <w:r w:rsidR="00B9221E">
              <w:rPr>
                <w:noProof/>
                <w:webHidden/>
              </w:rPr>
              <w:instrText xml:space="preserve"> PAGEREF _Toc489864298 \h </w:instrText>
            </w:r>
            <w:r>
              <w:rPr>
                <w:noProof/>
                <w:webHidden/>
              </w:rPr>
            </w:r>
            <w:r>
              <w:rPr>
                <w:noProof/>
                <w:webHidden/>
              </w:rPr>
              <w:fldChar w:fldCharType="separate"/>
            </w:r>
            <w:r w:rsidR="00214A29">
              <w:rPr>
                <w:noProof/>
                <w:webHidden/>
              </w:rPr>
              <w:t>17</w:t>
            </w:r>
            <w:r>
              <w:rPr>
                <w:noProof/>
                <w:webHidden/>
              </w:rPr>
              <w:fldChar w:fldCharType="end"/>
            </w:r>
          </w:hyperlink>
        </w:p>
        <w:p w:rsidR="00B9221E" w:rsidRDefault="0093676D">
          <w:pPr>
            <w:pStyle w:val="22"/>
            <w:rPr>
              <w:rFonts w:asciiTheme="minorHAnsi" w:hAnsiTheme="minorHAnsi" w:cstheme="minorBidi"/>
              <w:noProof/>
            </w:rPr>
          </w:pPr>
          <w:hyperlink w:anchor="_Toc489864299" w:history="1">
            <w:r w:rsidR="00B9221E" w:rsidRPr="00062D40">
              <w:rPr>
                <w:rStyle w:val="a9"/>
                <w:noProof/>
              </w:rPr>
              <w:t>2.6</w:t>
            </w:r>
            <w:r w:rsidR="00B9221E">
              <w:rPr>
                <w:rFonts w:asciiTheme="minorHAnsi" w:hAnsiTheme="minorHAnsi" w:cstheme="minorBidi"/>
                <w:noProof/>
              </w:rPr>
              <w:tab/>
            </w:r>
            <w:r w:rsidR="00B9221E" w:rsidRPr="00062D40">
              <w:rPr>
                <w:rStyle w:val="a9"/>
                <w:noProof/>
              </w:rPr>
              <w:t>Характеристика работы транспортных средств общего пользования,  включая анализ пассажиропотока</w:t>
            </w:r>
            <w:r w:rsidR="00B9221E">
              <w:rPr>
                <w:noProof/>
                <w:webHidden/>
              </w:rPr>
              <w:tab/>
            </w:r>
            <w:r>
              <w:rPr>
                <w:noProof/>
                <w:webHidden/>
              </w:rPr>
              <w:fldChar w:fldCharType="begin"/>
            </w:r>
            <w:r w:rsidR="00B9221E">
              <w:rPr>
                <w:noProof/>
                <w:webHidden/>
              </w:rPr>
              <w:instrText xml:space="preserve"> PAGEREF _Toc489864299 \h </w:instrText>
            </w:r>
            <w:r>
              <w:rPr>
                <w:noProof/>
                <w:webHidden/>
              </w:rPr>
            </w:r>
            <w:r>
              <w:rPr>
                <w:noProof/>
                <w:webHidden/>
              </w:rPr>
              <w:fldChar w:fldCharType="separate"/>
            </w:r>
            <w:r w:rsidR="00214A29">
              <w:rPr>
                <w:noProof/>
                <w:webHidden/>
              </w:rPr>
              <w:t>18</w:t>
            </w:r>
            <w:r>
              <w:rPr>
                <w:noProof/>
                <w:webHidden/>
              </w:rPr>
              <w:fldChar w:fldCharType="end"/>
            </w:r>
          </w:hyperlink>
        </w:p>
        <w:p w:rsidR="00B9221E" w:rsidRDefault="0093676D">
          <w:pPr>
            <w:pStyle w:val="22"/>
            <w:rPr>
              <w:rFonts w:asciiTheme="minorHAnsi" w:hAnsiTheme="minorHAnsi" w:cstheme="minorBidi"/>
              <w:noProof/>
            </w:rPr>
          </w:pPr>
          <w:hyperlink w:anchor="_Toc489864300" w:history="1">
            <w:r w:rsidR="00B9221E" w:rsidRPr="00062D40">
              <w:rPr>
                <w:rStyle w:val="a9"/>
                <w:noProof/>
              </w:rPr>
              <w:t>2.7</w:t>
            </w:r>
            <w:r w:rsidR="00B9221E">
              <w:rPr>
                <w:rFonts w:asciiTheme="minorHAnsi" w:hAnsiTheme="minorHAnsi" w:cstheme="minorBidi"/>
                <w:noProof/>
              </w:rPr>
              <w:tab/>
            </w:r>
            <w:r w:rsidR="00B9221E" w:rsidRPr="00062D40">
              <w:rPr>
                <w:rStyle w:val="a9"/>
                <w:noProof/>
              </w:rPr>
              <w:t>Характеристика условий пешеходного и велосипедного передвижения</w:t>
            </w:r>
            <w:r w:rsidR="00B9221E">
              <w:rPr>
                <w:noProof/>
                <w:webHidden/>
              </w:rPr>
              <w:tab/>
            </w:r>
            <w:r>
              <w:rPr>
                <w:noProof/>
                <w:webHidden/>
              </w:rPr>
              <w:fldChar w:fldCharType="begin"/>
            </w:r>
            <w:r w:rsidR="00B9221E">
              <w:rPr>
                <w:noProof/>
                <w:webHidden/>
              </w:rPr>
              <w:instrText xml:space="preserve"> PAGEREF _Toc489864300 \h </w:instrText>
            </w:r>
            <w:r>
              <w:rPr>
                <w:noProof/>
                <w:webHidden/>
              </w:rPr>
            </w:r>
            <w:r>
              <w:rPr>
                <w:noProof/>
                <w:webHidden/>
              </w:rPr>
              <w:fldChar w:fldCharType="separate"/>
            </w:r>
            <w:r w:rsidR="00214A29">
              <w:rPr>
                <w:noProof/>
                <w:webHidden/>
              </w:rPr>
              <w:t>18</w:t>
            </w:r>
            <w:r>
              <w:rPr>
                <w:noProof/>
                <w:webHidden/>
              </w:rPr>
              <w:fldChar w:fldCharType="end"/>
            </w:r>
          </w:hyperlink>
        </w:p>
        <w:p w:rsidR="00B9221E" w:rsidRDefault="0093676D">
          <w:pPr>
            <w:pStyle w:val="22"/>
            <w:rPr>
              <w:rFonts w:asciiTheme="minorHAnsi" w:hAnsiTheme="minorHAnsi" w:cstheme="minorBidi"/>
              <w:noProof/>
            </w:rPr>
          </w:pPr>
          <w:hyperlink w:anchor="_Toc489864301" w:history="1">
            <w:r w:rsidR="00B9221E" w:rsidRPr="00062D40">
              <w:rPr>
                <w:rStyle w:val="a9"/>
                <w:noProof/>
              </w:rPr>
              <w:t>2.8</w:t>
            </w:r>
            <w:r w:rsidR="00B9221E">
              <w:rPr>
                <w:rFonts w:asciiTheme="minorHAnsi" w:hAnsiTheme="minorHAnsi" w:cstheme="minorBidi"/>
                <w:noProof/>
              </w:rPr>
              <w:tab/>
            </w:r>
            <w:r w:rsidR="00B9221E" w:rsidRPr="00062D40">
              <w:rPr>
                <w:rStyle w:val="a9"/>
                <w:noProof/>
              </w:rPr>
              <w:t>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B9221E">
              <w:rPr>
                <w:noProof/>
                <w:webHidden/>
              </w:rPr>
              <w:tab/>
            </w:r>
            <w:r>
              <w:rPr>
                <w:noProof/>
                <w:webHidden/>
              </w:rPr>
              <w:fldChar w:fldCharType="begin"/>
            </w:r>
            <w:r w:rsidR="00B9221E">
              <w:rPr>
                <w:noProof/>
                <w:webHidden/>
              </w:rPr>
              <w:instrText xml:space="preserve"> PAGEREF _Toc489864301 \h </w:instrText>
            </w:r>
            <w:r>
              <w:rPr>
                <w:noProof/>
                <w:webHidden/>
              </w:rPr>
            </w:r>
            <w:r>
              <w:rPr>
                <w:noProof/>
                <w:webHidden/>
              </w:rPr>
              <w:fldChar w:fldCharType="separate"/>
            </w:r>
            <w:r w:rsidR="00214A29">
              <w:rPr>
                <w:noProof/>
                <w:webHidden/>
              </w:rPr>
              <w:t>18</w:t>
            </w:r>
            <w:r>
              <w:rPr>
                <w:noProof/>
                <w:webHidden/>
              </w:rPr>
              <w:fldChar w:fldCharType="end"/>
            </w:r>
          </w:hyperlink>
        </w:p>
        <w:p w:rsidR="00B9221E" w:rsidRDefault="0093676D">
          <w:pPr>
            <w:pStyle w:val="22"/>
            <w:rPr>
              <w:rFonts w:asciiTheme="minorHAnsi" w:hAnsiTheme="minorHAnsi" w:cstheme="minorBidi"/>
              <w:noProof/>
            </w:rPr>
          </w:pPr>
          <w:hyperlink w:anchor="_Toc489864302" w:history="1">
            <w:r w:rsidR="00B9221E" w:rsidRPr="00062D40">
              <w:rPr>
                <w:rStyle w:val="a9"/>
                <w:noProof/>
              </w:rPr>
              <w:t>2.9</w:t>
            </w:r>
            <w:r w:rsidR="00B9221E">
              <w:rPr>
                <w:rFonts w:asciiTheme="minorHAnsi" w:hAnsiTheme="minorHAnsi" w:cstheme="minorBidi"/>
                <w:noProof/>
              </w:rPr>
              <w:tab/>
            </w:r>
            <w:r w:rsidR="00B9221E" w:rsidRPr="00062D40">
              <w:rPr>
                <w:rStyle w:val="a9"/>
                <w:noProof/>
              </w:rPr>
              <w:t>Анализ уровня безопасности дорожного движения</w:t>
            </w:r>
            <w:r w:rsidR="00B9221E">
              <w:rPr>
                <w:noProof/>
                <w:webHidden/>
              </w:rPr>
              <w:tab/>
            </w:r>
            <w:r>
              <w:rPr>
                <w:noProof/>
                <w:webHidden/>
              </w:rPr>
              <w:fldChar w:fldCharType="begin"/>
            </w:r>
            <w:r w:rsidR="00B9221E">
              <w:rPr>
                <w:noProof/>
                <w:webHidden/>
              </w:rPr>
              <w:instrText xml:space="preserve"> PAGEREF _Toc489864302 \h </w:instrText>
            </w:r>
            <w:r>
              <w:rPr>
                <w:noProof/>
                <w:webHidden/>
              </w:rPr>
            </w:r>
            <w:r>
              <w:rPr>
                <w:noProof/>
                <w:webHidden/>
              </w:rPr>
              <w:fldChar w:fldCharType="separate"/>
            </w:r>
            <w:r w:rsidR="00214A29">
              <w:rPr>
                <w:noProof/>
                <w:webHidden/>
              </w:rPr>
              <w:t>18</w:t>
            </w:r>
            <w:r>
              <w:rPr>
                <w:noProof/>
                <w:webHidden/>
              </w:rPr>
              <w:fldChar w:fldCharType="end"/>
            </w:r>
          </w:hyperlink>
        </w:p>
        <w:p w:rsidR="00B9221E" w:rsidRDefault="0093676D">
          <w:pPr>
            <w:pStyle w:val="22"/>
            <w:rPr>
              <w:rFonts w:asciiTheme="minorHAnsi" w:hAnsiTheme="minorHAnsi" w:cstheme="minorBidi"/>
              <w:noProof/>
            </w:rPr>
          </w:pPr>
          <w:hyperlink w:anchor="_Toc489864303" w:history="1">
            <w:r w:rsidR="00B9221E" w:rsidRPr="00062D40">
              <w:rPr>
                <w:rStyle w:val="a9"/>
                <w:noProof/>
              </w:rPr>
              <w:t>2.10</w:t>
            </w:r>
            <w:r w:rsidR="00B9221E">
              <w:rPr>
                <w:rFonts w:asciiTheme="minorHAnsi" w:hAnsiTheme="minorHAnsi" w:cstheme="minorBidi"/>
                <w:noProof/>
              </w:rPr>
              <w:tab/>
            </w:r>
            <w:r w:rsidR="00B9221E" w:rsidRPr="00062D40">
              <w:rPr>
                <w:rStyle w:val="a9"/>
                <w:noProof/>
              </w:rPr>
              <w:t>Оценка уровня негативного воздействия транспортной инфраструктуры на окружающую среду, безопасность и здоровье населения</w:t>
            </w:r>
            <w:r w:rsidR="00B9221E">
              <w:rPr>
                <w:noProof/>
                <w:webHidden/>
              </w:rPr>
              <w:tab/>
            </w:r>
            <w:r>
              <w:rPr>
                <w:noProof/>
                <w:webHidden/>
              </w:rPr>
              <w:fldChar w:fldCharType="begin"/>
            </w:r>
            <w:r w:rsidR="00B9221E">
              <w:rPr>
                <w:noProof/>
                <w:webHidden/>
              </w:rPr>
              <w:instrText xml:space="preserve"> PAGEREF _Toc489864303 \h </w:instrText>
            </w:r>
            <w:r>
              <w:rPr>
                <w:noProof/>
                <w:webHidden/>
              </w:rPr>
            </w:r>
            <w:r>
              <w:rPr>
                <w:noProof/>
                <w:webHidden/>
              </w:rPr>
              <w:fldChar w:fldCharType="separate"/>
            </w:r>
            <w:r w:rsidR="00214A29">
              <w:rPr>
                <w:noProof/>
                <w:webHidden/>
              </w:rPr>
              <w:t>19</w:t>
            </w:r>
            <w:r>
              <w:rPr>
                <w:noProof/>
                <w:webHidden/>
              </w:rPr>
              <w:fldChar w:fldCharType="end"/>
            </w:r>
          </w:hyperlink>
        </w:p>
        <w:p w:rsidR="00B9221E" w:rsidRDefault="0093676D">
          <w:pPr>
            <w:pStyle w:val="22"/>
            <w:rPr>
              <w:rFonts w:asciiTheme="minorHAnsi" w:hAnsiTheme="minorHAnsi" w:cstheme="minorBidi"/>
              <w:noProof/>
            </w:rPr>
          </w:pPr>
          <w:hyperlink w:anchor="_Toc489864304" w:history="1">
            <w:r w:rsidR="00B9221E" w:rsidRPr="00062D40">
              <w:rPr>
                <w:rStyle w:val="a9"/>
                <w:noProof/>
              </w:rPr>
              <w:t>2.11</w:t>
            </w:r>
            <w:r w:rsidR="00B9221E">
              <w:rPr>
                <w:rFonts w:asciiTheme="minorHAnsi" w:hAnsiTheme="minorHAnsi" w:cstheme="minorBidi"/>
                <w:noProof/>
              </w:rPr>
              <w:tab/>
            </w:r>
            <w:r w:rsidR="00B9221E" w:rsidRPr="00062D40">
              <w:rPr>
                <w:rStyle w:val="a9"/>
                <w:noProof/>
              </w:rPr>
              <w:t>Характеристика существующих условий и перспектив развития и размещения транспортной инфраструктуры Бейсугского сельского поселения Выселковского района</w:t>
            </w:r>
            <w:r w:rsidR="00B9221E">
              <w:rPr>
                <w:noProof/>
                <w:webHidden/>
              </w:rPr>
              <w:tab/>
            </w:r>
            <w:r>
              <w:rPr>
                <w:noProof/>
                <w:webHidden/>
              </w:rPr>
              <w:fldChar w:fldCharType="begin"/>
            </w:r>
            <w:r w:rsidR="00B9221E">
              <w:rPr>
                <w:noProof/>
                <w:webHidden/>
              </w:rPr>
              <w:instrText xml:space="preserve"> PAGEREF _Toc489864304 \h </w:instrText>
            </w:r>
            <w:r>
              <w:rPr>
                <w:noProof/>
                <w:webHidden/>
              </w:rPr>
            </w:r>
            <w:r>
              <w:rPr>
                <w:noProof/>
                <w:webHidden/>
              </w:rPr>
              <w:fldChar w:fldCharType="separate"/>
            </w:r>
            <w:r w:rsidR="00214A29">
              <w:rPr>
                <w:noProof/>
                <w:webHidden/>
              </w:rPr>
              <w:t>19</w:t>
            </w:r>
            <w:r>
              <w:rPr>
                <w:noProof/>
                <w:webHidden/>
              </w:rPr>
              <w:fldChar w:fldCharType="end"/>
            </w:r>
          </w:hyperlink>
        </w:p>
        <w:p w:rsidR="00B9221E" w:rsidRDefault="0093676D">
          <w:pPr>
            <w:pStyle w:val="22"/>
            <w:rPr>
              <w:rFonts w:asciiTheme="minorHAnsi" w:hAnsiTheme="minorHAnsi" w:cstheme="minorBidi"/>
              <w:noProof/>
            </w:rPr>
          </w:pPr>
          <w:hyperlink w:anchor="_Toc489864305" w:history="1">
            <w:r w:rsidR="00B9221E" w:rsidRPr="00062D40">
              <w:rPr>
                <w:rStyle w:val="a9"/>
                <w:noProof/>
              </w:rPr>
              <w:t>2.12</w:t>
            </w:r>
            <w:r w:rsidR="00B9221E">
              <w:rPr>
                <w:rFonts w:asciiTheme="minorHAnsi" w:hAnsiTheme="minorHAnsi" w:cstheme="minorBidi"/>
                <w:noProof/>
              </w:rPr>
              <w:tab/>
            </w:r>
            <w:r w:rsidR="00B9221E" w:rsidRPr="00062D40">
              <w:rPr>
                <w:rStyle w:val="a9"/>
                <w:noProof/>
              </w:rPr>
              <w:t>Оценка нормативно-правовой базы, необходимой для функционирования и развития транспортной инфраструктуры Бейсугского сельского поселения Выселковского района</w:t>
            </w:r>
            <w:r w:rsidR="00B9221E">
              <w:rPr>
                <w:noProof/>
                <w:webHidden/>
              </w:rPr>
              <w:tab/>
            </w:r>
            <w:r>
              <w:rPr>
                <w:noProof/>
                <w:webHidden/>
              </w:rPr>
              <w:fldChar w:fldCharType="begin"/>
            </w:r>
            <w:r w:rsidR="00B9221E">
              <w:rPr>
                <w:noProof/>
                <w:webHidden/>
              </w:rPr>
              <w:instrText xml:space="preserve"> PAGEREF _Toc489864305 \h </w:instrText>
            </w:r>
            <w:r>
              <w:rPr>
                <w:noProof/>
                <w:webHidden/>
              </w:rPr>
            </w:r>
            <w:r>
              <w:rPr>
                <w:noProof/>
                <w:webHidden/>
              </w:rPr>
              <w:fldChar w:fldCharType="separate"/>
            </w:r>
            <w:r w:rsidR="00214A29">
              <w:rPr>
                <w:noProof/>
                <w:webHidden/>
              </w:rPr>
              <w:t>20</w:t>
            </w:r>
            <w:r>
              <w:rPr>
                <w:noProof/>
                <w:webHidden/>
              </w:rPr>
              <w:fldChar w:fldCharType="end"/>
            </w:r>
          </w:hyperlink>
        </w:p>
        <w:p w:rsidR="00B9221E" w:rsidRDefault="0093676D">
          <w:pPr>
            <w:pStyle w:val="22"/>
            <w:rPr>
              <w:rFonts w:asciiTheme="minorHAnsi" w:hAnsiTheme="minorHAnsi" w:cstheme="minorBidi"/>
              <w:noProof/>
            </w:rPr>
          </w:pPr>
          <w:hyperlink w:anchor="_Toc489864306" w:history="1">
            <w:r w:rsidR="00B9221E" w:rsidRPr="00062D40">
              <w:rPr>
                <w:rStyle w:val="a9"/>
                <w:noProof/>
              </w:rPr>
              <w:t>2.13</w:t>
            </w:r>
            <w:r w:rsidR="00B9221E">
              <w:rPr>
                <w:rFonts w:asciiTheme="minorHAnsi" w:hAnsiTheme="minorHAnsi" w:cstheme="minorBidi"/>
                <w:noProof/>
              </w:rPr>
              <w:tab/>
            </w:r>
            <w:r w:rsidR="00B9221E" w:rsidRPr="00062D40">
              <w:rPr>
                <w:rStyle w:val="a9"/>
                <w:noProof/>
              </w:rPr>
              <w:t>Оценка финансирования транспортной инфраструктуры</w:t>
            </w:r>
            <w:r w:rsidR="00B9221E">
              <w:rPr>
                <w:noProof/>
                <w:webHidden/>
              </w:rPr>
              <w:tab/>
            </w:r>
            <w:r>
              <w:rPr>
                <w:noProof/>
                <w:webHidden/>
              </w:rPr>
              <w:fldChar w:fldCharType="begin"/>
            </w:r>
            <w:r w:rsidR="00B9221E">
              <w:rPr>
                <w:noProof/>
                <w:webHidden/>
              </w:rPr>
              <w:instrText xml:space="preserve"> PAGEREF _Toc489864306 \h </w:instrText>
            </w:r>
            <w:r>
              <w:rPr>
                <w:noProof/>
                <w:webHidden/>
              </w:rPr>
            </w:r>
            <w:r>
              <w:rPr>
                <w:noProof/>
                <w:webHidden/>
              </w:rPr>
              <w:fldChar w:fldCharType="separate"/>
            </w:r>
            <w:r w:rsidR="00214A29">
              <w:rPr>
                <w:noProof/>
                <w:webHidden/>
              </w:rPr>
              <w:t>22</w:t>
            </w:r>
            <w:r>
              <w:rPr>
                <w:noProof/>
                <w:webHidden/>
              </w:rPr>
              <w:fldChar w:fldCharType="end"/>
            </w:r>
          </w:hyperlink>
        </w:p>
        <w:p w:rsidR="00B9221E" w:rsidRDefault="0093676D">
          <w:pPr>
            <w:pStyle w:val="15"/>
            <w:rPr>
              <w:rFonts w:asciiTheme="minorHAnsi" w:hAnsiTheme="minorHAnsi" w:cstheme="minorBidi"/>
              <w:noProof/>
            </w:rPr>
          </w:pPr>
          <w:hyperlink w:anchor="_Toc489864307" w:history="1">
            <w:r w:rsidR="00B9221E" w:rsidRPr="00062D40">
              <w:rPr>
                <w:rStyle w:val="a9"/>
                <w:noProof/>
              </w:rPr>
              <w:t>3</w:t>
            </w:r>
            <w:r w:rsidR="00B9221E">
              <w:rPr>
                <w:rFonts w:asciiTheme="minorHAnsi" w:hAnsiTheme="minorHAnsi" w:cstheme="minorBidi"/>
                <w:noProof/>
              </w:rPr>
              <w:tab/>
            </w:r>
            <w:r w:rsidR="00B9221E" w:rsidRPr="00062D40">
              <w:rPr>
                <w:rStyle w:val="a9"/>
                <w:noProof/>
              </w:rPr>
              <w:t>ПРОГНОЗ ТРАНСПОРТНОГО СПРОСА, ИЗМЕНЕНИЯ ОБЪЕМОВ И ХАРАКТЕРА ПЕРЕДВИЖЕНИЯ НАСЕЛЕНИЯ И ПЕРЕВОЗОК ГРУЗОВ НА ТЕРРИТОРИИ БЕЙСУГСКОГО СЕЛЬСКОГО ПОСЕЛЕНИЯ</w:t>
            </w:r>
            <w:r w:rsidR="00B9221E">
              <w:rPr>
                <w:noProof/>
                <w:webHidden/>
              </w:rPr>
              <w:tab/>
            </w:r>
            <w:r>
              <w:rPr>
                <w:noProof/>
                <w:webHidden/>
              </w:rPr>
              <w:fldChar w:fldCharType="begin"/>
            </w:r>
            <w:r w:rsidR="00B9221E">
              <w:rPr>
                <w:noProof/>
                <w:webHidden/>
              </w:rPr>
              <w:instrText xml:space="preserve"> PAGEREF _Toc489864307 \h </w:instrText>
            </w:r>
            <w:r>
              <w:rPr>
                <w:noProof/>
                <w:webHidden/>
              </w:rPr>
            </w:r>
            <w:r>
              <w:rPr>
                <w:noProof/>
                <w:webHidden/>
              </w:rPr>
              <w:fldChar w:fldCharType="separate"/>
            </w:r>
            <w:r w:rsidR="00214A29">
              <w:rPr>
                <w:noProof/>
                <w:webHidden/>
              </w:rPr>
              <w:t>24</w:t>
            </w:r>
            <w:r>
              <w:rPr>
                <w:noProof/>
                <w:webHidden/>
              </w:rPr>
              <w:fldChar w:fldCharType="end"/>
            </w:r>
          </w:hyperlink>
        </w:p>
        <w:p w:rsidR="00B9221E" w:rsidRDefault="0093676D">
          <w:pPr>
            <w:pStyle w:val="22"/>
            <w:rPr>
              <w:rFonts w:asciiTheme="minorHAnsi" w:hAnsiTheme="minorHAnsi" w:cstheme="minorBidi"/>
              <w:noProof/>
            </w:rPr>
          </w:pPr>
          <w:hyperlink w:anchor="_Toc489864308" w:history="1">
            <w:r w:rsidR="00B9221E" w:rsidRPr="00062D40">
              <w:rPr>
                <w:rStyle w:val="a9"/>
                <w:noProof/>
              </w:rPr>
              <w:t>3.1</w:t>
            </w:r>
            <w:r w:rsidR="00B9221E">
              <w:rPr>
                <w:rFonts w:asciiTheme="minorHAnsi" w:hAnsiTheme="minorHAnsi" w:cstheme="minorBidi"/>
                <w:noProof/>
              </w:rPr>
              <w:tab/>
            </w:r>
            <w:r w:rsidR="00B9221E" w:rsidRPr="00062D40">
              <w:rPr>
                <w:rStyle w:val="a9"/>
                <w:noProof/>
              </w:rPr>
              <w:t>Прогноз социально-экономического и градостроительного развития поселения</w:t>
            </w:r>
            <w:r w:rsidR="00B9221E">
              <w:rPr>
                <w:noProof/>
                <w:webHidden/>
              </w:rPr>
              <w:tab/>
            </w:r>
            <w:r>
              <w:rPr>
                <w:noProof/>
                <w:webHidden/>
              </w:rPr>
              <w:fldChar w:fldCharType="begin"/>
            </w:r>
            <w:r w:rsidR="00B9221E">
              <w:rPr>
                <w:noProof/>
                <w:webHidden/>
              </w:rPr>
              <w:instrText xml:space="preserve"> PAGEREF _Toc489864308 \h </w:instrText>
            </w:r>
            <w:r>
              <w:rPr>
                <w:noProof/>
                <w:webHidden/>
              </w:rPr>
            </w:r>
            <w:r>
              <w:rPr>
                <w:noProof/>
                <w:webHidden/>
              </w:rPr>
              <w:fldChar w:fldCharType="separate"/>
            </w:r>
            <w:r w:rsidR="00214A29">
              <w:rPr>
                <w:noProof/>
                <w:webHidden/>
              </w:rPr>
              <w:t>24</w:t>
            </w:r>
            <w:r>
              <w:rPr>
                <w:noProof/>
                <w:webHidden/>
              </w:rPr>
              <w:fldChar w:fldCharType="end"/>
            </w:r>
          </w:hyperlink>
        </w:p>
        <w:p w:rsidR="00B9221E" w:rsidRDefault="0093676D">
          <w:pPr>
            <w:pStyle w:val="22"/>
            <w:rPr>
              <w:rFonts w:asciiTheme="minorHAnsi" w:hAnsiTheme="minorHAnsi" w:cstheme="minorBidi"/>
              <w:noProof/>
            </w:rPr>
          </w:pPr>
          <w:hyperlink w:anchor="_Toc489864309" w:history="1">
            <w:r w:rsidR="00B9221E" w:rsidRPr="00062D40">
              <w:rPr>
                <w:rStyle w:val="a9"/>
                <w:noProof/>
              </w:rPr>
              <w:t>3.2</w:t>
            </w:r>
            <w:r w:rsidR="00B9221E">
              <w:rPr>
                <w:rFonts w:asciiTheme="minorHAnsi" w:hAnsiTheme="minorHAnsi" w:cstheme="minorBidi"/>
                <w:noProof/>
              </w:rPr>
              <w:tab/>
            </w:r>
            <w:r w:rsidR="00B9221E" w:rsidRPr="00062D40">
              <w:rPr>
                <w:rStyle w:val="a9"/>
                <w:noProof/>
              </w:rPr>
              <w:t>Прогноз транспортного спроса Бейсугского сельского поселения Выселковского района, объемов и характера передвижения населения и перевозок грузов по видам транспорта</w:t>
            </w:r>
            <w:r w:rsidR="00B9221E">
              <w:rPr>
                <w:noProof/>
                <w:webHidden/>
              </w:rPr>
              <w:tab/>
            </w:r>
            <w:r>
              <w:rPr>
                <w:noProof/>
                <w:webHidden/>
              </w:rPr>
              <w:fldChar w:fldCharType="begin"/>
            </w:r>
            <w:r w:rsidR="00B9221E">
              <w:rPr>
                <w:noProof/>
                <w:webHidden/>
              </w:rPr>
              <w:instrText xml:space="preserve"> PAGEREF _Toc489864309 \h </w:instrText>
            </w:r>
            <w:r>
              <w:rPr>
                <w:noProof/>
                <w:webHidden/>
              </w:rPr>
            </w:r>
            <w:r>
              <w:rPr>
                <w:noProof/>
                <w:webHidden/>
              </w:rPr>
              <w:fldChar w:fldCharType="separate"/>
            </w:r>
            <w:r w:rsidR="00214A29">
              <w:rPr>
                <w:noProof/>
                <w:webHidden/>
              </w:rPr>
              <w:t>26</w:t>
            </w:r>
            <w:r>
              <w:rPr>
                <w:noProof/>
                <w:webHidden/>
              </w:rPr>
              <w:fldChar w:fldCharType="end"/>
            </w:r>
          </w:hyperlink>
        </w:p>
        <w:p w:rsidR="00B9221E" w:rsidRDefault="0093676D">
          <w:pPr>
            <w:pStyle w:val="22"/>
            <w:rPr>
              <w:rFonts w:asciiTheme="minorHAnsi" w:hAnsiTheme="minorHAnsi" w:cstheme="minorBidi"/>
              <w:noProof/>
            </w:rPr>
          </w:pPr>
          <w:hyperlink w:anchor="_Toc489864310" w:history="1">
            <w:r w:rsidR="00B9221E" w:rsidRPr="00062D40">
              <w:rPr>
                <w:rStyle w:val="a9"/>
                <w:noProof/>
              </w:rPr>
              <w:t>3.3</w:t>
            </w:r>
            <w:r w:rsidR="00B9221E">
              <w:rPr>
                <w:rFonts w:asciiTheme="minorHAnsi" w:hAnsiTheme="minorHAnsi" w:cstheme="minorBidi"/>
                <w:noProof/>
              </w:rPr>
              <w:tab/>
            </w:r>
            <w:r w:rsidR="00B9221E" w:rsidRPr="00062D40">
              <w:rPr>
                <w:rStyle w:val="a9"/>
                <w:noProof/>
              </w:rPr>
              <w:t>Прогноз развития транспортной инфраструктуры по видам транспорта</w:t>
            </w:r>
            <w:r w:rsidR="00B9221E">
              <w:rPr>
                <w:noProof/>
                <w:webHidden/>
              </w:rPr>
              <w:tab/>
            </w:r>
            <w:r>
              <w:rPr>
                <w:noProof/>
                <w:webHidden/>
              </w:rPr>
              <w:fldChar w:fldCharType="begin"/>
            </w:r>
            <w:r w:rsidR="00B9221E">
              <w:rPr>
                <w:noProof/>
                <w:webHidden/>
              </w:rPr>
              <w:instrText xml:space="preserve"> PAGEREF _Toc489864310 \h </w:instrText>
            </w:r>
            <w:r>
              <w:rPr>
                <w:noProof/>
                <w:webHidden/>
              </w:rPr>
            </w:r>
            <w:r>
              <w:rPr>
                <w:noProof/>
                <w:webHidden/>
              </w:rPr>
              <w:fldChar w:fldCharType="separate"/>
            </w:r>
            <w:r w:rsidR="00214A29">
              <w:rPr>
                <w:noProof/>
                <w:webHidden/>
              </w:rPr>
              <w:t>28</w:t>
            </w:r>
            <w:r>
              <w:rPr>
                <w:noProof/>
                <w:webHidden/>
              </w:rPr>
              <w:fldChar w:fldCharType="end"/>
            </w:r>
          </w:hyperlink>
        </w:p>
        <w:p w:rsidR="00B9221E" w:rsidRDefault="0093676D">
          <w:pPr>
            <w:pStyle w:val="22"/>
            <w:rPr>
              <w:rFonts w:asciiTheme="minorHAnsi" w:hAnsiTheme="minorHAnsi" w:cstheme="minorBidi"/>
              <w:noProof/>
            </w:rPr>
          </w:pPr>
          <w:hyperlink w:anchor="_Toc489864311" w:history="1">
            <w:r w:rsidR="00B9221E" w:rsidRPr="00062D40">
              <w:rPr>
                <w:rStyle w:val="a9"/>
                <w:noProof/>
              </w:rPr>
              <w:t>3.4</w:t>
            </w:r>
            <w:r w:rsidR="00B9221E">
              <w:rPr>
                <w:rFonts w:asciiTheme="minorHAnsi" w:hAnsiTheme="minorHAnsi" w:cstheme="minorBidi"/>
                <w:noProof/>
              </w:rPr>
              <w:tab/>
            </w:r>
            <w:r w:rsidR="00B9221E" w:rsidRPr="00062D40">
              <w:rPr>
                <w:rStyle w:val="a9"/>
                <w:noProof/>
              </w:rPr>
              <w:t>Прогноз развития дорожной сети</w:t>
            </w:r>
            <w:r w:rsidR="00B9221E">
              <w:rPr>
                <w:noProof/>
                <w:webHidden/>
              </w:rPr>
              <w:tab/>
            </w:r>
            <w:r>
              <w:rPr>
                <w:noProof/>
                <w:webHidden/>
              </w:rPr>
              <w:fldChar w:fldCharType="begin"/>
            </w:r>
            <w:r w:rsidR="00B9221E">
              <w:rPr>
                <w:noProof/>
                <w:webHidden/>
              </w:rPr>
              <w:instrText xml:space="preserve"> PAGEREF _Toc489864311 \h </w:instrText>
            </w:r>
            <w:r>
              <w:rPr>
                <w:noProof/>
                <w:webHidden/>
              </w:rPr>
            </w:r>
            <w:r>
              <w:rPr>
                <w:noProof/>
                <w:webHidden/>
              </w:rPr>
              <w:fldChar w:fldCharType="separate"/>
            </w:r>
            <w:r w:rsidR="00214A29">
              <w:rPr>
                <w:noProof/>
                <w:webHidden/>
              </w:rPr>
              <w:t>29</w:t>
            </w:r>
            <w:r>
              <w:rPr>
                <w:noProof/>
                <w:webHidden/>
              </w:rPr>
              <w:fldChar w:fldCharType="end"/>
            </w:r>
          </w:hyperlink>
        </w:p>
        <w:p w:rsidR="00B9221E" w:rsidRDefault="0093676D">
          <w:pPr>
            <w:pStyle w:val="22"/>
            <w:rPr>
              <w:rFonts w:asciiTheme="minorHAnsi" w:hAnsiTheme="minorHAnsi" w:cstheme="minorBidi"/>
              <w:noProof/>
            </w:rPr>
          </w:pPr>
          <w:hyperlink w:anchor="_Toc489864312" w:history="1">
            <w:r w:rsidR="00B9221E" w:rsidRPr="00062D40">
              <w:rPr>
                <w:rStyle w:val="a9"/>
                <w:noProof/>
              </w:rPr>
              <w:t>3.5</w:t>
            </w:r>
            <w:r w:rsidR="00B9221E">
              <w:rPr>
                <w:rFonts w:asciiTheme="minorHAnsi" w:hAnsiTheme="minorHAnsi" w:cstheme="minorBidi"/>
                <w:noProof/>
              </w:rPr>
              <w:tab/>
            </w:r>
            <w:r w:rsidR="00B9221E" w:rsidRPr="00062D40">
              <w:rPr>
                <w:rStyle w:val="a9"/>
                <w:noProof/>
              </w:rPr>
              <w:t>Прогноз уровня автомобилизации, параметров дорожного движения</w:t>
            </w:r>
            <w:r w:rsidR="00B9221E">
              <w:rPr>
                <w:noProof/>
                <w:webHidden/>
              </w:rPr>
              <w:tab/>
            </w:r>
            <w:r>
              <w:rPr>
                <w:noProof/>
                <w:webHidden/>
              </w:rPr>
              <w:fldChar w:fldCharType="begin"/>
            </w:r>
            <w:r w:rsidR="00B9221E">
              <w:rPr>
                <w:noProof/>
                <w:webHidden/>
              </w:rPr>
              <w:instrText xml:space="preserve"> PAGEREF _Toc489864312 \h </w:instrText>
            </w:r>
            <w:r>
              <w:rPr>
                <w:noProof/>
                <w:webHidden/>
              </w:rPr>
            </w:r>
            <w:r>
              <w:rPr>
                <w:noProof/>
                <w:webHidden/>
              </w:rPr>
              <w:fldChar w:fldCharType="separate"/>
            </w:r>
            <w:r w:rsidR="00214A29">
              <w:rPr>
                <w:noProof/>
                <w:webHidden/>
              </w:rPr>
              <w:t>30</w:t>
            </w:r>
            <w:r>
              <w:rPr>
                <w:noProof/>
                <w:webHidden/>
              </w:rPr>
              <w:fldChar w:fldCharType="end"/>
            </w:r>
          </w:hyperlink>
        </w:p>
        <w:p w:rsidR="00B9221E" w:rsidRDefault="0093676D">
          <w:pPr>
            <w:pStyle w:val="22"/>
            <w:rPr>
              <w:rFonts w:asciiTheme="minorHAnsi" w:hAnsiTheme="minorHAnsi" w:cstheme="minorBidi"/>
              <w:noProof/>
            </w:rPr>
          </w:pPr>
          <w:hyperlink w:anchor="_Toc489864313" w:history="1">
            <w:r w:rsidR="00B9221E" w:rsidRPr="00062D40">
              <w:rPr>
                <w:rStyle w:val="a9"/>
                <w:noProof/>
              </w:rPr>
              <w:t>3.6</w:t>
            </w:r>
            <w:r w:rsidR="00B9221E">
              <w:rPr>
                <w:rFonts w:asciiTheme="minorHAnsi" w:hAnsiTheme="minorHAnsi" w:cstheme="minorBidi"/>
                <w:noProof/>
              </w:rPr>
              <w:tab/>
            </w:r>
            <w:r w:rsidR="00B9221E" w:rsidRPr="00062D40">
              <w:rPr>
                <w:rStyle w:val="a9"/>
                <w:noProof/>
              </w:rPr>
              <w:t>Прогноз показателей безопасности дорожного движения</w:t>
            </w:r>
            <w:r w:rsidR="00B9221E">
              <w:rPr>
                <w:noProof/>
                <w:webHidden/>
              </w:rPr>
              <w:tab/>
            </w:r>
            <w:r>
              <w:rPr>
                <w:noProof/>
                <w:webHidden/>
              </w:rPr>
              <w:fldChar w:fldCharType="begin"/>
            </w:r>
            <w:r w:rsidR="00B9221E">
              <w:rPr>
                <w:noProof/>
                <w:webHidden/>
              </w:rPr>
              <w:instrText xml:space="preserve"> PAGEREF _Toc489864313 \h </w:instrText>
            </w:r>
            <w:r>
              <w:rPr>
                <w:noProof/>
                <w:webHidden/>
              </w:rPr>
            </w:r>
            <w:r>
              <w:rPr>
                <w:noProof/>
                <w:webHidden/>
              </w:rPr>
              <w:fldChar w:fldCharType="separate"/>
            </w:r>
            <w:r w:rsidR="00214A29">
              <w:rPr>
                <w:noProof/>
                <w:webHidden/>
              </w:rPr>
              <w:t>30</w:t>
            </w:r>
            <w:r>
              <w:rPr>
                <w:noProof/>
                <w:webHidden/>
              </w:rPr>
              <w:fldChar w:fldCharType="end"/>
            </w:r>
          </w:hyperlink>
        </w:p>
        <w:p w:rsidR="00B9221E" w:rsidRDefault="0093676D">
          <w:pPr>
            <w:pStyle w:val="22"/>
            <w:rPr>
              <w:rFonts w:asciiTheme="minorHAnsi" w:hAnsiTheme="minorHAnsi" w:cstheme="minorBidi"/>
              <w:noProof/>
            </w:rPr>
          </w:pPr>
          <w:hyperlink w:anchor="_Toc489864314" w:history="1">
            <w:r w:rsidR="00B9221E" w:rsidRPr="00062D40">
              <w:rPr>
                <w:rStyle w:val="a9"/>
                <w:noProof/>
              </w:rPr>
              <w:t>3.7</w:t>
            </w:r>
            <w:r w:rsidR="00B9221E">
              <w:rPr>
                <w:rFonts w:asciiTheme="minorHAnsi" w:hAnsiTheme="minorHAnsi" w:cstheme="minorBidi"/>
                <w:noProof/>
              </w:rPr>
              <w:tab/>
            </w:r>
            <w:r w:rsidR="00B9221E" w:rsidRPr="00062D40">
              <w:rPr>
                <w:rStyle w:val="a9"/>
                <w:noProof/>
              </w:rPr>
              <w:t>Прогноз негативного воздействия транспортной инфраструктуры на окружающую среду и здоровье населения</w:t>
            </w:r>
            <w:r w:rsidR="00B9221E">
              <w:rPr>
                <w:noProof/>
                <w:webHidden/>
              </w:rPr>
              <w:tab/>
            </w:r>
            <w:r>
              <w:rPr>
                <w:noProof/>
                <w:webHidden/>
              </w:rPr>
              <w:fldChar w:fldCharType="begin"/>
            </w:r>
            <w:r w:rsidR="00B9221E">
              <w:rPr>
                <w:noProof/>
                <w:webHidden/>
              </w:rPr>
              <w:instrText xml:space="preserve"> PAGEREF _Toc489864314 \h </w:instrText>
            </w:r>
            <w:r>
              <w:rPr>
                <w:noProof/>
                <w:webHidden/>
              </w:rPr>
            </w:r>
            <w:r>
              <w:rPr>
                <w:noProof/>
                <w:webHidden/>
              </w:rPr>
              <w:fldChar w:fldCharType="separate"/>
            </w:r>
            <w:r w:rsidR="00214A29">
              <w:rPr>
                <w:noProof/>
                <w:webHidden/>
              </w:rPr>
              <w:t>31</w:t>
            </w:r>
            <w:r>
              <w:rPr>
                <w:noProof/>
                <w:webHidden/>
              </w:rPr>
              <w:fldChar w:fldCharType="end"/>
            </w:r>
          </w:hyperlink>
        </w:p>
        <w:p w:rsidR="00B9221E" w:rsidRDefault="0093676D">
          <w:pPr>
            <w:pStyle w:val="15"/>
            <w:rPr>
              <w:rFonts w:asciiTheme="minorHAnsi" w:hAnsiTheme="minorHAnsi" w:cstheme="minorBidi"/>
              <w:noProof/>
            </w:rPr>
          </w:pPr>
          <w:hyperlink w:anchor="_Toc489864315" w:history="1">
            <w:r w:rsidR="00B9221E" w:rsidRPr="00062D40">
              <w:rPr>
                <w:rStyle w:val="a9"/>
                <w:noProof/>
              </w:rPr>
              <w:t>4</w:t>
            </w:r>
            <w:r w:rsidR="00B9221E">
              <w:rPr>
                <w:rFonts w:asciiTheme="minorHAnsi" w:hAnsiTheme="minorHAnsi" w:cstheme="minorBidi"/>
                <w:noProof/>
              </w:rPr>
              <w:tab/>
            </w:r>
            <w:r w:rsidR="00B9221E" w:rsidRPr="00062D40">
              <w:rPr>
                <w:rStyle w:val="a9"/>
                <w:noProof/>
              </w:rPr>
              <w:t>УКРУПНЕННАЯ ОЦЕНКА ПРИНЦИПИАЛЬНЫХ ВАРИАНТОВ РАЗВИТИЯ ТРАНСПОРТНОЙ ИНФРАСТРУКТУРЫ И ВЫБОР ПРЕДЛАГАЕМОГО К РЕАЛИЗАЦИИ ВАРИАНТА</w:t>
            </w:r>
            <w:r w:rsidR="00B9221E">
              <w:rPr>
                <w:noProof/>
                <w:webHidden/>
              </w:rPr>
              <w:tab/>
            </w:r>
            <w:r>
              <w:rPr>
                <w:noProof/>
                <w:webHidden/>
              </w:rPr>
              <w:fldChar w:fldCharType="begin"/>
            </w:r>
            <w:r w:rsidR="00B9221E">
              <w:rPr>
                <w:noProof/>
                <w:webHidden/>
              </w:rPr>
              <w:instrText xml:space="preserve"> PAGEREF _Toc489864315 \h </w:instrText>
            </w:r>
            <w:r>
              <w:rPr>
                <w:noProof/>
                <w:webHidden/>
              </w:rPr>
            </w:r>
            <w:r>
              <w:rPr>
                <w:noProof/>
                <w:webHidden/>
              </w:rPr>
              <w:fldChar w:fldCharType="separate"/>
            </w:r>
            <w:r w:rsidR="00214A29">
              <w:rPr>
                <w:noProof/>
                <w:webHidden/>
              </w:rPr>
              <w:t>33</w:t>
            </w:r>
            <w:r>
              <w:rPr>
                <w:noProof/>
                <w:webHidden/>
              </w:rPr>
              <w:fldChar w:fldCharType="end"/>
            </w:r>
          </w:hyperlink>
        </w:p>
        <w:p w:rsidR="00B9221E" w:rsidRDefault="0093676D">
          <w:pPr>
            <w:pStyle w:val="15"/>
            <w:rPr>
              <w:rFonts w:asciiTheme="minorHAnsi" w:hAnsiTheme="minorHAnsi" w:cstheme="minorBidi"/>
              <w:noProof/>
            </w:rPr>
          </w:pPr>
          <w:hyperlink w:anchor="_Toc489864316" w:history="1">
            <w:r w:rsidR="00B9221E" w:rsidRPr="00062D40">
              <w:rPr>
                <w:rStyle w:val="a9"/>
                <w:noProof/>
              </w:rPr>
              <w:t>5</w:t>
            </w:r>
            <w:r w:rsidR="00B9221E">
              <w:rPr>
                <w:rFonts w:asciiTheme="minorHAnsi" w:hAnsiTheme="minorHAnsi" w:cstheme="minorBidi"/>
                <w:noProof/>
              </w:rPr>
              <w:tab/>
            </w:r>
            <w:r w:rsidR="00B9221E" w:rsidRPr="00062D40">
              <w:rPr>
                <w:rStyle w:val="a9"/>
                <w:noProof/>
              </w:rPr>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B9221E">
              <w:rPr>
                <w:noProof/>
                <w:webHidden/>
              </w:rPr>
              <w:tab/>
            </w:r>
            <w:r>
              <w:rPr>
                <w:noProof/>
                <w:webHidden/>
              </w:rPr>
              <w:fldChar w:fldCharType="begin"/>
            </w:r>
            <w:r w:rsidR="00B9221E">
              <w:rPr>
                <w:noProof/>
                <w:webHidden/>
              </w:rPr>
              <w:instrText xml:space="preserve"> PAGEREF _Toc489864316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22"/>
            <w:rPr>
              <w:rFonts w:asciiTheme="minorHAnsi" w:hAnsiTheme="minorHAnsi" w:cstheme="minorBidi"/>
              <w:noProof/>
            </w:rPr>
          </w:pPr>
          <w:hyperlink w:anchor="_Toc489864317" w:history="1">
            <w:r w:rsidR="00B9221E" w:rsidRPr="00062D40">
              <w:rPr>
                <w:rStyle w:val="a9"/>
                <w:noProof/>
              </w:rPr>
              <w:t>5.1</w:t>
            </w:r>
            <w:r w:rsidR="00B9221E">
              <w:rPr>
                <w:rFonts w:asciiTheme="minorHAnsi" w:hAnsiTheme="minorHAnsi" w:cstheme="minorBidi"/>
                <w:noProof/>
              </w:rPr>
              <w:tab/>
            </w:r>
            <w:r w:rsidR="00B9221E" w:rsidRPr="00062D40">
              <w:rPr>
                <w:rStyle w:val="a9"/>
                <w:noProof/>
              </w:rPr>
              <w:t>Мероприятия по развитию транспортной инфраструктуры по видам транспорта</w:t>
            </w:r>
            <w:r w:rsidR="00B9221E">
              <w:rPr>
                <w:noProof/>
                <w:webHidden/>
              </w:rPr>
              <w:tab/>
            </w:r>
            <w:r>
              <w:rPr>
                <w:noProof/>
                <w:webHidden/>
              </w:rPr>
              <w:fldChar w:fldCharType="begin"/>
            </w:r>
            <w:r w:rsidR="00B9221E">
              <w:rPr>
                <w:noProof/>
                <w:webHidden/>
              </w:rPr>
              <w:instrText xml:space="preserve"> PAGEREF _Toc489864317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31"/>
            <w:rPr>
              <w:rFonts w:asciiTheme="minorHAnsi" w:hAnsiTheme="minorHAnsi" w:cstheme="minorBidi"/>
              <w:noProof/>
            </w:rPr>
          </w:pPr>
          <w:hyperlink w:anchor="_Toc489864318" w:history="1">
            <w:r w:rsidR="00B9221E" w:rsidRPr="00062D40">
              <w:rPr>
                <w:rStyle w:val="a9"/>
                <w:noProof/>
              </w:rPr>
              <w:t>5.1.1</w:t>
            </w:r>
            <w:r w:rsidR="00B9221E">
              <w:rPr>
                <w:rFonts w:asciiTheme="minorHAnsi" w:hAnsiTheme="minorHAnsi" w:cstheme="minorBidi"/>
                <w:noProof/>
              </w:rPr>
              <w:tab/>
            </w:r>
            <w:r w:rsidR="00B9221E" w:rsidRPr="00062D40">
              <w:rPr>
                <w:rStyle w:val="a9"/>
                <w:noProof/>
              </w:rPr>
              <w:t>Автомобильный транспорт</w:t>
            </w:r>
            <w:r w:rsidR="00B9221E">
              <w:rPr>
                <w:noProof/>
                <w:webHidden/>
              </w:rPr>
              <w:tab/>
            </w:r>
            <w:r>
              <w:rPr>
                <w:noProof/>
                <w:webHidden/>
              </w:rPr>
              <w:fldChar w:fldCharType="begin"/>
            </w:r>
            <w:r w:rsidR="00B9221E">
              <w:rPr>
                <w:noProof/>
                <w:webHidden/>
              </w:rPr>
              <w:instrText xml:space="preserve"> PAGEREF _Toc489864318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31"/>
            <w:rPr>
              <w:rFonts w:asciiTheme="minorHAnsi" w:hAnsiTheme="minorHAnsi" w:cstheme="minorBidi"/>
              <w:noProof/>
            </w:rPr>
          </w:pPr>
          <w:hyperlink w:anchor="_Toc489864319" w:history="1">
            <w:r w:rsidR="00B9221E" w:rsidRPr="00062D40">
              <w:rPr>
                <w:rStyle w:val="a9"/>
                <w:noProof/>
              </w:rPr>
              <w:t>5.1.2</w:t>
            </w:r>
            <w:r w:rsidR="00B9221E">
              <w:rPr>
                <w:rFonts w:asciiTheme="minorHAnsi" w:hAnsiTheme="minorHAnsi" w:cstheme="minorBidi"/>
                <w:noProof/>
              </w:rPr>
              <w:tab/>
            </w:r>
            <w:r w:rsidR="00B9221E" w:rsidRPr="00062D40">
              <w:rPr>
                <w:rStyle w:val="a9"/>
                <w:noProof/>
              </w:rPr>
              <w:t>Водный транспорт</w:t>
            </w:r>
            <w:r w:rsidR="00B9221E">
              <w:rPr>
                <w:noProof/>
                <w:webHidden/>
              </w:rPr>
              <w:tab/>
            </w:r>
            <w:r>
              <w:rPr>
                <w:noProof/>
                <w:webHidden/>
              </w:rPr>
              <w:fldChar w:fldCharType="begin"/>
            </w:r>
            <w:r w:rsidR="00B9221E">
              <w:rPr>
                <w:noProof/>
                <w:webHidden/>
              </w:rPr>
              <w:instrText xml:space="preserve"> PAGEREF _Toc489864319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31"/>
            <w:rPr>
              <w:rFonts w:asciiTheme="minorHAnsi" w:hAnsiTheme="minorHAnsi" w:cstheme="minorBidi"/>
              <w:noProof/>
            </w:rPr>
          </w:pPr>
          <w:hyperlink w:anchor="_Toc489864320" w:history="1">
            <w:r w:rsidR="00B9221E" w:rsidRPr="00062D40">
              <w:rPr>
                <w:rStyle w:val="a9"/>
                <w:noProof/>
              </w:rPr>
              <w:t>5.1.3</w:t>
            </w:r>
            <w:r w:rsidR="00B9221E">
              <w:rPr>
                <w:rFonts w:asciiTheme="minorHAnsi" w:hAnsiTheme="minorHAnsi" w:cstheme="minorBidi"/>
                <w:noProof/>
              </w:rPr>
              <w:tab/>
            </w:r>
            <w:r w:rsidR="00B9221E" w:rsidRPr="00062D40">
              <w:rPr>
                <w:rStyle w:val="a9"/>
                <w:noProof/>
              </w:rPr>
              <w:t>Воздушный транспорт</w:t>
            </w:r>
            <w:r w:rsidR="00B9221E">
              <w:rPr>
                <w:noProof/>
                <w:webHidden/>
              </w:rPr>
              <w:tab/>
            </w:r>
            <w:r>
              <w:rPr>
                <w:noProof/>
                <w:webHidden/>
              </w:rPr>
              <w:fldChar w:fldCharType="begin"/>
            </w:r>
            <w:r w:rsidR="00B9221E">
              <w:rPr>
                <w:noProof/>
                <w:webHidden/>
              </w:rPr>
              <w:instrText xml:space="preserve"> PAGEREF _Toc489864320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31"/>
            <w:rPr>
              <w:rFonts w:asciiTheme="minorHAnsi" w:hAnsiTheme="minorHAnsi" w:cstheme="minorBidi"/>
              <w:noProof/>
            </w:rPr>
          </w:pPr>
          <w:hyperlink w:anchor="_Toc489864321" w:history="1">
            <w:r w:rsidR="00B9221E" w:rsidRPr="00062D40">
              <w:rPr>
                <w:rStyle w:val="a9"/>
                <w:noProof/>
              </w:rPr>
              <w:t>5.1.1</w:t>
            </w:r>
            <w:r w:rsidR="00B9221E">
              <w:rPr>
                <w:rFonts w:asciiTheme="minorHAnsi" w:hAnsiTheme="minorHAnsi" w:cstheme="minorBidi"/>
                <w:noProof/>
              </w:rPr>
              <w:tab/>
            </w:r>
            <w:r w:rsidR="00B9221E" w:rsidRPr="00062D40">
              <w:rPr>
                <w:rStyle w:val="a9"/>
                <w:noProof/>
              </w:rPr>
              <w:t>Железнодорожный транспорт</w:t>
            </w:r>
            <w:r w:rsidR="00B9221E">
              <w:rPr>
                <w:noProof/>
                <w:webHidden/>
              </w:rPr>
              <w:tab/>
            </w:r>
            <w:r>
              <w:rPr>
                <w:noProof/>
                <w:webHidden/>
              </w:rPr>
              <w:fldChar w:fldCharType="begin"/>
            </w:r>
            <w:r w:rsidR="00B9221E">
              <w:rPr>
                <w:noProof/>
                <w:webHidden/>
              </w:rPr>
              <w:instrText xml:space="preserve"> PAGEREF _Toc489864321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22"/>
            <w:rPr>
              <w:rFonts w:asciiTheme="minorHAnsi" w:hAnsiTheme="minorHAnsi" w:cstheme="minorBidi"/>
              <w:noProof/>
            </w:rPr>
          </w:pPr>
          <w:hyperlink w:anchor="_Toc489864322" w:history="1">
            <w:r w:rsidR="00B9221E" w:rsidRPr="00062D40">
              <w:rPr>
                <w:rStyle w:val="a9"/>
                <w:noProof/>
              </w:rPr>
              <w:t>5.2</w:t>
            </w:r>
            <w:r w:rsidR="00B9221E">
              <w:rPr>
                <w:rFonts w:asciiTheme="minorHAnsi" w:hAnsiTheme="minorHAnsi" w:cstheme="minorBidi"/>
                <w:noProof/>
              </w:rPr>
              <w:tab/>
            </w:r>
            <w:r w:rsidR="00B9221E" w:rsidRPr="00062D40">
              <w:rPr>
                <w:rStyle w:val="a9"/>
                <w:noProof/>
              </w:rPr>
              <w:t>Мероприятия по развитию транспорта общего пользования, созданию транспортно-пересадочных узлов</w:t>
            </w:r>
            <w:r w:rsidR="00B9221E">
              <w:rPr>
                <w:noProof/>
                <w:webHidden/>
              </w:rPr>
              <w:tab/>
            </w:r>
            <w:r>
              <w:rPr>
                <w:noProof/>
                <w:webHidden/>
              </w:rPr>
              <w:fldChar w:fldCharType="begin"/>
            </w:r>
            <w:r w:rsidR="00B9221E">
              <w:rPr>
                <w:noProof/>
                <w:webHidden/>
              </w:rPr>
              <w:instrText xml:space="preserve"> PAGEREF _Toc489864322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22"/>
            <w:rPr>
              <w:rFonts w:asciiTheme="minorHAnsi" w:hAnsiTheme="minorHAnsi" w:cstheme="minorBidi"/>
              <w:noProof/>
            </w:rPr>
          </w:pPr>
          <w:hyperlink w:anchor="_Toc489864323" w:history="1">
            <w:r w:rsidR="00B9221E" w:rsidRPr="00062D40">
              <w:rPr>
                <w:rStyle w:val="a9"/>
                <w:noProof/>
              </w:rPr>
              <w:t>5.3</w:t>
            </w:r>
            <w:r w:rsidR="00B9221E">
              <w:rPr>
                <w:rFonts w:asciiTheme="minorHAnsi" w:hAnsiTheme="minorHAnsi" w:cstheme="minorBidi"/>
                <w:noProof/>
              </w:rPr>
              <w:tab/>
            </w:r>
            <w:r w:rsidR="00B9221E" w:rsidRPr="00062D40">
              <w:rPr>
                <w:rStyle w:val="a9"/>
                <w:noProof/>
              </w:rPr>
              <w:t>Мероприятия по развитию инфраструктуры для легкового автомобильного транспорта, включая развитие единого парковочного пространства</w:t>
            </w:r>
            <w:r w:rsidR="00B9221E">
              <w:rPr>
                <w:noProof/>
                <w:webHidden/>
              </w:rPr>
              <w:tab/>
            </w:r>
            <w:r>
              <w:rPr>
                <w:noProof/>
                <w:webHidden/>
              </w:rPr>
              <w:fldChar w:fldCharType="begin"/>
            </w:r>
            <w:r w:rsidR="00B9221E">
              <w:rPr>
                <w:noProof/>
                <w:webHidden/>
              </w:rPr>
              <w:instrText xml:space="preserve"> PAGEREF _Toc489864323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22"/>
            <w:rPr>
              <w:rFonts w:asciiTheme="minorHAnsi" w:hAnsiTheme="minorHAnsi" w:cstheme="minorBidi"/>
              <w:noProof/>
            </w:rPr>
          </w:pPr>
          <w:hyperlink w:anchor="_Toc489864324" w:history="1">
            <w:r w:rsidR="00B9221E" w:rsidRPr="00062D40">
              <w:rPr>
                <w:rStyle w:val="a9"/>
                <w:noProof/>
              </w:rPr>
              <w:t>5.4</w:t>
            </w:r>
            <w:r w:rsidR="00B9221E">
              <w:rPr>
                <w:rFonts w:asciiTheme="minorHAnsi" w:hAnsiTheme="minorHAnsi" w:cstheme="minorBidi"/>
                <w:noProof/>
              </w:rPr>
              <w:tab/>
            </w:r>
            <w:r w:rsidR="00B9221E" w:rsidRPr="00062D40">
              <w:rPr>
                <w:rStyle w:val="a9"/>
                <w:noProof/>
              </w:rPr>
              <w:t>Мероприятия по развитию инфраструктуры пешеходного и велосипедного передвижения</w:t>
            </w:r>
            <w:r w:rsidR="00B9221E">
              <w:rPr>
                <w:noProof/>
                <w:webHidden/>
              </w:rPr>
              <w:tab/>
            </w:r>
            <w:r>
              <w:rPr>
                <w:noProof/>
                <w:webHidden/>
              </w:rPr>
              <w:fldChar w:fldCharType="begin"/>
            </w:r>
            <w:r w:rsidR="00B9221E">
              <w:rPr>
                <w:noProof/>
                <w:webHidden/>
              </w:rPr>
              <w:instrText xml:space="preserve"> PAGEREF _Toc489864324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22"/>
            <w:rPr>
              <w:rFonts w:asciiTheme="minorHAnsi" w:hAnsiTheme="minorHAnsi" w:cstheme="minorBidi"/>
              <w:noProof/>
            </w:rPr>
          </w:pPr>
          <w:hyperlink w:anchor="_Toc489864325" w:history="1">
            <w:r w:rsidR="00B9221E" w:rsidRPr="00062D40">
              <w:rPr>
                <w:rStyle w:val="a9"/>
                <w:noProof/>
              </w:rPr>
              <w:t>5.5</w:t>
            </w:r>
            <w:r w:rsidR="00B9221E">
              <w:rPr>
                <w:rFonts w:asciiTheme="minorHAnsi" w:hAnsiTheme="minorHAnsi" w:cstheme="minorBidi"/>
                <w:noProof/>
              </w:rPr>
              <w:tab/>
            </w:r>
            <w:r w:rsidR="00B9221E" w:rsidRPr="00062D40">
              <w:rPr>
                <w:rStyle w:val="a9"/>
                <w:noProof/>
              </w:rPr>
              <w:t>Мероприятия по развитию инфраструктуры для грузового транспорта, транспортных средств коммунальных и дорожных служб</w:t>
            </w:r>
            <w:r w:rsidR="00B9221E">
              <w:rPr>
                <w:noProof/>
                <w:webHidden/>
              </w:rPr>
              <w:tab/>
            </w:r>
            <w:r>
              <w:rPr>
                <w:noProof/>
                <w:webHidden/>
              </w:rPr>
              <w:fldChar w:fldCharType="begin"/>
            </w:r>
            <w:r w:rsidR="00B9221E">
              <w:rPr>
                <w:noProof/>
                <w:webHidden/>
              </w:rPr>
              <w:instrText xml:space="preserve"> PAGEREF _Toc489864325 \h </w:instrText>
            </w:r>
            <w:r>
              <w:rPr>
                <w:noProof/>
                <w:webHidden/>
              </w:rPr>
            </w:r>
            <w:r>
              <w:rPr>
                <w:noProof/>
                <w:webHidden/>
              </w:rPr>
              <w:fldChar w:fldCharType="separate"/>
            </w:r>
            <w:r w:rsidR="00214A29">
              <w:rPr>
                <w:noProof/>
                <w:webHidden/>
              </w:rPr>
              <w:t>34</w:t>
            </w:r>
            <w:r>
              <w:rPr>
                <w:noProof/>
                <w:webHidden/>
              </w:rPr>
              <w:fldChar w:fldCharType="end"/>
            </w:r>
          </w:hyperlink>
        </w:p>
        <w:p w:rsidR="00B9221E" w:rsidRDefault="0093676D">
          <w:pPr>
            <w:pStyle w:val="22"/>
            <w:rPr>
              <w:rFonts w:asciiTheme="minorHAnsi" w:hAnsiTheme="minorHAnsi" w:cstheme="minorBidi"/>
              <w:noProof/>
            </w:rPr>
          </w:pPr>
          <w:hyperlink w:anchor="_Toc489864326" w:history="1">
            <w:r w:rsidR="00B9221E" w:rsidRPr="00062D40">
              <w:rPr>
                <w:rStyle w:val="a9"/>
                <w:noProof/>
              </w:rPr>
              <w:t>5.6</w:t>
            </w:r>
            <w:r w:rsidR="00B9221E">
              <w:rPr>
                <w:rFonts w:asciiTheme="minorHAnsi" w:hAnsiTheme="minorHAnsi" w:cstheme="minorBidi"/>
                <w:noProof/>
              </w:rPr>
              <w:tab/>
            </w:r>
            <w:r w:rsidR="00B9221E" w:rsidRPr="00062D40">
              <w:rPr>
                <w:rStyle w:val="a9"/>
                <w:noProof/>
              </w:rPr>
              <w:t>Мероприятия по развитию сети дорог Бейсугского сельского поселения Выселковского района</w:t>
            </w:r>
            <w:r w:rsidR="00B9221E">
              <w:rPr>
                <w:noProof/>
                <w:webHidden/>
              </w:rPr>
              <w:tab/>
            </w:r>
            <w:r>
              <w:rPr>
                <w:noProof/>
                <w:webHidden/>
              </w:rPr>
              <w:fldChar w:fldCharType="begin"/>
            </w:r>
            <w:r w:rsidR="00B9221E">
              <w:rPr>
                <w:noProof/>
                <w:webHidden/>
              </w:rPr>
              <w:instrText xml:space="preserve"> PAGEREF _Toc489864326 \h </w:instrText>
            </w:r>
            <w:r>
              <w:rPr>
                <w:noProof/>
                <w:webHidden/>
              </w:rPr>
            </w:r>
            <w:r>
              <w:rPr>
                <w:noProof/>
                <w:webHidden/>
              </w:rPr>
              <w:fldChar w:fldCharType="separate"/>
            </w:r>
            <w:r w:rsidR="00214A29">
              <w:rPr>
                <w:noProof/>
                <w:webHidden/>
              </w:rPr>
              <w:t>35</w:t>
            </w:r>
            <w:r>
              <w:rPr>
                <w:noProof/>
                <w:webHidden/>
              </w:rPr>
              <w:fldChar w:fldCharType="end"/>
            </w:r>
          </w:hyperlink>
        </w:p>
        <w:p w:rsidR="00B9221E" w:rsidRDefault="0093676D">
          <w:pPr>
            <w:pStyle w:val="15"/>
            <w:rPr>
              <w:rFonts w:asciiTheme="minorHAnsi" w:hAnsiTheme="minorHAnsi" w:cstheme="minorBidi"/>
              <w:noProof/>
            </w:rPr>
          </w:pPr>
          <w:hyperlink w:anchor="_Toc489864327" w:history="1">
            <w:r w:rsidR="00B9221E" w:rsidRPr="00062D40">
              <w:rPr>
                <w:rStyle w:val="a9"/>
                <w:noProof/>
              </w:rPr>
              <w:t>6</w:t>
            </w:r>
            <w:r w:rsidR="00B9221E">
              <w:rPr>
                <w:rFonts w:asciiTheme="minorHAnsi" w:hAnsiTheme="minorHAnsi" w:cstheme="minorBidi"/>
                <w:noProof/>
              </w:rPr>
              <w:tab/>
            </w:r>
            <w:r w:rsidR="00B9221E" w:rsidRPr="00062D40">
              <w:rPr>
                <w:rStyle w:val="a9"/>
                <w:noProof/>
              </w:rPr>
              <w:t>МЕРОПРИЯТИЯ ПО РАЗВИТИЮ ТРАНСПОРТНОЙ ИНФРАСТРУКТУРЫ</w:t>
            </w:r>
            <w:r w:rsidR="00B9221E">
              <w:rPr>
                <w:noProof/>
                <w:webHidden/>
              </w:rPr>
              <w:tab/>
            </w:r>
            <w:r>
              <w:rPr>
                <w:noProof/>
                <w:webHidden/>
              </w:rPr>
              <w:fldChar w:fldCharType="begin"/>
            </w:r>
            <w:r w:rsidR="00B9221E">
              <w:rPr>
                <w:noProof/>
                <w:webHidden/>
              </w:rPr>
              <w:instrText xml:space="preserve"> PAGEREF _Toc489864327 \h </w:instrText>
            </w:r>
            <w:r>
              <w:rPr>
                <w:noProof/>
                <w:webHidden/>
              </w:rPr>
            </w:r>
            <w:r>
              <w:rPr>
                <w:noProof/>
                <w:webHidden/>
              </w:rPr>
              <w:fldChar w:fldCharType="separate"/>
            </w:r>
            <w:r w:rsidR="00214A29">
              <w:rPr>
                <w:noProof/>
                <w:webHidden/>
              </w:rPr>
              <w:t>36</w:t>
            </w:r>
            <w:r>
              <w:rPr>
                <w:noProof/>
                <w:webHidden/>
              </w:rPr>
              <w:fldChar w:fldCharType="end"/>
            </w:r>
          </w:hyperlink>
        </w:p>
        <w:p w:rsidR="00B9221E" w:rsidRDefault="0093676D">
          <w:pPr>
            <w:pStyle w:val="22"/>
            <w:rPr>
              <w:rFonts w:asciiTheme="minorHAnsi" w:hAnsiTheme="minorHAnsi" w:cstheme="minorBidi"/>
              <w:noProof/>
            </w:rPr>
          </w:pPr>
          <w:hyperlink w:anchor="_Toc489864328" w:history="1">
            <w:r w:rsidR="00B9221E" w:rsidRPr="00062D40">
              <w:rPr>
                <w:rStyle w:val="a9"/>
                <w:noProof/>
              </w:rPr>
              <w:t>6.1</w:t>
            </w:r>
            <w:r w:rsidR="00B9221E">
              <w:rPr>
                <w:rFonts w:asciiTheme="minorHAnsi" w:hAnsiTheme="minorHAnsi" w:cstheme="minorBidi"/>
                <w:noProof/>
              </w:rPr>
              <w:tab/>
            </w:r>
            <w:r w:rsidR="00B9221E" w:rsidRPr="00062D40">
              <w:rPr>
                <w:rStyle w:val="a9"/>
                <w:noProof/>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B9221E">
              <w:rPr>
                <w:noProof/>
                <w:webHidden/>
              </w:rPr>
              <w:tab/>
            </w:r>
            <w:r>
              <w:rPr>
                <w:noProof/>
                <w:webHidden/>
              </w:rPr>
              <w:fldChar w:fldCharType="begin"/>
            </w:r>
            <w:r w:rsidR="00B9221E">
              <w:rPr>
                <w:noProof/>
                <w:webHidden/>
              </w:rPr>
              <w:instrText xml:space="preserve"> PAGEREF _Toc489864328 \h </w:instrText>
            </w:r>
            <w:r>
              <w:rPr>
                <w:noProof/>
                <w:webHidden/>
              </w:rPr>
            </w:r>
            <w:r>
              <w:rPr>
                <w:noProof/>
                <w:webHidden/>
              </w:rPr>
              <w:fldChar w:fldCharType="separate"/>
            </w:r>
            <w:r w:rsidR="00214A29">
              <w:rPr>
                <w:noProof/>
                <w:webHidden/>
              </w:rPr>
              <w:t>36</w:t>
            </w:r>
            <w:r>
              <w:rPr>
                <w:noProof/>
                <w:webHidden/>
              </w:rPr>
              <w:fldChar w:fldCharType="end"/>
            </w:r>
          </w:hyperlink>
        </w:p>
        <w:p w:rsidR="00B9221E" w:rsidRDefault="0093676D">
          <w:pPr>
            <w:pStyle w:val="22"/>
            <w:rPr>
              <w:rFonts w:asciiTheme="minorHAnsi" w:hAnsiTheme="minorHAnsi" w:cstheme="minorBidi"/>
              <w:noProof/>
            </w:rPr>
          </w:pPr>
          <w:hyperlink w:anchor="_Toc489864329" w:history="1">
            <w:r w:rsidR="00B9221E" w:rsidRPr="00062D40">
              <w:rPr>
                <w:rStyle w:val="a9"/>
                <w:noProof/>
              </w:rPr>
              <w:t>6.2</w:t>
            </w:r>
            <w:r w:rsidR="00B9221E">
              <w:rPr>
                <w:rFonts w:asciiTheme="minorHAnsi" w:hAnsiTheme="minorHAnsi" w:cstheme="minorBidi"/>
                <w:noProof/>
              </w:rPr>
              <w:tab/>
            </w:r>
            <w:r w:rsidR="00B9221E" w:rsidRPr="00062D40">
              <w:rPr>
                <w:rStyle w:val="a9"/>
                <w:noProof/>
              </w:rPr>
              <w:t>Мероприятия по внедрен</w:t>
            </w:r>
            <w:bookmarkStart w:id="0" w:name="_GoBack"/>
            <w:bookmarkEnd w:id="0"/>
            <w:r w:rsidR="00B9221E" w:rsidRPr="00062D40">
              <w:rPr>
                <w:rStyle w:val="a9"/>
                <w:noProof/>
              </w:rPr>
              <w:t>ию интеллектуальных транспортных систем</w:t>
            </w:r>
            <w:r w:rsidR="00B9221E">
              <w:rPr>
                <w:noProof/>
                <w:webHidden/>
              </w:rPr>
              <w:tab/>
            </w:r>
            <w:r>
              <w:rPr>
                <w:noProof/>
                <w:webHidden/>
              </w:rPr>
              <w:fldChar w:fldCharType="begin"/>
            </w:r>
            <w:r w:rsidR="00B9221E">
              <w:rPr>
                <w:noProof/>
                <w:webHidden/>
              </w:rPr>
              <w:instrText xml:space="preserve"> PAGEREF _Toc489864329 \h </w:instrText>
            </w:r>
            <w:r>
              <w:rPr>
                <w:noProof/>
                <w:webHidden/>
              </w:rPr>
            </w:r>
            <w:r>
              <w:rPr>
                <w:noProof/>
                <w:webHidden/>
              </w:rPr>
              <w:fldChar w:fldCharType="separate"/>
            </w:r>
            <w:r w:rsidR="00214A29">
              <w:rPr>
                <w:noProof/>
                <w:webHidden/>
              </w:rPr>
              <w:t>36</w:t>
            </w:r>
            <w:r>
              <w:rPr>
                <w:noProof/>
                <w:webHidden/>
              </w:rPr>
              <w:fldChar w:fldCharType="end"/>
            </w:r>
          </w:hyperlink>
        </w:p>
        <w:p w:rsidR="00B9221E" w:rsidRDefault="0093676D">
          <w:pPr>
            <w:pStyle w:val="22"/>
            <w:rPr>
              <w:rFonts w:asciiTheme="minorHAnsi" w:hAnsiTheme="minorHAnsi" w:cstheme="minorBidi"/>
              <w:noProof/>
            </w:rPr>
          </w:pPr>
          <w:hyperlink w:anchor="_Toc489864330" w:history="1">
            <w:r w:rsidR="00B9221E" w:rsidRPr="00062D40">
              <w:rPr>
                <w:rStyle w:val="a9"/>
                <w:noProof/>
              </w:rPr>
              <w:t>6.3</w:t>
            </w:r>
            <w:r w:rsidR="00B9221E">
              <w:rPr>
                <w:rFonts w:asciiTheme="minorHAnsi" w:hAnsiTheme="minorHAnsi" w:cstheme="minorBidi"/>
                <w:noProof/>
              </w:rPr>
              <w:tab/>
            </w:r>
            <w:r w:rsidR="00B9221E" w:rsidRPr="00062D40">
              <w:rPr>
                <w:rStyle w:val="a9"/>
                <w:noProof/>
              </w:rPr>
              <w:t>Мероприятия по снижению негативного воздействия транспорта на окружающую среду и здоровье населения</w:t>
            </w:r>
            <w:r w:rsidR="00B9221E">
              <w:rPr>
                <w:noProof/>
                <w:webHidden/>
              </w:rPr>
              <w:tab/>
            </w:r>
            <w:r>
              <w:rPr>
                <w:noProof/>
                <w:webHidden/>
              </w:rPr>
              <w:fldChar w:fldCharType="begin"/>
            </w:r>
            <w:r w:rsidR="00B9221E">
              <w:rPr>
                <w:noProof/>
                <w:webHidden/>
              </w:rPr>
              <w:instrText xml:space="preserve"> PAGEREF _Toc489864330 \h </w:instrText>
            </w:r>
            <w:r>
              <w:rPr>
                <w:noProof/>
                <w:webHidden/>
              </w:rPr>
            </w:r>
            <w:r>
              <w:rPr>
                <w:noProof/>
                <w:webHidden/>
              </w:rPr>
              <w:fldChar w:fldCharType="separate"/>
            </w:r>
            <w:r w:rsidR="00214A29">
              <w:rPr>
                <w:noProof/>
                <w:webHidden/>
              </w:rPr>
              <w:t>36</w:t>
            </w:r>
            <w:r>
              <w:rPr>
                <w:noProof/>
                <w:webHidden/>
              </w:rPr>
              <w:fldChar w:fldCharType="end"/>
            </w:r>
          </w:hyperlink>
        </w:p>
        <w:p w:rsidR="00B9221E" w:rsidRDefault="0093676D">
          <w:pPr>
            <w:pStyle w:val="22"/>
            <w:rPr>
              <w:rFonts w:asciiTheme="minorHAnsi" w:hAnsiTheme="minorHAnsi" w:cstheme="minorBidi"/>
              <w:noProof/>
            </w:rPr>
          </w:pPr>
          <w:hyperlink w:anchor="_Toc489864331" w:history="1">
            <w:r w:rsidR="00B9221E" w:rsidRPr="00062D40">
              <w:rPr>
                <w:rStyle w:val="a9"/>
                <w:noProof/>
              </w:rPr>
              <w:t>6.4</w:t>
            </w:r>
            <w:r w:rsidR="00B9221E">
              <w:rPr>
                <w:rFonts w:asciiTheme="minorHAnsi" w:hAnsiTheme="minorHAnsi" w:cstheme="minorBidi"/>
                <w:noProof/>
              </w:rPr>
              <w:tab/>
            </w:r>
            <w:r w:rsidR="00B9221E" w:rsidRPr="00062D40">
              <w:rPr>
                <w:rStyle w:val="a9"/>
                <w:noProof/>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B9221E">
              <w:rPr>
                <w:noProof/>
                <w:webHidden/>
              </w:rPr>
              <w:tab/>
            </w:r>
            <w:r>
              <w:rPr>
                <w:noProof/>
                <w:webHidden/>
              </w:rPr>
              <w:fldChar w:fldCharType="begin"/>
            </w:r>
            <w:r w:rsidR="00B9221E">
              <w:rPr>
                <w:noProof/>
                <w:webHidden/>
              </w:rPr>
              <w:instrText xml:space="preserve"> PAGEREF _Toc489864331 \h </w:instrText>
            </w:r>
            <w:r>
              <w:rPr>
                <w:noProof/>
                <w:webHidden/>
              </w:rPr>
            </w:r>
            <w:r>
              <w:rPr>
                <w:noProof/>
                <w:webHidden/>
              </w:rPr>
              <w:fldChar w:fldCharType="separate"/>
            </w:r>
            <w:r w:rsidR="00214A29">
              <w:rPr>
                <w:noProof/>
                <w:webHidden/>
              </w:rPr>
              <w:t>36</w:t>
            </w:r>
            <w:r>
              <w:rPr>
                <w:noProof/>
                <w:webHidden/>
              </w:rPr>
              <w:fldChar w:fldCharType="end"/>
            </w:r>
          </w:hyperlink>
        </w:p>
        <w:p w:rsidR="00B9221E" w:rsidRDefault="0093676D">
          <w:pPr>
            <w:pStyle w:val="15"/>
            <w:rPr>
              <w:rFonts w:asciiTheme="minorHAnsi" w:hAnsiTheme="minorHAnsi" w:cstheme="minorBidi"/>
              <w:noProof/>
            </w:rPr>
          </w:pPr>
          <w:hyperlink w:anchor="_Toc489864332" w:history="1">
            <w:r w:rsidR="00B9221E" w:rsidRPr="00062D40">
              <w:rPr>
                <w:rStyle w:val="a9"/>
                <w:noProof/>
              </w:rPr>
              <w:t>7</w:t>
            </w:r>
            <w:r w:rsidR="00B9221E">
              <w:rPr>
                <w:rFonts w:asciiTheme="minorHAnsi" w:hAnsiTheme="minorHAnsi" w:cstheme="minorBidi"/>
                <w:noProof/>
              </w:rPr>
              <w:tab/>
            </w:r>
            <w:r w:rsidR="00B9221E" w:rsidRPr="00062D40">
              <w:rPr>
                <w:rStyle w:val="a9"/>
                <w:noProof/>
              </w:rPr>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B9221E">
              <w:rPr>
                <w:noProof/>
                <w:webHidden/>
              </w:rPr>
              <w:tab/>
            </w:r>
            <w:r>
              <w:rPr>
                <w:noProof/>
                <w:webHidden/>
              </w:rPr>
              <w:fldChar w:fldCharType="begin"/>
            </w:r>
            <w:r w:rsidR="00B9221E">
              <w:rPr>
                <w:noProof/>
                <w:webHidden/>
              </w:rPr>
              <w:instrText xml:space="preserve"> PAGEREF _Toc489864332 \h </w:instrText>
            </w:r>
            <w:r>
              <w:rPr>
                <w:noProof/>
                <w:webHidden/>
              </w:rPr>
            </w:r>
            <w:r>
              <w:rPr>
                <w:noProof/>
                <w:webHidden/>
              </w:rPr>
              <w:fldChar w:fldCharType="separate"/>
            </w:r>
            <w:r w:rsidR="00214A29">
              <w:rPr>
                <w:noProof/>
                <w:webHidden/>
              </w:rPr>
              <w:t>37</w:t>
            </w:r>
            <w:r>
              <w:rPr>
                <w:noProof/>
                <w:webHidden/>
              </w:rPr>
              <w:fldChar w:fldCharType="end"/>
            </w:r>
          </w:hyperlink>
        </w:p>
        <w:p w:rsidR="00B9221E" w:rsidRDefault="0093676D">
          <w:pPr>
            <w:pStyle w:val="15"/>
            <w:rPr>
              <w:rFonts w:asciiTheme="minorHAnsi" w:hAnsiTheme="minorHAnsi" w:cstheme="minorBidi"/>
              <w:noProof/>
            </w:rPr>
          </w:pPr>
          <w:hyperlink w:anchor="_Toc489864333" w:history="1">
            <w:r w:rsidR="00B9221E" w:rsidRPr="00062D40">
              <w:rPr>
                <w:rStyle w:val="a9"/>
                <w:noProof/>
              </w:rPr>
              <w:t>8</w:t>
            </w:r>
            <w:r w:rsidR="00B9221E">
              <w:rPr>
                <w:rFonts w:asciiTheme="minorHAnsi" w:hAnsiTheme="minorHAnsi" w:cstheme="minorBidi"/>
                <w:noProof/>
              </w:rPr>
              <w:tab/>
            </w:r>
            <w:r w:rsidR="00B9221E" w:rsidRPr="00062D40">
              <w:rPr>
                <w:rStyle w:val="a9"/>
                <w:noProof/>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B9221E">
              <w:rPr>
                <w:noProof/>
                <w:webHidden/>
              </w:rPr>
              <w:tab/>
            </w:r>
            <w:r>
              <w:rPr>
                <w:noProof/>
                <w:webHidden/>
              </w:rPr>
              <w:fldChar w:fldCharType="begin"/>
            </w:r>
            <w:r w:rsidR="00B9221E">
              <w:rPr>
                <w:noProof/>
                <w:webHidden/>
              </w:rPr>
              <w:instrText xml:space="preserve"> PAGEREF _Toc489864333 \h </w:instrText>
            </w:r>
            <w:r>
              <w:rPr>
                <w:noProof/>
                <w:webHidden/>
              </w:rPr>
            </w:r>
            <w:r>
              <w:rPr>
                <w:noProof/>
                <w:webHidden/>
              </w:rPr>
              <w:fldChar w:fldCharType="separate"/>
            </w:r>
            <w:r w:rsidR="00214A29">
              <w:rPr>
                <w:noProof/>
                <w:webHidden/>
              </w:rPr>
              <w:t>40</w:t>
            </w:r>
            <w:r>
              <w:rPr>
                <w:noProof/>
                <w:webHidden/>
              </w:rPr>
              <w:fldChar w:fldCharType="end"/>
            </w:r>
          </w:hyperlink>
        </w:p>
        <w:p w:rsidR="00B9221E" w:rsidRDefault="0093676D">
          <w:pPr>
            <w:pStyle w:val="15"/>
            <w:rPr>
              <w:rFonts w:asciiTheme="minorHAnsi" w:hAnsiTheme="minorHAnsi" w:cstheme="minorBidi"/>
              <w:noProof/>
            </w:rPr>
          </w:pPr>
          <w:hyperlink w:anchor="_Toc489864334" w:history="1">
            <w:r w:rsidR="00B9221E" w:rsidRPr="00062D40">
              <w:rPr>
                <w:rStyle w:val="a9"/>
                <w:noProof/>
              </w:rPr>
              <w:t>9</w:t>
            </w:r>
            <w:r w:rsidR="00B9221E">
              <w:rPr>
                <w:rFonts w:asciiTheme="minorHAnsi" w:hAnsiTheme="minorHAnsi" w:cstheme="minorBidi"/>
                <w:noProof/>
              </w:rPr>
              <w:tab/>
            </w:r>
            <w:r w:rsidR="00B9221E" w:rsidRPr="00062D40">
              <w:rPr>
                <w:rStyle w:val="a9"/>
                <w:noProof/>
              </w:rPr>
              <w:t>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БЕЙСУГСКОГО СЕЛЬСКОГО ПОСЕЛЕНИЯВЫСЕЛКОВСКОГО РАЙОНА</w:t>
            </w:r>
            <w:r w:rsidR="00B9221E">
              <w:rPr>
                <w:noProof/>
                <w:webHidden/>
              </w:rPr>
              <w:tab/>
            </w:r>
            <w:r>
              <w:rPr>
                <w:noProof/>
                <w:webHidden/>
              </w:rPr>
              <w:fldChar w:fldCharType="begin"/>
            </w:r>
            <w:r w:rsidR="00B9221E">
              <w:rPr>
                <w:noProof/>
                <w:webHidden/>
              </w:rPr>
              <w:instrText xml:space="preserve"> PAGEREF _Toc489864334 \h </w:instrText>
            </w:r>
            <w:r>
              <w:rPr>
                <w:noProof/>
                <w:webHidden/>
              </w:rPr>
            </w:r>
            <w:r>
              <w:rPr>
                <w:noProof/>
                <w:webHidden/>
              </w:rPr>
              <w:fldChar w:fldCharType="separate"/>
            </w:r>
            <w:r w:rsidR="00214A29">
              <w:rPr>
                <w:noProof/>
                <w:webHidden/>
              </w:rPr>
              <w:t>42</w:t>
            </w:r>
            <w:r>
              <w:rPr>
                <w:noProof/>
                <w:webHidden/>
              </w:rPr>
              <w:fldChar w:fldCharType="end"/>
            </w:r>
          </w:hyperlink>
        </w:p>
        <w:p w:rsidR="00F0190A" w:rsidRPr="004F211B" w:rsidRDefault="0093676D" w:rsidP="004F211B">
          <w:pPr>
            <w:spacing w:after="0" w:line="240" w:lineRule="auto"/>
            <w:ind w:firstLine="0"/>
            <w:rPr>
              <w:sz w:val="22"/>
            </w:rPr>
          </w:pPr>
          <w:r>
            <w:rPr>
              <w:rFonts w:eastAsiaTheme="minorEastAsia"/>
              <w:sz w:val="22"/>
              <w:lang w:eastAsia="ru-RU"/>
            </w:rPr>
            <w:fldChar w:fldCharType="end"/>
          </w:r>
        </w:p>
      </w:sdtContent>
    </w:sdt>
    <w:p w:rsidR="00005AF3" w:rsidRPr="0078231D" w:rsidRDefault="007645E7" w:rsidP="001B155F">
      <w:pPr>
        <w:pStyle w:val="S1"/>
        <w:numPr>
          <w:ilvl w:val="0"/>
          <w:numId w:val="49"/>
        </w:numPr>
        <w:jc w:val="center"/>
      </w:pPr>
      <w:bookmarkStart w:id="1" w:name="_Toc489864288"/>
      <w:r w:rsidRPr="0078231D">
        <w:lastRenderedPageBreak/>
        <w:t>ПАСПОРТ ПРОГРАММЫ</w:t>
      </w:r>
      <w:bookmarkEnd w:id="1"/>
    </w:p>
    <w:tbl>
      <w:tblPr>
        <w:tblStyle w:val="af2"/>
        <w:tblW w:w="0" w:type="auto"/>
        <w:tblInd w:w="108" w:type="dxa"/>
        <w:tblLook w:val="04A0"/>
      </w:tblPr>
      <w:tblGrid>
        <w:gridCol w:w="3322"/>
        <w:gridCol w:w="6176"/>
      </w:tblGrid>
      <w:tr w:rsidR="00EE394C" w:rsidRPr="00587958" w:rsidTr="000D1712">
        <w:tc>
          <w:tcPr>
            <w:tcW w:w="3322" w:type="dxa"/>
            <w:tcMar>
              <w:left w:w="28" w:type="dxa"/>
              <w:right w:w="28" w:type="dxa"/>
            </w:tcMar>
          </w:tcPr>
          <w:p w:rsidR="00EE394C" w:rsidRPr="00587958" w:rsidRDefault="00EE394C" w:rsidP="00BF4F69">
            <w:pPr>
              <w:autoSpaceDE w:val="0"/>
              <w:spacing w:after="0" w:line="240" w:lineRule="auto"/>
              <w:ind w:firstLine="0"/>
              <w:jc w:val="left"/>
              <w:rPr>
                <w:bCs/>
                <w:color w:val="000000"/>
              </w:rPr>
            </w:pPr>
            <w:r w:rsidRPr="00587958">
              <w:t>Наименование программы</w:t>
            </w:r>
          </w:p>
        </w:tc>
        <w:tc>
          <w:tcPr>
            <w:tcW w:w="6176" w:type="dxa"/>
            <w:tcMar>
              <w:left w:w="28" w:type="dxa"/>
              <w:right w:w="28" w:type="dxa"/>
            </w:tcMar>
          </w:tcPr>
          <w:p w:rsidR="00EE394C" w:rsidRPr="00587958" w:rsidRDefault="00EE394C" w:rsidP="001B155F">
            <w:pPr>
              <w:autoSpaceDE w:val="0"/>
              <w:spacing w:after="0" w:line="240" w:lineRule="auto"/>
              <w:ind w:firstLine="0"/>
              <w:rPr>
                <w:bCs/>
                <w:color w:val="000000"/>
              </w:rPr>
            </w:pPr>
            <w:r w:rsidRPr="00587958">
              <w:t>Программа комплексного развития транспортной инфраструктуры</w:t>
            </w:r>
            <w:r w:rsidR="001B155F">
              <w:t xml:space="preserve"> </w:t>
            </w:r>
            <w:r w:rsidR="005D269F">
              <w:t>Бейсугс</w:t>
            </w:r>
            <w:r w:rsidR="00E002FC" w:rsidRPr="00587958">
              <w:t>кого</w:t>
            </w:r>
            <w:r w:rsidR="001B155F">
              <w:t xml:space="preserve"> </w:t>
            </w:r>
            <w:r w:rsidR="00277FA1" w:rsidRPr="00587958">
              <w:t>сельского</w:t>
            </w:r>
            <w:r w:rsidRPr="00587958">
              <w:t xml:space="preserve"> поселения </w:t>
            </w:r>
            <w:r w:rsidR="005D269F">
              <w:t>Выселковск</w:t>
            </w:r>
            <w:r w:rsidR="00E002FC" w:rsidRPr="00587958">
              <w:t xml:space="preserve">ого района </w:t>
            </w:r>
            <w:r w:rsidR="00AD4D2B" w:rsidRPr="00587958">
              <w:t>Краснодарского края</w:t>
            </w:r>
            <w:r w:rsidR="001B155F">
              <w:t xml:space="preserve"> </w:t>
            </w:r>
            <w:r w:rsidR="00BF4F69" w:rsidRPr="00587958">
              <w:t>на 201</w:t>
            </w:r>
            <w:r w:rsidR="003C3BE5" w:rsidRPr="00587958">
              <w:t>7</w:t>
            </w:r>
            <w:r w:rsidR="00BF4F69" w:rsidRPr="00587958">
              <w:t>-202</w:t>
            </w:r>
            <w:r w:rsidR="003C3BE5" w:rsidRPr="00587958">
              <w:t>1</w:t>
            </w:r>
            <w:r w:rsidRPr="00587958">
              <w:t xml:space="preserve"> год</w:t>
            </w:r>
            <w:r w:rsidR="00BF4F69" w:rsidRPr="00587958">
              <w:t>ы</w:t>
            </w:r>
            <w:r w:rsidRPr="00587958">
              <w:t xml:space="preserve"> и на период до </w:t>
            </w:r>
            <w:r w:rsidR="00AD4D2B" w:rsidRPr="00587958">
              <w:t>2030</w:t>
            </w:r>
            <w:r w:rsidRPr="00587958">
              <w:t xml:space="preserve"> года</w:t>
            </w:r>
          </w:p>
        </w:tc>
      </w:tr>
      <w:tr w:rsidR="00EE394C" w:rsidRPr="00587958" w:rsidTr="000D1712">
        <w:tc>
          <w:tcPr>
            <w:tcW w:w="3322" w:type="dxa"/>
            <w:tcMar>
              <w:left w:w="28" w:type="dxa"/>
              <w:right w:w="28" w:type="dxa"/>
            </w:tcMar>
          </w:tcPr>
          <w:p w:rsidR="00EE394C" w:rsidRPr="00587958" w:rsidRDefault="00EE394C" w:rsidP="00BF4F69">
            <w:pPr>
              <w:pStyle w:val="ConsPlusNormal"/>
              <w:ind w:firstLine="0"/>
              <w:rPr>
                <w:rFonts w:ascii="Times New Roman" w:hAnsi="Times New Roman" w:cs="Times New Roman"/>
                <w:b/>
                <w:sz w:val="22"/>
                <w:szCs w:val="22"/>
              </w:rPr>
            </w:pPr>
            <w:r w:rsidRPr="00587958">
              <w:rPr>
                <w:rFonts w:ascii="Times New Roman" w:hAnsi="Times New Roman" w:cs="Times New Roman"/>
                <w:sz w:val="22"/>
                <w:szCs w:val="22"/>
              </w:rPr>
              <w:t>Основание для разработки программы</w:t>
            </w:r>
          </w:p>
        </w:tc>
        <w:tc>
          <w:tcPr>
            <w:tcW w:w="6176" w:type="dxa"/>
            <w:tcMar>
              <w:left w:w="28" w:type="dxa"/>
              <w:right w:w="28" w:type="dxa"/>
            </w:tcMar>
          </w:tcPr>
          <w:p w:rsidR="001B155F" w:rsidRDefault="00953858" w:rsidP="001B155F">
            <w:pPr>
              <w:pStyle w:val="ab"/>
              <w:keepNext/>
              <w:widowControl/>
              <w:numPr>
                <w:ilvl w:val="0"/>
                <w:numId w:val="29"/>
              </w:numPr>
              <w:tabs>
                <w:tab w:val="left" w:pos="151"/>
              </w:tabs>
              <w:spacing w:after="0" w:line="240" w:lineRule="auto"/>
              <w:ind w:left="430"/>
              <w:rPr>
                <w:kern w:val="28"/>
              </w:rPr>
            </w:pPr>
            <w:r w:rsidRPr="00587958">
              <w:rPr>
                <w:kern w:val="28"/>
              </w:rPr>
              <w:t>Фе</w:t>
            </w:r>
            <w:r w:rsidR="001B155F">
              <w:rPr>
                <w:kern w:val="28"/>
              </w:rPr>
              <w:t xml:space="preserve">деральный закон от 06.10.2003 </w:t>
            </w:r>
            <w:r w:rsidRPr="00587958">
              <w:rPr>
                <w:kern w:val="28"/>
              </w:rPr>
              <w:t xml:space="preserve"> № 131-ФЗ «Об общих</w:t>
            </w:r>
          </w:p>
          <w:p w:rsidR="00953858" w:rsidRPr="001B155F" w:rsidRDefault="00953858" w:rsidP="001B155F">
            <w:pPr>
              <w:keepNext/>
              <w:widowControl/>
              <w:tabs>
                <w:tab w:val="left" w:pos="151"/>
              </w:tabs>
              <w:spacing w:after="0" w:line="240" w:lineRule="auto"/>
              <w:ind w:left="70" w:firstLine="0"/>
              <w:rPr>
                <w:kern w:val="28"/>
              </w:rPr>
            </w:pPr>
            <w:r w:rsidRPr="001B155F">
              <w:rPr>
                <w:kern w:val="28"/>
              </w:rPr>
              <w:t>принципах организации местного самоуправления в Российской Федерации»;</w:t>
            </w:r>
          </w:p>
          <w:p w:rsidR="001B155F" w:rsidRDefault="00953858" w:rsidP="001B155F">
            <w:pPr>
              <w:pStyle w:val="ab"/>
              <w:keepNext/>
              <w:widowControl/>
              <w:numPr>
                <w:ilvl w:val="0"/>
                <w:numId w:val="29"/>
              </w:numPr>
              <w:tabs>
                <w:tab w:val="left" w:pos="151"/>
              </w:tabs>
              <w:spacing w:after="0" w:line="240" w:lineRule="auto"/>
              <w:ind w:left="430"/>
              <w:rPr>
                <w:kern w:val="28"/>
              </w:rPr>
            </w:pPr>
            <w:r w:rsidRPr="00587958">
              <w:rPr>
                <w:kern w:val="28"/>
              </w:rPr>
              <w:t>Постановление Правительства Российской Федерации от</w:t>
            </w:r>
          </w:p>
          <w:p w:rsidR="00953858" w:rsidRPr="001B155F" w:rsidRDefault="001B155F" w:rsidP="001B155F">
            <w:pPr>
              <w:keepNext/>
              <w:widowControl/>
              <w:tabs>
                <w:tab w:val="left" w:pos="151"/>
              </w:tabs>
              <w:spacing w:after="0" w:line="240" w:lineRule="auto"/>
              <w:ind w:left="70" w:firstLine="0"/>
              <w:rPr>
                <w:kern w:val="28"/>
              </w:rPr>
            </w:pPr>
            <w:r>
              <w:rPr>
                <w:kern w:val="28"/>
              </w:rPr>
              <w:t xml:space="preserve">25.12.2015 </w:t>
            </w:r>
            <w:r w:rsidR="00953858" w:rsidRPr="001B155F">
              <w:rPr>
                <w:kern w:val="28"/>
              </w:rPr>
              <w:t xml:space="preserve"> №</w:t>
            </w:r>
            <w:r>
              <w:rPr>
                <w:kern w:val="28"/>
              </w:rPr>
              <w:t xml:space="preserve"> </w:t>
            </w:r>
            <w:r w:rsidR="00953858" w:rsidRPr="001B155F">
              <w:rPr>
                <w:kern w:val="28"/>
              </w:rPr>
              <w:t>1440 «Об утверждении требований к программам комплексного развития транспортной инфраструктуры поселений, городских округов»;</w:t>
            </w:r>
          </w:p>
          <w:p w:rsidR="001B155F" w:rsidRPr="001B155F" w:rsidRDefault="00E002FC" w:rsidP="001B155F">
            <w:pPr>
              <w:pStyle w:val="ab"/>
              <w:keepNext/>
              <w:widowControl/>
              <w:numPr>
                <w:ilvl w:val="0"/>
                <w:numId w:val="29"/>
              </w:numPr>
              <w:tabs>
                <w:tab w:val="left" w:pos="151"/>
              </w:tabs>
              <w:spacing w:after="0" w:line="240" w:lineRule="auto"/>
              <w:ind w:left="430"/>
              <w:rPr>
                <w:kern w:val="28"/>
              </w:rPr>
            </w:pPr>
            <w:r w:rsidRPr="00587958">
              <w:t>Градостроительный</w:t>
            </w:r>
            <w:r w:rsidR="001B155F">
              <w:t xml:space="preserve"> кодекс Российской Федерации от</w:t>
            </w:r>
          </w:p>
          <w:p w:rsidR="0083554C" w:rsidRPr="001B155F" w:rsidRDefault="001B155F" w:rsidP="001B155F">
            <w:pPr>
              <w:keepNext/>
              <w:widowControl/>
              <w:tabs>
                <w:tab w:val="left" w:pos="151"/>
              </w:tabs>
              <w:spacing w:after="0" w:line="240" w:lineRule="auto"/>
              <w:ind w:left="70" w:firstLine="0"/>
              <w:rPr>
                <w:kern w:val="28"/>
              </w:rPr>
            </w:pPr>
            <w:r>
              <w:t xml:space="preserve">29.12.2004 </w:t>
            </w:r>
            <w:r w:rsidR="00E002FC" w:rsidRPr="001B155F">
              <w:t xml:space="preserve"> №</w:t>
            </w:r>
            <w:r>
              <w:t xml:space="preserve"> </w:t>
            </w:r>
            <w:r w:rsidR="00E002FC" w:rsidRPr="001B155F">
              <w:t>190-ФЗ</w:t>
            </w:r>
            <w:r w:rsidR="00953858" w:rsidRPr="001B155F">
              <w:rPr>
                <w:kern w:val="28"/>
              </w:rPr>
              <w:t>;</w:t>
            </w:r>
          </w:p>
          <w:p w:rsidR="001B155F" w:rsidRPr="001B155F" w:rsidRDefault="00953858" w:rsidP="001B155F">
            <w:pPr>
              <w:pStyle w:val="ab"/>
              <w:keepNext/>
              <w:widowControl/>
              <w:numPr>
                <w:ilvl w:val="0"/>
                <w:numId w:val="29"/>
              </w:numPr>
              <w:tabs>
                <w:tab w:val="left" w:pos="151"/>
              </w:tabs>
              <w:spacing w:after="0" w:line="240" w:lineRule="auto"/>
              <w:ind w:left="430"/>
              <w:rPr>
                <w:kern w:val="28"/>
              </w:rPr>
            </w:pPr>
            <w:r w:rsidRPr="00587958">
              <w:t>Жилищный кодекс Российской Федерации</w:t>
            </w:r>
            <w:r w:rsidR="0083554C" w:rsidRPr="00587958">
              <w:t xml:space="preserve"> от 29.12.2004 </w:t>
            </w:r>
          </w:p>
          <w:p w:rsidR="00953858" w:rsidRPr="001B155F" w:rsidRDefault="0083554C" w:rsidP="001B155F">
            <w:pPr>
              <w:keepNext/>
              <w:widowControl/>
              <w:tabs>
                <w:tab w:val="left" w:pos="151"/>
              </w:tabs>
              <w:spacing w:after="0" w:line="240" w:lineRule="auto"/>
              <w:ind w:left="70" w:firstLine="0"/>
              <w:rPr>
                <w:kern w:val="28"/>
              </w:rPr>
            </w:pPr>
            <w:r w:rsidRPr="001B155F">
              <w:t>№ 188-ФЗ (ред. от 28.12.2016) (с изм. и доп., вступ. в силу с 01.01.2017);</w:t>
            </w:r>
          </w:p>
          <w:p w:rsidR="001B155F" w:rsidRPr="001B155F" w:rsidRDefault="005D269F" w:rsidP="001B155F">
            <w:pPr>
              <w:pStyle w:val="ab"/>
              <w:keepNext/>
              <w:widowControl/>
              <w:numPr>
                <w:ilvl w:val="0"/>
                <w:numId w:val="29"/>
              </w:numPr>
              <w:tabs>
                <w:tab w:val="left" w:pos="151"/>
              </w:tabs>
              <w:spacing w:after="0" w:line="240" w:lineRule="auto"/>
              <w:ind w:left="430"/>
              <w:rPr>
                <w:kern w:val="28"/>
              </w:rPr>
            </w:pPr>
            <w:r>
              <w:t>П</w:t>
            </w:r>
            <w:r w:rsidR="00807D34" w:rsidRPr="00587958">
              <w:t>роект</w:t>
            </w:r>
            <w:r>
              <w:t xml:space="preserve"> генерального плана</w:t>
            </w:r>
            <w:r w:rsidR="001B155F">
              <w:t xml:space="preserve"> </w:t>
            </w:r>
            <w:r>
              <w:t>Бейсугс</w:t>
            </w:r>
            <w:r w:rsidR="00807D34" w:rsidRPr="00587958">
              <w:t>кого сельского</w:t>
            </w:r>
          </w:p>
          <w:p w:rsidR="00953858" w:rsidRPr="001B155F" w:rsidRDefault="00807D34" w:rsidP="001B155F">
            <w:pPr>
              <w:keepNext/>
              <w:widowControl/>
              <w:tabs>
                <w:tab w:val="left" w:pos="151"/>
              </w:tabs>
              <w:spacing w:after="0" w:line="240" w:lineRule="auto"/>
              <w:ind w:left="70" w:firstLine="0"/>
              <w:rPr>
                <w:kern w:val="28"/>
              </w:rPr>
            </w:pPr>
            <w:r w:rsidRPr="001B155F">
              <w:t xml:space="preserve">поселения </w:t>
            </w:r>
            <w:r w:rsidR="005D269F" w:rsidRPr="001B155F">
              <w:t>Выселковск</w:t>
            </w:r>
            <w:r w:rsidRPr="001B155F">
              <w:t>ого района Краснодарского края</w:t>
            </w:r>
            <w:r w:rsidR="005D269F" w:rsidRPr="001B155F">
              <w:t xml:space="preserve">, разработанный </w:t>
            </w:r>
            <w:r w:rsidR="005D269F" w:rsidRPr="001B155F">
              <w:rPr>
                <w:lang w:eastAsia="ar-SA"/>
              </w:rPr>
              <w:t>ООО «Институт территориального планирования «Град» в 2010 году</w:t>
            </w:r>
            <w:r w:rsidR="00E002FC" w:rsidRPr="001B155F">
              <w:rPr>
                <w:kern w:val="28"/>
              </w:rPr>
              <w:t>;</w:t>
            </w:r>
          </w:p>
          <w:p w:rsidR="001B155F" w:rsidRDefault="00953858" w:rsidP="001B155F">
            <w:pPr>
              <w:pStyle w:val="afd"/>
              <w:widowControl/>
              <w:numPr>
                <w:ilvl w:val="0"/>
                <w:numId w:val="29"/>
              </w:numPr>
              <w:spacing w:after="0"/>
              <w:ind w:left="430"/>
              <w:jc w:val="both"/>
              <w:rPr>
                <w:sz w:val="22"/>
                <w:szCs w:val="22"/>
              </w:rPr>
            </w:pPr>
            <w:r w:rsidRPr="00587958">
              <w:rPr>
                <w:sz w:val="22"/>
                <w:szCs w:val="22"/>
              </w:rPr>
              <w:t>СП 42.13330.2011 «Градостроительство. Планировка и</w:t>
            </w:r>
          </w:p>
          <w:p w:rsidR="001118CD" w:rsidRPr="00587958" w:rsidRDefault="00953858" w:rsidP="001B155F">
            <w:pPr>
              <w:pStyle w:val="afd"/>
              <w:widowControl/>
              <w:spacing w:after="0"/>
              <w:ind w:left="70"/>
              <w:jc w:val="both"/>
              <w:rPr>
                <w:sz w:val="22"/>
                <w:szCs w:val="22"/>
              </w:rPr>
            </w:pPr>
            <w:r w:rsidRPr="00587958">
              <w:rPr>
                <w:sz w:val="22"/>
                <w:szCs w:val="22"/>
              </w:rPr>
              <w:t xml:space="preserve">застройка </w:t>
            </w:r>
            <w:r w:rsidR="00E002FC" w:rsidRPr="00587958">
              <w:rPr>
                <w:sz w:val="22"/>
                <w:szCs w:val="22"/>
              </w:rPr>
              <w:t>городских и сельских поселений»;</w:t>
            </w:r>
          </w:p>
          <w:p w:rsidR="001B155F" w:rsidRDefault="00E002FC" w:rsidP="001B155F">
            <w:pPr>
              <w:pStyle w:val="afd"/>
              <w:widowControl/>
              <w:numPr>
                <w:ilvl w:val="0"/>
                <w:numId w:val="29"/>
              </w:numPr>
              <w:spacing w:after="0"/>
              <w:ind w:left="430"/>
              <w:jc w:val="both"/>
              <w:rPr>
                <w:sz w:val="22"/>
                <w:szCs w:val="22"/>
              </w:rPr>
            </w:pPr>
            <w:r w:rsidRPr="00587958">
              <w:rPr>
                <w:sz w:val="22"/>
                <w:szCs w:val="22"/>
              </w:rPr>
              <w:t>Местные нормативы градостроительного проектирования</w:t>
            </w:r>
          </w:p>
          <w:p w:rsidR="00E002FC" w:rsidRPr="00587958" w:rsidRDefault="005D269F" w:rsidP="001B155F">
            <w:pPr>
              <w:pStyle w:val="afd"/>
              <w:widowControl/>
              <w:spacing w:after="0"/>
              <w:ind w:left="70"/>
              <w:jc w:val="both"/>
              <w:rPr>
                <w:sz w:val="22"/>
                <w:szCs w:val="22"/>
              </w:rPr>
            </w:pPr>
            <w:r>
              <w:rPr>
                <w:sz w:val="22"/>
                <w:szCs w:val="22"/>
              </w:rPr>
              <w:t>Бейсугс</w:t>
            </w:r>
            <w:r w:rsidR="00E002FC" w:rsidRPr="00587958">
              <w:rPr>
                <w:sz w:val="22"/>
                <w:szCs w:val="22"/>
              </w:rPr>
              <w:t xml:space="preserve">кого сельского поселения </w:t>
            </w:r>
            <w:r>
              <w:rPr>
                <w:sz w:val="22"/>
                <w:szCs w:val="22"/>
              </w:rPr>
              <w:t>Выселковск</w:t>
            </w:r>
            <w:r w:rsidR="00E002FC" w:rsidRPr="00587958">
              <w:rPr>
                <w:sz w:val="22"/>
                <w:szCs w:val="22"/>
              </w:rPr>
              <w:t xml:space="preserve">ого района </w:t>
            </w:r>
            <w:r w:rsidR="00AD4D2B" w:rsidRPr="00587958">
              <w:rPr>
                <w:sz w:val="22"/>
                <w:szCs w:val="22"/>
              </w:rPr>
              <w:t>Краснодарского края</w:t>
            </w:r>
          </w:p>
        </w:tc>
      </w:tr>
      <w:tr w:rsidR="00EE394C" w:rsidRPr="00587958" w:rsidTr="000D1712">
        <w:tc>
          <w:tcPr>
            <w:tcW w:w="3322" w:type="dxa"/>
            <w:tcMar>
              <w:left w:w="28" w:type="dxa"/>
              <w:right w:w="28" w:type="dxa"/>
            </w:tcMar>
          </w:tcPr>
          <w:p w:rsidR="00EE394C" w:rsidRPr="00587958" w:rsidRDefault="00EE394C" w:rsidP="00BF4F69">
            <w:pPr>
              <w:autoSpaceDE w:val="0"/>
              <w:spacing w:after="0" w:line="240" w:lineRule="auto"/>
              <w:ind w:firstLine="0"/>
              <w:jc w:val="left"/>
              <w:rPr>
                <w:bCs/>
                <w:color w:val="000000"/>
              </w:rPr>
            </w:pPr>
            <w:r w:rsidRPr="00587958">
              <w:t>Наименование заказчика и разработчиков программы, их местонахождение</w:t>
            </w:r>
          </w:p>
        </w:tc>
        <w:tc>
          <w:tcPr>
            <w:tcW w:w="6176" w:type="dxa"/>
            <w:tcMar>
              <w:left w:w="28" w:type="dxa"/>
              <w:right w:w="28" w:type="dxa"/>
            </w:tcMar>
          </w:tcPr>
          <w:p w:rsidR="00E002FC" w:rsidRPr="00587958" w:rsidRDefault="00EE394C" w:rsidP="001B155F">
            <w:pPr>
              <w:pStyle w:val="af5"/>
              <w:jc w:val="both"/>
              <w:rPr>
                <w:szCs w:val="22"/>
              </w:rPr>
            </w:pPr>
            <w:r w:rsidRPr="00587958">
              <w:rPr>
                <w:b/>
                <w:bCs/>
                <w:color w:val="000000"/>
                <w:szCs w:val="22"/>
              </w:rPr>
              <w:t>Заказчик</w:t>
            </w:r>
            <w:r w:rsidRPr="00587958">
              <w:rPr>
                <w:bCs/>
                <w:color w:val="000000"/>
                <w:szCs w:val="22"/>
              </w:rPr>
              <w:t xml:space="preserve">: </w:t>
            </w:r>
            <w:r w:rsidR="00E002FC" w:rsidRPr="00587958">
              <w:rPr>
                <w:szCs w:val="22"/>
              </w:rPr>
              <w:t xml:space="preserve">Администрация </w:t>
            </w:r>
            <w:r w:rsidR="005D269F">
              <w:rPr>
                <w:szCs w:val="22"/>
              </w:rPr>
              <w:t>Бейсугс</w:t>
            </w:r>
            <w:r w:rsidR="00E002FC" w:rsidRPr="00587958">
              <w:rPr>
                <w:szCs w:val="22"/>
              </w:rPr>
              <w:t>кого</w:t>
            </w:r>
            <w:r w:rsidR="001B155F">
              <w:rPr>
                <w:szCs w:val="22"/>
              </w:rPr>
              <w:t xml:space="preserve"> </w:t>
            </w:r>
            <w:r w:rsidR="0060716C" w:rsidRPr="00587958">
              <w:rPr>
                <w:szCs w:val="22"/>
              </w:rPr>
              <w:t>сельского поселения</w:t>
            </w:r>
            <w:r w:rsidR="001B155F">
              <w:rPr>
                <w:szCs w:val="22"/>
              </w:rPr>
              <w:t xml:space="preserve"> </w:t>
            </w:r>
            <w:r w:rsidR="005D269F">
              <w:rPr>
                <w:szCs w:val="22"/>
              </w:rPr>
              <w:t>Выселковск</w:t>
            </w:r>
            <w:r w:rsidR="000D1712" w:rsidRPr="00587958">
              <w:rPr>
                <w:szCs w:val="22"/>
              </w:rPr>
              <w:t>ого района</w:t>
            </w:r>
          </w:p>
          <w:p w:rsidR="00EE394C" w:rsidRPr="00587958" w:rsidRDefault="00E002FC" w:rsidP="001B155F">
            <w:pPr>
              <w:autoSpaceDE w:val="0"/>
              <w:spacing w:after="0" w:line="240" w:lineRule="auto"/>
              <w:ind w:firstLine="0"/>
              <w:rPr>
                <w:bCs/>
                <w:color w:val="000000"/>
              </w:rPr>
            </w:pPr>
            <w:r w:rsidRPr="00587958">
              <w:rPr>
                <w:snapToGrid w:val="0"/>
              </w:rPr>
              <w:t xml:space="preserve">Юридический адрес: </w:t>
            </w:r>
            <w:r w:rsidR="005D269F">
              <w:t>353120</w:t>
            </w:r>
            <w:r w:rsidRPr="00587958">
              <w:t xml:space="preserve">, </w:t>
            </w:r>
            <w:r w:rsidR="00AD4D2B" w:rsidRPr="00587958">
              <w:t>Краснодарский край</w:t>
            </w:r>
            <w:r w:rsidRPr="00587958">
              <w:t xml:space="preserve">, </w:t>
            </w:r>
            <w:r w:rsidR="005D269F">
              <w:t>Выселковск</w:t>
            </w:r>
            <w:r w:rsidR="001B155F">
              <w:t>и</w:t>
            </w:r>
            <w:r w:rsidR="00AD4D2B" w:rsidRPr="00587958">
              <w:t>й</w:t>
            </w:r>
            <w:r w:rsidRPr="00587958">
              <w:t xml:space="preserve"> район, </w:t>
            </w:r>
            <w:r w:rsidR="005D269F">
              <w:t>п</w:t>
            </w:r>
            <w:r w:rsidR="001B155F">
              <w:t>оселок</w:t>
            </w:r>
            <w:r w:rsidRPr="00587958">
              <w:t> </w:t>
            </w:r>
            <w:r w:rsidR="005D269F">
              <w:t>Бейсуг</w:t>
            </w:r>
            <w:r w:rsidRPr="00587958">
              <w:t xml:space="preserve">, </w:t>
            </w:r>
            <w:r w:rsidR="0060716C" w:rsidRPr="00587958">
              <w:t>ул</w:t>
            </w:r>
            <w:r w:rsidR="001B155F">
              <w:t>ица</w:t>
            </w:r>
            <w:r w:rsidRPr="00587958">
              <w:t> </w:t>
            </w:r>
            <w:r w:rsidR="005D269F">
              <w:t>Ленина</w:t>
            </w:r>
            <w:r w:rsidRPr="00587958">
              <w:t>, д</w:t>
            </w:r>
            <w:r w:rsidR="001B155F">
              <w:t>ом</w:t>
            </w:r>
            <w:r w:rsidRPr="00587958">
              <w:t> </w:t>
            </w:r>
            <w:r w:rsidR="005D269F">
              <w:t>17</w:t>
            </w:r>
          </w:p>
          <w:p w:rsidR="00EE394C" w:rsidRPr="00587958" w:rsidRDefault="00EE394C" w:rsidP="001B155F">
            <w:pPr>
              <w:autoSpaceDE w:val="0"/>
              <w:spacing w:after="0" w:line="240" w:lineRule="auto"/>
              <w:ind w:firstLine="0"/>
              <w:rPr>
                <w:bCs/>
                <w:color w:val="000000"/>
              </w:rPr>
            </w:pPr>
            <w:r w:rsidRPr="00587958">
              <w:rPr>
                <w:b/>
                <w:bCs/>
                <w:color w:val="000000"/>
              </w:rPr>
              <w:t>Разработчик</w:t>
            </w:r>
            <w:r w:rsidRPr="00587958">
              <w:rPr>
                <w:bCs/>
                <w:color w:val="000000"/>
              </w:rPr>
              <w:t xml:space="preserve">: </w:t>
            </w:r>
            <w:r w:rsidR="004A7B35" w:rsidRPr="00587958">
              <w:rPr>
                <w:bCs/>
                <w:color w:val="000000"/>
              </w:rPr>
              <w:t>ООО</w:t>
            </w:r>
            <w:r w:rsidRPr="00587958">
              <w:rPr>
                <w:bCs/>
                <w:color w:val="000000"/>
              </w:rPr>
              <w:t xml:space="preserve"> «</w:t>
            </w:r>
            <w:r w:rsidR="004A7B35" w:rsidRPr="00587958">
              <w:rPr>
                <w:bCs/>
                <w:color w:val="000000"/>
              </w:rPr>
              <w:t>ЭнергоАудит</w:t>
            </w:r>
            <w:r w:rsidRPr="00587958">
              <w:rPr>
                <w:bCs/>
                <w:color w:val="000000"/>
              </w:rPr>
              <w:t xml:space="preserve">», Российская Федерация, </w:t>
            </w:r>
            <w:r w:rsidR="004A7B35" w:rsidRPr="00587958">
              <w:rPr>
                <w:bCs/>
                <w:color w:val="000000"/>
              </w:rPr>
              <w:t>160011</w:t>
            </w:r>
            <w:r w:rsidRPr="00587958">
              <w:rPr>
                <w:bCs/>
                <w:color w:val="000000"/>
              </w:rPr>
              <w:t xml:space="preserve">, </w:t>
            </w:r>
            <w:r w:rsidR="004A7B35" w:rsidRPr="00587958">
              <w:rPr>
                <w:bCs/>
                <w:color w:val="000000"/>
              </w:rPr>
              <w:t>Вологодская область, город Вологда</w:t>
            </w:r>
            <w:r w:rsidRPr="00587958">
              <w:rPr>
                <w:bCs/>
                <w:color w:val="000000"/>
              </w:rPr>
              <w:t xml:space="preserve">, улица </w:t>
            </w:r>
            <w:r w:rsidR="004A7B35" w:rsidRPr="00587958">
              <w:rPr>
                <w:bCs/>
                <w:color w:val="000000"/>
              </w:rPr>
              <w:t>Герцена,</w:t>
            </w:r>
            <w:r w:rsidRPr="00587958">
              <w:rPr>
                <w:bCs/>
                <w:color w:val="000000"/>
              </w:rPr>
              <w:t xml:space="preserve"> д</w:t>
            </w:r>
            <w:r w:rsidR="004A7B35" w:rsidRPr="00587958">
              <w:rPr>
                <w:bCs/>
                <w:color w:val="000000"/>
              </w:rPr>
              <w:t xml:space="preserve">ом 56, офис 202 </w:t>
            </w:r>
          </w:p>
        </w:tc>
      </w:tr>
      <w:tr w:rsidR="00EE394C" w:rsidRPr="00587958" w:rsidTr="000D1712">
        <w:tc>
          <w:tcPr>
            <w:tcW w:w="3322" w:type="dxa"/>
            <w:tcMar>
              <w:left w:w="28" w:type="dxa"/>
              <w:right w:w="28" w:type="dxa"/>
            </w:tcMar>
          </w:tcPr>
          <w:p w:rsidR="00EE394C" w:rsidRPr="00587958" w:rsidRDefault="00EE394C" w:rsidP="00BF4F69">
            <w:pPr>
              <w:autoSpaceDE w:val="0"/>
              <w:spacing w:after="0" w:line="240" w:lineRule="auto"/>
              <w:ind w:firstLine="0"/>
              <w:jc w:val="left"/>
              <w:rPr>
                <w:bCs/>
                <w:color w:val="000000"/>
              </w:rPr>
            </w:pPr>
            <w:r w:rsidRPr="00587958">
              <w:t>Цели и задачи программы</w:t>
            </w:r>
          </w:p>
        </w:tc>
        <w:tc>
          <w:tcPr>
            <w:tcW w:w="6176" w:type="dxa"/>
            <w:tcMar>
              <w:left w:w="28" w:type="dxa"/>
              <w:right w:w="28" w:type="dxa"/>
            </w:tcMar>
          </w:tcPr>
          <w:p w:rsidR="00EE394C" w:rsidRPr="00587958" w:rsidRDefault="00EE394C" w:rsidP="001B155F">
            <w:pPr>
              <w:autoSpaceDE w:val="0"/>
              <w:spacing w:after="0" w:line="240" w:lineRule="auto"/>
              <w:ind w:firstLine="0"/>
              <w:rPr>
                <w:bCs/>
                <w:color w:val="000000"/>
              </w:rPr>
            </w:pPr>
            <w:r w:rsidRPr="00587958">
              <w:rPr>
                <w:b/>
                <w:bCs/>
                <w:color w:val="000000"/>
              </w:rPr>
              <w:t>Цель программы</w:t>
            </w:r>
            <w:r w:rsidR="001B155F">
              <w:rPr>
                <w:bCs/>
                <w:color w:val="000000"/>
              </w:rPr>
              <w:t xml:space="preserve"> - </w:t>
            </w:r>
            <w:r w:rsidRPr="00587958">
              <w:rPr>
                <w:bCs/>
                <w:color w:val="000000"/>
              </w:rPr>
              <w:t xml:space="preserve"> обеспечение сбалансированного перспективного развития транспортной инфраструктуры </w:t>
            </w:r>
            <w:r w:rsidR="005D269F">
              <w:t>Бейсугс</w:t>
            </w:r>
            <w:r w:rsidR="00E002FC" w:rsidRPr="00587958">
              <w:t>кого сельского поселения</w:t>
            </w:r>
            <w:r w:rsidR="001B155F">
              <w:t xml:space="preserve"> </w:t>
            </w:r>
            <w:r w:rsidR="005D269F">
              <w:t>Выселковск</w:t>
            </w:r>
            <w:r w:rsidR="000D1712" w:rsidRPr="00587958">
              <w:t>ого</w:t>
            </w:r>
            <w:r w:rsidR="001B155F">
              <w:t xml:space="preserve"> </w:t>
            </w:r>
            <w:r w:rsidR="000D1712" w:rsidRPr="00587958">
              <w:t>района</w:t>
            </w:r>
            <w:r w:rsidR="001B155F">
              <w:t xml:space="preserve"> </w:t>
            </w:r>
            <w:r w:rsidRPr="00587958">
              <w:rPr>
                <w:bCs/>
                <w:color w:val="000000"/>
              </w:rPr>
              <w:t>в соответствии с потребностями в строительстве, реконструкции объектов транспортной инфраструктуры местного значения.</w:t>
            </w:r>
          </w:p>
          <w:p w:rsidR="00EE394C" w:rsidRPr="00587958" w:rsidRDefault="00EE394C" w:rsidP="001B155F">
            <w:pPr>
              <w:autoSpaceDE w:val="0"/>
              <w:spacing w:after="0" w:line="240" w:lineRule="auto"/>
              <w:ind w:firstLine="0"/>
              <w:rPr>
                <w:bCs/>
                <w:color w:val="000000"/>
              </w:rPr>
            </w:pPr>
            <w:r w:rsidRPr="00587958">
              <w:rPr>
                <w:b/>
                <w:bCs/>
                <w:color w:val="000000"/>
              </w:rPr>
              <w:t>Задачи программы</w:t>
            </w:r>
            <w:r w:rsidRPr="00587958">
              <w:rPr>
                <w:bCs/>
                <w:color w:val="000000"/>
              </w:rPr>
              <w:t>:</w:t>
            </w:r>
          </w:p>
          <w:p w:rsidR="00EE394C" w:rsidRPr="00587958" w:rsidRDefault="001B155F" w:rsidP="001B155F">
            <w:pPr>
              <w:autoSpaceDE w:val="0"/>
              <w:spacing w:after="0" w:line="240" w:lineRule="auto"/>
              <w:ind w:firstLine="0"/>
              <w:rPr>
                <w:bCs/>
                <w:color w:val="000000"/>
              </w:rPr>
            </w:pPr>
            <w:r>
              <w:rPr>
                <w:bCs/>
                <w:color w:val="000000"/>
              </w:rPr>
              <w:t xml:space="preserve">        </w:t>
            </w:r>
            <w:r w:rsidR="00EE394C" w:rsidRPr="00587958">
              <w:rPr>
                <w:bCs/>
                <w:color w:val="000000"/>
              </w:rPr>
              <w:t xml:space="preserve">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w:t>
            </w:r>
            <w:r w:rsidR="005D269F">
              <w:t>Бейсугс</w:t>
            </w:r>
            <w:r w:rsidR="00E002FC" w:rsidRPr="00587958">
              <w:t>кого сельского поселения</w:t>
            </w:r>
            <w:r>
              <w:t xml:space="preserve"> </w:t>
            </w:r>
            <w:r w:rsidR="005D269F">
              <w:t>Выселковск</w:t>
            </w:r>
            <w:r w:rsidR="000D1712" w:rsidRPr="00587958">
              <w:t>ого района</w:t>
            </w:r>
            <w:r w:rsidR="00EE394C" w:rsidRPr="00587958">
              <w:rPr>
                <w:bCs/>
                <w:color w:val="000000"/>
              </w:rPr>
              <w:t>;</w:t>
            </w:r>
          </w:p>
          <w:p w:rsidR="00EE394C" w:rsidRPr="00587958" w:rsidRDefault="001B155F" w:rsidP="001B155F">
            <w:pPr>
              <w:autoSpaceDE w:val="0"/>
              <w:spacing w:after="0" w:line="240" w:lineRule="auto"/>
              <w:ind w:firstLine="0"/>
              <w:rPr>
                <w:bCs/>
                <w:color w:val="000000"/>
              </w:rPr>
            </w:pPr>
            <w:bookmarkStart w:id="2" w:name="dst100013"/>
            <w:bookmarkEnd w:id="2"/>
            <w:r>
              <w:rPr>
                <w:bCs/>
                <w:color w:val="000000"/>
              </w:rPr>
              <w:t xml:space="preserve">        </w:t>
            </w:r>
            <w:r w:rsidR="00EE394C" w:rsidRPr="00587958">
              <w:rPr>
                <w:bCs/>
                <w:color w:val="000000"/>
              </w:rPr>
              <w:t xml:space="preserve">б) доступность объектов </w:t>
            </w:r>
            <w:r>
              <w:rPr>
                <w:bCs/>
                <w:color w:val="000000"/>
              </w:rPr>
              <w:t xml:space="preserve"> </w:t>
            </w:r>
            <w:r w:rsidR="00EE394C" w:rsidRPr="00587958">
              <w:rPr>
                <w:bCs/>
                <w:color w:val="000000"/>
              </w:rPr>
              <w:t xml:space="preserve">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r w:rsidR="005D269F">
              <w:t>Бейсугс</w:t>
            </w:r>
            <w:r w:rsidR="00E002FC" w:rsidRPr="00587958">
              <w:t>кого сельского поселения</w:t>
            </w:r>
            <w:r>
              <w:t xml:space="preserve"> </w:t>
            </w:r>
            <w:r w:rsidR="005D269F">
              <w:t>Выселковск</w:t>
            </w:r>
            <w:r w:rsidR="000D1712" w:rsidRPr="00587958">
              <w:t>ого района</w:t>
            </w:r>
            <w:r w:rsidR="00EE394C" w:rsidRPr="00587958">
              <w:rPr>
                <w:bCs/>
                <w:color w:val="000000"/>
              </w:rPr>
              <w:t>;</w:t>
            </w:r>
          </w:p>
          <w:p w:rsidR="00EE394C" w:rsidRPr="00587958" w:rsidRDefault="001B155F" w:rsidP="001B155F">
            <w:pPr>
              <w:autoSpaceDE w:val="0"/>
              <w:spacing w:after="0" w:line="240" w:lineRule="auto"/>
              <w:ind w:firstLine="0"/>
              <w:rPr>
                <w:bCs/>
                <w:color w:val="000000"/>
              </w:rPr>
            </w:pPr>
            <w:bookmarkStart w:id="3" w:name="dst100014"/>
            <w:bookmarkEnd w:id="3"/>
            <w:r>
              <w:rPr>
                <w:bCs/>
                <w:color w:val="000000"/>
              </w:rPr>
              <w:t xml:space="preserve">         </w:t>
            </w:r>
            <w:r w:rsidR="00EE394C" w:rsidRPr="00587958">
              <w:rPr>
                <w:bCs/>
                <w:color w:val="000000"/>
              </w:rPr>
              <w:t xml:space="preserve">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r w:rsidR="005D269F">
              <w:t>Бейсугс</w:t>
            </w:r>
            <w:r w:rsidR="00E002FC" w:rsidRPr="00587958">
              <w:t>кого сельского поселения</w:t>
            </w:r>
            <w:r>
              <w:t xml:space="preserve"> </w:t>
            </w:r>
            <w:r w:rsidR="005D269F">
              <w:t>Выселковск</w:t>
            </w:r>
            <w:r w:rsidR="000D1712" w:rsidRPr="00587958">
              <w:t>ого района</w:t>
            </w:r>
            <w:r w:rsidR="00EE394C" w:rsidRPr="00587958">
              <w:rPr>
                <w:bCs/>
                <w:color w:val="000000"/>
              </w:rPr>
              <w:t>;</w:t>
            </w:r>
          </w:p>
          <w:p w:rsidR="00EE394C" w:rsidRPr="00587958" w:rsidRDefault="001B155F" w:rsidP="001B155F">
            <w:pPr>
              <w:autoSpaceDE w:val="0"/>
              <w:spacing w:after="0" w:line="240" w:lineRule="auto"/>
              <w:ind w:firstLine="0"/>
              <w:rPr>
                <w:bCs/>
                <w:color w:val="000000"/>
              </w:rPr>
            </w:pPr>
            <w:bookmarkStart w:id="4" w:name="dst100015"/>
            <w:bookmarkEnd w:id="4"/>
            <w:r>
              <w:rPr>
                <w:bCs/>
                <w:color w:val="000000"/>
              </w:rPr>
              <w:t xml:space="preserve">         </w:t>
            </w:r>
            <w:r w:rsidR="00EE394C" w:rsidRPr="00587958">
              <w:rPr>
                <w:bCs/>
                <w:color w:val="000000"/>
              </w:rPr>
              <w:t xml:space="preserve">г)развитие транспортной инфраструктуры, </w:t>
            </w:r>
            <w:r w:rsidR="00EE394C" w:rsidRPr="00587958">
              <w:rPr>
                <w:bCs/>
                <w:color w:val="000000"/>
              </w:rPr>
              <w:lastRenderedPageBreak/>
              <w:t>сбалансированное с гра</w:t>
            </w:r>
            <w:r w:rsidR="004A7B35" w:rsidRPr="00587958">
              <w:rPr>
                <w:bCs/>
                <w:color w:val="000000"/>
              </w:rPr>
              <w:t xml:space="preserve">достроительной деятельностью в </w:t>
            </w:r>
            <w:r w:rsidR="005D269F">
              <w:t>Бейсугс</w:t>
            </w:r>
            <w:r w:rsidR="00E002FC" w:rsidRPr="00587958">
              <w:t>ком сельском поселении</w:t>
            </w:r>
            <w:r>
              <w:t xml:space="preserve"> </w:t>
            </w:r>
            <w:r w:rsidR="005D269F">
              <w:t>Выселковск</w:t>
            </w:r>
            <w:r w:rsidR="000D1712" w:rsidRPr="00587958">
              <w:t>ого района</w:t>
            </w:r>
            <w:r w:rsidR="00EE394C" w:rsidRPr="00587958">
              <w:rPr>
                <w:bCs/>
                <w:color w:val="000000"/>
              </w:rPr>
              <w:t>;</w:t>
            </w:r>
          </w:p>
          <w:p w:rsidR="00EE394C" w:rsidRPr="00587958" w:rsidRDefault="001B155F" w:rsidP="00BF4F69">
            <w:pPr>
              <w:autoSpaceDE w:val="0"/>
              <w:spacing w:after="0" w:line="240" w:lineRule="auto"/>
              <w:ind w:firstLine="0"/>
              <w:jc w:val="left"/>
              <w:rPr>
                <w:bCs/>
                <w:color w:val="000000"/>
              </w:rPr>
            </w:pPr>
            <w:bookmarkStart w:id="5" w:name="dst100016"/>
            <w:bookmarkEnd w:id="5"/>
            <w:r>
              <w:rPr>
                <w:bCs/>
                <w:color w:val="000000"/>
              </w:rPr>
              <w:t xml:space="preserve">         </w:t>
            </w:r>
            <w:r w:rsidR="00EE394C" w:rsidRPr="00587958">
              <w:rPr>
                <w:bCs/>
                <w:color w:val="000000"/>
              </w:rPr>
              <w:t>д) создание условий для управления транспортным спросом;</w:t>
            </w:r>
          </w:p>
          <w:p w:rsidR="00EE394C" w:rsidRPr="00587958" w:rsidRDefault="001B155F" w:rsidP="00BF4F69">
            <w:pPr>
              <w:autoSpaceDE w:val="0"/>
              <w:spacing w:after="0" w:line="240" w:lineRule="auto"/>
              <w:ind w:firstLine="0"/>
              <w:jc w:val="left"/>
              <w:rPr>
                <w:bCs/>
                <w:color w:val="000000"/>
              </w:rPr>
            </w:pPr>
            <w:bookmarkStart w:id="6" w:name="dst100017"/>
            <w:bookmarkEnd w:id="6"/>
            <w:r>
              <w:rPr>
                <w:bCs/>
                <w:color w:val="000000"/>
              </w:rPr>
              <w:t xml:space="preserve">         </w:t>
            </w:r>
            <w:r w:rsidR="00EE394C" w:rsidRPr="00587958">
              <w:rPr>
                <w:bCs/>
                <w:color w:val="000000"/>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E394C" w:rsidRPr="00587958" w:rsidRDefault="001B155F" w:rsidP="00BF4F69">
            <w:pPr>
              <w:autoSpaceDE w:val="0"/>
              <w:spacing w:after="0" w:line="240" w:lineRule="auto"/>
              <w:ind w:firstLine="0"/>
              <w:jc w:val="left"/>
              <w:rPr>
                <w:bCs/>
                <w:color w:val="000000"/>
              </w:rPr>
            </w:pPr>
            <w:bookmarkStart w:id="7" w:name="dst100018"/>
            <w:bookmarkEnd w:id="7"/>
            <w:r>
              <w:rPr>
                <w:bCs/>
                <w:color w:val="000000"/>
              </w:rPr>
              <w:t xml:space="preserve">        </w:t>
            </w:r>
            <w:r w:rsidR="00EE394C" w:rsidRPr="00587958">
              <w:rPr>
                <w:bCs/>
                <w:color w:val="000000"/>
              </w:rPr>
              <w:t>ж) создание приоритетных условий движения транспортных средств общего пользования по отношению к иным транспортным средствам;</w:t>
            </w:r>
          </w:p>
          <w:p w:rsidR="00EE394C" w:rsidRPr="00587958" w:rsidRDefault="001B155F" w:rsidP="00BF4F69">
            <w:pPr>
              <w:autoSpaceDE w:val="0"/>
              <w:spacing w:after="0" w:line="240" w:lineRule="auto"/>
              <w:ind w:firstLine="0"/>
              <w:jc w:val="left"/>
              <w:rPr>
                <w:bCs/>
                <w:color w:val="000000"/>
              </w:rPr>
            </w:pPr>
            <w:bookmarkStart w:id="8" w:name="dst100019"/>
            <w:bookmarkEnd w:id="8"/>
            <w:r>
              <w:rPr>
                <w:bCs/>
                <w:color w:val="000000"/>
              </w:rPr>
              <w:t xml:space="preserve">        </w:t>
            </w:r>
            <w:r w:rsidR="00EE394C" w:rsidRPr="00587958">
              <w:rPr>
                <w:bCs/>
                <w:color w:val="000000"/>
              </w:rPr>
              <w:t>з) создание условий для пешеходного и велосипедного передвижения населения;</w:t>
            </w:r>
          </w:p>
          <w:p w:rsidR="00EE394C" w:rsidRPr="00587958" w:rsidRDefault="001B155F" w:rsidP="00BF4F69">
            <w:pPr>
              <w:autoSpaceDE w:val="0"/>
              <w:spacing w:after="0" w:line="240" w:lineRule="auto"/>
              <w:ind w:firstLine="0"/>
              <w:jc w:val="left"/>
              <w:rPr>
                <w:bCs/>
                <w:color w:val="FF0000"/>
              </w:rPr>
            </w:pPr>
            <w:bookmarkStart w:id="9" w:name="dst100020"/>
            <w:bookmarkEnd w:id="9"/>
            <w:r>
              <w:rPr>
                <w:bCs/>
                <w:color w:val="000000"/>
              </w:rPr>
              <w:t xml:space="preserve">        </w:t>
            </w:r>
            <w:r w:rsidR="00EE394C" w:rsidRPr="00587958">
              <w:rPr>
                <w:bCs/>
                <w:color w:val="000000"/>
              </w:rPr>
              <w:t>и)</w:t>
            </w:r>
            <w:r>
              <w:rPr>
                <w:bCs/>
                <w:color w:val="000000"/>
              </w:rPr>
              <w:t xml:space="preserve"> </w:t>
            </w:r>
            <w:r w:rsidR="00EE394C" w:rsidRPr="00587958">
              <w:rPr>
                <w:bCs/>
                <w:color w:val="000000"/>
              </w:rPr>
              <w:t>эффективность функционирования действующей транспортной инфраструктуры.</w:t>
            </w:r>
          </w:p>
        </w:tc>
      </w:tr>
      <w:tr w:rsidR="00EE394C" w:rsidRPr="00587958" w:rsidTr="000D1712">
        <w:tc>
          <w:tcPr>
            <w:tcW w:w="3322" w:type="dxa"/>
            <w:tcMar>
              <w:left w:w="28" w:type="dxa"/>
              <w:right w:w="28" w:type="dxa"/>
            </w:tcMar>
          </w:tcPr>
          <w:p w:rsidR="00EE394C" w:rsidRPr="00587958" w:rsidRDefault="00EE394C" w:rsidP="00BF4F69">
            <w:pPr>
              <w:autoSpaceDE w:val="0"/>
              <w:spacing w:after="0" w:line="240" w:lineRule="auto"/>
              <w:ind w:firstLine="0"/>
              <w:jc w:val="left"/>
              <w:rPr>
                <w:bCs/>
                <w:color w:val="000000"/>
                <w:highlight w:val="yellow"/>
              </w:rPr>
            </w:pPr>
            <w:r w:rsidRPr="00587958">
              <w:lastRenderedPageBreak/>
              <w:t>Целевые показатели (индикаторы) реализации программы</w:t>
            </w:r>
          </w:p>
        </w:tc>
        <w:tc>
          <w:tcPr>
            <w:tcW w:w="6176" w:type="dxa"/>
            <w:shd w:val="clear" w:color="auto" w:fill="auto"/>
            <w:tcMar>
              <w:left w:w="28" w:type="dxa"/>
              <w:right w:w="28" w:type="dxa"/>
            </w:tcMar>
          </w:tcPr>
          <w:p w:rsidR="003D4E91" w:rsidRPr="00587958" w:rsidRDefault="003D4E91" w:rsidP="00BF4F69">
            <w:pPr>
              <w:autoSpaceDE w:val="0"/>
              <w:spacing w:after="0" w:line="240" w:lineRule="auto"/>
              <w:ind w:firstLine="0"/>
              <w:jc w:val="left"/>
              <w:rPr>
                <w:bCs/>
              </w:rPr>
            </w:pPr>
            <w:r w:rsidRPr="00587958">
              <w:rPr>
                <w:bCs/>
              </w:rPr>
              <w:t>Увеличение доли пешеходных переходов, тротуаров соответствующих требованиям до 100 %;</w:t>
            </w:r>
          </w:p>
          <w:p w:rsidR="00EE394C" w:rsidRPr="00587958" w:rsidRDefault="001B155F" w:rsidP="00BF4F69">
            <w:pPr>
              <w:autoSpaceDE w:val="0"/>
              <w:spacing w:after="0" w:line="240" w:lineRule="auto"/>
              <w:ind w:firstLine="0"/>
              <w:jc w:val="left"/>
              <w:rPr>
                <w:bCs/>
              </w:rPr>
            </w:pPr>
            <w:r>
              <w:rPr>
                <w:bCs/>
              </w:rPr>
              <w:t>с</w:t>
            </w:r>
            <w:r w:rsidR="00BD28B5" w:rsidRPr="00587958">
              <w:rPr>
                <w:bCs/>
              </w:rPr>
              <w:t>окращение</w:t>
            </w:r>
            <w:r w:rsidR="00EE394C" w:rsidRPr="00587958">
              <w:rPr>
                <w:bCs/>
              </w:rPr>
              <w:t xml:space="preserve"> числа дорожно-транспортных происшествий;</w:t>
            </w:r>
          </w:p>
          <w:p w:rsidR="003D4E91" w:rsidRPr="00587958" w:rsidRDefault="001B155F" w:rsidP="00115D1B">
            <w:pPr>
              <w:autoSpaceDE w:val="0"/>
              <w:spacing w:after="0" w:line="240" w:lineRule="auto"/>
              <w:ind w:firstLine="0"/>
              <w:jc w:val="left"/>
              <w:rPr>
                <w:bCs/>
              </w:rPr>
            </w:pPr>
            <w:r>
              <w:rPr>
                <w:bCs/>
              </w:rPr>
              <w:t>р</w:t>
            </w:r>
            <w:r w:rsidR="00115D1B" w:rsidRPr="00587958">
              <w:rPr>
                <w:bCs/>
              </w:rPr>
              <w:t>еконструкция</w:t>
            </w:r>
            <w:r w:rsidR="000D17CF" w:rsidRPr="00587958">
              <w:rPr>
                <w:bCs/>
              </w:rPr>
              <w:t xml:space="preserve"> и строительство</w:t>
            </w:r>
            <w:r w:rsidR="003D4E91" w:rsidRPr="00587958">
              <w:rPr>
                <w:bCs/>
              </w:rPr>
              <w:t xml:space="preserve"> дорожной сети.</w:t>
            </w:r>
          </w:p>
        </w:tc>
      </w:tr>
      <w:tr w:rsidR="00953858" w:rsidRPr="00587958" w:rsidTr="000D1712">
        <w:tc>
          <w:tcPr>
            <w:tcW w:w="3322" w:type="dxa"/>
            <w:tcMar>
              <w:left w:w="28" w:type="dxa"/>
              <w:right w:w="28" w:type="dxa"/>
            </w:tcMar>
          </w:tcPr>
          <w:p w:rsidR="00953858" w:rsidRPr="00587958" w:rsidRDefault="00953858" w:rsidP="00F60EA7">
            <w:pPr>
              <w:autoSpaceDE w:val="0"/>
              <w:spacing w:after="0" w:line="240" w:lineRule="auto"/>
              <w:ind w:firstLine="0"/>
              <w:jc w:val="left"/>
              <w:rPr>
                <w:bCs/>
                <w:color w:val="000000"/>
              </w:rPr>
            </w:pPr>
            <w:r w:rsidRPr="00587958">
              <w:t>Срок и этапы реализации программы</w:t>
            </w:r>
          </w:p>
        </w:tc>
        <w:tc>
          <w:tcPr>
            <w:tcW w:w="6176" w:type="dxa"/>
            <w:shd w:val="clear" w:color="auto" w:fill="auto"/>
            <w:tcMar>
              <w:left w:w="28" w:type="dxa"/>
              <w:right w:w="28" w:type="dxa"/>
            </w:tcMar>
          </w:tcPr>
          <w:p w:rsidR="00AD4D2B" w:rsidRPr="00587958" w:rsidRDefault="00953858" w:rsidP="00F60EA7">
            <w:pPr>
              <w:autoSpaceDE w:val="0"/>
              <w:spacing w:after="0" w:line="240" w:lineRule="auto"/>
              <w:ind w:firstLine="0"/>
              <w:jc w:val="left"/>
              <w:rPr>
                <w:bCs/>
                <w:color w:val="000000"/>
              </w:rPr>
            </w:pPr>
            <w:r w:rsidRPr="00587958">
              <w:rPr>
                <w:bCs/>
                <w:color w:val="000000"/>
              </w:rPr>
              <w:t xml:space="preserve">С 2017 по 2021 годы и на период до </w:t>
            </w:r>
            <w:r w:rsidR="00AD4D2B" w:rsidRPr="00587958">
              <w:rPr>
                <w:bCs/>
                <w:color w:val="000000"/>
              </w:rPr>
              <w:t>2030</w:t>
            </w:r>
            <w:r w:rsidRPr="00587958">
              <w:rPr>
                <w:bCs/>
                <w:color w:val="000000"/>
              </w:rPr>
              <w:t xml:space="preserve"> года. </w:t>
            </w:r>
          </w:p>
          <w:p w:rsidR="00953858" w:rsidRPr="00587958" w:rsidRDefault="00953858" w:rsidP="00F60EA7">
            <w:pPr>
              <w:autoSpaceDE w:val="0"/>
              <w:spacing w:after="0" w:line="240" w:lineRule="auto"/>
              <w:ind w:firstLine="0"/>
              <w:jc w:val="left"/>
              <w:rPr>
                <w:bCs/>
                <w:color w:val="000000"/>
              </w:rPr>
            </w:pPr>
            <w:r w:rsidRPr="00587958">
              <w:rPr>
                <w:bCs/>
                <w:color w:val="000000"/>
              </w:rPr>
              <w:t>Этапы:</w:t>
            </w:r>
          </w:p>
          <w:p w:rsidR="00953858" w:rsidRPr="00587958" w:rsidRDefault="00953858" w:rsidP="00F60EA7">
            <w:pPr>
              <w:autoSpaceDE w:val="0"/>
              <w:spacing w:after="0" w:line="240" w:lineRule="auto"/>
              <w:ind w:firstLine="0"/>
              <w:jc w:val="left"/>
              <w:rPr>
                <w:bCs/>
                <w:color w:val="000000"/>
              </w:rPr>
            </w:pPr>
            <w:r w:rsidRPr="00587958">
              <w:rPr>
                <w:bCs/>
                <w:color w:val="000000"/>
                <w:lang w:val="en-US"/>
              </w:rPr>
              <w:t>I</w:t>
            </w:r>
            <w:r w:rsidRPr="00587958">
              <w:rPr>
                <w:bCs/>
                <w:color w:val="000000"/>
              </w:rPr>
              <w:t xml:space="preserve"> этап: 2017-2021 гг.;</w:t>
            </w:r>
          </w:p>
          <w:p w:rsidR="00953858" w:rsidRPr="00587958" w:rsidRDefault="00953858" w:rsidP="00F60EA7">
            <w:pPr>
              <w:autoSpaceDE w:val="0"/>
              <w:spacing w:after="0" w:line="240" w:lineRule="auto"/>
              <w:ind w:firstLine="0"/>
              <w:jc w:val="left"/>
              <w:rPr>
                <w:bCs/>
                <w:color w:val="000000"/>
              </w:rPr>
            </w:pPr>
            <w:r w:rsidRPr="00587958">
              <w:rPr>
                <w:bCs/>
                <w:color w:val="000000"/>
                <w:lang w:val="en-US"/>
              </w:rPr>
              <w:t>II</w:t>
            </w:r>
            <w:r w:rsidRPr="00587958">
              <w:rPr>
                <w:bCs/>
                <w:color w:val="000000"/>
              </w:rPr>
              <w:t xml:space="preserve"> этап: 2022-</w:t>
            </w:r>
            <w:r w:rsidR="00AD4D2B" w:rsidRPr="00587958">
              <w:rPr>
                <w:bCs/>
                <w:color w:val="000000"/>
              </w:rPr>
              <w:t>2030</w:t>
            </w:r>
            <w:r w:rsidRPr="00587958">
              <w:rPr>
                <w:bCs/>
                <w:color w:val="000000"/>
              </w:rPr>
              <w:t xml:space="preserve"> гг.</w:t>
            </w:r>
          </w:p>
        </w:tc>
      </w:tr>
      <w:tr w:rsidR="00953858" w:rsidRPr="00587958" w:rsidTr="000D1712">
        <w:tc>
          <w:tcPr>
            <w:tcW w:w="3322" w:type="dxa"/>
            <w:tcMar>
              <w:left w:w="28" w:type="dxa"/>
              <w:right w:w="28" w:type="dxa"/>
            </w:tcMar>
          </w:tcPr>
          <w:p w:rsidR="00953858" w:rsidRPr="00587958" w:rsidRDefault="00953858" w:rsidP="00BF4F69">
            <w:pPr>
              <w:autoSpaceDE w:val="0"/>
              <w:spacing w:after="0" w:line="240" w:lineRule="auto"/>
              <w:ind w:firstLine="0"/>
              <w:jc w:val="left"/>
              <w:rPr>
                <w:bCs/>
                <w:color w:val="000000"/>
                <w:highlight w:val="yellow"/>
              </w:rPr>
            </w:pPr>
            <w:r w:rsidRPr="00587958">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176" w:type="dxa"/>
            <w:tcMar>
              <w:left w:w="28" w:type="dxa"/>
              <w:right w:w="28" w:type="dxa"/>
            </w:tcMar>
          </w:tcPr>
          <w:p w:rsidR="00953858" w:rsidRPr="00587958" w:rsidRDefault="00953858" w:rsidP="00BF4F69">
            <w:pPr>
              <w:autoSpaceDE w:val="0"/>
              <w:spacing w:after="0" w:line="240" w:lineRule="auto"/>
              <w:ind w:firstLine="0"/>
              <w:jc w:val="left"/>
              <w:rPr>
                <w:bCs/>
                <w:color w:val="000000"/>
              </w:rPr>
            </w:pPr>
            <w:r w:rsidRPr="00587958">
              <w:rPr>
                <w:bCs/>
                <w:color w:val="000000"/>
              </w:rPr>
              <w:t>Мероприятия программы (инвестиционные проекты) направлены на развитие объектов транспортной инфраструктуры по направлениям:</w:t>
            </w:r>
          </w:p>
          <w:p w:rsidR="00953858" w:rsidRPr="00587958" w:rsidRDefault="001B155F"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а) мероприятия по развитию транспортной инфраструктуры по видам транспорта;</w:t>
            </w:r>
          </w:p>
          <w:p w:rsidR="00953858" w:rsidRPr="00587958" w:rsidRDefault="006F00A6"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б) мероприятия по развитию транспорта общего пользования, созданию транспортно-пересадочных узлов;</w:t>
            </w:r>
          </w:p>
          <w:p w:rsidR="00953858" w:rsidRPr="00587958" w:rsidRDefault="006F00A6"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в) мероприятия по развитию инфраструктуры для легкового автомобильного транспорта, включая развитие единого парковочного пространства;</w:t>
            </w:r>
          </w:p>
          <w:p w:rsidR="00953858" w:rsidRPr="00587958" w:rsidRDefault="006F00A6"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г) мероприятия по развитию инфраструктуры пешеходного и велосипедного передвижения;</w:t>
            </w:r>
          </w:p>
          <w:p w:rsidR="00953858" w:rsidRPr="00587958" w:rsidRDefault="006F00A6"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д) мероприятия по развитию инфраструктуры для грузового транспорта, транспортных средств коммунальных и дорожных служб;</w:t>
            </w:r>
          </w:p>
          <w:p w:rsidR="00213DC0" w:rsidRPr="00587958" w:rsidRDefault="006F00A6" w:rsidP="00BF4F69">
            <w:pPr>
              <w:autoSpaceDE w:val="0"/>
              <w:spacing w:after="0" w:line="240" w:lineRule="auto"/>
              <w:ind w:firstLine="0"/>
              <w:jc w:val="left"/>
              <w:rPr>
                <w:bCs/>
              </w:rPr>
            </w:pPr>
            <w:r>
              <w:rPr>
                <w:bCs/>
              </w:rPr>
              <w:t xml:space="preserve">      </w:t>
            </w:r>
            <w:r w:rsidR="00213DC0" w:rsidRPr="00587958">
              <w:rPr>
                <w:bCs/>
              </w:rPr>
              <w:t>е) мероприятия по развитию сети дорог сельского поселения;</w:t>
            </w:r>
          </w:p>
          <w:p w:rsidR="00953858" w:rsidRPr="00587958" w:rsidRDefault="006F00A6"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953858" w:rsidRPr="00587958" w:rsidRDefault="006F00A6"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 xml:space="preserve"> мероприятия по внедрению интеллектуальных транспортных систем;</w:t>
            </w:r>
          </w:p>
          <w:p w:rsidR="00953858" w:rsidRPr="00587958" w:rsidRDefault="006F00A6" w:rsidP="00BF4F69">
            <w:pPr>
              <w:autoSpaceDE w:val="0"/>
              <w:spacing w:after="0" w:line="240" w:lineRule="auto"/>
              <w:ind w:firstLine="0"/>
              <w:jc w:val="left"/>
              <w:rPr>
                <w:bCs/>
                <w:color w:val="000000"/>
              </w:rPr>
            </w:pPr>
            <w:r>
              <w:rPr>
                <w:bCs/>
                <w:color w:val="000000"/>
              </w:rPr>
              <w:t xml:space="preserve">      -</w:t>
            </w:r>
            <w:r w:rsidR="00953858" w:rsidRPr="00587958">
              <w:rPr>
                <w:bCs/>
                <w:color w:val="000000"/>
              </w:rPr>
              <w:t xml:space="preserve"> мероприятия по снижению негативного воздействия транспорта на окружающую среду и здоровье населения;</w:t>
            </w:r>
          </w:p>
          <w:p w:rsidR="00953858" w:rsidRPr="00587958" w:rsidRDefault="006F00A6" w:rsidP="00BF4F69">
            <w:pPr>
              <w:autoSpaceDE w:val="0"/>
              <w:spacing w:after="0" w:line="240" w:lineRule="auto"/>
              <w:ind w:firstLine="0"/>
              <w:jc w:val="left"/>
              <w:rPr>
                <w:bCs/>
                <w:color w:val="FF0000"/>
              </w:rPr>
            </w:pPr>
            <w:r>
              <w:rPr>
                <w:bCs/>
                <w:color w:val="000000"/>
              </w:rPr>
              <w:t xml:space="preserve">      -</w:t>
            </w:r>
            <w:r w:rsidR="00953858" w:rsidRPr="00587958">
              <w:rPr>
                <w:bCs/>
                <w:color w:val="000000"/>
              </w:rPr>
              <w:t xml:space="preserve">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c>
      </w:tr>
      <w:tr w:rsidR="00953858" w:rsidRPr="00587958" w:rsidTr="004B7420">
        <w:tc>
          <w:tcPr>
            <w:tcW w:w="3322" w:type="dxa"/>
            <w:shd w:val="clear" w:color="auto" w:fill="FFFFFF" w:themeFill="background1"/>
            <w:tcMar>
              <w:left w:w="28" w:type="dxa"/>
              <w:right w:w="28" w:type="dxa"/>
            </w:tcMar>
          </w:tcPr>
          <w:p w:rsidR="00953858" w:rsidRPr="00587958" w:rsidRDefault="00953858" w:rsidP="00BF4F69">
            <w:pPr>
              <w:autoSpaceDE w:val="0"/>
              <w:spacing w:after="0" w:line="240" w:lineRule="auto"/>
              <w:ind w:firstLine="0"/>
              <w:jc w:val="left"/>
              <w:rPr>
                <w:bCs/>
                <w:color w:val="000000"/>
                <w:highlight w:val="yellow"/>
              </w:rPr>
            </w:pPr>
            <w:r w:rsidRPr="00587958">
              <w:t>Объемы и источники финансирования программы</w:t>
            </w:r>
          </w:p>
        </w:tc>
        <w:tc>
          <w:tcPr>
            <w:tcW w:w="6176" w:type="dxa"/>
            <w:shd w:val="clear" w:color="auto" w:fill="auto"/>
            <w:tcMar>
              <w:left w:w="28" w:type="dxa"/>
              <w:right w:w="28" w:type="dxa"/>
            </w:tcMar>
          </w:tcPr>
          <w:p w:rsidR="00953858" w:rsidRPr="0041119C" w:rsidRDefault="00F61B35" w:rsidP="00BF4F69">
            <w:pPr>
              <w:autoSpaceDE w:val="0"/>
              <w:spacing w:after="0" w:line="240" w:lineRule="auto"/>
              <w:ind w:firstLine="0"/>
              <w:jc w:val="left"/>
              <w:rPr>
                <w:bCs/>
                <w:color w:val="000000" w:themeColor="text1"/>
              </w:rPr>
            </w:pPr>
            <w:r w:rsidRPr="0041119C">
              <w:rPr>
                <w:rFonts w:eastAsia="Times New Roman"/>
              </w:rPr>
              <w:t xml:space="preserve">Общая сумма финансирования мероприятий составляет </w:t>
            </w:r>
            <w:r w:rsidR="004B7420" w:rsidRPr="0041119C">
              <w:rPr>
                <w:rFonts w:eastAsia="Times New Roman"/>
              </w:rPr>
              <w:t>1243595</w:t>
            </w:r>
            <w:r w:rsidR="00953858" w:rsidRPr="0041119C">
              <w:rPr>
                <w:bCs/>
                <w:color w:val="000000" w:themeColor="text1"/>
              </w:rPr>
              <w:t xml:space="preserve"> тысяч рублей.</w:t>
            </w:r>
          </w:p>
          <w:p w:rsidR="00953858" w:rsidRPr="006F00A6" w:rsidRDefault="00F61B35" w:rsidP="007200AC">
            <w:pPr>
              <w:autoSpaceDE w:val="0"/>
              <w:spacing w:after="0" w:line="240" w:lineRule="auto"/>
              <w:ind w:firstLine="0"/>
              <w:jc w:val="left"/>
              <w:rPr>
                <w:bCs/>
                <w:i/>
                <w:color w:val="FF0000"/>
              </w:rPr>
            </w:pPr>
            <w:r w:rsidRPr="0041119C">
              <w:t>Финансовое обеспеч</w:t>
            </w:r>
            <w:r w:rsidR="007200AC" w:rsidRPr="0041119C">
              <w:t xml:space="preserve">ение предполагается из </w:t>
            </w:r>
            <w:r w:rsidR="006F208D" w:rsidRPr="0041119C">
              <w:t>средств бюджета</w:t>
            </w:r>
            <w:r w:rsidR="004B7420" w:rsidRPr="0041119C">
              <w:t xml:space="preserve"> Краснодарского края, </w:t>
            </w:r>
            <w:r w:rsidR="005D269F" w:rsidRPr="0041119C">
              <w:t>Выселковск</w:t>
            </w:r>
            <w:r w:rsidR="006F208D" w:rsidRPr="0041119C">
              <w:t xml:space="preserve">ого района, бюджета </w:t>
            </w:r>
            <w:r w:rsidR="005D269F" w:rsidRPr="0041119C">
              <w:t>Бейсугс</w:t>
            </w:r>
            <w:r w:rsidR="006F208D" w:rsidRPr="0041119C">
              <w:t>кого</w:t>
            </w:r>
            <w:r w:rsidR="006F00A6" w:rsidRPr="0041119C">
              <w:t xml:space="preserve"> </w:t>
            </w:r>
            <w:r w:rsidR="006F208D" w:rsidRPr="0041119C">
              <w:t>сельского поселения</w:t>
            </w:r>
            <w:r w:rsidR="006F00A6" w:rsidRPr="0041119C">
              <w:t xml:space="preserve"> </w:t>
            </w:r>
            <w:r w:rsidR="005D269F" w:rsidRPr="0041119C">
              <w:t>Выселковск</w:t>
            </w:r>
            <w:r w:rsidR="000D1712" w:rsidRPr="0041119C">
              <w:t>ого района</w:t>
            </w:r>
            <w:r w:rsidR="006F208D" w:rsidRPr="0041119C">
              <w:t xml:space="preserve"> и с привлечением средств внебюджетных источников</w:t>
            </w:r>
          </w:p>
        </w:tc>
      </w:tr>
    </w:tbl>
    <w:p w:rsidR="00005AF3" w:rsidRPr="006E7B2A" w:rsidRDefault="0082010E" w:rsidP="0064765C">
      <w:pPr>
        <w:pStyle w:val="S1"/>
        <w:spacing w:after="0" w:line="240" w:lineRule="auto"/>
        <w:jc w:val="center"/>
      </w:pPr>
      <w:bookmarkStart w:id="10" w:name="_Toc489864289"/>
      <w:r w:rsidRPr="00430A18">
        <w:rPr>
          <w:caps w:val="0"/>
        </w:rPr>
        <w:lastRenderedPageBreak/>
        <w:t>ХАРАКТЕРИСТИКА СУЩЕСТВУЮЩЕГО СОСТОЯНИЯ ТРАНСПОРТНОЙ ИНФРАСТРУКТУРЫ</w:t>
      </w:r>
      <w:bookmarkEnd w:id="10"/>
    </w:p>
    <w:p w:rsidR="006F00A6" w:rsidRDefault="001D0CCA" w:rsidP="00FD6867">
      <w:pPr>
        <w:pStyle w:val="S2"/>
      </w:pPr>
      <w:bookmarkStart w:id="11" w:name="_Toc489864290"/>
      <w:r>
        <w:t>А</w:t>
      </w:r>
      <w:r w:rsidRPr="004F175B">
        <w:t xml:space="preserve">нализ положения </w:t>
      </w:r>
      <w:r w:rsidR="00AD4D2B">
        <w:t>Краснодарского края</w:t>
      </w:r>
      <w:r w:rsidRPr="004F175B">
        <w:t xml:space="preserve"> в структуре пространственной организации Российск</w:t>
      </w:r>
      <w:r>
        <w:t xml:space="preserve">ой Федерации, анализ положения </w:t>
      </w:r>
      <w:r w:rsidR="005D269F">
        <w:t>Бейсугс</w:t>
      </w:r>
      <w:r w:rsidR="00E002FC">
        <w:t>кого</w:t>
      </w:r>
      <w:r w:rsidR="006F00A6">
        <w:t xml:space="preserve"> </w:t>
      </w:r>
      <w:r w:rsidR="00903C95">
        <w:t>сельского</w:t>
      </w:r>
      <w:r w:rsidR="006F00A6">
        <w:t xml:space="preserve"> </w:t>
      </w:r>
      <w:r>
        <w:t>поселения</w:t>
      </w:r>
      <w:r w:rsidRPr="004F175B">
        <w:t xml:space="preserve"> в структуре пространственной организации</w:t>
      </w:r>
      <w:r w:rsidR="006F00A6">
        <w:t xml:space="preserve"> </w:t>
      </w:r>
      <w:r w:rsidR="005D269F">
        <w:t>Выселковск</w:t>
      </w:r>
      <w:r w:rsidR="00E002FC">
        <w:t>ого</w:t>
      </w:r>
      <w:r w:rsidR="00953858">
        <w:t xml:space="preserve"> района</w:t>
      </w:r>
      <w:bookmarkEnd w:id="11"/>
    </w:p>
    <w:p w:rsidR="006E7B2A" w:rsidRPr="000F55EC" w:rsidRDefault="006E7B2A" w:rsidP="0041119C">
      <w:pPr>
        <w:pStyle w:val="S2"/>
        <w:numPr>
          <w:ilvl w:val="0"/>
          <w:numId w:val="0"/>
        </w:numPr>
        <w:jc w:val="both"/>
      </w:pPr>
    </w:p>
    <w:p w:rsidR="00F33BB7" w:rsidRPr="00801D76" w:rsidRDefault="00F33BB7" w:rsidP="0064765C">
      <w:pPr>
        <w:spacing w:after="0" w:line="240" w:lineRule="auto"/>
      </w:pPr>
      <w:r w:rsidRPr="00801D76">
        <w:t>Краснод</w:t>
      </w:r>
      <w:r>
        <w:t>а</w:t>
      </w:r>
      <w:r w:rsidRPr="00801D76">
        <w:t>рский край</w:t>
      </w:r>
      <w:r w:rsidR="006F00A6">
        <w:t xml:space="preserve"> </w:t>
      </w:r>
      <w:r w:rsidRPr="00801D76">
        <w:t>(Куб</w:t>
      </w:r>
      <w:r>
        <w:t>а</w:t>
      </w:r>
      <w:r w:rsidRPr="00801D76">
        <w:t>нь)</w:t>
      </w:r>
      <w:r w:rsidR="006F00A6">
        <w:t xml:space="preserve"> –</w:t>
      </w:r>
      <w:r w:rsidRPr="00801D76">
        <w:t xml:space="preserve"> субъект</w:t>
      </w:r>
      <w:r w:rsidR="006F00A6">
        <w:t xml:space="preserve"> </w:t>
      </w:r>
      <w:r w:rsidRPr="00801D76">
        <w:t>Российской Федерации, расположенный на юго-западе Российской Федерации. Входит в состав</w:t>
      </w:r>
      <w:r w:rsidR="006F00A6">
        <w:t xml:space="preserve"> </w:t>
      </w:r>
      <w:r w:rsidRPr="00801D76">
        <w:t>Южного федерального округа. Образован</w:t>
      </w:r>
      <w:r w:rsidR="006F00A6">
        <w:t xml:space="preserve"> </w:t>
      </w:r>
      <w:r w:rsidRPr="00801D76">
        <w:t>13 сентября</w:t>
      </w:r>
      <w:r w:rsidR="006F00A6">
        <w:t xml:space="preserve"> </w:t>
      </w:r>
      <w:r w:rsidRPr="00801D76">
        <w:t>1937 года. На северо-востоке край граничит с</w:t>
      </w:r>
      <w:r w:rsidR="006F00A6">
        <w:t xml:space="preserve"> </w:t>
      </w:r>
      <w:r w:rsidRPr="00801D76">
        <w:t>Ростовской областью, на востоке</w:t>
      </w:r>
      <w:r w:rsidR="006F00A6">
        <w:t xml:space="preserve"> –</w:t>
      </w:r>
      <w:r w:rsidRPr="00801D76">
        <w:t xml:space="preserve"> со</w:t>
      </w:r>
      <w:r w:rsidR="006F00A6">
        <w:t xml:space="preserve"> </w:t>
      </w:r>
      <w:r w:rsidRPr="00801D76">
        <w:t xml:space="preserve">Ставропольским краем, на юго-востоке </w:t>
      </w:r>
      <w:r w:rsidRPr="00903C95">
        <w:t>–</w:t>
      </w:r>
      <w:r w:rsidRPr="00801D76">
        <w:t xml:space="preserve"> с</w:t>
      </w:r>
      <w:r w:rsidR="006F00A6">
        <w:t xml:space="preserve"> </w:t>
      </w:r>
      <w:r w:rsidRPr="00801D76">
        <w:t>Карачаево-Черкесской Республикой, на западе с</w:t>
      </w:r>
      <w:r w:rsidR="006F00A6">
        <w:t xml:space="preserve"> </w:t>
      </w:r>
      <w:r w:rsidRPr="00801D76">
        <w:t>Крымским полуостровом</w:t>
      </w:r>
      <w:r w:rsidR="006F00A6">
        <w:t xml:space="preserve"> </w:t>
      </w:r>
      <w:r w:rsidRPr="00801D76">
        <w:t>(через</w:t>
      </w:r>
      <w:r w:rsidR="006F00A6">
        <w:t xml:space="preserve"> </w:t>
      </w:r>
      <w:r w:rsidRPr="00801D76">
        <w:t>Керченский пролив, сухопутной границы нет), на юге</w:t>
      </w:r>
      <w:r w:rsidR="006F00A6">
        <w:t xml:space="preserve"> -</w:t>
      </w:r>
      <w:r w:rsidRPr="00801D76">
        <w:t xml:space="preserve"> с</w:t>
      </w:r>
      <w:r w:rsidR="006F00A6">
        <w:t xml:space="preserve"> </w:t>
      </w:r>
      <w:r w:rsidRPr="00801D76">
        <w:t>Республикой Абхазия. Внутри региона находится</w:t>
      </w:r>
      <w:r w:rsidR="006F00A6">
        <w:t xml:space="preserve"> </w:t>
      </w:r>
      <w:r w:rsidRPr="00801D76">
        <w:t>Республика Адыгея. Территория края омывается водами</w:t>
      </w:r>
      <w:r w:rsidR="006F00A6">
        <w:t xml:space="preserve"> </w:t>
      </w:r>
      <w:r w:rsidRPr="00801D76">
        <w:t>Азовского</w:t>
      </w:r>
      <w:r w:rsidR="006F00A6">
        <w:t xml:space="preserve"> </w:t>
      </w:r>
      <w:r w:rsidRPr="00801D76">
        <w:t>на северо-западе и</w:t>
      </w:r>
      <w:r w:rsidR="006F00A6">
        <w:t xml:space="preserve"> </w:t>
      </w:r>
      <w:r w:rsidRPr="00801D76">
        <w:t>Чёрного</w:t>
      </w:r>
      <w:r w:rsidR="006F00A6">
        <w:t xml:space="preserve"> </w:t>
      </w:r>
      <w:r w:rsidRPr="00801D76">
        <w:t>на юго-западе морей.</w:t>
      </w:r>
    </w:p>
    <w:p w:rsidR="00F33BB7" w:rsidRPr="00801D76" w:rsidRDefault="00F33BB7" w:rsidP="0064765C">
      <w:pPr>
        <w:spacing w:after="0" w:line="240" w:lineRule="auto"/>
      </w:pPr>
      <w:r w:rsidRPr="00801D76">
        <w:t>Административный центр</w:t>
      </w:r>
      <w:r w:rsidRPr="00903C95">
        <w:t>–</w:t>
      </w:r>
      <w:r w:rsidRPr="00801D76">
        <w:t xml:space="preserve"> город</w:t>
      </w:r>
      <w:r w:rsidR="006F00A6">
        <w:t xml:space="preserve"> </w:t>
      </w:r>
      <w:r w:rsidRPr="00801D76">
        <w:t>Краснодар.</w:t>
      </w:r>
    </w:p>
    <w:p w:rsidR="00F33BB7" w:rsidRPr="00801D76" w:rsidRDefault="00F33BB7" w:rsidP="0064765C">
      <w:pPr>
        <w:spacing w:after="0" w:line="240" w:lineRule="auto"/>
      </w:pPr>
      <w:r w:rsidRPr="00801D76">
        <w:t>Краснодарский край в административно-территориальном отношении делится на 38</w:t>
      </w:r>
      <w:r w:rsidR="006F00A6">
        <w:t xml:space="preserve"> </w:t>
      </w:r>
      <w:r w:rsidRPr="00801D76">
        <w:t>районов, 15</w:t>
      </w:r>
      <w:r w:rsidR="006F00A6">
        <w:t xml:space="preserve"> - </w:t>
      </w:r>
      <w:r w:rsidRPr="00801D76">
        <w:t>краевого подчинения, а также 11</w:t>
      </w:r>
      <w:r w:rsidR="006F00A6">
        <w:t xml:space="preserve"> </w:t>
      </w:r>
      <w:r w:rsidRPr="00801D76">
        <w:t>городов районного подчинения, 21</w:t>
      </w:r>
      <w:r w:rsidR="006F00A6">
        <w:t xml:space="preserve"> </w:t>
      </w:r>
      <w:r w:rsidRPr="00801D76">
        <w:t>посёлков городского типа, 389 сельских (поселковых, станичных) административных округов, 1717 сельских населённых пунктов</w:t>
      </w:r>
      <w:r w:rsidR="006F00A6">
        <w:t>.</w:t>
      </w:r>
    </w:p>
    <w:p w:rsidR="00F33BB7" w:rsidRPr="00801D76" w:rsidRDefault="00F33BB7" w:rsidP="0064765C">
      <w:pPr>
        <w:spacing w:after="0" w:line="240" w:lineRule="auto"/>
      </w:pPr>
      <w:r w:rsidRPr="00801D76">
        <w:t>В рамках</w:t>
      </w:r>
      <w:r w:rsidR="006F00A6">
        <w:t xml:space="preserve"> </w:t>
      </w:r>
      <w:r w:rsidRPr="00801D76">
        <w:t>муниципального устройства, в границах административно-территориальных единиц края к 1 января 2016 года всего образовано 426</w:t>
      </w:r>
      <w:r w:rsidR="006F00A6">
        <w:t xml:space="preserve"> </w:t>
      </w:r>
      <w:r w:rsidRPr="00801D76">
        <w:t>муниципальных образований, в том числе: 7</w:t>
      </w:r>
      <w:r w:rsidR="006F00A6">
        <w:t xml:space="preserve"> </w:t>
      </w:r>
      <w:r w:rsidRPr="00801D76">
        <w:t>городских округов,</w:t>
      </w:r>
      <w:r w:rsidR="006F00A6">
        <w:t xml:space="preserve"> </w:t>
      </w:r>
      <w:r w:rsidRPr="00801D76">
        <w:t>37</w:t>
      </w:r>
      <w:r w:rsidR="006F00A6">
        <w:t xml:space="preserve"> </w:t>
      </w:r>
      <w:r w:rsidRPr="00801D76">
        <w:t>муниципальных районов,</w:t>
      </w:r>
      <w:r w:rsidR="006F00A6">
        <w:t xml:space="preserve"> </w:t>
      </w:r>
      <w:r w:rsidRPr="00801D76">
        <w:t>30</w:t>
      </w:r>
      <w:r w:rsidR="006F00A6">
        <w:t xml:space="preserve"> </w:t>
      </w:r>
      <w:r w:rsidRPr="00801D76">
        <w:t>городских поселений,</w:t>
      </w:r>
      <w:r w:rsidR="006F00A6">
        <w:t xml:space="preserve"> </w:t>
      </w:r>
      <w:r w:rsidRPr="00801D76">
        <w:t>352</w:t>
      </w:r>
      <w:r w:rsidR="006F00A6">
        <w:t xml:space="preserve"> </w:t>
      </w:r>
      <w:r w:rsidRPr="00801D76">
        <w:t>сельских поселения.</w:t>
      </w:r>
    </w:p>
    <w:p w:rsidR="00F33BB7" w:rsidRDefault="00F33BB7" w:rsidP="0064765C">
      <w:pPr>
        <w:spacing w:after="0" w:line="240" w:lineRule="auto"/>
      </w:pPr>
      <w:r w:rsidRPr="00801D76">
        <w:t>В экономике России край выделяется как важнейший сельскохозяйственный регион страны (7 % валовой продукции сельского хозяйства России, 1-е место в России). Краснодарский край</w:t>
      </w:r>
      <w:r w:rsidR="006F00A6">
        <w:t xml:space="preserve"> -</w:t>
      </w:r>
      <w:r w:rsidRPr="00801D76">
        <w:t xml:space="preserve"> лидер по валовому сбору зерна (10 % от общероссийского) и сахарной свёклы (17,3 %), один из ведущих производителей семян</w:t>
      </w:r>
      <w:r w:rsidR="006F00A6">
        <w:t xml:space="preserve"> </w:t>
      </w:r>
      <w:r w:rsidRPr="007F17DC">
        <w:t>подсолнечника</w:t>
      </w:r>
      <w:r w:rsidR="006F00A6">
        <w:t xml:space="preserve"> </w:t>
      </w:r>
      <w:r w:rsidRPr="00801D76">
        <w:t>(15 %) и виноградных вин (37 %)</w:t>
      </w:r>
      <w:r>
        <w:t>.</w:t>
      </w:r>
    </w:p>
    <w:p w:rsidR="00F33BB7" w:rsidRDefault="00F33BB7" w:rsidP="0064765C">
      <w:pPr>
        <w:spacing w:after="0" w:line="240" w:lineRule="auto"/>
      </w:pPr>
      <w:r w:rsidRPr="00903C95">
        <w:t>Основным направлением деятельности государства в транспортном комплексе является максимальное удовлетворение потребности населения и экономики страны в качественной и безопасной транспортной инфраструктуре с высокими потребительскими свойствами. А недостаточный ее уровень является одним из наиболее существенных ограничений темпов роста социально-экономического развития сельского поселения и района в целом.</w:t>
      </w:r>
    </w:p>
    <w:p w:rsidR="00F33BB7" w:rsidRDefault="00F33BB7" w:rsidP="0064765C">
      <w:pPr>
        <w:spacing w:after="0" w:line="240" w:lineRule="auto"/>
      </w:pPr>
      <w:r w:rsidRPr="0091143C">
        <w:t>Краснодарский край является приграничной территорией и единственным выходом России к Черному морю</w:t>
      </w:r>
      <w:r>
        <w:t xml:space="preserve">. </w:t>
      </w:r>
      <w:r w:rsidRPr="000D6A43">
        <w:t xml:space="preserve">Морские порты края обеспечивают прямой выход через Азовское и Черное моря на </w:t>
      </w:r>
      <w:r>
        <w:t xml:space="preserve">важнейшие </w:t>
      </w:r>
      <w:r w:rsidRPr="000D6A43">
        <w:t>международные внешнеторговые пути и перерабатывают более 35</w:t>
      </w:r>
      <w:r w:rsidR="00D7378A">
        <w:t xml:space="preserve"> </w:t>
      </w:r>
      <w:r w:rsidRPr="000D6A43">
        <w:t>процентов внешнеторговых российских и транзитных грузов морских портов России, обслуживают около трети российского нефтеэкспорта.</w:t>
      </w:r>
    </w:p>
    <w:p w:rsidR="00F33BB7" w:rsidRPr="000D6A43" w:rsidRDefault="00F33BB7" w:rsidP="0064765C">
      <w:pPr>
        <w:spacing w:after="0" w:line="240" w:lineRule="auto"/>
      </w:pPr>
      <w:r w:rsidRPr="000D6A43">
        <w:t>По территории края проходят важнейшие железнодорожные маршруты федерального значения, которые ориентированы в сторону морских международных портов края и курортов Черного и Азовского морей.</w:t>
      </w:r>
    </w:p>
    <w:p w:rsidR="00F33BB7" w:rsidRPr="000D6A43" w:rsidRDefault="00F33BB7" w:rsidP="0064765C">
      <w:pPr>
        <w:spacing w:after="0" w:line="240" w:lineRule="auto"/>
      </w:pPr>
      <w:r w:rsidRPr="000D6A43">
        <w:t xml:space="preserve">Трубопроводный транспорт представлен международным нефтепроводом </w:t>
      </w:r>
      <w:r>
        <w:t>«</w:t>
      </w:r>
      <w:r w:rsidRPr="000D6A43">
        <w:t xml:space="preserve">Тенгиз </w:t>
      </w:r>
      <w:r>
        <w:t>–</w:t>
      </w:r>
      <w:r w:rsidRPr="000D6A43">
        <w:t>Новороссийск</w:t>
      </w:r>
      <w:r>
        <w:t>»</w:t>
      </w:r>
      <w:r w:rsidRPr="000D6A43">
        <w:t xml:space="preserve"> и газопроводом </w:t>
      </w:r>
      <w:r>
        <w:t>«</w:t>
      </w:r>
      <w:r w:rsidRPr="000D6A43">
        <w:t xml:space="preserve">Россия </w:t>
      </w:r>
      <w:r>
        <w:t>–</w:t>
      </w:r>
      <w:r w:rsidRPr="000D6A43">
        <w:t xml:space="preserve"> Турция</w:t>
      </w:r>
      <w:r>
        <w:t>»</w:t>
      </w:r>
      <w:r w:rsidRPr="000D6A43">
        <w:t xml:space="preserve"> (</w:t>
      </w:r>
      <w:r>
        <w:t>«</w:t>
      </w:r>
      <w:r w:rsidRPr="000D6A43">
        <w:t>Голубой поток</w:t>
      </w:r>
      <w:r>
        <w:t>»</w:t>
      </w:r>
      <w:r w:rsidRPr="000D6A43">
        <w:t>).</w:t>
      </w:r>
    </w:p>
    <w:p w:rsidR="00F33BB7" w:rsidRPr="000D6A43" w:rsidRDefault="00F33BB7" w:rsidP="0064765C">
      <w:pPr>
        <w:spacing w:after="0" w:line="240" w:lineRule="auto"/>
      </w:pPr>
      <w:r w:rsidRPr="000D6A43">
        <w:t>Воздушный транспорт Краснодарского края представлен четырьмя аэропортами, два из которых являются международными (Краснодар, Сочи).</w:t>
      </w:r>
    </w:p>
    <w:p w:rsidR="00F33BB7" w:rsidRDefault="00F33BB7" w:rsidP="0064765C">
      <w:pPr>
        <w:spacing w:after="0" w:line="240" w:lineRule="auto"/>
      </w:pPr>
      <w:r w:rsidRPr="00E572AE">
        <w:t xml:space="preserve">Экономика Краснодарского края напрямую зависит от эффективности работы транспортной инфраструктуры. Автомобильные дороги общего пользования регионального или межмуниципального значения Краснодарского края составляют важнейшую часть транспортной инфраструктуры края. Сеть автомобильных дорог общего пользования регионального или межмуниципального значения, имеющая протяженность почти девять тысяч километров, обеспечивает перевозки промышленных и сельскохозяйственных грузов, работу морских портов, связь муниципальных образований между собой и с краевым </w:t>
      </w:r>
      <w:r w:rsidRPr="00E572AE">
        <w:lastRenderedPageBreak/>
        <w:t xml:space="preserve">центром, транспортную доступность курортных и туристических районов. Поэтому без надлежащего уровня их транспортно-эксплуатационного состояния невозможно повышение инвестиционной привлекательности края и достижение устойчивого экономического роста. Развитие портов и рекреационных зон на территории края приводит к изменению состава транспортного потока и росту интенсивности движения. </w:t>
      </w:r>
    </w:p>
    <w:p w:rsidR="00F33BB7" w:rsidRDefault="00F33BB7" w:rsidP="0064765C">
      <w:pPr>
        <w:spacing w:after="0" w:line="240" w:lineRule="auto"/>
      </w:pPr>
      <w:r w:rsidRPr="00E572AE">
        <w:t xml:space="preserve">Несмотря на высокое качество автомобильных дорог общего пользования регионального или межмуниципального значения Краснодарского края по сравнению с общероссийским, имеется немало острых проблем: недостаточная пропускная способность, особенно в крупных транспортных узлах, наличие оползневых участков и размывов в горной части края и характерная общероссийская проблема </w:t>
      </w:r>
      <w:r>
        <w:t>–</w:t>
      </w:r>
      <w:r w:rsidRPr="00E572AE">
        <w:t xml:space="preserve"> низкие прочностные характеристики автомобильных дорог общего пользования. </w:t>
      </w:r>
    </w:p>
    <w:p w:rsidR="00F33BB7" w:rsidRDefault="00F33BB7" w:rsidP="0064765C">
      <w:pPr>
        <w:spacing w:after="0" w:line="240" w:lineRule="auto"/>
      </w:pPr>
      <w:r w:rsidRPr="00680BFA">
        <w:t>Из-за систематического недофинансирования автомобильных дорог общего пользования регионального или межмуниципального значения в последние годы</w:t>
      </w:r>
      <w:r>
        <w:t>,</w:t>
      </w:r>
      <w:r w:rsidRPr="00680BFA">
        <w:t xml:space="preserve"> на сегодняшний день имеется существенное отставание объемов выполнения на них капитального ремонта и ремонта от объемов, вытекающих из межремонтных сроков, не могут быть выполнены в полной мере требования в части периодичности проведения видов работ по содержанию автомобильных дорог общего пользования и искусственных сооружений на них.</w:t>
      </w:r>
    </w:p>
    <w:p w:rsidR="00F33BB7" w:rsidRDefault="00F33BB7" w:rsidP="0064765C">
      <w:pPr>
        <w:spacing w:after="0" w:line="240" w:lineRule="auto"/>
      </w:pPr>
      <w:r w:rsidRPr="0091143C">
        <w:t>Кроме региональных или межмуниципальных автомобильных дорог общего пользования, важнейшей частью транспортной инфраструктуры края являются автомобильные дороги общего пользования местного значения, которые обеспечивают движение грузопассажирских потоков как внутри населенных пунктов, так и в границах муниципальных районов и городских округов. Неудовлетворительное состояние улично-дорожной сети муниципальных образований Краснодарского края и отсутствие возможности у органов местного самоуправления финансировать даже в минимально допустимом объеме дорожные работы на автомобильных дорогах общего пользования местного значения являются сдерживающими факторами развития муниципалитетов и требуют оказания финансовой помощи за счет средств краевого бюджета.</w:t>
      </w:r>
    </w:p>
    <w:p w:rsidR="001A0E03" w:rsidRPr="00A023EB" w:rsidRDefault="005D269F" w:rsidP="0064765C">
      <w:pPr>
        <w:spacing w:after="0" w:line="240" w:lineRule="auto"/>
      </w:pPr>
      <w:r w:rsidRPr="005D269F">
        <w:t>Выселковск</w:t>
      </w:r>
      <w:r w:rsidR="0041119C">
        <w:t>и</w:t>
      </w:r>
      <w:r w:rsidR="00F33BB7" w:rsidRPr="005D269F">
        <w:t>й район – муниципальное образование в составе Краснодарского края России.</w:t>
      </w:r>
      <w:r w:rsidR="00D7378A">
        <w:t xml:space="preserve"> </w:t>
      </w:r>
      <w:r w:rsidR="00F33BB7" w:rsidRPr="005D269F">
        <w:t xml:space="preserve">Административный центр района – станица </w:t>
      </w:r>
      <w:r w:rsidRPr="005D269F">
        <w:t>Выселки</w:t>
      </w:r>
      <w:r w:rsidR="001A0E03">
        <w:t xml:space="preserve">. </w:t>
      </w:r>
      <w:r w:rsidRPr="005D269F">
        <w:t>Район расположен в центральной части</w:t>
      </w:r>
      <w:r w:rsidR="00D7378A">
        <w:t xml:space="preserve"> </w:t>
      </w:r>
      <w:r w:rsidRPr="005D269F">
        <w:t>Прикубанской равнины, находится в центре</w:t>
      </w:r>
      <w:r w:rsidR="00D7378A">
        <w:t xml:space="preserve"> </w:t>
      </w:r>
      <w:r w:rsidRPr="005D269F">
        <w:t>Краснодарского края.</w:t>
      </w:r>
      <w:r w:rsidR="00D7378A">
        <w:t xml:space="preserve"> </w:t>
      </w:r>
      <w:r w:rsidR="001A0E03" w:rsidRPr="00A023EB">
        <w:t xml:space="preserve">В состав </w:t>
      </w:r>
      <w:r w:rsidR="001A0E03">
        <w:t>Выселковского</w:t>
      </w:r>
      <w:r w:rsidR="001A0E03" w:rsidRPr="00A023EB">
        <w:t xml:space="preserve"> муниципального района входят территории </w:t>
      </w:r>
      <w:r w:rsidR="001A0E03">
        <w:t>10 сельских поселений.</w:t>
      </w:r>
    </w:p>
    <w:p w:rsidR="005D269F" w:rsidRPr="005D269F" w:rsidRDefault="005D269F" w:rsidP="0064765C">
      <w:pPr>
        <w:spacing w:after="0" w:line="240" w:lineRule="auto"/>
      </w:pPr>
      <w:r w:rsidRPr="005D269F">
        <w:t>Граничит на севере</w:t>
      </w:r>
      <w:r w:rsidR="00D7378A">
        <w:t xml:space="preserve"> -</w:t>
      </w:r>
      <w:r w:rsidRPr="005D269F">
        <w:t xml:space="preserve"> с</w:t>
      </w:r>
      <w:r w:rsidR="00D7378A">
        <w:t xml:space="preserve"> </w:t>
      </w:r>
      <w:r w:rsidRPr="005D269F">
        <w:t>Павловским, на юге</w:t>
      </w:r>
      <w:r w:rsidR="00D7378A">
        <w:t xml:space="preserve"> –</w:t>
      </w:r>
      <w:r w:rsidRPr="005D269F">
        <w:t xml:space="preserve"> с</w:t>
      </w:r>
      <w:r w:rsidR="00D7378A">
        <w:t xml:space="preserve"> </w:t>
      </w:r>
      <w:r w:rsidRPr="005D269F">
        <w:t>Усть-Лабинским, на востоке</w:t>
      </w:r>
      <w:r w:rsidR="00D7378A">
        <w:t xml:space="preserve"> -</w:t>
      </w:r>
      <w:r w:rsidRPr="005D269F">
        <w:t xml:space="preserve"> с</w:t>
      </w:r>
      <w:r w:rsidR="00D7378A">
        <w:t xml:space="preserve"> </w:t>
      </w:r>
      <w:r w:rsidRPr="005D269F">
        <w:t>Тбилисским</w:t>
      </w:r>
      <w:r w:rsidR="00D7378A">
        <w:t xml:space="preserve"> </w:t>
      </w:r>
      <w:r w:rsidRPr="005D269F">
        <w:t>и</w:t>
      </w:r>
      <w:r w:rsidR="00D7378A">
        <w:t xml:space="preserve"> </w:t>
      </w:r>
      <w:r w:rsidRPr="005D269F">
        <w:t>Тихорецким, на западе</w:t>
      </w:r>
      <w:r w:rsidR="00D7378A">
        <w:t xml:space="preserve"> –</w:t>
      </w:r>
      <w:r w:rsidRPr="005D269F">
        <w:t xml:space="preserve"> с</w:t>
      </w:r>
      <w:r w:rsidR="00D7378A">
        <w:t xml:space="preserve"> </w:t>
      </w:r>
      <w:r w:rsidRPr="005D269F">
        <w:t>Брюховецким</w:t>
      </w:r>
      <w:r w:rsidR="00D7378A">
        <w:t xml:space="preserve"> </w:t>
      </w:r>
      <w:r w:rsidRPr="005D269F">
        <w:t>и</w:t>
      </w:r>
      <w:r w:rsidR="00D7378A">
        <w:t xml:space="preserve"> </w:t>
      </w:r>
      <w:r w:rsidRPr="005D269F">
        <w:t>Кореновским</w:t>
      </w:r>
      <w:r w:rsidR="00D7378A">
        <w:t xml:space="preserve"> </w:t>
      </w:r>
      <w:r w:rsidRPr="005D269F">
        <w:t>районами.</w:t>
      </w:r>
      <w:r w:rsidR="00D7378A">
        <w:t xml:space="preserve"> </w:t>
      </w:r>
      <w:r w:rsidRPr="005D269F">
        <w:t>Гидросеть</w:t>
      </w:r>
      <w:r w:rsidR="00D7378A">
        <w:t xml:space="preserve"> </w:t>
      </w:r>
      <w:r w:rsidRPr="005D269F">
        <w:t>представлена реками Журавка и</w:t>
      </w:r>
      <w:r w:rsidR="00D7378A">
        <w:t xml:space="preserve"> </w:t>
      </w:r>
      <w:r w:rsidRPr="005D269F">
        <w:t>Бейсуг</w:t>
      </w:r>
      <w:r w:rsidR="0041119C">
        <w:t xml:space="preserve"> </w:t>
      </w:r>
      <w:r w:rsidRPr="005D269F">
        <w:t>с притоками.</w:t>
      </w:r>
    </w:p>
    <w:p w:rsidR="005D269F" w:rsidRPr="005D269F" w:rsidRDefault="005D269F" w:rsidP="0064765C">
      <w:pPr>
        <w:spacing w:after="0" w:line="240" w:lineRule="auto"/>
      </w:pPr>
      <w:r w:rsidRPr="005D269F">
        <w:t>Преимущественное развитие имеют традиционные производственные отрасли</w:t>
      </w:r>
      <w:r w:rsidR="00D7378A">
        <w:t xml:space="preserve"> -</w:t>
      </w:r>
      <w:r w:rsidRPr="005D269F">
        <w:t>сельское хозяйство</w:t>
      </w:r>
      <w:r w:rsidR="00D7378A">
        <w:t xml:space="preserve"> </w:t>
      </w:r>
      <w:r w:rsidRPr="005D269F">
        <w:t>и сельхозпереработка. Бытовое обслуживание населения, торговля, общественное питание является сферой деятельности малого бизнеса. На территории района 11</w:t>
      </w:r>
      <w:r w:rsidR="00D7378A">
        <w:t xml:space="preserve"> </w:t>
      </w:r>
      <w:r w:rsidRPr="005D269F">
        <w:t>сельскохозяйственных предприятий, 524</w:t>
      </w:r>
      <w:r w:rsidR="00D7378A">
        <w:t xml:space="preserve"> </w:t>
      </w:r>
      <w:r w:rsidRPr="005D269F">
        <w:t>крестьянских (фермерских) хозяйств, 2</w:t>
      </w:r>
      <w:r w:rsidR="00D7378A">
        <w:t xml:space="preserve"> </w:t>
      </w:r>
      <w:r w:rsidRPr="005D269F">
        <w:t>промышленных предприятия пищевой отрасли, 2</w:t>
      </w:r>
      <w:r w:rsidR="00D7378A">
        <w:t xml:space="preserve"> </w:t>
      </w:r>
      <w:r w:rsidRPr="005D269F">
        <w:t>транспортных предприятия, 4</w:t>
      </w:r>
      <w:r w:rsidR="00D7378A">
        <w:t xml:space="preserve"> </w:t>
      </w:r>
      <w:r w:rsidRPr="005D269F">
        <w:t>строительные организации и др.</w:t>
      </w:r>
    </w:p>
    <w:p w:rsidR="005D269F" w:rsidRPr="005D269F" w:rsidRDefault="005D269F" w:rsidP="0064765C">
      <w:pPr>
        <w:spacing w:after="0" w:line="240" w:lineRule="auto"/>
      </w:pPr>
      <w:r w:rsidRPr="005D269F">
        <w:t>Главные транспортные магистрали</w:t>
      </w:r>
      <w:r w:rsidR="00D7378A">
        <w:t xml:space="preserve"> -</w:t>
      </w:r>
      <w:r w:rsidRPr="005D269F">
        <w:t xml:space="preserve"> железная дорога «Краснодар–Тихорецк–Сальск», автомобильная дорога «Краснодар–Павловская».</w:t>
      </w:r>
    </w:p>
    <w:p w:rsidR="00041E22" w:rsidRPr="00041E22" w:rsidRDefault="005D269F" w:rsidP="0064765C">
      <w:pPr>
        <w:spacing w:after="0" w:line="240" w:lineRule="auto"/>
      </w:pPr>
      <w:r w:rsidRPr="0064765C">
        <w:rPr>
          <w:color w:val="00B050"/>
        </w:rPr>
        <w:t>Бейсугс</w:t>
      </w:r>
      <w:r w:rsidR="00041E22" w:rsidRPr="0064765C">
        <w:rPr>
          <w:color w:val="00B050"/>
        </w:rPr>
        <w:t xml:space="preserve">кое сельское поселение </w:t>
      </w:r>
      <w:r w:rsidR="00D7378A" w:rsidRPr="0064765C">
        <w:rPr>
          <w:color w:val="00B050"/>
        </w:rPr>
        <w:t>Выселковского района -</w:t>
      </w:r>
      <w:r w:rsidR="00041E22" w:rsidRPr="0064765C">
        <w:rPr>
          <w:color w:val="00B050"/>
        </w:rPr>
        <w:t xml:space="preserve"> муниципальное образование в</w:t>
      </w:r>
      <w:r w:rsidR="00D7378A" w:rsidRPr="0064765C">
        <w:rPr>
          <w:color w:val="00B050"/>
        </w:rPr>
        <w:t xml:space="preserve"> составе муниципального образования </w:t>
      </w:r>
      <w:r w:rsidRPr="0064765C">
        <w:rPr>
          <w:color w:val="00B050"/>
        </w:rPr>
        <w:t>Выселковск</w:t>
      </w:r>
      <w:r w:rsidR="00D7378A" w:rsidRPr="0064765C">
        <w:rPr>
          <w:color w:val="00B050"/>
        </w:rPr>
        <w:t xml:space="preserve">ий район </w:t>
      </w:r>
      <w:r w:rsidR="00041E22" w:rsidRPr="0064765C">
        <w:rPr>
          <w:color w:val="00B050"/>
        </w:rPr>
        <w:t>Краснодарского края</w:t>
      </w:r>
      <w:r w:rsidR="00041E22" w:rsidRPr="00041E22">
        <w:t>.</w:t>
      </w:r>
      <w:r w:rsidR="00D7378A">
        <w:t xml:space="preserve"> </w:t>
      </w:r>
      <w:r w:rsidR="00041E22" w:rsidRPr="00041E22">
        <w:t xml:space="preserve">Административный центр </w:t>
      </w:r>
      <w:r w:rsidR="00D7378A">
        <w:t xml:space="preserve">- </w:t>
      </w:r>
      <w:r>
        <w:t>поселок</w:t>
      </w:r>
      <w:r w:rsidR="00D7378A">
        <w:t xml:space="preserve"> </w:t>
      </w:r>
      <w:r>
        <w:t>Бейсуг.</w:t>
      </w:r>
    </w:p>
    <w:p w:rsidR="0067394A" w:rsidRDefault="0067394A" w:rsidP="0064765C">
      <w:pPr>
        <w:spacing w:after="0" w:line="240" w:lineRule="auto"/>
      </w:pPr>
      <w:r w:rsidRPr="00E46878">
        <w:t>В настоящее время на территории поселения действуют воздушный, железнодорожный и автомобильный транспорт</w:t>
      </w:r>
      <w:r>
        <w:t>.</w:t>
      </w:r>
    </w:p>
    <w:p w:rsidR="0067394A" w:rsidRDefault="0067394A" w:rsidP="0064765C">
      <w:pPr>
        <w:pStyle w:val="S5"/>
        <w:spacing w:after="0" w:line="240" w:lineRule="auto"/>
      </w:pPr>
      <w:r w:rsidRPr="00E46878">
        <w:t>Воздушный транспорт используется исключительно в сельскохозяйственных целях и обслуживает местные предприятия.</w:t>
      </w:r>
    </w:p>
    <w:p w:rsidR="00BB782A" w:rsidRPr="00BB782A" w:rsidRDefault="00BB782A" w:rsidP="0064765C">
      <w:pPr>
        <w:spacing w:after="0" w:line="240" w:lineRule="auto"/>
      </w:pPr>
      <w:r w:rsidRPr="00BB782A">
        <w:t xml:space="preserve">Вдоль юго-восточной границы поселка Бейсуг проходит действующая железная дорога федерального значения, обеспечивается выход из Бейсугского сельского поселения на </w:t>
      </w:r>
      <w:r w:rsidRPr="00BB782A">
        <w:lastRenderedPageBreak/>
        <w:t>феде</w:t>
      </w:r>
      <w:r>
        <w:t>ральную сеть железных дорог.</w:t>
      </w:r>
    </w:p>
    <w:p w:rsidR="00BB782A" w:rsidRDefault="00BB782A" w:rsidP="0064765C">
      <w:pPr>
        <w:spacing w:after="0" w:line="240" w:lineRule="auto"/>
      </w:pPr>
      <w:r w:rsidRPr="00BB782A">
        <w:t xml:space="preserve">На территории Бейсугского сельского поселения имеются 3 действующие автомобильные дороги регионального значения, а именно: «ст-ца Журавская </w:t>
      </w:r>
      <w:r>
        <w:t>–</w:t>
      </w:r>
      <w:r w:rsidRPr="00BB782A">
        <w:t xml:space="preserve"> г. Тихорецк», «п. Бейсуг – ст-ца Новомалороссийская – ст-ца</w:t>
      </w:r>
      <w:r w:rsidR="0041119C">
        <w:t xml:space="preserve"> </w:t>
      </w:r>
      <w:r w:rsidRPr="00BB782A">
        <w:t xml:space="preserve">Новогражданская» и «п. Бейсуг – ст-ца Крупская </w:t>
      </w:r>
      <w:r>
        <w:t>–</w:t>
      </w:r>
      <w:r w:rsidRPr="00BB782A">
        <w:t xml:space="preserve"> п. Первомайский».</w:t>
      </w:r>
    </w:p>
    <w:p w:rsidR="0064765C" w:rsidRDefault="0064765C" w:rsidP="006E7B2A">
      <w:pPr>
        <w:jc w:val="center"/>
      </w:pPr>
    </w:p>
    <w:p w:rsidR="006E7B2A" w:rsidRDefault="004B5B94" w:rsidP="00FD6867">
      <w:pPr>
        <w:pStyle w:val="S2"/>
      </w:pPr>
      <w:bookmarkStart w:id="12" w:name="_Toc489864291"/>
      <w:r>
        <w:t>С</w:t>
      </w:r>
      <w:r w:rsidRPr="00430A18">
        <w:t>оциально-экономическ</w:t>
      </w:r>
      <w:r>
        <w:t>ая</w:t>
      </w:r>
      <w:r w:rsidRPr="00430A18">
        <w:t xml:space="preserve"> характеристик</w:t>
      </w:r>
      <w:r>
        <w:t>а</w:t>
      </w:r>
      <w:r w:rsidR="006E7B2A">
        <w:t xml:space="preserve"> </w:t>
      </w:r>
      <w:r w:rsidR="005D269F">
        <w:t>Бейсугс</w:t>
      </w:r>
      <w:r w:rsidR="006754E2">
        <w:t>кого сельского</w:t>
      </w:r>
    </w:p>
    <w:p w:rsidR="006E7B2A" w:rsidRDefault="0041119C" w:rsidP="0041119C">
      <w:pPr>
        <w:pStyle w:val="S2"/>
        <w:numPr>
          <w:ilvl w:val="0"/>
          <w:numId w:val="0"/>
        </w:numPr>
        <w:jc w:val="both"/>
      </w:pPr>
      <w:r>
        <w:t xml:space="preserve">                                    </w:t>
      </w:r>
      <w:r w:rsidR="006754E2">
        <w:t>поселения</w:t>
      </w:r>
      <w:r w:rsidR="006E7B2A">
        <w:t xml:space="preserve"> </w:t>
      </w:r>
      <w:r w:rsidR="005D269F">
        <w:t>Выселковск</w:t>
      </w:r>
      <w:r w:rsidR="005F72E3">
        <w:t>ого района</w:t>
      </w:r>
      <w:r w:rsidR="004B5B94" w:rsidRPr="00430A18">
        <w:t>, характеристик</w:t>
      </w:r>
      <w:r w:rsidR="004B5B94">
        <w:t>а</w:t>
      </w:r>
    </w:p>
    <w:p w:rsidR="006E7B2A" w:rsidRDefault="0041119C" w:rsidP="0041119C">
      <w:pPr>
        <w:pStyle w:val="S2"/>
        <w:numPr>
          <w:ilvl w:val="0"/>
          <w:numId w:val="0"/>
        </w:numPr>
        <w:jc w:val="both"/>
      </w:pPr>
      <w:r>
        <w:t xml:space="preserve">                               </w:t>
      </w:r>
      <w:r w:rsidR="004B5B94" w:rsidRPr="00430A18">
        <w:t>градостроительной деятельности, включая деятельность</w:t>
      </w:r>
    </w:p>
    <w:p w:rsidR="004B5B94" w:rsidRDefault="0041119C" w:rsidP="0041119C">
      <w:pPr>
        <w:pStyle w:val="S2"/>
        <w:numPr>
          <w:ilvl w:val="0"/>
          <w:numId w:val="0"/>
        </w:numPr>
        <w:jc w:val="both"/>
      </w:pPr>
      <w:r>
        <w:t xml:space="preserve">                                       </w:t>
      </w:r>
      <w:r w:rsidR="004B5B94" w:rsidRPr="00430A18">
        <w:t>в сфере транспор</w:t>
      </w:r>
      <w:r w:rsidR="004B5B94">
        <w:t>та, оценка транспортного спроса</w:t>
      </w:r>
      <w:bookmarkEnd w:id="12"/>
    </w:p>
    <w:p w:rsidR="006E7B2A" w:rsidRPr="000F55EC" w:rsidRDefault="006E7B2A" w:rsidP="0041119C">
      <w:pPr>
        <w:pStyle w:val="S2"/>
        <w:numPr>
          <w:ilvl w:val="0"/>
          <w:numId w:val="0"/>
        </w:numPr>
        <w:jc w:val="both"/>
      </w:pPr>
    </w:p>
    <w:p w:rsidR="000F4560" w:rsidRPr="00E46878" w:rsidRDefault="000F4560" w:rsidP="000F4560">
      <w:r w:rsidRPr="00E46878">
        <w:t xml:space="preserve">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w:t>
      </w:r>
      <w:r w:rsidR="006E7B2A">
        <w:t xml:space="preserve">- </w:t>
      </w:r>
      <w:r w:rsidRPr="00E46878">
        <w:t>сельских поселений – и установлении их границ» образовано в составе муниципального образования Выселковский район и наделено статусом сельского поселения муниципальное образование Бейсугское сельское поселение.</w:t>
      </w:r>
    </w:p>
    <w:p w:rsidR="000F4560" w:rsidRPr="00E46878" w:rsidRDefault="000F4560" w:rsidP="000F4560">
      <w:r w:rsidRPr="00E46878">
        <w:t xml:space="preserve">Бейсугское сельское поселение расположено в центральной части Выселковского района. На севере имеет общую границу с Ирклиевским и Газырским поселениями, на западе </w:t>
      </w:r>
      <w:r w:rsidR="006E7B2A">
        <w:t>-</w:t>
      </w:r>
      <w:r w:rsidRPr="00E46878">
        <w:t xml:space="preserve"> с Березанским, на юго-западе с </w:t>
      </w:r>
      <w:r w:rsidR="006E7B2A">
        <w:t xml:space="preserve">- </w:t>
      </w:r>
      <w:r w:rsidRPr="00E46878">
        <w:t>Выселковским. С южной стороны граничит с Новомалороссийским и Бузиновским поселениями. Восточная граница поселения граничит с Тихорецким районом.</w:t>
      </w:r>
    </w:p>
    <w:p w:rsidR="000F4560" w:rsidRPr="00E46878" w:rsidRDefault="000F4560" w:rsidP="000F4560">
      <w:r w:rsidRPr="00E46878">
        <w:t xml:space="preserve">На территории Бейсугского сельского поселения расположено три населенных пункта: поселок Бейсуг </w:t>
      </w:r>
      <w:r w:rsidR="006E7B2A">
        <w:t>-</w:t>
      </w:r>
      <w:r w:rsidRPr="00E46878">
        <w:t xml:space="preserve"> административный центр одноименного сельского поселения, станица Новодонецкая и станица Александроневская</w:t>
      </w:r>
      <w:r w:rsidR="006E7B2A">
        <w:t>.</w:t>
      </w:r>
    </w:p>
    <w:p w:rsidR="00E11E4C" w:rsidRDefault="00E11E4C" w:rsidP="00E11E4C">
      <w:pPr>
        <w:rPr>
          <w:lang w:eastAsia="ru-RU"/>
        </w:rPr>
      </w:pPr>
      <w:r>
        <w:rPr>
          <w:lang w:eastAsia="ru-RU"/>
        </w:rPr>
        <w:t xml:space="preserve">На рисунке 2.1 показана схема административно-территориальных границ </w:t>
      </w:r>
      <w:r w:rsidR="005D269F">
        <w:t>Бейсугс</w:t>
      </w:r>
      <w:r>
        <w:t>кого</w:t>
      </w:r>
      <w:r w:rsidRPr="00554E3C">
        <w:t xml:space="preserve"> сельского поселения</w:t>
      </w:r>
      <w:r w:rsidR="006E7B2A">
        <w:t xml:space="preserve"> </w:t>
      </w:r>
      <w:r w:rsidR="005D269F">
        <w:t>Выселковск</w:t>
      </w:r>
      <w:r w:rsidR="005F72E3">
        <w:t>ого района</w:t>
      </w:r>
      <w:r>
        <w:t>.</w:t>
      </w:r>
    </w:p>
    <w:p w:rsidR="001A0E03" w:rsidRDefault="001A0E03" w:rsidP="00807D34">
      <w:pPr>
        <w:ind w:firstLine="0"/>
        <w:jc w:val="center"/>
        <w:rPr>
          <w:lang w:eastAsia="ru-RU"/>
        </w:rPr>
        <w:sectPr w:rsidR="001A0E03" w:rsidSect="00CB202C">
          <w:footerReference w:type="default" r:id="rId8"/>
          <w:pgSz w:w="11906" w:h="16838"/>
          <w:pgMar w:top="1134" w:right="567" w:bottom="1134" w:left="1701" w:header="709" w:footer="170" w:gutter="0"/>
          <w:cols w:space="708"/>
          <w:docGrid w:linePitch="360"/>
        </w:sectPr>
      </w:pPr>
    </w:p>
    <w:p w:rsidR="002F6449" w:rsidRDefault="001A0E03" w:rsidP="00807D34">
      <w:pPr>
        <w:ind w:firstLine="0"/>
        <w:jc w:val="center"/>
        <w:rPr>
          <w:lang w:eastAsia="ru-RU"/>
        </w:rPr>
      </w:pPr>
      <w:r>
        <w:rPr>
          <w:noProof/>
          <w:lang w:eastAsia="ru-RU"/>
        </w:rPr>
        <w:lastRenderedPageBreak/>
        <w:drawing>
          <wp:inline distT="0" distB="0" distL="0" distR="0">
            <wp:extent cx="7315200" cy="5534902"/>
            <wp:effectExtent l="0" t="0" r="0" b="0"/>
            <wp:docPr id="3" name="Рисунок 3" descr="C:\Users\Tanya\Desktop\Карта (схема) административно-территориальных границ Бейсугского СП.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nya\Desktop\Карта (схема) административно-территориальных границ Бейсугского СП.t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7315200" cy="5534902"/>
                    </a:xfrm>
                    <a:prstGeom prst="rect">
                      <a:avLst/>
                    </a:prstGeom>
                    <a:noFill/>
                    <a:ln>
                      <a:noFill/>
                    </a:ln>
                  </pic:spPr>
                </pic:pic>
              </a:graphicData>
            </a:graphic>
          </wp:inline>
        </w:drawing>
      </w:r>
    </w:p>
    <w:p w:rsidR="002F6449" w:rsidRDefault="002F6449" w:rsidP="002F6449">
      <w:pPr>
        <w:ind w:firstLine="0"/>
        <w:jc w:val="center"/>
        <w:rPr>
          <w:lang w:eastAsia="ru-RU"/>
        </w:rPr>
      </w:pPr>
      <w:r w:rsidRPr="006B1568">
        <w:rPr>
          <w:lang w:eastAsia="ru-RU"/>
        </w:rPr>
        <w:t>Рис. 2.1</w:t>
      </w:r>
      <w:r>
        <w:rPr>
          <w:lang w:eastAsia="ru-RU"/>
        </w:rPr>
        <w:t xml:space="preserve"> – Схема административн</w:t>
      </w:r>
      <w:r w:rsidR="00E11E4C">
        <w:rPr>
          <w:lang w:eastAsia="ru-RU"/>
        </w:rPr>
        <w:t>о-территориальных</w:t>
      </w:r>
      <w:r>
        <w:rPr>
          <w:lang w:eastAsia="ru-RU"/>
        </w:rPr>
        <w:t xml:space="preserve"> границ </w:t>
      </w:r>
      <w:r w:rsidR="005D269F">
        <w:t>Бейсугс</w:t>
      </w:r>
      <w:r w:rsidR="00E11E4C">
        <w:t>кого</w:t>
      </w:r>
      <w:r w:rsidR="00E11E4C" w:rsidRPr="00554E3C">
        <w:t xml:space="preserve"> сельского поселения</w:t>
      </w:r>
      <w:r w:rsidR="006E7B2A">
        <w:t xml:space="preserve"> </w:t>
      </w:r>
      <w:r w:rsidR="005D269F">
        <w:t>Выселковск</w:t>
      </w:r>
      <w:r w:rsidR="005F72E3">
        <w:t>ого района</w:t>
      </w:r>
    </w:p>
    <w:p w:rsidR="001A0E03" w:rsidRDefault="001A0E03" w:rsidP="00807D34">
      <w:pPr>
        <w:keepNext/>
        <w:sectPr w:rsidR="001A0E03" w:rsidSect="001A0E03">
          <w:pgSz w:w="16838" w:h="11906" w:orient="landscape"/>
          <w:pgMar w:top="1701" w:right="1134" w:bottom="567" w:left="1134" w:header="709" w:footer="170" w:gutter="0"/>
          <w:cols w:space="708"/>
          <w:docGrid w:linePitch="360"/>
        </w:sectPr>
      </w:pPr>
    </w:p>
    <w:p w:rsidR="00807D34" w:rsidRDefault="00807D34" w:rsidP="006B595B">
      <w:pPr>
        <w:keepNext/>
        <w:spacing w:after="0" w:line="240" w:lineRule="auto"/>
      </w:pPr>
      <w:r>
        <w:lastRenderedPageBreak/>
        <w:t>Ч</w:t>
      </w:r>
      <w:r w:rsidRPr="00310904">
        <w:t>исленност</w:t>
      </w:r>
      <w:r>
        <w:t>ь</w:t>
      </w:r>
      <w:r w:rsidRPr="00310904">
        <w:t xml:space="preserve"> населения </w:t>
      </w:r>
      <w:r>
        <w:t xml:space="preserve">по населенным пунктам </w:t>
      </w:r>
      <w:r w:rsidRPr="00310904">
        <w:t xml:space="preserve">отражена в таблице </w:t>
      </w:r>
      <w:r>
        <w:t>2.1</w:t>
      </w:r>
      <w:r w:rsidRPr="00310904">
        <w:t>.</w:t>
      </w:r>
    </w:p>
    <w:p w:rsidR="00807D34" w:rsidRDefault="00807D34" w:rsidP="006B595B">
      <w:pPr>
        <w:pStyle w:val="S5"/>
        <w:keepNext/>
        <w:spacing w:after="0" w:line="240" w:lineRule="auto"/>
        <w:ind w:firstLine="0"/>
        <w:jc w:val="right"/>
      </w:pPr>
      <w:r w:rsidRPr="00CD454C">
        <w:t>Таблица</w:t>
      </w:r>
      <w:r>
        <w:t xml:space="preserve"> 2.1</w:t>
      </w:r>
    </w:p>
    <w:p w:rsidR="00807D34" w:rsidRDefault="00807D34" w:rsidP="006B595B">
      <w:pPr>
        <w:keepNext/>
        <w:spacing w:after="0" w:line="240" w:lineRule="auto"/>
        <w:ind w:firstLine="0"/>
        <w:jc w:val="center"/>
      </w:pPr>
      <w:r>
        <w:t>Численность населения по населенным пунктам</w:t>
      </w:r>
    </w:p>
    <w:tbl>
      <w:tblPr>
        <w:tblStyle w:val="af2"/>
        <w:tblW w:w="9639" w:type="dxa"/>
        <w:tblInd w:w="108" w:type="dxa"/>
        <w:tblLook w:val="04A0"/>
      </w:tblPr>
      <w:tblGrid>
        <w:gridCol w:w="2552"/>
        <w:gridCol w:w="1012"/>
        <w:gridCol w:w="1012"/>
        <w:gridCol w:w="1013"/>
        <w:gridCol w:w="1012"/>
        <w:gridCol w:w="1013"/>
        <w:gridCol w:w="1012"/>
        <w:gridCol w:w="1013"/>
      </w:tblGrid>
      <w:tr w:rsidR="006F3447" w:rsidRPr="00626FA1" w:rsidTr="006F6068">
        <w:trPr>
          <w:tblHeader/>
        </w:trPr>
        <w:tc>
          <w:tcPr>
            <w:tcW w:w="2552" w:type="dxa"/>
          </w:tcPr>
          <w:p w:rsidR="006F3447" w:rsidRPr="00626FA1" w:rsidRDefault="006F3447" w:rsidP="006B595B">
            <w:pPr>
              <w:spacing w:after="0" w:line="240" w:lineRule="auto"/>
              <w:ind w:firstLine="0"/>
              <w:jc w:val="center"/>
              <w:rPr>
                <w:b/>
                <w:sz w:val="20"/>
                <w:szCs w:val="20"/>
              </w:rPr>
            </w:pPr>
            <w:r w:rsidRPr="00626FA1">
              <w:rPr>
                <w:b/>
                <w:sz w:val="20"/>
                <w:szCs w:val="20"/>
              </w:rPr>
              <w:t>Населенный пункт</w:t>
            </w:r>
          </w:p>
        </w:tc>
        <w:tc>
          <w:tcPr>
            <w:tcW w:w="1012" w:type="dxa"/>
            <w:vAlign w:val="center"/>
          </w:tcPr>
          <w:p w:rsidR="006F3447" w:rsidRPr="00626FA1" w:rsidRDefault="006F3447" w:rsidP="006B595B">
            <w:pPr>
              <w:spacing w:after="0" w:line="240" w:lineRule="auto"/>
              <w:ind w:firstLine="0"/>
              <w:jc w:val="center"/>
              <w:rPr>
                <w:b/>
                <w:sz w:val="20"/>
                <w:szCs w:val="20"/>
              </w:rPr>
            </w:pPr>
            <w:r>
              <w:rPr>
                <w:b/>
                <w:sz w:val="20"/>
                <w:szCs w:val="20"/>
              </w:rPr>
              <w:t>2010</w:t>
            </w:r>
          </w:p>
        </w:tc>
        <w:tc>
          <w:tcPr>
            <w:tcW w:w="1012" w:type="dxa"/>
            <w:vAlign w:val="center"/>
          </w:tcPr>
          <w:p w:rsidR="006F3447" w:rsidRPr="00626FA1" w:rsidRDefault="006F3447" w:rsidP="006B595B">
            <w:pPr>
              <w:spacing w:after="0" w:line="240" w:lineRule="auto"/>
              <w:ind w:firstLine="0"/>
              <w:jc w:val="center"/>
              <w:rPr>
                <w:b/>
                <w:sz w:val="20"/>
                <w:szCs w:val="20"/>
              </w:rPr>
            </w:pPr>
            <w:r>
              <w:rPr>
                <w:b/>
                <w:sz w:val="20"/>
                <w:szCs w:val="20"/>
              </w:rPr>
              <w:t>2011</w:t>
            </w:r>
          </w:p>
        </w:tc>
        <w:tc>
          <w:tcPr>
            <w:tcW w:w="1013" w:type="dxa"/>
            <w:vAlign w:val="center"/>
          </w:tcPr>
          <w:p w:rsidR="006F3447" w:rsidRPr="00626FA1" w:rsidRDefault="006F3447" w:rsidP="006B595B">
            <w:pPr>
              <w:spacing w:after="0" w:line="240" w:lineRule="auto"/>
              <w:ind w:firstLine="0"/>
              <w:jc w:val="center"/>
              <w:rPr>
                <w:b/>
                <w:sz w:val="20"/>
                <w:szCs w:val="20"/>
              </w:rPr>
            </w:pPr>
            <w:r>
              <w:rPr>
                <w:b/>
                <w:sz w:val="20"/>
                <w:szCs w:val="20"/>
              </w:rPr>
              <w:t>2012</w:t>
            </w:r>
          </w:p>
        </w:tc>
        <w:tc>
          <w:tcPr>
            <w:tcW w:w="1012" w:type="dxa"/>
            <w:vAlign w:val="center"/>
          </w:tcPr>
          <w:p w:rsidR="006F3447" w:rsidRPr="00626FA1" w:rsidRDefault="006F3447" w:rsidP="006B595B">
            <w:pPr>
              <w:spacing w:after="0" w:line="240" w:lineRule="auto"/>
              <w:ind w:firstLine="0"/>
              <w:jc w:val="center"/>
              <w:rPr>
                <w:b/>
                <w:sz w:val="20"/>
                <w:szCs w:val="20"/>
              </w:rPr>
            </w:pPr>
            <w:r>
              <w:rPr>
                <w:b/>
                <w:sz w:val="20"/>
                <w:szCs w:val="20"/>
              </w:rPr>
              <w:t>2013</w:t>
            </w:r>
          </w:p>
        </w:tc>
        <w:tc>
          <w:tcPr>
            <w:tcW w:w="1013" w:type="dxa"/>
            <w:vAlign w:val="center"/>
          </w:tcPr>
          <w:p w:rsidR="006F3447" w:rsidRPr="00626FA1" w:rsidRDefault="006F3447" w:rsidP="006B595B">
            <w:pPr>
              <w:spacing w:after="0" w:line="240" w:lineRule="auto"/>
              <w:ind w:firstLine="0"/>
              <w:jc w:val="center"/>
              <w:rPr>
                <w:b/>
                <w:sz w:val="20"/>
                <w:szCs w:val="20"/>
              </w:rPr>
            </w:pPr>
            <w:r>
              <w:rPr>
                <w:b/>
                <w:sz w:val="20"/>
                <w:szCs w:val="20"/>
              </w:rPr>
              <w:t>2014</w:t>
            </w:r>
          </w:p>
        </w:tc>
        <w:tc>
          <w:tcPr>
            <w:tcW w:w="1012" w:type="dxa"/>
            <w:vAlign w:val="center"/>
          </w:tcPr>
          <w:p w:rsidR="006F3447" w:rsidRPr="00626FA1" w:rsidRDefault="006F3447" w:rsidP="006B595B">
            <w:pPr>
              <w:spacing w:after="0" w:line="240" w:lineRule="auto"/>
              <w:ind w:firstLine="0"/>
              <w:jc w:val="center"/>
              <w:rPr>
                <w:b/>
                <w:sz w:val="20"/>
                <w:szCs w:val="20"/>
              </w:rPr>
            </w:pPr>
            <w:r>
              <w:rPr>
                <w:b/>
                <w:sz w:val="20"/>
                <w:szCs w:val="20"/>
              </w:rPr>
              <w:t>2015</w:t>
            </w:r>
          </w:p>
        </w:tc>
        <w:tc>
          <w:tcPr>
            <w:tcW w:w="1013" w:type="dxa"/>
            <w:vAlign w:val="center"/>
          </w:tcPr>
          <w:p w:rsidR="006F3447" w:rsidRPr="00626FA1" w:rsidRDefault="006F3447" w:rsidP="006B595B">
            <w:pPr>
              <w:spacing w:after="0" w:line="240" w:lineRule="auto"/>
              <w:ind w:firstLine="0"/>
              <w:jc w:val="center"/>
              <w:rPr>
                <w:b/>
                <w:sz w:val="20"/>
                <w:szCs w:val="20"/>
              </w:rPr>
            </w:pPr>
            <w:r>
              <w:rPr>
                <w:b/>
                <w:sz w:val="20"/>
                <w:szCs w:val="20"/>
              </w:rPr>
              <w:t>2016</w:t>
            </w:r>
          </w:p>
        </w:tc>
      </w:tr>
      <w:tr w:rsidR="006F3447" w:rsidRPr="00626FA1" w:rsidTr="006F6068">
        <w:tc>
          <w:tcPr>
            <w:tcW w:w="2552" w:type="dxa"/>
          </w:tcPr>
          <w:p w:rsidR="006F3447" w:rsidRPr="00E11E4C" w:rsidRDefault="006F3447" w:rsidP="006B595B">
            <w:pPr>
              <w:spacing w:after="0" w:line="240" w:lineRule="auto"/>
              <w:ind w:firstLine="0"/>
              <w:jc w:val="center"/>
              <w:rPr>
                <w:sz w:val="20"/>
                <w:szCs w:val="20"/>
              </w:rPr>
            </w:pPr>
            <w:r>
              <w:rPr>
                <w:sz w:val="20"/>
                <w:szCs w:val="20"/>
              </w:rPr>
              <w:t>п</w:t>
            </w:r>
            <w:r w:rsidR="006E7B2A">
              <w:rPr>
                <w:sz w:val="20"/>
                <w:szCs w:val="20"/>
              </w:rPr>
              <w:t>ос</w:t>
            </w:r>
            <w:r w:rsidRPr="00E11E4C">
              <w:rPr>
                <w:sz w:val="20"/>
                <w:szCs w:val="20"/>
              </w:rPr>
              <w:t xml:space="preserve">. </w:t>
            </w:r>
            <w:r>
              <w:rPr>
                <w:sz w:val="20"/>
                <w:szCs w:val="20"/>
              </w:rPr>
              <w:t>Бейсуг</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2701</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2568</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2524</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2536</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2546</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2549</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2549</w:t>
            </w:r>
          </w:p>
        </w:tc>
      </w:tr>
      <w:tr w:rsidR="006F3447" w:rsidRPr="00626FA1" w:rsidTr="006F6068">
        <w:tc>
          <w:tcPr>
            <w:tcW w:w="2552" w:type="dxa"/>
          </w:tcPr>
          <w:p w:rsidR="006F3447" w:rsidRPr="00626FA1" w:rsidRDefault="006F3447" w:rsidP="006B595B">
            <w:pPr>
              <w:spacing w:after="0" w:line="240" w:lineRule="auto"/>
              <w:ind w:firstLine="0"/>
              <w:jc w:val="center"/>
              <w:rPr>
                <w:sz w:val="20"/>
                <w:szCs w:val="20"/>
              </w:rPr>
            </w:pPr>
            <w:r>
              <w:rPr>
                <w:sz w:val="20"/>
                <w:szCs w:val="20"/>
              </w:rPr>
              <w:t>ст-цаАлександроневская</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690</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801</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780</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790</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790</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783</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783</w:t>
            </w:r>
          </w:p>
        </w:tc>
      </w:tr>
      <w:tr w:rsidR="006F3447" w:rsidRPr="00626FA1" w:rsidTr="006F6068">
        <w:tc>
          <w:tcPr>
            <w:tcW w:w="2552" w:type="dxa"/>
          </w:tcPr>
          <w:p w:rsidR="006F3447" w:rsidRPr="00626FA1" w:rsidRDefault="006F3447" w:rsidP="006B595B">
            <w:pPr>
              <w:spacing w:after="0" w:line="240" w:lineRule="auto"/>
              <w:ind w:firstLine="0"/>
              <w:jc w:val="center"/>
              <w:rPr>
                <w:sz w:val="20"/>
                <w:szCs w:val="20"/>
              </w:rPr>
            </w:pPr>
            <w:r>
              <w:rPr>
                <w:sz w:val="20"/>
                <w:szCs w:val="20"/>
              </w:rPr>
              <w:t>ст-ца Новодонецкая</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2019</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1969</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1940</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1930</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1943</w:t>
            </w:r>
          </w:p>
        </w:tc>
        <w:tc>
          <w:tcPr>
            <w:tcW w:w="1012" w:type="dxa"/>
            <w:vAlign w:val="center"/>
          </w:tcPr>
          <w:p w:rsidR="006F3447" w:rsidRPr="004F1B16" w:rsidRDefault="006F3447" w:rsidP="006B595B">
            <w:pPr>
              <w:spacing w:after="0" w:line="240" w:lineRule="auto"/>
              <w:ind w:firstLine="0"/>
              <w:jc w:val="center"/>
              <w:rPr>
                <w:sz w:val="20"/>
                <w:szCs w:val="20"/>
              </w:rPr>
            </w:pPr>
            <w:r>
              <w:rPr>
                <w:sz w:val="20"/>
                <w:szCs w:val="20"/>
              </w:rPr>
              <w:t xml:space="preserve">1968 </w:t>
            </w:r>
          </w:p>
        </w:tc>
        <w:tc>
          <w:tcPr>
            <w:tcW w:w="1013" w:type="dxa"/>
            <w:vAlign w:val="center"/>
          </w:tcPr>
          <w:p w:rsidR="006F3447" w:rsidRPr="004F1B16" w:rsidRDefault="006F3447" w:rsidP="006B595B">
            <w:pPr>
              <w:spacing w:after="0" w:line="240" w:lineRule="auto"/>
              <w:ind w:firstLine="0"/>
              <w:jc w:val="center"/>
              <w:rPr>
                <w:sz w:val="20"/>
                <w:szCs w:val="20"/>
              </w:rPr>
            </w:pPr>
            <w:r>
              <w:rPr>
                <w:sz w:val="20"/>
                <w:szCs w:val="20"/>
              </w:rPr>
              <w:t>1968</w:t>
            </w:r>
          </w:p>
        </w:tc>
      </w:tr>
      <w:tr w:rsidR="006F3447" w:rsidRPr="00626FA1" w:rsidTr="006F6068">
        <w:tc>
          <w:tcPr>
            <w:tcW w:w="2552" w:type="dxa"/>
          </w:tcPr>
          <w:p w:rsidR="006F3447" w:rsidRPr="00626FA1" w:rsidRDefault="006F3447" w:rsidP="006B595B">
            <w:pPr>
              <w:spacing w:after="0" w:line="240" w:lineRule="auto"/>
              <w:ind w:firstLine="0"/>
              <w:jc w:val="center"/>
              <w:rPr>
                <w:b/>
                <w:sz w:val="20"/>
                <w:szCs w:val="20"/>
              </w:rPr>
            </w:pPr>
            <w:r w:rsidRPr="00626FA1">
              <w:rPr>
                <w:b/>
                <w:sz w:val="20"/>
                <w:szCs w:val="20"/>
              </w:rPr>
              <w:t>ИТОГО:</w:t>
            </w:r>
          </w:p>
        </w:tc>
        <w:tc>
          <w:tcPr>
            <w:tcW w:w="1012" w:type="dxa"/>
            <w:vAlign w:val="center"/>
          </w:tcPr>
          <w:p w:rsidR="006F3447" w:rsidRPr="006F3447" w:rsidRDefault="006F3447" w:rsidP="006B595B">
            <w:pPr>
              <w:spacing w:after="0" w:line="240" w:lineRule="auto"/>
              <w:ind w:firstLine="0"/>
              <w:jc w:val="center"/>
              <w:rPr>
                <w:b/>
                <w:color w:val="000000"/>
                <w:sz w:val="20"/>
                <w:szCs w:val="20"/>
              </w:rPr>
            </w:pPr>
            <w:r w:rsidRPr="006F3447">
              <w:rPr>
                <w:b/>
                <w:color w:val="000000"/>
                <w:sz w:val="20"/>
                <w:szCs w:val="20"/>
              </w:rPr>
              <w:t>5410</w:t>
            </w:r>
          </w:p>
        </w:tc>
        <w:tc>
          <w:tcPr>
            <w:tcW w:w="1012" w:type="dxa"/>
            <w:vAlign w:val="center"/>
          </w:tcPr>
          <w:p w:rsidR="006F3447" w:rsidRPr="006F3447" w:rsidRDefault="006F3447" w:rsidP="006B595B">
            <w:pPr>
              <w:spacing w:after="0" w:line="240" w:lineRule="auto"/>
              <w:ind w:firstLine="0"/>
              <w:jc w:val="center"/>
              <w:rPr>
                <w:b/>
                <w:color w:val="000000"/>
                <w:sz w:val="20"/>
                <w:szCs w:val="20"/>
              </w:rPr>
            </w:pPr>
            <w:r w:rsidRPr="006F3447">
              <w:rPr>
                <w:b/>
                <w:color w:val="000000"/>
                <w:sz w:val="20"/>
                <w:szCs w:val="20"/>
              </w:rPr>
              <w:t>5338</w:t>
            </w:r>
          </w:p>
        </w:tc>
        <w:tc>
          <w:tcPr>
            <w:tcW w:w="1013" w:type="dxa"/>
            <w:vAlign w:val="center"/>
          </w:tcPr>
          <w:p w:rsidR="006F3447" w:rsidRPr="006F3447" w:rsidRDefault="006F3447" w:rsidP="006B595B">
            <w:pPr>
              <w:spacing w:after="0" w:line="240" w:lineRule="auto"/>
              <w:ind w:firstLine="0"/>
              <w:jc w:val="center"/>
              <w:rPr>
                <w:b/>
                <w:color w:val="000000"/>
                <w:sz w:val="20"/>
                <w:szCs w:val="20"/>
              </w:rPr>
            </w:pPr>
            <w:r w:rsidRPr="006F3447">
              <w:rPr>
                <w:b/>
                <w:color w:val="000000"/>
                <w:sz w:val="20"/>
                <w:szCs w:val="20"/>
              </w:rPr>
              <w:t>5244</w:t>
            </w:r>
          </w:p>
        </w:tc>
        <w:tc>
          <w:tcPr>
            <w:tcW w:w="1012" w:type="dxa"/>
            <w:vAlign w:val="center"/>
          </w:tcPr>
          <w:p w:rsidR="006F3447" w:rsidRPr="006F3447" w:rsidRDefault="006F3447" w:rsidP="006B595B">
            <w:pPr>
              <w:spacing w:after="0" w:line="240" w:lineRule="auto"/>
              <w:ind w:firstLine="0"/>
              <w:jc w:val="center"/>
              <w:rPr>
                <w:b/>
                <w:color w:val="000000"/>
                <w:sz w:val="20"/>
                <w:szCs w:val="20"/>
              </w:rPr>
            </w:pPr>
            <w:r w:rsidRPr="006F3447">
              <w:rPr>
                <w:b/>
                <w:color w:val="000000"/>
                <w:sz w:val="20"/>
                <w:szCs w:val="20"/>
              </w:rPr>
              <w:t>5256</w:t>
            </w:r>
          </w:p>
        </w:tc>
        <w:tc>
          <w:tcPr>
            <w:tcW w:w="1013" w:type="dxa"/>
            <w:vAlign w:val="center"/>
          </w:tcPr>
          <w:p w:rsidR="006F3447" w:rsidRPr="006F3447" w:rsidRDefault="006F3447" w:rsidP="006B595B">
            <w:pPr>
              <w:spacing w:after="0" w:line="240" w:lineRule="auto"/>
              <w:ind w:firstLine="0"/>
              <w:jc w:val="center"/>
              <w:rPr>
                <w:b/>
                <w:color w:val="000000"/>
                <w:sz w:val="20"/>
                <w:szCs w:val="20"/>
              </w:rPr>
            </w:pPr>
            <w:r w:rsidRPr="006F3447">
              <w:rPr>
                <w:b/>
                <w:color w:val="000000"/>
                <w:sz w:val="20"/>
                <w:szCs w:val="20"/>
              </w:rPr>
              <w:t>5279</w:t>
            </w:r>
          </w:p>
        </w:tc>
        <w:tc>
          <w:tcPr>
            <w:tcW w:w="1012" w:type="dxa"/>
            <w:vAlign w:val="center"/>
          </w:tcPr>
          <w:p w:rsidR="006F3447" w:rsidRPr="006F3447" w:rsidRDefault="006F3447" w:rsidP="006B595B">
            <w:pPr>
              <w:spacing w:after="0" w:line="240" w:lineRule="auto"/>
              <w:ind w:firstLine="0"/>
              <w:jc w:val="center"/>
              <w:rPr>
                <w:b/>
                <w:color w:val="000000"/>
                <w:sz w:val="20"/>
                <w:szCs w:val="20"/>
              </w:rPr>
            </w:pPr>
            <w:r w:rsidRPr="006F3447">
              <w:rPr>
                <w:b/>
                <w:color w:val="000000"/>
                <w:sz w:val="20"/>
                <w:szCs w:val="20"/>
              </w:rPr>
              <w:t>5300</w:t>
            </w:r>
          </w:p>
        </w:tc>
        <w:tc>
          <w:tcPr>
            <w:tcW w:w="1013" w:type="dxa"/>
            <w:vAlign w:val="center"/>
          </w:tcPr>
          <w:p w:rsidR="006F3447" w:rsidRPr="006F3447" w:rsidRDefault="006F3447" w:rsidP="006B595B">
            <w:pPr>
              <w:spacing w:after="0" w:line="240" w:lineRule="auto"/>
              <w:ind w:firstLine="0"/>
              <w:jc w:val="center"/>
              <w:rPr>
                <w:b/>
                <w:color w:val="000000"/>
                <w:sz w:val="20"/>
                <w:szCs w:val="20"/>
              </w:rPr>
            </w:pPr>
            <w:r w:rsidRPr="006F3447">
              <w:rPr>
                <w:b/>
                <w:color w:val="000000"/>
                <w:sz w:val="20"/>
                <w:szCs w:val="20"/>
              </w:rPr>
              <w:t>5300</w:t>
            </w:r>
          </w:p>
        </w:tc>
      </w:tr>
    </w:tbl>
    <w:p w:rsidR="00807D34" w:rsidRDefault="00807D34" w:rsidP="006B595B">
      <w:pPr>
        <w:spacing w:after="0" w:line="240" w:lineRule="auto"/>
      </w:pPr>
    </w:p>
    <w:p w:rsidR="006F3447" w:rsidRPr="00E46878" w:rsidRDefault="006F3447" w:rsidP="006B595B">
      <w:pPr>
        <w:spacing w:after="0" w:line="240" w:lineRule="auto"/>
      </w:pPr>
      <w:r w:rsidRPr="00E46878">
        <w:t>На территории поселения расположены следующие объекты:</w:t>
      </w:r>
    </w:p>
    <w:p w:rsidR="00D0546E" w:rsidRPr="00D0546E" w:rsidRDefault="006F3447" w:rsidP="006B595B">
      <w:pPr>
        <w:pStyle w:val="ab"/>
        <w:numPr>
          <w:ilvl w:val="0"/>
          <w:numId w:val="36"/>
        </w:numPr>
        <w:spacing w:after="0" w:line="240" w:lineRule="auto"/>
        <w:ind w:left="993"/>
      </w:pPr>
      <w:r w:rsidRPr="00E46878">
        <w:t>молочно-товарные фермы №</w:t>
      </w:r>
      <w:r w:rsidR="00D0546E">
        <w:t xml:space="preserve"> 1, 2,</w:t>
      </w:r>
      <w:r w:rsidR="00852726">
        <w:t xml:space="preserve"> 3</w:t>
      </w:r>
      <w:r w:rsidR="00D0546E">
        <w:t xml:space="preserve">, </w:t>
      </w:r>
      <w:r w:rsidR="00D0546E" w:rsidRPr="0041119C">
        <w:rPr>
          <w:color w:val="00B050"/>
        </w:rPr>
        <w:t>4 и 5</w:t>
      </w:r>
      <w:r w:rsidR="00852726">
        <w:t xml:space="preserve"> </w:t>
      </w:r>
      <w:r w:rsidRPr="00852726">
        <w:rPr>
          <w:color w:val="00B050"/>
        </w:rPr>
        <w:t>АО фирмы  «Агрокомплекс»</w:t>
      </w:r>
      <w:r w:rsidR="00852726" w:rsidRPr="00852726">
        <w:rPr>
          <w:color w:val="00B050"/>
        </w:rPr>
        <w:t xml:space="preserve"> </w:t>
      </w:r>
    </w:p>
    <w:p w:rsidR="006F3447" w:rsidRPr="00E46878" w:rsidRDefault="00852726" w:rsidP="00D0546E">
      <w:pPr>
        <w:spacing w:after="0" w:line="240" w:lineRule="auto"/>
        <w:ind w:firstLine="0"/>
      </w:pPr>
      <w:r w:rsidRPr="00D0546E">
        <w:rPr>
          <w:color w:val="00B050"/>
        </w:rPr>
        <w:t>им. Н.И.Ткачева</w:t>
      </w:r>
      <w:r w:rsidR="006F3447" w:rsidRPr="00E46878">
        <w:t>;</w:t>
      </w:r>
    </w:p>
    <w:p w:rsidR="006F3447" w:rsidRDefault="006F3447" w:rsidP="00D0546E">
      <w:pPr>
        <w:pStyle w:val="ab"/>
        <w:numPr>
          <w:ilvl w:val="0"/>
          <w:numId w:val="36"/>
        </w:numPr>
        <w:spacing w:after="0" w:line="240" w:lineRule="auto"/>
        <w:ind w:left="993"/>
      </w:pPr>
      <w:r w:rsidRPr="00E46878">
        <w:t xml:space="preserve">Бурсаковский элеватор  </w:t>
      </w:r>
      <w:r w:rsidR="00852726" w:rsidRPr="00852726">
        <w:rPr>
          <w:color w:val="00B050"/>
        </w:rPr>
        <w:t>АО фирмы  «Агрокомплекс» им. Н.И.Ткачева</w:t>
      </w:r>
      <w:r w:rsidR="00852726" w:rsidRPr="00E46878">
        <w:t>;</w:t>
      </w:r>
    </w:p>
    <w:p w:rsidR="00965D6B" w:rsidRPr="00E46878" w:rsidRDefault="00965D6B" w:rsidP="00965D6B">
      <w:pPr>
        <w:pStyle w:val="ab"/>
        <w:numPr>
          <w:ilvl w:val="0"/>
          <w:numId w:val="36"/>
        </w:numPr>
        <w:spacing w:after="0" w:line="240" w:lineRule="auto"/>
        <w:ind w:left="993"/>
      </w:pPr>
      <w:r>
        <w:t>Бейсугский маслозавод</w:t>
      </w:r>
      <w:r w:rsidRPr="00E46878">
        <w:t xml:space="preserve">  </w:t>
      </w:r>
      <w:r w:rsidRPr="00852726">
        <w:rPr>
          <w:color w:val="00B050"/>
        </w:rPr>
        <w:t>АО фирмы  «Агрокомплекс» им. Н.И.Ткачева</w:t>
      </w:r>
      <w:r w:rsidRPr="00E46878">
        <w:t>;</w:t>
      </w:r>
      <w:r w:rsidR="00EA769D">
        <w:t xml:space="preserve"> </w:t>
      </w:r>
    </w:p>
    <w:p w:rsidR="006F3447" w:rsidRPr="00EA769D" w:rsidRDefault="00EA769D" w:rsidP="00EA769D">
      <w:pPr>
        <w:pStyle w:val="ab"/>
        <w:numPr>
          <w:ilvl w:val="0"/>
          <w:numId w:val="36"/>
        </w:numPr>
        <w:spacing w:after="0" w:line="240" w:lineRule="auto"/>
        <w:ind w:left="993"/>
        <w:rPr>
          <w:color w:val="00B050"/>
        </w:rPr>
      </w:pPr>
      <w:r>
        <w:t>конеферма</w:t>
      </w:r>
      <w:r w:rsidR="004B21ED">
        <w:t xml:space="preserve"> </w:t>
      </w:r>
      <w:r w:rsidR="006F3447" w:rsidRPr="004B21ED">
        <w:rPr>
          <w:color w:val="00B050"/>
        </w:rPr>
        <w:t>АО фирмы «Агрокомплекс»</w:t>
      </w:r>
      <w:r w:rsidR="004B21ED" w:rsidRPr="004B21ED">
        <w:rPr>
          <w:color w:val="00B050"/>
        </w:rPr>
        <w:t xml:space="preserve"> </w:t>
      </w:r>
      <w:r w:rsidR="004B21ED" w:rsidRPr="00EA769D">
        <w:rPr>
          <w:color w:val="00B050"/>
        </w:rPr>
        <w:t>им Н.И.Ткачева</w:t>
      </w:r>
      <w:r w:rsidR="006F3447" w:rsidRPr="00EA769D">
        <w:rPr>
          <w:color w:val="00B050"/>
        </w:rPr>
        <w:t>;</w:t>
      </w:r>
    </w:p>
    <w:p w:rsidR="00EA769D" w:rsidRDefault="00EA769D" w:rsidP="00EA769D">
      <w:pPr>
        <w:pStyle w:val="ab"/>
        <w:numPr>
          <w:ilvl w:val="0"/>
          <w:numId w:val="36"/>
        </w:numPr>
        <w:spacing w:after="0" w:line="240" w:lineRule="auto"/>
        <w:ind w:left="993"/>
        <w:rPr>
          <w:color w:val="00B050"/>
        </w:rPr>
      </w:pPr>
      <w:r w:rsidRPr="00E46878">
        <w:t>производственная т</w:t>
      </w:r>
      <w:r>
        <w:t xml:space="preserve">ерритория предприятия «Родина» </w:t>
      </w:r>
      <w:r w:rsidRPr="004B21ED">
        <w:rPr>
          <w:color w:val="00B050"/>
        </w:rPr>
        <w:t xml:space="preserve">АО фирмы «Агрокомплекс» </w:t>
      </w:r>
    </w:p>
    <w:p w:rsidR="00EA769D" w:rsidRPr="004B21ED" w:rsidRDefault="00EA769D" w:rsidP="004B21ED">
      <w:pPr>
        <w:spacing w:after="0" w:line="240" w:lineRule="auto"/>
        <w:ind w:firstLine="0"/>
        <w:rPr>
          <w:color w:val="00B050"/>
        </w:rPr>
      </w:pPr>
      <w:r w:rsidRPr="004B21ED">
        <w:rPr>
          <w:color w:val="00B050"/>
        </w:rPr>
        <w:t>им Н.И.Ткачева;</w:t>
      </w:r>
    </w:p>
    <w:p w:rsidR="006F3447" w:rsidRPr="00E46878" w:rsidRDefault="006F3447" w:rsidP="006B595B">
      <w:pPr>
        <w:pStyle w:val="ab"/>
        <w:numPr>
          <w:ilvl w:val="0"/>
          <w:numId w:val="36"/>
        </w:numPr>
        <w:spacing w:after="0" w:line="240" w:lineRule="auto"/>
        <w:ind w:left="993"/>
      </w:pPr>
      <w:r w:rsidRPr="00E46878">
        <w:t xml:space="preserve">механизированный  отряд </w:t>
      </w:r>
      <w:r w:rsidR="00852726" w:rsidRPr="00852726">
        <w:rPr>
          <w:color w:val="00B050"/>
        </w:rPr>
        <w:t>АО фирмы  «Агрокомплекс» им. Н.И.Ткачева</w:t>
      </w:r>
      <w:r w:rsidR="00852726" w:rsidRPr="00E46878">
        <w:t>;</w:t>
      </w:r>
    </w:p>
    <w:p w:rsidR="006F3447" w:rsidRPr="00D0546E" w:rsidRDefault="006F3447" w:rsidP="006B595B">
      <w:pPr>
        <w:pStyle w:val="ab"/>
        <w:numPr>
          <w:ilvl w:val="0"/>
          <w:numId w:val="36"/>
        </w:numPr>
        <w:spacing w:after="0" w:line="240" w:lineRule="auto"/>
        <w:ind w:left="993"/>
      </w:pPr>
      <w:r w:rsidRPr="00D0546E">
        <w:t>производственная территория ООО «Сельстрой»;</w:t>
      </w:r>
    </w:p>
    <w:p w:rsidR="006F3447" w:rsidRPr="00E46878" w:rsidRDefault="006F3447" w:rsidP="00965D6B">
      <w:pPr>
        <w:pStyle w:val="ab"/>
        <w:numPr>
          <w:ilvl w:val="0"/>
          <w:numId w:val="36"/>
        </w:numPr>
        <w:spacing w:after="0" w:line="240" w:lineRule="auto"/>
        <w:ind w:left="993"/>
      </w:pPr>
      <w:r w:rsidRPr="00E46878">
        <w:t>свинотоварн</w:t>
      </w:r>
      <w:r w:rsidR="00852726" w:rsidRPr="0041119C">
        <w:rPr>
          <w:color w:val="00B050"/>
        </w:rPr>
        <w:t>ая</w:t>
      </w:r>
      <w:r w:rsidRPr="00E46878">
        <w:t xml:space="preserve"> ферм</w:t>
      </w:r>
      <w:r w:rsidR="00852726" w:rsidRPr="0041119C">
        <w:rPr>
          <w:color w:val="00B050"/>
        </w:rPr>
        <w:t>а</w:t>
      </w:r>
      <w:r w:rsidRPr="00E46878">
        <w:t xml:space="preserve"> </w:t>
      </w:r>
      <w:r w:rsidR="00852726" w:rsidRPr="00852726">
        <w:rPr>
          <w:color w:val="00B050"/>
        </w:rPr>
        <w:t>АО фирмы  «Агрокомплекс» им.</w:t>
      </w:r>
      <w:r w:rsidR="00852726" w:rsidRPr="00965D6B">
        <w:rPr>
          <w:color w:val="00B050"/>
        </w:rPr>
        <w:t>Н.И.Ткачева</w:t>
      </w:r>
      <w:r w:rsidR="00852726" w:rsidRPr="00E46878">
        <w:t>;</w:t>
      </w:r>
    </w:p>
    <w:p w:rsidR="006F3447" w:rsidRPr="00E46878" w:rsidRDefault="006F3447" w:rsidP="006B595B">
      <w:pPr>
        <w:pStyle w:val="ab"/>
        <w:numPr>
          <w:ilvl w:val="0"/>
          <w:numId w:val="36"/>
        </w:numPr>
        <w:spacing w:after="0" w:line="240" w:lineRule="auto"/>
        <w:ind w:left="993"/>
      </w:pPr>
      <w:r w:rsidRPr="00E46878">
        <w:t>карьер;</w:t>
      </w:r>
    </w:p>
    <w:p w:rsidR="006F3447" w:rsidRPr="00E46878" w:rsidRDefault="006F3447" w:rsidP="006B595B">
      <w:pPr>
        <w:pStyle w:val="ab"/>
        <w:numPr>
          <w:ilvl w:val="0"/>
          <w:numId w:val="36"/>
        </w:numPr>
        <w:spacing w:after="0" w:line="240" w:lineRule="auto"/>
        <w:ind w:left="993"/>
      </w:pPr>
      <w:r w:rsidRPr="00E46878">
        <w:t>производ</w:t>
      </w:r>
      <w:r w:rsidR="00D0546E">
        <w:t xml:space="preserve">ственная территория ООО МПМК </w:t>
      </w:r>
      <w:r w:rsidRPr="00E46878">
        <w:t>Выселк</w:t>
      </w:r>
      <w:r w:rsidR="00D0546E">
        <w:t>овское»</w:t>
      </w:r>
      <w:r w:rsidRPr="00E46878">
        <w:t>;</w:t>
      </w:r>
    </w:p>
    <w:p w:rsidR="006F3447" w:rsidRPr="00D0546E" w:rsidRDefault="006F3447" w:rsidP="00D0546E">
      <w:pPr>
        <w:pStyle w:val="ab"/>
        <w:numPr>
          <w:ilvl w:val="0"/>
          <w:numId w:val="36"/>
        </w:numPr>
        <w:spacing w:after="0" w:line="240" w:lineRule="auto"/>
        <w:ind w:left="993"/>
      </w:pPr>
      <w:r w:rsidRPr="00E46878">
        <w:t xml:space="preserve">строительная бригада </w:t>
      </w:r>
      <w:r w:rsidR="00852726" w:rsidRPr="00852726">
        <w:rPr>
          <w:color w:val="00B050"/>
        </w:rPr>
        <w:t>АО фирмы  «Агрокомплекс» им. Н.И.Ткачева</w:t>
      </w:r>
      <w:r w:rsidRPr="00E46878">
        <w:t>;</w:t>
      </w:r>
    </w:p>
    <w:p w:rsidR="006F3447" w:rsidRPr="00D0546E" w:rsidRDefault="006F3447" w:rsidP="006B595B">
      <w:pPr>
        <w:pStyle w:val="ab"/>
        <w:numPr>
          <w:ilvl w:val="0"/>
          <w:numId w:val="36"/>
        </w:numPr>
        <w:spacing w:after="0" w:line="240" w:lineRule="auto"/>
        <w:ind w:left="993"/>
      </w:pPr>
      <w:r w:rsidRPr="00D0546E">
        <w:t xml:space="preserve">производственная территория </w:t>
      </w:r>
      <w:r w:rsidR="0041119C" w:rsidRPr="0041119C">
        <w:rPr>
          <w:color w:val="00B050"/>
        </w:rPr>
        <w:t xml:space="preserve">бывшего </w:t>
      </w:r>
      <w:r w:rsidRPr="00D0546E">
        <w:t>химического склада;</w:t>
      </w:r>
    </w:p>
    <w:p w:rsidR="006F3447" w:rsidRPr="00AA4291" w:rsidRDefault="006F3447" w:rsidP="006B595B">
      <w:pPr>
        <w:pStyle w:val="ab"/>
        <w:numPr>
          <w:ilvl w:val="0"/>
          <w:numId w:val="36"/>
        </w:numPr>
        <w:spacing w:after="0" w:line="240" w:lineRule="auto"/>
        <w:ind w:left="993"/>
      </w:pPr>
      <w:r w:rsidRPr="00AA4291">
        <w:t>мельница ООО «Аркос».</w:t>
      </w:r>
    </w:p>
    <w:p w:rsidR="00852726" w:rsidRPr="00852726" w:rsidRDefault="00852726" w:rsidP="006B595B">
      <w:pPr>
        <w:pStyle w:val="ab"/>
        <w:numPr>
          <w:ilvl w:val="0"/>
          <w:numId w:val="36"/>
        </w:numPr>
        <w:spacing w:after="0" w:line="240" w:lineRule="auto"/>
        <w:ind w:left="993"/>
        <w:rPr>
          <w:b/>
          <w:i/>
        </w:rPr>
      </w:pPr>
    </w:p>
    <w:p w:rsidR="006F3447" w:rsidRPr="00E46878" w:rsidRDefault="006F3447" w:rsidP="006B595B">
      <w:pPr>
        <w:spacing w:after="0" w:line="240" w:lineRule="auto"/>
        <w:rPr>
          <w:u w:val="single"/>
        </w:rPr>
      </w:pPr>
      <w:r w:rsidRPr="00E46878">
        <w:rPr>
          <w:u w:val="single"/>
        </w:rPr>
        <w:t>поселок Бейсуг</w:t>
      </w:r>
    </w:p>
    <w:p w:rsidR="004B4469" w:rsidRPr="00E46878" w:rsidRDefault="006F3447" w:rsidP="006B595B">
      <w:pPr>
        <w:spacing w:after="0" w:line="240" w:lineRule="auto"/>
      </w:pPr>
      <w:r w:rsidRPr="00E46878">
        <w:t xml:space="preserve">В поселке площадь  зоны производственного и коммунально-складского назначения составляет 7,5 га., в границах, которой расположены следующие объекты: Бейсугский маслозавод </w:t>
      </w:r>
      <w:r w:rsidR="00852726" w:rsidRPr="00852726">
        <w:rPr>
          <w:color w:val="00B050"/>
        </w:rPr>
        <w:t>АО фирмы  «Агрокомплекс» им. Н.И.Ткачева</w:t>
      </w:r>
      <w:r w:rsidRPr="00E46878">
        <w:t xml:space="preserve">,  </w:t>
      </w:r>
      <w:r w:rsidR="00EA769D" w:rsidRPr="00EA769D">
        <w:rPr>
          <w:color w:val="00B050"/>
        </w:rPr>
        <w:t>конеферма</w:t>
      </w:r>
      <w:r w:rsidR="00EA769D">
        <w:t xml:space="preserve"> </w:t>
      </w:r>
      <w:r w:rsidR="00EA769D" w:rsidRPr="004B21ED">
        <w:rPr>
          <w:color w:val="00B050"/>
        </w:rPr>
        <w:t xml:space="preserve">АО фирмы «Агрокомплекс» </w:t>
      </w:r>
      <w:r w:rsidR="00EA769D" w:rsidRPr="00EA769D">
        <w:rPr>
          <w:color w:val="00B050"/>
        </w:rPr>
        <w:t>им Н.И.Ткачева</w:t>
      </w:r>
      <w:r w:rsidR="0041119C">
        <w:rPr>
          <w:color w:val="00B050"/>
        </w:rPr>
        <w:t xml:space="preserve">, </w:t>
      </w:r>
      <w:r w:rsidR="00852726" w:rsidRPr="00852726">
        <w:rPr>
          <w:color w:val="00B050"/>
        </w:rPr>
        <w:t>Бурсаковский элеватор</w:t>
      </w:r>
      <w:r w:rsidR="00852726" w:rsidRPr="00E46878">
        <w:t xml:space="preserve"> </w:t>
      </w:r>
      <w:r w:rsidR="00852726" w:rsidRPr="00852726">
        <w:rPr>
          <w:color w:val="00B050"/>
        </w:rPr>
        <w:t>АО фирмы  «Агрокомплекс» им. Н.И.Ткачева</w:t>
      </w:r>
      <w:r w:rsidR="00852726" w:rsidRPr="00E46878">
        <w:t xml:space="preserve">,  </w:t>
      </w:r>
      <w:r w:rsidR="008B1E39" w:rsidRPr="008B1E39">
        <w:rPr>
          <w:color w:val="00B050"/>
        </w:rPr>
        <w:t>производственная территория ООО МПМК Выселковское»</w:t>
      </w:r>
      <w:r w:rsidR="008B1E39">
        <w:t xml:space="preserve">, </w:t>
      </w:r>
      <w:r w:rsidR="008B1E39" w:rsidRPr="008B1E39">
        <w:rPr>
          <w:color w:val="00B050"/>
        </w:rPr>
        <w:t>производственная территория ООО «Сельстрой»,</w:t>
      </w:r>
      <w:r w:rsidR="008B1E39">
        <w:t xml:space="preserve"> </w:t>
      </w:r>
      <w:r w:rsidRPr="00E46878">
        <w:t>кирпичный завод, зерносклад №</w:t>
      </w:r>
      <w:r w:rsidR="00852726">
        <w:t xml:space="preserve"> </w:t>
      </w:r>
      <w:r w:rsidR="004B21ED" w:rsidRPr="004B21ED">
        <w:rPr>
          <w:color w:val="00B050"/>
        </w:rPr>
        <w:t>2</w:t>
      </w:r>
      <w:r w:rsidR="004B4469">
        <w:t xml:space="preserve">, </w:t>
      </w:r>
      <w:r w:rsidR="004B21ED" w:rsidRPr="004B21ED">
        <w:rPr>
          <w:color w:val="00B050"/>
        </w:rPr>
        <w:t>молочно-товарные фермы № 1, 3 и 4,</w:t>
      </w:r>
      <w:r w:rsidR="004B21ED">
        <w:t xml:space="preserve"> </w:t>
      </w:r>
      <w:r w:rsidR="004B4469" w:rsidRPr="004B4469">
        <w:rPr>
          <w:color w:val="00B050"/>
        </w:rPr>
        <w:t>крестьянско-фермерск</w:t>
      </w:r>
      <w:r w:rsidR="004B4469" w:rsidRPr="004B4469">
        <w:rPr>
          <w:b/>
          <w:i/>
          <w:color w:val="00B050"/>
        </w:rPr>
        <w:t>и</w:t>
      </w:r>
      <w:r w:rsidR="004B4469" w:rsidRPr="004B4469">
        <w:rPr>
          <w:color w:val="00B050"/>
        </w:rPr>
        <w:t>е хозяйств</w:t>
      </w:r>
      <w:r w:rsidR="004B4469" w:rsidRPr="004B4469">
        <w:rPr>
          <w:b/>
          <w:i/>
          <w:color w:val="00B050"/>
        </w:rPr>
        <w:t>а</w:t>
      </w:r>
      <w:r w:rsidR="004B4469">
        <w:rPr>
          <w:color w:val="00B050"/>
        </w:rPr>
        <w:t xml:space="preserve">, </w:t>
      </w:r>
      <w:r w:rsidR="004B4469" w:rsidRPr="004B4469">
        <w:rPr>
          <w:color w:val="00B050"/>
        </w:rPr>
        <w:t>производственн</w:t>
      </w:r>
      <w:r w:rsidR="004B4469">
        <w:rPr>
          <w:color w:val="00B050"/>
        </w:rPr>
        <w:t>ые</w:t>
      </w:r>
      <w:r w:rsidR="004B4469" w:rsidRPr="004B4469">
        <w:rPr>
          <w:color w:val="00B050"/>
        </w:rPr>
        <w:t xml:space="preserve"> территори</w:t>
      </w:r>
      <w:r w:rsidR="004B4469">
        <w:rPr>
          <w:color w:val="00B050"/>
        </w:rPr>
        <w:t>и</w:t>
      </w:r>
      <w:r w:rsidR="004B4469" w:rsidRPr="004B4469">
        <w:rPr>
          <w:color w:val="00B050"/>
        </w:rPr>
        <w:t xml:space="preserve"> предприятия «Родина»</w:t>
      </w:r>
      <w:r w:rsidR="004B4469" w:rsidRPr="00E46878">
        <w:t xml:space="preserve"> </w:t>
      </w:r>
      <w:r w:rsidR="004B4469" w:rsidRPr="00852726">
        <w:rPr>
          <w:color w:val="00B050"/>
        </w:rPr>
        <w:t>АО фирмы  «Агрокомплекс» им. Н.И.Ткачева</w:t>
      </w:r>
      <w:r w:rsidR="004B4469">
        <w:t>.</w:t>
      </w:r>
    </w:p>
    <w:p w:rsidR="006F3447" w:rsidRPr="004B4469" w:rsidRDefault="006F3447" w:rsidP="006B595B">
      <w:pPr>
        <w:spacing w:after="0" w:line="240" w:lineRule="auto"/>
        <w:rPr>
          <w:color w:val="00B050"/>
        </w:rPr>
      </w:pPr>
    </w:p>
    <w:p w:rsidR="006F3447" w:rsidRPr="00E46878" w:rsidRDefault="006F3447" w:rsidP="006B595B">
      <w:pPr>
        <w:spacing w:after="0" w:line="240" w:lineRule="auto"/>
        <w:rPr>
          <w:u w:val="single"/>
        </w:rPr>
      </w:pPr>
      <w:r w:rsidRPr="00E46878">
        <w:rPr>
          <w:u w:val="single"/>
        </w:rPr>
        <w:t>станица Новодонецкая</w:t>
      </w:r>
      <w:r w:rsidR="00F73C12">
        <w:rPr>
          <w:u w:val="single"/>
        </w:rPr>
        <w:t xml:space="preserve"> </w:t>
      </w:r>
      <w:r w:rsidR="00D0546E">
        <w:rPr>
          <w:u w:val="single"/>
        </w:rPr>
        <w:t xml:space="preserve"> </w:t>
      </w:r>
    </w:p>
    <w:p w:rsidR="008B1E39" w:rsidRDefault="006F3447" w:rsidP="004B21ED">
      <w:pPr>
        <w:pStyle w:val="ab"/>
        <w:numPr>
          <w:ilvl w:val="0"/>
          <w:numId w:val="36"/>
        </w:numPr>
        <w:spacing w:after="0" w:line="240" w:lineRule="auto"/>
        <w:ind w:left="993"/>
      </w:pPr>
      <w:r w:rsidRPr="00E46878">
        <w:t>Площадь зоны производственного и коммунально-складского назначения</w:t>
      </w:r>
    </w:p>
    <w:p w:rsidR="008B1E39" w:rsidRPr="00AA4291" w:rsidRDefault="006F3447" w:rsidP="00984C68">
      <w:pPr>
        <w:spacing w:after="0" w:line="240" w:lineRule="auto"/>
        <w:ind w:firstLine="0"/>
      </w:pPr>
      <w:r w:rsidRPr="00E46878">
        <w:t xml:space="preserve">составляет 5,4 га. В границах станицы расположены </w:t>
      </w:r>
      <w:r w:rsidRPr="00AA4291">
        <w:t>молокозавод</w:t>
      </w:r>
      <w:r w:rsidRPr="00E46878">
        <w:t xml:space="preserve">, </w:t>
      </w:r>
      <w:r w:rsidR="004B21ED" w:rsidRPr="00984C68">
        <w:rPr>
          <w:color w:val="00B050"/>
        </w:rPr>
        <w:t xml:space="preserve">молочно-товарные фермы № 2 и 5, </w:t>
      </w:r>
      <w:r w:rsidRPr="00E46878">
        <w:t>крестьянско-фермерск</w:t>
      </w:r>
      <w:r w:rsidR="00852726" w:rsidRPr="00984C68">
        <w:rPr>
          <w:b/>
          <w:i/>
          <w:color w:val="00B050"/>
        </w:rPr>
        <w:t>и</w:t>
      </w:r>
      <w:r w:rsidRPr="00E46878">
        <w:t>е хозяйств</w:t>
      </w:r>
      <w:r w:rsidR="00852726" w:rsidRPr="00984C68">
        <w:rPr>
          <w:b/>
          <w:i/>
          <w:color w:val="00B050"/>
        </w:rPr>
        <w:t>а</w:t>
      </w:r>
      <w:r w:rsidRPr="00E46878">
        <w:t xml:space="preserve">, </w:t>
      </w:r>
      <w:r w:rsidR="004B21ED" w:rsidRPr="00984C68">
        <w:rPr>
          <w:color w:val="00B050"/>
        </w:rPr>
        <w:t>механизированный  отряд</w:t>
      </w:r>
      <w:r w:rsidR="004B21ED" w:rsidRPr="00E46878">
        <w:t xml:space="preserve"> </w:t>
      </w:r>
      <w:r w:rsidR="004B21ED" w:rsidRPr="00984C68">
        <w:rPr>
          <w:color w:val="00B050"/>
        </w:rPr>
        <w:t>АО фирмы  «Агрокомплекс» им. Н.И.Ткачева</w:t>
      </w:r>
      <w:r w:rsidRPr="00E46878">
        <w:t xml:space="preserve">, </w:t>
      </w:r>
      <w:r w:rsidR="004B21ED" w:rsidRPr="00984C68">
        <w:rPr>
          <w:color w:val="00B050"/>
        </w:rPr>
        <w:t>свинотоварная ферма</w:t>
      </w:r>
      <w:r w:rsidR="004B21ED" w:rsidRPr="00E46878">
        <w:t xml:space="preserve"> </w:t>
      </w:r>
      <w:r w:rsidR="004B21ED" w:rsidRPr="00984C68">
        <w:rPr>
          <w:color w:val="00B050"/>
        </w:rPr>
        <w:t>АО фирмы  «Агрокомплекс» им.Н.И.Ткачева</w:t>
      </w:r>
      <w:r w:rsidR="008B1E39" w:rsidRPr="00984C68">
        <w:rPr>
          <w:color w:val="00B050"/>
        </w:rPr>
        <w:t xml:space="preserve">, производственная территория </w:t>
      </w:r>
      <w:r w:rsidR="0041119C">
        <w:rPr>
          <w:color w:val="00B050"/>
        </w:rPr>
        <w:t xml:space="preserve">бывшего </w:t>
      </w:r>
      <w:r w:rsidR="008B1E39" w:rsidRPr="00984C68">
        <w:rPr>
          <w:color w:val="00B050"/>
        </w:rPr>
        <w:t>химического склада</w:t>
      </w:r>
      <w:r w:rsidR="008B1E39">
        <w:t xml:space="preserve"> </w:t>
      </w:r>
      <w:r w:rsidR="008B1E39" w:rsidRPr="00984C68">
        <w:rPr>
          <w:color w:val="00B050"/>
        </w:rPr>
        <w:t>АО фирмы  «Агрокомплекс» им.Н.И.Ткачева</w:t>
      </w:r>
      <w:r w:rsidR="008B1E39">
        <w:t xml:space="preserve">, </w:t>
      </w:r>
      <w:r w:rsidR="008B1E39" w:rsidRPr="00984C68">
        <w:rPr>
          <w:color w:val="00B050"/>
        </w:rPr>
        <w:t>зерносклад №</w:t>
      </w:r>
      <w:r w:rsidR="008B1E39">
        <w:t xml:space="preserve"> </w:t>
      </w:r>
      <w:r w:rsidR="008B1E39" w:rsidRPr="00984C68">
        <w:rPr>
          <w:color w:val="00B050"/>
        </w:rPr>
        <w:t xml:space="preserve">1, </w:t>
      </w:r>
      <w:r w:rsidRPr="00E46878">
        <w:t xml:space="preserve">производственная территория предприятия «Родина» </w:t>
      </w:r>
      <w:r w:rsidR="00852726" w:rsidRPr="00984C68">
        <w:rPr>
          <w:color w:val="00B050"/>
        </w:rPr>
        <w:t>АО фирмы  «Агрокомплекс» им. Н.И.Ткачева</w:t>
      </w:r>
      <w:r w:rsidR="008B1E39" w:rsidRPr="00984C68">
        <w:rPr>
          <w:color w:val="00B050"/>
        </w:rPr>
        <w:t xml:space="preserve">, </w:t>
      </w:r>
      <w:r w:rsidR="00984C68" w:rsidRPr="00984C68">
        <w:rPr>
          <w:color w:val="00B050"/>
        </w:rPr>
        <w:t xml:space="preserve">карьер, </w:t>
      </w:r>
      <w:r w:rsidR="008B1E39" w:rsidRPr="00984C68">
        <w:rPr>
          <w:color w:val="00B050"/>
        </w:rPr>
        <w:t>мельница ООО «Аркос»</w:t>
      </w:r>
      <w:r w:rsidR="00984C68" w:rsidRPr="00984C68">
        <w:rPr>
          <w:color w:val="00B050"/>
        </w:rPr>
        <w:t>, строительная бригада</w:t>
      </w:r>
      <w:r w:rsidR="00984C68" w:rsidRPr="00E46878">
        <w:t xml:space="preserve"> </w:t>
      </w:r>
      <w:r w:rsidR="00984C68" w:rsidRPr="00984C68">
        <w:rPr>
          <w:color w:val="00B050"/>
        </w:rPr>
        <w:t>АО фирмы  «Агрокомплекс» им. Н.И.Ткачева</w:t>
      </w:r>
      <w:r w:rsidR="008B1E39" w:rsidRPr="00984C68">
        <w:rPr>
          <w:color w:val="00B050"/>
        </w:rPr>
        <w:t>.</w:t>
      </w:r>
    </w:p>
    <w:p w:rsidR="006F3447" w:rsidRPr="00E46878" w:rsidRDefault="006F3447" w:rsidP="008B1E39">
      <w:pPr>
        <w:spacing w:after="0" w:line="240" w:lineRule="auto"/>
        <w:ind w:firstLine="0"/>
      </w:pPr>
    </w:p>
    <w:p w:rsidR="006F3447" w:rsidRPr="00E46878" w:rsidRDefault="00984C68" w:rsidP="006B595B">
      <w:pPr>
        <w:spacing w:after="0" w:line="240" w:lineRule="auto"/>
        <w:rPr>
          <w:u w:val="single"/>
        </w:rPr>
      </w:pPr>
      <w:r>
        <w:rPr>
          <w:u w:val="single"/>
        </w:rPr>
        <w:t xml:space="preserve">станица </w:t>
      </w:r>
      <w:r w:rsidR="006F3447" w:rsidRPr="00E46878">
        <w:rPr>
          <w:u w:val="single"/>
        </w:rPr>
        <w:t>Александроневская</w:t>
      </w:r>
    </w:p>
    <w:p w:rsidR="006F3447" w:rsidRDefault="006F3447" w:rsidP="006B595B">
      <w:pPr>
        <w:spacing w:after="0" w:line="240" w:lineRule="auto"/>
      </w:pPr>
      <w:r w:rsidRPr="00E46878">
        <w:t>Объектов производственной сферы в границах станицы нет.</w:t>
      </w:r>
    </w:p>
    <w:p w:rsidR="00984C68" w:rsidRPr="00E46878" w:rsidRDefault="00984C68" w:rsidP="006B595B">
      <w:pPr>
        <w:spacing w:after="0" w:line="240" w:lineRule="auto"/>
      </w:pPr>
    </w:p>
    <w:p w:rsidR="0059509B" w:rsidRDefault="004B4469" w:rsidP="006B595B">
      <w:pPr>
        <w:spacing w:after="0" w:line="240" w:lineRule="auto"/>
      </w:pPr>
      <w:r>
        <w:t xml:space="preserve">Сеть </w:t>
      </w:r>
      <w:r w:rsidRPr="004B4469">
        <w:rPr>
          <w:color w:val="00B050"/>
        </w:rPr>
        <w:t>учреждений</w:t>
      </w:r>
      <w:r w:rsidR="0059509B" w:rsidRPr="006B3DE3">
        <w:t xml:space="preserve"> </w:t>
      </w:r>
      <w:r w:rsidR="005D269F">
        <w:t>Бейсугс</w:t>
      </w:r>
      <w:r w:rsidR="0059509B">
        <w:t>кого</w:t>
      </w:r>
      <w:r w:rsidR="0059509B" w:rsidRPr="00554E3C">
        <w:t xml:space="preserve"> сельского поселения</w:t>
      </w:r>
      <w:r>
        <w:t xml:space="preserve"> </w:t>
      </w:r>
      <w:r w:rsidR="005D269F">
        <w:t>Выселковск</w:t>
      </w:r>
      <w:r w:rsidR="005F72E3">
        <w:t>ого района</w:t>
      </w:r>
      <w:r w:rsidR="0059509B" w:rsidRPr="006B3DE3">
        <w:t xml:space="preserve"> представлена общеобразовательн</w:t>
      </w:r>
      <w:r w:rsidR="0059509B">
        <w:t>ыми</w:t>
      </w:r>
      <w:r w:rsidR="0059509B" w:rsidRPr="006B3DE3">
        <w:t xml:space="preserve"> школ</w:t>
      </w:r>
      <w:r w:rsidR="0059509B">
        <w:t xml:space="preserve">ами </w:t>
      </w:r>
      <w:r w:rsidR="0059509B" w:rsidRPr="006B3DE3">
        <w:t xml:space="preserve">и </w:t>
      </w:r>
      <w:r w:rsidR="0059509B">
        <w:t>детскими садами</w:t>
      </w:r>
      <w:r w:rsidR="0059509B" w:rsidRPr="006B3DE3">
        <w:t>.</w:t>
      </w:r>
      <w:r w:rsidR="0059509B">
        <w:t xml:space="preserve"> Сеть учреждений здравоохранения представлена </w:t>
      </w:r>
      <w:r w:rsidR="00984C68" w:rsidRPr="00984C68">
        <w:rPr>
          <w:color w:val="00B050"/>
        </w:rPr>
        <w:t>участковой</w:t>
      </w:r>
      <w:r w:rsidR="00984C68">
        <w:t xml:space="preserve"> </w:t>
      </w:r>
      <w:r w:rsidR="0059509B">
        <w:t>больницей и ФАП</w:t>
      </w:r>
      <w:r w:rsidR="00FA6A3D">
        <w:t>ами</w:t>
      </w:r>
      <w:r w:rsidR="0059509B">
        <w:t xml:space="preserve">. </w:t>
      </w:r>
      <w:r w:rsidR="0059509B" w:rsidRPr="006B3DE3">
        <w:t xml:space="preserve">Сеть учреждений </w:t>
      </w:r>
      <w:r w:rsidR="0059509B" w:rsidRPr="006B3DE3">
        <w:lastRenderedPageBreak/>
        <w:t>культуры включает в себя дом</w:t>
      </w:r>
      <w:r w:rsidR="0059509B">
        <w:t>а</w:t>
      </w:r>
      <w:r w:rsidR="0059509B" w:rsidRPr="006B3DE3">
        <w:t xml:space="preserve"> культуры</w:t>
      </w:r>
      <w:r w:rsidR="0059509B">
        <w:t xml:space="preserve"> и  библиотеки</w:t>
      </w:r>
      <w:r w:rsidR="0059509B" w:rsidRPr="006B3DE3">
        <w:t>.</w:t>
      </w:r>
    </w:p>
    <w:p w:rsidR="0059509B" w:rsidRPr="006B3DE3" w:rsidRDefault="0059509B" w:rsidP="006B595B">
      <w:pPr>
        <w:spacing w:after="0" w:line="240" w:lineRule="auto"/>
      </w:pPr>
      <w:r w:rsidRPr="006B3DE3">
        <w:t>Основным</w:t>
      </w:r>
      <w:r w:rsidR="00FA6A3D">
        <w:t>и</w:t>
      </w:r>
      <w:r w:rsidRPr="006B3DE3">
        <w:t xml:space="preserve"> вид</w:t>
      </w:r>
      <w:r w:rsidR="00FA6A3D">
        <w:t>ами</w:t>
      </w:r>
      <w:r w:rsidRPr="006B3DE3">
        <w:t xml:space="preserve"> внешнего транспорта явля</w:t>
      </w:r>
      <w:r w:rsidR="00FA6A3D">
        <w:t>ю</w:t>
      </w:r>
      <w:r w:rsidRPr="006B3DE3">
        <w:t>тся автомобильный</w:t>
      </w:r>
      <w:r w:rsidR="00FA6A3D">
        <w:t xml:space="preserve"> и железнодорожный.</w:t>
      </w:r>
    </w:p>
    <w:p w:rsidR="00D33EC1" w:rsidRDefault="00D33EC1" w:rsidP="006B595B">
      <w:pPr>
        <w:spacing w:after="0" w:line="240" w:lineRule="auto"/>
      </w:pPr>
      <w:r>
        <w:t>У</w:t>
      </w:r>
      <w:r w:rsidRPr="008A5769">
        <w:t>лично-дорожная сеть</w:t>
      </w:r>
      <w:r w:rsidR="0059509B">
        <w:t xml:space="preserve"> населенных пунктов</w:t>
      </w:r>
      <w:r w:rsidRPr="008A5769">
        <w:t xml:space="preserve"> поселения предста</w:t>
      </w:r>
      <w:r>
        <w:t>влена улицами и переулками.</w:t>
      </w:r>
    </w:p>
    <w:p w:rsidR="00FA6A3D" w:rsidRDefault="00FA6A3D" w:rsidP="006B595B">
      <w:pPr>
        <w:spacing w:after="0" w:line="240" w:lineRule="auto"/>
      </w:pPr>
      <w:r w:rsidRPr="00E46878">
        <w:t>На сегодняшний день большая часть улиц и дорог населенных пунктов, входящих в состав Бейсугского сельского поселения, имеют дорожные одежды низшего типа с грунтовым покрытием. Пешеходное движение осуществляется, в основном, по проезжим частям улиц, в связи с отсутствием пешеходных дорожек (тротуаров), что приводит к возникновению дорожно-транспортных происшествий (ДТП).</w:t>
      </w:r>
    </w:p>
    <w:p w:rsidR="009C4D2F" w:rsidRPr="00C77319" w:rsidRDefault="009C4D2F" w:rsidP="006B595B">
      <w:pPr>
        <w:spacing w:after="0" w:line="240" w:lineRule="auto"/>
      </w:pPr>
      <w:r w:rsidRPr="00C77319">
        <w:t xml:space="preserve">Основная задача проектируемой системы улиц и дорог – обеспечение удобных транспортных связей с наименьшими затратами времени </w:t>
      </w:r>
      <w:r>
        <w:t>населенных пунктов</w:t>
      </w:r>
      <w:r w:rsidRPr="00C77319">
        <w:t xml:space="preserve"> между собой и центром поселения, зонами отдыха и другими местами.</w:t>
      </w:r>
    </w:p>
    <w:p w:rsidR="00C41B57" w:rsidRPr="00C41B57" w:rsidRDefault="00C41B57" w:rsidP="006B595B">
      <w:pPr>
        <w:spacing w:after="0" w:line="240" w:lineRule="auto"/>
      </w:pPr>
      <w:r w:rsidRPr="00C41B57">
        <w:t>Основными приоритетами развития транспортного комплекса муниципального образования должны стать:</w:t>
      </w:r>
    </w:p>
    <w:p w:rsidR="00C41B57" w:rsidRPr="00C41B57" w:rsidRDefault="00C41B57" w:rsidP="006B595B">
      <w:pPr>
        <w:pStyle w:val="ab"/>
        <w:numPr>
          <w:ilvl w:val="0"/>
          <w:numId w:val="32"/>
        </w:numPr>
        <w:spacing w:after="0" w:line="240" w:lineRule="auto"/>
        <w:ind w:left="993"/>
      </w:pPr>
      <w:r w:rsidRPr="00C41B57">
        <w:t>планомерное увеличение протяженности автодорог с твердым покрытием;</w:t>
      </w:r>
    </w:p>
    <w:p w:rsidR="004B4469" w:rsidRDefault="00C41B57" w:rsidP="006B595B">
      <w:pPr>
        <w:pStyle w:val="ab"/>
        <w:numPr>
          <w:ilvl w:val="0"/>
          <w:numId w:val="32"/>
        </w:numPr>
        <w:spacing w:after="0" w:line="240" w:lineRule="auto"/>
        <w:ind w:left="993"/>
      </w:pPr>
      <w:r w:rsidRPr="00C41B57">
        <w:t>разработка научно</w:t>
      </w:r>
      <w:r w:rsidR="0059509B">
        <w:t>-</w:t>
      </w:r>
      <w:r w:rsidRPr="00C41B57">
        <w:t>обоснованной детальной программы развития транспортного</w:t>
      </w:r>
    </w:p>
    <w:p w:rsidR="00C41B57" w:rsidRPr="00C41B57" w:rsidRDefault="00C41B57" w:rsidP="006B595B">
      <w:pPr>
        <w:spacing w:after="0" w:line="240" w:lineRule="auto"/>
        <w:ind w:firstLine="0"/>
      </w:pPr>
      <w:r w:rsidRPr="00C41B57">
        <w:t>комплекса поселения;</w:t>
      </w:r>
    </w:p>
    <w:p w:rsidR="004B4469" w:rsidRPr="004B4469" w:rsidRDefault="0059509B" w:rsidP="006B595B">
      <w:pPr>
        <w:pStyle w:val="ab"/>
        <w:numPr>
          <w:ilvl w:val="0"/>
          <w:numId w:val="34"/>
        </w:numPr>
        <w:spacing w:after="0" w:line="240" w:lineRule="auto"/>
        <w:ind w:left="993"/>
      </w:pPr>
      <w:r w:rsidRPr="006B3DE3">
        <w:t>обеспечение удобных тр</w:t>
      </w:r>
      <w:r w:rsidR="004B4469">
        <w:t>анспортных связей между жилыми</w:t>
      </w:r>
      <w:r w:rsidR="004B4469" w:rsidRPr="004B4469">
        <w:rPr>
          <w:color w:val="00B050"/>
        </w:rPr>
        <w:t>,</w:t>
      </w:r>
      <w:r w:rsidRPr="004B4469">
        <w:rPr>
          <w:color w:val="00B050"/>
        </w:rPr>
        <w:t xml:space="preserve"> </w:t>
      </w:r>
    </w:p>
    <w:p w:rsidR="0059509B" w:rsidRPr="006B3DE3" w:rsidRDefault="0059509B" w:rsidP="006B595B">
      <w:pPr>
        <w:spacing w:after="0" w:line="240" w:lineRule="auto"/>
        <w:ind w:firstLine="0"/>
      </w:pPr>
      <w:r w:rsidRPr="004B4469">
        <w:rPr>
          <w:color w:val="00B050"/>
        </w:rPr>
        <w:t>сельскохозяйственными</w:t>
      </w:r>
      <w:r w:rsidRPr="00B4256C">
        <w:t xml:space="preserve"> и производственными предприятиями, объектами инженерной и транспортной инфраструктур</w:t>
      </w:r>
      <w:r w:rsidRPr="006B3DE3">
        <w:t>;</w:t>
      </w:r>
    </w:p>
    <w:p w:rsidR="0059509B" w:rsidRPr="006B3DE3" w:rsidRDefault="0059509B" w:rsidP="006B595B">
      <w:pPr>
        <w:pStyle w:val="ab"/>
        <w:numPr>
          <w:ilvl w:val="0"/>
          <w:numId w:val="34"/>
        </w:numPr>
        <w:spacing w:after="0" w:line="240" w:lineRule="auto"/>
        <w:ind w:left="993"/>
      </w:pPr>
      <w:r w:rsidRPr="006B3DE3">
        <w:t>обеспечение высокого уровня благоустройства улично-дорожной сети;</w:t>
      </w:r>
    </w:p>
    <w:p w:rsidR="0059509B" w:rsidRPr="006B3DE3" w:rsidRDefault="0059509B" w:rsidP="006B595B">
      <w:pPr>
        <w:pStyle w:val="ab"/>
        <w:numPr>
          <w:ilvl w:val="0"/>
          <w:numId w:val="34"/>
        </w:numPr>
        <w:spacing w:after="0" w:line="240" w:lineRule="auto"/>
        <w:ind w:left="993"/>
      </w:pPr>
      <w:r w:rsidRPr="006B3DE3">
        <w:t xml:space="preserve">обеспечение максимального удобства движения транспорта и пешеходов. </w:t>
      </w:r>
    </w:p>
    <w:p w:rsidR="00D33EC1" w:rsidRPr="006B3DE3" w:rsidRDefault="00D33EC1" w:rsidP="006B595B">
      <w:pPr>
        <w:spacing w:after="0" w:line="240" w:lineRule="auto"/>
      </w:pPr>
      <w:r w:rsidRPr="006B3DE3">
        <w:t>В настоящее время транспортная инфраструктура имеет высокий уровень физического, морального и экономического износа, что способствует снижению уровня безопасности дорожного движения, инвестиционной привлекательности сельского поселения.</w:t>
      </w:r>
    </w:p>
    <w:p w:rsidR="00D33EC1" w:rsidRPr="006B3DE3" w:rsidRDefault="00D33EC1" w:rsidP="006B595B">
      <w:pPr>
        <w:spacing w:after="0" w:line="240" w:lineRule="auto"/>
      </w:pPr>
      <w:r w:rsidRPr="006B3DE3">
        <w:t xml:space="preserve">Без реализации неотложных мер по повышению качества развития современной и эффективной транспортной инфраструктуры сельского поселения, повышения комплексной безопасности и устойчивости транспортной системы нельзя обеспечить комфортное проживание населения в </w:t>
      </w:r>
      <w:r w:rsidR="005D269F">
        <w:t>Бейсугс</w:t>
      </w:r>
      <w:r w:rsidR="00C41B57">
        <w:t>ком</w:t>
      </w:r>
      <w:r w:rsidR="004B4469">
        <w:t xml:space="preserve"> </w:t>
      </w:r>
      <w:r w:rsidRPr="006B3DE3">
        <w:t>сельском поселении</w:t>
      </w:r>
      <w:r w:rsidR="004B4469">
        <w:t xml:space="preserve"> </w:t>
      </w:r>
      <w:r w:rsidR="005D269F">
        <w:t>Выселковск</w:t>
      </w:r>
      <w:r w:rsidR="005F72E3">
        <w:t>ого района</w:t>
      </w:r>
      <w:r w:rsidRPr="006B3DE3">
        <w:t>.</w:t>
      </w:r>
    </w:p>
    <w:p w:rsidR="00D33EC1" w:rsidRDefault="00D33EC1" w:rsidP="006B595B">
      <w:pPr>
        <w:spacing w:after="0" w:line="240" w:lineRule="auto"/>
      </w:pPr>
      <w:r w:rsidRPr="006B3DE3">
        <w:t xml:space="preserve">Применение программного метода поэтапного решения проблемы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w:t>
      </w:r>
      <w:r w:rsidR="004B4469">
        <w:t>способности</w:t>
      </w:r>
      <w:r w:rsidRPr="006B3DE3">
        <w:t xml:space="preserve"> автомобильных дорог, а также создания развитой, современной и инвестиционно</w:t>
      </w:r>
      <w:r w:rsidR="006E4FB0">
        <w:t>-</w:t>
      </w:r>
      <w:r w:rsidRPr="006B3DE3">
        <w:t xml:space="preserve">привлекательной транспортной инфраструктуры </w:t>
      </w:r>
      <w:r w:rsidR="005D269F">
        <w:t>Бейсугс</w:t>
      </w:r>
      <w:r w:rsidR="00C41B57">
        <w:t>кого</w:t>
      </w:r>
      <w:r w:rsidR="004B4469">
        <w:t xml:space="preserve"> </w:t>
      </w:r>
      <w:r w:rsidRPr="006B3DE3">
        <w:t>сельского поселения</w:t>
      </w:r>
      <w:r w:rsidR="004B4469">
        <w:t xml:space="preserve"> </w:t>
      </w:r>
      <w:r w:rsidR="005D269F">
        <w:t>Выселковск</w:t>
      </w:r>
      <w:r w:rsidR="005F72E3">
        <w:t>ого района</w:t>
      </w:r>
      <w:r w:rsidRPr="006B3DE3">
        <w:t>.</w:t>
      </w:r>
    </w:p>
    <w:p w:rsidR="006B595B" w:rsidRPr="006B3DE3" w:rsidRDefault="006B595B" w:rsidP="00984C68">
      <w:pPr>
        <w:spacing w:after="0" w:line="240" w:lineRule="auto"/>
        <w:ind w:firstLine="0"/>
      </w:pPr>
    </w:p>
    <w:p w:rsidR="00626226" w:rsidRDefault="00626226" w:rsidP="00FD6867">
      <w:pPr>
        <w:pStyle w:val="S2"/>
      </w:pPr>
      <w:bookmarkStart w:id="13" w:name="_Toc489864292"/>
      <w:r>
        <w:t>Х</w:t>
      </w:r>
      <w:r w:rsidRPr="00430A18">
        <w:t>арактеристик</w:t>
      </w:r>
      <w:r>
        <w:t>а</w:t>
      </w:r>
      <w:r w:rsidRPr="00430A18">
        <w:t xml:space="preserve"> функционирования и пока</w:t>
      </w:r>
      <w:r>
        <w:t xml:space="preserve">затели работы транспортной </w:t>
      </w:r>
      <w:r>
        <w:tab/>
      </w:r>
      <w:r w:rsidRPr="00430A18">
        <w:t>инф</w:t>
      </w:r>
      <w:r>
        <w:t>раструктуры по видам транспорта</w:t>
      </w:r>
      <w:bookmarkEnd w:id="13"/>
    </w:p>
    <w:p w:rsidR="00626226" w:rsidRPr="00B241B4" w:rsidRDefault="00B33A23" w:rsidP="006B595B">
      <w:pPr>
        <w:pStyle w:val="S3"/>
        <w:jc w:val="center"/>
      </w:pPr>
      <w:bookmarkStart w:id="14" w:name="_Toc489864293"/>
      <w:r>
        <w:t>А</w:t>
      </w:r>
      <w:r w:rsidR="00626226" w:rsidRPr="006E37A9">
        <w:t>втомобильны</w:t>
      </w:r>
      <w:r>
        <w:t>й</w:t>
      </w:r>
      <w:r w:rsidR="00626226" w:rsidRPr="006E37A9">
        <w:t xml:space="preserve"> транспорт</w:t>
      </w:r>
      <w:bookmarkEnd w:id="14"/>
    </w:p>
    <w:p w:rsidR="005911E8" w:rsidRDefault="00137AAF" w:rsidP="00447495">
      <w:pPr>
        <w:spacing w:after="0" w:line="240" w:lineRule="auto"/>
      </w:pPr>
      <w:r w:rsidRPr="00137AAF">
        <w:t>Основная доля перевозок грузов и особенно пассажиров падает на автомобильный транспорт, как наиболее доступный вид транспорта.</w:t>
      </w:r>
    </w:p>
    <w:p w:rsidR="00FA6A3D" w:rsidRDefault="00FA6A3D" w:rsidP="00447495">
      <w:pPr>
        <w:spacing w:after="0" w:line="240" w:lineRule="auto"/>
      </w:pPr>
      <w:r w:rsidRPr="00E46878">
        <w:t xml:space="preserve">На территории Бейсугского сельского поселения имеются 3 действующие автомобильные дороги регионального значения, а именно: «ст-ца Журавская </w:t>
      </w:r>
      <w:r>
        <w:t>–</w:t>
      </w:r>
      <w:r w:rsidRPr="00E46878">
        <w:t xml:space="preserve"> г. Тихорецк», «п</w:t>
      </w:r>
      <w:r w:rsidRPr="00E46878">
        <w:rPr>
          <w:szCs w:val="20"/>
        </w:rPr>
        <w:t>. Бейсуг</w:t>
      </w:r>
      <w:r>
        <w:rPr>
          <w:szCs w:val="20"/>
        </w:rPr>
        <w:t>–</w:t>
      </w:r>
      <w:r w:rsidRPr="00E46878">
        <w:rPr>
          <w:szCs w:val="20"/>
        </w:rPr>
        <w:t xml:space="preserve">ст-ца Новомалороссийская </w:t>
      </w:r>
      <w:r>
        <w:rPr>
          <w:szCs w:val="20"/>
        </w:rPr>
        <w:t>–</w:t>
      </w:r>
      <w:r w:rsidRPr="00E46878">
        <w:rPr>
          <w:szCs w:val="20"/>
        </w:rPr>
        <w:t>ст-ца</w:t>
      </w:r>
      <w:r w:rsidR="006B595B">
        <w:rPr>
          <w:szCs w:val="20"/>
        </w:rPr>
        <w:t xml:space="preserve"> </w:t>
      </w:r>
      <w:r w:rsidRPr="00E46878">
        <w:rPr>
          <w:szCs w:val="20"/>
        </w:rPr>
        <w:t>Новогражданская» и «п. Бейсуг</w:t>
      </w:r>
      <w:r>
        <w:rPr>
          <w:szCs w:val="20"/>
        </w:rPr>
        <w:t>–</w:t>
      </w:r>
      <w:r w:rsidRPr="00E46878">
        <w:rPr>
          <w:szCs w:val="20"/>
        </w:rPr>
        <w:t xml:space="preserve">ст-ца Крупская </w:t>
      </w:r>
      <w:r w:rsidR="006F6068">
        <w:rPr>
          <w:szCs w:val="20"/>
        </w:rPr>
        <w:t>–</w:t>
      </w:r>
      <w:r w:rsidRPr="00E46878">
        <w:rPr>
          <w:szCs w:val="20"/>
        </w:rPr>
        <w:t xml:space="preserve"> п. Первомайский».</w:t>
      </w:r>
    </w:p>
    <w:p w:rsidR="006F6068" w:rsidRDefault="006F6068" w:rsidP="00447495">
      <w:pPr>
        <w:spacing w:after="0" w:line="240" w:lineRule="auto"/>
      </w:pPr>
      <w:r w:rsidRPr="00E46878">
        <w:t>Кроме автомобильных дорог регионального значения по территории поселения проходят действующие дороги местного значения. Они связывают населенные пункты Бейсугского сельского поселения с сельскохозяйственными и промышленными предприятиями, объектами инженерной и транспортной инфраструктур, а так же обеспечивают выход на соседние поселения Выселковского муниципального района.</w:t>
      </w:r>
    </w:p>
    <w:p w:rsidR="00447495" w:rsidRDefault="009B6311" w:rsidP="00460AEF">
      <w:pPr>
        <w:spacing w:after="0" w:line="240" w:lineRule="auto"/>
      </w:pPr>
      <w:r w:rsidRPr="000F47DC">
        <w:lastRenderedPageBreak/>
        <w:t xml:space="preserve">Пассажирские перевозки в </w:t>
      </w:r>
      <w:r w:rsidR="005D269F">
        <w:t>Бейсугс</w:t>
      </w:r>
      <w:r>
        <w:t>ком</w:t>
      </w:r>
      <w:r w:rsidR="006B595B">
        <w:t xml:space="preserve"> </w:t>
      </w:r>
      <w:r w:rsidRPr="000F47DC">
        <w:t>сельском поселении</w:t>
      </w:r>
      <w:r w:rsidR="006B595B">
        <w:t xml:space="preserve"> </w:t>
      </w:r>
      <w:r w:rsidR="005D269F">
        <w:t>Выселковск</w:t>
      </w:r>
      <w:r w:rsidR="005F72E3">
        <w:t>ого района</w:t>
      </w:r>
      <w:r w:rsidR="00447495">
        <w:t xml:space="preserve"> </w:t>
      </w:r>
      <w:r w:rsidR="00137AAF">
        <w:t>осуществляются</w:t>
      </w:r>
      <w:r>
        <w:t xml:space="preserve"> маршрутными такси и автобусами</w:t>
      </w:r>
      <w:r w:rsidRPr="000F47DC">
        <w:t>.</w:t>
      </w:r>
    </w:p>
    <w:p w:rsidR="00137AAF" w:rsidRDefault="00C561C9" w:rsidP="00447495">
      <w:pPr>
        <w:spacing w:after="0" w:line="240" w:lineRule="auto"/>
        <w:jc w:val="right"/>
      </w:pPr>
      <w:r>
        <w:t>Таблица 2.2</w:t>
      </w:r>
    </w:p>
    <w:p w:rsidR="00C561C9" w:rsidRDefault="00C561C9" w:rsidP="00447495">
      <w:pPr>
        <w:spacing w:after="0" w:line="240" w:lineRule="auto"/>
        <w:ind w:firstLine="0"/>
        <w:jc w:val="center"/>
      </w:pPr>
      <w:r w:rsidRPr="00C561C9">
        <w:t xml:space="preserve">Транспортное сообщение в </w:t>
      </w:r>
      <w:r>
        <w:t>сельском поселении</w:t>
      </w:r>
    </w:p>
    <w:tbl>
      <w:tblPr>
        <w:tblStyle w:val="af2"/>
        <w:tblW w:w="9639" w:type="dxa"/>
        <w:tblInd w:w="28" w:type="dxa"/>
        <w:tblLayout w:type="fixed"/>
        <w:tblLook w:val="04A0"/>
      </w:tblPr>
      <w:tblGrid>
        <w:gridCol w:w="1560"/>
        <w:gridCol w:w="993"/>
        <w:gridCol w:w="2268"/>
        <w:gridCol w:w="1842"/>
        <w:gridCol w:w="1134"/>
        <w:gridCol w:w="1842"/>
      </w:tblGrid>
      <w:tr w:rsidR="006F6068" w:rsidRPr="00530DD9" w:rsidTr="00DB3D57">
        <w:tc>
          <w:tcPr>
            <w:tcW w:w="1560" w:type="dxa"/>
            <w:tcMar>
              <w:left w:w="28" w:type="dxa"/>
              <w:right w:w="28" w:type="dxa"/>
            </w:tcMar>
            <w:vAlign w:val="center"/>
          </w:tcPr>
          <w:p w:rsidR="006F6068" w:rsidRPr="00530DD9" w:rsidRDefault="006F6068" w:rsidP="006F6068">
            <w:pPr>
              <w:pStyle w:val="ab"/>
              <w:spacing w:after="0" w:line="240" w:lineRule="auto"/>
              <w:ind w:left="0" w:firstLine="0"/>
              <w:jc w:val="center"/>
              <w:rPr>
                <w:b/>
                <w:sz w:val="20"/>
                <w:szCs w:val="20"/>
              </w:rPr>
            </w:pPr>
            <w:r>
              <w:rPr>
                <w:b/>
                <w:sz w:val="20"/>
                <w:szCs w:val="20"/>
              </w:rPr>
              <w:t>Маршрут</w:t>
            </w:r>
          </w:p>
        </w:tc>
        <w:tc>
          <w:tcPr>
            <w:tcW w:w="993" w:type="dxa"/>
            <w:tcMar>
              <w:left w:w="28" w:type="dxa"/>
              <w:right w:w="28" w:type="dxa"/>
            </w:tcMar>
            <w:vAlign w:val="center"/>
          </w:tcPr>
          <w:p w:rsidR="006F6068" w:rsidRPr="00530DD9" w:rsidRDefault="006F6068" w:rsidP="006F6068">
            <w:pPr>
              <w:pStyle w:val="ab"/>
              <w:spacing w:after="0" w:line="240" w:lineRule="auto"/>
              <w:ind w:left="0" w:firstLine="0"/>
              <w:jc w:val="center"/>
              <w:rPr>
                <w:b/>
                <w:sz w:val="20"/>
                <w:szCs w:val="20"/>
              </w:rPr>
            </w:pPr>
            <w:r>
              <w:rPr>
                <w:b/>
                <w:sz w:val="20"/>
                <w:szCs w:val="20"/>
              </w:rPr>
              <w:t>Номер маршрута</w:t>
            </w:r>
          </w:p>
        </w:tc>
        <w:tc>
          <w:tcPr>
            <w:tcW w:w="2268" w:type="dxa"/>
            <w:tcMar>
              <w:left w:w="28" w:type="dxa"/>
              <w:right w:w="28" w:type="dxa"/>
            </w:tcMar>
            <w:vAlign w:val="center"/>
          </w:tcPr>
          <w:p w:rsidR="006F6068" w:rsidRPr="00530DD9" w:rsidRDefault="006F6068" w:rsidP="006F6068">
            <w:pPr>
              <w:pStyle w:val="ab"/>
              <w:spacing w:after="0" w:line="240" w:lineRule="auto"/>
              <w:ind w:left="0" w:firstLine="0"/>
              <w:jc w:val="center"/>
              <w:rPr>
                <w:b/>
                <w:sz w:val="20"/>
                <w:szCs w:val="20"/>
              </w:rPr>
            </w:pPr>
            <w:r>
              <w:rPr>
                <w:b/>
                <w:sz w:val="20"/>
                <w:szCs w:val="20"/>
              </w:rPr>
              <w:t>Наименование маршрута (указание начального и конечного остановочных пунктов)</w:t>
            </w:r>
          </w:p>
        </w:tc>
        <w:tc>
          <w:tcPr>
            <w:tcW w:w="1842" w:type="dxa"/>
            <w:tcMar>
              <w:left w:w="28" w:type="dxa"/>
              <w:right w:w="28" w:type="dxa"/>
            </w:tcMar>
            <w:vAlign w:val="center"/>
          </w:tcPr>
          <w:p w:rsidR="006F6068" w:rsidRPr="00530DD9" w:rsidRDefault="006F6068" w:rsidP="006F6068">
            <w:pPr>
              <w:pStyle w:val="ab"/>
              <w:spacing w:after="0" w:line="240" w:lineRule="auto"/>
              <w:ind w:left="0" w:firstLine="0"/>
              <w:jc w:val="center"/>
              <w:rPr>
                <w:b/>
                <w:sz w:val="20"/>
                <w:szCs w:val="20"/>
              </w:rPr>
            </w:pPr>
            <w:r>
              <w:rPr>
                <w:b/>
                <w:sz w:val="20"/>
                <w:szCs w:val="20"/>
              </w:rPr>
              <w:t>Наименование промежуточных остановочных пунктов</w:t>
            </w:r>
          </w:p>
        </w:tc>
        <w:tc>
          <w:tcPr>
            <w:tcW w:w="1134" w:type="dxa"/>
            <w:tcMar>
              <w:left w:w="28" w:type="dxa"/>
              <w:right w:w="28" w:type="dxa"/>
            </w:tcMar>
            <w:vAlign w:val="center"/>
          </w:tcPr>
          <w:p w:rsidR="006F6068" w:rsidRPr="00530DD9" w:rsidRDefault="006F6068" w:rsidP="006F6068">
            <w:pPr>
              <w:pStyle w:val="ab"/>
              <w:spacing w:after="0" w:line="240" w:lineRule="auto"/>
              <w:ind w:left="0" w:firstLine="0"/>
              <w:jc w:val="center"/>
              <w:rPr>
                <w:b/>
                <w:sz w:val="20"/>
                <w:szCs w:val="20"/>
              </w:rPr>
            </w:pPr>
            <w:r>
              <w:rPr>
                <w:b/>
                <w:sz w:val="20"/>
                <w:szCs w:val="20"/>
              </w:rPr>
              <w:t>Протяженность маршрута, км</w:t>
            </w:r>
          </w:p>
        </w:tc>
        <w:tc>
          <w:tcPr>
            <w:tcW w:w="1842" w:type="dxa"/>
            <w:tcMar>
              <w:left w:w="28" w:type="dxa"/>
              <w:right w:w="28" w:type="dxa"/>
            </w:tcMar>
            <w:vAlign w:val="center"/>
          </w:tcPr>
          <w:p w:rsidR="006F6068" w:rsidRPr="00530DD9" w:rsidRDefault="006F6068" w:rsidP="006F6068">
            <w:pPr>
              <w:pStyle w:val="ab"/>
              <w:spacing w:after="0" w:line="240" w:lineRule="auto"/>
              <w:ind w:left="0" w:firstLine="0"/>
              <w:jc w:val="center"/>
              <w:rPr>
                <w:b/>
                <w:sz w:val="20"/>
                <w:szCs w:val="20"/>
              </w:rPr>
            </w:pPr>
            <w:r>
              <w:rPr>
                <w:b/>
                <w:sz w:val="20"/>
                <w:szCs w:val="20"/>
              </w:rPr>
              <w:t>Наименование организации, осуществляющей перевозки по данному маршруту</w:t>
            </w:r>
          </w:p>
        </w:tc>
      </w:tr>
      <w:tr w:rsidR="006F6068" w:rsidRPr="00CB38DD" w:rsidTr="00DB3D57">
        <w:tc>
          <w:tcPr>
            <w:tcW w:w="1560" w:type="dxa"/>
            <w:tcMar>
              <w:left w:w="28" w:type="dxa"/>
              <w:right w:w="28" w:type="dxa"/>
            </w:tcMar>
            <w:vAlign w:val="center"/>
          </w:tcPr>
          <w:p w:rsidR="006F6068" w:rsidRDefault="006F6068" w:rsidP="006F6068">
            <w:pPr>
              <w:pStyle w:val="ab"/>
              <w:spacing w:after="0" w:line="240" w:lineRule="auto"/>
              <w:ind w:left="0" w:firstLine="0"/>
              <w:jc w:val="center"/>
              <w:rPr>
                <w:sz w:val="20"/>
                <w:szCs w:val="20"/>
              </w:rPr>
            </w:pPr>
            <w:r>
              <w:rPr>
                <w:sz w:val="20"/>
                <w:szCs w:val="20"/>
              </w:rPr>
              <w:t xml:space="preserve">Внутрирайонный </w:t>
            </w:r>
          </w:p>
          <w:p w:rsidR="006F6068" w:rsidRPr="00CB38DD" w:rsidRDefault="006F6068" w:rsidP="006F6068">
            <w:pPr>
              <w:pStyle w:val="ab"/>
              <w:spacing w:after="0" w:line="240" w:lineRule="auto"/>
              <w:ind w:left="0" w:firstLine="0"/>
              <w:jc w:val="center"/>
              <w:rPr>
                <w:sz w:val="20"/>
                <w:szCs w:val="20"/>
              </w:rPr>
            </w:pPr>
            <w:r>
              <w:rPr>
                <w:sz w:val="20"/>
                <w:szCs w:val="20"/>
              </w:rPr>
              <w:t>с 17 июля 2017 года</w:t>
            </w:r>
          </w:p>
        </w:tc>
        <w:tc>
          <w:tcPr>
            <w:tcW w:w="993" w:type="dxa"/>
            <w:tcMar>
              <w:left w:w="28" w:type="dxa"/>
              <w:right w:w="28" w:type="dxa"/>
            </w:tcMar>
            <w:vAlign w:val="center"/>
          </w:tcPr>
          <w:p w:rsidR="006F6068" w:rsidRPr="00CB38DD" w:rsidRDefault="006F6068" w:rsidP="006F6068">
            <w:pPr>
              <w:pStyle w:val="ab"/>
              <w:spacing w:after="0" w:line="240" w:lineRule="auto"/>
              <w:ind w:left="0" w:firstLine="0"/>
              <w:jc w:val="center"/>
              <w:rPr>
                <w:sz w:val="20"/>
                <w:szCs w:val="20"/>
              </w:rPr>
            </w:pPr>
            <w:r>
              <w:rPr>
                <w:sz w:val="20"/>
                <w:szCs w:val="20"/>
              </w:rPr>
              <w:t>б/н</w:t>
            </w:r>
          </w:p>
        </w:tc>
        <w:tc>
          <w:tcPr>
            <w:tcW w:w="2268" w:type="dxa"/>
            <w:tcMar>
              <w:left w:w="28" w:type="dxa"/>
              <w:right w:w="28" w:type="dxa"/>
            </w:tcMar>
            <w:vAlign w:val="center"/>
          </w:tcPr>
          <w:p w:rsidR="006F6068" w:rsidRPr="00CB38DD" w:rsidRDefault="006F6068" w:rsidP="006F6068">
            <w:pPr>
              <w:pStyle w:val="ab"/>
              <w:spacing w:after="0" w:line="240" w:lineRule="auto"/>
              <w:ind w:left="0" w:firstLine="0"/>
              <w:jc w:val="center"/>
              <w:rPr>
                <w:sz w:val="20"/>
                <w:szCs w:val="20"/>
              </w:rPr>
            </w:pPr>
            <w:r>
              <w:rPr>
                <w:sz w:val="20"/>
                <w:szCs w:val="20"/>
              </w:rPr>
              <w:t>Крупская-Выселки Выселки-Крупская</w:t>
            </w:r>
          </w:p>
        </w:tc>
        <w:tc>
          <w:tcPr>
            <w:tcW w:w="1842" w:type="dxa"/>
            <w:tcMar>
              <w:left w:w="28" w:type="dxa"/>
              <w:right w:w="28" w:type="dxa"/>
            </w:tcMar>
            <w:vAlign w:val="center"/>
          </w:tcPr>
          <w:p w:rsidR="006F6068" w:rsidRDefault="006F6068" w:rsidP="006F6068">
            <w:pPr>
              <w:pStyle w:val="ab"/>
              <w:spacing w:after="0" w:line="240" w:lineRule="auto"/>
              <w:ind w:left="0" w:firstLine="0"/>
              <w:jc w:val="center"/>
              <w:rPr>
                <w:sz w:val="20"/>
                <w:szCs w:val="20"/>
              </w:rPr>
            </w:pPr>
            <w:r>
              <w:rPr>
                <w:sz w:val="20"/>
                <w:szCs w:val="20"/>
              </w:rPr>
              <w:t>ст-ца</w:t>
            </w:r>
            <w:r w:rsidR="00447495">
              <w:rPr>
                <w:sz w:val="20"/>
                <w:szCs w:val="20"/>
              </w:rPr>
              <w:t xml:space="preserve"> </w:t>
            </w:r>
            <w:r>
              <w:rPr>
                <w:sz w:val="20"/>
                <w:szCs w:val="20"/>
              </w:rPr>
              <w:t xml:space="preserve">Александроневская, </w:t>
            </w:r>
          </w:p>
          <w:p w:rsidR="006F6068" w:rsidRDefault="006F6068" w:rsidP="006F6068">
            <w:pPr>
              <w:pStyle w:val="ab"/>
              <w:spacing w:after="0" w:line="240" w:lineRule="auto"/>
              <w:ind w:left="0" w:firstLine="0"/>
              <w:jc w:val="center"/>
              <w:rPr>
                <w:sz w:val="20"/>
                <w:szCs w:val="20"/>
              </w:rPr>
            </w:pPr>
            <w:r>
              <w:rPr>
                <w:sz w:val="20"/>
                <w:szCs w:val="20"/>
              </w:rPr>
              <w:t>пос. Бейсуг,</w:t>
            </w:r>
          </w:p>
          <w:p w:rsidR="006F6068" w:rsidRPr="00CB38DD" w:rsidRDefault="006F6068" w:rsidP="006F6068">
            <w:pPr>
              <w:pStyle w:val="ab"/>
              <w:spacing w:after="0" w:line="240" w:lineRule="auto"/>
              <w:ind w:left="0" w:firstLine="0"/>
              <w:jc w:val="center"/>
              <w:rPr>
                <w:sz w:val="20"/>
                <w:szCs w:val="20"/>
              </w:rPr>
            </w:pPr>
            <w:r>
              <w:rPr>
                <w:sz w:val="20"/>
                <w:szCs w:val="20"/>
              </w:rPr>
              <w:t>ст-ца Новодонецкая, с. Первомайское</w:t>
            </w:r>
          </w:p>
        </w:tc>
        <w:tc>
          <w:tcPr>
            <w:tcW w:w="1134" w:type="dxa"/>
            <w:tcMar>
              <w:left w:w="28" w:type="dxa"/>
              <w:right w:w="28" w:type="dxa"/>
            </w:tcMar>
            <w:vAlign w:val="center"/>
          </w:tcPr>
          <w:p w:rsidR="006F6068" w:rsidRPr="00CB38DD" w:rsidRDefault="006F6068" w:rsidP="006F6068">
            <w:pPr>
              <w:pStyle w:val="ab"/>
              <w:spacing w:after="0" w:line="240" w:lineRule="auto"/>
              <w:ind w:left="0" w:firstLine="0"/>
              <w:jc w:val="center"/>
              <w:rPr>
                <w:sz w:val="20"/>
                <w:szCs w:val="20"/>
              </w:rPr>
            </w:pPr>
            <w:r>
              <w:rPr>
                <w:sz w:val="20"/>
                <w:szCs w:val="20"/>
              </w:rPr>
              <w:t>40</w:t>
            </w:r>
          </w:p>
        </w:tc>
        <w:tc>
          <w:tcPr>
            <w:tcW w:w="1842" w:type="dxa"/>
            <w:tcMar>
              <w:left w:w="28" w:type="dxa"/>
              <w:right w:w="28" w:type="dxa"/>
            </w:tcMar>
            <w:vAlign w:val="center"/>
          </w:tcPr>
          <w:p w:rsidR="006F6068" w:rsidRPr="00CB38DD" w:rsidRDefault="006F6068" w:rsidP="006F6068">
            <w:pPr>
              <w:pStyle w:val="ab"/>
              <w:spacing w:after="0" w:line="240" w:lineRule="auto"/>
              <w:ind w:left="0" w:firstLine="0"/>
              <w:jc w:val="center"/>
              <w:rPr>
                <w:sz w:val="20"/>
                <w:szCs w:val="20"/>
              </w:rPr>
            </w:pPr>
            <w:r>
              <w:rPr>
                <w:sz w:val="20"/>
                <w:szCs w:val="20"/>
              </w:rPr>
              <w:t>ИП Герасименко</w:t>
            </w:r>
          </w:p>
        </w:tc>
      </w:tr>
    </w:tbl>
    <w:p w:rsidR="005A12C0" w:rsidRPr="006F6068" w:rsidRDefault="006F6068" w:rsidP="00447495">
      <w:pPr>
        <w:spacing w:after="0" w:line="240" w:lineRule="auto"/>
      </w:pPr>
      <w:r>
        <w:t>В</w:t>
      </w:r>
      <w:r w:rsidRPr="006F6068">
        <w:t xml:space="preserve"> 2016 году и до 17.07.2017 жители пользовались проходящими автобусами по автодороге краевого значения Журовская-Тихорецк</w:t>
      </w:r>
      <w:r>
        <w:t>.</w:t>
      </w:r>
    </w:p>
    <w:p w:rsidR="0037471B" w:rsidRDefault="0037471B" w:rsidP="00447495">
      <w:pPr>
        <w:pStyle w:val="S5"/>
        <w:spacing w:after="0" w:line="240" w:lineRule="auto"/>
      </w:pPr>
      <w:r>
        <w:t xml:space="preserve">На территории </w:t>
      </w:r>
      <w:r w:rsidR="005D269F">
        <w:t>Бейсугс</w:t>
      </w:r>
      <w:r>
        <w:t xml:space="preserve">кого сельского поселения </w:t>
      </w:r>
      <w:r w:rsidR="005D269F">
        <w:t>Выселковск</w:t>
      </w:r>
      <w:r w:rsidR="005F72E3">
        <w:t>ого района</w:t>
      </w:r>
      <w:r w:rsidR="00447495">
        <w:t xml:space="preserve"> </w:t>
      </w:r>
      <w:r>
        <w:t xml:space="preserve">имеется </w:t>
      </w:r>
      <w:r w:rsidR="006F6068">
        <w:t>7</w:t>
      </w:r>
      <w:r>
        <w:t xml:space="preserve"> остановочных пунктов.</w:t>
      </w:r>
    </w:p>
    <w:p w:rsidR="0037471B" w:rsidRDefault="0037471B" w:rsidP="00447495">
      <w:pPr>
        <w:pStyle w:val="S5"/>
        <w:spacing w:after="0" w:line="240" w:lineRule="auto"/>
      </w:pPr>
      <w:r w:rsidRPr="007C5B31">
        <w:t>Показатели деятельности автомобильного транспорта по пассажирским маршрутам регулярных перевозок</w:t>
      </w:r>
      <w:r>
        <w:t xml:space="preserve"> представлены в таблице 2.3. </w:t>
      </w:r>
    </w:p>
    <w:p w:rsidR="0037471B" w:rsidRDefault="0037471B" w:rsidP="00447495">
      <w:pPr>
        <w:pStyle w:val="S5"/>
        <w:keepNext/>
        <w:spacing w:after="0" w:line="240" w:lineRule="auto"/>
        <w:ind w:firstLine="0"/>
        <w:jc w:val="right"/>
      </w:pPr>
      <w:r>
        <w:t>Таблица 2.3</w:t>
      </w:r>
    </w:p>
    <w:p w:rsidR="0037471B" w:rsidRPr="007C5B31" w:rsidRDefault="0037471B" w:rsidP="00447495">
      <w:pPr>
        <w:pStyle w:val="S5"/>
        <w:keepNext/>
        <w:spacing w:after="0" w:line="240" w:lineRule="auto"/>
        <w:ind w:firstLine="0"/>
        <w:jc w:val="center"/>
      </w:pPr>
      <w:r w:rsidRPr="007C5B31">
        <w:t>Показатели деятельности автомобильного транспорта по пассажирским маршрутам регулярных перевозок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0"/>
        <w:gridCol w:w="1985"/>
        <w:gridCol w:w="1869"/>
      </w:tblGrid>
      <w:tr w:rsidR="0037471B" w:rsidRPr="00AF5F29" w:rsidTr="00DB3D57">
        <w:trPr>
          <w:trHeight w:val="360"/>
          <w:tblHeader/>
        </w:trPr>
        <w:tc>
          <w:tcPr>
            <w:tcW w:w="3012" w:type="pct"/>
            <w:tcMar>
              <w:left w:w="28" w:type="dxa"/>
              <w:right w:w="28" w:type="dxa"/>
            </w:tcMar>
            <w:vAlign w:val="center"/>
          </w:tcPr>
          <w:p w:rsidR="0037471B" w:rsidRPr="00AF5F29" w:rsidRDefault="0037471B" w:rsidP="00C36E3D">
            <w:pPr>
              <w:spacing w:after="0" w:line="240" w:lineRule="auto"/>
              <w:ind w:firstLine="0"/>
              <w:jc w:val="center"/>
              <w:rPr>
                <w:b/>
                <w:sz w:val="20"/>
                <w:szCs w:val="20"/>
              </w:rPr>
            </w:pPr>
            <w:r w:rsidRPr="00AF5F29">
              <w:rPr>
                <w:b/>
                <w:sz w:val="20"/>
                <w:szCs w:val="20"/>
              </w:rPr>
              <w:t>Показатель</w:t>
            </w:r>
          </w:p>
        </w:tc>
        <w:tc>
          <w:tcPr>
            <w:tcW w:w="1024" w:type="pct"/>
            <w:tcMar>
              <w:left w:w="28" w:type="dxa"/>
              <w:right w:w="28" w:type="dxa"/>
            </w:tcMar>
            <w:vAlign w:val="center"/>
          </w:tcPr>
          <w:p w:rsidR="0037471B" w:rsidRPr="00AF5F29" w:rsidRDefault="0037471B" w:rsidP="00C36E3D">
            <w:pPr>
              <w:spacing w:after="0" w:line="240" w:lineRule="auto"/>
              <w:ind w:firstLine="0"/>
              <w:jc w:val="center"/>
              <w:rPr>
                <w:b/>
                <w:sz w:val="20"/>
                <w:szCs w:val="20"/>
              </w:rPr>
            </w:pPr>
            <w:r w:rsidRPr="00AF5F29">
              <w:rPr>
                <w:b/>
                <w:sz w:val="20"/>
                <w:szCs w:val="20"/>
              </w:rPr>
              <w:t>Ед. измерения</w:t>
            </w:r>
          </w:p>
        </w:tc>
        <w:tc>
          <w:tcPr>
            <w:tcW w:w="964" w:type="pct"/>
            <w:tcMar>
              <w:left w:w="28" w:type="dxa"/>
              <w:right w:w="28" w:type="dxa"/>
            </w:tcMar>
            <w:vAlign w:val="center"/>
          </w:tcPr>
          <w:p w:rsidR="0037471B" w:rsidRPr="00AF5F29" w:rsidRDefault="0037471B" w:rsidP="00C36E3D">
            <w:pPr>
              <w:spacing w:after="0" w:line="240" w:lineRule="auto"/>
              <w:ind w:firstLine="0"/>
              <w:jc w:val="center"/>
              <w:rPr>
                <w:b/>
                <w:sz w:val="20"/>
                <w:szCs w:val="20"/>
              </w:rPr>
            </w:pPr>
            <w:r w:rsidRPr="00AF5F29">
              <w:rPr>
                <w:b/>
                <w:sz w:val="20"/>
                <w:szCs w:val="20"/>
              </w:rPr>
              <w:t>201</w:t>
            </w:r>
            <w:r w:rsidR="006F6068">
              <w:rPr>
                <w:b/>
                <w:sz w:val="20"/>
                <w:szCs w:val="20"/>
              </w:rPr>
              <w:t>7</w:t>
            </w:r>
          </w:p>
        </w:tc>
      </w:tr>
      <w:tr w:rsidR="0037471B" w:rsidRPr="00AF5F29" w:rsidTr="00DB3D57">
        <w:trPr>
          <w:trHeight w:val="20"/>
        </w:trPr>
        <w:tc>
          <w:tcPr>
            <w:tcW w:w="3012" w:type="pct"/>
            <w:tcMar>
              <w:left w:w="28" w:type="dxa"/>
              <w:right w:w="28" w:type="dxa"/>
            </w:tcMar>
            <w:vAlign w:val="center"/>
            <w:hideMark/>
          </w:tcPr>
          <w:p w:rsidR="0037471B" w:rsidRPr="00AF5F29" w:rsidRDefault="0037471B" w:rsidP="00C36E3D">
            <w:pPr>
              <w:spacing w:after="0" w:line="240" w:lineRule="auto"/>
              <w:ind w:firstLine="0"/>
              <w:jc w:val="left"/>
              <w:rPr>
                <w:sz w:val="20"/>
                <w:szCs w:val="20"/>
              </w:rPr>
            </w:pPr>
            <w:r w:rsidRPr="00AF5F29">
              <w:rPr>
                <w:sz w:val="20"/>
                <w:szCs w:val="20"/>
              </w:rPr>
              <w:t>Количество маршрутов</w:t>
            </w:r>
          </w:p>
        </w:tc>
        <w:tc>
          <w:tcPr>
            <w:tcW w:w="1024" w:type="pct"/>
            <w:tcMar>
              <w:left w:w="28" w:type="dxa"/>
              <w:right w:w="28" w:type="dxa"/>
            </w:tcMar>
            <w:vAlign w:val="center"/>
            <w:hideMark/>
          </w:tcPr>
          <w:p w:rsidR="0037471B" w:rsidRPr="00AF5F29" w:rsidRDefault="0037471B" w:rsidP="00C36E3D">
            <w:pPr>
              <w:spacing w:after="0" w:line="240" w:lineRule="auto"/>
              <w:ind w:firstLine="0"/>
              <w:jc w:val="center"/>
              <w:rPr>
                <w:sz w:val="20"/>
                <w:szCs w:val="20"/>
              </w:rPr>
            </w:pPr>
            <w:r w:rsidRPr="00AF5F29">
              <w:rPr>
                <w:sz w:val="20"/>
                <w:szCs w:val="20"/>
              </w:rPr>
              <w:t>ед.</w:t>
            </w:r>
          </w:p>
        </w:tc>
        <w:tc>
          <w:tcPr>
            <w:tcW w:w="964" w:type="pct"/>
            <w:shd w:val="clear" w:color="auto" w:fill="auto"/>
            <w:tcMar>
              <w:left w:w="28" w:type="dxa"/>
              <w:right w:w="28" w:type="dxa"/>
            </w:tcMar>
            <w:vAlign w:val="center"/>
          </w:tcPr>
          <w:p w:rsidR="0037471B" w:rsidRPr="00A8631C" w:rsidRDefault="006F6068" w:rsidP="00C36E3D">
            <w:pPr>
              <w:spacing w:after="0" w:line="240" w:lineRule="auto"/>
              <w:ind w:firstLine="0"/>
              <w:jc w:val="center"/>
              <w:rPr>
                <w:sz w:val="20"/>
                <w:szCs w:val="20"/>
              </w:rPr>
            </w:pPr>
            <w:r>
              <w:rPr>
                <w:sz w:val="20"/>
                <w:szCs w:val="20"/>
              </w:rPr>
              <w:t>1</w:t>
            </w:r>
          </w:p>
        </w:tc>
      </w:tr>
      <w:tr w:rsidR="0037471B" w:rsidRPr="00AF5F29" w:rsidTr="00DB3D57">
        <w:trPr>
          <w:trHeight w:val="20"/>
        </w:trPr>
        <w:tc>
          <w:tcPr>
            <w:tcW w:w="3012" w:type="pct"/>
            <w:tcMar>
              <w:left w:w="28" w:type="dxa"/>
              <w:right w:w="28" w:type="dxa"/>
            </w:tcMar>
            <w:vAlign w:val="center"/>
          </w:tcPr>
          <w:p w:rsidR="0037471B" w:rsidRPr="00AF5F29" w:rsidRDefault="0037471B" w:rsidP="00C36E3D">
            <w:pPr>
              <w:spacing w:after="0" w:line="240" w:lineRule="auto"/>
              <w:ind w:firstLine="0"/>
              <w:jc w:val="left"/>
              <w:rPr>
                <w:sz w:val="20"/>
                <w:szCs w:val="20"/>
              </w:rPr>
            </w:pPr>
            <w:r>
              <w:rPr>
                <w:sz w:val="20"/>
                <w:szCs w:val="20"/>
              </w:rPr>
              <w:t>Охват населенных пунктов регулярным автобусным сообщением</w:t>
            </w:r>
          </w:p>
        </w:tc>
        <w:tc>
          <w:tcPr>
            <w:tcW w:w="1024" w:type="pct"/>
            <w:tcMar>
              <w:left w:w="28" w:type="dxa"/>
              <w:right w:w="28" w:type="dxa"/>
            </w:tcMar>
            <w:vAlign w:val="center"/>
          </w:tcPr>
          <w:p w:rsidR="0037471B" w:rsidRPr="00AF5F29" w:rsidRDefault="0037471B" w:rsidP="00C36E3D">
            <w:pPr>
              <w:spacing w:after="0" w:line="240" w:lineRule="auto"/>
              <w:ind w:firstLine="0"/>
              <w:jc w:val="center"/>
              <w:rPr>
                <w:sz w:val="20"/>
                <w:szCs w:val="20"/>
              </w:rPr>
            </w:pPr>
            <w:r>
              <w:rPr>
                <w:sz w:val="20"/>
                <w:szCs w:val="20"/>
              </w:rPr>
              <w:t>%</w:t>
            </w:r>
          </w:p>
        </w:tc>
        <w:tc>
          <w:tcPr>
            <w:tcW w:w="964" w:type="pct"/>
            <w:shd w:val="clear" w:color="auto" w:fill="auto"/>
            <w:tcMar>
              <w:left w:w="28" w:type="dxa"/>
              <w:right w:w="28" w:type="dxa"/>
            </w:tcMar>
            <w:vAlign w:val="center"/>
          </w:tcPr>
          <w:p w:rsidR="0037471B" w:rsidRDefault="0037471B" w:rsidP="00C36E3D">
            <w:pPr>
              <w:spacing w:after="0" w:line="240" w:lineRule="auto"/>
              <w:ind w:firstLine="0"/>
              <w:jc w:val="center"/>
              <w:rPr>
                <w:sz w:val="20"/>
                <w:szCs w:val="20"/>
              </w:rPr>
            </w:pPr>
            <w:r>
              <w:rPr>
                <w:sz w:val="20"/>
                <w:szCs w:val="20"/>
              </w:rPr>
              <w:t>100</w:t>
            </w:r>
          </w:p>
        </w:tc>
      </w:tr>
      <w:tr w:rsidR="0037471B" w:rsidRPr="00AF5F29" w:rsidTr="00DB3D57">
        <w:trPr>
          <w:trHeight w:val="20"/>
        </w:trPr>
        <w:tc>
          <w:tcPr>
            <w:tcW w:w="3012" w:type="pct"/>
            <w:tcMar>
              <w:left w:w="28" w:type="dxa"/>
              <w:right w:w="28" w:type="dxa"/>
            </w:tcMar>
            <w:vAlign w:val="center"/>
          </w:tcPr>
          <w:p w:rsidR="0037471B" w:rsidRDefault="0037471B" w:rsidP="00C36E3D">
            <w:pPr>
              <w:spacing w:after="0" w:line="240" w:lineRule="auto"/>
              <w:ind w:firstLine="0"/>
              <w:jc w:val="left"/>
              <w:rPr>
                <w:sz w:val="20"/>
                <w:szCs w:val="20"/>
              </w:rPr>
            </w:pPr>
            <w:r>
              <w:rPr>
                <w:sz w:val="20"/>
                <w:szCs w:val="20"/>
              </w:rPr>
              <w:t>Количество выполненных рейсов по маршрутам</w:t>
            </w:r>
          </w:p>
        </w:tc>
        <w:tc>
          <w:tcPr>
            <w:tcW w:w="1024" w:type="pct"/>
            <w:tcMar>
              <w:left w:w="28" w:type="dxa"/>
              <w:right w:w="28" w:type="dxa"/>
            </w:tcMar>
            <w:vAlign w:val="center"/>
          </w:tcPr>
          <w:p w:rsidR="0037471B" w:rsidRDefault="0037471B" w:rsidP="00C36E3D">
            <w:pPr>
              <w:spacing w:after="0" w:line="240" w:lineRule="auto"/>
              <w:ind w:firstLine="0"/>
              <w:jc w:val="center"/>
              <w:rPr>
                <w:sz w:val="20"/>
                <w:szCs w:val="20"/>
              </w:rPr>
            </w:pPr>
            <w:r>
              <w:rPr>
                <w:sz w:val="20"/>
                <w:szCs w:val="20"/>
              </w:rPr>
              <w:t>ед.</w:t>
            </w:r>
          </w:p>
        </w:tc>
        <w:tc>
          <w:tcPr>
            <w:tcW w:w="964" w:type="pct"/>
            <w:shd w:val="clear" w:color="auto" w:fill="auto"/>
            <w:tcMar>
              <w:left w:w="28" w:type="dxa"/>
              <w:right w:w="28" w:type="dxa"/>
            </w:tcMar>
            <w:vAlign w:val="center"/>
          </w:tcPr>
          <w:p w:rsidR="0037471B" w:rsidRDefault="00460AEF" w:rsidP="00C36E3D">
            <w:pPr>
              <w:spacing w:after="0" w:line="240" w:lineRule="auto"/>
              <w:ind w:firstLine="0"/>
              <w:jc w:val="center"/>
              <w:rPr>
                <w:sz w:val="20"/>
                <w:szCs w:val="20"/>
              </w:rPr>
            </w:pPr>
            <w:r>
              <w:rPr>
                <w:sz w:val="20"/>
                <w:szCs w:val="20"/>
              </w:rPr>
              <w:t>н</w:t>
            </w:r>
            <w:r w:rsidR="0037471B">
              <w:rPr>
                <w:sz w:val="20"/>
                <w:szCs w:val="20"/>
              </w:rPr>
              <w:t>ет данных</w:t>
            </w:r>
          </w:p>
        </w:tc>
      </w:tr>
      <w:tr w:rsidR="0037471B" w:rsidRPr="00AF5F29" w:rsidTr="00DB3D57">
        <w:trPr>
          <w:trHeight w:val="20"/>
        </w:trPr>
        <w:tc>
          <w:tcPr>
            <w:tcW w:w="3012" w:type="pct"/>
            <w:tcMar>
              <w:left w:w="28" w:type="dxa"/>
              <w:right w:w="28" w:type="dxa"/>
            </w:tcMar>
            <w:vAlign w:val="center"/>
            <w:hideMark/>
          </w:tcPr>
          <w:p w:rsidR="0037471B" w:rsidRPr="00AF5F29" w:rsidRDefault="0037471B" w:rsidP="00C36E3D">
            <w:pPr>
              <w:spacing w:after="0" w:line="240" w:lineRule="auto"/>
              <w:ind w:firstLine="0"/>
              <w:jc w:val="left"/>
              <w:rPr>
                <w:sz w:val="20"/>
                <w:szCs w:val="20"/>
              </w:rPr>
            </w:pPr>
            <w:r w:rsidRPr="00AF5F29">
              <w:rPr>
                <w:sz w:val="20"/>
                <w:szCs w:val="20"/>
              </w:rPr>
              <w:t>Количество перевезенных пассажиров</w:t>
            </w:r>
          </w:p>
        </w:tc>
        <w:tc>
          <w:tcPr>
            <w:tcW w:w="1024" w:type="pct"/>
            <w:tcMar>
              <w:left w:w="28" w:type="dxa"/>
              <w:right w:w="28" w:type="dxa"/>
            </w:tcMar>
            <w:vAlign w:val="center"/>
            <w:hideMark/>
          </w:tcPr>
          <w:p w:rsidR="0037471B" w:rsidRPr="00AF5F29" w:rsidRDefault="0037471B" w:rsidP="00C36E3D">
            <w:pPr>
              <w:spacing w:after="0" w:line="240" w:lineRule="auto"/>
              <w:ind w:firstLine="0"/>
              <w:jc w:val="center"/>
              <w:rPr>
                <w:sz w:val="20"/>
                <w:szCs w:val="20"/>
              </w:rPr>
            </w:pPr>
            <w:r w:rsidRPr="00AF5F29">
              <w:rPr>
                <w:sz w:val="20"/>
                <w:szCs w:val="20"/>
              </w:rPr>
              <w:t>чел.</w:t>
            </w:r>
          </w:p>
        </w:tc>
        <w:tc>
          <w:tcPr>
            <w:tcW w:w="964" w:type="pct"/>
            <w:shd w:val="clear" w:color="auto" w:fill="auto"/>
            <w:tcMar>
              <w:left w:w="28" w:type="dxa"/>
              <w:right w:w="28" w:type="dxa"/>
            </w:tcMar>
            <w:vAlign w:val="center"/>
          </w:tcPr>
          <w:p w:rsidR="0037471B" w:rsidRPr="000D0EE5" w:rsidRDefault="00460AEF" w:rsidP="00C36E3D">
            <w:pPr>
              <w:spacing w:after="0" w:line="240" w:lineRule="auto"/>
              <w:ind w:firstLine="0"/>
              <w:jc w:val="center"/>
              <w:rPr>
                <w:sz w:val="20"/>
                <w:szCs w:val="20"/>
              </w:rPr>
            </w:pPr>
            <w:r>
              <w:rPr>
                <w:sz w:val="20"/>
                <w:szCs w:val="20"/>
              </w:rPr>
              <w:t>н</w:t>
            </w:r>
            <w:r w:rsidR="0037471B">
              <w:rPr>
                <w:sz w:val="20"/>
                <w:szCs w:val="20"/>
              </w:rPr>
              <w:t>ет данных</w:t>
            </w:r>
          </w:p>
        </w:tc>
      </w:tr>
    </w:tbl>
    <w:p w:rsidR="0037471B" w:rsidRDefault="0037471B" w:rsidP="00C36E3D">
      <w:pPr>
        <w:spacing w:after="0" w:line="240" w:lineRule="auto"/>
        <w:rPr>
          <w:sz w:val="20"/>
          <w:szCs w:val="20"/>
        </w:rPr>
      </w:pPr>
    </w:p>
    <w:p w:rsidR="0037471B" w:rsidRPr="00F64175" w:rsidRDefault="0037471B" w:rsidP="00C36E3D">
      <w:pPr>
        <w:spacing w:after="0" w:line="240" w:lineRule="auto"/>
      </w:pPr>
      <w:r w:rsidRPr="00F64175">
        <w:t xml:space="preserve">На территории </w:t>
      </w:r>
      <w:r w:rsidR="005D269F">
        <w:t>Бейсугс</w:t>
      </w:r>
      <w:r>
        <w:t xml:space="preserve">кого сельского поселения </w:t>
      </w:r>
      <w:r w:rsidR="005D269F">
        <w:t>Выселковск</w:t>
      </w:r>
      <w:r w:rsidR="005F72E3">
        <w:t>ого района</w:t>
      </w:r>
      <w:r w:rsidR="00447495">
        <w:t xml:space="preserve"> </w:t>
      </w:r>
      <w:r w:rsidRPr="00F64175">
        <w:t>грузовые перевозки осуществляются различными видами транспорта.</w:t>
      </w:r>
    </w:p>
    <w:p w:rsidR="0037471B" w:rsidRDefault="0037471B" w:rsidP="00C36E3D">
      <w:pPr>
        <w:spacing w:after="0" w:line="240" w:lineRule="auto"/>
      </w:pPr>
      <w:r w:rsidRPr="00F64175">
        <w:t xml:space="preserve">Подробная информация по объемам перевозимых грузов по территории </w:t>
      </w:r>
      <w:r w:rsidR="005D269F">
        <w:t>Бейсугс</w:t>
      </w:r>
      <w:r>
        <w:t>кого сельского поселения</w:t>
      </w:r>
      <w:r w:rsidRPr="00F64175">
        <w:t>, а также за ее пределы – отсутствует.</w:t>
      </w:r>
    </w:p>
    <w:p w:rsidR="0037471B" w:rsidRDefault="005E7415" w:rsidP="00C36E3D">
      <w:pPr>
        <w:spacing w:after="0" w:line="240" w:lineRule="auto"/>
      </w:pPr>
      <w:r>
        <w:t>Н</w:t>
      </w:r>
      <w:r w:rsidR="00AB1C26">
        <w:t xml:space="preserve">а территории </w:t>
      </w:r>
      <w:r w:rsidR="005D269F">
        <w:t>Бейсугс</w:t>
      </w:r>
      <w:r w:rsidR="00AB1C26">
        <w:t xml:space="preserve">кого сельского поселения </w:t>
      </w:r>
      <w:r w:rsidR="005D269F">
        <w:t>Выселковск</w:t>
      </w:r>
      <w:r w:rsidR="005F72E3">
        <w:t>ого района</w:t>
      </w:r>
      <w:r w:rsidR="00447495">
        <w:t xml:space="preserve"> </w:t>
      </w:r>
      <w:r>
        <w:t>име</w:t>
      </w:r>
      <w:r w:rsidR="0037471B">
        <w:t>ю</w:t>
      </w:r>
      <w:r>
        <w:t>тся</w:t>
      </w:r>
      <w:r w:rsidR="0037471B">
        <w:t xml:space="preserve"> здания и сооружения автосервиса представленные в таблице 2.4.</w:t>
      </w:r>
    </w:p>
    <w:p w:rsidR="0037471B" w:rsidRDefault="0037471B" w:rsidP="00447495">
      <w:pPr>
        <w:keepNext/>
        <w:spacing w:after="0" w:line="240" w:lineRule="auto"/>
        <w:jc w:val="right"/>
      </w:pPr>
      <w:r>
        <w:t>Таблица 2.4</w:t>
      </w:r>
    </w:p>
    <w:p w:rsidR="0037471B" w:rsidRDefault="00E63B3D" w:rsidP="00447495">
      <w:pPr>
        <w:keepNext/>
        <w:spacing w:after="0" w:line="240" w:lineRule="auto"/>
        <w:ind w:firstLine="0"/>
        <w:jc w:val="center"/>
      </w:pPr>
      <w:r>
        <w:t>Сооружения автосервиса</w:t>
      </w:r>
    </w:p>
    <w:tbl>
      <w:tblPr>
        <w:tblStyle w:val="af2"/>
        <w:tblW w:w="0" w:type="auto"/>
        <w:tblLook w:val="04A0"/>
      </w:tblPr>
      <w:tblGrid>
        <w:gridCol w:w="3572"/>
        <w:gridCol w:w="4253"/>
        <w:gridCol w:w="1842"/>
      </w:tblGrid>
      <w:tr w:rsidR="0037471B"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447495">
            <w:pPr>
              <w:keepNext/>
              <w:spacing w:after="0" w:line="240" w:lineRule="auto"/>
              <w:ind w:firstLine="0"/>
              <w:jc w:val="center"/>
              <w:rPr>
                <w:b/>
                <w:sz w:val="20"/>
                <w:szCs w:val="20"/>
              </w:rPr>
            </w:pPr>
            <w:r>
              <w:rPr>
                <w:b/>
                <w:sz w:val="20"/>
                <w:szCs w:val="20"/>
              </w:rPr>
              <w:t>Наименование сооружения</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447495">
            <w:pPr>
              <w:keepNext/>
              <w:spacing w:after="0" w:line="240" w:lineRule="auto"/>
              <w:ind w:firstLine="0"/>
              <w:jc w:val="center"/>
              <w:rPr>
                <w:b/>
                <w:sz w:val="20"/>
                <w:szCs w:val="20"/>
              </w:rPr>
            </w:pPr>
            <w:r>
              <w:rPr>
                <w:b/>
                <w:sz w:val="20"/>
                <w:szCs w:val="20"/>
              </w:rPr>
              <w:t>Местоположение</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447495">
            <w:pPr>
              <w:keepNext/>
              <w:spacing w:after="0" w:line="240" w:lineRule="auto"/>
              <w:ind w:firstLine="0"/>
              <w:jc w:val="center"/>
              <w:rPr>
                <w:b/>
                <w:sz w:val="20"/>
                <w:szCs w:val="20"/>
              </w:rPr>
            </w:pPr>
            <w:r>
              <w:rPr>
                <w:b/>
                <w:sz w:val="20"/>
                <w:szCs w:val="20"/>
              </w:rPr>
              <w:t>Краткая характеристика</w:t>
            </w:r>
          </w:p>
        </w:tc>
      </w:tr>
      <w:tr w:rsidR="00DB3D57"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CD6CB9" w:rsidRDefault="00DB3D57" w:rsidP="00447495">
            <w:pPr>
              <w:spacing w:after="0" w:line="240" w:lineRule="auto"/>
              <w:ind w:firstLine="0"/>
              <w:jc w:val="center"/>
              <w:rPr>
                <w:sz w:val="20"/>
                <w:szCs w:val="20"/>
              </w:rPr>
            </w:pPr>
            <w:r w:rsidRPr="00CD6CB9">
              <w:rPr>
                <w:sz w:val="20"/>
                <w:szCs w:val="20"/>
              </w:rPr>
              <w:t>МАЗК 190 Тихорецкий филиал ОАО НК «Роснефть-Кубаньнефтепродукт»</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C36E3D" w:rsidRDefault="00DB3D57" w:rsidP="00447495">
            <w:pPr>
              <w:spacing w:after="0" w:line="240" w:lineRule="auto"/>
              <w:ind w:firstLine="0"/>
              <w:jc w:val="center"/>
              <w:rPr>
                <w:color w:val="00B050"/>
                <w:sz w:val="20"/>
                <w:szCs w:val="20"/>
              </w:rPr>
            </w:pPr>
            <w:r w:rsidRPr="00C36E3D">
              <w:rPr>
                <w:color w:val="00B050"/>
                <w:sz w:val="20"/>
                <w:szCs w:val="20"/>
              </w:rPr>
              <w:t>пос. Бейсуг, ул. Степна</w:t>
            </w:r>
            <w:r w:rsidR="00C36E3D" w:rsidRPr="00C36E3D">
              <w:rPr>
                <w:color w:val="00B050"/>
                <w:sz w:val="20"/>
                <w:szCs w:val="20"/>
              </w:rPr>
              <w:t>я, 1б</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EE3504" w:rsidRDefault="00DB3D57" w:rsidP="00447495">
            <w:pPr>
              <w:spacing w:after="0" w:line="240" w:lineRule="auto"/>
              <w:ind w:firstLine="0"/>
              <w:jc w:val="center"/>
              <w:rPr>
                <w:sz w:val="20"/>
                <w:szCs w:val="20"/>
              </w:rPr>
            </w:pPr>
            <w:r>
              <w:rPr>
                <w:sz w:val="20"/>
                <w:szCs w:val="20"/>
              </w:rPr>
              <w:t>удовлетворительно</w:t>
            </w:r>
          </w:p>
        </w:tc>
      </w:tr>
      <w:tr w:rsidR="00DB3D57"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EE3504" w:rsidRDefault="00DB3D57" w:rsidP="00447495">
            <w:pPr>
              <w:spacing w:after="0" w:line="240" w:lineRule="auto"/>
              <w:ind w:firstLine="0"/>
              <w:jc w:val="center"/>
              <w:rPr>
                <w:sz w:val="20"/>
                <w:szCs w:val="20"/>
              </w:rPr>
            </w:pPr>
            <w:r>
              <w:rPr>
                <w:sz w:val="20"/>
                <w:szCs w:val="20"/>
              </w:rPr>
              <w:t>СТО</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C36E3D" w:rsidRDefault="00DB3D57" w:rsidP="00C36E3D">
            <w:pPr>
              <w:spacing w:after="0" w:line="240" w:lineRule="auto"/>
              <w:ind w:firstLine="0"/>
              <w:jc w:val="center"/>
              <w:rPr>
                <w:color w:val="00B050"/>
                <w:sz w:val="20"/>
                <w:szCs w:val="20"/>
              </w:rPr>
            </w:pPr>
            <w:r w:rsidRPr="00C36E3D">
              <w:rPr>
                <w:color w:val="00B050"/>
                <w:sz w:val="20"/>
                <w:szCs w:val="20"/>
              </w:rPr>
              <w:t xml:space="preserve">ст-ца Новодонецкая, ул. Заводская, </w:t>
            </w:r>
            <w:r w:rsidR="00C36E3D" w:rsidRPr="00C36E3D">
              <w:rPr>
                <w:color w:val="00B050"/>
                <w:sz w:val="20"/>
                <w:szCs w:val="20"/>
              </w:rPr>
              <w:t>8</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EE3504" w:rsidRDefault="00DB3D57" w:rsidP="00447495">
            <w:pPr>
              <w:spacing w:after="0" w:line="240" w:lineRule="auto"/>
              <w:ind w:firstLine="0"/>
              <w:jc w:val="center"/>
              <w:rPr>
                <w:sz w:val="20"/>
                <w:szCs w:val="20"/>
              </w:rPr>
            </w:pPr>
            <w:r>
              <w:rPr>
                <w:sz w:val="20"/>
                <w:szCs w:val="20"/>
              </w:rPr>
              <w:t>удовлетворительно</w:t>
            </w:r>
          </w:p>
        </w:tc>
      </w:tr>
      <w:tr w:rsidR="00DB3D57"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EE3504" w:rsidRDefault="00DB3D57" w:rsidP="00447495">
            <w:pPr>
              <w:spacing w:after="0" w:line="240" w:lineRule="auto"/>
              <w:ind w:firstLine="0"/>
              <w:jc w:val="center"/>
              <w:rPr>
                <w:sz w:val="20"/>
                <w:szCs w:val="20"/>
              </w:rPr>
            </w:pPr>
            <w:r>
              <w:rPr>
                <w:sz w:val="20"/>
                <w:szCs w:val="20"/>
              </w:rPr>
              <w:t>СТО</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C36E3D" w:rsidRDefault="00DB3D57" w:rsidP="00447495">
            <w:pPr>
              <w:spacing w:after="0" w:line="240" w:lineRule="auto"/>
              <w:ind w:firstLine="0"/>
              <w:jc w:val="center"/>
              <w:rPr>
                <w:color w:val="00B050"/>
                <w:sz w:val="20"/>
                <w:szCs w:val="20"/>
              </w:rPr>
            </w:pPr>
            <w:r w:rsidRPr="00C36E3D">
              <w:rPr>
                <w:color w:val="00B050"/>
                <w:sz w:val="20"/>
                <w:szCs w:val="20"/>
              </w:rPr>
              <w:t>ст-ца Новодонецкая, ул. Грущенковых, 272</w:t>
            </w:r>
            <w:r w:rsidR="00C36E3D" w:rsidRPr="00C36E3D">
              <w:rPr>
                <w:color w:val="00B050"/>
                <w:sz w:val="20"/>
                <w:szCs w:val="20"/>
              </w:rPr>
              <w:t>б</w:t>
            </w:r>
            <w:r w:rsidRPr="00C36E3D">
              <w:rPr>
                <w:color w:val="00B050"/>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EE3504" w:rsidRDefault="00DB3D57" w:rsidP="00447495">
            <w:pPr>
              <w:spacing w:after="0" w:line="240" w:lineRule="auto"/>
              <w:ind w:firstLine="0"/>
              <w:jc w:val="center"/>
              <w:rPr>
                <w:sz w:val="20"/>
                <w:szCs w:val="20"/>
              </w:rPr>
            </w:pPr>
            <w:r>
              <w:rPr>
                <w:sz w:val="20"/>
                <w:szCs w:val="20"/>
              </w:rPr>
              <w:t>удовлетворительно</w:t>
            </w:r>
          </w:p>
        </w:tc>
      </w:tr>
    </w:tbl>
    <w:p w:rsidR="0037471B" w:rsidRDefault="0037471B" w:rsidP="00AB1C26"/>
    <w:p w:rsidR="004C6F55" w:rsidRPr="00B241B4" w:rsidRDefault="00B33A23" w:rsidP="00785382">
      <w:pPr>
        <w:pStyle w:val="S3"/>
        <w:spacing w:before="0" w:after="0" w:line="240" w:lineRule="auto"/>
      </w:pPr>
      <w:bookmarkStart w:id="15" w:name="_Toc489864294"/>
      <w:r>
        <w:t>В</w:t>
      </w:r>
      <w:r w:rsidR="004C6F55" w:rsidRPr="006E37A9">
        <w:t>одны</w:t>
      </w:r>
      <w:r>
        <w:t>й</w:t>
      </w:r>
      <w:r w:rsidR="004C6F55" w:rsidRPr="006E37A9">
        <w:t xml:space="preserve"> транспорт</w:t>
      </w:r>
      <w:bookmarkEnd w:id="15"/>
    </w:p>
    <w:p w:rsidR="00105967" w:rsidRDefault="005911E8" w:rsidP="00785382">
      <w:pPr>
        <w:spacing w:after="0" w:line="240" w:lineRule="auto"/>
      </w:pPr>
      <w:r w:rsidRPr="005911E8">
        <w:t xml:space="preserve">На территории </w:t>
      </w:r>
      <w:r w:rsidR="005D269F">
        <w:t>Бейсугс</w:t>
      </w:r>
      <w:r w:rsidRPr="005911E8">
        <w:t xml:space="preserve">кого сельского поселения </w:t>
      </w:r>
      <w:r w:rsidR="005D269F">
        <w:t>Выселковск</w:t>
      </w:r>
      <w:r w:rsidR="005F72E3">
        <w:t>ого района</w:t>
      </w:r>
      <w:r w:rsidR="00C36E3D">
        <w:t xml:space="preserve"> </w:t>
      </w:r>
      <w:r>
        <w:t>водный</w:t>
      </w:r>
      <w:r w:rsidRPr="005911E8">
        <w:t xml:space="preserve"> транспорт отсутствует</w:t>
      </w:r>
      <w:r>
        <w:t>.</w:t>
      </w:r>
    </w:p>
    <w:p w:rsidR="00785382" w:rsidRPr="00105967" w:rsidRDefault="00785382" w:rsidP="00785382">
      <w:pPr>
        <w:spacing w:after="0" w:line="240" w:lineRule="auto"/>
      </w:pPr>
    </w:p>
    <w:p w:rsidR="004C6F55" w:rsidRPr="00B241B4" w:rsidRDefault="00B33A23" w:rsidP="00785382">
      <w:pPr>
        <w:pStyle w:val="S3"/>
        <w:spacing w:before="0" w:after="0" w:line="240" w:lineRule="auto"/>
      </w:pPr>
      <w:bookmarkStart w:id="16" w:name="_Toc489864295"/>
      <w:r>
        <w:t>В</w:t>
      </w:r>
      <w:r w:rsidR="004C6F55" w:rsidRPr="006E37A9">
        <w:t>оздушны</w:t>
      </w:r>
      <w:r>
        <w:t>й</w:t>
      </w:r>
      <w:r w:rsidR="004C6F55" w:rsidRPr="006E37A9">
        <w:t xml:space="preserve"> транспорт</w:t>
      </w:r>
      <w:bookmarkEnd w:id="16"/>
    </w:p>
    <w:p w:rsidR="00DB3D57" w:rsidRPr="00E46878" w:rsidRDefault="00DB3D57" w:rsidP="00785382">
      <w:pPr>
        <w:pStyle w:val="S5"/>
        <w:spacing w:after="0" w:line="240" w:lineRule="auto"/>
      </w:pPr>
      <w:r w:rsidRPr="00E46878">
        <w:t>Воздушный транспорт используется исключительно в сельскохозяйственных целях и обслуживает местные предприятия.</w:t>
      </w:r>
    </w:p>
    <w:p w:rsidR="00DB3D57" w:rsidRDefault="00DB3D57" w:rsidP="00785382">
      <w:pPr>
        <w:spacing w:after="0" w:line="240" w:lineRule="auto"/>
      </w:pPr>
      <w:r w:rsidRPr="00DB3D57">
        <w:t xml:space="preserve">Воздушные сооружения </w:t>
      </w:r>
      <w:r>
        <w:t>представлены в таблице 2.5.</w:t>
      </w:r>
    </w:p>
    <w:p w:rsidR="00C36E3D" w:rsidRDefault="00C36E3D" w:rsidP="00785382">
      <w:pPr>
        <w:spacing w:after="0" w:line="240" w:lineRule="auto"/>
      </w:pPr>
    </w:p>
    <w:p w:rsidR="00C36E3D" w:rsidRDefault="00C36E3D" w:rsidP="00785382">
      <w:pPr>
        <w:spacing w:after="0" w:line="240" w:lineRule="auto"/>
      </w:pPr>
    </w:p>
    <w:p w:rsidR="00DB3D57" w:rsidRDefault="00DB3D57" w:rsidP="00785382">
      <w:pPr>
        <w:spacing w:after="0" w:line="240" w:lineRule="auto"/>
        <w:jc w:val="right"/>
      </w:pPr>
      <w:r>
        <w:lastRenderedPageBreak/>
        <w:t>Таблица 2.5</w:t>
      </w:r>
    </w:p>
    <w:p w:rsidR="00DB3D57" w:rsidRPr="00DB3D57" w:rsidRDefault="00DB3D57" w:rsidP="00785382">
      <w:pPr>
        <w:spacing w:after="0" w:line="240" w:lineRule="auto"/>
        <w:ind w:firstLine="0"/>
        <w:jc w:val="center"/>
      </w:pPr>
      <w:r>
        <w:t>Воздушные сооружения</w:t>
      </w:r>
    </w:p>
    <w:tbl>
      <w:tblPr>
        <w:tblStyle w:val="af2"/>
        <w:tblW w:w="9639" w:type="dxa"/>
        <w:tblInd w:w="28" w:type="dxa"/>
        <w:tblLook w:val="04A0"/>
      </w:tblPr>
      <w:tblGrid>
        <w:gridCol w:w="3261"/>
        <w:gridCol w:w="6378"/>
      </w:tblGrid>
      <w:tr w:rsidR="00DB3D57" w:rsidRPr="00634E5D" w:rsidTr="00DB3D57">
        <w:trPr>
          <w:trHeight w:val="350"/>
        </w:trPr>
        <w:tc>
          <w:tcPr>
            <w:tcW w:w="3261" w:type="dxa"/>
            <w:tcMar>
              <w:left w:w="28" w:type="dxa"/>
              <w:right w:w="28" w:type="dxa"/>
            </w:tcMar>
            <w:vAlign w:val="center"/>
          </w:tcPr>
          <w:p w:rsidR="00DB3D57" w:rsidRPr="00634E5D" w:rsidRDefault="00DB3D57" w:rsidP="00785382">
            <w:pPr>
              <w:spacing w:after="0" w:line="240" w:lineRule="auto"/>
              <w:ind w:firstLine="0"/>
              <w:jc w:val="center"/>
              <w:rPr>
                <w:b/>
                <w:sz w:val="20"/>
                <w:szCs w:val="20"/>
              </w:rPr>
            </w:pPr>
            <w:r>
              <w:rPr>
                <w:b/>
                <w:sz w:val="20"/>
                <w:szCs w:val="20"/>
              </w:rPr>
              <w:t>Наименование</w:t>
            </w:r>
            <w:r w:rsidRPr="00634E5D">
              <w:rPr>
                <w:b/>
                <w:sz w:val="20"/>
                <w:szCs w:val="20"/>
              </w:rPr>
              <w:t xml:space="preserve"> сооружение</w:t>
            </w:r>
          </w:p>
        </w:tc>
        <w:tc>
          <w:tcPr>
            <w:tcW w:w="6378" w:type="dxa"/>
            <w:tcMar>
              <w:left w:w="28" w:type="dxa"/>
              <w:right w:w="28" w:type="dxa"/>
            </w:tcMar>
            <w:vAlign w:val="center"/>
          </w:tcPr>
          <w:p w:rsidR="00DB3D57" w:rsidRPr="00634E5D" w:rsidRDefault="00DB3D57" w:rsidP="00785382">
            <w:pPr>
              <w:spacing w:after="0" w:line="240" w:lineRule="auto"/>
              <w:ind w:firstLine="0"/>
              <w:jc w:val="center"/>
              <w:rPr>
                <w:b/>
                <w:sz w:val="20"/>
                <w:szCs w:val="20"/>
              </w:rPr>
            </w:pPr>
            <w:r w:rsidRPr="00634E5D">
              <w:rPr>
                <w:b/>
                <w:sz w:val="20"/>
                <w:szCs w:val="20"/>
              </w:rPr>
              <w:t>Местонахождение</w:t>
            </w:r>
          </w:p>
        </w:tc>
      </w:tr>
      <w:tr w:rsidR="00DB3D57" w:rsidRPr="00225F2F" w:rsidTr="00DB3D57">
        <w:tc>
          <w:tcPr>
            <w:tcW w:w="3261" w:type="dxa"/>
            <w:tcMar>
              <w:left w:w="28" w:type="dxa"/>
              <w:right w:w="28" w:type="dxa"/>
            </w:tcMar>
            <w:vAlign w:val="center"/>
          </w:tcPr>
          <w:p w:rsidR="00DB3D57" w:rsidRPr="00225F2F" w:rsidRDefault="00DB3D57" w:rsidP="00DB3D57">
            <w:pPr>
              <w:spacing w:after="0" w:line="240" w:lineRule="auto"/>
              <w:ind w:firstLine="0"/>
              <w:jc w:val="center"/>
              <w:rPr>
                <w:sz w:val="20"/>
                <w:szCs w:val="20"/>
              </w:rPr>
            </w:pPr>
            <w:r w:rsidRPr="00225F2F">
              <w:rPr>
                <w:sz w:val="20"/>
                <w:szCs w:val="20"/>
              </w:rPr>
              <w:t>посадочная площадка</w:t>
            </w:r>
          </w:p>
        </w:tc>
        <w:tc>
          <w:tcPr>
            <w:tcW w:w="6378" w:type="dxa"/>
            <w:tcMar>
              <w:left w:w="28" w:type="dxa"/>
              <w:right w:w="28" w:type="dxa"/>
            </w:tcMar>
            <w:vAlign w:val="center"/>
          </w:tcPr>
          <w:p w:rsidR="00DB3D57" w:rsidRPr="00225F2F" w:rsidRDefault="00DB3D57" w:rsidP="00DB3D57">
            <w:pPr>
              <w:spacing w:after="0" w:line="240" w:lineRule="auto"/>
              <w:ind w:firstLine="0"/>
              <w:jc w:val="center"/>
              <w:rPr>
                <w:sz w:val="20"/>
                <w:szCs w:val="20"/>
              </w:rPr>
            </w:pPr>
            <w:r w:rsidRPr="00225F2F">
              <w:rPr>
                <w:sz w:val="20"/>
                <w:szCs w:val="20"/>
              </w:rPr>
              <w:t>северная часть поселка Бейсуг, в 1 км от населенного пункта</w:t>
            </w:r>
          </w:p>
        </w:tc>
      </w:tr>
    </w:tbl>
    <w:p w:rsidR="00C36E3D" w:rsidRDefault="00C36E3D" w:rsidP="00785382">
      <w:pPr>
        <w:spacing w:after="0" w:line="240" w:lineRule="auto"/>
      </w:pPr>
    </w:p>
    <w:p w:rsidR="00DB3D57" w:rsidRDefault="00DB3D57" w:rsidP="00785382">
      <w:pPr>
        <w:spacing w:after="0" w:line="240" w:lineRule="auto"/>
      </w:pPr>
      <w:r>
        <w:t>М</w:t>
      </w:r>
      <w:r w:rsidRPr="00DB3D57">
        <w:t>аршруты</w:t>
      </w:r>
      <w:r>
        <w:t xml:space="preserve"> воздушного транспорта представлены в таблице 2.6.</w:t>
      </w:r>
    </w:p>
    <w:p w:rsidR="00DB3D57" w:rsidRDefault="00DB3D57" w:rsidP="00785382">
      <w:pPr>
        <w:spacing w:after="0" w:line="240" w:lineRule="auto"/>
        <w:jc w:val="right"/>
      </w:pPr>
      <w:r>
        <w:t>Таблица 2.6</w:t>
      </w:r>
    </w:p>
    <w:p w:rsidR="00DB3D57" w:rsidRPr="00DB3D57" w:rsidRDefault="00DB3D57" w:rsidP="00785382">
      <w:pPr>
        <w:spacing w:after="0" w:line="240" w:lineRule="auto"/>
        <w:ind w:firstLine="0"/>
        <w:jc w:val="center"/>
      </w:pPr>
      <w:r>
        <w:t>Воздушные маршруты</w:t>
      </w:r>
    </w:p>
    <w:tbl>
      <w:tblPr>
        <w:tblStyle w:val="af2"/>
        <w:tblW w:w="9639" w:type="dxa"/>
        <w:tblInd w:w="28" w:type="dxa"/>
        <w:tblLayout w:type="fixed"/>
        <w:tblLook w:val="04A0"/>
      </w:tblPr>
      <w:tblGrid>
        <w:gridCol w:w="2694"/>
        <w:gridCol w:w="1701"/>
        <w:gridCol w:w="2693"/>
        <w:gridCol w:w="2551"/>
      </w:tblGrid>
      <w:tr w:rsidR="00DB3D57" w:rsidRPr="004F1B16" w:rsidTr="00DB3D57">
        <w:trPr>
          <w:trHeight w:val="166"/>
        </w:trPr>
        <w:tc>
          <w:tcPr>
            <w:tcW w:w="2694" w:type="dxa"/>
            <w:tcMar>
              <w:left w:w="28" w:type="dxa"/>
              <w:right w:w="28" w:type="dxa"/>
            </w:tcMar>
            <w:vAlign w:val="center"/>
          </w:tcPr>
          <w:p w:rsidR="00DB3D57" w:rsidRPr="00530DD9" w:rsidRDefault="00DB3D57" w:rsidP="00785382">
            <w:pPr>
              <w:pStyle w:val="ab"/>
              <w:spacing w:after="0" w:line="240" w:lineRule="auto"/>
              <w:ind w:left="0" w:firstLine="0"/>
              <w:jc w:val="center"/>
              <w:rPr>
                <w:b/>
                <w:sz w:val="20"/>
                <w:szCs w:val="20"/>
              </w:rPr>
            </w:pPr>
            <w:r>
              <w:rPr>
                <w:b/>
                <w:sz w:val="20"/>
                <w:szCs w:val="20"/>
              </w:rPr>
              <w:t>Наименование маршрута</w:t>
            </w:r>
          </w:p>
        </w:tc>
        <w:tc>
          <w:tcPr>
            <w:tcW w:w="1701" w:type="dxa"/>
            <w:tcMar>
              <w:left w:w="28" w:type="dxa"/>
              <w:right w:w="28" w:type="dxa"/>
            </w:tcMar>
            <w:vAlign w:val="center"/>
          </w:tcPr>
          <w:p w:rsidR="00DB3D57" w:rsidRDefault="00DB3D57" w:rsidP="00785382">
            <w:pPr>
              <w:pStyle w:val="ab"/>
              <w:spacing w:after="0" w:line="240" w:lineRule="auto"/>
              <w:ind w:left="0" w:firstLine="0"/>
              <w:jc w:val="center"/>
              <w:rPr>
                <w:b/>
                <w:sz w:val="20"/>
                <w:szCs w:val="20"/>
              </w:rPr>
            </w:pPr>
            <w:r>
              <w:rPr>
                <w:b/>
                <w:sz w:val="20"/>
                <w:szCs w:val="20"/>
              </w:rPr>
              <w:t>Протяженность маршрута, га</w:t>
            </w:r>
          </w:p>
        </w:tc>
        <w:tc>
          <w:tcPr>
            <w:tcW w:w="2693" w:type="dxa"/>
            <w:tcMar>
              <w:left w:w="28" w:type="dxa"/>
              <w:right w:w="28" w:type="dxa"/>
            </w:tcMar>
            <w:vAlign w:val="center"/>
          </w:tcPr>
          <w:p w:rsidR="00DB3D57" w:rsidRDefault="00DB3D57" w:rsidP="00785382">
            <w:pPr>
              <w:pStyle w:val="ab"/>
              <w:spacing w:after="0" w:line="240" w:lineRule="auto"/>
              <w:ind w:left="0" w:firstLine="0"/>
              <w:jc w:val="center"/>
              <w:rPr>
                <w:b/>
                <w:sz w:val="20"/>
                <w:szCs w:val="20"/>
              </w:rPr>
            </w:pPr>
            <w:r>
              <w:rPr>
                <w:b/>
                <w:sz w:val="20"/>
                <w:szCs w:val="20"/>
              </w:rPr>
              <w:t>Наименование организации, осуществляющей перевозки по данному маршруту</w:t>
            </w:r>
          </w:p>
        </w:tc>
        <w:tc>
          <w:tcPr>
            <w:tcW w:w="2551" w:type="dxa"/>
            <w:tcMar>
              <w:left w:w="28" w:type="dxa"/>
              <w:right w:w="28" w:type="dxa"/>
            </w:tcMar>
            <w:vAlign w:val="center"/>
          </w:tcPr>
          <w:p w:rsidR="00DB3D57" w:rsidRDefault="00DB3D57" w:rsidP="00785382">
            <w:pPr>
              <w:pStyle w:val="ab"/>
              <w:spacing w:after="0" w:line="240" w:lineRule="auto"/>
              <w:ind w:left="0" w:firstLine="0"/>
              <w:jc w:val="center"/>
              <w:rPr>
                <w:b/>
                <w:sz w:val="20"/>
                <w:szCs w:val="20"/>
              </w:rPr>
            </w:pPr>
            <w:r>
              <w:rPr>
                <w:b/>
                <w:sz w:val="20"/>
                <w:szCs w:val="20"/>
              </w:rPr>
              <w:t>Тип воздушного судна</w:t>
            </w:r>
          </w:p>
        </w:tc>
      </w:tr>
      <w:tr w:rsidR="00DB3D57" w:rsidRPr="004F1B16" w:rsidTr="00DB3D57">
        <w:tc>
          <w:tcPr>
            <w:tcW w:w="2694" w:type="dxa"/>
            <w:tcMar>
              <w:left w:w="28" w:type="dxa"/>
              <w:right w:w="28" w:type="dxa"/>
            </w:tcMar>
            <w:vAlign w:val="center"/>
          </w:tcPr>
          <w:p w:rsidR="00DB3D57" w:rsidRPr="008D3A1A" w:rsidRDefault="00DB3D57" w:rsidP="00785382">
            <w:pPr>
              <w:pStyle w:val="ab"/>
              <w:spacing w:after="0" w:line="240" w:lineRule="auto"/>
              <w:ind w:left="0" w:firstLine="0"/>
              <w:jc w:val="center"/>
              <w:rPr>
                <w:sz w:val="20"/>
                <w:szCs w:val="20"/>
              </w:rPr>
            </w:pPr>
            <w:r>
              <w:rPr>
                <w:sz w:val="20"/>
                <w:szCs w:val="20"/>
              </w:rPr>
              <w:t>Сельскохозяйственные поля предприятия «Родина» АО фирмы «Агрокомплекс» им. Н.И.Ткачева</w:t>
            </w:r>
          </w:p>
        </w:tc>
        <w:tc>
          <w:tcPr>
            <w:tcW w:w="1701" w:type="dxa"/>
            <w:tcMar>
              <w:left w:w="28" w:type="dxa"/>
              <w:right w:w="28" w:type="dxa"/>
            </w:tcMar>
            <w:vAlign w:val="center"/>
          </w:tcPr>
          <w:p w:rsidR="00DB3D57" w:rsidRDefault="00DB3D57" w:rsidP="00785382">
            <w:pPr>
              <w:pStyle w:val="ab"/>
              <w:spacing w:after="0" w:line="240" w:lineRule="auto"/>
              <w:ind w:left="0" w:firstLine="0"/>
              <w:jc w:val="center"/>
              <w:rPr>
                <w:sz w:val="20"/>
                <w:szCs w:val="20"/>
              </w:rPr>
            </w:pPr>
            <w:r>
              <w:rPr>
                <w:sz w:val="20"/>
                <w:szCs w:val="20"/>
              </w:rPr>
              <w:t>2000</w:t>
            </w:r>
          </w:p>
        </w:tc>
        <w:tc>
          <w:tcPr>
            <w:tcW w:w="2693" w:type="dxa"/>
            <w:tcMar>
              <w:left w:w="28" w:type="dxa"/>
              <w:right w:w="28" w:type="dxa"/>
            </w:tcMar>
            <w:vAlign w:val="center"/>
          </w:tcPr>
          <w:p w:rsidR="00DB3D57" w:rsidRPr="004F1B16" w:rsidRDefault="00DB3D57" w:rsidP="00785382">
            <w:pPr>
              <w:pStyle w:val="ab"/>
              <w:spacing w:after="0" w:line="240" w:lineRule="auto"/>
              <w:ind w:left="0" w:firstLine="0"/>
              <w:jc w:val="center"/>
              <w:rPr>
                <w:sz w:val="20"/>
                <w:szCs w:val="20"/>
              </w:rPr>
            </w:pPr>
            <w:r>
              <w:rPr>
                <w:sz w:val="20"/>
                <w:szCs w:val="20"/>
              </w:rPr>
              <w:t>ИП Кузнецов</w:t>
            </w:r>
          </w:p>
        </w:tc>
        <w:tc>
          <w:tcPr>
            <w:tcW w:w="2551" w:type="dxa"/>
            <w:tcMar>
              <w:left w:w="28" w:type="dxa"/>
              <w:right w:w="28" w:type="dxa"/>
            </w:tcMar>
            <w:vAlign w:val="center"/>
          </w:tcPr>
          <w:p w:rsidR="00DB3D57" w:rsidRPr="004F1B16" w:rsidRDefault="00DB3D57" w:rsidP="00785382">
            <w:pPr>
              <w:pStyle w:val="ab"/>
              <w:spacing w:after="0" w:line="240" w:lineRule="auto"/>
              <w:ind w:left="0" w:firstLine="0"/>
              <w:jc w:val="center"/>
              <w:rPr>
                <w:sz w:val="20"/>
                <w:szCs w:val="20"/>
              </w:rPr>
            </w:pPr>
            <w:r>
              <w:rPr>
                <w:sz w:val="20"/>
                <w:szCs w:val="20"/>
              </w:rPr>
              <w:t xml:space="preserve">Самолет АН-2, оснащенный </w:t>
            </w:r>
            <w:r w:rsidRPr="00F10D1B">
              <w:rPr>
                <w:sz w:val="20"/>
                <w:szCs w:val="20"/>
              </w:rPr>
              <w:t>оборудованием для распыления химических средств, применяемый для защиты растений</w:t>
            </w:r>
          </w:p>
        </w:tc>
      </w:tr>
    </w:tbl>
    <w:p w:rsidR="00DB3D57" w:rsidRDefault="00DB3D57" w:rsidP="00785382">
      <w:pPr>
        <w:spacing w:after="0" w:line="240" w:lineRule="auto"/>
      </w:pPr>
    </w:p>
    <w:p w:rsidR="00DB3D57" w:rsidRDefault="00DB3D57" w:rsidP="00785382">
      <w:pPr>
        <w:spacing w:after="0" w:line="240" w:lineRule="auto"/>
      </w:pPr>
      <w:r w:rsidRPr="00DB3D57">
        <w:t>Показатели деятельности воздушного транспорта</w:t>
      </w:r>
      <w:r>
        <w:t xml:space="preserve"> представлены в таблице 2.7.</w:t>
      </w:r>
    </w:p>
    <w:p w:rsidR="00DB3D57" w:rsidRDefault="00DB3D57" w:rsidP="00785382">
      <w:pPr>
        <w:spacing w:after="0" w:line="240" w:lineRule="auto"/>
        <w:jc w:val="right"/>
      </w:pPr>
      <w:r>
        <w:t>Таблица 2.7</w:t>
      </w:r>
    </w:p>
    <w:p w:rsidR="00DB3D57" w:rsidRPr="00DB3D57" w:rsidRDefault="00DB3D57" w:rsidP="00785382">
      <w:pPr>
        <w:spacing w:after="0" w:line="240" w:lineRule="auto"/>
        <w:ind w:firstLine="0"/>
        <w:jc w:val="center"/>
      </w:pPr>
      <w:r>
        <w:t>Показатели деятельности воздушного транспорта</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7"/>
        <w:gridCol w:w="1701"/>
        <w:gridCol w:w="2551"/>
      </w:tblGrid>
      <w:tr w:rsidR="00DB3D57" w:rsidRPr="001C1994" w:rsidTr="00DB3D57">
        <w:trPr>
          <w:trHeight w:val="382"/>
          <w:tblHeader/>
        </w:trPr>
        <w:tc>
          <w:tcPr>
            <w:tcW w:w="5387" w:type="dxa"/>
            <w:tcBorders>
              <w:top w:val="single" w:sz="4" w:space="0" w:color="auto"/>
              <w:left w:val="single" w:sz="4" w:space="0" w:color="auto"/>
              <w:right w:val="single" w:sz="4" w:space="0" w:color="auto"/>
            </w:tcBorders>
            <w:shd w:val="clear" w:color="auto" w:fill="auto"/>
            <w:tcMar>
              <w:left w:w="28" w:type="dxa"/>
              <w:right w:w="28" w:type="dxa"/>
            </w:tcMar>
            <w:vAlign w:val="center"/>
          </w:tcPr>
          <w:p w:rsidR="00DB3D57" w:rsidRPr="001C1994" w:rsidRDefault="00DB3D57" w:rsidP="00785382">
            <w:pPr>
              <w:pStyle w:val="S5"/>
              <w:spacing w:after="0" w:line="240" w:lineRule="auto"/>
              <w:ind w:firstLine="0"/>
              <w:jc w:val="center"/>
              <w:rPr>
                <w:b/>
                <w:sz w:val="20"/>
                <w:szCs w:val="20"/>
              </w:rPr>
            </w:pPr>
            <w:r w:rsidRPr="001C1994">
              <w:rPr>
                <w:b/>
                <w:sz w:val="20"/>
                <w:szCs w:val="20"/>
              </w:rPr>
              <w:t>Показатели</w:t>
            </w:r>
          </w:p>
        </w:tc>
        <w:tc>
          <w:tcPr>
            <w:tcW w:w="1701" w:type="dxa"/>
            <w:tcBorders>
              <w:top w:val="single" w:sz="4" w:space="0" w:color="auto"/>
              <w:left w:val="single" w:sz="4" w:space="0" w:color="auto"/>
              <w:right w:val="single" w:sz="4" w:space="0" w:color="auto"/>
            </w:tcBorders>
            <w:shd w:val="clear" w:color="auto" w:fill="auto"/>
            <w:tcMar>
              <w:left w:w="28" w:type="dxa"/>
              <w:right w:w="28" w:type="dxa"/>
            </w:tcMar>
            <w:vAlign w:val="center"/>
          </w:tcPr>
          <w:p w:rsidR="00DB3D57" w:rsidRPr="001C1994" w:rsidRDefault="00DB3D57" w:rsidP="00785382">
            <w:pPr>
              <w:pStyle w:val="S5"/>
              <w:spacing w:after="0" w:line="240" w:lineRule="auto"/>
              <w:ind w:firstLine="0"/>
              <w:jc w:val="center"/>
              <w:rPr>
                <w:b/>
                <w:sz w:val="20"/>
                <w:szCs w:val="20"/>
              </w:rPr>
            </w:pPr>
            <w:r w:rsidRPr="001C1994">
              <w:rPr>
                <w:b/>
                <w:sz w:val="20"/>
                <w:szCs w:val="20"/>
              </w:rPr>
              <w:t>Ед. изм.</w:t>
            </w:r>
          </w:p>
        </w:tc>
        <w:tc>
          <w:tcPr>
            <w:tcW w:w="2551" w:type="dxa"/>
            <w:tcBorders>
              <w:top w:val="single" w:sz="4" w:space="0" w:color="auto"/>
              <w:left w:val="single" w:sz="4" w:space="0" w:color="auto"/>
              <w:right w:val="single" w:sz="4" w:space="0" w:color="auto"/>
            </w:tcBorders>
            <w:tcMar>
              <w:left w:w="28" w:type="dxa"/>
              <w:right w:w="28" w:type="dxa"/>
            </w:tcMar>
            <w:vAlign w:val="center"/>
          </w:tcPr>
          <w:p w:rsidR="00DB3D57" w:rsidRPr="001C1994" w:rsidRDefault="00DB3D57" w:rsidP="00785382">
            <w:pPr>
              <w:pStyle w:val="S5"/>
              <w:spacing w:after="0" w:line="240" w:lineRule="auto"/>
              <w:ind w:firstLine="0"/>
              <w:jc w:val="center"/>
              <w:rPr>
                <w:b/>
                <w:sz w:val="20"/>
                <w:szCs w:val="20"/>
              </w:rPr>
            </w:pPr>
            <w:r w:rsidRPr="001C1994">
              <w:rPr>
                <w:b/>
                <w:sz w:val="20"/>
                <w:szCs w:val="20"/>
              </w:rPr>
              <w:t>201</w:t>
            </w:r>
            <w:r>
              <w:rPr>
                <w:b/>
                <w:sz w:val="20"/>
                <w:szCs w:val="20"/>
              </w:rPr>
              <w:t>6</w:t>
            </w:r>
          </w:p>
        </w:tc>
      </w:tr>
      <w:tr w:rsidR="00DB3D57" w:rsidRPr="001C1994"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BD2CAC" w:rsidRDefault="00DB3D57" w:rsidP="00785382">
            <w:pPr>
              <w:pStyle w:val="S5"/>
              <w:spacing w:after="0" w:line="240" w:lineRule="auto"/>
              <w:ind w:firstLine="0"/>
              <w:rPr>
                <w:b/>
                <w:sz w:val="20"/>
                <w:szCs w:val="20"/>
              </w:rPr>
            </w:pPr>
            <w:r w:rsidRPr="00BD2CAC">
              <w:rPr>
                <w:b/>
                <w:sz w:val="20"/>
                <w:szCs w:val="20"/>
              </w:rPr>
              <w:t>Всего вылетов</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sidRPr="001C1994">
              <w:rPr>
                <w:sz w:val="20"/>
                <w:szCs w:val="20"/>
              </w:rPr>
              <w:t>выл.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FA3212" w:rsidRDefault="00DB3D57" w:rsidP="00785382">
            <w:pPr>
              <w:pStyle w:val="S5"/>
              <w:spacing w:after="0" w:line="240" w:lineRule="auto"/>
              <w:ind w:firstLine="0"/>
              <w:jc w:val="center"/>
              <w:rPr>
                <w:sz w:val="20"/>
                <w:szCs w:val="20"/>
              </w:rPr>
            </w:pPr>
            <w:r w:rsidRPr="00FA3212">
              <w:rPr>
                <w:sz w:val="20"/>
                <w:szCs w:val="20"/>
              </w:rPr>
              <w:t>100</w:t>
            </w:r>
          </w:p>
        </w:tc>
      </w:tr>
      <w:tr w:rsidR="00DB3D57" w:rsidRPr="001C1994"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rPr>
                <w:sz w:val="20"/>
                <w:szCs w:val="20"/>
              </w:rPr>
            </w:pPr>
            <w:r>
              <w:rPr>
                <w:sz w:val="20"/>
                <w:szCs w:val="20"/>
              </w:rPr>
              <w:t>- вертолетных</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sidRPr="001C1994">
              <w:rPr>
                <w:sz w:val="20"/>
                <w:szCs w:val="20"/>
              </w:rPr>
              <w:t>выл.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Pr>
                <w:sz w:val="20"/>
                <w:szCs w:val="20"/>
              </w:rPr>
              <w:t>нет</w:t>
            </w:r>
          </w:p>
        </w:tc>
      </w:tr>
      <w:tr w:rsidR="00DB3D57" w:rsidRPr="001C1994"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rPr>
                <w:sz w:val="20"/>
                <w:szCs w:val="20"/>
              </w:rPr>
            </w:pPr>
            <w:r>
              <w:rPr>
                <w:sz w:val="20"/>
                <w:szCs w:val="20"/>
              </w:rPr>
              <w:t>- самолетных</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sidRPr="001C1994">
              <w:rPr>
                <w:sz w:val="20"/>
                <w:szCs w:val="20"/>
              </w:rPr>
              <w:t>выл.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Pr>
                <w:sz w:val="20"/>
                <w:szCs w:val="20"/>
              </w:rPr>
              <w:t>100</w:t>
            </w:r>
          </w:p>
        </w:tc>
      </w:tr>
      <w:tr w:rsidR="00DB3D57" w:rsidRPr="001C1994"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rPr>
                <w:sz w:val="20"/>
                <w:szCs w:val="20"/>
              </w:rPr>
            </w:pPr>
            <w:r w:rsidRPr="001C1994">
              <w:rPr>
                <w:sz w:val="20"/>
                <w:szCs w:val="20"/>
              </w:rPr>
              <w:t>Количество обслуженных пассажиров</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sidRPr="001C1994">
              <w:rPr>
                <w:sz w:val="20"/>
                <w:szCs w:val="20"/>
              </w:rPr>
              <w:t>чел.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Pr>
                <w:sz w:val="20"/>
                <w:szCs w:val="20"/>
              </w:rPr>
              <w:t>нет</w:t>
            </w:r>
          </w:p>
        </w:tc>
      </w:tr>
      <w:tr w:rsidR="00DB3D57" w:rsidRPr="001C1994"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rPr>
                <w:sz w:val="20"/>
                <w:szCs w:val="20"/>
              </w:rPr>
            </w:pPr>
            <w:r>
              <w:rPr>
                <w:sz w:val="20"/>
                <w:szCs w:val="20"/>
              </w:rPr>
              <w:t>Обработано груза (</w:t>
            </w:r>
            <w:r w:rsidRPr="00785382">
              <w:rPr>
                <w:sz w:val="20"/>
                <w:szCs w:val="20"/>
              </w:rPr>
              <w:t>распылено химических средств, применяемых для защиты растений</w:t>
            </w:r>
            <w:r>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1C1994" w:rsidRDefault="00DB3D57" w:rsidP="00785382">
            <w:pPr>
              <w:pStyle w:val="S5"/>
              <w:spacing w:after="0" w:line="240" w:lineRule="auto"/>
              <w:ind w:firstLine="0"/>
              <w:jc w:val="center"/>
              <w:rPr>
                <w:sz w:val="20"/>
                <w:szCs w:val="20"/>
              </w:rPr>
            </w:pPr>
            <w:r>
              <w:rPr>
                <w:sz w:val="20"/>
                <w:szCs w:val="20"/>
              </w:rPr>
              <w:t>литров</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785382" w:rsidRDefault="00DB3D57" w:rsidP="00785382">
            <w:pPr>
              <w:pStyle w:val="S5"/>
              <w:spacing w:after="0" w:line="240" w:lineRule="auto"/>
              <w:ind w:firstLine="0"/>
              <w:jc w:val="center"/>
              <w:rPr>
                <w:sz w:val="20"/>
                <w:szCs w:val="20"/>
              </w:rPr>
            </w:pPr>
            <w:r w:rsidRPr="00785382">
              <w:rPr>
                <w:sz w:val="20"/>
                <w:szCs w:val="20"/>
              </w:rPr>
              <w:t xml:space="preserve">120000 л </w:t>
            </w:r>
          </w:p>
          <w:p w:rsidR="00DB3D57" w:rsidRPr="001C1994" w:rsidRDefault="00DB3D57" w:rsidP="00785382">
            <w:pPr>
              <w:pStyle w:val="S5"/>
              <w:spacing w:after="0" w:line="240" w:lineRule="auto"/>
              <w:ind w:firstLine="0"/>
              <w:jc w:val="center"/>
              <w:rPr>
                <w:sz w:val="20"/>
                <w:szCs w:val="20"/>
              </w:rPr>
            </w:pPr>
            <w:r w:rsidRPr="00785382">
              <w:rPr>
                <w:sz w:val="20"/>
                <w:szCs w:val="20"/>
              </w:rPr>
              <w:t>готового раствора</w:t>
            </w:r>
          </w:p>
        </w:tc>
      </w:tr>
    </w:tbl>
    <w:p w:rsidR="00DB3D57" w:rsidRDefault="00DB3D57" w:rsidP="005911E8"/>
    <w:p w:rsidR="00184584" w:rsidRPr="00184584" w:rsidRDefault="00B33A23" w:rsidP="00785382">
      <w:pPr>
        <w:pStyle w:val="S3"/>
        <w:spacing w:before="0" w:after="0" w:line="240" w:lineRule="auto"/>
      </w:pPr>
      <w:bookmarkStart w:id="17" w:name="_Toc489864296"/>
      <w:r>
        <w:t>Ж</w:t>
      </w:r>
      <w:r w:rsidR="00184584" w:rsidRPr="00184584">
        <w:t>елезнодорожны</w:t>
      </w:r>
      <w:r>
        <w:t>й транспорт</w:t>
      </w:r>
      <w:bookmarkEnd w:id="17"/>
    </w:p>
    <w:p w:rsidR="00FA6016" w:rsidRPr="00E46878" w:rsidRDefault="00FA6016" w:rsidP="00785382">
      <w:pPr>
        <w:pStyle w:val="S5"/>
        <w:spacing w:after="0" w:line="240" w:lineRule="auto"/>
      </w:pPr>
      <w:r w:rsidRPr="00E46878">
        <w:t>Вдоль юго-восточной границы поселка Бейсуг проходит действующая железная дорога федерального значения, связывающая поселение с г. Тихорецк  на севере и г. Кореновск  на юге. Посредством железной дороги обеспечивается выход из Бейсугского сельского поселения на федеральную сеть железных дорог. Протяженность участка железной дороги  в границах поселения  составляет 16,5 км. В местах перехода через водные препятствия имеются два железнодорожных моста.</w:t>
      </w:r>
    </w:p>
    <w:p w:rsidR="00FA6016" w:rsidRDefault="00FA6016" w:rsidP="00785382">
      <w:pPr>
        <w:spacing w:after="0" w:line="240" w:lineRule="auto"/>
      </w:pPr>
      <w:r w:rsidRPr="00FA6016">
        <w:t xml:space="preserve">Маршруты железнодорожным </w:t>
      </w:r>
      <w:r>
        <w:t>транспортом представлены в таблице 2.8.</w:t>
      </w:r>
    </w:p>
    <w:p w:rsidR="00FA6016" w:rsidRDefault="00FA6016" w:rsidP="00785382">
      <w:pPr>
        <w:spacing w:after="0" w:line="240" w:lineRule="auto"/>
        <w:jc w:val="right"/>
      </w:pPr>
      <w:r>
        <w:t>Таблица 2.8</w:t>
      </w:r>
    </w:p>
    <w:p w:rsidR="00FA6016" w:rsidRPr="00FA6016" w:rsidRDefault="00FA6016" w:rsidP="00785382">
      <w:pPr>
        <w:spacing w:after="0" w:line="240" w:lineRule="auto"/>
        <w:ind w:firstLine="0"/>
        <w:jc w:val="center"/>
      </w:pPr>
      <w:r>
        <w:t>Маршруты железнодорожным маршрутом</w:t>
      </w:r>
    </w:p>
    <w:tbl>
      <w:tblPr>
        <w:tblStyle w:val="af2"/>
        <w:tblW w:w="9781" w:type="dxa"/>
        <w:tblInd w:w="-114" w:type="dxa"/>
        <w:tblLayout w:type="fixed"/>
        <w:tblLook w:val="04A0"/>
      </w:tblPr>
      <w:tblGrid>
        <w:gridCol w:w="2269"/>
        <w:gridCol w:w="2551"/>
        <w:gridCol w:w="1701"/>
        <w:gridCol w:w="3260"/>
      </w:tblGrid>
      <w:tr w:rsidR="00FA6016" w:rsidRPr="00530DD9" w:rsidTr="00FA6016">
        <w:tc>
          <w:tcPr>
            <w:tcW w:w="2269" w:type="dxa"/>
            <w:tcMar>
              <w:left w:w="28" w:type="dxa"/>
              <w:right w:w="28" w:type="dxa"/>
            </w:tcMar>
            <w:vAlign w:val="center"/>
          </w:tcPr>
          <w:p w:rsidR="00FA6016" w:rsidRPr="00530DD9" w:rsidRDefault="00FA6016" w:rsidP="00785382">
            <w:pPr>
              <w:pStyle w:val="ab"/>
              <w:spacing w:after="0" w:line="240" w:lineRule="auto"/>
              <w:ind w:left="0" w:firstLine="0"/>
              <w:jc w:val="center"/>
              <w:rPr>
                <w:b/>
                <w:sz w:val="20"/>
                <w:szCs w:val="20"/>
              </w:rPr>
            </w:pPr>
            <w:r>
              <w:rPr>
                <w:b/>
                <w:sz w:val="20"/>
                <w:szCs w:val="20"/>
              </w:rPr>
              <w:t>Наименование маршрута</w:t>
            </w:r>
          </w:p>
        </w:tc>
        <w:tc>
          <w:tcPr>
            <w:tcW w:w="2551" w:type="dxa"/>
            <w:tcMar>
              <w:left w:w="28" w:type="dxa"/>
              <w:right w:w="28" w:type="dxa"/>
            </w:tcMar>
            <w:vAlign w:val="center"/>
          </w:tcPr>
          <w:p w:rsidR="00FA6016" w:rsidRPr="00530DD9" w:rsidRDefault="00FA6016" w:rsidP="00785382">
            <w:pPr>
              <w:pStyle w:val="ab"/>
              <w:spacing w:after="0" w:line="240" w:lineRule="auto"/>
              <w:ind w:left="0" w:firstLine="0"/>
              <w:jc w:val="center"/>
              <w:rPr>
                <w:b/>
                <w:sz w:val="20"/>
                <w:szCs w:val="20"/>
              </w:rPr>
            </w:pPr>
            <w:r>
              <w:rPr>
                <w:b/>
                <w:sz w:val="20"/>
                <w:szCs w:val="20"/>
              </w:rPr>
              <w:t>Наименование промежуточных остановочных пунктов</w:t>
            </w:r>
          </w:p>
        </w:tc>
        <w:tc>
          <w:tcPr>
            <w:tcW w:w="1701" w:type="dxa"/>
            <w:tcMar>
              <w:left w:w="28" w:type="dxa"/>
              <w:right w:w="28" w:type="dxa"/>
            </w:tcMar>
            <w:vAlign w:val="center"/>
          </w:tcPr>
          <w:p w:rsidR="00FA6016" w:rsidRPr="00530DD9" w:rsidRDefault="00FA6016" w:rsidP="00785382">
            <w:pPr>
              <w:pStyle w:val="ab"/>
              <w:spacing w:after="0" w:line="240" w:lineRule="auto"/>
              <w:ind w:left="0" w:firstLine="0"/>
              <w:jc w:val="center"/>
              <w:rPr>
                <w:b/>
                <w:sz w:val="20"/>
                <w:szCs w:val="20"/>
              </w:rPr>
            </w:pPr>
            <w:r>
              <w:rPr>
                <w:b/>
                <w:sz w:val="20"/>
                <w:szCs w:val="20"/>
              </w:rPr>
              <w:t>Протяженность маршрута, км</w:t>
            </w:r>
          </w:p>
        </w:tc>
        <w:tc>
          <w:tcPr>
            <w:tcW w:w="3260" w:type="dxa"/>
            <w:tcMar>
              <w:left w:w="28" w:type="dxa"/>
              <w:right w:w="28" w:type="dxa"/>
            </w:tcMar>
            <w:vAlign w:val="center"/>
          </w:tcPr>
          <w:p w:rsidR="00FA6016" w:rsidRPr="00530DD9" w:rsidRDefault="00FA6016" w:rsidP="00785382">
            <w:pPr>
              <w:pStyle w:val="ab"/>
              <w:spacing w:after="0" w:line="240" w:lineRule="auto"/>
              <w:ind w:left="0" w:firstLine="0"/>
              <w:jc w:val="center"/>
              <w:rPr>
                <w:b/>
                <w:sz w:val="20"/>
                <w:szCs w:val="20"/>
              </w:rPr>
            </w:pPr>
            <w:r>
              <w:rPr>
                <w:b/>
                <w:sz w:val="20"/>
                <w:szCs w:val="20"/>
              </w:rPr>
              <w:t>Наименование организации, осуществляющей перевозки по данному маршруту</w:t>
            </w:r>
          </w:p>
        </w:tc>
      </w:tr>
      <w:tr w:rsidR="00FA6016" w:rsidRPr="00CB38DD" w:rsidTr="00FA6016">
        <w:tc>
          <w:tcPr>
            <w:tcW w:w="2269" w:type="dxa"/>
            <w:tcMar>
              <w:left w:w="28" w:type="dxa"/>
              <w:right w:w="28" w:type="dxa"/>
            </w:tcMar>
            <w:vAlign w:val="center"/>
          </w:tcPr>
          <w:p w:rsidR="00FA6016" w:rsidRDefault="00FA6016" w:rsidP="00785382">
            <w:pPr>
              <w:pStyle w:val="ab"/>
              <w:spacing w:after="0" w:line="240" w:lineRule="auto"/>
              <w:ind w:left="0" w:firstLine="0"/>
              <w:jc w:val="center"/>
              <w:rPr>
                <w:sz w:val="20"/>
                <w:szCs w:val="20"/>
              </w:rPr>
            </w:pPr>
            <w:r>
              <w:rPr>
                <w:sz w:val="20"/>
                <w:szCs w:val="20"/>
              </w:rPr>
              <w:t>Краснодар-Тихорецк,</w:t>
            </w:r>
          </w:p>
          <w:p w:rsidR="00FA6016" w:rsidRPr="00CB38DD" w:rsidRDefault="00FA6016" w:rsidP="00785382">
            <w:pPr>
              <w:pStyle w:val="ab"/>
              <w:spacing w:after="0" w:line="240" w:lineRule="auto"/>
              <w:ind w:left="0" w:firstLine="0"/>
              <w:jc w:val="center"/>
              <w:rPr>
                <w:sz w:val="20"/>
                <w:szCs w:val="20"/>
              </w:rPr>
            </w:pPr>
            <w:r>
              <w:rPr>
                <w:sz w:val="20"/>
                <w:szCs w:val="20"/>
              </w:rPr>
              <w:t>Тихорецк-Краснодар</w:t>
            </w:r>
          </w:p>
        </w:tc>
        <w:tc>
          <w:tcPr>
            <w:tcW w:w="2551" w:type="dxa"/>
            <w:tcMar>
              <w:left w:w="28" w:type="dxa"/>
              <w:right w:w="28" w:type="dxa"/>
            </w:tcMar>
            <w:vAlign w:val="center"/>
          </w:tcPr>
          <w:p w:rsidR="0006095F" w:rsidRDefault="00FA6016" w:rsidP="00785382">
            <w:pPr>
              <w:pStyle w:val="ab"/>
              <w:spacing w:after="0" w:line="240" w:lineRule="auto"/>
              <w:ind w:left="0" w:firstLine="0"/>
              <w:jc w:val="center"/>
              <w:rPr>
                <w:sz w:val="20"/>
                <w:szCs w:val="20"/>
              </w:rPr>
            </w:pPr>
            <w:r>
              <w:rPr>
                <w:sz w:val="20"/>
                <w:szCs w:val="20"/>
              </w:rPr>
              <w:t xml:space="preserve">поселок Бейсуг  </w:t>
            </w:r>
          </w:p>
          <w:p w:rsidR="00FA6016" w:rsidRPr="00CB38DD" w:rsidRDefault="00FA6016" w:rsidP="00785382">
            <w:pPr>
              <w:pStyle w:val="ab"/>
              <w:spacing w:after="0" w:line="240" w:lineRule="auto"/>
              <w:ind w:left="0" w:firstLine="0"/>
              <w:jc w:val="center"/>
              <w:rPr>
                <w:sz w:val="20"/>
                <w:szCs w:val="20"/>
              </w:rPr>
            </w:pPr>
            <w:r>
              <w:rPr>
                <w:sz w:val="20"/>
                <w:szCs w:val="20"/>
              </w:rPr>
              <w:t>(станция Бурсак)</w:t>
            </w:r>
          </w:p>
        </w:tc>
        <w:tc>
          <w:tcPr>
            <w:tcW w:w="1701" w:type="dxa"/>
            <w:tcMar>
              <w:left w:w="28" w:type="dxa"/>
              <w:right w:w="28" w:type="dxa"/>
            </w:tcMar>
            <w:vAlign w:val="center"/>
          </w:tcPr>
          <w:p w:rsidR="00FA6016" w:rsidRPr="008D79D9" w:rsidRDefault="00FA6016" w:rsidP="00785382">
            <w:pPr>
              <w:pStyle w:val="ab"/>
              <w:spacing w:after="0" w:line="240" w:lineRule="auto"/>
              <w:ind w:left="0" w:firstLine="0"/>
              <w:jc w:val="center"/>
              <w:rPr>
                <w:sz w:val="20"/>
                <w:szCs w:val="20"/>
              </w:rPr>
            </w:pPr>
            <w:r w:rsidRPr="008D79D9">
              <w:rPr>
                <w:sz w:val="20"/>
                <w:szCs w:val="20"/>
              </w:rPr>
              <w:t>130</w:t>
            </w:r>
          </w:p>
        </w:tc>
        <w:tc>
          <w:tcPr>
            <w:tcW w:w="3260" w:type="dxa"/>
            <w:tcMar>
              <w:left w:w="28" w:type="dxa"/>
              <w:right w:w="28" w:type="dxa"/>
            </w:tcMar>
            <w:vAlign w:val="center"/>
          </w:tcPr>
          <w:p w:rsidR="00FA6016" w:rsidRPr="00CB38DD" w:rsidRDefault="00FA6016" w:rsidP="00785382">
            <w:pPr>
              <w:pStyle w:val="ab"/>
              <w:spacing w:after="0" w:line="240" w:lineRule="auto"/>
              <w:ind w:left="0" w:firstLine="0"/>
              <w:jc w:val="center"/>
              <w:rPr>
                <w:sz w:val="20"/>
                <w:szCs w:val="20"/>
              </w:rPr>
            </w:pPr>
            <w:r>
              <w:rPr>
                <w:sz w:val="20"/>
                <w:szCs w:val="20"/>
              </w:rPr>
              <w:t xml:space="preserve">РЖД </w:t>
            </w:r>
          </w:p>
        </w:tc>
      </w:tr>
    </w:tbl>
    <w:p w:rsidR="00FA6016" w:rsidRDefault="00FA6016" w:rsidP="00785382">
      <w:pPr>
        <w:spacing w:after="0" w:line="240" w:lineRule="auto"/>
      </w:pPr>
    </w:p>
    <w:p w:rsidR="003707A9" w:rsidRDefault="003707A9" w:rsidP="00785382">
      <w:pPr>
        <w:spacing w:after="0" w:line="240" w:lineRule="auto"/>
      </w:pPr>
      <w:r w:rsidRPr="006E37A9">
        <w:t xml:space="preserve">Показатели деятельности </w:t>
      </w:r>
      <w:r>
        <w:t xml:space="preserve">железнодорожного транспорта представлены в таблице 2.9. </w:t>
      </w:r>
    </w:p>
    <w:p w:rsidR="003707A9" w:rsidRDefault="003707A9" w:rsidP="00785382">
      <w:pPr>
        <w:keepNext/>
        <w:spacing w:after="0" w:line="240" w:lineRule="auto"/>
        <w:jc w:val="right"/>
      </w:pPr>
      <w:r>
        <w:t>Таблица 2.9</w:t>
      </w:r>
    </w:p>
    <w:p w:rsidR="003707A9" w:rsidRPr="006E37A9" w:rsidRDefault="003707A9" w:rsidP="00785382">
      <w:pPr>
        <w:pStyle w:val="S5"/>
        <w:keepNext/>
        <w:spacing w:after="0" w:line="240" w:lineRule="auto"/>
        <w:ind w:firstLine="0"/>
        <w:jc w:val="center"/>
      </w:pPr>
      <w:r w:rsidRPr="006E37A9">
        <w:t xml:space="preserve">Показатели деятельности </w:t>
      </w:r>
      <w:r>
        <w:t>железнодорожного транспорта</w:t>
      </w:r>
    </w:p>
    <w:tbl>
      <w:tblPr>
        <w:tblStyle w:val="af2"/>
        <w:tblW w:w="9667" w:type="dxa"/>
        <w:tblLook w:val="04A0"/>
      </w:tblPr>
      <w:tblGrid>
        <w:gridCol w:w="4423"/>
        <w:gridCol w:w="3172"/>
        <w:gridCol w:w="2072"/>
      </w:tblGrid>
      <w:tr w:rsidR="003707A9" w:rsidRPr="009B3024" w:rsidTr="003707A9">
        <w:trPr>
          <w:trHeight w:val="381"/>
          <w:tblHeader/>
        </w:trPr>
        <w:tc>
          <w:tcPr>
            <w:tcW w:w="4423" w:type="dxa"/>
            <w:tcMar>
              <w:left w:w="28" w:type="dxa"/>
              <w:right w:w="28" w:type="dxa"/>
            </w:tcMar>
            <w:vAlign w:val="center"/>
          </w:tcPr>
          <w:p w:rsidR="003707A9" w:rsidRPr="009B3024" w:rsidRDefault="003707A9" w:rsidP="00785382">
            <w:pPr>
              <w:spacing w:after="0" w:line="240" w:lineRule="auto"/>
              <w:ind w:firstLine="0"/>
              <w:jc w:val="center"/>
              <w:rPr>
                <w:rFonts w:eastAsia="Times New Roman"/>
                <w:sz w:val="20"/>
                <w:szCs w:val="20"/>
              </w:rPr>
            </w:pPr>
            <w:r w:rsidRPr="009B3024">
              <w:rPr>
                <w:rFonts w:eastAsia="Times New Roman"/>
                <w:b/>
                <w:sz w:val="20"/>
                <w:szCs w:val="20"/>
              </w:rPr>
              <w:t>Показатель</w:t>
            </w:r>
          </w:p>
        </w:tc>
        <w:tc>
          <w:tcPr>
            <w:tcW w:w="3172" w:type="dxa"/>
            <w:tcMar>
              <w:left w:w="28" w:type="dxa"/>
              <w:right w:w="28" w:type="dxa"/>
            </w:tcMar>
            <w:vAlign w:val="center"/>
          </w:tcPr>
          <w:p w:rsidR="003707A9" w:rsidRPr="009B3024" w:rsidRDefault="003707A9" w:rsidP="00785382">
            <w:pPr>
              <w:spacing w:after="0" w:line="240" w:lineRule="auto"/>
              <w:ind w:firstLine="0"/>
              <w:jc w:val="center"/>
              <w:rPr>
                <w:rFonts w:eastAsia="Times New Roman"/>
                <w:sz w:val="20"/>
                <w:szCs w:val="20"/>
              </w:rPr>
            </w:pPr>
            <w:r w:rsidRPr="009B3024">
              <w:rPr>
                <w:rFonts w:eastAsia="Times New Roman"/>
                <w:b/>
                <w:sz w:val="20"/>
                <w:szCs w:val="20"/>
              </w:rPr>
              <w:t>Единицы измерения</w:t>
            </w:r>
          </w:p>
        </w:tc>
        <w:tc>
          <w:tcPr>
            <w:tcW w:w="2072" w:type="dxa"/>
            <w:tcMar>
              <w:left w:w="28" w:type="dxa"/>
              <w:right w:w="28" w:type="dxa"/>
            </w:tcMar>
            <w:vAlign w:val="center"/>
          </w:tcPr>
          <w:p w:rsidR="003707A9" w:rsidRPr="009B3024" w:rsidRDefault="003707A9" w:rsidP="00785382">
            <w:pPr>
              <w:spacing w:after="0" w:line="240" w:lineRule="auto"/>
              <w:ind w:firstLine="0"/>
              <w:jc w:val="center"/>
              <w:rPr>
                <w:rFonts w:eastAsia="Times New Roman"/>
                <w:sz w:val="20"/>
                <w:szCs w:val="20"/>
              </w:rPr>
            </w:pPr>
            <w:r w:rsidRPr="009B3024">
              <w:rPr>
                <w:rFonts w:eastAsia="Times New Roman"/>
                <w:b/>
                <w:sz w:val="20"/>
                <w:szCs w:val="20"/>
              </w:rPr>
              <w:t>201</w:t>
            </w:r>
            <w:r>
              <w:rPr>
                <w:rFonts w:eastAsia="Times New Roman"/>
                <w:b/>
                <w:sz w:val="20"/>
                <w:szCs w:val="20"/>
              </w:rPr>
              <w:t>6</w:t>
            </w:r>
          </w:p>
        </w:tc>
      </w:tr>
      <w:tr w:rsidR="003707A9" w:rsidRPr="009B3024" w:rsidTr="003707A9">
        <w:tc>
          <w:tcPr>
            <w:tcW w:w="4423" w:type="dxa"/>
            <w:tcMar>
              <w:left w:w="28" w:type="dxa"/>
              <w:right w:w="28" w:type="dxa"/>
            </w:tcMar>
            <w:hideMark/>
          </w:tcPr>
          <w:p w:rsidR="003707A9" w:rsidRPr="009B3024" w:rsidRDefault="003707A9" w:rsidP="00785382">
            <w:pPr>
              <w:spacing w:after="0" w:line="240" w:lineRule="auto"/>
              <w:ind w:firstLine="0"/>
              <w:rPr>
                <w:rFonts w:eastAsia="Times New Roman"/>
                <w:sz w:val="20"/>
                <w:szCs w:val="20"/>
              </w:rPr>
            </w:pPr>
            <w:r w:rsidRPr="009B3024">
              <w:rPr>
                <w:rFonts w:eastAsia="Times New Roman"/>
                <w:sz w:val="20"/>
                <w:szCs w:val="20"/>
              </w:rPr>
              <w:t>Количество маршрутов</w:t>
            </w:r>
          </w:p>
        </w:tc>
        <w:tc>
          <w:tcPr>
            <w:tcW w:w="3172" w:type="dxa"/>
            <w:tcMar>
              <w:left w:w="28" w:type="dxa"/>
              <w:right w:w="28" w:type="dxa"/>
            </w:tcMar>
            <w:hideMark/>
          </w:tcPr>
          <w:p w:rsidR="003707A9" w:rsidRPr="009B3024" w:rsidRDefault="003707A9" w:rsidP="00785382">
            <w:pPr>
              <w:spacing w:after="0" w:line="240" w:lineRule="auto"/>
              <w:ind w:firstLine="0"/>
              <w:jc w:val="center"/>
              <w:rPr>
                <w:rFonts w:eastAsia="Times New Roman"/>
                <w:sz w:val="20"/>
                <w:szCs w:val="20"/>
              </w:rPr>
            </w:pPr>
            <w:r w:rsidRPr="009B3024">
              <w:rPr>
                <w:rFonts w:eastAsia="Times New Roman"/>
                <w:sz w:val="20"/>
                <w:szCs w:val="20"/>
              </w:rPr>
              <w:t>ед.</w:t>
            </w:r>
          </w:p>
        </w:tc>
        <w:tc>
          <w:tcPr>
            <w:tcW w:w="2072" w:type="dxa"/>
            <w:tcMar>
              <w:left w:w="28" w:type="dxa"/>
              <w:right w:w="28" w:type="dxa"/>
            </w:tcMar>
          </w:tcPr>
          <w:p w:rsidR="003707A9" w:rsidRPr="009B3024" w:rsidRDefault="003707A9" w:rsidP="00785382">
            <w:pPr>
              <w:spacing w:after="0" w:line="240" w:lineRule="auto"/>
              <w:ind w:firstLine="0"/>
              <w:jc w:val="center"/>
              <w:rPr>
                <w:rFonts w:eastAsia="Times New Roman"/>
                <w:sz w:val="20"/>
                <w:szCs w:val="20"/>
              </w:rPr>
            </w:pPr>
            <w:r>
              <w:rPr>
                <w:rFonts w:eastAsia="Times New Roman"/>
                <w:sz w:val="20"/>
                <w:szCs w:val="20"/>
              </w:rPr>
              <w:t>2</w:t>
            </w:r>
          </w:p>
        </w:tc>
      </w:tr>
      <w:tr w:rsidR="003707A9" w:rsidRPr="009B3024" w:rsidTr="003707A9">
        <w:tc>
          <w:tcPr>
            <w:tcW w:w="4423" w:type="dxa"/>
            <w:tcMar>
              <w:left w:w="28" w:type="dxa"/>
              <w:right w:w="28" w:type="dxa"/>
            </w:tcMar>
            <w:hideMark/>
          </w:tcPr>
          <w:p w:rsidR="003707A9" w:rsidRPr="009B3024" w:rsidRDefault="003707A9" w:rsidP="00785382">
            <w:pPr>
              <w:spacing w:after="0" w:line="240" w:lineRule="auto"/>
              <w:ind w:firstLine="0"/>
              <w:rPr>
                <w:rFonts w:eastAsia="Times New Roman"/>
                <w:sz w:val="20"/>
                <w:szCs w:val="20"/>
              </w:rPr>
            </w:pPr>
            <w:r w:rsidRPr="009B3024">
              <w:rPr>
                <w:rFonts w:eastAsia="Times New Roman"/>
                <w:sz w:val="20"/>
                <w:szCs w:val="20"/>
              </w:rPr>
              <w:t>Протяженность</w:t>
            </w:r>
          </w:p>
        </w:tc>
        <w:tc>
          <w:tcPr>
            <w:tcW w:w="3172" w:type="dxa"/>
            <w:tcMar>
              <w:left w:w="28" w:type="dxa"/>
              <w:right w:w="28" w:type="dxa"/>
            </w:tcMar>
            <w:hideMark/>
          </w:tcPr>
          <w:p w:rsidR="003707A9" w:rsidRPr="009B3024" w:rsidRDefault="003707A9" w:rsidP="00785382">
            <w:pPr>
              <w:spacing w:after="0" w:line="240" w:lineRule="auto"/>
              <w:ind w:firstLine="0"/>
              <w:jc w:val="center"/>
              <w:rPr>
                <w:rFonts w:eastAsia="Times New Roman"/>
                <w:sz w:val="20"/>
                <w:szCs w:val="20"/>
              </w:rPr>
            </w:pPr>
            <w:r w:rsidRPr="009B3024">
              <w:rPr>
                <w:rFonts w:eastAsia="Times New Roman"/>
                <w:sz w:val="20"/>
                <w:szCs w:val="20"/>
              </w:rPr>
              <w:t>км</w:t>
            </w:r>
          </w:p>
        </w:tc>
        <w:tc>
          <w:tcPr>
            <w:tcW w:w="2072" w:type="dxa"/>
            <w:tcMar>
              <w:left w:w="28" w:type="dxa"/>
              <w:right w:w="28" w:type="dxa"/>
            </w:tcMar>
          </w:tcPr>
          <w:p w:rsidR="003707A9" w:rsidRPr="009B3024" w:rsidRDefault="003707A9" w:rsidP="00785382">
            <w:pPr>
              <w:spacing w:after="0" w:line="240" w:lineRule="auto"/>
              <w:ind w:firstLine="0"/>
              <w:jc w:val="center"/>
              <w:rPr>
                <w:rFonts w:eastAsia="Times New Roman"/>
                <w:sz w:val="20"/>
                <w:szCs w:val="20"/>
              </w:rPr>
            </w:pPr>
            <w:r>
              <w:rPr>
                <w:rFonts w:eastAsia="Times New Roman"/>
                <w:sz w:val="20"/>
                <w:szCs w:val="20"/>
              </w:rPr>
              <w:t>130</w:t>
            </w:r>
          </w:p>
        </w:tc>
      </w:tr>
      <w:tr w:rsidR="003707A9" w:rsidRPr="009B3024" w:rsidTr="003707A9">
        <w:tc>
          <w:tcPr>
            <w:tcW w:w="4423" w:type="dxa"/>
            <w:tcMar>
              <w:left w:w="28" w:type="dxa"/>
              <w:right w:w="28" w:type="dxa"/>
            </w:tcMar>
            <w:hideMark/>
          </w:tcPr>
          <w:p w:rsidR="003707A9" w:rsidRPr="009B3024" w:rsidRDefault="003707A9" w:rsidP="00785382">
            <w:pPr>
              <w:spacing w:after="0" w:line="240" w:lineRule="auto"/>
              <w:ind w:firstLine="0"/>
              <w:rPr>
                <w:rFonts w:eastAsia="Times New Roman"/>
                <w:sz w:val="20"/>
                <w:szCs w:val="20"/>
              </w:rPr>
            </w:pPr>
            <w:r w:rsidRPr="009B3024">
              <w:rPr>
                <w:rFonts w:eastAsia="Times New Roman"/>
                <w:sz w:val="20"/>
                <w:szCs w:val="20"/>
              </w:rPr>
              <w:t>Количество выполненных рейсов</w:t>
            </w:r>
          </w:p>
        </w:tc>
        <w:tc>
          <w:tcPr>
            <w:tcW w:w="3172" w:type="dxa"/>
            <w:tcMar>
              <w:left w:w="28" w:type="dxa"/>
              <w:right w:w="28" w:type="dxa"/>
            </w:tcMar>
            <w:hideMark/>
          </w:tcPr>
          <w:p w:rsidR="003707A9" w:rsidRPr="009B3024" w:rsidRDefault="003707A9" w:rsidP="00785382">
            <w:pPr>
              <w:spacing w:after="0" w:line="240" w:lineRule="auto"/>
              <w:ind w:firstLine="0"/>
              <w:jc w:val="center"/>
              <w:rPr>
                <w:rFonts w:eastAsia="Times New Roman"/>
                <w:sz w:val="20"/>
                <w:szCs w:val="20"/>
              </w:rPr>
            </w:pPr>
            <w:r w:rsidRPr="009B3024">
              <w:rPr>
                <w:rFonts w:eastAsia="Times New Roman"/>
                <w:sz w:val="20"/>
                <w:szCs w:val="20"/>
              </w:rPr>
              <w:t>ед.</w:t>
            </w:r>
          </w:p>
        </w:tc>
        <w:tc>
          <w:tcPr>
            <w:tcW w:w="2072" w:type="dxa"/>
            <w:tcMar>
              <w:left w:w="28" w:type="dxa"/>
              <w:right w:w="28" w:type="dxa"/>
            </w:tcMar>
          </w:tcPr>
          <w:p w:rsidR="003707A9" w:rsidRPr="009B3024" w:rsidRDefault="003707A9" w:rsidP="00785382">
            <w:pPr>
              <w:spacing w:after="0" w:line="240" w:lineRule="auto"/>
              <w:ind w:firstLine="0"/>
              <w:jc w:val="center"/>
              <w:rPr>
                <w:rFonts w:eastAsia="Times New Roman"/>
                <w:sz w:val="20"/>
                <w:szCs w:val="20"/>
              </w:rPr>
            </w:pPr>
            <w:r>
              <w:rPr>
                <w:rFonts w:eastAsia="Times New Roman"/>
                <w:sz w:val="20"/>
                <w:szCs w:val="20"/>
              </w:rPr>
              <w:t>730</w:t>
            </w:r>
          </w:p>
        </w:tc>
      </w:tr>
      <w:tr w:rsidR="003707A9" w:rsidRPr="009B3024" w:rsidTr="003707A9">
        <w:tc>
          <w:tcPr>
            <w:tcW w:w="4423" w:type="dxa"/>
            <w:tcMar>
              <w:left w:w="28" w:type="dxa"/>
              <w:right w:w="28" w:type="dxa"/>
            </w:tcMar>
            <w:hideMark/>
          </w:tcPr>
          <w:p w:rsidR="003707A9" w:rsidRPr="009B3024" w:rsidRDefault="003707A9" w:rsidP="00785382">
            <w:pPr>
              <w:spacing w:after="0" w:line="240" w:lineRule="auto"/>
              <w:ind w:firstLine="0"/>
              <w:rPr>
                <w:rFonts w:eastAsia="Times New Roman"/>
                <w:sz w:val="20"/>
                <w:szCs w:val="20"/>
              </w:rPr>
            </w:pPr>
            <w:r w:rsidRPr="009B3024">
              <w:rPr>
                <w:rFonts w:eastAsia="Times New Roman"/>
                <w:sz w:val="20"/>
                <w:szCs w:val="20"/>
              </w:rPr>
              <w:t>Количество перевезенных пассажиров</w:t>
            </w:r>
          </w:p>
        </w:tc>
        <w:tc>
          <w:tcPr>
            <w:tcW w:w="3172" w:type="dxa"/>
            <w:tcMar>
              <w:left w:w="28" w:type="dxa"/>
              <w:right w:w="28" w:type="dxa"/>
            </w:tcMar>
            <w:hideMark/>
          </w:tcPr>
          <w:p w:rsidR="003707A9" w:rsidRPr="009B3024" w:rsidRDefault="003707A9" w:rsidP="00785382">
            <w:pPr>
              <w:spacing w:after="0" w:line="240" w:lineRule="auto"/>
              <w:ind w:firstLine="0"/>
              <w:jc w:val="center"/>
              <w:rPr>
                <w:rFonts w:eastAsia="Times New Roman"/>
                <w:sz w:val="20"/>
                <w:szCs w:val="20"/>
              </w:rPr>
            </w:pPr>
            <w:r w:rsidRPr="009B3024">
              <w:rPr>
                <w:rFonts w:eastAsia="Times New Roman"/>
                <w:sz w:val="20"/>
                <w:szCs w:val="20"/>
              </w:rPr>
              <w:t>чел.</w:t>
            </w:r>
          </w:p>
        </w:tc>
        <w:tc>
          <w:tcPr>
            <w:tcW w:w="2072" w:type="dxa"/>
            <w:tcMar>
              <w:left w:w="28" w:type="dxa"/>
              <w:right w:w="28" w:type="dxa"/>
            </w:tcMar>
          </w:tcPr>
          <w:p w:rsidR="003707A9" w:rsidRPr="009B3024" w:rsidRDefault="003707A9" w:rsidP="00785382">
            <w:pPr>
              <w:spacing w:after="0" w:line="240" w:lineRule="auto"/>
              <w:ind w:firstLine="0"/>
              <w:jc w:val="center"/>
              <w:rPr>
                <w:rFonts w:eastAsia="Times New Roman"/>
                <w:sz w:val="20"/>
                <w:szCs w:val="20"/>
              </w:rPr>
            </w:pPr>
            <w:r>
              <w:rPr>
                <w:rFonts w:eastAsia="Times New Roman"/>
                <w:sz w:val="20"/>
                <w:szCs w:val="20"/>
              </w:rPr>
              <w:t>91250</w:t>
            </w:r>
          </w:p>
        </w:tc>
      </w:tr>
      <w:tr w:rsidR="003707A9" w:rsidRPr="009B3024" w:rsidTr="003707A9">
        <w:tc>
          <w:tcPr>
            <w:tcW w:w="4423" w:type="dxa"/>
            <w:tcMar>
              <w:left w:w="28" w:type="dxa"/>
              <w:right w:w="28" w:type="dxa"/>
            </w:tcMar>
          </w:tcPr>
          <w:p w:rsidR="003707A9" w:rsidRPr="009B3024" w:rsidRDefault="003707A9" w:rsidP="00785382">
            <w:pPr>
              <w:spacing w:after="0" w:line="240" w:lineRule="auto"/>
              <w:ind w:firstLine="0"/>
              <w:rPr>
                <w:rFonts w:eastAsia="Times New Roman"/>
                <w:sz w:val="20"/>
                <w:szCs w:val="20"/>
              </w:rPr>
            </w:pPr>
            <w:r>
              <w:rPr>
                <w:rFonts w:eastAsia="Times New Roman"/>
                <w:sz w:val="20"/>
                <w:szCs w:val="20"/>
              </w:rPr>
              <w:t>Количество перевезенных грузов</w:t>
            </w:r>
          </w:p>
        </w:tc>
        <w:tc>
          <w:tcPr>
            <w:tcW w:w="3172" w:type="dxa"/>
            <w:tcMar>
              <w:left w:w="28" w:type="dxa"/>
              <w:right w:w="28" w:type="dxa"/>
            </w:tcMar>
          </w:tcPr>
          <w:p w:rsidR="003707A9" w:rsidRPr="009B3024" w:rsidRDefault="003707A9" w:rsidP="00785382">
            <w:pPr>
              <w:spacing w:after="0" w:line="240" w:lineRule="auto"/>
              <w:ind w:firstLine="0"/>
              <w:jc w:val="center"/>
              <w:rPr>
                <w:rFonts w:eastAsia="Times New Roman"/>
                <w:sz w:val="20"/>
                <w:szCs w:val="20"/>
              </w:rPr>
            </w:pPr>
            <w:r>
              <w:rPr>
                <w:rFonts w:eastAsia="Times New Roman"/>
                <w:sz w:val="20"/>
                <w:szCs w:val="20"/>
              </w:rPr>
              <w:t>тонн</w:t>
            </w:r>
          </w:p>
        </w:tc>
        <w:tc>
          <w:tcPr>
            <w:tcW w:w="2072" w:type="dxa"/>
            <w:tcMar>
              <w:left w:w="28" w:type="dxa"/>
              <w:right w:w="28" w:type="dxa"/>
            </w:tcMar>
          </w:tcPr>
          <w:p w:rsidR="003707A9" w:rsidRDefault="003707A9" w:rsidP="00785382">
            <w:pPr>
              <w:spacing w:after="0" w:line="240" w:lineRule="auto"/>
              <w:ind w:firstLine="0"/>
              <w:jc w:val="center"/>
              <w:rPr>
                <w:rFonts w:eastAsia="Times New Roman"/>
                <w:sz w:val="20"/>
                <w:szCs w:val="20"/>
              </w:rPr>
            </w:pPr>
            <w:r>
              <w:rPr>
                <w:rFonts w:eastAsia="Times New Roman"/>
                <w:sz w:val="20"/>
                <w:szCs w:val="20"/>
              </w:rPr>
              <w:t>н/д</w:t>
            </w:r>
          </w:p>
        </w:tc>
      </w:tr>
    </w:tbl>
    <w:p w:rsidR="00FA6016" w:rsidRDefault="00FA6016" w:rsidP="00785382">
      <w:pPr>
        <w:spacing w:after="0" w:line="240" w:lineRule="auto"/>
      </w:pPr>
    </w:p>
    <w:p w:rsidR="003707A9" w:rsidRDefault="003707A9" w:rsidP="00785382">
      <w:pPr>
        <w:spacing w:after="0" w:line="240" w:lineRule="auto"/>
      </w:pPr>
      <w:r w:rsidRPr="00ED0306">
        <w:lastRenderedPageBreak/>
        <w:t>Основными проблемами для содержания железнодорожного сообщения являются: требования обеспечения безопасности, рост расходной части технического содержания и обслуживания железнодорожных вагонов (пассажирских и грузовых), локомотивов, имеющих предельные сроки эксплуатации, а также поддержание железнодорожных путей в исправном состоянии.</w:t>
      </w:r>
    </w:p>
    <w:p w:rsidR="0006095F" w:rsidRPr="00ED0306" w:rsidRDefault="0006095F" w:rsidP="00785382">
      <w:pPr>
        <w:spacing w:after="0" w:line="240" w:lineRule="auto"/>
      </w:pPr>
    </w:p>
    <w:p w:rsidR="00BF0B07" w:rsidRDefault="004C6F55" w:rsidP="00FD6867">
      <w:pPr>
        <w:pStyle w:val="S2"/>
      </w:pPr>
      <w:bookmarkStart w:id="18" w:name="_Toc489864297"/>
      <w:r>
        <w:t>Х</w:t>
      </w:r>
      <w:r w:rsidRPr="00430A18">
        <w:t>арактеристик</w:t>
      </w:r>
      <w:r>
        <w:t>а</w:t>
      </w:r>
      <w:r w:rsidRPr="00430A18">
        <w:t xml:space="preserve"> сети дорог</w:t>
      </w:r>
      <w:r w:rsidR="00BF0B07">
        <w:t xml:space="preserve"> </w:t>
      </w:r>
      <w:r w:rsidR="005D269F">
        <w:t>Бейсугс</w:t>
      </w:r>
      <w:r w:rsidR="001B528E">
        <w:t>кого</w:t>
      </w:r>
      <w:r w:rsidR="00BF0B07">
        <w:t xml:space="preserve"> </w:t>
      </w:r>
      <w:r w:rsidR="00BA3509">
        <w:t>сельского</w:t>
      </w:r>
      <w:r w:rsidR="00BF0B07">
        <w:t xml:space="preserve"> </w:t>
      </w:r>
      <w:r w:rsidRPr="00430A18">
        <w:t>поселения</w:t>
      </w:r>
    </w:p>
    <w:p w:rsidR="00BF0B07" w:rsidRDefault="0041119C" w:rsidP="0041119C">
      <w:pPr>
        <w:pStyle w:val="S2"/>
        <w:numPr>
          <w:ilvl w:val="0"/>
          <w:numId w:val="0"/>
        </w:numPr>
        <w:jc w:val="both"/>
      </w:pPr>
      <w:r>
        <w:t xml:space="preserve">                                   </w:t>
      </w:r>
      <w:r w:rsidR="005D269F">
        <w:t>Выселковск</w:t>
      </w:r>
      <w:r w:rsidR="005F72E3">
        <w:t>ого района</w:t>
      </w:r>
      <w:r w:rsidR="004C6F55">
        <w:t xml:space="preserve">, параметры </w:t>
      </w:r>
      <w:r w:rsidR="004C6F55" w:rsidRPr="00430A18">
        <w:t>дорожного движения</w:t>
      </w:r>
      <w:r w:rsidR="00351696">
        <w:t>,</w:t>
      </w:r>
    </w:p>
    <w:p w:rsidR="004C6F55" w:rsidRPr="000F55EC" w:rsidRDefault="0041119C" w:rsidP="0041119C">
      <w:pPr>
        <w:pStyle w:val="S2"/>
        <w:numPr>
          <w:ilvl w:val="0"/>
          <w:numId w:val="0"/>
        </w:numPr>
        <w:jc w:val="both"/>
      </w:pPr>
      <w:r>
        <w:t xml:space="preserve">                                                    </w:t>
      </w:r>
      <w:r w:rsidR="00351696">
        <w:t>оценка качества содержания дорог</w:t>
      </w:r>
      <w:bookmarkEnd w:id="18"/>
    </w:p>
    <w:p w:rsidR="00306002" w:rsidRPr="00306002" w:rsidRDefault="00306002" w:rsidP="002C6781">
      <w:pPr>
        <w:spacing w:after="0" w:line="240" w:lineRule="auto"/>
      </w:pPr>
      <w:r w:rsidRPr="00306002">
        <w:t xml:space="preserve">Дороги федерального значения на территории </w:t>
      </w:r>
      <w:r w:rsidR="005D269F">
        <w:t>Бейсугс</w:t>
      </w:r>
      <w:r>
        <w:t>кого</w:t>
      </w:r>
      <w:r w:rsidR="00BF0B07">
        <w:t xml:space="preserve"> </w:t>
      </w:r>
      <w:r w:rsidRPr="00306002">
        <w:t>сельского поселения</w:t>
      </w:r>
      <w:r w:rsidR="00BF0B07">
        <w:t xml:space="preserve"> </w:t>
      </w:r>
      <w:r w:rsidR="005D269F">
        <w:t>Выселковск</w:t>
      </w:r>
      <w:r w:rsidR="005F72E3">
        <w:t>ого района</w:t>
      </w:r>
      <w:r w:rsidR="00BF0B07">
        <w:t xml:space="preserve"> </w:t>
      </w:r>
      <w:r w:rsidR="00396DFD" w:rsidRPr="00306002">
        <w:t>отсутствуют</w:t>
      </w:r>
      <w:r w:rsidRPr="00306002">
        <w:t>.</w:t>
      </w:r>
    </w:p>
    <w:p w:rsidR="00396DFD" w:rsidRPr="00E46878" w:rsidRDefault="00396DFD" w:rsidP="002C6781">
      <w:pPr>
        <w:spacing w:after="0" w:line="240" w:lineRule="auto"/>
        <w:rPr>
          <w:szCs w:val="20"/>
        </w:rPr>
      </w:pPr>
      <w:r w:rsidRPr="00E46878">
        <w:t xml:space="preserve">На территории Бейсугского сельского поселения имеются 3 действующие автомобильные дороги регионального значения, а именно: «ст-ца Журавская </w:t>
      </w:r>
      <w:r>
        <w:t>–</w:t>
      </w:r>
      <w:r w:rsidRPr="00E46878">
        <w:t xml:space="preserve"> г. Тихорецк», «п</w:t>
      </w:r>
      <w:r w:rsidRPr="00E46878">
        <w:rPr>
          <w:szCs w:val="20"/>
        </w:rPr>
        <w:t>. Бейсуг</w:t>
      </w:r>
      <w:r>
        <w:rPr>
          <w:szCs w:val="20"/>
        </w:rPr>
        <w:t>–</w:t>
      </w:r>
      <w:r w:rsidRPr="00E46878">
        <w:rPr>
          <w:szCs w:val="20"/>
        </w:rPr>
        <w:t xml:space="preserve">ст-ца Новомалороссийская </w:t>
      </w:r>
      <w:r>
        <w:rPr>
          <w:szCs w:val="20"/>
        </w:rPr>
        <w:t>–</w:t>
      </w:r>
      <w:r w:rsidRPr="00E46878">
        <w:rPr>
          <w:szCs w:val="20"/>
        </w:rPr>
        <w:t>ст-ца</w:t>
      </w:r>
      <w:r w:rsidR="00BF0B07">
        <w:rPr>
          <w:szCs w:val="20"/>
        </w:rPr>
        <w:t xml:space="preserve"> </w:t>
      </w:r>
      <w:r w:rsidRPr="00E46878">
        <w:rPr>
          <w:szCs w:val="20"/>
        </w:rPr>
        <w:t>Новогражданская» и «п. Бейсуг</w:t>
      </w:r>
      <w:r>
        <w:rPr>
          <w:szCs w:val="20"/>
        </w:rPr>
        <w:t>–</w:t>
      </w:r>
      <w:r w:rsidRPr="00E46878">
        <w:rPr>
          <w:szCs w:val="20"/>
        </w:rPr>
        <w:t xml:space="preserve">ст-ца Крупская </w:t>
      </w:r>
      <w:r>
        <w:rPr>
          <w:szCs w:val="20"/>
        </w:rPr>
        <w:t>–</w:t>
      </w:r>
      <w:r w:rsidRPr="00E46878">
        <w:rPr>
          <w:szCs w:val="20"/>
        </w:rPr>
        <w:t xml:space="preserve"> п. Первомайский».</w:t>
      </w:r>
    </w:p>
    <w:p w:rsidR="00396DFD" w:rsidRPr="00E46878" w:rsidRDefault="00396DFD" w:rsidP="002C6781">
      <w:pPr>
        <w:spacing w:after="0" w:line="240" w:lineRule="auto"/>
      </w:pPr>
      <w:r w:rsidRPr="00E46878">
        <w:t xml:space="preserve">Автомобильная дорога «ст-ца Журавская </w:t>
      </w:r>
      <w:r>
        <w:t>–</w:t>
      </w:r>
      <w:r w:rsidRPr="00E46878">
        <w:t xml:space="preserve"> г. Тихорецк» проходит через территорию станицы Новодонецкая и вдоль северо-западной границы поселка Бейсуг. Эта дорога является наиболее значимой для Бейсугского сельского поселения, так как она соединяет его с административным центром Выселковского муниципального района </w:t>
      </w:r>
      <w:r>
        <w:t>–</w:t>
      </w:r>
      <w:r w:rsidRPr="00E46878">
        <w:t xml:space="preserve"> станицей Выселки, а также обеспечивает выход  на автомобильные дороги федерального значения М4 «Дон» и М29 «Кавказ». Участок дороги, расположенный южнее северной границы станицы Новодонецкая, относится ко II категории и имеет дорожную одежду капитального типа с асфальтобетонным покрытием, а участок, расположенный севернее, относится к III категории и имеет дорожную одежду капитального типа с асфальтобетонным покрытием. Протяженность участка дороги в пределах Бейсугского сельского поселения составляет 16,7 км.</w:t>
      </w:r>
    </w:p>
    <w:p w:rsidR="00396DFD" w:rsidRPr="00E46878" w:rsidRDefault="00396DFD" w:rsidP="002C6781">
      <w:pPr>
        <w:spacing w:after="0" w:line="240" w:lineRule="auto"/>
      </w:pPr>
      <w:r w:rsidRPr="00E46878">
        <w:t xml:space="preserve">Вторая автомобильная дорога регионального значения </w:t>
      </w:r>
      <w:r>
        <w:t>–</w:t>
      </w:r>
      <w:r w:rsidRPr="00E46878">
        <w:t xml:space="preserve"> «п. Бейсуг</w:t>
      </w:r>
      <w:r>
        <w:t>–</w:t>
      </w:r>
      <w:r w:rsidRPr="00E46878">
        <w:t xml:space="preserve">ст-ца Новомалороссийская </w:t>
      </w:r>
      <w:r>
        <w:t>–</w:t>
      </w:r>
      <w:r w:rsidRPr="00E46878">
        <w:t>ст-ца</w:t>
      </w:r>
      <w:r w:rsidR="00BF0B07">
        <w:t xml:space="preserve"> </w:t>
      </w:r>
      <w:r w:rsidRPr="00E46878">
        <w:t>Новогражданская», соединяет поселок Бейсуг со станицей  Новомалороссийская. Эта дорога относится к  III категории и имеет дорожную одежду капитального типа с асфальтобетонным покрытием</w:t>
      </w:r>
      <w:r>
        <w:t>. Протяженность участка дороги</w:t>
      </w:r>
      <w:r w:rsidRPr="00E46878">
        <w:t xml:space="preserve"> в пределах Бейсугского сельского поселения составляет </w:t>
      </w:r>
      <w:r>
        <w:t>4,0</w:t>
      </w:r>
      <w:r w:rsidRPr="00E46878">
        <w:t xml:space="preserve"> км.</w:t>
      </w:r>
    </w:p>
    <w:p w:rsidR="00396DFD" w:rsidRPr="00E46878" w:rsidRDefault="00396DFD" w:rsidP="002C6781">
      <w:pPr>
        <w:spacing w:after="0" w:line="240" w:lineRule="auto"/>
      </w:pPr>
      <w:r>
        <w:t xml:space="preserve">Третья </w:t>
      </w:r>
      <w:r w:rsidRPr="00E46878">
        <w:t xml:space="preserve">автомобильная дорога регионального значения </w:t>
      </w:r>
      <w:r>
        <w:t>–</w:t>
      </w:r>
      <w:r w:rsidRPr="00E46878">
        <w:t xml:space="preserve"> «п. Бейсуг</w:t>
      </w:r>
      <w:r>
        <w:t>–</w:t>
      </w:r>
      <w:r w:rsidRPr="00E46878">
        <w:t xml:space="preserve">ст-ца Крупская </w:t>
      </w:r>
      <w:r>
        <w:t>– п. Первомайский»</w:t>
      </w:r>
      <w:r w:rsidRPr="00E46878">
        <w:t xml:space="preserve"> обеспечивает выход из Бейсугского сельского поселения на </w:t>
      </w:r>
      <w:r w:rsidR="00BF0B07" w:rsidRPr="00BF0B07">
        <w:rPr>
          <w:color w:val="00B050"/>
        </w:rPr>
        <w:t>Крупское сельское поселение</w:t>
      </w:r>
      <w:r w:rsidRPr="00BF0B07">
        <w:rPr>
          <w:color w:val="00B050"/>
        </w:rPr>
        <w:t>.</w:t>
      </w:r>
      <w:r w:rsidRPr="00E46878">
        <w:t xml:space="preserve"> Эта дорога относится к IV категории и имеет дорожную одежду капитального типа с асфальтобетонным покрытием. Протяженность участка дороги  в пределах Бейсугского сель</w:t>
      </w:r>
      <w:r>
        <w:t>ского поселения</w:t>
      </w:r>
      <w:r w:rsidRPr="00E46878">
        <w:t xml:space="preserve"> составляет </w:t>
      </w:r>
      <w:r>
        <w:t>5,0</w:t>
      </w:r>
      <w:r w:rsidRPr="00E46878">
        <w:t xml:space="preserve"> км.</w:t>
      </w:r>
    </w:p>
    <w:p w:rsidR="00396DFD" w:rsidRDefault="00396DFD" w:rsidP="002C6781">
      <w:pPr>
        <w:spacing w:after="0" w:line="240" w:lineRule="auto"/>
      </w:pPr>
      <w:r>
        <w:t>Перечень автомобильных дорог регионального и межмуниципального значения в Бейсугск</w:t>
      </w:r>
      <w:r w:rsidRPr="00BF0B07">
        <w:rPr>
          <w:color w:val="00B050"/>
        </w:rPr>
        <w:t>о</w:t>
      </w:r>
      <w:r w:rsidR="00BF0B07" w:rsidRPr="00BF0B07">
        <w:rPr>
          <w:color w:val="00B050"/>
        </w:rPr>
        <w:t>м</w:t>
      </w:r>
      <w:r w:rsidR="00BF0B07">
        <w:t xml:space="preserve"> </w:t>
      </w:r>
      <w:r w:rsidRPr="00306002">
        <w:t>сельск</w:t>
      </w:r>
      <w:r w:rsidR="00BF0B07" w:rsidRPr="00BF0B07">
        <w:rPr>
          <w:color w:val="00B050"/>
        </w:rPr>
        <w:t>ом</w:t>
      </w:r>
      <w:r w:rsidRPr="00306002">
        <w:t xml:space="preserve"> поселени</w:t>
      </w:r>
      <w:r w:rsidR="00BF0B07" w:rsidRPr="00BF0B07">
        <w:rPr>
          <w:color w:val="00B050"/>
        </w:rPr>
        <w:t>и</w:t>
      </w:r>
      <w:r w:rsidR="00BF0B07">
        <w:t xml:space="preserve"> </w:t>
      </w:r>
      <w:r>
        <w:t>Выселковского района представлен в таблице 2.11.</w:t>
      </w:r>
    </w:p>
    <w:p w:rsidR="00396DFD" w:rsidRDefault="00396DFD" w:rsidP="002C6781">
      <w:pPr>
        <w:spacing w:after="0" w:line="240" w:lineRule="auto"/>
        <w:jc w:val="right"/>
      </w:pPr>
      <w:r>
        <w:t>Таблица 2.11</w:t>
      </w:r>
    </w:p>
    <w:p w:rsidR="00396DFD" w:rsidRDefault="00396DFD" w:rsidP="002C6781">
      <w:pPr>
        <w:spacing w:after="0" w:line="240" w:lineRule="auto"/>
        <w:ind w:firstLine="0"/>
        <w:jc w:val="center"/>
      </w:pPr>
      <w:r>
        <w:t>Автомобильные дороги регионального и межмуниципального значения</w:t>
      </w:r>
    </w:p>
    <w:tbl>
      <w:tblPr>
        <w:tblW w:w="96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80"/>
      </w:tblPr>
      <w:tblGrid>
        <w:gridCol w:w="737"/>
        <w:gridCol w:w="5103"/>
        <w:gridCol w:w="3827"/>
      </w:tblGrid>
      <w:tr w:rsidR="00396DFD" w:rsidRPr="00EF7216" w:rsidTr="003649D7">
        <w:trPr>
          <w:trHeight w:val="368"/>
          <w:tblHeader/>
        </w:trPr>
        <w:tc>
          <w:tcPr>
            <w:tcW w:w="737" w:type="dxa"/>
            <w:tcMar>
              <w:left w:w="28" w:type="dxa"/>
              <w:right w:w="28" w:type="dxa"/>
            </w:tcMar>
            <w:vAlign w:val="center"/>
          </w:tcPr>
          <w:p w:rsidR="00396DFD" w:rsidRPr="00EF7216" w:rsidRDefault="00396DFD" w:rsidP="003649D7">
            <w:pPr>
              <w:spacing w:after="0" w:line="240" w:lineRule="auto"/>
              <w:ind w:firstLine="0"/>
              <w:jc w:val="center"/>
              <w:rPr>
                <w:b/>
                <w:sz w:val="20"/>
                <w:szCs w:val="20"/>
              </w:rPr>
            </w:pPr>
            <w:r w:rsidRPr="00EF7216">
              <w:rPr>
                <w:b/>
                <w:sz w:val="20"/>
                <w:szCs w:val="20"/>
              </w:rPr>
              <w:t>№ п/п</w:t>
            </w:r>
          </w:p>
        </w:tc>
        <w:tc>
          <w:tcPr>
            <w:tcW w:w="5103" w:type="dxa"/>
            <w:tcMar>
              <w:left w:w="28" w:type="dxa"/>
              <w:right w:w="28" w:type="dxa"/>
            </w:tcMar>
            <w:vAlign w:val="center"/>
          </w:tcPr>
          <w:p w:rsidR="00396DFD" w:rsidRPr="00EF7216" w:rsidRDefault="00396DFD" w:rsidP="003649D7">
            <w:pPr>
              <w:spacing w:after="0" w:line="240" w:lineRule="auto"/>
              <w:ind w:firstLine="0"/>
              <w:jc w:val="center"/>
              <w:rPr>
                <w:b/>
                <w:sz w:val="20"/>
                <w:szCs w:val="20"/>
              </w:rPr>
            </w:pPr>
            <w:r w:rsidRPr="00EF7216">
              <w:rPr>
                <w:b/>
                <w:sz w:val="20"/>
                <w:szCs w:val="20"/>
              </w:rPr>
              <w:t>Наименование дороги (направления)</w:t>
            </w:r>
          </w:p>
        </w:tc>
        <w:tc>
          <w:tcPr>
            <w:tcW w:w="3827" w:type="dxa"/>
            <w:tcMar>
              <w:left w:w="28" w:type="dxa"/>
              <w:right w:w="28" w:type="dxa"/>
            </w:tcMar>
            <w:vAlign w:val="center"/>
          </w:tcPr>
          <w:p w:rsidR="00396DFD" w:rsidRPr="00EF7216" w:rsidRDefault="00396DFD" w:rsidP="003649D7">
            <w:pPr>
              <w:spacing w:after="0" w:line="240" w:lineRule="auto"/>
              <w:ind w:firstLine="0"/>
              <w:jc w:val="center"/>
              <w:rPr>
                <w:b/>
                <w:sz w:val="20"/>
                <w:szCs w:val="20"/>
              </w:rPr>
            </w:pPr>
            <w:r w:rsidRPr="00EF7216">
              <w:rPr>
                <w:b/>
                <w:sz w:val="20"/>
                <w:szCs w:val="20"/>
              </w:rPr>
              <w:t>Протяженность в границах МО, км</w:t>
            </w:r>
          </w:p>
        </w:tc>
      </w:tr>
      <w:tr w:rsidR="00396DFD" w:rsidRPr="00EF7216" w:rsidTr="003649D7">
        <w:tc>
          <w:tcPr>
            <w:tcW w:w="737" w:type="dxa"/>
            <w:tcMar>
              <w:left w:w="28" w:type="dxa"/>
              <w:right w:w="28" w:type="dxa"/>
            </w:tcMar>
            <w:vAlign w:val="center"/>
          </w:tcPr>
          <w:p w:rsidR="00396DFD" w:rsidRPr="00EF7216" w:rsidRDefault="00396DFD" w:rsidP="003649D7">
            <w:pPr>
              <w:spacing w:after="0" w:line="240" w:lineRule="auto"/>
              <w:ind w:firstLine="0"/>
              <w:jc w:val="center"/>
              <w:rPr>
                <w:sz w:val="20"/>
                <w:szCs w:val="20"/>
              </w:rPr>
            </w:pPr>
            <w:r w:rsidRPr="00EF7216">
              <w:rPr>
                <w:sz w:val="20"/>
                <w:szCs w:val="20"/>
              </w:rPr>
              <w:t>1</w:t>
            </w:r>
          </w:p>
        </w:tc>
        <w:tc>
          <w:tcPr>
            <w:tcW w:w="5103" w:type="dxa"/>
            <w:tcMar>
              <w:left w:w="28" w:type="dxa"/>
              <w:right w:w="28" w:type="dxa"/>
            </w:tcMar>
            <w:vAlign w:val="center"/>
          </w:tcPr>
          <w:p w:rsidR="00396DFD" w:rsidRPr="00396DFD" w:rsidRDefault="00396DFD" w:rsidP="003649D7">
            <w:pPr>
              <w:spacing w:after="0" w:line="240" w:lineRule="auto"/>
              <w:ind w:firstLine="0"/>
              <w:jc w:val="center"/>
              <w:rPr>
                <w:sz w:val="20"/>
                <w:szCs w:val="20"/>
              </w:rPr>
            </w:pPr>
            <w:r w:rsidRPr="00396DFD">
              <w:rPr>
                <w:sz w:val="20"/>
                <w:szCs w:val="20"/>
              </w:rPr>
              <w:t>ст-ца Журавская – г. Тихорецк</w:t>
            </w:r>
          </w:p>
        </w:tc>
        <w:tc>
          <w:tcPr>
            <w:tcW w:w="3827" w:type="dxa"/>
            <w:tcMar>
              <w:left w:w="28" w:type="dxa"/>
              <w:right w:w="28" w:type="dxa"/>
            </w:tcMar>
            <w:vAlign w:val="center"/>
          </w:tcPr>
          <w:p w:rsidR="00396DFD" w:rsidRPr="00EF7216" w:rsidRDefault="00396DFD" w:rsidP="003649D7">
            <w:pPr>
              <w:spacing w:after="0" w:line="240" w:lineRule="auto"/>
              <w:ind w:firstLine="0"/>
              <w:jc w:val="center"/>
              <w:rPr>
                <w:sz w:val="20"/>
                <w:szCs w:val="20"/>
              </w:rPr>
            </w:pPr>
            <w:r>
              <w:rPr>
                <w:sz w:val="20"/>
                <w:szCs w:val="20"/>
              </w:rPr>
              <w:t>16,7</w:t>
            </w:r>
          </w:p>
        </w:tc>
      </w:tr>
      <w:tr w:rsidR="00396DFD" w:rsidRPr="00EF7216" w:rsidTr="003649D7">
        <w:tc>
          <w:tcPr>
            <w:tcW w:w="737" w:type="dxa"/>
            <w:tcMar>
              <w:left w:w="28" w:type="dxa"/>
              <w:right w:w="28" w:type="dxa"/>
            </w:tcMar>
            <w:vAlign w:val="center"/>
          </w:tcPr>
          <w:p w:rsidR="00396DFD" w:rsidRPr="00EF7216" w:rsidRDefault="00396DFD" w:rsidP="003649D7">
            <w:pPr>
              <w:spacing w:after="0" w:line="240" w:lineRule="auto"/>
              <w:ind w:firstLine="0"/>
              <w:jc w:val="center"/>
              <w:rPr>
                <w:sz w:val="20"/>
                <w:szCs w:val="20"/>
              </w:rPr>
            </w:pPr>
            <w:r>
              <w:rPr>
                <w:sz w:val="20"/>
                <w:szCs w:val="20"/>
              </w:rPr>
              <w:t>2</w:t>
            </w:r>
          </w:p>
        </w:tc>
        <w:tc>
          <w:tcPr>
            <w:tcW w:w="5103" w:type="dxa"/>
            <w:tcMar>
              <w:left w:w="28" w:type="dxa"/>
              <w:right w:w="28" w:type="dxa"/>
            </w:tcMar>
            <w:vAlign w:val="center"/>
          </w:tcPr>
          <w:p w:rsidR="00BF0B07" w:rsidRDefault="00396DFD" w:rsidP="003649D7">
            <w:pPr>
              <w:spacing w:after="0" w:line="240" w:lineRule="auto"/>
              <w:ind w:firstLine="0"/>
              <w:jc w:val="center"/>
              <w:rPr>
                <w:sz w:val="20"/>
                <w:szCs w:val="20"/>
              </w:rPr>
            </w:pPr>
            <w:r w:rsidRPr="00396DFD">
              <w:rPr>
                <w:sz w:val="20"/>
                <w:szCs w:val="20"/>
              </w:rPr>
              <w:t xml:space="preserve">п. Бейсуг – ст-ца Новомалороссийская – </w:t>
            </w:r>
          </w:p>
          <w:p w:rsidR="00396DFD" w:rsidRPr="00396DFD" w:rsidRDefault="00396DFD" w:rsidP="003649D7">
            <w:pPr>
              <w:spacing w:after="0" w:line="240" w:lineRule="auto"/>
              <w:ind w:firstLine="0"/>
              <w:jc w:val="center"/>
              <w:rPr>
                <w:sz w:val="20"/>
                <w:szCs w:val="20"/>
              </w:rPr>
            </w:pPr>
            <w:r w:rsidRPr="00396DFD">
              <w:rPr>
                <w:sz w:val="20"/>
                <w:szCs w:val="20"/>
              </w:rPr>
              <w:t>ст-ца</w:t>
            </w:r>
            <w:r w:rsidR="00BF0B07">
              <w:rPr>
                <w:sz w:val="20"/>
                <w:szCs w:val="20"/>
              </w:rPr>
              <w:t xml:space="preserve"> </w:t>
            </w:r>
            <w:r w:rsidRPr="00396DFD">
              <w:rPr>
                <w:sz w:val="20"/>
                <w:szCs w:val="20"/>
              </w:rPr>
              <w:t>Новогражданская</w:t>
            </w:r>
          </w:p>
        </w:tc>
        <w:tc>
          <w:tcPr>
            <w:tcW w:w="3827" w:type="dxa"/>
            <w:tcMar>
              <w:left w:w="28" w:type="dxa"/>
              <w:right w:w="28" w:type="dxa"/>
            </w:tcMar>
            <w:vAlign w:val="center"/>
          </w:tcPr>
          <w:p w:rsidR="00396DFD" w:rsidRDefault="00396DFD" w:rsidP="003649D7">
            <w:pPr>
              <w:spacing w:after="0" w:line="240" w:lineRule="auto"/>
              <w:ind w:firstLine="0"/>
              <w:jc w:val="center"/>
              <w:rPr>
                <w:sz w:val="20"/>
                <w:szCs w:val="20"/>
              </w:rPr>
            </w:pPr>
            <w:r>
              <w:rPr>
                <w:sz w:val="20"/>
                <w:szCs w:val="20"/>
              </w:rPr>
              <w:t>4,0</w:t>
            </w:r>
          </w:p>
        </w:tc>
      </w:tr>
      <w:tr w:rsidR="00396DFD" w:rsidRPr="00EF7216" w:rsidTr="003649D7">
        <w:tc>
          <w:tcPr>
            <w:tcW w:w="737" w:type="dxa"/>
            <w:tcMar>
              <w:left w:w="28" w:type="dxa"/>
              <w:right w:w="28" w:type="dxa"/>
            </w:tcMar>
            <w:vAlign w:val="center"/>
          </w:tcPr>
          <w:p w:rsidR="00396DFD" w:rsidRPr="00EF7216" w:rsidRDefault="00396DFD" w:rsidP="003649D7">
            <w:pPr>
              <w:spacing w:after="0" w:line="240" w:lineRule="auto"/>
              <w:ind w:firstLine="0"/>
              <w:jc w:val="center"/>
              <w:rPr>
                <w:sz w:val="20"/>
                <w:szCs w:val="20"/>
              </w:rPr>
            </w:pPr>
            <w:r>
              <w:rPr>
                <w:sz w:val="20"/>
                <w:szCs w:val="20"/>
              </w:rPr>
              <w:t>3</w:t>
            </w:r>
          </w:p>
        </w:tc>
        <w:tc>
          <w:tcPr>
            <w:tcW w:w="5103" w:type="dxa"/>
            <w:tcMar>
              <w:left w:w="28" w:type="dxa"/>
              <w:right w:w="28" w:type="dxa"/>
            </w:tcMar>
            <w:vAlign w:val="center"/>
          </w:tcPr>
          <w:p w:rsidR="00396DFD" w:rsidRPr="00396DFD" w:rsidRDefault="00396DFD" w:rsidP="003649D7">
            <w:pPr>
              <w:spacing w:after="0" w:line="240" w:lineRule="auto"/>
              <w:ind w:firstLine="0"/>
              <w:jc w:val="center"/>
              <w:rPr>
                <w:sz w:val="20"/>
                <w:szCs w:val="20"/>
              </w:rPr>
            </w:pPr>
            <w:r w:rsidRPr="00396DFD">
              <w:rPr>
                <w:sz w:val="20"/>
                <w:szCs w:val="20"/>
              </w:rPr>
              <w:t>п. Бейсуг – ст-ца Крупская – п. Первомайский</w:t>
            </w:r>
          </w:p>
        </w:tc>
        <w:tc>
          <w:tcPr>
            <w:tcW w:w="3827" w:type="dxa"/>
            <w:tcMar>
              <w:left w:w="28" w:type="dxa"/>
              <w:right w:w="28" w:type="dxa"/>
            </w:tcMar>
            <w:vAlign w:val="center"/>
          </w:tcPr>
          <w:p w:rsidR="00396DFD" w:rsidRDefault="00396DFD" w:rsidP="003649D7">
            <w:pPr>
              <w:spacing w:after="0" w:line="240" w:lineRule="auto"/>
              <w:ind w:firstLine="0"/>
              <w:jc w:val="center"/>
              <w:rPr>
                <w:sz w:val="20"/>
                <w:szCs w:val="20"/>
              </w:rPr>
            </w:pPr>
            <w:r>
              <w:rPr>
                <w:sz w:val="20"/>
                <w:szCs w:val="20"/>
              </w:rPr>
              <w:t>5,0</w:t>
            </w:r>
          </w:p>
        </w:tc>
      </w:tr>
      <w:tr w:rsidR="00396DFD" w:rsidRPr="00396DFD" w:rsidTr="003649D7">
        <w:tc>
          <w:tcPr>
            <w:tcW w:w="5840" w:type="dxa"/>
            <w:gridSpan w:val="2"/>
            <w:tcMar>
              <w:left w:w="28" w:type="dxa"/>
              <w:right w:w="28" w:type="dxa"/>
            </w:tcMar>
            <w:vAlign w:val="center"/>
          </w:tcPr>
          <w:p w:rsidR="00396DFD" w:rsidRPr="00396DFD" w:rsidRDefault="00396DFD" w:rsidP="003649D7">
            <w:pPr>
              <w:spacing w:after="0" w:line="240" w:lineRule="auto"/>
              <w:ind w:firstLine="0"/>
              <w:jc w:val="center"/>
              <w:rPr>
                <w:b/>
                <w:sz w:val="20"/>
                <w:szCs w:val="20"/>
              </w:rPr>
            </w:pPr>
            <w:r w:rsidRPr="00396DFD">
              <w:rPr>
                <w:b/>
                <w:sz w:val="20"/>
                <w:szCs w:val="20"/>
              </w:rPr>
              <w:t>ИТОГО</w:t>
            </w:r>
          </w:p>
        </w:tc>
        <w:tc>
          <w:tcPr>
            <w:tcW w:w="3827" w:type="dxa"/>
            <w:tcMar>
              <w:left w:w="28" w:type="dxa"/>
              <w:right w:w="28" w:type="dxa"/>
            </w:tcMar>
            <w:vAlign w:val="center"/>
          </w:tcPr>
          <w:p w:rsidR="00396DFD" w:rsidRPr="00396DFD" w:rsidRDefault="00396DFD" w:rsidP="003649D7">
            <w:pPr>
              <w:spacing w:after="0" w:line="240" w:lineRule="auto"/>
              <w:ind w:firstLine="0"/>
              <w:jc w:val="center"/>
              <w:rPr>
                <w:b/>
                <w:sz w:val="20"/>
                <w:szCs w:val="20"/>
              </w:rPr>
            </w:pPr>
            <w:r w:rsidRPr="00396DFD">
              <w:rPr>
                <w:b/>
                <w:sz w:val="20"/>
                <w:szCs w:val="20"/>
              </w:rPr>
              <w:t>25,7</w:t>
            </w:r>
          </w:p>
        </w:tc>
      </w:tr>
    </w:tbl>
    <w:p w:rsidR="00396DFD" w:rsidRDefault="00396DFD" w:rsidP="002C6781">
      <w:pPr>
        <w:spacing w:after="0" w:line="240" w:lineRule="auto"/>
      </w:pPr>
    </w:p>
    <w:p w:rsidR="00C345FA" w:rsidRDefault="00C345FA" w:rsidP="002C6781">
      <w:pPr>
        <w:pStyle w:val="S5"/>
        <w:spacing w:after="0" w:line="240" w:lineRule="auto"/>
      </w:pPr>
      <w:r w:rsidRPr="00E46878">
        <w:t>Кроме автомобильных дорог регионального значения по территории поселения проходят действующие дороги местного значения. Они связывают населенные пункты Бейсугского сельского поселения с сельскохозяйственными и промышленными предприятиями, объектами инженерной и транспортной инфраструктур, а так же обеспечивают выход на соседние поселе</w:t>
      </w:r>
      <w:r w:rsidR="00BF0B07">
        <w:t>ния Выселковского</w:t>
      </w:r>
      <w:r w:rsidRPr="00E46878">
        <w:t xml:space="preserve"> района. Общая протяженность автомобильных дорог </w:t>
      </w:r>
      <w:r w:rsidRPr="00180447">
        <w:t xml:space="preserve">местного </w:t>
      </w:r>
      <w:r>
        <w:t xml:space="preserve">значения составляет </w:t>
      </w:r>
      <w:r w:rsidR="00BF0B07" w:rsidRPr="00BF0B07">
        <w:rPr>
          <w:color w:val="00B050"/>
        </w:rPr>
        <w:t>59</w:t>
      </w:r>
      <w:r w:rsidRPr="00BF0B07">
        <w:rPr>
          <w:color w:val="00B050"/>
        </w:rPr>
        <w:t>,</w:t>
      </w:r>
      <w:r w:rsidR="00BF0B07" w:rsidRPr="00BF0B07">
        <w:rPr>
          <w:color w:val="00B050"/>
        </w:rPr>
        <w:t>4</w:t>
      </w:r>
      <w:r>
        <w:t xml:space="preserve"> км</w:t>
      </w:r>
      <w:r w:rsidRPr="00E46878">
        <w:t>.</w:t>
      </w:r>
    </w:p>
    <w:p w:rsidR="00C345FA" w:rsidRPr="00C345FA" w:rsidRDefault="00C345FA" w:rsidP="002C6781">
      <w:pPr>
        <w:spacing w:after="0" w:line="240" w:lineRule="auto"/>
      </w:pPr>
      <w:r w:rsidRPr="00C345FA">
        <w:lastRenderedPageBreak/>
        <w:t>В настоящее время основными проблемами в сфере внешнего транспорта Бейсугского сельского поселения являются:</w:t>
      </w:r>
    </w:p>
    <w:p w:rsidR="002C6781" w:rsidRDefault="00C345FA" w:rsidP="002C6781">
      <w:pPr>
        <w:pStyle w:val="ab"/>
        <w:numPr>
          <w:ilvl w:val="0"/>
          <w:numId w:val="37"/>
        </w:numPr>
        <w:spacing w:after="0" w:line="240" w:lineRule="auto"/>
        <w:ind w:left="993"/>
      </w:pPr>
      <w:r w:rsidRPr="00C345FA">
        <w:t>прохождение региональной автомобильной дороги «ст-ца Журавская - г.</w:t>
      </w:r>
    </w:p>
    <w:p w:rsidR="00C345FA" w:rsidRPr="00C345FA" w:rsidRDefault="00C345FA" w:rsidP="002C6781">
      <w:pPr>
        <w:spacing w:after="0" w:line="240" w:lineRule="auto"/>
        <w:ind w:firstLine="0"/>
      </w:pPr>
      <w:r w:rsidRPr="00C345FA">
        <w:t>Тихорецк» через жилую застройку станицы Новодонецкая и вдоль северо-западной границы поселка Бейсуг (негативное влияние вследствие высокой интенсивности движения);</w:t>
      </w:r>
    </w:p>
    <w:p w:rsidR="00180447" w:rsidRDefault="00C345FA" w:rsidP="002C6781">
      <w:pPr>
        <w:pStyle w:val="ab"/>
        <w:numPr>
          <w:ilvl w:val="0"/>
          <w:numId w:val="37"/>
        </w:numPr>
        <w:spacing w:after="0" w:line="240" w:lineRule="auto"/>
        <w:ind w:left="993"/>
      </w:pPr>
      <w:r w:rsidRPr="00C345FA">
        <w:t>отсутствие связи населенных пунктов поселения по автомобильным дорогам с</w:t>
      </w:r>
    </w:p>
    <w:p w:rsidR="00C345FA" w:rsidRDefault="00C345FA" w:rsidP="00180447">
      <w:pPr>
        <w:spacing w:after="0" w:line="240" w:lineRule="auto"/>
        <w:ind w:firstLine="0"/>
      </w:pPr>
      <w:r w:rsidRPr="00C345FA">
        <w:t>твердым покрытием практически со всеми сельскохозяйственными и промышленными предприятиями и объектами инженерной и транспортной инфраструктур.</w:t>
      </w:r>
    </w:p>
    <w:p w:rsidR="00180447" w:rsidRPr="00C345FA" w:rsidRDefault="00180447" w:rsidP="00180447">
      <w:pPr>
        <w:spacing w:after="0" w:line="240" w:lineRule="auto"/>
        <w:ind w:firstLine="0"/>
      </w:pPr>
    </w:p>
    <w:p w:rsidR="00854538" w:rsidRPr="00854538" w:rsidRDefault="00854538" w:rsidP="002C6781">
      <w:pPr>
        <w:keepNext/>
        <w:spacing w:after="0" w:line="240" w:lineRule="auto"/>
        <w:rPr>
          <w:u w:val="single"/>
        </w:rPr>
      </w:pPr>
      <w:r w:rsidRPr="00854538">
        <w:rPr>
          <w:u w:val="single"/>
        </w:rPr>
        <w:t xml:space="preserve">Улично-дорожная сеть </w:t>
      </w:r>
      <w:r w:rsidR="005D269F">
        <w:rPr>
          <w:u w:val="single"/>
        </w:rPr>
        <w:t>Бейсугс</w:t>
      </w:r>
      <w:r w:rsidR="00860D93">
        <w:rPr>
          <w:u w:val="single"/>
        </w:rPr>
        <w:t>кого сельского поселения</w:t>
      </w:r>
      <w:r w:rsidR="002C6781">
        <w:rPr>
          <w:u w:val="single"/>
        </w:rPr>
        <w:t xml:space="preserve"> </w:t>
      </w:r>
      <w:r w:rsidR="005D269F">
        <w:rPr>
          <w:u w:val="single"/>
        </w:rPr>
        <w:t>Выселковск</w:t>
      </w:r>
      <w:r w:rsidR="005F72E3" w:rsidRPr="005F72E3">
        <w:rPr>
          <w:u w:val="single"/>
        </w:rPr>
        <w:t>ого района</w:t>
      </w:r>
    </w:p>
    <w:p w:rsidR="006E246A" w:rsidRDefault="006E246A" w:rsidP="002C6781">
      <w:pPr>
        <w:spacing w:after="0" w:line="240" w:lineRule="auto"/>
      </w:pPr>
      <w:r w:rsidRPr="006E246A">
        <w:t xml:space="preserve">Улично-дорожная сеть </w:t>
      </w:r>
      <w:r w:rsidR="005D269F">
        <w:t>Бейсугс</w:t>
      </w:r>
      <w:r w:rsidR="001D582E">
        <w:t>кого</w:t>
      </w:r>
      <w:r w:rsidR="002C6781">
        <w:t xml:space="preserve"> </w:t>
      </w:r>
      <w:r w:rsidRPr="006E246A">
        <w:t xml:space="preserve">сельского поселения </w:t>
      </w:r>
      <w:r w:rsidR="005D269F">
        <w:t>Выселковск</w:t>
      </w:r>
      <w:r w:rsidR="001D582E">
        <w:t>ого района</w:t>
      </w:r>
      <w:r w:rsidR="002C6781">
        <w:t xml:space="preserve"> </w:t>
      </w:r>
      <w:r w:rsidRPr="006E246A">
        <w:t>представлена автомобильными дорогами общего пользования местного значения.</w:t>
      </w:r>
    </w:p>
    <w:p w:rsidR="006E246A" w:rsidRPr="006E246A" w:rsidRDefault="006E246A" w:rsidP="002C6781">
      <w:pPr>
        <w:spacing w:after="0" w:line="240" w:lineRule="auto"/>
      </w:pPr>
      <w:r>
        <w:t>Дорожно-</w:t>
      </w:r>
      <w:r w:rsidRPr="006E246A">
        <w:t xml:space="preserve">транспортная </w:t>
      </w:r>
      <w:r w:rsidR="00CD1560">
        <w:t>сеть населенных пунктов</w:t>
      </w:r>
      <w:r w:rsidRPr="006E246A">
        <w:t>, предназначена для не скоростного движения с двумя полосами движения. Дороги</w:t>
      </w:r>
      <w:r w:rsidR="00CD1560">
        <w:t>,</w:t>
      </w:r>
      <w:r w:rsidRPr="006E246A">
        <w:t xml:space="preserve"> расположен</w:t>
      </w:r>
      <w:r w:rsidR="00CD1560">
        <w:t>н</w:t>
      </w:r>
      <w:r w:rsidRPr="006E246A">
        <w:t>ы</w:t>
      </w:r>
      <w:r w:rsidR="00CD1560">
        <w:t>е</w:t>
      </w:r>
      <w:r w:rsidRPr="006E246A">
        <w:t xml:space="preserve"> в границах населенн</w:t>
      </w:r>
      <w:r w:rsidR="00CD1560">
        <w:t xml:space="preserve">ых </w:t>
      </w:r>
      <w:r w:rsidRPr="006E246A">
        <w:t>пункт</w:t>
      </w:r>
      <w:r w:rsidR="00CD1560">
        <w:t>ов</w:t>
      </w:r>
      <w:r w:rsidR="00180447">
        <w:t xml:space="preserve"> </w:t>
      </w:r>
      <w:r w:rsidR="00CD1560">
        <w:t>имеют</w:t>
      </w:r>
      <w:r w:rsidRPr="006E246A">
        <w:t xml:space="preserve"> скоростной режим движения, в соответствии с п. 10.2 ПДД, составляет 60 км/ч с ограничением на отдельных участках до 40 км/ч. Основной состав транспортных средств представлен легковыми автомобилями, находящимися в собственности у населения. </w:t>
      </w:r>
    </w:p>
    <w:p w:rsidR="00003BCA" w:rsidRDefault="00003BCA" w:rsidP="002C6781">
      <w:pPr>
        <w:pStyle w:val="S5"/>
        <w:spacing w:after="0" w:line="240" w:lineRule="auto"/>
      </w:pPr>
      <w:r>
        <w:t>Перечень дорог</w:t>
      </w:r>
      <w:r w:rsidR="00180447">
        <w:t xml:space="preserve"> </w:t>
      </w:r>
      <w:r w:rsidR="00CD1560">
        <w:t>улично-дорожной сети</w:t>
      </w:r>
      <w:r w:rsidR="00180447">
        <w:t xml:space="preserve"> </w:t>
      </w:r>
      <w:r w:rsidR="005D269F">
        <w:t>Бейсугс</w:t>
      </w:r>
      <w:r w:rsidR="00CD1560">
        <w:t>кого</w:t>
      </w:r>
      <w:r w:rsidR="0041119C">
        <w:t xml:space="preserve"> </w:t>
      </w:r>
      <w:r w:rsidR="00CD1560" w:rsidRPr="006E246A">
        <w:t xml:space="preserve">сельского поселения </w:t>
      </w:r>
      <w:r w:rsidR="005D269F">
        <w:t>Выселковск</w:t>
      </w:r>
      <w:r w:rsidR="005F72E3">
        <w:t>ого района</w:t>
      </w:r>
      <w:r w:rsidR="002C6781">
        <w:t xml:space="preserve"> </w:t>
      </w:r>
      <w:r>
        <w:t>представлен в таблице 2.</w:t>
      </w:r>
      <w:r w:rsidR="00C345FA">
        <w:t>12</w:t>
      </w:r>
      <w:r>
        <w:t>.</w:t>
      </w:r>
    </w:p>
    <w:p w:rsidR="00003BCA" w:rsidRDefault="00003BCA" w:rsidP="002C6781">
      <w:pPr>
        <w:pStyle w:val="S5"/>
        <w:keepNext/>
        <w:spacing w:after="0" w:line="240" w:lineRule="auto"/>
        <w:jc w:val="right"/>
      </w:pPr>
      <w:r>
        <w:t>Таблица 2.</w:t>
      </w:r>
      <w:r w:rsidR="00C345FA">
        <w:t>12</w:t>
      </w:r>
    </w:p>
    <w:p w:rsidR="002C6781" w:rsidRDefault="00003BCA" w:rsidP="002C6781">
      <w:pPr>
        <w:pStyle w:val="af1"/>
        <w:spacing w:before="0" w:after="0"/>
        <w:jc w:val="center"/>
      </w:pPr>
      <w:r w:rsidRPr="006C115F">
        <w:rPr>
          <w:szCs w:val="24"/>
        </w:rPr>
        <w:t xml:space="preserve">Перечень дорог </w:t>
      </w:r>
      <w:r w:rsidR="00CD1560">
        <w:t xml:space="preserve">улично-дорожной сети </w:t>
      </w:r>
      <w:r w:rsidR="005D269F">
        <w:t>Бейсугс</w:t>
      </w:r>
      <w:r w:rsidR="00CD1560">
        <w:t>кого</w:t>
      </w:r>
      <w:r w:rsidR="002C6781">
        <w:t xml:space="preserve"> </w:t>
      </w:r>
      <w:r w:rsidR="00CD1560" w:rsidRPr="006E246A">
        <w:t>сельского поселения</w:t>
      </w:r>
      <w:r w:rsidR="002C6781">
        <w:t xml:space="preserve"> </w:t>
      </w:r>
    </w:p>
    <w:p w:rsidR="00003BCA" w:rsidRDefault="005D269F" w:rsidP="002C6781">
      <w:pPr>
        <w:pStyle w:val="af1"/>
        <w:spacing w:before="0" w:after="0"/>
        <w:jc w:val="center"/>
      </w:pPr>
      <w:r>
        <w:t>Выселковск</w:t>
      </w:r>
      <w:r w:rsidR="005F72E3">
        <w:t>ого района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1"/>
        <w:gridCol w:w="1843"/>
        <w:gridCol w:w="1771"/>
        <w:gridCol w:w="1878"/>
        <w:gridCol w:w="1986"/>
      </w:tblGrid>
      <w:tr w:rsidR="00C345FA" w:rsidRPr="00C345FA" w:rsidTr="00C345FA">
        <w:trPr>
          <w:tblHeader/>
        </w:trPr>
        <w:tc>
          <w:tcPr>
            <w:tcW w:w="2161" w:type="dxa"/>
            <w:vAlign w:val="center"/>
          </w:tcPr>
          <w:p w:rsidR="00C345FA" w:rsidRPr="00C345FA" w:rsidRDefault="00C345FA" w:rsidP="00C345FA">
            <w:pPr>
              <w:pStyle w:val="a6"/>
              <w:spacing w:after="0"/>
              <w:rPr>
                <w:rFonts w:ascii="Times New Roman" w:hAnsi="Times New Roman"/>
                <w:b/>
                <w:sz w:val="20"/>
                <w:szCs w:val="20"/>
                <w:lang w:val="ru-RU"/>
              </w:rPr>
            </w:pPr>
            <w:r w:rsidRPr="00C345FA">
              <w:rPr>
                <w:rFonts w:ascii="Times New Roman" w:hAnsi="Times New Roman"/>
                <w:b/>
                <w:sz w:val="20"/>
                <w:szCs w:val="20"/>
                <w:lang w:val="ru-RU"/>
              </w:rPr>
              <w:t>Наименование населенного пункта</w:t>
            </w:r>
          </w:p>
        </w:tc>
        <w:tc>
          <w:tcPr>
            <w:tcW w:w="1843" w:type="dxa"/>
            <w:shd w:val="clear" w:color="auto" w:fill="auto"/>
            <w:tcMar>
              <w:left w:w="28" w:type="dxa"/>
              <w:right w:w="28" w:type="dxa"/>
            </w:tcMar>
            <w:vAlign w:val="center"/>
          </w:tcPr>
          <w:p w:rsidR="00C345FA" w:rsidRPr="00C345FA" w:rsidRDefault="00C345FA" w:rsidP="00C345FA">
            <w:pPr>
              <w:tabs>
                <w:tab w:val="num" w:pos="567"/>
              </w:tabs>
              <w:spacing w:after="0" w:line="240" w:lineRule="auto"/>
              <w:ind w:firstLine="0"/>
              <w:jc w:val="center"/>
              <w:rPr>
                <w:b/>
                <w:bCs/>
                <w:sz w:val="20"/>
                <w:szCs w:val="20"/>
              </w:rPr>
            </w:pPr>
            <w:r w:rsidRPr="00C345FA">
              <w:rPr>
                <w:b/>
                <w:bCs/>
                <w:sz w:val="20"/>
                <w:szCs w:val="20"/>
              </w:rPr>
              <w:t>Наименование улицы</w:t>
            </w:r>
          </w:p>
        </w:tc>
        <w:tc>
          <w:tcPr>
            <w:tcW w:w="1771" w:type="dxa"/>
            <w:shd w:val="clear" w:color="auto" w:fill="auto"/>
            <w:tcMar>
              <w:left w:w="28" w:type="dxa"/>
              <w:right w:w="28" w:type="dxa"/>
            </w:tcMar>
            <w:vAlign w:val="center"/>
          </w:tcPr>
          <w:p w:rsidR="00C345FA" w:rsidRPr="00C345FA" w:rsidRDefault="00C345FA" w:rsidP="00C345FA">
            <w:pPr>
              <w:tabs>
                <w:tab w:val="num" w:pos="567"/>
              </w:tabs>
              <w:spacing w:after="0" w:line="240" w:lineRule="auto"/>
              <w:ind w:firstLine="0"/>
              <w:jc w:val="center"/>
              <w:rPr>
                <w:b/>
                <w:bCs/>
                <w:sz w:val="20"/>
                <w:szCs w:val="20"/>
              </w:rPr>
            </w:pPr>
            <w:r w:rsidRPr="00C345FA">
              <w:rPr>
                <w:b/>
                <w:bCs/>
                <w:sz w:val="20"/>
                <w:szCs w:val="20"/>
              </w:rPr>
              <w:t>Протяженность, км</w:t>
            </w:r>
          </w:p>
        </w:tc>
        <w:tc>
          <w:tcPr>
            <w:tcW w:w="1878" w:type="dxa"/>
            <w:vAlign w:val="center"/>
          </w:tcPr>
          <w:p w:rsidR="00C345FA" w:rsidRPr="00C345FA" w:rsidRDefault="00C345FA" w:rsidP="00C345FA">
            <w:pPr>
              <w:tabs>
                <w:tab w:val="num" w:pos="567"/>
              </w:tabs>
              <w:spacing w:after="0" w:line="240" w:lineRule="auto"/>
              <w:ind w:firstLine="0"/>
              <w:jc w:val="center"/>
              <w:rPr>
                <w:b/>
                <w:bCs/>
                <w:sz w:val="20"/>
                <w:szCs w:val="20"/>
                <w:vertAlign w:val="superscript"/>
              </w:rPr>
            </w:pPr>
            <w:r w:rsidRPr="00C345FA">
              <w:rPr>
                <w:b/>
                <w:bCs/>
                <w:sz w:val="20"/>
                <w:szCs w:val="20"/>
              </w:rPr>
              <w:t>Площадь покрытия, м</w:t>
            </w:r>
            <w:r w:rsidRPr="00C345FA">
              <w:rPr>
                <w:b/>
                <w:bCs/>
                <w:sz w:val="20"/>
                <w:szCs w:val="20"/>
                <w:vertAlign w:val="superscript"/>
              </w:rPr>
              <w:t>2</w:t>
            </w:r>
          </w:p>
        </w:tc>
        <w:tc>
          <w:tcPr>
            <w:tcW w:w="1986" w:type="dxa"/>
            <w:tcMar>
              <w:left w:w="28" w:type="dxa"/>
              <w:right w:w="28" w:type="dxa"/>
            </w:tcMar>
            <w:vAlign w:val="center"/>
          </w:tcPr>
          <w:p w:rsidR="00C345FA" w:rsidRPr="00C345FA" w:rsidRDefault="00C345FA" w:rsidP="00C345FA">
            <w:pPr>
              <w:tabs>
                <w:tab w:val="num" w:pos="567"/>
              </w:tabs>
              <w:spacing w:after="0" w:line="240" w:lineRule="auto"/>
              <w:ind w:firstLine="0"/>
              <w:jc w:val="center"/>
              <w:rPr>
                <w:b/>
                <w:bCs/>
                <w:sz w:val="20"/>
                <w:szCs w:val="20"/>
              </w:rPr>
            </w:pPr>
            <w:r w:rsidRPr="00C345FA">
              <w:rPr>
                <w:b/>
                <w:bCs/>
                <w:sz w:val="20"/>
                <w:szCs w:val="20"/>
              </w:rPr>
              <w:t>Тип покрытия</w:t>
            </w:r>
          </w:p>
        </w:tc>
      </w:tr>
      <w:tr w:rsidR="00C345FA" w:rsidRPr="00C345FA" w:rsidTr="00C345FA">
        <w:tc>
          <w:tcPr>
            <w:tcW w:w="2161" w:type="dxa"/>
            <w:vMerge w:val="restart"/>
            <w:vAlign w:val="center"/>
          </w:tcPr>
          <w:p w:rsidR="00C345FA" w:rsidRPr="00C345FA" w:rsidRDefault="00C345FA" w:rsidP="00C345FA">
            <w:pPr>
              <w:pStyle w:val="a6"/>
              <w:spacing w:after="0"/>
              <w:rPr>
                <w:rFonts w:ascii="Times New Roman" w:hAnsi="Times New Roman"/>
                <w:sz w:val="20"/>
                <w:szCs w:val="20"/>
                <w:lang w:val="ru-RU"/>
              </w:rPr>
            </w:pPr>
            <w:r w:rsidRPr="00C345FA">
              <w:rPr>
                <w:rFonts w:ascii="Times New Roman" w:hAnsi="Times New Roman"/>
                <w:sz w:val="20"/>
                <w:szCs w:val="20"/>
                <w:lang w:val="ru-RU"/>
              </w:rPr>
              <w:t>поселок Бейсуг</w:t>
            </w: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Заречная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0,7</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2,8</w:t>
            </w:r>
          </w:p>
        </w:tc>
        <w:tc>
          <w:tcPr>
            <w:tcW w:w="1986" w:type="dxa"/>
            <w:vMerge w:val="restart"/>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грунтовое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Береговая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Партизанская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Колхозная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Мира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Полевая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0,7</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2,8</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Горького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0,6</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2,4</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Новая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0,2</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0,4</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Кирова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0,2</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0,8</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Щорса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Комсомольская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Калинина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0,6</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2,4</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Молодежная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0,4</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Степная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0,2</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0,4</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Гагарина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Советская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пер.Пролетарский</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пер.Кирова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7,9</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31,6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Набережная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val="restart"/>
            <w:tcMar>
              <w:left w:w="28" w:type="dxa"/>
              <w:right w:w="28" w:type="dxa"/>
            </w:tcMar>
            <w:vAlign w:val="center"/>
          </w:tcPr>
          <w:p w:rsidR="00C345FA" w:rsidRPr="00C345FA" w:rsidRDefault="00C345FA" w:rsidP="00C345FA">
            <w:pPr>
              <w:spacing w:after="0" w:line="240" w:lineRule="auto"/>
              <w:ind w:firstLine="0"/>
              <w:rPr>
                <w:sz w:val="20"/>
                <w:szCs w:val="20"/>
              </w:rPr>
            </w:pPr>
            <w:r w:rsidRPr="00C345FA">
              <w:rPr>
                <w:sz w:val="20"/>
                <w:szCs w:val="20"/>
              </w:rPr>
              <w:t>песчано-гравийное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Мира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Кирова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3,2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Пушкина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0,8</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3,2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Степная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Щорса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0,8</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3,2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Коммунаров</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Полевая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0,6</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 xml:space="preserve">2,4  </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пер. Щорса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0,4</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5,9</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23,6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Заречная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0,8</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3,2</w:t>
            </w:r>
          </w:p>
        </w:tc>
        <w:tc>
          <w:tcPr>
            <w:tcW w:w="1986" w:type="dxa"/>
            <w:vMerge w:val="restart"/>
            <w:tcMar>
              <w:left w:w="28" w:type="dxa"/>
              <w:right w:w="28" w:type="dxa"/>
            </w:tcMar>
            <w:vAlign w:val="center"/>
          </w:tcPr>
          <w:p w:rsidR="00C345FA" w:rsidRPr="00C345FA" w:rsidRDefault="00C345FA" w:rsidP="00C345FA">
            <w:pPr>
              <w:spacing w:after="0" w:line="240" w:lineRule="auto"/>
              <w:ind w:firstLine="0"/>
              <w:jc w:val="center"/>
              <w:rPr>
                <w:sz w:val="20"/>
                <w:szCs w:val="20"/>
              </w:rPr>
            </w:pPr>
          </w:p>
          <w:p w:rsidR="00C345FA" w:rsidRPr="00C345FA" w:rsidRDefault="00C345FA" w:rsidP="00C345FA">
            <w:pPr>
              <w:spacing w:after="0" w:line="240" w:lineRule="auto"/>
              <w:ind w:firstLine="0"/>
              <w:jc w:val="center"/>
              <w:rPr>
                <w:sz w:val="20"/>
                <w:szCs w:val="20"/>
              </w:rPr>
            </w:pPr>
          </w:p>
          <w:p w:rsidR="00C345FA" w:rsidRPr="00C345FA" w:rsidRDefault="00C345FA" w:rsidP="00C345FA">
            <w:pPr>
              <w:spacing w:after="0" w:line="240" w:lineRule="auto"/>
              <w:ind w:firstLine="0"/>
              <w:jc w:val="center"/>
              <w:rPr>
                <w:sz w:val="20"/>
                <w:szCs w:val="20"/>
              </w:rPr>
            </w:pPr>
            <w:r w:rsidRPr="00C345FA">
              <w:rPr>
                <w:sz w:val="20"/>
                <w:szCs w:val="20"/>
              </w:rPr>
              <w:t xml:space="preserve">асфальтовое </w:t>
            </w:r>
          </w:p>
          <w:p w:rsidR="00C345FA" w:rsidRPr="00C345FA" w:rsidRDefault="00C345FA" w:rsidP="00C345FA">
            <w:pPr>
              <w:spacing w:after="0" w:line="240" w:lineRule="auto"/>
              <w:ind w:firstLine="0"/>
              <w:jc w:val="center"/>
              <w:rPr>
                <w:sz w:val="20"/>
                <w:szCs w:val="20"/>
              </w:rPr>
            </w:pPr>
          </w:p>
          <w:p w:rsidR="00C345FA" w:rsidRPr="00C345FA" w:rsidRDefault="00C345FA" w:rsidP="00C345FA">
            <w:pPr>
              <w:spacing w:after="0" w:line="240" w:lineRule="auto"/>
              <w:ind w:firstLine="0"/>
              <w:jc w:val="center"/>
              <w:rPr>
                <w:sz w:val="20"/>
                <w:szCs w:val="20"/>
              </w:rPr>
            </w:pPr>
          </w:p>
          <w:p w:rsidR="00C345FA" w:rsidRPr="00C345FA" w:rsidRDefault="00C345FA" w:rsidP="00C345FA">
            <w:pPr>
              <w:spacing w:after="0" w:line="240" w:lineRule="auto"/>
              <w:ind w:firstLine="0"/>
              <w:jc w:val="center"/>
              <w:rPr>
                <w:sz w:val="20"/>
                <w:szCs w:val="20"/>
              </w:rPr>
            </w:pPr>
          </w:p>
          <w:p w:rsidR="00C345FA" w:rsidRPr="00C345FA" w:rsidRDefault="00C345FA" w:rsidP="00C345FA">
            <w:pPr>
              <w:spacing w:after="0" w:line="240" w:lineRule="auto"/>
              <w:ind w:firstLine="0"/>
              <w:jc w:val="center"/>
              <w:rPr>
                <w:sz w:val="20"/>
                <w:szCs w:val="20"/>
              </w:rPr>
            </w:pPr>
          </w:p>
          <w:p w:rsidR="00C345FA" w:rsidRPr="00C345FA" w:rsidRDefault="00C345FA" w:rsidP="00C345FA">
            <w:pPr>
              <w:spacing w:after="0" w:line="240" w:lineRule="auto"/>
              <w:ind w:firstLine="0"/>
              <w:jc w:val="center"/>
              <w:rPr>
                <w:sz w:val="20"/>
                <w:szCs w:val="20"/>
              </w:rPr>
            </w:pPr>
          </w:p>
          <w:p w:rsidR="00C345FA" w:rsidRPr="00C345FA" w:rsidRDefault="00C345FA" w:rsidP="00C345FA">
            <w:pPr>
              <w:spacing w:after="0" w:line="240" w:lineRule="auto"/>
              <w:ind w:firstLine="0"/>
              <w:rPr>
                <w:sz w:val="20"/>
                <w:szCs w:val="20"/>
              </w:rPr>
            </w:pPr>
          </w:p>
          <w:p w:rsidR="00C345FA" w:rsidRPr="00C345FA" w:rsidRDefault="00C345FA" w:rsidP="00C345FA">
            <w:pPr>
              <w:spacing w:after="0" w:line="240" w:lineRule="auto"/>
              <w:ind w:firstLine="0"/>
              <w:jc w:val="center"/>
              <w:rPr>
                <w:sz w:val="20"/>
                <w:szCs w:val="20"/>
              </w:rPr>
            </w:pPr>
            <w:r w:rsidRPr="00C345FA">
              <w:rPr>
                <w:sz w:val="20"/>
                <w:szCs w:val="20"/>
              </w:rPr>
              <w:t>асфальтовое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Железнодорожная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Колхозная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0,7</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2,8</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Мира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 xml:space="preserve">0,7           </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2,8</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Горького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rPr>
                <w:sz w:val="20"/>
                <w:szCs w:val="20"/>
              </w:rPr>
            </w:pPr>
            <w:r w:rsidRPr="00C345FA">
              <w:rPr>
                <w:sz w:val="20"/>
                <w:szCs w:val="20"/>
              </w:rPr>
              <w:t xml:space="preserve">              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Пролетарская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5,2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Молодежная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0,7</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2,8</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Пушкина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Близнюкова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6,0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пер.Кирова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0,2</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0,8</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C345FA" w:rsidRDefault="00C345FA" w:rsidP="00C345FA">
            <w:pPr>
              <w:spacing w:after="0" w:line="240" w:lineRule="auto"/>
              <w:ind w:firstLine="0"/>
              <w:rPr>
                <w:b/>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7,4</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29,6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b/>
                <w:sz w:val="20"/>
                <w:szCs w:val="20"/>
              </w:rPr>
              <w:t>ВСЕГО: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21,2</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84,4</w:t>
            </w: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restart"/>
            <w:vAlign w:val="center"/>
          </w:tcPr>
          <w:p w:rsidR="00C345FA" w:rsidRPr="00C345FA" w:rsidRDefault="00C345FA" w:rsidP="00C345FA">
            <w:pPr>
              <w:pStyle w:val="a6"/>
              <w:spacing w:after="0"/>
              <w:rPr>
                <w:rFonts w:ascii="Times New Roman" w:hAnsi="Times New Roman"/>
                <w:sz w:val="20"/>
                <w:szCs w:val="20"/>
                <w:lang w:val="ru-RU"/>
              </w:rPr>
            </w:pPr>
            <w:r w:rsidRPr="00C345FA">
              <w:rPr>
                <w:rFonts w:ascii="Times New Roman" w:hAnsi="Times New Roman"/>
                <w:sz w:val="20"/>
                <w:szCs w:val="20"/>
                <w:lang w:val="ru-RU"/>
              </w:rPr>
              <w:t>станица Александроневская</w:t>
            </w: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Кочубея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 xml:space="preserve">5,2 </w:t>
            </w:r>
          </w:p>
        </w:tc>
        <w:tc>
          <w:tcPr>
            <w:tcW w:w="1986" w:type="dxa"/>
            <w:vMerge w:val="restart"/>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грунтовое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Красная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Горького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0,6</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2,4</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Ватутина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Степная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Южная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0,6</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2,4</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Береговая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0,7</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2,8</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Набережная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 xml:space="preserve">0,5 </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Полевая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пер. Комсомольский</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 xml:space="preserve">1,2 </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5,9</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23,6</w:t>
            </w: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sz w:val="20"/>
                <w:szCs w:val="20"/>
              </w:rPr>
              <w:t>Красная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val="restart"/>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гравийное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Степная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 xml:space="preserve">0,5 </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rPr>
                <w:b/>
                <w:sz w:val="20"/>
                <w:szCs w:val="20"/>
              </w:rPr>
            </w:pPr>
            <w:r w:rsidRPr="00C345FA">
              <w:rPr>
                <w:b/>
                <w:sz w:val="20"/>
                <w:szCs w:val="20"/>
              </w:rPr>
              <w:t xml:space="preserve">              1,5</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6,0</w:t>
            </w: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Партизанская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1,5</w:t>
            </w:r>
          </w:p>
        </w:tc>
        <w:tc>
          <w:tcPr>
            <w:tcW w:w="1878" w:type="dxa"/>
            <w:vAlign w:val="center"/>
          </w:tcPr>
          <w:p w:rsidR="00C345FA" w:rsidRPr="00C345FA" w:rsidRDefault="00C345FA" w:rsidP="00C345FA">
            <w:pPr>
              <w:spacing w:after="0" w:line="240" w:lineRule="auto"/>
              <w:ind w:firstLine="0"/>
              <w:jc w:val="center"/>
              <w:rPr>
                <w:sz w:val="20"/>
                <w:szCs w:val="20"/>
              </w:rPr>
            </w:pP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асфальтное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1,5</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6,0</w:t>
            </w: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ВСЕГО: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8,9</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35,6</w:t>
            </w: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restart"/>
            <w:vAlign w:val="center"/>
          </w:tcPr>
          <w:p w:rsidR="00C345FA" w:rsidRPr="00C345FA" w:rsidRDefault="00C345FA" w:rsidP="00C345FA">
            <w:pPr>
              <w:pStyle w:val="a6"/>
              <w:spacing w:after="0"/>
              <w:rPr>
                <w:rFonts w:ascii="Times New Roman" w:hAnsi="Times New Roman"/>
                <w:sz w:val="20"/>
                <w:szCs w:val="20"/>
                <w:lang w:val="ru-RU"/>
              </w:rPr>
            </w:pPr>
            <w:r w:rsidRPr="00C345FA">
              <w:rPr>
                <w:rFonts w:ascii="Times New Roman" w:hAnsi="Times New Roman"/>
                <w:sz w:val="20"/>
                <w:szCs w:val="20"/>
                <w:lang w:val="ru-RU"/>
              </w:rPr>
              <w:t>станица Новодонецкая</w:t>
            </w: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Степная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val="restart"/>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грунтовое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Коммунаров</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Шоссейная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0,4</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 xml:space="preserve">0,8 </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Советская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Грущенковых</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8,0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пер.К.Маркса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пер.Строительный</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0,6</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2,4</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пер.Дорожный</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пер.Бр.Игнатьевых</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0,3</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Комсомольская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10,4</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41,6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Красная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8,0</w:t>
            </w:r>
          </w:p>
        </w:tc>
        <w:tc>
          <w:tcPr>
            <w:tcW w:w="1986" w:type="dxa"/>
            <w:vMerge w:val="restart"/>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песчано-гравийное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Заводская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Советская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1,4</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5,6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Грущенковых</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3,0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12,0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Комсомольская</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Коммунаров</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2,0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8,0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10,4</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41,6</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Ленина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6,5</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26,0</w:t>
            </w:r>
          </w:p>
        </w:tc>
        <w:tc>
          <w:tcPr>
            <w:tcW w:w="1986" w:type="dxa"/>
            <w:vMerge w:val="restart"/>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асфальтное</w:t>
            </w: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пер. Гагарина</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sz w:val="20"/>
                <w:szCs w:val="20"/>
              </w:rPr>
              <w:t>пер. Макаренко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sz w:val="20"/>
                <w:szCs w:val="20"/>
              </w:rPr>
            </w:pPr>
            <w:r w:rsidRPr="00C345FA">
              <w:rPr>
                <w:sz w:val="20"/>
                <w:szCs w:val="20"/>
              </w:rPr>
              <w:t>1,0</w:t>
            </w:r>
          </w:p>
        </w:tc>
        <w:tc>
          <w:tcPr>
            <w:tcW w:w="1878" w:type="dxa"/>
            <w:vAlign w:val="center"/>
          </w:tcPr>
          <w:p w:rsidR="00C345FA" w:rsidRPr="00C345FA" w:rsidRDefault="00C345FA" w:rsidP="00C345FA">
            <w:pPr>
              <w:spacing w:after="0" w:line="240" w:lineRule="auto"/>
              <w:ind w:firstLine="0"/>
              <w:jc w:val="center"/>
              <w:rPr>
                <w:sz w:val="20"/>
                <w:szCs w:val="20"/>
              </w:rPr>
            </w:pPr>
            <w:r w:rsidRPr="00C345FA">
              <w:rPr>
                <w:sz w:val="20"/>
                <w:szCs w:val="20"/>
              </w:rPr>
              <w:t>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b/>
                <w:sz w:val="20"/>
                <w:szCs w:val="20"/>
              </w:rPr>
              <w:t>ИТОГО: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8,5</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34,0</w:t>
            </w:r>
          </w:p>
        </w:tc>
        <w:tc>
          <w:tcPr>
            <w:tcW w:w="1986" w:type="dxa"/>
            <w:vMerge/>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Merge/>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sz w:val="20"/>
                <w:szCs w:val="20"/>
              </w:rPr>
            </w:pPr>
            <w:r w:rsidRPr="00C345FA">
              <w:rPr>
                <w:b/>
                <w:sz w:val="20"/>
                <w:szCs w:val="20"/>
              </w:rPr>
              <w:t>ВСЕГО:</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29,3</w:t>
            </w:r>
          </w:p>
        </w:tc>
        <w:tc>
          <w:tcPr>
            <w:tcW w:w="1878" w:type="dxa"/>
            <w:vAlign w:val="center"/>
          </w:tcPr>
          <w:p w:rsidR="00C345FA" w:rsidRPr="00C345FA" w:rsidRDefault="00C345FA" w:rsidP="00C345FA">
            <w:pPr>
              <w:spacing w:after="0" w:line="240" w:lineRule="auto"/>
              <w:ind w:firstLine="0"/>
              <w:jc w:val="center"/>
              <w:rPr>
                <w:b/>
                <w:sz w:val="20"/>
                <w:szCs w:val="20"/>
              </w:rPr>
            </w:pPr>
            <w:r w:rsidRPr="00C345FA">
              <w:rPr>
                <w:b/>
                <w:sz w:val="20"/>
                <w:szCs w:val="20"/>
              </w:rPr>
              <w:t>117,2</w:t>
            </w: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всего дорог по поселению,</w:t>
            </w:r>
          </w:p>
          <w:p w:rsidR="00C345FA" w:rsidRPr="00C345FA" w:rsidRDefault="00C345FA" w:rsidP="00C345FA">
            <w:pPr>
              <w:spacing w:after="0" w:line="240" w:lineRule="auto"/>
              <w:ind w:firstLine="0"/>
              <w:jc w:val="center"/>
              <w:rPr>
                <w:b/>
                <w:sz w:val="20"/>
                <w:szCs w:val="20"/>
              </w:rPr>
            </w:pPr>
            <w:r w:rsidRPr="00C345FA">
              <w:rPr>
                <w:b/>
                <w:sz w:val="20"/>
                <w:szCs w:val="20"/>
              </w:rPr>
              <w:t>в т.ч.:</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59,4</w:t>
            </w:r>
          </w:p>
        </w:tc>
        <w:tc>
          <w:tcPr>
            <w:tcW w:w="1878" w:type="dxa"/>
            <w:vAlign w:val="center"/>
          </w:tcPr>
          <w:p w:rsidR="00C345FA" w:rsidRPr="00C345FA" w:rsidRDefault="00C345FA" w:rsidP="00C345FA">
            <w:pPr>
              <w:spacing w:after="0" w:line="240" w:lineRule="auto"/>
              <w:ind w:firstLine="0"/>
              <w:jc w:val="center"/>
              <w:rPr>
                <w:sz w:val="20"/>
                <w:szCs w:val="20"/>
              </w:rPr>
            </w:pP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грунтовых</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24,2</w:t>
            </w:r>
          </w:p>
        </w:tc>
        <w:tc>
          <w:tcPr>
            <w:tcW w:w="1878" w:type="dxa"/>
            <w:vAlign w:val="center"/>
          </w:tcPr>
          <w:p w:rsidR="00C345FA" w:rsidRPr="00C345FA" w:rsidRDefault="00C345FA" w:rsidP="00C345FA">
            <w:pPr>
              <w:spacing w:after="0" w:line="240" w:lineRule="auto"/>
              <w:ind w:firstLine="0"/>
              <w:jc w:val="center"/>
              <w:rPr>
                <w:sz w:val="20"/>
                <w:szCs w:val="20"/>
              </w:rPr>
            </w:pP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гравийных</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17,8</w:t>
            </w:r>
          </w:p>
        </w:tc>
        <w:tc>
          <w:tcPr>
            <w:tcW w:w="1878" w:type="dxa"/>
            <w:vAlign w:val="center"/>
          </w:tcPr>
          <w:p w:rsidR="00C345FA" w:rsidRPr="00C345FA" w:rsidRDefault="00C345FA" w:rsidP="00C345FA">
            <w:pPr>
              <w:spacing w:after="0" w:line="240" w:lineRule="auto"/>
              <w:ind w:firstLine="0"/>
              <w:jc w:val="center"/>
              <w:rPr>
                <w:sz w:val="20"/>
                <w:szCs w:val="20"/>
              </w:rPr>
            </w:pP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r w:rsidR="00C345FA" w:rsidRPr="00C345FA" w:rsidTr="00C345FA">
        <w:tc>
          <w:tcPr>
            <w:tcW w:w="2161" w:type="dxa"/>
            <w:vAlign w:val="center"/>
          </w:tcPr>
          <w:p w:rsidR="00C345FA" w:rsidRPr="00C345FA"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C345FA" w:rsidRDefault="00C345FA" w:rsidP="00C345FA">
            <w:pPr>
              <w:spacing w:after="0" w:line="240" w:lineRule="auto"/>
              <w:ind w:firstLine="0"/>
              <w:jc w:val="center"/>
              <w:rPr>
                <w:b/>
                <w:sz w:val="20"/>
                <w:szCs w:val="20"/>
              </w:rPr>
            </w:pPr>
            <w:r w:rsidRPr="00C345FA">
              <w:rPr>
                <w:b/>
                <w:sz w:val="20"/>
                <w:szCs w:val="20"/>
              </w:rPr>
              <w:t>асфальтных</w:t>
            </w:r>
          </w:p>
        </w:tc>
        <w:tc>
          <w:tcPr>
            <w:tcW w:w="1771" w:type="dxa"/>
            <w:shd w:val="clear" w:color="auto" w:fill="auto"/>
            <w:tcMar>
              <w:left w:w="28" w:type="dxa"/>
              <w:right w:w="28" w:type="dxa"/>
            </w:tcMar>
          </w:tcPr>
          <w:p w:rsidR="00C345FA" w:rsidRPr="00C345FA" w:rsidRDefault="00C345FA" w:rsidP="00C345FA">
            <w:pPr>
              <w:spacing w:after="0" w:line="240" w:lineRule="auto"/>
              <w:ind w:firstLine="0"/>
              <w:jc w:val="center"/>
              <w:rPr>
                <w:b/>
                <w:sz w:val="20"/>
                <w:szCs w:val="20"/>
              </w:rPr>
            </w:pPr>
            <w:r w:rsidRPr="00C345FA">
              <w:rPr>
                <w:b/>
                <w:sz w:val="20"/>
                <w:szCs w:val="20"/>
              </w:rPr>
              <w:t>17,4</w:t>
            </w:r>
          </w:p>
        </w:tc>
        <w:tc>
          <w:tcPr>
            <w:tcW w:w="1878" w:type="dxa"/>
            <w:vAlign w:val="center"/>
          </w:tcPr>
          <w:p w:rsidR="00C345FA" w:rsidRPr="00C345FA" w:rsidRDefault="00C345FA" w:rsidP="00C345FA">
            <w:pPr>
              <w:spacing w:after="0" w:line="240" w:lineRule="auto"/>
              <w:ind w:firstLine="0"/>
              <w:jc w:val="center"/>
              <w:rPr>
                <w:sz w:val="20"/>
                <w:szCs w:val="20"/>
              </w:rPr>
            </w:pPr>
          </w:p>
        </w:tc>
        <w:tc>
          <w:tcPr>
            <w:tcW w:w="1986" w:type="dxa"/>
            <w:tcMar>
              <w:left w:w="28" w:type="dxa"/>
              <w:right w:w="28" w:type="dxa"/>
            </w:tcMar>
            <w:vAlign w:val="center"/>
          </w:tcPr>
          <w:p w:rsidR="00C345FA" w:rsidRPr="00C345FA" w:rsidRDefault="00C345FA" w:rsidP="00C345FA">
            <w:pPr>
              <w:spacing w:after="0" w:line="240" w:lineRule="auto"/>
              <w:ind w:firstLine="0"/>
              <w:jc w:val="center"/>
              <w:rPr>
                <w:sz w:val="20"/>
                <w:szCs w:val="20"/>
              </w:rPr>
            </w:pPr>
          </w:p>
        </w:tc>
      </w:tr>
    </w:tbl>
    <w:p w:rsidR="00C345FA" w:rsidRDefault="00C345FA" w:rsidP="00C345FA"/>
    <w:p w:rsidR="00F4190F" w:rsidRDefault="00F4190F" w:rsidP="00F4190F">
      <w:pPr>
        <w:pStyle w:val="S5"/>
      </w:pPr>
      <w:r>
        <w:t xml:space="preserve">Соотношение дорог по типам покрытия </w:t>
      </w:r>
      <w:r w:rsidRPr="008541D0">
        <w:t xml:space="preserve">приведено в таблице </w:t>
      </w:r>
      <w:r>
        <w:t>2.</w:t>
      </w:r>
      <w:r w:rsidR="00C345FA">
        <w:t>13</w:t>
      </w:r>
      <w:r w:rsidRPr="008541D0">
        <w:t>.</w:t>
      </w:r>
    </w:p>
    <w:p w:rsidR="00F4190F" w:rsidRDefault="00F4190F" w:rsidP="00C345FA">
      <w:pPr>
        <w:pStyle w:val="S5"/>
        <w:keepNext/>
        <w:ind w:firstLine="0"/>
        <w:jc w:val="right"/>
      </w:pPr>
      <w:r>
        <w:lastRenderedPageBreak/>
        <w:t>Таблица 2.</w:t>
      </w:r>
      <w:r w:rsidR="00C345FA">
        <w:t>13</w:t>
      </w:r>
    </w:p>
    <w:p w:rsidR="00F4190F" w:rsidRPr="00DA3EE0" w:rsidRDefault="00F4190F" w:rsidP="00C345FA">
      <w:pPr>
        <w:pStyle w:val="S5"/>
        <w:keepNext/>
        <w:ind w:firstLine="0"/>
        <w:jc w:val="center"/>
      </w:pPr>
      <w:r>
        <w:t>Основные характеристики улично-дорожной сети</w:t>
      </w:r>
    </w:p>
    <w:tbl>
      <w:tblPr>
        <w:tblW w:w="9639" w:type="dxa"/>
        <w:tblInd w:w="28" w:type="dxa"/>
        <w:tblLayout w:type="fixed"/>
        <w:tblLook w:val="0000"/>
      </w:tblPr>
      <w:tblGrid>
        <w:gridCol w:w="4111"/>
        <w:gridCol w:w="1559"/>
        <w:gridCol w:w="2268"/>
        <w:gridCol w:w="1701"/>
      </w:tblGrid>
      <w:tr w:rsidR="00C345FA" w:rsidRPr="00190ED2" w:rsidTr="00C345FA">
        <w:trPr>
          <w:trHeight w:val="316"/>
          <w:tblHeader/>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b/>
                <w:sz w:val="20"/>
              </w:rPr>
            </w:pPr>
            <w:r w:rsidRPr="00190ED2">
              <w:rPr>
                <w:b/>
                <w:sz w:val="20"/>
              </w:rPr>
              <w:t>Наименование показателя</w:t>
            </w:r>
          </w:p>
        </w:tc>
        <w:tc>
          <w:tcPr>
            <w:tcW w:w="15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b/>
                <w:sz w:val="20"/>
              </w:rPr>
            </w:pPr>
            <w:r w:rsidRPr="00190ED2">
              <w:rPr>
                <w:b/>
                <w:sz w:val="20"/>
              </w:rPr>
              <w:t>Количество</w:t>
            </w:r>
            <w:r>
              <w:rPr>
                <w:b/>
                <w:sz w:val="20"/>
              </w:rPr>
              <w:t>, км</w:t>
            </w:r>
          </w:p>
        </w:tc>
        <w:tc>
          <w:tcPr>
            <w:tcW w:w="22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b/>
                <w:sz w:val="20"/>
              </w:rPr>
            </w:pPr>
            <w:r>
              <w:rPr>
                <w:b/>
                <w:sz w:val="20"/>
              </w:rPr>
              <w:t>Состояние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Default="00C345FA" w:rsidP="00C345FA">
            <w:pPr>
              <w:spacing w:after="0" w:line="240" w:lineRule="auto"/>
              <w:ind w:firstLine="0"/>
              <w:jc w:val="center"/>
              <w:rPr>
                <w:b/>
                <w:sz w:val="20"/>
              </w:rPr>
            </w:pPr>
            <w:r>
              <w:rPr>
                <w:b/>
                <w:sz w:val="20"/>
              </w:rPr>
              <w:t>Нуждающиеся в замене, км</w:t>
            </w:r>
          </w:p>
        </w:tc>
      </w:tr>
      <w:tr w:rsidR="00C345FA" w:rsidRPr="00190ED2"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sidRPr="00190ED2">
              <w:rPr>
                <w:sz w:val="20"/>
              </w:rPr>
              <w:t xml:space="preserve">Протяженность улично-дорожной сети с асфальтовым покрытием проезжих частей </w:t>
            </w:r>
          </w:p>
        </w:tc>
        <w:tc>
          <w:tcPr>
            <w:tcW w:w="15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17,4</w:t>
            </w:r>
          </w:p>
        </w:tc>
        <w:tc>
          <w:tcPr>
            <w:tcW w:w="22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неудовлетворительное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190ED2" w:rsidRDefault="00C345FA" w:rsidP="00C345FA">
            <w:pPr>
              <w:spacing w:after="0" w:line="240" w:lineRule="auto"/>
              <w:ind w:firstLine="0"/>
              <w:jc w:val="center"/>
              <w:rPr>
                <w:sz w:val="20"/>
              </w:rPr>
            </w:pPr>
            <w:r>
              <w:rPr>
                <w:sz w:val="20"/>
              </w:rPr>
              <w:t>17,4</w:t>
            </w:r>
          </w:p>
        </w:tc>
      </w:tr>
      <w:tr w:rsidR="00C345FA" w:rsidRPr="00190ED2"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sidRPr="00190ED2">
              <w:rPr>
                <w:sz w:val="20"/>
              </w:rPr>
              <w:t>Протяженность улично-дорожной сети с цементобетонным покрытием проезжих частей</w:t>
            </w:r>
          </w:p>
        </w:tc>
        <w:tc>
          <w:tcPr>
            <w:tcW w:w="15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w:t>
            </w:r>
          </w:p>
        </w:tc>
        <w:tc>
          <w:tcPr>
            <w:tcW w:w="22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190ED2" w:rsidRDefault="00C345FA" w:rsidP="00C345FA">
            <w:pPr>
              <w:spacing w:after="0" w:line="240" w:lineRule="auto"/>
              <w:ind w:firstLine="0"/>
              <w:jc w:val="center"/>
              <w:rPr>
                <w:sz w:val="20"/>
              </w:rPr>
            </w:pPr>
            <w:r>
              <w:rPr>
                <w:sz w:val="20"/>
              </w:rPr>
              <w:t>-</w:t>
            </w:r>
          </w:p>
        </w:tc>
      </w:tr>
      <w:tr w:rsidR="00C345FA" w:rsidRPr="00190ED2"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sidRPr="00190ED2">
              <w:rPr>
                <w:sz w:val="20"/>
              </w:rPr>
              <w:t>Протяженность улично-дорожной сети с</w:t>
            </w:r>
            <w:r w:rsidR="002C6781">
              <w:rPr>
                <w:sz w:val="20"/>
              </w:rPr>
              <w:t xml:space="preserve">  </w:t>
            </w:r>
            <w:r w:rsidRPr="00190ED2">
              <w:rPr>
                <w:sz w:val="20"/>
              </w:rPr>
              <w:t>щебеночным покрытием проезжих частей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190ED2" w:rsidRDefault="00C345FA" w:rsidP="00C345FA">
            <w:pPr>
              <w:spacing w:after="0" w:line="240" w:lineRule="auto"/>
              <w:ind w:firstLine="0"/>
              <w:jc w:val="center"/>
              <w:rPr>
                <w:sz w:val="20"/>
              </w:rPr>
            </w:pPr>
            <w:r>
              <w:rPr>
                <w:sz w:val="20"/>
              </w:rPr>
              <w:t>-</w:t>
            </w:r>
          </w:p>
        </w:tc>
      </w:tr>
      <w:tr w:rsidR="00C345FA" w:rsidRPr="00190ED2"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sidRPr="00190ED2">
              <w:rPr>
                <w:sz w:val="20"/>
              </w:rPr>
              <w:t>Протяженность улично-дорожной сети с грунтовым покрытием проезжих частей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24,2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удовлетворительное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960D20" w:rsidRDefault="00C345FA" w:rsidP="00C345FA">
            <w:pPr>
              <w:spacing w:after="0" w:line="240" w:lineRule="auto"/>
              <w:ind w:firstLine="0"/>
              <w:jc w:val="center"/>
              <w:rPr>
                <w:sz w:val="20"/>
              </w:rPr>
            </w:pPr>
            <w:r>
              <w:rPr>
                <w:sz w:val="20"/>
              </w:rPr>
              <w:t>24,2</w:t>
            </w:r>
          </w:p>
        </w:tc>
      </w:tr>
      <w:tr w:rsidR="00C345FA" w:rsidRPr="00190ED2"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190ED2" w:rsidRDefault="00C345FA" w:rsidP="00C345FA">
            <w:pPr>
              <w:spacing w:after="0" w:line="240" w:lineRule="auto"/>
              <w:ind w:firstLine="0"/>
              <w:jc w:val="center"/>
              <w:rPr>
                <w:sz w:val="20"/>
              </w:rPr>
            </w:pPr>
            <w:r w:rsidRPr="00190ED2">
              <w:rPr>
                <w:sz w:val="20"/>
              </w:rPr>
              <w:t xml:space="preserve">Протяженность улично-дорожной сети с </w:t>
            </w:r>
            <w:r>
              <w:rPr>
                <w:sz w:val="20"/>
              </w:rPr>
              <w:t>песчано-гравийным покрытием</w:t>
            </w:r>
            <w:r w:rsidRPr="00190ED2">
              <w:rPr>
                <w:sz w:val="20"/>
              </w:rPr>
              <w:t xml:space="preserve"> проезжих частей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17,8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190ED2" w:rsidRDefault="00C345FA" w:rsidP="00C345FA">
            <w:pPr>
              <w:spacing w:after="0" w:line="240" w:lineRule="auto"/>
              <w:ind w:firstLine="0"/>
              <w:jc w:val="center"/>
              <w:rPr>
                <w:sz w:val="20"/>
              </w:rPr>
            </w:pPr>
            <w:r>
              <w:rPr>
                <w:sz w:val="20"/>
              </w:rPr>
              <w:t>удовлетворительное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C345FA" w:rsidRDefault="00C345FA" w:rsidP="00C345FA">
            <w:pPr>
              <w:spacing w:after="0" w:line="240" w:lineRule="auto"/>
              <w:ind w:firstLine="0"/>
              <w:jc w:val="center"/>
              <w:rPr>
                <w:sz w:val="20"/>
              </w:rPr>
            </w:pPr>
            <w:r w:rsidRPr="00C345FA">
              <w:rPr>
                <w:sz w:val="20"/>
              </w:rPr>
              <w:t>17,8</w:t>
            </w:r>
          </w:p>
        </w:tc>
      </w:tr>
    </w:tbl>
    <w:p w:rsidR="00F4190F" w:rsidRDefault="00F4190F" w:rsidP="00A4467B">
      <w:pPr>
        <w:spacing w:after="0" w:line="240" w:lineRule="auto"/>
      </w:pPr>
    </w:p>
    <w:p w:rsidR="00F4190F" w:rsidRPr="006E246A" w:rsidRDefault="00F4190F" w:rsidP="00A4467B">
      <w:pPr>
        <w:spacing w:after="0" w:line="240" w:lineRule="auto"/>
      </w:pPr>
      <w:r w:rsidRPr="006E246A">
        <w:t>Состояние автомобильных дорог в целом оцен</w:t>
      </w:r>
      <w:r>
        <w:t>ивается как удовлетворительное.</w:t>
      </w:r>
    </w:p>
    <w:p w:rsidR="00C345FA" w:rsidRPr="00C345FA" w:rsidRDefault="00C345FA" w:rsidP="00A4467B">
      <w:pPr>
        <w:spacing w:after="0" w:line="240" w:lineRule="auto"/>
      </w:pPr>
      <w:r w:rsidRPr="00C345FA">
        <w:t>На сегодняшний день выявлены следующие недостатки улично-дорожной сети населенных пунктов, входящих в состав Бейсугского сельского поселения:</w:t>
      </w:r>
    </w:p>
    <w:p w:rsidR="002C6781" w:rsidRDefault="00C345FA" w:rsidP="00A4467B">
      <w:pPr>
        <w:pStyle w:val="ab"/>
        <w:numPr>
          <w:ilvl w:val="0"/>
          <w:numId w:val="38"/>
        </w:numPr>
        <w:spacing w:after="0" w:line="240" w:lineRule="auto"/>
        <w:ind w:left="993"/>
      </w:pPr>
      <w:r w:rsidRPr="00C345FA">
        <w:t>отсутствие четкой дифференциации улично-дорожной сети по категориям,</w:t>
      </w:r>
    </w:p>
    <w:p w:rsidR="00C345FA" w:rsidRDefault="00C345FA" w:rsidP="00A4467B">
      <w:pPr>
        <w:spacing w:after="0" w:line="240" w:lineRule="auto"/>
        <w:ind w:firstLine="0"/>
      </w:pPr>
      <w:r w:rsidRPr="00C345FA">
        <w:t>соглас</w:t>
      </w:r>
      <w:r>
        <w:t>но требованиям СНиП 2.07.01-89*</w:t>
      </w:r>
      <w:r w:rsidRPr="00C345FA">
        <w:t>;</w:t>
      </w:r>
    </w:p>
    <w:p w:rsidR="00C345FA" w:rsidRPr="00475871" w:rsidRDefault="00C345FA" w:rsidP="00A4467B">
      <w:pPr>
        <w:pStyle w:val="ab"/>
        <w:numPr>
          <w:ilvl w:val="0"/>
          <w:numId w:val="38"/>
        </w:numPr>
        <w:spacing w:after="0" w:line="240" w:lineRule="auto"/>
        <w:ind w:left="993"/>
      </w:pPr>
      <w:r w:rsidRPr="00475871">
        <w:t>отсутствие на многих улицах дорожных одежд капитального типа;</w:t>
      </w:r>
    </w:p>
    <w:p w:rsidR="002C6781" w:rsidRDefault="00C345FA" w:rsidP="00A4467B">
      <w:pPr>
        <w:pStyle w:val="ab"/>
        <w:numPr>
          <w:ilvl w:val="0"/>
          <w:numId w:val="38"/>
        </w:numPr>
        <w:spacing w:after="0" w:line="240" w:lineRule="auto"/>
        <w:ind w:left="993"/>
      </w:pPr>
      <w:r w:rsidRPr="00475871">
        <w:t>отсутствие тротуаров на большинстве улиц</w:t>
      </w:r>
      <w:r>
        <w:t xml:space="preserve">, </w:t>
      </w:r>
      <w:r w:rsidRPr="002A3CDA">
        <w:t>пешеходное движение происходит по</w:t>
      </w:r>
    </w:p>
    <w:p w:rsidR="00C345FA" w:rsidRDefault="00C345FA" w:rsidP="00A4467B">
      <w:pPr>
        <w:spacing w:after="0" w:line="240" w:lineRule="auto"/>
        <w:ind w:firstLine="0"/>
      </w:pPr>
      <w:r w:rsidRPr="002A3CDA">
        <w:t>проезжим частям улиц, что приводит к возникновению дорожно-транспортных происшествий</w:t>
      </w:r>
      <w:r>
        <w:t>;</w:t>
      </w:r>
    </w:p>
    <w:p w:rsidR="00C345FA" w:rsidRPr="00C345FA" w:rsidRDefault="00C345FA" w:rsidP="00A4467B">
      <w:pPr>
        <w:pStyle w:val="ab"/>
        <w:numPr>
          <w:ilvl w:val="0"/>
          <w:numId w:val="38"/>
        </w:numPr>
        <w:spacing w:after="0" w:line="240" w:lineRule="auto"/>
        <w:ind w:left="993"/>
      </w:pPr>
      <w:r>
        <w:t>часть улиц в населенных пункт</w:t>
      </w:r>
      <w:r w:rsidR="002C6781" w:rsidRPr="002C6781">
        <w:rPr>
          <w:color w:val="00B050"/>
        </w:rPr>
        <w:t>ах</w:t>
      </w:r>
      <w:r w:rsidR="002C6781">
        <w:t xml:space="preserve"> не имеет освещени</w:t>
      </w:r>
      <w:r w:rsidR="002C6781" w:rsidRPr="002C6781">
        <w:rPr>
          <w:color w:val="00B050"/>
        </w:rPr>
        <w:t>я</w:t>
      </w:r>
    </w:p>
    <w:p w:rsidR="009B2C76" w:rsidRDefault="009B2C76" w:rsidP="00A4467B">
      <w:pPr>
        <w:spacing w:after="0" w:line="240" w:lineRule="auto"/>
      </w:pPr>
      <w:r>
        <w:t xml:space="preserve">Оценка качества содержания дорог – удовлетворительное. </w:t>
      </w:r>
    </w:p>
    <w:p w:rsidR="00A4467B" w:rsidRDefault="00A4467B" w:rsidP="00A4467B">
      <w:pPr>
        <w:spacing w:after="0" w:line="240" w:lineRule="auto"/>
      </w:pPr>
    </w:p>
    <w:p w:rsidR="00A4467B" w:rsidRDefault="004C6F55" w:rsidP="00FD6867">
      <w:pPr>
        <w:pStyle w:val="S2"/>
      </w:pPr>
      <w:bookmarkStart w:id="19" w:name="_Toc489864298"/>
      <w:r w:rsidRPr="00EA39DD">
        <w:t>Анализ состава парка транспортных средств и уровня автомобилизации</w:t>
      </w:r>
    </w:p>
    <w:p w:rsidR="00A4467B" w:rsidRDefault="00836A57" w:rsidP="00836A57">
      <w:pPr>
        <w:pStyle w:val="S2"/>
        <w:numPr>
          <w:ilvl w:val="0"/>
          <w:numId w:val="0"/>
        </w:numPr>
        <w:jc w:val="both"/>
      </w:pPr>
      <w:r>
        <w:t xml:space="preserve">                                </w:t>
      </w:r>
      <w:r w:rsidR="004C6F55" w:rsidRPr="00EA39DD">
        <w:t xml:space="preserve">в </w:t>
      </w:r>
      <w:r w:rsidR="005D269F">
        <w:t>Бейсугс</w:t>
      </w:r>
      <w:r w:rsidR="00475871">
        <w:t>ком</w:t>
      </w:r>
      <w:r w:rsidR="00A4467B">
        <w:t xml:space="preserve"> </w:t>
      </w:r>
      <w:r w:rsidR="00475871">
        <w:t xml:space="preserve">сельском </w:t>
      </w:r>
      <w:r w:rsidR="00475871" w:rsidRPr="00430A18">
        <w:t>поселени</w:t>
      </w:r>
      <w:r w:rsidR="00475871">
        <w:t>и</w:t>
      </w:r>
      <w:r w:rsidR="00A4467B">
        <w:t xml:space="preserve"> Выселковского района</w:t>
      </w:r>
      <w:r w:rsidR="000A57D6">
        <w:t>,</w:t>
      </w:r>
    </w:p>
    <w:p w:rsidR="004C6F55" w:rsidRDefault="00836A57" w:rsidP="00836A57">
      <w:pPr>
        <w:pStyle w:val="S2"/>
        <w:numPr>
          <w:ilvl w:val="0"/>
          <w:numId w:val="0"/>
        </w:numPr>
        <w:jc w:val="both"/>
      </w:pPr>
      <w:r>
        <w:t xml:space="preserve">                                    </w:t>
      </w:r>
      <w:r w:rsidR="004C6F55" w:rsidRPr="00EA39DD">
        <w:t>обеспеченность парковками (парковочными местами)</w:t>
      </w:r>
      <w:bookmarkEnd w:id="19"/>
    </w:p>
    <w:p w:rsidR="00A4467B" w:rsidRPr="000F55EC" w:rsidRDefault="00A4467B" w:rsidP="00836A57">
      <w:pPr>
        <w:pStyle w:val="S2"/>
        <w:numPr>
          <w:ilvl w:val="0"/>
          <w:numId w:val="0"/>
        </w:numPr>
        <w:jc w:val="both"/>
      </w:pPr>
    </w:p>
    <w:p w:rsidR="00F10519" w:rsidRDefault="00F10519" w:rsidP="00A4467B">
      <w:pPr>
        <w:spacing w:after="0" w:line="240" w:lineRule="auto"/>
      </w:pPr>
      <w:r w:rsidRPr="00F64175">
        <w:t xml:space="preserve">В </w:t>
      </w:r>
      <w:r w:rsidR="005D269F">
        <w:t>Бейсугс</w:t>
      </w:r>
      <w:r w:rsidR="003A18F7">
        <w:t>ком сельском поселении</w:t>
      </w:r>
      <w:r w:rsidR="00A4467B">
        <w:t xml:space="preserve"> </w:t>
      </w:r>
      <w:r w:rsidR="005D269F">
        <w:t>Выселковск</w:t>
      </w:r>
      <w:r w:rsidR="005F72E3">
        <w:t>ого района</w:t>
      </w:r>
      <w:r w:rsidR="00A4467B">
        <w:t xml:space="preserve"> </w:t>
      </w:r>
      <w:r w:rsidRPr="00F64175">
        <w:t xml:space="preserve">уровень автомобилизации </w:t>
      </w:r>
      <w:r>
        <w:t>на 2016 год</w:t>
      </w:r>
      <w:r w:rsidRPr="00F64175">
        <w:t xml:space="preserve"> составляет </w:t>
      </w:r>
      <w:r w:rsidR="00A4467B">
        <w:t xml:space="preserve">- </w:t>
      </w:r>
      <w:r w:rsidR="00316C15">
        <w:t>400</w:t>
      </w:r>
      <w:r>
        <w:t xml:space="preserve"> автомобил</w:t>
      </w:r>
      <w:r w:rsidR="00A4467B" w:rsidRPr="00A4467B">
        <w:rPr>
          <w:color w:val="00B050"/>
        </w:rPr>
        <w:t>ей</w:t>
      </w:r>
      <w:r w:rsidRPr="00F64175">
        <w:t xml:space="preserve"> на 1000 жителей.</w:t>
      </w:r>
    </w:p>
    <w:p w:rsidR="00FB1D4A" w:rsidRDefault="00FB1D4A" w:rsidP="00A4467B">
      <w:pPr>
        <w:spacing w:after="0" w:line="240" w:lineRule="auto"/>
      </w:pPr>
      <w:r>
        <w:t>В таблице 2.</w:t>
      </w:r>
      <w:r w:rsidR="00465A13">
        <w:t>14</w:t>
      </w:r>
      <w:r>
        <w:t xml:space="preserve"> представлено количество транспортных средств на территории </w:t>
      </w:r>
      <w:r w:rsidR="005D269F">
        <w:t>Бейсугс</w:t>
      </w:r>
      <w:r w:rsidR="00475871">
        <w:t>кого</w:t>
      </w:r>
      <w:r w:rsidR="00A4467B">
        <w:t xml:space="preserve"> </w:t>
      </w:r>
      <w:r w:rsidR="00475871">
        <w:t xml:space="preserve">сельского </w:t>
      </w:r>
      <w:r w:rsidR="00475871" w:rsidRPr="00430A18">
        <w:t>поселения</w:t>
      </w:r>
      <w:r w:rsidR="00A4467B">
        <w:t xml:space="preserve"> </w:t>
      </w:r>
      <w:r w:rsidR="005D269F">
        <w:t>Выселковск</w:t>
      </w:r>
      <w:r w:rsidR="005F72E3">
        <w:t>ого района</w:t>
      </w:r>
      <w:r>
        <w:t>.</w:t>
      </w:r>
    </w:p>
    <w:p w:rsidR="00FB1D4A" w:rsidRDefault="00FB1D4A" w:rsidP="00A4467B">
      <w:pPr>
        <w:pStyle w:val="S5"/>
        <w:spacing w:after="0" w:line="240" w:lineRule="auto"/>
        <w:jc w:val="right"/>
      </w:pPr>
      <w:r>
        <w:t>Таблица 2.</w:t>
      </w:r>
      <w:r w:rsidR="00465A13">
        <w:t>14</w:t>
      </w:r>
    </w:p>
    <w:p w:rsidR="00FB1D4A" w:rsidRDefault="00FB1D4A" w:rsidP="00A4467B">
      <w:pPr>
        <w:pStyle w:val="S5"/>
        <w:spacing w:after="0" w:line="240" w:lineRule="auto"/>
        <w:ind w:firstLine="0"/>
        <w:jc w:val="center"/>
      </w:pPr>
      <w:r>
        <w:t>Количество транспорта</w:t>
      </w:r>
    </w:p>
    <w:tbl>
      <w:tblPr>
        <w:tblW w:w="4944" w:type="pct"/>
        <w:tblLayout w:type="fixed"/>
        <w:tblLook w:val="04A0"/>
      </w:tblPr>
      <w:tblGrid>
        <w:gridCol w:w="5753"/>
        <w:gridCol w:w="3912"/>
      </w:tblGrid>
      <w:tr w:rsidR="00FB1D4A" w:rsidRPr="000C267B" w:rsidTr="004F1868">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FB1D4A" w:rsidRPr="000C267B" w:rsidRDefault="00FB1D4A" w:rsidP="00A4467B">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 xml:space="preserve">Наименование </w:t>
            </w:r>
            <w:r>
              <w:rPr>
                <w:rFonts w:eastAsia="Times New Roman"/>
                <w:b/>
                <w:color w:val="000000"/>
                <w:sz w:val="20"/>
                <w:szCs w:val="20"/>
              </w:rPr>
              <w:t>транспорта</w:t>
            </w:r>
          </w:p>
        </w:tc>
        <w:tc>
          <w:tcPr>
            <w:tcW w:w="2024" w:type="pct"/>
            <w:tcBorders>
              <w:top w:val="single" w:sz="4" w:space="0" w:color="auto"/>
              <w:left w:val="nil"/>
              <w:bottom w:val="single" w:sz="4" w:space="0" w:color="auto"/>
              <w:right w:val="single" w:sz="4" w:space="0" w:color="auto"/>
            </w:tcBorders>
          </w:tcPr>
          <w:p w:rsidR="00FB1D4A" w:rsidRPr="000C267B" w:rsidRDefault="00FB1D4A" w:rsidP="00A4467B">
            <w:pPr>
              <w:spacing w:after="0" w:line="240" w:lineRule="auto"/>
              <w:ind w:firstLine="0"/>
              <w:jc w:val="center"/>
              <w:rPr>
                <w:rFonts w:eastAsia="Times New Roman"/>
                <w:b/>
                <w:color w:val="000000"/>
                <w:sz w:val="20"/>
                <w:szCs w:val="20"/>
              </w:rPr>
            </w:pPr>
            <w:r>
              <w:rPr>
                <w:rFonts w:eastAsia="Times New Roman"/>
                <w:b/>
                <w:color w:val="000000"/>
                <w:sz w:val="20"/>
                <w:szCs w:val="20"/>
              </w:rPr>
              <w:t>2016</w:t>
            </w:r>
          </w:p>
        </w:tc>
      </w:tr>
      <w:tr w:rsidR="00FB1D4A"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FB1D4A" w:rsidRPr="00854C70" w:rsidRDefault="001252AF" w:rsidP="00A4467B">
            <w:pPr>
              <w:spacing w:after="0" w:line="240" w:lineRule="auto"/>
              <w:ind w:firstLine="0"/>
              <w:jc w:val="left"/>
              <w:rPr>
                <w:rFonts w:eastAsia="Times New Roman"/>
                <w:color w:val="000000"/>
                <w:sz w:val="20"/>
                <w:szCs w:val="20"/>
              </w:rPr>
            </w:pPr>
            <w:r>
              <w:rPr>
                <w:color w:val="000000"/>
                <w:sz w:val="20"/>
                <w:szCs w:val="20"/>
              </w:rPr>
              <w:t>Легковые а</w:t>
            </w:r>
            <w:r w:rsidR="00FB1D4A" w:rsidRPr="00854C70">
              <w:rPr>
                <w:color w:val="000000"/>
                <w:sz w:val="20"/>
                <w:szCs w:val="20"/>
              </w:rPr>
              <w:t>втомобили</w:t>
            </w:r>
          </w:p>
        </w:tc>
        <w:tc>
          <w:tcPr>
            <w:tcW w:w="2024" w:type="pct"/>
            <w:tcBorders>
              <w:top w:val="single" w:sz="4" w:space="0" w:color="auto"/>
              <w:left w:val="nil"/>
              <w:bottom w:val="single" w:sz="4" w:space="0" w:color="auto"/>
              <w:right w:val="single" w:sz="4" w:space="0" w:color="auto"/>
            </w:tcBorders>
            <w:shd w:val="clear" w:color="auto" w:fill="auto"/>
            <w:vAlign w:val="center"/>
          </w:tcPr>
          <w:p w:rsidR="00FB1D4A" w:rsidRPr="000C267B" w:rsidRDefault="00316C15" w:rsidP="00A4467B">
            <w:pPr>
              <w:spacing w:after="0" w:line="240" w:lineRule="auto"/>
              <w:ind w:firstLine="0"/>
              <w:jc w:val="center"/>
              <w:rPr>
                <w:rFonts w:eastAsia="Times New Roman"/>
                <w:color w:val="000000"/>
                <w:sz w:val="20"/>
                <w:szCs w:val="20"/>
              </w:rPr>
            </w:pPr>
            <w:r>
              <w:rPr>
                <w:rFonts w:eastAsia="Times New Roman"/>
                <w:color w:val="000000"/>
                <w:sz w:val="20"/>
                <w:szCs w:val="20"/>
              </w:rPr>
              <w:t>2000</w:t>
            </w:r>
          </w:p>
        </w:tc>
      </w:tr>
      <w:tr w:rsidR="001252AF"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52AF" w:rsidRDefault="001252AF" w:rsidP="00A4467B">
            <w:pPr>
              <w:spacing w:after="0" w:line="240" w:lineRule="auto"/>
              <w:ind w:firstLine="0"/>
              <w:jc w:val="left"/>
              <w:rPr>
                <w:color w:val="000000"/>
                <w:sz w:val="20"/>
                <w:szCs w:val="20"/>
              </w:rPr>
            </w:pPr>
            <w:r>
              <w:rPr>
                <w:color w:val="000000"/>
                <w:sz w:val="20"/>
                <w:szCs w:val="20"/>
              </w:rPr>
              <w:t>Грузовые автомобили</w:t>
            </w:r>
          </w:p>
        </w:tc>
        <w:tc>
          <w:tcPr>
            <w:tcW w:w="2024" w:type="pct"/>
            <w:tcBorders>
              <w:top w:val="single" w:sz="4" w:space="0" w:color="auto"/>
              <w:left w:val="nil"/>
              <w:bottom w:val="single" w:sz="4" w:space="0" w:color="auto"/>
              <w:right w:val="single" w:sz="4" w:space="0" w:color="auto"/>
            </w:tcBorders>
            <w:shd w:val="clear" w:color="auto" w:fill="auto"/>
            <w:vAlign w:val="center"/>
          </w:tcPr>
          <w:p w:rsidR="001252AF" w:rsidRDefault="00316C15" w:rsidP="00A4467B">
            <w:pPr>
              <w:spacing w:after="0" w:line="240" w:lineRule="auto"/>
              <w:ind w:firstLine="0"/>
              <w:jc w:val="center"/>
              <w:rPr>
                <w:rFonts w:eastAsia="Times New Roman"/>
                <w:color w:val="000000"/>
                <w:sz w:val="20"/>
                <w:szCs w:val="20"/>
              </w:rPr>
            </w:pPr>
            <w:r>
              <w:rPr>
                <w:rFonts w:eastAsia="Times New Roman"/>
                <w:color w:val="000000"/>
                <w:sz w:val="20"/>
                <w:szCs w:val="20"/>
              </w:rPr>
              <w:t>40</w:t>
            </w:r>
          </w:p>
        </w:tc>
      </w:tr>
      <w:tr w:rsidR="00B95A71"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95A71" w:rsidRPr="001C52BD" w:rsidRDefault="00B95A71" w:rsidP="00A4467B">
            <w:pPr>
              <w:spacing w:after="0" w:line="240" w:lineRule="auto"/>
              <w:ind w:firstLine="0"/>
              <w:jc w:val="left"/>
              <w:rPr>
                <w:color w:val="000000"/>
                <w:sz w:val="20"/>
                <w:szCs w:val="20"/>
              </w:rPr>
            </w:pPr>
            <w:r>
              <w:rPr>
                <w:color w:val="000000"/>
                <w:sz w:val="20"/>
                <w:szCs w:val="20"/>
              </w:rPr>
              <w:t>Мототранспорт</w:t>
            </w:r>
          </w:p>
        </w:tc>
        <w:tc>
          <w:tcPr>
            <w:tcW w:w="2024" w:type="pct"/>
            <w:tcBorders>
              <w:top w:val="single" w:sz="4" w:space="0" w:color="auto"/>
              <w:left w:val="nil"/>
              <w:bottom w:val="single" w:sz="4" w:space="0" w:color="auto"/>
              <w:right w:val="single" w:sz="4" w:space="0" w:color="auto"/>
            </w:tcBorders>
            <w:shd w:val="clear" w:color="auto" w:fill="auto"/>
            <w:vAlign w:val="center"/>
          </w:tcPr>
          <w:p w:rsidR="00B95A71" w:rsidRPr="000C267B" w:rsidRDefault="00316C15" w:rsidP="00A4467B">
            <w:pPr>
              <w:spacing w:after="0" w:line="240" w:lineRule="auto"/>
              <w:ind w:firstLine="0"/>
              <w:jc w:val="center"/>
              <w:rPr>
                <w:rFonts w:eastAsia="Times New Roman"/>
                <w:color w:val="000000"/>
                <w:sz w:val="20"/>
                <w:szCs w:val="20"/>
              </w:rPr>
            </w:pPr>
            <w:r>
              <w:rPr>
                <w:rFonts w:eastAsia="Times New Roman"/>
                <w:color w:val="000000"/>
                <w:sz w:val="20"/>
                <w:szCs w:val="20"/>
              </w:rPr>
              <w:t>70</w:t>
            </w:r>
          </w:p>
        </w:tc>
      </w:tr>
      <w:tr w:rsidR="00B95A71"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95A71" w:rsidRDefault="00B95A71" w:rsidP="00A4467B">
            <w:pPr>
              <w:spacing w:after="0" w:line="240" w:lineRule="auto"/>
              <w:ind w:firstLine="0"/>
              <w:jc w:val="left"/>
              <w:rPr>
                <w:color w:val="000000"/>
                <w:sz w:val="20"/>
                <w:szCs w:val="20"/>
              </w:rPr>
            </w:pPr>
            <w:r>
              <w:rPr>
                <w:color w:val="000000"/>
                <w:sz w:val="20"/>
                <w:szCs w:val="20"/>
              </w:rPr>
              <w:t>Водный транспорт (лодки, катера)</w:t>
            </w:r>
          </w:p>
        </w:tc>
        <w:tc>
          <w:tcPr>
            <w:tcW w:w="2024" w:type="pct"/>
            <w:tcBorders>
              <w:top w:val="single" w:sz="4" w:space="0" w:color="auto"/>
              <w:left w:val="nil"/>
              <w:bottom w:val="single" w:sz="4" w:space="0" w:color="auto"/>
              <w:right w:val="single" w:sz="4" w:space="0" w:color="auto"/>
            </w:tcBorders>
            <w:shd w:val="clear" w:color="auto" w:fill="auto"/>
            <w:vAlign w:val="center"/>
          </w:tcPr>
          <w:p w:rsidR="00B95A71" w:rsidRPr="000C267B" w:rsidRDefault="00452330" w:rsidP="00A4467B">
            <w:pPr>
              <w:spacing w:after="0" w:line="240" w:lineRule="auto"/>
              <w:ind w:firstLine="0"/>
              <w:jc w:val="center"/>
              <w:rPr>
                <w:rFonts w:eastAsia="Times New Roman"/>
                <w:color w:val="000000"/>
                <w:sz w:val="20"/>
                <w:szCs w:val="20"/>
              </w:rPr>
            </w:pPr>
            <w:r>
              <w:rPr>
                <w:rFonts w:eastAsia="Times New Roman"/>
                <w:color w:val="000000"/>
                <w:sz w:val="20"/>
                <w:szCs w:val="20"/>
              </w:rPr>
              <w:t>0</w:t>
            </w:r>
          </w:p>
        </w:tc>
      </w:tr>
    </w:tbl>
    <w:p w:rsidR="00FB1D4A" w:rsidRDefault="00FB1D4A" w:rsidP="00A4467B">
      <w:pPr>
        <w:pStyle w:val="S5"/>
        <w:spacing w:after="0" w:line="240" w:lineRule="auto"/>
        <w:ind w:firstLine="0"/>
      </w:pPr>
    </w:p>
    <w:p w:rsidR="000E2A12" w:rsidRDefault="000E2A12" w:rsidP="00A4467B">
      <w:pPr>
        <w:spacing w:after="0" w:line="240" w:lineRule="auto"/>
      </w:pPr>
      <w:r w:rsidRPr="000E2A12">
        <w:t xml:space="preserve">Хранение автотранспорта граждан происходит на приусадебных участках или в гаражах, находящихся в личной собственности граждан. </w:t>
      </w:r>
      <w:r w:rsidRPr="00926071">
        <w:t>Хранение автотранспорта</w:t>
      </w:r>
      <w:r w:rsidR="00A4467B">
        <w:t xml:space="preserve"> населения, проживающего в </w:t>
      </w:r>
      <w:r w:rsidR="00A4467B" w:rsidRPr="00A4467B">
        <w:rPr>
          <w:color w:val="00B050"/>
        </w:rPr>
        <w:t>двух</w:t>
      </w:r>
      <w:r w:rsidRPr="00A4467B">
        <w:rPr>
          <w:color w:val="00B050"/>
        </w:rPr>
        <w:t xml:space="preserve">этажных </w:t>
      </w:r>
      <w:r w:rsidR="00A4467B" w:rsidRPr="00A4467B">
        <w:rPr>
          <w:color w:val="00B050"/>
        </w:rPr>
        <w:t>домах</w:t>
      </w:r>
      <w:r w:rsidRPr="00926071">
        <w:t xml:space="preserve">, происходит в </w:t>
      </w:r>
      <w:r w:rsidR="00832C86" w:rsidRPr="00926071">
        <w:t>собственных гаражах</w:t>
      </w:r>
      <w:r w:rsidR="00A4467B">
        <w:t xml:space="preserve"> </w:t>
      </w:r>
      <w:r w:rsidR="00832C86" w:rsidRPr="00926071">
        <w:t>и</w:t>
      </w:r>
      <w:r w:rsidR="00A4467B">
        <w:t xml:space="preserve"> </w:t>
      </w:r>
      <w:r w:rsidR="00926071" w:rsidRPr="00926071">
        <w:t>на придомовых территориях</w:t>
      </w:r>
      <w:r w:rsidRPr="00926071">
        <w:t>.</w:t>
      </w:r>
      <w:r w:rsidRPr="000E2A12">
        <w:t xml:space="preserve"> Гостевые стоянки находятся в населенных пунктах в карманах  местных проездов. Грузовой автотранспорт хранится на соответствующих автобазах, предприятиях, гаражах и т.д.</w:t>
      </w:r>
      <w:r w:rsidR="00A4467B">
        <w:t>.</w:t>
      </w:r>
    </w:p>
    <w:p w:rsidR="001252AF" w:rsidRDefault="001252AF" w:rsidP="00A4467B">
      <w:pPr>
        <w:spacing w:after="0" w:line="240" w:lineRule="auto"/>
      </w:pPr>
      <w:r>
        <w:t xml:space="preserve">На территории </w:t>
      </w:r>
      <w:r w:rsidR="005D269F">
        <w:t>Бейсугс</w:t>
      </w:r>
      <w:r>
        <w:t xml:space="preserve">кого сельского </w:t>
      </w:r>
      <w:r w:rsidRPr="00430A18">
        <w:t>поселения</w:t>
      </w:r>
      <w:r w:rsidR="00A4467B">
        <w:t xml:space="preserve"> </w:t>
      </w:r>
      <w:r w:rsidR="005D269F">
        <w:t>Выселковск</w:t>
      </w:r>
      <w:r w:rsidR="005F72E3">
        <w:t>ого района</w:t>
      </w:r>
      <w:r w:rsidR="00A4467B">
        <w:t xml:space="preserve"> </w:t>
      </w:r>
      <w:r w:rsidRPr="006874B9">
        <w:t xml:space="preserve">имеются организованные парковочные места </w:t>
      </w:r>
      <w:r>
        <w:t>(таблица 2.</w:t>
      </w:r>
      <w:r w:rsidR="00465A13">
        <w:t>15</w:t>
      </w:r>
      <w:r>
        <w:t>).</w:t>
      </w:r>
    </w:p>
    <w:p w:rsidR="00A4467B" w:rsidRDefault="00A4467B" w:rsidP="00A4467B">
      <w:pPr>
        <w:spacing w:after="0" w:line="240" w:lineRule="auto"/>
      </w:pPr>
    </w:p>
    <w:p w:rsidR="001252AF" w:rsidRDefault="001252AF" w:rsidP="00A4467B">
      <w:pPr>
        <w:spacing w:after="0" w:line="240" w:lineRule="auto"/>
        <w:jc w:val="right"/>
      </w:pPr>
      <w:r>
        <w:lastRenderedPageBreak/>
        <w:t>Таблица 2.</w:t>
      </w:r>
      <w:r w:rsidR="00465A13">
        <w:t>15</w:t>
      </w:r>
    </w:p>
    <w:p w:rsidR="001252AF" w:rsidRDefault="001252AF" w:rsidP="00A4467B">
      <w:pPr>
        <w:spacing w:after="0" w:line="240" w:lineRule="auto"/>
        <w:ind w:firstLine="0"/>
        <w:jc w:val="center"/>
      </w:pPr>
      <w:r>
        <w:t>Парковочные места</w:t>
      </w:r>
    </w:p>
    <w:tbl>
      <w:tblPr>
        <w:tblStyle w:val="af2"/>
        <w:tblW w:w="0" w:type="auto"/>
        <w:tblInd w:w="28" w:type="dxa"/>
        <w:tblLook w:val="04A0"/>
      </w:tblPr>
      <w:tblGrid>
        <w:gridCol w:w="5387"/>
        <w:gridCol w:w="4252"/>
      </w:tblGrid>
      <w:tr w:rsidR="001252AF" w:rsidRPr="00FF5CCE" w:rsidTr="00807D34">
        <w:trPr>
          <w:trHeight w:val="304"/>
          <w:tblHeader/>
        </w:trPr>
        <w:tc>
          <w:tcPr>
            <w:tcW w:w="5387" w:type="dxa"/>
            <w:tcMar>
              <w:left w:w="28" w:type="dxa"/>
              <w:right w:w="28" w:type="dxa"/>
            </w:tcMar>
            <w:vAlign w:val="center"/>
          </w:tcPr>
          <w:p w:rsidR="001252AF" w:rsidRPr="00FF5CCE" w:rsidRDefault="001252AF" w:rsidP="006874B9">
            <w:pPr>
              <w:pStyle w:val="ab"/>
              <w:spacing w:after="0" w:line="240" w:lineRule="auto"/>
              <w:ind w:left="0" w:firstLine="0"/>
              <w:contextualSpacing w:val="0"/>
              <w:jc w:val="center"/>
              <w:rPr>
                <w:b/>
                <w:sz w:val="20"/>
                <w:szCs w:val="20"/>
              </w:rPr>
            </w:pPr>
            <w:r w:rsidRPr="00FF5CCE">
              <w:rPr>
                <w:b/>
                <w:sz w:val="20"/>
                <w:szCs w:val="20"/>
              </w:rPr>
              <w:t>Местоположение</w:t>
            </w:r>
          </w:p>
        </w:tc>
        <w:tc>
          <w:tcPr>
            <w:tcW w:w="4252" w:type="dxa"/>
            <w:tcMar>
              <w:left w:w="28" w:type="dxa"/>
              <w:right w:w="28" w:type="dxa"/>
            </w:tcMar>
            <w:vAlign w:val="center"/>
          </w:tcPr>
          <w:p w:rsidR="001252AF" w:rsidRPr="00FF5CCE" w:rsidRDefault="001252AF" w:rsidP="006874B9">
            <w:pPr>
              <w:pStyle w:val="ab"/>
              <w:spacing w:after="0" w:line="240" w:lineRule="auto"/>
              <w:ind w:left="0" w:firstLine="0"/>
              <w:contextualSpacing w:val="0"/>
              <w:jc w:val="center"/>
              <w:rPr>
                <w:b/>
                <w:sz w:val="20"/>
                <w:szCs w:val="20"/>
              </w:rPr>
            </w:pPr>
            <w:r w:rsidRPr="00FF5CCE">
              <w:rPr>
                <w:b/>
                <w:sz w:val="20"/>
                <w:szCs w:val="20"/>
              </w:rPr>
              <w:t>Количество мест</w:t>
            </w:r>
          </w:p>
        </w:tc>
      </w:tr>
      <w:tr w:rsidR="00316C15" w:rsidRPr="00FF5CCE" w:rsidTr="001252AF">
        <w:tc>
          <w:tcPr>
            <w:tcW w:w="5387" w:type="dxa"/>
            <w:tcMar>
              <w:left w:w="28" w:type="dxa"/>
              <w:right w:w="28" w:type="dxa"/>
            </w:tcMar>
            <w:vAlign w:val="center"/>
          </w:tcPr>
          <w:p w:rsidR="00316C15" w:rsidRPr="00FF5CCE" w:rsidRDefault="00316C15" w:rsidP="006874B9">
            <w:pPr>
              <w:pStyle w:val="ab"/>
              <w:spacing w:after="0" w:line="240" w:lineRule="auto"/>
              <w:ind w:left="0" w:firstLine="0"/>
              <w:contextualSpacing w:val="0"/>
              <w:jc w:val="center"/>
              <w:rPr>
                <w:sz w:val="20"/>
                <w:szCs w:val="20"/>
              </w:rPr>
            </w:pPr>
            <w:r>
              <w:rPr>
                <w:sz w:val="20"/>
                <w:szCs w:val="20"/>
              </w:rPr>
              <w:t xml:space="preserve">пос. Бейсуг, ул. Ленина,17 </w:t>
            </w:r>
            <w:r w:rsidR="006874B9">
              <w:rPr>
                <w:sz w:val="20"/>
                <w:szCs w:val="20"/>
              </w:rPr>
              <w:t xml:space="preserve">- </w:t>
            </w:r>
            <w:r>
              <w:rPr>
                <w:sz w:val="20"/>
                <w:szCs w:val="20"/>
              </w:rPr>
              <w:t>администрация Бейсугского с/п</w:t>
            </w:r>
          </w:p>
        </w:tc>
        <w:tc>
          <w:tcPr>
            <w:tcW w:w="4252" w:type="dxa"/>
            <w:tcMar>
              <w:left w:w="28" w:type="dxa"/>
              <w:right w:w="28" w:type="dxa"/>
            </w:tcMar>
            <w:vAlign w:val="center"/>
          </w:tcPr>
          <w:p w:rsidR="00316C15" w:rsidRPr="00FF5CCE" w:rsidRDefault="00316C15" w:rsidP="006874B9">
            <w:pPr>
              <w:pStyle w:val="ab"/>
              <w:spacing w:after="0" w:line="240" w:lineRule="auto"/>
              <w:ind w:left="0" w:firstLine="0"/>
              <w:contextualSpacing w:val="0"/>
              <w:jc w:val="center"/>
              <w:rPr>
                <w:sz w:val="20"/>
                <w:szCs w:val="20"/>
              </w:rPr>
            </w:pPr>
            <w:r>
              <w:rPr>
                <w:sz w:val="20"/>
                <w:szCs w:val="20"/>
              </w:rPr>
              <w:t>20</w:t>
            </w:r>
          </w:p>
        </w:tc>
      </w:tr>
      <w:tr w:rsidR="00316C15" w:rsidRPr="00FF5CCE" w:rsidTr="001252AF">
        <w:tc>
          <w:tcPr>
            <w:tcW w:w="5387" w:type="dxa"/>
            <w:tcMar>
              <w:left w:w="28" w:type="dxa"/>
              <w:right w:w="28" w:type="dxa"/>
            </w:tcMar>
            <w:vAlign w:val="center"/>
          </w:tcPr>
          <w:p w:rsidR="00316C15" w:rsidRPr="00FF5CCE" w:rsidRDefault="00316C15" w:rsidP="006874B9">
            <w:pPr>
              <w:pStyle w:val="ab"/>
              <w:spacing w:after="0" w:line="240" w:lineRule="auto"/>
              <w:ind w:left="0" w:firstLine="0"/>
              <w:contextualSpacing w:val="0"/>
              <w:jc w:val="center"/>
              <w:rPr>
                <w:sz w:val="20"/>
                <w:szCs w:val="20"/>
              </w:rPr>
            </w:pPr>
            <w:r>
              <w:rPr>
                <w:sz w:val="20"/>
                <w:szCs w:val="20"/>
              </w:rPr>
              <w:t xml:space="preserve">пос. Бейсуг, ул. Ленина,2а </w:t>
            </w:r>
            <w:r w:rsidR="006874B9">
              <w:rPr>
                <w:sz w:val="20"/>
                <w:szCs w:val="20"/>
              </w:rPr>
              <w:t xml:space="preserve">- </w:t>
            </w:r>
            <w:r>
              <w:rPr>
                <w:sz w:val="20"/>
                <w:szCs w:val="20"/>
              </w:rPr>
              <w:t>ДК им. Кочубея</w:t>
            </w:r>
          </w:p>
        </w:tc>
        <w:tc>
          <w:tcPr>
            <w:tcW w:w="4252" w:type="dxa"/>
            <w:tcMar>
              <w:left w:w="28" w:type="dxa"/>
              <w:right w:w="28" w:type="dxa"/>
            </w:tcMar>
            <w:vAlign w:val="center"/>
          </w:tcPr>
          <w:p w:rsidR="00316C15" w:rsidRPr="00FF5CCE" w:rsidRDefault="00316C15" w:rsidP="006874B9">
            <w:pPr>
              <w:pStyle w:val="ab"/>
              <w:spacing w:after="0" w:line="240" w:lineRule="auto"/>
              <w:ind w:left="0" w:firstLine="0"/>
              <w:contextualSpacing w:val="0"/>
              <w:jc w:val="center"/>
              <w:rPr>
                <w:sz w:val="20"/>
                <w:szCs w:val="20"/>
              </w:rPr>
            </w:pPr>
            <w:r>
              <w:rPr>
                <w:sz w:val="20"/>
                <w:szCs w:val="20"/>
              </w:rPr>
              <w:t>40</w:t>
            </w:r>
          </w:p>
        </w:tc>
      </w:tr>
      <w:tr w:rsidR="00316C15" w:rsidRPr="00FF5CCE" w:rsidTr="001252AF">
        <w:tc>
          <w:tcPr>
            <w:tcW w:w="5387" w:type="dxa"/>
            <w:tcMar>
              <w:left w:w="28" w:type="dxa"/>
              <w:right w:w="28" w:type="dxa"/>
            </w:tcMar>
            <w:vAlign w:val="center"/>
          </w:tcPr>
          <w:p w:rsidR="00316C15" w:rsidRPr="00FF5CCE" w:rsidRDefault="00316C15" w:rsidP="006874B9">
            <w:pPr>
              <w:pStyle w:val="ab"/>
              <w:spacing w:after="0" w:line="240" w:lineRule="auto"/>
              <w:ind w:left="0" w:firstLine="0"/>
              <w:contextualSpacing w:val="0"/>
              <w:jc w:val="center"/>
              <w:rPr>
                <w:sz w:val="20"/>
                <w:szCs w:val="20"/>
              </w:rPr>
            </w:pPr>
            <w:r>
              <w:rPr>
                <w:sz w:val="20"/>
                <w:szCs w:val="20"/>
              </w:rPr>
              <w:t xml:space="preserve">ст-ца Новодонецкая, ул. Советская </w:t>
            </w:r>
            <w:r w:rsidR="006874B9">
              <w:rPr>
                <w:sz w:val="20"/>
                <w:szCs w:val="20"/>
              </w:rPr>
              <w:t xml:space="preserve">- </w:t>
            </w:r>
            <w:r>
              <w:rPr>
                <w:sz w:val="20"/>
                <w:szCs w:val="20"/>
              </w:rPr>
              <w:t>ФАП</w:t>
            </w:r>
          </w:p>
        </w:tc>
        <w:tc>
          <w:tcPr>
            <w:tcW w:w="4252" w:type="dxa"/>
            <w:tcMar>
              <w:left w:w="28" w:type="dxa"/>
              <w:right w:w="28" w:type="dxa"/>
            </w:tcMar>
            <w:vAlign w:val="center"/>
          </w:tcPr>
          <w:p w:rsidR="00316C15" w:rsidRPr="00FF5CCE" w:rsidRDefault="00316C15" w:rsidP="006874B9">
            <w:pPr>
              <w:pStyle w:val="ab"/>
              <w:spacing w:after="0" w:line="240" w:lineRule="auto"/>
              <w:ind w:left="0" w:firstLine="0"/>
              <w:contextualSpacing w:val="0"/>
              <w:jc w:val="center"/>
              <w:rPr>
                <w:sz w:val="20"/>
                <w:szCs w:val="20"/>
              </w:rPr>
            </w:pPr>
            <w:r>
              <w:rPr>
                <w:sz w:val="20"/>
                <w:szCs w:val="20"/>
              </w:rPr>
              <w:t>10</w:t>
            </w:r>
          </w:p>
        </w:tc>
      </w:tr>
      <w:tr w:rsidR="00316C15" w:rsidRPr="00FF5CCE" w:rsidTr="001252AF">
        <w:tc>
          <w:tcPr>
            <w:tcW w:w="5387" w:type="dxa"/>
            <w:tcMar>
              <w:left w:w="28" w:type="dxa"/>
              <w:right w:w="28" w:type="dxa"/>
            </w:tcMar>
            <w:vAlign w:val="center"/>
          </w:tcPr>
          <w:p w:rsidR="00316C15" w:rsidRDefault="00316C15" w:rsidP="006874B9">
            <w:pPr>
              <w:pStyle w:val="ab"/>
              <w:spacing w:after="0" w:line="240" w:lineRule="auto"/>
              <w:ind w:left="0" w:firstLine="0"/>
              <w:contextualSpacing w:val="0"/>
              <w:jc w:val="center"/>
              <w:rPr>
                <w:sz w:val="20"/>
                <w:szCs w:val="20"/>
              </w:rPr>
            </w:pPr>
            <w:r>
              <w:rPr>
                <w:sz w:val="20"/>
                <w:szCs w:val="20"/>
              </w:rPr>
              <w:t xml:space="preserve">пос. Бейсуг, ул. Ленина, 8 </w:t>
            </w:r>
            <w:r w:rsidR="006874B9">
              <w:rPr>
                <w:sz w:val="20"/>
                <w:szCs w:val="20"/>
              </w:rPr>
              <w:t xml:space="preserve">- </w:t>
            </w:r>
            <w:r>
              <w:rPr>
                <w:sz w:val="20"/>
                <w:szCs w:val="20"/>
              </w:rPr>
              <w:t>магазин «Магнит»</w:t>
            </w:r>
          </w:p>
        </w:tc>
        <w:tc>
          <w:tcPr>
            <w:tcW w:w="4252" w:type="dxa"/>
            <w:tcMar>
              <w:left w:w="28" w:type="dxa"/>
              <w:right w:w="28" w:type="dxa"/>
            </w:tcMar>
            <w:vAlign w:val="center"/>
          </w:tcPr>
          <w:p w:rsidR="00316C15" w:rsidRDefault="00316C15" w:rsidP="006874B9">
            <w:pPr>
              <w:pStyle w:val="ab"/>
              <w:spacing w:after="0" w:line="240" w:lineRule="auto"/>
              <w:ind w:left="0" w:firstLine="0"/>
              <w:contextualSpacing w:val="0"/>
              <w:jc w:val="center"/>
              <w:rPr>
                <w:sz w:val="20"/>
                <w:szCs w:val="20"/>
              </w:rPr>
            </w:pPr>
            <w:r>
              <w:rPr>
                <w:sz w:val="20"/>
                <w:szCs w:val="20"/>
              </w:rPr>
              <w:t>20</w:t>
            </w:r>
          </w:p>
        </w:tc>
      </w:tr>
      <w:tr w:rsidR="006874B9" w:rsidRPr="00FF5CCE" w:rsidTr="001252AF">
        <w:tc>
          <w:tcPr>
            <w:tcW w:w="5387" w:type="dxa"/>
            <w:tcMar>
              <w:left w:w="28" w:type="dxa"/>
              <w:right w:w="28" w:type="dxa"/>
            </w:tcMar>
            <w:vAlign w:val="center"/>
          </w:tcPr>
          <w:p w:rsidR="006874B9" w:rsidRPr="00445D43" w:rsidRDefault="006874B9" w:rsidP="006874B9">
            <w:pPr>
              <w:pStyle w:val="ab"/>
              <w:spacing w:after="0" w:line="240" w:lineRule="auto"/>
              <w:ind w:left="0" w:firstLine="0"/>
              <w:contextualSpacing w:val="0"/>
              <w:jc w:val="center"/>
              <w:rPr>
                <w:color w:val="00B050"/>
                <w:sz w:val="20"/>
                <w:szCs w:val="20"/>
              </w:rPr>
            </w:pPr>
            <w:r w:rsidRPr="00445D43">
              <w:rPr>
                <w:color w:val="00B050"/>
                <w:sz w:val="20"/>
                <w:szCs w:val="20"/>
              </w:rPr>
              <w:t>ст-ца Новодонецкая, ул. Комсомольская, 32 – церковь Свято-Троицкий храм</w:t>
            </w:r>
          </w:p>
        </w:tc>
        <w:tc>
          <w:tcPr>
            <w:tcW w:w="4252" w:type="dxa"/>
            <w:tcMar>
              <w:left w:w="28" w:type="dxa"/>
              <w:right w:w="28" w:type="dxa"/>
            </w:tcMar>
            <w:vAlign w:val="center"/>
          </w:tcPr>
          <w:p w:rsidR="006874B9" w:rsidRPr="00445D43" w:rsidRDefault="006874B9" w:rsidP="006874B9">
            <w:pPr>
              <w:pStyle w:val="ab"/>
              <w:spacing w:after="0" w:line="240" w:lineRule="auto"/>
              <w:ind w:left="0" w:firstLine="0"/>
              <w:contextualSpacing w:val="0"/>
              <w:jc w:val="center"/>
              <w:rPr>
                <w:color w:val="00B050"/>
                <w:sz w:val="20"/>
                <w:szCs w:val="20"/>
              </w:rPr>
            </w:pPr>
            <w:r w:rsidRPr="00445D43">
              <w:rPr>
                <w:color w:val="00B050"/>
                <w:sz w:val="20"/>
                <w:szCs w:val="20"/>
              </w:rPr>
              <w:t>40</w:t>
            </w:r>
          </w:p>
        </w:tc>
      </w:tr>
    </w:tbl>
    <w:p w:rsidR="001252AF" w:rsidRDefault="001252AF" w:rsidP="006874B9">
      <w:pPr>
        <w:spacing w:after="0" w:line="240" w:lineRule="auto"/>
        <w:ind w:firstLine="0"/>
      </w:pPr>
    </w:p>
    <w:p w:rsidR="004C6F55" w:rsidRPr="000F55EC" w:rsidRDefault="004C6F55" w:rsidP="00FD6867">
      <w:pPr>
        <w:pStyle w:val="S2"/>
      </w:pPr>
      <w:bookmarkStart w:id="20" w:name="_Toc489864299"/>
      <w:r w:rsidRPr="00C3408B">
        <w:t xml:space="preserve">Характеристика работы транспортных средств общего пользования, </w:t>
      </w:r>
      <w:r>
        <w:tab/>
      </w:r>
      <w:r w:rsidRPr="00C3408B">
        <w:t>включая анализ пассажиропотока</w:t>
      </w:r>
      <w:bookmarkEnd w:id="20"/>
    </w:p>
    <w:p w:rsidR="00B95A71" w:rsidRDefault="00B95A71" w:rsidP="006874B9">
      <w:pPr>
        <w:spacing w:after="0" w:line="240" w:lineRule="auto"/>
      </w:pPr>
      <w:r>
        <w:t>Д</w:t>
      </w:r>
      <w:r w:rsidRPr="007C5B31">
        <w:t>еятельност</w:t>
      </w:r>
      <w:r>
        <w:t>ь</w:t>
      </w:r>
      <w:r w:rsidRPr="007C5B31">
        <w:t xml:space="preserve"> транспорта </w:t>
      </w:r>
      <w:r>
        <w:t xml:space="preserve">общего пользования </w:t>
      </w:r>
      <w:r w:rsidRPr="007C5B31">
        <w:t xml:space="preserve">по </w:t>
      </w:r>
      <w:r w:rsidR="005D269F">
        <w:t>Бейсугс</w:t>
      </w:r>
      <w:r w:rsidR="00DF0613">
        <w:t>кому</w:t>
      </w:r>
      <w:r w:rsidR="006874B9">
        <w:t xml:space="preserve"> </w:t>
      </w:r>
      <w:r w:rsidR="00DF0613">
        <w:t xml:space="preserve">сельскому </w:t>
      </w:r>
      <w:r w:rsidR="00DF0613" w:rsidRPr="00430A18">
        <w:t>поселени</w:t>
      </w:r>
      <w:r w:rsidR="00DF0613">
        <w:t xml:space="preserve">ю </w:t>
      </w:r>
      <w:r w:rsidR="005D269F">
        <w:t>Выселковск</w:t>
      </w:r>
      <w:r w:rsidR="005F72E3">
        <w:t>ого района</w:t>
      </w:r>
      <w:r w:rsidR="006874B9">
        <w:t xml:space="preserve"> </w:t>
      </w:r>
      <w:r w:rsidRPr="007C5B31">
        <w:t>маршрутам регулярных перевозок</w:t>
      </w:r>
      <w:r>
        <w:t xml:space="preserve"> не осуществляется.</w:t>
      </w:r>
    </w:p>
    <w:p w:rsidR="006874B9" w:rsidRDefault="006874B9" w:rsidP="006874B9">
      <w:pPr>
        <w:spacing w:after="0" w:line="240" w:lineRule="auto"/>
        <w:rPr>
          <w:szCs w:val="24"/>
        </w:rPr>
      </w:pPr>
    </w:p>
    <w:p w:rsidR="004C6F55" w:rsidRPr="000F55EC" w:rsidRDefault="004C6F55" w:rsidP="00FD6867">
      <w:pPr>
        <w:pStyle w:val="S2"/>
      </w:pPr>
      <w:bookmarkStart w:id="21" w:name="_Toc489864300"/>
      <w:r w:rsidRPr="00C3408B">
        <w:t>Характеристика условий пешеходного и велосипедного передвижения</w:t>
      </w:r>
      <w:bookmarkEnd w:id="21"/>
    </w:p>
    <w:p w:rsidR="004A5436" w:rsidRDefault="004A5436" w:rsidP="00445D43">
      <w:pPr>
        <w:spacing w:after="0" w:line="240" w:lineRule="auto"/>
      </w:pPr>
      <w:r w:rsidRPr="004A5436">
        <w:t>Основные пешеходные направления подчинены основной цели: связи жилых кварталов меж</w:t>
      </w:r>
      <w:r w:rsidR="00DF0613">
        <w:t>ду собой и с социальными объектами.</w:t>
      </w:r>
    </w:p>
    <w:p w:rsidR="00DF0613" w:rsidRPr="000E2A12" w:rsidRDefault="00DF0613" w:rsidP="00445D43">
      <w:pPr>
        <w:spacing w:after="0" w:line="240" w:lineRule="auto"/>
      </w:pPr>
      <w:r w:rsidRPr="000E2A12">
        <w:t>Пешеходное движение по большинству улиц осуществляется по проезжей части, что вызывает небезопасную обстановку на дорогах и может привести к возникновению ДТП</w:t>
      </w:r>
      <w:r w:rsidR="000E2A12">
        <w:t>.</w:t>
      </w:r>
      <w:r w:rsidR="00316C15">
        <w:t xml:space="preserve"> На территории поселения имеется 5 обустроенных пешеходных переходов.</w:t>
      </w:r>
    </w:p>
    <w:p w:rsidR="00DF0613" w:rsidRDefault="00DF0613" w:rsidP="00445D43">
      <w:pPr>
        <w:spacing w:after="0" w:line="240" w:lineRule="auto"/>
      </w:pPr>
      <w:r w:rsidRPr="004A5436">
        <w:t>Развитие велосипедного движения в сельском поселении при</w:t>
      </w:r>
      <w:r>
        <w:t xml:space="preserve">обретает большую популярность. </w:t>
      </w:r>
      <w:r w:rsidRPr="004A5436">
        <w:t xml:space="preserve">В настоящее время на территории </w:t>
      </w:r>
      <w:r w:rsidR="000E2A12">
        <w:t>сельского поселения</w:t>
      </w:r>
      <w:r w:rsidRPr="004A5436">
        <w:t xml:space="preserve"> велосипедные дорожки отсутствуют.</w:t>
      </w:r>
      <w:r w:rsidR="00445D43">
        <w:t xml:space="preserve"> </w:t>
      </w:r>
      <w:r w:rsidRPr="003D7D80">
        <w:t>Велосипедное движение в населенных пунктах осуществляе</w:t>
      </w:r>
      <w:r>
        <w:t>тся в неорганизованном порядке</w:t>
      </w:r>
      <w:r w:rsidR="005F72E3">
        <w:t>.</w:t>
      </w:r>
      <w:r w:rsidR="00445D43">
        <w:t xml:space="preserve"> </w:t>
      </w:r>
      <w:r w:rsidR="001252AF">
        <w:t xml:space="preserve">На территории </w:t>
      </w:r>
      <w:r w:rsidR="005D269F">
        <w:t>Бейсугс</w:t>
      </w:r>
      <w:r w:rsidR="001252AF">
        <w:t xml:space="preserve">кого сельского </w:t>
      </w:r>
      <w:r w:rsidR="001252AF" w:rsidRPr="00430A18">
        <w:t>поселения</w:t>
      </w:r>
      <w:r w:rsidR="00445D43">
        <w:t xml:space="preserve"> </w:t>
      </w:r>
      <w:r w:rsidR="005D269F">
        <w:t>Выселковск</w:t>
      </w:r>
      <w:r w:rsidR="005F72E3">
        <w:t>ого района</w:t>
      </w:r>
      <w:r w:rsidR="00445D43">
        <w:t xml:space="preserve"> </w:t>
      </w:r>
      <w:r w:rsidR="001252AF">
        <w:t xml:space="preserve">имеются места для хранения велосипедов – </w:t>
      </w:r>
      <w:r w:rsidR="00316C15">
        <w:t>10</w:t>
      </w:r>
      <w:r w:rsidR="001252AF">
        <w:t xml:space="preserve"> ед.</w:t>
      </w:r>
    </w:p>
    <w:p w:rsidR="00445D43" w:rsidRDefault="00445D43" w:rsidP="00445D43">
      <w:pPr>
        <w:spacing w:after="0" w:line="240" w:lineRule="auto"/>
      </w:pPr>
    </w:p>
    <w:p w:rsidR="00445D43" w:rsidRDefault="004C6F55" w:rsidP="00836A57">
      <w:pPr>
        <w:pStyle w:val="S2"/>
      </w:pPr>
      <w:bookmarkStart w:id="22" w:name="_Toc489864301"/>
      <w:r w:rsidRPr="004A1DA1">
        <w:t>Характеристик</w:t>
      </w:r>
      <w:r w:rsidR="00445D43" w:rsidRPr="00445D43">
        <w:rPr>
          <w:color w:val="00B050"/>
        </w:rPr>
        <w:t>а</w:t>
      </w:r>
      <w:r w:rsidRPr="004A1DA1">
        <w:t xml:space="preserve"> движения грузовых транспортных средств,</w:t>
      </w:r>
    </w:p>
    <w:p w:rsidR="004C6F55" w:rsidRPr="000F55EC" w:rsidRDefault="004C6F55" w:rsidP="00836A57">
      <w:pPr>
        <w:pStyle w:val="S2"/>
        <w:numPr>
          <w:ilvl w:val="0"/>
          <w:numId w:val="0"/>
        </w:numPr>
      </w:pPr>
      <w:r w:rsidRPr="004A1DA1">
        <w:t>оценк</w:t>
      </w:r>
      <w:r w:rsidR="00445D43" w:rsidRPr="00445D43">
        <w:rPr>
          <w:color w:val="00B050"/>
        </w:rPr>
        <w:t>а</w:t>
      </w:r>
      <w:r w:rsidRPr="004A1DA1">
        <w:t xml:space="preserve"> работы транспортных средств коммунальных и дорожных служб, </w:t>
      </w:r>
      <w:r w:rsidR="00836A57">
        <w:t xml:space="preserve">                             </w:t>
      </w:r>
      <w:r w:rsidRPr="004A1DA1">
        <w:t>состояния инфраструктуры для данных транспортных средств</w:t>
      </w:r>
      <w:bookmarkEnd w:id="22"/>
    </w:p>
    <w:p w:rsidR="00D44649" w:rsidRPr="009E343A" w:rsidRDefault="00D44649" w:rsidP="00445D43">
      <w:pPr>
        <w:spacing w:after="0" w:line="240" w:lineRule="auto"/>
      </w:pPr>
      <w:r w:rsidRPr="009E343A">
        <w:t>Грузовые перевозки осуществляются специ</w:t>
      </w:r>
      <w:r>
        <w:t xml:space="preserve">ализированным автотранспортом. </w:t>
      </w:r>
      <w:r w:rsidRPr="009E343A">
        <w:t>В основном перевозятся строит</w:t>
      </w:r>
      <w:r w:rsidR="007F64DB">
        <w:t>ельные материалы, грунт и мусор</w:t>
      </w:r>
      <w:r w:rsidRPr="009E343A">
        <w:t>.</w:t>
      </w:r>
    </w:p>
    <w:p w:rsidR="00D44649" w:rsidRDefault="00D44649" w:rsidP="00445D43">
      <w:pPr>
        <w:spacing w:after="0" w:line="240" w:lineRule="auto"/>
      </w:pPr>
      <w:r w:rsidRPr="009E343A">
        <w:t xml:space="preserve">Перевозки опасных грузов, а также тяжеловесных (крупногабаритных) грузов на территории </w:t>
      </w:r>
      <w:r>
        <w:t>сельского поселения</w:t>
      </w:r>
      <w:r w:rsidRPr="009E343A">
        <w:t xml:space="preserve"> осуществляются на основании выданных специальных разрешений в соответствии с административными регламентами.</w:t>
      </w:r>
    </w:p>
    <w:p w:rsidR="002F6449" w:rsidRDefault="002F6449" w:rsidP="00445D43">
      <w:pPr>
        <w:spacing w:after="0" w:line="240" w:lineRule="auto"/>
      </w:pPr>
      <w:r w:rsidRPr="002F6449">
        <w:t>Организаци</w:t>
      </w:r>
      <w:r w:rsidR="001252AF">
        <w:t>я</w:t>
      </w:r>
      <w:r w:rsidRPr="002F6449">
        <w:t>, занимающ</w:t>
      </w:r>
      <w:r w:rsidR="001252AF">
        <w:t>аяся</w:t>
      </w:r>
      <w:r w:rsidRPr="002F6449">
        <w:t xml:space="preserve"> содержание</w:t>
      </w:r>
      <w:r w:rsidR="00445D43" w:rsidRPr="00445D43">
        <w:rPr>
          <w:color w:val="00B050"/>
        </w:rPr>
        <w:t>м</w:t>
      </w:r>
      <w:r w:rsidR="00445D43">
        <w:t xml:space="preserve"> </w:t>
      </w:r>
      <w:r w:rsidRPr="002F6449">
        <w:t>автомобильных дорог межмуниципального значения</w:t>
      </w:r>
      <w:r w:rsidR="00445D43">
        <w:t xml:space="preserve"> </w:t>
      </w:r>
      <w:r w:rsidR="001252AF">
        <w:t>на территории</w:t>
      </w:r>
      <w:r w:rsidR="00445D43">
        <w:t xml:space="preserve"> </w:t>
      </w:r>
      <w:r w:rsidR="005D269F">
        <w:t>Бейсугс</w:t>
      </w:r>
      <w:r>
        <w:t>ко</w:t>
      </w:r>
      <w:r w:rsidR="001252AF">
        <w:t>го</w:t>
      </w:r>
      <w:r>
        <w:t xml:space="preserve"> сельско</w:t>
      </w:r>
      <w:r w:rsidR="001252AF">
        <w:t>го</w:t>
      </w:r>
      <w:r>
        <w:t xml:space="preserve"> поселени</w:t>
      </w:r>
      <w:r w:rsidR="001252AF">
        <w:t>я</w:t>
      </w:r>
      <w:r w:rsidR="00445D43">
        <w:t xml:space="preserve"> </w:t>
      </w:r>
      <w:r w:rsidR="005D269F">
        <w:t>Выселковск</w:t>
      </w:r>
      <w:r w:rsidR="005F72E3">
        <w:t>ого района</w:t>
      </w:r>
      <w:r w:rsidR="00445D43">
        <w:t xml:space="preserve"> - </w:t>
      </w:r>
      <w:r w:rsidR="00316C15">
        <w:t>Выселковское ДРСУ</w:t>
      </w:r>
      <w:r>
        <w:t>.</w:t>
      </w:r>
    </w:p>
    <w:p w:rsidR="001252AF" w:rsidRDefault="001252AF" w:rsidP="00445D43">
      <w:pPr>
        <w:spacing w:after="0" w:line="240" w:lineRule="auto"/>
      </w:pPr>
      <w:r>
        <w:rPr>
          <w:szCs w:val="24"/>
        </w:rPr>
        <w:t>Организаци</w:t>
      </w:r>
      <w:r w:rsidR="00316C15">
        <w:rPr>
          <w:szCs w:val="24"/>
        </w:rPr>
        <w:t>я</w:t>
      </w:r>
      <w:r>
        <w:rPr>
          <w:szCs w:val="24"/>
        </w:rPr>
        <w:t>, занимающ</w:t>
      </w:r>
      <w:r w:rsidR="00316C15">
        <w:rPr>
          <w:szCs w:val="24"/>
        </w:rPr>
        <w:t>ая</w:t>
      </w:r>
      <w:r>
        <w:rPr>
          <w:szCs w:val="24"/>
        </w:rPr>
        <w:t xml:space="preserve">ся содержанием </w:t>
      </w:r>
      <w:r w:rsidRPr="006D498E">
        <w:rPr>
          <w:szCs w:val="24"/>
        </w:rPr>
        <w:t>улично-дорожной сети</w:t>
      </w:r>
      <w:r w:rsidR="00316C15">
        <w:rPr>
          <w:szCs w:val="24"/>
        </w:rPr>
        <w:t xml:space="preserve"> местного значения</w:t>
      </w:r>
      <w:r>
        <w:rPr>
          <w:szCs w:val="24"/>
        </w:rPr>
        <w:t xml:space="preserve"> в населенных пунктах </w:t>
      </w:r>
      <w:r w:rsidR="005D269F">
        <w:t>Бейсугс</w:t>
      </w:r>
      <w:r>
        <w:t>кого сельского поселения</w:t>
      </w:r>
      <w:r w:rsidR="00445D43">
        <w:t xml:space="preserve"> </w:t>
      </w:r>
      <w:r w:rsidR="005D269F">
        <w:t>Выселковск</w:t>
      </w:r>
      <w:r w:rsidR="005F72E3">
        <w:t>ого района</w:t>
      </w:r>
      <w:r>
        <w:t xml:space="preserve"> </w:t>
      </w:r>
      <w:r w:rsidR="00445D43">
        <w:t>-</w:t>
      </w:r>
      <w:r w:rsidR="00316C15">
        <w:t>администрация Бейсугского сельского поселения</w:t>
      </w:r>
      <w:r w:rsidR="00445D43">
        <w:t xml:space="preserve"> Выселковского района</w:t>
      </w:r>
      <w:r>
        <w:t>.</w:t>
      </w:r>
    </w:p>
    <w:p w:rsidR="00316C15" w:rsidRDefault="00316C15" w:rsidP="00445D43">
      <w:pPr>
        <w:spacing w:after="0" w:line="240" w:lineRule="auto"/>
      </w:pPr>
      <w:r w:rsidRPr="00BC419B">
        <w:t>Специальная техника для обслуживания дорог у предприяти</w:t>
      </w:r>
      <w:r>
        <w:t>й</w:t>
      </w:r>
      <w:r w:rsidRPr="00BC419B">
        <w:t xml:space="preserve"> имеется в достаточном количестве, техника находится в хорошем техническом состоянии.</w:t>
      </w:r>
    </w:p>
    <w:p w:rsidR="00445D43" w:rsidRDefault="00445D43" w:rsidP="00445D43">
      <w:pPr>
        <w:spacing w:after="0" w:line="240" w:lineRule="auto"/>
      </w:pPr>
    </w:p>
    <w:p w:rsidR="004C6F55" w:rsidRPr="000F55EC" w:rsidRDefault="004C6F55" w:rsidP="00FD6867">
      <w:pPr>
        <w:pStyle w:val="S2"/>
      </w:pPr>
      <w:bookmarkStart w:id="23" w:name="_Toc489864302"/>
      <w:r w:rsidRPr="004A1DA1">
        <w:t>Анализ уровня безопасности дорожного движения</w:t>
      </w:r>
      <w:bookmarkEnd w:id="23"/>
    </w:p>
    <w:p w:rsidR="003B5FEB" w:rsidRDefault="003B5FEB" w:rsidP="009F0136">
      <w:pPr>
        <w:spacing w:after="0" w:line="240" w:lineRule="auto"/>
        <w:rPr>
          <w:lang w:bidi="ru-RU"/>
        </w:rPr>
      </w:pPr>
      <w:r w:rsidRPr="004A1DA1">
        <w:rPr>
          <w:lang w:bidi="ru-RU"/>
        </w:rPr>
        <w:t>За 201</w:t>
      </w:r>
      <w:r>
        <w:rPr>
          <w:lang w:bidi="ru-RU"/>
        </w:rPr>
        <w:t>6</w:t>
      </w:r>
      <w:r w:rsidRPr="004A1DA1">
        <w:rPr>
          <w:lang w:bidi="ru-RU"/>
        </w:rPr>
        <w:t xml:space="preserve"> год на территории </w:t>
      </w:r>
      <w:r w:rsidR="005D269F">
        <w:rPr>
          <w:lang w:bidi="ru-RU"/>
        </w:rPr>
        <w:t>Бейсугс</w:t>
      </w:r>
      <w:r>
        <w:rPr>
          <w:lang w:bidi="ru-RU"/>
        </w:rPr>
        <w:t>кого сельского поселения</w:t>
      </w:r>
      <w:r w:rsidR="00445D43">
        <w:rPr>
          <w:lang w:bidi="ru-RU"/>
        </w:rPr>
        <w:t xml:space="preserve"> </w:t>
      </w:r>
      <w:r w:rsidR="005D269F">
        <w:t>Выселковск</w:t>
      </w:r>
      <w:r w:rsidR="005F72E3">
        <w:t>ого района</w:t>
      </w:r>
      <w:r w:rsidR="00445D43">
        <w:t xml:space="preserve"> </w:t>
      </w:r>
      <w:r w:rsidRPr="004A1DA1">
        <w:rPr>
          <w:lang w:bidi="ru-RU"/>
        </w:rPr>
        <w:t>зарегистрировано</w:t>
      </w:r>
      <w:r w:rsidR="00445D43">
        <w:rPr>
          <w:lang w:bidi="ru-RU"/>
        </w:rPr>
        <w:t xml:space="preserve"> </w:t>
      </w:r>
      <w:r w:rsidR="00465A13">
        <w:rPr>
          <w:lang w:bidi="ru-RU"/>
        </w:rPr>
        <w:t>8</w:t>
      </w:r>
      <w:r w:rsidR="00445D43">
        <w:rPr>
          <w:lang w:bidi="ru-RU"/>
        </w:rPr>
        <w:t xml:space="preserve"> </w:t>
      </w:r>
      <w:r w:rsidRPr="004A1DA1">
        <w:rPr>
          <w:lang w:bidi="ru-RU"/>
        </w:rPr>
        <w:t>дорожно-транспортн</w:t>
      </w:r>
      <w:r w:rsidR="008B03B4">
        <w:rPr>
          <w:lang w:bidi="ru-RU"/>
        </w:rPr>
        <w:t>ых</w:t>
      </w:r>
      <w:r w:rsidRPr="004A1DA1">
        <w:rPr>
          <w:lang w:bidi="ru-RU"/>
        </w:rPr>
        <w:t xml:space="preserve"> </w:t>
      </w:r>
      <w:r w:rsidR="00445D43">
        <w:rPr>
          <w:lang w:bidi="ru-RU"/>
        </w:rPr>
        <w:t xml:space="preserve"> </w:t>
      </w:r>
      <w:r w:rsidRPr="004A1DA1">
        <w:rPr>
          <w:lang w:bidi="ru-RU"/>
        </w:rPr>
        <w:t>происшестви</w:t>
      </w:r>
      <w:r w:rsidR="008B03B4">
        <w:rPr>
          <w:lang w:bidi="ru-RU"/>
        </w:rPr>
        <w:t>я</w:t>
      </w:r>
      <w:r>
        <w:rPr>
          <w:lang w:bidi="ru-RU"/>
        </w:rPr>
        <w:t>,</w:t>
      </w:r>
      <w:r w:rsidR="00445D43">
        <w:rPr>
          <w:lang w:bidi="ru-RU"/>
        </w:rPr>
        <w:t xml:space="preserve"> </w:t>
      </w:r>
      <w:r w:rsidR="008B03B4">
        <w:rPr>
          <w:lang w:bidi="ru-RU"/>
        </w:rPr>
        <w:t xml:space="preserve">количество пострадавших человек – </w:t>
      </w:r>
      <w:r w:rsidR="00465A13">
        <w:rPr>
          <w:lang w:bidi="ru-RU"/>
        </w:rPr>
        <w:t>12</w:t>
      </w:r>
      <w:r w:rsidR="008B03B4">
        <w:rPr>
          <w:lang w:bidi="ru-RU"/>
        </w:rPr>
        <w:t xml:space="preserve">, </w:t>
      </w:r>
      <w:r w:rsidR="00465A13">
        <w:rPr>
          <w:lang w:bidi="ru-RU"/>
        </w:rPr>
        <w:t xml:space="preserve">количество </w:t>
      </w:r>
      <w:r w:rsidR="008B03B4">
        <w:rPr>
          <w:lang w:bidi="ru-RU"/>
        </w:rPr>
        <w:t>погибш</w:t>
      </w:r>
      <w:r w:rsidR="00465A13">
        <w:rPr>
          <w:lang w:bidi="ru-RU"/>
        </w:rPr>
        <w:t>их – 3</w:t>
      </w:r>
      <w:r w:rsidR="008B03B4">
        <w:rPr>
          <w:lang w:bidi="ru-RU"/>
        </w:rPr>
        <w:t>.</w:t>
      </w:r>
      <w:r w:rsidR="009F0136">
        <w:rPr>
          <w:lang w:bidi="ru-RU"/>
        </w:rPr>
        <w:t xml:space="preserve"> </w:t>
      </w:r>
      <w:r w:rsidR="00465A13">
        <w:rPr>
          <w:color w:val="000000"/>
          <w:szCs w:val="24"/>
        </w:rPr>
        <w:t>К</w:t>
      </w:r>
      <w:r w:rsidR="00465A13" w:rsidRPr="00ED2CFF">
        <w:rPr>
          <w:color w:val="000000"/>
          <w:szCs w:val="24"/>
        </w:rPr>
        <w:t>оличество аварий за 201</w:t>
      </w:r>
      <w:r w:rsidR="00465A13">
        <w:rPr>
          <w:color w:val="000000"/>
          <w:szCs w:val="24"/>
        </w:rPr>
        <w:t>5 год составило 19.</w:t>
      </w:r>
    </w:p>
    <w:p w:rsidR="003B5FEB" w:rsidRDefault="003B5FEB" w:rsidP="009F0136">
      <w:pPr>
        <w:spacing w:after="0" w:line="240" w:lineRule="auto"/>
      </w:pPr>
      <w:r w:rsidRPr="00137379">
        <w:t xml:space="preserve">Основными причинами совершения ДТП остаются: </w:t>
      </w:r>
      <w:r>
        <w:t xml:space="preserve">плохие погодные условия (снежные заносы, наледь, гололёд), </w:t>
      </w:r>
      <w:r w:rsidRPr="00137379">
        <w:t xml:space="preserve">не соблюдение условий безопасности, не предоставление преимущества в движении и на перекрестке,  не соблюдение скоростного режима, не соблюдение безопасного </w:t>
      </w:r>
      <w:r>
        <w:t>бокового интервала и дистанции.Ч</w:t>
      </w:r>
      <w:r w:rsidRPr="00427D40">
        <w:t xml:space="preserve">аще </w:t>
      </w:r>
      <w:r>
        <w:t xml:space="preserve">ДТП </w:t>
      </w:r>
      <w:r w:rsidRPr="00427D40">
        <w:t xml:space="preserve">происходят </w:t>
      </w:r>
      <w:r>
        <w:t>в осенний, весенний и</w:t>
      </w:r>
      <w:r w:rsidR="009F0136">
        <w:t xml:space="preserve"> </w:t>
      </w:r>
      <w:r w:rsidRPr="003B5FEB">
        <w:t>зи</w:t>
      </w:r>
      <w:r>
        <w:t>мний периоды</w:t>
      </w:r>
      <w:r w:rsidR="00465A13">
        <w:t xml:space="preserve"> на улице Кочубея поселка Бейсуг</w:t>
      </w:r>
      <w:r>
        <w:t>.</w:t>
      </w:r>
    </w:p>
    <w:p w:rsidR="003B5FEB" w:rsidRPr="00C2098F" w:rsidRDefault="003B5FEB" w:rsidP="009F0136">
      <w:pPr>
        <w:spacing w:after="0" w:line="240" w:lineRule="auto"/>
      </w:pPr>
      <w:r w:rsidRPr="00C2098F">
        <w:rPr>
          <w:lang w:bidi="ru-RU"/>
        </w:rPr>
        <w:lastRenderedPageBreak/>
        <w:t>Для профилактики ДТП назначены первоочередные и плановые мероприятия:</w:t>
      </w:r>
    </w:p>
    <w:p w:rsidR="003B5FEB" w:rsidRPr="006401EB" w:rsidRDefault="003B5FEB" w:rsidP="009F0136">
      <w:pPr>
        <w:spacing w:after="0" w:line="240" w:lineRule="auto"/>
        <w:rPr>
          <w:i/>
        </w:rPr>
      </w:pPr>
      <w:r w:rsidRPr="006401EB">
        <w:rPr>
          <w:i/>
          <w:lang w:bidi="ru-RU"/>
        </w:rPr>
        <w:t xml:space="preserve">Первоочередные мероприятия: </w:t>
      </w:r>
    </w:p>
    <w:p w:rsidR="003B5FEB" w:rsidRPr="00C53798" w:rsidRDefault="003B5FEB" w:rsidP="009F0136">
      <w:pPr>
        <w:pStyle w:val="a1"/>
        <w:numPr>
          <w:ilvl w:val="0"/>
          <w:numId w:val="27"/>
        </w:numPr>
        <w:spacing w:line="240" w:lineRule="auto"/>
        <w:ind w:left="851" w:hanging="284"/>
        <w:rPr>
          <w:rFonts w:ascii="Times New Roman" w:hAnsi="Times New Roman"/>
        </w:rPr>
      </w:pPr>
      <w:r>
        <w:rPr>
          <w:rFonts w:ascii="Times New Roman" w:hAnsi="Times New Roman"/>
          <w:lang w:bidi="ru-RU"/>
        </w:rPr>
        <w:t>с</w:t>
      </w:r>
      <w:r w:rsidRPr="00C53798">
        <w:rPr>
          <w:rFonts w:ascii="Times New Roman" w:hAnsi="Times New Roman"/>
          <w:lang w:bidi="ru-RU"/>
        </w:rPr>
        <w:t>воевременная обработка противогололедными материалами.</w:t>
      </w:r>
    </w:p>
    <w:p w:rsidR="003B5FEB" w:rsidRPr="00C53798" w:rsidRDefault="003B5FEB" w:rsidP="009F0136">
      <w:pPr>
        <w:pStyle w:val="a1"/>
        <w:numPr>
          <w:ilvl w:val="0"/>
          <w:numId w:val="27"/>
        </w:numPr>
        <w:spacing w:line="240" w:lineRule="auto"/>
        <w:ind w:left="851" w:hanging="284"/>
        <w:rPr>
          <w:rFonts w:ascii="Times New Roman" w:hAnsi="Times New Roman"/>
        </w:rPr>
      </w:pPr>
      <w:r>
        <w:rPr>
          <w:rFonts w:ascii="Times New Roman" w:hAnsi="Times New Roman"/>
          <w:lang w:bidi="ru-RU"/>
        </w:rPr>
        <w:t>у</w:t>
      </w:r>
      <w:r w:rsidRPr="00C53798">
        <w:rPr>
          <w:rFonts w:ascii="Times New Roman" w:hAnsi="Times New Roman"/>
          <w:lang w:bidi="ru-RU"/>
        </w:rPr>
        <w:t>силение контроля и надзора за дорожным движением со стороны ДПС.</w:t>
      </w:r>
    </w:p>
    <w:p w:rsidR="003B5FEB" w:rsidRPr="006401EB" w:rsidRDefault="003B5FEB" w:rsidP="009F0136">
      <w:pPr>
        <w:spacing w:after="0" w:line="240" w:lineRule="auto"/>
        <w:rPr>
          <w:i/>
        </w:rPr>
      </w:pPr>
      <w:r w:rsidRPr="006401EB">
        <w:rPr>
          <w:i/>
          <w:lang w:bidi="ru-RU"/>
        </w:rPr>
        <w:t>Плановые мероприятия:</w:t>
      </w:r>
    </w:p>
    <w:p w:rsidR="009F0136" w:rsidRPr="009F0136" w:rsidRDefault="003B5FEB" w:rsidP="009F0136">
      <w:pPr>
        <w:pStyle w:val="1ffa"/>
        <w:numPr>
          <w:ilvl w:val="0"/>
          <w:numId w:val="26"/>
        </w:numPr>
        <w:shd w:val="clear" w:color="auto" w:fill="auto"/>
        <w:spacing w:line="240" w:lineRule="auto"/>
        <w:ind w:left="851" w:hanging="284"/>
        <w:rPr>
          <w:color w:val="000000"/>
          <w:sz w:val="22"/>
          <w:szCs w:val="24"/>
          <w:lang w:bidi="ru-RU"/>
        </w:rPr>
      </w:pPr>
      <w:r>
        <w:rPr>
          <w:sz w:val="24"/>
          <w:lang w:bidi="ru-RU"/>
        </w:rPr>
        <w:t>н</w:t>
      </w:r>
      <w:r w:rsidRPr="00C53798">
        <w:rPr>
          <w:sz w:val="24"/>
          <w:lang w:bidi="ru-RU"/>
        </w:rPr>
        <w:t>анесение в летний период времени горизонтальной разметки, с применением</w:t>
      </w:r>
    </w:p>
    <w:p w:rsidR="003B5FEB" w:rsidRPr="009F0136" w:rsidRDefault="003B5FEB" w:rsidP="009F0136">
      <w:pPr>
        <w:pStyle w:val="1ffa"/>
        <w:shd w:val="clear" w:color="auto" w:fill="auto"/>
        <w:spacing w:line="240" w:lineRule="auto"/>
        <w:ind w:firstLine="0"/>
        <w:rPr>
          <w:color w:val="000000"/>
          <w:sz w:val="22"/>
          <w:szCs w:val="24"/>
          <w:lang w:bidi="ru-RU"/>
        </w:rPr>
      </w:pPr>
      <w:r w:rsidRPr="009F0136">
        <w:rPr>
          <w:sz w:val="24"/>
          <w:lang w:bidi="ru-RU"/>
        </w:rPr>
        <w:t xml:space="preserve">современных лакокрасочных и световозвращающих материалов. </w:t>
      </w:r>
    </w:p>
    <w:p w:rsidR="003B5FEB" w:rsidRPr="00137379" w:rsidRDefault="003B5FEB" w:rsidP="009F0136">
      <w:pPr>
        <w:spacing w:after="0" w:line="240" w:lineRule="auto"/>
      </w:pPr>
      <w:r w:rsidRPr="00137379">
        <w:t>Также проводится информационно-разъяснительная работа о необходимости соблюдения Правил дорожного движения через средства массовой информации.</w:t>
      </w:r>
    </w:p>
    <w:p w:rsidR="00465A13" w:rsidRDefault="00465A13" w:rsidP="009F0136">
      <w:pPr>
        <w:spacing w:after="0" w:line="240" w:lineRule="auto"/>
      </w:pPr>
      <w:r w:rsidRPr="00747F98">
        <w:t>Спецификация</w:t>
      </w:r>
      <w:r w:rsidR="009F0136">
        <w:t xml:space="preserve"> </w:t>
      </w:r>
      <w:r w:rsidRPr="00747F98">
        <w:t>элементов технических средств организации дорожного движения</w:t>
      </w:r>
      <w:r w:rsidR="009F0136">
        <w:t xml:space="preserve"> </w:t>
      </w:r>
      <w:r>
        <w:t>Бейсугского сельского поселения</w:t>
      </w:r>
      <w:r w:rsidR="009F0136">
        <w:t xml:space="preserve"> </w:t>
      </w:r>
      <w:r>
        <w:t>Выселковского района представлена в таблице 2.16.</w:t>
      </w:r>
    </w:p>
    <w:p w:rsidR="00465A13" w:rsidRDefault="00465A13" w:rsidP="009F0136">
      <w:pPr>
        <w:spacing w:after="0" w:line="240" w:lineRule="auto"/>
        <w:jc w:val="right"/>
      </w:pPr>
      <w:r>
        <w:t>Таблица 2.16</w:t>
      </w:r>
    </w:p>
    <w:p w:rsidR="00465A13" w:rsidRDefault="00465A13" w:rsidP="009F0136">
      <w:pPr>
        <w:spacing w:after="0" w:line="240" w:lineRule="auto"/>
        <w:ind w:firstLine="0"/>
        <w:jc w:val="center"/>
      </w:pPr>
      <w:r>
        <w:t xml:space="preserve">Спецификация элементов </w:t>
      </w:r>
      <w:r w:rsidRPr="00747F98">
        <w:t>технических средств организации дорожного движения</w:t>
      </w:r>
    </w:p>
    <w:tbl>
      <w:tblPr>
        <w:tblStyle w:val="af2"/>
        <w:tblW w:w="0" w:type="auto"/>
        <w:tblLook w:val="04A0"/>
      </w:tblPr>
      <w:tblGrid>
        <w:gridCol w:w="2463"/>
        <w:gridCol w:w="2463"/>
        <w:gridCol w:w="4928"/>
      </w:tblGrid>
      <w:tr w:rsidR="00465A13" w:rsidRPr="00CA01D5" w:rsidTr="00465A13">
        <w:tc>
          <w:tcPr>
            <w:tcW w:w="4926" w:type="dxa"/>
            <w:gridSpan w:val="2"/>
          </w:tcPr>
          <w:p w:rsidR="00465A13" w:rsidRPr="00CA01D5" w:rsidRDefault="00465A13" w:rsidP="00465A13">
            <w:pPr>
              <w:spacing w:after="0" w:line="240" w:lineRule="auto"/>
              <w:ind w:firstLine="0"/>
              <w:jc w:val="center"/>
              <w:rPr>
                <w:b/>
                <w:sz w:val="20"/>
                <w:szCs w:val="20"/>
              </w:rPr>
            </w:pPr>
            <w:r w:rsidRPr="00CA01D5">
              <w:rPr>
                <w:b/>
                <w:sz w:val="20"/>
                <w:szCs w:val="20"/>
              </w:rPr>
              <w:t>Дорожный знак</w:t>
            </w:r>
          </w:p>
        </w:tc>
        <w:tc>
          <w:tcPr>
            <w:tcW w:w="4928" w:type="dxa"/>
          </w:tcPr>
          <w:p w:rsidR="00465A13" w:rsidRPr="00CA01D5" w:rsidRDefault="00465A13" w:rsidP="00465A13">
            <w:pPr>
              <w:spacing w:after="0" w:line="240" w:lineRule="auto"/>
              <w:ind w:firstLine="0"/>
              <w:jc w:val="center"/>
              <w:rPr>
                <w:b/>
                <w:sz w:val="20"/>
                <w:szCs w:val="20"/>
              </w:rPr>
            </w:pPr>
            <w:r>
              <w:rPr>
                <w:b/>
                <w:sz w:val="20"/>
                <w:szCs w:val="20"/>
              </w:rPr>
              <w:t>Количество на 2016 год</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«Пешеходный переход 5.19.1</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2</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«Пешеходный переход 5.19.2</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2</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 xml:space="preserve"> «Ограничение максимальной скорости»(40км) 3.24</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6</w:t>
            </w:r>
          </w:p>
        </w:tc>
      </w:tr>
      <w:tr w:rsidR="00465A13" w:rsidRPr="00CA01D5" w:rsidTr="003649D7">
        <w:trPr>
          <w:trHeight w:val="230"/>
        </w:trPr>
        <w:tc>
          <w:tcPr>
            <w:tcW w:w="2463" w:type="dxa"/>
            <w:vMerge w:val="restart"/>
            <w:vAlign w:val="center"/>
          </w:tcPr>
          <w:p w:rsidR="00465A13" w:rsidRDefault="00465A13" w:rsidP="00465A13">
            <w:pPr>
              <w:spacing w:after="0" w:line="240" w:lineRule="auto"/>
              <w:ind w:firstLine="0"/>
              <w:rPr>
                <w:sz w:val="20"/>
                <w:szCs w:val="20"/>
              </w:rPr>
            </w:pPr>
            <w:r>
              <w:rPr>
                <w:sz w:val="20"/>
                <w:szCs w:val="20"/>
              </w:rPr>
              <w:t xml:space="preserve">«Зона действия»  8.2.1. </w:t>
            </w:r>
          </w:p>
        </w:tc>
        <w:tc>
          <w:tcPr>
            <w:tcW w:w="2463" w:type="dxa"/>
            <w:vAlign w:val="center"/>
          </w:tcPr>
          <w:p w:rsidR="00465A13" w:rsidRPr="00B156A3" w:rsidRDefault="00465A13" w:rsidP="00465A13">
            <w:pPr>
              <w:spacing w:after="0" w:line="240" w:lineRule="auto"/>
              <w:ind w:firstLine="0"/>
              <w:rPr>
                <w:sz w:val="20"/>
                <w:szCs w:val="20"/>
              </w:rPr>
            </w:pPr>
            <w:r w:rsidRPr="00B156A3">
              <w:rPr>
                <w:sz w:val="20"/>
                <w:szCs w:val="20"/>
              </w:rPr>
              <w:t xml:space="preserve">150м                                                                                                                           </w:t>
            </w:r>
          </w:p>
        </w:tc>
        <w:tc>
          <w:tcPr>
            <w:tcW w:w="4928" w:type="dxa"/>
            <w:vAlign w:val="center"/>
          </w:tcPr>
          <w:p w:rsidR="00465A13" w:rsidRPr="00465A13" w:rsidRDefault="00465A13" w:rsidP="00465A13">
            <w:pPr>
              <w:pStyle w:val="ab"/>
              <w:spacing w:after="0" w:line="240" w:lineRule="auto"/>
              <w:ind w:left="0" w:firstLine="0"/>
              <w:jc w:val="center"/>
              <w:rPr>
                <w:sz w:val="20"/>
                <w:szCs w:val="20"/>
              </w:rPr>
            </w:pPr>
            <w:r w:rsidRPr="00B156A3">
              <w:rPr>
                <w:sz w:val="20"/>
                <w:szCs w:val="20"/>
              </w:rPr>
              <w:t>2</w:t>
            </w:r>
          </w:p>
        </w:tc>
      </w:tr>
      <w:tr w:rsidR="00465A13" w:rsidRPr="00CA01D5" w:rsidTr="003649D7">
        <w:trPr>
          <w:trHeight w:val="230"/>
        </w:trPr>
        <w:tc>
          <w:tcPr>
            <w:tcW w:w="2463" w:type="dxa"/>
            <w:vMerge/>
            <w:vAlign w:val="center"/>
          </w:tcPr>
          <w:p w:rsidR="00465A13" w:rsidRDefault="00465A13" w:rsidP="00465A13">
            <w:pPr>
              <w:spacing w:after="0" w:line="240" w:lineRule="auto"/>
              <w:ind w:firstLine="0"/>
              <w:rPr>
                <w:sz w:val="20"/>
                <w:szCs w:val="20"/>
              </w:rPr>
            </w:pPr>
          </w:p>
        </w:tc>
        <w:tc>
          <w:tcPr>
            <w:tcW w:w="2463" w:type="dxa"/>
            <w:vAlign w:val="center"/>
          </w:tcPr>
          <w:p w:rsidR="00465A13" w:rsidRDefault="00465A13" w:rsidP="00465A13">
            <w:pPr>
              <w:spacing w:after="0" w:line="240" w:lineRule="auto"/>
              <w:ind w:firstLine="0"/>
              <w:rPr>
                <w:sz w:val="20"/>
                <w:szCs w:val="20"/>
              </w:rPr>
            </w:pPr>
            <w:r w:rsidRPr="00B156A3">
              <w:rPr>
                <w:sz w:val="20"/>
                <w:szCs w:val="20"/>
              </w:rPr>
              <w:t>100м</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Pr>
                <w:sz w:val="20"/>
                <w:szCs w:val="20"/>
              </w:rPr>
              <w:t>2</w:t>
            </w:r>
          </w:p>
        </w:tc>
      </w:tr>
      <w:tr w:rsidR="00465A13" w:rsidRPr="00CA01D5" w:rsidTr="003649D7">
        <w:trPr>
          <w:trHeight w:val="230"/>
        </w:trPr>
        <w:tc>
          <w:tcPr>
            <w:tcW w:w="2463" w:type="dxa"/>
            <w:vMerge/>
            <w:vAlign w:val="center"/>
          </w:tcPr>
          <w:p w:rsidR="00465A13" w:rsidRDefault="00465A13" w:rsidP="00465A13">
            <w:pPr>
              <w:spacing w:after="0" w:line="240" w:lineRule="auto"/>
              <w:ind w:firstLine="0"/>
              <w:rPr>
                <w:sz w:val="20"/>
                <w:szCs w:val="20"/>
              </w:rPr>
            </w:pPr>
          </w:p>
        </w:tc>
        <w:tc>
          <w:tcPr>
            <w:tcW w:w="2463" w:type="dxa"/>
            <w:vAlign w:val="center"/>
          </w:tcPr>
          <w:p w:rsidR="00465A13" w:rsidRDefault="00465A13" w:rsidP="00465A13">
            <w:pPr>
              <w:spacing w:after="0" w:line="240" w:lineRule="auto"/>
              <w:ind w:firstLine="0"/>
              <w:rPr>
                <w:sz w:val="20"/>
                <w:szCs w:val="20"/>
              </w:rPr>
            </w:pPr>
            <w:smartTag w:uri="urn:schemas-microsoft-com:office:smarttags" w:element="metricconverter">
              <w:smartTagPr>
                <w:attr w:name="ProductID" w:val="50 м"/>
              </w:smartTagPr>
              <w:r w:rsidRPr="00B156A3">
                <w:rPr>
                  <w:sz w:val="20"/>
                  <w:szCs w:val="20"/>
                </w:rPr>
                <w:t>50 м</w:t>
              </w:r>
            </w:smartTag>
          </w:p>
        </w:tc>
        <w:tc>
          <w:tcPr>
            <w:tcW w:w="4928" w:type="dxa"/>
            <w:vAlign w:val="center"/>
          </w:tcPr>
          <w:p w:rsidR="00465A13" w:rsidRPr="00B156A3" w:rsidRDefault="00465A13" w:rsidP="00465A13">
            <w:pPr>
              <w:pStyle w:val="ab"/>
              <w:spacing w:after="0" w:line="240" w:lineRule="auto"/>
              <w:ind w:left="0" w:firstLine="0"/>
              <w:jc w:val="center"/>
              <w:rPr>
                <w:sz w:val="20"/>
                <w:szCs w:val="20"/>
              </w:rPr>
            </w:pPr>
            <w:r>
              <w:rPr>
                <w:sz w:val="20"/>
                <w:szCs w:val="20"/>
              </w:rPr>
              <w:t>2</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 xml:space="preserve"> «Дети» 1.23</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10</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Горизонтальные дорожные разметки «Зебра» 1.14.1</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2</w:t>
            </w:r>
          </w:p>
        </w:tc>
      </w:tr>
      <w:tr w:rsidR="00465A13" w:rsidRPr="00CA01D5" w:rsidTr="00465A13">
        <w:tc>
          <w:tcPr>
            <w:tcW w:w="4926" w:type="dxa"/>
            <w:gridSpan w:val="2"/>
          </w:tcPr>
          <w:p w:rsidR="00465A13" w:rsidRPr="00B156A3" w:rsidRDefault="00465A13" w:rsidP="00465A13">
            <w:pPr>
              <w:spacing w:after="0" w:line="240" w:lineRule="auto"/>
              <w:ind w:firstLine="0"/>
              <w:jc w:val="center"/>
              <w:rPr>
                <w:sz w:val="20"/>
                <w:szCs w:val="20"/>
              </w:rPr>
            </w:pPr>
            <w:r w:rsidRPr="00B156A3">
              <w:rPr>
                <w:sz w:val="20"/>
                <w:szCs w:val="20"/>
              </w:rPr>
              <w:t>«Ограничение максимальной высоты» (</w:t>
            </w:r>
            <w:smartTag w:uri="urn:schemas-microsoft-com:office:smarttags" w:element="metricconverter">
              <w:smartTagPr>
                <w:attr w:name="ProductID" w:val="2 м"/>
              </w:smartTagPr>
              <w:r w:rsidRPr="00B156A3">
                <w:rPr>
                  <w:sz w:val="20"/>
                  <w:szCs w:val="20"/>
                </w:rPr>
                <w:t>2 м</w:t>
              </w:r>
            </w:smartTag>
            <w:r w:rsidRPr="00B156A3">
              <w:rPr>
                <w:sz w:val="20"/>
                <w:szCs w:val="20"/>
              </w:rPr>
              <w:t>)3.13</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2</w:t>
            </w:r>
          </w:p>
        </w:tc>
      </w:tr>
      <w:tr w:rsidR="00465A13" w:rsidRPr="00CA01D5" w:rsidTr="00465A13">
        <w:tc>
          <w:tcPr>
            <w:tcW w:w="4926" w:type="dxa"/>
            <w:gridSpan w:val="2"/>
          </w:tcPr>
          <w:p w:rsidR="00465A13" w:rsidRPr="00B156A3" w:rsidRDefault="00465A13" w:rsidP="00465A13">
            <w:pPr>
              <w:spacing w:after="0" w:line="240" w:lineRule="auto"/>
              <w:ind w:firstLine="0"/>
              <w:rPr>
                <w:sz w:val="20"/>
                <w:szCs w:val="20"/>
              </w:rPr>
            </w:pPr>
            <w:r w:rsidRPr="00B156A3">
              <w:rPr>
                <w:sz w:val="20"/>
                <w:szCs w:val="20"/>
              </w:rPr>
              <w:t xml:space="preserve"> «Направление главной дороги» 8.13</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3</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i/>
                <w:sz w:val="20"/>
                <w:szCs w:val="20"/>
              </w:rPr>
            </w:pPr>
            <w:r w:rsidRPr="00B156A3">
              <w:rPr>
                <w:sz w:val="20"/>
                <w:szCs w:val="20"/>
              </w:rPr>
              <w:t xml:space="preserve"> «Уступите дорогу» 2.4</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6</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i/>
                <w:sz w:val="20"/>
                <w:szCs w:val="20"/>
              </w:rPr>
            </w:pPr>
            <w:r w:rsidRPr="00B156A3">
              <w:rPr>
                <w:sz w:val="20"/>
                <w:szCs w:val="20"/>
              </w:rPr>
              <w:t xml:space="preserve"> «Главная дорога» 2.1</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 xml:space="preserve">4 </w:t>
            </w:r>
          </w:p>
        </w:tc>
      </w:tr>
      <w:tr w:rsidR="00465A13" w:rsidRPr="00CA01D5" w:rsidTr="00465A13">
        <w:tc>
          <w:tcPr>
            <w:tcW w:w="4926" w:type="dxa"/>
            <w:gridSpan w:val="2"/>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 xml:space="preserve"> «Конец главной дороги» 2.2</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4</w:t>
            </w:r>
          </w:p>
        </w:tc>
      </w:tr>
      <w:tr w:rsidR="00465A13" w:rsidRPr="00CA01D5" w:rsidTr="00465A13">
        <w:tc>
          <w:tcPr>
            <w:tcW w:w="4926" w:type="dxa"/>
            <w:gridSpan w:val="2"/>
          </w:tcPr>
          <w:p w:rsidR="00465A13" w:rsidRPr="00B156A3" w:rsidRDefault="00465A13" w:rsidP="00465A13">
            <w:pPr>
              <w:spacing w:after="0" w:line="240" w:lineRule="auto"/>
              <w:ind w:firstLine="0"/>
              <w:jc w:val="center"/>
              <w:rPr>
                <w:sz w:val="20"/>
                <w:szCs w:val="20"/>
              </w:rPr>
            </w:pPr>
            <w:r w:rsidRPr="00B156A3">
              <w:rPr>
                <w:sz w:val="20"/>
                <w:szCs w:val="20"/>
              </w:rPr>
              <w:t>«Место стоянки» 6.4</w:t>
            </w:r>
          </w:p>
        </w:tc>
        <w:tc>
          <w:tcPr>
            <w:tcW w:w="4928" w:type="dxa"/>
            <w:vAlign w:val="center"/>
          </w:tcPr>
          <w:p w:rsidR="00465A13" w:rsidRPr="00B156A3" w:rsidRDefault="00465A13" w:rsidP="00465A13">
            <w:pPr>
              <w:pStyle w:val="ab"/>
              <w:spacing w:after="0" w:line="240" w:lineRule="auto"/>
              <w:ind w:left="0" w:firstLine="0"/>
              <w:jc w:val="center"/>
              <w:rPr>
                <w:sz w:val="20"/>
                <w:szCs w:val="20"/>
              </w:rPr>
            </w:pPr>
            <w:r w:rsidRPr="00B156A3">
              <w:rPr>
                <w:sz w:val="20"/>
                <w:szCs w:val="20"/>
              </w:rPr>
              <w:t>1</w:t>
            </w:r>
          </w:p>
        </w:tc>
      </w:tr>
    </w:tbl>
    <w:p w:rsidR="00465A13" w:rsidRDefault="00465A13" w:rsidP="003B5FEB"/>
    <w:p w:rsidR="009F0136" w:rsidRDefault="004C6F55" w:rsidP="00FD6867">
      <w:pPr>
        <w:pStyle w:val="S2"/>
      </w:pPr>
      <w:bookmarkStart w:id="24" w:name="_Toc489864303"/>
      <w:r w:rsidRPr="004A1DA1">
        <w:t>Оценка уровня негативного воздействия транспортной инфраструктуры</w:t>
      </w:r>
    </w:p>
    <w:p w:rsidR="004C6F55" w:rsidRPr="000F55EC" w:rsidRDefault="00836A57" w:rsidP="00836A57">
      <w:pPr>
        <w:pStyle w:val="S2"/>
        <w:numPr>
          <w:ilvl w:val="0"/>
          <w:numId w:val="0"/>
        </w:numPr>
        <w:jc w:val="both"/>
      </w:pPr>
      <w:r>
        <w:t xml:space="preserve">                                </w:t>
      </w:r>
      <w:r w:rsidR="004C6F55" w:rsidRPr="004A1DA1">
        <w:t>на окружающую среду, безопасность и здоровье населения</w:t>
      </w:r>
      <w:bookmarkEnd w:id="24"/>
    </w:p>
    <w:p w:rsidR="008B03B4" w:rsidRPr="00137379" w:rsidRDefault="008B03B4" w:rsidP="009F0136">
      <w:pPr>
        <w:spacing w:after="0" w:line="240" w:lineRule="auto"/>
      </w:pPr>
      <w:r w:rsidRPr="00137379">
        <w:t xml:space="preserve">Поскольку </w:t>
      </w:r>
      <w:r w:rsidR="005D269F">
        <w:t>Бейсугс</w:t>
      </w:r>
      <w:r>
        <w:t>кое</w:t>
      </w:r>
      <w:r w:rsidR="009F0136">
        <w:t xml:space="preserve"> </w:t>
      </w:r>
      <w:r>
        <w:t xml:space="preserve">сельское </w:t>
      </w:r>
      <w:r w:rsidRPr="00430A18">
        <w:t>поселени</w:t>
      </w:r>
      <w:r>
        <w:t xml:space="preserve">е </w:t>
      </w:r>
      <w:r w:rsidR="005D269F">
        <w:t>Выселковск</w:t>
      </w:r>
      <w:r w:rsidR="005F72E3">
        <w:t>ого района</w:t>
      </w:r>
      <w:r w:rsidR="009F0136">
        <w:t xml:space="preserve"> </w:t>
      </w:r>
      <w:r w:rsidRPr="00137379">
        <w:t xml:space="preserve">является транзитным поселением, </w:t>
      </w:r>
      <w:r>
        <w:t xml:space="preserve">имеется </w:t>
      </w:r>
      <w:r w:rsidRPr="00137379">
        <w:t>существенно</w:t>
      </w:r>
      <w:r>
        <w:t>е</w:t>
      </w:r>
      <w:r w:rsidRPr="00137379">
        <w:t xml:space="preserve"> воздействи</w:t>
      </w:r>
      <w:r>
        <w:t>е</w:t>
      </w:r>
      <w:r w:rsidRPr="00137379">
        <w:t xml:space="preserve"> на окружающую среду. </w:t>
      </w:r>
      <w:r>
        <w:t>Также</w:t>
      </w:r>
      <w:r w:rsidRPr="00137379">
        <w:t xml:space="preserve"> ежегодный рост транспортного потока негативно влияет на экологическую обстановку. </w:t>
      </w:r>
    </w:p>
    <w:p w:rsidR="008B03B4" w:rsidRPr="00137379" w:rsidRDefault="008B03B4" w:rsidP="009F0136">
      <w:pPr>
        <w:spacing w:after="0" w:line="240" w:lineRule="auto"/>
      </w:pPr>
      <w:r w:rsidRPr="00137379">
        <w:t>Наибольшая доля химического загрязнения окружающей среды автомобильным транспортом приходится на отработавшие газы двигателей внут</w:t>
      </w:r>
      <w:r w:rsidRPr="00137379">
        <w:softHyphen/>
        <w:t>реннего сгорания, в состав которых в первую очередь входит оксиды углерода и азота, углеводород.</w:t>
      </w:r>
    </w:p>
    <w:p w:rsidR="008B03B4" w:rsidRDefault="008B03B4" w:rsidP="009F0136">
      <w:pPr>
        <w:spacing w:after="0" w:line="240" w:lineRule="auto"/>
      </w:pPr>
      <w:r w:rsidRPr="00137379">
        <w:t>Причиной образования оксида углерода и частично углеводородов явля</w:t>
      </w:r>
      <w:r w:rsidRPr="00137379">
        <w:softHyphen/>
        <w:t>ется неполное сгорание углерода (массовая доля которого в бензинах дости</w:t>
      </w:r>
      <w:r w:rsidRPr="00137379">
        <w:softHyphen/>
        <w:t>гает 85 процентов) из-за недостаточного количества кислорода. Токсичные компоненты отработавших газов и испарения из топливной системы отрицательно воздействуют на организм человека. Степень воздей</w:t>
      </w:r>
      <w:r w:rsidRPr="00137379">
        <w:softHyphen/>
        <w:t>ствия зависит от их концентраций в атмосфере, состояния человека и его индивидуальных особенностей.</w:t>
      </w:r>
    </w:p>
    <w:p w:rsidR="00137379" w:rsidRPr="00137379" w:rsidRDefault="00137379" w:rsidP="009F0136">
      <w:pPr>
        <w:spacing w:after="0" w:line="240" w:lineRule="auto"/>
      </w:pPr>
      <w:r w:rsidRPr="00137379">
        <w:t xml:space="preserve">Проблемой в отслеживании экологической обстановки на территории </w:t>
      </w:r>
      <w:r w:rsidR="005D269F">
        <w:t>Бейсугс</w:t>
      </w:r>
      <w:r w:rsidR="00790240">
        <w:t>кого</w:t>
      </w:r>
      <w:r w:rsidR="009F0136">
        <w:t xml:space="preserve"> </w:t>
      </w:r>
      <w:r w:rsidRPr="00137379">
        <w:t xml:space="preserve">сельского поселения </w:t>
      </w:r>
      <w:r w:rsidR="005D269F">
        <w:t>Выселковск</w:t>
      </w:r>
      <w:r w:rsidR="005F72E3">
        <w:t>ого района</w:t>
      </w:r>
      <w:r w:rsidR="009F0136">
        <w:t xml:space="preserve"> </w:t>
      </w:r>
      <w:r w:rsidRPr="00137379">
        <w:t>является отсутствие стационарного поста по контролю за загрязнением атмосферного</w:t>
      </w:r>
      <w:r w:rsidR="00CC06B4">
        <w:t xml:space="preserve"> воздуха.</w:t>
      </w:r>
    </w:p>
    <w:p w:rsidR="00137379" w:rsidRDefault="00137379" w:rsidP="009F0136">
      <w:pPr>
        <w:spacing w:after="0" w:line="240" w:lineRule="auto"/>
      </w:pPr>
      <w:r w:rsidRPr="00137379">
        <w:t xml:space="preserve">Особое внимание уделяется озеленению территории сельского поселения как способу очистки атмосферного воздуха и благоустройству территории. </w:t>
      </w:r>
    </w:p>
    <w:p w:rsidR="009F0136" w:rsidRPr="00137379" w:rsidRDefault="009F0136" w:rsidP="009F0136">
      <w:pPr>
        <w:spacing w:after="0" w:line="240" w:lineRule="auto"/>
      </w:pPr>
    </w:p>
    <w:p w:rsidR="004C6F55" w:rsidRPr="000F55EC" w:rsidRDefault="004C6F55" w:rsidP="00FD6867">
      <w:pPr>
        <w:pStyle w:val="S2"/>
      </w:pPr>
      <w:bookmarkStart w:id="25" w:name="_Toc489864304"/>
      <w:r w:rsidRPr="004A1DA1">
        <w:t>Характеристика существующих условий и перспектив развития и размещения транспортной инфраструктуры</w:t>
      </w:r>
      <w:r w:rsidR="009F0136">
        <w:t xml:space="preserve"> </w:t>
      </w:r>
      <w:r w:rsidR="005D269F">
        <w:t>Бейсугс</w:t>
      </w:r>
      <w:r w:rsidR="00790240">
        <w:t>кого</w:t>
      </w:r>
      <w:r w:rsidR="009F0136">
        <w:t xml:space="preserve"> </w:t>
      </w:r>
      <w:r w:rsidR="00790240" w:rsidRPr="00137379">
        <w:t>сельского поселения</w:t>
      </w:r>
      <w:r w:rsidR="009F0136">
        <w:t xml:space="preserve"> </w:t>
      </w:r>
      <w:r w:rsidR="005D269F">
        <w:t>Выселковск</w:t>
      </w:r>
      <w:r w:rsidR="005F72E3">
        <w:t>ого района</w:t>
      </w:r>
      <w:bookmarkEnd w:id="25"/>
    </w:p>
    <w:p w:rsidR="00BB316A" w:rsidRPr="009E3143" w:rsidRDefault="00BB316A" w:rsidP="009F0136">
      <w:pPr>
        <w:spacing w:after="0" w:line="240" w:lineRule="auto"/>
      </w:pPr>
      <w:r w:rsidRPr="009E3143">
        <w:t>Уровень транспортного обеспечения существенно влияет на градост</w:t>
      </w:r>
      <w:r w:rsidR="00DF0A12">
        <w:t>роительную ценность территории.</w:t>
      </w:r>
    </w:p>
    <w:p w:rsidR="00BB316A" w:rsidRDefault="00BB316A" w:rsidP="009F0136">
      <w:pPr>
        <w:spacing w:after="0" w:line="240" w:lineRule="auto"/>
      </w:pPr>
      <w:r w:rsidRPr="009E3143">
        <w:lastRenderedPageBreak/>
        <w:t xml:space="preserve">Задача развития транспортной инфраструктуры </w:t>
      </w:r>
      <w:r>
        <w:t>–</w:t>
      </w:r>
      <w:r w:rsidRPr="009E3143">
        <w:t xml:space="preserve"> создание благоприятной среды для жизнедеятельности населения, нейтрализация отрицательных климатических факторов от расположения поселения в северном регионе России, снижение социальной напряженности от транспортного дискомфорта.</w:t>
      </w:r>
    </w:p>
    <w:p w:rsidR="00C77319" w:rsidRPr="00C77319" w:rsidRDefault="00C77319" w:rsidP="009F0136">
      <w:pPr>
        <w:spacing w:after="0" w:line="240" w:lineRule="auto"/>
      </w:pPr>
      <w:r w:rsidRPr="00C77319">
        <w:t xml:space="preserve">   Основными приоритетами развития транспортного комплекса муниципального образования должны стать:</w:t>
      </w:r>
    </w:p>
    <w:p w:rsidR="00C77319" w:rsidRPr="00C77319" w:rsidRDefault="00C77319" w:rsidP="009F0136">
      <w:pPr>
        <w:pStyle w:val="ab"/>
        <w:numPr>
          <w:ilvl w:val="0"/>
          <w:numId w:val="33"/>
        </w:numPr>
        <w:spacing w:after="0" w:line="240" w:lineRule="auto"/>
        <w:ind w:left="993"/>
      </w:pPr>
      <w:r w:rsidRPr="00C77319">
        <w:t>планомерное увеличение протяженности автодорог с твердым покрытием;</w:t>
      </w:r>
    </w:p>
    <w:p w:rsidR="009F0136" w:rsidRDefault="00574A42" w:rsidP="009F0136">
      <w:pPr>
        <w:pStyle w:val="ab"/>
        <w:numPr>
          <w:ilvl w:val="0"/>
          <w:numId w:val="35"/>
        </w:numPr>
        <w:spacing w:after="0" w:line="240" w:lineRule="auto"/>
        <w:ind w:left="993"/>
      </w:pPr>
      <w:r>
        <w:t>р</w:t>
      </w:r>
      <w:r w:rsidRPr="00803008">
        <w:t>азвитие внутренних автомобильных дорог. В связи со значительной степенью</w:t>
      </w:r>
    </w:p>
    <w:p w:rsidR="00574A42" w:rsidRDefault="00574A42" w:rsidP="009F0136">
      <w:pPr>
        <w:spacing w:after="0" w:line="240" w:lineRule="auto"/>
        <w:ind w:firstLine="0"/>
      </w:pPr>
      <w:r w:rsidRPr="00803008">
        <w:t>износа дорожного покрытия автомобильных дорог местного значения требуется поэтапное выполнени</w:t>
      </w:r>
      <w:r>
        <w:t>е комплекса работ по их ремонту;</w:t>
      </w:r>
    </w:p>
    <w:p w:rsidR="009F0136" w:rsidRDefault="00574A42" w:rsidP="009F0136">
      <w:pPr>
        <w:pStyle w:val="ab"/>
        <w:numPr>
          <w:ilvl w:val="0"/>
          <w:numId w:val="35"/>
        </w:numPr>
        <w:spacing w:after="0" w:line="240" w:lineRule="auto"/>
        <w:ind w:left="993"/>
      </w:pPr>
      <w:r w:rsidRPr="00B90C28">
        <w:t>при проведении реконструкции улично-дорожной сети необходимо уделить</w:t>
      </w:r>
    </w:p>
    <w:p w:rsidR="00574A42" w:rsidRPr="00B90C28" w:rsidRDefault="00574A42" w:rsidP="009F0136">
      <w:pPr>
        <w:spacing w:after="0" w:line="240" w:lineRule="auto"/>
        <w:ind w:firstLine="0"/>
      </w:pPr>
      <w:r w:rsidRPr="00B90C28">
        <w:t>обеспечению удобства и безопасности пешеходного движения;</w:t>
      </w:r>
    </w:p>
    <w:p w:rsidR="009F0136" w:rsidRDefault="00574A42" w:rsidP="009F0136">
      <w:pPr>
        <w:pStyle w:val="ab"/>
        <w:numPr>
          <w:ilvl w:val="0"/>
          <w:numId w:val="35"/>
        </w:numPr>
        <w:spacing w:after="0" w:line="240" w:lineRule="auto"/>
        <w:ind w:left="993"/>
      </w:pPr>
      <w:r>
        <w:t>р</w:t>
      </w:r>
      <w:r w:rsidRPr="00803008">
        <w:t>азвитие инфраструктуры для жилищной застройки. В связи с тем, что в настоящее</w:t>
      </w:r>
    </w:p>
    <w:p w:rsidR="00574A42" w:rsidRDefault="00574A42" w:rsidP="009F0136">
      <w:pPr>
        <w:spacing w:after="0" w:line="240" w:lineRule="auto"/>
        <w:ind w:firstLine="0"/>
      </w:pPr>
      <w:r w:rsidRPr="00803008">
        <w:t>время на территории сельского поселения ведется активное жилищное строительство, необходимо строительство сети автомобильных дорог на территории новых кварталов</w:t>
      </w:r>
      <w:r>
        <w:t>;</w:t>
      </w:r>
    </w:p>
    <w:p w:rsidR="009F0136" w:rsidRDefault="00574A42" w:rsidP="009F0136">
      <w:pPr>
        <w:pStyle w:val="ab"/>
        <w:numPr>
          <w:ilvl w:val="0"/>
          <w:numId w:val="35"/>
        </w:numPr>
        <w:spacing w:after="0" w:line="240" w:lineRule="auto"/>
        <w:ind w:left="993"/>
      </w:pPr>
      <w:r w:rsidRPr="00B90C28">
        <w:t>размещение открытых стоянок для временного хранения легковых автомобилей</w:t>
      </w:r>
    </w:p>
    <w:p w:rsidR="00574A42" w:rsidRPr="00803008" w:rsidRDefault="00574A42" w:rsidP="009F0136">
      <w:pPr>
        <w:spacing w:after="0" w:line="240" w:lineRule="auto"/>
        <w:ind w:firstLine="0"/>
      </w:pPr>
      <w:r w:rsidRPr="00B90C28">
        <w:t>предполагается в жилых районах, в промышленных зонах, в общественных цен</w:t>
      </w:r>
      <w:r>
        <w:t>трах, в зонах массового отдыха.</w:t>
      </w:r>
    </w:p>
    <w:p w:rsidR="009C4D2F" w:rsidRPr="00C77319" w:rsidRDefault="009C4D2F" w:rsidP="009F0136">
      <w:pPr>
        <w:spacing w:after="0" w:line="240" w:lineRule="auto"/>
      </w:pPr>
      <w:r w:rsidRPr="00C77319">
        <w:t xml:space="preserve">Основная задача проектируемой системы улиц и дорог – обеспечение удобных транспортных связей с наименьшими затратами времени </w:t>
      </w:r>
      <w:r>
        <w:t>населенных пунктов</w:t>
      </w:r>
      <w:r w:rsidRPr="00C77319">
        <w:t xml:space="preserve"> между собой и центром поселения, зонами отдыха и другими местами.</w:t>
      </w:r>
    </w:p>
    <w:p w:rsidR="00C77319" w:rsidRPr="00C77319" w:rsidRDefault="00C77319" w:rsidP="009F0136">
      <w:pPr>
        <w:spacing w:after="0" w:line="240" w:lineRule="auto"/>
      </w:pPr>
      <w:r w:rsidRPr="00C77319">
        <w:t>Развитие систем общественного транспорта непосредственно связано с ростом населения и освоением новых территорий для жи</w:t>
      </w:r>
      <w:r w:rsidR="009C4D2F">
        <w:t>лищного строительства</w:t>
      </w:r>
      <w:r w:rsidRPr="009C4D2F">
        <w:t>.</w:t>
      </w:r>
    </w:p>
    <w:p w:rsidR="00C77319" w:rsidRDefault="00C77319" w:rsidP="009F0136">
      <w:pPr>
        <w:spacing w:after="0" w:line="240" w:lineRule="auto"/>
      </w:pPr>
      <w:r w:rsidRPr="00C77319">
        <w:t>Необходимо предусматривать устройство нормативных гостевых автостоянок в жилой и общественно-деловой застройке.</w:t>
      </w:r>
    </w:p>
    <w:p w:rsidR="00574A42" w:rsidRDefault="00574A42" w:rsidP="009F0136">
      <w:pPr>
        <w:spacing w:after="0" w:line="240" w:lineRule="auto"/>
      </w:pPr>
      <w:r w:rsidRPr="00847FCA">
        <w:t>Применение программного метода поэтапного решения проблемы развития улично-дорожной сети сельского поселения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способности автомобильных дорог, а также создания развитой, современной и инвестиционно-привлекательной инфраструктуры сельского поселения.</w:t>
      </w:r>
    </w:p>
    <w:p w:rsidR="009F0136" w:rsidRPr="00847FCA" w:rsidRDefault="009F0136" w:rsidP="009F0136">
      <w:pPr>
        <w:spacing w:after="0" w:line="240" w:lineRule="auto"/>
      </w:pPr>
    </w:p>
    <w:p w:rsidR="004C6F55" w:rsidRPr="000F55EC" w:rsidRDefault="004C6F55" w:rsidP="00FD6867">
      <w:pPr>
        <w:pStyle w:val="S2"/>
      </w:pPr>
      <w:bookmarkStart w:id="26" w:name="_Toc489864305"/>
      <w:r w:rsidRPr="004A1DA1">
        <w:t xml:space="preserve">Оценка нормативно-правовой базы, необходимой для функционирования и развития транспортной инфраструктуры </w:t>
      </w:r>
      <w:r w:rsidR="005D269F">
        <w:t>Бейсугс</w:t>
      </w:r>
      <w:r w:rsidR="00B90C28">
        <w:t>кого</w:t>
      </w:r>
      <w:r w:rsidR="009F0136">
        <w:t xml:space="preserve"> </w:t>
      </w:r>
      <w:r w:rsidR="00244CE7">
        <w:t>сельского</w:t>
      </w:r>
      <w:r w:rsidRPr="004A1DA1">
        <w:t xml:space="preserve"> поселения</w:t>
      </w:r>
      <w:r w:rsidR="009F0136">
        <w:t xml:space="preserve"> </w:t>
      </w:r>
      <w:r w:rsidR="005D269F">
        <w:t>Выселковск</w:t>
      </w:r>
      <w:r w:rsidR="005F72E3">
        <w:t>ого района</w:t>
      </w:r>
      <w:bookmarkEnd w:id="26"/>
    </w:p>
    <w:p w:rsidR="00B62240" w:rsidRDefault="00B62240" w:rsidP="009F0136">
      <w:pPr>
        <w:spacing w:after="0" w:line="240" w:lineRule="auto"/>
      </w:pPr>
      <w:r w:rsidRPr="00C566E2">
        <w:t>При анализе оценк</w:t>
      </w:r>
      <w:r w:rsidR="004D4F2B" w:rsidRPr="00C566E2">
        <w:t>и</w:t>
      </w:r>
      <w:r w:rsidRPr="00C566E2">
        <w:t xml:space="preserve"> нормативно-правовой базы необходимо исходить из того, что</w:t>
      </w:r>
      <w:r w:rsidRPr="00B62240">
        <w:t xml:space="preserve"> приняты и реализуются ряд основополагающих документов для развития транспортной отрасли:</w:t>
      </w:r>
    </w:p>
    <w:p w:rsidR="009F0136" w:rsidRDefault="00BB070B" w:rsidP="009F0136">
      <w:pPr>
        <w:pStyle w:val="ab"/>
        <w:numPr>
          <w:ilvl w:val="0"/>
          <w:numId w:val="30"/>
        </w:numPr>
        <w:spacing w:after="0" w:line="240" w:lineRule="auto"/>
        <w:ind w:left="993"/>
      </w:pPr>
      <w:r w:rsidRPr="00BB070B">
        <w:t>Градостроительный кодекс Российской Федерац</w:t>
      </w:r>
      <w:r w:rsidR="009F0136">
        <w:t>ии от 29.12.2004 № 190-ФЗ (ред.о</w:t>
      </w:r>
      <w:r w:rsidRPr="00BB070B">
        <w:t>т</w:t>
      </w:r>
    </w:p>
    <w:p w:rsidR="00BB070B" w:rsidRPr="00BB070B" w:rsidRDefault="00BB070B" w:rsidP="009F0136">
      <w:pPr>
        <w:spacing w:after="0" w:line="240" w:lineRule="auto"/>
        <w:ind w:firstLine="0"/>
      </w:pPr>
      <w:r w:rsidRPr="00BB070B">
        <w:t>30.12.2015) (с изм. и доп., вступ. в силу с 10.01.2016)</w:t>
      </w:r>
      <w:r w:rsidR="00276B6C">
        <w:t>.</w:t>
      </w:r>
    </w:p>
    <w:p w:rsidR="009F0136" w:rsidRDefault="00BB070B" w:rsidP="009F0136">
      <w:pPr>
        <w:pStyle w:val="ab"/>
        <w:numPr>
          <w:ilvl w:val="0"/>
          <w:numId w:val="30"/>
        </w:numPr>
        <w:spacing w:after="0" w:line="240" w:lineRule="auto"/>
        <w:ind w:left="993"/>
      </w:pPr>
      <w:r w:rsidRPr="00BB070B">
        <w:t>Федеральный закон от 08.11.2007 № 257-ФЗ (ред. от 15.02.2016) «Об</w:t>
      </w:r>
    </w:p>
    <w:p w:rsidR="00BB070B" w:rsidRPr="00BB070B" w:rsidRDefault="00BB070B" w:rsidP="009F0136">
      <w:pPr>
        <w:spacing w:after="0" w:line="240" w:lineRule="auto"/>
        <w:ind w:firstLine="0"/>
      </w:pPr>
      <w:r w:rsidRPr="00BB070B">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276B6C">
        <w:t>.</w:t>
      </w:r>
    </w:p>
    <w:p w:rsidR="009F0136" w:rsidRDefault="00BB070B" w:rsidP="009F0136">
      <w:pPr>
        <w:pStyle w:val="ab"/>
        <w:numPr>
          <w:ilvl w:val="0"/>
          <w:numId w:val="30"/>
        </w:numPr>
        <w:spacing w:after="0" w:line="240" w:lineRule="auto"/>
        <w:ind w:left="993"/>
      </w:pPr>
      <w:r w:rsidRPr="00BB070B">
        <w:t>Федеральный закон от 10.12.1995 № 196-ФЗ (ред. от 28.11.2015) «О безопасности</w:t>
      </w:r>
    </w:p>
    <w:p w:rsidR="00BB070B" w:rsidRPr="00BB070B" w:rsidRDefault="00BB070B" w:rsidP="009F0136">
      <w:pPr>
        <w:spacing w:after="0" w:line="240" w:lineRule="auto"/>
        <w:ind w:firstLine="0"/>
      </w:pPr>
      <w:r w:rsidRPr="00BB070B">
        <w:t>дорожного движения» (с изм. и доп., вступ. в силу с 15.01.2016)</w:t>
      </w:r>
      <w:r w:rsidR="00276B6C">
        <w:t>.</w:t>
      </w:r>
    </w:p>
    <w:p w:rsidR="009F0136" w:rsidRDefault="00BB070B" w:rsidP="007A5CD4">
      <w:pPr>
        <w:pStyle w:val="ab"/>
        <w:numPr>
          <w:ilvl w:val="0"/>
          <w:numId w:val="30"/>
        </w:numPr>
        <w:spacing w:after="0" w:line="240" w:lineRule="auto"/>
        <w:ind w:left="993"/>
      </w:pPr>
      <w:r w:rsidRPr="00276B6C">
        <w:t>Постановление Правительства РФ от 23.10.1993 № 1090 (ред. от 21.01.2016) «О</w:t>
      </w:r>
    </w:p>
    <w:p w:rsidR="00BB070B" w:rsidRPr="00276B6C" w:rsidRDefault="00BB070B" w:rsidP="007A5CD4">
      <w:pPr>
        <w:spacing w:after="0" w:line="240" w:lineRule="auto"/>
        <w:ind w:firstLine="0"/>
      </w:pPr>
      <w:r w:rsidRPr="00276B6C">
        <w:t>Правилах дорожного движения»</w:t>
      </w:r>
      <w:r w:rsidR="00276B6C">
        <w:t>.</w:t>
      </w:r>
    </w:p>
    <w:p w:rsidR="009F0136" w:rsidRDefault="00276B6C" w:rsidP="007A5CD4">
      <w:pPr>
        <w:pStyle w:val="ab"/>
        <w:numPr>
          <w:ilvl w:val="0"/>
          <w:numId w:val="30"/>
        </w:numPr>
        <w:spacing w:after="0" w:line="240" w:lineRule="auto"/>
        <w:ind w:left="993"/>
      </w:pPr>
      <w:r w:rsidRPr="00276B6C">
        <w:t>Постановление Правительства РФ от 25.12.2015 № 1440 «Об утверждении</w:t>
      </w:r>
    </w:p>
    <w:p w:rsidR="00276B6C" w:rsidRPr="00276B6C" w:rsidRDefault="00276B6C" w:rsidP="007A5CD4">
      <w:pPr>
        <w:spacing w:after="0" w:line="240" w:lineRule="auto"/>
        <w:ind w:firstLine="0"/>
      </w:pPr>
      <w:r w:rsidRPr="00276B6C">
        <w:t>требований к программам комплексного развития транспортной инфраструктуры поселений, городских округов»</w:t>
      </w:r>
      <w:r>
        <w:t>.</w:t>
      </w:r>
    </w:p>
    <w:p w:rsidR="007A5CD4" w:rsidRDefault="00276B6C" w:rsidP="007A5CD4">
      <w:pPr>
        <w:pStyle w:val="ab"/>
        <w:numPr>
          <w:ilvl w:val="0"/>
          <w:numId w:val="30"/>
        </w:numPr>
        <w:spacing w:after="0" w:line="240" w:lineRule="auto"/>
        <w:ind w:left="993"/>
      </w:pPr>
      <w:r w:rsidRPr="00276B6C">
        <w:t xml:space="preserve">Постановление Главного государственного санитарного врача РФ от 25.09.2007 </w:t>
      </w:r>
    </w:p>
    <w:p w:rsidR="00276B6C" w:rsidRPr="00276B6C" w:rsidRDefault="00276B6C" w:rsidP="007A5CD4">
      <w:pPr>
        <w:spacing w:after="0" w:line="240" w:lineRule="auto"/>
        <w:ind w:firstLine="0"/>
      </w:pPr>
      <w:r w:rsidRPr="00276B6C">
        <w:t xml:space="preserve">№ 74 Санитарные правила СанПиН 2.2.1/2.1.1.1200-03 «Санитарно-защитные зоны и </w:t>
      </w:r>
      <w:r w:rsidRPr="00276B6C">
        <w:lastRenderedPageBreak/>
        <w:t>санитарная классификация предприятий, сооружений и иных объектов»</w:t>
      </w:r>
      <w:r>
        <w:t>.</w:t>
      </w:r>
    </w:p>
    <w:p w:rsidR="007A5CD4" w:rsidRDefault="00B62240" w:rsidP="007A5CD4">
      <w:pPr>
        <w:pStyle w:val="ab"/>
        <w:numPr>
          <w:ilvl w:val="0"/>
          <w:numId w:val="30"/>
        </w:numPr>
        <w:spacing w:after="0" w:line="240" w:lineRule="auto"/>
        <w:ind w:left="993"/>
      </w:pPr>
      <w:r w:rsidRPr="00B62240">
        <w:t>Транспортная стратегия Российской Федерации на период до 2030 года в редакции</w:t>
      </w:r>
    </w:p>
    <w:p w:rsidR="005C636B" w:rsidRDefault="00B62240" w:rsidP="007A5CD4">
      <w:pPr>
        <w:spacing w:after="0" w:line="240" w:lineRule="auto"/>
        <w:ind w:firstLine="0"/>
      </w:pPr>
      <w:r w:rsidRPr="00B62240">
        <w:t>распоряжения Правительства РФ от 22.11.2008 № 1734-р (ред. от 11.06.2014) «О Транспортной стратегии Российской Федерации»</w:t>
      </w:r>
      <w:r w:rsidR="00276B6C">
        <w:t>.</w:t>
      </w:r>
    </w:p>
    <w:p w:rsidR="007A5CD4" w:rsidRDefault="00574A42" w:rsidP="007A5CD4">
      <w:pPr>
        <w:pStyle w:val="ab"/>
        <w:numPr>
          <w:ilvl w:val="0"/>
          <w:numId w:val="30"/>
        </w:numPr>
        <w:spacing w:after="0" w:line="240" w:lineRule="auto"/>
        <w:ind w:left="993"/>
      </w:pPr>
      <w:r w:rsidRPr="00B62240">
        <w:t xml:space="preserve">Государственная программа </w:t>
      </w:r>
      <w:r>
        <w:t>Краснодарского края</w:t>
      </w:r>
      <w:r w:rsidRPr="00B62240">
        <w:t xml:space="preserve"> «Развитие </w:t>
      </w:r>
      <w:r>
        <w:t>сети автомобильных</w:t>
      </w:r>
    </w:p>
    <w:p w:rsidR="00574A42" w:rsidRDefault="00574A42" w:rsidP="007A5CD4">
      <w:pPr>
        <w:spacing w:after="0" w:line="240" w:lineRule="auto"/>
        <w:ind w:firstLine="0"/>
      </w:pPr>
      <w:r>
        <w:t>дорог Краснодарского края</w:t>
      </w:r>
      <w:r w:rsidRPr="00B62240">
        <w:t xml:space="preserve">» в редакции Постановления </w:t>
      </w:r>
      <w:r>
        <w:t>главы администрации (губернатор) Краснодарского края</w:t>
      </w:r>
      <w:r w:rsidRPr="00B62240">
        <w:t xml:space="preserve"> от </w:t>
      </w:r>
      <w:r>
        <w:t xml:space="preserve">12.10.2015 </w:t>
      </w:r>
      <w:hyperlink r:id="rId10" w:tooltip="Постановление Правительства ХМАО - Югры от 16.09.2016 N 355-п &quot;О внесении изменений в приложение к постановлению Правительства Ханты-Мансийского автономного округа - Югры от 9 октября 2013 года N 418-п &quot;О государственной программе Ханты-Мансийского автономного" w:history="1">
        <w:r w:rsidRPr="00414D6D">
          <w:t xml:space="preserve">№ </w:t>
        </w:r>
        <w:r>
          <w:t>965</w:t>
        </w:r>
      </w:hyperlink>
      <w:r>
        <w:t xml:space="preserve"> (с изменениями на 15.02.2017)</w:t>
      </w:r>
      <w:r w:rsidR="00276B6C" w:rsidRPr="005C636B">
        <w:t>.</w:t>
      </w:r>
    </w:p>
    <w:p w:rsidR="007A5CD4" w:rsidRDefault="005C636B" w:rsidP="007A5CD4">
      <w:pPr>
        <w:pStyle w:val="ab"/>
        <w:numPr>
          <w:ilvl w:val="0"/>
          <w:numId w:val="30"/>
        </w:numPr>
        <w:spacing w:after="0" w:line="240" w:lineRule="auto"/>
        <w:ind w:left="993"/>
      </w:pPr>
      <w:r w:rsidRPr="00574A42">
        <w:t>Стратегия социально-экономического развития</w:t>
      </w:r>
      <w:r w:rsidR="007A5CD4">
        <w:t xml:space="preserve"> </w:t>
      </w:r>
      <w:r w:rsidR="00574A42" w:rsidRPr="00574A42">
        <w:t>муниципального образования</w:t>
      </w:r>
    </w:p>
    <w:p w:rsidR="00765FC2" w:rsidRDefault="005D269F" w:rsidP="007A5CD4">
      <w:pPr>
        <w:spacing w:after="0" w:line="240" w:lineRule="auto"/>
        <w:ind w:firstLine="0"/>
      </w:pPr>
      <w:r>
        <w:t>Выселковск</w:t>
      </w:r>
      <w:r w:rsidR="00965294">
        <w:t>и</w:t>
      </w:r>
      <w:r w:rsidR="00574A42" w:rsidRPr="00574A42">
        <w:t>й</w:t>
      </w:r>
      <w:r w:rsidR="007A5CD4">
        <w:t xml:space="preserve"> </w:t>
      </w:r>
      <w:r w:rsidR="00574A42" w:rsidRPr="00574A42">
        <w:t>район</w:t>
      </w:r>
      <w:r w:rsidR="005C636B" w:rsidRPr="00574A42">
        <w:t xml:space="preserve"> до 20</w:t>
      </w:r>
      <w:r w:rsidR="00574A42" w:rsidRPr="00574A42">
        <w:t>2</w:t>
      </w:r>
      <w:r w:rsidR="005C636B" w:rsidRPr="00574A42">
        <w:t xml:space="preserve">0 года, утвержденная </w:t>
      </w:r>
      <w:r w:rsidR="00574A42" w:rsidRPr="00574A42">
        <w:t xml:space="preserve">решением Совета муниципального образования </w:t>
      </w:r>
      <w:r>
        <w:t>Выселковск</w:t>
      </w:r>
      <w:r w:rsidR="00965294">
        <w:t>и</w:t>
      </w:r>
      <w:r w:rsidR="00574A42" w:rsidRPr="00574A42">
        <w:t>й район</w:t>
      </w:r>
      <w:r w:rsidR="005C636B">
        <w:t>.</w:t>
      </w:r>
    </w:p>
    <w:p w:rsidR="007A5CD4" w:rsidRDefault="003649D7" w:rsidP="007A5CD4">
      <w:pPr>
        <w:pStyle w:val="ab"/>
        <w:numPr>
          <w:ilvl w:val="0"/>
          <w:numId w:val="30"/>
        </w:numPr>
        <w:spacing w:after="0" w:line="240" w:lineRule="auto"/>
        <w:ind w:left="993"/>
      </w:pPr>
      <w:r>
        <w:t>Проект генерального плана</w:t>
      </w:r>
      <w:r w:rsidR="007A5CD4">
        <w:t xml:space="preserve"> </w:t>
      </w:r>
      <w:r w:rsidR="005D269F">
        <w:t>Бейсугс</w:t>
      </w:r>
      <w:r w:rsidR="007E652F" w:rsidRPr="00574A42">
        <w:t xml:space="preserve">кого сельского поселения </w:t>
      </w:r>
      <w:r w:rsidR="005D269F">
        <w:t>Выселковск</w:t>
      </w:r>
      <w:r w:rsidR="007E652F" w:rsidRPr="00574A42">
        <w:t>ого</w:t>
      </w:r>
    </w:p>
    <w:p w:rsidR="00B62240" w:rsidRPr="00574A42" w:rsidRDefault="007E652F" w:rsidP="007A5CD4">
      <w:pPr>
        <w:spacing w:after="0" w:line="240" w:lineRule="auto"/>
        <w:ind w:firstLine="0"/>
      </w:pPr>
      <w:r w:rsidRPr="00574A42">
        <w:t xml:space="preserve">района </w:t>
      </w:r>
      <w:r w:rsidR="00574A42" w:rsidRPr="00574A42">
        <w:t>Краснодарского края</w:t>
      </w:r>
      <w:r w:rsidR="003649D7">
        <w:t xml:space="preserve">, разработанный </w:t>
      </w:r>
      <w:r w:rsidR="003649D7" w:rsidRPr="00E46878">
        <w:rPr>
          <w:lang w:eastAsia="ar-SA"/>
        </w:rPr>
        <w:t>ООО «Институт территориального планирования «Град»</w:t>
      </w:r>
      <w:r w:rsidR="003649D7">
        <w:rPr>
          <w:lang w:eastAsia="ar-SA"/>
        </w:rPr>
        <w:t xml:space="preserve"> в 2010 году</w:t>
      </w:r>
      <w:r w:rsidR="00B62240" w:rsidRPr="00574A42">
        <w:t>.</w:t>
      </w:r>
    </w:p>
    <w:p w:rsidR="00276B6C" w:rsidRPr="00276B6C" w:rsidRDefault="007A5CD4" w:rsidP="007A5CD4">
      <w:pPr>
        <w:spacing w:after="0" w:line="240" w:lineRule="auto"/>
      </w:pPr>
      <w:r>
        <w:t xml:space="preserve">  </w:t>
      </w:r>
      <w:r w:rsidR="00276B6C" w:rsidRPr="00276B6C">
        <w:t xml:space="preserve">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необходимо разработать и утвердить программу комплексного развития транспортной инфраструктуры </w:t>
      </w:r>
      <w:r w:rsidR="00276B6C">
        <w:t>сельского поселения</w:t>
      </w:r>
      <w:r w:rsidR="00276B6C" w:rsidRPr="00276B6C">
        <w:t>.</w:t>
      </w:r>
    </w:p>
    <w:p w:rsidR="00352001" w:rsidRDefault="007A5CD4" w:rsidP="007A5CD4">
      <w:pPr>
        <w:spacing w:after="0" w:line="240" w:lineRule="auto"/>
      </w:pPr>
      <w:r>
        <w:t xml:space="preserve">  </w:t>
      </w:r>
      <w:r w:rsidR="00276B6C" w:rsidRPr="00276B6C">
        <w:t>В соответствии с Федеральным законом «Об общих принципах местного самоуправления в Российской Федерации» №131-ФЗ от 6 октября 20</w:t>
      </w:r>
      <w:r w:rsidR="00352001">
        <w:t>03 года (в ред. от 15.02.2016</w:t>
      </w:r>
      <w:r w:rsidR="00276B6C" w:rsidRPr="00276B6C">
        <w:t xml:space="preserve">), а также п. 8 статьи 8 «Градостроительного кодекса Российской Федерации» </w:t>
      </w:r>
    </w:p>
    <w:p w:rsidR="00276B6C" w:rsidRPr="00276B6C" w:rsidRDefault="00276B6C" w:rsidP="00352001">
      <w:pPr>
        <w:spacing w:after="0" w:line="240" w:lineRule="auto"/>
        <w:ind w:firstLine="0"/>
      </w:pPr>
      <w:r w:rsidRPr="00276B6C">
        <w:t>№</w:t>
      </w:r>
      <w:r w:rsidR="00352001">
        <w:t xml:space="preserve"> </w:t>
      </w:r>
      <w:r w:rsidRPr="00276B6C">
        <w:t>190-ФЗ от 29 декабря</w:t>
      </w:r>
      <w:r w:rsidR="007A5CD4">
        <w:t xml:space="preserve"> 2004 года (в ред. 30.12.2015</w:t>
      </w:r>
      <w:r w:rsidRPr="00276B6C">
        <w:t>), разработка и утверждение программ комплексного развития транспортной инфраструктуры поселений, городских округов, требования к которым устанавливаются Правительством Российской Федерации входит в состав полномочий органов местного самоуправления.</w:t>
      </w:r>
    </w:p>
    <w:p w:rsidR="00276B6C" w:rsidRPr="00276B6C" w:rsidRDefault="00276B6C" w:rsidP="00934D0A">
      <w:pPr>
        <w:spacing w:after="0" w:line="240" w:lineRule="auto"/>
      </w:pPr>
      <w:r w:rsidRPr="00276B6C">
        <w:t>В соответствии с п. 27 статьи 1 «Градостроительного кодекса Российской Федерации» №</w:t>
      </w:r>
      <w:r w:rsidR="007A5CD4">
        <w:t xml:space="preserve"> </w:t>
      </w:r>
      <w:r w:rsidRPr="00276B6C">
        <w:t>190-ФЗ от 29 декабря</w:t>
      </w:r>
      <w:r w:rsidR="007A5CD4">
        <w:t xml:space="preserve"> 2004 года (в ред. 30.12.2015</w:t>
      </w:r>
      <w:r w:rsidRPr="00276B6C">
        <w:t>)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w:t>
      </w:r>
      <w:r w:rsidR="00965294">
        <w:t xml:space="preserve">  </w:t>
      </w:r>
      <w:r w:rsidRPr="00276B6C">
        <w:t xml:space="preserve">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w:t>
      </w:r>
    </w:p>
    <w:p w:rsidR="00276B6C" w:rsidRPr="00276B6C" w:rsidRDefault="00276B6C" w:rsidP="00934D0A">
      <w:pPr>
        <w:spacing w:after="0" w:line="240" w:lineRule="auto"/>
      </w:pPr>
      <w:r w:rsidRPr="00276B6C">
        <w:t>Программы комплексного развития транспортной инфраструктуры поселения, городского округа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276B6C" w:rsidRPr="00276B6C" w:rsidRDefault="00F30EDE" w:rsidP="00934D0A">
      <w:pPr>
        <w:spacing w:after="0" w:line="240" w:lineRule="auto"/>
      </w:pPr>
      <w:r>
        <w:t xml:space="preserve">    </w:t>
      </w:r>
      <w:r w:rsidR="00276B6C" w:rsidRPr="00276B6C">
        <w:t>Программа позволит обеспечить:</w:t>
      </w:r>
    </w:p>
    <w:p w:rsidR="00276B6C" w:rsidRPr="00276B6C" w:rsidRDefault="00F30EDE" w:rsidP="00934D0A">
      <w:pPr>
        <w:spacing w:after="0" w:line="240" w:lineRule="auto"/>
      </w:pPr>
      <w:r>
        <w:t xml:space="preserve">    </w:t>
      </w:r>
      <w:r w:rsidR="00276B6C" w:rsidRPr="00276B6C">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276B6C" w:rsidRPr="00276B6C" w:rsidRDefault="00F30EDE" w:rsidP="00934D0A">
      <w:pPr>
        <w:spacing w:after="0" w:line="240" w:lineRule="auto"/>
      </w:pPr>
      <w:r>
        <w:t xml:space="preserve">    </w:t>
      </w:r>
      <w:r w:rsidR="00276B6C" w:rsidRPr="00276B6C">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276B6C" w:rsidRPr="00276B6C" w:rsidRDefault="00934D0A" w:rsidP="00934D0A">
      <w:pPr>
        <w:spacing w:after="0" w:line="240" w:lineRule="auto"/>
      </w:pPr>
      <w:r>
        <w:t xml:space="preserve">    </w:t>
      </w:r>
      <w:r w:rsidR="00276B6C" w:rsidRPr="00276B6C">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поселка;</w:t>
      </w:r>
    </w:p>
    <w:p w:rsidR="00276B6C" w:rsidRPr="00276B6C" w:rsidRDefault="00934D0A" w:rsidP="00934D0A">
      <w:pPr>
        <w:spacing w:after="0" w:line="240" w:lineRule="auto"/>
      </w:pPr>
      <w:r>
        <w:t xml:space="preserve">    </w:t>
      </w:r>
      <w:r w:rsidR="00276B6C" w:rsidRPr="00276B6C">
        <w:t xml:space="preserve">г) развитие транспортной инфраструктуры, сбалансированное с градостроительной </w:t>
      </w:r>
      <w:r w:rsidR="00276B6C" w:rsidRPr="00276B6C">
        <w:lastRenderedPageBreak/>
        <w:t>деятельностью;</w:t>
      </w:r>
    </w:p>
    <w:p w:rsidR="00276B6C" w:rsidRPr="00276B6C" w:rsidRDefault="00276B6C" w:rsidP="00934D0A">
      <w:pPr>
        <w:spacing w:after="0" w:line="240" w:lineRule="auto"/>
      </w:pPr>
      <w:r w:rsidRPr="00276B6C">
        <w:t>д) условия для управления транспортным спросом;</w:t>
      </w:r>
    </w:p>
    <w:p w:rsidR="00276B6C" w:rsidRPr="00276B6C" w:rsidRDefault="00276B6C" w:rsidP="00934D0A">
      <w:pPr>
        <w:spacing w:after="0" w:line="240" w:lineRule="auto"/>
      </w:pPr>
      <w:r w:rsidRPr="00276B6C">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276B6C" w:rsidRPr="00276B6C" w:rsidRDefault="00276B6C" w:rsidP="00934D0A">
      <w:pPr>
        <w:spacing w:after="0" w:line="240" w:lineRule="auto"/>
      </w:pPr>
      <w:r w:rsidRPr="00276B6C">
        <w:t>ж) создание приоритетных условий движения транспортных средств общего пользования по отношению к иным транспортным средствам;</w:t>
      </w:r>
    </w:p>
    <w:p w:rsidR="00276B6C" w:rsidRPr="00276B6C" w:rsidRDefault="00276B6C" w:rsidP="00934D0A">
      <w:pPr>
        <w:spacing w:after="0" w:line="240" w:lineRule="auto"/>
      </w:pPr>
      <w:r w:rsidRPr="00276B6C">
        <w:t>з) условия для пешеходного и велосипедного передвижения населения;</w:t>
      </w:r>
    </w:p>
    <w:p w:rsidR="00276B6C" w:rsidRDefault="00276B6C" w:rsidP="00934D0A">
      <w:pPr>
        <w:spacing w:after="0" w:line="240" w:lineRule="auto"/>
      </w:pPr>
      <w:r w:rsidRPr="00276B6C">
        <w:t>и) эффективность функционирования действующей транспортной инфраструктуры.</w:t>
      </w:r>
    </w:p>
    <w:p w:rsidR="00934D0A" w:rsidRPr="00276B6C" w:rsidRDefault="00934D0A" w:rsidP="00934D0A">
      <w:pPr>
        <w:spacing w:after="0" w:line="240" w:lineRule="auto"/>
      </w:pPr>
    </w:p>
    <w:p w:rsidR="004C6F55" w:rsidRPr="000F55EC" w:rsidRDefault="004C6F55" w:rsidP="00FD6867">
      <w:pPr>
        <w:pStyle w:val="S2"/>
      </w:pPr>
      <w:bookmarkStart w:id="27" w:name="_Toc489864306"/>
      <w:r w:rsidRPr="00C137DC">
        <w:t>Оценка финансирования транспортной инфраструктуры</w:t>
      </w:r>
      <w:bookmarkEnd w:id="27"/>
    </w:p>
    <w:p w:rsidR="00F35003" w:rsidRPr="00F35003" w:rsidRDefault="00F35003" w:rsidP="00934D0A">
      <w:pPr>
        <w:spacing w:after="0" w:line="240" w:lineRule="auto"/>
      </w:pPr>
      <w:r w:rsidRPr="00F35003">
        <w:t xml:space="preserve">Финансирование мероприятий по развитию транспортной инфраструктуры может осуществляться за счет средств бюджета </w:t>
      </w:r>
      <w:r w:rsidR="007870D5">
        <w:t>Краснодарского края</w:t>
      </w:r>
      <w:r w:rsidR="00745712">
        <w:t xml:space="preserve">, </w:t>
      </w:r>
      <w:r w:rsidR="005D269F">
        <w:t>Выселковск</w:t>
      </w:r>
      <w:r w:rsidR="0049053C">
        <w:t>ого</w:t>
      </w:r>
      <w:r w:rsidRPr="00F35003">
        <w:t xml:space="preserve"> района, бюджета </w:t>
      </w:r>
      <w:r w:rsidR="005D269F">
        <w:t>Бейсугс</w:t>
      </w:r>
      <w:r w:rsidR="0049053C">
        <w:t>кого</w:t>
      </w:r>
      <w:r w:rsidR="00934D0A">
        <w:t xml:space="preserve"> </w:t>
      </w:r>
      <w:r w:rsidRPr="00F35003">
        <w:t xml:space="preserve">сельского поселения </w:t>
      </w:r>
      <w:r w:rsidR="005D269F">
        <w:t>Выселковск</w:t>
      </w:r>
      <w:r w:rsidR="005F72E3">
        <w:t>ого района</w:t>
      </w:r>
      <w:r w:rsidR="00934D0A">
        <w:t xml:space="preserve"> </w:t>
      </w:r>
      <w:r w:rsidRPr="00F35003">
        <w:t xml:space="preserve">и внебюджетных источников финансирования. Средства бюджета </w:t>
      </w:r>
      <w:r w:rsidR="005D269F">
        <w:t>Выселковск</w:t>
      </w:r>
      <w:r w:rsidR="0049053C">
        <w:t>ого</w:t>
      </w:r>
      <w:r w:rsidRPr="00F35003">
        <w:t xml:space="preserve"> района выделяются из дорожного фонда </w:t>
      </w:r>
      <w:r w:rsidR="005D269F">
        <w:t>Выселковск</w:t>
      </w:r>
      <w:r w:rsidR="0049053C">
        <w:t>ого</w:t>
      </w:r>
      <w:r w:rsidRPr="00F35003">
        <w:t xml:space="preserve"> района на основании направленных бюджетных заявок. Средства местного бюджета составляют муниципальный дорожный фонд, источниками формирования которого являются:</w:t>
      </w:r>
    </w:p>
    <w:p w:rsidR="00934D0A" w:rsidRDefault="0049053C" w:rsidP="00934D0A">
      <w:pPr>
        <w:pStyle w:val="ab"/>
        <w:numPr>
          <w:ilvl w:val="0"/>
          <w:numId w:val="31"/>
        </w:numPr>
        <w:spacing w:after="0" w:line="240" w:lineRule="auto"/>
        <w:ind w:left="993"/>
      </w:pPr>
      <w:r>
        <w:t xml:space="preserve">акцизы </w:t>
      </w:r>
      <w:r w:rsidR="00F35003" w:rsidRPr="00F35003">
        <w:t>на дизельное топливо, подлежащие распределению между бюджетами</w:t>
      </w:r>
    </w:p>
    <w:p w:rsidR="00F35003" w:rsidRPr="00F35003" w:rsidRDefault="00F35003" w:rsidP="00934D0A">
      <w:pPr>
        <w:spacing w:after="0" w:line="240" w:lineRule="auto"/>
        <w:ind w:firstLine="0"/>
      </w:pPr>
      <w:r w:rsidRPr="00F35003">
        <w:t>субъектов Российской Федерации и местными бюджетами с учетом установленных дифференцированных нормативов отчислений в местные бюджеты;</w:t>
      </w:r>
    </w:p>
    <w:p w:rsidR="00934D0A" w:rsidRDefault="00F35003" w:rsidP="00934D0A">
      <w:pPr>
        <w:pStyle w:val="ab"/>
        <w:numPr>
          <w:ilvl w:val="0"/>
          <w:numId w:val="31"/>
        </w:numPr>
        <w:spacing w:after="0" w:line="240" w:lineRule="auto"/>
        <w:ind w:left="993"/>
      </w:pPr>
      <w:r w:rsidRPr="00F35003">
        <w:t>акцизы на моторные масла для дизельных и (или) карбюраторных (инжекторных)</w:t>
      </w:r>
    </w:p>
    <w:p w:rsidR="00F35003" w:rsidRPr="00F35003" w:rsidRDefault="00F35003" w:rsidP="00934D0A">
      <w:pPr>
        <w:spacing w:after="0" w:line="240" w:lineRule="auto"/>
        <w:ind w:firstLine="0"/>
      </w:pPr>
      <w:r w:rsidRPr="00F35003">
        <w:t>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934D0A" w:rsidRDefault="00F35003" w:rsidP="00934D0A">
      <w:pPr>
        <w:pStyle w:val="ab"/>
        <w:numPr>
          <w:ilvl w:val="0"/>
          <w:numId w:val="31"/>
        </w:numPr>
        <w:spacing w:after="0" w:line="240" w:lineRule="auto"/>
        <w:ind w:left="993"/>
      </w:pPr>
      <w:r w:rsidRPr="00F35003">
        <w:t>акцизы на автомобильный бензин, подлежащие распределению между бюджетами</w:t>
      </w:r>
    </w:p>
    <w:p w:rsidR="00F35003" w:rsidRPr="00F35003" w:rsidRDefault="00F35003" w:rsidP="00934D0A">
      <w:pPr>
        <w:spacing w:after="0" w:line="240" w:lineRule="auto"/>
        <w:ind w:firstLine="0"/>
      </w:pPr>
      <w:r w:rsidRPr="00F35003">
        <w:t>субъектов Российской Федерации и местными бюджетами с учетом установленных дифференцированных нормативов отчислений в местные бюджеты;</w:t>
      </w:r>
    </w:p>
    <w:p w:rsidR="00934D0A" w:rsidRDefault="00F35003" w:rsidP="00934D0A">
      <w:pPr>
        <w:pStyle w:val="ab"/>
        <w:numPr>
          <w:ilvl w:val="0"/>
          <w:numId w:val="31"/>
        </w:numPr>
        <w:spacing w:after="0" w:line="240" w:lineRule="auto"/>
        <w:ind w:left="993"/>
      </w:pPr>
      <w:r w:rsidRPr="00F35003">
        <w:t>акцизы на прямогонный бензин,  подлежащие распределению между бюджетами</w:t>
      </w:r>
    </w:p>
    <w:p w:rsidR="00F35003" w:rsidRPr="00F35003" w:rsidRDefault="00F35003" w:rsidP="00934D0A">
      <w:pPr>
        <w:spacing w:after="0" w:line="240" w:lineRule="auto"/>
        <w:ind w:firstLine="0"/>
      </w:pPr>
      <w:r w:rsidRPr="00F35003">
        <w:t>субъектов Российской Федерации и местными бюджетами с учетом установленных дифференцированных нормативов отчислений в местные бюджеты;</w:t>
      </w:r>
    </w:p>
    <w:p w:rsidR="00934D0A" w:rsidRDefault="00F35003" w:rsidP="00934D0A">
      <w:pPr>
        <w:pStyle w:val="ab"/>
        <w:numPr>
          <w:ilvl w:val="0"/>
          <w:numId w:val="31"/>
        </w:numPr>
        <w:spacing w:after="0" w:line="240" w:lineRule="auto"/>
        <w:ind w:left="993"/>
      </w:pPr>
      <w:r w:rsidRPr="00F35003">
        <w:t>плата в счет возмещения вреда, причиняемого объектам дорожного хозяйства</w:t>
      </w:r>
    </w:p>
    <w:p w:rsidR="00F35003" w:rsidRPr="00F35003" w:rsidRDefault="00F35003" w:rsidP="001967B1">
      <w:pPr>
        <w:spacing w:after="0" w:line="240" w:lineRule="auto"/>
        <w:ind w:firstLine="0"/>
      </w:pPr>
      <w:r w:rsidRPr="00F35003">
        <w:t>транспортными средствами, осуществляющими автомобильные перевозки тяжеловесных  и (или) крупногабаритных грузов;</w:t>
      </w:r>
    </w:p>
    <w:p w:rsidR="00934D0A" w:rsidRDefault="00F35003" w:rsidP="001967B1">
      <w:pPr>
        <w:pStyle w:val="ab"/>
        <w:numPr>
          <w:ilvl w:val="0"/>
          <w:numId w:val="31"/>
        </w:numPr>
        <w:spacing w:after="0" w:line="240" w:lineRule="auto"/>
        <w:ind w:left="993"/>
      </w:pPr>
      <w:r w:rsidRPr="00F35003">
        <w:t>штрафы за нарушение правил перевозки крупногабаритных и тяжеловесных</w:t>
      </w:r>
    </w:p>
    <w:p w:rsidR="00F35003" w:rsidRPr="00F35003" w:rsidRDefault="00F35003" w:rsidP="001967B1">
      <w:pPr>
        <w:spacing w:after="0" w:line="240" w:lineRule="auto"/>
        <w:ind w:firstLine="0"/>
      </w:pPr>
      <w:r w:rsidRPr="00F35003">
        <w:t>грузов;</w:t>
      </w:r>
    </w:p>
    <w:p w:rsidR="00934D0A" w:rsidRDefault="00F35003" w:rsidP="001967B1">
      <w:pPr>
        <w:pStyle w:val="ab"/>
        <w:numPr>
          <w:ilvl w:val="0"/>
          <w:numId w:val="31"/>
        </w:numPr>
        <w:spacing w:after="0" w:line="240" w:lineRule="auto"/>
        <w:ind w:left="993"/>
      </w:pPr>
      <w:r w:rsidRPr="00F35003">
        <w:t>субсидии из федерального и регионального дорожного фонда на финансовое</w:t>
      </w:r>
    </w:p>
    <w:p w:rsidR="00F35003" w:rsidRPr="00F35003" w:rsidRDefault="00F35003" w:rsidP="001967B1">
      <w:pPr>
        <w:spacing w:after="0" w:line="240" w:lineRule="auto"/>
        <w:ind w:firstLine="0"/>
      </w:pPr>
      <w:r w:rsidRPr="00F35003">
        <w:t xml:space="preserve">обеспечение дорожной деятельности, а также капитального ремонта и ремонта дворовых территорий многоквартирных домов, проездов к дворовым территориям многоквартирных домов, расположенных в границах </w:t>
      </w:r>
      <w:r w:rsidR="005D269F">
        <w:t>Бейсугс</w:t>
      </w:r>
      <w:r w:rsidR="0049053C">
        <w:t>кого</w:t>
      </w:r>
      <w:r w:rsidR="00934D0A">
        <w:t xml:space="preserve"> </w:t>
      </w:r>
      <w:r w:rsidRPr="00F35003">
        <w:t>сельского поселения</w:t>
      </w:r>
      <w:r w:rsidR="00934D0A">
        <w:t xml:space="preserve"> </w:t>
      </w:r>
      <w:r w:rsidR="005D269F">
        <w:t>Выселковск</w:t>
      </w:r>
      <w:r w:rsidR="005F72E3">
        <w:t>ого района</w:t>
      </w:r>
      <w:r w:rsidRPr="00F35003">
        <w:t>;</w:t>
      </w:r>
    </w:p>
    <w:p w:rsidR="00934D0A" w:rsidRDefault="00F35003" w:rsidP="001967B1">
      <w:pPr>
        <w:pStyle w:val="ab"/>
        <w:numPr>
          <w:ilvl w:val="0"/>
          <w:numId w:val="31"/>
        </w:numPr>
        <w:spacing w:after="0" w:line="240" w:lineRule="auto"/>
        <w:ind w:left="993"/>
      </w:pPr>
      <w:r w:rsidRPr="00F35003">
        <w:t>безвозмездные поступления от физических и юридических лиц на финансовое</w:t>
      </w:r>
    </w:p>
    <w:p w:rsidR="00F35003" w:rsidRPr="00F35003" w:rsidRDefault="00F35003" w:rsidP="001967B1">
      <w:pPr>
        <w:spacing w:after="0" w:line="240" w:lineRule="auto"/>
        <w:ind w:firstLine="0"/>
      </w:pPr>
      <w:r w:rsidRPr="00F35003">
        <w:t xml:space="preserve">обеспечение дорожной деятельности, в том числе добровольные пожертвования, в отношении объектов дорожного хозяйства </w:t>
      </w:r>
      <w:r w:rsidR="005D269F">
        <w:t>Бейсугс</w:t>
      </w:r>
      <w:r w:rsidR="0049053C">
        <w:t>кого</w:t>
      </w:r>
      <w:r w:rsidR="00934D0A">
        <w:t xml:space="preserve"> </w:t>
      </w:r>
      <w:r w:rsidR="0049053C" w:rsidRPr="00F35003">
        <w:t>сельского поселения</w:t>
      </w:r>
      <w:r w:rsidR="00934D0A">
        <w:t xml:space="preserve"> </w:t>
      </w:r>
      <w:r w:rsidR="005D269F">
        <w:t>Выселковск</w:t>
      </w:r>
      <w:r w:rsidR="005F72E3">
        <w:t>ого района</w:t>
      </w:r>
      <w:r w:rsidRPr="00F35003">
        <w:t>;</w:t>
      </w:r>
    </w:p>
    <w:p w:rsidR="001967B1" w:rsidRDefault="00F35003" w:rsidP="001967B1">
      <w:pPr>
        <w:pStyle w:val="ab"/>
        <w:numPr>
          <w:ilvl w:val="0"/>
          <w:numId w:val="31"/>
        </w:numPr>
        <w:spacing w:after="0" w:line="240" w:lineRule="auto"/>
        <w:ind w:left="993"/>
      </w:pPr>
      <w:r w:rsidRPr="00F35003">
        <w:t xml:space="preserve">денежные средства, поступающие в бюджет </w:t>
      </w:r>
      <w:r w:rsidR="005D269F">
        <w:t>Бейсугс</w:t>
      </w:r>
      <w:r w:rsidR="0049053C">
        <w:t>кого</w:t>
      </w:r>
      <w:r w:rsidR="001967B1">
        <w:t xml:space="preserve"> </w:t>
      </w:r>
      <w:r w:rsidR="0049053C" w:rsidRPr="00F35003">
        <w:t>сельского поселения</w:t>
      </w:r>
    </w:p>
    <w:p w:rsidR="00F35003" w:rsidRPr="00F35003" w:rsidRDefault="005D269F" w:rsidP="001967B1">
      <w:pPr>
        <w:spacing w:after="0" w:line="240" w:lineRule="auto"/>
        <w:ind w:firstLine="0"/>
      </w:pPr>
      <w:r>
        <w:t>Выселковск</w:t>
      </w:r>
      <w:r w:rsidR="005F72E3">
        <w:t>ого района</w:t>
      </w:r>
      <w:r w:rsidR="001967B1">
        <w:t xml:space="preserve"> </w:t>
      </w:r>
      <w:r w:rsidR="00F35003" w:rsidRPr="00F35003">
        <w:t>от уплаты неустоек (штрафов, пеней), а также от возмещения убытков муниципального заказчика, взысканные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муниципального дорожного фонда, или в связи с уклонением от исполнения таких контрактов или иных договоров;</w:t>
      </w:r>
    </w:p>
    <w:p w:rsidR="00AB7C18" w:rsidRDefault="00F35003" w:rsidP="00054C71">
      <w:pPr>
        <w:pStyle w:val="ab"/>
        <w:numPr>
          <w:ilvl w:val="0"/>
          <w:numId w:val="31"/>
        </w:numPr>
        <w:ind w:left="993"/>
      </w:pPr>
      <w:r w:rsidRPr="00F35003">
        <w:t>денежные средства, внесенные участником конкурса или аукциона, проводимых в</w:t>
      </w:r>
    </w:p>
    <w:p w:rsidR="00F35003" w:rsidRPr="00F35003" w:rsidRDefault="00F35003" w:rsidP="00AB7C18">
      <w:pPr>
        <w:spacing w:after="0" w:line="240" w:lineRule="auto"/>
        <w:ind w:firstLine="0"/>
      </w:pPr>
      <w:r w:rsidRPr="00F35003">
        <w:lastRenderedPageBreak/>
        <w:t>целях заключения муниципального контракта, финансируемого за счет средств муниципального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AB7C18" w:rsidRDefault="00F35003" w:rsidP="00AB7C18">
      <w:pPr>
        <w:pStyle w:val="ab"/>
        <w:numPr>
          <w:ilvl w:val="0"/>
          <w:numId w:val="31"/>
        </w:numPr>
        <w:spacing w:after="0" w:line="240" w:lineRule="auto"/>
        <w:ind w:left="993"/>
      </w:pPr>
      <w:r w:rsidRPr="00F35003">
        <w:t>государственная пошлина за выдачу уполномоченным органом администрации</w:t>
      </w:r>
    </w:p>
    <w:p w:rsidR="00F35003" w:rsidRPr="00F35003" w:rsidRDefault="005D269F" w:rsidP="00AB7C18">
      <w:pPr>
        <w:spacing w:after="0" w:line="240" w:lineRule="auto"/>
        <w:ind w:firstLine="0"/>
      </w:pPr>
      <w:r>
        <w:t>Бейсугс</w:t>
      </w:r>
      <w:r w:rsidR="0049053C">
        <w:t>кого</w:t>
      </w:r>
      <w:r w:rsidR="00AB7C18">
        <w:t xml:space="preserve"> </w:t>
      </w:r>
      <w:r w:rsidR="0049053C" w:rsidRPr="00F35003">
        <w:t xml:space="preserve">сельского поселения </w:t>
      </w:r>
      <w:r>
        <w:t>Выселковск</w:t>
      </w:r>
      <w:r w:rsidR="005F72E3">
        <w:t>ого района</w:t>
      </w:r>
      <w:r w:rsidR="00AB7C18">
        <w:t xml:space="preserve"> </w:t>
      </w:r>
      <w:r w:rsidR="00F35003" w:rsidRPr="00F35003">
        <w:t>специального разрешения на движение по автомобильным дорогам транспортных средств, осуществляющих перевозки опасных, тяжеловесных и крупногабаритных грузов;</w:t>
      </w:r>
    </w:p>
    <w:p w:rsidR="00AB7C18" w:rsidRDefault="00F35003" w:rsidP="00AB7C18">
      <w:pPr>
        <w:pStyle w:val="ab"/>
        <w:numPr>
          <w:ilvl w:val="0"/>
          <w:numId w:val="31"/>
        </w:numPr>
        <w:spacing w:after="0" w:line="240" w:lineRule="auto"/>
        <w:ind w:left="993"/>
      </w:pPr>
      <w:r w:rsidRPr="00F35003">
        <w:t xml:space="preserve">иные поступления в бюджет </w:t>
      </w:r>
      <w:r w:rsidR="005D269F">
        <w:t>Бейсугс</w:t>
      </w:r>
      <w:r w:rsidR="0049053C">
        <w:t>кого</w:t>
      </w:r>
      <w:r w:rsidR="00AB7C18">
        <w:t xml:space="preserve"> </w:t>
      </w:r>
      <w:r w:rsidR="0049053C" w:rsidRPr="00F35003">
        <w:t>сельского поселения</w:t>
      </w:r>
      <w:r w:rsidR="00AB7C18">
        <w:t xml:space="preserve"> </w:t>
      </w:r>
      <w:r w:rsidR="005D269F">
        <w:t>Выселковск</w:t>
      </w:r>
      <w:r w:rsidR="005F72E3">
        <w:t>ого</w:t>
      </w:r>
    </w:p>
    <w:p w:rsidR="00F35003" w:rsidRPr="00F35003" w:rsidRDefault="005F72E3" w:rsidP="00AB7C18">
      <w:pPr>
        <w:spacing w:after="0" w:line="240" w:lineRule="auto"/>
        <w:ind w:firstLine="0"/>
      </w:pPr>
      <w:r>
        <w:t>района</w:t>
      </w:r>
      <w:r w:rsidR="00F35003" w:rsidRPr="00F35003">
        <w:t>, установленные законодательством в части финансового обеспечения дорожной деятельности, а также иные источники, связанные с обеспечением дорожной деятельности.</w:t>
      </w:r>
    </w:p>
    <w:p w:rsidR="001722C9" w:rsidRPr="00965294" w:rsidRDefault="0049053C" w:rsidP="00965294">
      <w:pPr>
        <w:pStyle w:val="S1"/>
        <w:numPr>
          <w:ilvl w:val="0"/>
          <w:numId w:val="49"/>
        </w:numPr>
        <w:jc w:val="center"/>
      </w:pPr>
      <w:bookmarkStart w:id="28" w:name="_Toc489864307"/>
      <w:r w:rsidRPr="00965294">
        <w:rPr>
          <w:rStyle w:val="40"/>
          <w:rFonts w:eastAsiaTheme="majorEastAsia" w:cstheme="majorBidi"/>
          <w:b/>
          <w:bCs/>
          <w:caps w:val="0"/>
          <w:sz w:val="24"/>
          <w:lang w:eastAsia="en-US"/>
        </w:rPr>
        <w:lastRenderedPageBreak/>
        <w:t xml:space="preserve">ПРОГНОЗ ТРАНСПОРТНОГО СПРОСА, ИЗМЕНЕНИЯ ОБЪЕМОВ И ХАРАКТЕРА ПЕРЕДВИЖЕНИЯ НАСЕЛЕНИЯ И ПЕРЕВОЗОК ГРУЗОВ </w:t>
      </w:r>
      <w:r w:rsidR="00965294" w:rsidRPr="00965294">
        <w:rPr>
          <w:rStyle w:val="40"/>
          <w:rFonts w:eastAsiaTheme="majorEastAsia" w:cstheme="majorBidi"/>
          <w:b/>
          <w:bCs/>
          <w:caps w:val="0"/>
          <w:sz w:val="24"/>
          <w:lang w:eastAsia="en-US"/>
        </w:rPr>
        <w:t xml:space="preserve">НА </w:t>
      </w:r>
      <w:r w:rsidRPr="00965294">
        <w:rPr>
          <w:rStyle w:val="40"/>
          <w:rFonts w:eastAsiaTheme="majorEastAsia" w:cstheme="majorBidi"/>
          <w:b/>
          <w:bCs/>
          <w:caps w:val="0"/>
          <w:sz w:val="24"/>
          <w:lang w:eastAsia="en-US"/>
        </w:rPr>
        <w:t xml:space="preserve">ТЕРРИТОРИИ </w:t>
      </w:r>
      <w:r w:rsidR="005D269F" w:rsidRPr="00965294">
        <w:rPr>
          <w:caps w:val="0"/>
        </w:rPr>
        <w:t>БЕЙСУГС</w:t>
      </w:r>
      <w:r w:rsidRPr="00965294">
        <w:rPr>
          <w:caps w:val="0"/>
        </w:rPr>
        <w:t>КОГО СЕЛЬСКОГО ПОСЕЛЕНИЯ</w:t>
      </w:r>
      <w:bookmarkEnd w:id="28"/>
      <w:r w:rsidR="00965294" w:rsidRPr="00965294">
        <w:rPr>
          <w:caps w:val="0"/>
        </w:rPr>
        <w:t xml:space="preserve"> ВЫСЕЛКОВСКОГО РАЙОНА</w:t>
      </w:r>
    </w:p>
    <w:p w:rsidR="00092588" w:rsidRPr="003727D0" w:rsidRDefault="00092588" w:rsidP="00FD6867">
      <w:pPr>
        <w:pStyle w:val="S2"/>
      </w:pPr>
      <w:bookmarkStart w:id="29" w:name="_Toc489864308"/>
      <w:r w:rsidRPr="003727D0">
        <w:t>Прогноз социально-экономического и градостроительного развития поселения</w:t>
      </w:r>
      <w:bookmarkEnd w:id="29"/>
    </w:p>
    <w:p w:rsidR="00F11EF4" w:rsidRPr="00FD6867" w:rsidRDefault="00F11EF4" w:rsidP="00800AE6">
      <w:r w:rsidRPr="00FD6867">
        <w:t xml:space="preserve">Прогнозные темпы экономического развития </w:t>
      </w:r>
      <w:r w:rsidR="005D269F" w:rsidRPr="00FD6867">
        <w:t>Бейсугс</w:t>
      </w:r>
      <w:r w:rsidRPr="00FD6867">
        <w:t xml:space="preserve">кого сельского поселения </w:t>
      </w:r>
      <w:r w:rsidR="005D269F" w:rsidRPr="00FD6867">
        <w:t>Выселковск</w:t>
      </w:r>
      <w:r w:rsidR="005F72E3" w:rsidRPr="00FD6867">
        <w:t>ого района</w:t>
      </w:r>
      <w:r w:rsidR="00FD6867">
        <w:t xml:space="preserve"> </w:t>
      </w:r>
      <w:r w:rsidRPr="00FD6867">
        <w:t xml:space="preserve">указаны в документах территориального планирования. В составе генерального плана </w:t>
      </w:r>
      <w:r w:rsidR="005D269F" w:rsidRPr="00FD6867">
        <w:t>Бейсугс</w:t>
      </w:r>
      <w:r w:rsidRPr="00FD6867">
        <w:t xml:space="preserve">кого сельского поселения </w:t>
      </w:r>
      <w:r w:rsidR="005D269F" w:rsidRPr="00FD6867">
        <w:t>Выселковск</w:t>
      </w:r>
      <w:r w:rsidR="005F72E3" w:rsidRPr="00FD6867">
        <w:t>ого района</w:t>
      </w:r>
      <w:r w:rsidR="00FD6867">
        <w:t xml:space="preserve"> </w:t>
      </w:r>
      <w:r w:rsidRPr="00FD6867">
        <w:t xml:space="preserve">предусматривается развитие </w:t>
      </w:r>
      <w:r w:rsidR="00800AE6" w:rsidRPr="00FD6867">
        <w:t>территории сельского поселения</w:t>
      </w:r>
      <w:r w:rsidRPr="00FD6867">
        <w:t xml:space="preserve"> до </w:t>
      </w:r>
      <w:r w:rsidR="00AD4D2B" w:rsidRPr="00FD6867">
        <w:t>2030</w:t>
      </w:r>
      <w:r w:rsidRPr="00FD6867">
        <w:t xml:space="preserve"> года.</w:t>
      </w:r>
    </w:p>
    <w:p w:rsidR="003649D7" w:rsidRPr="00FD6867" w:rsidRDefault="003649D7" w:rsidP="00FD6867">
      <w:pPr>
        <w:pStyle w:val="af"/>
        <w:spacing w:after="0"/>
        <w:rPr>
          <w:sz w:val="24"/>
          <w:szCs w:val="24"/>
          <w:lang w:eastAsia="ru-RU"/>
        </w:rPr>
      </w:pPr>
      <w:r w:rsidRPr="00FD6867">
        <w:rPr>
          <w:sz w:val="24"/>
          <w:szCs w:val="24"/>
        </w:rPr>
        <w:t>Демографический прогноз</w:t>
      </w:r>
    </w:p>
    <w:p w:rsidR="003649D7" w:rsidRPr="00FD6867" w:rsidRDefault="003649D7" w:rsidP="00FD6867">
      <w:pPr>
        <w:spacing w:after="0" w:line="240" w:lineRule="auto"/>
      </w:pPr>
      <w:r w:rsidRPr="00FD6867">
        <w:t>Прогнозирование численности населения поселения на период до 2030 г</w:t>
      </w:r>
      <w:r w:rsidR="00FD6867" w:rsidRPr="00FD6867">
        <w:t>ода</w:t>
      </w:r>
      <w:r w:rsidRPr="00FD6867">
        <w:t xml:space="preserve"> было выполнено в составе проекта Схемы территориального планирования Выселковского  района, расчет был выполнен в трех вариантах, результаты которых приведены в таблице 3.</w:t>
      </w:r>
    </w:p>
    <w:p w:rsidR="003649D7" w:rsidRPr="003649D7" w:rsidRDefault="003649D7" w:rsidP="00FD6867">
      <w:pPr>
        <w:spacing w:after="0" w:line="240" w:lineRule="auto"/>
      </w:pPr>
      <w:r w:rsidRPr="003649D7">
        <w:t>В трех вариантах прогноза численности населения были заложены следующие показатели:</w:t>
      </w:r>
    </w:p>
    <w:p w:rsidR="003649D7" w:rsidRPr="003649D7" w:rsidRDefault="003649D7" w:rsidP="00FD6867">
      <w:pPr>
        <w:pStyle w:val="ab"/>
        <w:numPr>
          <w:ilvl w:val="0"/>
          <w:numId w:val="39"/>
        </w:numPr>
        <w:spacing w:after="0" w:line="240" w:lineRule="auto"/>
        <w:ind w:left="993"/>
      </w:pPr>
      <w:r w:rsidRPr="003649D7">
        <w:t>заложены сложившаяся естественная  и механическая динамики;</w:t>
      </w:r>
    </w:p>
    <w:p w:rsidR="003649D7" w:rsidRPr="003649D7" w:rsidRDefault="003649D7" w:rsidP="00FD6867">
      <w:pPr>
        <w:pStyle w:val="ab"/>
        <w:numPr>
          <w:ilvl w:val="0"/>
          <w:numId w:val="39"/>
        </w:numPr>
        <w:spacing w:after="0" w:line="240" w:lineRule="auto"/>
        <w:ind w:left="993"/>
      </w:pPr>
      <w:r w:rsidRPr="003649D7">
        <w:t>заложено увеличение рождаемости на 30%, сокращение смертности на 30% и средняя положительная механическая динамика 20 человек в год;</w:t>
      </w:r>
    </w:p>
    <w:p w:rsidR="003649D7" w:rsidRPr="003649D7" w:rsidRDefault="003649D7" w:rsidP="00FD6867">
      <w:pPr>
        <w:pStyle w:val="ab"/>
        <w:numPr>
          <w:ilvl w:val="0"/>
          <w:numId w:val="39"/>
        </w:numPr>
        <w:spacing w:after="0" w:line="240" w:lineRule="auto"/>
        <w:ind w:left="993"/>
      </w:pPr>
      <w:r w:rsidRPr="003649D7">
        <w:t>заложено увеличение рождаемости на 50%, сокращение смертности на 50% и средняя положительная механическая динамика 20 человек в год.</w:t>
      </w:r>
    </w:p>
    <w:p w:rsidR="003649D7" w:rsidRDefault="003649D7" w:rsidP="00FD6867">
      <w:pPr>
        <w:spacing w:after="0" w:line="240" w:lineRule="auto"/>
      </w:pPr>
      <w:r w:rsidRPr="003649D7">
        <w:t>Прогноз численности населения поселения по трем вариантам на конец расчетного срока (2030 г.)</w:t>
      </w:r>
      <w:r>
        <w:t xml:space="preserve"> в разрезе населенных пунктов представлен в таблице 3.1.</w:t>
      </w:r>
    </w:p>
    <w:p w:rsidR="003649D7" w:rsidRDefault="003649D7" w:rsidP="00FD6867">
      <w:pPr>
        <w:spacing w:after="0" w:line="240" w:lineRule="auto"/>
        <w:jc w:val="right"/>
      </w:pPr>
      <w:r>
        <w:t>Таблица 3.1</w:t>
      </w:r>
    </w:p>
    <w:p w:rsidR="003649D7" w:rsidRPr="003649D7" w:rsidRDefault="003649D7" w:rsidP="00FD6867">
      <w:pPr>
        <w:spacing w:after="0" w:line="240" w:lineRule="auto"/>
        <w:ind w:firstLine="0"/>
        <w:jc w:val="center"/>
      </w:pPr>
      <w:r w:rsidRPr="003649D7">
        <w:t>Прогноз численности населения</w:t>
      </w:r>
    </w:p>
    <w:tbl>
      <w:tblPr>
        <w:tblW w:w="9639" w:type="dxa"/>
        <w:jc w:val="center"/>
        <w:tblLook w:val="04A0"/>
      </w:tblPr>
      <w:tblGrid>
        <w:gridCol w:w="4821"/>
        <w:gridCol w:w="1638"/>
        <w:gridCol w:w="1060"/>
        <w:gridCol w:w="1060"/>
        <w:gridCol w:w="1060"/>
      </w:tblGrid>
      <w:tr w:rsidR="003649D7" w:rsidRPr="00E46878" w:rsidTr="003649D7">
        <w:trPr>
          <w:trHeight w:val="20"/>
          <w:jc w:val="center"/>
        </w:trPr>
        <w:tc>
          <w:tcPr>
            <w:tcW w:w="48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649D7" w:rsidRPr="00E46878" w:rsidRDefault="003649D7" w:rsidP="00FD6867">
            <w:pPr>
              <w:spacing w:after="0" w:line="240" w:lineRule="auto"/>
              <w:ind w:firstLine="0"/>
              <w:jc w:val="center"/>
              <w:rPr>
                <w:b/>
                <w:bCs/>
                <w:sz w:val="20"/>
                <w:szCs w:val="20"/>
              </w:rPr>
            </w:pPr>
            <w:r w:rsidRPr="00E46878">
              <w:rPr>
                <w:b/>
                <w:bCs/>
                <w:sz w:val="20"/>
                <w:szCs w:val="20"/>
              </w:rPr>
              <w:t>Наименование сельского поселения/</w:t>
            </w:r>
          </w:p>
          <w:p w:rsidR="003649D7" w:rsidRPr="00E46878" w:rsidRDefault="003649D7" w:rsidP="00FD6867">
            <w:pPr>
              <w:spacing w:after="0" w:line="240" w:lineRule="auto"/>
              <w:ind w:firstLine="0"/>
              <w:jc w:val="center"/>
              <w:rPr>
                <w:b/>
                <w:bCs/>
                <w:sz w:val="20"/>
                <w:szCs w:val="20"/>
              </w:rPr>
            </w:pPr>
            <w:r w:rsidRPr="00E46878">
              <w:rPr>
                <w:b/>
                <w:bCs/>
                <w:sz w:val="20"/>
                <w:szCs w:val="20"/>
              </w:rPr>
              <w:t>населенного пункта</w:t>
            </w:r>
          </w:p>
        </w:tc>
        <w:tc>
          <w:tcPr>
            <w:tcW w:w="1638" w:type="dxa"/>
            <w:tcBorders>
              <w:top w:val="single" w:sz="4" w:space="0" w:color="auto"/>
              <w:left w:val="nil"/>
              <w:bottom w:val="single" w:sz="4" w:space="0" w:color="auto"/>
              <w:right w:val="single" w:sz="4" w:space="0" w:color="auto"/>
            </w:tcBorders>
            <w:shd w:val="clear" w:color="auto" w:fill="auto"/>
            <w:noWrap/>
            <w:vAlign w:val="center"/>
          </w:tcPr>
          <w:p w:rsidR="003649D7" w:rsidRPr="00E46878" w:rsidRDefault="003649D7" w:rsidP="00FD6867">
            <w:pPr>
              <w:spacing w:after="0" w:line="240" w:lineRule="auto"/>
              <w:ind w:firstLine="0"/>
              <w:jc w:val="center"/>
              <w:rPr>
                <w:b/>
                <w:bCs/>
                <w:sz w:val="20"/>
                <w:szCs w:val="20"/>
              </w:rPr>
            </w:pPr>
            <w:r w:rsidRPr="00E46878">
              <w:rPr>
                <w:b/>
                <w:bCs/>
                <w:sz w:val="20"/>
                <w:szCs w:val="20"/>
              </w:rPr>
              <w:t xml:space="preserve">Факт </w:t>
            </w:r>
          </w:p>
        </w:tc>
        <w:tc>
          <w:tcPr>
            <w:tcW w:w="3180" w:type="dxa"/>
            <w:gridSpan w:val="3"/>
            <w:tcBorders>
              <w:top w:val="single" w:sz="4" w:space="0" w:color="auto"/>
              <w:left w:val="nil"/>
              <w:bottom w:val="single" w:sz="4" w:space="0" w:color="auto"/>
              <w:right w:val="single" w:sz="4" w:space="0" w:color="auto"/>
            </w:tcBorders>
            <w:shd w:val="clear" w:color="auto" w:fill="auto"/>
            <w:noWrap/>
            <w:vAlign w:val="center"/>
          </w:tcPr>
          <w:p w:rsidR="003649D7" w:rsidRPr="00E46878" w:rsidRDefault="003649D7" w:rsidP="00FD6867">
            <w:pPr>
              <w:spacing w:after="0" w:line="240" w:lineRule="auto"/>
              <w:ind w:firstLine="0"/>
              <w:jc w:val="center"/>
              <w:rPr>
                <w:b/>
                <w:bCs/>
                <w:sz w:val="20"/>
                <w:szCs w:val="20"/>
              </w:rPr>
            </w:pPr>
            <w:r w:rsidRPr="00E46878">
              <w:rPr>
                <w:b/>
                <w:bCs/>
                <w:sz w:val="20"/>
                <w:szCs w:val="20"/>
              </w:rPr>
              <w:t xml:space="preserve">Прогноз </w:t>
            </w:r>
          </w:p>
        </w:tc>
      </w:tr>
      <w:tr w:rsidR="003649D7" w:rsidRPr="00E46878" w:rsidTr="003649D7">
        <w:trPr>
          <w:trHeight w:val="20"/>
          <w:jc w:val="center"/>
        </w:trPr>
        <w:tc>
          <w:tcPr>
            <w:tcW w:w="4821" w:type="dxa"/>
            <w:vMerge/>
            <w:tcBorders>
              <w:top w:val="single" w:sz="4" w:space="0" w:color="auto"/>
              <w:left w:val="single" w:sz="4" w:space="0" w:color="auto"/>
              <w:bottom w:val="single" w:sz="4" w:space="0" w:color="auto"/>
              <w:right w:val="single" w:sz="4" w:space="0" w:color="auto"/>
            </w:tcBorders>
            <w:vAlign w:val="center"/>
          </w:tcPr>
          <w:p w:rsidR="003649D7" w:rsidRPr="00E46878" w:rsidRDefault="003649D7" w:rsidP="00FD6867">
            <w:pPr>
              <w:spacing w:after="0" w:line="240" w:lineRule="auto"/>
              <w:ind w:firstLine="0"/>
              <w:rPr>
                <w:b/>
                <w:bCs/>
                <w:sz w:val="20"/>
                <w:szCs w:val="20"/>
              </w:rPr>
            </w:pPr>
          </w:p>
        </w:tc>
        <w:tc>
          <w:tcPr>
            <w:tcW w:w="1638" w:type="dxa"/>
            <w:tcBorders>
              <w:top w:val="nil"/>
              <w:left w:val="nil"/>
              <w:bottom w:val="single" w:sz="4" w:space="0" w:color="auto"/>
              <w:right w:val="single" w:sz="4" w:space="0" w:color="auto"/>
            </w:tcBorders>
            <w:shd w:val="clear" w:color="auto" w:fill="auto"/>
            <w:vAlign w:val="center"/>
          </w:tcPr>
          <w:p w:rsidR="003649D7" w:rsidRPr="00E46878" w:rsidRDefault="003649D7" w:rsidP="00FD6867">
            <w:pPr>
              <w:spacing w:after="0" w:line="240" w:lineRule="auto"/>
              <w:ind w:firstLine="0"/>
              <w:jc w:val="center"/>
              <w:rPr>
                <w:b/>
                <w:bCs/>
                <w:sz w:val="20"/>
                <w:szCs w:val="20"/>
              </w:rPr>
            </w:pPr>
            <w:r>
              <w:rPr>
                <w:b/>
                <w:bCs/>
                <w:sz w:val="20"/>
                <w:szCs w:val="20"/>
              </w:rPr>
              <w:t>2016 год</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FD6867">
            <w:pPr>
              <w:spacing w:after="0" w:line="240" w:lineRule="auto"/>
              <w:ind w:firstLine="0"/>
              <w:jc w:val="center"/>
              <w:rPr>
                <w:b/>
                <w:bCs/>
                <w:sz w:val="20"/>
                <w:szCs w:val="20"/>
              </w:rPr>
            </w:pPr>
            <w:r w:rsidRPr="00E46878">
              <w:rPr>
                <w:b/>
                <w:bCs/>
                <w:sz w:val="20"/>
                <w:szCs w:val="20"/>
                <w:lang w:val="en-US"/>
              </w:rPr>
              <w:t xml:space="preserve">I </w:t>
            </w:r>
            <w:r w:rsidRPr="00E46878">
              <w:rPr>
                <w:b/>
                <w:bCs/>
                <w:sz w:val="20"/>
                <w:szCs w:val="20"/>
              </w:rPr>
              <w:t>вариант</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FD6867">
            <w:pPr>
              <w:spacing w:after="0" w:line="240" w:lineRule="auto"/>
              <w:ind w:firstLine="0"/>
              <w:jc w:val="center"/>
              <w:rPr>
                <w:b/>
                <w:bCs/>
                <w:sz w:val="20"/>
                <w:szCs w:val="20"/>
              </w:rPr>
            </w:pPr>
            <w:r w:rsidRPr="00E46878">
              <w:rPr>
                <w:b/>
                <w:bCs/>
                <w:sz w:val="20"/>
                <w:szCs w:val="20"/>
                <w:lang w:val="en-US"/>
              </w:rPr>
              <w:t>II</w:t>
            </w:r>
            <w:r w:rsidRPr="00E46878">
              <w:rPr>
                <w:b/>
                <w:bCs/>
                <w:sz w:val="20"/>
                <w:szCs w:val="20"/>
              </w:rPr>
              <w:t xml:space="preserve"> вариант</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FD6867">
            <w:pPr>
              <w:spacing w:after="0" w:line="240" w:lineRule="auto"/>
              <w:ind w:firstLine="0"/>
              <w:jc w:val="center"/>
              <w:rPr>
                <w:b/>
                <w:bCs/>
                <w:sz w:val="20"/>
                <w:szCs w:val="20"/>
              </w:rPr>
            </w:pPr>
            <w:r w:rsidRPr="00E46878">
              <w:rPr>
                <w:b/>
                <w:bCs/>
                <w:sz w:val="20"/>
                <w:szCs w:val="20"/>
                <w:lang w:val="en-US"/>
              </w:rPr>
              <w:t xml:space="preserve">III </w:t>
            </w:r>
            <w:r w:rsidRPr="00E46878">
              <w:rPr>
                <w:b/>
                <w:bCs/>
                <w:sz w:val="20"/>
                <w:szCs w:val="20"/>
              </w:rPr>
              <w:t>вариант</w:t>
            </w:r>
          </w:p>
        </w:tc>
      </w:tr>
      <w:tr w:rsidR="003649D7" w:rsidRPr="00E46878"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rPr>
                <w:b/>
                <w:bCs/>
                <w:sz w:val="20"/>
                <w:szCs w:val="20"/>
              </w:rPr>
            </w:pPr>
            <w:r w:rsidRPr="00E46878">
              <w:rPr>
                <w:b/>
                <w:bCs/>
                <w:sz w:val="20"/>
                <w:szCs w:val="20"/>
              </w:rPr>
              <w:t>Бейсугское сельское поселение,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r>
              <w:rPr>
                <w:b/>
                <w:bCs/>
                <w:sz w:val="20"/>
                <w:szCs w:val="20"/>
              </w:rPr>
              <w:t>5300</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r w:rsidRPr="00E46878">
              <w:rPr>
                <w:b/>
                <w:bCs/>
                <w:sz w:val="20"/>
                <w:szCs w:val="20"/>
              </w:rPr>
              <w:t>5200</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r w:rsidRPr="00E46878">
              <w:rPr>
                <w:b/>
                <w:bCs/>
                <w:sz w:val="20"/>
                <w:szCs w:val="20"/>
              </w:rPr>
              <w:t>6000</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r w:rsidRPr="00E46878">
              <w:rPr>
                <w:b/>
                <w:bCs/>
                <w:sz w:val="20"/>
                <w:szCs w:val="20"/>
              </w:rPr>
              <w:t>6500</w:t>
            </w:r>
          </w:p>
        </w:tc>
      </w:tr>
      <w:tr w:rsidR="003649D7" w:rsidRPr="00E46878"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rPr>
                <w:bCs/>
                <w:sz w:val="20"/>
                <w:szCs w:val="20"/>
              </w:rPr>
            </w:pPr>
            <w:r w:rsidRPr="00E46878">
              <w:rPr>
                <w:bCs/>
                <w:sz w:val="20"/>
                <w:szCs w:val="20"/>
              </w:rPr>
              <w:t>в том числе:</w:t>
            </w:r>
          </w:p>
        </w:tc>
        <w:tc>
          <w:tcPr>
            <w:tcW w:w="1638"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
                <w:bCs/>
                <w:sz w:val="20"/>
                <w:szCs w:val="20"/>
              </w:rPr>
            </w:pPr>
          </w:p>
        </w:tc>
      </w:tr>
      <w:tr w:rsidR="003649D7" w:rsidRPr="00E46878"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bottom"/>
          </w:tcPr>
          <w:p w:rsidR="003649D7" w:rsidRPr="00E46878" w:rsidRDefault="003649D7" w:rsidP="0089041D">
            <w:pPr>
              <w:spacing w:after="0" w:line="240" w:lineRule="auto"/>
              <w:ind w:firstLine="0"/>
              <w:rPr>
                <w:bCs/>
                <w:sz w:val="20"/>
                <w:szCs w:val="20"/>
              </w:rPr>
            </w:pPr>
            <w:r w:rsidRPr="00E46878">
              <w:rPr>
                <w:bCs/>
                <w:sz w:val="20"/>
                <w:szCs w:val="20"/>
              </w:rPr>
              <w:t>поселок Бейсуг,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3649D7" w:rsidRDefault="003649D7" w:rsidP="0089041D">
            <w:pPr>
              <w:spacing w:after="0" w:line="240" w:lineRule="auto"/>
              <w:ind w:firstLine="0"/>
              <w:jc w:val="center"/>
              <w:rPr>
                <w:bCs/>
                <w:sz w:val="20"/>
                <w:szCs w:val="20"/>
              </w:rPr>
            </w:pPr>
            <w:r>
              <w:rPr>
                <w:bCs/>
                <w:sz w:val="20"/>
                <w:szCs w:val="20"/>
              </w:rPr>
              <w:t>2549</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rPr>
            </w:pPr>
            <w:r w:rsidRPr="00E46878">
              <w:rPr>
                <w:bCs/>
                <w:sz w:val="20"/>
                <w:szCs w:val="20"/>
              </w:rPr>
              <w:t>2530</w:t>
            </w:r>
          </w:p>
        </w:tc>
        <w:tc>
          <w:tcPr>
            <w:tcW w:w="1060" w:type="dxa"/>
            <w:tcBorders>
              <w:top w:val="nil"/>
              <w:left w:val="nil"/>
              <w:bottom w:val="single" w:sz="4" w:space="0" w:color="auto"/>
              <w:right w:val="single" w:sz="4" w:space="0" w:color="auto"/>
            </w:tcBorders>
            <w:shd w:val="clear" w:color="auto" w:fill="auto"/>
            <w:vAlign w:val="bottom"/>
          </w:tcPr>
          <w:p w:rsidR="003649D7" w:rsidRPr="00E46878" w:rsidRDefault="003649D7" w:rsidP="0089041D">
            <w:pPr>
              <w:spacing w:after="0" w:line="240" w:lineRule="auto"/>
              <w:ind w:firstLine="0"/>
              <w:jc w:val="center"/>
              <w:rPr>
                <w:bCs/>
                <w:sz w:val="20"/>
                <w:szCs w:val="20"/>
              </w:rPr>
            </w:pPr>
            <w:r w:rsidRPr="00E46878">
              <w:rPr>
                <w:bCs/>
                <w:sz w:val="20"/>
                <w:szCs w:val="20"/>
              </w:rPr>
              <w:t>2910</w:t>
            </w:r>
          </w:p>
        </w:tc>
        <w:tc>
          <w:tcPr>
            <w:tcW w:w="1060" w:type="dxa"/>
            <w:tcBorders>
              <w:top w:val="nil"/>
              <w:left w:val="nil"/>
              <w:bottom w:val="single" w:sz="4" w:space="0" w:color="auto"/>
              <w:right w:val="single" w:sz="4" w:space="0" w:color="auto"/>
            </w:tcBorders>
            <w:shd w:val="clear" w:color="auto" w:fill="auto"/>
            <w:vAlign w:val="bottom"/>
          </w:tcPr>
          <w:p w:rsidR="003649D7" w:rsidRPr="00E46878" w:rsidRDefault="003649D7" w:rsidP="0089041D">
            <w:pPr>
              <w:spacing w:after="0" w:line="240" w:lineRule="auto"/>
              <w:ind w:firstLine="0"/>
              <w:jc w:val="center"/>
              <w:rPr>
                <w:bCs/>
                <w:sz w:val="20"/>
                <w:szCs w:val="20"/>
              </w:rPr>
            </w:pPr>
            <w:r w:rsidRPr="00E46878">
              <w:rPr>
                <w:bCs/>
                <w:sz w:val="20"/>
                <w:szCs w:val="20"/>
              </w:rPr>
              <w:t>3160</w:t>
            </w:r>
          </w:p>
        </w:tc>
      </w:tr>
      <w:tr w:rsidR="003649D7" w:rsidRPr="00E46878"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E46878" w:rsidRDefault="003649D7" w:rsidP="0089041D">
            <w:pPr>
              <w:pStyle w:val="Sfa"/>
              <w:ind w:left="0" w:firstLine="0"/>
              <w:rPr>
                <w:bCs/>
                <w:color w:val="auto"/>
              </w:rPr>
            </w:pPr>
            <w:r w:rsidRPr="00E46878">
              <w:rPr>
                <w:color w:val="auto"/>
              </w:rPr>
              <w:t>станица  Новодонецкая,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3649D7" w:rsidRDefault="003649D7" w:rsidP="0089041D">
            <w:pPr>
              <w:spacing w:after="0" w:line="240" w:lineRule="auto"/>
              <w:ind w:firstLine="0"/>
              <w:jc w:val="center"/>
              <w:rPr>
                <w:bCs/>
                <w:sz w:val="20"/>
                <w:szCs w:val="20"/>
              </w:rPr>
            </w:pPr>
            <w:r>
              <w:rPr>
                <w:bCs/>
                <w:sz w:val="20"/>
                <w:szCs w:val="20"/>
              </w:rPr>
              <w:t>1968</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rPr>
            </w:pPr>
            <w:r w:rsidRPr="00E46878">
              <w:rPr>
                <w:bCs/>
                <w:sz w:val="20"/>
                <w:szCs w:val="20"/>
              </w:rPr>
              <w:t>1910</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lang w:val="en-US"/>
              </w:rPr>
            </w:pPr>
            <w:r w:rsidRPr="00E46878">
              <w:rPr>
                <w:bCs/>
                <w:sz w:val="20"/>
                <w:szCs w:val="20"/>
                <w:lang w:val="en-US"/>
              </w:rPr>
              <w:t>2210</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rPr>
            </w:pPr>
            <w:r w:rsidRPr="00E46878">
              <w:rPr>
                <w:bCs/>
                <w:sz w:val="20"/>
                <w:szCs w:val="20"/>
              </w:rPr>
              <w:t>2390</w:t>
            </w:r>
          </w:p>
        </w:tc>
      </w:tr>
      <w:tr w:rsidR="003649D7" w:rsidRPr="00E46878"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E46878" w:rsidRDefault="003649D7" w:rsidP="0089041D">
            <w:pPr>
              <w:pStyle w:val="Sfa"/>
              <w:ind w:left="0" w:firstLine="0"/>
              <w:rPr>
                <w:bCs/>
                <w:color w:val="auto"/>
              </w:rPr>
            </w:pPr>
            <w:r w:rsidRPr="00E46878">
              <w:rPr>
                <w:color w:val="auto"/>
              </w:rPr>
              <w:t>станица .Александроневская,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lang w:val="en-US"/>
              </w:rPr>
            </w:pPr>
            <w:r>
              <w:rPr>
                <w:bCs/>
                <w:sz w:val="20"/>
                <w:szCs w:val="20"/>
              </w:rPr>
              <w:t>783</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rPr>
            </w:pPr>
            <w:r w:rsidRPr="00E46878">
              <w:rPr>
                <w:bCs/>
                <w:sz w:val="20"/>
                <w:szCs w:val="20"/>
              </w:rPr>
              <w:t>760</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rPr>
            </w:pPr>
            <w:r w:rsidRPr="00E46878">
              <w:rPr>
                <w:bCs/>
                <w:sz w:val="20"/>
                <w:szCs w:val="20"/>
              </w:rPr>
              <w:t>880</w:t>
            </w:r>
          </w:p>
        </w:tc>
        <w:tc>
          <w:tcPr>
            <w:tcW w:w="1060" w:type="dxa"/>
            <w:tcBorders>
              <w:top w:val="nil"/>
              <w:left w:val="nil"/>
              <w:bottom w:val="single" w:sz="4" w:space="0" w:color="auto"/>
              <w:right w:val="single" w:sz="4" w:space="0" w:color="auto"/>
            </w:tcBorders>
            <w:shd w:val="clear" w:color="auto" w:fill="auto"/>
            <w:vAlign w:val="center"/>
          </w:tcPr>
          <w:p w:rsidR="003649D7" w:rsidRPr="00E46878" w:rsidRDefault="003649D7" w:rsidP="0089041D">
            <w:pPr>
              <w:spacing w:after="0" w:line="240" w:lineRule="auto"/>
              <w:ind w:firstLine="0"/>
              <w:jc w:val="center"/>
              <w:rPr>
                <w:bCs/>
                <w:sz w:val="20"/>
                <w:szCs w:val="20"/>
              </w:rPr>
            </w:pPr>
            <w:r w:rsidRPr="00E46878">
              <w:rPr>
                <w:bCs/>
                <w:sz w:val="20"/>
                <w:szCs w:val="20"/>
              </w:rPr>
              <w:t>950</w:t>
            </w:r>
          </w:p>
        </w:tc>
      </w:tr>
    </w:tbl>
    <w:p w:rsidR="003649D7" w:rsidRDefault="003649D7" w:rsidP="0089041D">
      <w:pPr>
        <w:spacing w:after="0" w:line="240" w:lineRule="auto"/>
      </w:pPr>
    </w:p>
    <w:p w:rsidR="003649D7" w:rsidRDefault="003649D7" w:rsidP="0089041D">
      <w:pPr>
        <w:spacing w:after="0" w:line="240" w:lineRule="auto"/>
      </w:pPr>
      <w:r w:rsidRPr="00E46878">
        <w:t>Администраци</w:t>
      </w:r>
      <w:r>
        <w:t>ей</w:t>
      </w:r>
      <w:r w:rsidR="0089041D">
        <w:t xml:space="preserve"> </w:t>
      </w:r>
      <w:r w:rsidRPr="00E46878">
        <w:t xml:space="preserve">Выселковского района в дальнейших расчетах был принят третий вариант прогноза численности населения </w:t>
      </w:r>
      <w:r w:rsidR="0089041D">
        <w:t xml:space="preserve"> </w:t>
      </w:r>
      <w:r w:rsidRPr="00E46878">
        <w:t>поселения</w:t>
      </w:r>
      <w:r>
        <w:t>.</w:t>
      </w:r>
      <w:r w:rsidR="0089041D">
        <w:t xml:space="preserve"> </w:t>
      </w:r>
      <w:r>
        <w:t>В</w:t>
      </w:r>
      <w:r w:rsidRPr="00E46878">
        <w:t xml:space="preserve">о всех населенных пунктах поселения прогнозируется </w:t>
      </w:r>
      <w:r>
        <w:t>рост численности населения.</w:t>
      </w:r>
    </w:p>
    <w:p w:rsidR="0089041D" w:rsidRDefault="0089041D" w:rsidP="0089041D">
      <w:pPr>
        <w:spacing w:after="0" w:line="240" w:lineRule="auto"/>
      </w:pPr>
    </w:p>
    <w:p w:rsidR="003649D7" w:rsidRDefault="003649D7" w:rsidP="0089041D">
      <w:pPr>
        <w:spacing w:after="0" w:line="240" w:lineRule="auto"/>
      </w:pPr>
      <w:r w:rsidRPr="00691B97">
        <w:rPr>
          <w:b/>
        </w:rPr>
        <w:t>Жилищная сфера</w:t>
      </w:r>
    </w:p>
    <w:p w:rsidR="003649D7" w:rsidRPr="003649D7" w:rsidRDefault="003649D7" w:rsidP="0089041D">
      <w:pPr>
        <w:spacing w:after="0" w:line="240" w:lineRule="auto"/>
        <w:rPr>
          <w:u w:val="single"/>
        </w:rPr>
      </w:pPr>
      <w:r w:rsidRPr="003649D7">
        <w:rPr>
          <w:u w:val="single"/>
        </w:rPr>
        <w:t>поселок  Бейсуг</w:t>
      </w:r>
    </w:p>
    <w:p w:rsidR="003649D7" w:rsidRPr="00E46878" w:rsidRDefault="003649D7" w:rsidP="0089041D">
      <w:pPr>
        <w:spacing w:after="0" w:line="240" w:lineRule="auto"/>
      </w:pPr>
      <w:r w:rsidRPr="00E46878">
        <w:t>Основные решения генерального плана в жилищной сфере предполагают следующие мероприятия:</w:t>
      </w:r>
    </w:p>
    <w:p w:rsidR="003649D7" w:rsidRPr="00E46878" w:rsidRDefault="003649D7" w:rsidP="0089041D">
      <w:pPr>
        <w:pStyle w:val="ab"/>
        <w:numPr>
          <w:ilvl w:val="0"/>
          <w:numId w:val="40"/>
        </w:numPr>
        <w:spacing w:after="0" w:line="240" w:lineRule="auto"/>
        <w:ind w:left="993"/>
      </w:pPr>
      <w:r w:rsidRPr="00E46878">
        <w:t xml:space="preserve">упорядочение индивидуальной жилой застройки и увеличение площади застройки </w:t>
      </w:r>
      <w:r w:rsidRPr="00836A57">
        <w:rPr>
          <w:i/>
          <w:color w:val="C00000"/>
        </w:rPr>
        <w:t>до 206,7 га (рост на 26%)</w:t>
      </w:r>
      <w:r w:rsidR="00836A57" w:rsidRPr="00836A57">
        <w:rPr>
          <w:i/>
          <w:color w:val="C00000"/>
        </w:rPr>
        <w:t>????????????</w:t>
      </w:r>
      <w:r w:rsidRPr="00E46878">
        <w:t>;</w:t>
      </w:r>
    </w:p>
    <w:p w:rsidR="003649D7" w:rsidRPr="00836A57" w:rsidRDefault="003649D7" w:rsidP="0089041D">
      <w:pPr>
        <w:pStyle w:val="ab"/>
        <w:numPr>
          <w:ilvl w:val="0"/>
          <w:numId w:val="40"/>
        </w:numPr>
        <w:spacing w:after="0" w:line="240" w:lineRule="auto"/>
        <w:ind w:left="993"/>
        <w:rPr>
          <w:i/>
          <w:color w:val="C00000"/>
        </w:rPr>
      </w:pPr>
      <w:r w:rsidRPr="00836A57">
        <w:rPr>
          <w:i/>
          <w:color w:val="C00000"/>
        </w:rPr>
        <w:t>выделение территории под застройку сезонного проживания площадью 9,2 га в северной части поселка;</w:t>
      </w:r>
      <w:r w:rsidR="00836A57">
        <w:rPr>
          <w:i/>
          <w:color w:val="C00000"/>
        </w:rPr>
        <w:t>?????????</w:t>
      </w:r>
    </w:p>
    <w:p w:rsidR="003649D7" w:rsidRPr="00E46878" w:rsidRDefault="003649D7" w:rsidP="0089041D">
      <w:pPr>
        <w:pStyle w:val="ab"/>
        <w:numPr>
          <w:ilvl w:val="0"/>
          <w:numId w:val="40"/>
        </w:numPr>
        <w:spacing w:after="0" w:line="240" w:lineRule="auto"/>
        <w:ind w:left="993"/>
      </w:pPr>
      <w:r w:rsidRPr="00E46878">
        <w:t>определение средней плотности населения на территориях индивидуальной жилой застройки не менее 15 чел./га;</w:t>
      </w:r>
    </w:p>
    <w:p w:rsidR="003649D7" w:rsidRPr="00E46878" w:rsidRDefault="003649D7" w:rsidP="0089041D">
      <w:pPr>
        <w:pStyle w:val="ab"/>
        <w:numPr>
          <w:ilvl w:val="0"/>
          <w:numId w:val="40"/>
        </w:numPr>
        <w:spacing w:after="0" w:line="240" w:lineRule="auto"/>
        <w:ind w:left="993"/>
      </w:pPr>
      <w:r w:rsidRPr="00E46878">
        <w:t>определени</w:t>
      </w:r>
      <w:r>
        <w:t>е</w:t>
      </w:r>
      <w:r w:rsidRPr="00E46878">
        <w:t xml:space="preserve"> средней жилищной </w:t>
      </w:r>
      <w:r>
        <w:t xml:space="preserve">обеспеченности </w:t>
      </w:r>
      <w:r w:rsidRPr="00E46878">
        <w:t>исходя из расчета предоставления</w:t>
      </w:r>
      <w:r>
        <w:t xml:space="preserve"> каждой семье жилого дома, </w:t>
      </w:r>
      <w:r w:rsidRPr="00E46878">
        <w:t>но не менее 23 кв. м общей площади на человека.</w:t>
      </w:r>
    </w:p>
    <w:p w:rsidR="0089041D" w:rsidRDefault="0089041D" w:rsidP="003649D7">
      <w:pPr>
        <w:rPr>
          <w:u w:val="single"/>
        </w:rPr>
      </w:pPr>
    </w:p>
    <w:p w:rsidR="003649D7" w:rsidRPr="003649D7" w:rsidRDefault="003649D7" w:rsidP="0089041D">
      <w:pPr>
        <w:spacing w:after="0" w:line="240" w:lineRule="auto"/>
        <w:rPr>
          <w:u w:val="single"/>
        </w:rPr>
      </w:pPr>
      <w:r w:rsidRPr="003649D7">
        <w:rPr>
          <w:u w:val="single"/>
        </w:rPr>
        <w:lastRenderedPageBreak/>
        <w:t>станица Новодонецкая</w:t>
      </w:r>
    </w:p>
    <w:p w:rsidR="003649D7" w:rsidRPr="00E46878" w:rsidRDefault="003649D7" w:rsidP="0089041D">
      <w:pPr>
        <w:spacing w:after="0" w:line="240" w:lineRule="auto"/>
      </w:pPr>
      <w:r w:rsidRPr="00E46878">
        <w:t>Основные решения генерального плана в жилищной сфере предполагают следующие мероприятия:</w:t>
      </w:r>
    </w:p>
    <w:p w:rsidR="003649D7" w:rsidRPr="00E46878" w:rsidRDefault="003649D7" w:rsidP="0089041D">
      <w:pPr>
        <w:pStyle w:val="ab"/>
        <w:numPr>
          <w:ilvl w:val="0"/>
          <w:numId w:val="41"/>
        </w:numPr>
        <w:spacing w:after="0" w:line="240" w:lineRule="auto"/>
        <w:ind w:left="993"/>
      </w:pPr>
      <w:r>
        <w:t>у</w:t>
      </w:r>
      <w:r w:rsidRPr="00E46878">
        <w:t>порядочение ин</w:t>
      </w:r>
      <w:r>
        <w:t xml:space="preserve">дивидуальной жилой застройки с </w:t>
      </w:r>
      <w:r w:rsidRPr="00E46878">
        <w:t xml:space="preserve">увеличением площади застройки </w:t>
      </w:r>
      <w:r w:rsidRPr="00836A57">
        <w:rPr>
          <w:i/>
          <w:color w:val="C00000"/>
        </w:rPr>
        <w:t>до 466,3 га (рост на 30%)</w:t>
      </w:r>
      <w:r w:rsidR="00836A57" w:rsidRPr="00836A57">
        <w:rPr>
          <w:i/>
          <w:color w:val="C00000"/>
        </w:rPr>
        <w:t>???????????????</w:t>
      </w:r>
      <w:r w:rsidRPr="00E46878">
        <w:t>.</w:t>
      </w:r>
    </w:p>
    <w:p w:rsidR="003649D7" w:rsidRPr="00E46878" w:rsidRDefault="003649D7" w:rsidP="0089041D">
      <w:pPr>
        <w:pStyle w:val="ab"/>
        <w:numPr>
          <w:ilvl w:val="0"/>
          <w:numId w:val="41"/>
        </w:numPr>
        <w:spacing w:after="0" w:line="240" w:lineRule="auto"/>
        <w:ind w:left="993"/>
      </w:pPr>
      <w:r>
        <w:t>о</w:t>
      </w:r>
      <w:r w:rsidRPr="00E46878">
        <w:t>пределение средней плотности населения на территориях индивидуальной жилой застройки не менее 15 чел./га, на территориях малоэтажной жилой застройки – 30 чел./га.</w:t>
      </w:r>
    </w:p>
    <w:p w:rsidR="003649D7" w:rsidRDefault="003649D7" w:rsidP="0089041D">
      <w:pPr>
        <w:pStyle w:val="ab"/>
        <w:numPr>
          <w:ilvl w:val="0"/>
          <w:numId w:val="41"/>
        </w:numPr>
        <w:spacing w:after="0" w:line="240" w:lineRule="auto"/>
        <w:ind w:left="993"/>
      </w:pPr>
      <w:r>
        <w:t xml:space="preserve">определение </w:t>
      </w:r>
      <w:r w:rsidRPr="00E46878">
        <w:t xml:space="preserve">средней жилищной </w:t>
      </w:r>
      <w:r>
        <w:t xml:space="preserve">обеспеченности </w:t>
      </w:r>
      <w:r w:rsidRPr="00E46878">
        <w:t xml:space="preserve">исходя из расчета предоставление каждой семье жилого </w:t>
      </w:r>
      <w:r>
        <w:t>дома,</w:t>
      </w:r>
      <w:r w:rsidRPr="00E46878">
        <w:t xml:space="preserve"> но не менее 23 кв. м общей площади на человека.</w:t>
      </w:r>
    </w:p>
    <w:p w:rsidR="0089041D" w:rsidRPr="00E46878" w:rsidRDefault="0089041D" w:rsidP="0089041D">
      <w:pPr>
        <w:pStyle w:val="ab"/>
        <w:numPr>
          <w:ilvl w:val="0"/>
          <w:numId w:val="41"/>
        </w:numPr>
        <w:spacing w:after="0" w:line="240" w:lineRule="auto"/>
        <w:ind w:left="993"/>
      </w:pPr>
    </w:p>
    <w:p w:rsidR="003649D7" w:rsidRPr="003649D7" w:rsidRDefault="003649D7" w:rsidP="0089041D">
      <w:pPr>
        <w:spacing w:after="0" w:line="240" w:lineRule="auto"/>
        <w:rPr>
          <w:u w:val="single"/>
        </w:rPr>
      </w:pPr>
      <w:r w:rsidRPr="003649D7">
        <w:rPr>
          <w:u w:val="single"/>
        </w:rPr>
        <w:t>станица Александроневская</w:t>
      </w:r>
    </w:p>
    <w:p w:rsidR="003649D7" w:rsidRPr="00E46878" w:rsidRDefault="003649D7" w:rsidP="0089041D">
      <w:pPr>
        <w:spacing w:after="0" w:line="240" w:lineRule="auto"/>
      </w:pPr>
      <w:r w:rsidRPr="00E46878">
        <w:t>Основные решения генерального плана в жилищной сфере предполагают следующие мероприятия:</w:t>
      </w:r>
    </w:p>
    <w:p w:rsidR="003649D7" w:rsidRPr="00E46878" w:rsidRDefault="003649D7" w:rsidP="0089041D">
      <w:pPr>
        <w:pStyle w:val="ab"/>
        <w:numPr>
          <w:ilvl w:val="0"/>
          <w:numId w:val="42"/>
        </w:numPr>
        <w:spacing w:after="0" w:line="240" w:lineRule="auto"/>
        <w:ind w:left="993"/>
      </w:pPr>
      <w:r>
        <w:t>у</w:t>
      </w:r>
      <w:r w:rsidRPr="00E46878">
        <w:t xml:space="preserve">порядочение индивидуальной жилой застройки и увеличение площади застройки </w:t>
      </w:r>
      <w:r w:rsidRPr="00836A57">
        <w:rPr>
          <w:i/>
          <w:color w:val="C00000"/>
        </w:rPr>
        <w:t>до 159,8 га (рост на 13%)</w:t>
      </w:r>
      <w:r w:rsidR="00836A57">
        <w:rPr>
          <w:i/>
          <w:color w:val="C00000"/>
        </w:rPr>
        <w:t>??????</w:t>
      </w:r>
      <w:r w:rsidRPr="00836A57">
        <w:rPr>
          <w:i/>
          <w:color w:val="C00000"/>
        </w:rPr>
        <w:t>.</w:t>
      </w:r>
    </w:p>
    <w:p w:rsidR="003649D7" w:rsidRPr="00E46878" w:rsidRDefault="003649D7" w:rsidP="0089041D">
      <w:pPr>
        <w:pStyle w:val="ab"/>
        <w:numPr>
          <w:ilvl w:val="0"/>
          <w:numId w:val="42"/>
        </w:numPr>
        <w:spacing w:after="0" w:line="240" w:lineRule="auto"/>
        <w:ind w:left="993"/>
      </w:pPr>
      <w:r>
        <w:t>о</w:t>
      </w:r>
      <w:r w:rsidRPr="00E46878">
        <w:t>пределение средней плотности населения на территориях индивидуальной жилой застройки не менее 15 чел./га.</w:t>
      </w:r>
    </w:p>
    <w:p w:rsidR="003649D7" w:rsidRDefault="003649D7" w:rsidP="0089041D">
      <w:pPr>
        <w:pStyle w:val="ab"/>
        <w:numPr>
          <w:ilvl w:val="0"/>
          <w:numId w:val="42"/>
        </w:numPr>
        <w:spacing w:after="0" w:line="240" w:lineRule="auto"/>
        <w:ind w:left="993"/>
      </w:pPr>
      <w:r>
        <w:t xml:space="preserve">определение </w:t>
      </w:r>
      <w:r w:rsidRPr="00E46878">
        <w:t xml:space="preserve">средней жилищной </w:t>
      </w:r>
      <w:r>
        <w:t xml:space="preserve">обеспеченности </w:t>
      </w:r>
      <w:r w:rsidRPr="00E46878">
        <w:t>исходя из расчета предоста</w:t>
      </w:r>
      <w:r>
        <w:t xml:space="preserve">вление каждой семье жилого дома, </w:t>
      </w:r>
      <w:r w:rsidRPr="00E46878">
        <w:t>но не менее 23 кв. м общей площади на человека.</w:t>
      </w:r>
    </w:p>
    <w:p w:rsidR="0089041D" w:rsidRPr="00E46878" w:rsidRDefault="0089041D" w:rsidP="0089041D">
      <w:pPr>
        <w:pStyle w:val="ab"/>
        <w:spacing w:after="0" w:line="240" w:lineRule="auto"/>
        <w:ind w:left="993" w:firstLine="0"/>
      </w:pPr>
    </w:p>
    <w:p w:rsidR="003649D7" w:rsidRPr="00DD6130" w:rsidRDefault="003649D7" w:rsidP="0089041D">
      <w:pPr>
        <w:keepNext/>
        <w:spacing w:after="0" w:line="240" w:lineRule="auto"/>
        <w:rPr>
          <w:b/>
        </w:rPr>
      </w:pPr>
      <w:r w:rsidRPr="00DD6130">
        <w:rPr>
          <w:b/>
          <w:szCs w:val="24"/>
        </w:rPr>
        <w:t>Внешний транспорт</w:t>
      </w:r>
    </w:p>
    <w:p w:rsidR="003649D7" w:rsidRPr="00E46878" w:rsidRDefault="003649D7" w:rsidP="0089041D">
      <w:pPr>
        <w:spacing w:after="0" w:line="240" w:lineRule="auto"/>
      </w:pPr>
      <w:r w:rsidRPr="00E46878">
        <w:t>Для развития транспортной инфраструктуры поселения генеральным планом предлагаются следующие мероприятия:</w:t>
      </w:r>
    </w:p>
    <w:p w:rsidR="0089041D" w:rsidRDefault="003649D7" w:rsidP="0089041D">
      <w:pPr>
        <w:pStyle w:val="ab"/>
        <w:numPr>
          <w:ilvl w:val="0"/>
          <w:numId w:val="43"/>
        </w:numPr>
        <w:spacing w:after="0" w:line="240" w:lineRule="auto"/>
        <w:ind w:left="993"/>
        <w:rPr>
          <w:lang w:eastAsia="ar-SA"/>
        </w:rPr>
      </w:pPr>
      <w:r w:rsidRPr="00E46878">
        <w:t>строительство двух транспортных развязок, примыканий по типу трубы, для</w:t>
      </w:r>
    </w:p>
    <w:p w:rsidR="003649D7" w:rsidRPr="00E46878" w:rsidRDefault="003649D7" w:rsidP="0089041D">
      <w:pPr>
        <w:spacing w:after="0" w:line="240" w:lineRule="auto"/>
        <w:ind w:firstLine="0"/>
        <w:rPr>
          <w:lang w:eastAsia="ar-SA"/>
        </w:rPr>
      </w:pPr>
      <w:r w:rsidRPr="00E46878">
        <w:t xml:space="preserve">обеспечения безопасного и удобного доступа из населенных пунктов поселения на северо-западный транспортный обход  </w:t>
      </w:r>
      <w:r w:rsidRPr="00E46878">
        <w:rPr>
          <w:lang w:eastAsia="ar-SA"/>
        </w:rPr>
        <w:t>поселка Бейсуг и станицы Новодонецкая;</w:t>
      </w:r>
    </w:p>
    <w:p w:rsidR="0089041D" w:rsidRDefault="003649D7" w:rsidP="0089041D">
      <w:pPr>
        <w:pStyle w:val="ab"/>
        <w:numPr>
          <w:ilvl w:val="0"/>
          <w:numId w:val="43"/>
        </w:numPr>
        <w:spacing w:after="0" w:line="240" w:lineRule="auto"/>
        <w:ind w:left="993"/>
      </w:pPr>
      <w:r w:rsidRPr="00E46878">
        <w:t>строительство автомобильных дорог местного значения, предназначенных для</w:t>
      </w:r>
    </w:p>
    <w:p w:rsidR="003649D7" w:rsidRPr="00E46878" w:rsidRDefault="003649D7" w:rsidP="0089041D">
      <w:pPr>
        <w:spacing w:after="0" w:line="240" w:lineRule="auto"/>
        <w:ind w:firstLine="0"/>
      </w:pPr>
      <w:r w:rsidRPr="00E46878">
        <w:t xml:space="preserve">обеспечения связи населенных пунктов с такими объектами, как молочнотоварные фермы, маслозавод, молокозавод, механизированный отряд, кирпичный завод, </w:t>
      </w:r>
      <w:r w:rsidRPr="0089041D">
        <w:rPr>
          <w:color w:val="FF0000"/>
        </w:rPr>
        <w:t>цех металлоконструкций</w:t>
      </w:r>
      <w:r w:rsidR="0089041D">
        <w:t xml:space="preserve"> (</w:t>
      </w:r>
      <w:r w:rsidR="0089041D" w:rsidRPr="0089041D">
        <w:rPr>
          <w:color w:val="FF0000"/>
        </w:rPr>
        <w:t>такого цеха нет</w:t>
      </w:r>
      <w:r w:rsidR="0089041D">
        <w:t>)</w:t>
      </w:r>
      <w:r w:rsidRPr="00E46878">
        <w:t xml:space="preserve">,  </w:t>
      </w:r>
      <w:r w:rsidRPr="0089041D">
        <w:rPr>
          <w:color w:val="FF0000"/>
        </w:rPr>
        <w:t>завод строительных материалов</w:t>
      </w:r>
      <w:r w:rsidR="0089041D">
        <w:t xml:space="preserve"> (</w:t>
      </w:r>
      <w:r w:rsidR="0089041D" w:rsidRPr="0089041D">
        <w:rPr>
          <w:color w:val="FF0000"/>
        </w:rPr>
        <w:t>такого завода нет</w:t>
      </w:r>
      <w:r w:rsidR="0089041D">
        <w:t>)</w:t>
      </w:r>
      <w:r w:rsidRPr="00E46878">
        <w:t xml:space="preserve">, ремонтно-механические мастерские, карьер, кладбища, </w:t>
      </w:r>
      <w:r w:rsidR="0089041D" w:rsidRPr="00E46878">
        <w:t>взлетно-посадочная</w:t>
      </w:r>
      <w:r w:rsidRPr="00E46878">
        <w:t xml:space="preserve">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 их общая протяженность составляет 17,3 км;</w:t>
      </w:r>
    </w:p>
    <w:p w:rsidR="0089041D" w:rsidRDefault="003649D7" w:rsidP="0089041D">
      <w:pPr>
        <w:pStyle w:val="ab"/>
        <w:numPr>
          <w:ilvl w:val="0"/>
          <w:numId w:val="43"/>
        </w:numPr>
        <w:spacing w:after="0" w:line="240" w:lineRule="auto"/>
        <w:ind w:left="993"/>
      </w:pPr>
      <w:r w:rsidRPr="00E46878">
        <w:t>автомобильные дороги, не затронутые строительством и реконструкцией,</w:t>
      </w:r>
    </w:p>
    <w:p w:rsidR="003649D7" w:rsidRPr="00E46878" w:rsidRDefault="003649D7" w:rsidP="0089041D">
      <w:pPr>
        <w:spacing w:after="0" w:line="240" w:lineRule="auto"/>
        <w:ind w:firstLine="0"/>
      </w:pPr>
      <w:r w:rsidRPr="00E46878">
        <w:t>сохраняются.</w:t>
      </w:r>
    </w:p>
    <w:p w:rsidR="003649D7" w:rsidRDefault="003649D7" w:rsidP="0089041D">
      <w:pPr>
        <w:spacing w:after="0" w:line="240" w:lineRule="auto"/>
      </w:pPr>
      <w:r w:rsidRPr="00E46878">
        <w:t>В железнодорожный транспорт изменений не вносится.</w:t>
      </w:r>
    </w:p>
    <w:p w:rsidR="0089041D" w:rsidRPr="00E46878" w:rsidRDefault="0089041D" w:rsidP="0089041D">
      <w:pPr>
        <w:spacing w:after="0" w:line="240" w:lineRule="auto"/>
      </w:pPr>
    </w:p>
    <w:p w:rsidR="003649D7" w:rsidRPr="00007956" w:rsidRDefault="00007956" w:rsidP="0089041D">
      <w:pPr>
        <w:spacing w:after="0" w:line="240" w:lineRule="auto"/>
        <w:rPr>
          <w:b/>
        </w:rPr>
      </w:pPr>
      <w:r w:rsidRPr="00007956">
        <w:rPr>
          <w:b/>
        </w:rPr>
        <w:t>Улично-дорожная сеть</w:t>
      </w:r>
    </w:p>
    <w:p w:rsidR="00007956" w:rsidRPr="00E46878" w:rsidRDefault="00007956" w:rsidP="0089041D">
      <w:pPr>
        <w:spacing w:after="0" w:line="240" w:lineRule="auto"/>
        <w:rPr>
          <w:rStyle w:val="S11"/>
          <w:lang w:eastAsia="ru-RU"/>
        </w:rPr>
      </w:pPr>
      <w:r w:rsidRPr="00E46878">
        <w:rPr>
          <w:rStyle w:val="S11"/>
          <w:lang w:eastAsia="ru-RU"/>
        </w:rPr>
        <w:t>При рассмотрении состояния существующей улично-дорожной сети населенных пунктов, входящих в состав Бейсугского сельского поселения, были выявлены  недостатки, для устранения которых генеральным планом предлагаются нижеприведенные мероприятия.</w:t>
      </w:r>
    </w:p>
    <w:p w:rsidR="00007956" w:rsidRPr="00E46878" w:rsidRDefault="00007956" w:rsidP="0089041D">
      <w:pPr>
        <w:spacing w:after="0" w:line="240" w:lineRule="auto"/>
        <w:rPr>
          <w:rStyle w:val="S11"/>
          <w:lang w:eastAsia="ru-RU"/>
        </w:rPr>
      </w:pPr>
      <w:r w:rsidRPr="00E46878">
        <w:rPr>
          <w:rStyle w:val="S11"/>
          <w:lang w:eastAsia="ru-RU"/>
        </w:rPr>
        <w:t>В соответствии с п. 6.17 СНиП 2.07.01-89*введена четкая дифференциация улично-дорожной сети по категориям. С учетом функционального назначения улиц и дорог, интенсивности транспортного движения на отдельных участках, улично-дорожная сеть разделена на следующие категории:</w:t>
      </w:r>
    </w:p>
    <w:p w:rsidR="00007956" w:rsidRPr="00E46878" w:rsidRDefault="00007956" w:rsidP="0089041D">
      <w:pPr>
        <w:pStyle w:val="ab"/>
        <w:numPr>
          <w:ilvl w:val="0"/>
          <w:numId w:val="44"/>
        </w:numPr>
        <w:spacing w:after="0" w:line="240" w:lineRule="auto"/>
        <w:ind w:left="993"/>
        <w:rPr>
          <w:rStyle w:val="S11"/>
          <w:lang w:eastAsia="ru-RU"/>
        </w:rPr>
      </w:pPr>
      <w:r w:rsidRPr="00E46878">
        <w:rPr>
          <w:rStyle w:val="S11"/>
          <w:lang w:eastAsia="ru-RU"/>
        </w:rPr>
        <w:t>главные улицы;</w:t>
      </w:r>
    </w:p>
    <w:p w:rsidR="00007956" w:rsidRPr="00E46878" w:rsidRDefault="00007956" w:rsidP="0089041D">
      <w:pPr>
        <w:pStyle w:val="ab"/>
        <w:numPr>
          <w:ilvl w:val="0"/>
          <w:numId w:val="44"/>
        </w:numPr>
        <w:spacing w:after="0" w:line="240" w:lineRule="auto"/>
        <w:ind w:left="993"/>
        <w:rPr>
          <w:rStyle w:val="S11"/>
          <w:lang w:eastAsia="ru-RU"/>
        </w:rPr>
      </w:pPr>
      <w:r w:rsidRPr="00E46878">
        <w:rPr>
          <w:rStyle w:val="S11"/>
          <w:lang w:eastAsia="ru-RU"/>
        </w:rPr>
        <w:t>улицы в жилой застройке основные;</w:t>
      </w:r>
    </w:p>
    <w:p w:rsidR="00007956" w:rsidRPr="00E46878" w:rsidRDefault="00007956" w:rsidP="0089041D">
      <w:pPr>
        <w:pStyle w:val="ab"/>
        <w:numPr>
          <w:ilvl w:val="0"/>
          <w:numId w:val="44"/>
        </w:numPr>
        <w:spacing w:after="0" w:line="240" w:lineRule="auto"/>
        <w:ind w:left="993"/>
        <w:rPr>
          <w:rStyle w:val="S11"/>
          <w:lang w:eastAsia="ru-RU"/>
        </w:rPr>
      </w:pPr>
      <w:r w:rsidRPr="00E46878">
        <w:rPr>
          <w:rStyle w:val="S11"/>
          <w:lang w:eastAsia="ru-RU"/>
        </w:rPr>
        <w:t>улицы в жилой застройке второстепенные;</w:t>
      </w:r>
    </w:p>
    <w:p w:rsidR="00007956" w:rsidRPr="00E46878" w:rsidRDefault="00007956" w:rsidP="0089041D">
      <w:pPr>
        <w:pStyle w:val="ab"/>
        <w:numPr>
          <w:ilvl w:val="0"/>
          <w:numId w:val="44"/>
        </w:numPr>
        <w:spacing w:after="0" w:line="240" w:lineRule="auto"/>
        <w:ind w:left="993"/>
        <w:rPr>
          <w:rStyle w:val="S11"/>
          <w:lang w:eastAsia="ru-RU"/>
        </w:rPr>
      </w:pPr>
      <w:r w:rsidRPr="00E46878">
        <w:rPr>
          <w:rStyle w:val="S11"/>
          <w:lang w:eastAsia="ru-RU"/>
        </w:rPr>
        <w:t>проезды.</w:t>
      </w:r>
    </w:p>
    <w:p w:rsidR="00007956" w:rsidRPr="00E46878" w:rsidRDefault="00007956" w:rsidP="00694E8D">
      <w:pPr>
        <w:spacing w:after="0" w:line="240" w:lineRule="auto"/>
      </w:pPr>
      <w:r w:rsidRPr="00E46878">
        <w:lastRenderedPageBreak/>
        <w:t>Для обеспечения безопасности, бесперебойности и удобства транспортного сообщения внутри населенных пунктов предлагается строительство новых и реконструкция уже существующих улиц</w:t>
      </w:r>
      <w:r w:rsidR="0089041D">
        <w:t xml:space="preserve"> </w:t>
      </w:r>
      <w:r w:rsidRPr="00E46878">
        <w:t>и дорог. В соответствии с требованиями табл. 8 СНиП 2.07.01-89* ширина проезжей части главных</w:t>
      </w:r>
      <w:r w:rsidRPr="00E46878">
        <w:rPr>
          <w:rStyle w:val="S11"/>
          <w:lang w:eastAsia="ru-RU"/>
        </w:rPr>
        <w:t xml:space="preserve"> улиц </w:t>
      </w:r>
      <w:r w:rsidRPr="00E46878">
        <w:t xml:space="preserve">принята равной 7 м. </w:t>
      </w:r>
      <w:r w:rsidRPr="0089041D">
        <w:rPr>
          <w:rStyle w:val="S11"/>
          <w:b/>
          <w:i/>
          <w:lang w:eastAsia="ru-RU"/>
        </w:rPr>
        <w:t xml:space="preserve">Улиц в жилой застройке основных </w:t>
      </w:r>
      <w:r w:rsidR="00FC2895" w:rsidRPr="0089041D">
        <w:rPr>
          <w:rStyle w:val="S11"/>
          <w:b/>
          <w:i/>
          <w:lang w:eastAsia="ru-RU"/>
        </w:rPr>
        <w:t>–</w:t>
      </w:r>
      <w:r w:rsidRPr="0089041D">
        <w:rPr>
          <w:rStyle w:val="S11"/>
          <w:b/>
          <w:i/>
          <w:lang w:eastAsia="ru-RU"/>
        </w:rPr>
        <w:t xml:space="preserve"> 6</w:t>
      </w:r>
      <w:r w:rsidR="00836A57">
        <w:rPr>
          <w:rStyle w:val="S11"/>
          <w:b/>
          <w:i/>
          <w:lang w:eastAsia="ru-RU"/>
        </w:rPr>
        <w:t>-</w:t>
      </w:r>
      <w:r w:rsidRPr="0089041D">
        <w:rPr>
          <w:rStyle w:val="S11"/>
          <w:b/>
          <w:i/>
          <w:lang w:eastAsia="ru-RU"/>
        </w:rPr>
        <w:t>7 м</w:t>
      </w:r>
      <w:r w:rsidRPr="00E46878">
        <w:rPr>
          <w:rStyle w:val="S11"/>
          <w:lang w:eastAsia="ru-RU"/>
        </w:rPr>
        <w:t>,  улиц в жилой застройке второстепенных и проездов – 6 м</w:t>
      </w:r>
      <w:r w:rsidRPr="00E46878">
        <w:t xml:space="preserve">. Дорожные одежды улиц предусмотрены капитального типа с асфальтобетонным покрытием. Для движения пешеходов в состав улиц включены тротуары с шириной пешеходной части равной 1,0-2,25м, варьирующейся в зависимости от категории улицы. Основные показатели проектируемой улично-дорожной сети представлены в таблице </w:t>
      </w:r>
      <w:r>
        <w:t>3.2.</w:t>
      </w:r>
    </w:p>
    <w:p w:rsidR="00007956" w:rsidRPr="00E46878" w:rsidRDefault="00007956" w:rsidP="00694E8D">
      <w:pPr>
        <w:spacing w:after="0" w:line="240" w:lineRule="auto"/>
        <w:jc w:val="right"/>
      </w:pPr>
      <w:r>
        <w:t>Таблица 3.2</w:t>
      </w:r>
    </w:p>
    <w:p w:rsidR="00007956" w:rsidRPr="00E46878" w:rsidRDefault="00007956" w:rsidP="00694E8D">
      <w:pPr>
        <w:spacing w:after="0" w:line="240" w:lineRule="auto"/>
        <w:ind w:firstLine="0"/>
        <w:jc w:val="center"/>
      </w:pPr>
      <w:r w:rsidRPr="00E46878">
        <w:t>Основные показатели проектируемой улично-дорожной сети</w:t>
      </w:r>
    </w:p>
    <w:tbl>
      <w:tblPr>
        <w:tblStyle w:val="af2"/>
        <w:tblW w:w="0" w:type="auto"/>
        <w:tblLayout w:type="fixed"/>
        <w:tblLook w:val="0000"/>
      </w:tblPr>
      <w:tblGrid>
        <w:gridCol w:w="2102"/>
        <w:gridCol w:w="4605"/>
        <w:gridCol w:w="1231"/>
        <w:gridCol w:w="1701"/>
      </w:tblGrid>
      <w:tr w:rsidR="00007956" w:rsidRPr="00007956" w:rsidTr="00007956">
        <w:tc>
          <w:tcPr>
            <w:tcW w:w="2102" w:type="dxa"/>
            <w:tcMar>
              <w:left w:w="28" w:type="dxa"/>
              <w:right w:w="28" w:type="dxa"/>
            </w:tcMar>
          </w:tcPr>
          <w:p w:rsidR="00007956" w:rsidRPr="00007956" w:rsidRDefault="00007956" w:rsidP="00694E8D">
            <w:pPr>
              <w:keepNext/>
              <w:keepLines/>
              <w:snapToGrid w:val="0"/>
              <w:spacing w:after="0" w:line="240" w:lineRule="auto"/>
              <w:ind w:firstLine="0"/>
              <w:jc w:val="center"/>
              <w:rPr>
                <w:b/>
                <w:sz w:val="20"/>
                <w:szCs w:val="20"/>
              </w:rPr>
            </w:pPr>
            <w:r w:rsidRPr="00007956">
              <w:rPr>
                <w:b/>
                <w:sz w:val="20"/>
                <w:szCs w:val="20"/>
              </w:rPr>
              <w:t>Населенный пункт</w:t>
            </w:r>
          </w:p>
        </w:tc>
        <w:tc>
          <w:tcPr>
            <w:tcW w:w="4605" w:type="dxa"/>
            <w:tcMar>
              <w:left w:w="28" w:type="dxa"/>
              <w:right w:w="28" w:type="dxa"/>
            </w:tcMar>
          </w:tcPr>
          <w:p w:rsidR="00007956" w:rsidRPr="00007956" w:rsidRDefault="00007956" w:rsidP="00694E8D">
            <w:pPr>
              <w:keepNext/>
              <w:keepLines/>
              <w:snapToGrid w:val="0"/>
              <w:spacing w:after="0" w:line="240" w:lineRule="auto"/>
              <w:ind w:firstLine="0"/>
              <w:jc w:val="center"/>
              <w:rPr>
                <w:b/>
                <w:sz w:val="20"/>
                <w:szCs w:val="20"/>
              </w:rPr>
            </w:pPr>
            <w:r w:rsidRPr="00007956">
              <w:rPr>
                <w:b/>
                <w:sz w:val="20"/>
                <w:szCs w:val="20"/>
              </w:rPr>
              <w:t>Показатели улично-дорожной сети</w:t>
            </w:r>
          </w:p>
        </w:tc>
        <w:tc>
          <w:tcPr>
            <w:tcW w:w="1231" w:type="dxa"/>
            <w:tcMar>
              <w:left w:w="28" w:type="dxa"/>
              <w:right w:w="28" w:type="dxa"/>
            </w:tcMar>
          </w:tcPr>
          <w:p w:rsidR="00007956" w:rsidRPr="00007956" w:rsidRDefault="00007956" w:rsidP="00694E8D">
            <w:pPr>
              <w:keepNext/>
              <w:keepLines/>
              <w:snapToGrid w:val="0"/>
              <w:spacing w:after="0" w:line="240" w:lineRule="auto"/>
              <w:ind w:firstLine="0"/>
              <w:jc w:val="center"/>
              <w:rPr>
                <w:b/>
                <w:sz w:val="20"/>
                <w:szCs w:val="20"/>
              </w:rPr>
            </w:pPr>
            <w:r w:rsidRPr="00007956">
              <w:rPr>
                <w:b/>
                <w:sz w:val="20"/>
                <w:szCs w:val="20"/>
              </w:rPr>
              <w:t>Ед. изм.</w:t>
            </w:r>
          </w:p>
        </w:tc>
        <w:tc>
          <w:tcPr>
            <w:tcW w:w="1701" w:type="dxa"/>
            <w:tcMar>
              <w:left w:w="28" w:type="dxa"/>
              <w:right w:w="28" w:type="dxa"/>
            </w:tcMar>
          </w:tcPr>
          <w:p w:rsidR="00007956" w:rsidRPr="00007956" w:rsidRDefault="00007956" w:rsidP="00694E8D">
            <w:pPr>
              <w:keepNext/>
              <w:keepLines/>
              <w:snapToGrid w:val="0"/>
              <w:spacing w:after="0" w:line="240" w:lineRule="auto"/>
              <w:ind w:firstLine="0"/>
              <w:jc w:val="center"/>
              <w:rPr>
                <w:b/>
                <w:sz w:val="20"/>
                <w:szCs w:val="20"/>
              </w:rPr>
            </w:pPr>
            <w:r w:rsidRPr="00007956">
              <w:rPr>
                <w:b/>
                <w:sz w:val="20"/>
                <w:szCs w:val="20"/>
              </w:rPr>
              <w:t>Кол-во</w:t>
            </w:r>
          </w:p>
        </w:tc>
      </w:tr>
      <w:tr w:rsidR="00007956" w:rsidRPr="00007956" w:rsidTr="00007956">
        <w:tc>
          <w:tcPr>
            <w:tcW w:w="2102" w:type="dxa"/>
            <w:vMerge w:val="restart"/>
            <w:tcMar>
              <w:left w:w="28" w:type="dxa"/>
              <w:right w:w="28" w:type="dxa"/>
            </w:tcMar>
          </w:tcPr>
          <w:p w:rsidR="00007956" w:rsidRPr="00007956" w:rsidRDefault="00007956" w:rsidP="00694E8D">
            <w:pPr>
              <w:keepNext/>
              <w:keepLines/>
              <w:snapToGrid w:val="0"/>
              <w:spacing w:after="0" w:line="240" w:lineRule="auto"/>
              <w:ind w:firstLine="0"/>
              <w:rPr>
                <w:sz w:val="20"/>
                <w:szCs w:val="20"/>
              </w:rPr>
            </w:pPr>
            <w:r w:rsidRPr="00007956">
              <w:rPr>
                <w:sz w:val="20"/>
                <w:szCs w:val="20"/>
              </w:rPr>
              <w:t>поселок Бейсуг</w:t>
            </w:r>
          </w:p>
        </w:tc>
        <w:tc>
          <w:tcPr>
            <w:tcW w:w="4605" w:type="dxa"/>
            <w:tcMar>
              <w:left w:w="28" w:type="dxa"/>
              <w:right w:w="28" w:type="dxa"/>
            </w:tcMar>
          </w:tcPr>
          <w:p w:rsidR="00007956" w:rsidRPr="00007956" w:rsidRDefault="00007956" w:rsidP="00694E8D">
            <w:pPr>
              <w:keepNext/>
              <w:keepLines/>
              <w:snapToGrid w:val="0"/>
              <w:spacing w:after="0" w:line="240" w:lineRule="auto"/>
              <w:ind w:firstLine="0"/>
              <w:jc w:val="left"/>
              <w:rPr>
                <w:sz w:val="20"/>
                <w:szCs w:val="20"/>
              </w:rPr>
            </w:pPr>
            <w:r w:rsidRPr="00007956">
              <w:rPr>
                <w:sz w:val="20"/>
                <w:szCs w:val="20"/>
              </w:rPr>
              <w:t>Общая протяженность / общая площадь покрытия,</w:t>
            </w:r>
          </w:p>
        </w:tc>
        <w:tc>
          <w:tcPr>
            <w:tcW w:w="1231" w:type="dxa"/>
            <w:tcMar>
              <w:left w:w="28" w:type="dxa"/>
              <w:right w:w="28" w:type="dxa"/>
            </w:tcMar>
          </w:tcPr>
          <w:p w:rsidR="00007956" w:rsidRPr="00007956" w:rsidRDefault="00007956" w:rsidP="00694E8D">
            <w:pPr>
              <w:keepNext/>
              <w:keepLines/>
              <w:snapToGrid w:val="0"/>
              <w:spacing w:after="0" w:line="240" w:lineRule="auto"/>
              <w:ind w:firstLine="0"/>
              <w:jc w:val="center"/>
              <w:rPr>
                <w:sz w:val="20"/>
                <w:szCs w:val="20"/>
              </w:rPr>
            </w:pPr>
            <w:r w:rsidRPr="00007956">
              <w:rPr>
                <w:sz w:val="20"/>
                <w:szCs w:val="20"/>
              </w:rPr>
              <w:t>км / м</w:t>
            </w:r>
            <w:r w:rsidRPr="00007956">
              <w:rPr>
                <w:sz w:val="20"/>
                <w:szCs w:val="20"/>
                <w:vertAlign w:val="superscript"/>
              </w:rPr>
              <w:t>2</w:t>
            </w:r>
          </w:p>
        </w:tc>
        <w:tc>
          <w:tcPr>
            <w:tcW w:w="1701" w:type="dxa"/>
            <w:tcMar>
              <w:left w:w="28" w:type="dxa"/>
              <w:right w:w="28" w:type="dxa"/>
            </w:tcMar>
          </w:tcPr>
          <w:p w:rsidR="00007956" w:rsidRPr="00007956" w:rsidRDefault="00007956" w:rsidP="00694E8D">
            <w:pPr>
              <w:keepNext/>
              <w:keepLines/>
              <w:snapToGrid w:val="0"/>
              <w:spacing w:after="0" w:line="240" w:lineRule="auto"/>
              <w:ind w:firstLine="0"/>
              <w:jc w:val="center"/>
              <w:rPr>
                <w:sz w:val="20"/>
                <w:szCs w:val="20"/>
              </w:rPr>
            </w:pPr>
            <w:r w:rsidRPr="00007956">
              <w:rPr>
                <w:sz w:val="20"/>
                <w:szCs w:val="20"/>
              </w:rPr>
              <w:t>26,8 / 164290</w:t>
            </w:r>
          </w:p>
        </w:tc>
      </w:tr>
      <w:tr w:rsidR="00007956" w:rsidRPr="00007956" w:rsidTr="00007956">
        <w:tc>
          <w:tcPr>
            <w:tcW w:w="2102" w:type="dxa"/>
            <w:vMerge/>
            <w:tcMar>
              <w:left w:w="28" w:type="dxa"/>
              <w:right w:w="28" w:type="dxa"/>
            </w:tcMar>
          </w:tcPr>
          <w:p w:rsidR="00007956" w:rsidRPr="00007956" w:rsidRDefault="00007956" w:rsidP="00694E8D">
            <w:pPr>
              <w:keepNext/>
              <w:keepLines/>
              <w:spacing w:after="0" w:line="240" w:lineRule="auto"/>
              <w:ind w:firstLine="0"/>
              <w:rPr>
                <w:sz w:val="20"/>
                <w:szCs w:val="20"/>
              </w:rPr>
            </w:pPr>
          </w:p>
        </w:tc>
        <w:tc>
          <w:tcPr>
            <w:tcW w:w="4605" w:type="dxa"/>
            <w:tcMar>
              <w:left w:w="28" w:type="dxa"/>
              <w:right w:w="28" w:type="dxa"/>
            </w:tcMar>
          </w:tcPr>
          <w:p w:rsidR="00007956" w:rsidRPr="00007956" w:rsidRDefault="00007956" w:rsidP="00694E8D">
            <w:pPr>
              <w:keepNext/>
              <w:keepLines/>
              <w:snapToGrid w:val="0"/>
              <w:spacing w:after="0" w:line="240" w:lineRule="auto"/>
              <w:ind w:firstLine="0"/>
              <w:jc w:val="left"/>
              <w:rPr>
                <w:sz w:val="20"/>
                <w:szCs w:val="20"/>
              </w:rPr>
            </w:pPr>
            <w:r w:rsidRPr="00007956">
              <w:rPr>
                <w:sz w:val="20"/>
                <w:szCs w:val="20"/>
              </w:rPr>
              <w:t>в том числе по категориям:</w:t>
            </w:r>
          </w:p>
          <w:p w:rsidR="00007956" w:rsidRPr="00007956" w:rsidRDefault="00007956" w:rsidP="00694E8D">
            <w:pPr>
              <w:keepNext/>
              <w:keepLines/>
              <w:spacing w:after="0" w:line="240" w:lineRule="auto"/>
              <w:ind w:firstLine="0"/>
              <w:jc w:val="left"/>
              <w:rPr>
                <w:sz w:val="20"/>
                <w:szCs w:val="20"/>
              </w:rPr>
            </w:pPr>
            <w:r w:rsidRPr="00007956">
              <w:rPr>
                <w:sz w:val="20"/>
                <w:szCs w:val="20"/>
              </w:rPr>
              <w:t xml:space="preserve"> главные улицы</w:t>
            </w:r>
          </w:p>
          <w:p w:rsidR="00007956" w:rsidRPr="00007956" w:rsidRDefault="00007956" w:rsidP="00694E8D">
            <w:pPr>
              <w:keepNext/>
              <w:keepLines/>
              <w:spacing w:after="0" w:line="240" w:lineRule="auto"/>
              <w:ind w:firstLine="0"/>
              <w:jc w:val="left"/>
              <w:rPr>
                <w:sz w:val="20"/>
                <w:szCs w:val="20"/>
              </w:rPr>
            </w:pPr>
            <w:r w:rsidRPr="00007956">
              <w:rPr>
                <w:sz w:val="20"/>
                <w:szCs w:val="20"/>
              </w:rPr>
              <w:t xml:space="preserve"> улицы в жилой застройке основные</w:t>
            </w:r>
          </w:p>
          <w:p w:rsidR="00007956" w:rsidRPr="00007956" w:rsidRDefault="00007956" w:rsidP="00694E8D">
            <w:pPr>
              <w:keepNext/>
              <w:keepLines/>
              <w:spacing w:after="0" w:line="240" w:lineRule="auto"/>
              <w:ind w:firstLine="0"/>
              <w:jc w:val="left"/>
              <w:rPr>
                <w:sz w:val="20"/>
                <w:szCs w:val="20"/>
              </w:rPr>
            </w:pPr>
            <w:r w:rsidRPr="00007956">
              <w:rPr>
                <w:sz w:val="20"/>
                <w:szCs w:val="20"/>
              </w:rPr>
              <w:t xml:space="preserve"> улицы в жилой застройке второстепенные</w:t>
            </w:r>
          </w:p>
          <w:p w:rsidR="00007956" w:rsidRPr="00007956" w:rsidRDefault="00007956" w:rsidP="00694E8D">
            <w:pPr>
              <w:keepNext/>
              <w:keepLines/>
              <w:spacing w:after="0" w:line="240" w:lineRule="auto"/>
              <w:ind w:firstLine="0"/>
              <w:jc w:val="left"/>
              <w:rPr>
                <w:sz w:val="20"/>
                <w:szCs w:val="20"/>
              </w:rPr>
            </w:pPr>
            <w:r w:rsidRPr="00007956">
              <w:rPr>
                <w:sz w:val="20"/>
                <w:szCs w:val="20"/>
              </w:rPr>
              <w:t xml:space="preserve"> проезды</w:t>
            </w:r>
          </w:p>
        </w:tc>
        <w:tc>
          <w:tcPr>
            <w:tcW w:w="1231" w:type="dxa"/>
            <w:tcMar>
              <w:left w:w="28" w:type="dxa"/>
              <w:right w:w="28" w:type="dxa"/>
            </w:tcMar>
          </w:tcPr>
          <w:p w:rsidR="00007956" w:rsidRPr="00007956" w:rsidRDefault="00007956" w:rsidP="00694E8D">
            <w:pPr>
              <w:keepNext/>
              <w:keepLines/>
              <w:snapToGrid w:val="0"/>
              <w:spacing w:after="0" w:line="240" w:lineRule="auto"/>
              <w:ind w:firstLine="0"/>
              <w:jc w:val="center"/>
              <w:rPr>
                <w:sz w:val="20"/>
                <w:szCs w:val="20"/>
              </w:rPr>
            </w:pPr>
          </w:p>
          <w:p w:rsidR="00007956" w:rsidRPr="00007956" w:rsidRDefault="00007956" w:rsidP="00694E8D">
            <w:pPr>
              <w:keepNext/>
              <w:keepLines/>
              <w:spacing w:after="0" w:line="240" w:lineRule="auto"/>
              <w:ind w:firstLine="0"/>
              <w:jc w:val="center"/>
              <w:rPr>
                <w:sz w:val="20"/>
                <w:szCs w:val="20"/>
              </w:rPr>
            </w:pPr>
            <w:r w:rsidRPr="00007956">
              <w:rPr>
                <w:sz w:val="20"/>
                <w:szCs w:val="20"/>
              </w:rPr>
              <w:t>км / м</w:t>
            </w:r>
            <w:r w:rsidRPr="00007956">
              <w:rPr>
                <w:sz w:val="20"/>
                <w:szCs w:val="20"/>
                <w:vertAlign w:val="superscript"/>
              </w:rPr>
              <w:t>2</w:t>
            </w:r>
          </w:p>
          <w:p w:rsidR="00007956" w:rsidRPr="00007956" w:rsidRDefault="00007956" w:rsidP="00694E8D">
            <w:pPr>
              <w:keepNext/>
              <w:keepLines/>
              <w:spacing w:after="0" w:line="240" w:lineRule="auto"/>
              <w:ind w:firstLine="0"/>
              <w:jc w:val="center"/>
              <w:rPr>
                <w:sz w:val="20"/>
                <w:szCs w:val="20"/>
              </w:rPr>
            </w:pPr>
            <w:r w:rsidRPr="00007956">
              <w:rPr>
                <w:sz w:val="20"/>
                <w:szCs w:val="20"/>
              </w:rPr>
              <w:t>км / м</w:t>
            </w:r>
            <w:r w:rsidRPr="00007956">
              <w:rPr>
                <w:sz w:val="20"/>
                <w:szCs w:val="20"/>
                <w:vertAlign w:val="superscript"/>
              </w:rPr>
              <w:t>2</w:t>
            </w:r>
          </w:p>
          <w:p w:rsidR="00007956" w:rsidRPr="00007956" w:rsidRDefault="00007956" w:rsidP="00694E8D">
            <w:pPr>
              <w:keepNext/>
              <w:keepLines/>
              <w:spacing w:after="0" w:line="240" w:lineRule="auto"/>
              <w:ind w:firstLine="0"/>
              <w:jc w:val="center"/>
              <w:rPr>
                <w:sz w:val="20"/>
                <w:szCs w:val="20"/>
              </w:rPr>
            </w:pPr>
            <w:r w:rsidRPr="00007956">
              <w:rPr>
                <w:sz w:val="20"/>
                <w:szCs w:val="20"/>
              </w:rPr>
              <w:t>км / м</w:t>
            </w:r>
            <w:r w:rsidRPr="00007956">
              <w:rPr>
                <w:sz w:val="20"/>
                <w:szCs w:val="20"/>
                <w:vertAlign w:val="superscript"/>
              </w:rPr>
              <w:t>2</w:t>
            </w:r>
          </w:p>
          <w:p w:rsidR="00007956" w:rsidRPr="00007956" w:rsidRDefault="00007956" w:rsidP="00694E8D">
            <w:pPr>
              <w:keepNext/>
              <w:keepLines/>
              <w:spacing w:after="0" w:line="240" w:lineRule="auto"/>
              <w:ind w:firstLine="0"/>
              <w:jc w:val="center"/>
              <w:rPr>
                <w:sz w:val="20"/>
                <w:szCs w:val="20"/>
              </w:rPr>
            </w:pPr>
            <w:r w:rsidRPr="00007956">
              <w:rPr>
                <w:sz w:val="20"/>
                <w:szCs w:val="20"/>
              </w:rPr>
              <w:t>км / м</w:t>
            </w:r>
            <w:r w:rsidRPr="00007956">
              <w:rPr>
                <w:sz w:val="20"/>
                <w:szCs w:val="20"/>
                <w:vertAlign w:val="superscript"/>
              </w:rPr>
              <w:t>2</w:t>
            </w:r>
          </w:p>
        </w:tc>
        <w:tc>
          <w:tcPr>
            <w:tcW w:w="1701" w:type="dxa"/>
            <w:tcMar>
              <w:left w:w="28" w:type="dxa"/>
              <w:right w:w="28" w:type="dxa"/>
            </w:tcMar>
          </w:tcPr>
          <w:p w:rsidR="00007956" w:rsidRPr="00836A57" w:rsidRDefault="00007956" w:rsidP="00694E8D">
            <w:pPr>
              <w:keepNext/>
              <w:keepLines/>
              <w:snapToGrid w:val="0"/>
              <w:spacing w:after="0" w:line="240" w:lineRule="auto"/>
              <w:ind w:firstLine="0"/>
              <w:jc w:val="center"/>
              <w:rPr>
                <w:sz w:val="20"/>
                <w:szCs w:val="20"/>
              </w:rPr>
            </w:pPr>
          </w:p>
          <w:p w:rsidR="00007956" w:rsidRPr="00836A57" w:rsidRDefault="00007956" w:rsidP="00694E8D">
            <w:pPr>
              <w:keepNext/>
              <w:keepLines/>
              <w:spacing w:after="0" w:line="240" w:lineRule="auto"/>
              <w:ind w:firstLine="0"/>
              <w:jc w:val="center"/>
              <w:rPr>
                <w:sz w:val="20"/>
                <w:szCs w:val="20"/>
              </w:rPr>
            </w:pPr>
            <w:r w:rsidRPr="00836A57">
              <w:rPr>
                <w:sz w:val="20"/>
                <w:szCs w:val="20"/>
              </w:rPr>
              <w:t>0,8 / 5640</w:t>
            </w:r>
          </w:p>
          <w:p w:rsidR="00007956" w:rsidRPr="00836A57" w:rsidRDefault="00007956" w:rsidP="00694E8D">
            <w:pPr>
              <w:keepNext/>
              <w:keepLines/>
              <w:spacing w:after="0" w:line="240" w:lineRule="auto"/>
              <w:ind w:firstLine="0"/>
              <w:jc w:val="center"/>
              <w:rPr>
                <w:sz w:val="20"/>
                <w:szCs w:val="20"/>
              </w:rPr>
            </w:pPr>
            <w:r w:rsidRPr="00836A57">
              <w:rPr>
                <w:sz w:val="20"/>
                <w:szCs w:val="20"/>
              </w:rPr>
              <w:t>5,9 / 38360</w:t>
            </w:r>
          </w:p>
          <w:p w:rsidR="00007956" w:rsidRPr="00836A57" w:rsidRDefault="00007956" w:rsidP="00694E8D">
            <w:pPr>
              <w:keepNext/>
              <w:keepLines/>
              <w:spacing w:after="0" w:line="240" w:lineRule="auto"/>
              <w:ind w:firstLine="0"/>
              <w:jc w:val="center"/>
              <w:rPr>
                <w:sz w:val="20"/>
                <w:szCs w:val="20"/>
              </w:rPr>
            </w:pPr>
            <w:r w:rsidRPr="00836A57">
              <w:rPr>
                <w:sz w:val="20"/>
                <w:szCs w:val="20"/>
              </w:rPr>
              <w:t>20,0 / 120150</w:t>
            </w:r>
          </w:p>
          <w:p w:rsidR="00007956" w:rsidRPr="00836A57" w:rsidRDefault="00007956" w:rsidP="00694E8D">
            <w:pPr>
              <w:keepNext/>
              <w:keepLines/>
              <w:spacing w:after="0" w:line="240" w:lineRule="auto"/>
              <w:ind w:firstLine="0"/>
              <w:jc w:val="center"/>
              <w:rPr>
                <w:sz w:val="20"/>
                <w:szCs w:val="20"/>
              </w:rPr>
            </w:pPr>
            <w:r w:rsidRPr="00836A57">
              <w:rPr>
                <w:sz w:val="20"/>
                <w:szCs w:val="20"/>
              </w:rPr>
              <w:t>0,1 / 140</w:t>
            </w:r>
          </w:p>
        </w:tc>
      </w:tr>
      <w:tr w:rsidR="00007956" w:rsidRPr="00007956" w:rsidTr="00007956">
        <w:tc>
          <w:tcPr>
            <w:tcW w:w="2102" w:type="dxa"/>
            <w:vMerge w:val="restart"/>
            <w:tcMar>
              <w:left w:w="28" w:type="dxa"/>
              <w:right w:w="28" w:type="dxa"/>
            </w:tcMar>
          </w:tcPr>
          <w:p w:rsidR="00007956" w:rsidRPr="00007956" w:rsidRDefault="00007956" w:rsidP="00694E8D">
            <w:pPr>
              <w:keepNext/>
              <w:keepLines/>
              <w:snapToGrid w:val="0"/>
              <w:spacing w:after="0" w:line="240" w:lineRule="auto"/>
              <w:ind w:firstLine="0"/>
              <w:jc w:val="left"/>
              <w:rPr>
                <w:sz w:val="20"/>
                <w:szCs w:val="20"/>
              </w:rPr>
            </w:pPr>
            <w:r w:rsidRPr="00007956">
              <w:rPr>
                <w:sz w:val="20"/>
                <w:szCs w:val="20"/>
              </w:rPr>
              <w:t>станица Новодонецкая</w:t>
            </w:r>
          </w:p>
        </w:tc>
        <w:tc>
          <w:tcPr>
            <w:tcW w:w="4605" w:type="dxa"/>
            <w:tcMar>
              <w:left w:w="28" w:type="dxa"/>
              <w:right w:w="28" w:type="dxa"/>
            </w:tcMar>
          </w:tcPr>
          <w:p w:rsidR="00007956" w:rsidRPr="00007956" w:rsidRDefault="00007956" w:rsidP="00694E8D">
            <w:pPr>
              <w:keepNext/>
              <w:keepLines/>
              <w:snapToGrid w:val="0"/>
              <w:spacing w:after="0" w:line="240" w:lineRule="auto"/>
              <w:ind w:firstLine="0"/>
              <w:jc w:val="left"/>
              <w:rPr>
                <w:sz w:val="20"/>
                <w:szCs w:val="20"/>
              </w:rPr>
            </w:pPr>
            <w:r w:rsidRPr="00007956">
              <w:rPr>
                <w:sz w:val="20"/>
                <w:szCs w:val="20"/>
              </w:rPr>
              <w:t>Общая протяженность / общая площадь покрытия,</w:t>
            </w:r>
          </w:p>
        </w:tc>
        <w:tc>
          <w:tcPr>
            <w:tcW w:w="1231" w:type="dxa"/>
            <w:tcMar>
              <w:left w:w="28" w:type="dxa"/>
              <w:right w:w="28" w:type="dxa"/>
            </w:tcMar>
          </w:tcPr>
          <w:p w:rsidR="00007956" w:rsidRPr="00007956" w:rsidRDefault="00007956" w:rsidP="00694E8D">
            <w:pPr>
              <w:keepNext/>
              <w:keepLines/>
              <w:snapToGrid w:val="0"/>
              <w:spacing w:after="0" w:line="240" w:lineRule="auto"/>
              <w:ind w:firstLine="0"/>
              <w:jc w:val="center"/>
              <w:rPr>
                <w:sz w:val="20"/>
                <w:szCs w:val="20"/>
              </w:rPr>
            </w:pPr>
            <w:r w:rsidRPr="00007956">
              <w:rPr>
                <w:sz w:val="20"/>
                <w:szCs w:val="20"/>
              </w:rPr>
              <w:t>км / м</w:t>
            </w:r>
            <w:r w:rsidRPr="00007956">
              <w:rPr>
                <w:sz w:val="20"/>
                <w:szCs w:val="20"/>
                <w:vertAlign w:val="superscript"/>
              </w:rPr>
              <w:t>2</w:t>
            </w:r>
          </w:p>
        </w:tc>
        <w:tc>
          <w:tcPr>
            <w:tcW w:w="1701" w:type="dxa"/>
            <w:tcMar>
              <w:left w:w="28" w:type="dxa"/>
              <w:right w:w="28" w:type="dxa"/>
            </w:tcMar>
          </w:tcPr>
          <w:p w:rsidR="00007956" w:rsidRPr="00836A57" w:rsidRDefault="00007956" w:rsidP="00694E8D">
            <w:pPr>
              <w:keepNext/>
              <w:keepLines/>
              <w:snapToGrid w:val="0"/>
              <w:spacing w:after="0" w:line="240" w:lineRule="auto"/>
              <w:ind w:firstLine="0"/>
              <w:jc w:val="center"/>
              <w:rPr>
                <w:sz w:val="20"/>
                <w:szCs w:val="20"/>
              </w:rPr>
            </w:pPr>
            <w:r w:rsidRPr="00836A57">
              <w:rPr>
                <w:sz w:val="20"/>
                <w:szCs w:val="20"/>
              </w:rPr>
              <w:t>42,0 / 252060</w:t>
            </w:r>
          </w:p>
        </w:tc>
      </w:tr>
      <w:tr w:rsidR="00007956" w:rsidRPr="00007956" w:rsidTr="00007956">
        <w:tc>
          <w:tcPr>
            <w:tcW w:w="2102" w:type="dxa"/>
            <w:vMerge/>
            <w:tcMar>
              <w:left w:w="28" w:type="dxa"/>
              <w:right w:w="28" w:type="dxa"/>
            </w:tcMar>
          </w:tcPr>
          <w:p w:rsidR="00007956" w:rsidRPr="00007956" w:rsidRDefault="00007956" w:rsidP="00694E8D">
            <w:pPr>
              <w:snapToGrid w:val="0"/>
              <w:spacing w:after="0" w:line="240" w:lineRule="auto"/>
              <w:ind w:firstLine="0"/>
              <w:jc w:val="left"/>
              <w:rPr>
                <w:sz w:val="20"/>
                <w:szCs w:val="20"/>
              </w:rPr>
            </w:pPr>
          </w:p>
        </w:tc>
        <w:tc>
          <w:tcPr>
            <w:tcW w:w="4605" w:type="dxa"/>
            <w:tcMar>
              <w:left w:w="28" w:type="dxa"/>
              <w:right w:w="28" w:type="dxa"/>
            </w:tcMar>
          </w:tcPr>
          <w:p w:rsidR="00007956" w:rsidRPr="00007956" w:rsidRDefault="00007956" w:rsidP="00694E8D">
            <w:pPr>
              <w:snapToGrid w:val="0"/>
              <w:spacing w:after="0" w:line="240" w:lineRule="auto"/>
              <w:ind w:firstLine="0"/>
              <w:jc w:val="left"/>
              <w:rPr>
                <w:sz w:val="20"/>
                <w:szCs w:val="20"/>
              </w:rPr>
            </w:pPr>
            <w:r w:rsidRPr="00007956">
              <w:rPr>
                <w:sz w:val="20"/>
                <w:szCs w:val="20"/>
              </w:rPr>
              <w:t>в том числе по категориям:</w:t>
            </w:r>
          </w:p>
          <w:p w:rsidR="00007956" w:rsidRPr="00007956" w:rsidRDefault="00007956" w:rsidP="00694E8D">
            <w:pPr>
              <w:spacing w:after="0" w:line="240" w:lineRule="auto"/>
              <w:ind w:firstLine="0"/>
              <w:jc w:val="left"/>
              <w:rPr>
                <w:sz w:val="20"/>
                <w:szCs w:val="20"/>
              </w:rPr>
            </w:pPr>
            <w:r w:rsidRPr="00007956">
              <w:rPr>
                <w:sz w:val="20"/>
                <w:szCs w:val="20"/>
              </w:rPr>
              <w:t xml:space="preserve"> улицы в жилой застройке основные</w:t>
            </w:r>
          </w:p>
          <w:p w:rsidR="00007956" w:rsidRPr="00007956" w:rsidRDefault="00007956" w:rsidP="00694E8D">
            <w:pPr>
              <w:spacing w:after="0" w:line="240" w:lineRule="auto"/>
              <w:ind w:firstLine="0"/>
              <w:jc w:val="left"/>
              <w:rPr>
                <w:sz w:val="20"/>
                <w:szCs w:val="20"/>
              </w:rPr>
            </w:pPr>
            <w:r w:rsidRPr="00007956">
              <w:rPr>
                <w:sz w:val="20"/>
                <w:szCs w:val="20"/>
              </w:rPr>
              <w:t xml:space="preserve"> улицы в жилой застройке второстепенные</w:t>
            </w:r>
          </w:p>
          <w:p w:rsidR="00007956" w:rsidRPr="00007956" w:rsidRDefault="00007956" w:rsidP="00694E8D">
            <w:pPr>
              <w:spacing w:after="0" w:line="240" w:lineRule="auto"/>
              <w:ind w:firstLine="0"/>
              <w:jc w:val="left"/>
              <w:rPr>
                <w:sz w:val="20"/>
                <w:szCs w:val="20"/>
              </w:rPr>
            </w:pPr>
            <w:r w:rsidRPr="00007956">
              <w:rPr>
                <w:sz w:val="20"/>
                <w:szCs w:val="20"/>
              </w:rPr>
              <w:t xml:space="preserve"> проезды</w:t>
            </w:r>
          </w:p>
        </w:tc>
        <w:tc>
          <w:tcPr>
            <w:tcW w:w="1231" w:type="dxa"/>
            <w:tcMar>
              <w:left w:w="28" w:type="dxa"/>
              <w:right w:w="28" w:type="dxa"/>
            </w:tcMar>
          </w:tcPr>
          <w:p w:rsidR="00007956" w:rsidRPr="00007956" w:rsidRDefault="00007956" w:rsidP="00694E8D">
            <w:pPr>
              <w:snapToGrid w:val="0"/>
              <w:spacing w:after="0" w:line="240" w:lineRule="auto"/>
              <w:ind w:firstLine="0"/>
              <w:jc w:val="center"/>
              <w:rPr>
                <w:sz w:val="20"/>
                <w:szCs w:val="20"/>
              </w:rPr>
            </w:pPr>
          </w:p>
          <w:p w:rsidR="00007956" w:rsidRPr="00007956" w:rsidRDefault="00007956" w:rsidP="00694E8D">
            <w:pPr>
              <w:spacing w:after="0" w:line="240" w:lineRule="auto"/>
              <w:ind w:firstLine="0"/>
              <w:jc w:val="center"/>
              <w:rPr>
                <w:sz w:val="20"/>
                <w:szCs w:val="20"/>
              </w:rPr>
            </w:pPr>
            <w:r w:rsidRPr="00007956">
              <w:rPr>
                <w:sz w:val="20"/>
                <w:szCs w:val="20"/>
              </w:rPr>
              <w:t>км / м</w:t>
            </w:r>
            <w:r w:rsidRPr="00007956">
              <w:rPr>
                <w:sz w:val="20"/>
                <w:szCs w:val="20"/>
                <w:vertAlign w:val="superscript"/>
              </w:rPr>
              <w:t>2</w:t>
            </w:r>
          </w:p>
          <w:p w:rsidR="00007956" w:rsidRPr="00007956" w:rsidRDefault="00007956" w:rsidP="00694E8D">
            <w:pPr>
              <w:spacing w:after="0" w:line="240" w:lineRule="auto"/>
              <w:ind w:firstLine="0"/>
              <w:jc w:val="center"/>
              <w:rPr>
                <w:sz w:val="20"/>
                <w:szCs w:val="20"/>
              </w:rPr>
            </w:pPr>
            <w:r w:rsidRPr="00007956">
              <w:rPr>
                <w:sz w:val="20"/>
                <w:szCs w:val="20"/>
              </w:rPr>
              <w:t>км / м</w:t>
            </w:r>
            <w:r w:rsidRPr="00007956">
              <w:rPr>
                <w:sz w:val="20"/>
                <w:szCs w:val="20"/>
                <w:vertAlign w:val="superscript"/>
              </w:rPr>
              <w:t>2</w:t>
            </w:r>
          </w:p>
          <w:p w:rsidR="00007956" w:rsidRPr="00007956" w:rsidRDefault="00007956" w:rsidP="00694E8D">
            <w:pPr>
              <w:spacing w:after="0" w:line="240" w:lineRule="auto"/>
              <w:ind w:firstLine="0"/>
              <w:jc w:val="center"/>
              <w:rPr>
                <w:sz w:val="20"/>
                <w:szCs w:val="20"/>
              </w:rPr>
            </w:pPr>
            <w:r w:rsidRPr="00007956">
              <w:rPr>
                <w:sz w:val="20"/>
                <w:szCs w:val="20"/>
              </w:rPr>
              <w:t>км / м</w:t>
            </w:r>
            <w:r w:rsidRPr="00007956">
              <w:rPr>
                <w:sz w:val="20"/>
                <w:szCs w:val="20"/>
                <w:vertAlign w:val="superscript"/>
              </w:rPr>
              <w:t>2</w:t>
            </w:r>
          </w:p>
        </w:tc>
        <w:tc>
          <w:tcPr>
            <w:tcW w:w="1701" w:type="dxa"/>
            <w:tcMar>
              <w:left w:w="28" w:type="dxa"/>
              <w:right w:w="28" w:type="dxa"/>
            </w:tcMar>
          </w:tcPr>
          <w:p w:rsidR="00007956" w:rsidRPr="00836A57" w:rsidRDefault="00007956" w:rsidP="00694E8D">
            <w:pPr>
              <w:snapToGrid w:val="0"/>
              <w:spacing w:after="0" w:line="240" w:lineRule="auto"/>
              <w:ind w:firstLine="0"/>
              <w:jc w:val="center"/>
              <w:rPr>
                <w:sz w:val="20"/>
                <w:szCs w:val="20"/>
              </w:rPr>
            </w:pPr>
          </w:p>
          <w:p w:rsidR="00007956" w:rsidRPr="00836A57" w:rsidRDefault="00007956" w:rsidP="00694E8D">
            <w:pPr>
              <w:spacing w:after="0" w:line="240" w:lineRule="auto"/>
              <w:ind w:firstLine="0"/>
              <w:jc w:val="center"/>
              <w:rPr>
                <w:sz w:val="20"/>
                <w:szCs w:val="20"/>
              </w:rPr>
            </w:pPr>
            <w:r w:rsidRPr="00836A57">
              <w:rPr>
                <w:sz w:val="20"/>
                <w:szCs w:val="20"/>
              </w:rPr>
              <w:t>4,6 / 27600</w:t>
            </w:r>
          </w:p>
          <w:p w:rsidR="00007956" w:rsidRPr="00836A57" w:rsidRDefault="00007956" w:rsidP="00694E8D">
            <w:pPr>
              <w:spacing w:after="0" w:line="240" w:lineRule="auto"/>
              <w:ind w:firstLine="0"/>
              <w:jc w:val="center"/>
              <w:rPr>
                <w:sz w:val="20"/>
                <w:szCs w:val="20"/>
              </w:rPr>
            </w:pPr>
            <w:r w:rsidRPr="00836A57">
              <w:rPr>
                <w:sz w:val="20"/>
                <w:szCs w:val="20"/>
              </w:rPr>
              <w:t>36,6 / 219530</w:t>
            </w:r>
          </w:p>
          <w:p w:rsidR="00007956" w:rsidRPr="00836A57" w:rsidRDefault="00007956" w:rsidP="00694E8D">
            <w:pPr>
              <w:spacing w:after="0" w:line="240" w:lineRule="auto"/>
              <w:ind w:firstLine="0"/>
              <w:jc w:val="center"/>
              <w:rPr>
                <w:sz w:val="20"/>
                <w:szCs w:val="20"/>
              </w:rPr>
            </w:pPr>
            <w:r w:rsidRPr="00836A57">
              <w:rPr>
                <w:sz w:val="20"/>
                <w:szCs w:val="20"/>
              </w:rPr>
              <w:t>0,8 / 4930</w:t>
            </w:r>
          </w:p>
        </w:tc>
      </w:tr>
      <w:tr w:rsidR="00007956" w:rsidRPr="00007956" w:rsidTr="00007956">
        <w:tc>
          <w:tcPr>
            <w:tcW w:w="2102" w:type="dxa"/>
            <w:vMerge w:val="restart"/>
            <w:tcMar>
              <w:left w:w="28" w:type="dxa"/>
              <w:right w:w="28" w:type="dxa"/>
            </w:tcMar>
          </w:tcPr>
          <w:p w:rsidR="00007956" w:rsidRPr="00007956" w:rsidRDefault="00007956" w:rsidP="00694E8D">
            <w:pPr>
              <w:snapToGrid w:val="0"/>
              <w:spacing w:after="0" w:line="240" w:lineRule="auto"/>
              <w:ind w:firstLine="0"/>
              <w:jc w:val="left"/>
              <w:rPr>
                <w:sz w:val="20"/>
                <w:szCs w:val="20"/>
              </w:rPr>
            </w:pPr>
            <w:r w:rsidRPr="00007956">
              <w:rPr>
                <w:sz w:val="20"/>
                <w:szCs w:val="20"/>
              </w:rPr>
              <w:t>станица Александроневская</w:t>
            </w:r>
          </w:p>
        </w:tc>
        <w:tc>
          <w:tcPr>
            <w:tcW w:w="4605" w:type="dxa"/>
            <w:tcMar>
              <w:left w:w="28" w:type="dxa"/>
              <w:right w:w="28" w:type="dxa"/>
            </w:tcMar>
          </w:tcPr>
          <w:p w:rsidR="00007956" w:rsidRPr="00007956" w:rsidRDefault="00007956" w:rsidP="00694E8D">
            <w:pPr>
              <w:snapToGrid w:val="0"/>
              <w:spacing w:after="0" w:line="240" w:lineRule="auto"/>
              <w:ind w:firstLine="0"/>
              <w:jc w:val="left"/>
              <w:rPr>
                <w:sz w:val="20"/>
                <w:szCs w:val="20"/>
              </w:rPr>
            </w:pPr>
            <w:r w:rsidRPr="00007956">
              <w:rPr>
                <w:sz w:val="20"/>
                <w:szCs w:val="20"/>
              </w:rPr>
              <w:t>Общая протяженность / общая площадь покрытия,</w:t>
            </w:r>
          </w:p>
        </w:tc>
        <w:tc>
          <w:tcPr>
            <w:tcW w:w="1231" w:type="dxa"/>
            <w:tcMar>
              <w:left w:w="28" w:type="dxa"/>
              <w:right w:w="28" w:type="dxa"/>
            </w:tcMar>
          </w:tcPr>
          <w:p w:rsidR="00007956" w:rsidRPr="00007956" w:rsidRDefault="00007956" w:rsidP="00694E8D">
            <w:pPr>
              <w:snapToGrid w:val="0"/>
              <w:spacing w:after="0" w:line="240" w:lineRule="auto"/>
              <w:ind w:firstLine="0"/>
              <w:jc w:val="center"/>
              <w:rPr>
                <w:sz w:val="20"/>
                <w:szCs w:val="20"/>
              </w:rPr>
            </w:pPr>
            <w:r w:rsidRPr="00007956">
              <w:rPr>
                <w:sz w:val="20"/>
                <w:szCs w:val="20"/>
              </w:rPr>
              <w:t>км / м</w:t>
            </w:r>
            <w:r w:rsidRPr="00007956">
              <w:rPr>
                <w:sz w:val="20"/>
                <w:szCs w:val="20"/>
                <w:vertAlign w:val="superscript"/>
              </w:rPr>
              <w:t>2</w:t>
            </w:r>
          </w:p>
        </w:tc>
        <w:tc>
          <w:tcPr>
            <w:tcW w:w="1701" w:type="dxa"/>
            <w:tcMar>
              <w:left w:w="28" w:type="dxa"/>
              <w:right w:w="28" w:type="dxa"/>
            </w:tcMar>
          </w:tcPr>
          <w:p w:rsidR="00007956" w:rsidRPr="00836A57" w:rsidRDefault="00007956" w:rsidP="00694E8D">
            <w:pPr>
              <w:snapToGrid w:val="0"/>
              <w:spacing w:after="0" w:line="240" w:lineRule="auto"/>
              <w:ind w:firstLine="0"/>
              <w:jc w:val="center"/>
              <w:rPr>
                <w:sz w:val="20"/>
                <w:szCs w:val="20"/>
              </w:rPr>
            </w:pPr>
            <w:r w:rsidRPr="00836A57">
              <w:rPr>
                <w:sz w:val="20"/>
                <w:szCs w:val="20"/>
              </w:rPr>
              <w:t>19,9 / 122070</w:t>
            </w:r>
          </w:p>
        </w:tc>
      </w:tr>
      <w:tr w:rsidR="00007956" w:rsidRPr="00007956" w:rsidTr="00007956">
        <w:tc>
          <w:tcPr>
            <w:tcW w:w="2102" w:type="dxa"/>
            <w:vMerge/>
            <w:tcMar>
              <w:left w:w="28" w:type="dxa"/>
              <w:right w:w="28" w:type="dxa"/>
            </w:tcMar>
          </w:tcPr>
          <w:p w:rsidR="00007956" w:rsidRPr="00007956" w:rsidRDefault="00007956" w:rsidP="00694E8D">
            <w:pPr>
              <w:snapToGrid w:val="0"/>
              <w:spacing w:after="0" w:line="240" w:lineRule="auto"/>
              <w:ind w:firstLine="0"/>
              <w:jc w:val="left"/>
              <w:rPr>
                <w:sz w:val="20"/>
                <w:szCs w:val="20"/>
              </w:rPr>
            </w:pPr>
          </w:p>
        </w:tc>
        <w:tc>
          <w:tcPr>
            <w:tcW w:w="4605" w:type="dxa"/>
            <w:tcMar>
              <w:left w:w="28" w:type="dxa"/>
              <w:right w:w="28" w:type="dxa"/>
            </w:tcMar>
          </w:tcPr>
          <w:p w:rsidR="00007956" w:rsidRPr="00007956" w:rsidRDefault="00007956" w:rsidP="00694E8D">
            <w:pPr>
              <w:snapToGrid w:val="0"/>
              <w:spacing w:after="0" w:line="240" w:lineRule="auto"/>
              <w:ind w:firstLine="0"/>
              <w:jc w:val="left"/>
              <w:rPr>
                <w:sz w:val="20"/>
                <w:szCs w:val="20"/>
              </w:rPr>
            </w:pPr>
            <w:r w:rsidRPr="00007956">
              <w:rPr>
                <w:sz w:val="20"/>
                <w:szCs w:val="20"/>
              </w:rPr>
              <w:t>в том числе по категориям:</w:t>
            </w:r>
          </w:p>
          <w:p w:rsidR="00007956" w:rsidRPr="00007956" w:rsidRDefault="00007956" w:rsidP="00694E8D">
            <w:pPr>
              <w:spacing w:after="0" w:line="240" w:lineRule="auto"/>
              <w:ind w:firstLine="0"/>
              <w:jc w:val="left"/>
              <w:rPr>
                <w:sz w:val="20"/>
                <w:szCs w:val="20"/>
              </w:rPr>
            </w:pPr>
            <w:r w:rsidRPr="00007956">
              <w:rPr>
                <w:sz w:val="20"/>
                <w:szCs w:val="20"/>
              </w:rPr>
              <w:t xml:space="preserve"> улицы в жилой застройке основные</w:t>
            </w:r>
          </w:p>
          <w:p w:rsidR="00007956" w:rsidRPr="00007956" w:rsidRDefault="00007956" w:rsidP="00694E8D">
            <w:pPr>
              <w:spacing w:after="0" w:line="240" w:lineRule="auto"/>
              <w:ind w:firstLine="0"/>
              <w:jc w:val="left"/>
              <w:rPr>
                <w:sz w:val="20"/>
                <w:szCs w:val="20"/>
              </w:rPr>
            </w:pPr>
            <w:r w:rsidRPr="00007956">
              <w:rPr>
                <w:sz w:val="20"/>
                <w:szCs w:val="20"/>
              </w:rPr>
              <w:t xml:space="preserve"> улицы в жилой застройке второстепенные</w:t>
            </w:r>
          </w:p>
          <w:p w:rsidR="00007956" w:rsidRPr="00007956" w:rsidRDefault="00007956" w:rsidP="00694E8D">
            <w:pPr>
              <w:spacing w:after="0" w:line="240" w:lineRule="auto"/>
              <w:ind w:firstLine="0"/>
              <w:jc w:val="left"/>
              <w:rPr>
                <w:sz w:val="20"/>
                <w:szCs w:val="20"/>
              </w:rPr>
            </w:pPr>
            <w:r w:rsidRPr="00007956">
              <w:rPr>
                <w:sz w:val="20"/>
                <w:szCs w:val="20"/>
              </w:rPr>
              <w:t xml:space="preserve"> проезды</w:t>
            </w:r>
          </w:p>
        </w:tc>
        <w:tc>
          <w:tcPr>
            <w:tcW w:w="1231" w:type="dxa"/>
            <w:tcMar>
              <w:left w:w="28" w:type="dxa"/>
              <w:right w:w="28" w:type="dxa"/>
            </w:tcMar>
          </w:tcPr>
          <w:p w:rsidR="00007956" w:rsidRPr="00007956" w:rsidRDefault="00007956" w:rsidP="00694E8D">
            <w:pPr>
              <w:snapToGrid w:val="0"/>
              <w:spacing w:after="0" w:line="240" w:lineRule="auto"/>
              <w:ind w:firstLine="0"/>
              <w:jc w:val="center"/>
              <w:rPr>
                <w:sz w:val="20"/>
                <w:szCs w:val="20"/>
              </w:rPr>
            </w:pPr>
          </w:p>
          <w:p w:rsidR="00007956" w:rsidRPr="00007956" w:rsidRDefault="00007956" w:rsidP="00694E8D">
            <w:pPr>
              <w:spacing w:after="0" w:line="240" w:lineRule="auto"/>
              <w:ind w:firstLine="0"/>
              <w:jc w:val="center"/>
              <w:rPr>
                <w:sz w:val="20"/>
                <w:szCs w:val="20"/>
              </w:rPr>
            </w:pPr>
            <w:r w:rsidRPr="00007956">
              <w:rPr>
                <w:sz w:val="20"/>
                <w:szCs w:val="20"/>
              </w:rPr>
              <w:t>км / м</w:t>
            </w:r>
            <w:r w:rsidRPr="00007956">
              <w:rPr>
                <w:sz w:val="20"/>
                <w:szCs w:val="20"/>
                <w:vertAlign w:val="superscript"/>
              </w:rPr>
              <w:t>2</w:t>
            </w:r>
          </w:p>
          <w:p w:rsidR="00007956" w:rsidRPr="00007956" w:rsidRDefault="00007956" w:rsidP="00694E8D">
            <w:pPr>
              <w:spacing w:after="0" w:line="240" w:lineRule="auto"/>
              <w:ind w:firstLine="0"/>
              <w:jc w:val="center"/>
              <w:rPr>
                <w:sz w:val="20"/>
                <w:szCs w:val="20"/>
              </w:rPr>
            </w:pPr>
            <w:r w:rsidRPr="00007956">
              <w:rPr>
                <w:sz w:val="20"/>
                <w:szCs w:val="20"/>
              </w:rPr>
              <w:t>км / м</w:t>
            </w:r>
            <w:r w:rsidRPr="00007956">
              <w:rPr>
                <w:sz w:val="20"/>
                <w:szCs w:val="20"/>
                <w:vertAlign w:val="superscript"/>
              </w:rPr>
              <w:t>2</w:t>
            </w:r>
          </w:p>
          <w:p w:rsidR="00007956" w:rsidRPr="00007956" w:rsidRDefault="00007956" w:rsidP="00694E8D">
            <w:pPr>
              <w:spacing w:after="0" w:line="240" w:lineRule="auto"/>
              <w:ind w:firstLine="0"/>
              <w:jc w:val="center"/>
              <w:rPr>
                <w:sz w:val="20"/>
                <w:szCs w:val="20"/>
              </w:rPr>
            </w:pPr>
            <w:r w:rsidRPr="00007956">
              <w:rPr>
                <w:sz w:val="20"/>
                <w:szCs w:val="20"/>
              </w:rPr>
              <w:t>км / м</w:t>
            </w:r>
            <w:r w:rsidRPr="00007956">
              <w:rPr>
                <w:sz w:val="20"/>
                <w:szCs w:val="20"/>
                <w:vertAlign w:val="superscript"/>
              </w:rPr>
              <w:t>2</w:t>
            </w:r>
          </w:p>
        </w:tc>
        <w:tc>
          <w:tcPr>
            <w:tcW w:w="1701" w:type="dxa"/>
            <w:tcMar>
              <w:left w:w="28" w:type="dxa"/>
              <w:right w:w="28" w:type="dxa"/>
            </w:tcMar>
          </w:tcPr>
          <w:p w:rsidR="00007956" w:rsidRPr="00836A57" w:rsidRDefault="00007956" w:rsidP="00694E8D">
            <w:pPr>
              <w:snapToGrid w:val="0"/>
              <w:spacing w:after="0" w:line="240" w:lineRule="auto"/>
              <w:ind w:firstLine="0"/>
              <w:jc w:val="center"/>
              <w:rPr>
                <w:sz w:val="20"/>
                <w:szCs w:val="20"/>
              </w:rPr>
            </w:pPr>
          </w:p>
          <w:p w:rsidR="00007956" w:rsidRPr="00836A57" w:rsidRDefault="00007956" w:rsidP="00694E8D">
            <w:pPr>
              <w:spacing w:after="0" w:line="240" w:lineRule="auto"/>
              <w:ind w:firstLine="0"/>
              <w:jc w:val="center"/>
              <w:rPr>
                <w:sz w:val="20"/>
                <w:szCs w:val="20"/>
              </w:rPr>
            </w:pPr>
            <w:r w:rsidRPr="00836A57">
              <w:rPr>
                <w:sz w:val="20"/>
                <w:szCs w:val="20"/>
              </w:rPr>
              <w:t>2,6 / 18150</w:t>
            </w:r>
          </w:p>
          <w:p w:rsidR="00007956" w:rsidRPr="00836A57" w:rsidRDefault="00007956" w:rsidP="00694E8D">
            <w:pPr>
              <w:spacing w:after="0" w:line="240" w:lineRule="auto"/>
              <w:ind w:firstLine="0"/>
              <w:jc w:val="center"/>
              <w:rPr>
                <w:sz w:val="20"/>
                <w:szCs w:val="20"/>
              </w:rPr>
            </w:pPr>
            <w:r w:rsidRPr="00836A57">
              <w:rPr>
                <w:sz w:val="20"/>
                <w:szCs w:val="20"/>
              </w:rPr>
              <w:t>17,1 / 102810</w:t>
            </w:r>
          </w:p>
          <w:p w:rsidR="00007956" w:rsidRPr="00836A57" w:rsidRDefault="00007956" w:rsidP="00694E8D">
            <w:pPr>
              <w:spacing w:after="0" w:line="240" w:lineRule="auto"/>
              <w:ind w:firstLine="0"/>
              <w:jc w:val="center"/>
              <w:rPr>
                <w:sz w:val="20"/>
                <w:szCs w:val="20"/>
              </w:rPr>
            </w:pPr>
            <w:r w:rsidRPr="00836A57">
              <w:rPr>
                <w:sz w:val="20"/>
                <w:szCs w:val="20"/>
              </w:rPr>
              <w:t>0,2 / 1110</w:t>
            </w:r>
          </w:p>
        </w:tc>
      </w:tr>
    </w:tbl>
    <w:p w:rsidR="00007956" w:rsidRPr="00E46878" w:rsidRDefault="00007956" w:rsidP="00694E8D">
      <w:pPr>
        <w:pStyle w:val="S5"/>
        <w:spacing w:after="0" w:line="240" w:lineRule="auto"/>
      </w:pPr>
    </w:p>
    <w:p w:rsidR="00007956" w:rsidRDefault="00007956" w:rsidP="00694E8D">
      <w:pPr>
        <w:spacing w:after="0" w:line="240" w:lineRule="auto"/>
      </w:pPr>
      <w:r w:rsidRPr="00007956">
        <w:t xml:space="preserve">Учитывая прогнозные особенности социально-экономического и градостроительного развития необходим программный подход для создания и эффективного функционирования транспортной инфраструктуры для удовлетворения потребностей населения в комфортном проживании на территории </w:t>
      </w:r>
      <w:r>
        <w:t>Бейсугского</w:t>
      </w:r>
      <w:r w:rsidRPr="00007956">
        <w:t xml:space="preserve"> сельского поселения</w:t>
      </w:r>
      <w:r w:rsidR="00694E8D">
        <w:t xml:space="preserve"> </w:t>
      </w:r>
      <w:r>
        <w:t>Выселковского района</w:t>
      </w:r>
      <w:r w:rsidRPr="00007956">
        <w:t>.</w:t>
      </w:r>
    </w:p>
    <w:p w:rsidR="00694E8D" w:rsidRPr="00007956" w:rsidRDefault="00694E8D" w:rsidP="00694E8D">
      <w:pPr>
        <w:spacing w:after="0" w:line="240" w:lineRule="auto"/>
      </w:pPr>
    </w:p>
    <w:p w:rsidR="00694E8D" w:rsidRDefault="00092588" w:rsidP="00694E8D">
      <w:pPr>
        <w:pStyle w:val="S2"/>
      </w:pPr>
      <w:bookmarkStart w:id="30" w:name="_Toc489864309"/>
      <w:r w:rsidRPr="00092588">
        <w:t xml:space="preserve">Прогноз транспортного спроса </w:t>
      </w:r>
      <w:r w:rsidR="005D269F">
        <w:t>Бейсугс</w:t>
      </w:r>
      <w:r w:rsidR="00A54A41" w:rsidRPr="00A532FC">
        <w:t>кого</w:t>
      </w:r>
      <w:r w:rsidR="00694E8D">
        <w:t xml:space="preserve"> </w:t>
      </w:r>
      <w:r w:rsidR="00A54A41">
        <w:t xml:space="preserve">сельского </w:t>
      </w:r>
      <w:r w:rsidR="00A54A41" w:rsidRPr="00A532FC">
        <w:t>поселения</w:t>
      </w:r>
    </w:p>
    <w:p w:rsidR="00694E8D" w:rsidRDefault="005D269F" w:rsidP="00694E8D">
      <w:pPr>
        <w:pStyle w:val="S2"/>
        <w:numPr>
          <w:ilvl w:val="0"/>
          <w:numId w:val="0"/>
        </w:numPr>
      </w:pPr>
      <w:r>
        <w:t>Выселковск</w:t>
      </w:r>
      <w:r w:rsidR="005F72E3">
        <w:t>ого района</w:t>
      </w:r>
      <w:r w:rsidR="00092588" w:rsidRPr="00092588">
        <w:t>, объемов и характера передвижения</w:t>
      </w:r>
    </w:p>
    <w:p w:rsidR="00092588" w:rsidRPr="00092588" w:rsidRDefault="00092588" w:rsidP="00694E8D">
      <w:pPr>
        <w:pStyle w:val="S2"/>
        <w:numPr>
          <w:ilvl w:val="0"/>
          <w:numId w:val="0"/>
        </w:numPr>
      </w:pPr>
      <w:r w:rsidRPr="00092588">
        <w:t>населения и перевозок грузов по видам транспорта</w:t>
      </w:r>
      <w:bookmarkEnd w:id="30"/>
    </w:p>
    <w:p w:rsidR="00A05384" w:rsidRPr="00A05384" w:rsidRDefault="00694E8D" w:rsidP="00694E8D">
      <w:pPr>
        <w:spacing w:after="0" w:line="240" w:lineRule="auto"/>
        <w:ind w:firstLine="0"/>
      </w:pPr>
      <w:r>
        <w:t xml:space="preserve">              </w:t>
      </w:r>
      <w:r w:rsidR="00A05384" w:rsidRPr="00A05384">
        <w:t>При прогнозировании и построении транспортной модели учитывались прогноз численности населения, деловая активность региона, был</w:t>
      </w:r>
      <w:r w:rsidR="003930EA">
        <w:t xml:space="preserve">а построена </w:t>
      </w:r>
      <w:r w:rsidR="00A05384" w:rsidRPr="00A05384">
        <w:t>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
    <w:p w:rsidR="00A05384" w:rsidRPr="00A05384" w:rsidRDefault="00694E8D" w:rsidP="00694E8D">
      <w:pPr>
        <w:spacing w:after="0" w:line="240" w:lineRule="auto"/>
      </w:pPr>
      <w:r>
        <w:t xml:space="preserve">     </w:t>
      </w:r>
      <w:r w:rsidR="00A05384" w:rsidRPr="00A05384">
        <w:t>Кроме того, учитывалось, что инфраструктура транспортного комплекса в свою очередь должна ра</w:t>
      </w:r>
      <w:r w:rsidR="001D529E">
        <w:t>сти опережающими темпами вслед за транспортным спросом.</w:t>
      </w:r>
    </w:p>
    <w:p w:rsidR="00A05384" w:rsidRPr="00A05384" w:rsidRDefault="00694E8D" w:rsidP="00694E8D">
      <w:pPr>
        <w:spacing w:after="0" w:line="240" w:lineRule="auto"/>
      </w:pPr>
      <w:r>
        <w:t xml:space="preserve">     </w:t>
      </w:r>
      <w:r w:rsidR="00A05384" w:rsidRPr="00A05384">
        <w:t xml:space="preserve">Прогноз сценарных условий развития транспортного комплекса </w:t>
      </w:r>
      <w:r w:rsidR="005D269F">
        <w:t>Бейсугс</w:t>
      </w:r>
      <w:r w:rsidR="00A6061B" w:rsidRPr="00A532FC">
        <w:t>кого</w:t>
      </w:r>
      <w:r>
        <w:t xml:space="preserve"> </w:t>
      </w:r>
      <w:r w:rsidR="00A6061B">
        <w:t xml:space="preserve">сельского </w:t>
      </w:r>
      <w:r w:rsidR="00A6061B" w:rsidRPr="00A532FC">
        <w:t xml:space="preserve">поселения </w:t>
      </w:r>
      <w:r w:rsidR="005D269F">
        <w:t>Выселковск</w:t>
      </w:r>
      <w:r w:rsidR="005F72E3">
        <w:t>ого района</w:t>
      </w:r>
      <w:r>
        <w:t xml:space="preserve"> </w:t>
      </w:r>
      <w:r w:rsidR="00A05384" w:rsidRPr="00A05384">
        <w:t>разработан на основании сценарных условий, основных параметров прогноза социально</w:t>
      </w:r>
      <w:r w:rsidR="001D529E">
        <w:t>-</w:t>
      </w:r>
      <w:r w:rsidR="00A05384" w:rsidRPr="00A05384">
        <w:t xml:space="preserve">экономического развития Российской Федерации. </w:t>
      </w:r>
    </w:p>
    <w:p w:rsidR="00A05384" w:rsidRPr="00A05384" w:rsidRDefault="00694E8D" w:rsidP="00694E8D">
      <w:pPr>
        <w:spacing w:after="0" w:line="240" w:lineRule="auto"/>
        <w:ind w:firstLine="0"/>
      </w:pPr>
      <w:r>
        <w:t xml:space="preserve">              </w:t>
      </w:r>
      <w:r w:rsidR="00A05384" w:rsidRPr="00A05384">
        <w:t xml:space="preserve">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w:t>
      </w:r>
      <w:r w:rsidR="00126E0C">
        <w:t>поселения</w:t>
      </w:r>
      <w:r w:rsidR="00A05384" w:rsidRPr="00A05384">
        <w:t>.</w:t>
      </w:r>
    </w:p>
    <w:p w:rsidR="00A05384" w:rsidRPr="00A05384" w:rsidRDefault="00694E8D" w:rsidP="00694E8D">
      <w:pPr>
        <w:spacing w:after="0" w:line="240" w:lineRule="auto"/>
      </w:pPr>
      <w:r>
        <w:t xml:space="preserve">     </w:t>
      </w:r>
      <w:r w:rsidR="00A05384" w:rsidRPr="00A05384">
        <w:t xml:space="preserve">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w:t>
      </w:r>
      <w:r w:rsidR="00A05384" w:rsidRPr="00A05384">
        <w:lastRenderedPageBreak/>
        <w:t xml:space="preserve">государственной политики развития. </w:t>
      </w:r>
    </w:p>
    <w:p w:rsidR="00A05384" w:rsidRPr="00A05384" w:rsidRDefault="00A05384" w:rsidP="00694E8D">
      <w:pPr>
        <w:spacing w:after="0" w:line="240" w:lineRule="auto"/>
      </w:pPr>
      <w:r w:rsidRPr="001D529E">
        <w:rPr>
          <w:b/>
        </w:rPr>
        <w:t>Вариант 1 (базовый)</w:t>
      </w:r>
      <w:r w:rsidRPr="00A05384">
        <w:t xml:space="preserve">. 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
    <w:p w:rsidR="00A05384" w:rsidRPr="00A05384" w:rsidRDefault="00A05384" w:rsidP="00694E8D">
      <w:pPr>
        <w:spacing w:after="0" w:line="240" w:lineRule="auto"/>
      </w:pPr>
      <w:r w:rsidRPr="00A05384">
        <w:t>Также данным вариантом учитывается агрессивная внешняя среда сложившая, благодаря введенным санкциям и санкционной политике Европейского союза.</w:t>
      </w:r>
    </w:p>
    <w:p w:rsidR="00A05384" w:rsidRDefault="00A05384" w:rsidP="00694E8D">
      <w:pPr>
        <w:spacing w:after="0" w:line="240" w:lineRule="auto"/>
      </w:pPr>
      <w:r w:rsidRPr="001D529E">
        <w:rPr>
          <w:b/>
        </w:rPr>
        <w:t>Вариант 2 (умеренно-оптимистичный)</w:t>
      </w:r>
      <w:r w:rsidRPr="00A05384">
        <w:t xml:space="preserve">. На территории </w:t>
      </w:r>
      <w:r w:rsidR="005D269F">
        <w:t>Бейсугс</w:t>
      </w:r>
      <w:r w:rsidR="00A6061B" w:rsidRPr="00A532FC">
        <w:t>кого</w:t>
      </w:r>
      <w:r w:rsidR="00694E8D">
        <w:t xml:space="preserve">  </w:t>
      </w:r>
      <w:r w:rsidR="00A6061B">
        <w:t xml:space="preserve">сельского </w:t>
      </w:r>
      <w:r w:rsidR="00A6061B" w:rsidRPr="00A532FC">
        <w:t xml:space="preserve">поселения </w:t>
      </w:r>
      <w:r w:rsidR="005D269F">
        <w:t>Выселковск</w:t>
      </w:r>
      <w:r w:rsidR="005F72E3">
        <w:t>ого района</w:t>
      </w:r>
      <w:r w:rsidR="00694E8D">
        <w:t xml:space="preserve"> </w:t>
      </w:r>
      <w:r w:rsidRPr="00A05384">
        <w:t xml:space="preserve">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A44731" w:rsidRPr="00A05384" w:rsidRDefault="00A44731" w:rsidP="00694E8D">
      <w:pPr>
        <w:spacing w:after="0" w:line="240" w:lineRule="auto"/>
      </w:pPr>
      <w:r w:rsidRPr="00A05384">
        <w:t>Сценарий характеризуется ростом экономической активности транспортных и пассажирских перевозок, увеличение деловой активности.</w:t>
      </w:r>
    </w:p>
    <w:p w:rsidR="00A05384" w:rsidRPr="00A05384" w:rsidRDefault="00A05384" w:rsidP="00212897">
      <w:pPr>
        <w:spacing w:after="0" w:line="240" w:lineRule="auto"/>
      </w:pPr>
      <w:r w:rsidRPr="001A4D67">
        <w:rPr>
          <w:b/>
        </w:rPr>
        <w:t>Вариант 3 (экономически обоснованный)</w:t>
      </w:r>
      <w:r w:rsidRPr="00A05384">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A05384" w:rsidRPr="00A05384" w:rsidRDefault="00A05384" w:rsidP="00212897">
      <w:pPr>
        <w:spacing w:after="0" w:line="240" w:lineRule="auto"/>
      </w:pPr>
      <w:r w:rsidRPr="00A05384">
        <w:t xml:space="preserve">Сценарий предполагает комплексную реализацию основных мероприятий по развитию улично-дорожной сети в </w:t>
      </w:r>
      <w:r w:rsidR="005D269F">
        <w:t>Бейсугс</w:t>
      </w:r>
      <w:r w:rsidR="00A6061B" w:rsidRPr="00A532FC">
        <w:t>ко</w:t>
      </w:r>
      <w:r w:rsidR="00A6061B">
        <w:t>м</w:t>
      </w:r>
      <w:r w:rsidR="00694E8D">
        <w:t xml:space="preserve"> </w:t>
      </w:r>
      <w:r w:rsidR="00A6061B">
        <w:t xml:space="preserve">сельском </w:t>
      </w:r>
      <w:r w:rsidR="00A6061B" w:rsidRPr="00A532FC">
        <w:t>поселени</w:t>
      </w:r>
      <w:r w:rsidR="00A6061B">
        <w:t>и</w:t>
      </w:r>
      <w:r w:rsidR="00694E8D">
        <w:t xml:space="preserve"> </w:t>
      </w:r>
      <w:r w:rsidR="005D269F">
        <w:t>Выселковск</w:t>
      </w:r>
      <w:r w:rsidR="005F72E3">
        <w:t>ого района</w:t>
      </w:r>
      <w:r w:rsidRPr="00A05384">
        <w:t>,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
    <w:p w:rsidR="00F230CC" w:rsidRDefault="00A05384" w:rsidP="00212897">
      <w:pPr>
        <w:keepNext/>
        <w:keepLines/>
        <w:spacing w:after="0" w:line="240" w:lineRule="auto"/>
        <w:jc w:val="right"/>
      </w:pPr>
      <w:r w:rsidRPr="00A05384">
        <w:t xml:space="preserve">Таблица </w:t>
      </w:r>
      <w:r w:rsidR="00F230CC">
        <w:t>3.</w:t>
      </w:r>
      <w:r w:rsidR="00B10020">
        <w:t>3</w:t>
      </w:r>
    </w:p>
    <w:p w:rsidR="00A05384" w:rsidRPr="00A05384" w:rsidRDefault="00A05384" w:rsidP="00212897">
      <w:pPr>
        <w:keepNext/>
        <w:keepLines/>
        <w:spacing w:after="0" w:line="240" w:lineRule="auto"/>
        <w:ind w:firstLine="0"/>
        <w:jc w:val="center"/>
      </w:pPr>
      <w:r w:rsidRPr="00A05384">
        <w:t xml:space="preserve">Прогнозные показатели деятельности автомобильного транспорта по муниципальным пассажирским маршрутам регулярных перевозок до </w:t>
      </w:r>
      <w:r w:rsidR="00AD4D2B">
        <w:t>2030</w:t>
      </w:r>
      <w:r w:rsidRPr="00A05384">
        <w:t xml:space="preserve"> года</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6"/>
        <w:gridCol w:w="909"/>
        <w:gridCol w:w="909"/>
        <w:gridCol w:w="909"/>
        <w:gridCol w:w="909"/>
        <w:gridCol w:w="909"/>
        <w:gridCol w:w="909"/>
        <w:gridCol w:w="907"/>
      </w:tblGrid>
      <w:tr w:rsidR="00AD4110" w:rsidRPr="00F230CC" w:rsidTr="00756006">
        <w:trPr>
          <w:trHeight w:val="230"/>
          <w:tblHeader/>
        </w:trPr>
        <w:tc>
          <w:tcPr>
            <w:tcW w:w="1703" w:type="pct"/>
            <w:vMerge w:val="restart"/>
            <w:shd w:val="clear" w:color="auto" w:fill="auto"/>
            <w:tcMar>
              <w:left w:w="28" w:type="dxa"/>
              <w:right w:w="28" w:type="dxa"/>
            </w:tcMar>
            <w:vAlign w:val="center"/>
            <w:hideMark/>
          </w:tcPr>
          <w:p w:rsidR="00AD4110" w:rsidRPr="00F230CC" w:rsidRDefault="00AD4110" w:rsidP="00212897">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Показатель</w:t>
            </w:r>
          </w:p>
        </w:tc>
        <w:tc>
          <w:tcPr>
            <w:tcW w:w="471" w:type="pct"/>
            <w:vMerge w:val="restart"/>
            <w:shd w:val="clear" w:color="auto" w:fill="auto"/>
            <w:tcMar>
              <w:left w:w="28" w:type="dxa"/>
              <w:right w:w="28" w:type="dxa"/>
            </w:tcMar>
            <w:vAlign w:val="center"/>
            <w:hideMark/>
          </w:tcPr>
          <w:p w:rsidR="00AD4110" w:rsidRPr="00F230CC" w:rsidRDefault="00AD4110" w:rsidP="00212897">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Ед.изм</w:t>
            </w:r>
            <w:r>
              <w:rPr>
                <w:rFonts w:eastAsia="Times New Roman"/>
                <w:b/>
                <w:color w:val="000000"/>
                <w:sz w:val="20"/>
                <w:szCs w:val="20"/>
              </w:rPr>
              <w:t>.</w:t>
            </w:r>
          </w:p>
        </w:tc>
        <w:tc>
          <w:tcPr>
            <w:tcW w:w="471" w:type="pct"/>
            <w:vMerge w:val="restart"/>
            <w:shd w:val="clear" w:color="auto" w:fill="auto"/>
            <w:tcMar>
              <w:left w:w="28" w:type="dxa"/>
              <w:right w:w="28" w:type="dxa"/>
            </w:tcMar>
            <w:vAlign w:val="center"/>
            <w:hideMark/>
          </w:tcPr>
          <w:p w:rsidR="00AD4110" w:rsidRPr="00F230CC" w:rsidRDefault="00AD4110" w:rsidP="00212897">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2017</w:t>
            </w:r>
          </w:p>
        </w:tc>
        <w:tc>
          <w:tcPr>
            <w:tcW w:w="471" w:type="pct"/>
            <w:vMerge w:val="restart"/>
            <w:shd w:val="clear" w:color="auto" w:fill="auto"/>
            <w:tcMar>
              <w:left w:w="28" w:type="dxa"/>
              <w:right w:w="28" w:type="dxa"/>
            </w:tcMar>
            <w:vAlign w:val="center"/>
          </w:tcPr>
          <w:p w:rsidR="00AD4110" w:rsidRPr="00F230CC" w:rsidRDefault="00AD4110" w:rsidP="00212897">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2018</w:t>
            </w:r>
          </w:p>
        </w:tc>
        <w:tc>
          <w:tcPr>
            <w:tcW w:w="471" w:type="pct"/>
            <w:vMerge w:val="restart"/>
            <w:shd w:val="clear" w:color="auto" w:fill="auto"/>
            <w:tcMar>
              <w:left w:w="28" w:type="dxa"/>
              <w:right w:w="28" w:type="dxa"/>
            </w:tcMar>
            <w:vAlign w:val="center"/>
          </w:tcPr>
          <w:p w:rsidR="00AD4110" w:rsidRPr="00F230CC" w:rsidRDefault="00AD4110" w:rsidP="00212897">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2019</w:t>
            </w:r>
          </w:p>
        </w:tc>
        <w:tc>
          <w:tcPr>
            <w:tcW w:w="471" w:type="pct"/>
            <w:vMerge w:val="restart"/>
            <w:shd w:val="clear" w:color="auto" w:fill="auto"/>
            <w:tcMar>
              <w:left w:w="28" w:type="dxa"/>
              <w:right w:w="28" w:type="dxa"/>
            </w:tcMar>
            <w:vAlign w:val="center"/>
          </w:tcPr>
          <w:p w:rsidR="00AD4110" w:rsidRPr="00F230CC" w:rsidRDefault="00AD4110" w:rsidP="00212897">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2020</w:t>
            </w:r>
          </w:p>
        </w:tc>
        <w:tc>
          <w:tcPr>
            <w:tcW w:w="471" w:type="pct"/>
            <w:vMerge w:val="restart"/>
            <w:shd w:val="clear" w:color="auto" w:fill="auto"/>
            <w:tcMar>
              <w:left w:w="28" w:type="dxa"/>
              <w:right w:w="28" w:type="dxa"/>
            </w:tcMar>
            <w:vAlign w:val="center"/>
          </w:tcPr>
          <w:p w:rsidR="00AD4110" w:rsidRPr="00F230CC" w:rsidRDefault="00AD4110" w:rsidP="00212897">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470" w:type="pct"/>
            <w:vMerge w:val="restart"/>
            <w:shd w:val="clear" w:color="auto" w:fill="auto"/>
            <w:tcMar>
              <w:left w:w="28" w:type="dxa"/>
              <w:right w:w="28" w:type="dxa"/>
            </w:tcMar>
            <w:vAlign w:val="center"/>
            <w:hideMark/>
          </w:tcPr>
          <w:p w:rsidR="00AD4110" w:rsidRPr="00F230CC" w:rsidRDefault="00AD4D2B" w:rsidP="00212897">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AD4110" w:rsidRPr="00F230CC" w:rsidTr="007C30EC">
        <w:trPr>
          <w:trHeight w:val="230"/>
        </w:trPr>
        <w:tc>
          <w:tcPr>
            <w:tcW w:w="1703" w:type="pct"/>
            <w:vMerge/>
            <w:tcMar>
              <w:left w:w="28" w:type="dxa"/>
              <w:right w:w="28" w:type="dxa"/>
            </w:tcMar>
            <w:vAlign w:val="center"/>
            <w:hideMark/>
          </w:tcPr>
          <w:p w:rsidR="00AD4110" w:rsidRPr="00F230CC" w:rsidRDefault="00AD4110" w:rsidP="00212897">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hideMark/>
          </w:tcPr>
          <w:p w:rsidR="00AD4110" w:rsidRPr="00F230CC" w:rsidRDefault="00AD4110" w:rsidP="00212897">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hideMark/>
          </w:tcPr>
          <w:p w:rsidR="00AD4110" w:rsidRPr="00F230CC" w:rsidRDefault="00AD4110" w:rsidP="00212897">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212897">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212897">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212897">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212897">
            <w:pPr>
              <w:keepNext/>
              <w:spacing w:after="0" w:line="240" w:lineRule="auto"/>
              <w:ind w:firstLine="0"/>
              <w:jc w:val="center"/>
              <w:rPr>
                <w:rFonts w:eastAsia="Times New Roman"/>
                <w:color w:val="000000"/>
                <w:sz w:val="20"/>
                <w:szCs w:val="20"/>
              </w:rPr>
            </w:pPr>
          </w:p>
        </w:tc>
        <w:tc>
          <w:tcPr>
            <w:tcW w:w="470" w:type="pct"/>
            <w:vMerge/>
            <w:tcMar>
              <w:left w:w="28" w:type="dxa"/>
              <w:right w:w="28" w:type="dxa"/>
            </w:tcMar>
            <w:vAlign w:val="center"/>
            <w:hideMark/>
          </w:tcPr>
          <w:p w:rsidR="00AD4110" w:rsidRPr="00F230CC" w:rsidRDefault="00AD4110" w:rsidP="00212897">
            <w:pPr>
              <w:keepNext/>
              <w:spacing w:after="0" w:line="240" w:lineRule="auto"/>
              <w:ind w:firstLine="0"/>
              <w:jc w:val="center"/>
              <w:rPr>
                <w:rFonts w:eastAsia="Times New Roman"/>
                <w:color w:val="000000"/>
                <w:sz w:val="20"/>
                <w:szCs w:val="20"/>
              </w:rPr>
            </w:pPr>
          </w:p>
        </w:tc>
      </w:tr>
      <w:tr w:rsidR="00B10020" w:rsidRPr="00F230CC" w:rsidTr="00153190">
        <w:tc>
          <w:tcPr>
            <w:tcW w:w="1703" w:type="pct"/>
            <w:shd w:val="clear" w:color="auto" w:fill="auto"/>
            <w:tcMar>
              <w:left w:w="28" w:type="dxa"/>
              <w:right w:w="28" w:type="dxa"/>
            </w:tcMar>
            <w:vAlign w:val="center"/>
          </w:tcPr>
          <w:p w:rsidR="00B10020" w:rsidRPr="00AF5F29" w:rsidRDefault="00B10020" w:rsidP="00212897">
            <w:pPr>
              <w:spacing w:after="0" w:line="240" w:lineRule="auto"/>
              <w:ind w:firstLine="0"/>
              <w:jc w:val="left"/>
              <w:rPr>
                <w:sz w:val="20"/>
                <w:szCs w:val="20"/>
              </w:rPr>
            </w:pPr>
            <w:r w:rsidRPr="00AF5F29">
              <w:rPr>
                <w:sz w:val="20"/>
                <w:szCs w:val="20"/>
              </w:rPr>
              <w:t>Количество маршрутов</w:t>
            </w:r>
          </w:p>
        </w:tc>
        <w:tc>
          <w:tcPr>
            <w:tcW w:w="471" w:type="pct"/>
            <w:shd w:val="clear" w:color="auto" w:fill="auto"/>
            <w:tcMar>
              <w:left w:w="28" w:type="dxa"/>
              <w:right w:w="28" w:type="dxa"/>
            </w:tcMar>
            <w:vAlign w:val="center"/>
          </w:tcPr>
          <w:p w:rsidR="00B10020" w:rsidRPr="00AF5F29" w:rsidRDefault="00B10020" w:rsidP="00212897">
            <w:pPr>
              <w:spacing w:after="0" w:line="240" w:lineRule="auto"/>
              <w:ind w:firstLine="0"/>
              <w:jc w:val="center"/>
              <w:rPr>
                <w:sz w:val="20"/>
                <w:szCs w:val="20"/>
              </w:rPr>
            </w:pPr>
            <w:r w:rsidRPr="00AF5F29">
              <w:rPr>
                <w:sz w:val="20"/>
                <w:szCs w:val="20"/>
              </w:rPr>
              <w:t>ед.</w:t>
            </w:r>
          </w:p>
        </w:tc>
        <w:tc>
          <w:tcPr>
            <w:tcW w:w="471" w:type="pct"/>
            <w:shd w:val="clear" w:color="auto" w:fill="auto"/>
            <w:tcMar>
              <w:left w:w="28" w:type="dxa"/>
              <w:right w:w="28" w:type="dxa"/>
            </w:tcMar>
            <w:vAlign w:val="center"/>
          </w:tcPr>
          <w:p w:rsidR="00B10020" w:rsidRPr="00A8631C" w:rsidRDefault="00047201" w:rsidP="00212897">
            <w:pPr>
              <w:spacing w:after="0" w:line="240" w:lineRule="auto"/>
              <w:ind w:firstLine="0"/>
              <w:jc w:val="center"/>
              <w:rPr>
                <w:sz w:val="20"/>
                <w:szCs w:val="20"/>
              </w:rPr>
            </w:pPr>
            <w:r>
              <w:rPr>
                <w:sz w:val="20"/>
                <w:szCs w:val="20"/>
              </w:rPr>
              <w:t>1</w:t>
            </w:r>
          </w:p>
        </w:tc>
        <w:tc>
          <w:tcPr>
            <w:tcW w:w="471" w:type="pct"/>
            <w:shd w:val="clear" w:color="auto" w:fill="auto"/>
            <w:tcMar>
              <w:left w:w="28" w:type="dxa"/>
              <w:right w:w="28" w:type="dxa"/>
            </w:tcMar>
            <w:vAlign w:val="center"/>
          </w:tcPr>
          <w:p w:rsidR="00B10020" w:rsidRPr="00A8631C" w:rsidRDefault="00047201" w:rsidP="00212897">
            <w:pPr>
              <w:spacing w:after="0" w:line="240" w:lineRule="auto"/>
              <w:ind w:firstLine="0"/>
              <w:jc w:val="center"/>
              <w:rPr>
                <w:sz w:val="20"/>
                <w:szCs w:val="20"/>
              </w:rPr>
            </w:pPr>
            <w:r>
              <w:rPr>
                <w:sz w:val="20"/>
                <w:szCs w:val="20"/>
              </w:rPr>
              <w:t>1</w:t>
            </w:r>
          </w:p>
        </w:tc>
        <w:tc>
          <w:tcPr>
            <w:tcW w:w="471" w:type="pct"/>
            <w:shd w:val="clear" w:color="auto" w:fill="auto"/>
            <w:tcMar>
              <w:left w:w="28" w:type="dxa"/>
              <w:right w:w="28" w:type="dxa"/>
            </w:tcMar>
            <w:vAlign w:val="center"/>
          </w:tcPr>
          <w:p w:rsidR="00B10020" w:rsidRPr="00A8631C" w:rsidRDefault="00047201" w:rsidP="00212897">
            <w:pPr>
              <w:spacing w:after="0" w:line="240" w:lineRule="auto"/>
              <w:ind w:firstLine="0"/>
              <w:jc w:val="center"/>
              <w:rPr>
                <w:sz w:val="20"/>
                <w:szCs w:val="20"/>
              </w:rPr>
            </w:pPr>
            <w:r>
              <w:rPr>
                <w:sz w:val="20"/>
                <w:szCs w:val="20"/>
              </w:rPr>
              <w:t>1</w:t>
            </w:r>
          </w:p>
        </w:tc>
        <w:tc>
          <w:tcPr>
            <w:tcW w:w="471" w:type="pct"/>
            <w:shd w:val="clear" w:color="auto" w:fill="auto"/>
            <w:tcMar>
              <w:left w:w="28" w:type="dxa"/>
              <w:right w:w="28" w:type="dxa"/>
            </w:tcMar>
            <w:vAlign w:val="center"/>
          </w:tcPr>
          <w:p w:rsidR="00B10020" w:rsidRPr="00A8631C" w:rsidRDefault="00047201" w:rsidP="00212897">
            <w:pPr>
              <w:spacing w:after="0" w:line="240" w:lineRule="auto"/>
              <w:ind w:firstLine="0"/>
              <w:jc w:val="center"/>
              <w:rPr>
                <w:sz w:val="20"/>
                <w:szCs w:val="20"/>
              </w:rPr>
            </w:pPr>
            <w:r>
              <w:rPr>
                <w:sz w:val="20"/>
                <w:szCs w:val="20"/>
              </w:rPr>
              <w:t>1</w:t>
            </w:r>
          </w:p>
        </w:tc>
        <w:tc>
          <w:tcPr>
            <w:tcW w:w="471" w:type="pct"/>
            <w:shd w:val="clear" w:color="auto" w:fill="auto"/>
            <w:tcMar>
              <w:left w:w="28" w:type="dxa"/>
              <w:right w:w="28" w:type="dxa"/>
            </w:tcMar>
            <w:vAlign w:val="center"/>
          </w:tcPr>
          <w:p w:rsidR="00B10020" w:rsidRPr="00A8631C" w:rsidRDefault="00047201" w:rsidP="00212897">
            <w:pPr>
              <w:spacing w:after="0" w:line="240" w:lineRule="auto"/>
              <w:ind w:firstLine="0"/>
              <w:jc w:val="center"/>
              <w:rPr>
                <w:sz w:val="20"/>
                <w:szCs w:val="20"/>
              </w:rPr>
            </w:pPr>
            <w:r>
              <w:rPr>
                <w:sz w:val="20"/>
                <w:szCs w:val="20"/>
              </w:rPr>
              <w:t>1</w:t>
            </w:r>
          </w:p>
        </w:tc>
        <w:tc>
          <w:tcPr>
            <w:tcW w:w="470" w:type="pct"/>
            <w:shd w:val="clear" w:color="auto" w:fill="auto"/>
            <w:tcMar>
              <w:left w:w="28" w:type="dxa"/>
              <w:right w:w="28" w:type="dxa"/>
            </w:tcMar>
            <w:vAlign w:val="center"/>
          </w:tcPr>
          <w:p w:rsidR="00B10020" w:rsidRPr="00A8631C" w:rsidRDefault="00047201" w:rsidP="00212897">
            <w:pPr>
              <w:spacing w:after="0" w:line="240" w:lineRule="auto"/>
              <w:ind w:firstLine="0"/>
              <w:jc w:val="center"/>
              <w:rPr>
                <w:sz w:val="20"/>
                <w:szCs w:val="20"/>
              </w:rPr>
            </w:pPr>
            <w:r>
              <w:rPr>
                <w:sz w:val="20"/>
                <w:szCs w:val="20"/>
              </w:rPr>
              <w:t>1</w:t>
            </w:r>
          </w:p>
        </w:tc>
      </w:tr>
      <w:tr w:rsidR="00B10020" w:rsidRPr="00F230CC" w:rsidTr="00153190">
        <w:tc>
          <w:tcPr>
            <w:tcW w:w="1703" w:type="pct"/>
            <w:shd w:val="clear" w:color="auto" w:fill="auto"/>
            <w:tcMar>
              <w:left w:w="28" w:type="dxa"/>
              <w:right w:w="28" w:type="dxa"/>
            </w:tcMar>
            <w:vAlign w:val="center"/>
          </w:tcPr>
          <w:p w:rsidR="00B10020" w:rsidRPr="00AF5F29" w:rsidRDefault="00B10020" w:rsidP="00212897">
            <w:pPr>
              <w:spacing w:after="0" w:line="240" w:lineRule="auto"/>
              <w:ind w:firstLine="0"/>
              <w:jc w:val="left"/>
              <w:rPr>
                <w:sz w:val="20"/>
                <w:szCs w:val="20"/>
              </w:rPr>
            </w:pPr>
            <w:r>
              <w:rPr>
                <w:sz w:val="20"/>
                <w:szCs w:val="20"/>
              </w:rPr>
              <w:t>Охват населенных пунктов регулярным автобусным сообщением</w:t>
            </w:r>
          </w:p>
        </w:tc>
        <w:tc>
          <w:tcPr>
            <w:tcW w:w="471" w:type="pct"/>
            <w:shd w:val="clear" w:color="auto" w:fill="auto"/>
            <w:tcMar>
              <w:left w:w="28" w:type="dxa"/>
              <w:right w:w="28" w:type="dxa"/>
            </w:tcMar>
            <w:vAlign w:val="center"/>
          </w:tcPr>
          <w:p w:rsidR="00B10020" w:rsidRPr="00AF5F29" w:rsidRDefault="00B10020" w:rsidP="00212897">
            <w:pPr>
              <w:spacing w:after="0" w:line="240" w:lineRule="auto"/>
              <w:ind w:firstLine="0"/>
              <w:jc w:val="center"/>
              <w:rPr>
                <w:sz w:val="20"/>
                <w:szCs w:val="20"/>
              </w:rPr>
            </w:pPr>
            <w:r>
              <w:rPr>
                <w:sz w:val="20"/>
                <w:szCs w:val="20"/>
              </w:rPr>
              <w:t>%</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100</w:t>
            </w:r>
          </w:p>
        </w:tc>
        <w:tc>
          <w:tcPr>
            <w:tcW w:w="470"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100</w:t>
            </w:r>
          </w:p>
        </w:tc>
      </w:tr>
      <w:tr w:rsidR="00B10020" w:rsidRPr="00F230CC" w:rsidTr="00153190">
        <w:tc>
          <w:tcPr>
            <w:tcW w:w="1703" w:type="pct"/>
            <w:shd w:val="clear" w:color="auto" w:fill="auto"/>
            <w:tcMar>
              <w:left w:w="28" w:type="dxa"/>
              <w:right w:w="28" w:type="dxa"/>
            </w:tcMar>
            <w:vAlign w:val="center"/>
          </w:tcPr>
          <w:p w:rsidR="00B10020" w:rsidRDefault="00B10020" w:rsidP="00212897">
            <w:pPr>
              <w:spacing w:after="0" w:line="240" w:lineRule="auto"/>
              <w:ind w:firstLine="0"/>
              <w:jc w:val="left"/>
              <w:rPr>
                <w:sz w:val="20"/>
                <w:szCs w:val="20"/>
              </w:rPr>
            </w:pPr>
            <w:r>
              <w:rPr>
                <w:sz w:val="20"/>
                <w:szCs w:val="20"/>
              </w:rPr>
              <w:t>Количество выполненных рейсов по маршрутам</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ед.</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Нет данных</w:t>
            </w:r>
          </w:p>
        </w:tc>
        <w:tc>
          <w:tcPr>
            <w:tcW w:w="470" w:type="pct"/>
            <w:shd w:val="clear" w:color="auto" w:fill="auto"/>
            <w:tcMar>
              <w:left w:w="28" w:type="dxa"/>
              <w:right w:w="28" w:type="dxa"/>
            </w:tcMar>
            <w:vAlign w:val="center"/>
          </w:tcPr>
          <w:p w:rsidR="00B10020" w:rsidRDefault="00B10020" w:rsidP="00212897">
            <w:pPr>
              <w:spacing w:after="0" w:line="240" w:lineRule="auto"/>
              <w:ind w:firstLine="0"/>
              <w:jc w:val="center"/>
              <w:rPr>
                <w:sz w:val="20"/>
                <w:szCs w:val="20"/>
              </w:rPr>
            </w:pPr>
            <w:r>
              <w:rPr>
                <w:sz w:val="20"/>
                <w:szCs w:val="20"/>
              </w:rPr>
              <w:t>Нет данных</w:t>
            </w:r>
          </w:p>
        </w:tc>
      </w:tr>
      <w:tr w:rsidR="00B10020" w:rsidRPr="00F230CC" w:rsidTr="00153190">
        <w:tc>
          <w:tcPr>
            <w:tcW w:w="1703" w:type="pct"/>
            <w:shd w:val="clear" w:color="auto" w:fill="auto"/>
            <w:tcMar>
              <w:left w:w="28" w:type="dxa"/>
              <w:right w:w="28" w:type="dxa"/>
            </w:tcMar>
            <w:vAlign w:val="center"/>
          </w:tcPr>
          <w:p w:rsidR="00B10020" w:rsidRPr="00AF5F29" w:rsidRDefault="00B10020" w:rsidP="00212897">
            <w:pPr>
              <w:spacing w:after="0" w:line="240" w:lineRule="auto"/>
              <w:ind w:firstLine="0"/>
              <w:jc w:val="left"/>
              <w:rPr>
                <w:sz w:val="20"/>
                <w:szCs w:val="20"/>
              </w:rPr>
            </w:pPr>
            <w:r w:rsidRPr="00AF5F29">
              <w:rPr>
                <w:sz w:val="20"/>
                <w:szCs w:val="20"/>
              </w:rPr>
              <w:t>Количество перевезенных пассажиров</w:t>
            </w:r>
          </w:p>
        </w:tc>
        <w:tc>
          <w:tcPr>
            <w:tcW w:w="471" w:type="pct"/>
            <w:shd w:val="clear" w:color="auto" w:fill="auto"/>
            <w:tcMar>
              <w:left w:w="28" w:type="dxa"/>
              <w:right w:w="28" w:type="dxa"/>
            </w:tcMar>
            <w:vAlign w:val="center"/>
          </w:tcPr>
          <w:p w:rsidR="00B10020" w:rsidRPr="00AF5F29" w:rsidRDefault="00B10020" w:rsidP="00212897">
            <w:pPr>
              <w:spacing w:after="0" w:line="240" w:lineRule="auto"/>
              <w:ind w:firstLine="0"/>
              <w:jc w:val="center"/>
              <w:rPr>
                <w:sz w:val="20"/>
                <w:szCs w:val="20"/>
              </w:rPr>
            </w:pPr>
            <w:r w:rsidRPr="00AF5F29">
              <w:rPr>
                <w:sz w:val="20"/>
                <w:szCs w:val="20"/>
              </w:rPr>
              <w:t>чел.</w:t>
            </w:r>
          </w:p>
        </w:tc>
        <w:tc>
          <w:tcPr>
            <w:tcW w:w="471" w:type="pct"/>
            <w:shd w:val="clear" w:color="auto" w:fill="auto"/>
            <w:tcMar>
              <w:left w:w="28" w:type="dxa"/>
              <w:right w:w="28" w:type="dxa"/>
            </w:tcMar>
            <w:vAlign w:val="center"/>
          </w:tcPr>
          <w:p w:rsidR="00B10020" w:rsidRPr="000D0EE5"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212897">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212897">
            <w:pPr>
              <w:spacing w:after="0" w:line="240" w:lineRule="auto"/>
              <w:ind w:firstLine="0"/>
              <w:jc w:val="center"/>
              <w:rPr>
                <w:sz w:val="20"/>
                <w:szCs w:val="20"/>
              </w:rPr>
            </w:pPr>
            <w:r>
              <w:rPr>
                <w:sz w:val="20"/>
                <w:szCs w:val="20"/>
              </w:rPr>
              <w:t>Нет данных</w:t>
            </w:r>
          </w:p>
        </w:tc>
        <w:tc>
          <w:tcPr>
            <w:tcW w:w="470" w:type="pct"/>
            <w:shd w:val="clear" w:color="auto" w:fill="auto"/>
            <w:tcMar>
              <w:left w:w="28" w:type="dxa"/>
              <w:right w:w="28" w:type="dxa"/>
            </w:tcMar>
            <w:vAlign w:val="center"/>
          </w:tcPr>
          <w:p w:rsidR="00B10020" w:rsidRPr="000D0EE5" w:rsidRDefault="00B10020" w:rsidP="00212897">
            <w:pPr>
              <w:spacing w:after="0" w:line="240" w:lineRule="auto"/>
              <w:ind w:firstLine="0"/>
              <w:jc w:val="center"/>
              <w:rPr>
                <w:sz w:val="20"/>
                <w:szCs w:val="20"/>
              </w:rPr>
            </w:pPr>
            <w:r>
              <w:rPr>
                <w:sz w:val="20"/>
                <w:szCs w:val="20"/>
              </w:rPr>
              <w:t>Нет данных</w:t>
            </w:r>
          </w:p>
        </w:tc>
      </w:tr>
    </w:tbl>
    <w:p w:rsidR="00BF1361" w:rsidRPr="008D6179" w:rsidRDefault="00A6061B" w:rsidP="00212897">
      <w:pPr>
        <w:spacing w:after="0" w:line="240" w:lineRule="auto"/>
        <w:ind w:firstLine="0"/>
        <w:rPr>
          <w:sz w:val="20"/>
          <w:szCs w:val="20"/>
        </w:rPr>
      </w:pPr>
      <w:r w:rsidRPr="008D6179">
        <w:rPr>
          <w:sz w:val="20"/>
          <w:szCs w:val="20"/>
        </w:rPr>
        <w:t xml:space="preserve">* </w:t>
      </w:r>
      <w:r>
        <w:rPr>
          <w:sz w:val="20"/>
          <w:szCs w:val="20"/>
        </w:rPr>
        <w:t>Д</w:t>
      </w:r>
      <w:r w:rsidRPr="008D6179">
        <w:rPr>
          <w:sz w:val="20"/>
          <w:szCs w:val="20"/>
        </w:rPr>
        <w:t>анные по</w:t>
      </w:r>
      <w:r w:rsidR="00212897">
        <w:rPr>
          <w:sz w:val="20"/>
          <w:szCs w:val="20"/>
        </w:rPr>
        <w:t xml:space="preserve"> </w:t>
      </w:r>
      <w:r w:rsidR="00B10020">
        <w:rPr>
          <w:sz w:val="20"/>
          <w:szCs w:val="20"/>
        </w:rPr>
        <w:t xml:space="preserve">количеству </w:t>
      </w:r>
      <w:r w:rsidRPr="008D6179">
        <w:rPr>
          <w:sz w:val="20"/>
          <w:szCs w:val="20"/>
        </w:rPr>
        <w:t>перевозимых пассажиров отсутствуют.</w:t>
      </w:r>
    </w:p>
    <w:p w:rsidR="00504B4C" w:rsidRDefault="00A05384" w:rsidP="00212897">
      <w:pPr>
        <w:keepNext/>
        <w:spacing w:after="0" w:line="240" w:lineRule="auto"/>
        <w:jc w:val="right"/>
      </w:pPr>
      <w:r w:rsidRPr="00AB3734">
        <w:t xml:space="preserve">Таблица </w:t>
      </w:r>
      <w:r w:rsidR="00504B4C">
        <w:t>3.</w:t>
      </w:r>
      <w:r w:rsidR="00B10020">
        <w:t>4</w:t>
      </w:r>
    </w:p>
    <w:p w:rsidR="00A05384" w:rsidRPr="00AB3734" w:rsidRDefault="00A05384" w:rsidP="00212897">
      <w:pPr>
        <w:spacing w:after="0" w:line="240" w:lineRule="auto"/>
        <w:ind w:firstLine="0"/>
        <w:jc w:val="center"/>
      </w:pPr>
      <w:r w:rsidRPr="00AB3734">
        <w:t xml:space="preserve">Показатели деятельности водного транспорта до </w:t>
      </w:r>
      <w:r w:rsidR="00AD4D2B">
        <w:t>2030</w:t>
      </w:r>
      <w:r w:rsidRPr="00AB3734">
        <w:t xml:space="preserve"> года</w:t>
      </w:r>
    </w:p>
    <w:tbl>
      <w:tblPr>
        <w:tblW w:w="0" w:type="auto"/>
        <w:tblLook w:val="04A0"/>
      </w:tblPr>
      <w:tblGrid>
        <w:gridCol w:w="3430"/>
        <w:gridCol w:w="891"/>
        <w:gridCol w:w="891"/>
        <w:gridCol w:w="891"/>
        <w:gridCol w:w="891"/>
        <w:gridCol w:w="891"/>
        <w:gridCol w:w="891"/>
        <w:gridCol w:w="891"/>
      </w:tblGrid>
      <w:tr w:rsidR="00AD4110" w:rsidRPr="00504B4C" w:rsidTr="00A6061B">
        <w:trPr>
          <w:trHeight w:val="230"/>
          <w:tblHeader/>
        </w:trPr>
        <w:tc>
          <w:tcPr>
            <w:tcW w:w="343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110" w:rsidP="00212897">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Показатель</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110" w:rsidP="00212897">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Ед.</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110" w:rsidP="00212897">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2017</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212897">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2018</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212897">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2019</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212897">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2020</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212897">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D2B" w:rsidP="00212897">
            <w:pPr>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AD4110" w:rsidRPr="00504B4C" w:rsidTr="007C30EC">
        <w:trPr>
          <w:trHeight w:val="230"/>
        </w:trPr>
        <w:tc>
          <w:tcPr>
            <w:tcW w:w="343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212897">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212897">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212897">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212897">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212897">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212897">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212897">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212897">
            <w:pPr>
              <w:spacing w:after="0" w:line="240" w:lineRule="auto"/>
              <w:ind w:firstLine="0"/>
              <w:rPr>
                <w:rFonts w:eastAsia="Times New Roman"/>
                <w:color w:val="000000"/>
                <w:sz w:val="20"/>
                <w:szCs w:val="20"/>
              </w:rPr>
            </w:pP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left"/>
              <w:rPr>
                <w:rFonts w:eastAsia="Times New Roman"/>
                <w:sz w:val="20"/>
                <w:szCs w:val="20"/>
              </w:rPr>
            </w:pPr>
            <w:r w:rsidRPr="009B3024">
              <w:rPr>
                <w:rFonts w:eastAsia="Times New Roman"/>
                <w:sz w:val="20"/>
                <w:szCs w:val="20"/>
              </w:rPr>
              <w:t>Количество маршрутов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center"/>
              <w:rPr>
                <w:rFonts w:eastAsia="Times New Roman"/>
                <w:sz w:val="20"/>
                <w:szCs w:val="20"/>
              </w:rPr>
            </w:pPr>
            <w:r w:rsidRPr="009B3024">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left"/>
              <w:rPr>
                <w:rFonts w:eastAsia="Times New Roman"/>
                <w:sz w:val="20"/>
                <w:szCs w:val="20"/>
              </w:rPr>
            </w:pPr>
            <w:r w:rsidRPr="009B3024">
              <w:rPr>
                <w:rFonts w:eastAsia="Times New Roman"/>
                <w:sz w:val="20"/>
                <w:szCs w:val="20"/>
              </w:rPr>
              <w:t>Количество выполненных рейсов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center"/>
              <w:rPr>
                <w:rFonts w:eastAsia="Times New Roman"/>
                <w:sz w:val="20"/>
                <w:szCs w:val="20"/>
              </w:rPr>
            </w:pPr>
            <w:r w:rsidRPr="009B3024">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left"/>
              <w:rPr>
                <w:rFonts w:eastAsia="Times New Roman"/>
                <w:sz w:val="20"/>
                <w:szCs w:val="20"/>
              </w:rPr>
            </w:pPr>
            <w:r w:rsidRPr="009B3024">
              <w:rPr>
                <w:rFonts w:eastAsia="Times New Roman"/>
                <w:sz w:val="20"/>
                <w:szCs w:val="20"/>
              </w:rPr>
              <w:t>Количество перевезенных пассажиров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center"/>
              <w:rPr>
                <w:rFonts w:eastAsia="Times New Roman"/>
                <w:sz w:val="20"/>
                <w:szCs w:val="20"/>
              </w:rPr>
            </w:pPr>
            <w:r w:rsidRPr="009B3024">
              <w:rPr>
                <w:rFonts w:eastAsia="Times New Roman"/>
                <w:sz w:val="20"/>
                <w:szCs w:val="20"/>
              </w:rPr>
              <w:t>чел.</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left"/>
              <w:rPr>
                <w:rFonts w:eastAsia="Times New Roman"/>
                <w:sz w:val="20"/>
                <w:szCs w:val="20"/>
              </w:rPr>
            </w:pPr>
            <w:r>
              <w:rPr>
                <w:rFonts w:eastAsia="Times New Roman"/>
                <w:sz w:val="20"/>
                <w:szCs w:val="20"/>
              </w:rPr>
              <w:t>Количество перевезенных грузов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тонн</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left"/>
              <w:rPr>
                <w:rFonts w:eastAsia="Times New Roman"/>
                <w:sz w:val="20"/>
                <w:szCs w:val="20"/>
              </w:rPr>
            </w:pPr>
            <w:r w:rsidRPr="009B3024">
              <w:rPr>
                <w:rFonts w:eastAsia="Times New Roman"/>
                <w:sz w:val="20"/>
                <w:szCs w:val="20"/>
              </w:rPr>
              <w:t>Продолжительность навигации</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12897">
            <w:pPr>
              <w:spacing w:after="0" w:line="240" w:lineRule="auto"/>
              <w:ind w:firstLine="0"/>
              <w:jc w:val="center"/>
              <w:rPr>
                <w:rFonts w:eastAsia="Times New Roman"/>
                <w:sz w:val="20"/>
                <w:szCs w:val="20"/>
              </w:rPr>
            </w:pPr>
            <w:r w:rsidRPr="009B3024">
              <w:rPr>
                <w:rFonts w:eastAsia="Times New Roman"/>
                <w:sz w:val="20"/>
                <w:szCs w:val="20"/>
              </w:rPr>
              <w:t>суток</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212897">
            <w:pPr>
              <w:spacing w:after="0" w:line="240" w:lineRule="auto"/>
              <w:ind w:firstLine="0"/>
              <w:jc w:val="center"/>
              <w:rPr>
                <w:rFonts w:eastAsia="Times New Roman"/>
                <w:sz w:val="20"/>
                <w:szCs w:val="20"/>
              </w:rPr>
            </w:pPr>
            <w:r>
              <w:rPr>
                <w:rFonts w:eastAsia="Times New Roman"/>
                <w:sz w:val="20"/>
                <w:szCs w:val="20"/>
              </w:rPr>
              <w:t>-</w:t>
            </w:r>
          </w:p>
        </w:tc>
      </w:tr>
    </w:tbl>
    <w:p w:rsidR="00BF1361" w:rsidRPr="00A6061B" w:rsidRDefault="00494CE8" w:rsidP="00212897">
      <w:pPr>
        <w:spacing w:after="0" w:line="240" w:lineRule="auto"/>
        <w:ind w:firstLine="0"/>
        <w:rPr>
          <w:sz w:val="20"/>
          <w:szCs w:val="20"/>
        </w:rPr>
      </w:pPr>
      <w:r w:rsidRPr="00BF1361">
        <w:rPr>
          <w:sz w:val="20"/>
          <w:szCs w:val="20"/>
        </w:rPr>
        <w:t xml:space="preserve">На территории </w:t>
      </w:r>
      <w:r w:rsidR="005D269F">
        <w:rPr>
          <w:sz w:val="20"/>
          <w:szCs w:val="20"/>
        </w:rPr>
        <w:t>Бейсугс</w:t>
      </w:r>
      <w:r w:rsidRPr="00A6061B">
        <w:rPr>
          <w:sz w:val="20"/>
          <w:szCs w:val="20"/>
        </w:rPr>
        <w:t xml:space="preserve">кого сельского поселения </w:t>
      </w:r>
      <w:r w:rsidR="005D269F">
        <w:rPr>
          <w:sz w:val="20"/>
          <w:szCs w:val="20"/>
        </w:rPr>
        <w:t>Выселковск</w:t>
      </w:r>
      <w:r w:rsidR="005F72E3" w:rsidRPr="005F72E3">
        <w:rPr>
          <w:sz w:val="20"/>
          <w:szCs w:val="20"/>
        </w:rPr>
        <w:t>ого района</w:t>
      </w:r>
      <w:r w:rsidR="00212897">
        <w:rPr>
          <w:sz w:val="20"/>
          <w:szCs w:val="20"/>
        </w:rPr>
        <w:t xml:space="preserve"> </w:t>
      </w:r>
      <w:r>
        <w:rPr>
          <w:sz w:val="20"/>
          <w:szCs w:val="20"/>
        </w:rPr>
        <w:t>водный</w:t>
      </w:r>
      <w:r w:rsidRPr="00BF1361">
        <w:rPr>
          <w:sz w:val="20"/>
          <w:szCs w:val="20"/>
        </w:rPr>
        <w:t xml:space="preserve"> транспорт отсутствует</w:t>
      </w:r>
      <w:r w:rsidR="00A6061B">
        <w:rPr>
          <w:sz w:val="20"/>
          <w:szCs w:val="20"/>
        </w:rPr>
        <w:t>.</w:t>
      </w:r>
    </w:p>
    <w:p w:rsidR="00504B4C" w:rsidRDefault="00A05384" w:rsidP="00807D34">
      <w:pPr>
        <w:keepNext/>
        <w:jc w:val="right"/>
      </w:pPr>
      <w:r>
        <w:lastRenderedPageBreak/>
        <w:t xml:space="preserve">Таблица </w:t>
      </w:r>
      <w:r w:rsidR="00504B4C">
        <w:t>3.</w:t>
      </w:r>
      <w:r w:rsidR="00B10020">
        <w:t>5</w:t>
      </w:r>
    </w:p>
    <w:p w:rsidR="00A05384" w:rsidRPr="006E37A9" w:rsidRDefault="00A05384" w:rsidP="00807D34">
      <w:pPr>
        <w:keepNext/>
        <w:ind w:firstLine="0"/>
        <w:jc w:val="center"/>
      </w:pPr>
      <w:r w:rsidRPr="006E37A9">
        <w:t xml:space="preserve">Показатели деятельности </w:t>
      </w:r>
      <w:r w:rsidR="00504B4C">
        <w:t xml:space="preserve">воздушного транспорта до </w:t>
      </w:r>
      <w:r w:rsidR="00AD4D2B">
        <w:t>2030</w:t>
      </w:r>
      <w:r w:rsidR="00504B4C">
        <w:t xml:space="preserve"> года</w:t>
      </w:r>
    </w:p>
    <w:tbl>
      <w:tblPr>
        <w:tblW w:w="9667" w:type="dxa"/>
        <w:tblLayout w:type="fixed"/>
        <w:tblLook w:val="04A0"/>
      </w:tblPr>
      <w:tblGrid>
        <w:gridCol w:w="3572"/>
        <w:gridCol w:w="851"/>
        <w:gridCol w:w="874"/>
        <w:gridCol w:w="874"/>
        <w:gridCol w:w="874"/>
        <w:gridCol w:w="874"/>
        <w:gridCol w:w="874"/>
        <w:gridCol w:w="874"/>
      </w:tblGrid>
      <w:tr w:rsidR="00AD4110" w:rsidRPr="0007137D" w:rsidTr="00B10020">
        <w:trPr>
          <w:trHeight w:val="398"/>
          <w:tblHeader/>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Показатели</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Ед. изм.</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2017</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2018</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2019</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2020</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07137D" w:rsidRDefault="00AD4D2B" w:rsidP="00807D34">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04720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1C1994" w:rsidRDefault="00047201" w:rsidP="002959F0">
            <w:pPr>
              <w:pStyle w:val="S5"/>
              <w:spacing w:after="0" w:line="240" w:lineRule="auto"/>
              <w:ind w:firstLine="0"/>
              <w:jc w:val="left"/>
              <w:rPr>
                <w:sz w:val="20"/>
                <w:szCs w:val="20"/>
              </w:rPr>
            </w:pPr>
            <w:r w:rsidRPr="001C1994">
              <w:rPr>
                <w:sz w:val="20"/>
                <w:szCs w:val="20"/>
              </w:rPr>
              <w:t>Всего вылетов, в т.ч.</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47201" w:rsidRPr="001C1994" w:rsidRDefault="00047201" w:rsidP="00FF12D2">
            <w:pPr>
              <w:pStyle w:val="S5"/>
              <w:spacing w:after="0" w:line="240" w:lineRule="auto"/>
              <w:ind w:firstLine="0"/>
              <w:jc w:val="center"/>
              <w:rPr>
                <w:sz w:val="20"/>
                <w:szCs w:val="20"/>
              </w:rPr>
            </w:pPr>
            <w:r w:rsidRPr="001C1994">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171B9C">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100</w:t>
            </w:r>
          </w:p>
        </w:tc>
      </w:tr>
      <w:tr w:rsidR="0004720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1C1994" w:rsidRDefault="00047201" w:rsidP="002959F0">
            <w:pPr>
              <w:pStyle w:val="S5"/>
              <w:spacing w:after="0" w:line="240" w:lineRule="auto"/>
              <w:ind w:firstLine="0"/>
              <w:jc w:val="left"/>
              <w:rPr>
                <w:sz w:val="20"/>
                <w:szCs w:val="20"/>
              </w:rPr>
            </w:pPr>
            <w:r>
              <w:rPr>
                <w:sz w:val="20"/>
                <w:szCs w:val="20"/>
              </w:rPr>
              <w:t>- вертолетных</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47201" w:rsidRPr="001C1994" w:rsidRDefault="00047201" w:rsidP="00FF12D2">
            <w:pPr>
              <w:pStyle w:val="S5"/>
              <w:spacing w:after="0" w:line="240" w:lineRule="auto"/>
              <w:ind w:firstLine="0"/>
              <w:jc w:val="center"/>
              <w:rPr>
                <w:sz w:val="20"/>
                <w:szCs w:val="20"/>
              </w:rPr>
            </w:pPr>
            <w:r w:rsidRPr="001C1994">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w:t>
            </w:r>
          </w:p>
        </w:tc>
      </w:tr>
      <w:tr w:rsidR="0004720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1C1994" w:rsidRDefault="00047201" w:rsidP="002959F0">
            <w:pPr>
              <w:pStyle w:val="S5"/>
              <w:spacing w:after="0" w:line="240" w:lineRule="auto"/>
              <w:ind w:firstLine="0"/>
              <w:jc w:val="left"/>
              <w:rPr>
                <w:sz w:val="20"/>
                <w:szCs w:val="20"/>
              </w:rPr>
            </w:pPr>
            <w:r>
              <w:rPr>
                <w:sz w:val="20"/>
                <w:szCs w:val="20"/>
              </w:rPr>
              <w:t>- самолетных</w:t>
            </w:r>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47201" w:rsidRPr="001C1994" w:rsidRDefault="00047201" w:rsidP="00FF12D2">
            <w:pPr>
              <w:pStyle w:val="S5"/>
              <w:spacing w:after="0" w:line="240" w:lineRule="auto"/>
              <w:ind w:firstLine="0"/>
              <w:jc w:val="center"/>
              <w:rPr>
                <w:sz w:val="20"/>
                <w:szCs w:val="20"/>
              </w:rPr>
            </w:pPr>
            <w:r w:rsidRPr="001C1994">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171B9C">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Default="00047201" w:rsidP="002F229A">
            <w:pPr>
              <w:spacing w:after="0" w:line="240" w:lineRule="auto"/>
              <w:ind w:firstLine="0"/>
              <w:jc w:val="center"/>
              <w:rPr>
                <w:rFonts w:eastAsia="Times New Roman"/>
                <w:sz w:val="20"/>
                <w:szCs w:val="20"/>
              </w:rPr>
            </w:pPr>
            <w:r>
              <w:rPr>
                <w:rFonts w:eastAsia="Times New Roman"/>
                <w:sz w:val="20"/>
                <w:szCs w:val="20"/>
              </w:rPr>
              <w:t>100</w:t>
            </w:r>
          </w:p>
        </w:tc>
      </w:tr>
      <w:tr w:rsidR="00047201" w:rsidRPr="0007137D" w:rsidTr="00153190">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1C1994" w:rsidRDefault="00047201" w:rsidP="002959F0">
            <w:pPr>
              <w:pStyle w:val="S5"/>
              <w:spacing w:after="0" w:line="240" w:lineRule="auto"/>
              <w:ind w:firstLine="0"/>
              <w:jc w:val="left"/>
              <w:rPr>
                <w:sz w:val="20"/>
                <w:szCs w:val="20"/>
              </w:rPr>
            </w:pPr>
            <w:r w:rsidRPr="001C1994">
              <w:rPr>
                <w:sz w:val="20"/>
                <w:szCs w:val="20"/>
              </w:rPr>
              <w:t>Количество об</w:t>
            </w:r>
            <w:r>
              <w:rPr>
                <w:sz w:val="20"/>
                <w:szCs w:val="20"/>
              </w:rPr>
              <w:t xml:space="preserve">служенных пассажиров, всего </w:t>
            </w:r>
            <w:r w:rsidRPr="001C1994">
              <w:rPr>
                <w:sz w:val="20"/>
                <w:szCs w:val="20"/>
              </w:rPr>
              <w:t>в т.ч.</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1C1994" w:rsidRDefault="00047201" w:rsidP="002959F0">
            <w:pPr>
              <w:pStyle w:val="S5"/>
              <w:spacing w:after="0" w:line="240" w:lineRule="auto"/>
              <w:ind w:firstLine="0"/>
              <w:jc w:val="center"/>
              <w:rPr>
                <w:sz w:val="20"/>
                <w:szCs w:val="20"/>
              </w:rPr>
            </w:pPr>
            <w:r w:rsidRPr="001C1994">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r>
      <w:tr w:rsidR="00047201" w:rsidRPr="0007137D" w:rsidTr="00171B9C">
        <w:trPr>
          <w:trHeight w:val="23"/>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1C1994" w:rsidRDefault="00047201" w:rsidP="002959F0">
            <w:pPr>
              <w:pStyle w:val="S5"/>
              <w:spacing w:after="0" w:line="240" w:lineRule="auto"/>
              <w:ind w:firstLine="0"/>
              <w:jc w:val="left"/>
              <w:rPr>
                <w:sz w:val="20"/>
                <w:szCs w:val="20"/>
              </w:rPr>
            </w:pPr>
            <w:r>
              <w:rPr>
                <w:sz w:val="20"/>
                <w:szCs w:val="20"/>
              </w:rPr>
              <w:t xml:space="preserve">- </w:t>
            </w:r>
            <w:r w:rsidRPr="001C1994">
              <w:rPr>
                <w:sz w:val="20"/>
                <w:szCs w:val="20"/>
              </w:rPr>
              <w:t>отправленных</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hideMark/>
          </w:tcPr>
          <w:p w:rsidR="00047201" w:rsidRPr="001C1994" w:rsidRDefault="00047201" w:rsidP="00FF12D2">
            <w:pPr>
              <w:pStyle w:val="S5"/>
              <w:spacing w:after="0" w:line="240" w:lineRule="auto"/>
              <w:ind w:firstLine="0"/>
              <w:jc w:val="center"/>
              <w:rPr>
                <w:sz w:val="20"/>
                <w:szCs w:val="20"/>
              </w:rPr>
            </w:pPr>
            <w:r w:rsidRPr="001C1994">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r>
      <w:tr w:rsidR="0004720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1C1994" w:rsidRDefault="00047201" w:rsidP="002959F0">
            <w:pPr>
              <w:pStyle w:val="S5"/>
              <w:spacing w:after="0" w:line="240" w:lineRule="auto"/>
              <w:ind w:firstLine="0"/>
              <w:jc w:val="left"/>
              <w:rPr>
                <w:sz w:val="20"/>
                <w:szCs w:val="20"/>
              </w:rPr>
            </w:pPr>
            <w:r>
              <w:rPr>
                <w:sz w:val="20"/>
                <w:szCs w:val="20"/>
              </w:rPr>
              <w:t xml:space="preserve">- </w:t>
            </w:r>
            <w:r w:rsidRPr="001C1994">
              <w:rPr>
                <w:sz w:val="20"/>
                <w:szCs w:val="20"/>
              </w:rPr>
              <w:t>принятых</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47201" w:rsidRPr="001C1994" w:rsidRDefault="00047201" w:rsidP="00FF12D2">
            <w:pPr>
              <w:pStyle w:val="S5"/>
              <w:spacing w:after="0" w:line="240" w:lineRule="auto"/>
              <w:ind w:firstLine="0"/>
              <w:jc w:val="center"/>
              <w:rPr>
                <w:sz w:val="20"/>
                <w:szCs w:val="20"/>
              </w:rPr>
            </w:pPr>
            <w:r w:rsidRPr="001C1994">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F229A">
            <w:pPr>
              <w:spacing w:after="0" w:line="240" w:lineRule="auto"/>
              <w:ind w:firstLine="0"/>
              <w:jc w:val="center"/>
              <w:rPr>
                <w:rFonts w:eastAsia="Times New Roman"/>
                <w:sz w:val="20"/>
                <w:szCs w:val="20"/>
              </w:rPr>
            </w:pPr>
            <w:r>
              <w:rPr>
                <w:rFonts w:eastAsia="Times New Roman"/>
                <w:sz w:val="20"/>
                <w:szCs w:val="20"/>
              </w:rPr>
              <w:t>-</w:t>
            </w:r>
          </w:p>
        </w:tc>
      </w:tr>
      <w:tr w:rsidR="00047201" w:rsidRPr="0007137D" w:rsidTr="00047201">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Default="00047201" w:rsidP="00212897">
            <w:pPr>
              <w:pStyle w:val="S5"/>
              <w:spacing w:after="0" w:line="240" w:lineRule="auto"/>
              <w:ind w:firstLine="0"/>
              <w:jc w:val="left"/>
              <w:rPr>
                <w:sz w:val="20"/>
                <w:szCs w:val="20"/>
              </w:rPr>
            </w:pPr>
            <w:r w:rsidRPr="0007137D">
              <w:rPr>
                <w:color w:val="000000"/>
                <w:sz w:val="20"/>
                <w:szCs w:val="20"/>
              </w:rPr>
              <w:t>Обработано груза</w:t>
            </w:r>
            <w:r>
              <w:rPr>
                <w:color w:val="000000"/>
                <w:sz w:val="20"/>
                <w:szCs w:val="20"/>
              </w:rPr>
              <w:t xml:space="preserve"> (распылено химических средств, применяемых для защиты растений)</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47201" w:rsidRPr="001C1994" w:rsidRDefault="00047201" w:rsidP="00212897">
            <w:pPr>
              <w:pStyle w:val="S5"/>
              <w:spacing w:after="0" w:line="240" w:lineRule="auto"/>
              <w:ind w:firstLine="0"/>
              <w:jc w:val="center"/>
              <w:rPr>
                <w:sz w:val="20"/>
                <w:szCs w:val="20"/>
              </w:rPr>
            </w:pPr>
            <w:r>
              <w:rPr>
                <w:sz w:val="20"/>
                <w:szCs w:val="20"/>
              </w:rPr>
              <w:t>тыс. л</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120</w:t>
            </w:r>
          </w:p>
        </w:tc>
      </w:tr>
    </w:tbl>
    <w:p w:rsidR="00BF1361" w:rsidRPr="00047201" w:rsidRDefault="00BF1361" w:rsidP="00212897">
      <w:pPr>
        <w:spacing w:after="0" w:line="240" w:lineRule="auto"/>
        <w:ind w:firstLine="0"/>
        <w:rPr>
          <w:sz w:val="20"/>
          <w:szCs w:val="20"/>
        </w:rPr>
      </w:pPr>
      <w:r w:rsidRPr="00047201">
        <w:rPr>
          <w:sz w:val="20"/>
          <w:szCs w:val="20"/>
        </w:rPr>
        <w:t xml:space="preserve">На территории </w:t>
      </w:r>
      <w:r w:rsidR="005D269F" w:rsidRPr="00047201">
        <w:rPr>
          <w:sz w:val="20"/>
          <w:szCs w:val="20"/>
        </w:rPr>
        <w:t>Бейсугс</w:t>
      </w:r>
      <w:r w:rsidR="00A6061B" w:rsidRPr="00047201">
        <w:rPr>
          <w:sz w:val="20"/>
          <w:szCs w:val="20"/>
        </w:rPr>
        <w:t xml:space="preserve">кого сельского поселения </w:t>
      </w:r>
      <w:r w:rsidR="005D269F" w:rsidRPr="00047201">
        <w:rPr>
          <w:sz w:val="20"/>
          <w:szCs w:val="20"/>
        </w:rPr>
        <w:t>Выселковск</w:t>
      </w:r>
      <w:r w:rsidR="005F72E3" w:rsidRPr="00047201">
        <w:rPr>
          <w:sz w:val="20"/>
          <w:szCs w:val="20"/>
        </w:rPr>
        <w:t>ого района</w:t>
      </w:r>
      <w:r w:rsidR="00212897">
        <w:rPr>
          <w:sz w:val="20"/>
          <w:szCs w:val="20"/>
        </w:rPr>
        <w:t xml:space="preserve"> </w:t>
      </w:r>
      <w:r w:rsidRPr="00047201">
        <w:rPr>
          <w:sz w:val="20"/>
          <w:szCs w:val="20"/>
        </w:rPr>
        <w:t xml:space="preserve">воздушный транспорт </w:t>
      </w:r>
      <w:r w:rsidR="00047201" w:rsidRPr="00047201">
        <w:rPr>
          <w:sz w:val="20"/>
          <w:szCs w:val="20"/>
        </w:rPr>
        <w:t xml:space="preserve">используется исключительно в сельскохозяйственных целях и обслуживает местные </w:t>
      </w:r>
      <w:r w:rsidR="00212897" w:rsidRPr="00212897">
        <w:rPr>
          <w:color w:val="00B050"/>
          <w:sz w:val="20"/>
          <w:szCs w:val="20"/>
        </w:rPr>
        <w:t xml:space="preserve">сельскохозяйственные </w:t>
      </w:r>
      <w:r w:rsidR="00047201" w:rsidRPr="00047201">
        <w:rPr>
          <w:sz w:val="20"/>
          <w:szCs w:val="20"/>
        </w:rPr>
        <w:t>предприятия</w:t>
      </w:r>
      <w:r w:rsidR="00A6061B" w:rsidRPr="00047201">
        <w:rPr>
          <w:sz w:val="20"/>
          <w:szCs w:val="20"/>
        </w:rPr>
        <w:t>.</w:t>
      </w:r>
    </w:p>
    <w:p w:rsidR="002959F0" w:rsidRPr="00BF1361" w:rsidRDefault="002959F0" w:rsidP="00212897">
      <w:pPr>
        <w:keepNext/>
        <w:spacing w:after="0" w:line="240" w:lineRule="auto"/>
        <w:ind w:left="567" w:firstLine="0"/>
        <w:jc w:val="right"/>
      </w:pPr>
      <w:r w:rsidRPr="00BF1361">
        <w:t>Таблица 3.</w:t>
      </w:r>
      <w:r w:rsidR="00B10020">
        <w:t>6</w:t>
      </w:r>
    </w:p>
    <w:p w:rsidR="002959F0" w:rsidRPr="006E37A9" w:rsidRDefault="002959F0" w:rsidP="00212897">
      <w:pPr>
        <w:keepNext/>
        <w:spacing w:after="0" w:line="240" w:lineRule="auto"/>
        <w:ind w:firstLine="0"/>
        <w:jc w:val="center"/>
      </w:pPr>
      <w:r w:rsidRPr="006E37A9">
        <w:t xml:space="preserve">Показатели деятельности </w:t>
      </w:r>
      <w:r>
        <w:t xml:space="preserve">железнодорожного транспорта до </w:t>
      </w:r>
      <w:r w:rsidR="00AD4D2B">
        <w:t>2030</w:t>
      </w:r>
      <w:r>
        <w:t xml:space="preserve"> года</w:t>
      </w:r>
    </w:p>
    <w:tbl>
      <w:tblPr>
        <w:tblW w:w="9667" w:type="dxa"/>
        <w:tblLayout w:type="fixed"/>
        <w:tblLook w:val="04A0"/>
      </w:tblPr>
      <w:tblGrid>
        <w:gridCol w:w="3289"/>
        <w:gridCol w:w="987"/>
        <w:gridCol w:w="898"/>
        <w:gridCol w:w="899"/>
        <w:gridCol w:w="898"/>
        <w:gridCol w:w="899"/>
        <w:gridCol w:w="898"/>
        <w:gridCol w:w="899"/>
      </w:tblGrid>
      <w:tr w:rsidR="002959F0" w:rsidRPr="0007137D" w:rsidTr="007C30EC">
        <w:trPr>
          <w:trHeight w:val="389"/>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959F0" w:rsidRPr="0007137D" w:rsidRDefault="002959F0" w:rsidP="00212897">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Показатели</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07137D" w:rsidRDefault="002959F0" w:rsidP="00212897">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Ед. изм.</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07137D" w:rsidRDefault="002959F0" w:rsidP="00212897">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2017</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212897">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2018</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212897">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2019</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212897">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2020</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212897">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07137D" w:rsidRDefault="00AD4D2B" w:rsidP="00212897">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047201" w:rsidRPr="0007137D"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left"/>
              <w:rPr>
                <w:rFonts w:eastAsia="Times New Roman"/>
                <w:sz w:val="20"/>
                <w:szCs w:val="20"/>
              </w:rPr>
            </w:pPr>
            <w:r w:rsidRPr="009B3024">
              <w:rPr>
                <w:rFonts w:eastAsia="Times New Roman"/>
                <w:sz w:val="20"/>
                <w:szCs w:val="20"/>
              </w:rPr>
              <w:t>Количество маршрутов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047201" w:rsidRPr="009B3024" w:rsidRDefault="00047201" w:rsidP="00212897">
            <w:pPr>
              <w:spacing w:after="0" w:line="240" w:lineRule="auto"/>
              <w:ind w:firstLine="0"/>
              <w:jc w:val="center"/>
              <w:rPr>
                <w:rFonts w:eastAsia="Times New Roman"/>
                <w:sz w:val="20"/>
                <w:szCs w:val="20"/>
              </w:rPr>
            </w:pPr>
            <w:r w:rsidRPr="009B3024">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2</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2</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2</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2</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2</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2</w:t>
            </w:r>
          </w:p>
        </w:tc>
      </w:tr>
      <w:tr w:rsidR="00047201" w:rsidRPr="0007137D"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left"/>
              <w:rPr>
                <w:rFonts w:eastAsia="Times New Roman"/>
                <w:sz w:val="20"/>
                <w:szCs w:val="20"/>
              </w:rPr>
            </w:pPr>
            <w:r w:rsidRPr="009B3024">
              <w:rPr>
                <w:rFonts w:eastAsia="Times New Roman"/>
                <w:sz w:val="20"/>
                <w:szCs w:val="20"/>
              </w:rPr>
              <w:t>Количество выполненных рейсов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047201" w:rsidRPr="009B3024" w:rsidRDefault="00047201" w:rsidP="00212897">
            <w:pPr>
              <w:spacing w:after="0" w:line="240" w:lineRule="auto"/>
              <w:ind w:firstLine="0"/>
              <w:jc w:val="center"/>
              <w:rPr>
                <w:rFonts w:eastAsia="Times New Roman"/>
                <w:sz w:val="20"/>
                <w:szCs w:val="20"/>
              </w:rPr>
            </w:pPr>
            <w:r w:rsidRPr="009B3024">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730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730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730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730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730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730</w:t>
            </w:r>
          </w:p>
        </w:tc>
      </w:tr>
      <w:tr w:rsidR="00047201" w:rsidRPr="0007137D"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left"/>
              <w:rPr>
                <w:rFonts w:eastAsia="Times New Roman"/>
                <w:sz w:val="20"/>
                <w:szCs w:val="20"/>
              </w:rPr>
            </w:pPr>
            <w:r w:rsidRPr="009B3024">
              <w:rPr>
                <w:rFonts w:eastAsia="Times New Roman"/>
                <w:sz w:val="20"/>
                <w:szCs w:val="20"/>
              </w:rPr>
              <w:t>Количество перевезенных пассажиров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sidRPr="009B3024">
              <w:rPr>
                <w:rFonts w:eastAsia="Times New Roman"/>
                <w:sz w:val="20"/>
                <w:szCs w:val="20"/>
              </w:rPr>
              <w:t>чел.</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92250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92250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92250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92250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92250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92250</w:t>
            </w:r>
          </w:p>
        </w:tc>
      </w:tr>
      <w:tr w:rsidR="00047201" w:rsidRPr="0007137D" w:rsidTr="00BF1361">
        <w:trPr>
          <w:trHeight w:val="23"/>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left"/>
              <w:rPr>
                <w:rFonts w:eastAsia="Times New Roman"/>
                <w:sz w:val="20"/>
                <w:szCs w:val="20"/>
              </w:rPr>
            </w:pPr>
            <w:r>
              <w:rPr>
                <w:rFonts w:eastAsia="Times New Roman"/>
                <w:sz w:val="20"/>
                <w:szCs w:val="20"/>
              </w:rPr>
              <w:t>Количество перевезенных грузов</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тонн</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н/д</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н/д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н/д</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н/д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н/д</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9B3024" w:rsidRDefault="00047201" w:rsidP="00212897">
            <w:pPr>
              <w:spacing w:after="0" w:line="240" w:lineRule="auto"/>
              <w:ind w:firstLine="0"/>
              <w:jc w:val="center"/>
              <w:rPr>
                <w:rFonts w:eastAsia="Times New Roman"/>
                <w:sz w:val="20"/>
                <w:szCs w:val="20"/>
              </w:rPr>
            </w:pPr>
            <w:r>
              <w:rPr>
                <w:rFonts w:eastAsia="Times New Roman"/>
                <w:sz w:val="20"/>
                <w:szCs w:val="20"/>
              </w:rPr>
              <w:t>н/д</w:t>
            </w:r>
          </w:p>
        </w:tc>
      </w:tr>
    </w:tbl>
    <w:p w:rsidR="00047201" w:rsidRPr="00047201" w:rsidRDefault="00047201" w:rsidP="00212897">
      <w:pPr>
        <w:spacing w:after="0" w:line="240" w:lineRule="auto"/>
      </w:pPr>
    </w:p>
    <w:p w:rsidR="00092588" w:rsidRPr="00092588" w:rsidRDefault="00092588" w:rsidP="00212897">
      <w:pPr>
        <w:pStyle w:val="S2"/>
      </w:pPr>
      <w:bookmarkStart w:id="31" w:name="_Toc489864310"/>
      <w:r w:rsidRPr="00092588">
        <w:t>Прогноз развития транспортной инфраструктуры по видам транспорта</w:t>
      </w:r>
      <w:bookmarkEnd w:id="31"/>
    </w:p>
    <w:p w:rsidR="004111D3" w:rsidRDefault="004111D3" w:rsidP="00212897">
      <w:pPr>
        <w:spacing w:after="0" w:line="240" w:lineRule="auto"/>
      </w:pPr>
      <w:r>
        <w:t xml:space="preserve">Прогнозные значения развития транспортной инфраструктуры </w:t>
      </w:r>
      <w:r w:rsidR="005D269F">
        <w:t>Бейсугс</w:t>
      </w:r>
      <w:r w:rsidR="00A6061B" w:rsidRPr="00A532FC">
        <w:t>кого</w:t>
      </w:r>
      <w:r w:rsidR="00212897">
        <w:t xml:space="preserve"> </w:t>
      </w:r>
      <w:r w:rsidR="00A6061B">
        <w:t xml:space="preserve">сельского </w:t>
      </w:r>
      <w:r w:rsidR="00A6061B" w:rsidRPr="00A532FC">
        <w:t xml:space="preserve">поселения </w:t>
      </w:r>
      <w:r w:rsidR="005D269F">
        <w:t>Выселковск</w:t>
      </w:r>
      <w:r w:rsidR="005F72E3">
        <w:t>ого района</w:t>
      </w:r>
      <w:r w:rsidR="00212897">
        <w:t xml:space="preserve"> </w:t>
      </w:r>
      <w:r>
        <w:t xml:space="preserve">до </w:t>
      </w:r>
      <w:r w:rsidR="00AD4D2B">
        <w:t>2030</w:t>
      </w:r>
      <w:r>
        <w:t xml:space="preserve"> года представлены в таблице 3.</w:t>
      </w:r>
      <w:r w:rsidR="00B10020">
        <w:t>7</w:t>
      </w:r>
      <w:r>
        <w:t>.</w:t>
      </w:r>
    </w:p>
    <w:p w:rsidR="00212897" w:rsidRDefault="00212897" w:rsidP="00212897">
      <w:pPr>
        <w:spacing w:after="0" w:line="240" w:lineRule="auto"/>
      </w:pPr>
    </w:p>
    <w:p w:rsidR="004111D3" w:rsidRDefault="004111D3" w:rsidP="00212897">
      <w:pPr>
        <w:keepNext/>
        <w:spacing w:after="0" w:line="240" w:lineRule="auto"/>
        <w:jc w:val="right"/>
        <w:rPr>
          <w:rFonts w:eastAsia="Times New Roman"/>
          <w:color w:val="000000"/>
          <w:szCs w:val="24"/>
        </w:rPr>
      </w:pPr>
      <w:r>
        <w:rPr>
          <w:rFonts w:eastAsia="Times New Roman"/>
          <w:color w:val="000000"/>
          <w:szCs w:val="24"/>
        </w:rPr>
        <w:t>Таблица 3.</w:t>
      </w:r>
      <w:r w:rsidR="00B10020">
        <w:rPr>
          <w:rFonts w:eastAsia="Times New Roman"/>
          <w:color w:val="000000"/>
          <w:szCs w:val="24"/>
        </w:rPr>
        <w:t>7</w:t>
      </w:r>
    </w:p>
    <w:p w:rsidR="00212897" w:rsidRDefault="00212897" w:rsidP="00212897">
      <w:pPr>
        <w:keepNext/>
        <w:spacing w:after="0" w:line="240" w:lineRule="auto"/>
        <w:jc w:val="right"/>
        <w:rPr>
          <w:rFonts w:eastAsia="Times New Roman"/>
          <w:color w:val="000000"/>
          <w:szCs w:val="24"/>
        </w:rPr>
      </w:pPr>
    </w:p>
    <w:p w:rsidR="004111D3" w:rsidRPr="007C30EC" w:rsidRDefault="004111D3" w:rsidP="00212897">
      <w:pPr>
        <w:keepNext/>
        <w:spacing w:after="0" w:line="240" w:lineRule="auto"/>
        <w:ind w:firstLine="0"/>
        <w:jc w:val="center"/>
        <w:rPr>
          <w:rFonts w:eastAsia="Times New Roman"/>
          <w:b/>
          <w:color w:val="000000" w:themeColor="text1"/>
          <w:szCs w:val="24"/>
        </w:rPr>
      </w:pPr>
      <w:r w:rsidRPr="007C30EC">
        <w:rPr>
          <w:rFonts w:eastAsia="Times New Roman"/>
          <w:color w:val="000000" w:themeColor="text1"/>
          <w:szCs w:val="24"/>
        </w:rPr>
        <w:t xml:space="preserve">Прогнозные значения развития транспортной инфраструктуры до </w:t>
      </w:r>
      <w:r w:rsidR="00AD4D2B">
        <w:rPr>
          <w:rFonts w:eastAsia="Times New Roman"/>
          <w:color w:val="000000" w:themeColor="text1"/>
          <w:szCs w:val="24"/>
        </w:rPr>
        <w:t>2030</w:t>
      </w:r>
      <w:r w:rsidRPr="007C30EC">
        <w:rPr>
          <w:rFonts w:eastAsia="Times New Roman"/>
          <w:color w:val="000000" w:themeColor="text1"/>
          <w:szCs w:val="24"/>
        </w:rPr>
        <w:t xml:space="preserve"> года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3"/>
        <w:gridCol w:w="1042"/>
        <w:gridCol w:w="1042"/>
        <w:gridCol w:w="1042"/>
        <w:gridCol w:w="1042"/>
        <w:gridCol w:w="1042"/>
        <w:gridCol w:w="1034"/>
      </w:tblGrid>
      <w:tr w:rsidR="004B5EB6" w:rsidRPr="007C30EC" w:rsidTr="00B10020">
        <w:trPr>
          <w:trHeight w:val="345"/>
          <w:tblHeader/>
        </w:trPr>
        <w:tc>
          <w:tcPr>
            <w:tcW w:w="1770" w:type="pct"/>
            <w:shd w:val="clear" w:color="auto" w:fill="auto"/>
            <w:noWrap/>
            <w:tcMar>
              <w:left w:w="28" w:type="dxa"/>
              <w:right w:w="28" w:type="dxa"/>
            </w:tcMar>
            <w:vAlign w:val="center"/>
            <w:hideMark/>
          </w:tcPr>
          <w:p w:rsidR="00AD4110" w:rsidRPr="007C30EC" w:rsidRDefault="00AD4110" w:rsidP="00212897">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Наименование показателя</w:t>
            </w:r>
          </w:p>
        </w:tc>
        <w:tc>
          <w:tcPr>
            <w:tcW w:w="539" w:type="pct"/>
            <w:shd w:val="clear" w:color="auto" w:fill="auto"/>
            <w:noWrap/>
            <w:tcMar>
              <w:left w:w="28" w:type="dxa"/>
              <w:right w:w="28" w:type="dxa"/>
            </w:tcMar>
            <w:vAlign w:val="center"/>
            <w:hideMark/>
          </w:tcPr>
          <w:p w:rsidR="00AD4110" w:rsidRPr="007C30EC" w:rsidRDefault="00AD4110" w:rsidP="00212897">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2017</w:t>
            </w:r>
          </w:p>
        </w:tc>
        <w:tc>
          <w:tcPr>
            <w:tcW w:w="539" w:type="pct"/>
            <w:shd w:val="clear" w:color="auto" w:fill="auto"/>
            <w:noWrap/>
            <w:tcMar>
              <w:left w:w="28" w:type="dxa"/>
              <w:right w:w="28" w:type="dxa"/>
            </w:tcMar>
            <w:vAlign w:val="center"/>
          </w:tcPr>
          <w:p w:rsidR="00AD4110" w:rsidRPr="007C30EC" w:rsidRDefault="00AD4110" w:rsidP="00212897">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2018</w:t>
            </w:r>
          </w:p>
        </w:tc>
        <w:tc>
          <w:tcPr>
            <w:tcW w:w="539" w:type="pct"/>
            <w:shd w:val="clear" w:color="auto" w:fill="auto"/>
            <w:noWrap/>
            <w:tcMar>
              <w:left w:w="28" w:type="dxa"/>
              <w:right w:w="28" w:type="dxa"/>
            </w:tcMar>
            <w:vAlign w:val="center"/>
          </w:tcPr>
          <w:p w:rsidR="00AD4110" w:rsidRPr="007C30EC" w:rsidRDefault="00AD4110" w:rsidP="00212897">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2019</w:t>
            </w:r>
          </w:p>
        </w:tc>
        <w:tc>
          <w:tcPr>
            <w:tcW w:w="539" w:type="pct"/>
            <w:shd w:val="clear" w:color="auto" w:fill="auto"/>
            <w:noWrap/>
            <w:tcMar>
              <w:left w:w="28" w:type="dxa"/>
              <w:right w:w="28" w:type="dxa"/>
            </w:tcMar>
            <w:vAlign w:val="center"/>
          </w:tcPr>
          <w:p w:rsidR="00AD4110" w:rsidRPr="007C30EC" w:rsidRDefault="00AD4110" w:rsidP="00212897">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2020</w:t>
            </w:r>
          </w:p>
        </w:tc>
        <w:tc>
          <w:tcPr>
            <w:tcW w:w="539" w:type="pct"/>
            <w:shd w:val="clear" w:color="auto" w:fill="auto"/>
            <w:noWrap/>
            <w:tcMar>
              <w:left w:w="28" w:type="dxa"/>
              <w:right w:w="28" w:type="dxa"/>
            </w:tcMar>
            <w:vAlign w:val="center"/>
          </w:tcPr>
          <w:p w:rsidR="00AD4110" w:rsidRPr="007C30EC" w:rsidRDefault="00AD4110" w:rsidP="00212897">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2021</w:t>
            </w:r>
          </w:p>
        </w:tc>
        <w:tc>
          <w:tcPr>
            <w:tcW w:w="535" w:type="pct"/>
            <w:shd w:val="clear" w:color="auto" w:fill="auto"/>
            <w:noWrap/>
            <w:tcMar>
              <w:left w:w="28" w:type="dxa"/>
              <w:right w:w="28" w:type="dxa"/>
            </w:tcMar>
            <w:vAlign w:val="center"/>
            <w:hideMark/>
          </w:tcPr>
          <w:p w:rsidR="00AD4110" w:rsidRPr="007C30EC" w:rsidRDefault="00AD4D2B" w:rsidP="00212897">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2030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212897">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t>Автомобильный транспорт</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212897">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транспортных пересадочных узлов</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212897">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212897">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остановочных площадок</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5"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5"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5"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r>
      <w:tr w:rsidR="004B5EB6" w:rsidRPr="007C30EC" w:rsidTr="00655B98">
        <w:trPr>
          <w:trHeight w:val="70"/>
        </w:trPr>
        <w:tc>
          <w:tcPr>
            <w:tcW w:w="5000" w:type="pct"/>
            <w:gridSpan w:val="7"/>
            <w:shd w:val="clear" w:color="auto" w:fill="auto"/>
            <w:noWrap/>
            <w:tcMar>
              <w:left w:w="28" w:type="dxa"/>
              <w:right w:w="28" w:type="dxa"/>
            </w:tcMar>
            <w:vAlign w:val="center"/>
            <w:hideMark/>
          </w:tcPr>
          <w:p w:rsidR="00AD4110" w:rsidRPr="007C30EC" w:rsidRDefault="00655B98" w:rsidP="007C30EC">
            <w:pPr>
              <w:spacing w:after="0" w:line="240" w:lineRule="auto"/>
              <w:ind w:firstLine="0"/>
              <w:jc w:val="center"/>
              <w:rPr>
                <w:rFonts w:eastAsia="Times New Roman"/>
                <w:b/>
                <w:color w:val="000000" w:themeColor="text1"/>
                <w:sz w:val="20"/>
                <w:szCs w:val="20"/>
              </w:rPr>
            </w:pPr>
            <w:r>
              <w:rPr>
                <w:rFonts w:eastAsia="Times New Roman"/>
                <w:b/>
                <w:iCs/>
                <w:color w:val="000000" w:themeColor="text1"/>
                <w:sz w:val="20"/>
                <w:szCs w:val="20"/>
              </w:rPr>
              <w:t>Пешеходное</w:t>
            </w:r>
            <w:r w:rsidR="009C4D2F">
              <w:rPr>
                <w:rFonts w:eastAsia="Times New Roman"/>
                <w:b/>
                <w:iCs/>
                <w:color w:val="000000" w:themeColor="text1"/>
                <w:sz w:val="20"/>
                <w:szCs w:val="20"/>
              </w:rPr>
              <w:t xml:space="preserve"> и велосипедное</w:t>
            </w:r>
            <w:r>
              <w:rPr>
                <w:rFonts w:eastAsia="Times New Roman"/>
                <w:b/>
                <w:iCs/>
                <w:color w:val="000000" w:themeColor="text1"/>
                <w:sz w:val="20"/>
                <w:szCs w:val="20"/>
              </w:rPr>
              <w:t xml:space="preserve"> движение</w:t>
            </w:r>
          </w:p>
        </w:tc>
      </w:tr>
      <w:tr w:rsidR="004B5EB6" w:rsidRPr="007C30EC" w:rsidTr="00194660">
        <w:tc>
          <w:tcPr>
            <w:tcW w:w="5000" w:type="pct"/>
            <w:gridSpan w:val="7"/>
            <w:shd w:val="clear" w:color="auto" w:fill="auto"/>
            <w:noWrap/>
            <w:tcMar>
              <w:left w:w="28" w:type="dxa"/>
              <w:right w:w="28" w:type="dxa"/>
            </w:tcMar>
            <w:hideMark/>
          </w:tcPr>
          <w:p w:rsidR="00AD4110" w:rsidRPr="007C30EC" w:rsidRDefault="00AD4110" w:rsidP="007C30EC">
            <w:pPr>
              <w:spacing w:after="0" w:line="240" w:lineRule="auto"/>
              <w:ind w:firstLine="0"/>
              <w:jc w:val="left"/>
              <w:rPr>
                <w:rFonts w:eastAsia="Times New Roman"/>
                <w:i/>
                <w:color w:val="000000" w:themeColor="text1"/>
                <w:sz w:val="20"/>
                <w:szCs w:val="20"/>
              </w:rPr>
            </w:pPr>
            <w:r w:rsidRPr="007C30EC">
              <w:rPr>
                <w:i/>
                <w:color w:val="000000" w:themeColor="text1"/>
                <w:sz w:val="20"/>
                <w:szCs w:val="20"/>
              </w:rPr>
              <w:t>Доля пешеходных переходов,  тротуаров соответствующих нормативным требованиям для организации пешеходного движения, %</w:t>
            </w:r>
          </w:p>
        </w:tc>
      </w:tr>
      <w:tr w:rsidR="004B5EB6" w:rsidRPr="007C30EC" w:rsidTr="00194660">
        <w:tc>
          <w:tcPr>
            <w:tcW w:w="1770"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5"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r>
      <w:tr w:rsidR="004B5EB6" w:rsidRPr="007C30EC" w:rsidTr="00194660">
        <w:tc>
          <w:tcPr>
            <w:tcW w:w="1770"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5"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r>
      <w:tr w:rsidR="004B5EB6" w:rsidRPr="007C30EC" w:rsidTr="00194660">
        <w:tc>
          <w:tcPr>
            <w:tcW w:w="1770"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5"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Велосипедное движение, число велодорожек</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AD4110" w:rsidRPr="007C30EC" w:rsidRDefault="00194660" w:rsidP="007C30E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194660" w:rsidP="007C30E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AD4110" w:rsidRPr="007C30EC" w:rsidRDefault="00194660" w:rsidP="007C30E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Велосипедное движение, число пунктов хранения мест</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5"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11</w:t>
            </w:r>
          </w:p>
        </w:tc>
        <w:tc>
          <w:tcPr>
            <w:tcW w:w="535"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14</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11</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12</w:t>
            </w:r>
          </w:p>
        </w:tc>
        <w:tc>
          <w:tcPr>
            <w:tcW w:w="539"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13</w:t>
            </w:r>
          </w:p>
        </w:tc>
        <w:tc>
          <w:tcPr>
            <w:tcW w:w="535" w:type="pct"/>
            <w:shd w:val="clear" w:color="auto" w:fill="auto"/>
            <w:noWrap/>
            <w:tcMar>
              <w:left w:w="28" w:type="dxa"/>
              <w:right w:w="28" w:type="dxa"/>
            </w:tcMar>
            <w:vAlign w:val="center"/>
            <w:hideMark/>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7E2754" w:rsidP="007C30EC">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lastRenderedPageBreak/>
              <w:t>Воздушный</w:t>
            </w:r>
            <w:r w:rsidR="00AD4110" w:rsidRPr="007C30EC">
              <w:rPr>
                <w:rFonts w:eastAsia="Times New Roman"/>
                <w:b/>
                <w:bCs/>
                <w:color w:val="000000" w:themeColor="text1"/>
                <w:sz w:val="20"/>
                <w:szCs w:val="20"/>
              </w:rPr>
              <w:t xml:space="preserve"> транспорт</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вертолетных площадок</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Взлетно-посадочная полоса</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5"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5"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r>
      <w:tr w:rsidR="002F229A" w:rsidRPr="007C30EC" w:rsidTr="00194660">
        <w:tc>
          <w:tcPr>
            <w:tcW w:w="1770" w:type="pct"/>
            <w:shd w:val="clear" w:color="auto" w:fill="auto"/>
            <w:noWrap/>
            <w:tcMar>
              <w:left w:w="28" w:type="dxa"/>
              <w:right w:w="28" w:type="dxa"/>
            </w:tcMar>
            <w:vAlign w:val="center"/>
            <w:hideMark/>
          </w:tcPr>
          <w:p w:rsidR="002F229A" w:rsidRPr="007C30EC" w:rsidRDefault="002F229A"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5"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аэропортов</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t>Водный транспорт</w:t>
            </w:r>
            <w:r w:rsidRPr="007C30EC">
              <w:rPr>
                <w:rFonts w:eastAsia="Times New Roman"/>
                <w:color w:val="000000" w:themeColor="text1"/>
                <w:sz w:val="20"/>
                <w:szCs w:val="20"/>
              </w:rPr>
              <w:t> </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причалов</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tcPr>
          <w:p w:rsidR="007E2754" w:rsidRPr="007C30EC" w:rsidRDefault="007E2754" w:rsidP="007C30EC">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t>Железнодорожный транспорт</w:t>
            </w:r>
            <w:r w:rsidRPr="007C30EC">
              <w:rPr>
                <w:rFonts w:eastAsia="Times New Roman"/>
                <w:color w:val="000000" w:themeColor="text1"/>
                <w:sz w:val="20"/>
                <w:szCs w:val="20"/>
              </w:rPr>
              <w:t> </w:t>
            </w:r>
          </w:p>
        </w:tc>
      </w:tr>
      <w:tr w:rsidR="004B5EB6" w:rsidRPr="007C30EC" w:rsidTr="00194660">
        <w:tc>
          <w:tcPr>
            <w:tcW w:w="5000" w:type="pct"/>
            <w:gridSpan w:val="7"/>
            <w:shd w:val="clear" w:color="auto" w:fill="auto"/>
            <w:noWrap/>
            <w:tcMar>
              <w:left w:w="28" w:type="dxa"/>
              <w:right w:w="28" w:type="dxa"/>
            </w:tcMar>
            <w:vAlign w:val="center"/>
          </w:tcPr>
          <w:p w:rsidR="007E2754" w:rsidRPr="007C30EC" w:rsidRDefault="007E2754" w:rsidP="007C30EC">
            <w:pPr>
              <w:spacing w:after="0" w:line="240" w:lineRule="auto"/>
              <w:ind w:firstLine="0"/>
              <w:jc w:val="left"/>
              <w:rPr>
                <w:rFonts w:eastAsia="Times New Roman"/>
                <w:i/>
                <w:color w:val="000000" w:themeColor="text1"/>
                <w:sz w:val="20"/>
                <w:szCs w:val="20"/>
              </w:rPr>
            </w:pPr>
            <w:r w:rsidRPr="007C30EC">
              <w:rPr>
                <w:rFonts w:eastAsia="Times New Roman"/>
                <w:i/>
                <w:color w:val="000000" w:themeColor="text1"/>
                <w:sz w:val="20"/>
                <w:szCs w:val="20"/>
              </w:rPr>
              <w:t>Число вокзалов</w:t>
            </w:r>
          </w:p>
        </w:tc>
      </w:tr>
      <w:tr w:rsidR="006A7742" w:rsidRPr="007C30EC" w:rsidTr="00194660">
        <w:tc>
          <w:tcPr>
            <w:tcW w:w="1770" w:type="pct"/>
            <w:shd w:val="clear" w:color="auto" w:fill="auto"/>
            <w:noWrap/>
            <w:tcMar>
              <w:left w:w="28" w:type="dxa"/>
              <w:right w:w="28" w:type="dxa"/>
            </w:tcMar>
            <w:vAlign w:val="center"/>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tcPr>
          <w:p w:rsidR="007E2754" w:rsidRPr="007C30EC" w:rsidRDefault="007E2754" w:rsidP="007C30EC">
            <w:pPr>
              <w:spacing w:after="0" w:line="240" w:lineRule="auto"/>
              <w:ind w:firstLine="0"/>
              <w:jc w:val="left"/>
              <w:rPr>
                <w:rFonts w:eastAsia="Times New Roman"/>
                <w:i/>
                <w:color w:val="000000" w:themeColor="text1"/>
                <w:sz w:val="20"/>
                <w:szCs w:val="20"/>
              </w:rPr>
            </w:pPr>
            <w:r w:rsidRPr="007C30EC">
              <w:rPr>
                <w:rFonts w:eastAsia="Times New Roman"/>
                <w:i/>
                <w:color w:val="000000" w:themeColor="text1"/>
                <w:sz w:val="20"/>
                <w:szCs w:val="20"/>
              </w:rPr>
              <w:t>Число станций</w:t>
            </w:r>
          </w:p>
        </w:tc>
      </w:tr>
      <w:tr w:rsidR="002F229A" w:rsidRPr="007C30EC" w:rsidTr="00194660">
        <w:tc>
          <w:tcPr>
            <w:tcW w:w="1770" w:type="pct"/>
            <w:shd w:val="clear" w:color="auto" w:fill="auto"/>
            <w:noWrap/>
            <w:tcMar>
              <w:left w:w="28" w:type="dxa"/>
              <w:right w:w="28" w:type="dxa"/>
            </w:tcMar>
            <w:vAlign w:val="center"/>
          </w:tcPr>
          <w:p w:rsidR="002F229A" w:rsidRPr="007C30EC" w:rsidRDefault="002F229A"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5"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r>
      <w:tr w:rsidR="002F229A" w:rsidRPr="007C30EC" w:rsidTr="00194660">
        <w:tc>
          <w:tcPr>
            <w:tcW w:w="1770" w:type="pct"/>
            <w:shd w:val="clear" w:color="auto" w:fill="auto"/>
            <w:noWrap/>
            <w:tcMar>
              <w:left w:w="28" w:type="dxa"/>
              <w:right w:w="28" w:type="dxa"/>
            </w:tcMar>
            <w:vAlign w:val="center"/>
          </w:tcPr>
          <w:p w:rsidR="002F229A" w:rsidRPr="007C30EC" w:rsidRDefault="002F229A"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5"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r>
      <w:tr w:rsidR="002F229A" w:rsidRPr="00C45912" w:rsidTr="00194660">
        <w:tc>
          <w:tcPr>
            <w:tcW w:w="1770" w:type="pct"/>
            <w:shd w:val="clear" w:color="auto" w:fill="auto"/>
            <w:noWrap/>
            <w:tcMar>
              <w:left w:w="28" w:type="dxa"/>
              <w:right w:w="28" w:type="dxa"/>
            </w:tcMar>
            <w:vAlign w:val="center"/>
          </w:tcPr>
          <w:p w:rsidR="002F229A" w:rsidRPr="007C30EC" w:rsidRDefault="002F229A"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9"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c>
          <w:tcPr>
            <w:tcW w:w="535" w:type="pct"/>
            <w:shd w:val="clear" w:color="auto" w:fill="auto"/>
            <w:tcMar>
              <w:left w:w="28" w:type="dxa"/>
              <w:right w:w="28" w:type="dxa"/>
            </w:tcMar>
            <w:vAlign w:val="center"/>
          </w:tcPr>
          <w:p w:rsidR="002F229A" w:rsidRPr="007C30EC" w:rsidRDefault="002F229A" w:rsidP="002F229A">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w:t>
            </w:r>
          </w:p>
        </w:tc>
      </w:tr>
    </w:tbl>
    <w:p w:rsidR="00092588" w:rsidRDefault="00092588" w:rsidP="00092588"/>
    <w:p w:rsidR="00D927EF" w:rsidRPr="00D927EF" w:rsidRDefault="00D927EF" w:rsidP="00D927EF">
      <w:r w:rsidRPr="00D927EF">
        <w:t xml:space="preserve">Развитие транспортной инфраструктуры связано с автомобильным транспортом, как с преобладающим на территории </w:t>
      </w:r>
      <w:r w:rsidR="005D269F">
        <w:t>Бейсугс</w:t>
      </w:r>
      <w:r w:rsidR="00A6061B" w:rsidRPr="00A532FC">
        <w:t>кого</w:t>
      </w:r>
      <w:r w:rsidR="00212897">
        <w:t xml:space="preserve"> </w:t>
      </w:r>
      <w:r w:rsidR="00A6061B">
        <w:t xml:space="preserve">сельского </w:t>
      </w:r>
      <w:r w:rsidR="00A6061B" w:rsidRPr="00A532FC">
        <w:t>поселения</w:t>
      </w:r>
      <w:r w:rsidR="00212897">
        <w:t xml:space="preserve"> </w:t>
      </w:r>
      <w:r w:rsidR="005D269F">
        <w:t>Выселковск</w:t>
      </w:r>
      <w:r w:rsidR="005F72E3">
        <w:t>ого района</w:t>
      </w:r>
      <w:r w:rsidR="00A6061B">
        <w:t>.</w:t>
      </w:r>
    </w:p>
    <w:p w:rsidR="00092588" w:rsidRPr="00092588" w:rsidRDefault="00092588" w:rsidP="00212897">
      <w:pPr>
        <w:pStyle w:val="S2"/>
      </w:pPr>
      <w:bookmarkStart w:id="32" w:name="_Toc489864311"/>
      <w:r w:rsidRPr="00092588">
        <w:t>Прогноз развития дорожной сети</w:t>
      </w:r>
      <w:bookmarkEnd w:id="32"/>
    </w:p>
    <w:p w:rsidR="006769A5" w:rsidRPr="006769A5" w:rsidRDefault="006769A5" w:rsidP="00212897">
      <w:pPr>
        <w:spacing w:after="0" w:line="240" w:lineRule="auto"/>
      </w:pPr>
      <w:r w:rsidRPr="006769A5">
        <w:t xml:space="preserve">Главным образом на развитие дорожной сети повлияет реконструкция улично-дорожной сети </w:t>
      </w:r>
      <w:r w:rsidR="005D269F">
        <w:t>Бейсугс</w:t>
      </w:r>
      <w:r w:rsidR="00E20CDC" w:rsidRPr="00A532FC">
        <w:t>к</w:t>
      </w:r>
      <w:r w:rsidR="00E20CDC">
        <w:t>ого</w:t>
      </w:r>
      <w:r w:rsidR="00212897">
        <w:t xml:space="preserve"> </w:t>
      </w:r>
      <w:r w:rsidR="00E20CDC">
        <w:t xml:space="preserve">сельского </w:t>
      </w:r>
      <w:r w:rsidR="00E20CDC" w:rsidRPr="00A532FC">
        <w:t>поселени</w:t>
      </w:r>
      <w:r w:rsidR="00E20CDC">
        <w:t>я</w:t>
      </w:r>
      <w:r w:rsidR="00212897">
        <w:t xml:space="preserve"> </w:t>
      </w:r>
      <w:r w:rsidR="005D269F">
        <w:t>Выселковск</w:t>
      </w:r>
      <w:r w:rsidR="005F72E3">
        <w:t>ого района</w:t>
      </w:r>
      <w:r w:rsidR="00212897">
        <w:t xml:space="preserve"> </w:t>
      </w:r>
      <w:r w:rsidRPr="006769A5">
        <w:t>и строи</w:t>
      </w:r>
      <w:r w:rsidR="00E20CDC">
        <w:t>тельство автомобильной дороги в</w:t>
      </w:r>
      <w:r w:rsidR="00212897">
        <w:t xml:space="preserve"> </w:t>
      </w:r>
      <w:r w:rsidR="00E20CDC">
        <w:t>проектируемых</w:t>
      </w:r>
      <w:r w:rsidRPr="006769A5">
        <w:t xml:space="preserve"> квартал</w:t>
      </w:r>
      <w:r w:rsidR="00E20CDC">
        <w:t>ах</w:t>
      </w:r>
      <w:r w:rsidRPr="006769A5">
        <w:t xml:space="preserve">. </w:t>
      </w:r>
    </w:p>
    <w:p w:rsidR="006769A5" w:rsidRPr="006769A5" w:rsidRDefault="006769A5" w:rsidP="00212897">
      <w:pPr>
        <w:spacing w:after="0" w:line="240" w:lineRule="auto"/>
      </w:pPr>
      <w:r w:rsidRPr="006769A5">
        <w:t>Также в целях развития дорожной сети планируется реконструкция наиболее значимых автомобильных дорог, которые в настоящее время находятся в неудовлетворительном состоянии. А также вдоль главной улицы и учреждений социальной инфраструктуры требуется организация парковочных мест. Реконструкция автомобильных дорог будет способствовать улучшению дорожного движения и повышению безопасности дорожного движения.</w:t>
      </w:r>
    </w:p>
    <w:p w:rsidR="006769A5" w:rsidRDefault="006769A5" w:rsidP="00212897">
      <w:pPr>
        <w:spacing w:after="0" w:line="240" w:lineRule="auto"/>
      </w:pPr>
      <w:r w:rsidRPr="006769A5">
        <w:t xml:space="preserve">Поэтапное выполнение планируемых мероприятий будет не только способствовать развитию улично-дорожной сети, но и направлено на выполнение стратегических целей по созданию комфортной среды для проживания на территории </w:t>
      </w:r>
      <w:r w:rsidR="005D269F">
        <w:t>Бейсугс</w:t>
      </w:r>
      <w:r w:rsidR="00E20CDC" w:rsidRPr="00A532FC">
        <w:t>ко</w:t>
      </w:r>
      <w:r w:rsidR="00E20CDC">
        <w:t>го</w:t>
      </w:r>
      <w:r w:rsidR="00212897">
        <w:t xml:space="preserve"> </w:t>
      </w:r>
      <w:r w:rsidR="00E20CDC">
        <w:t xml:space="preserve">сельского </w:t>
      </w:r>
      <w:r w:rsidR="00E20CDC" w:rsidRPr="00A532FC">
        <w:t>поселени</w:t>
      </w:r>
      <w:r w:rsidR="00E20CDC">
        <w:t>я</w:t>
      </w:r>
      <w:r w:rsidR="00212897">
        <w:t xml:space="preserve"> </w:t>
      </w:r>
      <w:r w:rsidR="005D269F">
        <w:t>Выселковск</w:t>
      </w:r>
      <w:r w:rsidR="005F72E3">
        <w:t>ого района</w:t>
      </w:r>
      <w:r w:rsidRPr="006769A5">
        <w:t>.</w:t>
      </w:r>
    </w:p>
    <w:p w:rsidR="00D927EF" w:rsidRDefault="00D927EF" w:rsidP="00212897">
      <w:pPr>
        <w:spacing w:after="0" w:line="240" w:lineRule="auto"/>
      </w:pPr>
      <w:r w:rsidRPr="00C008FD">
        <w:rPr>
          <w:rFonts w:eastAsia="Times New Roman"/>
          <w:color w:val="000000"/>
          <w:szCs w:val="24"/>
        </w:rPr>
        <w:t xml:space="preserve">Прогноз развития дорожной сети в </w:t>
      </w:r>
      <w:r w:rsidR="005D269F">
        <w:t>Бейсугс</w:t>
      </w:r>
      <w:r w:rsidR="00E20CDC" w:rsidRPr="00A532FC">
        <w:t>ко</w:t>
      </w:r>
      <w:r w:rsidR="00E20CDC">
        <w:t>м</w:t>
      </w:r>
      <w:r w:rsidR="00212897">
        <w:t xml:space="preserve"> </w:t>
      </w:r>
      <w:r w:rsidR="00E20CDC">
        <w:t xml:space="preserve">сельском </w:t>
      </w:r>
      <w:r w:rsidR="00E20CDC" w:rsidRPr="00A532FC">
        <w:t>поселени</w:t>
      </w:r>
      <w:r w:rsidR="00E20CDC">
        <w:t>и</w:t>
      </w:r>
      <w:r w:rsidR="00212897">
        <w:t xml:space="preserve"> </w:t>
      </w:r>
      <w:r w:rsidR="005D269F">
        <w:t>Выселковск</w:t>
      </w:r>
      <w:r w:rsidR="005F72E3">
        <w:t>ого района</w:t>
      </w:r>
      <w:r w:rsidR="00212897">
        <w:t xml:space="preserve"> </w:t>
      </w:r>
      <w:r w:rsidRPr="00C008FD">
        <w:rPr>
          <w:rFonts w:eastAsia="Times New Roman"/>
          <w:color w:val="000000"/>
          <w:szCs w:val="24"/>
        </w:rPr>
        <w:t xml:space="preserve">до </w:t>
      </w:r>
      <w:r w:rsidR="00AD4D2B">
        <w:rPr>
          <w:rFonts w:eastAsia="Times New Roman"/>
          <w:color w:val="000000"/>
          <w:szCs w:val="24"/>
        </w:rPr>
        <w:t>2030</w:t>
      </w:r>
      <w:r w:rsidRPr="00C008FD">
        <w:rPr>
          <w:rFonts w:eastAsia="Times New Roman"/>
          <w:color w:val="000000"/>
          <w:szCs w:val="24"/>
        </w:rPr>
        <w:t xml:space="preserve"> года</w:t>
      </w:r>
      <w:r>
        <w:rPr>
          <w:rFonts w:eastAsia="Times New Roman"/>
          <w:color w:val="000000"/>
          <w:szCs w:val="24"/>
        </w:rPr>
        <w:t xml:space="preserve"> представлен в таблице 3.</w:t>
      </w:r>
      <w:r w:rsidR="00B10020">
        <w:rPr>
          <w:rFonts w:eastAsia="Times New Roman"/>
          <w:color w:val="000000"/>
          <w:szCs w:val="24"/>
        </w:rPr>
        <w:t>8</w:t>
      </w:r>
      <w:r>
        <w:rPr>
          <w:rFonts w:eastAsia="Times New Roman"/>
          <w:color w:val="000000"/>
          <w:szCs w:val="24"/>
        </w:rPr>
        <w:t>.</w:t>
      </w:r>
    </w:p>
    <w:p w:rsidR="00D927EF" w:rsidRDefault="00D927EF" w:rsidP="00D927EF">
      <w:pPr>
        <w:keepNext/>
        <w:jc w:val="right"/>
      </w:pPr>
      <w:r w:rsidRPr="006D177C">
        <w:t xml:space="preserve">Таблица </w:t>
      </w:r>
      <w:r>
        <w:t>3.</w:t>
      </w:r>
      <w:r w:rsidR="00B10020">
        <w:t>8</w:t>
      </w:r>
    </w:p>
    <w:p w:rsidR="00D927EF" w:rsidRPr="006D177C" w:rsidRDefault="00D927EF" w:rsidP="00D927EF">
      <w:pPr>
        <w:keepNext/>
        <w:ind w:firstLine="0"/>
        <w:jc w:val="center"/>
      </w:pPr>
      <w:r w:rsidRPr="006D177C">
        <w:t xml:space="preserve">Прогнозные значения развития  дорожной сети до </w:t>
      </w:r>
      <w:r w:rsidR="00AD4D2B">
        <w:t>2030</w:t>
      </w:r>
      <w:r w:rsidRPr="006D177C">
        <w:t xml:space="preserve"> года, км</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4"/>
        <w:gridCol w:w="1589"/>
        <w:gridCol w:w="1083"/>
        <w:gridCol w:w="1083"/>
        <w:gridCol w:w="1083"/>
        <w:gridCol w:w="1083"/>
        <w:gridCol w:w="1083"/>
        <w:gridCol w:w="1079"/>
      </w:tblGrid>
      <w:tr w:rsidR="002F229A" w:rsidRPr="003B5691" w:rsidTr="002F229A">
        <w:trPr>
          <w:tblHeader/>
        </w:trPr>
        <w:tc>
          <w:tcPr>
            <w:tcW w:w="819" w:type="pct"/>
            <w:shd w:val="clear" w:color="auto" w:fill="auto"/>
            <w:noWrap/>
            <w:tcMar>
              <w:left w:w="28" w:type="dxa"/>
              <w:right w:w="28" w:type="dxa"/>
            </w:tcMar>
            <w:vAlign w:val="bottom"/>
            <w:hideMark/>
          </w:tcPr>
          <w:p w:rsidR="002F229A" w:rsidRPr="003B5691" w:rsidRDefault="002F229A"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Наименование показателя</w:t>
            </w:r>
          </w:p>
        </w:tc>
        <w:tc>
          <w:tcPr>
            <w:tcW w:w="822" w:type="pct"/>
            <w:tcMar>
              <w:left w:w="28" w:type="dxa"/>
              <w:right w:w="28" w:type="dxa"/>
            </w:tcMar>
            <w:vAlign w:val="center"/>
          </w:tcPr>
          <w:p w:rsidR="002F229A" w:rsidRPr="003B5691" w:rsidRDefault="002F229A" w:rsidP="002F229A">
            <w:pPr>
              <w:keepNext/>
              <w:spacing w:after="0" w:line="240" w:lineRule="auto"/>
              <w:ind w:firstLine="0"/>
              <w:jc w:val="center"/>
              <w:rPr>
                <w:rFonts w:eastAsia="Times New Roman"/>
                <w:b/>
                <w:color w:val="000000"/>
                <w:sz w:val="20"/>
                <w:szCs w:val="20"/>
              </w:rPr>
            </w:pPr>
            <w:r>
              <w:rPr>
                <w:rFonts w:eastAsia="Times New Roman"/>
                <w:b/>
                <w:color w:val="000000"/>
                <w:sz w:val="20"/>
                <w:szCs w:val="20"/>
              </w:rPr>
              <w:t>Тип дороги</w:t>
            </w:r>
          </w:p>
        </w:tc>
        <w:tc>
          <w:tcPr>
            <w:tcW w:w="560" w:type="pct"/>
            <w:shd w:val="clear" w:color="auto" w:fill="auto"/>
            <w:noWrap/>
            <w:tcMar>
              <w:left w:w="28" w:type="dxa"/>
              <w:right w:w="28" w:type="dxa"/>
            </w:tcMar>
            <w:vAlign w:val="center"/>
            <w:hideMark/>
          </w:tcPr>
          <w:p w:rsidR="002F229A" w:rsidRPr="003B5691" w:rsidRDefault="002F229A"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2017</w:t>
            </w:r>
          </w:p>
        </w:tc>
        <w:tc>
          <w:tcPr>
            <w:tcW w:w="560" w:type="pct"/>
            <w:shd w:val="clear" w:color="auto" w:fill="auto"/>
            <w:noWrap/>
            <w:tcMar>
              <w:left w:w="28" w:type="dxa"/>
              <w:right w:w="28" w:type="dxa"/>
            </w:tcMar>
            <w:vAlign w:val="center"/>
          </w:tcPr>
          <w:p w:rsidR="002F229A" w:rsidRPr="003B5691" w:rsidRDefault="002F229A"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2018</w:t>
            </w:r>
          </w:p>
        </w:tc>
        <w:tc>
          <w:tcPr>
            <w:tcW w:w="560" w:type="pct"/>
            <w:shd w:val="clear" w:color="auto" w:fill="auto"/>
            <w:noWrap/>
            <w:tcMar>
              <w:left w:w="28" w:type="dxa"/>
              <w:right w:w="28" w:type="dxa"/>
            </w:tcMar>
            <w:vAlign w:val="center"/>
          </w:tcPr>
          <w:p w:rsidR="002F229A" w:rsidRPr="003B5691" w:rsidRDefault="002F229A"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2019</w:t>
            </w:r>
          </w:p>
        </w:tc>
        <w:tc>
          <w:tcPr>
            <w:tcW w:w="560" w:type="pct"/>
            <w:shd w:val="clear" w:color="auto" w:fill="auto"/>
            <w:noWrap/>
            <w:tcMar>
              <w:left w:w="28" w:type="dxa"/>
              <w:right w:w="28" w:type="dxa"/>
            </w:tcMar>
            <w:vAlign w:val="center"/>
          </w:tcPr>
          <w:p w:rsidR="002F229A" w:rsidRPr="003B5691" w:rsidRDefault="002F229A"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2020</w:t>
            </w:r>
          </w:p>
        </w:tc>
        <w:tc>
          <w:tcPr>
            <w:tcW w:w="560" w:type="pct"/>
            <w:shd w:val="clear" w:color="auto" w:fill="auto"/>
            <w:noWrap/>
            <w:tcMar>
              <w:left w:w="28" w:type="dxa"/>
              <w:right w:w="28" w:type="dxa"/>
            </w:tcMar>
            <w:vAlign w:val="center"/>
          </w:tcPr>
          <w:p w:rsidR="002F229A" w:rsidRPr="003B5691" w:rsidRDefault="002F229A" w:rsidP="00D927EF">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558" w:type="pct"/>
            <w:shd w:val="clear" w:color="auto" w:fill="auto"/>
            <w:noWrap/>
            <w:tcMar>
              <w:left w:w="28" w:type="dxa"/>
              <w:right w:w="28" w:type="dxa"/>
            </w:tcMar>
            <w:vAlign w:val="center"/>
            <w:hideMark/>
          </w:tcPr>
          <w:p w:rsidR="002F229A" w:rsidRPr="003B5691" w:rsidRDefault="002F229A" w:rsidP="00D927EF">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2D127C" w:rsidRPr="003B5691" w:rsidTr="002F229A">
        <w:tc>
          <w:tcPr>
            <w:tcW w:w="819" w:type="pct"/>
            <w:vMerge w:val="restart"/>
            <w:shd w:val="clear" w:color="auto" w:fill="auto"/>
            <w:noWrap/>
            <w:tcMar>
              <w:left w:w="28" w:type="dxa"/>
              <w:right w:w="28" w:type="dxa"/>
            </w:tcMar>
            <w:vAlign w:val="center"/>
          </w:tcPr>
          <w:p w:rsidR="002D127C" w:rsidRPr="003B5691"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Вариант 1</w:t>
            </w:r>
          </w:p>
        </w:tc>
        <w:tc>
          <w:tcPr>
            <w:tcW w:w="822" w:type="pct"/>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Регионального значения</w:t>
            </w:r>
          </w:p>
        </w:tc>
        <w:tc>
          <w:tcPr>
            <w:tcW w:w="560" w:type="pct"/>
            <w:shd w:val="clear" w:color="auto" w:fill="auto"/>
            <w:noWrap/>
            <w:tcMar>
              <w:left w:w="28" w:type="dxa"/>
              <w:right w:w="28" w:type="dxa"/>
            </w:tcMar>
            <w:vAlign w:val="center"/>
          </w:tcPr>
          <w:p w:rsidR="002D127C" w:rsidRDefault="002D127C" w:rsidP="000D1712">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58"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r>
      <w:tr w:rsidR="002D127C" w:rsidRPr="003B5691" w:rsidTr="002F229A">
        <w:tc>
          <w:tcPr>
            <w:tcW w:w="819" w:type="pct"/>
            <w:vMerge/>
            <w:shd w:val="clear" w:color="auto" w:fill="auto"/>
            <w:noWrap/>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p>
        </w:tc>
        <w:tc>
          <w:tcPr>
            <w:tcW w:w="822" w:type="pct"/>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 xml:space="preserve">Местного </w:t>
            </w:r>
            <w:r>
              <w:rPr>
                <w:rFonts w:eastAsia="Times New Roman"/>
                <w:color w:val="000000"/>
                <w:sz w:val="20"/>
                <w:szCs w:val="20"/>
              </w:rPr>
              <w:lastRenderedPageBreak/>
              <w:t>значения</w:t>
            </w:r>
          </w:p>
        </w:tc>
        <w:tc>
          <w:tcPr>
            <w:tcW w:w="560" w:type="pct"/>
            <w:shd w:val="clear" w:color="auto" w:fill="auto"/>
            <w:noWrap/>
            <w:tcMar>
              <w:left w:w="28" w:type="dxa"/>
              <w:right w:w="28" w:type="dxa"/>
            </w:tcMar>
            <w:vAlign w:val="center"/>
          </w:tcPr>
          <w:p w:rsidR="002D127C" w:rsidRDefault="002D127C" w:rsidP="000D1712">
            <w:pPr>
              <w:spacing w:after="0" w:line="240" w:lineRule="auto"/>
              <w:ind w:firstLine="0"/>
              <w:jc w:val="center"/>
              <w:rPr>
                <w:rFonts w:eastAsia="Times New Roman"/>
                <w:color w:val="000000"/>
                <w:sz w:val="20"/>
                <w:szCs w:val="20"/>
              </w:rPr>
            </w:pPr>
            <w:r>
              <w:rPr>
                <w:rFonts w:eastAsia="Times New Roman"/>
                <w:color w:val="000000"/>
                <w:sz w:val="20"/>
                <w:szCs w:val="20"/>
              </w:rPr>
              <w:lastRenderedPageBreak/>
              <w:t>59,4</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59,4</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59,4</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59,4</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59,4</w:t>
            </w:r>
          </w:p>
        </w:tc>
        <w:tc>
          <w:tcPr>
            <w:tcW w:w="558"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59,4</w:t>
            </w:r>
          </w:p>
        </w:tc>
      </w:tr>
      <w:tr w:rsidR="002D127C" w:rsidRPr="003B5691" w:rsidTr="002F229A">
        <w:tc>
          <w:tcPr>
            <w:tcW w:w="819" w:type="pct"/>
            <w:vMerge w:val="restart"/>
            <w:shd w:val="clear" w:color="auto" w:fill="auto"/>
            <w:noWrap/>
            <w:tcMar>
              <w:left w:w="28" w:type="dxa"/>
              <w:right w:w="28" w:type="dxa"/>
            </w:tcMar>
            <w:vAlign w:val="center"/>
          </w:tcPr>
          <w:p w:rsidR="002D127C" w:rsidRPr="003B5691"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lastRenderedPageBreak/>
              <w:t>Вариант 2</w:t>
            </w:r>
          </w:p>
        </w:tc>
        <w:tc>
          <w:tcPr>
            <w:tcW w:w="822" w:type="pct"/>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Регионального значения</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58"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r>
      <w:tr w:rsidR="002D127C" w:rsidRPr="003B5691" w:rsidTr="002D127C">
        <w:tc>
          <w:tcPr>
            <w:tcW w:w="819" w:type="pct"/>
            <w:vMerge/>
            <w:shd w:val="clear" w:color="auto" w:fill="auto"/>
            <w:noWrap/>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p>
        </w:tc>
        <w:tc>
          <w:tcPr>
            <w:tcW w:w="822" w:type="pct"/>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Местного значения</w:t>
            </w:r>
          </w:p>
        </w:tc>
        <w:tc>
          <w:tcPr>
            <w:tcW w:w="560" w:type="pct"/>
            <w:shd w:val="clear" w:color="auto" w:fill="auto"/>
            <w:noWrap/>
            <w:tcMar>
              <w:left w:w="28" w:type="dxa"/>
              <w:right w:w="28" w:type="dxa"/>
            </w:tcMar>
            <w:vAlign w:val="center"/>
          </w:tcPr>
          <w:p w:rsidR="002D127C" w:rsidRDefault="002D127C" w:rsidP="000D1712">
            <w:pPr>
              <w:spacing w:after="0" w:line="240" w:lineRule="auto"/>
              <w:ind w:firstLine="0"/>
              <w:jc w:val="center"/>
              <w:rPr>
                <w:rFonts w:eastAsia="Times New Roman"/>
                <w:color w:val="000000"/>
                <w:sz w:val="20"/>
                <w:szCs w:val="20"/>
              </w:rPr>
            </w:pPr>
            <w:r>
              <w:rPr>
                <w:rFonts w:eastAsia="Times New Roman"/>
                <w:color w:val="000000"/>
                <w:sz w:val="20"/>
                <w:szCs w:val="20"/>
              </w:rPr>
              <w:t>59,4</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60,5</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61,7</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62,8</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63,9</w:t>
            </w:r>
          </w:p>
        </w:tc>
        <w:tc>
          <w:tcPr>
            <w:tcW w:w="558" w:type="pct"/>
            <w:shd w:val="clear" w:color="auto" w:fill="auto"/>
            <w:noWrap/>
            <w:tcMar>
              <w:left w:w="28" w:type="dxa"/>
              <w:right w:w="28" w:type="dxa"/>
            </w:tcMar>
            <w:vAlign w:val="center"/>
          </w:tcPr>
          <w:p w:rsidR="002D127C" w:rsidRDefault="002D127C" w:rsidP="00B10020">
            <w:pPr>
              <w:spacing w:after="0" w:line="240" w:lineRule="auto"/>
              <w:ind w:firstLine="0"/>
              <w:jc w:val="center"/>
              <w:rPr>
                <w:rFonts w:eastAsia="Times New Roman"/>
                <w:color w:val="000000"/>
                <w:sz w:val="20"/>
                <w:szCs w:val="20"/>
              </w:rPr>
            </w:pPr>
            <w:r>
              <w:rPr>
                <w:rFonts w:eastAsia="Times New Roman"/>
                <w:color w:val="000000"/>
                <w:sz w:val="20"/>
                <w:szCs w:val="20"/>
              </w:rPr>
              <w:t>74,1</w:t>
            </w:r>
          </w:p>
        </w:tc>
      </w:tr>
      <w:tr w:rsidR="002D127C" w:rsidRPr="003B5691" w:rsidTr="002F229A">
        <w:tc>
          <w:tcPr>
            <w:tcW w:w="819" w:type="pct"/>
            <w:vMerge w:val="restart"/>
            <w:shd w:val="clear" w:color="auto" w:fill="auto"/>
            <w:noWrap/>
            <w:tcMar>
              <w:left w:w="28" w:type="dxa"/>
              <w:right w:w="28" w:type="dxa"/>
            </w:tcMar>
            <w:vAlign w:val="center"/>
          </w:tcPr>
          <w:p w:rsidR="002D127C" w:rsidRPr="003B5691"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Вариант</w:t>
            </w:r>
            <w:r w:rsidRPr="009C4D2F">
              <w:rPr>
                <w:rFonts w:eastAsia="Times New Roman"/>
                <w:sz w:val="20"/>
                <w:szCs w:val="20"/>
              </w:rPr>
              <w:t xml:space="preserve"> 3</w:t>
            </w:r>
          </w:p>
        </w:tc>
        <w:tc>
          <w:tcPr>
            <w:tcW w:w="822" w:type="pct"/>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Регионального значения</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60"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558" w:type="pct"/>
            <w:shd w:val="clear" w:color="auto" w:fill="auto"/>
            <w:noWrap/>
            <w:tcMar>
              <w:left w:w="28" w:type="dxa"/>
              <w:right w:w="28" w:type="dxa"/>
            </w:tcMar>
            <w:vAlign w:val="center"/>
          </w:tcPr>
          <w:p w:rsidR="002D127C" w:rsidRDefault="002D127C"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r>
      <w:tr w:rsidR="002D127C" w:rsidRPr="003B5691" w:rsidTr="002D127C">
        <w:tc>
          <w:tcPr>
            <w:tcW w:w="819" w:type="pct"/>
            <w:vMerge/>
            <w:shd w:val="clear" w:color="auto" w:fill="auto"/>
            <w:noWrap/>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p>
        </w:tc>
        <w:tc>
          <w:tcPr>
            <w:tcW w:w="822" w:type="pct"/>
            <w:tcMar>
              <w:left w:w="28" w:type="dxa"/>
              <w:right w:w="28" w:type="dxa"/>
            </w:tcMar>
            <w:vAlign w:val="center"/>
          </w:tcPr>
          <w:p w:rsidR="002D127C" w:rsidRDefault="002D127C" w:rsidP="002F229A">
            <w:pPr>
              <w:spacing w:after="0" w:line="240" w:lineRule="auto"/>
              <w:ind w:firstLine="0"/>
              <w:jc w:val="center"/>
              <w:rPr>
                <w:rFonts w:eastAsia="Times New Roman"/>
                <w:color w:val="000000"/>
                <w:sz w:val="20"/>
                <w:szCs w:val="20"/>
              </w:rPr>
            </w:pPr>
            <w:r>
              <w:rPr>
                <w:rFonts w:eastAsia="Times New Roman"/>
                <w:color w:val="000000"/>
                <w:sz w:val="20"/>
                <w:szCs w:val="20"/>
              </w:rPr>
              <w:t>Местного значения</w:t>
            </w:r>
          </w:p>
        </w:tc>
        <w:tc>
          <w:tcPr>
            <w:tcW w:w="560" w:type="pct"/>
            <w:shd w:val="clear" w:color="auto" w:fill="auto"/>
            <w:noWrap/>
            <w:tcMar>
              <w:left w:w="28" w:type="dxa"/>
              <w:right w:w="28" w:type="dxa"/>
            </w:tcMar>
            <w:vAlign w:val="center"/>
          </w:tcPr>
          <w:p w:rsidR="002D127C" w:rsidRDefault="002D127C" w:rsidP="000D1712">
            <w:pPr>
              <w:spacing w:after="0" w:line="240" w:lineRule="auto"/>
              <w:ind w:firstLine="0"/>
              <w:jc w:val="center"/>
              <w:rPr>
                <w:rFonts w:eastAsia="Times New Roman"/>
                <w:color w:val="000000"/>
                <w:sz w:val="20"/>
                <w:szCs w:val="20"/>
              </w:rPr>
            </w:pPr>
            <w:r>
              <w:rPr>
                <w:rFonts w:eastAsia="Times New Roman"/>
                <w:color w:val="000000"/>
                <w:sz w:val="20"/>
                <w:szCs w:val="20"/>
              </w:rPr>
              <w:t>59,4</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61,7</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63,9</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66,2</w:t>
            </w:r>
          </w:p>
        </w:tc>
        <w:tc>
          <w:tcPr>
            <w:tcW w:w="560" w:type="pct"/>
            <w:shd w:val="clear" w:color="auto" w:fill="auto"/>
            <w:noWrap/>
            <w:tcMar>
              <w:left w:w="28" w:type="dxa"/>
              <w:right w:w="28" w:type="dxa"/>
            </w:tcMar>
            <w:vAlign w:val="center"/>
          </w:tcPr>
          <w:p w:rsidR="002D127C" w:rsidRPr="002D127C" w:rsidRDefault="002D127C" w:rsidP="002D127C">
            <w:pPr>
              <w:spacing w:after="0" w:line="240" w:lineRule="auto"/>
              <w:ind w:firstLine="0"/>
              <w:jc w:val="center"/>
              <w:rPr>
                <w:color w:val="000000"/>
                <w:sz w:val="20"/>
                <w:szCs w:val="20"/>
              </w:rPr>
            </w:pPr>
            <w:r w:rsidRPr="002D127C">
              <w:rPr>
                <w:color w:val="000000"/>
                <w:sz w:val="20"/>
                <w:szCs w:val="20"/>
              </w:rPr>
              <w:t>68,4</w:t>
            </w:r>
          </w:p>
        </w:tc>
        <w:tc>
          <w:tcPr>
            <w:tcW w:w="558" w:type="pct"/>
            <w:shd w:val="clear" w:color="auto" w:fill="auto"/>
            <w:noWrap/>
            <w:tcMar>
              <w:left w:w="28" w:type="dxa"/>
              <w:right w:w="28" w:type="dxa"/>
            </w:tcMar>
            <w:vAlign w:val="center"/>
          </w:tcPr>
          <w:p w:rsidR="002D127C" w:rsidRDefault="002D127C" w:rsidP="00B10020">
            <w:pPr>
              <w:spacing w:after="0" w:line="240" w:lineRule="auto"/>
              <w:ind w:firstLine="0"/>
              <w:jc w:val="center"/>
              <w:rPr>
                <w:rFonts w:eastAsia="Times New Roman"/>
                <w:color w:val="000000"/>
                <w:sz w:val="20"/>
                <w:szCs w:val="20"/>
              </w:rPr>
            </w:pPr>
            <w:r>
              <w:rPr>
                <w:rFonts w:eastAsia="Times New Roman"/>
                <w:color w:val="000000"/>
                <w:sz w:val="20"/>
                <w:szCs w:val="20"/>
              </w:rPr>
              <w:t>88,7</w:t>
            </w:r>
          </w:p>
        </w:tc>
      </w:tr>
    </w:tbl>
    <w:p w:rsidR="00D927EF" w:rsidRDefault="00D927EF" w:rsidP="006769A5"/>
    <w:p w:rsidR="00092588" w:rsidRPr="00092588" w:rsidRDefault="00092588" w:rsidP="00212897">
      <w:pPr>
        <w:pStyle w:val="S2"/>
      </w:pPr>
      <w:bookmarkStart w:id="33" w:name="_Toc489864312"/>
      <w:r w:rsidRPr="00092588">
        <w:t>Прогноз уровня автомобилизации, параметров дорожного движения</w:t>
      </w:r>
      <w:bookmarkEnd w:id="33"/>
    </w:p>
    <w:p w:rsidR="00D927EF" w:rsidRDefault="00D927EF" w:rsidP="00212897">
      <w:pPr>
        <w:spacing w:after="0" w:line="240" w:lineRule="auto"/>
      </w:pPr>
      <w:r w:rsidRPr="00D927EF">
        <w:t xml:space="preserve">Прогноз уровня автомобилизации на территории </w:t>
      </w:r>
      <w:r w:rsidR="005D269F">
        <w:t>Бейсугс</w:t>
      </w:r>
      <w:r w:rsidR="00E20CDC" w:rsidRPr="00A532FC">
        <w:t>ко</w:t>
      </w:r>
      <w:r w:rsidR="00E20CDC">
        <w:t>го</w:t>
      </w:r>
      <w:r w:rsidR="00212897">
        <w:t xml:space="preserve"> </w:t>
      </w:r>
      <w:r w:rsidR="00E20CDC">
        <w:t xml:space="preserve">сельского </w:t>
      </w:r>
      <w:r w:rsidR="00E20CDC" w:rsidRPr="00A532FC">
        <w:t>поселени</w:t>
      </w:r>
      <w:r w:rsidR="00E20CDC">
        <w:t>я</w:t>
      </w:r>
      <w:r w:rsidR="00212897">
        <w:t xml:space="preserve"> </w:t>
      </w:r>
      <w:r w:rsidR="005D269F">
        <w:t>Выселковск</w:t>
      </w:r>
      <w:r w:rsidR="005F72E3">
        <w:t>ого района</w:t>
      </w:r>
      <w:r w:rsidR="00212897">
        <w:t xml:space="preserve"> </w:t>
      </w:r>
      <w:r w:rsidRPr="00D927EF">
        <w:t xml:space="preserve">основан на динамике зарегистрированных транспортных средств, прогнозных демографических показателях и сложившихся социально-экономических условиях. </w:t>
      </w:r>
    </w:p>
    <w:p w:rsidR="002378ED" w:rsidRPr="00D927EF" w:rsidRDefault="002378ED" w:rsidP="00212897">
      <w:pPr>
        <w:spacing w:after="0" w:line="240" w:lineRule="auto"/>
      </w:pPr>
      <w:r w:rsidRPr="00D927EF">
        <w:t>В среднесрочной перспективе планируется небольшой рост легкового автотранспорта и ежегодное увеличение в среднем на 10 процентов количества грузового транспорта. Рост грузоперевозок обусловлен активным развитием производственного комплекса и реализацией инвестиционных проектов промышленными предприятиями сельского поселения.</w:t>
      </w:r>
    </w:p>
    <w:p w:rsidR="000C267B" w:rsidRDefault="000C267B" w:rsidP="00212897">
      <w:pPr>
        <w:spacing w:after="0" w:line="240" w:lineRule="auto"/>
      </w:pPr>
      <w:r>
        <w:t xml:space="preserve">Прогнозные значения уровня автомобилизации до </w:t>
      </w:r>
      <w:r w:rsidR="00AD4D2B">
        <w:t>2030</w:t>
      </w:r>
      <w:r>
        <w:t xml:space="preserve"> года, представлены в таблице 3.</w:t>
      </w:r>
      <w:r w:rsidR="00B10020">
        <w:t>9</w:t>
      </w:r>
      <w:r>
        <w:t xml:space="preserve">. </w:t>
      </w:r>
    </w:p>
    <w:p w:rsidR="000C267B" w:rsidRDefault="000C267B" w:rsidP="00212897">
      <w:pPr>
        <w:keepNext/>
        <w:spacing w:after="0" w:line="240" w:lineRule="auto"/>
        <w:jc w:val="right"/>
      </w:pPr>
      <w:r>
        <w:t>Таблица 3.</w:t>
      </w:r>
      <w:r w:rsidR="00B10020">
        <w:t>9</w:t>
      </w:r>
    </w:p>
    <w:p w:rsidR="000C267B" w:rsidRDefault="000C267B" w:rsidP="00212897">
      <w:pPr>
        <w:keepNext/>
        <w:spacing w:after="0" w:line="240" w:lineRule="auto"/>
        <w:ind w:firstLine="0"/>
        <w:jc w:val="center"/>
      </w:pPr>
      <w:r>
        <w:t xml:space="preserve">Прогнозные значения уровня автомобилизации до </w:t>
      </w:r>
      <w:r w:rsidR="00AD4D2B">
        <w:t>2030</w:t>
      </w:r>
      <w:r w:rsidR="0080738F">
        <w:t xml:space="preserve"> года, ед./1000 чел.</w:t>
      </w:r>
    </w:p>
    <w:tbl>
      <w:tblPr>
        <w:tblW w:w="4986" w:type="pct"/>
        <w:tblLayout w:type="fixed"/>
        <w:tblLook w:val="04A0"/>
      </w:tblPr>
      <w:tblGrid>
        <w:gridCol w:w="2585"/>
        <w:gridCol w:w="1019"/>
        <w:gridCol w:w="1015"/>
        <w:gridCol w:w="1015"/>
        <w:gridCol w:w="1015"/>
        <w:gridCol w:w="1015"/>
        <w:gridCol w:w="1015"/>
        <w:gridCol w:w="988"/>
      </w:tblGrid>
      <w:tr w:rsidR="00DC4728" w:rsidRPr="000C267B" w:rsidTr="00E92077">
        <w:trPr>
          <w:trHeight w:val="20"/>
        </w:trPr>
        <w:tc>
          <w:tcPr>
            <w:tcW w:w="133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C4728" w:rsidRPr="000C267B" w:rsidRDefault="00DC4728" w:rsidP="00212897">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Наименование показателя</w:t>
            </w:r>
          </w:p>
        </w:tc>
        <w:tc>
          <w:tcPr>
            <w:tcW w:w="527" w:type="pct"/>
            <w:tcBorders>
              <w:top w:val="single" w:sz="4" w:space="0" w:color="auto"/>
              <w:left w:val="nil"/>
              <w:bottom w:val="single" w:sz="4" w:space="0" w:color="auto"/>
              <w:right w:val="single" w:sz="4" w:space="0" w:color="auto"/>
            </w:tcBorders>
            <w:tcMar>
              <w:left w:w="28" w:type="dxa"/>
              <w:right w:w="28" w:type="dxa"/>
            </w:tcMar>
            <w:vAlign w:val="center"/>
          </w:tcPr>
          <w:p w:rsidR="00DC4728" w:rsidRPr="000C267B" w:rsidRDefault="00DC4728" w:rsidP="00212897">
            <w:pPr>
              <w:spacing w:after="0" w:line="240" w:lineRule="auto"/>
              <w:ind w:firstLine="0"/>
              <w:jc w:val="center"/>
              <w:rPr>
                <w:rFonts w:eastAsia="Times New Roman"/>
                <w:b/>
                <w:color w:val="000000"/>
                <w:sz w:val="20"/>
                <w:szCs w:val="20"/>
              </w:rPr>
            </w:pPr>
            <w:r>
              <w:rPr>
                <w:rFonts w:eastAsia="Times New Roman"/>
                <w:b/>
                <w:color w:val="000000"/>
                <w:sz w:val="20"/>
                <w:szCs w:val="20"/>
              </w:rPr>
              <w:t>2016</w:t>
            </w:r>
          </w:p>
        </w:tc>
        <w:tc>
          <w:tcPr>
            <w:tcW w:w="5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DC4728" w:rsidRPr="000C267B" w:rsidRDefault="00DC4728" w:rsidP="00212897">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2017</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212897">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2018</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212897">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2019</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212897">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2020</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212897">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51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DC4728" w:rsidRPr="000C267B" w:rsidRDefault="00AD4D2B" w:rsidP="00212897">
            <w:pPr>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E92077" w:rsidRPr="000C267B" w:rsidTr="00E92077">
        <w:trPr>
          <w:trHeight w:val="20"/>
        </w:trPr>
        <w:tc>
          <w:tcPr>
            <w:tcW w:w="133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E92077" w:rsidRPr="000F44E9" w:rsidRDefault="00E92077" w:rsidP="00212897">
            <w:pPr>
              <w:spacing w:after="0" w:line="240" w:lineRule="auto"/>
              <w:ind w:firstLine="0"/>
              <w:rPr>
                <w:rFonts w:eastAsia="Times New Roman"/>
                <w:color w:val="000000"/>
                <w:sz w:val="20"/>
                <w:szCs w:val="20"/>
              </w:rPr>
            </w:pPr>
            <w:r>
              <w:rPr>
                <w:color w:val="000000"/>
                <w:sz w:val="20"/>
                <w:szCs w:val="20"/>
              </w:rPr>
              <w:t>А</w:t>
            </w:r>
            <w:r w:rsidRPr="000F44E9">
              <w:rPr>
                <w:color w:val="000000"/>
                <w:sz w:val="20"/>
                <w:szCs w:val="20"/>
              </w:rPr>
              <w:t>втомобили</w:t>
            </w:r>
          </w:p>
        </w:tc>
        <w:tc>
          <w:tcPr>
            <w:tcW w:w="527" w:type="pct"/>
            <w:tcBorders>
              <w:top w:val="single" w:sz="4" w:space="0" w:color="auto"/>
              <w:left w:val="nil"/>
              <w:bottom w:val="single" w:sz="4" w:space="0" w:color="auto"/>
              <w:right w:val="single" w:sz="4" w:space="0" w:color="auto"/>
            </w:tcBorders>
            <w:tcMar>
              <w:left w:w="28" w:type="dxa"/>
              <w:right w:w="28" w:type="dxa"/>
            </w:tcMar>
            <w:vAlign w:val="center"/>
          </w:tcPr>
          <w:p w:rsidR="00E92077" w:rsidRDefault="002D127C" w:rsidP="00212897">
            <w:pPr>
              <w:spacing w:after="0" w:line="240" w:lineRule="auto"/>
              <w:ind w:firstLine="0"/>
              <w:jc w:val="center"/>
              <w:rPr>
                <w:rFonts w:eastAsia="Times New Roman"/>
                <w:color w:val="000000"/>
                <w:sz w:val="20"/>
                <w:szCs w:val="20"/>
              </w:rPr>
            </w:pPr>
            <w:r>
              <w:rPr>
                <w:rFonts w:eastAsia="Times New Roman"/>
                <w:color w:val="000000"/>
                <w:sz w:val="20"/>
                <w:szCs w:val="20"/>
              </w:rPr>
              <w:t>400</w:t>
            </w:r>
          </w:p>
        </w:tc>
        <w:tc>
          <w:tcPr>
            <w:tcW w:w="5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E92077" w:rsidRPr="00E92077" w:rsidRDefault="002378ED" w:rsidP="00212897">
            <w:pPr>
              <w:spacing w:after="0" w:line="240" w:lineRule="auto"/>
              <w:ind w:firstLine="0"/>
              <w:jc w:val="center"/>
              <w:rPr>
                <w:color w:val="000000"/>
                <w:sz w:val="20"/>
                <w:szCs w:val="20"/>
              </w:rPr>
            </w:pPr>
            <w:r>
              <w:rPr>
                <w:color w:val="000000"/>
                <w:sz w:val="20"/>
                <w:szCs w:val="20"/>
              </w:rPr>
              <w:t>403</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2378ED" w:rsidP="00212897">
            <w:pPr>
              <w:spacing w:after="0" w:line="240" w:lineRule="auto"/>
              <w:ind w:firstLine="0"/>
              <w:jc w:val="center"/>
              <w:rPr>
                <w:color w:val="000000"/>
                <w:sz w:val="20"/>
                <w:szCs w:val="20"/>
              </w:rPr>
            </w:pPr>
            <w:r>
              <w:rPr>
                <w:color w:val="000000"/>
                <w:sz w:val="20"/>
                <w:szCs w:val="20"/>
              </w:rPr>
              <w:t>406</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2378ED" w:rsidP="00212897">
            <w:pPr>
              <w:spacing w:after="0" w:line="240" w:lineRule="auto"/>
              <w:ind w:firstLine="0"/>
              <w:jc w:val="center"/>
              <w:rPr>
                <w:color w:val="000000"/>
                <w:sz w:val="20"/>
                <w:szCs w:val="20"/>
              </w:rPr>
            </w:pPr>
            <w:r>
              <w:rPr>
                <w:color w:val="000000"/>
                <w:sz w:val="20"/>
                <w:szCs w:val="20"/>
              </w:rPr>
              <w:t>409</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2378ED" w:rsidP="00212897">
            <w:pPr>
              <w:spacing w:after="0" w:line="240" w:lineRule="auto"/>
              <w:ind w:firstLine="0"/>
              <w:jc w:val="center"/>
              <w:rPr>
                <w:color w:val="000000"/>
                <w:sz w:val="20"/>
                <w:szCs w:val="20"/>
              </w:rPr>
            </w:pPr>
            <w:r>
              <w:rPr>
                <w:color w:val="000000"/>
                <w:sz w:val="20"/>
                <w:szCs w:val="20"/>
              </w:rPr>
              <w:t>412</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2378ED" w:rsidP="00212897">
            <w:pPr>
              <w:spacing w:after="0" w:line="240" w:lineRule="auto"/>
              <w:ind w:firstLine="0"/>
              <w:jc w:val="center"/>
              <w:rPr>
                <w:color w:val="000000"/>
                <w:sz w:val="20"/>
                <w:szCs w:val="20"/>
              </w:rPr>
            </w:pPr>
            <w:r>
              <w:rPr>
                <w:color w:val="000000"/>
                <w:sz w:val="20"/>
                <w:szCs w:val="20"/>
              </w:rPr>
              <w:t>415</w:t>
            </w:r>
          </w:p>
        </w:tc>
        <w:tc>
          <w:tcPr>
            <w:tcW w:w="51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0C267B" w:rsidRDefault="002378ED" w:rsidP="00212897">
            <w:pPr>
              <w:spacing w:after="0" w:line="240" w:lineRule="auto"/>
              <w:ind w:firstLine="0"/>
              <w:jc w:val="center"/>
              <w:rPr>
                <w:rFonts w:eastAsia="Times New Roman"/>
                <w:color w:val="000000"/>
                <w:sz w:val="20"/>
                <w:szCs w:val="20"/>
              </w:rPr>
            </w:pPr>
            <w:r>
              <w:rPr>
                <w:rFonts w:eastAsia="Times New Roman"/>
                <w:color w:val="000000"/>
                <w:sz w:val="20"/>
                <w:szCs w:val="20"/>
              </w:rPr>
              <w:t>440</w:t>
            </w:r>
          </w:p>
        </w:tc>
      </w:tr>
    </w:tbl>
    <w:p w:rsidR="0080738F" w:rsidRPr="0080738F" w:rsidRDefault="0080738F" w:rsidP="0080738F">
      <w:bookmarkStart w:id="34" w:name="dst100056"/>
      <w:bookmarkEnd w:id="34"/>
    </w:p>
    <w:p w:rsidR="00092588" w:rsidRPr="00092588" w:rsidRDefault="00092588" w:rsidP="00FD6867">
      <w:pPr>
        <w:pStyle w:val="S2"/>
      </w:pPr>
      <w:bookmarkStart w:id="35" w:name="_Toc489864313"/>
      <w:r w:rsidRPr="00092588">
        <w:t>Прогноз показателей безопасности дорожного движения</w:t>
      </w:r>
      <w:bookmarkEnd w:id="35"/>
    </w:p>
    <w:p w:rsidR="00D927EF" w:rsidRPr="00D927EF" w:rsidRDefault="00D927EF" w:rsidP="003553D2">
      <w:pPr>
        <w:spacing w:after="0" w:line="240" w:lineRule="auto"/>
      </w:pPr>
      <w:r w:rsidRPr="00D927EF">
        <w:t xml:space="preserve">В результате проводимых мероприятий по повышению безопасности дорожного движения на территории </w:t>
      </w:r>
      <w:r w:rsidR="005D269F">
        <w:t>Бейсугс</w:t>
      </w:r>
      <w:r w:rsidR="00D41889" w:rsidRPr="00A532FC">
        <w:t>ко</w:t>
      </w:r>
      <w:r w:rsidR="00D41889">
        <w:t>го</w:t>
      </w:r>
      <w:r w:rsidR="00212897">
        <w:t xml:space="preserve"> </w:t>
      </w:r>
      <w:r w:rsidR="00D41889">
        <w:t xml:space="preserve">сельского </w:t>
      </w:r>
      <w:r w:rsidR="00D41889" w:rsidRPr="00A532FC">
        <w:t>поселени</w:t>
      </w:r>
      <w:r w:rsidR="00D41889">
        <w:t>я</w:t>
      </w:r>
      <w:r w:rsidR="00212897">
        <w:t xml:space="preserve"> </w:t>
      </w:r>
      <w:r w:rsidR="005D269F">
        <w:t>Выселковск</w:t>
      </w:r>
      <w:r w:rsidR="005F72E3">
        <w:t>ого района</w:t>
      </w:r>
      <w:r w:rsidRPr="00D927EF">
        <w:t xml:space="preserve">, а также, учитывая реализацию программных мероприятий по улучшению дорожно-транспортной инфраструктуры, планируется ежегодное сокращение количества совершаемых дорожно-транспортных происшествий. </w:t>
      </w:r>
    </w:p>
    <w:p w:rsidR="00D927EF" w:rsidRPr="00D927EF" w:rsidRDefault="00D927EF" w:rsidP="003553D2">
      <w:pPr>
        <w:spacing w:after="0" w:line="240" w:lineRule="auto"/>
      </w:pPr>
      <w:r w:rsidRPr="00D927EF">
        <w:t>Последние несколько лет основными причинами совершения ДТП остаются: не соблюдение условий безопасности при движении задним ходом, не предоставление преимущества в движении и на перекрестке, не соблюдение скоростного режима, не соблюдение безопасного бокового интервала и дистанции, управление транспортным средством в алкогольном состоянии. Есть основания полагать, что причины совершения ДТП останутся неизменными и на перспективу.</w:t>
      </w:r>
    </w:p>
    <w:p w:rsidR="00D927EF" w:rsidRPr="00D927EF" w:rsidRDefault="00D927EF" w:rsidP="003553D2">
      <w:pPr>
        <w:spacing w:after="0" w:line="240" w:lineRule="auto"/>
      </w:pPr>
      <w:r w:rsidRPr="00D927EF">
        <w:t xml:space="preserve">В целях профилактики детского дорожно-транспортного травматизма продолжится информационно-разъяснительная работа в образовательных учреждениях </w:t>
      </w:r>
      <w:r w:rsidR="005D269F">
        <w:t>Бейсугс</w:t>
      </w:r>
      <w:r w:rsidR="00D41889" w:rsidRPr="00A532FC">
        <w:t>ко</w:t>
      </w:r>
      <w:r w:rsidR="00D41889">
        <w:t>го</w:t>
      </w:r>
      <w:r w:rsidR="003553D2">
        <w:t xml:space="preserve"> </w:t>
      </w:r>
      <w:r w:rsidR="00D41889">
        <w:t xml:space="preserve">сельского </w:t>
      </w:r>
      <w:r w:rsidR="00D41889" w:rsidRPr="00A532FC">
        <w:t>поселени</w:t>
      </w:r>
      <w:r w:rsidR="00D41889">
        <w:t>я</w:t>
      </w:r>
      <w:r w:rsidR="003553D2">
        <w:t xml:space="preserve"> </w:t>
      </w:r>
      <w:r w:rsidR="005D269F">
        <w:t>Выселковск</w:t>
      </w:r>
      <w:r w:rsidR="005F72E3">
        <w:t>ого района</w:t>
      </w:r>
      <w:r w:rsidR="003553D2">
        <w:t xml:space="preserve"> </w:t>
      </w:r>
      <w:r w:rsidRPr="00D927EF">
        <w:t xml:space="preserve">с привлечением сотрудников ОГИБДД. Проведение акций и конкурсов по безопасности дорожного движения также организовано на постоянной основе. Комплексные мероприятия направлены на сведение к минимуму аварийности на территории </w:t>
      </w:r>
      <w:r w:rsidR="005D269F">
        <w:t>Бейсугс</w:t>
      </w:r>
      <w:r w:rsidR="00D41889" w:rsidRPr="00A532FC">
        <w:t>ко</w:t>
      </w:r>
      <w:r w:rsidR="00D41889">
        <w:t>го</w:t>
      </w:r>
      <w:r w:rsidR="003553D2">
        <w:t xml:space="preserve"> </w:t>
      </w:r>
      <w:r w:rsidR="00D41889">
        <w:t xml:space="preserve">сельского </w:t>
      </w:r>
      <w:r w:rsidR="00D41889" w:rsidRPr="00A532FC">
        <w:t>поселени</w:t>
      </w:r>
      <w:r w:rsidR="00D41889">
        <w:t>я</w:t>
      </w:r>
      <w:r w:rsidR="003553D2">
        <w:t xml:space="preserve"> </w:t>
      </w:r>
      <w:r w:rsidR="005D269F">
        <w:t>Выселковск</w:t>
      </w:r>
      <w:r w:rsidR="005F72E3">
        <w:t>ого района</w:t>
      </w:r>
      <w:r w:rsidRPr="00D927EF">
        <w:t>.</w:t>
      </w:r>
    </w:p>
    <w:p w:rsidR="00771398" w:rsidRDefault="00771398" w:rsidP="003553D2">
      <w:pPr>
        <w:spacing w:after="0" w:line="240" w:lineRule="auto"/>
        <w:rPr>
          <w:rFonts w:eastAsia="Times New Roman"/>
          <w:color w:val="000000"/>
          <w:szCs w:val="24"/>
        </w:rPr>
      </w:pPr>
      <w:r w:rsidRPr="00BC48D2">
        <w:rPr>
          <w:rFonts w:eastAsia="Times New Roman"/>
          <w:color w:val="000000"/>
          <w:szCs w:val="24"/>
        </w:rPr>
        <w:t xml:space="preserve">Прогнозные значения показателей безопасности дорожного движения </w:t>
      </w:r>
      <w:r>
        <w:rPr>
          <w:rFonts w:eastAsia="Times New Roman"/>
          <w:color w:val="000000"/>
          <w:szCs w:val="24"/>
        </w:rPr>
        <w:t xml:space="preserve">по </w:t>
      </w:r>
      <w:r w:rsidR="005D269F">
        <w:t>Бейсугс</w:t>
      </w:r>
      <w:r w:rsidR="00D41889" w:rsidRPr="00A532FC">
        <w:t>ко</w:t>
      </w:r>
      <w:r w:rsidR="00D41889">
        <w:t>му</w:t>
      </w:r>
      <w:r w:rsidR="003553D2">
        <w:t xml:space="preserve"> </w:t>
      </w:r>
      <w:r w:rsidR="00D41889">
        <w:t xml:space="preserve">сельскому </w:t>
      </w:r>
      <w:r w:rsidR="00D41889" w:rsidRPr="00A532FC">
        <w:t>поселени</w:t>
      </w:r>
      <w:r w:rsidR="00D41889">
        <w:t>ю</w:t>
      </w:r>
      <w:r w:rsidR="003553D2">
        <w:t xml:space="preserve"> </w:t>
      </w:r>
      <w:r w:rsidR="005D269F">
        <w:t>Выселковск</w:t>
      </w:r>
      <w:r w:rsidR="005F72E3">
        <w:t>ого района</w:t>
      </w:r>
      <w:r w:rsidR="003553D2">
        <w:t xml:space="preserve"> </w:t>
      </w:r>
      <w:r>
        <w:rPr>
          <w:rFonts w:eastAsia="Times New Roman"/>
          <w:color w:val="000000"/>
          <w:szCs w:val="24"/>
        </w:rPr>
        <w:t xml:space="preserve">до </w:t>
      </w:r>
      <w:r w:rsidR="00AD4D2B">
        <w:rPr>
          <w:rFonts w:eastAsia="Times New Roman"/>
          <w:color w:val="000000"/>
          <w:szCs w:val="24"/>
        </w:rPr>
        <w:t>2030</w:t>
      </w:r>
      <w:r>
        <w:rPr>
          <w:rFonts w:eastAsia="Times New Roman"/>
          <w:color w:val="000000"/>
          <w:szCs w:val="24"/>
        </w:rPr>
        <w:t xml:space="preserve"> года представлены в таблице 3.</w:t>
      </w:r>
      <w:r w:rsidR="00E92077">
        <w:rPr>
          <w:rFonts w:eastAsia="Times New Roman"/>
          <w:color w:val="000000"/>
          <w:szCs w:val="24"/>
        </w:rPr>
        <w:t>10</w:t>
      </w:r>
      <w:r>
        <w:rPr>
          <w:rFonts w:eastAsia="Times New Roman"/>
          <w:color w:val="000000"/>
          <w:szCs w:val="24"/>
        </w:rPr>
        <w:t xml:space="preserve">. </w:t>
      </w:r>
    </w:p>
    <w:p w:rsidR="00771398" w:rsidRDefault="00771398" w:rsidP="003553D2">
      <w:pPr>
        <w:keepNext/>
        <w:spacing w:after="0" w:line="240" w:lineRule="auto"/>
        <w:jc w:val="right"/>
        <w:rPr>
          <w:rFonts w:eastAsia="Times New Roman"/>
          <w:color w:val="000000"/>
          <w:szCs w:val="24"/>
        </w:rPr>
      </w:pPr>
      <w:r>
        <w:rPr>
          <w:rFonts w:eastAsia="Times New Roman"/>
          <w:color w:val="000000"/>
          <w:szCs w:val="24"/>
        </w:rPr>
        <w:t>Таблица 3.</w:t>
      </w:r>
      <w:r w:rsidR="00E92077">
        <w:rPr>
          <w:rFonts w:eastAsia="Times New Roman"/>
          <w:color w:val="000000"/>
          <w:szCs w:val="24"/>
        </w:rPr>
        <w:t>10</w:t>
      </w:r>
    </w:p>
    <w:p w:rsidR="00771398" w:rsidRPr="002B6044" w:rsidRDefault="00771398" w:rsidP="003553D2">
      <w:pPr>
        <w:keepNext/>
        <w:spacing w:after="0" w:line="240" w:lineRule="auto"/>
        <w:ind w:firstLine="0"/>
        <w:jc w:val="center"/>
        <w:rPr>
          <w:szCs w:val="24"/>
        </w:rPr>
      </w:pPr>
      <w:r w:rsidRPr="002B6044">
        <w:rPr>
          <w:color w:val="000000"/>
          <w:szCs w:val="24"/>
        </w:rPr>
        <w:t xml:space="preserve">Прогнозные значения показателей безопасности дорожного движения до </w:t>
      </w:r>
      <w:r w:rsidR="00AD4D2B">
        <w:rPr>
          <w:color w:val="000000"/>
          <w:szCs w:val="24"/>
        </w:rPr>
        <w:t>2030</w:t>
      </w:r>
      <w:r w:rsidRPr="002B6044">
        <w:rPr>
          <w:color w:val="000000"/>
          <w:szCs w:val="24"/>
        </w:rPr>
        <w:t xml:space="preserve"> года</w:t>
      </w:r>
    </w:p>
    <w:tbl>
      <w:tblPr>
        <w:tblW w:w="5000" w:type="pct"/>
        <w:tblLook w:val="04A0"/>
      </w:tblPr>
      <w:tblGrid>
        <w:gridCol w:w="3578"/>
        <w:gridCol w:w="875"/>
        <w:gridCol w:w="874"/>
        <w:gridCol w:w="874"/>
        <w:gridCol w:w="874"/>
        <w:gridCol w:w="874"/>
        <w:gridCol w:w="874"/>
        <w:gridCol w:w="871"/>
      </w:tblGrid>
      <w:tr w:rsidR="00ED49E7" w:rsidRPr="00D92B80" w:rsidTr="00D41889">
        <w:trPr>
          <w:trHeight w:val="300"/>
        </w:trPr>
        <w:tc>
          <w:tcPr>
            <w:tcW w:w="18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3553D2">
            <w:pPr>
              <w:keepNext/>
              <w:spacing w:after="0" w:line="240" w:lineRule="auto"/>
              <w:ind w:firstLine="0"/>
              <w:jc w:val="center"/>
              <w:rPr>
                <w:rFonts w:eastAsia="Times New Roman"/>
                <w:b/>
                <w:color w:val="000000"/>
                <w:sz w:val="20"/>
              </w:rPr>
            </w:pPr>
            <w:r w:rsidRPr="00D92B80">
              <w:rPr>
                <w:rFonts w:eastAsia="Times New Roman"/>
                <w:b/>
                <w:color w:val="000000"/>
                <w:sz w:val="20"/>
              </w:rPr>
              <w:t>Наименование показателя</w:t>
            </w:r>
          </w:p>
        </w:tc>
        <w:tc>
          <w:tcPr>
            <w:tcW w:w="451" w:type="pct"/>
            <w:tcBorders>
              <w:top w:val="single" w:sz="4" w:space="0" w:color="auto"/>
              <w:left w:val="nil"/>
              <w:bottom w:val="single" w:sz="4" w:space="0" w:color="auto"/>
              <w:right w:val="single" w:sz="4" w:space="0" w:color="auto"/>
            </w:tcBorders>
            <w:tcMar>
              <w:left w:w="28" w:type="dxa"/>
              <w:right w:w="28" w:type="dxa"/>
            </w:tcMar>
            <w:vAlign w:val="center"/>
          </w:tcPr>
          <w:p w:rsidR="00ED49E7" w:rsidRPr="00D92B80" w:rsidRDefault="00ED49E7" w:rsidP="003553D2">
            <w:pPr>
              <w:keepNext/>
              <w:spacing w:after="0" w:line="240" w:lineRule="auto"/>
              <w:ind w:firstLine="0"/>
              <w:jc w:val="center"/>
              <w:rPr>
                <w:rFonts w:eastAsia="Times New Roman"/>
                <w:b/>
                <w:color w:val="000000"/>
                <w:sz w:val="20"/>
              </w:rPr>
            </w:pPr>
            <w:r>
              <w:rPr>
                <w:rFonts w:eastAsia="Times New Roman"/>
                <w:b/>
                <w:color w:val="000000"/>
                <w:sz w:val="20"/>
              </w:rPr>
              <w:t>2016</w:t>
            </w:r>
          </w:p>
        </w:tc>
        <w:tc>
          <w:tcPr>
            <w:tcW w:w="45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3553D2">
            <w:pPr>
              <w:keepNext/>
              <w:spacing w:after="0" w:line="240" w:lineRule="auto"/>
              <w:ind w:firstLine="0"/>
              <w:jc w:val="center"/>
              <w:rPr>
                <w:rFonts w:eastAsia="Times New Roman"/>
                <w:b/>
                <w:color w:val="000000"/>
                <w:sz w:val="20"/>
              </w:rPr>
            </w:pPr>
            <w:r w:rsidRPr="00D92B80">
              <w:rPr>
                <w:rFonts w:eastAsia="Times New Roman"/>
                <w:b/>
                <w:color w:val="000000"/>
                <w:sz w:val="20"/>
              </w:rPr>
              <w:t>201</w:t>
            </w:r>
            <w:r>
              <w:rPr>
                <w:rFonts w:eastAsia="Times New Roman"/>
                <w:b/>
                <w:color w:val="000000"/>
                <w:sz w:val="20"/>
              </w:rPr>
              <w:t>7</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3553D2">
            <w:pPr>
              <w:keepNext/>
              <w:spacing w:after="0" w:line="240" w:lineRule="auto"/>
              <w:ind w:firstLine="0"/>
              <w:jc w:val="center"/>
              <w:rPr>
                <w:rFonts w:eastAsia="Times New Roman"/>
                <w:b/>
                <w:color w:val="000000"/>
                <w:sz w:val="20"/>
              </w:rPr>
            </w:pPr>
            <w:r w:rsidRPr="00D92B80">
              <w:rPr>
                <w:rFonts w:eastAsia="Times New Roman"/>
                <w:b/>
                <w:color w:val="000000"/>
                <w:sz w:val="20"/>
              </w:rPr>
              <w:t>201</w:t>
            </w:r>
            <w:r>
              <w:rPr>
                <w:rFonts w:eastAsia="Times New Roman"/>
                <w:b/>
                <w:color w:val="000000"/>
                <w:sz w:val="20"/>
              </w:rPr>
              <w:t>8</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3553D2">
            <w:pPr>
              <w:keepNext/>
              <w:spacing w:after="0" w:line="240" w:lineRule="auto"/>
              <w:ind w:firstLine="0"/>
              <w:jc w:val="center"/>
              <w:rPr>
                <w:rFonts w:eastAsia="Times New Roman"/>
                <w:b/>
                <w:color w:val="000000"/>
                <w:sz w:val="20"/>
              </w:rPr>
            </w:pPr>
            <w:r w:rsidRPr="00D92B80">
              <w:rPr>
                <w:rFonts w:eastAsia="Times New Roman"/>
                <w:b/>
                <w:color w:val="000000"/>
                <w:sz w:val="20"/>
              </w:rPr>
              <w:t>201</w:t>
            </w:r>
            <w:r>
              <w:rPr>
                <w:rFonts w:eastAsia="Times New Roman"/>
                <w:b/>
                <w:color w:val="000000"/>
                <w:sz w:val="20"/>
              </w:rPr>
              <w:t>9</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3553D2">
            <w:pPr>
              <w:keepNext/>
              <w:spacing w:after="0" w:line="240" w:lineRule="auto"/>
              <w:ind w:firstLine="0"/>
              <w:jc w:val="center"/>
              <w:rPr>
                <w:rFonts w:eastAsia="Times New Roman"/>
                <w:b/>
                <w:color w:val="000000"/>
                <w:sz w:val="20"/>
              </w:rPr>
            </w:pPr>
            <w:r w:rsidRPr="00D92B80">
              <w:rPr>
                <w:rFonts w:eastAsia="Times New Roman"/>
                <w:b/>
                <w:color w:val="000000"/>
                <w:sz w:val="20"/>
              </w:rPr>
              <w:t>20</w:t>
            </w:r>
            <w:r>
              <w:rPr>
                <w:rFonts w:eastAsia="Times New Roman"/>
                <w:b/>
                <w:color w:val="000000"/>
                <w:sz w:val="20"/>
              </w:rPr>
              <w:t>20</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3553D2">
            <w:pPr>
              <w:keepNext/>
              <w:spacing w:after="0" w:line="240" w:lineRule="auto"/>
              <w:ind w:firstLine="0"/>
              <w:jc w:val="center"/>
              <w:rPr>
                <w:rFonts w:eastAsia="Times New Roman"/>
                <w:b/>
                <w:color w:val="000000"/>
                <w:sz w:val="20"/>
              </w:rPr>
            </w:pPr>
            <w:r w:rsidRPr="00D92B80">
              <w:rPr>
                <w:rFonts w:eastAsia="Times New Roman"/>
                <w:b/>
                <w:color w:val="000000"/>
                <w:sz w:val="20"/>
              </w:rPr>
              <w:t>202</w:t>
            </w:r>
            <w:r>
              <w:rPr>
                <w:rFonts w:eastAsia="Times New Roman"/>
                <w:b/>
                <w:color w:val="000000"/>
                <w:sz w:val="20"/>
              </w:rPr>
              <w:t>1</w:t>
            </w:r>
          </w:p>
        </w:tc>
        <w:tc>
          <w:tcPr>
            <w:tcW w:w="4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AD4D2B" w:rsidP="003553D2">
            <w:pPr>
              <w:keepNext/>
              <w:spacing w:after="0" w:line="240" w:lineRule="auto"/>
              <w:ind w:firstLine="0"/>
              <w:jc w:val="center"/>
              <w:rPr>
                <w:rFonts w:eastAsia="Times New Roman"/>
                <w:b/>
                <w:color w:val="000000"/>
                <w:sz w:val="20"/>
              </w:rPr>
            </w:pPr>
            <w:r>
              <w:rPr>
                <w:rFonts w:eastAsia="Times New Roman"/>
                <w:b/>
                <w:color w:val="000000"/>
                <w:sz w:val="20"/>
              </w:rPr>
              <w:t>2030</w:t>
            </w:r>
          </w:p>
        </w:tc>
      </w:tr>
      <w:tr w:rsidR="00D41889" w:rsidRPr="00D92B80" w:rsidTr="00D41889">
        <w:trPr>
          <w:trHeight w:val="96"/>
        </w:trPr>
        <w:tc>
          <w:tcPr>
            <w:tcW w:w="184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D41889" w:rsidRPr="00D92B80" w:rsidRDefault="00D41889" w:rsidP="003553D2">
            <w:pPr>
              <w:spacing w:after="0" w:line="240" w:lineRule="auto"/>
              <w:ind w:firstLine="0"/>
              <w:jc w:val="center"/>
              <w:rPr>
                <w:rFonts w:eastAsia="Times New Roman"/>
                <w:color w:val="000000"/>
                <w:sz w:val="20"/>
              </w:rPr>
            </w:pPr>
            <w:r w:rsidRPr="00D92B80">
              <w:rPr>
                <w:rFonts w:eastAsia="Times New Roman"/>
                <w:color w:val="000000"/>
                <w:sz w:val="20"/>
              </w:rPr>
              <w:t>Число зарегистрированных ДТП</w:t>
            </w:r>
          </w:p>
        </w:tc>
        <w:tc>
          <w:tcPr>
            <w:tcW w:w="451" w:type="pct"/>
            <w:tcBorders>
              <w:top w:val="single" w:sz="4" w:space="0" w:color="auto"/>
              <w:left w:val="nil"/>
              <w:bottom w:val="single" w:sz="4" w:space="0" w:color="auto"/>
              <w:right w:val="single" w:sz="4" w:space="0" w:color="auto"/>
            </w:tcBorders>
            <w:tcMar>
              <w:left w:w="28" w:type="dxa"/>
              <w:right w:w="28" w:type="dxa"/>
            </w:tcMar>
            <w:vAlign w:val="center"/>
          </w:tcPr>
          <w:p w:rsidR="00D41889" w:rsidRPr="00D92B80" w:rsidRDefault="002378ED" w:rsidP="003553D2">
            <w:pPr>
              <w:spacing w:after="0" w:line="240" w:lineRule="auto"/>
              <w:ind w:firstLine="0"/>
              <w:jc w:val="center"/>
              <w:rPr>
                <w:rFonts w:eastAsia="Times New Roman"/>
                <w:color w:val="000000"/>
                <w:sz w:val="20"/>
              </w:rPr>
            </w:pPr>
            <w:r>
              <w:rPr>
                <w:rFonts w:eastAsia="Times New Roman"/>
                <w:color w:val="000000"/>
                <w:sz w:val="20"/>
              </w:rPr>
              <w:t>8</w:t>
            </w:r>
          </w:p>
        </w:tc>
        <w:tc>
          <w:tcPr>
            <w:tcW w:w="451" w:type="pct"/>
            <w:tcBorders>
              <w:top w:val="nil"/>
              <w:left w:val="single" w:sz="4" w:space="0" w:color="auto"/>
              <w:bottom w:val="single" w:sz="8" w:space="0" w:color="auto"/>
              <w:right w:val="single" w:sz="8" w:space="0" w:color="auto"/>
            </w:tcBorders>
            <w:shd w:val="clear" w:color="auto" w:fill="auto"/>
            <w:noWrap/>
            <w:tcMar>
              <w:left w:w="28" w:type="dxa"/>
              <w:right w:w="28" w:type="dxa"/>
            </w:tcMar>
            <w:vAlign w:val="center"/>
          </w:tcPr>
          <w:p w:rsidR="00D41889" w:rsidRPr="00D92B80" w:rsidRDefault="002378ED" w:rsidP="003553D2">
            <w:pPr>
              <w:spacing w:after="0" w:line="240" w:lineRule="auto"/>
              <w:ind w:firstLine="0"/>
              <w:jc w:val="center"/>
              <w:rPr>
                <w:rFonts w:eastAsia="Times New Roman"/>
                <w:color w:val="000000"/>
                <w:sz w:val="20"/>
              </w:rPr>
            </w:pPr>
            <w:r>
              <w:rPr>
                <w:rFonts w:eastAsia="Times New Roman"/>
                <w:color w:val="000000"/>
                <w:sz w:val="20"/>
              </w:rPr>
              <w:t>7</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2378ED" w:rsidP="003553D2">
            <w:pPr>
              <w:spacing w:after="0" w:line="240" w:lineRule="auto"/>
              <w:ind w:firstLine="0"/>
              <w:jc w:val="center"/>
              <w:rPr>
                <w:rFonts w:eastAsia="Times New Roman"/>
                <w:color w:val="000000"/>
                <w:sz w:val="20"/>
              </w:rPr>
            </w:pPr>
            <w:r>
              <w:rPr>
                <w:rFonts w:eastAsia="Times New Roman"/>
                <w:color w:val="000000"/>
                <w:sz w:val="20"/>
              </w:rPr>
              <w:t>7</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2378ED" w:rsidP="003553D2">
            <w:pPr>
              <w:spacing w:after="0" w:line="240" w:lineRule="auto"/>
              <w:ind w:firstLine="0"/>
              <w:jc w:val="center"/>
              <w:rPr>
                <w:rFonts w:eastAsia="Times New Roman"/>
                <w:color w:val="000000"/>
                <w:sz w:val="20"/>
              </w:rPr>
            </w:pPr>
            <w:r>
              <w:rPr>
                <w:rFonts w:eastAsia="Times New Roman"/>
                <w:color w:val="000000"/>
                <w:sz w:val="20"/>
              </w:rPr>
              <w:t>6</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2378ED" w:rsidP="003553D2">
            <w:pPr>
              <w:spacing w:after="0" w:line="240" w:lineRule="auto"/>
              <w:ind w:firstLine="0"/>
              <w:jc w:val="center"/>
              <w:rPr>
                <w:rFonts w:eastAsia="Times New Roman"/>
                <w:color w:val="000000"/>
                <w:sz w:val="20"/>
              </w:rPr>
            </w:pPr>
            <w:r>
              <w:rPr>
                <w:rFonts w:eastAsia="Times New Roman"/>
                <w:color w:val="000000"/>
                <w:sz w:val="20"/>
              </w:rPr>
              <w:t>6</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2378ED" w:rsidP="003553D2">
            <w:pPr>
              <w:spacing w:after="0" w:line="240" w:lineRule="auto"/>
              <w:ind w:firstLine="0"/>
              <w:jc w:val="center"/>
              <w:rPr>
                <w:rFonts w:eastAsia="Times New Roman"/>
                <w:color w:val="000000"/>
                <w:sz w:val="20"/>
              </w:rPr>
            </w:pPr>
            <w:r>
              <w:rPr>
                <w:rFonts w:eastAsia="Times New Roman"/>
                <w:color w:val="000000"/>
                <w:sz w:val="20"/>
              </w:rPr>
              <w:t>5</w:t>
            </w:r>
          </w:p>
        </w:tc>
        <w:tc>
          <w:tcPr>
            <w:tcW w:w="449"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2378ED" w:rsidP="003553D2">
            <w:pPr>
              <w:spacing w:after="0" w:line="240" w:lineRule="auto"/>
              <w:ind w:firstLine="0"/>
              <w:jc w:val="center"/>
              <w:rPr>
                <w:rFonts w:eastAsia="Times New Roman"/>
                <w:color w:val="000000"/>
                <w:sz w:val="20"/>
              </w:rPr>
            </w:pPr>
            <w:r>
              <w:rPr>
                <w:rFonts w:eastAsia="Times New Roman"/>
                <w:color w:val="000000"/>
                <w:sz w:val="20"/>
              </w:rPr>
              <w:t>1</w:t>
            </w:r>
          </w:p>
        </w:tc>
      </w:tr>
    </w:tbl>
    <w:p w:rsidR="00092588" w:rsidRPr="00092588" w:rsidRDefault="00092588" w:rsidP="003553D2">
      <w:pPr>
        <w:pStyle w:val="S2"/>
      </w:pPr>
      <w:bookmarkStart w:id="36" w:name="_Toc489864314"/>
      <w:r w:rsidRPr="00092588">
        <w:lastRenderedPageBreak/>
        <w:t>Прогноз негативного воздействия транспортной инфраструктуры на окружающую среду и здоровье населения</w:t>
      </w:r>
      <w:bookmarkEnd w:id="36"/>
    </w:p>
    <w:p w:rsidR="002378ED" w:rsidRPr="00137379" w:rsidRDefault="002378ED" w:rsidP="003553D2">
      <w:pPr>
        <w:spacing w:after="0" w:line="240" w:lineRule="auto"/>
      </w:pPr>
      <w:r w:rsidRPr="00137379">
        <w:t xml:space="preserve">Поскольку </w:t>
      </w:r>
      <w:r>
        <w:t xml:space="preserve">Бейсугское сельское </w:t>
      </w:r>
      <w:r w:rsidRPr="00430A18">
        <w:t>поселени</w:t>
      </w:r>
      <w:r>
        <w:t xml:space="preserve">е Выселковского района </w:t>
      </w:r>
      <w:r w:rsidRPr="00137379">
        <w:t xml:space="preserve">является транзитным поселением, </w:t>
      </w:r>
      <w:r>
        <w:t xml:space="preserve">имеется </w:t>
      </w:r>
      <w:r w:rsidRPr="00137379">
        <w:t>существенно</w:t>
      </w:r>
      <w:r>
        <w:t>е</w:t>
      </w:r>
      <w:r w:rsidRPr="00137379">
        <w:t xml:space="preserve"> воздействи</w:t>
      </w:r>
      <w:r>
        <w:t>е</w:t>
      </w:r>
      <w:r w:rsidRPr="00137379">
        <w:t xml:space="preserve"> на окружающую среду. </w:t>
      </w:r>
      <w:r>
        <w:t>Также</w:t>
      </w:r>
      <w:r w:rsidRPr="00137379">
        <w:t xml:space="preserve"> ежегодный рост транспортного потока негативно влияет на экологическую обстановку. </w:t>
      </w:r>
    </w:p>
    <w:p w:rsidR="00171B9C" w:rsidRPr="00171B9C" w:rsidRDefault="00171B9C" w:rsidP="003553D2">
      <w:pPr>
        <w:spacing w:after="0" w:line="240" w:lineRule="auto"/>
      </w:pPr>
      <w:r w:rsidRPr="00171B9C">
        <w:t>Безусловно, увеличение транспортного потока как легкового, так и грузового автотранспорта негативно влияет на окружающую среду. Однако, учитывая отсутствие запланированных мер</w:t>
      </w:r>
      <w:r w:rsidR="003553D2">
        <w:t xml:space="preserve">оприятий по созданию </w:t>
      </w:r>
      <w:r w:rsidR="003553D2" w:rsidRPr="003553D2">
        <w:rPr>
          <w:color w:val="00B050"/>
        </w:rPr>
        <w:t>внутрипоселенче</w:t>
      </w:r>
      <w:r w:rsidRPr="003553D2">
        <w:rPr>
          <w:color w:val="00B050"/>
        </w:rPr>
        <w:t>ских</w:t>
      </w:r>
      <w:r w:rsidRPr="00171B9C">
        <w:t xml:space="preserve"> транспортных узлов и развязок, существенно сокращает воздействие транспорта на экологическую обстановку. </w:t>
      </w:r>
    </w:p>
    <w:p w:rsidR="00171B9C" w:rsidRPr="00171B9C" w:rsidRDefault="00171B9C" w:rsidP="003553D2">
      <w:pPr>
        <w:spacing w:after="0" w:line="240" w:lineRule="auto"/>
      </w:pPr>
      <w:r w:rsidRPr="00171B9C">
        <w:t>В соответствии с прогнозной динамикой изменения количества автотранспорта увеличение объема загрязнения окружающей среды отработавшими газами двигателей транспортных средств. Точное определение химического состава загрязняющих веществ не представляется возможным вследствие отсутствия на территории</w:t>
      </w:r>
      <w:r w:rsidR="003553D2">
        <w:t xml:space="preserve"> </w:t>
      </w:r>
      <w:r w:rsidR="005D269F">
        <w:t>Бейсугс</w:t>
      </w:r>
      <w:r w:rsidR="003F2902">
        <w:t>кого</w:t>
      </w:r>
      <w:r w:rsidRPr="00171B9C">
        <w:t xml:space="preserve"> сельского поселения </w:t>
      </w:r>
      <w:r w:rsidR="005D269F">
        <w:t>Выселковск</w:t>
      </w:r>
      <w:r w:rsidR="005F72E3">
        <w:t>ого района</w:t>
      </w:r>
      <w:r w:rsidR="003553D2">
        <w:t xml:space="preserve"> </w:t>
      </w:r>
      <w:r w:rsidRPr="00171B9C">
        <w:t>стационарного поста по контролю за загрязнением атмосферного воздуха.</w:t>
      </w:r>
    </w:p>
    <w:p w:rsidR="00EE6F41" w:rsidRDefault="00EE6F41" w:rsidP="003553D2">
      <w:pPr>
        <w:spacing w:after="0" w:line="240" w:lineRule="auto"/>
      </w:pPr>
      <w:r w:rsidRPr="00C137DC">
        <w:t>Учитывая мировой опыт в области охраны окружающей среды программой предусмотрен ряд организационно-распорядительных решений, который позволит значительно снизить негативное воздействие по видам транспорта:</w:t>
      </w:r>
    </w:p>
    <w:p w:rsidR="004E6481" w:rsidRPr="00C137DC" w:rsidRDefault="004E6481" w:rsidP="003553D2">
      <w:pPr>
        <w:spacing w:after="0" w:line="240" w:lineRule="auto"/>
      </w:pPr>
    </w:p>
    <w:p w:rsidR="00EE6F41" w:rsidRPr="00EE6F41" w:rsidRDefault="00EE6F41" w:rsidP="003553D2">
      <w:pPr>
        <w:pStyle w:val="ab"/>
        <w:numPr>
          <w:ilvl w:val="0"/>
          <w:numId w:val="22"/>
        </w:numPr>
        <w:spacing w:after="0" w:line="240" w:lineRule="auto"/>
        <w:ind w:left="992" w:hanging="357"/>
        <w:contextualSpacing w:val="0"/>
        <w:rPr>
          <w:szCs w:val="24"/>
        </w:rPr>
      </w:pPr>
      <w:r w:rsidRPr="00EE6F41">
        <w:rPr>
          <w:szCs w:val="24"/>
        </w:rPr>
        <w:t>Автомобильный транспорт:</w:t>
      </w:r>
    </w:p>
    <w:p w:rsidR="003553D2" w:rsidRDefault="00EE6F41" w:rsidP="003553D2">
      <w:pPr>
        <w:pStyle w:val="ab"/>
        <w:numPr>
          <w:ilvl w:val="0"/>
          <w:numId w:val="23"/>
        </w:numPr>
        <w:spacing w:after="0" w:line="240" w:lineRule="auto"/>
        <w:ind w:left="993"/>
        <w:contextualSpacing w:val="0"/>
        <w:rPr>
          <w:szCs w:val="24"/>
        </w:rPr>
      </w:pPr>
      <w:r w:rsidRPr="00587A92">
        <w:rPr>
          <w:szCs w:val="24"/>
        </w:rPr>
        <w:t>оборудование мест стоянок автомобилей соответствующими местами утилизации</w:t>
      </w:r>
    </w:p>
    <w:p w:rsidR="00EE6F41" w:rsidRPr="003553D2" w:rsidRDefault="00EE6F41" w:rsidP="003553D2">
      <w:pPr>
        <w:spacing w:after="0" w:line="240" w:lineRule="auto"/>
        <w:ind w:firstLine="0"/>
        <w:rPr>
          <w:szCs w:val="24"/>
        </w:rPr>
      </w:pPr>
      <w:r w:rsidRPr="003553D2">
        <w:rPr>
          <w:szCs w:val="24"/>
        </w:rPr>
        <w:t>жидких и твердых бытовых отходов, что исключает попадание материалов в реку и загрязнение почвы в местах хранения автомобилей;</w:t>
      </w:r>
    </w:p>
    <w:p w:rsidR="003553D2" w:rsidRDefault="00EE6F41" w:rsidP="003553D2">
      <w:pPr>
        <w:pStyle w:val="ab"/>
        <w:numPr>
          <w:ilvl w:val="0"/>
          <w:numId w:val="23"/>
        </w:numPr>
        <w:spacing w:after="0" w:line="240" w:lineRule="auto"/>
        <w:ind w:left="993"/>
        <w:contextualSpacing w:val="0"/>
        <w:rPr>
          <w:szCs w:val="24"/>
        </w:rPr>
      </w:pPr>
      <w:r w:rsidRPr="00587A92">
        <w:rPr>
          <w:szCs w:val="24"/>
        </w:rPr>
        <w:t>с целью снижения выбросов в режиме холостого хода, износа дорожного покрытия,</w:t>
      </w:r>
    </w:p>
    <w:p w:rsidR="00EE6F41" w:rsidRPr="003553D2" w:rsidRDefault="00EE6F41" w:rsidP="003553D2">
      <w:pPr>
        <w:spacing w:after="0" w:line="240" w:lineRule="auto"/>
        <w:ind w:firstLine="0"/>
        <w:rPr>
          <w:szCs w:val="24"/>
        </w:rPr>
      </w:pPr>
      <w:r w:rsidRPr="003553D2">
        <w:rPr>
          <w:szCs w:val="24"/>
        </w:rPr>
        <w:t>дорожной одежды предусмотрена реконструкция основных улиц, расширение и строительство новых дорог, что позволит значительно снизить негативное воздействие на окружающую среду;</w:t>
      </w:r>
    </w:p>
    <w:p w:rsidR="004E6481" w:rsidRDefault="00EE6F41" w:rsidP="003553D2">
      <w:pPr>
        <w:pStyle w:val="ab"/>
        <w:numPr>
          <w:ilvl w:val="0"/>
          <w:numId w:val="23"/>
        </w:numPr>
        <w:spacing w:after="0" w:line="240" w:lineRule="auto"/>
        <w:ind w:left="993"/>
        <w:contextualSpacing w:val="0"/>
        <w:rPr>
          <w:color w:val="000000"/>
          <w:szCs w:val="24"/>
        </w:rPr>
      </w:pPr>
      <w:r w:rsidRPr="00587A92">
        <w:rPr>
          <w:color w:val="000000"/>
          <w:szCs w:val="24"/>
        </w:rPr>
        <w:t>перевод транспорта на газомоторное топливо позволит значительно снизить</w:t>
      </w:r>
    </w:p>
    <w:p w:rsidR="00EE6F41" w:rsidRDefault="00EE6F41" w:rsidP="004E6481">
      <w:pPr>
        <w:spacing w:after="0" w:line="240" w:lineRule="auto"/>
        <w:ind w:firstLine="0"/>
        <w:rPr>
          <w:color w:val="000000"/>
          <w:szCs w:val="24"/>
        </w:rPr>
      </w:pPr>
      <w:r w:rsidRPr="004E6481">
        <w:rPr>
          <w:color w:val="000000"/>
          <w:szCs w:val="24"/>
        </w:rPr>
        <w:t>загрязнение окружающей среды из-за применения двигателей внутреннего сгорания.</w:t>
      </w:r>
    </w:p>
    <w:p w:rsidR="004E6481" w:rsidRPr="004E6481" w:rsidRDefault="004E6481" w:rsidP="004E6481">
      <w:pPr>
        <w:spacing w:after="0" w:line="240" w:lineRule="auto"/>
        <w:ind w:firstLine="0"/>
        <w:rPr>
          <w:color w:val="000000"/>
          <w:szCs w:val="24"/>
        </w:rPr>
      </w:pPr>
    </w:p>
    <w:p w:rsidR="002378ED" w:rsidRPr="00233A80" w:rsidRDefault="002378ED" w:rsidP="004E6481">
      <w:pPr>
        <w:pStyle w:val="ab"/>
        <w:numPr>
          <w:ilvl w:val="0"/>
          <w:numId w:val="22"/>
        </w:numPr>
        <w:spacing w:after="0" w:line="240" w:lineRule="auto"/>
        <w:ind w:left="992" w:hanging="357"/>
        <w:contextualSpacing w:val="0"/>
      </w:pPr>
      <w:r>
        <w:t>А</w:t>
      </w:r>
      <w:r w:rsidRPr="00233A80">
        <w:t>виационный транспорт:</w:t>
      </w:r>
    </w:p>
    <w:p w:rsidR="004E6481" w:rsidRDefault="002378ED" w:rsidP="004E6481">
      <w:pPr>
        <w:pStyle w:val="ab"/>
        <w:numPr>
          <w:ilvl w:val="0"/>
          <w:numId w:val="48"/>
        </w:numPr>
        <w:spacing w:after="0" w:line="240" w:lineRule="auto"/>
        <w:ind w:left="993"/>
        <w:contextualSpacing w:val="0"/>
        <w:rPr>
          <w:szCs w:val="24"/>
        </w:rPr>
      </w:pPr>
      <w:r w:rsidRPr="00461DA9">
        <w:rPr>
          <w:szCs w:val="24"/>
        </w:rPr>
        <w:t>в зоне взлета/посадки, коридоров воздушного движения запрещается строительство</w:t>
      </w:r>
    </w:p>
    <w:p w:rsidR="002378ED" w:rsidRPr="004E6481" w:rsidRDefault="002378ED" w:rsidP="004E6481">
      <w:pPr>
        <w:spacing w:after="0" w:line="240" w:lineRule="auto"/>
        <w:ind w:firstLine="0"/>
        <w:rPr>
          <w:szCs w:val="24"/>
        </w:rPr>
      </w:pPr>
      <w:r w:rsidRPr="004E6481">
        <w:rPr>
          <w:szCs w:val="24"/>
        </w:rPr>
        <w:t>объектов транспортной инфраструктуры;</w:t>
      </w:r>
    </w:p>
    <w:p w:rsidR="004E6481" w:rsidRPr="00836A57" w:rsidRDefault="002378ED" w:rsidP="004E6481">
      <w:pPr>
        <w:pStyle w:val="ab"/>
        <w:numPr>
          <w:ilvl w:val="0"/>
          <w:numId w:val="48"/>
        </w:numPr>
        <w:spacing w:after="0" w:line="240" w:lineRule="auto"/>
        <w:ind w:left="993"/>
        <w:contextualSpacing w:val="0"/>
        <w:rPr>
          <w:i/>
          <w:color w:val="C00000"/>
          <w:szCs w:val="24"/>
        </w:rPr>
      </w:pPr>
      <w:r w:rsidRPr="00836A57">
        <w:rPr>
          <w:i/>
          <w:color w:val="C00000"/>
          <w:szCs w:val="24"/>
        </w:rPr>
        <w:t>с целью минимизации воздействия на верхние слои атмосферы и на воздушное</w:t>
      </w:r>
    </w:p>
    <w:p w:rsidR="002378ED" w:rsidRPr="00836A57" w:rsidRDefault="002378ED" w:rsidP="004E6481">
      <w:pPr>
        <w:spacing w:after="0" w:line="240" w:lineRule="auto"/>
        <w:ind w:firstLine="0"/>
        <w:rPr>
          <w:i/>
          <w:color w:val="C00000"/>
          <w:szCs w:val="24"/>
        </w:rPr>
      </w:pPr>
      <w:r w:rsidRPr="00836A57">
        <w:rPr>
          <w:i/>
          <w:color w:val="C00000"/>
          <w:szCs w:val="24"/>
        </w:rPr>
        <w:t>воздействие исключается посадка сверхзвуковых самолетов;</w:t>
      </w:r>
    </w:p>
    <w:p w:rsidR="004E6481" w:rsidRPr="00836A57" w:rsidRDefault="002378ED" w:rsidP="004E6481">
      <w:pPr>
        <w:pStyle w:val="ab"/>
        <w:numPr>
          <w:ilvl w:val="0"/>
          <w:numId w:val="48"/>
        </w:numPr>
        <w:spacing w:after="0" w:line="240" w:lineRule="auto"/>
        <w:ind w:left="993"/>
        <w:contextualSpacing w:val="0"/>
        <w:rPr>
          <w:i/>
          <w:color w:val="C00000"/>
          <w:szCs w:val="24"/>
        </w:rPr>
      </w:pPr>
      <w:r w:rsidRPr="00836A57">
        <w:rPr>
          <w:i/>
          <w:color w:val="C00000"/>
          <w:szCs w:val="24"/>
        </w:rPr>
        <w:t>строительство вертолетных площадок по программам планируется с учетом</w:t>
      </w:r>
    </w:p>
    <w:p w:rsidR="002378ED" w:rsidRPr="00836A57" w:rsidRDefault="002378ED" w:rsidP="004E6481">
      <w:pPr>
        <w:spacing w:after="0" w:line="240" w:lineRule="auto"/>
        <w:ind w:firstLine="0"/>
        <w:rPr>
          <w:i/>
          <w:color w:val="C00000"/>
          <w:szCs w:val="24"/>
        </w:rPr>
      </w:pPr>
      <w:r w:rsidRPr="00836A57">
        <w:rPr>
          <w:i/>
          <w:color w:val="C00000"/>
          <w:szCs w:val="24"/>
        </w:rPr>
        <w:t>санитарно-защитных зон с целью снижения шумового воздействия с учетом безопасного расстояния 300 метров.</w:t>
      </w:r>
      <w:r w:rsidR="008656C1">
        <w:rPr>
          <w:i/>
          <w:color w:val="C00000"/>
          <w:szCs w:val="24"/>
        </w:rPr>
        <w:t xml:space="preserve"> </w:t>
      </w:r>
    </w:p>
    <w:p w:rsidR="004E6481" w:rsidRPr="004E6481" w:rsidRDefault="004E6481" w:rsidP="004E6481">
      <w:pPr>
        <w:spacing w:after="60"/>
        <w:ind w:firstLine="0"/>
        <w:rPr>
          <w:b/>
          <w:i/>
          <w:szCs w:val="24"/>
        </w:rPr>
      </w:pPr>
    </w:p>
    <w:p w:rsidR="002378ED" w:rsidRDefault="002378ED" w:rsidP="004E6481">
      <w:pPr>
        <w:pStyle w:val="ab"/>
        <w:numPr>
          <w:ilvl w:val="0"/>
          <w:numId w:val="22"/>
        </w:numPr>
        <w:spacing w:after="0" w:line="240" w:lineRule="auto"/>
        <w:ind w:left="993"/>
        <w:contextualSpacing w:val="0"/>
        <w:rPr>
          <w:color w:val="000000"/>
          <w:szCs w:val="24"/>
        </w:rPr>
      </w:pPr>
      <w:r>
        <w:rPr>
          <w:color w:val="000000"/>
          <w:szCs w:val="24"/>
        </w:rPr>
        <w:t>Железнодорожный транспорт:</w:t>
      </w:r>
    </w:p>
    <w:p w:rsidR="004E6481" w:rsidRPr="004E6481" w:rsidRDefault="002378ED" w:rsidP="004E6481">
      <w:pPr>
        <w:pStyle w:val="ab"/>
        <w:numPr>
          <w:ilvl w:val="0"/>
          <w:numId w:val="47"/>
        </w:numPr>
        <w:spacing w:after="0" w:line="240" w:lineRule="auto"/>
        <w:ind w:left="993"/>
        <w:contextualSpacing w:val="0"/>
        <w:rPr>
          <w:color w:val="000000"/>
          <w:szCs w:val="24"/>
        </w:rPr>
      </w:pPr>
      <w:r w:rsidRPr="00A92D97">
        <w:t>дальнейшая электрификация железных дорог, т. е. замена тепловозов</w:t>
      </w:r>
    </w:p>
    <w:p w:rsidR="002378ED" w:rsidRPr="004E6481" w:rsidRDefault="002378ED" w:rsidP="004E6481">
      <w:pPr>
        <w:spacing w:after="0" w:line="240" w:lineRule="auto"/>
        <w:ind w:firstLine="0"/>
        <w:rPr>
          <w:color w:val="000000"/>
          <w:szCs w:val="24"/>
        </w:rPr>
      </w:pPr>
      <w:r w:rsidRPr="00A92D97">
        <w:t>электровозами, позволяет исключить загрязнение воздуха отработавшими газами дизельных двигателей. Ограничить искровыделение из газоотводных устройств, свидетельствующее о неполном сгорании топлива, можно осуществлением мероприятий, направленных на улучшение теплотехнического состояния тепловозов, а также установкой искрогасителей. Применение тормозных колодок из синтетических и композиционных материалов устраняет искрение и, кроме того, сокращает расход чугуна</w:t>
      </w:r>
      <w:r>
        <w:t>.</w:t>
      </w:r>
      <w:r w:rsidRPr="00A92D97">
        <w:t xml:space="preserve"> Переход на сжатый газ позволит экономить дефицитное дизельное топливо. Ещё одно преимущество газового тепловоза – его экологическая чистота</w:t>
      </w:r>
      <w:r>
        <w:t>.</w:t>
      </w:r>
    </w:p>
    <w:p w:rsidR="00EE6F41" w:rsidRPr="00EE6F41" w:rsidRDefault="00EE6F41" w:rsidP="004E6481">
      <w:pPr>
        <w:pStyle w:val="ab"/>
        <w:numPr>
          <w:ilvl w:val="0"/>
          <w:numId w:val="22"/>
        </w:numPr>
        <w:spacing w:after="0" w:line="240" w:lineRule="auto"/>
        <w:ind w:left="992" w:hanging="357"/>
        <w:contextualSpacing w:val="0"/>
        <w:rPr>
          <w:color w:val="000000"/>
          <w:szCs w:val="24"/>
        </w:rPr>
      </w:pPr>
      <w:r>
        <w:rPr>
          <w:color w:val="000000"/>
          <w:szCs w:val="24"/>
        </w:rPr>
        <w:t>П</w:t>
      </w:r>
      <w:r w:rsidRPr="00EE6F41">
        <w:rPr>
          <w:color w:val="000000"/>
          <w:szCs w:val="24"/>
        </w:rPr>
        <w:t>ешеходное и велосипедное движение:</w:t>
      </w:r>
    </w:p>
    <w:p w:rsidR="004E6481" w:rsidRDefault="00EE6F41" w:rsidP="004E6481">
      <w:pPr>
        <w:pStyle w:val="ab"/>
        <w:numPr>
          <w:ilvl w:val="0"/>
          <w:numId w:val="24"/>
        </w:numPr>
        <w:spacing w:after="0" w:line="240" w:lineRule="auto"/>
        <w:ind w:left="992" w:hanging="357"/>
        <w:rPr>
          <w:color w:val="000000"/>
          <w:szCs w:val="24"/>
        </w:rPr>
      </w:pPr>
      <w:r w:rsidRPr="00EE6F41">
        <w:rPr>
          <w:color w:val="000000"/>
          <w:szCs w:val="24"/>
        </w:rPr>
        <w:t>ключевые места организации велосипедного движения проложены в местах</w:t>
      </w:r>
    </w:p>
    <w:p w:rsidR="00EE6F41" w:rsidRPr="004E6481" w:rsidRDefault="00EE6F41" w:rsidP="004E6481">
      <w:pPr>
        <w:spacing w:after="0" w:line="240" w:lineRule="auto"/>
        <w:ind w:firstLine="0"/>
        <w:rPr>
          <w:color w:val="000000"/>
          <w:szCs w:val="24"/>
        </w:rPr>
      </w:pPr>
      <w:r w:rsidRPr="004E6481">
        <w:rPr>
          <w:color w:val="000000"/>
          <w:szCs w:val="24"/>
        </w:rPr>
        <w:lastRenderedPageBreak/>
        <w:t xml:space="preserve">рекреации вдали от промышленных зон и деловых кварталов, что позволит существенно уменьшить негативное воздействие на жителей </w:t>
      </w:r>
      <w:r w:rsidR="00293587" w:rsidRPr="004E6481">
        <w:rPr>
          <w:color w:val="000000"/>
          <w:szCs w:val="24"/>
        </w:rPr>
        <w:t>сельского</w:t>
      </w:r>
      <w:r w:rsidRPr="004E6481">
        <w:rPr>
          <w:color w:val="000000"/>
          <w:szCs w:val="24"/>
        </w:rPr>
        <w:t xml:space="preserve"> поселения.</w:t>
      </w:r>
    </w:p>
    <w:p w:rsidR="00EE6F41" w:rsidRPr="00587A92" w:rsidRDefault="00EE6F41" w:rsidP="004E6481">
      <w:pPr>
        <w:spacing w:after="0" w:line="240" w:lineRule="auto"/>
      </w:pPr>
      <w:r w:rsidRPr="00587A92">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rsidR="00092588" w:rsidRDefault="00EE6F41" w:rsidP="004E6481">
      <w:pPr>
        <w:spacing w:after="0" w:line="240" w:lineRule="auto"/>
      </w:pPr>
      <w:r w:rsidRPr="00587A92">
        <w:t>Ключевым итоговым критерием негативного воздействия транспортной инфраструктуры на окружающую среду и здоровье населения в населенных пунктах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В связи с набирающей общемировой тенденцией перевода транспортных средств на газомоторное топливо в долгосрочной перспективе просматривается</w:t>
      </w:r>
      <w:r w:rsidRPr="00C137DC">
        <w:t xml:space="preserve"> стабилизация тенденции и оценка прогнозируемого показателя, как «низкий».</w:t>
      </w:r>
    </w:p>
    <w:p w:rsidR="00005AF3" w:rsidRPr="00A56FA0" w:rsidRDefault="00A56FA0" w:rsidP="00B93C7F">
      <w:pPr>
        <w:pStyle w:val="S1"/>
        <w:numPr>
          <w:ilvl w:val="0"/>
          <w:numId w:val="49"/>
        </w:numPr>
        <w:spacing w:after="0" w:line="240" w:lineRule="auto"/>
        <w:ind w:left="924" w:hanging="357"/>
        <w:jc w:val="center"/>
      </w:pPr>
      <w:bookmarkStart w:id="37" w:name="_Toc489864315"/>
      <w:r w:rsidRPr="00A56FA0">
        <w:rPr>
          <w:rStyle w:val="40"/>
          <w:rFonts w:eastAsiaTheme="majorEastAsia" w:cstheme="majorBidi"/>
          <w:b/>
          <w:bCs/>
          <w:caps w:val="0"/>
          <w:sz w:val="24"/>
          <w:lang w:eastAsia="en-US"/>
        </w:rPr>
        <w:lastRenderedPageBreak/>
        <w:t>УКРУПНЕННАЯ ОЦЕНКА ПРИНЦИПИАЛЬНЫХ ВАРИАНТОВ РАЗВИТИЯ ТРАНСПОРТНОЙ ИНФРАСТРУКТУРЫ И ВЫБОР ПРЕДЛАГАЕМОГО К РЕАЛИЗАЦИИ ВАРИАНТА</w:t>
      </w:r>
      <w:bookmarkEnd w:id="37"/>
    </w:p>
    <w:p w:rsidR="00A56FA0" w:rsidRPr="00A56FA0" w:rsidRDefault="00A56FA0" w:rsidP="00B93C7F">
      <w:pPr>
        <w:spacing w:after="0" w:line="240" w:lineRule="auto"/>
      </w:pPr>
      <w:bookmarkStart w:id="38" w:name="_Toc446578392"/>
      <w:bookmarkStart w:id="39" w:name="_Toc447012883"/>
      <w:bookmarkStart w:id="40" w:name="_Toc447114030"/>
      <w:bookmarkStart w:id="41" w:name="_Toc447276262"/>
      <w:bookmarkStart w:id="42" w:name="_Toc447282001"/>
      <w:bookmarkStart w:id="43" w:name="_Toc447715691"/>
      <w:bookmarkStart w:id="44" w:name="_Toc449519993"/>
      <w:bookmarkEnd w:id="38"/>
      <w:bookmarkEnd w:id="39"/>
      <w:bookmarkEnd w:id="40"/>
      <w:bookmarkEnd w:id="41"/>
      <w:bookmarkEnd w:id="42"/>
      <w:bookmarkEnd w:id="43"/>
      <w:bookmarkEnd w:id="44"/>
      <w:r w:rsidRPr="00A56FA0">
        <w:t xml:space="preserve">По итогам анализа и моделирования приведенного в разделе </w:t>
      </w:r>
      <w:r>
        <w:t>3</w:t>
      </w:r>
      <w:r w:rsidRPr="00A56FA0">
        <w:t xml:space="preserve"> следует, что наиболее оптимальным вариантом, гарантирующим наиболее полное использование возможностей транспортной инфраструктуры и гарантирующим максимальное удовлетворение потребностей населения является </w:t>
      </w:r>
      <w:r w:rsidRPr="001A4A4E">
        <w:t>Вариант 3</w:t>
      </w:r>
      <w:r w:rsidRPr="00A56FA0">
        <w:t>.</w:t>
      </w:r>
    </w:p>
    <w:p w:rsidR="00A56FA0" w:rsidRPr="00A56FA0" w:rsidRDefault="00A56FA0" w:rsidP="00B93C7F">
      <w:pPr>
        <w:spacing w:after="0" w:line="240" w:lineRule="auto"/>
      </w:pPr>
      <w:r w:rsidRPr="00A56FA0">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rsidR="00230806" w:rsidRDefault="00230806" w:rsidP="00B93C7F">
      <w:pPr>
        <w:spacing w:after="0" w:line="240" w:lineRule="auto"/>
      </w:pPr>
      <w:r w:rsidRPr="00230806">
        <w:t xml:space="preserve">В таблице </w:t>
      </w:r>
      <w:r>
        <w:t>4</w:t>
      </w:r>
      <w:r w:rsidRPr="00230806">
        <w:t xml:space="preserve">.1 </w:t>
      </w:r>
      <w:r>
        <w:t>п</w:t>
      </w:r>
      <w:r w:rsidRPr="00230806">
        <w:t>редставлены укрупнённые показатели вариантов развития транспортной инфраструктуры.</w:t>
      </w:r>
    </w:p>
    <w:p w:rsidR="00B93C7F" w:rsidRDefault="00B93C7F" w:rsidP="00B93C7F">
      <w:pPr>
        <w:spacing w:after="0" w:line="240" w:lineRule="auto"/>
      </w:pPr>
    </w:p>
    <w:p w:rsidR="00230806" w:rsidRDefault="00230806" w:rsidP="00B93C7F">
      <w:pPr>
        <w:spacing w:after="0" w:line="240" w:lineRule="auto"/>
        <w:ind w:left="567" w:firstLine="0"/>
        <w:jc w:val="right"/>
      </w:pPr>
      <w:r w:rsidRPr="00230806">
        <w:t xml:space="preserve">Таблица </w:t>
      </w:r>
      <w:r>
        <w:t>4.</w:t>
      </w:r>
      <w:r w:rsidRPr="00230806">
        <w:t>1</w:t>
      </w:r>
    </w:p>
    <w:p w:rsidR="00B93C7F" w:rsidRDefault="00B93C7F" w:rsidP="00B93C7F">
      <w:pPr>
        <w:spacing w:after="0" w:line="240" w:lineRule="auto"/>
        <w:ind w:left="567" w:firstLine="0"/>
        <w:jc w:val="right"/>
      </w:pPr>
    </w:p>
    <w:p w:rsidR="00230806" w:rsidRDefault="00230806" w:rsidP="00B93C7F">
      <w:pPr>
        <w:spacing w:after="0" w:line="240" w:lineRule="auto"/>
        <w:ind w:firstLine="0"/>
        <w:jc w:val="center"/>
      </w:pPr>
      <w:r w:rsidRPr="00230806">
        <w:t>Укрупнённые показатели развития транспортной инфраструктуры</w:t>
      </w:r>
    </w:p>
    <w:p w:rsidR="00B93C7F" w:rsidRPr="00230806" w:rsidRDefault="00B93C7F" w:rsidP="00B93C7F">
      <w:pPr>
        <w:spacing w:after="0" w:line="240" w:lineRule="auto"/>
        <w:ind w:firstLine="0"/>
        <w:jc w:val="center"/>
      </w:pPr>
    </w:p>
    <w:tbl>
      <w:tblPr>
        <w:tblW w:w="9693" w:type="dxa"/>
        <w:jc w:val="center"/>
        <w:tblLayout w:type="fixed"/>
        <w:tblLook w:val="04A0"/>
      </w:tblPr>
      <w:tblGrid>
        <w:gridCol w:w="453"/>
        <w:gridCol w:w="3827"/>
        <w:gridCol w:w="992"/>
        <w:gridCol w:w="1701"/>
        <w:gridCol w:w="1701"/>
        <w:gridCol w:w="1019"/>
      </w:tblGrid>
      <w:tr w:rsidR="00230806" w:rsidRPr="00230806" w:rsidTr="00230806">
        <w:trPr>
          <w:trHeight w:val="70"/>
          <w:jc w:val="center"/>
        </w:trPr>
        <w:tc>
          <w:tcPr>
            <w:tcW w:w="453" w:type="dxa"/>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B93C7F">
            <w:pPr>
              <w:spacing w:after="0" w:line="240" w:lineRule="auto"/>
              <w:ind w:firstLine="0"/>
              <w:jc w:val="center"/>
              <w:rPr>
                <w:b/>
                <w:sz w:val="20"/>
                <w:szCs w:val="20"/>
              </w:rPr>
            </w:pPr>
            <w:r w:rsidRPr="00230806">
              <w:rPr>
                <w:b/>
                <w:sz w:val="20"/>
                <w:szCs w:val="20"/>
              </w:rPr>
              <w:t>№ п/п</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B93C7F">
            <w:pPr>
              <w:spacing w:after="0" w:line="240" w:lineRule="auto"/>
              <w:ind w:firstLine="0"/>
              <w:jc w:val="center"/>
              <w:rPr>
                <w:b/>
                <w:sz w:val="20"/>
                <w:szCs w:val="20"/>
              </w:rPr>
            </w:pPr>
            <w:r w:rsidRPr="00230806">
              <w:rPr>
                <w:b/>
                <w:sz w:val="20"/>
                <w:szCs w:val="20"/>
              </w:rPr>
              <w:t>Показатель</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B93C7F">
            <w:pPr>
              <w:spacing w:after="0" w:line="240" w:lineRule="auto"/>
              <w:ind w:firstLine="0"/>
              <w:jc w:val="center"/>
              <w:rPr>
                <w:b/>
                <w:sz w:val="20"/>
                <w:szCs w:val="20"/>
              </w:rPr>
            </w:pPr>
            <w:r w:rsidRPr="00230806">
              <w:rPr>
                <w:b/>
                <w:sz w:val="20"/>
                <w:szCs w:val="20"/>
              </w:rPr>
              <w:t>Ед. изм.</w:t>
            </w:r>
          </w:p>
        </w:tc>
        <w:tc>
          <w:tcPr>
            <w:tcW w:w="4421" w:type="dxa"/>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B93C7F">
            <w:pPr>
              <w:spacing w:after="0" w:line="240" w:lineRule="auto"/>
              <w:ind w:firstLine="0"/>
              <w:jc w:val="center"/>
              <w:rPr>
                <w:b/>
                <w:sz w:val="20"/>
                <w:szCs w:val="20"/>
              </w:rPr>
            </w:pPr>
            <w:r w:rsidRPr="00230806">
              <w:rPr>
                <w:b/>
                <w:sz w:val="20"/>
                <w:szCs w:val="20"/>
              </w:rPr>
              <w:t>Варианты развития</w:t>
            </w:r>
          </w:p>
        </w:tc>
      </w:tr>
      <w:tr w:rsidR="00230806" w:rsidRPr="00230806" w:rsidTr="00230806">
        <w:trPr>
          <w:trHeight w:val="70"/>
          <w:jc w:val="center"/>
        </w:trPr>
        <w:tc>
          <w:tcPr>
            <w:tcW w:w="45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230806" w:rsidRDefault="00230806" w:rsidP="00B93C7F">
            <w:pPr>
              <w:spacing w:after="0" w:line="240" w:lineRule="auto"/>
              <w:ind w:firstLine="0"/>
              <w:jc w:val="center"/>
              <w:rPr>
                <w:b/>
                <w:sz w:val="20"/>
                <w:szCs w:val="20"/>
              </w:rPr>
            </w:pPr>
          </w:p>
        </w:tc>
        <w:tc>
          <w:tcPr>
            <w:tcW w:w="382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230806" w:rsidRDefault="00230806" w:rsidP="00B93C7F">
            <w:pPr>
              <w:spacing w:after="0" w:line="240" w:lineRule="auto"/>
              <w:ind w:firstLine="0"/>
              <w:jc w:val="center"/>
              <w:rPr>
                <w:b/>
                <w:sz w:val="20"/>
                <w:szCs w:val="20"/>
              </w:rPr>
            </w:pPr>
          </w:p>
        </w:tc>
        <w:tc>
          <w:tcPr>
            <w:tcW w:w="992"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230806" w:rsidRDefault="00230806" w:rsidP="00B93C7F">
            <w:pPr>
              <w:spacing w:after="0" w:line="240" w:lineRule="auto"/>
              <w:ind w:firstLine="0"/>
              <w:jc w:val="center"/>
              <w:rPr>
                <w:b/>
                <w:sz w:val="20"/>
                <w:szCs w:val="20"/>
              </w:rPr>
            </w:pP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230806" w:rsidRDefault="00230806" w:rsidP="00B93C7F">
            <w:pPr>
              <w:spacing w:after="0" w:line="240" w:lineRule="auto"/>
              <w:ind w:firstLine="0"/>
              <w:jc w:val="center"/>
              <w:rPr>
                <w:b/>
                <w:sz w:val="20"/>
                <w:szCs w:val="20"/>
              </w:rPr>
            </w:pPr>
            <w:r w:rsidRPr="00230806">
              <w:rPr>
                <w:b/>
                <w:sz w:val="20"/>
                <w:szCs w:val="20"/>
              </w:rPr>
              <w:t>Вариант 3 (экономически обоснованный)</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230806" w:rsidRDefault="00230806" w:rsidP="00B93C7F">
            <w:pPr>
              <w:spacing w:after="0" w:line="240" w:lineRule="auto"/>
              <w:ind w:firstLine="0"/>
              <w:jc w:val="center"/>
              <w:rPr>
                <w:b/>
                <w:sz w:val="20"/>
                <w:szCs w:val="20"/>
              </w:rPr>
            </w:pPr>
            <w:r w:rsidRPr="00230806">
              <w:rPr>
                <w:b/>
                <w:sz w:val="20"/>
                <w:szCs w:val="20"/>
              </w:rPr>
              <w:t>Вариант 2 (умеренно-оптимистичный)</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230806" w:rsidRDefault="00230806" w:rsidP="00B93C7F">
            <w:pPr>
              <w:spacing w:after="0" w:line="240" w:lineRule="auto"/>
              <w:ind w:firstLine="0"/>
              <w:jc w:val="center"/>
              <w:rPr>
                <w:b/>
                <w:sz w:val="20"/>
                <w:szCs w:val="20"/>
              </w:rPr>
            </w:pPr>
            <w:r w:rsidRPr="00230806">
              <w:rPr>
                <w:b/>
                <w:sz w:val="20"/>
                <w:szCs w:val="20"/>
              </w:rPr>
              <w:t>Вариант 1 (базовый)</w:t>
            </w:r>
          </w:p>
        </w:tc>
      </w:tr>
      <w:tr w:rsidR="00230806" w:rsidRPr="00230806"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B93C7F">
            <w:pPr>
              <w:spacing w:after="0" w:line="240" w:lineRule="auto"/>
              <w:ind w:firstLine="0"/>
              <w:jc w:val="center"/>
              <w:rPr>
                <w:sz w:val="20"/>
                <w:szCs w:val="20"/>
              </w:rPr>
            </w:pPr>
            <w:r>
              <w:rPr>
                <w:sz w:val="20"/>
                <w:szCs w:val="20"/>
              </w:rPr>
              <w:t>1</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B93C7F" w:rsidRDefault="00230806" w:rsidP="00B93C7F">
            <w:pPr>
              <w:spacing w:after="0" w:line="240" w:lineRule="auto"/>
              <w:ind w:firstLine="0"/>
              <w:jc w:val="center"/>
              <w:rPr>
                <w:sz w:val="20"/>
                <w:szCs w:val="20"/>
              </w:rPr>
            </w:pPr>
            <w:r w:rsidRPr="00B93C7F">
              <w:rPr>
                <w:sz w:val="20"/>
                <w:szCs w:val="20"/>
              </w:rPr>
              <w:t>Индекс нового строительства</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230806" w:rsidP="00B93C7F">
            <w:pPr>
              <w:spacing w:after="0" w:line="240" w:lineRule="auto"/>
              <w:ind w:firstLine="0"/>
              <w:jc w:val="center"/>
              <w:rPr>
                <w:sz w:val="20"/>
                <w:szCs w:val="20"/>
              </w:rPr>
            </w:pPr>
            <w:r w:rsidRPr="008656C1">
              <w:rPr>
                <w:sz w:val="20"/>
                <w:szCs w:val="20"/>
              </w:rPr>
              <w:t>%</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230806" w:rsidP="00B93C7F">
            <w:pPr>
              <w:spacing w:after="0" w:line="240" w:lineRule="auto"/>
              <w:ind w:firstLine="0"/>
              <w:jc w:val="center"/>
              <w:rPr>
                <w:sz w:val="20"/>
                <w:szCs w:val="20"/>
              </w:rPr>
            </w:pPr>
            <w:r w:rsidRPr="008656C1">
              <w:rPr>
                <w:sz w:val="20"/>
                <w:szCs w:val="20"/>
              </w:rPr>
              <w:t>149</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230806" w:rsidP="00B93C7F">
            <w:pPr>
              <w:spacing w:after="0" w:line="240" w:lineRule="auto"/>
              <w:ind w:firstLine="0"/>
              <w:jc w:val="center"/>
              <w:rPr>
                <w:sz w:val="20"/>
                <w:szCs w:val="20"/>
              </w:rPr>
            </w:pPr>
            <w:r w:rsidRPr="008656C1">
              <w:rPr>
                <w:sz w:val="20"/>
                <w:szCs w:val="20"/>
              </w:rPr>
              <w:t>71,6</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230806" w:rsidP="00B93C7F">
            <w:pPr>
              <w:spacing w:after="0" w:line="240" w:lineRule="auto"/>
              <w:ind w:firstLine="0"/>
              <w:jc w:val="center"/>
              <w:rPr>
                <w:sz w:val="20"/>
                <w:szCs w:val="20"/>
              </w:rPr>
            </w:pPr>
            <w:r w:rsidRPr="008656C1">
              <w:rPr>
                <w:sz w:val="20"/>
                <w:szCs w:val="20"/>
              </w:rPr>
              <w:t>0</w:t>
            </w:r>
          </w:p>
        </w:tc>
      </w:tr>
      <w:tr w:rsidR="00230806" w:rsidRPr="00230806"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B93C7F">
            <w:pPr>
              <w:spacing w:after="0" w:line="240" w:lineRule="auto"/>
              <w:ind w:firstLine="0"/>
              <w:jc w:val="center"/>
              <w:rPr>
                <w:sz w:val="20"/>
                <w:szCs w:val="20"/>
              </w:rPr>
            </w:pPr>
            <w:r>
              <w:rPr>
                <w:sz w:val="20"/>
                <w:szCs w:val="20"/>
              </w:rPr>
              <w:t>2</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B93C7F" w:rsidRDefault="00230806" w:rsidP="00B93C7F">
            <w:pPr>
              <w:spacing w:after="0" w:line="240" w:lineRule="auto"/>
              <w:ind w:firstLine="0"/>
              <w:jc w:val="center"/>
              <w:rPr>
                <w:sz w:val="20"/>
                <w:szCs w:val="20"/>
              </w:rPr>
            </w:pPr>
            <w:r w:rsidRPr="00B93C7F">
              <w:rPr>
                <w:sz w:val="20"/>
                <w:szCs w:val="20"/>
              </w:rPr>
              <w:t>Удельный вес дорог, нуждающихся в капитальном ремонте (реконструкции)</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230806" w:rsidP="00B93C7F">
            <w:pPr>
              <w:spacing w:after="0" w:line="240" w:lineRule="auto"/>
              <w:ind w:firstLine="0"/>
              <w:jc w:val="center"/>
              <w:rPr>
                <w:sz w:val="20"/>
                <w:szCs w:val="20"/>
              </w:rPr>
            </w:pPr>
            <w:r w:rsidRPr="008656C1">
              <w:rPr>
                <w:sz w:val="20"/>
                <w:szCs w:val="20"/>
              </w:rPr>
              <w:t>%</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E23D79" w:rsidP="00B93C7F">
            <w:pPr>
              <w:spacing w:after="0" w:line="240" w:lineRule="auto"/>
              <w:ind w:firstLine="0"/>
              <w:jc w:val="center"/>
              <w:rPr>
                <w:sz w:val="20"/>
                <w:szCs w:val="20"/>
              </w:rPr>
            </w:pPr>
            <w:r w:rsidRPr="008656C1">
              <w:rPr>
                <w:sz w:val="20"/>
                <w:szCs w:val="20"/>
              </w:rPr>
              <w:t>5</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E23D79" w:rsidP="00B93C7F">
            <w:pPr>
              <w:spacing w:after="0" w:line="240" w:lineRule="auto"/>
              <w:ind w:firstLine="0"/>
              <w:jc w:val="center"/>
              <w:rPr>
                <w:sz w:val="20"/>
                <w:szCs w:val="20"/>
              </w:rPr>
            </w:pPr>
            <w:r w:rsidRPr="008656C1">
              <w:rPr>
                <w:sz w:val="20"/>
                <w:szCs w:val="20"/>
              </w:rPr>
              <w:t>15</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8656C1" w:rsidRDefault="00E23D79" w:rsidP="00B93C7F">
            <w:pPr>
              <w:spacing w:after="0" w:line="240" w:lineRule="auto"/>
              <w:ind w:firstLine="0"/>
              <w:jc w:val="center"/>
              <w:rPr>
                <w:sz w:val="20"/>
                <w:szCs w:val="20"/>
              </w:rPr>
            </w:pPr>
            <w:r w:rsidRPr="008656C1">
              <w:rPr>
                <w:sz w:val="20"/>
                <w:szCs w:val="20"/>
              </w:rPr>
              <w:t>30</w:t>
            </w:r>
          </w:p>
        </w:tc>
      </w:tr>
      <w:tr w:rsidR="00E23D79" w:rsidRPr="00230806"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23D79" w:rsidRPr="00230806" w:rsidRDefault="00E23D79" w:rsidP="00B93C7F">
            <w:pPr>
              <w:spacing w:after="0" w:line="240" w:lineRule="auto"/>
              <w:ind w:firstLine="0"/>
              <w:jc w:val="center"/>
              <w:rPr>
                <w:sz w:val="20"/>
                <w:szCs w:val="20"/>
              </w:rPr>
            </w:pPr>
            <w:r>
              <w:rPr>
                <w:sz w:val="20"/>
                <w:szCs w:val="20"/>
              </w:rPr>
              <w:t>3</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E23D79" w:rsidRPr="00B93C7F" w:rsidRDefault="00E23D79" w:rsidP="00B93C7F">
            <w:pPr>
              <w:spacing w:after="0" w:line="240" w:lineRule="auto"/>
              <w:ind w:firstLine="0"/>
              <w:jc w:val="center"/>
              <w:rPr>
                <w:sz w:val="20"/>
                <w:szCs w:val="20"/>
              </w:rPr>
            </w:pPr>
            <w:r w:rsidRPr="00B93C7F">
              <w:rPr>
                <w:sz w:val="20"/>
                <w:szCs w:val="20"/>
              </w:rPr>
              <w:t>Общая протяженность дорог сельского поселения местного значения</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E23D79" w:rsidRPr="008656C1" w:rsidRDefault="00E23D79" w:rsidP="00B93C7F">
            <w:pPr>
              <w:spacing w:after="0" w:line="240" w:lineRule="auto"/>
              <w:ind w:firstLine="0"/>
              <w:jc w:val="center"/>
              <w:rPr>
                <w:sz w:val="20"/>
                <w:szCs w:val="20"/>
              </w:rPr>
            </w:pPr>
            <w:r w:rsidRPr="008656C1">
              <w:rPr>
                <w:sz w:val="20"/>
                <w:szCs w:val="20"/>
              </w:rPr>
              <w:t>км</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center"/>
          </w:tcPr>
          <w:p w:rsidR="00E23D79" w:rsidRPr="008656C1" w:rsidRDefault="00091190" w:rsidP="00B93C7F">
            <w:pPr>
              <w:spacing w:after="0" w:line="240" w:lineRule="auto"/>
              <w:ind w:firstLine="0"/>
              <w:jc w:val="center"/>
              <w:rPr>
                <w:sz w:val="20"/>
                <w:szCs w:val="20"/>
              </w:rPr>
            </w:pPr>
            <w:r w:rsidRPr="008656C1">
              <w:rPr>
                <w:sz w:val="20"/>
                <w:szCs w:val="20"/>
              </w:rPr>
              <w:t>114,4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center"/>
          </w:tcPr>
          <w:p w:rsidR="00E23D79" w:rsidRPr="008656C1" w:rsidRDefault="00E93AB0" w:rsidP="00B93C7F">
            <w:pPr>
              <w:spacing w:after="0" w:line="240" w:lineRule="auto"/>
              <w:ind w:firstLine="0"/>
              <w:jc w:val="center"/>
              <w:rPr>
                <w:sz w:val="20"/>
                <w:szCs w:val="20"/>
              </w:rPr>
            </w:pPr>
            <w:r w:rsidRPr="008656C1">
              <w:rPr>
                <w:sz w:val="20"/>
                <w:szCs w:val="20"/>
              </w:rPr>
              <w:t>99,8</w:t>
            </w:r>
          </w:p>
        </w:tc>
        <w:tc>
          <w:tcPr>
            <w:tcW w:w="101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E23D79" w:rsidRPr="008656C1" w:rsidRDefault="00E93AB0" w:rsidP="00B93C7F">
            <w:pPr>
              <w:spacing w:after="0" w:line="240" w:lineRule="auto"/>
              <w:ind w:firstLine="0"/>
              <w:jc w:val="center"/>
              <w:rPr>
                <w:sz w:val="20"/>
                <w:szCs w:val="20"/>
              </w:rPr>
            </w:pPr>
            <w:r w:rsidRPr="008656C1">
              <w:rPr>
                <w:sz w:val="20"/>
                <w:szCs w:val="20"/>
              </w:rPr>
              <w:t>85,1</w:t>
            </w:r>
          </w:p>
        </w:tc>
      </w:tr>
    </w:tbl>
    <w:p w:rsidR="00230806" w:rsidRPr="00A56FA0" w:rsidRDefault="00230806" w:rsidP="00A56FA0"/>
    <w:p w:rsidR="007C6EB8" w:rsidRPr="006F2EAE" w:rsidRDefault="006F2EAE" w:rsidP="008756E0">
      <w:pPr>
        <w:pStyle w:val="S1"/>
        <w:numPr>
          <w:ilvl w:val="0"/>
          <w:numId w:val="49"/>
        </w:numPr>
        <w:ind w:left="924" w:hanging="357"/>
        <w:jc w:val="center"/>
      </w:pPr>
      <w:bookmarkStart w:id="45" w:name="_Toc489864316"/>
      <w:r w:rsidRPr="006F2EAE">
        <w:rPr>
          <w:rStyle w:val="40"/>
          <w:rFonts w:eastAsiaTheme="majorEastAsia" w:cstheme="majorBidi"/>
          <w:b/>
          <w:bCs/>
          <w:caps w:val="0"/>
          <w:sz w:val="24"/>
          <w:lang w:eastAsia="en-US"/>
        </w:rPr>
        <w:lastRenderedPageBreak/>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45"/>
    </w:p>
    <w:p w:rsidR="007C6EB8" w:rsidRPr="006C7DEF" w:rsidRDefault="006F2EAE" w:rsidP="00FD6867">
      <w:pPr>
        <w:pStyle w:val="S2"/>
      </w:pPr>
      <w:bookmarkStart w:id="46" w:name="_Toc489864317"/>
      <w:r w:rsidRPr="006D48B6">
        <w:t>Мероприятия по развитию транспортной инфраструктуры по видам транспорта</w:t>
      </w:r>
      <w:bookmarkEnd w:id="46"/>
    </w:p>
    <w:p w:rsidR="00077A87" w:rsidRPr="00077A87" w:rsidRDefault="00077A87" w:rsidP="008756E0">
      <w:pPr>
        <w:pStyle w:val="S3"/>
        <w:numPr>
          <w:ilvl w:val="0"/>
          <w:numId w:val="0"/>
        </w:numPr>
        <w:ind w:left="1854" w:hanging="720"/>
      </w:pPr>
      <w:bookmarkStart w:id="47" w:name="_Toc489864318"/>
      <w:r w:rsidRPr="00077A87">
        <w:t>Автомобильный транспорт</w:t>
      </w:r>
      <w:bookmarkEnd w:id="47"/>
    </w:p>
    <w:p w:rsidR="005137FD" w:rsidRDefault="005137FD" w:rsidP="005137FD">
      <w:r>
        <w:t>Мероприятия не предусматриваются.</w:t>
      </w:r>
    </w:p>
    <w:p w:rsidR="00077A87" w:rsidRPr="00F53A41" w:rsidRDefault="00077A87" w:rsidP="008756E0">
      <w:pPr>
        <w:pStyle w:val="S3"/>
        <w:numPr>
          <w:ilvl w:val="0"/>
          <w:numId w:val="0"/>
        </w:numPr>
        <w:ind w:left="1854" w:hanging="720"/>
      </w:pPr>
      <w:bookmarkStart w:id="48" w:name="_Toc489864319"/>
      <w:r>
        <w:t>Водный</w:t>
      </w:r>
      <w:r w:rsidRPr="006D48B6">
        <w:t xml:space="preserve"> транспорт</w:t>
      </w:r>
      <w:bookmarkEnd w:id="48"/>
    </w:p>
    <w:p w:rsidR="00077A87" w:rsidRDefault="00077A87" w:rsidP="00077A87">
      <w:r>
        <w:t>Мероприятия не предусматриваются.</w:t>
      </w:r>
    </w:p>
    <w:p w:rsidR="0074415B" w:rsidRDefault="006F2EAE" w:rsidP="008756E0">
      <w:pPr>
        <w:pStyle w:val="S3"/>
        <w:keepLines w:val="0"/>
        <w:widowControl/>
        <w:numPr>
          <w:ilvl w:val="0"/>
          <w:numId w:val="0"/>
        </w:numPr>
        <w:ind w:left="1854" w:hanging="720"/>
      </w:pPr>
      <w:bookmarkStart w:id="49" w:name="_Toc489864320"/>
      <w:bookmarkStart w:id="50" w:name="_Toc421632595"/>
      <w:bookmarkStart w:id="51" w:name="_Toc459989255"/>
      <w:bookmarkStart w:id="52" w:name="_Toc132715994"/>
      <w:r>
        <w:t xml:space="preserve">Воздушный </w:t>
      </w:r>
      <w:r w:rsidRPr="006D48B6">
        <w:t>транспорт</w:t>
      </w:r>
      <w:bookmarkEnd w:id="49"/>
    </w:p>
    <w:p w:rsidR="006611FF" w:rsidRDefault="006611FF" w:rsidP="006611FF">
      <w:r>
        <w:t>Мероприятия не предусматриваются.</w:t>
      </w:r>
    </w:p>
    <w:p w:rsidR="00D57B04" w:rsidRPr="00B273EE" w:rsidRDefault="00D57B04" w:rsidP="008756E0">
      <w:pPr>
        <w:pStyle w:val="S3"/>
        <w:numPr>
          <w:ilvl w:val="0"/>
          <w:numId w:val="0"/>
        </w:numPr>
        <w:spacing w:before="0"/>
        <w:ind w:left="1854" w:hanging="720"/>
      </w:pPr>
      <w:bookmarkStart w:id="53" w:name="_Toc489864321"/>
      <w:r>
        <w:t>Железнодорожный</w:t>
      </w:r>
      <w:r w:rsidRPr="00B273EE">
        <w:t xml:space="preserve"> транспорт</w:t>
      </w:r>
      <w:bookmarkEnd w:id="53"/>
    </w:p>
    <w:p w:rsidR="00D57B04" w:rsidRDefault="00D57B04" w:rsidP="00D57B04">
      <w:r>
        <w:t>Мероприятия не предусматриваются.</w:t>
      </w:r>
    </w:p>
    <w:p w:rsidR="00133B44" w:rsidRPr="002F46A6" w:rsidRDefault="006F2EAE" w:rsidP="00FD6867">
      <w:pPr>
        <w:pStyle w:val="S2"/>
      </w:pPr>
      <w:bookmarkStart w:id="54" w:name="_Toc489864322"/>
      <w:bookmarkEnd w:id="50"/>
      <w:bookmarkEnd w:id="51"/>
      <w:bookmarkEnd w:id="52"/>
      <w:r w:rsidRPr="006D48B6">
        <w:t>Мероприятия по развитию транспорта общего пользования, созданию транспортно-пересадочных узлов</w:t>
      </w:r>
      <w:bookmarkEnd w:id="54"/>
    </w:p>
    <w:p w:rsidR="005137FD" w:rsidRDefault="005137FD" w:rsidP="005137FD">
      <w:pPr>
        <w:jc w:val="right"/>
      </w:pPr>
      <w:r>
        <w:t>Таблица 5.1</w:t>
      </w:r>
    </w:p>
    <w:p w:rsidR="005137FD" w:rsidRDefault="005137FD" w:rsidP="005137FD">
      <w:pPr>
        <w:pStyle w:val="S5"/>
        <w:keepNext/>
        <w:ind w:firstLine="0"/>
        <w:jc w:val="center"/>
        <w:rPr>
          <w:color w:val="000000"/>
        </w:rPr>
      </w:pPr>
      <w:r>
        <w:rPr>
          <w:color w:val="000000"/>
        </w:rPr>
        <w:t xml:space="preserve">Мероприятия по развитию </w:t>
      </w:r>
      <w:r w:rsidRPr="006D48B6">
        <w:t>транспорта общего пользования, созданию транспортно-пересадочных узлов</w:t>
      </w:r>
    </w:p>
    <w:tbl>
      <w:tblPr>
        <w:tblW w:w="4986" w:type="pct"/>
        <w:tblLayout w:type="fixed"/>
        <w:tblLook w:val="04A0"/>
      </w:tblPr>
      <w:tblGrid>
        <w:gridCol w:w="6833"/>
        <w:gridCol w:w="2834"/>
      </w:tblGrid>
      <w:tr w:rsidR="005137FD" w:rsidRPr="006A425C" w:rsidTr="000D1712">
        <w:trPr>
          <w:trHeight w:val="230"/>
        </w:trPr>
        <w:tc>
          <w:tcPr>
            <w:tcW w:w="353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0D1712">
            <w:pPr>
              <w:spacing w:after="0" w:line="240" w:lineRule="auto"/>
              <w:ind w:firstLine="0"/>
              <w:jc w:val="center"/>
              <w:rPr>
                <w:rFonts w:eastAsia="Times New Roman"/>
                <w:b/>
                <w:sz w:val="20"/>
                <w:szCs w:val="20"/>
              </w:rPr>
            </w:pPr>
            <w:r w:rsidRPr="006A425C">
              <w:rPr>
                <w:rFonts w:eastAsia="Times New Roman"/>
                <w:b/>
                <w:sz w:val="20"/>
                <w:szCs w:val="20"/>
              </w:rPr>
              <w:t>Наименование мероприятия</w:t>
            </w:r>
          </w:p>
        </w:tc>
        <w:tc>
          <w:tcPr>
            <w:tcW w:w="1466"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0D1712">
            <w:pPr>
              <w:spacing w:after="0" w:line="240" w:lineRule="auto"/>
              <w:ind w:firstLine="0"/>
              <w:jc w:val="center"/>
              <w:rPr>
                <w:rFonts w:eastAsia="Times New Roman"/>
                <w:b/>
                <w:sz w:val="20"/>
                <w:szCs w:val="20"/>
              </w:rPr>
            </w:pPr>
            <w:r w:rsidRPr="006A425C">
              <w:rPr>
                <w:rFonts w:eastAsia="Times New Roman"/>
                <w:b/>
                <w:sz w:val="20"/>
                <w:szCs w:val="20"/>
              </w:rPr>
              <w:t>Планируемые сроки</w:t>
            </w:r>
          </w:p>
        </w:tc>
      </w:tr>
      <w:tr w:rsidR="005137FD" w:rsidRPr="006A425C" w:rsidTr="000D1712">
        <w:trPr>
          <w:trHeight w:val="230"/>
        </w:trPr>
        <w:tc>
          <w:tcPr>
            <w:tcW w:w="35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0D1712">
            <w:pPr>
              <w:spacing w:after="0" w:line="240" w:lineRule="auto"/>
              <w:ind w:firstLine="0"/>
              <w:rPr>
                <w:rFonts w:eastAsia="Times New Roman"/>
                <w:b/>
                <w:sz w:val="20"/>
                <w:szCs w:val="20"/>
              </w:rPr>
            </w:pPr>
          </w:p>
        </w:tc>
        <w:tc>
          <w:tcPr>
            <w:tcW w:w="146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0D1712">
            <w:pPr>
              <w:spacing w:after="0" w:line="240" w:lineRule="auto"/>
              <w:ind w:firstLine="0"/>
              <w:rPr>
                <w:rFonts w:eastAsia="Times New Roman"/>
                <w:b/>
                <w:sz w:val="20"/>
                <w:szCs w:val="20"/>
              </w:rPr>
            </w:pPr>
          </w:p>
        </w:tc>
      </w:tr>
      <w:tr w:rsidR="005137FD" w:rsidRPr="006A425C" w:rsidTr="000D1712">
        <w:tc>
          <w:tcPr>
            <w:tcW w:w="3534" w:type="pct"/>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5137FD" w:rsidRPr="00CE0B8D" w:rsidRDefault="005137FD" w:rsidP="00FC2895">
            <w:pPr>
              <w:spacing w:after="0" w:line="240" w:lineRule="auto"/>
              <w:ind w:firstLine="0"/>
              <w:jc w:val="left"/>
              <w:rPr>
                <w:rFonts w:eastAsia="Times New Roman"/>
                <w:color w:val="000000"/>
                <w:sz w:val="20"/>
                <w:szCs w:val="20"/>
              </w:rPr>
            </w:pPr>
            <w:r>
              <w:rPr>
                <w:sz w:val="20"/>
                <w:szCs w:val="20"/>
              </w:rPr>
              <w:t xml:space="preserve">Реконструкция остановочных площадок и павильонов, </w:t>
            </w:r>
            <w:r w:rsidR="00FC2895">
              <w:rPr>
                <w:sz w:val="20"/>
                <w:szCs w:val="20"/>
              </w:rPr>
              <w:t>7</w:t>
            </w:r>
            <w:r>
              <w:rPr>
                <w:sz w:val="20"/>
                <w:szCs w:val="20"/>
              </w:rPr>
              <w:t xml:space="preserve"> шт. </w:t>
            </w:r>
          </w:p>
        </w:tc>
        <w:tc>
          <w:tcPr>
            <w:tcW w:w="1466" w:type="pct"/>
            <w:tcBorders>
              <w:top w:val="nil"/>
              <w:left w:val="nil"/>
              <w:bottom w:val="single" w:sz="4" w:space="0" w:color="auto"/>
              <w:right w:val="single" w:sz="4" w:space="0" w:color="auto"/>
            </w:tcBorders>
            <w:shd w:val="clear" w:color="auto" w:fill="auto"/>
            <w:tcMar>
              <w:left w:w="28" w:type="dxa"/>
              <w:right w:w="28" w:type="dxa"/>
            </w:tcMar>
            <w:vAlign w:val="center"/>
          </w:tcPr>
          <w:p w:rsidR="005137FD" w:rsidRPr="003B4CED" w:rsidRDefault="005137FD" w:rsidP="000D1712">
            <w:pPr>
              <w:spacing w:after="0" w:line="240" w:lineRule="auto"/>
              <w:ind w:firstLine="0"/>
              <w:jc w:val="center"/>
              <w:rPr>
                <w:rFonts w:eastAsia="Times New Roman"/>
                <w:sz w:val="20"/>
                <w:szCs w:val="20"/>
              </w:rPr>
            </w:pPr>
            <w:r>
              <w:rPr>
                <w:rFonts w:eastAsia="Times New Roman"/>
                <w:sz w:val="20"/>
                <w:szCs w:val="20"/>
              </w:rPr>
              <w:t>До 2021 года</w:t>
            </w:r>
          </w:p>
        </w:tc>
      </w:tr>
    </w:tbl>
    <w:p w:rsidR="008756E0" w:rsidRDefault="008756E0" w:rsidP="008756E0">
      <w:pPr>
        <w:pStyle w:val="S2"/>
        <w:numPr>
          <w:ilvl w:val="0"/>
          <w:numId w:val="0"/>
        </w:numPr>
        <w:ind w:left="1644"/>
      </w:pPr>
      <w:bookmarkStart w:id="55" w:name="_Toc489864323"/>
    </w:p>
    <w:p w:rsidR="00CA3FCD" w:rsidRPr="004F6491" w:rsidRDefault="006F2EAE" w:rsidP="008756E0">
      <w:pPr>
        <w:pStyle w:val="S2"/>
      </w:pPr>
      <w:r w:rsidRPr="006D48B6">
        <w:t>Мероприятия по развитию инфраструктуры для легкового автомобильного транспорта, включая развитие единого парковочного пространства</w:t>
      </w:r>
      <w:bookmarkEnd w:id="55"/>
    </w:p>
    <w:p w:rsidR="005137FD" w:rsidRPr="006025E4" w:rsidRDefault="005137FD" w:rsidP="005137FD">
      <w:r w:rsidRPr="006025E4">
        <w:t>Мероприятия по созданию и развитию инфраструктуры для легкового транспорта, включая развитие единого парковочного пространства, в период реализации Программы не предусматриваются.</w:t>
      </w:r>
    </w:p>
    <w:p w:rsidR="006F2EAE" w:rsidRDefault="006F2EAE" w:rsidP="008756E0">
      <w:pPr>
        <w:pStyle w:val="S2"/>
      </w:pPr>
      <w:bookmarkStart w:id="56" w:name="_Toc489864324"/>
      <w:r w:rsidRPr="006D48B6">
        <w:t>Мероприятия по развитию инфраструктуры пешеходного и велосипедного передвижения</w:t>
      </w:r>
      <w:bookmarkEnd w:id="56"/>
    </w:p>
    <w:p w:rsidR="005137FD" w:rsidRDefault="005137FD" w:rsidP="008756E0">
      <w:pPr>
        <w:pStyle w:val="S5"/>
        <w:keepNext/>
        <w:spacing w:after="0" w:line="240" w:lineRule="auto"/>
        <w:jc w:val="right"/>
        <w:rPr>
          <w:color w:val="000000"/>
        </w:rPr>
      </w:pPr>
      <w:r>
        <w:rPr>
          <w:color w:val="000000"/>
        </w:rPr>
        <w:t>Таблица 5.</w:t>
      </w:r>
      <w:r w:rsidR="001D4089">
        <w:rPr>
          <w:color w:val="000000"/>
        </w:rPr>
        <w:t>2</w:t>
      </w:r>
    </w:p>
    <w:p w:rsidR="005137FD" w:rsidRDefault="005137FD" w:rsidP="008756E0">
      <w:pPr>
        <w:pStyle w:val="S5"/>
        <w:keepNext/>
        <w:spacing w:after="0" w:line="240" w:lineRule="auto"/>
        <w:ind w:firstLine="0"/>
        <w:jc w:val="center"/>
        <w:rPr>
          <w:color w:val="000000"/>
        </w:rPr>
      </w:pPr>
      <w:r>
        <w:rPr>
          <w:color w:val="000000"/>
        </w:rPr>
        <w:t>Мероприятия по развитию инфраструктуры пешеходного и велосипедного передвижения</w:t>
      </w:r>
    </w:p>
    <w:tbl>
      <w:tblPr>
        <w:tblW w:w="4986" w:type="pct"/>
        <w:tblLayout w:type="fixed"/>
        <w:tblLook w:val="04A0"/>
      </w:tblPr>
      <w:tblGrid>
        <w:gridCol w:w="6833"/>
        <w:gridCol w:w="2834"/>
      </w:tblGrid>
      <w:tr w:rsidR="005137FD" w:rsidRPr="006A425C" w:rsidTr="005137FD">
        <w:trPr>
          <w:trHeight w:val="230"/>
        </w:trPr>
        <w:tc>
          <w:tcPr>
            <w:tcW w:w="353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8756E0">
            <w:pPr>
              <w:spacing w:after="0" w:line="240" w:lineRule="auto"/>
              <w:ind w:firstLine="0"/>
              <w:jc w:val="center"/>
              <w:rPr>
                <w:rFonts w:eastAsia="Times New Roman"/>
                <w:b/>
                <w:sz w:val="20"/>
                <w:szCs w:val="20"/>
              </w:rPr>
            </w:pPr>
            <w:r w:rsidRPr="006A425C">
              <w:rPr>
                <w:rFonts w:eastAsia="Times New Roman"/>
                <w:b/>
                <w:sz w:val="20"/>
                <w:szCs w:val="20"/>
              </w:rPr>
              <w:t>Наименование мероприятия</w:t>
            </w:r>
          </w:p>
        </w:tc>
        <w:tc>
          <w:tcPr>
            <w:tcW w:w="1466"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8756E0">
            <w:pPr>
              <w:spacing w:after="0" w:line="240" w:lineRule="auto"/>
              <w:ind w:firstLine="0"/>
              <w:jc w:val="center"/>
              <w:rPr>
                <w:rFonts w:eastAsia="Times New Roman"/>
                <w:b/>
                <w:sz w:val="20"/>
                <w:szCs w:val="20"/>
              </w:rPr>
            </w:pPr>
            <w:r w:rsidRPr="006A425C">
              <w:rPr>
                <w:rFonts w:eastAsia="Times New Roman"/>
                <w:b/>
                <w:sz w:val="20"/>
                <w:szCs w:val="20"/>
              </w:rPr>
              <w:t>Планируемые сроки</w:t>
            </w:r>
          </w:p>
        </w:tc>
      </w:tr>
      <w:tr w:rsidR="005137FD" w:rsidRPr="006A425C" w:rsidTr="005137FD">
        <w:trPr>
          <w:trHeight w:val="230"/>
        </w:trPr>
        <w:tc>
          <w:tcPr>
            <w:tcW w:w="35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8756E0">
            <w:pPr>
              <w:spacing w:after="0" w:line="240" w:lineRule="auto"/>
              <w:ind w:firstLine="0"/>
              <w:rPr>
                <w:rFonts w:eastAsia="Times New Roman"/>
                <w:b/>
                <w:sz w:val="20"/>
                <w:szCs w:val="20"/>
              </w:rPr>
            </w:pPr>
          </w:p>
        </w:tc>
        <w:tc>
          <w:tcPr>
            <w:tcW w:w="146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8756E0">
            <w:pPr>
              <w:spacing w:after="0" w:line="240" w:lineRule="auto"/>
              <w:ind w:firstLine="0"/>
              <w:rPr>
                <w:rFonts w:eastAsia="Times New Roman"/>
                <w:b/>
                <w:sz w:val="20"/>
                <w:szCs w:val="20"/>
              </w:rPr>
            </w:pPr>
          </w:p>
        </w:tc>
      </w:tr>
      <w:tr w:rsidR="005137FD" w:rsidRPr="006A425C" w:rsidTr="005137FD">
        <w:tc>
          <w:tcPr>
            <w:tcW w:w="3534" w:type="pct"/>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5137FD" w:rsidRPr="006A425C" w:rsidRDefault="005137FD" w:rsidP="008756E0">
            <w:pPr>
              <w:spacing w:after="0" w:line="240" w:lineRule="auto"/>
              <w:ind w:firstLine="0"/>
              <w:jc w:val="left"/>
              <w:rPr>
                <w:rFonts w:eastAsia="Times New Roman"/>
                <w:color w:val="000000"/>
                <w:sz w:val="20"/>
                <w:szCs w:val="20"/>
              </w:rPr>
            </w:pPr>
            <w:r>
              <w:rPr>
                <w:rFonts w:eastAsia="Times New Roman"/>
                <w:color w:val="000000"/>
                <w:sz w:val="20"/>
                <w:szCs w:val="20"/>
              </w:rPr>
              <w:t>Обустройство пешеходных переходов</w:t>
            </w:r>
          </w:p>
        </w:tc>
        <w:tc>
          <w:tcPr>
            <w:tcW w:w="1466" w:type="pct"/>
            <w:tcBorders>
              <w:top w:val="nil"/>
              <w:left w:val="nil"/>
              <w:bottom w:val="single" w:sz="4" w:space="0" w:color="auto"/>
              <w:right w:val="single" w:sz="4" w:space="0" w:color="auto"/>
            </w:tcBorders>
            <w:shd w:val="clear" w:color="auto" w:fill="auto"/>
            <w:tcMar>
              <w:left w:w="28" w:type="dxa"/>
              <w:right w:w="28" w:type="dxa"/>
            </w:tcMar>
            <w:vAlign w:val="center"/>
          </w:tcPr>
          <w:p w:rsidR="005137FD" w:rsidRPr="003B4CED" w:rsidRDefault="005137FD" w:rsidP="008756E0">
            <w:pPr>
              <w:spacing w:after="0" w:line="240" w:lineRule="auto"/>
              <w:ind w:firstLine="0"/>
              <w:jc w:val="center"/>
              <w:rPr>
                <w:rFonts w:eastAsia="Times New Roman"/>
                <w:sz w:val="20"/>
                <w:szCs w:val="20"/>
              </w:rPr>
            </w:pPr>
            <w:r>
              <w:rPr>
                <w:rFonts w:eastAsia="Times New Roman"/>
                <w:sz w:val="20"/>
                <w:szCs w:val="20"/>
              </w:rPr>
              <w:t>201</w:t>
            </w:r>
            <w:r w:rsidR="002F194F">
              <w:rPr>
                <w:rFonts w:eastAsia="Times New Roman"/>
                <w:sz w:val="20"/>
                <w:szCs w:val="20"/>
              </w:rPr>
              <w:t>8</w:t>
            </w:r>
            <w:r w:rsidRPr="003B4CED">
              <w:rPr>
                <w:rFonts w:eastAsia="Times New Roman"/>
                <w:sz w:val="20"/>
                <w:szCs w:val="20"/>
              </w:rPr>
              <w:t>-20</w:t>
            </w:r>
            <w:r w:rsidR="001A532F">
              <w:rPr>
                <w:rFonts w:eastAsia="Times New Roman"/>
                <w:sz w:val="20"/>
                <w:szCs w:val="20"/>
              </w:rPr>
              <w:t>21</w:t>
            </w:r>
          </w:p>
        </w:tc>
      </w:tr>
    </w:tbl>
    <w:p w:rsidR="005137FD" w:rsidRDefault="005137FD" w:rsidP="00765FC2"/>
    <w:p w:rsidR="006F2EAE" w:rsidRPr="00C54A0B" w:rsidRDefault="006F2EAE" w:rsidP="00FD6867">
      <w:pPr>
        <w:pStyle w:val="S2"/>
      </w:pPr>
      <w:bookmarkStart w:id="57" w:name="_Toc489864325"/>
      <w:r w:rsidRPr="00C54A0B">
        <w:t>Мероприятия по развитию инфраструктуры для грузового транспорта, транспортных средств коммунальных и дорожных служб</w:t>
      </w:r>
      <w:bookmarkEnd w:id="57"/>
    </w:p>
    <w:p w:rsidR="00B50E03" w:rsidRDefault="00B50E03" w:rsidP="00B50E03">
      <w:r w:rsidRPr="00B50E03">
        <w:t>Мероприятия по созданию и развитию инфраструктуры для грузового транспорта, транспортных средств коммунальных и дорожных служб в период реализации Программы не предусматриваются.</w:t>
      </w:r>
    </w:p>
    <w:p w:rsidR="006F2EAE" w:rsidRDefault="006F2EAE" w:rsidP="008756E0">
      <w:pPr>
        <w:pStyle w:val="S2"/>
      </w:pPr>
      <w:bookmarkStart w:id="58" w:name="_Toc489864326"/>
      <w:r w:rsidRPr="00C47172">
        <w:lastRenderedPageBreak/>
        <w:t xml:space="preserve">Мероприятия по развитию сети дорог </w:t>
      </w:r>
      <w:r w:rsidR="005D269F">
        <w:t>Бейсугс</w:t>
      </w:r>
      <w:r w:rsidR="00186D1B">
        <w:t>кого</w:t>
      </w:r>
      <w:r w:rsidR="008756E0">
        <w:t xml:space="preserve"> </w:t>
      </w:r>
      <w:r w:rsidR="00244CE7">
        <w:t>сельского</w:t>
      </w:r>
      <w:r w:rsidR="008756E0">
        <w:t xml:space="preserve"> </w:t>
      </w:r>
      <w:r w:rsidRPr="00C47172">
        <w:t>поселения</w:t>
      </w:r>
      <w:r w:rsidR="008756E0">
        <w:t xml:space="preserve"> </w:t>
      </w:r>
      <w:r w:rsidR="005D269F">
        <w:t>Выселковск</w:t>
      </w:r>
      <w:r w:rsidR="005F72E3">
        <w:t>ого района</w:t>
      </w:r>
      <w:bookmarkEnd w:id="58"/>
    </w:p>
    <w:p w:rsidR="001D4089" w:rsidRDefault="001D4089" w:rsidP="008756E0">
      <w:pPr>
        <w:spacing w:after="0" w:line="240" w:lineRule="auto"/>
      </w:pPr>
      <w:r w:rsidRPr="009328D3">
        <w:t>В целях повышения качественного</w:t>
      </w:r>
      <w:r>
        <w:t xml:space="preserve"> уровня улично-</w:t>
      </w:r>
      <w:r w:rsidRPr="009328D3">
        <w:t xml:space="preserve">дорожной </w:t>
      </w:r>
      <w:r w:rsidR="005D269F">
        <w:t>Бейсугс</w:t>
      </w:r>
      <w:r>
        <w:t>кого</w:t>
      </w:r>
      <w:r w:rsidRPr="00171B9C">
        <w:t xml:space="preserve"> сельского поселения</w:t>
      </w:r>
      <w:r w:rsidR="008756E0">
        <w:t xml:space="preserve"> </w:t>
      </w:r>
      <w:r w:rsidR="005D269F">
        <w:t>Выселковск</w:t>
      </w:r>
      <w:r w:rsidR="005F72E3">
        <w:t>ого района</w:t>
      </w:r>
      <w:r w:rsidRPr="009328D3">
        <w:t xml:space="preserve">, снижения уровня аварийности, связанной с состоянием дорожного покрытия и доступности территорий перспективной застройки, предлагается в период действия программы реализовать следующий комплекс мероприятий по проектированию, строительству и реконструкции дорог сельского поселения (таблица </w:t>
      </w:r>
      <w:r>
        <w:t>5.3</w:t>
      </w:r>
      <w:r w:rsidRPr="009328D3">
        <w:t>).</w:t>
      </w:r>
    </w:p>
    <w:p w:rsidR="008756E0" w:rsidRDefault="008756E0" w:rsidP="008756E0">
      <w:pPr>
        <w:spacing w:after="0" w:line="240" w:lineRule="auto"/>
      </w:pPr>
    </w:p>
    <w:p w:rsidR="006F2EAE" w:rsidRDefault="00F56424" w:rsidP="008756E0">
      <w:pPr>
        <w:pStyle w:val="S5"/>
        <w:spacing w:after="0" w:line="240" w:lineRule="auto"/>
        <w:jc w:val="right"/>
      </w:pPr>
      <w:r>
        <w:t>Таблица 5.</w:t>
      </w:r>
      <w:r w:rsidR="00CB2FFE">
        <w:t>3</w:t>
      </w:r>
    </w:p>
    <w:p w:rsidR="008756E0" w:rsidRDefault="00F56424" w:rsidP="008756E0">
      <w:pPr>
        <w:pStyle w:val="S5"/>
        <w:spacing w:after="0" w:line="240" w:lineRule="auto"/>
        <w:ind w:firstLine="0"/>
        <w:jc w:val="center"/>
      </w:pPr>
      <w:r>
        <w:t>Мероприятия по развитию сети дорог</w:t>
      </w:r>
      <w:r w:rsidR="008756E0">
        <w:t xml:space="preserve"> </w:t>
      </w:r>
      <w:r w:rsidR="005D269F">
        <w:t>Бейсугс</w:t>
      </w:r>
      <w:r w:rsidR="00186D1B">
        <w:t>кого</w:t>
      </w:r>
      <w:r w:rsidR="00CB2FFE">
        <w:t xml:space="preserve"> сельского поселения</w:t>
      </w:r>
      <w:r w:rsidR="008756E0">
        <w:t xml:space="preserve"> </w:t>
      </w:r>
    </w:p>
    <w:p w:rsidR="00F56424" w:rsidRDefault="005D269F" w:rsidP="008756E0">
      <w:pPr>
        <w:pStyle w:val="S5"/>
        <w:spacing w:after="0" w:line="240" w:lineRule="auto"/>
        <w:ind w:firstLine="0"/>
        <w:jc w:val="center"/>
      </w:pPr>
      <w:r>
        <w:t>Выселковск</w:t>
      </w:r>
      <w:r w:rsidR="005F72E3">
        <w:t>ого района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41"/>
        <w:gridCol w:w="1699"/>
        <w:gridCol w:w="2127"/>
      </w:tblGrid>
      <w:tr w:rsidR="001D4089" w:rsidRPr="00F56424" w:rsidTr="001D4089">
        <w:trPr>
          <w:trHeight w:val="230"/>
          <w:tblHeader/>
        </w:trPr>
        <w:tc>
          <w:tcPr>
            <w:tcW w:w="3021" w:type="pct"/>
            <w:vMerge w:val="restart"/>
            <w:shd w:val="clear" w:color="auto" w:fill="auto"/>
            <w:tcMar>
              <w:left w:w="28" w:type="dxa"/>
              <w:right w:w="28" w:type="dxa"/>
            </w:tcMar>
            <w:vAlign w:val="center"/>
            <w:hideMark/>
          </w:tcPr>
          <w:p w:rsidR="001D4089" w:rsidRPr="001E237F" w:rsidRDefault="001D4089" w:rsidP="008756E0">
            <w:pPr>
              <w:spacing w:after="0" w:line="240" w:lineRule="auto"/>
              <w:ind w:firstLine="0"/>
              <w:jc w:val="center"/>
              <w:rPr>
                <w:b/>
                <w:color w:val="000000"/>
                <w:sz w:val="20"/>
                <w:szCs w:val="20"/>
              </w:rPr>
            </w:pPr>
            <w:r w:rsidRPr="001E237F">
              <w:rPr>
                <w:b/>
                <w:color w:val="000000"/>
                <w:sz w:val="20"/>
                <w:szCs w:val="20"/>
              </w:rPr>
              <w:t>Мероприятие</w:t>
            </w:r>
          </w:p>
        </w:tc>
        <w:tc>
          <w:tcPr>
            <w:tcW w:w="879" w:type="pct"/>
            <w:vMerge w:val="restart"/>
            <w:shd w:val="clear" w:color="auto" w:fill="auto"/>
            <w:tcMar>
              <w:left w:w="28" w:type="dxa"/>
              <w:right w:w="28" w:type="dxa"/>
            </w:tcMar>
            <w:vAlign w:val="center"/>
            <w:hideMark/>
          </w:tcPr>
          <w:p w:rsidR="001D4089" w:rsidRPr="00F56424" w:rsidRDefault="001D4089" w:rsidP="008756E0">
            <w:pPr>
              <w:spacing w:after="0" w:line="240" w:lineRule="auto"/>
              <w:ind w:firstLine="0"/>
              <w:jc w:val="center"/>
              <w:rPr>
                <w:rFonts w:eastAsia="Times New Roman"/>
                <w:b/>
                <w:bCs/>
                <w:color w:val="000000"/>
                <w:sz w:val="20"/>
                <w:szCs w:val="20"/>
              </w:rPr>
            </w:pPr>
            <w:r w:rsidRPr="003B6E63">
              <w:rPr>
                <w:b/>
                <w:color w:val="000000"/>
                <w:sz w:val="20"/>
                <w:szCs w:val="20"/>
              </w:rPr>
              <w:t>Протяженность</w:t>
            </w:r>
            <w:r>
              <w:rPr>
                <w:b/>
                <w:color w:val="000000"/>
                <w:sz w:val="20"/>
                <w:szCs w:val="20"/>
              </w:rPr>
              <w:t>, км</w:t>
            </w:r>
          </w:p>
        </w:tc>
        <w:tc>
          <w:tcPr>
            <w:tcW w:w="1100" w:type="pct"/>
            <w:vMerge w:val="restart"/>
            <w:shd w:val="clear" w:color="auto" w:fill="auto"/>
            <w:tcMar>
              <w:left w:w="28" w:type="dxa"/>
              <w:right w:w="28" w:type="dxa"/>
            </w:tcMar>
            <w:vAlign w:val="center"/>
            <w:hideMark/>
          </w:tcPr>
          <w:p w:rsidR="001D4089" w:rsidRPr="00F56424" w:rsidRDefault="001D4089" w:rsidP="008756E0">
            <w:pPr>
              <w:spacing w:after="0" w:line="240" w:lineRule="auto"/>
              <w:ind w:firstLine="0"/>
              <w:jc w:val="center"/>
              <w:rPr>
                <w:rFonts w:eastAsia="Times New Roman"/>
                <w:b/>
                <w:bCs/>
                <w:color w:val="000000"/>
                <w:sz w:val="20"/>
                <w:szCs w:val="20"/>
              </w:rPr>
            </w:pPr>
            <w:r w:rsidRPr="00F56424">
              <w:rPr>
                <w:rFonts w:eastAsia="Times New Roman"/>
                <w:b/>
                <w:bCs/>
                <w:color w:val="000000"/>
                <w:sz w:val="20"/>
                <w:szCs w:val="20"/>
              </w:rPr>
              <w:t>Планируемые сроки</w:t>
            </w:r>
          </w:p>
        </w:tc>
      </w:tr>
      <w:tr w:rsidR="001D4089" w:rsidRPr="00F56424" w:rsidTr="001D4089">
        <w:trPr>
          <w:trHeight w:val="230"/>
          <w:tblHeader/>
        </w:trPr>
        <w:tc>
          <w:tcPr>
            <w:tcW w:w="3021" w:type="pct"/>
            <w:vMerge/>
            <w:tcMar>
              <w:left w:w="28" w:type="dxa"/>
              <w:right w:w="28" w:type="dxa"/>
            </w:tcMar>
            <w:vAlign w:val="center"/>
            <w:hideMark/>
          </w:tcPr>
          <w:p w:rsidR="001D4089" w:rsidRPr="00F56424" w:rsidRDefault="001D4089" w:rsidP="008756E0">
            <w:pPr>
              <w:spacing w:after="0" w:line="240" w:lineRule="auto"/>
              <w:ind w:firstLine="0"/>
              <w:rPr>
                <w:rFonts w:eastAsia="Times New Roman"/>
                <w:b/>
                <w:bCs/>
                <w:color w:val="000000"/>
                <w:sz w:val="20"/>
                <w:szCs w:val="20"/>
              </w:rPr>
            </w:pPr>
          </w:p>
        </w:tc>
        <w:tc>
          <w:tcPr>
            <w:tcW w:w="879" w:type="pct"/>
            <w:vMerge/>
            <w:tcMar>
              <w:left w:w="28" w:type="dxa"/>
              <w:right w:w="28" w:type="dxa"/>
            </w:tcMar>
            <w:vAlign w:val="center"/>
            <w:hideMark/>
          </w:tcPr>
          <w:p w:rsidR="001D4089" w:rsidRPr="00F56424" w:rsidRDefault="001D4089" w:rsidP="008756E0">
            <w:pPr>
              <w:spacing w:after="0" w:line="240" w:lineRule="auto"/>
              <w:ind w:firstLine="0"/>
              <w:rPr>
                <w:rFonts w:eastAsia="Times New Roman"/>
                <w:b/>
                <w:bCs/>
                <w:color w:val="000000"/>
                <w:sz w:val="20"/>
                <w:szCs w:val="20"/>
              </w:rPr>
            </w:pPr>
          </w:p>
        </w:tc>
        <w:tc>
          <w:tcPr>
            <w:tcW w:w="1100" w:type="pct"/>
            <w:vMerge/>
            <w:tcMar>
              <w:left w:w="28" w:type="dxa"/>
              <w:right w:w="28" w:type="dxa"/>
            </w:tcMar>
            <w:vAlign w:val="center"/>
            <w:hideMark/>
          </w:tcPr>
          <w:p w:rsidR="001D4089" w:rsidRPr="00F56424" w:rsidRDefault="001D4089" w:rsidP="008756E0">
            <w:pPr>
              <w:spacing w:after="0" w:line="240" w:lineRule="auto"/>
              <w:ind w:firstLine="0"/>
              <w:rPr>
                <w:rFonts w:eastAsia="Times New Roman"/>
                <w:b/>
                <w:bCs/>
                <w:color w:val="000000"/>
                <w:sz w:val="20"/>
                <w:szCs w:val="20"/>
              </w:rPr>
            </w:pPr>
          </w:p>
        </w:tc>
      </w:tr>
      <w:tr w:rsidR="001D4089" w:rsidRPr="004F1868" w:rsidTr="00FC2895">
        <w:trPr>
          <w:trHeight w:val="20"/>
        </w:trPr>
        <w:tc>
          <w:tcPr>
            <w:tcW w:w="3021" w:type="pct"/>
            <w:shd w:val="clear" w:color="000000" w:fill="FFFFFF"/>
            <w:tcMar>
              <w:left w:w="28" w:type="dxa"/>
              <w:right w:w="28" w:type="dxa"/>
            </w:tcMar>
            <w:vAlign w:val="center"/>
          </w:tcPr>
          <w:p w:rsidR="001D4089" w:rsidRPr="00FC2895" w:rsidRDefault="00FC2895" w:rsidP="008756E0">
            <w:pPr>
              <w:spacing w:after="0" w:line="240" w:lineRule="auto"/>
              <w:ind w:firstLine="0"/>
              <w:jc w:val="left"/>
              <w:rPr>
                <w:sz w:val="20"/>
                <w:szCs w:val="20"/>
              </w:rPr>
            </w:pPr>
            <w:r>
              <w:rPr>
                <w:sz w:val="20"/>
                <w:szCs w:val="20"/>
              </w:rPr>
              <w:t>Строительство объекта «Путепроводная развязка на пересечении автомобильной дороги п.Бейсуг – ст-ца Новомалороссийская – ст-ца</w:t>
            </w:r>
            <w:r w:rsidR="008656C1">
              <w:rPr>
                <w:sz w:val="20"/>
                <w:szCs w:val="20"/>
              </w:rPr>
              <w:t xml:space="preserve"> </w:t>
            </w:r>
            <w:r>
              <w:rPr>
                <w:sz w:val="20"/>
                <w:szCs w:val="20"/>
              </w:rPr>
              <w:t>Новогражданская» (км 1+320, п.Бейсуг, ул.Кочубея) и железной дороги Бурсак – Выселки (км 566+623)»</w:t>
            </w:r>
          </w:p>
        </w:tc>
        <w:tc>
          <w:tcPr>
            <w:tcW w:w="879" w:type="pct"/>
            <w:shd w:val="clear" w:color="auto" w:fill="auto"/>
            <w:tcMar>
              <w:left w:w="28" w:type="dxa"/>
              <w:right w:w="28" w:type="dxa"/>
            </w:tcMar>
            <w:vAlign w:val="center"/>
          </w:tcPr>
          <w:p w:rsidR="001D4089" w:rsidRDefault="00FC2895" w:rsidP="008756E0">
            <w:pPr>
              <w:spacing w:after="0" w:line="240" w:lineRule="auto"/>
              <w:ind w:firstLine="0"/>
              <w:jc w:val="center"/>
              <w:rPr>
                <w:color w:val="000000"/>
                <w:sz w:val="20"/>
                <w:szCs w:val="20"/>
              </w:rPr>
            </w:pPr>
            <w:r>
              <w:rPr>
                <w:color w:val="000000"/>
                <w:sz w:val="20"/>
                <w:szCs w:val="20"/>
              </w:rPr>
              <w:t>-</w:t>
            </w:r>
          </w:p>
        </w:tc>
        <w:tc>
          <w:tcPr>
            <w:tcW w:w="1100" w:type="pct"/>
            <w:shd w:val="clear" w:color="000000" w:fill="FFFFFF"/>
            <w:tcMar>
              <w:left w:w="28" w:type="dxa"/>
              <w:right w:w="28" w:type="dxa"/>
            </w:tcMar>
            <w:vAlign w:val="center"/>
          </w:tcPr>
          <w:p w:rsidR="001D4089" w:rsidRPr="004F1868" w:rsidRDefault="001D4089" w:rsidP="008756E0">
            <w:pPr>
              <w:spacing w:after="0" w:line="240" w:lineRule="auto"/>
              <w:ind w:firstLine="0"/>
              <w:jc w:val="center"/>
              <w:rPr>
                <w:sz w:val="20"/>
                <w:szCs w:val="20"/>
              </w:rPr>
            </w:pPr>
            <w:r>
              <w:rPr>
                <w:sz w:val="20"/>
                <w:szCs w:val="20"/>
              </w:rPr>
              <w:t>2017</w:t>
            </w:r>
          </w:p>
        </w:tc>
      </w:tr>
      <w:tr w:rsidR="001D4089" w:rsidRPr="00E433EB" w:rsidTr="00E433EB">
        <w:trPr>
          <w:trHeight w:val="20"/>
        </w:trPr>
        <w:tc>
          <w:tcPr>
            <w:tcW w:w="3021" w:type="pct"/>
            <w:shd w:val="clear" w:color="auto" w:fill="auto"/>
            <w:tcMar>
              <w:left w:w="28" w:type="dxa"/>
              <w:right w:w="28" w:type="dxa"/>
            </w:tcMar>
            <w:vAlign w:val="center"/>
          </w:tcPr>
          <w:p w:rsidR="001D4089" w:rsidRPr="00E433EB" w:rsidRDefault="00E433EB" w:rsidP="008756E0">
            <w:pPr>
              <w:spacing w:after="0" w:line="240" w:lineRule="auto"/>
              <w:ind w:firstLine="0"/>
              <w:jc w:val="left"/>
              <w:rPr>
                <w:color w:val="000000"/>
                <w:sz w:val="20"/>
                <w:szCs w:val="20"/>
              </w:rPr>
            </w:pPr>
            <w:r w:rsidRPr="00E433EB">
              <w:rPr>
                <w:sz w:val="20"/>
                <w:szCs w:val="20"/>
              </w:rPr>
              <w:t>Строительство автомобильных дорог</w:t>
            </w:r>
            <w:r w:rsidR="008756E0">
              <w:rPr>
                <w:sz w:val="20"/>
                <w:szCs w:val="20"/>
              </w:rPr>
              <w:t xml:space="preserve"> </w:t>
            </w:r>
            <w:r w:rsidRPr="00E433EB">
              <w:rPr>
                <w:sz w:val="20"/>
                <w:szCs w:val="20"/>
              </w:rPr>
              <w:t xml:space="preserve"> местного значения, предназначенных для обеспечения связи населенных пунктов с такими объектами, как молочнотоварные фермы, маслозавод, молокозавод, механизированный отряд, кирпичный завод, </w:t>
            </w:r>
            <w:r w:rsidRPr="008756E0">
              <w:rPr>
                <w:i/>
                <w:color w:val="FF0000"/>
                <w:sz w:val="20"/>
                <w:szCs w:val="20"/>
              </w:rPr>
              <w:t>цех металлоконструкций</w:t>
            </w:r>
            <w:r w:rsidR="008656C1">
              <w:rPr>
                <w:i/>
                <w:color w:val="FF0000"/>
                <w:sz w:val="20"/>
                <w:szCs w:val="20"/>
              </w:rPr>
              <w:t xml:space="preserve"> (нет)</w:t>
            </w:r>
            <w:r w:rsidRPr="008756E0">
              <w:rPr>
                <w:i/>
                <w:color w:val="FF0000"/>
                <w:sz w:val="20"/>
                <w:szCs w:val="20"/>
              </w:rPr>
              <w:t>,  завод строительных материалов</w:t>
            </w:r>
            <w:r w:rsidR="008656C1">
              <w:rPr>
                <w:i/>
                <w:color w:val="FF0000"/>
                <w:sz w:val="20"/>
                <w:szCs w:val="20"/>
              </w:rPr>
              <w:t xml:space="preserve"> (нет)</w:t>
            </w:r>
            <w:r w:rsidRPr="00E433EB">
              <w:rPr>
                <w:sz w:val="20"/>
                <w:szCs w:val="20"/>
              </w:rPr>
              <w:t xml:space="preserve">, ремонтно-механические мастерские, карьер, кладбища, </w:t>
            </w:r>
            <w:r w:rsidR="008756E0" w:rsidRPr="00E433EB">
              <w:rPr>
                <w:sz w:val="20"/>
                <w:szCs w:val="20"/>
              </w:rPr>
              <w:t>взлетно-посадочная</w:t>
            </w:r>
            <w:r w:rsidRPr="00E433EB">
              <w:rPr>
                <w:sz w:val="20"/>
                <w:szCs w:val="20"/>
              </w:rPr>
              <w:t xml:space="preserve">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w:t>
            </w:r>
          </w:p>
        </w:tc>
        <w:tc>
          <w:tcPr>
            <w:tcW w:w="879" w:type="pct"/>
            <w:shd w:val="clear" w:color="auto" w:fill="auto"/>
            <w:tcMar>
              <w:left w:w="28" w:type="dxa"/>
              <w:right w:w="28" w:type="dxa"/>
            </w:tcMar>
            <w:vAlign w:val="center"/>
          </w:tcPr>
          <w:p w:rsidR="001D4089" w:rsidRPr="00E433EB" w:rsidRDefault="00E433EB" w:rsidP="008756E0">
            <w:pPr>
              <w:spacing w:after="0" w:line="240" w:lineRule="auto"/>
              <w:ind w:firstLine="0"/>
              <w:jc w:val="center"/>
              <w:rPr>
                <w:color w:val="000000"/>
                <w:sz w:val="20"/>
                <w:szCs w:val="20"/>
              </w:rPr>
            </w:pPr>
            <w:r>
              <w:rPr>
                <w:color w:val="000000"/>
                <w:sz w:val="20"/>
                <w:szCs w:val="20"/>
              </w:rPr>
              <w:t>17,3</w:t>
            </w:r>
          </w:p>
        </w:tc>
        <w:tc>
          <w:tcPr>
            <w:tcW w:w="1100" w:type="pct"/>
            <w:shd w:val="clear" w:color="auto" w:fill="auto"/>
            <w:tcMar>
              <w:left w:w="28" w:type="dxa"/>
              <w:right w:w="28" w:type="dxa"/>
            </w:tcMar>
            <w:vAlign w:val="center"/>
          </w:tcPr>
          <w:p w:rsidR="001D4089" w:rsidRPr="00E433EB" w:rsidRDefault="001D4089" w:rsidP="008756E0">
            <w:pPr>
              <w:spacing w:after="0" w:line="240" w:lineRule="auto"/>
              <w:ind w:firstLine="0"/>
              <w:jc w:val="center"/>
              <w:rPr>
                <w:sz w:val="20"/>
                <w:szCs w:val="20"/>
              </w:rPr>
            </w:pPr>
            <w:r w:rsidRPr="00E433EB">
              <w:rPr>
                <w:sz w:val="20"/>
                <w:szCs w:val="20"/>
              </w:rPr>
              <w:t>20</w:t>
            </w:r>
            <w:r w:rsidR="00E433EB">
              <w:rPr>
                <w:sz w:val="20"/>
                <w:szCs w:val="20"/>
              </w:rPr>
              <w:t>22</w:t>
            </w:r>
            <w:r w:rsidRPr="00E433EB">
              <w:rPr>
                <w:sz w:val="20"/>
                <w:szCs w:val="20"/>
              </w:rPr>
              <w:t>-20</w:t>
            </w:r>
            <w:r w:rsidR="00E433EB">
              <w:rPr>
                <w:sz w:val="20"/>
                <w:szCs w:val="20"/>
              </w:rPr>
              <w:t>30</w:t>
            </w:r>
          </w:p>
        </w:tc>
      </w:tr>
      <w:tr w:rsidR="001D4089" w:rsidRPr="004F1868" w:rsidTr="00E433EB">
        <w:trPr>
          <w:trHeight w:val="20"/>
        </w:trPr>
        <w:tc>
          <w:tcPr>
            <w:tcW w:w="3021" w:type="pct"/>
            <w:shd w:val="clear" w:color="auto" w:fill="auto"/>
            <w:tcMar>
              <w:left w:w="28" w:type="dxa"/>
              <w:right w:w="28" w:type="dxa"/>
            </w:tcMar>
            <w:vAlign w:val="center"/>
          </w:tcPr>
          <w:p w:rsidR="001D4089" w:rsidRPr="008656C1" w:rsidRDefault="001D4089" w:rsidP="008756E0">
            <w:pPr>
              <w:spacing w:after="0" w:line="240" w:lineRule="auto"/>
              <w:ind w:firstLine="0"/>
              <w:jc w:val="left"/>
              <w:rPr>
                <w:color w:val="000000"/>
                <w:sz w:val="20"/>
                <w:szCs w:val="20"/>
              </w:rPr>
            </w:pPr>
            <w:r w:rsidRPr="008656C1">
              <w:rPr>
                <w:color w:val="000000"/>
                <w:sz w:val="20"/>
                <w:szCs w:val="20"/>
              </w:rPr>
              <w:t>Строительство улично-дорожной сети</w:t>
            </w:r>
            <w:r w:rsidR="006F208D" w:rsidRPr="008656C1">
              <w:rPr>
                <w:color w:val="000000"/>
                <w:sz w:val="20"/>
                <w:szCs w:val="20"/>
              </w:rPr>
              <w:t xml:space="preserve"> в новых проектируемых жилых районах</w:t>
            </w:r>
            <w:r w:rsidR="00E433EB" w:rsidRPr="008656C1">
              <w:rPr>
                <w:color w:val="000000"/>
                <w:sz w:val="20"/>
                <w:szCs w:val="20"/>
              </w:rPr>
              <w:t xml:space="preserve"> п</w:t>
            </w:r>
            <w:r w:rsidR="008756E0" w:rsidRPr="008656C1">
              <w:rPr>
                <w:color w:val="000000"/>
                <w:sz w:val="20"/>
                <w:szCs w:val="20"/>
              </w:rPr>
              <w:t>ос</w:t>
            </w:r>
            <w:r w:rsidR="00E433EB" w:rsidRPr="008656C1">
              <w:rPr>
                <w:color w:val="000000"/>
                <w:sz w:val="20"/>
                <w:szCs w:val="20"/>
              </w:rPr>
              <w:t>. Бейсуг</w:t>
            </w:r>
          </w:p>
        </w:tc>
        <w:tc>
          <w:tcPr>
            <w:tcW w:w="879" w:type="pct"/>
            <w:shd w:val="clear" w:color="auto" w:fill="auto"/>
            <w:tcMar>
              <w:left w:w="28" w:type="dxa"/>
              <w:right w:w="28" w:type="dxa"/>
            </w:tcMar>
            <w:vAlign w:val="center"/>
          </w:tcPr>
          <w:p w:rsidR="001D4089" w:rsidRPr="008656C1" w:rsidRDefault="00E433EB" w:rsidP="008756E0">
            <w:pPr>
              <w:spacing w:after="0" w:line="240" w:lineRule="auto"/>
              <w:ind w:firstLine="0"/>
              <w:jc w:val="center"/>
              <w:rPr>
                <w:color w:val="000000"/>
                <w:sz w:val="20"/>
                <w:szCs w:val="20"/>
              </w:rPr>
            </w:pPr>
            <w:r w:rsidRPr="008656C1">
              <w:rPr>
                <w:color w:val="000000"/>
                <w:sz w:val="20"/>
                <w:szCs w:val="20"/>
              </w:rPr>
              <w:t>5,6</w:t>
            </w:r>
          </w:p>
        </w:tc>
        <w:tc>
          <w:tcPr>
            <w:tcW w:w="1100" w:type="pct"/>
            <w:shd w:val="clear" w:color="auto" w:fill="auto"/>
            <w:tcMar>
              <w:left w:w="28" w:type="dxa"/>
              <w:right w:w="28" w:type="dxa"/>
            </w:tcMar>
            <w:vAlign w:val="center"/>
          </w:tcPr>
          <w:p w:rsidR="001D4089" w:rsidRPr="004F1868" w:rsidRDefault="00E433EB" w:rsidP="008756E0">
            <w:pPr>
              <w:spacing w:after="0" w:line="240" w:lineRule="auto"/>
              <w:ind w:firstLine="0"/>
              <w:jc w:val="center"/>
              <w:rPr>
                <w:sz w:val="20"/>
                <w:szCs w:val="20"/>
              </w:rPr>
            </w:pPr>
            <w:r>
              <w:rPr>
                <w:sz w:val="20"/>
                <w:szCs w:val="20"/>
              </w:rPr>
              <w:t>2020</w:t>
            </w:r>
            <w:r w:rsidR="001D4089">
              <w:rPr>
                <w:sz w:val="20"/>
                <w:szCs w:val="20"/>
              </w:rPr>
              <w:t>-2030</w:t>
            </w:r>
          </w:p>
        </w:tc>
      </w:tr>
      <w:tr w:rsidR="00E433EB" w:rsidRPr="004F1868" w:rsidTr="00E433EB">
        <w:trPr>
          <w:trHeight w:val="20"/>
        </w:trPr>
        <w:tc>
          <w:tcPr>
            <w:tcW w:w="3021" w:type="pct"/>
            <w:shd w:val="clear" w:color="auto" w:fill="auto"/>
            <w:tcMar>
              <w:left w:w="28" w:type="dxa"/>
              <w:right w:w="28" w:type="dxa"/>
            </w:tcMar>
            <w:vAlign w:val="center"/>
          </w:tcPr>
          <w:p w:rsidR="00E433EB" w:rsidRPr="008656C1" w:rsidRDefault="00E433EB" w:rsidP="008756E0">
            <w:pPr>
              <w:spacing w:after="0" w:line="240" w:lineRule="auto"/>
              <w:ind w:firstLine="0"/>
              <w:jc w:val="left"/>
              <w:rPr>
                <w:color w:val="000000"/>
                <w:sz w:val="20"/>
                <w:szCs w:val="20"/>
              </w:rPr>
            </w:pPr>
            <w:r w:rsidRPr="008656C1">
              <w:rPr>
                <w:color w:val="000000"/>
                <w:sz w:val="20"/>
                <w:szCs w:val="20"/>
              </w:rPr>
              <w:t>Строительство улично-дорожной сети в новых проектируемых жилых районах ст-ц</w:t>
            </w:r>
            <w:r w:rsidR="008756E0" w:rsidRPr="008656C1">
              <w:rPr>
                <w:color w:val="000000"/>
                <w:sz w:val="20"/>
                <w:szCs w:val="20"/>
              </w:rPr>
              <w:t xml:space="preserve">ы </w:t>
            </w:r>
            <w:r w:rsidRPr="008656C1">
              <w:rPr>
                <w:color w:val="000000"/>
                <w:sz w:val="20"/>
                <w:szCs w:val="20"/>
              </w:rPr>
              <w:t>Александроневск</w:t>
            </w:r>
            <w:r w:rsidR="008756E0" w:rsidRPr="008656C1">
              <w:rPr>
                <w:color w:val="000000"/>
                <w:sz w:val="20"/>
                <w:szCs w:val="20"/>
              </w:rPr>
              <w:t>ой</w:t>
            </w:r>
          </w:p>
        </w:tc>
        <w:tc>
          <w:tcPr>
            <w:tcW w:w="879" w:type="pct"/>
            <w:shd w:val="clear" w:color="auto" w:fill="auto"/>
            <w:tcMar>
              <w:left w:w="28" w:type="dxa"/>
              <w:right w:w="28" w:type="dxa"/>
            </w:tcMar>
            <w:vAlign w:val="center"/>
          </w:tcPr>
          <w:p w:rsidR="00E433EB" w:rsidRPr="008656C1" w:rsidRDefault="00E433EB" w:rsidP="008756E0">
            <w:pPr>
              <w:spacing w:after="0" w:line="240" w:lineRule="auto"/>
              <w:ind w:firstLine="0"/>
              <w:jc w:val="center"/>
              <w:rPr>
                <w:color w:val="000000"/>
                <w:sz w:val="20"/>
                <w:szCs w:val="20"/>
              </w:rPr>
            </w:pPr>
            <w:r w:rsidRPr="008656C1">
              <w:rPr>
                <w:color w:val="000000"/>
                <w:sz w:val="20"/>
                <w:szCs w:val="20"/>
              </w:rPr>
              <w:t>11,0</w:t>
            </w:r>
          </w:p>
        </w:tc>
        <w:tc>
          <w:tcPr>
            <w:tcW w:w="1100" w:type="pct"/>
            <w:shd w:val="clear" w:color="auto" w:fill="auto"/>
            <w:tcMar>
              <w:left w:w="28" w:type="dxa"/>
              <w:right w:w="28" w:type="dxa"/>
            </w:tcMar>
            <w:vAlign w:val="center"/>
          </w:tcPr>
          <w:p w:rsidR="00E433EB" w:rsidRPr="004F1868" w:rsidRDefault="00E433EB" w:rsidP="008756E0">
            <w:pPr>
              <w:spacing w:after="0" w:line="240" w:lineRule="auto"/>
              <w:ind w:firstLine="0"/>
              <w:jc w:val="center"/>
              <w:rPr>
                <w:sz w:val="20"/>
                <w:szCs w:val="20"/>
              </w:rPr>
            </w:pPr>
            <w:r>
              <w:rPr>
                <w:sz w:val="20"/>
                <w:szCs w:val="20"/>
              </w:rPr>
              <w:t>2020-2030</w:t>
            </w:r>
          </w:p>
        </w:tc>
      </w:tr>
      <w:tr w:rsidR="00E433EB" w:rsidRPr="004F1868" w:rsidTr="00E433EB">
        <w:trPr>
          <w:trHeight w:val="20"/>
        </w:trPr>
        <w:tc>
          <w:tcPr>
            <w:tcW w:w="3021" w:type="pct"/>
            <w:shd w:val="clear" w:color="auto" w:fill="auto"/>
            <w:tcMar>
              <w:left w:w="28" w:type="dxa"/>
              <w:right w:w="28" w:type="dxa"/>
            </w:tcMar>
            <w:vAlign w:val="center"/>
          </w:tcPr>
          <w:p w:rsidR="00E433EB" w:rsidRPr="008656C1" w:rsidRDefault="00E433EB" w:rsidP="008756E0">
            <w:pPr>
              <w:spacing w:after="0" w:line="240" w:lineRule="auto"/>
              <w:ind w:firstLine="0"/>
              <w:jc w:val="left"/>
              <w:rPr>
                <w:color w:val="000000"/>
                <w:sz w:val="20"/>
                <w:szCs w:val="20"/>
              </w:rPr>
            </w:pPr>
            <w:r w:rsidRPr="008656C1">
              <w:rPr>
                <w:color w:val="000000"/>
                <w:sz w:val="20"/>
                <w:szCs w:val="20"/>
              </w:rPr>
              <w:t>Строительство улично-дорожной сети в новых проектируемых жилых районах ст-ц</w:t>
            </w:r>
            <w:r w:rsidR="008756E0" w:rsidRPr="008656C1">
              <w:rPr>
                <w:color w:val="000000"/>
                <w:sz w:val="20"/>
                <w:szCs w:val="20"/>
              </w:rPr>
              <w:t>ы</w:t>
            </w:r>
            <w:r w:rsidRPr="008656C1">
              <w:rPr>
                <w:color w:val="000000"/>
                <w:sz w:val="20"/>
                <w:szCs w:val="20"/>
              </w:rPr>
              <w:t xml:space="preserve"> Новодонецк</w:t>
            </w:r>
            <w:r w:rsidR="008756E0" w:rsidRPr="008656C1">
              <w:rPr>
                <w:color w:val="000000"/>
                <w:sz w:val="20"/>
                <w:szCs w:val="20"/>
              </w:rPr>
              <w:t>ой</w:t>
            </w:r>
          </w:p>
        </w:tc>
        <w:tc>
          <w:tcPr>
            <w:tcW w:w="879" w:type="pct"/>
            <w:shd w:val="clear" w:color="auto" w:fill="auto"/>
            <w:tcMar>
              <w:left w:w="28" w:type="dxa"/>
              <w:right w:w="28" w:type="dxa"/>
            </w:tcMar>
            <w:vAlign w:val="center"/>
          </w:tcPr>
          <w:p w:rsidR="00E433EB" w:rsidRPr="008656C1" w:rsidRDefault="00E433EB" w:rsidP="008756E0">
            <w:pPr>
              <w:spacing w:after="0" w:line="240" w:lineRule="auto"/>
              <w:ind w:firstLine="0"/>
              <w:jc w:val="center"/>
              <w:rPr>
                <w:color w:val="000000"/>
                <w:sz w:val="20"/>
                <w:szCs w:val="20"/>
              </w:rPr>
            </w:pPr>
            <w:r w:rsidRPr="008656C1">
              <w:rPr>
                <w:color w:val="000000"/>
                <w:sz w:val="20"/>
                <w:szCs w:val="20"/>
              </w:rPr>
              <w:t>12,7</w:t>
            </w:r>
          </w:p>
        </w:tc>
        <w:tc>
          <w:tcPr>
            <w:tcW w:w="1100" w:type="pct"/>
            <w:shd w:val="clear" w:color="auto" w:fill="auto"/>
            <w:tcMar>
              <w:left w:w="28" w:type="dxa"/>
              <w:right w:w="28" w:type="dxa"/>
            </w:tcMar>
            <w:vAlign w:val="center"/>
          </w:tcPr>
          <w:p w:rsidR="00E433EB" w:rsidRPr="004F1868" w:rsidRDefault="00E433EB" w:rsidP="008756E0">
            <w:pPr>
              <w:spacing w:after="0" w:line="240" w:lineRule="auto"/>
              <w:ind w:firstLine="0"/>
              <w:jc w:val="center"/>
              <w:rPr>
                <w:sz w:val="20"/>
                <w:szCs w:val="20"/>
              </w:rPr>
            </w:pPr>
            <w:r>
              <w:rPr>
                <w:sz w:val="20"/>
                <w:szCs w:val="20"/>
              </w:rPr>
              <w:t>2020-2030</w:t>
            </w:r>
          </w:p>
        </w:tc>
      </w:tr>
      <w:tr w:rsidR="00E433EB" w:rsidRPr="004F1868" w:rsidTr="00E433EB">
        <w:trPr>
          <w:trHeight w:val="20"/>
        </w:trPr>
        <w:tc>
          <w:tcPr>
            <w:tcW w:w="3021" w:type="pct"/>
            <w:shd w:val="clear" w:color="auto" w:fill="auto"/>
            <w:tcMar>
              <w:left w:w="28" w:type="dxa"/>
              <w:right w:w="28" w:type="dxa"/>
            </w:tcMar>
            <w:vAlign w:val="center"/>
          </w:tcPr>
          <w:p w:rsidR="00E433EB" w:rsidRPr="00AD2747" w:rsidRDefault="00E433EB" w:rsidP="008756E0">
            <w:pPr>
              <w:spacing w:after="0" w:line="240" w:lineRule="auto"/>
              <w:ind w:firstLine="0"/>
              <w:jc w:val="left"/>
              <w:rPr>
                <w:color w:val="000000"/>
                <w:sz w:val="20"/>
                <w:szCs w:val="20"/>
              </w:rPr>
            </w:pPr>
            <w:r>
              <w:rPr>
                <w:color w:val="000000"/>
                <w:sz w:val="20"/>
                <w:szCs w:val="20"/>
              </w:rPr>
              <w:t>Капитальный ремонт дорог с асфальтовым покрытием</w:t>
            </w:r>
          </w:p>
        </w:tc>
        <w:tc>
          <w:tcPr>
            <w:tcW w:w="879" w:type="pct"/>
            <w:shd w:val="clear" w:color="auto" w:fill="auto"/>
            <w:tcMar>
              <w:left w:w="28" w:type="dxa"/>
              <w:right w:w="28" w:type="dxa"/>
            </w:tcMar>
            <w:vAlign w:val="center"/>
          </w:tcPr>
          <w:p w:rsidR="00E433EB" w:rsidRDefault="00E433EB" w:rsidP="008756E0">
            <w:pPr>
              <w:spacing w:after="0" w:line="240" w:lineRule="auto"/>
              <w:ind w:firstLine="0"/>
              <w:jc w:val="center"/>
              <w:rPr>
                <w:color w:val="000000"/>
                <w:sz w:val="20"/>
                <w:szCs w:val="20"/>
              </w:rPr>
            </w:pPr>
            <w:r>
              <w:rPr>
                <w:color w:val="000000"/>
                <w:sz w:val="20"/>
                <w:szCs w:val="20"/>
              </w:rPr>
              <w:t>17,4</w:t>
            </w:r>
          </w:p>
        </w:tc>
        <w:tc>
          <w:tcPr>
            <w:tcW w:w="1100" w:type="pct"/>
            <w:shd w:val="clear" w:color="auto" w:fill="auto"/>
            <w:tcMar>
              <w:left w:w="28" w:type="dxa"/>
              <w:right w:w="28" w:type="dxa"/>
            </w:tcMar>
            <w:vAlign w:val="center"/>
          </w:tcPr>
          <w:p w:rsidR="00E433EB" w:rsidRDefault="00E433EB" w:rsidP="008756E0">
            <w:pPr>
              <w:spacing w:after="0" w:line="240" w:lineRule="auto"/>
              <w:ind w:firstLine="0"/>
              <w:jc w:val="center"/>
              <w:rPr>
                <w:sz w:val="20"/>
                <w:szCs w:val="20"/>
              </w:rPr>
            </w:pPr>
            <w:r>
              <w:rPr>
                <w:sz w:val="20"/>
                <w:szCs w:val="20"/>
              </w:rPr>
              <w:t>20</w:t>
            </w:r>
            <w:r w:rsidR="008F4FDD">
              <w:rPr>
                <w:sz w:val="20"/>
                <w:szCs w:val="20"/>
              </w:rPr>
              <w:t>20</w:t>
            </w:r>
            <w:r>
              <w:rPr>
                <w:sz w:val="20"/>
                <w:szCs w:val="20"/>
              </w:rPr>
              <w:t>-2030</w:t>
            </w:r>
          </w:p>
        </w:tc>
      </w:tr>
      <w:tr w:rsidR="00E433EB" w:rsidRPr="004F1868" w:rsidTr="00E3652E">
        <w:trPr>
          <w:trHeight w:val="20"/>
        </w:trPr>
        <w:tc>
          <w:tcPr>
            <w:tcW w:w="3021" w:type="pct"/>
            <w:shd w:val="clear" w:color="auto" w:fill="auto"/>
            <w:tcMar>
              <w:left w:w="28" w:type="dxa"/>
              <w:right w:w="28" w:type="dxa"/>
            </w:tcMar>
            <w:vAlign w:val="center"/>
          </w:tcPr>
          <w:p w:rsidR="00E433EB" w:rsidRPr="00AD2747" w:rsidRDefault="00E433EB" w:rsidP="008756E0">
            <w:pPr>
              <w:spacing w:after="0" w:line="240" w:lineRule="auto"/>
              <w:ind w:firstLine="0"/>
              <w:jc w:val="left"/>
              <w:rPr>
                <w:color w:val="000000"/>
                <w:sz w:val="20"/>
                <w:szCs w:val="20"/>
              </w:rPr>
            </w:pPr>
            <w:r>
              <w:rPr>
                <w:color w:val="000000"/>
                <w:sz w:val="20"/>
                <w:szCs w:val="20"/>
              </w:rPr>
              <w:t xml:space="preserve">Реконструкция (капитальный ремонт) дорог с </w:t>
            </w:r>
            <w:r w:rsidR="00E3652E">
              <w:rPr>
                <w:color w:val="000000"/>
                <w:sz w:val="20"/>
                <w:szCs w:val="20"/>
              </w:rPr>
              <w:t>грунтовым</w:t>
            </w:r>
            <w:r>
              <w:rPr>
                <w:color w:val="000000"/>
                <w:sz w:val="20"/>
                <w:szCs w:val="20"/>
              </w:rPr>
              <w:t xml:space="preserve"> покрытием. В качестве покрытия предусматривается асфальт</w:t>
            </w:r>
          </w:p>
        </w:tc>
        <w:tc>
          <w:tcPr>
            <w:tcW w:w="879" w:type="pct"/>
            <w:shd w:val="clear" w:color="auto" w:fill="auto"/>
            <w:tcMar>
              <w:left w:w="28" w:type="dxa"/>
              <w:right w:w="28" w:type="dxa"/>
            </w:tcMar>
            <w:vAlign w:val="center"/>
          </w:tcPr>
          <w:p w:rsidR="00E433EB" w:rsidRDefault="00E3652E" w:rsidP="008756E0">
            <w:pPr>
              <w:spacing w:after="0" w:line="240" w:lineRule="auto"/>
              <w:ind w:firstLine="0"/>
              <w:jc w:val="center"/>
              <w:rPr>
                <w:color w:val="000000"/>
                <w:sz w:val="20"/>
                <w:szCs w:val="20"/>
              </w:rPr>
            </w:pPr>
            <w:r>
              <w:rPr>
                <w:color w:val="000000"/>
                <w:sz w:val="20"/>
                <w:szCs w:val="20"/>
              </w:rPr>
              <w:t>24,2</w:t>
            </w:r>
          </w:p>
        </w:tc>
        <w:tc>
          <w:tcPr>
            <w:tcW w:w="1100" w:type="pct"/>
            <w:shd w:val="clear" w:color="auto" w:fill="auto"/>
            <w:tcMar>
              <w:left w:w="28" w:type="dxa"/>
              <w:right w:w="28" w:type="dxa"/>
            </w:tcMar>
            <w:vAlign w:val="center"/>
          </w:tcPr>
          <w:p w:rsidR="00E433EB" w:rsidRDefault="00E3652E" w:rsidP="008756E0">
            <w:pPr>
              <w:spacing w:after="0" w:line="240" w:lineRule="auto"/>
              <w:ind w:firstLine="0"/>
              <w:jc w:val="center"/>
              <w:rPr>
                <w:sz w:val="20"/>
                <w:szCs w:val="20"/>
              </w:rPr>
            </w:pPr>
            <w:r>
              <w:rPr>
                <w:sz w:val="20"/>
                <w:szCs w:val="20"/>
              </w:rPr>
              <w:t>2020-2030</w:t>
            </w:r>
          </w:p>
        </w:tc>
      </w:tr>
      <w:tr w:rsidR="00E433EB" w:rsidRPr="004F1868" w:rsidTr="00E3652E">
        <w:trPr>
          <w:trHeight w:val="20"/>
        </w:trPr>
        <w:tc>
          <w:tcPr>
            <w:tcW w:w="3021" w:type="pct"/>
            <w:shd w:val="clear" w:color="auto" w:fill="auto"/>
            <w:tcMar>
              <w:left w:w="28" w:type="dxa"/>
              <w:right w:w="28" w:type="dxa"/>
            </w:tcMar>
            <w:vAlign w:val="center"/>
          </w:tcPr>
          <w:p w:rsidR="00E433EB" w:rsidRPr="00AD2747" w:rsidRDefault="00E3652E" w:rsidP="008756E0">
            <w:pPr>
              <w:spacing w:after="0" w:line="240" w:lineRule="auto"/>
              <w:ind w:firstLine="0"/>
              <w:jc w:val="left"/>
              <w:rPr>
                <w:color w:val="000000"/>
                <w:sz w:val="20"/>
                <w:szCs w:val="20"/>
              </w:rPr>
            </w:pPr>
            <w:r>
              <w:rPr>
                <w:color w:val="000000"/>
                <w:sz w:val="20"/>
                <w:szCs w:val="20"/>
              </w:rPr>
              <w:t xml:space="preserve">Реконструкция (капитальный ремонт) дорог с </w:t>
            </w:r>
            <w:r>
              <w:rPr>
                <w:sz w:val="20"/>
              </w:rPr>
              <w:t>песчано-гравийным</w:t>
            </w:r>
            <w:r>
              <w:rPr>
                <w:color w:val="000000"/>
                <w:sz w:val="20"/>
                <w:szCs w:val="20"/>
              </w:rPr>
              <w:t xml:space="preserve"> покрытием. В качестве покрытия предусматривается асфальт</w:t>
            </w:r>
          </w:p>
        </w:tc>
        <w:tc>
          <w:tcPr>
            <w:tcW w:w="879" w:type="pct"/>
            <w:shd w:val="clear" w:color="auto" w:fill="auto"/>
            <w:tcMar>
              <w:left w:w="28" w:type="dxa"/>
              <w:right w:w="28" w:type="dxa"/>
            </w:tcMar>
            <w:vAlign w:val="center"/>
          </w:tcPr>
          <w:p w:rsidR="00E433EB" w:rsidRDefault="00E3652E" w:rsidP="008756E0">
            <w:pPr>
              <w:spacing w:after="0" w:line="240" w:lineRule="auto"/>
              <w:ind w:firstLine="0"/>
              <w:jc w:val="center"/>
              <w:rPr>
                <w:color w:val="000000"/>
                <w:sz w:val="20"/>
                <w:szCs w:val="20"/>
              </w:rPr>
            </w:pPr>
            <w:r>
              <w:rPr>
                <w:color w:val="000000"/>
                <w:sz w:val="20"/>
                <w:szCs w:val="20"/>
              </w:rPr>
              <w:t>17,8</w:t>
            </w:r>
          </w:p>
        </w:tc>
        <w:tc>
          <w:tcPr>
            <w:tcW w:w="1100" w:type="pct"/>
            <w:shd w:val="clear" w:color="auto" w:fill="auto"/>
            <w:tcMar>
              <w:left w:w="28" w:type="dxa"/>
              <w:right w:w="28" w:type="dxa"/>
            </w:tcMar>
            <w:vAlign w:val="center"/>
          </w:tcPr>
          <w:p w:rsidR="00E433EB" w:rsidRDefault="00E3652E" w:rsidP="008756E0">
            <w:pPr>
              <w:spacing w:after="0" w:line="240" w:lineRule="auto"/>
              <w:ind w:firstLine="0"/>
              <w:jc w:val="center"/>
              <w:rPr>
                <w:sz w:val="20"/>
                <w:szCs w:val="20"/>
              </w:rPr>
            </w:pPr>
            <w:r>
              <w:rPr>
                <w:sz w:val="20"/>
                <w:szCs w:val="20"/>
              </w:rPr>
              <w:t>2020-2030</w:t>
            </w:r>
          </w:p>
        </w:tc>
      </w:tr>
    </w:tbl>
    <w:p w:rsidR="001D4089" w:rsidRDefault="001D4089" w:rsidP="00BD5835">
      <w:pPr>
        <w:pStyle w:val="S5"/>
        <w:ind w:firstLine="0"/>
      </w:pPr>
    </w:p>
    <w:p w:rsidR="00BD5835" w:rsidRDefault="00BD5835" w:rsidP="00BD5835">
      <w:pPr>
        <w:pStyle w:val="S5"/>
        <w:ind w:firstLine="0"/>
      </w:pPr>
    </w:p>
    <w:p w:rsidR="00554EC1" w:rsidRDefault="00554EC1" w:rsidP="00BD5835">
      <w:pPr>
        <w:pStyle w:val="S5"/>
        <w:sectPr w:rsidR="00554EC1" w:rsidSect="00CB202C">
          <w:pgSz w:w="11906" w:h="16838"/>
          <w:pgMar w:top="1134" w:right="567" w:bottom="1134" w:left="1701" w:header="709" w:footer="170" w:gutter="0"/>
          <w:cols w:space="708"/>
          <w:docGrid w:linePitch="360"/>
        </w:sectPr>
      </w:pPr>
    </w:p>
    <w:p w:rsidR="00ED6AB7" w:rsidRPr="00ED6AB7" w:rsidRDefault="00ED6AB7" w:rsidP="00965294">
      <w:pPr>
        <w:pStyle w:val="S1"/>
        <w:numPr>
          <w:ilvl w:val="0"/>
          <w:numId w:val="49"/>
        </w:numPr>
        <w:ind w:left="924" w:hanging="357"/>
      </w:pPr>
      <w:bookmarkStart w:id="59" w:name="_Toc489864327"/>
      <w:r w:rsidRPr="00ED6AB7">
        <w:rPr>
          <w:caps w:val="0"/>
        </w:rPr>
        <w:lastRenderedPageBreak/>
        <w:t>МЕРОПРИЯТИЯ ПО РАЗВИТИЮ ТРАНСПОРТНОЙ ИНФРАСТРУКТУРЫ</w:t>
      </w:r>
      <w:bookmarkEnd w:id="59"/>
    </w:p>
    <w:p w:rsidR="006F2EAE" w:rsidRDefault="00460172" w:rsidP="00FD6867">
      <w:pPr>
        <w:pStyle w:val="S2"/>
      </w:pPr>
      <w:bookmarkStart w:id="60" w:name="_Toc489864328"/>
      <w:r w:rsidRPr="00583D94">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60"/>
    </w:p>
    <w:p w:rsidR="006F2EAE" w:rsidRDefault="00426EC7" w:rsidP="00426EC7">
      <w:pPr>
        <w:pStyle w:val="S5"/>
        <w:jc w:val="right"/>
      </w:pPr>
      <w:r>
        <w:t>Таблица 6.1</w:t>
      </w:r>
    </w:p>
    <w:p w:rsidR="00426EC7" w:rsidRDefault="00426EC7" w:rsidP="003D5A55">
      <w:pPr>
        <w:pStyle w:val="S5"/>
        <w:ind w:firstLine="0"/>
        <w:jc w:val="center"/>
      </w:pPr>
      <w:r>
        <w:t>Мероприятия по организации дорожного движения</w:t>
      </w:r>
    </w:p>
    <w:tbl>
      <w:tblPr>
        <w:tblW w:w="9672" w:type="dxa"/>
        <w:tblInd w:w="-5" w:type="dxa"/>
        <w:tblLayout w:type="fixed"/>
        <w:tblLook w:val="04A0"/>
      </w:tblPr>
      <w:tblGrid>
        <w:gridCol w:w="7121"/>
        <w:gridCol w:w="2551"/>
      </w:tblGrid>
      <w:tr w:rsidR="00BD5835" w:rsidRPr="00EC65EC" w:rsidTr="00532117">
        <w:trPr>
          <w:trHeight w:val="230"/>
        </w:trPr>
        <w:tc>
          <w:tcPr>
            <w:tcW w:w="7121" w:type="dxa"/>
            <w:vMerge w:val="restart"/>
            <w:tcBorders>
              <w:top w:val="single" w:sz="4" w:space="0" w:color="auto"/>
              <w:left w:val="single" w:sz="4" w:space="0" w:color="auto"/>
              <w:bottom w:val="single" w:sz="4" w:space="0" w:color="000000"/>
              <w:right w:val="single" w:sz="4" w:space="0" w:color="000000"/>
            </w:tcBorders>
            <w:shd w:val="clear" w:color="auto" w:fill="auto"/>
            <w:tcMar>
              <w:left w:w="28" w:type="dxa"/>
              <w:right w:w="28" w:type="dxa"/>
            </w:tcMar>
            <w:vAlign w:val="center"/>
            <w:hideMark/>
          </w:tcPr>
          <w:p w:rsidR="00BD5835" w:rsidRPr="00EC65EC" w:rsidRDefault="00BD5835" w:rsidP="00A66F51">
            <w:pPr>
              <w:spacing w:after="0" w:line="240" w:lineRule="auto"/>
              <w:ind w:firstLine="0"/>
              <w:jc w:val="center"/>
              <w:rPr>
                <w:rFonts w:eastAsia="Times New Roman"/>
                <w:b/>
                <w:sz w:val="20"/>
                <w:szCs w:val="20"/>
              </w:rPr>
            </w:pPr>
            <w:r w:rsidRPr="00EC65EC">
              <w:rPr>
                <w:rFonts w:eastAsia="Times New Roman"/>
                <w:b/>
                <w:sz w:val="20"/>
                <w:szCs w:val="20"/>
              </w:rPr>
              <w:t>Наименование мероприятия</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BD5835" w:rsidRPr="00EC65EC" w:rsidRDefault="00BD5835" w:rsidP="00A66F51">
            <w:pPr>
              <w:spacing w:after="0" w:line="240" w:lineRule="auto"/>
              <w:ind w:firstLine="0"/>
              <w:jc w:val="center"/>
              <w:rPr>
                <w:rFonts w:eastAsia="Times New Roman"/>
                <w:b/>
                <w:sz w:val="20"/>
                <w:szCs w:val="20"/>
              </w:rPr>
            </w:pPr>
            <w:r w:rsidRPr="00EC65EC">
              <w:rPr>
                <w:rFonts w:eastAsia="Times New Roman"/>
                <w:b/>
                <w:sz w:val="20"/>
                <w:szCs w:val="20"/>
              </w:rPr>
              <w:t>Планируемые сроки</w:t>
            </w:r>
          </w:p>
        </w:tc>
      </w:tr>
      <w:tr w:rsidR="00BD5835" w:rsidRPr="00EC65EC" w:rsidTr="00532117">
        <w:trPr>
          <w:trHeight w:val="230"/>
        </w:trPr>
        <w:tc>
          <w:tcPr>
            <w:tcW w:w="7121"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hideMark/>
          </w:tcPr>
          <w:p w:rsidR="00BD5835" w:rsidRPr="00EC65EC" w:rsidRDefault="00BD5835" w:rsidP="00A66F51">
            <w:pPr>
              <w:spacing w:after="0" w:line="240" w:lineRule="auto"/>
              <w:ind w:firstLine="0"/>
              <w:rPr>
                <w:rFonts w:eastAsia="Times New Roman"/>
                <w:b/>
                <w:sz w:val="20"/>
                <w:szCs w:val="20"/>
              </w:rPr>
            </w:pPr>
          </w:p>
        </w:tc>
        <w:tc>
          <w:tcPr>
            <w:tcW w:w="255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BD5835" w:rsidRPr="00EC65EC" w:rsidRDefault="00BD5835" w:rsidP="00A66F51">
            <w:pPr>
              <w:spacing w:after="0" w:line="240" w:lineRule="auto"/>
              <w:ind w:firstLine="0"/>
              <w:rPr>
                <w:rFonts w:eastAsia="Times New Roman"/>
                <w:b/>
                <w:sz w:val="20"/>
                <w:szCs w:val="20"/>
              </w:rPr>
            </w:pPr>
          </w:p>
        </w:tc>
      </w:tr>
      <w:tr w:rsidR="00BD5835" w:rsidRPr="00EC65EC" w:rsidTr="00532117">
        <w:tc>
          <w:tcPr>
            <w:tcW w:w="71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BD5835" w:rsidRPr="00EC65EC" w:rsidRDefault="00807788" w:rsidP="00426EC7">
            <w:pPr>
              <w:spacing w:after="0" w:line="240" w:lineRule="auto"/>
              <w:ind w:firstLine="0"/>
              <w:jc w:val="left"/>
              <w:rPr>
                <w:rFonts w:eastAsia="Times New Roman"/>
                <w:sz w:val="20"/>
                <w:szCs w:val="20"/>
              </w:rPr>
            </w:pPr>
            <w:r w:rsidRPr="008265FE">
              <w:rPr>
                <w:sz w:val="20"/>
                <w:szCs w:val="20"/>
              </w:rPr>
              <w:t>Замена (установка отсутствующих) дорожных знаков</w:t>
            </w:r>
          </w:p>
        </w:tc>
        <w:tc>
          <w:tcPr>
            <w:tcW w:w="255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D5835" w:rsidRPr="00EC65EC" w:rsidRDefault="00BD5835" w:rsidP="00532117">
            <w:pPr>
              <w:spacing w:after="0" w:line="240" w:lineRule="auto"/>
              <w:ind w:firstLine="0"/>
              <w:jc w:val="center"/>
              <w:rPr>
                <w:rFonts w:eastAsia="Times New Roman"/>
                <w:color w:val="000000"/>
                <w:sz w:val="20"/>
                <w:szCs w:val="20"/>
              </w:rPr>
            </w:pPr>
            <w:r w:rsidRPr="00EC65EC">
              <w:rPr>
                <w:rFonts w:eastAsia="Times New Roman"/>
                <w:color w:val="000000"/>
                <w:sz w:val="20"/>
                <w:szCs w:val="20"/>
              </w:rPr>
              <w:t>20</w:t>
            </w:r>
            <w:r>
              <w:rPr>
                <w:rFonts w:eastAsia="Times New Roman"/>
                <w:color w:val="000000"/>
                <w:sz w:val="20"/>
                <w:szCs w:val="20"/>
              </w:rPr>
              <w:t>17-20</w:t>
            </w:r>
            <w:r w:rsidR="00532117">
              <w:rPr>
                <w:rFonts w:eastAsia="Times New Roman"/>
                <w:color w:val="000000"/>
                <w:sz w:val="20"/>
                <w:szCs w:val="20"/>
              </w:rPr>
              <w:t>21</w:t>
            </w:r>
          </w:p>
        </w:tc>
      </w:tr>
    </w:tbl>
    <w:p w:rsidR="006F2EAE" w:rsidRDefault="006F2EAE" w:rsidP="001B7FB8">
      <w:pPr>
        <w:pStyle w:val="S5"/>
      </w:pPr>
    </w:p>
    <w:p w:rsidR="00460172" w:rsidRDefault="00460172" w:rsidP="00FD6867">
      <w:pPr>
        <w:pStyle w:val="S2"/>
      </w:pPr>
      <w:bookmarkStart w:id="61" w:name="_Toc489864329"/>
      <w:r w:rsidRPr="00583D94">
        <w:t>Мероприятия по внедрению интеллектуальных транспортных систем</w:t>
      </w:r>
      <w:bookmarkEnd w:id="61"/>
    </w:p>
    <w:p w:rsidR="00C75729" w:rsidRPr="00C75729" w:rsidRDefault="00126E0C" w:rsidP="00C75729">
      <w:pPr>
        <w:rPr>
          <w:lang w:eastAsia="ru-RU"/>
        </w:rPr>
      </w:pPr>
      <w:r>
        <w:rPr>
          <w:lang w:eastAsia="ru-RU"/>
        </w:rPr>
        <w:t>На сегодняшний день м</w:t>
      </w:r>
      <w:r w:rsidR="00C75729" w:rsidRPr="00C75729">
        <w:rPr>
          <w:lang w:eastAsia="ru-RU"/>
        </w:rPr>
        <w:t>ероприятия по внедрению интеллектуальных транспортных систем на</w:t>
      </w:r>
      <w:r w:rsidR="008756E0">
        <w:rPr>
          <w:lang w:eastAsia="ru-RU"/>
        </w:rPr>
        <w:t xml:space="preserve"> </w:t>
      </w:r>
      <w:r w:rsidR="00C75729" w:rsidRPr="00C75729">
        <w:rPr>
          <w:lang w:eastAsia="ru-RU"/>
        </w:rPr>
        <w:t xml:space="preserve">территории </w:t>
      </w:r>
      <w:r w:rsidR="005D269F">
        <w:t>Бейсугс</w:t>
      </w:r>
      <w:r w:rsidR="00D8071A">
        <w:t>кого</w:t>
      </w:r>
      <w:r w:rsidR="00D8071A" w:rsidRPr="00171B9C">
        <w:t xml:space="preserve"> сельского поселения </w:t>
      </w:r>
      <w:r w:rsidR="005D269F">
        <w:t>Выселковск</w:t>
      </w:r>
      <w:r w:rsidR="005F72E3">
        <w:t>ого района</w:t>
      </w:r>
      <w:r w:rsidR="008756E0">
        <w:t xml:space="preserve"> </w:t>
      </w:r>
      <w:r w:rsidR="00C75729" w:rsidRPr="00C75729">
        <w:rPr>
          <w:lang w:eastAsia="ru-RU"/>
        </w:rPr>
        <w:t>не</w:t>
      </w:r>
      <w:r w:rsidR="008756E0">
        <w:rPr>
          <w:lang w:eastAsia="ru-RU"/>
        </w:rPr>
        <w:t xml:space="preserve"> </w:t>
      </w:r>
      <w:r w:rsidR="00C75729" w:rsidRPr="00C75729">
        <w:rPr>
          <w:lang w:eastAsia="ru-RU"/>
        </w:rPr>
        <w:t>планируются ввиду их нецелесообразности.</w:t>
      </w:r>
    </w:p>
    <w:p w:rsidR="00460172" w:rsidRDefault="00460172" w:rsidP="00FD6867">
      <w:pPr>
        <w:pStyle w:val="S2"/>
      </w:pPr>
      <w:bookmarkStart w:id="62" w:name="_Toc489864330"/>
      <w:r w:rsidRPr="00583D94">
        <w:t>Мероприятия по снижению негативного воздействия транспорта на окружающую среду и здоровье населения</w:t>
      </w:r>
      <w:bookmarkEnd w:id="62"/>
    </w:p>
    <w:p w:rsidR="00F775B0" w:rsidRPr="001D739F" w:rsidRDefault="00F775B0" w:rsidP="001D739F">
      <w:r w:rsidRPr="001D739F">
        <w:t>Мероприятия по снижению негативного воздействия транспорта на окружающую среду и здоровье населения</w:t>
      </w:r>
      <w:r w:rsidR="001D739F" w:rsidRPr="001D739F">
        <w:t xml:space="preserve"> не планируются.</w:t>
      </w:r>
    </w:p>
    <w:p w:rsidR="00460172" w:rsidRDefault="00460172" w:rsidP="00FD6867">
      <w:pPr>
        <w:pStyle w:val="S2"/>
      </w:pPr>
      <w:bookmarkStart w:id="63" w:name="_Toc489864331"/>
      <w:r w:rsidRPr="00583D94">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63"/>
    </w:p>
    <w:p w:rsidR="00460172" w:rsidRDefault="00AA7E27" w:rsidP="00AA7E27">
      <w:pPr>
        <w:keepNext/>
        <w:jc w:val="right"/>
      </w:pPr>
      <w:r>
        <w:t>Таблица 6.</w:t>
      </w:r>
      <w:r w:rsidR="00532117">
        <w:t>2</w:t>
      </w:r>
    </w:p>
    <w:p w:rsidR="00AA7E27" w:rsidRDefault="00AA7E27" w:rsidP="00AA7E27">
      <w:pPr>
        <w:keepNext/>
        <w:ind w:firstLine="0"/>
        <w:jc w:val="center"/>
      </w:pPr>
      <w: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25"/>
        <w:gridCol w:w="2126"/>
      </w:tblGrid>
      <w:tr w:rsidR="00115D1B" w:rsidRPr="00EC65EC" w:rsidTr="008756E0">
        <w:trPr>
          <w:trHeight w:val="230"/>
          <w:tblHeader/>
        </w:trPr>
        <w:tc>
          <w:tcPr>
            <w:tcW w:w="7825" w:type="dxa"/>
            <w:vMerge w:val="restart"/>
            <w:shd w:val="clear" w:color="auto" w:fill="auto"/>
            <w:tcMar>
              <w:left w:w="28" w:type="dxa"/>
              <w:right w:w="28" w:type="dxa"/>
            </w:tcMar>
            <w:vAlign w:val="center"/>
            <w:hideMark/>
          </w:tcPr>
          <w:p w:rsidR="00115D1B" w:rsidRPr="00EC65EC" w:rsidRDefault="00115D1B" w:rsidP="00AA7E27">
            <w:pPr>
              <w:keepNext/>
              <w:spacing w:after="0" w:line="240" w:lineRule="auto"/>
              <w:ind w:firstLine="0"/>
              <w:jc w:val="center"/>
              <w:rPr>
                <w:rFonts w:eastAsia="Times New Roman"/>
                <w:b/>
                <w:color w:val="000000" w:themeColor="text1"/>
                <w:sz w:val="20"/>
                <w:szCs w:val="20"/>
              </w:rPr>
            </w:pPr>
            <w:r w:rsidRPr="00EC65EC">
              <w:rPr>
                <w:rFonts w:eastAsia="Times New Roman"/>
                <w:b/>
                <w:color w:val="000000" w:themeColor="text1"/>
                <w:sz w:val="20"/>
                <w:szCs w:val="20"/>
              </w:rPr>
              <w:t>Наименование мероприятия</w:t>
            </w:r>
          </w:p>
        </w:tc>
        <w:tc>
          <w:tcPr>
            <w:tcW w:w="2126" w:type="dxa"/>
            <w:vMerge w:val="restart"/>
            <w:shd w:val="clear" w:color="auto" w:fill="auto"/>
            <w:tcMar>
              <w:left w:w="28" w:type="dxa"/>
              <w:right w:w="28" w:type="dxa"/>
            </w:tcMar>
            <w:vAlign w:val="center"/>
            <w:hideMark/>
          </w:tcPr>
          <w:p w:rsidR="00115D1B" w:rsidRPr="00EC65EC" w:rsidRDefault="00115D1B" w:rsidP="00AA7E27">
            <w:pPr>
              <w:keepNext/>
              <w:spacing w:after="0" w:line="240" w:lineRule="auto"/>
              <w:ind w:firstLine="0"/>
              <w:jc w:val="center"/>
              <w:rPr>
                <w:rFonts w:eastAsia="Times New Roman"/>
                <w:b/>
                <w:color w:val="000000" w:themeColor="text1"/>
                <w:sz w:val="20"/>
                <w:szCs w:val="20"/>
              </w:rPr>
            </w:pPr>
            <w:r w:rsidRPr="00EC65EC">
              <w:rPr>
                <w:rFonts w:eastAsia="Times New Roman"/>
                <w:b/>
                <w:color w:val="000000" w:themeColor="text1"/>
                <w:sz w:val="20"/>
                <w:szCs w:val="20"/>
              </w:rPr>
              <w:t>Планируемые сроки</w:t>
            </w:r>
          </w:p>
        </w:tc>
      </w:tr>
      <w:tr w:rsidR="00115D1B" w:rsidRPr="00EC65EC" w:rsidTr="008756E0">
        <w:trPr>
          <w:trHeight w:val="230"/>
          <w:tblHeader/>
        </w:trPr>
        <w:tc>
          <w:tcPr>
            <w:tcW w:w="7825" w:type="dxa"/>
            <w:vMerge/>
            <w:tcMar>
              <w:left w:w="28" w:type="dxa"/>
              <w:right w:w="28" w:type="dxa"/>
            </w:tcMar>
            <w:vAlign w:val="center"/>
            <w:hideMark/>
          </w:tcPr>
          <w:p w:rsidR="00115D1B" w:rsidRPr="00EC65EC" w:rsidRDefault="00115D1B" w:rsidP="00AA7E27">
            <w:pPr>
              <w:keepNext/>
              <w:spacing w:after="0" w:line="240" w:lineRule="auto"/>
              <w:ind w:firstLine="0"/>
              <w:rPr>
                <w:rFonts w:eastAsia="Times New Roman"/>
                <w:b/>
                <w:color w:val="000000" w:themeColor="text1"/>
                <w:sz w:val="20"/>
                <w:szCs w:val="20"/>
              </w:rPr>
            </w:pPr>
          </w:p>
        </w:tc>
        <w:tc>
          <w:tcPr>
            <w:tcW w:w="2126" w:type="dxa"/>
            <w:vMerge/>
            <w:tcMar>
              <w:left w:w="28" w:type="dxa"/>
              <w:right w:w="28" w:type="dxa"/>
            </w:tcMar>
            <w:vAlign w:val="center"/>
            <w:hideMark/>
          </w:tcPr>
          <w:p w:rsidR="00115D1B" w:rsidRPr="00EC65EC" w:rsidRDefault="00115D1B" w:rsidP="00AA7E27">
            <w:pPr>
              <w:keepNext/>
              <w:spacing w:after="0" w:line="240" w:lineRule="auto"/>
              <w:ind w:firstLine="0"/>
              <w:rPr>
                <w:rFonts w:eastAsia="Times New Roman"/>
                <w:b/>
                <w:color w:val="000000" w:themeColor="text1"/>
                <w:sz w:val="20"/>
                <w:szCs w:val="20"/>
              </w:rPr>
            </w:pPr>
          </w:p>
        </w:tc>
      </w:tr>
      <w:tr w:rsidR="00115D1B" w:rsidRPr="00EC65EC" w:rsidTr="008756E0">
        <w:tc>
          <w:tcPr>
            <w:tcW w:w="7825" w:type="dxa"/>
            <w:shd w:val="clear" w:color="auto" w:fill="auto"/>
            <w:tcMar>
              <w:left w:w="28" w:type="dxa"/>
              <w:right w:w="28" w:type="dxa"/>
            </w:tcMar>
            <w:vAlign w:val="center"/>
            <w:hideMark/>
          </w:tcPr>
          <w:p w:rsidR="00115D1B" w:rsidRPr="00EC65EC" w:rsidRDefault="00115D1B" w:rsidP="00C30465">
            <w:pPr>
              <w:spacing w:after="0" w:line="240" w:lineRule="auto"/>
              <w:ind w:firstLine="0"/>
              <w:jc w:val="left"/>
              <w:rPr>
                <w:rFonts w:eastAsia="Times New Roman"/>
                <w:color w:val="000000"/>
                <w:sz w:val="20"/>
                <w:szCs w:val="20"/>
              </w:rPr>
            </w:pPr>
            <w:r w:rsidRPr="008656C1">
              <w:rPr>
                <w:rFonts w:eastAsia="Times New Roman"/>
                <w:color w:val="000000"/>
                <w:sz w:val="20"/>
                <w:szCs w:val="20"/>
              </w:rPr>
              <w:t xml:space="preserve">Актуализация </w:t>
            </w:r>
            <w:r w:rsidRPr="00EC65EC">
              <w:rPr>
                <w:rFonts w:eastAsia="Times New Roman"/>
                <w:color w:val="000000"/>
                <w:sz w:val="20"/>
                <w:szCs w:val="20"/>
              </w:rPr>
              <w:t>программы комплексного развития транспортной инфраструктуры</w:t>
            </w:r>
          </w:p>
        </w:tc>
        <w:tc>
          <w:tcPr>
            <w:tcW w:w="2126" w:type="dxa"/>
            <w:shd w:val="clear" w:color="auto" w:fill="auto"/>
            <w:tcMar>
              <w:left w:w="28" w:type="dxa"/>
              <w:right w:w="28" w:type="dxa"/>
            </w:tcMar>
            <w:vAlign w:val="center"/>
            <w:hideMark/>
          </w:tcPr>
          <w:p w:rsidR="00115D1B" w:rsidRPr="00EC65EC" w:rsidRDefault="00115D1B" w:rsidP="002A0CCC">
            <w:pPr>
              <w:spacing w:after="0" w:line="240" w:lineRule="auto"/>
              <w:ind w:firstLine="0"/>
              <w:jc w:val="center"/>
              <w:rPr>
                <w:rFonts w:eastAsia="Times New Roman"/>
                <w:color w:val="000000"/>
                <w:sz w:val="20"/>
                <w:szCs w:val="20"/>
              </w:rPr>
            </w:pPr>
            <w:r w:rsidRPr="00EC65EC">
              <w:rPr>
                <w:rFonts w:eastAsia="Times New Roman"/>
                <w:color w:val="000000"/>
                <w:sz w:val="20"/>
                <w:szCs w:val="20"/>
              </w:rPr>
              <w:t>20</w:t>
            </w:r>
            <w:r>
              <w:rPr>
                <w:rFonts w:eastAsia="Times New Roman"/>
                <w:color w:val="000000"/>
                <w:sz w:val="20"/>
                <w:szCs w:val="20"/>
              </w:rPr>
              <w:t>19-</w:t>
            </w:r>
            <w:r w:rsidR="00AD4D2B">
              <w:rPr>
                <w:rFonts w:eastAsia="Times New Roman"/>
                <w:color w:val="000000"/>
                <w:sz w:val="20"/>
                <w:szCs w:val="20"/>
              </w:rPr>
              <w:t>2030</w:t>
            </w:r>
          </w:p>
        </w:tc>
      </w:tr>
      <w:tr w:rsidR="00115D1B" w:rsidRPr="00EC65EC" w:rsidTr="008756E0">
        <w:tc>
          <w:tcPr>
            <w:tcW w:w="7825" w:type="dxa"/>
            <w:shd w:val="clear" w:color="auto" w:fill="auto"/>
            <w:tcMar>
              <w:left w:w="28" w:type="dxa"/>
              <w:right w:w="28" w:type="dxa"/>
            </w:tcMar>
            <w:vAlign w:val="center"/>
            <w:hideMark/>
          </w:tcPr>
          <w:p w:rsidR="00115D1B" w:rsidRPr="00EC65EC" w:rsidRDefault="00115D1B" w:rsidP="00C30465">
            <w:pPr>
              <w:spacing w:after="0" w:line="240" w:lineRule="auto"/>
              <w:ind w:firstLine="0"/>
              <w:jc w:val="left"/>
              <w:rPr>
                <w:rFonts w:eastAsia="Times New Roman"/>
                <w:color w:val="000000"/>
                <w:sz w:val="20"/>
                <w:szCs w:val="20"/>
              </w:rPr>
            </w:pPr>
            <w:r w:rsidRPr="00EC65EC">
              <w:rPr>
                <w:rFonts w:eastAsia="Times New Roman"/>
                <w:color w:val="000000"/>
                <w:sz w:val="20"/>
                <w:szCs w:val="20"/>
              </w:rPr>
              <w:t>Мониторинг реализации программы</w:t>
            </w:r>
          </w:p>
        </w:tc>
        <w:tc>
          <w:tcPr>
            <w:tcW w:w="2126" w:type="dxa"/>
            <w:shd w:val="clear" w:color="auto" w:fill="auto"/>
            <w:tcMar>
              <w:left w:w="28" w:type="dxa"/>
              <w:right w:w="28" w:type="dxa"/>
            </w:tcMar>
            <w:vAlign w:val="center"/>
            <w:hideMark/>
          </w:tcPr>
          <w:p w:rsidR="00115D1B" w:rsidRPr="00EC65EC" w:rsidRDefault="00115D1B" w:rsidP="00AA7E27">
            <w:pPr>
              <w:spacing w:after="0" w:line="240" w:lineRule="auto"/>
              <w:ind w:firstLine="0"/>
              <w:jc w:val="center"/>
              <w:rPr>
                <w:rFonts w:eastAsia="Times New Roman"/>
                <w:color w:val="000000"/>
                <w:sz w:val="20"/>
                <w:szCs w:val="20"/>
              </w:rPr>
            </w:pPr>
            <w:r w:rsidRPr="00EC65EC">
              <w:rPr>
                <w:rFonts w:eastAsia="Times New Roman"/>
                <w:color w:val="000000"/>
                <w:sz w:val="20"/>
                <w:szCs w:val="20"/>
              </w:rPr>
              <w:t>201</w:t>
            </w:r>
            <w:r>
              <w:rPr>
                <w:rFonts w:eastAsia="Times New Roman"/>
                <w:color w:val="000000"/>
                <w:sz w:val="20"/>
                <w:szCs w:val="20"/>
              </w:rPr>
              <w:t>7</w:t>
            </w:r>
            <w:r w:rsidRPr="00EC65EC">
              <w:rPr>
                <w:rFonts w:eastAsia="Times New Roman"/>
                <w:color w:val="000000"/>
                <w:sz w:val="20"/>
                <w:szCs w:val="20"/>
              </w:rPr>
              <w:t>-</w:t>
            </w:r>
            <w:r w:rsidR="00AD4D2B">
              <w:rPr>
                <w:rFonts w:eastAsia="Times New Roman"/>
                <w:color w:val="000000"/>
                <w:sz w:val="20"/>
                <w:szCs w:val="20"/>
              </w:rPr>
              <w:t>2030</w:t>
            </w:r>
          </w:p>
        </w:tc>
      </w:tr>
    </w:tbl>
    <w:p w:rsidR="00460172" w:rsidRPr="00ED6AB7" w:rsidRDefault="00460172" w:rsidP="00ED6AB7"/>
    <w:p w:rsidR="007B4EF7" w:rsidRDefault="007B4EF7" w:rsidP="002D3CA0">
      <w:pPr>
        <w:pStyle w:val="S1"/>
        <w:numPr>
          <w:ilvl w:val="0"/>
          <w:numId w:val="0"/>
        </w:numPr>
        <w:rPr>
          <w:caps w:val="0"/>
        </w:rPr>
        <w:sectPr w:rsidR="007B4EF7" w:rsidSect="00583128">
          <w:pgSz w:w="11906" w:h="16838"/>
          <w:pgMar w:top="1134" w:right="566" w:bottom="1134" w:left="1701" w:header="708" w:footer="170" w:gutter="0"/>
          <w:cols w:space="708"/>
          <w:docGrid w:linePitch="360"/>
        </w:sectPr>
      </w:pPr>
    </w:p>
    <w:p w:rsidR="00560329" w:rsidRPr="00663ACD" w:rsidRDefault="00460172" w:rsidP="006B38F3">
      <w:pPr>
        <w:pStyle w:val="S1"/>
        <w:numPr>
          <w:ilvl w:val="0"/>
          <w:numId w:val="49"/>
        </w:numPr>
        <w:ind w:left="924" w:hanging="357"/>
        <w:jc w:val="center"/>
      </w:pPr>
      <w:bookmarkStart w:id="64" w:name="_Toc489864332"/>
      <w:r w:rsidRPr="00430A18">
        <w:rPr>
          <w:caps w:val="0"/>
        </w:rPr>
        <w:lastRenderedPageBreak/>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4"/>
    </w:p>
    <w:p w:rsidR="00D8071A" w:rsidRDefault="001B0EA6" w:rsidP="006B38F3">
      <w:pPr>
        <w:spacing w:after="0" w:line="240" w:lineRule="auto"/>
      </w:pPr>
      <w:r w:rsidRPr="001B0EA6">
        <w:t>Финансирование мероприятий Программы может осуществляться за счет средств бюджета</w:t>
      </w:r>
      <w:r w:rsidR="006060A5">
        <w:t xml:space="preserve"> Краснодарского края,</w:t>
      </w:r>
      <w:r w:rsidR="006B38F3">
        <w:t xml:space="preserve"> </w:t>
      </w:r>
      <w:r w:rsidR="005D269F">
        <w:t>Выселковск</w:t>
      </w:r>
      <w:r w:rsidR="00D8071A">
        <w:t>ого</w:t>
      </w:r>
      <w:r w:rsidRPr="001B0EA6">
        <w:t xml:space="preserve"> района, бюджета </w:t>
      </w:r>
      <w:r w:rsidR="005D269F">
        <w:t>Бейсугс</w:t>
      </w:r>
      <w:r w:rsidR="00D8071A">
        <w:t>кого</w:t>
      </w:r>
      <w:r w:rsidR="006B38F3">
        <w:t xml:space="preserve"> </w:t>
      </w:r>
      <w:r w:rsidRPr="001B0EA6">
        <w:t>сельского поселения и с привлечением средств внебюджетных источников.</w:t>
      </w:r>
      <w:r w:rsidR="006B38F3">
        <w:t xml:space="preserve"> </w:t>
      </w:r>
      <w:r w:rsidRPr="001B0EA6">
        <w:t xml:space="preserve">Ответственным исполнителем мероприятий является администрация </w:t>
      </w:r>
      <w:r w:rsidR="005D269F">
        <w:t>Бейсугс</w:t>
      </w:r>
      <w:r w:rsidR="00D8071A">
        <w:t>кого</w:t>
      </w:r>
      <w:r w:rsidR="006B38F3">
        <w:t xml:space="preserve"> </w:t>
      </w:r>
      <w:r w:rsidR="00D8071A" w:rsidRPr="001B0EA6">
        <w:t>сельского поселения</w:t>
      </w:r>
      <w:r w:rsidR="006B38F3">
        <w:t xml:space="preserve"> </w:t>
      </w:r>
      <w:r w:rsidR="005D269F">
        <w:t>Выселковск</w:t>
      </w:r>
      <w:r w:rsidR="005F72E3">
        <w:t>ого района</w:t>
      </w:r>
      <w:r w:rsidRPr="001B0EA6">
        <w:t xml:space="preserve">, координатором реализации мероприятий Программы – управление экономического развития администрации </w:t>
      </w:r>
      <w:r w:rsidR="005D269F">
        <w:t>Бейсугс</w:t>
      </w:r>
      <w:r w:rsidR="00D8071A">
        <w:t>кого</w:t>
      </w:r>
      <w:r w:rsidR="006B38F3">
        <w:t xml:space="preserve"> </w:t>
      </w:r>
      <w:r w:rsidR="00D8071A" w:rsidRPr="001B0EA6">
        <w:t>сельского поселения</w:t>
      </w:r>
      <w:r w:rsidR="006B38F3">
        <w:t xml:space="preserve"> </w:t>
      </w:r>
      <w:r w:rsidR="005D269F">
        <w:t>Выселковск</w:t>
      </w:r>
      <w:r w:rsidR="005F72E3">
        <w:t>ого района</w:t>
      </w:r>
      <w:r w:rsidR="00D8071A">
        <w:t>.</w:t>
      </w:r>
    </w:p>
    <w:p w:rsidR="00460172" w:rsidRDefault="00863444" w:rsidP="006B38F3">
      <w:pPr>
        <w:spacing w:after="0" w:line="240" w:lineRule="auto"/>
        <w:jc w:val="right"/>
      </w:pPr>
      <w:r>
        <w:t xml:space="preserve">Таблица </w:t>
      </w:r>
      <w:r w:rsidR="006F3652">
        <w:t>7</w:t>
      </w:r>
      <w:r>
        <w:t>.1</w:t>
      </w:r>
    </w:p>
    <w:p w:rsidR="006B38F3" w:rsidRDefault="006B38F3" w:rsidP="006B38F3">
      <w:pPr>
        <w:spacing w:after="0" w:line="240" w:lineRule="auto"/>
        <w:jc w:val="right"/>
      </w:pPr>
    </w:p>
    <w:p w:rsidR="00863444" w:rsidRDefault="00863444" w:rsidP="006B38F3">
      <w:pPr>
        <w:spacing w:after="0" w:line="240" w:lineRule="auto"/>
        <w:ind w:firstLine="0"/>
        <w:jc w:val="center"/>
      </w:pPr>
      <w:r>
        <w:t>Оценка объемов и источников финансирования мероприятий</w:t>
      </w:r>
    </w:p>
    <w:tbl>
      <w:tblPr>
        <w:tblW w:w="1460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4A0"/>
      </w:tblPr>
      <w:tblGrid>
        <w:gridCol w:w="6663"/>
        <w:gridCol w:w="901"/>
        <w:gridCol w:w="901"/>
        <w:gridCol w:w="966"/>
        <w:gridCol w:w="966"/>
        <w:gridCol w:w="966"/>
        <w:gridCol w:w="966"/>
        <w:gridCol w:w="1030"/>
        <w:gridCol w:w="1242"/>
      </w:tblGrid>
      <w:tr w:rsidR="00E3652E" w:rsidRPr="00A45377" w:rsidTr="00866D5A">
        <w:trPr>
          <w:trHeight w:val="70"/>
          <w:tblHeader/>
        </w:trPr>
        <w:tc>
          <w:tcPr>
            <w:tcW w:w="6663" w:type="dxa"/>
            <w:vMerge w:val="restart"/>
            <w:shd w:val="clear" w:color="auto" w:fill="auto"/>
            <w:tcMar>
              <w:left w:w="28" w:type="dxa"/>
              <w:right w:w="28" w:type="dxa"/>
            </w:tcMar>
            <w:vAlign w:val="center"/>
          </w:tcPr>
          <w:p w:rsidR="00E3652E" w:rsidRPr="00A45377" w:rsidRDefault="00E3652E" w:rsidP="00087862">
            <w:pPr>
              <w:spacing w:after="0" w:line="240" w:lineRule="auto"/>
              <w:jc w:val="center"/>
              <w:rPr>
                <w:rFonts w:eastAsia="Times New Roman"/>
                <w:color w:val="000000"/>
                <w:sz w:val="20"/>
                <w:szCs w:val="20"/>
              </w:rPr>
            </w:pPr>
            <w:r w:rsidRPr="00A45377">
              <w:rPr>
                <w:rFonts w:eastAsia="Times New Roman"/>
                <w:b/>
                <w:color w:val="000000"/>
                <w:sz w:val="20"/>
                <w:szCs w:val="20"/>
              </w:rPr>
              <w:t>Мероприятия</w:t>
            </w:r>
          </w:p>
        </w:tc>
        <w:tc>
          <w:tcPr>
            <w:tcW w:w="6696" w:type="dxa"/>
            <w:gridSpan w:val="7"/>
            <w:shd w:val="clear" w:color="auto" w:fill="auto"/>
            <w:tcMar>
              <w:left w:w="28" w:type="dxa"/>
              <w:right w:w="28" w:type="dxa"/>
            </w:tcMar>
          </w:tcPr>
          <w:p w:rsidR="00E3652E" w:rsidRPr="0075530B" w:rsidRDefault="00E3652E" w:rsidP="00087862">
            <w:pPr>
              <w:spacing w:after="0" w:line="240" w:lineRule="auto"/>
              <w:ind w:firstLine="0"/>
              <w:jc w:val="center"/>
              <w:rPr>
                <w:rFonts w:eastAsia="Times New Roman"/>
                <w:b/>
                <w:color w:val="000000"/>
                <w:sz w:val="20"/>
                <w:szCs w:val="20"/>
              </w:rPr>
            </w:pPr>
            <w:r>
              <w:rPr>
                <w:rFonts w:eastAsia="Times New Roman"/>
                <w:b/>
                <w:color w:val="000000"/>
                <w:sz w:val="20"/>
                <w:szCs w:val="20"/>
              </w:rPr>
              <w:t>Объем капитальных вложений, тыс. руб.</w:t>
            </w:r>
          </w:p>
        </w:tc>
        <w:tc>
          <w:tcPr>
            <w:tcW w:w="1242" w:type="dxa"/>
            <w:vMerge w:val="restart"/>
            <w:shd w:val="clear" w:color="auto" w:fill="auto"/>
            <w:tcMar>
              <w:left w:w="28" w:type="dxa"/>
              <w:right w:w="28" w:type="dxa"/>
            </w:tcMar>
          </w:tcPr>
          <w:p w:rsidR="00E3652E" w:rsidRDefault="00E3652E" w:rsidP="00087862">
            <w:pPr>
              <w:spacing w:after="0" w:line="240" w:lineRule="auto"/>
              <w:ind w:firstLine="0"/>
              <w:jc w:val="center"/>
              <w:rPr>
                <w:rFonts w:eastAsia="Times New Roman"/>
                <w:b/>
                <w:color w:val="000000"/>
                <w:sz w:val="20"/>
                <w:szCs w:val="20"/>
              </w:rPr>
            </w:pPr>
            <w:r>
              <w:rPr>
                <w:rFonts w:eastAsia="Times New Roman"/>
                <w:b/>
                <w:color w:val="000000"/>
                <w:sz w:val="20"/>
                <w:szCs w:val="20"/>
              </w:rPr>
              <w:t>Источник финансирования</w:t>
            </w:r>
          </w:p>
        </w:tc>
      </w:tr>
      <w:tr w:rsidR="00E3652E" w:rsidRPr="00A45377" w:rsidTr="00866D5A">
        <w:trPr>
          <w:trHeight w:val="470"/>
          <w:tblHeader/>
        </w:trPr>
        <w:tc>
          <w:tcPr>
            <w:tcW w:w="6663" w:type="dxa"/>
            <w:vMerge/>
            <w:shd w:val="clear" w:color="auto" w:fill="auto"/>
            <w:tcMar>
              <w:left w:w="28" w:type="dxa"/>
              <w:right w:w="28" w:type="dxa"/>
            </w:tcMar>
            <w:vAlign w:val="center"/>
          </w:tcPr>
          <w:p w:rsidR="00E3652E" w:rsidRPr="00A45377" w:rsidRDefault="00E3652E" w:rsidP="00087862">
            <w:pPr>
              <w:spacing w:after="0" w:line="240" w:lineRule="auto"/>
              <w:ind w:firstLine="0"/>
              <w:jc w:val="center"/>
              <w:rPr>
                <w:rFonts w:eastAsia="Times New Roman"/>
                <w:b/>
                <w:color w:val="000000"/>
                <w:sz w:val="20"/>
                <w:szCs w:val="20"/>
              </w:rPr>
            </w:pPr>
          </w:p>
        </w:tc>
        <w:tc>
          <w:tcPr>
            <w:tcW w:w="901" w:type="dxa"/>
            <w:shd w:val="clear" w:color="auto" w:fill="auto"/>
            <w:tcMar>
              <w:left w:w="28" w:type="dxa"/>
              <w:right w:w="28" w:type="dxa"/>
            </w:tcMar>
            <w:vAlign w:val="center"/>
          </w:tcPr>
          <w:p w:rsidR="00E3652E" w:rsidRPr="0075530B" w:rsidRDefault="00E3652E" w:rsidP="00AC4EDC">
            <w:pPr>
              <w:spacing w:after="0" w:line="240" w:lineRule="auto"/>
              <w:ind w:firstLine="0"/>
              <w:jc w:val="center"/>
              <w:rPr>
                <w:rFonts w:eastAsia="Times New Roman"/>
                <w:b/>
                <w:color w:val="000000"/>
                <w:sz w:val="20"/>
                <w:szCs w:val="20"/>
              </w:rPr>
            </w:pPr>
            <w:r>
              <w:rPr>
                <w:rFonts w:eastAsia="Times New Roman"/>
                <w:b/>
                <w:color w:val="000000"/>
                <w:sz w:val="20"/>
                <w:szCs w:val="20"/>
              </w:rPr>
              <w:t>ИТОГО</w:t>
            </w:r>
          </w:p>
        </w:tc>
        <w:tc>
          <w:tcPr>
            <w:tcW w:w="901" w:type="dxa"/>
            <w:shd w:val="clear" w:color="auto" w:fill="auto"/>
            <w:tcMar>
              <w:left w:w="28" w:type="dxa"/>
              <w:right w:w="28" w:type="dxa"/>
            </w:tcMar>
            <w:vAlign w:val="center"/>
          </w:tcPr>
          <w:p w:rsidR="00E3652E" w:rsidRPr="0075530B" w:rsidRDefault="00E3652E"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2017</w:t>
            </w:r>
          </w:p>
        </w:tc>
        <w:tc>
          <w:tcPr>
            <w:tcW w:w="966" w:type="dxa"/>
            <w:shd w:val="clear" w:color="auto" w:fill="auto"/>
            <w:tcMar>
              <w:left w:w="28" w:type="dxa"/>
              <w:right w:w="28" w:type="dxa"/>
            </w:tcMar>
            <w:vAlign w:val="center"/>
          </w:tcPr>
          <w:p w:rsidR="00E3652E" w:rsidRPr="0075530B" w:rsidRDefault="00E3652E"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2018</w:t>
            </w:r>
          </w:p>
        </w:tc>
        <w:tc>
          <w:tcPr>
            <w:tcW w:w="966" w:type="dxa"/>
            <w:shd w:val="clear" w:color="auto" w:fill="auto"/>
            <w:tcMar>
              <w:left w:w="28" w:type="dxa"/>
              <w:right w:w="28" w:type="dxa"/>
            </w:tcMar>
            <w:vAlign w:val="center"/>
          </w:tcPr>
          <w:p w:rsidR="00E3652E" w:rsidRPr="0075530B" w:rsidRDefault="00E3652E"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2019</w:t>
            </w:r>
          </w:p>
        </w:tc>
        <w:tc>
          <w:tcPr>
            <w:tcW w:w="966" w:type="dxa"/>
            <w:shd w:val="clear" w:color="auto" w:fill="auto"/>
            <w:tcMar>
              <w:left w:w="28" w:type="dxa"/>
              <w:right w:w="28" w:type="dxa"/>
            </w:tcMar>
            <w:vAlign w:val="center"/>
          </w:tcPr>
          <w:p w:rsidR="00E3652E" w:rsidRPr="0075530B" w:rsidRDefault="00E3652E"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2020</w:t>
            </w:r>
          </w:p>
        </w:tc>
        <w:tc>
          <w:tcPr>
            <w:tcW w:w="966" w:type="dxa"/>
            <w:shd w:val="clear" w:color="auto" w:fill="auto"/>
            <w:tcMar>
              <w:left w:w="28" w:type="dxa"/>
              <w:right w:w="28" w:type="dxa"/>
            </w:tcMar>
            <w:vAlign w:val="center"/>
          </w:tcPr>
          <w:p w:rsidR="00E3652E" w:rsidRPr="0075530B" w:rsidRDefault="00E3652E" w:rsidP="00087862">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1030" w:type="dxa"/>
            <w:shd w:val="clear" w:color="auto" w:fill="auto"/>
            <w:tcMar>
              <w:left w:w="28" w:type="dxa"/>
              <w:right w:w="28" w:type="dxa"/>
            </w:tcMar>
            <w:vAlign w:val="center"/>
          </w:tcPr>
          <w:p w:rsidR="00E3652E" w:rsidRPr="0075530B" w:rsidRDefault="00E3652E"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202</w:t>
            </w:r>
            <w:r>
              <w:rPr>
                <w:rFonts w:eastAsia="Times New Roman"/>
                <w:b/>
                <w:color w:val="000000"/>
                <w:sz w:val="20"/>
                <w:szCs w:val="20"/>
              </w:rPr>
              <w:t>2</w:t>
            </w:r>
            <w:r w:rsidRPr="0075530B">
              <w:rPr>
                <w:rFonts w:eastAsia="Times New Roman"/>
                <w:b/>
                <w:color w:val="000000"/>
                <w:sz w:val="20"/>
                <w:szCs w:val="20"/>
              </w:rPr>
              <w:t>-</w:t>
            </w:r>
            <w:r>
              <w:rPr>
                <w:rFonts w:eastAsia="Times New Roman"/>
                <w:b/>
                <w:color w:val="000000"/>
                <w:sz w:val="20"/>
                <w:szCs w:val="20"/>
              </w:rPr>
              <w:t>2030</w:t>
            </w:r>
          </w:p>
        </w:tc>
        <w:tc>
          <w:tcPr>
            <w:tcW w:w="1242" w:type="dxa"/>
            <w:vMerge/>
            <w:shd w:val="clear" w:color="auto" w:fill="auto"/>
            <w:tcMar>
              <w:left w:w="28" w:type="dxa"/>
              <w:right w:w="28" w:type="dxa"/>
            </w:tcMar>
          </w:tcPr>
          <w:p w:rsidR="00E3652E" w:rsidRPr="0075530B" w:rsidRDefault="00E3652E" w:rsidP="00087862">
            <w:pPr>
              <w:spacing w:after="0" w:line="240" w:lineRule="auto"/>
              <w:ind w:firstLine="0"/>
              <w:jc w:val="center"/>
              <w:rPr>
                <w:rFonts w:eastAsia="Times New Roman"/>
                <w:b/>
                <w:color w:val="000000"/>
                <w:sz w:val="20"/>
                <w:szCs w:val="20"/>
              </w:rPr>
            </w:pPr>
          </w:p>
        </w:tc>
      </w:tr>
      <w:tr w:rsidR="00E3652E" w:rsidRPr="00BF2D60" w:rsidTr="00866D5A">
        <w:tc>
          <w:tcPr>
            <w:tcW w:w="14601" w:type="dxa"/>
            <w:gridSpan w:val="9"/>
            <w:shd w:val="clear" w:color="auto" w:fill="auto"/>
            <w:tcMar>
              <w:left w:w="28" w:type="dxa"/>
              <w:right w:w="28" w:type="dxa"/>
            </w:tcMar>
          </w:tcPr>
          <w:p w:rsidR="00E3652E" w:rsidRPr="00BF2D60" w:rsidRDefault="00E3652E" w:rsidP="00087862">
            <w:pPr>
              <w:spacing w:after="0" w:line="240" w:lineRule="auto"/>
              <w:ind w:firstLine="0"/>
              <w:jc w:val="left"/>
              <w:rPr>
                <w:rFonts w:eastAsia="Times New Roman"/>
                <w:b/>
                <w:color w:val="000000"/>
                <w:sz w:val="20"/>
                <w:szCs w:val="20"/>
              </w:rPr>
            </w:pPr>
            <w:r w:rsidRPr="00BF2D60">
              <w:rPr>
                <w:rFonts w:eastAsia="Times New Roman"/>
                <w:b/>
                <w:color w:val="000000"/>
                <w:sz w:val="20"/>
                <w:szCs w:val="20"/>
              </w:rPr>
              <w:t xml:space="preserve">Мероприятия по развитию </w:t>
            </w:r>
            <w:r>
              <w:rPr>
                <w:rFonts w:eastAsia="Times New Roman"/>
                <w:b/>
                <w:color w:val="000000"/>
                <w:sz w:val="20"/>
                <w:szCs w:val="20"/>
              </w:rPr>
              <w:t>транспортной инфраструктуры по видам транспорта</w:t>
            </w:r>
            <w:r w:rsidRPr="00BF2D60">
              <w:rPr>
                <w:rFonts w:eastAsia="Times New Roman"/>
                <w:b/>
                <w:color w:val="000000"/>
                <w:sz w:val="20"/>
                <w:szCs w:val="20"/>
              </w:rPr>
              <w:t>:</w:t>
            </w:r>
          </w:p>
        </w:tc>
      </w:tr>
      <w:tr w:rsidR="00E3652E" w:rsidRPr="00A45377" w:rsidTr="00866D5A">
        <w:tc>
          <w:tcPr>
            <w:tcW w:w="14601" w:type="dxa"/>
            <w:gridSpan w:val="9"/>
            <w:shd w:val="clear" w:color="auto" w:fill="auto"/>
            <w:tcMar>
              <w:left w:w="28" w:type="dxa"/>
              <w:right w:w="28" w:type="dxa"/>
            </w:tcMar>
          </w:tcPr>
          <w:p w:rsidR="00E3652E" w:rsidRDefault="00E3652E" w:rsidP="00087862">
            <w:pPr>
              <w:spacing w:after="0" w:line="240" w:lineRule="auto"/>
              <w:ind w:firstLine="0"/>
              <w:jc w:val="left"/>
              <w:rPr>
                <w:rFonts w:eastAsia="Times New Roman"/>
                <w:i/>
                <w:color w:val="000000"/>
                <w:sz w:val="20"/>
                <w:szCs w:val="20"/>
              </w:rPr>
            </w:pPr>
            <w:r>
              <w:rPr>
                <w:rFonts w:eastAsia="Times New Roman"/>
                <w:i/>
                <w:color w:val="000000"/>
                <w:sz w:val="20"/>
                <w:szCs w:val="20"/>
              </w:rPr>
              <w:t>А</w:t>
            </w:r>
            <w:r w:rsidRPr="00A13A80">
              <w:rPr>
                <w:rFonts w:eastAsia="Times New Roman"/>
                <w:i/>
                <w:color w:val="000000"/>
                <w:sz w:val="20"/>
                <w:szCs w:val="20"/>
              </w:rPr>
              <w:t>втомобильный транспорт</w:t>
            </w:r>
          </w:p>
        </w:tc>
      </w:tr>
      <w:tr w:rsidR="00E3652E" w:rsidRPr="00A45377" w:rsidTr="00866D5A">
        <w:tc>
          <w:tcPr>
            <w:tcW w:w="6663" w:type="dxa"/>
            <w:shd w:val="clear" w:color="auto" w:fill="auto"/>
            <w:tcMar>
              <w:left w:w="28" w:type="dxa"/>
              <w:right w:w="28" w:type="dxa"/>
            </w:tcMar>
            <w:vAlign w:val="center"/>
          </w:tcPr>
          <w:p w:rsidR="00E3652E" w:rsidRPr="006025E4" w:rsidRDefault="00E3652E" w:rsidP="00C30465">
            <w:pPr>
              <w:spacing w:after="0" w:line="240" w:lineRule="auto"/>
              <w:ind w:firstLine="0"/>
              <w:jc w:val="left"/>
              <w:rPr>
                <w:rFonts w:eastAsia="Times New Roman"/>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vAlign w:val="center"/>
          </w:tcPr>
          <w:p w:rsidR="00E3652E" w:rsidRDefault="00E3652E" w:rsidP="00AC4EDC">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bCs/>
                <w:color w:val="000000"/>
                <w:sz w:val="20"/>
                <w:szCs w:val="20"/>
              </w:rPr>
            </w:pPr>
          </w:p>
        </w:tc>
        <w:tc>
          <w:tcPr>
            <w:tcW w:w="1242" w:type="dxa"/>
            <w:shd w:val="clear" w:color="auto" w:fill="auto"/>
            <w:tcMar>
              <w:left w:w="28" w:type="dxa"/>
              <w:right w:w="28" w:type="dxa"/>
            </w:tcMar>
          </w:tcPr>
          <w:p w:rsidR="00E3652E" w:rsidRDefault="00E3652E" w:rsidP="00087862">
            <w:pPr>
              <w:spacing w:after="0" w:line="240" w:lineRule="auto"/>
              <w:ind w:firstLine="0"/>
              <w:jc w:val="center"/>
              <w:rPr>
                <w:rFonts w:eastAsia="Times New Roman"/>
                <w:bCs/>
                <w:color w:val="000000"/>
                <w:sz w:val="20"/>
                <w:szCs w:val="20"/>
              </w:rPr>
            </w:pPr>
          </w:p>
        </w:tc>
      </w:tr>
      <w:tr w:rsidR="00E3652E" w:rsidRPr="00A45377" w:rsidTr="00866D5A">
        <w:tc>
          <w:tcPr>
            <w:tcW w:w="14601" w:type="dxa"/>
            <w:gridSpan w:val="9"/>
            <w:shd w:val="clear" w:color="auto" w:fill="auto"/>
            <w:tcMar>
              <w:left w:w="28" w:type="dxa"/>
              <w:right w:w="28" w:type="dxa"/>
            </w:tcMar>
          </w:tcPr>
          <w:p w:rsidR="00E3652E" w:rsidRDefault="00E3652E" w:rsidP="00087862">
            <w:pPr>
              <w:spacing w:after="0" w:line="240" w:lineRule="auto"/>
              <w:ind w:firstLine="0"/>
              <w:jc w:val="left"/>
              <w:rPr>
                <w:rFonts w:eastAsia="Times New Roman"/>
                <w:i/>
                <w:color w:val="000000"/>
                <w:sz w:val="20"/>
                <w:szCs w:val="20"/>
              </w:rPr>
            </w:pPr>
            <w:r>
              <w:rPr>
                <w:rFonts w:eastAsia="Times New Roman"/>
                <w:i/>
                <w:color w:val="000000"/>
                <w:sz w:val="20"/>
                <w:szCs w:val="20"/>
              </w:rPr>
              <w:t xml:space="preserve">Водный </w:t>
            </w:r>
            <w:r w:rsidRPr="00A13A80">
              <w:rPr>
                <w:rFonts w:eastAsia="Times New Roman"/>
                <w:i/>
                <w:color w:val="000000"/>
                <w:sz w:val="20"/>
                <w:szCs w:val="20"/>
              </w:rPr>
              <w:t>транспорт</w:t>
            </w:r>
          </w:p>
        </w:tc>
      </w:tr>
      <w:tr w:rsidR="00E3652E" w:rsidRPr="00A45377" w:rsidTr="00866D5A">
        <w:tc>
          <w:tcPr>
            <w:tcW w:w="6663" w:type="dxa"/>
            <w:shd w:val="clear" w:color="auto" w:fill="auto"/>
            <w:tcMar>
              <w:left w:w="28" w:type="dxa"/>
              <w:right w:w="28" w:type="dxa"/>
            </w:tcMar>
            <w:vAlign w:val="center"/>
          </w:tcPr>
          <w:p w:rsidR="00E3652E" w:rsidRPr="00A45377" w:rsidRDefault="00E3652E" w:rsidP="0008786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E3652E" w:rsidRDefault="00E3652E" w:rsidP="00087862">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1242" w:type="dxa"/>
            <w:shd w:val="clear" w:color="auto" w:fill="auto"/>
            <w:tcMar>
              <w:left w:w="28" w:type="dxa"/>
              <w:right w:w="28" w:type="dxa"/>
            </w:tcMar>
          </w:tcPr>
          <w:p w:rsidR="00E3652E" w:rsidRDefault="00E3652E" w:rsidP="00087862">
            <w:pPr>
              <w:spacing w:after="0" w:line="240" w:lineRule="auto"/>
              <w:ind w:firstLine="0"/>
              <w:jc w:val="center"/>
              <w:rPr>
                <w:rFonts w:eastAsia="Times New Roman"/>
                <w:color w:val="000000"/>
                <w:sz w:val="20"/>
                <w:szCs w:val="20"/>
              </w:rPr>
            </w:pPr>
          </w:p>
        </w:tc>
      </w:tr>
      <w:tr w:rsidR="00E3652E" w:rsidRPr="00A45377" w:rsidTr="00866D5A">
        <w:tc>
          <w:tcPr>
            <w:tcW w:w="14601" w:type="dxa"/>
            <w:gridSpan w:val="9"/>
            <w:shd w:val="clear" w:color="auto" w:fill="auto"/>
            <w:tcMar>
              <w:left w:w="28" w:type="dxa"/>
              <w:right w:w="28" w:type="dxa"/>
            </w:tcMar>
          </w:tcPr>
          <w:p w:rsidR="00E3652E" w:rsidRDefault="00E3652E" w:rsidP="00087862">
            <w:pPr>
              <w:spacing w:after="0" w:line="240" w:lineRule="auto"/>
              <w:ind w:firstLine="0"/>
              <w:jc w:val="left"/>
              <w:rPr>
                <w:rFonts w:eastAsia="Times New Roman"/>
                <w:i/>
                <w:color w:val="000000"/>
                <w:sz w:val="20"/>
                <w:szCs w:val="20"/>
              </w:rPr>
            </w:pPr>
            <w:r>
              <w:rPr>
                <w:rFonts w:eastAsia="Times New Roman"/>
                <w:i/>
                <w:color w:val="000000"/>
                <w:sz w:val="20"/>
                <w:szCs w:val="20"/>
              </w:rPr>
              <w:t>Воздушный</w:t>
            </w:r>
            <w:r w:rsidRPr="00A13A80">
              <w:rPr>
                <w:rFonts w:eastAsia="Times New Roman"/>
                <w:i/>
                <w:color w:val="000000"/>
                <w:sz w:val="20"/>
                <w:szCs w:val="20"/>
              </w:rPr>
              <w:t xml:space="preserve"> транспорт</w:t>
            </w:r>
          </w:p>
        </w:tc>
      </w:tr>
      <w:tr w:rsidR="00E3652E" w:rsidRPr="00A45377" w:rsidTr="00866D5A">
        <w:trPr>
          <w:trHeight w:val="77"/>
        </w:trPr>
        <w:tc>
          <w:tcPr>
            <w:tcW w:w="6663" w:type="dxa"/>
            <w:shd w:val="clear" w:color="auto" w:fill="auto"/>
            <w:tcMar>
              <w:left w:w="28" w:type="dxa"/>
              <w:right w:w="28" w:type="dxa"/>
            </w:tcMar>
            <w:vAlign w:val="center"/>
          </w:tcPr>
          <w:p w:rsidR="00E3652E" w:rsidRPr="00F81A8F" w:rsidRDefault="00E3652E" w:rsidP="00087862">
            <w:pPr>
              <w:spacing w:after="0" w:line="240" w:lineRule="auto"/>
              <w:ind w:firstLine="0"/>
              <w:jc w:val="left"/>
              <w:rPr>
                <w:rFonts w:eastAsia="Times New Roman"/>
                <w:color w:val="000000"/>
                <w:sz w:val="20"/>
                <w:szCs w:val="20"/>
                <w:highlight w:val="yellow"/>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E3652E" w:rsidRPr="00F81A8F" w:rsidRDefault="00E3652E" w:rsidP="005B025C">
            <w:pPr>
              <w:spacing w:after="0" w:line="240" w:lineRule="auto"/>
              <w:ind w:firstLine="0"/>
              <w:jc w:val="center"/>
              <w:rPr>
                <w:rFonts w:eastAsia="Times New Roman"/>
                <w:color w:val="000000"/>
                <w:sz w:val="20"/>
                <w:szCs w:val="20"/>
                <w:highlight w:val="yellow"/>
              </w:rPr>
            </w:pPr>
          </w:p>
        </w:tc>
        <w:tc>
          <w:tcPr>
            <w:tcW w:w="901" w:type="dxa"/>
            <w:shd w:val="clear" w:color="auto" w:fill="auto"/>
            <w:tcMar>
              <w:left w:w="28" w:type="dxa"/>
              <w:right w:w="28" w:type="dxa"/>
            </w:tcMar>
            <w:vAlign w:val="center"/>
          </w:tcPr>
          <w:p w:rsidR="00E3652E" w:rsidRPr="00F81A8F" w:rsidRDefault="00E3652E"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E3652E" w:rsidRPr="00F81A8F" w:rsidRDefault="00E3652E"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E3652E" w:rsidRPr="00F81A8F" w:rsidRDefault="00E3652E"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E3652E" w:rsidRPr="00F81A8F" w:rsidRDefault="00E3652E"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E3652E" w:rsidRPr="00F81A8F" w:rsidRDefault="00E3652E" w:rsidP="005B025C">
            <w:pPr>
              <w:spacing w:after="0" w:line="240" w:lineRule="auto"/>
              <w:ind w:firstLine="0"/>
              <w:jc w:val="center"/>
              <w:rPr>
                <w:rFonts w:eastAsia="Times New Roman"/>
                <w:color w:val="000000"/>
                <w:sz w:val="20"/>
                <w:szCs w:val="20"/>
                <w:highlight w:val="yellow"/>
              </w:rPr>
            </w:pPr>
          </w:p>
        </w:tc>
        <w:tc>
          <w:tcPr>
            <w:tcW w:w="1030" w:type="dxa"/>
            <w:shd w:val="clear" w:color="auto" w:fill="auto"/>
            <w:tcMar>
              <w:left w:w="28" w:type="dxa"/>
              <w:right w:w="28" w:type="dxa"/>
            </w:tcMar>
            <w:vAlign w:val="center"/>
          </w:tcPr>
          <w:p w:rsidR="00E3652E" w:rsidRDefault="00E3652E" w:rsidP="005B025C">
            <w:pPr>
              <w:spacing w:after="0" w:line="240" w:lineRule="auto"/>
              <w:ind w:firstLine="0"/>
              <w:jc w:val="center"/>
              <w:rPr>
                <w:rFonts w:eastAsia="Times New Roman"/>
                <w:color w:val="000000"/>
                <w:sz w:val="20"/>
                <w:szCs w:val="20"/>
              </w:rPr>
            </w:pPr>
          </w:p>
        </w:tc>
        <w:tc>
          <w:tcPr>
            <w:tcW w:w="1242" w:type="dxa"/>
            <w:shd w:val="clear" w:color="auto" w:fill="auto"/>
            <w:tcMar>
              <w:left w:w="28" w:type="dxa"/>
              <w:right w:w="28" w:type="dxa"/>
            </w:tcMar>
          </w:tcPr>
          <w:p w:rsidR="00E3652E" w:rsidRDefault="00E3652E" w:rsidP="005B025C">
            <w:pPr>
              <w:spacing w:after="0" w:line="240" w:lineRule="auto"/>
              <w:ind w:firstLine="0"/>
              <w:jc w:val="center"/>
              <w:rPr>
                <w:rFonts w:eastAsia="Times New Roman"/>
                <w:color w:val="000000"/>
                <w:sz w:val="20"/>
                <w:szCs w:val="20"/>
              </w:rPr>
            </w:pPr>
          </w:p>
        </w:tc>
      </w:tr>
      <w:tr w:rsidR="00E3652E" w:rsidRPr="00A45377" w:rsidTr="00866D5A">
        <w:trPr>
          <w:trHeight w:val="77"/>
        </w:trPr>
        <w:tc>
          <w:tcPr>
            <w:tcW w:w="14601" w:type="dxa"/>
            <w:gridSpan w:val="9"/>
            <w:shd w:val="clear" w:color="auto" w:fill="auto"/>
            <w:tcMar>
              <w:left w:w="28" w:type="dxa"/>
              <w:right w:w="28" w:type="dxa"/>
            </w:tcMar>
          </w:tcPr>
          <w:p w:rsidR="00E3652E" w:rsidRDefault="00E3652E" w:rsidP="003204F5">
            <w:pPr>
              <w:spacing w:after="0" w:line="240" w:lineRule="auto"/>
              <w:ind w:firstLine="0"/>
              <w:jc w:val="left"/>
              <w:rPr>
                <w:rFonts w:eastAsia="Times New Roman"/>
                <w:i/>
                <w:color w:val="000000"/>
                <w:sz w:val="20"/>
                <w:szCs w:val="20"/>
              </w:rPr>
            </w:pPr>
            <w:r>
              <w:rPr>
                <w:rFonts w:eastAsia="Times New Roman"/>
                <w:i/>
                <w:color w:val="000000"/>
                <w:sz w:val="20"/>
                <w:szCs w:val="20"/>
              </w:rPr>
              <w:t xml:space="preserve">Железнодорожный </w:t>
            </w:r>
            <w:r w:rsidRPr="00A6748C">
              <w:rPr>
                <w:rFonts w:eastAsia="Times New Roman"/>
                <w:i/>
                <w:color w:val="000000"/>
                <w:sz w:val="20"/>
                <w:szCs w:val="20"/>
              </w:rPr>
              <w:t>транспорт</w:t>
            </w:r>
          </w:p>
        </w:tc>
      </w:tr>
      <w:tr w:rsidR="00E3652E" w:rsidRPr="00A45377" w:rsidTr="00866D5A">
        <w:trPr>
          <w:trHeight w:val="77"/>
        </w:trPr>
        <w:tc>
          <w:tcPr>
            <w:tcW w:w="6663" w:type="dxa"/>
            <w:shd w:val="clear" w:color="auto" w:fill="auto"/>
            <w:tcMar>
              <w:left w:w="28" w:type="dxa"/>
              <w:right w:w="28" w:type="dxa"/>
            </w:tcMar>
            <w:vAlign w:val="center"/>
          </w:tcPr>
          <w:p w:rsidR="00E3652E" w:rsidRPr="007D1829" w:rsidRDefault="00E3652E" w:rsidP="00087862">
            <w:pPr>
              <w:spacing w:after="0" w:line="240" w:lineRule="auto"/>
              <w:ind w:firstLine="0"/>
              <w:jc w:val="left"/>
              <w:rPr>
                <w:rFonts w:eastAsia="Times New Roman"/>
                <w:color w:val="000000"/>
                <w:sz w:val="20"/>
                <w:szCs w:val="20"/>
                <w:lang w:eastAsia="ru-RU"/>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E3652E" w:rsidRDefault="00E3652E" w:rsidP="00087862">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1242" w:type="dxa"/>
            <w:shd w:val="clear" w:color="auto" w:fill="auto"/>
            <w:tcMar>
              <w:left w:w="28" w:type="dxa"/>
              <w:right w:w="28" w:type="dxa"/>
            </w:tcMar>
          </w:tcPr>
          <w:p w:rsidR="00E3652E" w:rsidRDefault="00E3652E" w:rsidP="00087862">
            <w:pPr>
              <w:spacing w:after="0" w:line="240" w:lineRule="auto"/>
              <w:ind w:firstLine="0"/>
              <w:jc w:val="center"/>
              <w:rPr>
                <w:rFonts w:eastAsia="Times New Roman"/>
                <w:color w:val="000000"/>
                <w:sz w:val="20"/>
                <w:szCs w:val="20"/>
              </w:rPr>
            </w:pPr>
          </w:p>
        </w:tc>
      </w:tr>
      <w:tr w:rsidR="00E3652E" w:rsidRPr="00A45377" w:rsidTr="00866D5A">
        <w:tc>
          <w:tcPr>
            <w:tcW w:w="14601" w:type="dxa"/>
            <w:gridSpan w:val="9"/>
            <w:shd w:val="clear" w:color="auto" w:fill="auto"/>
            <w:tcMar>
              <w:left w:w="28" w:type="dxa"/>
              <w:right w:w="28" w:type="dxa"/>
            </w:tcMar>
          </w:tcPr>
          <w:p w:rsidR="00E3652E" w:rsidRPr="00077A87" w:rsidRDefault="00E3652E" w:rsidP="00087862">
            <w:pPr>
              <w:spacing w:after="0" w:line="240" w:lineRule="auto"/>
              <w:ind w:firstLine="0"/>
              <w:jc w:val="left"/>
              <w:rPr>
                <w:b/>
                <w:sz w:val="20"/>
                <w:szCs w:val="20"/>
              </w:rPr>
            </w:pPr>
            <w:r w:rsidRPr="00077A87">
              <w:rPr>
                <w:b/>
                <w:sz w:val="20"/>
                <w:szCs w:val="20"/>
              </w:rPr>
              <w:t>Мероприятия по развитию транспорта общего пользования</w:t>
            </w:r>
          </w:p>
        </w:tc>
      </w:tr>
      <w:tr w:rsidR="00E3652E" w:rsidRPr="00A45377" w:rsidTr="00C94BE0">
        <w:tc>
          <w:tcPr>
            <w:tcW w:w="6663" w:type="dxa"/>
            <w:shd w:val="clear" w:color="auto" w:fill="auto"/>
            <w:tcMar>
              <w:left w:w="28" w:type="dxa"/>
              <w:right w:w="28" w:type="dxa"/>
            </w:tcMar>
            <w:vAlign w:val="center"/>
          </w:tcPr>
          <w:p w:rsidR="00E3652E" w:rsidRPr="00673D8A" w:rsidRDefault="00E3652E" w:rsidP="00C94BE0">
            <w:pPr>
              <w:spacing w:after="0" w:line="240" w:lineRule="auto"/>
              <w:ind w:firstLine="0"/>
              <w:jc w:val="left"/>
              <w:rPr>
                <w:rFonts w:eastAsia="Times New Roman"/>
                <w:sz w:val="20"/>
                <w:szCs w:val="20"/>
              </w:rPr>
            </w:pPr>
            <w:r>
              <w:rPr>
                <w:sz w:val="20"/>
                <w:szCs w:val="20"/>
              </w:rPr>
              <w:t xml:space="preserve">Реконструкция остановочных площадок и павильонов, </w:t>
            </w:r>
            <w:r w:rsidR="00C94BE0">
              <w:rPr>
                <w:sz w:val="20"/>
                <w:szCs w:val="20"/>
              </w:rPr>
              <w:t>7</w:t>
            </w:r>
            <w:r>
              <w:rPr>
                <w:sz w:val="20"/>
                <w:szCs w:val="20"/>
              </w:rPr>
              <w:t xml:space="preserve"> шт.</w:t>
            </w:r>
          </w:p>
        </w:tc>
        <w:tc>
          <w:tcPr>
            <w:tcW w:w="901" w:type="dxa"/>
            <w:shd w:val="clear" w:color="auto" w:fill="auto"/>
            <w:tcMar>
              <w:left w:w="28" w:type="dxa"/>
              <w:right w:w="28" w:type="dxa"/>
            </w:tcMar>
            <w:vAlign w:val="center"/>
          </w:tcPr>
          <w:p w:rsidR="00E3652E" w:rsidRDefault="00C94BE0" w:rsidP="00C94BE0">
            <w:pPr>
              <w:spacing w:after="0" w:line="240" w:lineRule="auto"/>
              <w:ind w:firstLine="0"/>
              <w:jc w:val="center"/>
              <w:rPr>
                <w:rFonts w:eastAsia="Times New Roman"/>
                <w:color w:val="000000"/>
                <w:sz w:val="20"/>
                <w:szCs w:val="20"/>
              </w:rPr>
            </w:pPr>
            <w:r>
              <w:rPr>
                <w:rFonts w:eastAsia="Times New Roman"/>
                <w:color w:val="000000"/>
                <w:sz w:val="20"/>
                <w:szCs w:val="20"/>
              </w:rPr>
              <w:t>105</w:t>
            </w:r>
          </w:p>
        </w:tc>
        <w:tc>
          <w:tcPr>
            <w:tcW w:w="901" w:type="dxa"/>
            <w:shd w:val="clear" w:color="auto" w:fill="auto"/>
            <w:tcMar>
              <w:left w:w="28" w:type="dxa"/>
              <w:right w:w="28" w:type="dxa"/>
            </w:tcMar>
            <w:vAlign w:val="center"/>
          </w:tcPr>
          <w:p w:rsidR="00E3652E" w:rsidRDefault="00E3652E" w:rsidP="00C94BE0">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C94BE0" w:rsidP="00C94BE0">
            <w:pPr>
              <w:spacing w:after="0" w:line="240" w:lineRule="auto"/>
              <w:ind w:firstLine="0"/>
              <w:jc w:val="center"/>
              <w:rPr>
                <w:rFonts w:eastAsia="Times New Roman"/>
                <w:color w:val="000000"/>
                <w:sz w:val="20"/>
                <w:szCs w:val="20"/>
              </w:rPr>
            </w:pPr>
            <w:r>
              <w:rPr>
                <w:rFonts w:eastAsia="Times New Roman"/>
                <w:color w:val="000000"/>
                <w:sz w:val="20"/>
                <w:szCs w:val="20"/>
              </w:rPr>
              <w:t>15</w:t>
            </w:r>
          </w:p>
        </w:tc>
        <w:tc>
          <w:tcPr>
            <w:tcW w:w="966" w:type="dxa"/>
            <w:shd w:val="clear" w:color="auto" w:fill="auto"/>
            <w:tcMar>
              <w:left w:w="28" w:type="dxa"/>
              <w:right w:w="28" w:type="dxa"/>
            </w:tcMar>
            <w:vAlign w:val="center"/>
          </w:tcPr>
          <w:p w:rsidR="00E3652E" w:rsidRDefault="00C94BE0" w:rsidP="00C94BE0">
            <w:pPr>
              <w:spacing w:after="0" w:line="240" w:lineRule="auto"/>
              <w:ind w:firstLine="0"/>
              <w:jc w:val="center"/>
              <w:rPr>
                <w:rFonts w:eastAsia="Times New Roman"/>
                <w:color w:val="000000"/>
                <w:sz w:val="20"/>
                <w:szCs w:val="20"/>
              </w:rPr>
            </w:pPr>
            <w:r>
              <w:rPr>
                <w:rFonts w:eastAsia="Times New Roman"/>
                <w:color w:val="000000"/>
                <w:sz w:val="20"/>
                <w:szCs w:val="20"/>
              </w:rPr>
              <w:t>30</w:t>
            </w:r>
          </w:p>
        </w:tc>
        <w:tc>
          <w:tcPr>
            <w:tcW w:w="966" w:type="dxa"/>
            <w:shd w:val="clear" w:color="auto" w:fill="auto"/>
            <w:tcMar>
              <w:left w:w="28" w:type="dxa"/>
              <w:right w:w="28" w:type="dxa"/>
            </w:tcMar>
            <w:vAlign w:val="center"/>
          </w:tcPr>
          <w:p w:rsidR="00E3652E" w:rsidRDefault="00C94BE0" w:rsidP="00C94BE0">
            <w:pPr>
              <w:spacing w:after="0" w:line="240" w:lineRule="auto"/>
              <w:ind w:firstLine="0"/>
              <w:jc w:val="center"/>
              <w:rPr>
                <w:rFonts w:eastAsia="Times New Roman"/>
                <w:color w:val="000000"/>
                <w:sz w:val="20"/>
                <w:szCs w:val="20"/>
              </w:rPr>
            </w:pPr>
            <w:r>
              <w:rPr>
                <w:rFonts w:eastAsia="Times New Roman"/>
                <w:color w:val="000000"/>
                <w:sz w:val="20"/>
                <w:szCs w:val="20"/>
              </w:rPr>
              <w:t>30</w:t>
            </w:r>
          </w:p>
        </w:tc>
        <w:tc>
          <w:tcPr>
            <w:tcW w:w="966" w:type="dxa"/>
            <w:shd w:val="clear" w:color="auto" w:fill="auto"/>
            <w:tcMar>
              <w:left w:w="28" w:type="dxa"/>
              <w:right w:w="28" w:type="dxa"/>
            </w:tcMar>
            <w:vAlign w:val="center"/>
          </w:tcPr>
          <w:p w:rsidR="00E3652E" w:rsidRDefault="00C94BE0" w:rsidP="00C94BE0">
            <w:pPr>
              <w:spacing w:after="0" w:line="240" w:lineRule="auto"/>
              <w:ind w:firstLine="0"/>
              <w:jc w:val="center"/>
              <w:rPr>
                <w:rFonts w:eastAsia="Times New Roman"/>
                <w:color w:val="000000"/>
                <w:sz w:val="20"/>
                <w:szCs w:val="20"/>
              </w:rPr>
            </w:pPr>
            <w:r>
              <w:rPr>
                <w:rFonts w:eastAsia="Times New Roman"/>
                <w:color w:val="000000"/>
                <w:sz w:val="20"/>
                <w:szCs w:val="20"/>
              </w:rPr>
              <w:t>30</w:t>
            </w:r>
          </w:p>
        </w:tc>
        <w:tc>
          <w:tcPr>
            <w:tcW w:w="1030" w:type="dxa"/>
            <w:shd w:val="clear" w:color="auto" w:fill="auto"/>
            <w:tcMar>
              <w:left w:w="28" w:type="dxa"/>
              <w:right w:w="28" w:type="dxa"/>
            </w:tcMar>
            <w:vAlign w:val="center"/>
          </w:tcPr>
          <w:p w:rsidR="00E3652E" w:rsidRDefault="00E3652E" w:rsidP="00C94BE0">
            <w:pPr>
              <w:spacing w:after="0" w:line="240" w:lineRule="auto"/>
              <w:ind w:firstLine="0"/>
              <w:jc w:val="center"/>
              <w:rPr>
                <w:rFonts w:eastAsia="Times New Roman"/>
                <w:color w:val="000000"/>
                <w:sz w:val="20"/>
                <w:szCs w:val="20"/>
              </w:rPr>
            </w:pPr>
          </w:p>
        </w:tc>
        <w:tc>
          <w:tcPr>
            <w:tcW w:w="1242" w:type="dxa"/>
            <w:shd w:val="clear" w:color="auto" w:fill="auto"/>
            <w:tcMar>
              <w:left w:w="28" w:type="dxa"/>
              <w:right w:w="28" w:type="dxa"/>
            </w:tcMar>
          </w:tcPr>
          <w:p w:rsidR="00E3652E" w:rsidRDefault="00A774C1" w:rsidP="00087862">
            <w:pPr>
              <w:spacing w:after="0" w:line="240" w:lineRule="auto"/>
              <w:ind w:firstLine="0"/>
              <w:jc w:val="center"/>
              <w:rPr>
                <w:rFonts w:eastAsia="Times New Roman"/>
                <w:color w:val="000000"/>
                <w:sz w:val="20"/>
                <w:szCs w:val="20"/>
              </w:rPr>
            </w:pPr>
            <w:r>
              <w:rPr>
                <w:rFonts w:eastAsia="Times New Roman"/>
                <w:color w:val="000000"/>
                <w:sz w:val="20"/>
                <w:szCs w:val="20"/>
              </w:rPr>
              <w:t>Б</w:t>
            </w:r>
            <w:r w:rsidR="00C94BE0">
              <w:rPr>
                <w:rFonts w:eastAsia="Times New Roman"/>
                <w:color w:val="000000"/>
                <w:sz w:val="20"/>
                <w:szCs w:val="20"/>
              </w:rPr>
              <w:t>юджет</w:t>
            </w:r>
            <w:r>
              <w:rPr>
                <w:rFonts w:eastAsia="Times New Roman"/>
                <w:color w:val="000000"/>
                <w:sz w:val="20"/>
                <w:szCs w:val="20"/>
              </w:rPr>
              <w:t xml:space="preserve"> МО</w:t>
            </w:r>
          </w:p>
        </w:tc>
      </w:tr>
      <w:tr w:rsidR="00E3652E" w:rsidRPr="00077A87" w:rsidTr="00C94BE0">
        <w:tc>
          <w:tcPr>
            <w:tcW w:w="14601" w:type="dxa"/>
            <w:gridSpan w:val="9"/>
            <w:shd w:val="clear" w:color="auto" w:fill="auto"/>
            <w:tcMar>
              <w:left w:w="28" w:type="dxa"/>
              <w:right w:w="28" w:type="dxa"/>
            </w:tcMar>
          </w:tcPr>
          <w:p w:rsidR="00E3652E" w:rsidRPr="00077A87" w:rsidRDefault="00E3652E" w:rsidP="00087862">
            <w:pPr>
              <w:spacing w:after="0" w:line="240" w:lineRule="auto"/>
              <w:ind w:firstLine="0"/>
              <w:jc w:val="left"/>
              <w:rPr>
                <w:b/>
                <w:sz w:val="20"/>
                <w:szCs w:val="20"/>
              </w:rPr>
            </w:pPr>
            <w:r w:rsidRPr="00077A87">
              <w:rPr>
                <w:b/>
                <w:sz w:val="20"/>
                <w:szCs w:val="20"/>
              </w:rPr>
              <w:t>Мероприятия по развитию инфраструктуры для легкового автомобильного транспорта</w:t>
            </w:r>
            <w:r w:rsidRPr="006B3305">
              <w:rPr>
                <w:b/>
                <w:sz w:val="20"/>
                <w:szCs w:val="20"/>
              </w:rPr>
              <w:t>, включая развитие единого парковочного пространства</w:t>
            </w:r>
          </w:p>
        </w:tc>
      </w:tr>
      <w:tr w:rsidR="00E3652E" w:rsidRPr="00077A87" w:rsidTr="002F194F">
        <w:tc>
          <w:tcPr>
            <w:tcW w:w="6663" w:type="dxa"/>
            <w:shd w:val="clear" w:color="auto" w:fill="auto"/>
            <w:tcMar>
              <w:left w:w="28" w:type="dxa"/>
              <w:right w:w="28" w:type="dxa"/>
            </w:tcMar>
            <w:vAlign w:val="center"/>
          </w:tcPr>
          <w:p w:rsidR="00E3652E" w:rsidRPr="003B4CED" w:rsidRDefault="00E3652E" w:rsidP="008265FE">
            <w:pPr>
              <w:spacing w:after="0" w:line="240" w:lineRule="auto"/>
              <w:ind w:firstLine="0"/>
              <w:jc w:val="left"/>
              <w:rPr>
                <w:rFonts w:eastAsia="Times New Roman"/>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E3652E" w:rsidRDefault="00E3652E" w:rsidP="00087862">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E3652E" w:rsidRDefault="00E3652E" w:rsidP="00087862">
            <w:pPr>
              <w:spacing w:after="0" w:line="240" w:lineRule="auto"/>
              <w:ind w:firstLine="0"/>
              <w:jc w:val="center"/>
              <w:rPr>
                <w:rFonts w:eastAsia="Times New Roman"/>
                <w:color w:val="000000"/>
                <w:sz w:val="20"/>
                <w:szCs w:val="20"/>
              </w:rPr>
            </w:pPr>
          </w:p>
        </w:tc>
        <w:tc>
          <w:tcPr>
            <w:tcW w:w="1242" w:type="dxa"/>
            <w:shd w:val="clear" w:color="auto" w:fill="auto"/>
            <w:tcMar>
              <w:left w:w="28" w:type="dxa"/>
              <w:right w:w="28" w:type="dxa"/>
            </w:tcMar>
          </w:tcPr>
          <w:p w:rsidR="00E3652E" w:rsidRDefault="00E3652E" w:rsidP="00087862">
            <w:pPr>
              <w:spacing w:after="0" w:line="240" w:lineRule="auto"/>
              <w:ind w:firstLine="0"/>
              <w:jc w:val="center"/>
              <w:rPr>
                <w:rFonts w:eastAsia="Times New Roman"/>
                <w:color w:val="000000"/>
                <w:sz w:val="20"/>
                <w:szCs w:val="20"/>
              </w:rPr>
            </w:pPr>
          </w:p>
        </w:tc>
      </w:tr>
      <w:tr w:rsidR="00E3652E" w:rsidRPr="00077A87" w:rsidTr="002F194F">
        <w:tc>
          <w:tcPr>
            <w:tcW w:w="14601" w:type="dxa"/>
            <w:gridSpan w:val="9"/>
            <w:shd w:val="clear" w:color="auto" w:fill="auto"/>
            <w:tcMar>
              <w:left w:w="28" w:type="dxa"/>
              <w:right w:w="28" w:type="dxa"/>
            </w:tcMar>
          </w:tcPr>
          <w:p w:rsidR="00E3652E" w:rsidRPr="00077A87" w:rsidRDefault="00E3652E" w:rsidP="00087862">
            <w:pPr>
              <w:spacing w:after="0" w:line="240" w:lineRule="auto"/>
              <w:ind w:firstLine="0"/>
              <w:jc w:val="left"/>
              <w:rPr>
                <w:b/>
                <w:color w:val="000000"/>
                <w:sz w:val="20"/>
                <w:szCs w:val="20"/>
              </w:rPr>
            </w:pPr>
            <w:r w:rsidRPr="00077A87">
              <w:rPr>
                <w:b/>
                <w:color w:val="000000"/>
                <w:sz w:val="20"/>
                <w:szCs w:val="20"/>
              </w:rPr>
              <w:t>Мероприятия по развитию инфраструктуры пешеходного и велосипедного передвижения</w:t>
            </w:r>
          </w:p>
        </w:tc>
      </w:tr>
      <w:tr w:rsidR="00E3652E" w:rsidRPr="00077A87" w:rsidTr="002F194F">
        <w:tc>
          <w:tcPr>
            <w:tcW w:w="6663" w:type="dxa"/>
            <w:shd w:val="clear" w:color="auto" w:fill="auto"/>
            <w:tcMar>
              <w:left w:w="28" w:type="dxa"/>
              <w:right w:w="28" w:type="dxa"/>
            </w:tcMar>
            <w:vAlign w:val="center"/>
          </w:tcPr>
          <w:p w:rsidR="00E3652E" w:rsidRPr="006A425C" w:rsidRDefault="00E3652E" w:rsidP="000D1712">
            <w:pPr>
              <w:spacing w:after="0" w:line="240" w:lineRule="auto"/>
              <w:ind w:firstLine="0"/>
              <w:jc w:val="left"/>
              <w:rPr>
                <w:rFonts w:eastAsia="Times New Roman"/>
                <w:color w:val="000000"/>
                <w:sz w:val="20"/>
                <w:szCs w:val="20"/>
              </w:rPr>
            </w:pPr>
            <w:r>
              <w:rPr>
                <w:rFonts w:eastAsia="Times New Roman"/>
                <w:color w:val="000000"/>
                <w:sz w:val="20"/>
                <w:szCs w:val="20"/>
              </w:rPr>
              <w:t>Обустройство пешеходных переходов</w:t>
            </w:r>
          </w:p>
        </w:tc>
        <w:tc>
          <w:tcPr>
            <w:tcW w:w="901" w:type="dxa"/>
            <w:shd w:val="clear" w:color="auto" w:fill="auto"/>
            <w:tcMar>
              <w:left w:w="28" w:type="dxa"/>
              <w:right w:w="28" w:type="dxa"/>
            </w:tcMar>
          </w:tcPr>
          <w:p w:rsidR="00E3652E" w:rsidRDefault="002F194F" w:rsidP="00087862">
            <w:pPr>
              <w:spacing w:after="0" w:line="240" w:lineRule="auto"/>
              <w:ind w:firstLine="0"/>
              <w:jc w:val="center"/>
              <w:rPr>
                <w:rFonts w:eastAsia="Times New Roman"/>
                <w:color w:val="000000"/>
                <w:sz w:val="20"/>
                <w:szCs w:val="20"/>
              </w:rPr>
            </w:pPr>
            <w:r>
              <w:rPr>
                <w:rFonts w:eastAsia="Times New Roman"/>
                <w:color w:val="000000"/>
                <w:sz w:val="20"/>
                <w:szCs w:val="20"/>
              </w:rPr>
              <w:t>8</w:t>
            </w:r>
            <w:r w:rsidR="00E3652E">
              <w:rPr>
                <w:rFonts w:eastAsia="Times New Roman"/>
                <w:color w:val="000000"/>
                <w:sz w:val="20"/>
                <w:szCs w:val="20"/>
              </w:rPr>
              <w:t>0</w:t>
            </w:r>
          </w:p>
        </w:tc>
        <w:tc>
          <w:tcPr>
            <w:tcW w:w="901" w:type="dxa"/>
            <w:shd w:val="clear" w:color="auto" w:fill="auto"/>
            <w:tcMar>
              <w:left w:w="28" w:type="dxa"/>
              <w:right w:w="28" w:type="dxa"/>
            </w:tcMar>
            <w:vAlign w:val="center"/>
          </w:tcPr>
          <w:p w:rsidR="00E3652E" w:rsidRPr="00077A87" w:rsidRDefault="00E3652E"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E3652E" w:rsidRPr="00077A87" w:rsidRDefault="00E3652E"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E3652E" w:rsidRPr="00077A87" w:rsidRDefault="00E3652E"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E3652E" w:rsidRPr="00077A87" w:rsidRDefault="00E3652E"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E3652E" w:rsidRPr="00077A87" w:rsidRDefault="00E3652E"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1030" w:type="dxa"/>
            <w:shd w:val="clear" w:color="auto" w:fill="auto"/>
            <w:tcMar>
              <w:left w:w="28" w:type="dxa"/>
              <w:right w:w="28" w:type="dxa"/>
            </w:tcMar>
            <w:vAlign w:val="center"/>
          </w:tcPr>
          <w:p w:rsidR="00E3652E" w:rsidRPr="00077A87" w:rsidRDefault="00E3652E" w:rsidP="00087862">
            <w:pPr>
              <w:spacing w:after="0" w:line="240" w:lineRule="auto"/>
              <w:ind w:firstLine="0"/>
              <w:jc w:val="center"/>
              <w:rPr>
                <w:rFonts w:eastAsia="Times New Roman"/>
                <w:color w:val="000000"/>
                <w:sz w:val="20"/>
                <w:szCs w:val="20"/>
              </w:rPr>
            </w:pPr>
          </w:p>
        </w:tc>
        <w:tc>
          <w:tcPr>
            <w:tcW w:w="1242" w:type="dxa"/>
            <w:shd w:val="clear" w:color="auto" w:fill="auto"/>
            <w:tcMar>
              <w:left w:w="28" w:type="dxa"/>
              <w:right w:w="28" w:type="dxa"/>
            </w:tcMar>
          </w:tcPr>
          <w:p w:rsidR="00E3652E" w:rsidRPr="00077A87" w:rsidRDefault="00A774C1" w:rsidP="00087862">
            <w:pPr>
              <w:spacing w:after="0" w:line="240" w:lineRule="auto"/>
              <w:ind w:firstLine="0"/>
              <w:jc w:val="center"/>
              <w:rPr>
                <w:rFonts w:eastAsia="Times New Roman"/>
                <w:color w:val="000000"/>
                <w:sz w:val="20"/>
                <w:szCs w:val="20"/>
              </w:rPr>
            </w:pPr>
            <w:r>
              <w:rPr>
                <w:rFonts w:eastAsia="Times New Roman"/>
                <w:color w:val="000000"/>
                <w:sz w:val="20"/>
                <w:szCs w:val="20"/>
              </w:rPr>
              <w:t>Бюджет МО</w:t>
            </w:r>
          </w:p>
        </w:tc>
      </w:tr>
      <w:tr w:rsidR="00E3652E" w:rsidRPr="001A68ED" w:rsidTr="002F194F">
        <w:tc>
          <w:tcPr>
            <w:tcW w:w="14601" w:type="dxa"/>
            <w:gridSpan w:val="9"/>
            <w:shd w:val="clear" w:color="auto" w:fill="auto"/>
            <w:tcMar>
              <w:left w:w="28" w:type="dxa"/>
              <w:right w:w="28" w:type="dxa"/>
            </w:tcMar>
          </w:tcPr>
          <w:p w:rsidR="00E3652E" w:rsidRPr="001A68ED" w:rsidRDefault="00E3652E" w:rsidP="001A68ED">
            <w:pPr>
              <w:spacing w:after="0" w:line="240" w:lineRule="auto"/>
              <w:ind w:firstLine="0"/>
              <w:jc w:val="left"/>
              <w:rPr>
                <w:b/>
                <w:sz w:val="20"/>
                <w:szCs w:val="20"/>
              </w:rPr>
            </w:pPr>
            <w:r w:rsidRPr="001A68ED">
              <w:rPr>
                <w:b/>
                <w:sz w:val="20"/>
                <w:szCs w:val="20"/>
              </w:rPr>
              <w:t>Мероприятия по развитию инфраструктуры для грузового транспорта, транспортных средств коммунальных и дорожных служб</w:t>
            </w:r>
          </w:p>
        </w:tc>
      </w:tr>
      <w:tr w:rsidR="00E3652E" w:rsidRPr="00077A87" w:rsidTr="002F194F">
        <w:tc>
          <w:tcPr>
            <w:tcW w:w="6663" w:type="dxa"/>
            <w:shd w:val="clear" w:color="auto" w:fill="auto"/>
            <w:tcMar>
              <w:left w:w="28" w:type="dxa"/>
              <w:right w:w="28" w:type="dxa"/>
            </w:tcMar>
            <w:vAlign w:val="center"/>
          </w:tcPr>
          <w:p w:rsidR="00E3652E" w:rsidRDefault="00E3652E" w:rsidP="00FF12D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E3652E" w:rsidRDefault="00E3652E" w:rsidP="0018563F">
            <w:pPr>
              <w:spacing w:after="0" w:line="240" w:lineRule="auto"/>
              <w:ind w:firstLine="0"/>
              <w:jc w:val="center"/>
              <w:rPr>
                <w:color w:val="000000"/>
                <w:sz w:val="20"/>
                <w:szCs w:val="20"/>
              </w:rPr>
            </w:pPr>
          </w:p>
        </w:tc>
        <w:tc>
          <w:tcPr>
            <w:tcW w:w="901" w:type="dxa"/>
            <w:shd w:val="clear" w:color="auto" w:fill="auto"/>
            <w:tcMar>
              <w:left w:w="28" w:type="dxa"/>
              <w:right w:w="28" w:type="dxa"/>
            </w:tcMar>
            <w:vAlign w:val="center"/>
          </w:tcPr>
          <w:p w:rsidR="00E3652E" w:rsidRDefault="00E3652E"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E3652E" w:rsidRDefault="00E3652E"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E3652E" w:rsidRDefault="00E3652E"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E3652E" w:rsidRDefault="00E3652E"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E3652E" w:rsidRDefault="00E3652E" w:rsidP="00ED6329">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E3652E" w:rsidRDefault="00E3652E" w:rsidP="00ED6329">
            <w:pPr>
              <w:spacing w:after="0" w:line="240" w:lineRule="auto"/>
              <w:ind w:firstLine="0"/>
              <w:jc w:val="center"/>
              <w:rPr>
                <w:rFonts w:eastAsia="Times New Roman"/>
                <w:color w:val="000000"/>
                <w:sz w:val="20"/>
                <w:szCs w:val="20"/>
              </w:rPr>
            </w:pPr>
          </w:p>
        </w:tc>
        <w:tc>
          <w:tcPr>
            <w:tcW w:w="1242" w:type="dxa"/>
            <w:shd w:val="clear" w:color="auto" w:fill="auto"/>
            <w:tcMar>
              <w:left w:w="28" w:type="dxa"/>
              <w:right w:w="28" w:type="dxa"/>
            </w:tcMar>
          </w:tcPr>
          <w:p w:rsidR="00E3652E" w:rsidRDefault="00E3652E" w:rsidP="00ED6329">
            <w:pPr>
              <w:spacing w:after="0" w:line="240" w:lineRule="auto"/>
              <w:ind w:firstLine="0"/>
              <w:jc w:val="center"/>
              <w:rPr>
                <w:rFonts w:eastAsia="Times New Roman"/>
                <w:color w:val="000000"/>
                <w:sz w:val="20"/>
                <w:szCs w:val="20"/>
              </w:rPr>
            </w:pPr>
          </w:p>
        </w:tc>
      </w:tr>
      <w:tr w:rsidR="00E3652E" w:rsidRPr="00BF2D60" w:rsidTr="002F194F">
        <w:tc>
          <w:tcPr>
            <w:tcW w:w="14601" w:type="dxa"/>
            <w:gridSpan w:val="9"/>
            <w:shd w:val="clear" w:color="auto" w:fill="auto"/>
            <w:tcMar>
              <w:left w:w="28" w:type="dxa"/>
              <w:right w:w="28" w:type="dxa"/>
            </w:tcMar>
          </w:tcPr>
          <w:p w:rsidR="00E3652E" w:rsidRPr="00BF2D60" w:rsidRDefault="00E3652E" w:rsidP="00087862">
            <w:pPr>
              <w:spacing w:after="0" w:line="240" w:lineRule="auto"/>
              <w:ind w:firstLine="0"/>
              <w:jc w:val="left"/>
              <w:rPr>
                <w:rFonts w:eastAsia="Times New Roman"/>
                <w:b/>
                <w:color w:val="000000"/>
                <w:sz w:val="20"/>
                <w:szCs w:val="20"/>
              </w:rPr>
            </w:pPr>
            <w:r w:rsidRPr="00BF2D60">
              <w:rPr>
                <w:rFonts w:eastAsia="Times New Roman"/>
                <w:b/>
                <w:color w:val="000000"/>
                <w:sz w:val="20"/>
                <w:szCs w:val="20"/>
              </w:rPr>
              <w:t>Мероприятия по развитию сети дорог</w:t>
            </w:r>
          </w:p>
        </w:tc>
      </w:tr>
      <w:tr w:rsidR="00E3652E" w:rsidRPr="009C4D2F" w:rsidTr="002F194F">
        <w:trPr>
          <w:trHeight w:val="70"/>
        </w:trPr>
        <w:tc>
          <w:tcPr>
            <w:tcW w:w="6663" w:type="dxa"/>
            <w:shd w:val="clear" w:color="auto" w:fill="auto"/>
            <w:tcMar>
              <w:left w:w="28" w:type="dxa"/>
              <w:right w:w="28" w:type="dxa"/>
            </w:tcMar>
            <w:vAlign w:val="center"/>
          </w:tcPr>
          <w:p w:rsidR="00E3652E" w:rsidRPr="00AD2747" w:rsidRDefault="002F194F" w:rsidP="000D1712">
            <w:pPr>
              <w:spacing w:after="0" w:line="240" w:lineRule="auto"/>
              <w:ind w:firstLine="0"/>
              <w:jc w:val="left"/>
              <w:rPr>
                <w:color w:val="000000"/>
                <w:sz w:val="20"/>
                <w:szCs w:val="20"/>
              </w:rPr>
            </w:pPr>
            <w:r>
              <w:rPr>
                <w:sz w:val="20"/>
                <w:szCs w:val="20"/>
              </w:rPr>
              <w:t>Строительство объекта «Путепроводная развязка на пересечении автомобильной дороги п.Бейсуг – ст-ца Новомалороссийская – ст-цаНовогражданская» (км 1+320, п.Бейсуг, ул.Кочубея) и железной дороги Бурсак – Выселки (км 566+623)»</w:t>
            </w:r>
          </w:p>
        </w:tc>
        <w:tc>
          <w:tcPr>
            <w:tcW w:w="901" w:type="dxa"/>
            <w:shd w:val="clear" w:color="auto" w:fill="auto"/>
            <w:tcMar>
              <w:left w:w="28" w:type="dxa"/>
              <w:right w:w="28" w:type="dxa"/>
            </w:tcMar>
            <w:vAlign w:val="center"/>
          </w:tcPr>
          <w:p w:rsidR="00E3652E" w:rsidRPr="009C4D2F" w:rsidRDefault="002F194F" w:rsidP="009C4D2F">
            <w:pPr>
              <w:spacing w:after="0" w:line="240" w:lineRule="auto"/>
              <w:ind w:firstLine="0"/>
              <w:jc w:val="center"/>
              <w:rPr>
                <w:sz w:val="20"/>
                <w:szCs w:val="20"/>
              </w:rPr>
            </w:pPr>
            <w:r>
              <w:rPr>
                <w:sz w:val="20"/>
                <w:szCs w:val="20"/>
              </w:rPr>
              <w:t>н/д</w:t>
            </w:r>
          </w:p>
        </w:tc>
        <w:tc>
          <w:tcPr>
            <w:tcW w:w="901" w:type="dxa"/>
            <w:shd w:val="clear" w:color="auto" w:fill="auto"/>
            <w:tcMar>
              <w:left w:w="28" w:type="dxa"/>
              <w:right w:w="28" w:type="dxa"/>
            </w:tcMar>
            <w:vAlign w:val="center"/>
          </w:tcPr>
          <w:p w:rsidR="00E3652E" w:rsidRPr="009C4D2F" w:rsidRDefault="002F194F" w:rsidP="009C4D2F">
            <w:pPr>
              <w:spacing w:after="0" w:line="240" w:lineRule="auto"/>
              <w:ind w:firstLine="0"/>
              <w:jc w:val="center"/>
              <w:rPr>
                <w:sz w:val="20"/>
                <w:szCs w:val="20"/>
              </w:rPr>
            </w:pPr>
            <w:r>
              <w:rPr>
                <w:sz w:val="20"/>
                <w:szCs w:val="20"/>
              </w:rPr>
              <w:t>н/д</w:t>
            </w:r>
          </w:p>
        </w:tc>
        <w:tc>
          <w:tcPr>
            <w:tcW w:w="966" w:type="dxa"/>
            <w:shd w:val="clear" w:color="auto" w:fill="auto"/>
            <w:tcMar>
              <w:left w:w="28" w:type="dxa"/>
              <w:right w:w="28" w:type="dxa"/>
            </w:tcMar>
            <w:vAlign w:val="center"/>
          </w:tcPr>
          <w:p w:rsidR="00E3652E" w:rsidRPr="009C4D2F" w:rsidRDefault="00E3652E" w:rsidP="009C4D2F">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9C4D2F" w:rsidRDefault="00E3652E" w:rsidP="009C4D2F">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9C4D2F" w:rsidRDefault="00E3652E" w:rsidP="009C4D2F">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9C4D2F" w:rsidRDefault="00E3652E" w:rsidP="009C4D2F">
            <w:pPr>
              <w:spacing w:after="0" w:line="240" w:lineRule="auto"/>
              <w:ind w:firstLine="0"/>
              <w:jc w:val="center"/>
              <w:rPr>
                <w:sz w:val="20"/>
                <w:szCs w:val="20"/>
              </w:rPr>
            </w:pPr>
          </w:p>
        </w:tc>
        <w:tc>
          <w:tcPr>
            <w:tcW w:w="1030" w:type="dxa"/>
            <w:shd w:val="clear" w:color="auto" w:fill="auto"/>
            <w:tcMar>
              <w:left w:w="28" w:type="dxa"/>
              <w:right w:w="28" w:type="dxa"/>
            </w:tcMar>
            <w:vAlign w:val="center"/>
          </w:tcPr>
          <w:p w:rsidR="00E3652E" w:rsidRPr="009C4D2F" w:rsidRDefault="00E3652E" w:rsidP="009C4D2F">
            <w:pPr>
              <w:spacing w:after="0" w:line="240" w:lineRule="auto"/>
              <w:ind w:firstLine="0"/>
              <w:jc w:val="center"/>
              <w:rPr>
                <w:sz w:val="20"/>
                <w:szCs w:val="20"/>
              </w:rPr>
            </w:pPr>
          </w:p>
        </w:tc>
        <w:tc>
          <w:tcPr>
            <w:tcW w:w="1242" w:type="dxa"/>
            <w:shd w:val="clear" w:color="auto" w:fill="auto"/>
            <w:tcMar>
              <w:left w:w="28" w:type="dxa"/>
              <w:right w:w="28" w:type="dxa"/>
            </w:tcMar>
          </w:tcPr>
          <w:p w:rsidR="00E3652E" w:rsidRPr="009C4D2F" w:rsidRDefault="002F194F" w:rsidP="009C4D2F">
            <w:pPr>
              <w:spacing w:after="0" w:line="240" w:lineRule="auto"/>
              <w:ind w:firstLine="0"/>
              <w:jc w:val="center"/>
              <w:rPr>
                <w:sz w:val="20"/>
                <w:szCs w:val="20"/>
              </w:rPr>
            </w:pPr>
            <w:r>
              <w:rPr>
                <w:sz w:val="20"/>
                <w:szCs w:val="20"/>
              </w:rPr>
              <w:t>Федеральная программа</w:t>
            </w:r>
          </w:p>
        </w:tc>
      </w:tr>
      <w:tr w:rsidR="002F194F" w:rsidRPr="00A45377" w:rsidTr="008F4FDD">
        <w:tc>
          <w:tcPr>
            <w:tcW w:w="6663" w:type="dxa"/>
            <w:shd w:val="clear" w:color="auto" w:fill="auto"/>
            <w:tcMar>
              <w:left w:w="28" w:type="dxa"/>
              <w:right w:w="28" w:type="dxa"/>
            </w:tcMar>
            <w:vAlign w:val="center"/>
          </w:tcPr>
          <w:p w:rsidR="002F194F" w:rsidRPr="00E433EB" w:rsidRDefault="002F194F" w:rsidP="006B38F3">
            <w:pPr>
              <w:spacing w:after="0" w:line="240" w:lineRule="auto"/>
              <w:ind w:firstLine="0"/>
              <w:jc w:val="left"/>
              <w:rPr>
                <w:color w:val="000000"/>
                <w:sz w:val="20"/>
                <w:szCs w:val="20"/>
              </w:rPr>
            </w:pPr>
            <w:r w:rsidRPr="00E433EB">
              <w:rPr>
                <w:sz w:val="20"/>
                <w:szCs w:val="20"/>
              </w:rPr>
              <w:lastRenderedPageBreak/>
              <w:t xml:space="preserve">Строительство автомобильных дорог местного значения, предназначенных для обеспечения связи населенных пунктов с такими объектами, как молочнотоварные фермы, маслозавод, молокозавод, механизированный отряд, кирпичный завод, </w:t>
            </w:r>
            <w:r w:rsidR="006B38F3">
              <w:rPr>
                <w:sz w:val="20"/>
                <w:szCs w:val="20"/>
              </w:rPr>
              <w:t xml:space="preserve"> </w:t>
            </w:r>
            <w:r w:rsidRPr="00E433EB">
              <w:rPr>
                <w:sz w:val="20"/>
                <w:szCs w:val="20"/>
              </w:rPr>
              <w:t xml:space="preserve">ремонтно-механические мастерские, карьер, кладбища, </w:t>
            </w:r>
            <w:r w:rsidR="006B38F3" w:rsidRPr="00E433EB">
              <w:rPr>
                <w:sz w:val="20"/>
                <w:szCs w:val="20"/>
              </w:rPr>
              <w:t>взлетно-посадочная</w:t>
            </w:r>
            <w:r w:rsidRPr="00E433EB">
              <w:rPr>
                <w:sz w:val="20"/>
                <w:szCs w:val="20"/>
              </w:rPr>
              <w:t xml:space="preserve">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w:t>
            </w:r>
            <w:r>
              <w:rPr>
                <w:sz w:val="20"/>
                <w:szCs w:val="20"/>
              </w:rPr>
              <w:t>, протяженность 17</w:t>
            </w:r>
            <w:r w:rsidR="008F4FDD">
              <w:rPr>
                <w:sz w:val="20"/>
                <w:szCs w:val="20"/>
              </w:rPr>
              <w:t>,</w:t>
            </w:r>
            <w:r>
              <w:rPr>
                <w:sz w:val="20"/>
                <w:szCs w:val="20"/>
              </w:rPr>
              <w:t>3 км</w:t>
            </w:r>
          </w:p>
        </w:tc>
        <w:tc>
          <w:tcPr>
            <w:tcW w:w="901" w:type="dxa"/>
            <w:shd w:val="clear" w:color="auto" w:fill="auto"/>
            <w:tcMar>
              <w:left w:w="28" w:type="dxa"/>
              <w:right w:w="28" w:type="dxa"/>
            </w:tcMar>
            <w:vAlign w:val="center"/>
          </w:tcPr>
          <w:p w:rsidR="002F194F" w:rsidRPr="00CB2FFE" w:rsidRDefault="008F4FDD" w:rsidP="008265FE">
            <w:pPr>
              <w:spacing w:after="0" w:line="240" w:lineRule="auto"/>
              <w:ind w:firstLine="0"/>
              <w:jc w:val="center"/>
              <w:rPr>
                <w:sz w:val="20"/>
                <w:szCs w:val="20"/>
              </w:rPr>
            </w:pPr>
            <w:r>
              <w:rPr>
                <w:sz w:val="20"/>
                <w:szCs w:val="20"/>
              </w:rPr>
              <w:t>295500</w:t>
            </w:r>
          </w:p>
        </w:tc>
        <w:tc>
          <w:tcPr>
            <w:tcW w:w="901" w:type="dxa"/>
            <w:shd w:val="clear" w:color="auto" w:fill="auto"/>
            <w:tcMar>
              <w:left w:w="28" w:type="dxa"/>
              <w:right w:w="28" w:type="dxa"/>
            </w:tcMar>
            <w:vAlign w:val="center"/>
          </w:tcPr>
          <w:p w:rsidR="002F194F" w:rsidRPr="00A13A80" w:rsidRDefault="002F194F"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2F194F" w:rsidRDefault="002F194F"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2F194F" w:rsidRDefault="002F194F"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2F194F" w:rsidRDefault="002F194F"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2F194F" w:rsidRDefault="002F194F" w:rsidP="008F4FDD">
            <w:pPr>
              <w:spacing w:after="0" w:line="240" w:lineRule="auto"/>
              <w:ind w:firstLine="0"/>
              <w:jc w:val="center"/>
              <w:rPr>
                <w:rFonts w:eastAsia="Times New Roman"/>
                <w:bCs/>
                <w:iCs/>
                <w:color w:val="000000"/>
                <w:sz w:val="20"/>
                <w:szCs w:val="20"/>
              </w:rPr>
            </w:pPr>
          </w:p>
        </w:tc>
        <w:tc>
          <w:tcPr>
            <w:tcW w:w="1030" w:type="dxa"/>
            <w:shd w:val="clear" w:color="auto" w:fill="auto"/>
            <w:tcMar>
              <w:left w:w="28" w:type="dxa"/>
              <w:right w:w="28" w:type="dxa"/>
            </w:tcMar>
            <w:vAlign w:val="center"/>
          </w:tcPr>
          <w:p w:rsidR="002F194F" w:rsidRPr="006C7D81" w:rsidRDefault="008F4FDD" w:rsidP="008F4FDD">
            <w:pPr>
              <w:spacing w:after="0" w:line="240" w:lineRule="auto"/>
              <w:ind w:firstLine="0"/>
              <w:jc w:val="center"/>
              <w:rPr>
                <w:color w:val="000000"/>
                <w:sz w:val="20"/>
                <w:szCs w:val="20"/>
              </w:rPr>
            </w:pPr>
            <w:r>
              <w:rPr>
                <w:color w:val="000000"/>
                <w:sz w:val="20"/>
                <w:szCs w:val="20"/>
              </w:rPr>
              <w:t>295500</w:t>
            </w:r>
          </w:p>
        </w:tc>
        <w:tc>
          <w:tcPr>
            <w:tcW w:w="1242" w:type="dxa"/>
            <w:shd w:val="clear" w:color="auto" w:fill="auto"/>
            <w:tcMar>
              <w:left w:w="28" w:type="dxa"/>
              <w:right w:w="28" w:type="dxa"/>
            </w:tcMar>
            <w:vAlign w:val="center"/>
          </w:tcPr>
          <w:p w:rsidR="002F194F" w:rsidRDefault="002F194F" w:rsidP="008F4FDD">
            <w:pPr>
              <w:spacing w:after="0" w:line="240" w:lineRule="auto"/>
              <w:ind w:firstLine="0"/>
              <w:jc w:val="center"/>
              <w:rPr>
                <w:color w:val="000000"/>
                <w:sz w:val="20"/>
                <w:szCs w:val="20"/>
              </w:rPr>
            </w:pPr>
          </w:p>
        </w:tc>
      </w:tr>
      <w:tr w:rsidR="008F4FDD" w:rsidRPr="00A45377" w:rsidTr="00A774C1">
        <w:tc>
          <w:tcPr>
            <w:tcW w:w="6663" w:type="dxa"/>
            <w:shd w:val="clear" w:color="auto" w:fill="auto"/>
            <w:tcMar>
              <w:left w:w="28" w:type="dxa"/>
              <w:right w:w="28" w:type="dxa"/>
            </w:tcMar>
            <w:vAlign w:val="center"/>
          </w:tcPr>
          <w:p w:rsidR="008F4FDD" w:rsidRPr="00AD2747" w:rsidRDefault="008F4FDD" w:rsidP="001B155F">
            <w:pPr>
              <w:spacing w:after="0" w:line="240" w:lineRule="auto"/>
              <w:ind w:firstLine="0"/>
              <w:jc w:val="left"/>
              <w:rPr>
                <w:color w:val="000000"/>
                <w:sz w:val="20"/>
                <w:szCs w:val="20"/>
              </w:rPr>
            </w:pPr>
            <w:r w:rsidRPr="00AD2747">
              <w:rPr>
                <w:color w:val="000000"/>
                <w:sz w:val="20"/>
                <w:szCs w:val="20"/>
              </w:rPr>
              <w:t>Строит</w:t>
            </w:r>
            <w:r>
              <w:rPr>
                <w:color w:val="000000"/>
                <w:sz w:val="20"/>
                <w:szCs w:val="20"/>
              </w:rPr>
              <w:t>ельство улично-дорожной сети в новых проектируемых жилых районах п</w:t>
            </w:r>
            <w:r w:rsidR="006B38F3" w:rsidRPr="006B38F3">
              <w:rPr>
                <w:color w:val="00B050"/>
                <w:sz w:val="20"/>
                <w:szCs w:val="20"/>
              </w:rPr>
              <w:t>ос</w:t>
            </w:r>
            <w:r>
              <w:rPr>
                <w:color w:val="000000"/>
                <w:sz w:val="20"/>
                <w:szCs w:val="20"/>
              </w:rPr>
              <w:t>. Бейсуг, протяженность 5,6 км</w:t>
            </w:r>
          </w:p>
        </w:tc>
        <w:tc>
          <w:tcPr>
            <w:tcW w:w="901" w:type="dxa"/>
            <w:shd w:val="clear" w:color="auto" w:fill="auto"/>
            <w:tcMar>
              <w:left w:w="28" w:type="dxa"/>
              <w:right w:w="28" w:type="dxa"/>
            </w:tcMar>
            <w:vAlign w:val="center"/>
          </w:tcPr>
          <w:p w:rsidR="008F4FDD" w:rsidRPr="00A13A80" w:rsidRDefault="008F4FDD" w:rsidP="008265FE">
            <w:pPr>
              <w:spacing w:after="0" w:line="240" w:lineRule="auto"/>
              <w:ind w:firstLine="0"/>
              <w:jc w:val="center"/>
              <w:rPr>
                <w:rFonts w:eastAsia="Times New Roman"/>
                <w:bCs/>
                <w:iCs/>
                <w:color w:val="000000"/>
                <w:sz w:val="20"/>
                <w:szCs w:val="20"/>
              </w:rPr>
            </w:pPr>
            <w:r>
              <w:rPr>
                <w:rFonts w:eastAsia="Times New Roman"/>
                <w:bCs/>
                <w:iCs/>
                <w:color w:val="000000"/>
                <w:sz w:val="20"/>
                <w:szCs w:val="20"/>
              </w:rPr>
              <w:t>84000</w:t>
            </w:r>
          </w:p>
        </w:tc>
        <w:tc>
          <w:tcPr>
            <w:tcW w:w="901" w:type="dxa"/>
            <w:shd w:val="clear" w:color="auto" w:fill="auto"/>
            <w:tcMar>
              <w:left w:w="28" w:type="dxa"/>
              <w:right w:w="28" w:type="dxa"/>
            </w:tcMar>
            <w:vAlign w:val="center"/>
          </w:tcPr>
          <w:p w:rsidR="008F4FDD" w:rsidRPr="00A13A80" w:rsidRDefault="008F4FDD"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8F4FDD" w:rsidRDefault="008F4FDD"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8F4FDD" w:rsidRDefault="008F4FDD"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8F4FDD" w:rsidRDefault="008F4FDD"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7600</w:t>
            </w:r>
          </w:p>
        </w:tc>
        <w:tc>
          <w:tcPr>
            <w:tcW w:w="966" w:type="dxa"/>
            <w:shd w:val="clear" w:color="auto" w:fill="auto"/>
            <w:tcMar>
              <w:left w:w="28" w:type="dxa"/>
              <w:right w:w="28" w:type="dxa"/>
            </w:tcMar>
            <w:vAlign w:val="center"/>
          </w:tcPr>
          <w:p w:rsidR="008F4FDD" w:rsidRDefault="008F4FDD"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7600</w:t>
            </w:r>
          </w:p>
        </w:tc>
        <w:tc>
          <w:tcPr>
            <w:tcW w:w="1030" w:type="dxa"/>
            <w:shd w:val="clear" w:color="auto" w:fill="auto"/>
            <w:tcMar>
              <w:left w:w="28" w:type="dxa"/>
              <w:right w:w="28" w:type="dxa"/>
            </w:tcMar>
            <w:vAlign w:val="center"/>
          </w:tcPr>
          <w:p w:rsidR="008F4FDD" w:rsidRPr="008F4FDD" w:rsidRDefault="008F4FDD" w:rsidP="008F4FDD">
            <w:pPr>
              <w:spacing w:after="0" w:line="240" w:lineRule="auto"/>
              <w:ind w:firstLine="0"/>
              <w:jc w:val="center"/>
              <w:rPr>
                <w:color w:val="000000"/>
                <w:sz w:val="20"/>
                <w:szCs w:val="20"/>
              </w:rPr>
            </w:pPr>
            <w:r w:rsidRPr="008F4FDD">
              <w:rPr>
                <w:color w:val="000000"/>
                <w:sz w:val="20"/>
                <w:szCs w:val="20"/>
              </w:rPr>
              <w:t>68800</w:t>
            </w:r>
          </w:p>
        </w:tc>
        <w:tc>
          <w:tcPr>
            <w:tcW w:w="1242" w:type="dxa"/>
            <w:shd w:val="clear" w:color="auto" w:fill="auto"/>
            <w:tcMar>
              <w:left w:w="28" w:type="dxa"/>
              <w:right w:w="28" w:type="dxa"/>
            </w:tcMar>
            <w:vAlign w:val="center"/>
          </w:tcPr>
          <w:p w:rsidR="008F4FDD" w:rsidRDefault="0009325A" w:rsidP="008F4FDD">
            <w:pPr>
              <w:spacing w:after="0" w:line="240" w:lineRule="auto"/>
              <w:ind w:firstLine="0"/>
              <w:jc w:val="center"/>
              <w:rPr>
                <w:color w:val="000000"/>
                <w:sz w:val="20"/>
                <w:szCs w:val="20"/>
              </w:rPr>
            </w:pPr>
            <w:r>
              <w:rPr>
                <w:color w:val="000000"/>
                <w:sz w:val="20"/>
                <w:szCs w:val="20"/>
              </w:rPr>
              <w:t>Краевой</w:t>
            </w:r>
            <w:r w:rsidR="00A774C1">
              <w:rPr>
                <w:color w:val="000000"/>
                <w:sz w:val="20"/>
                <w:szCs w:val="20"/>
              </w:rPr>
              <w:t xml:space="preserve"> бюджет, местный бюджет</w:t>
            </w:r>
          </w:p>
        </w:tc>
      </w:tr>
      <w:tr w:rsidR="0009325A" w:rsidRPr="00A45377" w:rsidTr="00A774C1">
        <w:tc>
          <w:tcPr>
            <w:tcW w:w="6663" w:type="dxa"/>
            <w:shd w:val="clear" w:color="auto" w:fill="auto"/>
            <w:tcMar>
              <w:left w:w="28" w:type="dxa"/>
              <w:right w:w="28" w:type="dxa"/>
            </w:tcMar>
            <w:vAlign w:val="center"/>
          </w:tcPr>
          <w:p w:rsidR="0009325A" w:rsidRPr="00AD2747" w:rsidRDefault="0009325A" w:rsidP="006B38F3">
            <w:pPr>
              <w:spacing w:after="0" w:line="240" w:lineRule="auto"/>
              <w:ind w:firstLine="0"/>
              <w:jc w:val="left"/>
              <w:rPr>
                <w:color w:val="000000"/>
                <w:sz w:val="20"/>
                <w:szCs w:val="20"/>
              </w:rPr>
            </w:pPr>
            <w:r w:rsidRPr="00AD2747">
              <w:rPr>
                <w:color w:val="000000"/>
                <w:sz w:val="20"/>
                <w:szCs w:val="20"/>
              </w:rPr>
              <w:t>Строит</w:t>
            </w:r>
            <w:r>
              <w:rPr>
                <w:color w:val="000000"/>
                <w:sz w:val="20"/>
                <w:szCs w:val="20"/>
              </w:rPr>
              <w:t>ельство улично-дорожной сети в новых проектируемых жилых районах ст-ц</w:t>
            </w:r>
            <w:r w:rsidR="006B38F3" w:rsidRPr="006B38F3">
              <w:rPr>
                <w:color w:val="00B050"/>
                <w:sz w:val="20"/>
                <w:szCs w:val="20"/>
              </w:rPr>
              <w:t>ы</w:t>
            </w:r>
            <w:r w:rsidR="006B38F3">
              <w:rPr>
                <w:color w:val="000000"/>
                <w:sz w:val="20"/>
                <w:szCs w:val="20"/>
              </w:rPr>
              <w:t xml:space="preserve"> </w:t>
            </w:r>
            <w:r>
              <w:rPr>
                <w:color w:val="000000"/>
                <w:sz w:val="20"/>
                <w:szCs w:val="20"/>
              </w:rPr>
              <w:t>Александроневск</w:t>
            </w:r>
            <w:r w:rsidR="006B38F3" w:rsidRPr="006B38F3">
              <w:rPr>
                <w:color w:val="00B050"/>
                <w:sz w:val="20"/>
                <w:szCs w:val="20"/>
              </w:rPr>
              <w:t>ой</w:t>
            </w:r>
            <w:r>
              <w:rPr>
                <w:color w:val="000000"/>
                <w:sz w:val="20"/>
                <w:szCs w:val="20"/>
              </w:rPr>
              <w:t>, протяженность 11,0 км</w:t>
            </w:r>
          </w:p>
        </w:tc>
        <w:tc>
          <w:tcPr>
            <w:tcW w:w="901" w:type="dxa"/>
            <w:shd w:val="clear" w:color="auto" w:fill="auto"/>
            <w:tcMar>
              <w:left w:w="28" w:type="dxa"/>
              <w:right w:w="28" w:type="dxa"/>
            </w:tcMar>
            <w:vAlign w:val="center"/>
          </w:tcPr>
          <w:p w:rsidR="0009325A" w:rsidRPr="00A13A80" w:rsidRDefault="0009325A" w:rsidP="008265FE">
            <w:pPr>
              <w:spacing w:after="0" w:line="240" w:lineRule="auto"/>
              <w:ind w:firstLine="0"/>
              <w:jc w:val="center"/>
              <w:rPr>
                <w:rFonts w:eastAsia="Times New Roman"/>
                <w:bCs/>
                <w:iCs/>
                <w:color w:val="000000"/>
                <w:sz w:val="20"/>
                <w:szCs w:val="20"/>
              </w:rPr>
            </w:pPr>
            <w:r>
              <w:rPr>
                <w:rFonts w:eastAsia="Times New Roman"/>
                <w:bCs/>
                <w:iCs/>
                <w:color w:val="000000"/>
                <w:sz w:val="20"/>
                <w:szCs w:val="20"/>
              </w:rPr>
              <w:t>165000</w:t>
            </w:r>
          </w:p>
        </w:tc>
        <w:tc>
          <w:tcPr>
            <w:tcW w:w="901" w:type="dxa"/>
            <w:shd w:val="clear" w:color="auto" w:fill="auto"/>
            <w:tcMar>
              <w:left w:w="28" w:type="dxa"/>
              <w:right w:w="28" w:type="dxa"/>
            </w:tcMar>
            <w:vAlign w:val="center"/>
          </w:tcPr>
          <w:p w:rsidR="0009325A" w:rsidRPr="00A13A80"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15000</w:t>
            </w: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15000</w:t>
            </w:r>
          </w:p>
        </w:tc>
        <w:tc>
          <w:tcPr>
            <w:tcW w:w="1030" w:type="dxa"/>
            <w:shd w:val="clear" w:color="auto" w:fill="auto"/>
            <w:tcMar>
              <w:left w:w="28" w:type="dxa"/>
              <w:right w:w="28" w:type="dxa"/>
            </w:tcMar>
            <w:vAlign w:val="center"/>
          </w:tcPr>
          <w:p w:rsidR="0009325A" w:rsidRPr="008F4FDD" w:rsidRDefault="0009325A" w:rsidP="008F4FDD">
            <w:pPr>
              <w:spacing w:after="0" w:line="240" w:lineRule="auto"/>
              <w:ind w:firstLine="0"/>
              <w:jc w:val="center"/>
              <w:rPr>
                <w:color w:val="000000"/>
                <w:sz w:val="20"/>
                <w:szCs w:val="20"/>
              </w:rPr>
            </w:pPr>
            <w:r w:rsidRPr="008F4FDD">
              <w:rPr>
                <w:color w:val="000000"/>
                <w:sz w:val="20"/>
                <w:szCs w:val="20"/>
              </w:rPr>
              <w:t>135000</w:t>
            </w:r>
          </w:p>
        </w:tc>
        <w:tc>
          <w:tcPr>
            <w:tcW w:w="1242" w:type="dxa"/>
            <w:shd w:val="clear" w:color="auto" w:fill="auto"/>
            <w:tcMar>
              <w:left w:w="28" w:type="dxa"/>
              <w:right w:w="28" w:type="dxa"/>
            </w:tcMar>
            <w:vAlign w:val="center"/>
          </w:tcPr>
          <w:p w:rsidR="0009325A" w:rsidRDefault="0009325A" w:rsidP="001B155F">
            <w:pPr>
              <w:spacing w:after="0" w:line="240" w:lineRule="auto"/>
              <w:ind w:firstLine="0"/>
              <w:jc w:val="center"/>
              <w:rPr>
                <w:color w:val="000000"/>
                <w:sz w:val="20"/>
                <w:szCs w:val="20"/>
              </w:rPr>
            </w:pPr>
            <w:r>
              <w:rPr>
                <w:color w:val="000000"/>
                <w:sz w:val="20"/>
                <w:szCs w:val="20"/>
              </w:rPr>
              <w:t>Краевой бюджет, местный бюджет</w:t>
            </w:r>
          </w:p>
        </w:tc>
      </w:tr>
      <w:tr w:rsidR="0009325A" w:rsidRPr="00A45377" w:rsidTr="00A774C1">
        <w:tc>
          <w:tcPr>
            <w:tcW w:w="6663" w:type="dxa"/>
            <w:shd w:val="clear" w:color="auto" w:fill="auto"/>
            <w:tcMar>
              <w:left w:w="28" w:type="dxa"/>
              <w:right w:w="28" w:type="dxa"/>
            </w:tcMar>
            <w:vAlign w:val="center"/>
          </w:tcPr>
          <w:p w:rsidR="0009325A" w:rsidRPr="00AD2747" w:rsidRDefault="0009325A" w:rsidP="006B38F3">
            <w:pPr>
              <w:spacing w:after="0" w:line="240" w:lineRule="auto"/>
              <w:ind w:firstLine="0"/>
              <w:jc w:val="left"/>
              <w:rPr>
                <w:color w:val="000000"/>
                <w:sz w:val="20"/>
                <w:szCs w:val="20"/>
              </w:rPr>
            </w:pPr>
            <w:r w:rsidRPr="00AD2747">
              <w:rPr>
                <w:color w:val="000000"/>
                <w:sz w:val="20"/>
                <w:szCs w:val="20"/>
              </w:rPr>
              <w:t>Строит</w:t>
            </w:r>
            <w:r>
              <w:rPr>
                <w:color w:val="000000"/>
                <w:sz w:val="20"/>
                <w:szCs w:val="20"/>
              </w:rPr>
              <w:t>ельство улично-дорожной сети в новых проектируемых жилых районах ст-ц</w:t>
            </w:r>
            <w:r w:rsidR="006B38F3">
              <w:rPr>
                <w:color w:val="000000"/>
                <w:sz w:val="20"/>
                <w:szCs w:val="20"/>
              </w:rPr>
              <w:t>ы</w:t>
            </w:r>
            <w:r>
              <w:rPr>
                <w:color w:val="000000"/>
                <w:sz w:val="20"/>
                <w:szCs w:val="20"/>
              </w:rPr>
              <w:t xml:space="preserve"> Новодонецк</w:t>
            </w:r>
            <w:r w:rsidR="006B38F3" w:rsidRPr="006B38F3">
              <w:rPr>
                <w:color w:val="00B050"/>
                <w:sz w:val="20"/>
                <w:szCs w:val="20"/>
              </w:rPr>
              <w:t>ой</w:t>
            </w:r>
            <w:r>
              <w:rPr>
                <w:color w:val="000000"/>
                <w:sz w:val="20"/>
                <w:szCs w:val="20"/>
              </w:rPr>
              <w:t>, протяженность 12,7 км</w:t>
            </w:r>
          </w:p>
        </w:tc>
        <w:tc>
          <w:tcPr>
            <w:tcW w:w="901" w:type="dxa"/>
            <w:shd w:val="clear" w:color="auto" w:fill="auto"/>
            <w:tcMar>
              <w:left w:w="28" w:type="dxa"/>
              <w:right w:w="28" w:type="dxa"/>
            </w:tcMar>
            <w:vAlign w:val="center"/>
          </w:tcPr>
          <w:p w:rsidR="0009325A" w:rsidRPr="00A13A80" w:rsidRDefault="0009325A" w:rsidP="008265FE">
            <w:pPr>
              <w:spacing w:after="0" w:line="240" w:lineRule="auto"/>
              <w:ind w:firstLine="0"/>
              <w:jc w:val="center"/>
              <w:rPr>
                <w:rFonts w:eastAsia="Times New Roman"/>
                <w:bCs/>
                <w:iCs/>
                <w:color w:val="000000"/>
                <w:sz w:val="20"/>
                <w:szCs w:val="20"/>
              </w:rPr>
            </w:pPr>
            <w:r>
              <w:rPr>
                <w:rFonts w:eastAsia="Times New Roman"/>
                <w:bCs/>
                <w:iCs/>
                <w:color w:val="000000"/>
                <w:sz w:val="20"/>
                <w:szCs w:val="20"/>
              </w:rPr>
              <w:t>190500</w:t>
            </w:r>
          </w:p>
        </w:tc>
        <w:tc>
          <w:tcPr>
            <w:tcW w:w="901" w:type="dxa"/>
            <w:shd w:val="clear" w:color="auto" w:fill="auto"/>
            <w:tcMar>
              <w:left w:w="28" w:type="dxa"/>
              <w:right w:w="28" w:type="dxa"/>
            </w:tcMar>
            <w:vAlign w:val="center"/>
          </w:tcPr>
          <w:p w:rsidR="0009325A" w:rsidRPr="00A13A80"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17300</w:t>
            </w: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17300</w:t>
            </w:r>
          </w:p>
        </w:tc>
        <w:tc>
          <w:tcPr>
            <w:tcW w:w="1030" w:type="dxa"/>
            <w:shd w:val="clear" w:color="auto" w:fill="auto"/>
            <w:tcMar>
              <w:left w:w="28" w:type="dxa"/>
              <w:right w:w="28" w:type="dxa"/>
            </w:tcMar>
            <w:vAlign w:val="center"/>
          </w:tcPr>
          <w:p w:rsidR="0009325A" w:rsidRPr="008F4FDD" w:rsidRDefault="0009325A" w:rsidP="008F4FDD">
            <w:pPr>
              <w:spacing w:after="0" w:line="240" w:lineRule="auto"/>
              <w:ind w:firstLine="0"/>
              <w:jc w:val="center"/>
              <w:rPr>
                <w:color w:val="000000"/>
                <w:sz w:val="20"/>
                <w:szCs w:val="20"/>
              </w:rPr>
            </w:pPr>
            <w:r w:rsidRPr="008F4FDD">
              <w:rPr>
                <w:color w:val="000000"/>
                <w:sz w:val="20"/>
                <w:szCs w:val="20"/>
              </w:rPr>
              <w:t>155900</w:t>
            </w:r>
          </w:p>
        </w:tc>
        <w:tc>
          <w:tcPr>
            <w:tcW w:w="1242" w:type="dxa"/>
            <w:shd w:val="clear" w:color="auto" w:fill="auto"/>
            <w:tcMar>
              <w:left w:w="28" w:type="dxa"/>
              <w:right w:w="28" w:type="dxa"/>
            </w:tcMar>
            <w:vAlign w:val="center"/>
          </w:tcPr>
          <w:p w:rsidR="0009325A" w:rsidRDefault="0009325A" w:rsidP="001B155F">
            <w:pPr>
              <w:spacing w:after="0" w:line="240" w:lineRule="auto"/>
              <w:ind w:firstLine="0"/>
              <w:jc w:val="center"/>
              <w:rPr>
                <w:color w:val="000000"/>
                <w:sz w:val="20"/>
                <w:szCs w:val="20"/>
              </w:rPr>
            </w:pPr>
            <w:r>
              <w:rPr>
                <w:color w:val="000000"/>
                <w:sz w:val="20"/>
                <w:szCs w:val="20"/>
              </w:rPr>
              <w:t>Краевой бюджет, местный бюджет</w:t>
            </w:r>
          </w:p>
        </w:tc>
      </w:tr>
      <w:tr w:rsidR="0009325A" w:rsidRPr="00A45377" w:rsidTr="00A774C1">
        <w:tc>
          <w:tcPr>
            <w:tcW w:w="6663" w:type="dxa"/>
            <w:shd w:val="clear" w:color="auto" w:fill="auto"/>
            <w:tcMar>
              <w:left w:w="28" w:type="dxa"/>
              <w:right w:w="28" w:type="dxa"/>
            </w:tcMar>
            <w:vAlign w:val="center"/>
          </w:tcPr>
          <w:p w:rsidR="0009325A" w:rsidRPr="00AD2747" w:rsidRDefault="0009325A" w:rsidP="001B155F">
            <w:pPr>
              <w:spacing w:after="0" w:line="240" w:lineRule="auto"/>
              <w:ind w:firstLine="0"/>
              <w:jc w:val="left"/>
              <w:rPr>
                <w:color w:val="000000"/>
                <w:sz w:val="20"/>
                <w:szCs w:val="20"/>
              </w:rPr>
            </w:pPr>
            <w:r>
              <w:rPr>
                <w:color w:val="000000"/>
                <w:sz w:val="20"/>
                <w:szCs w:val="20"/>
              </w:rPr>
              <w:t>Капитальный ремонт дорог с асфальтовым покрытием, протяженность 17,4 км</w:t>
            </w:r>
          </w:p>
        </w:tc>
        <w:tc>
          <w:tcPr>
            <w:tcW w:w="901" w:type="dxa"/>
            <w:shd w:val="clear" w:color="auto" w:fill="auto"/>
            <w:tcMar>
              <w:left w:w="28" w:type="dxa"/>
              <w:right w:w="28" w:type="dxa"/>
            </w:tcMar>
            <w:vAlign w:val="center"/>
          </w:tcPr>
          <w:p w:rsidR="0009325A" w:rsidRPr="00A13A80" w:rsidRDefault="0009325A" w:rsidP="008265FE">
            <w:pPr>
              <w:spacing w:after="0" w:line="240" w:lineRule="auto"/>
              <w:ind w:firstLine="0"/>
              <w:jc w:val="center"/>
              <w:rPr>
                <w:rFonts w:eastAsia="Times New Roman"/>
                <w:bCs/>
                <w:iCs/>
                <w:color w:val="000000"/>
                <w:sz w:val="20"/>
                <w:szCs w:val="20"/>
              </w:rPr>
            </w:pPr>
            <w:r>
              <w:rPr>
                <w:rFonts w:eastAsia="Times New Roman"/>
                <w:bCs/>
                <w:iCs/>
                <w:color w:val="000000"/>
                <w:sz w:val="20"/>
                <w:szCs w:val="20"/>
              </w:rPr>
              <w:t>4350</w:t>
            </w:r>
          </w:p>
        </w:tc>
        <w:tc>
          <w:tcPr>
            <w:tcW w:w="901" w:type="dxa"/>
            <w:shd w:val="clear" w:color="auto" w:fill="auto"/>
            <w:tcMar>
              <w:left w:w="28" w:type="dxa"/>
              <w:right w:w="28" w:type="dxa"/>
            </w:tcMar>
            <w:vAlign w:val="center"/>
          </w:tcPr>
          <w:p w:rsidR="0009325A" w:rsidRPr="00A13A80"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400</w:t>
            </w: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400</w:t>
            </w:r>
          </w:p>
        </w:tc>
        <w:tc>
          <w:tcPr>
            <w:tcW w:w="1030" w:type="dxa"/>
            <w:shd w:val="clear" w:color="auto" w:fill="auto"/>
            <w:tcMar>
              <w:left w:w="28" w:type="dxa"/>
              <w:right w:w="28" w:type="dxa"/>
            </w:tcMar>
            <w:vAlign w:val="center"/>
          </w:tcPr>
          <w:p w:rsidR="0009325A" w:rsidRPr="008F4FDD" w:rsidRDefault="0009325A" w:rsidP="008F4FDD">
            <w:pPr>
              <w:spacing w:after="0" w:line="240" w:lineRule="auto"/>
              <w:ind w:firstLine="0"/>
              <w:jc w:val="center"/>
              <w:rPr>
                <w:color w:val="000000"/>
                <w:sz w:val="20"/>
                <w:szCs w:val="20"/>
              </w:rPr>
            </w:pPr>
            <w:r w:rsidRPr="008F4FDD">
              <w:rPr>
                <w:color w:val="000000"/>
                <w:sz w:val="20"/>
                <w:szCs w:val="20"/>
              </w:rPr>
              <w:t>3550</w:t>
            </w:r>
          </w:p>
        </w:tc>
        <w:tc>
          <w:tcPr>
            <w:tcW w:w="1242" w:type="dxa"/>
            <w:shd w:val="clear" w:color="auto" w:fill="auto"/>
            <w:tcMar>
              <w:left w:w="28" w:type="dxa"/>
              <w:right w:w="28" w:type="dxa"/>
            </w:tcMar>
            <w:vAlign w:val="center"/>
          </w:tcPr>
          <w:p w:rsidR="0009325A" w:rsidRDefault="0009325A" w:rsidP="001B155F">
            <w:pPr>
              <w:spacing w:after="0" w:line="240" w:lineRule="auto"/>
              <w:ind w:firstLine="0"/>
              <w:jc w:val="center"/>
              <w:rPr>
                <w:color w:val="000000"/>
                <w:sz w:val="20"/>
                <w:szCs w:val="20"/>
              </w:rPr>
            </w:pPr>
            <w:r>
              <w:rPr>
                <w:color w:val="000000"/>
                <w:sz w:val="20"/>
                <w:szCs w:val="20"/>
              </w:rPr>
              <w:t>Краевой бюджет, местный бюджет</w:t>
            </w:r>
          </w:p>
        </w:tc>
      </w:tr>
      <w:tr w:rsidR="0009325A" w:rsidRPr="00A45377" w:rsidTr="00A774C1">
        <w:tc>
          <w:tcPr>
            <w:tcW w:w="6663" w:type="dxa"/>
            <w:shd w:val="clear" w:color="auto" w:fill="auto"/>
            <w:tcMar>
              <w:left w:w="28" w:type="dxa"/>
              <w:right w:w="28" w:type="dxa"/>
            </w:tcMar>
            <w:vAlign w:val="center"/>
          </w:tcPr>
          <w:p w:rsidR="0009325A" w:rsidRPr="00AD2747" w:rsidRDefault="0009325A" w:rsidP="002F194F">
            <w:pPr>
              <w:spacing w:after="0" w:line="240" w:lineRule="auto"/>
              <w:ind w:firstLine="0"/>
              <w:jc w:val="left"/>
              <w:rPr>
                <w:color w:val="000000"/>
                <w:sz w:val="20"/>
                <w:szCs w:val="20"/>
              </w:rPr>
            </w:pPr>
            <w:r>
              <w:rPr>
                <w:color w:val="000000"/>
                <w:sz w:val="20"/>
                <w:szCs w:val="20"/>
              </w:rPr>
              <w:t>Реконструкция (капитальный ремонт) дорог с грунтовым покрытием. В качестве покрытия предусматривается асфальт, протяженность 24,2 км</w:t>
            </w:r>
          </w:p>
        </w:tc>
        <w:tc>
          <w:tcPr>
            <w:tcW w:w="901" w:type="dxa"/>
            <w:shd w:val="clear" w:color="auto" w:fill="auto"/>
            <w:tcMar>
              <w:left w:w="28" w:type="dxa"/>
              <w:right w:w="28" w:type="dxa"/>
            </w:tcMar>
            <w:vAlign w:val="center"/>
          </w:tcPr>
          <w:p w:rsidR="0009325A" w:rsidRPr="00A13A80" w:rsidRDefault="0009325A" w:rsidP="008265FE">
            <w:pPr>
              <w:spacing w:after="0" w:line="240" w:lineRule="auto"/>
              <w:ind w:firstLine="0"/>
              <w:jc w:val="center"/>
              <w:rPr>
                <w:rFonts w:eastAsia="Times New Roman"/>
                <w:bCs/>
                <w:iCs/>
                <w:color w:val="000000"/>
                <w:sz w:val="20"/>
                <w:szCs w:val="20"/>
              </w:rPr>
            </w:pPr>
            <w:r>
              <w:rPr>
                <w:rFonts w:eastAsia="Times New Roman"/>
                <w:bCs/>
                <w:iCs/>
                <w:color w:val="000000"/>
                <w:sz w:val="20"/>
                <w:szCs w:val="20"/>
              </w:rPr>
              <w:t>290400</w:t>
            </w:r>
          </w:p>
        </w:tc>
        <w:tc>
          <w:tcPr>
            <w:tcW w:w="901" w:type="dxa"/>
            <w:shd w:val="clear" w:color="auto" w:fill="auto"/>
            <w:tcMar>
              <w:left w:w="28" w:type="dxa"/>
              <w:right w:w="28" w:type="dxa"/>
            </w:tcMar>
            <w:vAlign w:val="center"/>
          </w:tcPr>
          <w:p w:rsidR="0009325A" w:rsidRPr="00A13A80"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26400</w:t>
            </w: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26400</w:t>
            </w:r>
          </w:p>
        </w:tc>
        <w:tc>
          <w:tcPr>
            <w:tcW w:w="1030" w:type="dxa"/>
            <w:shd w:val="clear" w:color="auto" w:fill="auto"/>
            <w:tcMar>
              <w:left w:w="28" w:type="dxa"/>
              <w:right w:w="28" w:type="dxa"/>
            </w:tcMar>
            <w:vAlign w:val="center"/>
          </w:tcPr>
          <w:p w:rsidR="0009325A" w:rsidRPr="008F4FDD" w:rsidRDefault="0009325A" w:rsidP="008F4FDD">
            <w:pPr>
              <w:spacing w:after="0" w:line="240" w:lineRule="auto"/>
              <w:ind w:firstLine="0"/>
              <w:jc w:val="center"/>
              <w:rPr>
                <w:color w:val="000000"/>
                <w:sz w:val="20"/>
                <w:szCs w:val="20"/>
              </w:rPr>
            </w:pPr>
            <w:r w:rsidRPr="008F4FDD">
              <w:rPr>
                <w:color w:val="000000"/>
                <w:sz w:val="20"/>
                <w:szCs w:val="20"/>
              </w:rPr>
              <w:t>237600</w:t>
            </w:r>
          </w:p>
        </w:tc>
        <w:tc>
          <w:tcPr>
            <w:tcW w:w="1242" w:type="dxa"/>
            <w:shd w:val="clear" w:color="auto" w:fill="auto"/>
            <w:tcMar>
              <w:left w:w="28" w:type="dxa"/>
              <w:right w:w="28" w:type="dxa"/>
            </w:tcMar>
            <w:vAlign w:val="center"/>
          </w:tcPr>
          <w:p w:rsidR="0009325A" w:rsidRDefault="0009325A" w:rsidP="001B155F">
            <w:pPr>
              <w:spacing w:after="0" w:line="240" w:lineRule="auto"/>
              <w:ind w:firstLine="0"/>
              <w:jc w:val="center"/>
              <w:rPr>
                <w:color w:val="000000"/>
                <w:sz w:val="20"/>
                <w:szCs w:val="20"/>
              </w:rPr>
            </w:pPr>
            <w:r>
              <w:rPr>
                <w:color w:val="000000"/>
                <w:sz w:val="20"/>
                <w:szCs w:val="20"/>
              </w:rPr>
              <w:t>Краевой бюджет, местный бюджет</w:t>
            </w:r>
          </w:p>
        </w:tc>
      </w:tr>
      <w:tr w:rsidR="0009325A" w:rsidRPr="00A45377" w:rsidTr="00A774C1">
        <w:tc>
          <w:tcPr>
            <w:tcW w:w="6663" w:type="dxa"/>
            <w:shd w:val="clear" w:color="auto" w:fill="auto"/>
            <w:tcMar>
              <w:left w:w="28" w:type="dxa"/>
              <w:right w:w="28" w:type="dxa"/>
            </w:tcMar>
            <w:vAlign w:val="center"/>
          </w:tcPr>
          <w:p w:rsidR="0009325A" w:rsidRPr="00AD2747" w:rsidRDefault="0009325A" w:rsidP="002F194F">
            <w:pPr>
              <w:spacing w:after="0" w:line="240" w:lineRule="auto"/>
              <w:ind w:firstLine="0"/>
              <w:jc w:val="left"/>
              <w:rPr>
                <w:color w:val="000000"/>
                <w:sz w:val="20"/>
                <w:szCs w:val="20"/>
              </w:rPr>
            </w:pPr>
            <w:r>
              <w:rPr>
                <w:color w:val="000000"/>
                <w:sz w:val="20"/>
                <w:szCs w:val="20"/>
              </w:rPr>
              <w:t xml:space="preserve">Реконструкция (капитальный ремонт) дорог с </w:t>
            </w:r>
            <w:r>
              <w:rPr>
                <w:sz w:val="20"/>
              </w:rPr>
              <w:t>песчано-гравийным</w:t>
            </w:r>
            <w:r>
              <w:rPr>
                <w:color w:val="000000"/>
                <w:sz w:val="20"/>
                <w:szCs w:val="20"/>
              </w:rPr>
              <w:t xml:space="preserve"> покрытием. В качестве покрытия предусматривается асфальт, протяженность 17,8 км</w:t>
            </w:r>
          </w:p>
        </w:tc>
        <w:tc>
          <w:tcPr>
            <w:tcW w:w="901" w:type="dxa"/>
            <w:shd w:val="clear" w:color="auto" w:fill="auto"/>
            <w:tcMar>
              <w:left w:w="28" w:type="dxa"/>
              <w:right w:w="28" w:type="dxa"/>
            </w:tcMar>
            <w:vAlign w:val="center"/>
          </w:tcPr>
          <w:p w:rsidR="0009325A" w:rsidRPr="00A13A80" w:rsidRDefault="0009325A" w:rsidP="008265FE">
            <w:pPr>
              <w:spacing w:after="0" w:line="240" w:lineRule="auto"/>
              <w:ind w:firstLine="0"/>
              <w:jc w:val="center"/>
              <w:rPr>
                <w:rFonts w:eastAsia="Times New Roman"/>
                <w:bCs/>
                <w:iCs/>
                <w:color w:val="000000"/>
                <w:sz w:val="20"/>
                <w:szCs w:val="20"/>
              </w:rPr>
            </w:pPr>
            <w:r>
              <w:rPr>
                <w:rFonts w:eastAsia="Times New Roman"/>
                <w:bCs/>
                <w:iCs/>
                <w:color w:val="000000"/>
                <w:sz w:val="20"/>
                <w:szCs w:val="20"/>
              </w:rPr>
              <w:t>213600</w:t>
            </w:r>
          </w:p>
        </w:tc>
        <w:tc>
          <w:tcPr>
            <w:tcW w:w="901" w:type="dxa"/>
            <w:shd w:val="clear" w:color="auto" w:fill="auto"/>
            <w:tcMar>
              <w:left w:w="28" w:type="dxa"/>
              <w:right w:w="28" w:type="dxa"/>
            </w:tcMar>
            <w:vAlign w:val="center"/>
          </w:tcPr>
          <w:p w:rsidR="0009325A" w:rsidRPr="00A13A80"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19400</w:t>
            </w:r>
          </w:p>
        </w:tc>
        <w:tc>
          <w:tcPr>
            <w:tcW w:w="966" w:type="dxa"/>
            <w:shd w:val="clear" w:color="auto" w:fill="auto"/>
            <w:tcMar>
              <w:left w:w="28" w:type="dxa"/>
              <w:right w:w="28" w:type="dxa"/>
            </w:tcMar>
            <w:vAlign w:val="center"/>
          </w:tcPr>
          <w:p w:rsidR="0009325A" w:rsidRDefault="0009325A" w:rsidP="008F4FDD">
            <w:pPr>
              <w:spacing w:after="0" w:line="240" w:lineRule="auto"/>
              <w:ind w:firstLine="0"/>
              <w:jc w:val="center"/>
              <w:rPr>
                <w:rFonts w:eastAsia="Times New Roman"/>
                <w:bCs/>
                <w:iCs/>
                <w:color w:val="000000"/>
                <w:sz w:val="20"/>
                <w:szCs w:val="20"/>
              </w:rPr>
            </w:pPr>
            <w:r>
              <w:rPr>
                <w:rFonts w:eastAsia="Times New Roman"/>
                <w:bCs/>
                <w:iCs/>
                <w:color w:val="000000"/>
                <w:sz w:val="20"/>
                <w:szCs w:val="20"/>
              </w:rPr>
              <w:t>19400</w:t>
            </w:r>
          </w:p>
        </w:tc>
        <w:tc>
          <w:tcPr>
            <w:tcW w:w="1030" w:type="dxa"/>
            <w:shd w:val="clear" w:color="auto" w:fill="auto"/>
            <w:tcMar>
              <w:left w:w="28" w:type="dxa"/>
              <w:right w:w="28" w:type="dxa"/>
            </w:tcMar>
            <w:vAlign w:val="center"/>
          </w:tcPr>
          <w:p w:rsidR="0009325A" w:rsidRPr="008F4FDD" w:rsidRDefault="0009325A" w:rsidP="008F4FDD">
            <w:pPr>
              <w:spacing w:after="0" w:line="240" w:lineRule="auto"/>
              <w:ind w:firstLine="0"/>
              <w:jc w:val="center"/>
              <w:rPr>
                <w:color w:val="000000"/>
                <w:sz w:val="20"/>
                <w:szCs w:val="20"/>
              </w:rPr>
            </w:pPr>
            <w:r w:rsidRPr="008F4FDD">
              <w:rPr>
                <w:color w:val="000000"/>
                <w:sz w:val="20"/>
                <w:szCs w:val="20"/>
              </w:rPr>
              <w:t>174800</w:t>
            </w:r>
          </w:p>
        </w:tc>
        <w:tc>
          <w:tcPr>
            <w:tcW w:w="1242" w:type="dxa"/>
            <w:shd w:val="clear" w:color="auto" w:fill="auto"/>
            <w:tcMar>
              <w:left w:w="28" w:type="dxa"/>
              <w:right w:w="28" w:type="dxa"/>
            </w:tcMar>
            <w:vAlign w:val="center"/>
          </w:tcPr>
          <w:p w:rsidR="0009325A" w:rsidRDefault="0009325A" w:rsidP="001B155F">
            <w:pPr>
              <w:spacing w:after="0" w:line="240" w:lineRule="auto"/>
              <w:ind w:firstLine="0"/>
              <w:jc w:val="center"/>
              <w:rPr>
                <w:color w:val="000000"/>
                <w:sz w:val="20"/>
                <w:szCs w:val="20"/>
              </w:rPr>
            </w:pPr>
            <w:r>
              <w:rPr>
                <w:color w:val="000000"/>
                <w:sz w:val="20"/>
                <w:szCs w:val="20"/>
              </w:rPr>
              <w:t>Краевой бюджет, местный бюджет</w:t>
            </w:r>
          </w:p>
        </w:tc>
      </w:tr>
      <w:tr w:rsidR="002F194F" w:rsidRPr="00791ED3" w:rsidTr="002F194F">
        <w:tc>
          <w:tcPr>
            <w:tcW w:w="14601" w:type="dxa"/>
            <w:gridSpan w:val="9"/>
            <w:shd w:val="clear" w:color="auto" w:fill="auto"/>
            <w:tcMar>
              <w:left w:w="28" w:type="dxa"/>
              <w:right w:w="28" w:type="dxa"/>
            </w:tcMar>
          </w:tcPr>
          <w:p w:rsidR="002F194F" w:rsidRPr="00791ED3" w:rsidRDefault="002F194F" w:rsidP="00AC787D">
            <w:pPr>
              <w:spacing w:after="0" w:line="240" w:lineRule="auto"/>
              <w:ind w:firstLine="0"/>
              <w:jc w:val="left"/>
              <w:rPr>
                <w:b/>
                <w:sz w:val="20"/>
                <w:szCs w:val="20"/>
              </w:rPr>
            </w:pPr>
            <w:r w:rsidRPr="00791ED3">
              <w:rPr>
                <w:b/>
                <w:sz w:val="20"/>
                <w:szCs w:val="20"/>
              </w:rPr>
              <w:t>Мероприятия по организации дорожного движения</w:t>
            </w:r>
          </w:p>
        </w:tc>
      </w:tr>
      <w:tr w:rsidR="002F194F" w:rsidRPr="00A45377" w:rsidTr="002F194F">
        <w:tc>
          <w:tcPr>
            <w:tcW w:w="6663" w:type="dxa"/>
            <w:shd w:val="clear" w:color="auto" w:fill="auto"/>
            <w:tcMar>
              <w:left w:w="28" w:type="dxa"/>
              <w:right w:w="28" w:type="dxa"/>
            </w:tcMar>
            <w:vAlign w:val="center"/>
          </w:tcPr>
          <w:p w:rsidR="002F194F" w:rsidRPr="008265FE" w:rsidRDefault="002F194F" w:rsidP="008265FE">
            <w:pPr>
              <w:spacing w:after="0" w:line="240" w:lineRule="auto"/>
              <w:ind w:firstLine="0"/>
              <w:jc w:val="left"/>
              <w:rPr>
                <w:rFonts w:eastAsia="Times New Roman"/>
                <w:sz w:val="20"/>
                <w:szCs w:val="20"/>
              </w:rPr>
            </w:pPr>
            <w:r w:rsidRPr="008265FE">
              <w:rPr>
                <w:sz w:val="20"/>
                <w:szCs w:val="20"/>
              </w:rPr>
              <w:t>Замена (установка отсутствующих) дорожных знаков</w:t>
            </w:r>
          </w:p>
        </w:tc>
        <w:tc>
          <w:tcPr>
            <w:tcW w:w="901" w:type="dxa"/>
            <w:shd w:val="clear" w:color="auto" w:fill="auto"/>
            <w:tcMar>
              <w:left w:w="28" w:type="dxa"/>
              <w:right w:w="28" w:type="dxa"/>
            </w:tcMar>
            <w:vAlign w:val="center"/>
          </w:tcPr>
          <w:p w:rsidR="002F194F" w:rsidRPr="008656C1" w:rsidRDefault="008656C1" w:rsidP="008265FE">
            <w:pPr>
              <w:spacing w:after="0" w:line="240" w:lineRule="auto"/>
              <w:ind w:firstLine="0"/>
              <w:jc w:val="center"/>
              <w:rPr>
                <w:rFonts w:eastAsia="Times New Roman"/>
                <w:color w:val="00B050"/>
                <w:sz w:val="20"/>
                <w:szCs w:val="20"/>
              </w:rPr>
            </w:pPr>
            <w:r w:rsidRPr="008656C1">
              <w:rPr>
                <w:rFonts w:eastAsia="Times New Roman"/>
                <w:color w:val="00B050"/>
                <w:sz w:val="20"/>
                <w:szCs w:val="20"/>
              </w:rPr>
              <w:t>2</w:t>
            </w:r>
            <w:r w:rsidR="002F194F" w:rsidRPr="008656C1">
              <w:rPr>
                <w:rFonts w:eastAsia="Times New Roman"/>
                <w:color w:val="00B050"/>
                <w:sz w:val="20"/>
                <w:szCs w:val="20"/>
              </w:rPr>
              <w:t>60</w:t>
            </w:r>
          </w:p>
        </w:tc>
        <w:tc>
          <w:tcPr>
            <w:tcW w:w="901" w:type="dxa"/>
            <w:shd w:val="clear" w:color="auto" w:fill="auto"/>
            <w:tcMar>
              <w:left w:w="28" w:type="dxa"/>
              <w:right w:w="28" w:type="dxa"/>
            </w:tcMar>
            <w:vAlign w:val="center"/>
          </w:tcPr>
          <w:p w:rsidR="002F194F" w:rsidRPr="008656C1" w:rsidRDefault="008656C1" w:rsidP="002D3CA0">
            <w:pPr>
              <w:spacing w:after="0" w:line="240" w:lineRule="auto"/>
              <w:ind w:firstLine="0"/>
              <w:jc w:val="center"/>
              <w:rPr>
                <w:rFonts w:eastAsia="Times New Roman"/>
                <w:bCs/>
                <w:color w:val="00B050"/>
                <w:sz w:val="20"/>
                <w:szCs w:val="20"/>
              </w:rPr>
            </w:pPr>
            <w:r w:rsidRPr="008656C1">
              <w:rPr>
                <w:rFonts w:eastAsia="Times New Roman"/>
                <w:bCs/>
                <w:color w:val="00B050"/>
                <w:sz w:val="20"/>
                <w:szCs w:val="20"/>
              </w:rPr>
              <w:t>200,0</w:t>
            </w:r>
          </w:p>
        </w:tc>
        <w:tc>
          <w:tcPr>
            <w:tcW w:w="966" w:type="dxa"/>
            <w:shd w:val="clear" w:color="auto" w:fill="auto"/>
            <w:tcMar>
              <w:left w:w="28" w:type="dxa"/>
              <w:right w:w="28" w:type="dxa"/>
            </w:tcMar>
            <w:vAlign w:val="center"/>
          </w:tcPr>
          <w:p w:rsidR="002F194F" w:rsidRPr="00CD6ADD" w:rsidRDefault="002F194F"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2F194F" w:rsidRPr="00CD6ADD" w:rsidRDefault="002F194F"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2F194F" w:rsidRPr="00CD6ADD" w:rsidRDefault="002F194F"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2F194F" w:rsidRPr="00CD6ADD" w:rsidRDefault="002F194F"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1030"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1242" w:type="dxa"/>
            <w:shd w:val="clear" w:color="auto" w:fill="auto"/>
            <w:tcMar>
              <w:left w:w="28" w:type="dxa"/>
              <w:right w:w="28" w:type="dxa"/>
            </w:tcMar>
          </w:tcPr>
          <w:p w:rsidR="002F194F" w:rsidRPr="00CD6ADD" w:rsidRDefault="002F194F" w:rsidP="00087862">
            <w:pPr>
              <w:spacing w:after="0" w:line="240" w:lineRule="auto"/>
              <w:ind w:firstLine="0"/>
              <w:jc w:val="center"/>
              <w:rPr>
                <w:rFonts w:eastAsia="Times New Roman"/>
                <w:bCs/>
                <w:color w:val="000000"/>
                <w:sz w:val="20"/>
                <w:szCs w:val="20"/>
              </w:rPr>
            </w:pPr>
          </w:p>
        </w:tc>
      </w:tr>
      <w:tr w:rsidR="002F194F" w:rsidRPr="00791ED3" w:rsidTr="002F194F">
        <w:tc>
          <w:tcPr>
            <w:tcW w:w="14601" w:type="dxa"/>
            <w:gridSpan w:val="9"/>
            <w:shd w:val="clear" w:color="auto" w:fill="auto"/>
            <w:tcMar>
              <w:left w:w="28" w:type="dxa"/>
              <w:right w:w="28" w:type="dxa"/>
            </w:tcMar>
          </w:tcPr>
          <w:p w:rsidR="002F194F" w:rsidRPr="00791ED3" w:rsidRDefault="002F194F" w:rsidP="00AC787D">
            <w:pPr>
              <w:spacing w:after="0" w:line="240" w:lineRule="auto"/>
              <w:ind w:firstLine="0"/>
              <w:jc w:val="left"/>
              <w:rPr>
                <w:b/>
                <w:sz w:val="20"/>
                <w:szCs w:val="20"/>
                <w:lang w:eastAsia="ru-RU"/>
              </w:rPr>
            </w:pPr>
            <w:r w:rsidRPr="00791ED3">
              <w:rPr>
                <w:b/>
                <w:sz w:val="20"/>
                <w:szCs w:val="20"/>
                <w:lang w:eastAsia="ru-RU"/>
              </w:rPr>
              <w:t>Мероприятия по внедрению интеллектуальных транспортных систем</w:t>
            </w:r>
          </w:p>
        </w:tc>
      </w:tr>
      <w:tr w:rsidR="002F194F" w:rsidRPr="00A45377" w:rsidTr="002F194F">
        <w:tc>
          <w:tcPr>
            <w:tcW w:w="6663" w:type="dxa"/>
            <w:shd w:val="clear" w:color="auto" w:fill="auto"/>
            <w:tcMar>
              <w:left w:w="28" w:type="dxa"/>
              <w:right w:w="28" w:type="dxa"/>
            </w:tcMar>
            <w:vAlign w:val="center"/>
          </w:tcPr>
          <w:p w:rsidR="002F194F" w:rsidRPr="00EC65EC" w:rsidRDefault="002F194F" w:rsidP="00087862">
            <w:pPr>
              <w:spacing w:after="0" w:line="240" w:lineRule="auto"/>
              <w:ind w:firstLine="0"/>
              <w:jc w:val="left"/>
              <w:rPr>
                <w:rFonts w:eastAsia="Times New Roman"/>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2F194F" w:rsidRPr="00CD6ADD" w:rsidRDefault="002F194F" w:rsidP="00087862">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1242" w:type="dxa"/>
            <w:shd w:val="clear" w:color="auto" w:fill="auto"/>
            <w:tcMar>
              <w:left w:w="28" w:type="dxa"/>
              <w:right w:w="28" w:type="dxa"/>
            </w:tcMar>
          </w:tcPr>
          <w:p w:rsidR="002F194F" w:rsidRPr="00CD6ADD" w:rsidRDefault="002F194F" w:rsidP="00087862">
            <w:pPr>
              <w:spacing w:after="0" w:line="240" w:lineRule="auto"/>
              <w:ind w:firstLine="0"/>
              <w:jc w:val="center"/>
              <w:rPr>
                <w:rFonts w:eastAsia="Times New Roman"/>
                <w:bCs/>
                <w:color w:val="000000"/>
                <w:sz w:val="20"/>
                <w:szCs w:val="20"/>
              </w:rPr>
            </w:pPr>
          </w:p>
        </w:tc>
      </w:tr>
      <w:tr w:rsidR="002F194F" w:rsidRPr="00791ED3" w:rsidTr="002F194F">
        <w:tc>
          <w:tcPr>
            <w:tcW w:w="14601" w:type="dxa"/>
            <w:gridSpan w:val="9"/>
            <w:shd w:val="clear" w:color="auto" w:fill="auto"/>
            <w:tcMar>
              <w:left w:w="28" w:type="dxa"/>
              <w:right w:w="28" w:type="dxa"/>
            </w:tcMar>
          </w:tcPr>
          <w:p w:rsidR="002F194F" w:rsidRPr="00791ED3" w:rsidRDefault="002F194F" w:rsidP="00087862">
            <w:pPr>
              <w:spacing w:after="0" w:line="240" w:lineRule="auto"/>
              <w:ind w:firstLine="0"/>
              <w:jc w:val="left"/>
              <w:rPr>
                <w:b/>
                <w:sz w:val="20"/>
                <w:szCs w:val="20"/>
              </w:rPr>
            </w:pPr>
            <w:r w:rsidRPr="00791ED3">
              <w:rPr>
                <w:b/>
                <w:sz w:val="20"/>
                <w:szCs w:val="20"/>
              </w:rPr>
              <w:lastRenderedPageBreak/>
              <w:t>Мероприятия по снижению негативного воздействия транспорта на окружающую среду и здоровье населения</w:t>
            </w:r>
          </w:p>
        </w:tc>
      </w:tr>
      <w:tr w:rsidR="002F194F" w:rsidRPr="00A45377" w:rsidTr="002F194F">
        <w:tc>
          <w:tcPr>
            <w:tcW w:w="6663" w:type="dxa"/>
            <w:shd w:val="clear" w:color="auto" w:fill="auto"/>
            <w:tcMar>
              <w:left w:w="28" w:type="dxa"/>
              <w:right w:w="28" w:type="dxa"/>
            </w:tcMar>
            <w:vAlign w:val="center"/>
          </w:tcPr>
          <w:p w:rsidR="002F194F" w:rsidRPr="00745533" w:rsidRDefault="002F194F" w:rsidP="0008786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2F194F" w:rsidRDefault="002F194F" w:rsidP="00D64602">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2F194F" w:rsidRDefault="002F194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Default="002F194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Default="002F194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Default="002F194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Default="002F194F" w:rsidP="00D6460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2F194F" w:rsidRDefault="002F194F" w:rsidP="00D64602">
            <w:pPr>
              <w:spacing w:after="0" w:line="240" w:lineRule="auto"/>
              <w:ind w:firstLine="0"/>
              <w:jc w:val="center"/>
              <w:rPr>
                <w:rFonts w:eastAsia="Times New Roman"/>
                <w:bCs/>
                <w:color w:val="000000"/>
                <w:sz w:val="20"/>
                <w:szCs w:val="20"/>
              </w:rPr>
            </w:pPr>
          </w:p>
        </w:tc>
        <w:tc>
          <w:tcPr>
            <w:tcW w:w="1242" w:type="dxa"/>
            <w:shd w:val="clear" w:color="auto" w:fill="auto"/>
            <w:tcMar>
              <w:left w:w="28" w:type="dxa"/>
              <w:right w:w="28" w:type="dxa"/>
            </w:tcMar>
          </w:tcPr>
          <w:p w:rsidR="002F194F" w:rsidRDefault="002F194F" w:rsidP="00D64602">
            <w:pPr>
              <w:spacing w:after="0" w:line="240" w:lineRule="auto"/>
              <w:ind w:firstLine="0"/>
              <w:jc w:val="center"/>
              <w:rPr>
                <w:rFonts w:eastAsia="Times New Roman"/>
                <w:bCs/>
                <w:color w:val="000000"/>
                <w:sz w:val="20"/>
                <w:szCs w:val="20"/>
              </w:rPr>
            </w:pPr>
          </w:p>
        </w:tc>
      </w:tr>
      <w:tr w:rsidR="002F194F" w:rsidRPr="00791ED3" w:rsidTr="002F194F">
        <w:tc>
          <w:tcPr>
            <w:tcW w:w="14601" w:type="dxa"/>
            <w:gridSpan w:val="9"/>
            <w:shd w:val="clear" w:color="auto" w:fill="auto"/>
            <w:tcMar>
              <w:left w:w="28" w:type="dxa"/>
              <w:right w:w="28" w:type="dxa"/>
            </w:tcMar>
          </w:tcPr>
          <w:p w:rsidR="002F194F" w:rsidRPr="00791ED3" w:rsidRDefault="002F194F" w:rsidP="00087862">
            <w:pPr>
              <w:spacing w:after="0" w:line="240" w:lineRule="auto"/>
              <w:ind w:firstLine="0"/>
              <w:jc w:val="left"/>
              <w:rPr>
                <w:b/>
                <w:sz w:val="20"/>
                <w:szCs w:val="20"/>
              </w:rPr>
            </w:pPr>
            <w:r w:rsidRPr="00791ED3">
              <w:rPr>
                <w:b/>
                <w:sz w:val="20"/>
                <w:szCs w:val="20"/>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c>
      </w:tr>
      <w:tr w:rsidR="002F194F" w:rsidRPr="00A45377" w:rsidTr="002F194F">
        <w:tc>
          <w:tcPr>
            <w:tcW w:w="6663" w:type="dxa"/>
            <w:shd w:val="clear" w:color="auto" w:fill="auto"/>
            <w:tcMar>
              <w:left w:w="28" w:type="dxa"/>
              <w:right w:w="28" w:type="dxa"/>
            </w:tcMar>
            <w:vAlign w:val="center"/>
          </w:tcPr>
          <w:p w:rsidR="002F194F" w:rsidRPr="00EC65EC" w:rsidRDefault="002F194F" w:rsidP="00C30465">
            <w:pPr>
              <w:spacing w:after="0" w:line="240" w:lineRule="auto"/>
              <w:ind w:firstLine="0"/>
              <w:jc w:val="left"/>
              <w:rPr>
                <w:rFonts w:eastAsia="Times New Roman"/>
                <w:color w:val="000000"/>
                <w:sz w:val="20"/>
                <w:szCs w:val="20"/>
              </w:rPr>
            </w:pPr>
            <w:r>
              <w:rPr>
                <w:rFonts w:eastAsia="Times New Roman"/>
                <w:color w:val="000000"/>
                <w:sz w:val="20"/>
                <w:szCs w:val="20"/>
              </w:rPr>
              <w:t>Актуализация</w:t>
            </w:r>
            <w:r w:rsidRPr="00EC65EC">
              <w:rPr>
                <w:rFonts w:eastAsia="Times New Roman"/>
                <w:color w:val="000000"/>
                <w:sz w:val="20"/>
                <w:szCs w:val="20"/>
              </w:rPr>
              <w:t xml:space="preserve"> программы комплексного развития транспортной инфраструктуры</w:t>
            </w:r>
          </w:p>
        </w:tc>
        <w:tc>
          <w:tcPr>
            <w:tcW w:w="901" w:type="dxa"/>
            <w:shd w:val="clear" w:color="auto" w:fill="auto"/>
            <w:tcMar>
              <w:left w:w="28" w:type="dxa"/>
              <w:right w:w="28" w:type="dxa"/>
            </w:tcMar>
            <w:vAlign w:val="center"/>
          </w:tcPr>
          <w:p w:rsidR="002F194F" w:rsidRPr="00CD6ADD" w:rsidRDefault="002F194F" w:rsidP="002F194F">
            <w:pPr>
              <w:spacing w:after="0" w:line="240" w:lineRule="auto"/>
              <w:ind w:firstLine="0"/>
              <w:jc w:val="center"/>
              <w:rPr>
                <w:rFonts w:eastAsia="Times New Roman"/>
                <w:bCs/>
                <w:color w:val="000000"/>
                <w:sz w:val="20"/>
                <w:szCs w:val="20"/>
              </w:rPr>
            </w:pPr>
            <w:r>
              <w:rPr>
                <w:rFonts w:eastAsia="Times New Roman"/>
                <w:bCs/>
                <w:color w:val="000000"/>
                <w:sz w:val="20"/>
                <w:szCs w:val="20"/>
              </w:rPr>
              <w:t>130</w:t>
            </w:r>
          </w:p>
        </w:tc>
        <w:tc>
          <w:tcPr>
            <w:tcW w:w="901" w:type="dxa"/>
            <w:shd w:val="clear" w:color="auto" w:fill="auto"/>
            <w:tcMar>
              <w:left w:w="28" w:type="dxa"/>
              <w:right w:w="28" w:type="dxa"/>
            </w:tcMar>
            <w:vAlign w:val="center"/>
          </w:tcPr>
          <w:p w:rsidR="002F194F" w:rsidRPr="00CD6ADD" w:rsidRDefault="002F194F" w:rsidP="002F194F">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2F194F">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2F194F">
            <w:pPr>
              <w:spacing w:after="0" w:line="240" w:lineRule="auto"/>
              <w:ind w:firstLine="0"/>
              <w:jc w:val="center"/>
              <w:rPr>
                <w:rFonts w:eastAsia="Times New Roman"/>
                <w:bCs/>
                <w:color w:val="000000"/>
                <w:sz w:val="20"/>
                <w:szCs w:val="20"/>
              </w:rPr>
            </w:pPr>
            <w:r>
              <w:rPr>
                <w:rFonts w:eastAsia="Times New Roman"/>
                <w:bCs/>
                <w:color w:val="000000"/>
                <w:sz w:val="20"/>
                <w:szCs w:val="20"/>
              </w:rPr>
              <w:t>30</w:t>
            </w:r>
          </w:p>
        </w:tc>
        <w:tc>
          <w:tcPr>
            <w:tcW w:w="966" w:type="dxa"/>
            <w:shd w:val="clear" w:color="auto" w:fill="auto"/>
            <w:tcMar>
              <w:left w:w="28" w:type="dxa"/>
              <w:right w:w="28" w:type="dxa"/>
            </w:tcMar>
            <w:vAlign w:val="center"/>
          </w:tcPr>
          <w:p w:rsidR="002F194F" w:rsidRPr="00CD6ADD" w:rsidRDefault="002F194F" w:rsidP="002F194F">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2F194F">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2F194F" w:rsidRPr="00CD6ADD" w:rsidRDefault="002F194F" w:rsidP="002F194F">
            <w:pPr>
              <w:spacing w:after="0" w:line="240" w:lineRule="auto"/>
              <w:ind w:firstLine="0"/>
              <w:jc w:val="center"/>
              <w:rPr>
                <w:rFonts w:eastAsia="Times New Roman"/>
                <w:bCs/>
                <w:color w:val="000000"/>
                <w:sz w:val="20"/>
                <w:szCs w:val="20"/>
              </w:rPr>
            </w:pPr>
            <w:r>
              <w:rPr>
                <w:rFonts w:eastAsia="Times New Roman"/>
                <w:bCs/>
                <w:color w:val="000000"/>
                <w:sz w:val="20"/>
                <w:szCs w:val="20"/>
              </w:rPr>
              <w:t>100</w:t>
            </w:r>
          </w:p>
        </w:tc>
        <w:tc>
          <w:tcPr>
            <w:tcW w:w="1242" w:type="dxa"/>
            <w:shd w:val="clear" w:color="auto" w:fill="auto"/>
            <w:tcMar>
              <w:left w:w="28" w:type="dxa"/>
              <w:right w:w="28" w:type="dxa"/>
            </w:tcMar>
            <w:vAlign w:val="center"/>
          </w:tcPr>
          <w:p w:rsidR="002F194F" w:rsidRDefault="002F194F" w:rsidP="002F194F">
            <w:pPr>
              <w:spacing w:after="0" w:line="240" w:lineRule="auto"/>
              <w:ind w:firstLine="0"/>
              <w:jc w:val="center"/>
              <w:rPr>
                <w:rFonts w:eastAsia="Times New Roman"/>
                <w:bCs/>
                <w:color w:val="000000"/>
                <w:sz w:val="20"/>
                <w:szCs w:val="20"/>
              </w:rPr>
            </w:pPr>
          </w:p>
        </w:tc>
      </w:tr>
      <w:tr w:rsidR="002F194F" w:rsidRPr="00A45377" w:rsidTr="002F194F">
        <w:tc>
          <w:tcPr>
            <w:tcW w:w="6663" w:type="dxa"/>
            <w:shd w:val="clear" w:color="auto" w:fill="auto"/>
            <w:tcMar>
              <w:left w:w="28" w:type="dxa"/>
              <w:right w:w="28" w:type="dxa"/>
            </w:tcMar>
            <w:vAlign w:val="center"/>
          </w:tcPr>
          <w:p w:rsidR="002F194F" w:rsidRPr="00EC65EC" w:rsidRDefault="002F194F" w:rsidP="00C30465">
            <w:pPr>
              <w:spacing w:after="0" w:line="240" w:lineRule="auto"/>
              <w:ind w:firstLine="0"/>
              <w:jc w:val="left"/>
              <w:rPr>
                <w:rFonts w:eastAsia="Times New Roman"/>
                <w:color w:val="000000"/>
                <w:sz w:val="20"/>
                <w:szCs w:val="20"/>
              </w:rPr>
            </w:pPr>
            <w:r w:rsidRPr="00EC65EC">
              <w:rPr>
                <w:rFonts w:eastAsia="Times New Roman"/>
                <w:color w:val="000000"/>
                <w:sz w:val="20"/>
                <w:szCs w:val="20"/>
              </w:rPr>
              <w:t>Мониторинг реализации программы</w:t>
            </w:r>
          </w:p>
        </w:tc>
        <w:tc>
          <w:tcPr>
            <w:tcW w:w="901" w:type="dxa"/>
            <w:shd w:val="clear" w:color="auto" w:fill="auto"/>
            <w:tcMar>
              <w:left w:w="28" w:type="dxa"/>
              <w:right w:w="28" w:type="dxa"/>
            </w:tcMar>
          </w:tcPr>
          <w:p w:rsidR="002F194F" w:rsidRPr="00CD6ADD" w:rsidRDefault="002F194F" w:rsidP="00087862">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2F194F" w:rsidRPr="00CD6ADD" w:rsidRDefault="002F194F" w:rsidP="00087862">
            <w:pPr>
              <w:spacing w:after="0" w:line="240" w:lineRule="auto"/>
              <w:ind w:firstLine="0"/>
              <w:jc w:val="center"/>
              <w:rPr>
                <w:rFonts w:eastAsia="Times New Roman"/>
                <w:bCs/>
                <w:color w:val="000000"/>
                <w:sz w:val="20"/>
                <w:szCs w:val="20"/>
              </w:rPr>
            </w:pPr>
          </w:p>
        </w:tc>
        <w:tc>
          <w:tcPr>
            <w:tcW w:w="1242" w:type="dxa"/>
            <w:shd w:val="clear" w:color="auto" w:fill="auto"/>
            <w:tcMar>
              <w:left w:w="28" w:type="dxa"/>
              <w:right w:w="28" w:type="dxa"/>
            </w:tcMar>
          </w:tcPr>
          <w:p w:rsidR="002F194F" w:rsidRPr="00CD6ADD" w:rsidRDefault="002F194F" w:rsidP="00087862">
            <w:pPr>
              <w:spacing w:after="0" w:line="240" w:lineRule="auto"/>
              <w:ind w:firstLine="0"/>
              <w:jc w:val="center"/>
              <w:rPr>
                <w:rFonts w:eastAsia="Times New Roman"/>
                <w:bCs/>
                <w:color w:val="000000"/>
                <w:sz w:val="20"/>
                <w:szCs w:val="20"/>
              </w:rPr>
            </w:pPr>
          </w:p>
        </w:tc>
      </w:tr>
      <w:tr w:rsidR="00A774C1" w:rsidRPr="00A45377" w:rsidTr="00A774C1">
        <w:tc>
          <w:tcPr>
            <w:tcW w:w="6663" w:type="dxa"/>
            <w:shd w:val="clear" w:color="auto" w:fill="auto"/>
            <w:tcMar>
              <w:left w:w="28" w:type="dxa"/>
              <w:right w:w="28" w:type="dxa"/>
            </w:tcMar>
            <w:vAlign w:val="center"/>
            <w:hideMark/>
          </w:tcPr>
          <w:p w:rsidR="00A774C1" w:rsidRPr="00A45377" w:rsidRDefault="00A774C1" w:rsidP="00C838AC">
            <w:pPr>
              <w:spacing w:after="0" w:line="240" w:lineRule="auto"/>
              <w:ind w:firstLine="0"/>
              <w:jc w:val="center"/>
              <w:rPr>
                <w:rFonts w:eastAsia="Times New Roman"/>
                <w:b/>
                <w:bCs/>
                <w:color w:val="000000"/>
                <w:sz w:val="20"/>
                <w:szCs w:val="20"/>
              </w:rPr>
            </w:pPr>
            <w:r w:rsidRPr="00A45377">
              <w:rPr>
                <w:rFonts w:eastAsia="Times New Roman"/>
                <w:b/>
                <w:bCs/>
                <w:color w:val="000000"/>
                <w:sz w:val="20"/>
                <w:szCs w:val="20"/>
              </w:rPr>
              <w:t>ВСЕГО</w:t>
            </w:r>
          </w:p>
        </w:tc>
        <w:tc>
          <w:tcPr>
            <w:tcW w:w="901" w:type="dxa"/>
            <w:shd w:val="clear" w:color="auto" w:fill="auto"/>
            <w:tcMar>
              <w:left w:w="28" w:type="dxa"/>
              <w:right w:w="28" w:type="dxa"/>
            </w:tcMar>
            <w:vAlign w:val="center"/>
          </w:tcPr>
          <w:p w:rsidR="00A774C1" w:rsidRDefault="00A774C1" w:rsidP="00A774C1">
            <w:pPr>
              <w:spacing w:after="0" w:line="240" w:lineRule="auto"/>
              <w:ind w:firstLine="0"/>
              <w:jc w:val="center"/>
              <w:rPr>
                <w:b/>
                <w:bCs/>
                <w:color w:val="000000"/>
                <w:sz w:val="20"/>
                <w:szCs w:val="20"/>
              </w:rPr>
            </w:pPr>
            <w:r>
              <w:rPr>
                <w:b/>
                <w:bCs/>
                <w:color w:val="000000"/>
                <w:sz w:val="20"/>
                <w:szCs w:val="20"/>
              </w:rPr>
              <w:t>1243595</w:t>
            </w:r>
          </w:p>
        </w:tc>
        <w:tc>
          <w:tcPr>
            <w:tcW w:w="901" w:type="dxa"/>
            <w:shd w:val="clear" w:color="auto" w:fill="auto"/>
            <w:tcMar>
              <w:left w:w="28" w:type="dxa"/>
              <w:right w:w="28" w:type="dxa"/>
            </w:tcMar>
            <w:vAlign w:val="center"/>
          </w:tcPr>
          <w:p w:rsidR="00A774C1" w:rsidRDefault="00A774C1" w:rsidP="00A774C1">
            <w:pPr>
              <w:spacing w:after="0" w:line="240" w:lineRule="auto"/>
              <w:ind w:firstLine="0"/>
              <w:jc w:val="center"/>
              <w:rPr>
                <w:b/>
                <w:bCs/>
                <w:color w:val="000000"/>
                <w:sz w:val="20"/>
                <w:szCs w:val="20"/>
              </w:rPr>
            </w:pPr>
            <w:r>
              <w:rPr>
                <w:b/>
                <w:bCs/>
                <w:color w:val="000000"/>
                <w:sz w:val="20"/>
                <w:szCs w:val="20"/>
              </w:rPr>
              <w:t>н/д</w:t>
            </w:r>
          </w:p>
        </w:tc>
        <w:tc>
          <w:tcPr>
            <w:tcW w:w="966" w:type="dxa"/>
            <w:shd w:val="clear" w:color="auto" w:fill="auto"/>
            <w:tcMar>
              <w:left w:w="28" w:type="dxa"/>
              <w:right w:w="28" w:type="dxa"/>
            </w:tcMar>
            <w:vAlign w:val="center"/>
          </w:tcPr>
          <w:p w:rsidR="00A774C1" w:rsidRDefault="00A774C1" w:rsidP="00A774C1">
            <w:pPr>
              <w:spacing w:after="0" w:line="240" w:lineRule="auto"/>
              <w:ind w:firstLine="0"/>
              <w:jc w:val="center"/>
              <w:rPr>
                <w:b/>
                <w:bCs/>
                <w:color w:val="000000"/>
                <w:sz w:val="20"/>
                <w:szCs w:val="20"/>
              </w:rPr>
            </w:pPr>
            <w:r>
              <w:rPr>
                <w:b/>
                <w:bCs/>
                <w:color w:val="000000"/>
                <w:sz w:val="20"/>
                <w:szCs w:val="20"/>
              </w:rPr>
              <w:t>50</w:t>
            </w:r>
          </w:p>
        </w:tc>
        <w:tc>
          <w:tcPr>
            <w:tcW w:w="966" w:type="dxa"/>
            <w:shd w:val="clear" w:color="auto" w:fill="auto"/>
            <w:tcMar>
              <w:left w:w="28" w:type="dxa"/>
              <w:right w:w="28" w:type="dxa"/>
            </w:tcMar>
            <w:vAlign w:val="center"/>
          </w:tcPr>
          <w:p w:rsidR="00A774C1" w:rsidRDefault="00A774C1" w:rsidP="00A774C1">
            <w:pPr>
              <w:spacing w:after="0" w:line="240" w:lineRule="auto"/>
              <w:ind w:firstLine="0"/>
              <w:jc w:val="center"/>
              <w:rPr>
                <w:b/>
                <w:bCs/>
                <w:color w:val="000000"/>
                <w:sz w:val="20"/>
                <w:szCs w:val="20"/>
              </w:rPr>
            </w:pPr>
            <w:r>
              <w:rPr>
                <w:b/>
                <w:bCs/>
                <w:color w:val="000000"/>
                <w:sz w:val="20"/>
                <w:szCs w:val="20"/>
              </w:rPr>
              <w:t>65</w:t>
            </w:r>
          </w:p>
        </w:tc>
        <w:tc>
          <w:tcPr>
            <w:tcW w:w="966" w:type="dxa"/>
            <w:shd w:val="clear" w:color="auto" w:fill="auto"/>
            <w:tcMar>
              <w:left w:w="28" w:type="dxa"/>
              <w:right w:w="28" w:type="dxa"/>
            </w:tcMar>
            <w:vAlign w:val="center"/>
          </w:tcPr>
          <w:p w:rsidR="00A774C1" w:rsidRDefault="00A774C1" w:rsidP="00A774C1">
            <w:pPr>
              <w:spacing w:after="0" w:line="240" w:lineRule="auto"/>
              <w:ind w:firstLine="0"/>
              <w:jc w:val="center"/>
              <w:rPr>
                <w:b/>
                <w:bCs/>
                <w:color w:val="000000"/>
                <w:sz w:val="20"/>
                <w:szCs w:val="20"/>
              </w:rPr>
            </w:pPr>
            <w:r>
              <w:rPr>
                <w:b/>
                <w:bCs/>
                <w:color w:val="000000"/>
                <w:sz w:val="20"/>
                <w:szCs w:val="20"/>
              </w:rPr>
              <w:t>86165</w:t>
            </w:r>
          </w:p>
        </w:tc>
        <w:tc>
          <w:tcPr>
            <w:tcW w:w="966" w:type="dxa"/>
            <w:shd w:val="clear" w:color="auto" w:fill="auto"/>
            <w:tcMar>
              <w:left w:w="28" w:type="dxa"/>
              <w:right w:w="28" w:type="dxa"/>
            </w:tcMar>
            <w:vAlign w:val="center"/>
          </w:tcPr>
          <w:p w:rsidR="00A774C1" w:rsidRDefault="00A774C1" w:rsidP="00A774C1">
            <w:pPr>
              <w:spacing w:after="0" w:line="240" w:lineRule="auto"/>
              <w:ind w:firstLine="0"/>
              <w:jc w:val="center"/>
              <w:rPr>
                <w:b/>
                <w:bCs/>
                <w:color w:val="000000"/>
                <w:sz w:val="20"/>
                <w:szCs w:val="20"/>
              </w:rPr>
            </w:pPr>
            <w:r>
              <w:rPr>
                <w:b/>
                <w:bCs/>
                <w:color w:val="000000"/>
                <w:sz w:val="20"/>
                <w:szCs w:val="20"/>
              </w:rPr>
              <w:t>86165</w:t>
            </w:r>
          </w:p>
        </w:tc>
        <w:tc>
          <w:tcPr>
            <w:tcW w:w="1030" w:type="dxa"/>
            <w:shd w:val="clear" w:color="auto" w:fill="auto"/>
            <w:tcMar>
              <w:left w:w="28" w:type="dxa"/>
              <w:right w:w="28" w:type="dxa"/>
            </w:tcMar>
            <w:vAlign w:val="center"/>
          </w:tcPr>
          <w:p w:rsidR="00A774C1" w:rsidRDefault="00A774C1" w:rsidP="00A774C1">
            <w:pPr>
              <w:spacing w:after="0" w:line="240" w:lineRule="auto"/>
              <w:ind w:firstLine="0"/>
              <w:jc w:val="center"/>
              <w:rPr>
                <w:b/>
                <w:bCs/>
                <w:color w:val="000000"/>
                <w:sz w:val="20"/>
                <w:szCs w:val="20"/>
              </w:rPr>
            </w:pPr>
            <w:r>
              <w:rPr>
                <w:b/>
                <w:bCs/>
                <w:color w:val="000000"/>
                <w:sz w:val="20"/>
                <w:szCs w:val="20"/>
              </w:rPr>
              <w:t>1071150</w:t>
            </w:r>
          </w:p>
        </w:tc>
        <w:tc>
          <w:tcPr>
            <w:tcW w:w="1242" w:type="dxa"/>
            <w:shd w:val="clear" w:color="auto" w:fill="auto"/>
            <w:tcMar>
              <w:left w:w="28" w:type="dxa"/>
              <w:right w:w="28" w:type="dxa"/>
            </w:tcMar>
          </w:tcPr>
          <w:p w:rsidR="00A774C1" w:rsidRDefault="00A774C1" w:rsidP="001A532F">
            <w:pPr>
              <w:spacing w:after="0" w:line="240" w:lineRule="auto"/>
              <w:ind w:firstLine="0"/>
              <w:jc w:val="center"/>
              <w:rPr>
                <w:b/>
                <w:bCs/>
                <w:color w:val="000000"/>
                <w:sz w:val="20"/>
                <w:szCs w:val="20"/>
              </w:rPr>
            </w:pPr>
          </w:p>
        </w:tc>
      </w:tr>
    </w:tbl>
    <w:p w:rsidR="006B38F3" w:rsidRDefault="006B38F3" w:rsidP="003D4E91">
      <w:pPr>
        <w:ind w:firstLine="0"/>
      </w:pPr>
    </w:p>
    <w:p w:rsidR="00863444" w:rsidRPr="00863444" w:rsidRDefault="00863444" w:rsidP="003D4E91">
      <w:pPr>
        <w:ind w:firstLine="0"/>
      </w:pPr>
      <w:r w:rsidRPr="00863444">
        <w:t>Примечание: объем инвестиций необходимо уточнять по факту приня</w:t>
      </w:r>
      <w:r w:rsidR="008F4ECE">
        <w:t xml:space="preserve">тия решения о строительстве, </w:t>
      </w:r>
      <w:r w:rsidRPr="00863444">
        <w:t>реконструкции</w:t>
      </w:r>
      <w:r w:rsidR="008F4ECE">
        <w:t xml:space="preserve"> или ремонте</w:t>
      </w:r>
      <w:r w:rsidRPr="00863444">
        <w:t xml:space="preserve">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7B4EF7" w:rsidRDefault="007B4EF7" w:rsidP="00992916">
      <w:pPr>
        <w:sectPr w:rsidR="007B4EF7" w:rsidSect="007B4EF7">
          <w:pgSz w:w="16838" w:h="11906" w:orient="landscape"/>
          <w:pgMar w:top="1701" w:right="1134" w:bottom="567" w:left="1134" w:header="709" w:footer="170" w:gutter="0"/>
          <w:cols w:space="708"/>
          <w:docGrid w:linePitch="360"/>
        </w:sectPr>
      </w:pPr>
      <w:bookmarkStart w:id="65" w:name="_Toc276126148"/>
    </w:p>
    <w:p w:rsidR="005664FA" w:rsidRPr="00D20418" w:rsidRDefault="00460172" w:rsidP="007C3006">
      <w:pPr>
        <w:pStyle w:val="S1"/>
        <w:numPr>
          <w:ilvl w:val="0"/>
          <w:numId w:val="49"/>
        </w:numPr>
        <w:ind w:left="924" w:hanging="357"/>
        <w:jc w:val="center"/>
      </w:pPr>
      <w:bookmarkStart w:id="66" w:name="_Toc489864333"/>
      <w:bookmarkEnd w:id="65"/>
      <w:r w:rsidRPr="00583D94">
        <w:rPr>
          <w:caps w:val="0"/>
          <w:szCs w:val="24"/>
        </w:rPr>
        <w:lastRenderedPageBreak/>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6"/>
    </w:p>
    <w:p w:rsidR="00EF47AA" w:rsidRDefault="00EF47AA" w:rsidP="00EF47AA">
      <w:r w:rsidRPr="00583D94">
        <w:t xml:space="preserve">Цель программы </w:t>
      </w:r>
      <w:r>
        <w:t>–</w:t>
      </w:r>
      <w:r w:rsidRPr="00583D94">
        <w:t xml:space="preserve">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rsidR="00EF47AA" w:rsidRDefault="00EF47AA" w:rsidP="00EF47AA">
      <w:pPr>
        <w:jc w:val="right"/>
      </w:pPr>
      <w:r>
        <w:t xml:space="preserve">Таблица </w:t>
      </w:r>
      <w:r w:rsidR="006F3652">
        <w:t>8</w:t>
      </w:r>
      <w:r>
        <w:t>.1</w:t>
      </w:r>
    </w:p>
    <w:p w:rsidR="00EF47AA" w:rsidRDefault="00EF47AA" w:rsidP="00EF47AA">
      <w:pPr>
        <w:ind w:firstLine="0"/>
        <w:jc w:val="center"/>
      </w:pPr>
      <w:r>
        <w:t>Оценка эффективности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4A0"/>
      </w:tblPr>
      <w:tblGrid>
        <w:gridCol w:w="3928"/>
        <w:gridCol w:w="2371"/>
        <w:gridCol w:w="2372"/>
        <w:gridCol w:w="992"/>
        <w:gridCol w:w="992"/>
        <w:gridCol w:w="992"/>
        <w:gridCol w:w="992"/>
        <w:gridCol w:w="992"/>
        <w:gridCol w:w="995"/>
      </w:tblGrid>
      <w:tr w:rsidR="002D3CA0" w:rsidRPr="00382389" w:rsidTr="006060A5">
        <w:trPr>
          <w:trHeight w:val="401"/>
          <w:tblHeader/>
        </w:trPr>
        <w:tc>
          <w:tcPr>
            <w:tcW w:w="1343" w:type="pct"/>
            <w:shd w:val="clear" w:color="auto" w:fill="auto"/>
            <w:tcMar>
              <w:left w:w="28" w:type="dxa"/>
              <w:right w:w="28" w:type="dxa"/>
            </w:tcMar>
            <w:vAlign w:val="center"/>
          </w:tcPr>
          <w:p w:rsidR="002D3CA0" w:rsidRPr="00382389" w:rsidRDefault="002D3CA0" w:rsidP="008F7B64">
            <w:pPr>
              <w:spacing w:after="0" w:line="240" w:lineRule="auto"/>
              <w:ind w:firstLine="0"/>
              <w:jc w:val="center"/>
              <w:rPr>
                <w:rFonts w:eastAsia="Times New Roman"/>
                <w:color w:val="000000"/>
                <w:sz w:val="20"/>
                <w:szCs w:val="20"/>
              </w:rPr>
            </w:pPr>
            <w:r w:rsidRPr="00382389">
              <w:rPr>
                <w:rFonts w:eastAsia="Times New Roman"/>
                <w:b/>
                <w:color w:val="000000"/>
                <w:sz w:val="20"/>
                <w:szCs w:val="20"/>
              </w:rPr>
              <w:t>Мероприятия</w:t>
            </w:r>
          </w:p>
        </w:tc>
        <w:tc>
          <w:tcPr>
            <w:tcW w:w="1621" w:type="pct"/>
            <w:gridSpan w:val="2"/>
            <w:shd w:val="clear" w:color="auto" w:fill="auto"/>
            <w:tcMar>
              <w:left w:w="28" w:type="dxa"/>
              <w:right w:w="28" w:type="dxa"/>
            </w:tcMar>
            <w:vAlign w:val="center"/>
          </w:tcPr>
          <w:p w:rsidR="002D3CA0" w:rsidRPr="00382389" w:rsidRDefault="002D3CA0" w:rsidP="008F7B64">
            <w:pPr>
              <w:spacing w:after="0" w:line="240" w:lineRule="auto"/>
              <w:ind w:firstLine="0"/>
              <w:jc w:val="center"/>
              <w:rPr>
                <w:rFonts w:eastAsia="Times New Roman"/>
                <w:color w:val="000000"/>
                <w:sz w:val="20"/>
                <w:szCs w:val="20"/>
              </w:rPr>
            </w:pPr>
            <w:r w:rsidRPr="00382389">
              <w:rPr>
                <w:rFonts w:eastAsia="Times New Roman"/>
                <w:b/>
                <w:color w:val="000000"/>
                <w:sz w:val="20"/>
                <w:szCs w:val="20"/>
              </w:rPr>
              <w:t>Наименование индикатора</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2017</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2018</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2019</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2020</w:t>
            </w:r>
          </w:p>
        </w:tc>
        <w:tc>
          <w:tcPr>
            <w:tcW w:w="339" w:type="pct"/>
            <w:shd w:val="clear" w:color="auto" w:fill="auto"/>
            <w:tcMar>
              <w:left w:w="28" w:type="dxa"/>
              <w:right w:w="28" w:type="dxa"/>
            </w:tcMar>
            <w:vAlign w:val="center"/>
          </w:tcPr>
          <w:p w:rsidR="002D3CA0" w:rsidRPr="002D3CA0" w:rsidRDefault="002D3CA0" w:rsidP="008F7B64">
            <w:pPr>
              <w:spacing w:after="0" w:line="240" w:lineRule="auto"/>
              <w:ind w:firstLine="0"/>
              <w:jc w:val="center"/>
              <w:rPr>
                <w:rFonts w:eastAsia="Times New Roman"/>
                <w:b/>
                <w:color w:val="000000"/>
                <w:sz w:val="20"/>
                <w:szCs w:val="20"/>
              </w:rPr>
            </w:pPr>
            <w:r w:rsidRPr="002D3CA0">
              <w:rPr>
                <w:rFonts w:eastAsia="Times New Roman"/>
                <w:b/>
                <w:color w:val="000000"/>
                <w:sz w:val="20"/>
                <w:szCs w:val="20"/>
              </w:rPr>
              <w:t>2021</w:t>
            </w:r>
          </w:p>
        </w:tc>
        <w:tc>
          <w:tcPr>
            <w:tcW w:w="340" w:type="pct"/>
            <w:shd w:val="clear" w:color="auto" w:fill="auto"/>
            <w:tcMar>
              <w:left w:w="28" w:type="dxa"/>
              <w:right w:w="28" w:type="dxa"/>
            </w:tcMar>
            <w:vAlign w:val="center"/>
          </w:tcPr>
          <w:p w:rsidR="002D3CA0" w:rsidRPr="00382389" w:rsidRDefault="00AD4D2B" w:rsidP="008F7B64">
            <w:pPr>
              <w:spacing w:after="0" w:line="240" w:lineRule="auto"/>
              <w:ind w:firstLine="0"/>
              <w:jc w:val="center"/>
              <w:rPr>
                <w:rFonts w:eastAsia="Times New Roman"/>
                <w:color w:val="000000"/>
                <w:sz w:val="20"/>
                <w:szCs w:val="20"/>
              </w:rPr>
            </w:pPr>
            <w:r>
              <w:rPr>
                <w:rFonts w:eastAsia="Times New Roman"/>
                <w:b/>
                <w:color w:val="000000"/>
                <w:sz w:val="20"/>
                <w:szCs w:val="20"/>
              </w:rPr>
              <w:t>2030</w:t>
            </w:r>
          </w:p>
        </w:tc>
      </w:tr>
      <w:tr w:rsidR="008C7A4D" w:rsidRPr="00382389" w:rsidTr="006060A5">
        <w:trPr>
          <w:trHeight w:val="20"/>
        </w:trPr>
        <w:tc>
          <w:tcPr>
            <w:tcW w:w="1343" w:type="pct"/>
            <w:vMerge w:val="restart"/>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а) мероприятия по развитию транспортной инфраструктуры</w:t>
            </w:r>
            <w:r>
              <w:rPr>
                <w:rFonts w:eastAsia="Times New Roman"/>
                <w:color w:val="000000"/>
                <w:sz w:val="20"/>
                <w:szCs w:val="20"/>
              </w:rPr>
              <w:t xml:space="preserve"> – </w:t>
            </w:r>
            <w:r w:rsidRPr="00382389">
              <w:rPr>
                <w:rFonts w:eastAsia="Times New Roman"/>
                <w:color w:val="000000"/>
                <w:sz w:val="20"/>
                <w:szCs w:val="20"/>
              </w:rPr>
              <w:t>авиационный транспорт</w:t>
            </w:r>
          </w:p>
        </w:tc>
        <w:tc>
          <w:tcPr>
            <w:tcW w:w="1621" w:type="pct"/>
            <w:gridSpan w:val="2"/>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вертолетных площадок</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40"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2D3CA0" w:rsidRPr="00382389" w:rsidTr="006060A5">
        <w:trPr>
          <w:trHeight w:val="325"/>
        </w:trPr>
        <w:tc>
          <w:tcPr>
            <w:tcW w:w="1343" w:type="pct"/>
            <w:vMerge/>
            <w:shd w:val="clear" w:color="auto" w:fill="auto"/>
            <w:tcMar>
              <w:left w:w="28" w:type="dxa"/>
              <w:right w:w="28" w:type="dxa"/>
            </w:tcMar>
            <w:hideMark/>
          </w:tcPr>
          <w:p w:rsidR="002D3CA0" w:rsidRPr="00382389" w:rsidRDefault="002D3CA0" w:rsidP="008F7B64">
            <w:pPr>
              <w:spacing w:after="0" w:line="240" w:lineRule="auto"/>
              <w:ind w:firstLine="0"/>
              <w:jc w:val="left"/>
              <w:rPr>
                <w:rFonts w:eastAsia="Times New Roman"/>
                <w:color w:val="000000"/>
                <w:sz w:val="20"/>
                <w:szCs w:val="20"/>
              </w:rPr>
            </w:pPr>
          </w:p>
        </w:tc>
        <w:tc>
          <w:tcPr>
            <w:tcW w:w="1621" w:type="pct"/>
            <w:gridSpan w:val="2"/>
            <w:shd w:val="clear" w:color="auto" w:fill="auto"/>
            <w:tcMar>
              <w:left w:w="28" w:type="dxa"/>
              <w:right w:w="28" w:type="dxa"/>
            </w:tcMar>
            <w:hideMark/>
          </w:tcPr>
          <w:p w:rsidR="002D3CA0" w:rsidRPr="006060A5" w:rsidRDefault="006060A5" w:rsidP="006060A5">
            <w:pPr>
              <w:spacing w:after="0" w:line="240" w:lineRule="auto"/>
              <w:ind w:firstLine="0"/>
              <w:jc w:val="left"/>
              <w:rPr>
                <w:rFonts w:eastAsia="Times New Roman"/>
                <w:iCs/>
                <w:color w:val="000000"/>
                <w:sz w:val="20"/>
                <w:szCs w:val="20"/>
              </w:rPr>
            </w:pPr>
            <w:r>
              <w:rPr>
                <w:rFonts w:eastAsia="Times New Roman"/>
                <w:iCs/>
                <w:color w:val="000000" w:themeColor="text1"/>
                <w:sz w:val="20"/>
                <w:szCs w:val="20"/>
              </w:rPr>
              <w:t>Число в</w:t>
            </w:r>
            <w:r w:rsidRPr="006060A5">
              <w:rPr>
                <w:rFonts w:eastAsia="Times New Roman"/>
                <w:iCs/>
                <w:color w:val="000000" w:themeColor="text1"/>
                <w:sz w:val="20"/>
                <w:szCs w:val="20"/>
              </w:rPr>
              <w:t>злетно-посадочн</w:t>
            </w:r>
            <w:r>
              <w:rPr>
                <w:rFonts w:eastAsia="Times New Roman"/>
                <w:iCs/>
                <w:color w:val="000000" w:themeColor="text1"/>
                <w:sz w:val="20"/>
                <w:szCs w:val="20"/>
              </w:rPr>
              <w:t>ых полос</w:t>
            </w:r>
          </w:p>
        </w:tc>
        <w:tc>
          <w:tcPr>
            <w:tcW w:w="339"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339"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339"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339"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339"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340"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r>
      <w:tr w:rsidR="008C7A4D" w:rsidRPr="00382389" w:rsidTr="006060A5">
        <w:trPr>
          <w:trHeight w:val="20"/>
        </w:trPr>
        <w:tc>
          <w:tcPr>
            <w:tcW w:w="1343" w:type="pct"/>
            <w:vMerge w:val="restart"/>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б) мероприятия по развитию транспорта общего пользования, созданию транспортно-пересадочных узлов</w:t>
            </w:r>
          </w:p>
        </w:tc>
        <w:tc>
          <w:tcPr>
            <w:tcW w:w="1621" w:type="pct"/>
            <w:gridSpan w:val="2"/>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транспортно-пересадочных узлов</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40"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1A532F" w:rsidRPr="00382389" w:rsidTr="006060A5">
        <w:trPr>
          <w:trHeight w:val="85"/>
        </w:trPr>
        <w:tc>
          <w:tcPr>
            <w:tcW w:w="1343" w:type="pct"/>
            <w:vMerge/>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color w:val="000000"/>
                <w:sz w:val="20"/>
                <w:szCs w:val="20"/>
              </w:rPr>
            </w:pPr>
          </w:p>
        </w:tc>
        <w:tc>
          <w:tcPr>
            <w:tcW w:w="1621" w:type="pct"/>
            <w:gridSpan w:val="2"/>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остановочных площадок</w:t>
            </w:r>
          </w:p>
        </w:tc>
        <w:tc>
          <w:tcPr>
            <w:tcW w:w="339" w:type="pct"/>
            <w:shd w:val="clear" w:color="auto" w:fill="auto"/>
            <w:noWrap/>
            <w:tcMar>
              <w:left w:w="28" w:type="dxa"/>
              <w:right w:w="28" w:type="dxa"/>
            </w:tcMar>
          </w:tcPr>
          <w:p w:rsidR="001A532F" w:rsidRPr="007C30EC" w:rsidRDefault="006060A5"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39" w:type="pct"/>
            <w:shd w:val="clear" w:color="auto" w:fill="auto"/>
            <w:noWrap/>
            <w:tcMar>
              <w:left w:w="28" w:type="dxa"/>
              <w:right w:w="28" w:type="dxa"/>
            </w:tcMar>
          </w:tcPr>
          <w:p w:rsidR="001A532F" w:rsidRPr="007C30EC" w:rsidRDefault="006060A5"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39" w:type="pct"/>
            <w:shd w:val="clear" w:color="auto" w:fill="auto"/>
            <w:noWrap/>
            <w:tcMar>
              <w:left w:w="28" w:type="dxa"/>
              <w:right w:w="28" w:type="dxa"/>
            </w:tcMar>
          </w:tcPr>
          <w:p w:rsidR="001A532F" w:rsidRPr="007C30EC" w:rsidRDefault="006060A5"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39" w:type="pct"/>
            <w:shd w:val="clear" w:color="auto" w:fill="auto"/>
            <w:noWrap/>
            <w:tcMar>
              <w:left w:w="28" w:type="dxa"/>
              <w:right w:w="28" w:type="dxa"/>
            </w:tcMar>
          </w:tcPr>
          <w:p w:rsidR="001A532F" w:rsidRPr="007C30EC" w:rsidRDefault="006060A5"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39" w:type="pct"/>
            <w:shd w:val="clear" w:color="auto" w:fill="auto"/>
            <w:noWrap/>
            <w:tcMar>
              <w:left w:w="28" w:type="dxa"/>
              <w:right w:w="28" w:type="dxa"/>
            </w:tcMar>
          </w:tcPr>
          <w:p w:rsidR="001A532F" w:rsidRPr="007C30EC" w:rsidRDefault="006060A5"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40" w:type="pct"/>
            <w:shd w:val="clear" w:color="auto" w:fill="auto"/>
            <w:noWrap/>
            <w:tcMar>
              <w:left w:w="28" w:type="dxa"/>
              <w:right w:w="28" w:type="dxa"/>
            </w:tcMar>
          </w:tcPr>
          <w:p w:rsidR="001A532F" w:rsidRPr="007C30EC" w:rsidRDefault="006060A5"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r>
      <w:tr w:rsidR="006060A5" w:rsidRPr="00382389" w:rsidTr="006060A5">
        <w:trPr>
          <w:trHeight w:val="20"/>
        </w:trPr>
        <w:tc>
          <w:tcPr>
            <w:tcW w:w="1343" w:type="pct"/>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1621" w:type="pct"/>
            <w:gridSpan w:val="2"/>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Парковочное пространство, мест</w:t>
            </w:r>
          </w:p>
        </w:tc>
        <w:tc>
          <w:tcPr>
            <w:tcW w:w="339" w:type="pct"/>
            <w:shd w:val="clear" w:color="auto" w:fill="auto"/>
            <w:noWrap/>
            <w:tcMar>
              <w:left w:w="28" w:type="dxa"/>
              <w:right w:w="28" w:type="dxa"/>
            </w:tcMar>
          </w:tcPr>
          <w:p w:rsidR="006060A5" w:rsidRPr="00C0057D" w:rsidRDefault="00C0057D" w:rsidP="008265FE">
            <w:pPr>
              <w:spacing w:after="0" w:line="240" w:lineRule="auto"/>
              <w:ind w:firstLine="0"/>
              <w:jc w:val="center"/>
              <w:rPr>
                <w:rFonts w:eastAsia="Times New Roman"/>
                <w:color w:val="00B050"/>
                <w:sz w:val="20"/>
                <w:szCs w:val="20"/>
              </w:rPr>
            </w:pPr>
            <w:r w:rsidRPr="00C0057D">
              <w:rPr>
                <w:rFonts w:eastAsia="Times New Roman"/>
                <w:color w:val="00B050"/>
                <w:sz w:val="20"/>
                <w:szCs w:val="20"/>
              </w:rPr>
              <w:t>13</w:t>
            </w:r>
            <w:r w:rsidR="006060A5" w:rsidRPr="00C0057D">
              <w:rPr>
                <w:rFonts w:eastAsia="Times New Roman"/>
                <w:color w:val="00B050"/>
                <w:sz w:val="20"/>
                <w:szCs w:val="20"/>
              </w:rPr>
              <w:t>0</w:t>
            </w:r>
          </w:p>
        </w:tc>
        <w:tc>
          <w:tcPr>
            <w:tcW w:w="339" w:type="pct"/>
            <w:shd w:val="clear" w:color="auto" w:fill="auto"/>
            <w:noWrap/>
            <w:tcMar>
              <w:left w:w="28" w:type="dxa"/>
              <w:right w:w="28" w:type="dxa"/>
            </w:tcMar>
          </w:tcPr>
          <w:p w:rsidR="006060A5" w:rsidRPr="00C0057D" w:rsidRDefault="00C0057D" w:rsidP="001B155F">
            <w:pPr>
              <w:spacing w:after="0" w:line="240" w:lineRule="auto"/>
              <w:ind w:firstLine="0"/>
              <w:jc w:val="center"/>
              <w:rPr>
                <w:rFonts w:eastAsia="Times New Roman"/>
                <w:color w:val="00B050"/>
                <w:sz w:val="20"/>
                <w:szCs w:val="20"/>
              </w:rPr>
            </w:pPr>
            <w:r w:rsidRPr="00C0057D">
              <w:rPr>
                <w:rFonts w:eastAsia="Times New Roman"/>
                <w:color w:val="00B050"/>
                <w:sz w:val="20"/>
                <w:szCs w:val="20"/>
              </w:rPr>
              <w:t>13</w:t>
            </w:r>
            <w:r w:rsidR="006060A5" w:rsidRPr="00C0057D">
              <w:rPr>
                <w:rFonts w:eastAsia="Times New Roman"/>
                <w:color w:val="00B050"/>
                <w:sz w:val="20"/>
                <w:szCs w:val="20"/>
              </w:rPr>
              <w:t>0</w:t>
            </w:r>
          </w:p>
        </w:tc>
        <w:tc>
          <w:tcPr>
            <w:tcW w:w="339" w:type="pct"/>
            <w:shd w:val="clear" w:color="auto" w:fill="auto"/>
            <w:noWrap/>
            <w:tcMar>
              <w:left w:w="28" w:type="dxa"/>
              <w:right w:w="28" w:type="dxa"/>
            </w:tcMar>
          </w:tcPr>
          <w:p w:rsidR="006060A5" w:rsidRPr="00C0057D" w:rsidRDefault="00C0057D" w:rsidP="001B155F">
            <w:pPr>
              <w:spacing w:after="0" w:line="240" w:lineRule="auto"/>
              <w:ind w:firstLine="0"/>
              <w:jc w:val="center"/>
              <w:rPr>
                <w:rFonts w:eastAsia="Times New Roman"/>
                <w:color w:val="00B050"/>
                <w:sz w:val="20"/>
                <w:szCs w:val="20"/>
              </w:rPr>
            </w:pPr>
            <w:r w:rsidRPr="00C0057D">
              <w:rPr>
                <w:rFonts w:eastAsia="Times New Roman"/>
                <w:color w:val="00B050"/>
                <w:sz w:val="20"/>
                <w:szCs w:val="20"/>
              </w:rPr>
              <w:t>13</w:t>
            </w:r>
            <w:r w:rsidR="006060A5" w:rsidRPr="00C0057D">
              <w:rPr>
                <w:rFonts w:eastAsia="Times New Roman"/>
                <w:color w:val="00B050"/>
                <w:sz w:val="20"/>
                <w:szCs w:val="20"/>
              </w:rPr>
              <w:t>0</w:t>
            </w:r>
          </w:p>
        </w:tc>
        <w:tc>
          <w:tcPr>
            <w:tcW w:w="339" w:type="pct"/>
            <w:shd w:val="clear" w:color="auto" w:fill="auto"/>
            <w:noWrap/>
            <w:tcMar>
              <w:left w:w="28" w:type="dxa"/>
              <w:right w:w="28" w:type="dxa"/>
            </w:tcMar>
          </w:tcPr>
          <w:p w:rsidR="006060A5" w:rsidRPr="00C0057D" w:rsidRDefault="00C0057D" w:rsidP="001B155F">
            <w:pPr>
              <w:spacing w:after="0" w:line="240" w:lineRule="auto"/>
              <w:ind w:firstLine="0"/>
              <w:jc w:val="center"/>
              <w:rPr>
                <w:rFonts w:eastAsia="Times New Roman"/>
                <w:color w:val="00B050"/>
                <w:sz w:val="20"/>
                <w:szCs w:val="20"/>
              </w:rPr>
            </w:pPr>
            <w:r w:rsidRPr="00C0057D">
              <w:rPr>
                <w:rFonts w:eastAsia="Times New Roman"/>
                <w:color w:val="00B050"/>
                <w:sz w:val="20"/>
                <w:szCs w:val="20"/>
              </w:rPr>
              <w:t>13</w:t>
            </w:r>
            <w:r w:rsidR="006060A5" w:rsidRPr="00C0057D">
              <w:rPr>
                <w:rFonts w:eastAsia="Times New Roman"/>
                <w:color w:val="00B050"/>
                <w:sz w:val="20"/>
                <w:szCs w:val="20"/>
              </w:rPr>
              <w:t>0</w:t>
            </w:r>
          </w:p>
        </w:tc>
        <w:tc>
          <w:tcPr>
            <w:tcW w:w="339" w:type="pct"/>
            <w:shd w:val="clear" w:color="auto" w:fill="auto"/>
            <w:noWrap/>
            <w:tcMar>
              <w:left w:w="28" w:type="dxa"/>
              <w:right w:w="28" w:type="dxa"/>
            </w:tcMar>
          </w:tcPr>
          <w:p w:rsidR="006060A5" w:rsidRPr="00C0057D" w:rsidRDefault="00C0057D" w:rsidP="001B155F">
            <w:pPr>
              <w:spacing w:after="0" w:line="240" w:lineRule="auto"/>
              <w:ind w:firstLine="0"/>
              <w:jc w:val="center"/>
              <w:rPr>
                <w:rFonts w:eastAsia="Times New Roman"/>
                <w:color w:val="00B050"/>
                <w:sz w:val="20"/>
                <w:szCs w:val="20"/>
              </w:rPr>
            </w:pPr>
            <w:r w:rsidRPr="00C0057D">
              <w:rPr>
                <w:rFonts w:eastAsia="Times New Roman"/>
                <w:color w:val="00B050"/>
                <w:sz w:val="20"/>
                <w:szCs w:val="20"/>
              </w:rPr>
              <w:t>13</w:t>
            </w:r>
            <w:r w:rsidR="006060A5" w:rsidRPr="00C0057D">
              <w:rPr>
                <w:rFonts w:eastAsia="Times New Roman"/>
                <w:color w:val="00B050"/>
                <w:sz w:val="20"/>
                <w:szCs w:val="20"/>
              </w:rPr>
              <w:t>0</w:t>
            </w:r>
          </w:p>
        </w:tc>
        <w:tc>
          <w:tcPr>
            <w:tcW w:w="340" w:type="pct"/>
            <w:shd w:val="clear" w:color="auto" w:fill="auto"/>
            <w:noWrap/>
            <w:tcMar>
              <w:left w:w="28" w:type="dxa"/>
              <w:right w:w="28" w:type="dxa"/>
            </w:tcMar>
          </w:tcPr>
          <w:p w:rsidR="006060A5" w:rsidRPr="00C0057D" w:rsidRDefault="00C0057D" w:rsidP="001B155F">
            <w:pPr>
              <w:spacing w:after="0" w:line="240" w:lineRule="auto"/>
              <w:ind w:firstLine="0"/>
              <w:jc w:val="center"/>
              <w:rPr>
                <w:rFonts w:eastAsia="Times New Roman"/>
                <w:color w:val="00B050"/>
                <w:sz w:val="20"/>
                <w:szCs w:val="20"/>
              </w:rPr>
            </w:pPr>
            <w:r w:rsidRPr="00C0057D">
              <w:rPr>
                <w:rFonts w:eastAsia="Times New Roman"/>
                <w:color w:val="00B050"/>
                <w:sz w:val="20"/>
                <w:szCs w:val="20"/>
              </w:rPr>
              <w:t>13</w:t>
            </w:r>
            <w:r w:rsidR="006060A5" w:rsidRPr="00C0057D">
              <w:rPr>
                <w:rFonts w:eastAsia="Times New Roman"/>
                <w:color w:val="00B050"/>
                <w:sz w:val="20"/>
                <w:szCs w:val="20"/>
              </w:rPr>
              <w:t>0</w:t>
            </w:r>
          </w:p>
        </w:tc>
      </w:tr>
      <w:tr w:rsidR="005B697D" w:rsidRPr="00382389" w:rsidTr="006060A5">
        <w:trPr>
          <w:trHeight w:val="544"/>
        </w:trPr>
        <w:tc>
          <w:tcPr>
            <w:tcW w:w="1343" w:type="pct"/>
            <w:vMerge w:val="restart"/>
            <w:shd w:val="clear" w:color="auto" w:fill="auto"/>
            <w:tcMar>
              <w:left w:w="28" w:type="dxa"/>
              <w:right w:w="28" w:type="dxa"/>
            </w:tcMar>
            <w:hideMark/>
          </w:tcPr>
          <w:p w:rsidR="005B697D" w:rsidRPr="00382389" w:rsidRDefault="005B697D"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г) мероприятия по развитию инфраструктуры пешеходного и велосипедного передвижения</w:t>
            </w:r>
          </w:p>
        </w:tc>
        <w:tc>
          <w:tcPr>
            <w:tcW w:w="1621" w:type="pct"/>
            <w:gridSpan w:val="2"/>
            <w:shd w:val="clear" w:color="auto" w:fill="auto"/>
            <w:tcMar>
              <w:left w:w="28" w:type="dxa"/>
              <w:right w:w="28" w:type="dxa"/>
            </w:tcMar>
            <w:hideMark/>
          </w:tcPr>
          <w:p w:rsidR="005B697D" w:rsidRPr="00382389" w:rsidRDefault="005B697D" w:rsidP="008F7B64">
            <w:pPr>
              <w:spacing w:after="0" w:line="240" w:lineRule="auto"/>
              <w:ind w:firstLine="0"/>
              <w:jc w:val="left"/>
              <w:rPr>
                <w:rFonts w:eastAsia="Times New Roman"/>
                <w:iCs/>
                <w:color w:val="000000"/>
                <w:sz w:val="20"/>
                <w:szCs w:val="20"/>
              </w:rPr>
            </w:pPr>
            <w:r>
              <w:rPr>
                <w:rFonts w:eastAsia="Times New Roman"/>
                <w:iCs/>
                <w:color w:val="000000"/>
                <w:sz w:val="20"/>
                <w:szCs w:val="20"/>
              </w:rPr>
              <w:t>Доля</w:t>
            </w:r>
            <w:r w:rsidRPr="00382389">
              <w:rPr>
                <w:rFonts w:eastAsia="Times New Roman"/>
                <w:iCs/>
                <w:color w:val="000000"/>
                <w:sz w:val="20"/>
                <w:szCs w:val="20"/>
              </w:rPr>
              <w:t xml:space="preserve"> пешеходных </w:t>
            </w:r>
            <w:r>
              <w:rPr>
                <w:rFonts w:eastAsia="Times New Roman"/>
                <w:iCs/>
                <w:color w:val="000000"/>
                <w:sz w:val="20"/>
                <w:szCs w:val="20"/>
              </w:rPr>
              <w:t>переходов,</w:t>
            </w:r>
            <w:r w:rsidRPr="00382389">
              <w:rPr>
                <w:rFonts w:eastAsia="Times New Roman"/>
                <w:iCs/>
                <w:color w:val="000000"/>
                <w:sz w:val="20"/>
                <w:szCs w:val="20"/>
              </w:rPr>
              <w:t xml:space="preserve"> дорожек, тротуаров соответствующих нормативным требованиям для организации пешеходного движения</w:t>
            </w:r>
          </w:p>
        </w:tc>
        <w:tc>
          <w:tcPr>
            <w:tcW w:w="339" w:type="pct"/>
            <w:shd w:val="clear" w:color="auto" w:fill="auto"/>
            <w:noWrap/>
            <w:tcMar>
              <w:left w:w="28" w:type="dxa"/>
              <w:right w:w="28" w:type="dxa"/>
            </w:tcMar>
            <w:hideMark/>
          </w:tcPr>
          <w:p w:rsidR="005B697D" w:rsidRPr="004111D3" w:rsidRDefault="005B697D" w:rsidP="003C3BE5">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hideMark/>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hideMark/>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40" w:type="pct"/>
            <w:shd w:val="clear" w:color="auto" w:fill="auto"/>
            <w:noWrap/>
            <w:tcMar>
              <w:left w:w="28" w:type="dxa"/>
              <w:right w:w="28" w:type="dxa"/>
            </w:tcMar>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r>
      <w:tr w:rsidR="002D3CA0" w:rsidRPr="00382389" w:rsidTr="006060A5">
        <w:trPr>
          <w:trHeight w:val="20"/>
        </w:trPr>
        <w:tc>
          <w:tcPr>
            <w:tcW w:w="1343" w:type="pct"/>
            <w:vMerge/>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color w:val="000000"/>
                <w:sz w:val="20"/>
                <w:szCs w:val="20"/>
              </w:rPr>
            </w:pPr>
          </w:p>
        </w:tc>
        <w:tc>
          <w:tcPr>
            <w:tcW w:w="1621" w:type="pct"/>
            <w:gridSpan w:val="2"/>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велодорожек</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40" w:type="pct"/>
            <w:shd w:val="clear" w:color="auto" w:fill="auto"/>
            <w:noWrap/>
            <w:tcMar>
              <w:left w:w="28" w:type="dxa"/>
              <w:right w:w="28" w:type="dxa"/>
            </w:tcMar>
          </w:tcPr>
          <w:p w:rsidR="002D3CA0"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60A5" w:rsidRPr="00382389" w:rsidTr="006060A5">
        <w:trPr>
          <w:trHeight w:val="20"/>
        </w:trPr>
        <w:tc>
          <w:tcPr>
            <w:tcW w:w="1343" w:type="pct"/>
            <w:vMerge/>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color w:val="000000"/>
                <w:sz w:val="20"/>
                <w:szCs w:val="20"/>
              </w:rPr>
            </w:pPr>
          </w:p>
        </w:tc>
        <w:tc>
          <w:tcPr>
            <w:tcW w:w="1621" w:type="pct"/>
            <w:gridSpan w:val="2"/>
            <w:shd w:val="clear" w:color="auto" w:fill="auto"/>
            <w:tcMar>
              <w:left w:w="28" w:type="dxa"/>
              <w:right w:w="28" w:type="dxa"/>
            </w:tcMar>
            <w:hideMark/>
          </w:tcPr>
          <w:p w:rsidR="006060A5" w:rsidRPr="00382389" w:rsidRDefault="006060A5" w:rsidP="00394FF1">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 xml:space="preserve">Велосипедное движение, число пунктов хранения </w:t>
            </w:r>
            <w:r>
              <w:rPr>
                <w:rFonts w:eastAsia="Times New Roman"/>
                <w:iCs/>
                <w:color w:val="000000"/>
                <w:sz w:val="20"/>
                <w:szCs w:val="20"/>
              </w:rPr>
              <w:t>велосипедов, ед.</w:t>
            </w:r>
          </w:p>
        </w:tc>
        <w:tc>
          <w:tcPr>
            <w:tcW w:w="339" w:type="pct"/>
            <w:shd w:val="clear" w:color="auto" w:fill="auto"/>
            <w:noWrap/>
            <w:tcMar>
              <w:left w:w="28" w:type="dxa"/>
              <w:right w:w="28" w:type="dxa"/>
            </w:tcMar>
            <w:hideMark/>
          </w:tcPr>
          <w:p w:rsidR="006060A5" w:rsidRPr="007C30EC" w:rsidRDefault="006060A5" w:rsidP="006060A5">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339" w:type="pct"/>
            <w:shd w:val="clear" w:color="auto" w:fill="auto"/>
            <w:noWrap/>
            <w:tcMar>
              <w:left w:w="28" w:type="dxa"/>
              <w:right w:w="28" w:type="dxa"/>
            </w:tcMar>
            <w:hideMark/>
          </w:tcPr>
          <w:p w:rsidR="006060A5" w:rsidRPr="007C30EC" w:rsidRDefault="006060A5" w:rsidP="006060A5">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c>
          <w:tcPr>
            <w:tcW w:w="339" w:type="pct"/>
            <w:shd w:val="clear" w:color="auto" w:fill="auto"/>
            <w:noWrap/>
            <w:tcMar>
              <w:left w:w="28" w:type="dxa"/>
              <w:right w:w="28" w:type="dxa"/>
            </w:tcMar>
            <w:hideMark/>
          </w:tcPr>
          <w:p w:rsidR="006060A5" w:rsidRPr="007C30EC" w:rsidRDefault="006060A5" w:rsidP="006060A5">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11</w:t>
            </w:r>
          </w:p>
        </w:tc>
        <w:tc>
          <w:tcPr>
            <w:tcW w:w="339" w:type="pct"/>
            <w:shd w:val="clear" w:color="auto" w:fill="auto"/>
            <w:noWrap/>
            <w:tcMar>
              <w:left w:w="28" w:type="dxa"/>
              <w:right w:w="28" w:type="dxa"/>
            </w:tcMar>
            <w:hideMark/>
          </w:tcPr>
          <w:p w:rsidR="006060A5" w:rsidRPr="007C30EC" w:rsidRDefault="006060A5" w:rsidP="006060A5">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12</w:t>
            </w:r>
          </w:p>
        </w:tc>
        <w:tc>
          <w:tcPr>
            <w:tcW w:w="339" w:type="pct"/>
            <w:shd w:val="clear" w:color="auto" w:fill="auto"/>
            <w:noWrap/>
            <w:tcMar>
              <w:left w:w="28" w:type="dxa"/>
              <w:right w:w="28" w:type="dxa"/>
            </w:tcMar>
            <w:hideMark/>
          </w:tcPr>
          <w:p w:rsidR="006060A5" w:rsidRPr="007C30EC" w:rsidRDefault="006060A5" w:rsidP="006060A5">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13</w:t>
            </w:r>
          </w:p>
        </w:tc>
        <w:tc>
          <w:tcPr>
            <w:tcW w:w="340" w:type="pct"/>
            <w:shd w:val="clear" w:color="auto" w:fill="auto"/>
            <w:noWrap/>
            <w:tcMar>
              <w:left w:w="28" w:type="dxa"/>
              <w:right w:w="28" w:type="dxa"/>
            </w:tcMar>
            <w:hideMark/>
          </w:tcPr>
          <w:p w:rsidR="006060A5" w:rsidRPr="007C30EC" w:rsidRDefault="006060A5" w:rsidP="006060A5">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2D3CA0" w:rsidRPr="00382389" w:rsidTr="006060A5">
        <w:trPr>
          <w:trHeight w:val="96"/>
        </w:trPr>
        <w:tc>
          <w:tcPr>
            <w:tcW w:w="1343" w:type="pct"/>
            <w:vMerge w:val="restart"/>
            <w:shd w:val="clear" w:color="auto" w:fill="auto"/>
            <w:tcMar>
              <w:left w:w="28" w:type="dxa"/>
              <w:right w:w="28" w:type="dxa"/>
            </w:tcMar>
            <w:hideMark/>
          </w:tcPr>
          <w:p w:rsidR="002D3CA0" w:rsidRPr="00382389" w:rsidRDefault="002D3CA0"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д) мероприятия по развитию инфраструктуры для грузового транспорта, транспортных средст</w:t>
            </w:r>
            <w:r>
              <w:rPr>
                <w:rFonts w:eastAsia="Times New Roman"/>
                <w:color w:val="000000"/>
                <w:sz w:val="20"/>
                <w:szCs w:val="20"/>
              </w:rPr>
              <w:t>в коммунальных и дорожных служб</w:t>
            </w:r>
          </w:p>
        </w:tc>
        <w:tc>
          <w:tcPr>
            <w:tcW w:w="1621" w:type="pct"/>
            <w:gridSpan w:val="2"/>
            <w:shd w:val="clear" w:color="auto" w:fill="auto"/>
            <w:tcMar>
              <w:left w:w="28" w:type="dxa"/>
              <w:right w:w="28" w:type="dxa"/>
            </w:tcMar>
            <w:hideMark/>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мест стоянок большегрузного транспорта</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40"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2D3CA0" w:rsidRPr="00382389" w:rsidTr="006060A5">
        <w:trPr>
          <w:trHeight w:val="96"/>
        </w:trPr>
        <w:tc>
          <w:tcPr>
            <w:tcW w:w="1343" w:type="pct"/>
            <w:vMerge/>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color w:val="000000"/>
                <w:sz w:val="20"/>
                <w:szCs w:val="20"/>
              </w:rPr>
            </w:pPr>
          </w:p>
        </w:tc>
        <w:tc>
          <w:tcPr>
            <w:tcW w:w="1621" w:type="pct"/>
            <w:gridSpan w:val="2"/>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мест стоянок транспорта</w:t>
            </w:r>
            <w:r>
              <w:rPr>
                <w:rFonts w:eastAsia="Times New Roman"/>
                <w:iCs/>
                <w:color w:val="000000"/>
                <w:sz w:val="20"/>
                <w:szCs w:val="20"/>
              </w:rPr>
              <w:t xml:space="preserve"> коммунальных служб</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40"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2D3CA0" w:rsidRPr="00382389" w:rsidTr="006060A5">
        <w:trPr>
          <w:trHeight w:val="96"/>
        </w:trPr>
        <w:tc>
          <w:tcPr>
            <w:tcW w:w="1343" w:type="pct"/>
            <w:vMerge/>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color w:val="000000"/>
                <w:sz w:val="20"/>
                <w:szCs w:val="20"/>
              </w:rPr>
            </w:pPr>
          </w:p>
        </w:tc>
        <w:tc>
          <w:tcPr>
            <w:tcW w:w="1621" w:type="pct"/>
            <w:gridSpan w:val="2"/>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мест стоянок транспорта</w:t>
            </w:r>
            <w:r>
              <w:rPr>
                <w:rFonts w:eastAsia="Times New Roman"/>
                <w:iCs/>
                <w:color w:val="000000"/>
                <w:sz w:val="20"/>
                <w:szCs w:val="20"/>
              </w:rPr>
              <w:t xml:space="preserve"> дорожных служб</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40"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6060A5" w:rsidRPr="00382389" w:rsidTr="006060A5">
        <w:trPr>
          <w:trHeight w:val="233"/>
        </w:trPr>
        <w:tc>
          <w:tcPr>
            <w:tcW w:w="1343" w:type="pct"/>
            <w:vMerge w:val="restart"/>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е) мероприятия по развитию сети дорог поселения</w:t>
            </w:r>
          </w:p>
        </w:tc>
        <w:tc>
          <w:tcPr>
            <w:tcW w:w="811" w:type="pct"/>
            <w:vMerge w:val="restart"/>
            <w:shd w:val="clear" w:color="auto" w:fill="auto"/>
            <w:tcMar>
              <w:left w:w="28" w:type="dxa"/>
              <w:right w:w="28" w:type="dxa"/>
            </w:tcMar>
            <w:hideMark/>
          </w:tcPr>
          <w:p w:rsidR="006060A5" w:rsidRDefault="006060A5" w:rsidP="001A532F">
            <w:pPr>
              <w:spacing w:after="0" w:line="240" w:lineRule="auto"/>
              <w:ind w:firstLine="0"/>
              <w:jc w:val="left"/>
              <w:rPr>
                <w:rFonts w:eastAsia="Times New Roman"/>
                <w:color w:val="000000"/>
                <w:sz w:val="20"/>
                <w:szCs w:val="20"/>
              </w:rPr>
            </w:pPr>
            <w:r>
              <w:rPr>
                <w:rFonts w:eastAsia="Times New Roman"/>
                <w:iCs/>
                <w:color w:val="000000"/>
                <w:sz w:val="20"/>
                <w:szCs w:val="20"/>
              </w:rPr>
              <w:t>Развитие</w:t>
            </w:r>
            <w:r w:rsidRPr="00382389">
              <w:rPr>
                <w:rFonts w:eastAsia="Times New Roman"/>
                <w:iCs/>
                <w:color w:val="000000"/>
                <w:sz w:val="20"/>
                <w:szCs w:val="20"/>
              </w:rPr>
              <w:t xml:space="preserve"> сети</w:t>
            </w:r>
            <w:r>
              <w:rPr>
                <w:rFonts w:eastAsia="Times New Roman"/>
                <w:iCs/>
                <w:color w:val="000000"/>
                <w:sz w:val="20"/>
                <w:szCs w:val="20"/>
              </w:rPr>
              <w:t xml:space="preserve"> дорог</w:t>
            </w:r>
            <w:r w:rsidRPr="00382389">
              <w:rPr>
                <w:rFonts w:eastAsia="Times New Roman"/>
                <w:iCs/>
                <w:color w:val="000000"/>
                <w:sz w:val="20"/>
                <w:szCs w:val="20"/>
              </w:rPr>
              <w:t>, км</w:t>
            </w:r>
          </w:p>
        </w:tc>
        <w:tc>
          <w:tcPr>
            <w:tcW w:w="811"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Регионального значения</w:t>
            </w:r>
          </w:p>
        </w:tc>
        <w:tc>
          <w:tcPr>
            <w:tcW w:w="339" w:type="pct"/>
            <w:shd w:val="clear" w:color="auto" w:fill="auto"/>
            <w:noWrap/>
            <w:tcMar>
              <w:left w:w="28" w:type="dxa"/>
              <w:right w:w="28" w:type="dxa"/>
            </w:tcMar>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339"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339"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339"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339"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c>
          <w:tcPr>
            <w:tcW w:w="340"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25,7</w:t>
            </w:r>
          </w:p>
        </w:tc>
      </w:tr>
      <w:tr w:rsidR="006060A5" w:rsidRPr="00382389" w:rsidTr="006060A5">
        <w:trPr>
          <w:trHeight w:val="232"/>
        </w:trPr>
        <w:tc>
          <w:tcPr>
            <w:tcW w:w="1343" w:type="pct"/>
            <w:vMerge/>
            <w:shd w:val="clear" w:color="auto" w:fill="auto"/>
            <w:tcMar>
              <w:left w:w="28" w:type="dxa"/>
              <w:right w:w="28" w:type="dxa"/>
            </w:tcMar>
          </w:tcPr>
          <w:p w:rsidR="006060A5" w:rsidRPr="00382389" w:rsidRDefault="006060A5" w:rsidP="008F7B64">
            <w:pPr>
              <w:spacing w:after="0" w:line="240" w:lineRule="auto"/>
              <w:ind w:firstLine="0"/>
              <w:jc w:val="left"/>
              <w:rPr>
                <w:rFonts w:eastAsia="Times New Roman"/>
                <w:color w:val="000000"/>
                <w:sz w:val="20"/>
                <w:szCs w:val="20"/>
              </w:rPr>
            </w:pPr>
          </w:p>
        </w:tc>
        <w:tc>
          <w:tcPr>
            <w:tcW w:w="811" w:type="pct"/>
            <w:vMerge/>
            <w:shd w:val="clear" w:color="auto" w:fill="auto"/>
            <w:tcMar>
              <w:left w:w="28" w:type="dxa"/>
              <w:right w:w="28" w:type="dxa"/>
            </w:tcMar>
          </w:tcPr>
          <w:p w:rsidR="006060A5" w:rsidRDefault="006060A5" w:rsidP="001A532F">
            <w:pPr>
              <w:spacing w:after="0" w:line="240" w:lineRule="auto"/>
              <w:ind w:firstLine="0"/>
              <w:jc w:val="left"/>
              <w:rPr>
                <w:rFonts w:eastAsia="Times New Roman"/>
                <w:iCs/>
                <w:color w:val="000000"/>
                <w:sz w:val="20"/>
                <w:szCs w:val="20"/>
              </w:rPr>
            </w:pPr>
          </w:p>
        </w:tc>
        <w:tc>
          <w:tcPr>
            <w:tcW w:w="811"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Местного значения</w:t>
            </w:r>
          </w:p>
        </w:tc>
        <w:tc>
          <w:tcPr>
            <w:tcW w:w="339" w:type="pct"/>
            <w:shd w:val="clear" w:color="auto" w:fill="auto"/>
            <w:noWrap/>
            <w:tcMar>
              <w:left w:w="28" w:type="dxa"/>
              <w:right w:w="28" w:type="dxa"/>
            </w:tcMar>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59,4</w:t>
            </w:r>
          </w:p>
        </w:tc>
        <w:tc>
          <w:tcPr>
            <w:tcW w:w="339" w:type="pct"/>
            <w:shd w:val="clear" w:color="auto" w:fill="auto"/>
            <w:vAlign w:val="center"/>
          </w:tcPr>
          <w:p w:rsidR="006060A5" w:rsidRPr="002D127C" w:rsidRDefault="006060A5" w:rsidP="001B155F">
            <w:pPr>
              <w:spacing w:after="0" w:line="240" w:lineRule="auto"/>
              <w:ind w:firstLine="0"/>
              <w:jc w:val="center"/>
              <w:rPr>
                <w:color w:val="000000"/>
                <w:sz w:val="20"/>
                <w:szCs w:val="20"/>
              </w:rPr>
            </w:pPr>
            <w:r w:rsidRPr="002D127C">
              <w:rPr>
                <w:color w:val="000000"/>
                <w:sz w:val="20"/>
                <w:szCs w:val="20"/>
              </w:rPr>
              <w:t>61,7</w:t>
            </w:r>
          </w:p>
        </w:tc>
        <w:tc>
          <w:tcPr>
            <w:tcW w:w="339" w:type="pct"/>
            <w:shd w:val="clear" w:color="auto" w:fill="auto"/>
            <w:vAlign w:val="center"/>
          </w:tcPr>
          <w:p w:rsidR="006060A5" w:rsidRPr="002D127C" w:rsidRDefault="006060A5" w:rsidP="001B155F">
            <w:pPr>
              <w:spacing w:after="0" w:line="240" w:lineRule="auto"/>
              <w:ind w:firstLine="0"/>
              <w:jc w:val="center"/>
              <w:rPr>
                <w:color w:val="000000"/>
                <w:sz w:val="20"/>
                <w:szCs w:val="20"/>
              </w:rPr>
            </w:pPr>
            <w:r w:rsidRPr="002D127C">
              <w:rPr>
                <w:color w:val="000000"/>
                <w:sz w:val="20"/>
                <w:szCs w:val="20"/>
              </w:rPr>
              <w:t>63,9</w:t>
            </w:r>
          </w:p>
        </w:tc>
        <w:tc>
          <w:tcPr>
            <w:tcW w:w="339" w:type="pct"/>
            <w:shd w:val="clear" w:color="auto" w:fill="auto"/>
            <w:vAlign w:val="center"/>
          </w:tcPr>
          <w:p w:rsidR="006060A5" w:rsidRPr="002D127C" w:rsidRDefault="006060A5" w:rsidP="001B155F">
            <w:pPr>
              <w:spacing w:after="0" w:line="240" w:lineRule="auto"/>
              <w:ind w:firstLine="0"/>
              <w:jc w:val="center"/>
              <w:rPr>
                <w:color w:val="000000"/>
                <w:sz w:val="20"/>
                <w:szCs w:val="20"/>
              </w:rPr>
            </w:pPr>
            <w:r w:rsidRPr="002D127C">
              <w:rPr>
                <w:color w:val="000000"/>
                <w:sz w:val="20"/>
                <w:szCs w:val="20"/>
              </w:rPr>
              <w:t>66,2</w:t>
            </w:r>
          </w:p>
        </w:tc>
        <w:tc>
          <w:tcPr>
            <w:tcW w:w="339" w:type="pct"/>
            <w:shd w:val="clear" w:color="auto" w:fill="auto"/>
            <w:vAlign w:val="center"/>
          </w:tcPr>
          <w:p w:rsidR="006060A5" w:rsidRPr="002D127C" w:rsidRDefault="006060A5" w:rsidP="001B155F">
            <w:pPr>
              <w:spacing w:after="0" w:line="240" w:lineRule="auto"/>
              <w:ind w:firstLine="0"/>
              <w:jc w:val="center"/>
              <w:rPr>
                <w:color w:val="000000"/>
                <w:sz w:val="20"/>
                <w:szCs w:val="20"/>
              </w:rPr>
            </w:pPr>
            <w:r w:rsidRPr="002D127C">
              <w:rPr>
                <w:color w:val="000000"/>
                <w:sz w:val="20"/>
                <w:szCs w:val="20"/>
              </w:rPr>
              <w:t>68,4</w:t>
            </w:r>
          </w:p>
        </w:tc>
        <w:tc>
          <w:tcPr>
            <w:tcW w:w="340" w:type="pct"/>
            <w:shd w:val="clear" w:color="auto" w:fill="auto"/>
            <w:vAlign w:val="center"/>
          </w:tcPr>
          <w:p w:rsidR="006060A5" w:rsidRDefault="006060A5" w:rsidP="001B155F">
            <w:pPr>
              <w:spacing w:after="0" w:line="240" w:lineRule="auto"/>
              <w:ind w:firstLine="0"/>
              <w:jc w:val="center"/>
              <w:rPr>
                <w:rFonts w:eastAsia="Times New Roman"/>
                <w:color w:val="000000"/>
                <w:sz w:val="20"/>
                <w:szCs w:val="20"/>
              </w:rPr>
            </w:pPr>
            <w:r>
              <w:rPr>
                <w:rFonts w:eastAsia="Times New Roman"/>
                <w:color w:val="000000"/>
                <w:sz w:val="20"/>
                <w:szCs w:val="20"/>
              </w:rPr>
              <w:t>88,7</w:t>
            </w:r>
          </w:p>
        </w:tc>
      </w:tr>
      <w:tr w:rsidR="006060A5" w:rsidRPr="00382389" w:rsidTr="006060A5">
        <w:trPr>
          <w:trHeight w:val="20"/>
        </w:trPr>
        <w:tc>
          <w:tcPr>
            <w:tcW w:w="1343" w:type="pct"/>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 xml:space="preserve">ж) комплексные мероприятия по организации дорожного движения, в том числе мероприятия по повышению </w:t>
            </w:r>
            <w:r w:rsidRPr="00382389">
              <w:rPr>
                <w:rFonts w:eastAsia="Times New Roman"/>
                <w:color w:val="000000"/>
                <w:sz w:val="20"/>
                <w:szCs w:val="20"/>
              </w:rPr>
              <w:lastRenderedPageBreak/>
              <w:t>безопасности дорожного движения, снижению перегруженности дорог и (или) их участков</w:t>
            </w:r>
          </w:p>
        </w:tc>
        <w:tc>
          <w:tcPr>
            <w:tcW w:w="1621" w:type="pct"/>
            <w:gridSpan w:val="2"/>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lastRenderedPageBreak/>
              <w:t>Число зарегистрированных ДТП</w:t>
            </w:r>
          </w:p>
        </w:tc>
        <w:tc>
          <w:tcPr>
            <w:tcW w:w="339" w:type="pct"/>
            <w:shd w:val="clear" w:color="auto" w:fill="auto"/>
            <w:noWrap/>
            <w:tcMar>
              <w:left w:w="28" w:type="dxa"/>
              <w:right w:w="28" w:type="dxa"/>
            </w:tcMar>
          </w:tcPr>
          <w:p w:rsidR="006060A5" w:rsidRPr="00D92B80" w:rsidRDefault="006060A5" w:rsidP="006060A5">
            <w:pPr>
              <w:spacing w:after="0" w:line="240" w:lineRule="auto"/>
              <w:ind w:firstLine="0"/>
              <w:jc w:val="center"/>
              <w:rPr>
                <w:rFonts w:eastAsia="Times New Roman"/>
                <w:color w:val="000000"/>
                <w:sz w:val="20"/>
              </w:rPr>
            </w:pPr>
            <w:r>
              <w:rPr>
                <w:rFonts w:eastAsia="Times New Roman"/>
                <w:color w:val="000000"/>
                <w:sz w:val="20"/>
              </w:rPr>
              <w:t>7</w:t>
            </w:r>
          </w:p>
        </w:tc>
        <w:tc>
          <w:tcPr>
            <w:tcW w:w="339" w:type="pct"/>
            <w:shd w:val="clear" w:color="auto" w:fill="auto"/>
            <w:noWrap/>
            <w:tcMar>
              <w:left w:w="28" w:type="dxa"/>
              <w:right w:w="28" w:type="dxa"/>
            </w:tcMar>
          </w:tcPr>
          <w:p w:rsidR="006060A5" w:rsidRPr="00D92B80" w:rsidRDefault="006060A5" w:rsidP="006060A5">
            <w:pPr>
              <w:spacing w:after="0" w:line="240" w:lineRule="auto"/>
              <w:ind w:firstLine="0"/>
              <w:jc w:val="center"/>
              <w:rPr>
                <w:rFonts w:eastAsia="Times New Roman"/>
                <w:color w:val="000000"/>
                <w:sz w:val="20"/>
              </w:rPr>
            </w:pPr>
            <w:r>
              <w:rPr>
                <w:rFonts w:eastAsia="Times New Roman"/>
                <w:color w:val="000000"/>
                <w:sz w:val="20"/>
              </w:rPr>
              <w:t>7</w:t>
            </w:r>
          </w:p>
        </w:tc>
        <w:tc>
          <w:tcPr>
            <w:tcW w:w="339" w:type="pct"/>
            <w:shd w:val="clear" w:color="auto" w:fill="auto"/>
            <w:noWrap/>
            <w:tcMar>
              <w:left w:w="28" w:type="dxa"/>
              <w:right w:w="28" w:type="dxa"/>
            </w:tcMar>
          </w:tcPr>
          <w:p w:rsidR="006060A5" w:rsidRPr="00D92B80" w:rsidRDefault="006060A5" w:rsidP="006060A5">
            <w:pPr>
              <w:spacing w:after="0" w:line="240" w:lineRule="auto"/>
              <w:ind w:firstLine="0"/>
              <w:jc w:val="center"/>
              <w:rPr>
                <w:rFonts w:eastAsia="Times New Roman"/>
                <w:color w:val="000000"/>
                <w:sz w:val="20"/>
              </w:rPr>
            </w:pPr>
            <w:r>
              <w:rPr>
                <w:rFonts w:eastAsia="Times New Roman"/>
                <w:color w:val="000000"/>
                <w:sz w:val="20"/>
              </w:rPr>
              <w:t>6</w:t>
            </w:r>
          </w:p>
        </w:tc>
        <w:tc>
          <w:tcPr>
            <w:tcW w:w="339" w:type="pct"/>
            <w:shd w:val="clear" w:color="auto" w:fill="auto"/>
            <w:noWrap/>
            <w:tcMar>
              <w:left w:w="28" w:type="dxa"/>
              <w:right w:w="28" w:type="dxa"/>
            </w:tcMar>
          </w:tcPr>
          <w:p w:rsidR="006060A5" w:rsidRPr="00D92B80" w:rsidRDefault="006060A5" w:rsidP="006060A5">
            <w:pPr>
              <w:spacing w:after="0" w:line="240" w:lineRule="auto"/>
              <w:ind w:firstLine="0"/>
              <w:jc w:val="center"/>
              <w:rPr>
                <w:rFonts w:eastAsia="Times New Roman"/>
                <w:color w:val="000000"/>
                <w:sz w:val="20"/>
              </w:rPr>
            </w:pPr>
            <w:r>
              <w:rPr>
                <w:rFonts w:eastAsia="Times New Roman"/>
                <w:color w:val="000000"/>
                <w:sz w:val="20"/>
              </w:rPr>
              <w:t>6</w:t>
            </w:r>
          </w:p>
        </w:tc>
        <w:tc>
          <w:tcPr>
            <w:tcW w:w="339" w:type="pct"/>
            <w:shd w:val="clear" w:color="auto" w:fill="auto"/>
            <w:noWrap/>
            <w:tcMar>
              <w:left w:w="28" w:type="dxa"/>
              <w:right w:w="28" w:type="dxa"/>
            </w:tcMar>
          </w:tcPr>
          <w:p w:rsidR="006060A5" w:rsidRPr="00D92B80" w:rsidRDefault="006060A5" w:rsidP="006060A5">
            <w:pPr>
              <w:spacing w:after="0" w:line="240" w:lineRule="auto"/>
              <w:ind w:firstLine="0"/>
              <w:jc w:val="center"/>
              <w:rPr>
                <w:rFonts w:eastAsia="Times New Roman"/>
                <w:color w:val="000000"/>
                <w:sz w:val="20"/>
              </w:rPr>
            </w:pPr>
            <w:r>
              <w:rPr>
                <w:rFonts w:eastAsia="Times New Roman"/>
                <w:color w:val="000000"/>
                <w:sz w:val="20"/>
              </w:rPr>
              <w:t>5</w:t>
            </w:r>
          </w:p>
        </w:tc>
        <w:tc>
          <w:tcPr>
            <w:tcW w:w="340" w:type="pct"/>
            <w:shd w:val="clear" w:color="auto" w:fill="auto"/>
            <w:noWrap/>
            <w:tcMar>
              <w:left w:w="28" w:type="dxa"/>
              <w:right w:w="28" w:type="dxa"/>
            </w:tcMar>
          </w:tcPr>
          <w:p w:rsidR="006060A5" w:rsidRPr="00D92B80" w:rsidRDefault="006060A5" w:rsidP="006060A5">
            <w:pPr>
              <w:spacing w:after="0" w:line="240" w:lineRule="auto"/>
              <w:ind w:firstLine="0"/>
              <w:jc w:val="center"/>
              <w:rPr>
                <w:rFonts w:eastAsia="Times New Roman"/>
                <w:color w:val="000000"/>
                <w:sz w:val="20"/>
              </w:rPr>
            </w:pPr>
            <w:r>
              <w:rPr>
                <w:rFonts w:eastAsia="Times New Roman"/>
                <w:color w:val="000000"/>
                <w:sz w:val="20"/>
              </w:rPr>
              <w:t>1</w:t>
            </w:r>
          </w:p>
        </w:tc>
      </w:tr>
      <w:tr w:rsidR="006060A5" w:rsidRPr="00382389" w:rsidTr="006060A5">
        <w:trPr>
          <w:trHeight w:val="85"/>
        </w:trPr>
        <w:tc>
          <w:tcPr>
            <w:tcW w:w="1343" w:type="pct"/>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lastRenderedPageBreak/>
              <w:t>з) мероприятия по внедрению интеллектуальных транспортных систем</w:t>
            </w:r>
          </w:p>
        </w:tc>
        <w:tc>
          <w:tcPr>
            <w:tcW w:w="1621" w:type="pct"/>
            <w:gridSpan w:val="2"/>
            <w:shd w:val="clear" w:color="auto" w:fill="auto"/>
            <w:tcMar>
              <w:left w:w="28" w:type="dxa"/>
              <w:right w:w="28" w:type="dxa"/>
            </w:tcMar>
            <w:hideMark/>
          </w:tcPr>
          <w:p w:rsidR="006060A5" w:rsidRPr="00382389" w:rsidRDefault="006060A5"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внедренных ИТС</w:t>
            </w:r>
          </w:p>
        </w:tc>
        <w:tc>
          <w:tcPr>
            <w:tcW w:w="339" w:type="pct"/>
            <w:shd w:val="clear" w:color="auto" w:fill="auto"/>
            <w:noWrap/>
            <w:tcMar>
              <w:left w:w="28" w:type="dxa"/>
              <w:right w:w="28" w:type="dxa"/>
            </w:tcMar>
            <w:hideMark/>
          </w:tcPr>
          <w:p w:rsidR="006060A5" w:rsidRPr="00382389" w:rsidRDefault="006060A5"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6060A5" w:rsidRPr="00382389" w:rsidRDefault="006060A5"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6060A5" w:rsidRPr="00382389" w:rsidRDefault="006060A5"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6060A5"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6060A5"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40" w:type="pct"/>
            <w:shd w:val="clear" w:color="auto" w:fill="auto"/>
            <w:noWrap/>
            <w:tcMar>
              <w:left w:w="28" w:type="dxa"/>
              <w:right w:w="28" w:type="dxa"/>
            </w:tcMar>
          </w:tcPr>
          <w:p w:rsidR="006060A5" w:rsidRPr="00382389" w:rsidRDefault="006060A5"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bl>
    <w:p w:rsidR="00460172" w:rsidRDefault="00460172" w:rsidP="00992916"/>
    <w:p w:rsidR="00EF47AA" w:rsidRDefault="00EF47AA" w:rsidP="00992916">
      <w:pPr>
        <w:sectPr w:rsidR="00EF47AA" w:rsidSect="00EF47AA">
          <w:pgSz w:w="16838" w:h="11906" w:orient="landscape"/>
          <w:pgMar w:top="1701" w:right="1134" w:bottom="567" w:left="1134" w:header="709" w:footer="170" w:gutter="0"/>
          <w:cols w:space="708"/>
          <w:docGrid w:linePitch="360"/>
        </w:sectPr>
      </w:pPr>
    </w:p>
    <w:p w:rsidR="00155992" w:rsidRPr="00460172" w:rsidRDefault="005F72E3" w:rsidP="00F31EFF">
      <w:pPr>
        <w:pStyle w:val="S1"/>
        <w:numPr>
          <w:ilvl w:val="0"/>
          <w:numId w:val="49"/>
        </w:numPr>
        <w:ind w:left="924" w:hanging="357"/>
        <w:jc w:val="center"/>
      </w:pPr>
      <w:bookmarkStart w:id="67" w:name="_Toc489864334"/>
      <w:r w:rsidRPr="00460172">
        <w:rPr>
          <w:rStyle w:val="40"/>
          <w:rFonts w:eastAsiaTheme="majorEastAsia" w:cstheme="majorBidi"/>
          <w:b/>
          <w:bCs/>
          <w:caps w:val="0"/>
          <w:sz w:val="24"/>
          <w:lang w:eastAsia="en-US"/>
        </w:rPr>
        <w:lastRenderedPageBreak/>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5D269F">
        <w:rPr>
          <w:rStyle w:val="40"/>
          <w:rFonts w:eastAsiaTheme="majorEastAsia" w:cstheme="majorBidi"/>
          <w:b/>
          <w:bCs/>
          <w:caps w:val="0"/>
          <w:sz w:val="24"/>
          <w:lang w:eastAsia="en-US"/>
        </w:rPr>
        <w:t>БЕЙСУГС</w:t>
      </w:r>
      <w:r>
        <w:rPr>
          <w:rStyle w:val="40"/>
          <w:rFonts w:eastAsiaTheme="majorEastAsia" w:cstheme="majorBidi"/>
          <w:b/>
          <w:bCs/>
          <w:caps w:val="0"/>
          <w:sz w:val="24"/>
          <w:lang w:eastAsia="en-US"/>
        </w:rPr>
        <w:t>КОГО СЕЛЬСКОГО</w:t>
      </w:r>
      <w:r w:rsidRPr="00460172">
        <w:rPr>
          <w:rStyle w:val="40"/>
          <w:rFonts w:eastAsiaTheme="majorEastAsia" w:cstheme="majorBidi"/>
          <w:b/>
          <w:bCs/>
          <w:caps w:val="0"/>
          <w:sz w:val="24"/>
          <w:lang w:eastAsia="en-US"/>
        </w:rPr>
        <w:t xml:space="preserve"> ПОСЕЛЕНИЯ</w:t>
      </w:r>
      <w:r w:rsidR="00F31EFF">
        <w:rPr>
          <w:rStyle w:val="40"/>
          <w:rFonts w:eastAsiaTheme="majorEastAsia" w:cstheme="majorBidi"/>
          <w:b/>
          <w:bCs/>
          <w:caps w:val="0"/>
          <w:sz w:val="24"/>
          <w:lang w:eastAsia="en-US"/>
        </w:rPr>
        <w:t xml:space="preserve"> </w:t>
      </w:r>
      <w:r w:rsidR="005D269F">
        <w:rPr>
          <w:caps w:val="0"/>
        </w:rPr>
        <w:t>ВЫСЕЛКОВСК</w:t>
      </w:r>
      <w:r>
        <w:rPr>
          <w:caps w:val="0"/>
        </w:rPr>
        <w:t>ОГО РАЙОНА</w:t>
      </w:r>
      <w:bookmarkEnd w:id="67"/>
    </w:p>
    <w:p w:rsidR="00181828" w:rsidRPr="00181828" w:rsidRDefault="00181828" w:rsidP="00F31EFF">
      <w:pPr>
        <w:spacing w:after="0" w:line="240" w:lineRule="auto"/>
      </w:pPr>
      <w:r w:rsidRPr="00181828">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181828" w:rsidRPr="00181828" w:rsidRDefault="00181828" w:rsidP="00F31EFF">
      <w:pPr>
        <w:spacing w:after="0" w:line="240" w:lineRule="auto"/>
      </w:pPr>
      <w:r w:rsidRPr="00181828">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181828" w:rsidRPr="00181828" w:rsidRDefault="00181828" w:rsidP="00F31EFF">
      <w:pPr>
        <w:spacing w:after="0" w:line="240" w:lineRule="auto"/>
      </w:pPr>
      <w:r w:rsidRPr="00181828">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w:t>
      </w:r>
      <w:r w:rsidR="00F31EFF">
        <w:t xml:space="preserve"> </w:t>
      </w:r>
      <w:r w:rsidRPr="00181828">
        <w:t>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транспортной инфраструктуры поселений, городских округов.</w:t>
      </w:r>
    </w:p>
    <w:p w:rsidR="00181828" w:rsidRDefault="00181828" w:rsidP="00F31EFF">
      <w:pPr>
        <w:spacing w:after="0" w:line="240" w:lineRule="auto"/>
      </w:pPr>
      <w:r w:rsidRPr="00181828">
        <w:t xml:space="preserve">В целях информационной открытости программа «Комплексное развитие транспортной инфраструктуры </w:t>
      </w:r>
      <w:r w:rsidR="005D269F">
        <w:t>Бейсугс</w:t>
      </w:r>
      <w:r w:rsidR="00BC46E9">
        <w:t>кого</w:t>
      </w:r>
      <w:r w:rsidR="00F31EFF">
        <w:t xml:space="preserve"> </w:t>
      </w:r>
      <w:r w:rsidR="00BC46E9" w:rsidRPr="001B0EA6">
        <w:t xml:space="preserve">сельского поселения </w:t>
      </w:r>
      <w:r w:rsidR="005D269F">
        <w:t>Выселковск</w:t>
      </w:r>
      <w:r w:rsidR="00BC46E9">
        <w:t xml:space="preserve">ого района </w:t>
      </w:r>
      <w:r w:rsidR="001A532F">
        <w:t>Краснодарского края</w:t>
      </w:r>
      <w:r w:rsidRPr="00181828">
        <w:t xml:space="preserve"> до </w:t>
      </w:r>
      <w:r w:rsidR="00AD4D2B">
        <w:t>2030</w:t>
      </w:r>
      <w:r w:rsidRPr="00181828">
        <w:t xml:space="preserve"> года» подлежит размещению на официальном портале органов местного самоуправления </w:t>
      </w:r>
      <w:r w:rsidR="005D269F">
        <w:t>Бейсугс</w:t>
      </w:r>
      <w:r w:rsidR="00BC46E9">
        <w:t>кого</w:t>
      </w:r>
      <w:r w:rsidR="00F31EFF">
        <w:t xml:space="preserve"> </w:t>
      </w:r>
      <w:r w:rsidR="00BC46E9" w:rsidRPr="001B0EA6">
        <w:t xml:space="preserve">сельского поселения </w:t>
      </w:r>
      <w:r w:rsidR="005D269F">
        <w:t>Выселковск</w:t>
      </w:r>
      <w:r w:rsidR="005F72E3">
        <w:t>ого района</w:t>
      </w:r>
      <w:r w:rsidR="00F31EFF">
        <w:t xml:space="preserve"> </w:t>
      </w:r>
      <w:r w:rsidRPr="00181828">
        <w:t>в информационно-телекоммуникационной сети «Интернет».</w:t>
      </w:r>
    </w:p>
    <w:p w:rsidR="00F31EFF" w:rsidRPr="00181828" w:rsidRDefault="00F31EFF" w:rsidP="00F31EFF">
      <w:pPr>
        <w:spacing w:after="0" w:line="240" w:lineRule="auto"/>
      </w:pPr>
    </w:p>
    <w:p w:rsidR="00181828" w:rsidRPr="00181828" w:rsidRDefault="00181828" w:rsidP="00F31EFF">
      <w:pPr>
        <w:spacing w:after="0" w:line="240" w:lineRule="auto"/>
        <w:ind w:left="567" w:firstLine="0"/>
        <w:rPr>
          <w:b/>
          <w:i/>
        </w:rPr>
      </w:pPr>
      <w:bookmarkStart w:id="68" w:name="_Toc453236490"/>
      <w:r w:rsidRPr="00181828">
        <w:rPr>
          <w:b/>
          <w:i/>
        </w:rPr>
        <w:t>Организация контроля за реализацией программы</w:t>
      </w:r>
      <w:bookmarkEnd w:id="68"/>
    </w:p>
    <w:p w:rsidR="00181828" w:rsidRPr="00181828" w:rsidRDefault="00181828" w:rsidP="00F31EFF">
      <w:pPr>
        <w:spacing w:after="0" w:line="240" w:lineRule="auto"/>
      </w:pPr>
      <w:r w:rsidRPr="00181828">
        <w:t>Система управления Программой и контроль за ходом ее выполнения определяется в соответствии с требованиями, определенными действующим законодательством.</w:t>
      </w:r>
    </w:p>
    <w:p w:rsidR="00181828" w:rsidRPr="00181828" w:rsidRDefault="00181828" w:rsidP="00F31EFF">
      <w:pPr>
        <w:spacing w:after="0" w:line="240" w:lineRule="auto"/>
      </w:pPr>
      <w:r w:rsidRPr="00181828">
        <w:t>Механизм реализации Программы базируется на принципах четкого разграничения полномочий и ответственности всех исполнителей программы.</w:t>
      </w:r>
    </w:p>
    <w:p w:rsidR="00181828" w:rsidRPr="00181828" w:rsidRDefault="00181828" w:rsidP="00F31EFF">
      <w:pPr>
        <w:spacing w:after="0" w:line="240" w:lineRule="auto"/>
      </w:pPr>
      <w:r w:rsidRPr="00181828">
        <w:t xml:space="preserve">Главным распорядителем бюджетных средств, предусмотренных на реализацию мероприятий Программы (муниципальным заказчиком), является администрация </w:t>
      </w:r>
      <w:r w:rsidR="005D269F">
        <w:t>Бейсугс</w:t>
      </w:r>
      <w:r w:rsidR="00BC46E9">
        <w:t>кого</w:t>
      </w:r>
      <w:r w:rsidR="00F31EFF">
        <w:t xml:space="preserve"> </w:t>
      </w:r>
      <w:r w:rsidR="00BC46E9" w:rsidRPr="001B0EA6">
        <w:t>сельского поселения</w:t>
      </w:r>
      <w:r w:rsidR="00F31EFF">
        <w:t xml:space="preserve"> </w:t>
      </w:r>
      <w:r w:rsidR="005D269F">
        <w:t>Выселковск</w:t>
      </w:r>
      <w:r w:rsidR="005F72E3">
        <w:t>ого района</w:t>
      </w:r>
      <w:r w:rsidRPr="00181828">
        <w:t>.</w:t>
      </w:r>
    </w:p>
    <w:p w:rsidR="00181828" w:rsidRPr="00181828" w:rsidRDefault="00181828" w:rsidP="00F31EFF">
      <w:pPr>
        <w:spacing w:after="0" w:line="240" w:lineRule="auto"/>
      </w:pPr>
      <w:r w:rsidRPr="00181828">
        <w:t xml:space="preserve">Управление реализацией Программы </w:t>
      </w:r>
      <w:r w:rsidR="00F31EFF" w:rsidRPr="00F31EFF">
        <w:rPr>
          <w:i/>
          <w:color w:val="00B050"/>
        </w:rPr>
        <w:t>осуществляет</w:t>
      </w:r>
      <w:r w:rsidR="00F31EFF">
        <w:rPr>
          <w:i/>
          <w:color w:val="00B050"/>
        </w:rPr>
        <w:t>(?)</w:t>
      </w:r>
      <w:r w:rsidRPr="00181828">
        <w:t xml:space="preserve"> администрация </w:t>
      </w:r>
      <w:r w:rsidR="005D269F">
        <w:t>Бейсугс</w:t>
      </w:r>
      <w:r w:rsidR="00BC46E9">
        <w:t>кого</w:t>
      </w:r>
      <w:r w:rsidR="00F31EFF">
        <w:t xml:space="preserve"> </w:t>
      </w:r>
      <w:r w:rsidR="00BC46E9" w:rsidRPr="001B0EA6">
        <w:t>сельского поселения</w:t>
      </w:r>
      <w:r w:rsidR="00F31EFF">
        <w:t xml:space="preserve"> </w:t>
      </w:r>
      <w:r w:rsidR="005D269F">
        <w:t>Выселковск</w:t>
      </w:r>
      <w:r w:rsidR="005F72E3">
        <w:t>ого района</w:t>
      </w:r>
      <w:r w:rsidRPr="00181828">
        <w:t>.</w:t>
      </w:r>
    </w:p>
    <w:p w:rsidR="00181828" w:rsidRPr="00181828" w:rsidRDefault="00181828" w:rsidP="00F31EFF">
      <w:pPr>
        <w:spacing w:after="0" w:line="240" w:lineRule="auto"/>
      </w:pPr>
      <w:r w:rsidRPr="00181828">
        <w:t xml:space="preserve">Координатором реализации Программы является администрация </w:t>
      </w:r>
      <w:r w:rsidR="005D269F">
        <w:t>Бейсугс</w:t>
      </w:r>
      <w:r w:rsidR="00BC46E9">
        <w:t>кого</w:t>
      </w:r>
      <w:r w:rsidR="00F31EFF">
        <w:t xml:space="preserve"> </w:t>
      </w:r>
      <w:r w:rsidR="00BC46E9" w:rsidRPr="001B0EA6">
        <w:t>сельского поселения</w:t>
      </w:r>
      <w:r w:rsidR="00F31EFF">
        <w:t xml:space="preserve"> </w:t>
      </w:r>
      <w:r w:rsidR="005D269F">
        <w:t>Выселковск</w:t>
      </w:r>
      <w:r w:rsidR="005F72E3">
        <w:t>ого района</w:t>
      </w:r>
      <w:r w:rsidRPr="00181828">
        <w:t>, которая осуществляет текущее управление программой, мониторинг и подготовку ежегодного отчета об исполнении Программы.</w:t>
      </w:r>
    </w:p>
    <w:p w:rsidR="00181828" w:rsidRPr="00181828" w:rsidRDefault="00181828" w:rsidP="00F31EFF">
      <w:pPr>
        <w:spacing w:after="0" w:line="240" w:lineRule="auto"/>
      </w:pPr>
      <w:r w:rsidRPr="00181828">
        <w:t>Координатор Программы является ответственным за реализацию Программы.</w:t>
      </w:r>
    </w:p>
    <w:p w:rsidR="00181828" w:rsidRPr="00181828" w:rsidRDefault="00181828" w:rsidP="00F31EFF">
      <w:pPr>
        <w:spacing w:after="0" w:line="240" w:lineRule="auto"/>
      </w:pPr>
      <w:r w:rsidRPr="00181828">
        <w:t xml:space="preserve">Контроль выполнения программных мероприятий, подготовки бюджетной заявки по финансированию предусмотренных программой мероприятий на каждый год, уточнению затрат по направлениям программы, срокам их реализации, составу исполнителей в соответствии с результатами выполнения программных мероприятий за год, подготовке годового отчета о ходе реализации программы и эффективности использования бюджетных средств возлагаются на администрацию </w:t>
      </w:r>
      <w:r w:rsidR="005D269F">
        <w:t>Бейсугс</w:t>
      </w:r>
      <w:r w:rsidR="00BC46E9">
        <w:t>кого</w:t>
      </w:r>
      <w:r w:rsidR="00F31EFF">
        <w:t xml:space="preserve"> </w:t>
      </w:r>
      <w:r w:rsidR="00BC46E9" w:rsidRPr="001B0EA6">
        <w:t>сельского поселения</w:t>
      </w:r>
      <w:r w:rsidR="00F31EFF">
        <w:t xml:space="preserve"> </w:t>
      </w:r>
      <w:r w:rsidR="005D269F">
        <w:t>Выселковск</w:t>
      </w:r>
      <w:r w:rsidR="005F72E3">
        <w:t>ого района</w:t>
      </w:r>
      <w:r w:rsidRPr="00181828">
        <w:t>.</w:t>
      </w:r>
    </w:p>
    <w:p w:rsidR="00181828" w:rsidRDefault="00181828" w:rsidP="00F31EFF">
      <w:pPr>
        <w:spacing w:after="0" w:line="240" w:lineRule="auto"/>
      </w:pPr>
      <w:r w:rsidRPr="00181828">
        <w:t xml:space="preserve">Прекращение или изменение настоящей муниципальной программы производиться на основании соответствующего постановления администрации </w:t>
      </w:r>
      <w:r w:rsidR="005D269F">
        <w:t>Бейсугс</w:t>
      </w:r>
      <w:r w:rsidR="00BC46E9">
        <w:t>кого</w:t>
      </w:r>
      <w:r w:rsidR="00F31EFF">
        <w:t xml:space="preserve"> </w:t>
      </w:r>
      <w:r w:rsidR="00BC46E9" w:rsidRPr="001B0EA6">
        <w:t xml:space="preserve">сельского </w:t>
      </w:r>
      <w:r w:rsidR="00BC46E9" w:rsidRPr="001B0EA6">
        <w:lastRenderedPageBreak/>
        <w:t>поселения</w:t>
      </w:r>
      <w:r w:rsidR="00F31EFF">
        <w:t xml:space="preserve"> </w:t>
      </w:r>
      <w:r w:rsidR="005D269F">
        <w:t>Выселковск</w:t>
      </w:r>
      <w:r w:rsidR="005F72E3">
        <w:t>ого района</w:t>
      </w:r>
      <w:r w:rsidRPr="00181828">
        <w:t>.</w:t>
      </w:r>
    </w:p>
    <w:p w:rsidR="00F31EFF" w:rsidRPr="00181828" w:rsidRDefault="00F31EFF" w:rsidP="00F31EFF">
      <w:pPr>
        <w:spacing w:after="0" w:line="240" w:lineRule="auto"/>
      </w:pPr>
    </w:p>
    <w:p w:rsidR="00181828" w:rsidRPr="00181828" w:rsidRDefault="00181828" w:rsidP="007450BC">
      <w:pPr>
        <w:spacing w:after="0" w:line="240" w:lineRule="auto"/>
        <w:rPr>
          <w:b/>
          <w:i/>
        </w:rPr>
      </w:pPr>
      <w:bookmarkStart w:id="69" w:name="_Toc453236491"/>
      <w:r w:rsidRPr="00181828">
        <w:rPr>
          <w:b/>
          <w:i/>
        </w:rPr>
        <w:t>Механизм обновления программы и внесения изменений</w:t>
      </w:r>
      <w:bookmarkEnd w:id="69"/>
    </w:p>
    <w:p w:rsidR="00181828" w:rsidRPr="00181828" w:rsidRDefault="00181828" w:rsidP="007450BC">
      <w:pPr>
        <w:spacing w:after="0" w:line="240" w:lineRule="auto"/>
      </w:pPr>
      <w:r w:rsidRPr="00181828">
        <w:t>В процессе реализации Программы мероприятия по проектированию, строительству и реконструкции объектов транспортной инфраструктуры могут корректироваться и дополняться в зависимости от складывающейся ситуации, изменения внутренних и внешних условий.</w:t>
      </w:r>
    </w:p>
    <w:p w:rsidR="00181828" w:rsidRPr="00181828" w:rsidRDefault="00181828" w:rsidP="007450BC">
      <w:pPr>
        <w:spacing w:after="0" w:line="240" w:lineRule="auto"/>
      </w:pPr>
      <w:r w:rsidRPr="00181828">
        <w:t xml:space="preserve">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w:t>
      </w:r>
      <w:r w:rsidR="005D269F">
        <w:t>Бейсугс</w:t>
      </w:r>
      <w:r w:rsidR="00BC46E9">
        <w:t>кого</w:t>
      </w:r>
      <w:r w:rsidR="007450BC">
        <w:t xml:space="preserve"> </w:t>
      </w:r>
      <w:r w:rsidR="00BC46E9" w:rsidRPr="001B0EA6">
        <w:t xml:space="preserve">сельского поселения </w:t>
      </w:r>
      <w:r w:rsidR="005D269F">
        <w:t>Выселковск</w:t>
      </w:r>
      <w:r w:rsidR="005F72E3">
        <w:t>ого района</w:t>
      </w:r>
      <w:r w:rsidR="007450BC">
        <w:t xml:space="preserve"> </w:t>
      </w:r>
      <w:r w:rsidRPr="00181828">
        <w:t xml:space="preserve">по итогам ежегодного рассмотрения отчета о ходе реализации Программы или по представлению Главы </w:t>
      </w:r>
      <w:r w:rsidR="005D269F">
        <w:t>Бейсугс</w:t>
      </w:r>
      <w:r w:rsidR="00BC46E9">
        <w:t>кого</w:t>
      </w:r>
      <w:r w:rsidR="007450BC">
        <w:t xml:space="preserve"> </w:t>
      </w:r>
      <w:r w:rsidR="00BC46E9" w:rsidRPr="001B0EA6">
        <w:t>сельского поселения</w:t>
      </w:r>
      <w:r w:rsidR="007450BC">
        <w:t xml:space="preserve"> </w:t>
      </w:r>
      <w:r w:rsidR="005D269F">
        <w:t>Выселковск</w:t>
      </w:r>
      <w:r w:rsidR="005F72E3">
        <w:t>ого района</w:t>
      </w:r>
      <w:r w:rsidRPr="00181828">
        <w:t>.</w:t>
      </w:r>
    </w:p>
    <w:p w:rsidR="00181828" w:rsidRDefault="00181828" w:rsidP="00115FB7">
      <w:pPr>
        <w:rPr>
          <w:szCs w:val="24"/>
        </w:rPr>
      </w:pPr>
    </w:p>
    <w:p w:rsidR="00181828" w:rsidRDefault="00181828" w:rsidP="00115FB7">
      <w:pPr>
        <w:rPr>
          <w:szCs w:val="24"/>
        </w:rPr>
      </w:pPr>
    </w:p>
    <w:p w:rsidR="0046789C" w:rsidRDefault="00884025" w:rsidP="00460172">
      <w:pPr>
        <w:pageBreakBefore/>
        <w:spacing w:after="0"/>
        <w:ind w:firstLine="0"/>
        <w:jc w:val="center"/>
      </w:pPr>
      <w:r w:rsidRPr="00185D93">
        <w:lastRenderedPageBreak/>
        <w:t xml:space="preserve">ПРОГРАММА КОМПЛЕКСНОГО РАЗВИТИЯ </w:t>
      </w:r>
      <w:r>
        <w:t>ТРАНСПОРТНОЙ</w:t>
      </w:r>
      <w:r w:rsidRPr="00185D93">
        <w:t xml:space="preserve"> ИНФРАСТРУКТУРЫ </w:t>
      </w:r>
    </w:p>
    <w:p w:rsidR="00BC46E9" w:rsidRDefault="005D269F" w:rsidP="0046789C">
      <w:pPr>
        <w:spacing w:after="0"/>
        <w:ind w:firstLine="0"/>
        <w:jc w:val="center"/>
      </w:pPr>
      <w:r>
        <w:t>БЕЙСУГС</w:t>
      </w:r>
      <w:r w:rsidR="00BC46E9">
        <w:t>КОГО СЕЛЬСКОГО ПОСЕЛЕНИЯ</w:t>
      </w:r>
    </w:p>
    <w:p w:rsidR="00E72B08" w:rsidRDefault="005D269F" w:rsidP="0046789C">
      <w:pPr>
        <w:spacing w:after="0"/>
        <w:ind w:firstLine="0"/>
        <w:jc w:val="center"/>
      </w:pPr>
      <w:r>
        <w:t>ВЫСЕЛКОВСК</w:t>
      </w:r>
      <w:r w:rsidR="00BC46E9">
        <w:t xml:space="preserve">ОГО РАЙОНА </w:t>
      </w:r>
    </w:p>
    <w:p w:rsidR="0046789C" w:rsidRDefault="006F208D" w:rsidP="0046789C">
      <w:pPr>
        <w:spacing w:after="0"/>
        <w:ind w:firstLine="0"/>
        <w:jc w:val="center"/>
      </w:pPr>
      <w:r>
        <w:t>КРАСНОДАРСКОГО КРАЯ</w:t>
      </w:r>
    </w:p>
    <w:p w:rsidR="00D6024D" w:rsidRPr="00185D93" w:rsidRDefault="00BC46E9" w:rsidP="0046789C">
      <w:pPr>
        <w:ind w:firstLine="0"/>
        <w:jc w:val="center"/>
      </w:pPr>
      <w:r w:rsidRPr="00185D93">
        <w:t>на 201</w:t>
      </w:r>
      <w:r>
        <w:t>7-</w:t>
      </w:r>
      <w:r w:rsidRPr="00185D93">
        <w:t>202</w:t>
      </w:r>
      <w:r>
        <w:t>1</w:t>
      </w:r>
      <w:r w:rsidRPr="00185D93">
        <w:t xml:space="preserve"> годы </w:t>
      </w:r>
      <w:r>
        <w:t xml:space="preserve">и на период до </w:t>
      </w:r>
      <w:r w:rsidR="00AD4D2B">
        <w:t>2030</w:t>
      </w:r>
      <w:r w:rsidRPr="00185D93">
        <w:t xml:space="preserve"> года</w:t>
      </w:r>
    </w:p>
    <w:p w:rsidR="00D6024D" w:rsidRPr="00185D93" w:rsidRDefault="00D6024D" w:rsidP="00D6024D">
      <w:pPr>
        <w:overflowPunct w:val="0"/>
        <w:autoSpaceDE w:val="0"/>
        <w:autoSpaceDN w:val="0"/>
        <w:adjustRightInd w:val="0"/>
        <w:ind w:firstLine="0"/>
        <w:rPr>
          <w:szCs w:val="24"/>
        </w:rPr>
      </w:pPr>
      <w:r w:rsidRPr="00185D93">
        <w:rPr>
          <w:b/>
          <w:szCs w:val="24"/>
        </w:rPr>
        <w:t>Разработчик:</w:t>
      </w:r>
    </w:p>
    <w:p w:rsidR="00D6024D" w:rsidRPr="00185D93" w:rsidRDefault="00D6024D" w:rsidP="00D6024D">
      <w:pPr>
        <w:overflowPunct w:val="0"/>
        <w:autoSpaceDE w:val="0"/>
        <w:autoSpaceDN w:val="0"/>
        <w:adjustRightInd w:val="0"/>
        <w:spacing w:line="333" w:lineRule="auto"/>
        <w:ind w:right="-1" w:firstLine="0"/>
        <w:jc w:val="center"/>
        <w:rPr>
          <w:szCs w:val="24"/>
        </w:rPr>
      </w:pPr>
      <w:r w:rsidRPr="00185D93">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185D93" w:rsidRDefault="00D6024D" w:rsidP="00D6024D">
      <w:pPr>
        <w:ind w:firstLine="0"/>
        <w:jc w:val="center"/>
        <w:rPr>
          <w:b/>
          <w:szCs w:val="24"/>
        </w:rPr>
      </w:pPr>
      <w:r w:rsidRPr="00185D93">
        <w:rPr>
          <w:b/>
          <w:szCs w:val="24"/>
        </w:rPr>
        <w:t>Общество с ограниченной ответственностью «ЭНЕРГОАУДИТ»</w:t>
      </w:r>
    </w:p>
    <w:p w:rsidR="00D6024D" w:rsidRPr="00185D93" w:rsidRDefault="00D6024D" w:rsidP="00696822">
      <w:pPr>
        <w:pStyle w:val="S5"/>
        <w:ind w:firstLine="0"/>
        <w:jc w:val="left"/>
      </w:pPr>
      <w:r w:rsidRPr="00185D93">
        <w:t xml:space="preserve">Юридический/фактический адрес: 160011, г. Вологда, ул. Герцена, д. 56, оф. 202 </w:t>
      </w:r>
    </w:p>
    <w:p w:rsidR="00D6024D" w:rsidRPr="00185D93" w:rsidRDefault="00D6024D" w:rsidP="00696822">
      <w:pPr>
        <w:pStyle w:val="S5"/>
        <w:ind w:firstLine="0"/>
        <w:jc w:val="left"/>
        <w:rPr>
          <w:vertAlign w:val="superscript"/>
        </w:rPr>
      </w:pPr>
      <w:r w:rsidRPr="00185D93">
        <w:t xml:space="preserve">тел/факс: 8 (8172) 75-60-06, 733-874, 730-800 </w:t>
      </w:r>
    </w:p>
    <w:p w:rsidR="00D6024D" w:rsidRPr="0046789C" w:rsidRDefault="00D6024D" w:rsidP="00696822">
      <w:pPr>
        <w:pStyle w:val="S5"/>
        <w:ind w:firstLine="0"/>
        <w:jc w:val="left"/>
      </w:pPr>
      <w:r w:rsidRPr="0046789C">
        <w:t xml:space="preserve">адрес электронной почты: </w:t>
      </w:r>
      <w:hyperlink r:id="rId12" w:history="1">
        <w:r w:rsidRPr="0046789C">
          <w:rPr>
            <w:rStyle w:val="a9"/>
          </w:rPr>
          <w:t>energoaudit35@list.ru</w:t>
        </w:r>
      </w:hyperlink>
    </w:p>
    <w:p w:rsidR="00D6024D" w:rsidRPr="00185D93" w:rsidRDefault="00D6024D" w:rsidP="00696822">
      <w:pPr>
        <w:pStyle w:val="S5"/>
        <w:ind w:firstLine="0"/>
        <w:jc w:val="left"/>
      </w:pPr>
      <w:r w:rsidRPr="00185D93">
        <w:t xml:space="preserve">Свидетельство саморегулируемой организации № </w:t>
      </w:r>
      <w:r w:rsidRPr="00185D93">
        <w:rPr>
          <w:u w:val="single"/>
        </w:rPr>
        <w:t>СРО № 3525255903-25022013-Э0183</w:t>
      </w:r>
    </w:p>
    <w:p w:rsidR="00696822" w:rsidRPr="00185D93" w:rsidRDefault="00696822" w:rsidP="00D6024D">
      <w:pPr>
        <w:autoSpaceDE w:val="0"/>
        <w:autoSpaceDN w:val="0"/>
        <w:adjustRightInd w:val="0"/>
        <w:rPr>
          <w:szCs w:val="24"/>
        </w:rPr>
      </w:pPr>
    </w:p>
    <w:tbl>
      <w:tblPr>
        <w:tblW w:w="0" w:type="auto"/>
        <w:tblLook w:val="04A0"/>
      </w:tblPr>
      <w:tblGrid>
        <w:gridCol w:w="4503"/>
        <w:gridCol w:w="3402"/>
        <w:gridCol w:w="1950"/>
      </w:tblGrid>
      <w:tr w:rsidR="00D6024D" w:rsidRPr="00185D93" w:rsidTr="000D17CF">
        <w:tc>
          <w:tcPr>
            <w:tcW w:w="4503" w:type="dxa"/>
            <w:shd w:val="clear" w:color="auto" w:fill="auto"/>
            <w:vAlign w:val="center"/>
          </w:tcPr>
          <w:p w:rsidR="00D6024D" w:rsidRPr="00F207D5" w:rsidRDefault="00D6024D" w:rsidP="00F207D5">
            <w:pPr>
              <w:pStyle w:val="S5"/>
              <w:ind w:firstLine="0"/>
              <w:rPr>
                <w:b/>
              </w:rPr>
            </w:pPr>
            <w:r w:rsidRPr="00F207D5">
              <w:rPr>
                <w:b/>
              </w:rPr>
              <w:t xml:space="preserve">Генеральный директор </w:t>
            </w:r>
          </w:p>
        </w:tc>
        <w:tc>
          <w:tcPr>
            <w:tcW w:w="3402" w:type="dxa"/>
            <w:shd w:val="clear" w:color="auto" w:fill="auto"/>
            <w:vAlign w:val="center"/>
          </w:tcPr>
          <w:p w:rsidR="00D6024D" w:rsidRPr="00185D93" w:rsidRDefault="00D6024D" w:rsidP="00F12670">
            <w:pPr>
              <w:autoSpaceDE w:val="0"/>
              <w:autoSpaceDN w:val="0"/>
              <w:adjustRightInd w:val="0"/>
              <w:ind w:firstLine="0"/>
              <w:jc w:val="center"/>
              <w:rPr>
                <w:szCs w:val="24"/>
              </w:rPr>
            </w:pPr>
            <w:r w:rsidRPr="00185D93">
              <w:rPr>
                <w:b/>
                <w:bCs/>
                <w:szCs w:val="24"/>
              </w:rPr>
              <w:t>__________________</w:t>
            </w:r>
          </w:p>
        </w:tc>
        <w:tc>
          <w:tcPr>
            <w:tcW w:w="1950" w:type="dxa"/>
            <w:shd w:val="clear" w:color="auto" w:fill="auto"/>
            <w:vAlign w:val="center"/>
          </w:tcPr>
          <w:p w:rsidR="00D6024D" w:rsidRPr="00F207D5" w:rsidRDefault="00944958" w:rsidP="00F207D5">
            <w:pPr>
              <w:pStyle w:val="S5"/>
              <w:ind w:firstLine="0"/>
              <w:rPr>
                <w:b/>
              </w:rPr>
            </w:pPr>
            <w:r>
              <w:rPr>
                <w:b/>
              </w:rPr>
              <w:t xml:space="preserve">С.А.Антонов </w:t>
            </w:r>
          </w:p>
        </w:tc>
      </w:tr>
    </w:tbl>
    <w:p w:rsidR="00D6024D" w:rsidRPr="00185D93" w:rsidRDefault="00D6024D" w:rsidP="00D6024D">
      <w:pPr>
        <w:autoSpaceDE w:val="0"/>
        <w:autoSpaceDN w:val="0"/>
        <w:adjustRightInd w:val="0"/>
        <w:rPr>
          <w:szCs w:val="24"/>
        </w:rPr>
      </w:pPr>
    </w:p>
    <w:p w:rsidR="00D6024D" w:rsidRPr="00185D93" w:rsidRDefault="00D6024D" w:rsidP="000B4D38">
      <w:pPr>
        <w:autoSpaceDE w:val="0"/>
        <w:autoSpaceDN w:val="0"/>
        <w:adjustRightInd w:val="0"/>
        <w:ind w:firstLine="0"/>
        <w:rPr>
          <w:szCs w:val="24"/>
        </w:rPr>
      </w:pPr>
    </w:p>
    <w:p w:rsidR="00D6024D" w:rsidRPr="00F207D5" w:rsidRDefault="00D6024D" w:rsidP="00F207D5">
      <w:pPr>
        <w:pStyle w:val="S5"/>
        <w:ind w:firstLine="0"/>
        <w:rPr>
          <w:b/>
        </w:rPr>
      </w:pPr>
      <w:r w:rsidRPr="00F207D5">
        <w:rPr>
          <w:b/>
        </w:rPr>
        <w:t xml:space="preserve">Заказчик: </w:t>
      </w:r>
    </w:p>
    <w:p w:rsidR="00D6024D" w:rsidRPr="00185D93" w:rsidRDefault="00D6024D" w:rsidP="00D6024D">
      <w:pPr>
        <w:pStyle w:val="a0"/>
        <w:numPr>
          <w:ilvl w:val="0"/>
          <w:numId w:val="0"/>
        </w:numPr>
        <w:spacing w:line="276" w:lineRule="auto"/>
      </w:pPr>
    </w:p>
    <w:p w:rsidR="000B4D38" w:rsidRPr="00BC46E9" w:rsidRDefault="00452EDD" w:rsidP="0015725B">
      <w:pPr>
        <w:pStyle w:val="S5"/>
        <w:ind w:firstLine="0"/>
        <w:jc w:val="center"/>
        <w:rPr>
          <w:b/>
        </w:rPr>
      </w:pPr>
      <w:r w:rsidRPr="00BC46E9">
        <w:rPr>
          <w:b/>
        </w:rPr>
        <w:t xml:space="preserve">Администрация </w:t>
      </w:r>
      <w:r w:rsidR="005D269F">
        <w:rPr>
          <w:b/>
        </w:rPr>
        <w:t>Бейсугс</w:t>
      </w:r>
      <w:r w:rsidR="00115D1B">
        <w:rPr>
          <w:b/>
        </w:rPr>
        <w:t>кого сельского поселения</w:t>
      </w:r>
      <w:r w:rsidR="006466BC">
        <w:rPr>
          <w:b/>
        </w:rPr>
        <w:t xml:space="preserve"> </w:t>
      </w:r>
      <w:r w:rsidR="005D269F">
        <w:rPr>
          <w:b/>
        </w:rPr>
        <w:t>Выселковск</w:t>
      </w:r>
      <w:r w:rsidR="0015725B">
        <w:rPr>
          <w:b/>
        </w:rPr>
        <w:t>ого района</w:t>
      </w:r>
    </w:p>
    <w:p w:rsidR="000B4D38" w:rsidRDefault="000B4D38" w:rsidP="0015725B">
      <w:pPr>
        <w:pStyle w:val="S5"/>
        <w:ind w:firstLine="0"/>
        <w:jc w:val="left"/>
      </w:pPr>
      <w:r w:rsidRPr="00185D93">
        <w:rPr>
          <w:snapToGrid w:val="0"/>
        </w:rPr>
        <w:t xml:space="preserve">Юридический адрес: </w:t>
      </w:r>
      <w:r w:rsidR="006060A5">
        <w:t>353120</w:t>
      </w:r>
      <w:r w:rsidR="00115D1B" w:rsidRPr="007331E7">
        <w:t xml:space="preserve">, </w:t>
      </w:r>
      <w:r w:rsidR="0015725B">
        <w:t>Краснодарский край</w:t>
      </w:r>
      <w:r w:rsidR="00115D1B" w:rsidRPr="007331E7">
        <w:t xml:space="preserve">, </w:t>
      </w:r>
      <w:r w:rsidR="005D269F">
        <w:t>Выселковск</w:t>
      </w:r>
      <w:r w:rsidR="00944958">
        <w:t>и</w:t>
      </w:r>
      <w:r w:rsidR="00115D1B">
        <w:t xml:space="preserve">й район, </w:t>
      </w:r>
      <w:r w:rsidR="006060A5">
        <w:t>п</w:t>
      </w:r>
      <w:r w:rsidR="00944958" w:rsidRPr="00944958">
        <w:rPr>
          <w:color w:val="00B050"/>
        </w:rPr>
        <w:t>ос</w:t>
      </w:r>
      <w:r w:rsidR="00115D1B">
        <w:t>. </w:t>
      </w:r>
      <w:r w:rsidR="006060A5">
        <w:t>Бейсуг</w:t>
      </w:r>
      <w:r w:rsidR="0015725B">
        <w:t xml:space="preserve">, </w:t>
      </w:r>
      <w:r w:rsidR="00115D1B">
        <w:t>ул</w:t>
      </w:r>
      <w:r w:rsidR="00115D1B" w:rsidRPr="007331E7">
        <w:t>.</w:t>
      </w:r>
      <w:r w:rsidR="00115D1B">
        <w:t> </w:t>
      </w:r>
      <w:r w:rsidR="006060A5">
        <w:t>Ленина</w:t>
      </w:r>
      <w:r w:rsidR="00115D1B">
        <w:t>, д. </w:t>
      </w:r>
      <w:r w:rsidR="006060A5">
        <w:t>17</w:t>
      </w:r>
    </w:p>
    <w:p w:rsidR="000B4D38" w:rsidRPr="00185D93" w:rsidRDefault="000B4D38" w:rsidP="000B4D38">
      <w:pPr>
        <w:pStyle w:val="S5"/>
        <w:ind w:firstLine="0"/>
        <w:jc w:val="left"/>
      </w:pPr>
    </w:p>
    <w:p w:rsidR="000B4D38" w:rsidRPr="00185D93" w:rsidRDefault="000B4D38" w:rsidP="000B4D38">
      <w:pPr>
        <w:pStyle w:val="a6"/>
        <w:spacing w:line="276" w:lineRule="auto"/>
        <w:rPr>
          <w:rFonts w:ascii="Times New Roman" w:hAnsi="Times New Roman"/>
          <w:b/>
          <w:color w:val="000000"/>
          <w:szCs w:val="24"/>
          <w:lang w:val="ru-RU"/>
        </w:rPr>
      </w:pPr>
    </w:p>
    <w:tbl>
      <w:tblPr>
        <w:tblW w:w="9889" w:type="dxa"/>
        <w:tblLook w:val="04A0"/>
      </w:tblPr>
      <w:tblGrid>
        <w:gridCol w:w="4503"/>
        <w:gridCol w:w="3402"/>
        <w:gridCol w:w="1984"/>
      </w:tblGrid>
      <w:tr w:rsidR="000B4D38" w:rsidRPr="00D6024D" w:rsidTr="000D17CF">
        <w:tc>
          <w:tcPr>
            <w:tcW w:w="4503" w:type="dxa"/>
            <w:shd w:val="clear" w:color="auto" w:fill="auto"/>
          </w:tcPr>
          <w:p w:rsidR="000B4D38" w:rsidRPr="009C043D" w:rsidRDefault="00BC46E9" w:rsidP="006060A5">
            <w:pPr>
              <w:pStyle w:val="S5"/>
              <w:spacing w:line="240" w:lineRule="auto"/>
              <w:ind w:firstLine="0"/>
              <w:jc w:val="left"/>
              <w:rPr>
                <w:b/>
              </w:rPr>
            </w:pPr>
            <w:r>
              <w:rPr>
                <w:b/>
                <w:color w:val="000000"/>
              </w:rPr>
              <w:t>Глава</w:t>
            </w:r>
            <w:r w:rsidR="00944958">
              <w:rPr>
                <w:b/>
                <w:color w:val="000000"/>
              </w:rPr>
              <w:t xml:space="preserve"> </w:t>
            </w:r>
            <w:r w:rsidR="005D269F">
              <w:rPr>
                <w:b/>
              </w:rPr>
              <w:t>Бейсугс</w:t>
            </w:r>
            <w:r w:rsidR="00115D1B">
              <w:rPr>
                <w:b/>
              </w:rPr>
              <w:t>кого сельского поселения</w:t>
            </w:r>
            <w:r w:rsidR="00944958">
              <w:rPr>
                <w:b/>
              </w:rPr>
              <w:t xml:space="preserve"> </w:t>
            </w:r>
            <w:r w:rsidR="00875098">
              <w:rPr>
                <w:b/>
              </w:rPr>
              <w:t xml:space="preserve"> </w:t>
            </w:r>
            <w:r w:rsidR="006060A5">
              <w:rPr>
                <w:b/>
              </w:rPr>
              <w:t>Выселковского района</w:t>
            </w:r>
          </w:p>
        </w:tc>
        <w:tc>
          <w:tcPr>
            <w:tcW w:w="3402" w:type="dxa"/>
            <w:shd w:val="clear" w:color="auto" w:fill="auto"/>
            <w:vAlign w:val="center"/>
          </w:tcPr>
          <w:p w:rsidR="006060A5" w:rsidRDefault="006060A5" w:rsidP="0086080A">
            <w:pPr>
              <w:autoSpaceDE w:val="0"/>
              <w:autoSpaceDN w:val="0"/>
              <w:adjustRightInd w:val="0"/>
              <w:ind w:firstLine="0"/>
              <w:jc w:val="center"/>
              <w:rPr>
                <w:b/>
                <w:bCs/>
                <w:szCs w:val="24"/>
              </w:rPr>
            </w:pPr>
          </w:p>
          <w:p w:rsidR="000B4D38" w:rsidRPr="00185D93" w:rsidRDefault="000B4D38" w:rsidP="0086080A">
            <w:pPr>
              <w:autoSpaceDE w:val="0"/>
              <w:autoSpaceDN w:val="0"/>
              <w:adjustRightInd w:val="0"/>
              <w:ind w:firstLine="0"/>
              <w:jc w:val="center"/>
              <w:rPr>
                <w:szCs w:val="24"/>
              </w:rPr>
            </w:pPr>
            <w:r w:rsidRPr="00185D93">
              <w:rPr>
                <w:b/>
                <w:bCs/>
                <w:szCs w:val="24"/>
              </w:rPr>
              <w:t>__________________</w:t>
            </w:r>
          </w:p>
        </w:tc>
        <w:tc>
          <w:tcPr>
            <w:tcW w:w="1984" w:type="dxa"/>
            <w:shd w:val="clear" w:color="auto" w:fill="auto"/>
            <w:vAlign w:val="center"/>
          </w:tcPr>
          <w:p w:rsidR="000B4D38" w:rsidRPr="00452EDD" w:rsidRDefault="00944958" w:rsidP="006060A5">
            <w:pPr>
              <w:pStyle w:val="S5"/>
              <w:ind w:firstLine="0"/>
              <w:rPr>
                <w:b/>
              </w:rPr>
            </w:pPr>
            <w:r>
              <w:rPr>
                <w:b/>
                <w:sz w:val="23"/>
                <w:szCs w:val="23"/>
              </w:rPr>
              <w:t>О.А.</w:t>
            </w:r>
            <w:r w:rsidR="006060A5">
              <w:rPr>
                <w:b/>
                <w:sz w:val="23"/>
                <w:szCs w:val="23"/>
              </w:rPr>
              <w:t>Драгунова</w:t>
            </w:r>
          </w:p>
        </w:tc>
      </w:tr>
    </w:tbl>
    <w:p w:rsidR="008A2604" w:rsidRPr="008A2604" w:rsidRDefault="00B833D5" w:rsidP="008A2604">
      <w:r>
        <w:t xml:space="preserve"> </w:t>
      </w:r>
      <w:r w:rsidR="00E90008">
        <w:t xml:space="preserve"> </w:t>
      </w:r>
    </w:p>
    <w:sectPr w:rsidR="008A2604" w:rsidRPr="008A2604" w:rsidSect="00583128">
      <w:pgSz w:w="11906" w:h="16838"/>
      <w:pgMar w:top="1134" w:right="566" w:bottom="1134" w:left="1701"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524" w:rsidRDefault="00136524" w:rsidP="00036DAF">
      <w:pPr>
        <w:spacing w:line="240" w:lineRule="auto"/>
      </w:pPr>
      <w:r>
        <w:separator/>
      </w:r>
    </w:p>
  </w:endnote>
  <w:endnote w:type="continuationSeparator" w:id="1">
    <w:p w:rsidR="00136524" w:rsidRDefault="00136524"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9316942"/>
    </w:sdtPr>
    <w:sdtContent>
      <w:p w:rsidR="0041119C" w:rsidRDefault="0041119C">
        <w:pPr>
          <w:pStyle w:val="afa"/>
          <w:jc w:val="center"/>
        </w:pPr>
        <w:fldSimple w:instr="PAGE   \* MERGEFORMAT">
          <w:r w:rsidR="008656C1">
            <w:rPr>
              <w:noProof/>
            </w:rPr>
            <w:t>44</w:t>
          </w:r>
        </w:fldSimple>
      </w:p>
    </w:sdtContent>
  </w:sdt>
  <w:p w:rsidR="0041119C" w:rsidRDefault="0041119C" w:rsidP="00E13D13">
    <w:pPr>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524" w:rsidRDefault="00136524" w:rsidP="00036DAF">
      <w:pPr>
        <w:spacing w:line="240" w:lineRule="auto"/>
      </w:pPr>
      <w:r>
        <w:separator/>
      </w:r>
    </w:p>
  </w:footnote>
  <w:footnote w:type="continuationSeparator" w:id="1">
    <w:p w:rsidR="00136524" w:rsidRDefault="00136524" w:rsidP="00036DA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3">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4">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5">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8F11D60"/>
    <w:multiLevelType w:val="hybridMultilevel"/>
    <w:tmpl w:val="6B46F49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92F6596"/>
    <w:multiLevelType w:val="hybridMultilevel"/>
    <w:tmpl w:val="93DC0CA8"/>
    <w:lvl w:ilvl="0" w:tplc="BF88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BB704A2"/>
    <w:multiLevelType w:val="hybridMultilevel"/>
    <w:tmpl w:val="C2C6DA8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1D404BE9"/>
    <w:multiLevelType w:val="hybridMultilevel"/>
    <w:tmpl w:val="CECCEA7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nsid w:val="25304F9A"/>
    <w:multiLevelType w:val="hybridMultilevel"/>
    <w:tmpl w:val="3606CC1A"/>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7285085"/>
    <w:multiLevelType w:val="hybridMultilevel"/>
    <w:tmpl w:val="9DB6E03C"/>
    <w:lvl w:ilvl="0" w:tplc="1AE05E60">
      <w:start w:val="1"/>
      <w:numFmt w:val="bullet"/>
      <w:pStyle w:val="G"/>
      <w:lvlText w:val=""/>
      <w:lvlJc w:val="left"/>
      <w:pPr>
        <w:ind w:left="1420"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7">
    <w:nsid w:val="2BC60122"/>
    <w:multiLevelType w:val="hybridMultilevel"/>
    <w:tmpl w:val="3C76CB9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C557F61"/>
    <w:multiLevelType w:val="hybridMultilevel"/>
    <w:tmpl w:val="6764E6CE"/>
    <w:lvl w:ilvl="0" w:tplc="DE74BD72">
      <w:start w:val="1"/>
      <w:numFmt w:val="decimal"/>
      <w:pStyle w:val="a"/>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D222E77"/>
    <w:multiLevelType w:val="hybridMultilevel"/>
    <w:tmpl w:val="A5A2BEE2"/>
    <w:lvl w:ilvl="0" w:tplc="D038AB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333661"/>
    <w:multiLevelType w:val="hybridMultilevel"/>
    <w:tmpl w:val="D4D2173A"/>
    <w:lvl w:ilvl="0" w:tplc="D038AB4A">
      <w:start w:val="1"/>
      <w:numFmt w:val="bullet"/>
      <w:lvlText w:val="-"/>
      <w:lvlJc w:val="left"/>
      <w:pPr>
        <w:ind w:left="776" w:hanging="360"/>
      </w:pPr>
      <w:rPr>
        <w:rFonts w:ascii="Courier New" w:hAnsi="Courier New"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21">
    <w:nsid w:val="2FC715D7"/>
    <w:multiLevelType w:val="hybridMultilevel"/>
    <w:tmpl w:val="1BB09932"/>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21C0F08"/>
    <w:multiLevelType w:val="hybridMultilevel"/>
    <w:tmpl w:val="C97C1C62"/>
    <w:lvl w:ilvl="0" w:tplc="4C4C7B52">
      <w:start w:val="1"/>
      <w:numFmt w:val="decimal"/>
      <w:lvlText w:val="%1."/>
      <w:lvlJc w:val="left"/>
      <w:pPr>
        <w:ind w:left="1284" w:hanging="360"/>
      </w:pPr>
      <w:rPr>
        <w:rFonts w:hint="default"/>
        <w:sz w:val="24"/>
        <w:szCs w:val="24"/>
      </w:rPr>
    </w:lvl>
    <w:lvl w:ilvl="1" w:tplc="0C6CDE66">
      <w:start w:val="1"/>
      <w:numFmt w:val="lowerLetter"/>
      <w:pStyle w:val="S2"/>
      <w:lvlText w:val="%2."/>
      <w:lvlJc w:val="left"/>
      <w:pPr>
        <w:ind w:left="2912" w:hanging="360"/>
      </w:pPr>
    </w:lvl>
    <w:lvl w:ilvl="2" w:tplc="0419001B">
      <w:start w:val="1"/>
      <w:numFmt w:val="lowerRoman"/>
      <w:lvlText w:val="%3."/>
      <w:lvlJc w:val="right"/>
      <w:pPr>
        <w:ind w:left="2724" w:hanging="180"/>
      </w:pPr>
    </w:lvl>
    <w:lvl w:ilvl="3" w:tplc="0419000F" w:tentative="1">
      <w:start w:val="1"/>
      <w:numFmt w:val="decimal"/>
      <w:lvlText w:val="%4."/>
      <w:lvlJc w:val="left"/>
      <w:pPr>
        <w:ind w:left="3444" w:hanging="360"/>
      </w:pPr>
    </w:lvl>
    <w:lvl w:ilvl="4" w:tplc="04190019" w:tentative="1">
      <w:start w:val="1"/>
      <w:numFmt w:val="lowerLetter"/>
      <w:lvlText w:val="%5."/>
      <w:lvlJc w:val="left"/>
      <w:pPr>
        <w:ind w:left="4164" w:hanging="360"/>
      </w:pPr>
    </w:lvl>
    <w:lvl w:ilvl="5" w:tplc="0419001B" w:tentative="1">
      <w:start w:val="1"/>
      <w:numFmt w:val="lowerRoman"/>
      <w:lvlText w:val="%6."/>
      <w:lvlJc w:val="right"/>
      <w:pPr>
        <w:ind w:left="4884" w:hanging="180"/>
      </w:pPr>
    </w:lvl>
    <w:lvl w:ilvl="6" w:tplc="0419000F" w:tentative="1">
      <w:start w:val="1"/>
      <w:numFmt w:val="decimal"/>
      <w:lvlText w:val="%7."/>
      <w:lvlJc w:val="left"/>
      <w:pPr>
        <w:ind w:left="5604" w:hanging="360"/>
      </w:pPr>
    </w:lvl>
    <w:lvl w:ilvl="7" w:tplc="04190019" w:tentative="1">
      <w:start w:val="1"/>
      <w:numFmt w:val="lowerLetter"/>
      <w:lvlText w:val="%8."/>
      <w:lvlJc w:val="left"/>
      <w:pPr>
        <w:ind w:left="6324" w:hanging="360"/>
      </w:pPr>
    </w:lvl>
    <w:lvl w:ilvl="8" w:tplc="0419001B" w:tentative="1">
      <w:start w:val="1"/>
      <w:numFmt w:val="lowerRoman"/>
      <w:lvlText w:val="%9."/>
      <w:lvlJc w:val="right"/>
      <w:pPr>
        <w:ind w:left="7044" w:hanging="180"/>
      </w:pPr>
    </w:lvl>
  </w:abstractNum>
  <w:abstractNum w:abstractNumId="23">
    <w:nsid w:val="34350437"/>
    <w:multiLevelType w:val="hybridMultilevel"/>
    <w:tmpl w:val="DEEC934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8345307"/>
    <w:multiLevelType w:val="multilevel"/>
    <w:tmpl w:val="D096A9D6"/>
    <w:lvl w:ilvl="0">
      <w:start w:val="1"/>
      <w:numFmt w:val="decimal"/>
      <w:pStyle w:val="S1"/>
      <w:lvlText w:val="%1"/>
      <w:lvlJc w:val="left"/>
      <w:pPr>
        <w:tabs>
          <w:tab w:val="num" w:pos="1778"/>
        </w:tabs>
        <w:ind w:left="1778" w:hanging="360"/>
      </w:pPr>
      <w:rPr>
        <w:rFonts w:hint="default"/>
        <w:b/>
        <w:sz w:val="28"/>
        <w:szCs w:val="28"/>
      </w:rPr>
    </w:lvl>
    <w:lvl w:ilvl="1">
      <w:start w:val="1"/>
      <w:numFmt w:val="decimal"/>
      <w:lvlText w:val="%1.%2"/>
      <w:lvlJc w:val="left"/>
      <w:pPr>
        <w:tabs>
          <w:tab w:val="num" w:pos="1070"/>
        </w:tabs>
        <w:ind w:left="1070" w:hanging="360"/>
      </w:pPr>
      <w:rPr>
        <w:rFonts w:hint="default"/>
        <w:b/>
      </w:rPr>
    </w:lvl>
    <w:lvl w:ilvl="2">
      <w:start w:val="1"/>
      <w:numFmt w:val="decimal"/>
      <w:pStyle w:val="S3"/>
      <w:lvlText w:val="%1.%2.%3"/>
      <w:lvlJc w:val="left"/>
      <w:pPr>
        <w:tabs>
          <w:tab w:val="num" w:pos="1713"/>
        </w:tabs>
        <w:ind w:left="1713" w:hanging="72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3AFD36B7"/>
    <w:multiLevelType w:val="hybridMultilevel"/>
    <w:tmpl w:val="7D02420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C541D76"/>
    <w:multiLevelType w:val="hybridMultilevel"/>
    <w:tmpl w:val="DBEC7AA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CA264C9"/>
    <w:multiLevelType w:val="hybridMultilevel"/>
    <w:tmpl w:val="7E78346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0">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31">
    <w:nsid w:val="451743B0"/>
    <w:multiLevelType w:val="hybridMultilevel"/>
    <w:tmpl w:val="1658953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3">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4">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4E8F1902"/>
    <w:multiLevelType w:val="hybridMultilevel"/>
    <w:tmpl w:val="2EDAC7E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4F65195B"/>
    <w:multiLevelType w:val="multilevel"/>
    <w:tmpl w:val="16A8B17E"/>
    <w:lvl w:ilvl="0">
      <w:start w:val="1"/>
      <w:numFmt w:val="decimal"/>
      <w:pStyle w:val="12"/>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7">
    <w:nsid w:val="4F774B7F"/>
    <w:multiLevelType w:val="hybridMultilevel"/>
    <w:tmpl w:val="1D2A569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094085E"/>
    <w:multiLevelType w:val="hybridMultilevel"/>
    <w:tmpl w:val="2708E438"/>
    <w:lvl w:ilvl="0" w:tplc="AC082832">
      <w:start w:val="1"/>
      <w:numFmt w:val="russianLower"/>
      <w:pStyle w:val="a0"/>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nsid w:val="51003CC5"/>
    <w:multiLevelType w:val="hybridMultilevel"/>
    <w:tmpl w:val="14AECFE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562F0FE3"/>
    <w:multiLevelType w:val="hybridMultilevel"/>
    <w:tmpl w:val="4AF4F068"/>
    <w:lvl w:ilvl="0" w:tplc="BF88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B231527"/>
    <w:multiLevelType w:val="hybridMultilevel"/>
    <w:tmpl w:val="7EC603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5C1E394A"/>
    <w:multiLevelType w:val="hybridMultilevel"/>
    <w:tmpl w:val="2196F83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61774FC9"/>
    <w:multiLevelType w:val="hybridMultilevel"/>
    <w:tmpl w:val="345286FA"/>
    <w:lvl w:ilvl="0" w:tplc="BF88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41E1686"/>
    <w:multiLevelType w:val="multilevel"/>
    <w:tmpl w:val="354AE78C"/>
    <w:lvl w:ilvl="0">
      <w:start w:val="1"/>
      <w:numFmt w:val="decimal"/>
      <w:pStyle w:val="13"/>
      <w:lvlText w:val="%1."/>
      <w:lvlJc w:val="left"/>
      <w:pPr>
        <w:ind w:left="1287" w:hanging="360"/>
      </w:pPr>
      <w:rPr>
        <w:rFonts w:ascii="Bookman Old Style" w:hAnsi="Bookman Old Style" w:hint="default"/>
        <w:b/>
        <w:i w:val="0"/>
        <w:sz w:val="24"/>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45">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68AE2F6A"/>
    <w:multiLevelType w:val="hybridMultilevel"/>
    <w:tmpl w:val="5B6E0ED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6C5B1E4A"/>
    <w:multiLevelType w:val="hybridMultilevel"/>
    <w:tmpl w:val="8910BC0C"/>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2340532"/>
    <w:multiLevelType w:val="hybridMultilevel"/>
    <w:tmpl w:val="50762376"/>
    <w:lvl w:ilvl="0" w:tplc="3600139A">
      <w:start w:val="1"/>
      <w:numFmt w:val="decimal"/>
      <w:pStyle w:val="20"/>
      <w:lvlText w:val="1.%1."/>
      <w:lvlJc w:val="left"/>
      <w:pPr>
        <w:ind w:left="927"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9">
    <w:nsid w:val="724E7ACA"/>
    <w:multiLevelType w:val="hybridMultilevel"/>
    <w:tmpl w:val="36945024"/>
    <w:lvl w:ilvl="0" w:tplc="57223756">
      <w:start w:val="1"/>
      <w:numFmt w:val="bullet"/>
      <w:pStyle w:val="a1"/>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2C24705"/>
    <w:multiLevelType w:val="hybridMultilevel"/>
    <w:tmpl w:val="AFB2B744"/>
    <w:lvl w:ilvl="0" w:tplc="03AA093E">
      <w:start w:val="1"/>
      <w:numFmt w:val="decimal"/>
      <w:pStyle w:val="3"/>
      <w:lvlText w:val="%1.1.1."/>
      <w:lvlJc w:val="left"/>
      <w:pPr>
        <w:ind w:left="1571"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
    <w:nsid w:val="748E4F2A"/>
    <w:multiLevelType w:val="hybridMultilevel"/>
    <w:tmpl w:val="9FCCCC9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797F5BE2"/>
    <w:multiLevelType w:val="hybridMultilevel"/>
    <w:tmpl w:val="864CB7B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45"/>
  </w:num>
  <w:num w:numId="3">
    <w:abstractNumId w:val="38"/>
  </w:num>
  <w:num w:numId="4">
    <w:abstractNumId w:val="25"/>
  </w:num>
  <w:num w:numId="5">
    <w:abstractNumId w:val="33"/>
  </w:num>
  <w:num w:numId="6">
    <w:abstractNumId w:val="34"/>
  </w:num>
  <w:num w:numId="7">
    <w:abstractNumId w:val="5"/>
  </w:num>
  <w:num w:numId="8">
    <w:abstractNumId w:val="11"/>
  </w:num>
  <w:num w:numId="9">
    <w:abstractNumId w:val="30"/>
  </w:num>
  <w:num w:numId="10">
    <w:abstractNumId w:val="29"/>
  </w:num>
  <w:num w:numId="11">
    <w:abstractNumId w:val="24"/>
  </w:num>
  <w:num w:numId="12">
    <w:abstractNumId w:val="6"/>
  </w:num>
  <w:num w:numId="13">
    <w:abstractNumId w:val="14"/>
  </w:num>
  <w:num w:numId="14">
    <w:abstractNumId w:val="32"/>
  </w:num>
  <w:num w:numId="15">
    <w:abstractNumId w:val="9"/>
  </w:num>
  <w:num w:numId="16">
    <w:abstractNumId w:val="48"/>
  </w:num>
  <w:num w:numId="17">
    <w:abstractNumId w:val="44"/>
  </w:num>
  <w:num w:numId="18">
    <w:abstractNumId w:val="50"/>
  </w:num>
  <w:num w:numId="19">
    <w:abstractNumId w:val="36"/>
  </w:num>
  <w:num w:numId="20">
    <w:abstractNumId w:val="18"/>
  </w:num>
  <w:num w:numId="21">
    <w:abstractNumId w:val="16"/>
  </w:num>
  <w:num w:numId="22">
    <w:abstractNumId w:val="21"/>
  </w:num>
  <w:num w:numId="23">
    <w:abstractNumId w:val="43"/>
  </w:num>
  <w:num w:numId="24">
    <w:abstractNumId w:val="15"/>
  </w:num>
  <w:num w:numId="25">
    <w:abstractNumId w:val="49"/>
  </w:num>
  <w:num w:numId="26">
    <w:abstractNumId w:val="20"/>
  </w:num>
  <w:num w:numId="27">
    <w:abstractNumId w:val="19"/>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num>
  <w:num w:numId="30">
    <w:abstractNumId w:val="41"/>
  </w:num>
  <w:num w:numId="31">
    <w:abstractNumId w:val="39"/>
  </w:num>
  <w:num w:numId="32">
    <w:abstractNumId w:val="10"/>
  </w:num>
  <w:num w:numId="33">
    <w:abstractNumId w:val="26"/>
  </w:num>
  <w:num w:numId="34">
    <w:abstractNumId w:val="23"/>
  </w:num>
  <w:num w:numId="35">
    <w:abstractNumId w:val="52"/>
  </w:num>
  <w:num w:numId="36">
    <w:abstractNumId w:val="31"/>
  </w:num>
  <w:num w:numId="37">
    <w:abstractNumId w:val="42"/>
  </w:num>
  <w:num w:numId="38">
    <w:abstractNumId w:val="35"/>
  </w:num>
  <w:num w:numId="39">
    <w:abstractNumId w:val="46"/>
  </w:num>
  <w:num w:numId="40">
    <w:abstractNumId w:val="37"/>
  </w:num>
  <w:num w:numId="41">
    <w:abstractNumId w:val="27"/>
  </w:num>
  <w:num w:numId="42">
    <w:abstractNumId w:val="28"/>
  </w:num>
  <w:num w:numId="43">
    <w:abstractNumId w:val="7"/>
  </w:num>
  <w:num w:numId="44">
    <w:abstractNumId w:val="51"/>
  </w:num>
  <w:num w:numId="45">
    <w:abstractNumId w:val="12"/>
  </w:num>
  <w:num w:numId="46">
    <w:abstractNumId w:val="17"/>
  </w:num>
  <w:num w:numId="47">
    <w:abstractNumId w:val="8"/>
  </w:num>
  <w:num w:numId="48">
    <w:abstractNumId w:val="40"/>
  </w:num>
  <w:num w:numId="49">
    <w:abstractNumId w:val="2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0"/>
  <w:defaultTabStop w:val="708"/>
  <w:characterSpacingControl w:val="doNotCompress"/>
  <w:footnotePr>
    <w:footnote w:id="0"/>
    <w:footnote w:id="1"/>
  </w:footnotePr>
  <w:endnotePr>
    <w:endnote w:id="0"/>
    <w:endnote w:id="1"/>
  </w:endnotePr>
  <w:compat/>
  <w:rsids>
    <w:rsidRoot w:val="005F1ACE"/>
    <w:rsid w:val="0000154B"/>
    <w:rsid w:val="000015C0"/>
    <w:rsid w:val="00001673"/>
    <w:rsid w:val="000026ED"/>
    <w:rsid w:val="0000389E"/>
    <w:rsid w:val="00003BCA"/>
    <w:rsid w:val="00003EB9"/>
    <w:rsid w:val="0000452F"/>
    <w:rsid w:val="00005125"/>
    <w:rsid w:val="00005AF3"/>
    <w:rsid w:val="000073B4"/>
    <w:rsid w:val="00007956"/>
    <w:rsid w:val="00011603"/>
    <w:rsid w:val="000116F3"/>
    <w:rsid w:val="00011D53"/>
    <w:rsid w:val="000122D9"/>
    <w:rsid w:val="00014220"/>
    <w:rsid w:val="00015071"/>
    <w:rsid w:val="00015609"/>
    <w:rsid w:val="000158BE"/>
    <w:rsid w:val="00016168"/>
    <w:rsid w:val="00016798"/>
    <w:rsid w:val="00016EAD"/>
    <w:rsid w:val="000209B1"/>
    <w:rsid w:val="00021979"/>
    <w:rsid w:val="00022287"/>
    <w:rsid w:val="000228EC"/>
    <w:rsid w:val="00023E9B"/>
    <w:rsid w:val="000253E6"/>
    <w:rsid w:val="00025744"/>
    <w:rsid w:val="000265CC"/>
    <w:rsid w:val="00026828"/>
    <w:rsid w:val="0002684F"/>
    <w:rsid w:val="000269F8"/>
    <w:rsid w:val="00026D1B"/>
    <w:rsid w:val="00031413"/>
    <w:rsid w:val="00031D9A"/>
    <w:rsid w:val="00032149"/>
    <w:rsid w:val="00032817"/>
    <w:rsid w:val="000329CE"/>
    <w:rsid w:val="000339F2"/>
    <w:rsid w:val="00033D83"/>
    <w:rsid w:val="0003569B"/>
    <w:rsid w:val="00035A50"/>
    <w:rsid w:val="0003617D"/>
    <w:rsid w:val="000368D1"/>
    <w:rsid w:val="00036DAF"/>
    <w:rsid w:val="00037C64"/>
    <w:rsid w:val="00037F5B"/>
    <w:rsid w:val="0004030D"/>
    <w:rsid w:val="0004139E"/>
    <w:rsid w:val="00041E22"/>
    <w:rsid w:val="0004534F"/>
    <w:rsid w:val="000462BD"/>
    <w:rsid w:val="00046321"/>
    <w:rsid w:val="00047201"/>
    <w:rsid w:val="00047FFE"/>
    <w:rsid w:val="00050190"/>
    <w:rsid w:val="0005035E"/>
    <w:rsid w:val="00050D64"/>
    <w:rsid w:val="000519D4"/>
    <w:rsid w:val="00052086"/>
    <w:rsid w:val="00052963"/>
    <w:rsid w:val="00053796"/>
    <w:rsid w:val="00053BCE"/>
    <w:rsid w:val="00053C2E"/>
    <w:rsid w:val="000545CC"/>
    <w:rsid w:val="00054C71"/>
    <w:rsid w:val="00054E85"/>
    <w:rsid w:val="00057046"/>
    <w:rsid w:val="0005726F"/>
    <w:rsid w:val="00057E80"/>
    <w:rsid w:val="00057EE3"/>
    <w:rsid w:val="0006095F"/>
    <w:rsid w:val="000615D6"/>
    <w:rsid w:val="00061DB8"/>
    <w:rsid w:val="00061F23"/>
    <w:rsid w:val="000621C9"/>
    <w:rsid w:val="0006261F"/>
    <w:rsid w:val="000634C5"/>
    <w:rsid w:val="00072C2E"/>
    <w:rsid w:val="00072F82"/>
    <w:rsid w:val="00075F8D"/>
    <w:rsid w:val="00076453"/>
    <w:rsid w:val="00076911"/>
    <w:rsid w:val="00077A87"/>
    <w:rsid w:val="00077C2E"/>
    <w:rsid w:val="00080E4E"/>
    <w:rsid w:val="00082C74"/>
    <w:rsid w:val="00082EF4"/>
    <w:rsid w:val="00083831"/>
    <w:rsid w:val="00085B5A"/>
    <w:rsid w:val="00086313"/>
    <w:rsid w:val="000867F2"/>
    <w:rsid w:val="000870C5"/>
    <w:rsid w:val="00087862"/>
    <w:rsid w:val="00091190"/>
    <w:rsid w:val="00091F86"/>
    <w:rsid w:val="00092588"/>
    <w:rsid w:val="000925EA"/>
    <w:rsid w:val="0009325A"/>
    <w:rsid w:val="00094122"/>
    <w:rsid w:val="000946B6"/>
    <w:rsid w:val="0009475D"/>
    <w:rsid w:val="000A2F01"/>
    <w:rsid w:val="000A471E"/>
    <w:rsid w:val="000A47C1"/>
    <w:rsid w:val="000A5655"/>
    <w:rsid w:val="000A57D6"/>
    <w:rsid w:val="000A7C9E"/>
    <w:rsid w:val="000B0590"/>
    <w:rsid w:val="000B1F46"/>
    <w:rsid w:val="000B4D38"/>
    <w:rsid w:val="000B75D0"/>
    <w:rsid w:val="000B7761"/>
    <w:rsid w:val="000C03D7"/>
    <w:rsid w:val="000C0A52"/>
    <w:rsid w:val="000C12EE"/>
    <w:rsid w:val="000C1D51"/>
    <w:rsid w:val="000C22E7"/>
    <w:rsid w:val="000C267B"/>
    <w:rsid w:val="000C40BD"/>
    <w:rsid w:val="000C5877"/>
    <w:rsid w:val="000C5DFD"/>
    <w:rsid w:val="000C6AF3"/>
    <w:rsid w:val="000C7651"/>
    <w:rsid w:val="000D0EE5"/>
    <w:rsid w:val="000D1712"/>
    <w:rsid w:val="000D17CF"/>
    <w:rsid w:val="000D40F0"/>
    <w:rsid w:val="000D5AA8"/>
    <w:rsid w:val="000D5C47"/>
    <w:rsid w:val="000D6627"/>
    <w:rsid w:val="000E14CF"/>
    <w:rsid w:val="000E1A52"/>
    <w:rsid w:val="000E20A4"/>
    <w:rsid w:val="000E25F5"/>
    <w:rsid w:val="000E2803"/>
    <w:rsid w:val="000E2A12"/>
    <w:rsid w:val="000E34D7"/>
    <w:rsid w:val="000E4A1B"/>
    <w:rsid w:val="000E51B1"/>
    <w:rsid w:val="000E671E"/>
    <w:rsid w:val="000E7270"/>
    <w:rsid w:val="000E7A96"/>
    <w:rsid w:val="000E7D72"/>
    <w:rsid w:val="000F02E6"/>
    <w:rsid w:val="000F1324"/>
    <w:rsid w:val="000F1B02"/>
    <w:rsid w:val="000F3351"/>
    <w:rsid w:val="000F44E9"/>
    <w:rsid w:val="000F453E"/>
    <w:rsid w:val="000F4560"/>
    <w:rsid w:val="000F47DC"/>
    <w:rsid w:val="000F4C15"/>
    <w:rsid w:val="000F4D36"/>
    <w:rsid w:val="000F55EC"/>
    <w:rsid w:val="000F69C0"/>
    <w:rsid w:val="000F6D23"/>
    <w:rsid w:val="000F7D8D"/>
    <w:rsid w:val="000F7E2A"/>
    <w:rsid w:val="00100543"/>
    <w:rsid w:val="00101264"/>
    <w:rsid w:val="001032E3"/>
    <w:rsid w:val="00103463"/>
    <w:rsid w:val="0010356A"/>
    <w:rsid w:val="001039FB"/>
    <w:rsid w:val="00103C1D"/>
    <w:rsid w:val="00104ABA"/>
    <w:rsid w:val="00104C2C"/>
    <w:rsid w:val="00105199"/>
    <w:rsid w:val="0010545E"/>
    <w:rsid w:val="00105967"/>
    <w:rsid w:val="0010707F"/>
    <w:rsid w:val="001073C6"/>
    <w:rsid w:val="001077E9"/>
    <w:rsid w:val="00110CDE"/>
    <w:rsid w:val="0011112E"/>
    <w:rsid w:val="001118CD"/>
    <w:rsid w:val="00112CB9"/>
    <w:rsid w:val="00112F2D"/>
    <w:rsid w:val="0011596A"/>
    <w:rsid w:val="00115D1B"/>
    <w:rsid w:val="00115FB7"/>
    <w:rsid w:val="00117F30"/>
    <w:rsid w:val="00121080"/>
    <w:rsid w:val="00122D41"/>
    <w:rsid w:val="00122DCD"/>
    <w:rsid w:val="001246EA"/>
    <w:rsid w:val="00124A36"/>
    <w:rsid w:val="00124C2A"/>
    <w:rsid w:val="001252AF"/>
    <w:rsid w:val="001254F0"/>
    <w:rsid w:val="00125724"/>
    <w:rsid w:val="00126E0C"/>
    <w:rsid w:val="0012730E"/>
    <w:rsid w:val="001309D4"/>
    <w:rsid w:val="0013244E"/>
    <w:rsid w:val="0013274F"/>
    <w:rsid w:val="001328EB"/>
    <w:rsid w:val="00133B44"/>
    <w:rsid w:val="00135AE2"/>
    <w:rsid w:val="00136524"/>
    <w:rsid w:val="00137268"/>
    <w:rsid w:val="00137379"/>
    <w:rsid w:val="00137630"/>
    <w:rsid w:val="00137AAF"/>
    <w:rsid w:val="00140A0C"/>
    <w:rsid w:val="00140ACF"/>
    <w:rsid w:val="00142254"/>
    <w:rsid w:val="001453BF"/>
    <w:rsid w:val="001459F9"/>
    <w:rsid w:val="00145B02"/>
    <w:rsid w:val="00145D6B"/>
    <w:rsid w:val="0014716E"/>
    <w:rsid w:val="00147281"/>
    <w:rsid w:val="001475AF"/>
    <w:rsid w:val="001512DA"/>
    <w:rsid w:val="00153190"/>
    <w:rsid w:val="00153969"/>
    <w:rsid w:val="00154E97"/>
    <w:rsid w:val="0015500D"/>
    <w:rsid w:val="00155992"/>
    <w:rsid w:val="001560D5"/>
    <w:rsid w:val="00156843"/>
    <w:rsid w:val="0015725B"/>
    <w:rsid w:val="00157426"/>
    <w:rsid w:val="0015784B"/>
    <w:rsid w:val="00160539"/>
    <w:rsid w:val="00160CD3"/>
    <w:rsid w:val="001610E6"/>
    <w:rsid w:val="00161715"/>
    <w:rsid w:val="00163062"/>
    <w:rsid w:val="0016360C"/>
    <w:rsid w:val="00164751"/>
    <w:rsid w:val="0016482D"/>
    <w:rsid w:val="00164A58"/>
    <w:rsid w:val="00166139"/>
    <w:rsid w:val="00171902"/>
    <w:rsid w:val="00171B9C"/>
    <w:rsid w:val="00172112"/>
    <w:rsid w:val="001722C9"/>
    <w:rsid w:val="0017256B"/>
    <w:rsid w:val="00172E71"/>
    <w:rsid w:val="001736F3"/>
    <w:rsid w:val="00173E19"/>
    <w:rsid w:val="00174D49"/>
    <w:rsid w:val="00174F3D"/>
    <w:rsid w:val="0017513A"/>
    <w:rsid w:val="00175FB3"/>
    <w:rsid w:val="00176D87"/>
    <w:rsid w:val="0017797F"/>
    <w:rsid w:val="00180447"/>
    <w:rsid w:val="0018080B"/>
    <w:rsid w:val="00181828"/>
    <w:rsid w:val="00183CE0"/>
    <w:rsid w:val="00184230"/>
    <w:rsid w:val="00184584"/>
    <w:rsid w:val="00185270"/>
    <w:rsid w:val="0018563F"/>
    <w:rsid w:val="00185D93"/>
    <w:rsid w:val="00186C4B"/>
    <w:rsid w:val="00186D1B"/>
    <w:rsid w:val="00186FDC"/>
    <w:rsid w:val="001870DB"/>
    <w:rsid w:val="00192A12"/>
    <w:rsid w:val="00193433"/>
    <w:rsid w:val="00194660"/>
    <w:rsid w:val="001967B1"/>
    <w:rsid w:val="00196AB3"/>
    <w:rsid w:val="00196F4F"/>
    <w:rsid w:val="00197213"/>
    <w:rsid w:val="001A0E03"/>
    <w:rsid w:val="001A2229"/>
    <w:rsid w:val="001A4A4E"/>
    <w:rsid w:val="001A4D67"/>
    <w:rsid w:val="001A4DEE"/>
    <w:rsid w:val="001A51D6"/>
    <w:rsid w:val="001A532F"/>
    <w:rsid w:val="001A5D65"/>
    <w:rsid w:val="001A61C5"/>
    <w:rsid w:val="001A68ED"/>
    <w:rsid w:val="001A7F16"/>
    <w:rsid w:val="001B01F6"/>
    <w:rsid w:val="001B0B41"/>
    <w:rsid w:val="001B0CFC"/>
    <w:rsid w:val="001B0EA6"/>
    <w:rsid w:val="001B155F"/>
    <w:rsid w:val="001B28B4"/>
    <w:rsid w:val="001B3684"/>
    <w:rsid w:val="001B4B3E"/>
    <w:rsid w:val="001B4BE5"/>
    <w:rsid w:val="001B528E"/>
    <w:rsid w:val="001B55C2"/>
    <w:rsid w:val="001B5DEC"/>
    <w:rsid w:val="001B6726"/>
    <w:rsid w:val="001B7FB8"/>
    <w:rsid w:val="001C1994"/>
    <w:rsid w:val="001D0CCA"/>
    <w:rsid w:val="001D36C4"/>
    <w:rsid w:val="001D3CC5"/>
    <w:rsid w:val="001D3E65"/>
    <w:rsid w:val="001D4089"/>
    <w:rsid w:val="001D4FA3"/>
    <w:rsid w:val="001D529E"/>
    <w:rsid w:val="001D582E"/>
    <w:rsid w:val="001D709E"/>
    <w:rsid w:val="001D72CF"/>
    <w:rsid w:val="001D739F"/>
    <w:rsid w:val="001D746B"/>
    <w:rsid w:val="001E2FEE"/>
    <w:rsid w:val="001E4B4B"/>
    <w:rsid w:val="001E5EF1"/>
    <w:rsid w:val="001E6839"/>
    <w:rsid w:val="001F0B39"/>
    <w:rsid w:val="001F1C38"/>
    <w:rsid w:val="001F1D3E"/>
    <w:rsid w:val="001F2037"/>
    <w:rsid w:val="001F38C2"/>
    <w:rsid w:val="001F51BF"/>
    <w:rsid w:val="001F78E1"/>
    <w:rsid w:val="00200789"/>
    <w:rsid w:val="002008AA"/>
    <w:rsid w:val="0020401A"/>
    <w:rsid w:val="00204CAD"/>
    <w:rsid w:val="002054E5"/>
    <w:rsid w:val="00207A1E"/>
    <w:rsid w:val="00207C52"/>
    <w:rsid w:val="00210604"/>
    <w:rsid w:val="0021083F"/>
    <w:rsid w:val="002124EA"/>
    <w:rsid w:val="00212897"/>
    <w:rsid w:val="00213137"/>
    <w:rsid w:val="00213DC0"/>
    <w:rsid w:val="00214A29"/>
    <w:rsid w:val="002159B3"/>
    <w:rsid w:val="0022071A"/>
    <w:rsid w:val="002209AC"/>
    <w:rsid w:val="00221060"/>
    <w:rsid w:val="00221270"/>
    <w:rsid w:val="00221C7C"/>
    <w:rsid w:val="002249CB"/>
    <w:rsid w:val="00225415"/>
    <w:rsid w:val="00230376"/>
    <w:rsid w:val="00230806"/>
    <w:rsid w:val="00231736"/>
    <w:rsid w:val="00231BEC"/>
    <w:rsid w:val="0023415D"/>
    <w:rsid w:val="00234C9F"/>
    <w:rsid w:val="00234D9D"/>
    <w:rsid w:val="00235929"/>
    <w:rsid w:val="00235EB1"/>
    <w:rsid w:val="00236D0F"/>
    <w:rsid w:val="002378ED"/>
    <w:rsid w:val="00240A0F"/>
    <w:rsid w:val="00241A0A"/>
    <w:rsid w:val="00242CEB"/>
    <w:rsid w:val="00243805"/>
    <w:rsid w:val="00243AAF"/>
    <w:rsid w:val="00244A06"/>
    <w:rsid w:val="00244CE7"/>
    <w:rsid w:val="002455B6"/>
    <w:rsid w:val="00246532"/>
    <w:rsid w:val="0024726D"/>
    <w:rsid w:val="00247C56"/>
    <w:rsid w:val="002501E6"/>
    <w:rsid w:val="002512E7"/>
    <w:rsid w:val="002529F6"/>
    <w:rsid w:val="0025305D"/>
    <w:rsid w:val="00253C9B"/>
    <w:rsid w:val="00255F71"/>
    <w:rsid w:val="00256046"/>
    <w:rsid w:val="00260F2D"/>
    <w:rsid w:val="0026143D"/>
    <w:rsid w:val="0026171C"/>
    <w:rsid w:val="00261DD4"/>
    <w:rsid w:val="00264062"/>
    <w:rsid w:val="002658A8"/>
    <w:rsid w:val="0026615F"/>
    <w:rsid w:val="00266C24"/>
    <w:rsid w:val="0026746C"/>
    <w:rsid w:val="002679AC"/>
    <w:rsid w:val="00270583"/>
    <w:rsid w:val="00270773"/>
    <w:rsid w:val="00270CC1"/>
    <w:rsid w:val="00272171"/>
    <w:rsid w:val="00272B6A"/>
    <w:rsid w:val="00273701"/>
    <w:rsid w:val="00273DC3"/>
    <w:rsid w:val="00275214"/>
    <w:rsid w:val="00275A5E"/>
    <w:rsid w:val="00276408"/>
    <w:rsid w:val="00276B6C"/>
    <w:rsid w:val="00276FF7"/>
    <w:rsid w:val="002775BB"/>
    <w:rsid w:val="00277C9B"/>
    <w:rsid w:val="00277FA1"/>
    <w:rsid w:val="002804F2"/>
    <w:rsid w:val="002808AD"/>
    <w:rsid w:val="00281476"/>
    <w:rsid w:val="0028223E"/>
    <w:rsid w:val="0028283F"/>
    <w:rsid w:val="00283A4B"/>
    <w:rsid w:val="002841EC"/>
    <w:rsid w:val="002842EF"/>
    <w:rsid w:val="00285B2C"/>
    <w:rsid w:val="0028625C"/>
    <w:rsid w:val="0028689F"/>
    <w:rsid w:val="002870ED"/>
    <w:rsid w:val="002872F4"/>
    <w:rsid w:val="002875FE"/>
    <w:rsid w:val="00287F8A"/>
    <w:rsid w:val="002917E3"/>
    <w:rsid w:val="002929F1"/>
    <w:rsid w:val="00293587"/>
    <w:rsid w:val="00294447"/>
    <w:rsid w:val="00294CB9"/>
    <w:rsid w:val="002951FC"/>
    <w:rsid w:val="002959F0"/>
    <w:rsid w:val="002A0936"/>
    <w:rsid w:val="002A0CCC"/>
    <w:rsid w:val="002A0FD1"/>
    <w:rsid w:val="002A1E04"/>
    <w:rsid w:val="002A244A"/>
    <w:rsid w:val="002A26DE"/>
    <w:rsid w:val="002A3CDA"/>
    <w:rsid w:val="002A401F"/>
    <w:rsid w:val="002A58AA"/>
    <w:rsid w:val="002A5D3A"/>
    <w:rsid w:val="002A6639"/>
    <w:rsid w:val="002A7E7E"/>
    <w:rsid w:val="002B0086"/>
    <w:rsid w:val="002B1027"/>
    <w:rsid w:val="002B2B3D"/>
    <w:rsid w:val="002B2C63"/>
    <w:rsid w:val="002B2CDD"/>
    <w:rsid w:val="002B2D19"/>
    <w:rsid w:val="002B441A"/>
    <w:rsid w:val="002B442C"/>
    <w:rsid w:val="002B4750"/>
    <w:rsid w:val="002B6044"/>
    <w:rsid w:val="002B6B06"/>
    <w:rsid w:val="002B6E25"/>
    <w:rsid w:val="002C1F00"/>
    <w:rsid w:val="002C40C3"/>
    <w:rsid w:val="002C4C3E"/>
    <w:rsid w:val="002C4EBB"/>
    <w:rsid w:val="002C4EDE"/>
    <w:rsid w:val="002C595D"/>
    <w:rsid w:val="002C5C88"/>
    <w:rsid w:val="002C6781"/>
    <w:rsid w:val="002D034C"/>
    <w:rsid w:val="002D127C"/>
    <w:rsid w:val="002D1C43"/>
    <w:rsid w:val="002D2DDA"/>
    <w:rsid w:val="002D3CA0"/>
    <w:rsid w:val="002D3DF9"/>
    <w:rsid w:val="002D437B"/>
    <w:rsid w:val="002D4B3A"/>
    <w:rsid w:val="002E0113"/>
    <w:rsid w:val="002E1ADF"/>
    <w:rsid w:val="002E3E2B"/>
    <w:rsid w:val="002E5E09"/>
    <w:rsid w:val="002E6043"/>
    <w:rsid w:val="002E6148"/>
    <w:rsid w:val="002F0D5A"/>
    <w:rsid w:val="002F194F"/>
    <w:rsid w:val="002F229A"/>
    <w:rsid w:val="002F3AA8"/>
    <w:rsid w:val="002F46A6"/>
    <w:rsid w:val="002F6449"/>
    <w:rsid w:val="00300AFF"/>
    <w:rsid w:val="00301CD8"/>
    <w:rsid w:val="00301E8C"/>
    <w:rsid w:val="0030378C"/>
    <w:rsid w:val="00303838"/>
    <w:rsid w:val="003050FC"/>
    <w:rsid w:val="00306002"/>
    <w:rsid w:val="00306049"/>
    <w:rsid w:val="00307763"/>
    <w:rsid w:val="00310713"/>
    <w:rsid w:val="003124A6"/>
    <w:rsid w:val="00312E7E"/>
    <w:rsid w:val="0031352A"/>
    <w:rsid w:val="00313EE4"/>
    <w:rsid w:val="0031525E"/>
    <w:rsid w:val="00316C15"/>
    <w:rsid w:val="003204F5"/>
    <w:rsid w:val="00320C94"/>
    <w:rsid w:val="00321521"/>
    <w:rsid w:val="00322CF5"/>
    <w:rsid w:val="00323D9F"/>
    <w:rsid w:val="003240C2"/>
    <w:rsid w:val="00324C78"/>
    <w:rsid w:val="0032545E"/>
    <w:rsid w:val="0032573D"/>
    <w:rsid w:val="00326197"/>
    <w:rsid w:val="00326A3E"/>
    <w:rsid w:val="0032743E"/>
    <w:rsid w:val="00330BBC"/>
    <w:rsid w:val="00331192"/>
    <w:rsid w:val="00333048"/>
    <w:rsid w:val="003333ED"/>
    <w:rsid w:val="00334744"/>
    <w:rsid w:val="00336E54"/>
    <w:rsid w:val="00337217"/>
    <w:rsid w:val="00340B9B"/>
    <w:rsid w:val="003434FD"/>
    <w:rsid w:val="00343AFD"/>
    <w:rsid w:val="00344098"/>
    <w:rsid w:val="00344CF8"/>
    <w:rsid w:val="00345848"/>
    <w:rsid w:val="00347372"/>
    <w:rsid w:val="003473C9"/>
    <w:rsid w:val="00347DB9"/>
    <w:rsid w:val="00350278"/>
    <w:rsid w:val="00350666"/>
    <w:rsid w:val="0035113F"/>
    <w:rsid w:val="00351696"/>
    <w:rsid w:val="00352001"/>
    <w:rsid w:val="00352485"/>
    <w:rsid w:val="00352A8D"/>
    <w:rsid w:val="003553D2"/>
    <w:rsid w:val="0035604B"/>
    <w:rsid w:val="0035662A"/>
    <w:rsid w:val="003605F8"/>
    <w:rsid w:val="00361FD8"/>
    <w:rsid w:val="00362804"/>
    <w:rsid w:val="0036436C"/>
    <w:rsid w:val="003643B0"/>
    <w:rsid w:val="00364607"/>
    <w:rsid w:val="003649D7"/>
    <w:rsid w:val="00364AB7"/>
    <w:rsid w:val="00364D32"/>
    <w:rsid w:val="00366728"/>
    <w:rsid w:val="003678AA"/>
    <w:rsid w:val="00367D29"/>
    <w:rsid w:val="003707A9"/>
    <w:rsid w:val="0037158D"/>
    <w:rsid w:val="003716D7"/>
    <w:rsid w:val="00371F65"/>
    <w:rsid w:val="003727D0"/>
    <w:rsid w:val="003727EE"/>
    <w:rsid w:val="00372E8B"/>
    <w:rsid w:val="00373A59"/>
    <w:rsid w:val="00373B72"/>
    <w:rsid w:val="0037471B"/>
    <w:rsid w:val="003824E7"/>
    <w:rsid w:val="00383EF8"/>
    <w:rsid w:val="003847EC"/>
    <w:rsid w:val="003860F6"/>
    <w:rsid w:val="00386293"/>
    <w:rsid w:val="00392D27"/>
    <w:rsid w:val="003930EA"/>
    <w:rsid w:val="00394FF1"/>
    <w:rsid w:val="0039516E"/>
    <w:rsid w:val="003955A4"/>
    <w:rsid w:val="00396422"/>
    <w:rsid w:val="00396DFD"/>
    <w:rsid w:val="00397DF1"/>
    <w:rsid w:val="003A0200"/>
    <w:rsid w:val="003A18F7"/>
    <w:rsid w:val="003A1E92"/>
    <w:rsid w:val="003A24A0"/>
    <w:rsid w:val="003A257B"/>
    <w:rsid w:val="003A2FDE"/>
    <w:rsid w:val="003A49F7"/>
    <w:rsid w:val="003A532F"/>
    <w:rsid w:val="003A6B34"/>
    <w:rsid w:val="003B2EE1"/>
    <w:rsid w:val="003B4CED"/>
    <w:rsid w:val="003B5691"/>
    <w:rsid w:val="003B5FEB"/>
    <w:rsid w:val="003B62B2"/>
    <w:rsid w:val="003B7045"/>
    <w:rsid w:val="003B7D1A"/>
    <w:rsid w:val="003C0C2C"/>
    <w:rsid w:val="003C138A"/>
    <w:rsid w:val="003C2048"/>
    <w:rsid w:val="003C2B0D"/>
    <w:rsid w:val="003C3BE5"/>
    <w:rsid w:val="003C4BD9"/>
    <w:rsid w:val="003C5E08"/>
    <w:rsid w:val="003D0812"/>
    <w:rsid w:val="003D0CD9"/>
    <w:rsid w:val="003D21FA"/>
    <w:rsid w:val="003D2C10"/>
    <w:rsid w:val="003D4E91"/>
    <w:rsid w:val="003D56B7"/>
    <w:rsid w:val="003D5A55"/>
    <w:rsid w:val="003D6D6A"/>
    <w:rsid w:val="003D7204"/>
    <w:rsid w:val="003D73DD"/>
    <w:rsid w:val="003E001F"/>
    <w:rsid w:val="003E019E"/>
    <w:rsid w:val="003E0CF3"/>
    <w:rsid w:val="003E0F63"/>
    <w:rsid w:val="003E1599"/>
    <w:rsid w:val="003E3846"/>
    <w:rsid w:val="003E4B0F"/>
    <w:rsid w:val="003E55D7"/>
    <w:rsid w:val="003E5847"/>
    <w:rsid w:val="003E7962"/>
    <w:rsid w:val="003E7BBB"/>
    <w:rsid w:val="003F122F"/>
    <w:rsid w:val="003F243F"/>
    <w:rsid w:val="003F2764"/>
    <w:rsid w:val="003F2902"/>
    <w:rsid w:val="003F2D85"/>
    <w:rsid w:val="003F3205"/>
    <w:rsid w:val="003F3528"/>
    <w:rsid w:val="003F39CD"/>
    <w:rsid w:val="003F5A1A"/>
    <w:rsid w:val="004019B4"/>
    <w:rsid w:val="00402B69"/>
    <w:rsid w:val="00402E99"/>
    <w:rsid w:val="0040729F"/>
    <w:rsid w:val="0040776F"/>
    <w:rsid w:val="004079EF"/>
    <w:rsid w:val="0041119C"/>
    <w:rsid w:val="004111D3"/>
    <w:rsid w:val="00412500"/>
    <w:rsid w:val="004139F1"/>
    <w:rsid w:val="00414278"/>
    <w:rsid w:val="00414D6D"/>
    <w:rsid w:val="004174AA"/>
    <w:rsid w:val="004215A1"/>
    <w:rsid w:val="0042312C"/>
    <w:rsid w:val="004235CD"/>
    <w:rsid w:val="004236C2"/>
    <w:rsid w:val="00423C3E"/>
    <w:rsid w:val="00426EC7"/>
    <w:rsid w:val="004334F7"/>
    <w:rsid w:val="004334FA"/>
    <w:rsid w:val="00433D6D"/>
    <w:rsid w:val="00433FD4"/>
    <w:rsid w:val="004355DE"/>
    <w:rsid w:val="00436DDD"/>
    <w:rsid w:val="00437B40"/>
    <w:rsid w:val="00440255"/>
    <w:rsid w:val="00442B1A"/>
    <w:rsid w:val="004433C8"/>
    <w:rsid w:val="0044494C"/>
    <w:rsid w:val="00445D43"/>
    <w:rsid w:val="0044610E"/>
    <w:rsid w:val="0044648D"/>
    <w:rsid w:val="004469D2"/>
    <w:rsid w:val="00447495"/>
    <w:rsid w:val="0044763F"/>
    <w:rsid w:val="00447E02"/>
    <w:rsid w:val="00451204"/>
    <w:rsid w:val="00451273"/>
    <w:rsid w:val="00451551"/>
    <w:rsid w:val="00452330"/>
    <w:rsid w:val="00452EDD"/>
    <w:rsid w:val="00452F63"/>
    <w:rsid w:val="00453949"/>
    <w:rsid w:val="00454D8A"/>
    <w:rsid w:val="0045623B"/>
    <w:rsid w:val="004563A2"/>
    <w:rsid w:val="00457485"/>
    <w:rsid w:val="00460172"/>
    <w:rsid w:val="00460407"/>
    <w:rsid w:val="00460AEF"/>
    <w:rsid w:val="00460E77"/>
    <w:rsid w:val="00461237"/>
    <w:rsid w:val="004623A4"/>
    <w:rsid w:val="00462FAC"/>
    <w:rsid w:val="004635A5"/>
    <w:rsid w:val="004646AF"/>
    <w:rsid w:val="004659C5"/>
    <w:rsid w:val="00465A13"/>
    <w:rsid w:val="00466015"/>
    <w:rsid w:val="00466E0A"/>
    <w:rsid w:val="00467328"/>
    <w:rsid w:val="00467448"/>
    <w:rsid w:val="0046789C"/>
    <w:rsid w:val="0047225C"/>
    <w:rsid w:val="00472F9D"/>
    <w:rsid w:val="00473424"/>
    <w:rsid w:val="00473602"/>
    <w:rsid w:val="0047417A"/>
    <w:rsid w:val="00475871"/>
    <w:rsid w:val="004801AA"/>
    <w:rsid w:val="00482FCC"/>
    <w:rsid w:val="00484870"/>
    <w:rsid w:val="004879D0"/>
    <w:rsid w:val="0049053C"/>
    <w:rsid w:val="00490E14"/>
    <w:rsid w:val="004924A1"/>
    <w:rsid w:val="0049396B"/>
    <w:rsid w:val="00493D9F"/>
    <w:rsid w:val="00494114"/>
    <w:rsid w:val="00494CE8"/>
    <w:rsid w:val="004A0717"/>
    <w:rsid w:val="004A0BFF"/>
    <w:rsid w:val="004A1D2E"/>
    <w:rsid w:val="004A27A4"/>
    <w:rsid w:val="004A32B0"/>
    <w:rsid w:val="004A3DE5"/>
    <w:rsid w:val="004A42B6"/>
    <w:rsid w:val="004A5171"/>
    <w:rsid w:val="004A51D9"/>
    <w:rsid w:val="004A5436"/>
    <w:rsid w:val="004A5763"/>
    <w:rsid w:val="004A5834"/>
    <w:rsid w:val="004A6B58"/>
    <w:rsid w:val="004A7271"/>
    <w:rsid w:val="004A7B35"/>
    <w:rsid w:val="004B071F"/>
    <w:rsid w:val="004B10AD"/>
    <w:rsid w:val="004B21ED"/>
    <w:rsid w:val="004B4469"/>
    <w:rsid w:val="004B5B94"/>
    <w:rsid w:val="004B5EB6"/>
    <w:rsid w:val="004B70CE"/>
    <w:rsid w:val="004B7420"/>
    <w:rsid w:val="004B783C"/>
    <w:rsid w:val="004B7E75"/>
    <w:rsid w:val="004C19CB"/>
    <w:rsid w:val="004C4291"/>
    <w:rsid w:val="004C604B"/>
    <w:rsid w:val="004C6358"/>
    <w:rsid w:val="004C6F55"/>
    <w:rsid w:val="004C7C0F"/>
    <w:rsid w:val="004D26CE"/>
    <w:rsid w:val="004D4F2B"/>
    <w:rsid w:val="004D58FF"/>
    <w:rsid w:val="004D621E"/>
    <w:rsid w:val="004D64E7"/>
    <w:rsid w:val="004D6B32"/>
    <w:rsid w:val="004D7F75"/>
    <w:rsid w:val="004E0BF9"/>
    <w:rsid w:val="004E3566"/>
    <w:rsid w:val="004E3618"/>
    <w:rsid w:val="004E41B0"/>
    <w:rsid w:val="004E46DB"/>
    <w:rsid w:val="004E504B"/>
    <w:rsid w:val="004E5801"/>
    <w:rsid w:val="004E6481"/>
    <w:rsid w:val="004E69FD"/>
    <w:rsid w:val="004F1868"/>
    <w:rsid w:val="004F211B"/>
    <w:rsid w:val="004F48BF"/>
    <w:rsid w:val="004F5AA4"/>
    <w:rsid w:val="004F5EB4"/>
    <w:rsid w:val="004F63CE"/>
    <w:rsid w:val="004F6491"/>
    <w:rsid w:val="004F7303"/>
    <w:rsid w:val="00503284"/>
    <w:rsid w:val="005037DC"/>
    <w:rsid w:val="00504296"/>
    <w:rsid w:val="005047D8"/>
    <w:rsid w:val="00504904"/>
    <w:rsid w:val="00504B4C"/>
    <w:rsid w:val="00504D34"/>
    <w:rsid w:val="00505E60"/>
    <w:rsid w:val="005063F5"/>
    <w:rsid w:val="005065D4"/>
    <w:rsid w:val="0051265A"/>
    <w:rsid w:val="005137FD"/>
    <w:rsid w:val="00514097"/>
    <w:rsid w:val="00515301"/>
    <w:rsid w:val="00515C8D"/>
    <w:rsid w:val="00517AB0"/>
    <w:rsid w:val="0052055F"/>
    <w:rsid w:val="005209A1"/>
    <w:rsid w:val="00520A99"/>
    <w:rsid w:val="00521399"/>
    <w:rsid w:val="00521B38"/>
    <w:rsid w:val="00523EEC"/>
    <w:rsid w:val="00524158"/>
    <w:rsid w:val="00526663"/>
    <w:rsid w:val="00527D84"/>
    <w:rsid w:val="00530D44"/>
    <w:rsid w:val="005313ED"/>
    <w:rsid w:val="0053176C"/>
    <w:rsid w:val="00532117"/>
    <w:rsid w:val="0053250A"/>
    <w:rsid w:val="00533D05"/>
    <w:rsid w:val="0053411D"/>
    <w:rsid w:val="0053485D"/>
    <w:rsid w:val="00535DCE"/>
    <w:rsid w:val="0053694A"/>
    <w:rsid w:val="005372AB"/>
    <w:rsid w:val="005406D8"/>
    <w:rsid w:val="00542685"/>
    <w:rsid w:val="00542757"/>
    <w:rsid w:val="00542802"/>
    <w:rsid w:val="00544797"/>
    <w:rsid w:val="0054489E"/>
    <w:rsid w:val="005449E1"/>
    <w:rsid w:val="0054566B"/>
    <w:rsid w:val="00545D2C"/>
    <w:rsid w:val="00545D44"/>
    <w:rsid w:val="00547E55"/>
    <w:rsid w:val="005508A7"/>
    <w:rsid w:val="00551E08"/>
    <w:rsid w:val="005542A1"/>
    <w:rsid w:val="00554DB3"/>
    <w:rsid w:val="00554EC1"/>
    <w:rsid w:val="00555073"/>
    <w:rsid w:val="00555D81"/>
    <w:rsid w:val="005560AF"/>
    <w:rsid w:val="005560D2"/>
    <w:rsid w:val="00557896"/>
    <w:rsid w:val="00560329"/>
    <w:rsid w:val="00560820"/>
    <w:rsid w:val="00560EBC"/>
    <w:rsid w:val="00562DBF"/>
    <w:rsid w:val="005646EA"/>
    <w:rsid w:val="0056482A"/>
    <w:rsid w:val="0056589C"/>
    <w:rsid w:val="00565F2B"/>
    <w:rsid w:val="005664FA"/>
    <w:rsid w:val="00567404"/>
    <w:rsid w:val="005702EE"/>
    <w:rsid w:val="00570F3A"/>
    <w:rsid w:val="005741B7"/>
    <w:rsid w:val="005749EA"/>
    <w:rsid w:val="00574A42"/>
    <w:rsid w:val="00574E57"/>
    <w:rsid w:val="00575C66"/>
    <w:rsid w:val="00576B7A"/>
    <w:rsid w:val="005775BB"/>
    <w:rsid w:val="00580351"/>
    <w:rsid w:val="005811E8"/>
    <w:rsid w:val="00581286"/>
    <w:rsid w:val="005826B2"/>
    <w:rsid w:val="00582889"/>
    <w:rsid w:val="00583128"/>
    <w:rsid w:val="0058348B"/>
    <w:rsid w:val="00583F96"/>
    <w:rsid w:val="005851BB"/>
    <w:rsid w:val="005853D4"/>
    <w:rsid w:val="0058584A"/>
    <w:rsid w:val="00586D2F"/>
    <w:rsid w:val="00587958"/>
    <w:rsid w:val="005906AD"/>
    <w:rsid w:val="005911E8"/>
    <w:rsid w:val="00592BCE"/>
    <w:rsid w:val="00594268"/>
    <w:rsid w:val="0059490A"/>
    <w:rsid w:val="0059509B"/>
    <w:rsid w:val="00596AFD"/>
    <w:rsid w:val="00597243"/>
    <w:rsid w:val="005974F2"/>
    <w:rsid w:val="005A0117"/>
    <w:rsid w:val="005A12C0"/>
    <w:rsid w:val="005A19AC"/>
    <w:rsid w:val="005A29AE"/>
    <w:rsid w:val="005A3EB2"/>
    <w:rsid w:val="005A5011"/>
    <w:rsid w:val="005A5016"/>
    <w:rsid w:val="005A7F3A"/>
    <w:rsid w:val="005B025C"/>
    <w:rsid w:val="005B0AE8"/>
    <w:rsid w:val="005B0F4F"/>
    <w:rsid w:val="005B160F"/>
    <w:rsid w:val="005B1FFB"/>
    <w:rsid w:val="005B29EC"/>
    <w:rsid w:val="005B33C0"/>
    <w:rsid w:val="005B3BFF"/>
    <w:rsid w:val="005B49FF"/>
    <w:rsid w:val="005B4E0F"/>
    <w:rsid w:val="005B5004"/>
    <w:rsid w:val="005B5AA6"/>
    <w:rsid w:val="005B697D"/>
    <w:rsid w:val="005C1354"/>
    <w:rsid w:val="005C2DB1"/>
    <w:rsid w:val="005C636B"/>
    <w:rsid w:val="005D1B01"/>
    <w:rsid w:val="005D269F"/>
    <w:rsid w:val="005D2745"/>
    <w:rsid w:val="005D3F91"/>
    <w:rsid w:val="005D47F3"/>
    <w:rsid w:val="005D511D"/>
    <w:rsid w:val="005D67F3"/>
    <w:rsid w:val="005E0228"/>
    <w:rsid w:val="005E051B"/>
    <w:rsid w:val="005E381B"/>
    <w:rsid w:val="005E4399"/>
    <w:rsid w:val="005E6979"/>
    <w:rsid w:val="005E6B47"/>
    <w:rsid w:val="005E7415"/>
    <w:rsid w:val="005E76F8"/>
    <w:rsid w:val="005F1ACE"/>
    <w:rsid w:val="005F3D7D"/>
    <w:rsid w:val="005F3ED6"/>
    <w:rsid w:val="005F5681"/>
    <w:rsid w:val="005F72E3"/>
    <w:rsid w:val="006025E4"/>
    <w:rsid w:val="00602D85"/>
    <w:rsid w:val="00604560"/>
    <w:rsid w:val="00605450"/>
    <w:rsid w:val="006060A5"/>
    <w:rsid w:val="0060688B"/>
    <w:rsid w:val="0060716C"/>
    <w:rsid w:val="0060716D"/>
    <w:rsid w:val="00607417"/>
    <w:rsid w:val="00610198"/>
    <w:rsid w:val="0061027F"/>
    <w:rsid w:val="00611EFE"/>
    <w:rsid w:val="00612B35"/>
    <w:rsid w:val="006140C4"/>
    <w:rsid w:val="00614349"/>
    <w:rsid w:val="006144CD"/>
    <w:rsid w:val="006153B0"/>
    <w:rsid w:val="00616171"/>
    <w:rsid w:val="0061687E"/>
    <w:rsid w:val="00617303"/>
    <w:rsid w:val="006205A0"/>
    <w:rsid w:val="00621794"/>
    <w:rsid w:val="00626226"/>
    <w:rsid w:val="00626F00"/>
    <w:rsid w:val="00626FA1"/>
    <w:rsid w:val="0063023B"/>
    <w:rsid w:val="00631694"/>
    <w:rsid w:val="00631CF9"/>
    <w:rsid w:val="00632037"/>
    <w:rsid w:val="00632684"/>
    <w:rsid w:val="00634EB2"/>
    <w:rsid w:val="00634F00"/>
    <w:rsid w:val="00634FE9"/>
    <w:rsid w:val="006401EB"/>
    <w:rsid w:val="00642CD0"/>
    <w:rsid w:val="00642E7E"/>
    <w:rsid w:val="00643384"/>
    <w:rsid w:val="006440DE"/>
    <w:rsid w:val="00644638"/>
    <w:rsid w:val="0064497A"/>
    <w:rsid w:val="006449F5"/>
    <w:rsid w:val="0064564C"/>
    <w:rsid w:val="006466BC"/>
    <w:rsid w:val="0064765C"/>
    <w:rsid w:val="006503AA"/>
    <w:rsid w:val="006545A8"/>
    <w:rsid w:val="006545BF"/>
    <w:rsid w:val="006545C2"/>
    <w:rsid w:val="006550E1"/>
    <w:rsid w:val="006557AC"/>
    <w:rsid w:val="00655B98"/>
    <w:rsid w:val="00657001"/>
    <w:rsid w:val="00657010"/>
    <w:rsid w:val="006611FF"/>
    <w:rsid w:val="00663ACD"/>
    <w:rsid w:val="00663F9F"/>
    <w:rsid w:val="00666969"/>
    <w:rsid w:val="00667081"/>
    <w:rsid w:val="0067043B"/>
    <w:rsid w:val="00673745"/>
    <w:rsid w:val="0067394A"/>
    <w:rsid w:val="00673B96"/>
    <w:rsid w:val="00673D8A"/>
    <w:rsid w:val="006754E2"/>
    <w:rsid w:val="00675AD5"/>
    <w:rsid w:val="006769A5"/>
    <w:rsid w:val="00677333"/>
    <w:rsid w:val="006777F5"/>
    <w:rsid w:val="0068285E"/>
    <w:rsid w:val="00684C6D"/>
    <w:rsid w:val="0068634B"/>
    <w:rsid w:val="006871C3"/>
    <w:rsid w:val="00687478"/>
    <w:rsid w:val="006874B9"/>
    <w:rsid w:val="00687FE3"/>
    <w:rsid w:val="00690CED"/>
    <w:rsid w:val="00693E26"/>
    <w:rsid w:val="006947CA"/>
    <w:rsid w:val="00694E8D"/>
    <w:rsid w:val="0069560B"/>
    <w:rsid w:val="00696822"/>
    <w:rsid w:val="006968C4"/>
    <w:rsid w:val="00697AB1"/>
    <w:rsid w:val="006A0A9B"/>
    <w:rsid w:val="006A10B4"/>
    <w:rsid w:val="006A1E10"/>
    <w:rsid w:val="006A2CA6"/>
    <w:rsid w:val="006A39FA"/>
    <w:rsid w:val="006A425C"/>
    <w:rsid w:val="006A445A"/>
    <w:rsid w:val="006A45B2"/>
    <w:rsid w:val="006A4986"/>
    <w:rsid w:val="006A4DFB"/>
    <w:rsid w:val="006A5ED9"/>
    <w:rsid w:val="006A62AC"/>
    <w:rsid w:val="006A7742"/>
    <w:rsid w:val="006B1568"/>
    <w:rsid w:val="006B3305"/>
    <w:rsid w:val="006B38F3"/>
    <w:rsid w:val="006B3DE3"/>
    <w:rsid w:val="006B4424"/>
    <w:rsid w:val="006B4719"/>
    <w:rsid w:val="006B4D32"/>
    <w:rsid w:val="006B595B"/>
    <w:rsid w:val="006B771E"/>
    <w:rsid w:val="006B7894"/>
    <w:rsid w:val="006B7DFF"/>
    <w:rsid w:val="006C0F26"/>
    <w:rsid w:val="006C0F56"/>
    <w:rsid w:val="006C300F"/>
    <w:rsid w:val="006C4BFB"/>
    <w:rsid w:val="006C72E8"/>
    <w:rsid w:val="006C796C"/>
    <w:rsid w:val="006C7D81"/>
    <w:rsid w:val="006C7DEF"/>
    <w:rsid w:val="006D0345"/>
    <w:rsid w:val="006D06EF"/>
    <w:rsid w:val="006D177C"/>
    <w:rsid w:val="006D25B9"/>
    <w:rsid w:val="006D2C2B"/>
    <w:rsid w:val="006D4300"/>
    <w:rsid w:val="006D4754"/>
    <w:rsid w:val="006D5308"/>
    <w:rsid w:val="006D5425"/>
    <w:rsid w:val="006D5601"/>
    <w:rsid w:val="006D6F1F"/>
    <w:rsid w:val="006D72E8"/>
    <w:rsid w:val="006E0D1A"/>
    <w:rsid w:val="006E227A"/>
    <w:rsid w:val="006E246A"/>
    <w:rsid w:val="006E29EF"/>
    <w:rsid w:val="006E2BF7"/>
    <w:rsid w:val="006E3645"/>
    <w:rsid w:val="006E4FB0"/>
    <w:rsid w:val="006E5390"/>
    <w:rsid w:val="006E6557"/>
    <w:rsid w:val="006E675F"/>
    <w:rsid w:val="006E69CF"/>
    <w:rsid w:val="006E6D6B"/>
    <w:rsid w:val="006E7672"/>
    <w:rsid w:val="006E7B2A"/>
    <w:rsid w:val="006E7F5F"/>
    <w:rsid w:val="006F00A6"/>
    <w:rsid w:val="006F208D"/>
    <w:rsid w:val="006F2EAE"/>
    <w:rsid w:val="006F3447"/>
    <w:rsid w:val="006F3652"/>
    <w:rsid w:val="006F6068"/>
    <w:rsid w:val="006F6BD5"/>
    <w:rsid w:val="0070007C"/>
    <w:rsid w:val="0070140C"/>
    <w:rsid w:val="00701E70"/>
    <w:rsid w:val="0070249A"/>
    <w:rsid w:val="00703EA8"/>
    <w:rsid w:val="00703F1C"/>
    <w:rsid w:val="00705C58"/>
    <w:rsid w:val="0070634E"/>
    <w:rsid w:val="00711B68"/>
    <w:rsid w:val="00713FEA"/>
    <w:rsid w:val="00714804"/>
    <w:rsid w:val="007161B9"/>
    <w:rsid w:val="00716AE3"/>
    <w:rsid w:val="00716C87"/>
    <w:rsid w:val="007200AC"/>
    <w:rsid w:val="007257FB"/>
    <w:rsid w:val="00725814"/>
    <w:rsid w:val="007310DE"/>
    <w:rsid w:val="00731B1E"/>
    <w:rsid w:val="0073269C"/>
    <w:rsid w:val="007331E7"/>
    <w:rsid w:val="00733311"/>
    <w:rsid w:val="00733EFA"/>
    <w:rsid w:val="007349D5"/>
    <w:rsid w:val="00737618"/>
    <w:rsid w:val="00740678"/>
    <w:rsid w:val="00740A39"/>
    <w:rsid w:val="00741B3F"/>
    <w:rsid w:val="00742728"/>
    <w:rsid w:val="00742E2B"/>
    <w:rsid w:val="0074415B"/>
    <w:rsid w:val="007450BC"/>
    <w:rsid w:val="00745712"/>
    <w:rsid w:val="00745D1A"/>
    <w:rsid w:val="00747409"/>
    <w:rsid w:val="00747AE7"/>
    <w:rsid w:val="00750C6C"/>
    <w:rsid w:val="00751EF6"/>
    <w:rsid w:val="00752261"/>
    <w:rsid w:val="00752785"/>
    <w:rsid w:val="00752BB9"/>
    <w:rsid w:val="00753922"/>
    <w:rsid w:val="0075530B"/>
    <w:rsid w:val="00756006"/>
    <w:rsid w:val="00761EDF"/>
    <w:rsid w:val="00764016"/>
    <w:rsid w:val="0076425C"/>
    <w:rsid w:val="007645E7"/>
    <w:rsid w:val="00764D26"/>
    <w:rsid w:val="00764DF2"/>
    <w:rsid w:val="00765FC2"/>
    <w:rsid w:val="007668FC"/>
    <w:rsid w:val="0076747A"/>
    <w:rsid w:val="007674D7"/>
    <w:rsid w:val="00767DFC"/>
    <w:rsid w:val="00770741"/>
    <w:rsid w:val="007711C3"/>
    <w:rsid w:val="00771398"/>
    <w:rsid w:val="007720FB"/>
    <w:rsid w:val="00772202"/>
    <w:rsid w:val="00774DCD"/>
    <w:rsid w:val="00776064"/>
    <w:rsid w:val="00777019"/>
    <w:rsid w:val="0078067C"/>
    <w:rsid w:val="00780FA4"/>
    <w:rsid w:val="00781598"/>
    <w:rsid w:val="007821B0"/>
    <w:rsid w:val="0078231D"/>
    <w:rsid w:val="00782567"/>
    <w:rsid w:val="00785382"/>
    <w:rsid w:val="00785AEE"/>
    <w:rsid w:val="00785F45"/>
    <w:rsid w:val="00786115"/>
    <w:rsid w:val="00786261"/>
    <w:rsid w:val="0078656B"/>
    <w:rsid w:val="007870D5"/>
    <w:rsid w:val="00790240"/>
    <w:rsid w:val="00790C17"/>
    <w:rsid w:val="00790E6A"/>
    <w:rsid w:val="00793F9B"/>
    <w:rsid w:val="00795B5A"/>
    <w:rsid w:val="00795C14"/>
    <w:rsid w:val="00795F4C"/>
    <w:rsid w:val="007962B6"/>
    <w:rsid w:val="00797ED9"/>
    <w:rsid w:val="007A0551"/>
    <w:rsid w:val="007A09D9"/>
    <w:rsid w:val="007A0FA8"/>
    <w:rsid w:val="007A1EB8"/>
    <w:rsid w:val="007A2253"/>
    <w:rsid w:val="007A2784"/>
    <w:rsid w:val="007A27FF"/>
    <w:rsid w:val="007A4E84"/>
    <w:rsid w:val="007A5CD4"/>
    <w:rsid w:val="007B0660"/>
    <w:rsid w:val="007B2276"/>
    <w:rsid w:val="007B4CF8"/>
    <w:rsid w:val="007B4EF7"/>
    <w:rsid w:val="007B766A"/>
    <w:rsid w:val="007C0D03"/>
    <w:rsid w:val="007C1D70"/>
    <w:rsid w:val="007C1F0E"/>
    <w:rsid w:val="007C3006"/>
    <w:rsid w:val="007C30EC"/>
    <w:rsid w:val="007C3251"/>
    <w:rsid w:val="007C6EB8"/>
    <w:rsid w:val="007C70E1"/>
    <w:rsid w:val="007C71DC"/>
    <w:rsid w:val="007D0E58"/>
    <w:rsid w:val="007D5932"/>
    <w:rsid w:val="007D69B8"/>
    <w:rsid w:val="007E1065"/>
    <w:rsid w:val="007E26DE"/>
    <w:rsid w:val="007E2754"/>
    <w:rsid w:val="007E5834"/>
    <w:rsid w:val="007E652F"/>
    <w:rsid w:val="007E7641"/>
    <w:rsid w:val="007F1759"/>
    <w:rsid w:val="007F17DC"/>
    <w:rsid w:val="007F2407"/>
    <w:rsid w:val="007F26D1"/>
    <w:rsid w:val="007F3A43"/>
    <w:rsid w:val="007F3E7C"/>
    <w:rsid w:val="007F64DB"/>
    <w:rsid w:val="007F6EAE"/>
    <w:rsid w:val="007F6F3E"/>
    <w:rsid w:val="008002AB"/>
    <w:rsid w:val="00800AE6"/>
    <w:rsid w:val="00801D76"/>
    <w:rsid w:val="00803008"/>
    <w:rsid w:val="008038DA"/>
    <w:rsid w:val="00803CE6"/>
    <w:rsid w:val="00804725"/>
    <w:rsid w:val="008062CF"/>
    <w:rsid w:val="008066BB"/>
    <w:rsid w:val="008072E7"/>
    <w:rsid w:val="0080738F"/>
    <w:rsid w:val="00807788"/>
    <w:rsid w:val="00807D34"/>
    <w:rsid w:val="00807E2B"/>
    <w:rsid w:val="008102A4"/>
    <w:rsid w:val="00810BA9"/>
    <w:rsid w:val="008116BB"/>
    <w:rsid w:val="00812D84"/>
    <w:rsid w:val="00815087"/>
    <w:rsid w:val="00817E65"/>
    <w:rsid w:val="0082010E"/>
    <w:rsid w:val="00821235"/>
    <w:rsid w:val="00821A68"/>
    <w:rsid w:val="00823282"/>
    <w:rsid w:val="00823BD3"/>
    <w:rsid w:val="00826109"/>
    <w:rsid w:val="008265FE"/>
    <w:rsid w:val="008273B2"/>
    <w:rsid w:val="0082756E"/>
    <w:rsid w:val="00827A3F"/>
    <w:rsid w:val="00827A97"/>
    <w:rsid w:val="00827B9A"/>
    <w:rsid w:val="008312F3"/>
    <w:rsid w:val="0083169F"/>
    <w:rsid w:val="00832C86"/>
    <w:rsid w:val="00834F68"/>
    <w:rsid w:val="008354BF"/>
    <w:rsid w:val="0083554C"/>
    <w:rsid w:val="0083657C"/>
    <w:rsid w:val="00836A57"/>
    <w:rsid w:val="008371A1"/>
    <w:rsid w:val="00837B3A"/>
    <w:rsid w:val="00840169"/>
    <w:rsid w:val="0084470D"/>
    <w:rsid w:val="008454E2"/>
    <w:rsid w:val="00845B7A"/>
    <w:rsid w:val="0084623D"/>
    <w:rsid w:val="008464A3"/>
    <w:rsid w:val="00847391"/>
    <w:rsid w:val="0084761D"/>
    <w:rsid w:val="00847FCA"/>
    <w:rsid w:val="00850F2F"/>
    <w:rsid w:val="00852726"/>
    <w:rsid w:val="00852B29"/>
    <w:rsid w:val="0085406B"/>
    <w:rsid w:val="00854538"/>
    <w:rsid w:val="00855867"/>
    <w:rsid w:val="00857DD1"/>
    <w:rsid w:val="0086080A"/>
    <w:rsid w:val="008608F2"/>
    <w:rsid w:val="00860D93"/>
    <w:rsid w:val="00861904"/>
    <w:rsid w:val="00863404"/>
    <w:rsid w:val="00863444"/>
    <w:rsid w:val="00863B5C"/>
    <w:rsid w:val="008648AD"/>
    <w:rsid w:val="008656C1"/>
    <w:rsid w:val="00865793"/>
    <w:rsid w:val="00866036"/>
    <w:rsid w:val="00866095"/>
    <w:rsid w:val="00866365"/>
    <w:rsid w:val="00866D5A"/>
    <w:rsid w:val="00870473"/>
    <w:rsid w:val="00870698"/>
    <w:rsid w:val="008719D2"/>
    <w:rsid w:val="00871DBA"/>
    <w:rsid w:val="008723F8"/>
    <w:rsid w:val="00872E6D"/>
    <w:rsid w:val="00873BBA"/>
    <w:rsid w:val="00874296"/>
    <w:rsid w:val="00874AB2"/>
    <w:rsid w:val="0087507C"/>
    <w:rsid w:val="00875098"/>
    <w:rsid w:val="008756E0"/>
    <w:rsid w:val="00876466"/>
    <w:rsid w:val="00876C19"/>
    <w:rsid w:val="00877482"/>
    <w:rsid w:val="008826D1"/>
    <w:rsid w:val="00882716"/>
    <w:rsid w:val="00883A53"/>
    <w:rsid w:val="00884025"/>
    <w:rsid w:val="008858A2"/>
    <w:rsid w:val="008872F5"/>
    <w:rsid w:val="008873EA"/>
    <w:rsid w:val="008876E8"/>
    <w:rsid w:val="00887E46"/>
    <w:rsid w:val="00887F84"/>
    <w:rsid w:val="0089041D"/>
    <w:rsid w:val="008920BB"/>
    <w:rsid w:val="008A0F21"/>
    <w:rsid w:val="008A10B3"/>
    <w:rsid w:val="008A17B6"/>
    <w:rsid w:val="008A1B07"/>
    <w:rsid w:val="008A2604"/>
    <w:rsid w:val="008A2B15"/>
    <w:rsid w:val="008A49EB"/>
    <w:rsid w:val="008A6AAF"/>
    <w:rsid w:val="008A7515"/>
    <w:rsid w:val="008A7DD0"/>
    <w:rsid w:val="008B03B4"/>
    <w:rsid w:val="008B052E"/>
    <w:rsid w:val="008B0658"/>
    <w:rsid w:val="008B1E39"/>
    <w:rsid w:val="008B41B0"/>
    <w:rsid w:val="008B4B67"/>
    <w:rsid w:val="008B56DA"/>
    <w:rsid w:val="008B5B3D"/>
    <w:rsid w:val="008B5FFD"/>
    <w:rsid w:val="008B61EA"/>
    <w:rsid w:val="008B7434"/>
    <w:rsid w:val="008C10C4"/>
    <w:rsid w:val="008C2672"/>
    <w:rsid w:val="008C2C56"/>
    <w:rsid w:val="008C3A76"/>
    <w:rsid w:val="008C417D"/>
    <w:rsid w:val="008C480E"/>
    <w:rsid w:val="008C62B2"/>
    <w:rsid w:val="008C6378"/>
    <w:rsid w:val="008C7859"/>
    <w:rsid w:val="008C7A4D"/>
    <w:rsid w:val="008D03DC"/>
    <w:rsid w:val="008D0C73"/>
    <w:rsid w:val="008D2B0C"/>
    <w:rsid w:val="008D2EBD"/>
    <w:rsid w:val="008D2F5A"/>
    <w:rsid w:val="008D3528"/>
    <w:rsid w:val="008D3848"/>
    <w:rsid w:val="008D3ADD"/>
    <w:rsid w:val="008D5DE2"/>
    <w:rsid w:val="008D6179"/>
    <w:rsid w:val="008D701A"/>
    <w:rsid w:val="008D7F77"/>
    <w:rsid w:val="008E0B5B"/>
    <w:rsid w:val="008E1635"/>
    <w:rsid w:val="008E2756"/>
    <w:rsid w:val="008E2D7D"/>
    <w:rsid w:val="008E44A0"/>
    <w:rsid w:val="008E50D5"/>
    <w:rsid w:val="008E58BA"/>
    <w:rsid w:val="008E7798"/>
    <w:rsid w:val="008E79B6"/>
    <w:rsid w:val="008E7A00"/>
    <w:rsid w:val="008E7D72"/>
    <w:rsid w:val="008F0352"/>
    <w:rsid w:val="008F24F5"/>
    <w:rsid w:val="008F2A45"/>
    <w:rsid w:val="008F2CEB"/>
    <w:rsid w:val="008F467A"/>
    <w:rsid w:val="008F4ECE"/>
    <w:rsid w:val="008F4FDD"/>
    <w:rsid w:val="008F5422"/>
    <w:rsid w:val="008F603C"/>
    <w:rsid w:val="008F604D"/>
    <w:rsid w:val="008F6826"/>
    <w:rsid w:val="008F6DB7"/>
    <w:rsid w:val="008F7B64"/>
    <w:rsid w:val="0090009B"/>
    <w:rsid w:val="0090147E"/>
    <w:rsid w:val="00903C95"/>
    <w:rsid w:val="0090407D"/>
    <w:rsid w:val="00905BFD"/>
    <w:rsid w:val="00905FF6"/>
    <w:rsid w:val="009101DC"/>
    <w:rsid w:val="00914157"/>
    <w:rsid w:val="009147E4"/>
    <w:rsid w:val="00915AB8"/>
    <w:rsid w:val="009176FB"/>
    <w:rsid w:val="00920A73"/>
    <w:rsid w:val="009213EF"/>
    <w:rsid w:val="00921847"/>
    <w:rsid w:val="00922810"/>
    <w:rsid w:val="00924D31"/>
    <w:rsid w:val="00926071"/>
    <w:rsid w:val="00926738"/>
    <w:rsid w:val="00926F73"/>
    <w:rsid w:val="009304DA"/>
    <w:rsid w:val="009328D3"/>
    <w:rsid w:val="00932E4C"/>
    <w:rsid w:val="00933F6C"/>
    <w:rsid w:val="0093442D"/>
    <w:rsid w:val="00934D0A"/>
    <w:rsid w:val="009355E0"/>
    <w:rsid w:val="0093617D"/>
    <w:rsid w:val="0093676D"/>
    <w:rsid w:val="00937090"/>
    <w:rsid w:val="00940BEB"/>
    <w:rsid w:val="00940C25"/>
    <w:rsid w:val="009412AE"/>
    <w:rsid w:val="00941A2D"/>
    <w:rsid w:val="00941ADA"/>
    <w:rsid w:val="00942C6B"/>
    <w:rsid w:val="00943F5A"/>
    <w:rsid w:val="009445DF"/>
    <w:rsid w:val="00944958"/>
    <w:rsid w:val="00944CB3"/>
    <w:rsid w:val="00945128"/>
    <w:rsid w:val="00945519"/>
    <w:rsid w:val="00945A4D"/>
    <w:rsid w:val="00946E58"/>
    <w:rsid w:val="00947660"/>
    <w:rsid w:val="009509E3"/>
    <w:rsid w:val="00950DCF"/>
    <w:rsid w:val="00953373"/>
    <w:rsid w:val="00953858"/>
    <w:rsid w:val="009539C6"/>
    <w:rsid w:val="009542F7"/>
    <w:rsid w:val="00954AF8"/>
    <w:rsid w:val="00954C5D"/>
    <w:rsid w:val="00954D66"/>
    <w:rsid w:val="009578D9"/>
    <w:rsid w:val="00957C66"/>
    <w:rsid w:val="00960F72"/>
    <w:rsid w:val="00963A2D"/>
    <w:rsid w:val="00963E11"/>
    <w:rsid w:val="0096495D"/>
    <w:rsid w:val="009650D9"/>
    <w:rsid w:val="0096520C"/>
    <w:rsid w:val="00965294"/>
    <w:rsid w:val="00965D6B"/>
    <w:rsid w:val="00966C59"/>
    <w:rsid w:val="00966EA8"/>
    <w:rsid w:val="00967120"/>
    <w:rsid w:val="00970632"/>
    <w:rsid w:val="00970B15"/>
    <w:rsid w:val="0097106F"/>
    <w:rsid w:val="00973AB6"/>
    <w:rsid w:val="009808E0"/>
    <w:rsid w:val="00980995"/>
    <w:rsid w:val="00980E1E"/>
    <w:rsid w:val="0098116A"/>
    <w:rsid w:val="00981785"/>
    <w:rsid w:val="00982EBE"/>
    <w:rsid w:val="00983B7C"/>
    <w:rsid w:val="00984C68"/>
    <w:rsid w:val="00990104"/>
    <w:rsid w:val="00992916"/>
    <w:rsid w:val="00993C25"/>
    <w:rsid w:val="009A0A85"/>
    <w:rsid w:val="009A2BB2"/>
    <w:rsid w:val="009A3204"/>
    <w:rsid w:val="009A440D"/>
    <w:rsid w:val="009A560B"/>
    <w:rsid w:val="009A7278"/>
    <w:rsid w:val="009B03A2"/>
    <w:rsid w:val="009B2C12"/>
    <w:rsid w:val="009B2C76"/>
    <w:rsid w:val="009B3F83"/>
    <w:rsid w:val="009B5F8F"/>
    <w:rsid w:val="009B6311"/>
    <w:rsid w:val="009C0E41"/>
    <w:rsid w:val="009C4D2F"/>
    <w:rsid w:val="009C7BC8"/>
    <w:rsid w:val="009D3117"/>
    <w:rsid w:val="009D3449"/>
    <w:rsid w:val="009D52DA"/>
    <w:rsid w:val="009D76DB"/>
    <w:rsid w:val="009D7D25"/>
    <w:rsid w:val="009E0494"/>
    <w:rsid w:val="009E0511"/>
    <w:rsid w:val="009E052E"/>
    <w:rsid w:val="009E1995"/>
    <w:rsid w:val="009E3788"/>
    <w:rsid w:val="009E3A8D"/>
    <w:rsid w:val="009E4235"/>
    <w:rsid w:val="009E69AD"/>
    <w:rsid w:val="009F0136"/>
    <w:rsid w:val="009F0E2A"/>
    <w:rsid w:val="009F3589"/>
    <w:rsid w:val="009F37DD"/>
    <w:rsid w:val="009F423F"/>
    <w:rsid w:val="009F49E9"/>
    <w:rsid w:val="009F4E01"/>
    <w:rsid w:val="009F714E"/>
    <w:rsid w:val="009F7206"/>
    <w:rsid w:val="009F7B45"/>
    <w:rsid w:val="009F7ED4"/>
    <w:rsid w:val="00A01390"/>
    <w:rsid w:val="00A02126"/>
    <w:rsid w:val="00A023EB"/>
    <w:rsid w:val="00A048EC"/>
    <w:rsid w:val="00A04A2C"/>
    <w:rsid w:val="00A05384"/>
    <w:rsid w:val="00A056B5"/>
    <w:rsid w:val="00A05F16"/>
    <w:rsid w:val="00A06721"/>
    <w:rsid w:val="00A067DC"/>
    <w:rsid w:val="00A06EB8"/>
    <w:rsid w:val="00A07DF8"/>
    <w:rsid w:val="00A1036E"/>
    <w:rsid w:val="00A10777"/>
    <w:rsid w:val="00A11132"/>
    <w:rsid w:val="00A13772"/>
    <w:rsid w:val="00A16EB2"/>
    <w:rsid w:val="00A21A95"/>
    <w:rsid w:val="00A25830"/>
    <w:rsid w:val="00A26AA6"/>
    <w:rsid w:val="00A278DE"/>
    <w:rsid w:val="00A27964"/>
    <w:rsid w:val="00A314A9"/>
    <w:rsid w:val="00A31D74"/>
    <w:rsid w:val="00A3207D"/>
    <w:rsid w:val="00A3421E"/>
    <w:rsid w:val="00A34D87"/>
    <w:rsid w:val="00A34DAC"/>
    <w:rsid w:val="00A35285"/>
    <w:rsid w:val="00A36458"/>
    <w:rsid w:val="00A371C2"/>
    <w:rsid w:val="00A37326"/>
    <w:rsid w:val="00A37486"/>
    <w:rsid w:val="00A40900"/>
    <w:rsid w:val="00A40F48"/>
    <w:rsid w:val="00A40F8B"/>
    <w:rsid w:val="00A4102A"/>
    <w:rsid w:val="00A4372F"/>
    <w:rsid w:val="00A4467B"/>
    <w:rsid w:val="00A44731"/>
    <w:rsid w:val="00A44801"/>
    <w:rsid w:val="00A451E9"/>
    <w:rsid w:val="00A458B3"/>
    <w:rsid w:val="00A45974"/>
    <w:rsid w:val="00A4640B"/>
    <w:rsid w:val="00A47CFA"/>
    <w:rsid w:val="00A500B9"/>
    <w:rsid w:val="00A501A8"/>
    <w:rsid w:val="00A51BFC"/>
    <w:rsid w:val="00A535AE"/>
    <w:rsid w:val="00A54A41"/>
    <w:rsid w:val="00A54DEE"/>
    <w:rsid w:val="00A55208"/>
    <w:rsid w:val="00A562F5"/>
    <w:rsid w:val="00A564FF"/>
    <w:rsid w:val="00A56E76"/>
    <w:rsid w:val="00A56FA0"/>
    <w:rsid w:val="00A56FEB"/>
    <w:rsid w:val="00A57DD9"/>
    <w:rsid w:val="00A6061B"/>
    <w:rsid w:val="00A610DD"/>
    <w:rsid w:val="00A62B00"/>
    <w:rsid w:val="00A62C50"/>
    <w:rsid w:val="00A65942"/>
    <w:rsid w:val="00A66114"/>
    <w:rsid w:val="00A66F51"/>
    <w:rsid w:val="00A723C1"/>
    <w:rsid w:val="00A72822"/>
    <w:rsid w:val="00A73613"/>
    <w:rsid w:val="00A7437B"/>
    <w:rsid w:val="00A746A0"/>
    <w:rsid w:val="00A74AD0"/>
    <w:rsid w:val="00A76265"/>
    <w:rsid w:val="00A770D5"/>
    <w:rsid w:val="00A773FA"/>
    <w:rsid w:val="00A774C1"/>
    <w:rsid w:val="00A81050"/>
    <w:rsid w:val="00A815F4"/>
    <w:rsid w:val="00A82406"/>
    <w:rsid w:val="00A83351"/>
    <w:rsid w:val="00A83797"/>
    <w:rsid w:val="00A84C2A"/>
    <w:rsid w:val="00A854AD"/>
    <w:rsid w:val="00A8631C"/>
    <w:rsid w:val="00A92D97"/>
    <w:rsid w:val="00A93482"/>
    <w:rsid w:val="00A944C0"/>
    <w:rsid w:val="00A9635E"/>
    <w:rsid w:val="00A963FC"/>
    <w:rsid w:val="00A96573"/>
    <w:rsid w:val="00A96577"/>
    <w:rsid w:val="00A978CD"/>
    <w:rsid w:val="00AA113E"/>
    <w:rsid w:val="00AA11CC"/>
    <w:rsid w:val="00AA3B8E"/>
    <w:rsid w:val="00AA424E"/>
    <w:rsid w:val="00AA4291"/>
    <w:rsid w:val="00AA43C1"/>
    <w:rsid w:val="00AA6E2B"/>
    <w:rsid w:val="00AA7835"/>
    <w:rsid w:val="00AA7E27"/>
    <w:rsid w:val="00AB0C99"/>
    <w:rsid w:val="00AB0E0E"/>
    <w:rsid w:val="00AB1C26"/>
    <w:rsid w:val="00AB2B49"/>
    <w:rsid w:val="00AB3AB2"/>
    <w:rsid w:val="00AB602E"/>
    <w:rsid w:val="00AB7C18"/>
    <w:rsid w:val="00AC345E"/>
    <w:rsid w:val="00AC4422"/>
    <w:rsid w:val="00AC4EDC"/>
    <w:rsid w:val="00AC50D8"/>
    <w:rsid w:val="00AC5B31"/>
    <w:rsid w:val="00AC649C"/>
    <w:rsid w:val="00AC6762"/>
    <w:rsid w:val="00AC787D"/>
    <w:rsid w:val="00AD062E"/>
    <w:rsid w:val="00AD1192"/>
    <w:rsid w:val="00AD2959"/>
    <w:rsid w:val="00AD2A93"/>
    <w:rsid w:val="00AD4110"/>
    <w:rsid w:val="00AD4C3A"/>
    <w:rsid w:val="00AD4D2B"/>
    <w:rsid w:val="00AD5F98"/>
    <w:rsid w:val="00AD77CA"/>
    <w:rsid w:val="00AE0FF9"/>
    <w:rsid w:val="00AE36D1"/>
    <w:rsid w:val="00AE3BE1"/>
    <w:rsid w:val="00AE4CB6"/>
    <w:rsid w:val="00AE5994"/>
    <w:rsid w:val="00AE7009"/>
    <w:rsid w:val="00AE759A"/>
    <w:rsid w:val="00AE7D5E"/>
    <w:rsid w:val="00AF09DC"/>
    <w:rsid w:val="00AF0FA3"/>
    <w:rsid w:val="00AF3ABE"/>
    <w:rsid w:val="00AF6483"/>
    <w:rsid w:val="00B00300"/>
    <w:rsid w:val="00B006A7"/>
    <w:rsid w:val="00B01F12"/>
    <w:rsid w:val="00B06D4C"/>
    <w:rsid w:val="00B06EDA"/>
    <w:rsid w:val="00B10020"/>
    <w:rsid w:val="00B1070C"/>
    <w:rsid w:val="00B114C8"/>
    <w:rsid w:val="00B11E8E"/>
    <w:rsid w:val="00B12312"/>
    <w:rsid w:val="00B13006"/>
    <w:rsid w:val="00B13610"/>
    <w:rsid w:val="00B142A4"/>
    <w:rsid w:val="00B14D3E"/>
    <w:rsid w:val="00B14D9D"/>
    <w:rsid w:val="00B15AB0"/>
    <w:rsid w:val="00B15EA9"/>
    <w:rsid w:val="00B1771B"/>
    <w:rsid w:val="00B20064"/>
    <w:rsid w:val="00B22CDA"/>
    <w:rsid w:val="00B237A3"/>
    <w:rsid w:val="00B241B4"/>
    <w:rsid w:val="00B249EF"/>
    <w:rsid w:val="00B25083"/>
    <w:rsid w:val="00B251AB"/>
    <w:rsid w:val="00B253B2"/>
    <w:rsid w:val="00B2555A"/>
    <w:rsid w:val="00B2587E"/>
    <w:rsid w:val="00B25B33"/>
    <w:rsid w:val="00B267CE"/>
    <w:rsid w:val="00B273EE"/>
    <w:rsid w:val="00B30A8A"/>
    <w:rsid w:val="00B33A23"/>
    <w:rsid w:val="00B33C22"/>
    <w:rsid w:val="00B37505"/>
    <w:rsid w:val="00B37BE8"/>
    <w:rsid w:val="00B40966"/>
    <w:rsid w:val="00B41D62"/>
    <w:rsid w:val="00B4256C"/>
    <w:rsid w:val="00B442A0"/>
    <w:rsid w:val="00B445CB"/>
    <w:rsid w:val="00B50598"/>
    <w:rsid w:val="00B509F4"/>
    <w:rsid w:val="00B50E03"/>
    <w:rsid w:val="00B51189"/>
    <w:rsid w:val="00B51360"/>
    <w:rsid w:val="00B51709"/>
    <w:rsid w:val="00B517EC"/>
    <w:rsid w:val="00B51B92"/>
    <w:rsid w:val="00B52EC4"/>
    <w:rsid w:val="00B56E7F"/>
    <w:rsid w:val="00B57093"/>
    <w:rsid w:val="00B6032A"/>
    <w:rsid w:val="00B61F84"/>
    <w:rsid w:val="00B62240"/>
    <w:rsid w:val="00B624A9"/>
    <w:rsid w:val="00B62BE7"/>
    <w:rsid w:val="00B62F2C"/>
    <w:rsid w:val="00B63020"/>
    <w:rsid w:val="00B636F0"/>
    <w:rsid w:val="00B663AB"/>
    <w:rsid w:val="00B73E5A"/>
    <w:rsid w:val="00B748CE"/>
    <w:rsid w:val="00B7523F"/>
    <w:rsid w:val="00B7550D"/>
    <w:rsid w:val="00B76ACA"/>
    <w:rsid w:val="00B77EAA"/>
    <w:rsid w:val="00B8309A"/>
    <w:rsid w:val="00B833D5"/>
    <w:rsid w:val="00B839C0"/>
    <w:rsid w:val="00B83EF7"/>
    <w:rsid w:val="00B86424"/>
    <w:rsid w:val="00B87000"/>
    <w:rsid w:val="00B87311"/>
    <w:rsid w:val="00B9024C"/>
    <w:rsid w:val="00B90C28"/>
    <w:rsid w:val="00B918E2"/>
    <w:rsid w:val="00B91F8C"/>
    <w:rsid w:val="00B9221E"/>
    <w:rsid w:val="00B93C7F"/>
    <w:rsid w:val="00B943E7"/>
    <w:rsid w:val="00B95A71"/>
    <w:rsid w:val="00B96054"/>
    <w:rsid w:val="00B974DE"/>
    <w:rsid w:val="00B97CD0"/>
    <w:rsid w:val="00BA01C6"/>
    <w:rsid w:val="00BA03EE"/>
    <w:rsid w:val="00BA07CE"/>
    <w:rsid w:val="00BA3509"/>
    <w:rsid w:val="00BA40D2"/>
    <w:rsid w:val="00BA517E"/>
    <w:rsid w:val="00BA5475"/>
    <w:rsid w:val="00BA7796"/>
    <w:rsid w:val="00BB070B"/>
    <w:rsid w:val="00BB1B6E"/>
    <w:rsid w:val="00BB2C2D"/>
    <w:rsid w:val="00BB2ED6"/>
    <w:rsid w:val="00BB316A"/>
    <w:rsid w:val="00BB4893"/>
    <w:rsid w:val="00BB510E"/>
    <w:rsid w:val="00BB6088"/>
    <w:rsid w:val="00BB782A"/>
    <w:rsid w:val="00BC46E9"/>
    <w:rsid w:val="00BC5642"/>
    <w:rsid w:val="00BC5A34"/>
    <w:rsid w:val="00BD117E"/>
    <w:rsid w:val="00BD12DB"/>
    <w:rsid w:val="00BD144D"/>
    <w:rsid w:val="00BD20BD"/>
    <w:rsid w:val="00BD28B5"/>
    <w:rsid w:val="00BD2F28"/>
    <w:rsid w:val="00BD3BF1"/>
    <w:rsid w:val="00BD4662"/>
    <w:rsid w:val="00BD4AE1"/>
    <w:rsid w:val="00BD4AE6"/>
    <w:rsid w:val="00BD5835"/>
    <w:rsid w:val="00BD5CB8"/>
    <w:rsid w:val="00BD5F4A"/>
    <w:rsid w:val="00BD6D29"/>
    <w:rsid w:val="00BE0002"/>
    <w:rsid w:val="00BE084C"/>
    <w:rsid w:val="00BE4C41"/>
    <w:rsid w:val="00BE58C5"/>
    <w:rsid w:val="00BE67E1"/>
    <w:rsid w:val="00BE7F22"/>
    <w:rsid w:val="00BF0B07"/>
    <w:rsid w:val="00BF1361"/>
    <w:rsid w:val="00BF2D60"/>
    <w:rsid w:val="00BF4F69"/>
    <w:rsid w:val="00BF69B7"/>
    <w:rsid w:val="00C00021"/>
    <w:rsid w:val="00C00190"/>
    <w:rsid w:val="00C0057D"/>
    <w:rsid w:val="00C0058C"/>
    <w:rsid w:val="00C00F39"/>
    <w:rsid w:val="00C01B81"/>
    <w:rsid w:val="00C02D53"/>
    <w:rsid w:val="00C04518"/>
    <w:rsid w:val="00C05BD9"/>
    <w:rsid w:val="00C06A71"/>
    <w:rsid w:val="00C0747E"/>
    <w:rsid w:val="00C07AF5"/>
    <w:rsid w:val="00C1008F"/>
    <w:rsid w:val="00C10FB9"/>
    <w:rsid w:val="00C11997"/>
    <w:rsid w:val="00C1269B"/>
    <w:rsid w:val="00C131FF"/>
    <w:rsid w:val="00C13E07"/>
    <w:rsid w:val="00C1448A"/>
    <w:rsid w:val="00C20538"/>
    <w:rsid w:val="00C216E6"/>
    <w:rsid w:val="00C2324D"/>
    <w:rsid w:val="00C234AC"/>
    <w:rsid w:val="00C24DE5"/>
    <w:rsid w:val="00C254A1"/>
    <w:rsid w:val="00C258DD"/>
    <w:rsid w:val="00C30465"/>
    <w:rsid w:val="00C3081F"/>
    <w:rsid w:val="00C312CF"/>
    <w:rsid w:val="00C31F81"/>
    <w:rsid w:val="00C33E35"/>
    <w:rsid w:val="00C33ECE"/>
    <w:rsid w:val="00C345FA"/>
    <w:rsid w:val="00C34AE4"/>
    <w:rsid w:val="00C35B95"/>
    <w:rsid w:val="00C36E3D"/>
    <w:rsid w:val="00C37690"/>
    <w:rsid w:val="00C376BE"/>
    <w:rsid w:val="00C40284"/>
    <w:rsid w:val="00C40E4E"/>
    <w:rsid w:val="00C40F5A"/>
    <w:rsid w:val="00C41B57"/>
    <w:rsid w:val="00C41C7B"/>
    <w:rsid w:val="00C43CF4"/>
    <w:rsid w:val="00C45912"/>
    <w:rsid w:val="00C45B4F"/>
    <w:rsid w:val="00C461F1"/>
    <w:rsid w:val="00C501CB"/>
    <w:rsid w:val="00C511AF"/>
    <w:rsid w:val="00C51727"/>
    <w:rsid w:val="00C51A60"/>
    <w:rsid w:val="00C51C58"/>
    <w:rsid w:val="00C525A8"/>
    <w:rsid w:val="00C52FDF"/>
    <w:rsid w:val="00C53D57"/>
    <w:rsid w:val="00C54A0B"/>
    <w:rsid w:val="00C55A23"/>
    <w:rsid w:val="00C561C9"/>
    <w:rsid w:val="00C566E2"/>
    <w:rsid w:val="00C56DFC"/>
    <w:rsid w:val="00C5704F"/>
    <w:rsid w:val="00C625FF"/>
    <w:rsid w:val="00C63072"/>
    <w:rsid w:val="00C63AA8"/>
    <w:rsid w:val="00C640D9"/>
    <w:rsid w:val="00C641D7"/>
    <w:rsid w:val="00C6707A"/>
    <w:rsid w:val="00C678DB"/>
    <w:rsid w:val="00C67AE4"/>
    <w:rsid w:val="00C704E2"/>
    <w:rsid w:val="00C70684"/>
    <w:rsid w:val="00C70947"/>
    <w:rsid w:val="00C71901"/>
    <w:rsid w:val="00C71EC4"/>
    <w:rsid w:val="00C7334A"/>
    <w:rsid w:val="00C73A78"/>
    <w:rsid w:val="00C75729"/>
    <w:rsid w:val="00C76C41"/>
    <w:rsid w:val="00C77058"/>
    <w:rsid w:val="00C77319"/>
    <w:rsid w:val="00C77609"/>
    <w:rsid w:val="00C77898"/>
    <w:rsid w:val="00C80FCF"/>
    <w:rsid w:val="00C812CA"/>
    <w:rsid w:val="00C81C94"/>
    <w:rsid w:val="00C82845"/>
    <w:rsid w:val="00C82A5F"/>
    <w:rsid w:val="00C82D07"/>
    <w:rsid w:val="00C838AC"/>
    <w:rsid w:val="00C83C3D"/>
    <w:rsid w:val="00C841AF"/>
    <w:rsid w:val="00C84DD9"/>
    <w:rsid w:val="00C87B8A"/>
    <w:rsid w:val="00C902A4"/>
    <w:rsid w:val="00C91105"/>
    <w:rsid w:val="00C92734"/>
    <w:rsid w:val="00C92F72"/>
    <w:rsid w:val="00C93962"/>
    <w:rsid w:val="00C94BE0"/>
    <w:rsid w:val="00C97652"/>
    <w:rsid w:val="00CA107B"/>
    <w:rsid w:val="00CA271E"/>
    <w:rsid w:val="00CA3AD2"/>
    <w:rsid w:val="00CA3FCD"/>
    <w:rsid w:val="00CA5FE3"/>
    <w:rsid w:val="00CA6202"/>
    <w:rsid w:val="00CA757F"/>
    <w:rsid w:val="00CA79E0"/>
    <w:rsid w:val="00CB12C4"/>
    <w:rsid w:val="00CB1E57"/>
    <w:rsid w:val="00CB202C"/>
    <w:rsid w:val="00CB2572"/>
    <w:rsid w:val="00CB2F77"/>
    <w:rsid w:val="00CB2FD2"/>
    <w:rsid w:val="00CB2FFE"/>
    <w:rsid w:val="00CB43F9"/>
    <w:rsid w:val="00CB7089"/>
    <w:rsid w:val="00CB7142"/>
    <w:rsid w:val="00CC06B4"/>
    <w:rsid w:val="00CC1728"/>
    <w:rsid w:val="00CC52B1"/>
    <w:rsid w:val="00CC6138"/>
    <w:rsid w:val="00CC6830"/>
    <w:rsid w:val="00CD08C9"/>
    <w:rsid w:val="00CD1560"/>
    <w:rsid w:val="00CD2171"/>
    <w:rsid w:val="00CD36DB"/>
    <w:rsid w:val="00CD41AC"/>
    <w:rsid w:val="00CD424A"/>
    <w:rsid w:val="00CD48AB"/>
    <w:rsid w:val="00CD63D1"/>
    <w:rsid w:val="00CD72D6"/>
    <w:rsid w:val="00CD78F5"/>
    <w:rsid w:val="00CE03A4"/>
    <w:rsid w:val="00CE0B8D"/>
    <w:rsid w:val="00CE1916"/>
    <w:rsid w:val="00CE282F"/>
    <w:rsid w:val="00CE2B07"/>
    <w:rsid w:val="00CE2CA2"/>
    <w:rsid w:val="00CE2FB9"/>
    <w:rsid w:val="00CE4431"/>
    <w:rsid w:val="00CE4D73"/>
    <w:rsid w:val="00CE5961"/>
    <w:rsid w:val="00CE5CC8"/>
    <w:rsid w:val="00CE6597"/>
    <w:rsid w:val="00CE6EC2"/>
    <w:rsid w:val="00CE7A48"/>
    <w:rsid w:val="00CF01A9"/>
    <w:rsid w:val="00CF0768"/>
    <w:rsid w:val="00CF08E9"/>
    <w:rsid w:val="00CF23CF"/>
    <w:rsid w:val="00CF2529"/>
    <w:rsid w:val="00CF3432"/>
    <w:rsid w:val="00CF5DE8"/>
    <w:rsid w:val="00CF5F25"/>
    <w:rsid w:val="00CF621A"/>
    <w:rsid w:val="00CF6A0A"/>
    <w:rsid w:val="00CF6EEB"/>
    <w:rsid w:val="00CF7B91"/>
    <w:rsid w:val="00D00CEC"/>
    <w:rsid w:val="00D021A9"/>
    <w:rsid w:val="00D02B83"/>
    <w:rsid w:val="00D03DFC"/>
    <w:rsid w:val="00D052F9"/>
    <w:rsid w:val="00D0546E"/>
    <w:rsid w:val="00D05B5A"/>
    <w:rsid w:val="00D05EAA"/>
    <w:rsid w:val="00D060ED"/>
    <w:rsid w:val="00D073D4"/>
    <w:rsid w:val="00D07EDF"/>
    <w:rsid w:val="00D07FA2"/>
    <w:rsid w:val="00D1086C"/>
    <w:rsid w:val="00D109C9"/>
    <w:rsid w:val="00D11D85"/>
    <w:rsid w:val="00D14895"/>
    <w:rsid w:val="00D14898"/>
    <w:rsid w:val="00D1495D"/>
    <w:rsid w:val="00D14A9F"/>
    <w:rsid w:val="00D1546D"/>
    <w:rsid w:val="00D15793"/>
    <w:rsid w:val="00D1614D"/>
    <w:rsid w:val="00D168BE"/>
    <w:rsid w:val="00D16ECE"/>
    <w:rsid w:val="00D1702E"/>
    <w:rsid w:val="00D20200"/>
    <w:rsid w:val="00D2025F"/>
    <w:rsid w:val="00D20418"/>
    <w:rsid w:val="00D20D31"/>
    <w:rsid w:val="00D22970"/>
    <w:rsid w:val="00D23BCC"/>
    <w:rsid w:val="00D246B0"/>
    <w:rsid w:val="00D25EA0"/>
    <w:rsid w:val="00D267F8"/>
    <w:rsid w:val="00D30926"/>
    <w:rsid w:val="00D33EC1"/>
    <w:rsid w:val="00D373E5"/>
    <w:rsid w:val="00D40C09"/>
    <w:rsid w:val="00D40E08"/>
    <w:rsid w:val="00D41889"/>
    <w:rsid w:val="00D4291E"/>
    <w:rsid w:val="00D43124"/>
    <w:rsid w:val="00D43AB4"/>
    <w:rsid w:val="00D44649"/>
    <w:rsid w:val="00D45AFB"/>
    <w:rsid w:val="00D47172"/>
    <w:rsid w:val="00D47D9E"/>
    <w:rsid w:val="00D52941"/>
    <w:rsid w:val="00D540CC"/>
    <w:rsid w:val="00D561DD"/>
    <w:rsid w:val="00D57B04"/>
    <w:rsid w:val="00D60087"/>
    <w:rsid w:val="00D6024D"/>
    <w:rsid w:val="00D60912"/>
    <w:rsid w:val="00D64602"/>
    <w:rsid w:val="00D64870"/>
    <w:rsid w:val="00D65812"/>
    <w:rsid w:val="00D660C2"/>
    <w:rsid w:val="00D67D9F"/>
    <w:rsid w:val="00D72EF3"/>
    <w:rsid w:val="00D7378A"/>
    <w:rsid w:val="00D74D88"/>
    <w:rsid w:val="00D7573C"/>
    <w:rsid w:val="00D76394"/>
    <w:rsid w:val="00D77490"/>
    <w:rsid w:val="00D778CE"/>
    <w:rsid w:val="00D8071A"/>
    <w:rsid w:val="00D80A7F"/>
    <w:rsid w:val="00D8137C"/>
    <w:rsid w:val="00D829D3"/>
    <w:rsid w:val="00D83AA9"/>
    <w:rsid w:val="00D842B7"/>
    <w:rsid w:val="00D8462A"/>
    <w:rsid w:val="00D85F5D"/>
    <w:rsid w:val="00D87062"/>
    <w:rsid w:val="00D87813"/>
    <w:rsid w:val="00D87BC0"/>
    <w:rsid w:val="00D90645"/>
    <w:rsid w:val="00D90E59"/>
    <w:rsid w:val="00D927EF"/>
    <w:rsid w:val="00D9407B"/>
    <w:rsid w:val="00D9451B"/>
    <w:rsid w:val="00D9654D"/>
    <w:rsid w:val="00D966EE"/>
    <w:rsid w:val="00D96700"/>
    <w:rsid w:val="00D96DE1"/>
    <w:rsid w:val="00D978B7"/>
    <w:rsid w:val="00DA3DA2"/>
    <w:rsid w:val="00DA404B"/>
    <w:rsid w:val="00DA50CF"/>
    <w:rsid w:val="00DA51FD"/>
    <w:rsid w:val="00DA532C"/>
    <w:rsid w:val="00DA708E"/>
    <w:rsid w:val="00DA742E"/>
    <w:rsid w:val="00DA7BFE"/>
    <w:rsid w:val="00DB0036"/>
    <w:rsid w:val="00DB0270"/>
    <w:rsid w:val="00DB0A04"/>
    <w:rsid w:val="00DB2152"/>
    <w:rsid w:val="00DB39AB"/>
    <w:rsid w:val="00DB3C6C"/>
    <w:rsid w:val="00DB3D57"/>
    <w:rsid w:val="00DB3F09"/>
    <w:rsid w:val="00DB45A6"/>
    <w:rsid w:val="00DB45C1"/>
    <w:rsid w:val="00DB6319"/>
    <w:rsid w:val="00DB74D2"/>
    <w:rsid w:val="00DB7756"/>
    <w:rsid w:val="00DC3520"/>
    <w:rsid w:val="00DC4728"/>
    <w:rsid w:val="00DC56A0"/>
    <w:rsid w:val="00DC6395"/>
    <w:rsid w:val="00DC6902"/>
    <w:rsid w:val="00DC6AA1"/>
    <w:rsid w:val="00DC6F72"/>
    <w:rsid w:val="00DC6F95"/>
    <w:rsid w:val="00DC73DB"/>
    <w:rsid w:val="00DD1A52"/>
    <w:rsid w:val="00DD1F42"/>
    <w:rsid w:val="00DD20DA"/>
    <w:rsid w:val="00DD2956"/>
    <w:rsid w:val="00DD35E4"/>
    <w:rsid w:val="00DD5C25"/>
    <w:rsid w:val="00DD61BF"/>
    <w:rsid w:val="00DD62B4"/>
    <w:rsid w:val="00DD6A0B"/>
    <w:rsid w:val="00DD748D"/>
    <w:rsid w:val="00DE06F9"/>
    <w:rsid w:val="00DE2BD8"/>
    <w:rsid w:val="00DE2C6D"/>
    <w:rsid w:val="00DE3138"/>
    <w:rsid w:val="00DE4546"/>
    <w:rsid w:val="00DF0613"/>
    <w:rsid w:val="00DF0A12"/>
    <w:rsid w:val="00DF176C"/>
    <w:rsid w:val="00DF201B"/>
    <w:rsid w:val="00DF2F83"/>
    <w:rsid w:val="00DF3ECE"/>
    <w:rsid w:val="00DF408B"/>
    <w:rsid w:val="00DF4681"/>
    <w:rsid w:val="00DF5659"/>
    <w:rsid w:val="00E002FC"/>
    <w:rsid w:val="00E01BF8"/>
    <w:rsid w:val="00E0257F"/>
    <w:rsid w:val="00E033F7"/>
    <w:rsid w:val="00E03722"/>
    <w:rsid w:val="00E04DC4"/>
    <w:rsid w:val="00E05CC7"/>
    <w:rsid w:val="00E07979"/>
    <w:rsid w:val="00E10948"/>
    <w:rsid w:val="00E11E4C"/>
    <w:rsid w:val="00E12901"/>
    <w:rsid w:val="00E139AF"/>
    <w:rsid w:val="00E13D13"/>
    <w:rsid w:val="00E14656"/>
    <w:rsid w:val="00E146F4"/>
    <w:rsid w:val="00E15E61"/>
    <w:rsid w:val="00E163CE"/>
    <w:rsid w:val="00E16C86"/>
    <w:rsid w:val="00E1749F"/>
    <w:rsid w:val="00E20CDC"/>
    <w:rsid w:val="00E21526"/>
    <w:rsid w:val="00E217A3"/>
    <w:rsid w:val="00E21DBF"/>
    <w:rsid w:val="00E22126"/>
    <w:rsid w:val="00E2391E"/>
    <w:rsid w:val="00E23A5B"/>
    <w:rsid w:val="00E23D79"/>
    <w:rsid w:val="00E24C61"/>
    <w:rsid w:val="00E24DAE"/>
    <w:rsid w:val="00E25C3B"/>
    <w:rsid w:val="00E2715D"/>
    <w:rsid w:val="00E27E2D"/>
    <w:rsid w:val="00E33174"/>
    <w:rsid w:val="00E335C3"/>
    <w:rsid w:val="00E35323"/>
    <w:rsid w:val="00E3652E"/>
    <w:rsid w:val="00E3667C"/>
    <w:rsid w:val="00E36A82"/>
    <w:rsid w:val="00E36CC9"/>
    <w:rsid w:val="00E37C6D"/>
    <w:rsid w:val="00E41F6A"/>
    <w:rsid w:val="00E433EB"/>
    <w:rsid w:val="00E46038"/>
    <w:rsid w:val="00E4603B"/>
    <w:rsid w:val="00E5091B"/>
    <w:rsid w:val="00E50D29"/>
    <w:rsid w:val="00E5604F"/>
    <w:rsid w:val="00E5696C"/>
    <w:rsid w:val="00E60999"/>
    <w:rsid w:val="00E618A6"/>
    <w:rsid w:val="00E61F02"/>
    <w:rsid w:val="00E62040"/>
    <w:rsid w:val="00E63282"/>
    <w:rsid w:val="00E63798"/>
    <w:rsid w:val="00E63B3D"/>
    <w:rsid w:val="00E700C0"/>
    <w:rsid w:val="00E72B08"/>
    <w:rsid w:val="00E730CD"/>
    <w:rsid w:val="00E756C1"/>
    <w:rsid w:val="00E7591D"/>
    <w:rsid w:val="00E8197A"/>
    <w:rsid w:val="00E84BFA"/>
    <w:rsid w:val="00E84FE8"/>
    <w:rsid w:val="00E90008"/>
    <w:rsid w:val="00E90F7E"/>
    <w:rsid w:val="00E911AC"/>
    <w:rsid w:val="00E9163C"/>
    <w:rsid w:val="00E91917"/>
    <w:rsid w:val="00E919A8"/>
    <w:rsid w:val="00E91DEB"/>
    <w:rsid w:val="00E92077"/>
    <w:rsid w:val="00E9333E"/>
    <w:rsid w:val="00E93742"/>
    <w:rsid w:val="00E93AB0"/>
    <w:rsid w:val="00E944F7"/>
    <w:rsid w:val="00E94A67"/>
    <w:rsid w:val="00E95357"/>
    <w:rsid w:val="00E9667C"/>
    <w:rsid w:val="00E97D31"/>
    <w:rsid w:val="00EA00FD"/>
    <w:rsid w:val="00EA0CDC"/>
    <w:rsid w:val="00EA0D3E"/>
    <w:rsid w:val="00EA1C1D"/>
    <w:rsid w:val="00EA2A8B"/>
    <w:rsid w:val="00EA6044"/>
    <w:rsid w:val="00EA6F83"/>
    <w:rsid w:val="00EA73E1"/>
    <w:rsid w:val="00EA769D"/>
    <w:rsid w:val="00EB0921"/>
    <w:rsid w:val="00EB16F1"/>
    <w:rsid w:val="00EB4157"/>
    <w:rsid w:val="00EB4558"/>
    <w:rsid w:val="00EB4BA5"/>
    <w:rsid w:val="00EB600E"/>
    <w:rsid w:val="00EB66B1"/>
    <w:rsid w:val="00EB7950"/>
    <w:rsid w:val="00EB7A87"/>
    <w:rsid w:val="00EC429A"/>
    <w:rsid w:val="00EC4C71"/>
    <w:rsid w:val="00EC541B"/>
    <w:rsid w:val="00EC618C"/>
    <w:rsid w:val="00EC65B7"/>
    <w:rsid w:val="00EC6C46"/>
    <w:rsid w:val="00EC7039"/>
    <w:rsid w:val="00ED036D"/>
    <w:rsid w:val="00ED49E7"/>
    <w:rsid w:val="00ED4C58"/>
    <w:rsid w:val="00ED5016"/>
    <w:rsid w:val="00ED5AFD"/>
    <w:rsid w:val="00ED6329"/>
    <w:rsid w:val="00ED6AB7"/>
    <w:rsid w:val="00ED6ABE"/>
    <w:rsid w:val="00ED7133"/>
    <w:rsid w:val="00ED7214"/>
    <w:rsid w:val="00ED76A6"/>
    <w:rsid w:val="00ED797C"/>
    <w:rsid w:val="00EE08E3"/>
    <w:rsid w:val="00EE1D4E"/>
    <w:rsid w:val="00EE1F57"/>
    <w:rsid w:val="00EE2003"/>
    <w:rsid w:val="00EE394C"/>
    <w:rsid w:val="00EE4739"/>
    <w:rsid w:val="00EE6F41"/>
    <w:rsid w:val="00EE753F"/>
    <w:rsid w:val="00EE7C44"/>
    <w:rsid w:val="00EF13D4"/>
    <w:rsid w:val="00EF2B09"/>
    <w:rsid w:val="00EF4068"/>
    <w:rsid w:val="00EF47AA"/>
    <w:rsid w:val="00EF543C"/>
    <w:rsid w:val="00EF65E5"/>
    <w:rsid w:val="00EF69AD"/>
    <w:rsid w:val="00F0190A"/>
    <w:rsid w:val="00F01BC4"/>
    <w:rsid w:val="00F02CA2"/>
    <w:rsid w:val="00F0330C"/>
    <w:rsid w:val="00F036E4"/>
    <w:rsid w:val="00F0617E"/>
    <w:rsid w:val="00F06AE8"/>
    <w:rsid w:val="00F07B94"/>
    <w:rsid w:val="00F10519"/>
    <w:rsid w:val="00F10623"/>
    <w:rsid w:val="00F11B7B"/>
    <w:rsid w:val="00F11EF4"/>
    <w:rsid w:val="00F12068"/>
    <w:rsid w:val="00F12670"/>
    <w:rsid w:val="00F148B6"/>
    <w:rsid w:val="00F16339"/>
    <w:rsid w:val="00F16B9F"/>
    <w:rsid w:val="00F172AF"/>
    <w:rsid w:val="00F17A06"/>
    <w:rsid w:val="00F2004E"/>
    <w:rsid w:val="00F207D5"/>
    <w:rsid w:val="00F216B4"/>
    <w:rsid w:val="00F230CC"/>
    <w:rsid w:val="00F24F7B"/>
    <w:rsid w:val="00F261F3"/>
    <w:rsid w:val="00F26F74"/>
    <w:rsid w:val="00F30EDE"/>
    <w:rsid w:val="00F3107E"/>
    <w:rsid w:val="00F311D6"/>
    <w:rsid w:val="00F3188F"/>
    <w:rsid w:val="00F31EFF"/>
    <w:rsid w:val="00F325DD"/>
    <w:rsid w:val="00F329C0"/>
    <w:rsid w:val="00F33774"/>
    <w:rsid w:val="00F3392D"/>
    <w:rsid w:val="00F33A30"/>
    <w:rsid w:val="00F33BB7"/>
    <w:rsid w:val="00F33CAE"/>
    <w:rsid w:val="00F34198"/>
    <w:rsid w:val="00F3487A"/>
    <w:rsid w:val="00F35003"/>
    <w:rsid w:val="00F35BDB"/>
    <w:rsid w:val="00F372B1"/>
    <w:rsid w:val="00F37C45"/>
    <w:rsid w:val="00F40564"/>
    <w:rsid w:val="00F40E65"/>
    <w:rsid w:val="00F4190F"/>
    <w:rsid w:val="00F4249D"/>
    <w:rsid w:val="00F427E6"/>
    <w:rsid w:val="00F4391C"/>
    <w:rsid w:val="00F44DA9"/>
    <w:rsid w:val="00F45F98"/>
    <w:rsid w:val="00F45FF7"/>
    <w:rsid w:val="00F466A8"/>
    <w:rsid w:val="00F475A2"/>
    <w:rsid w:val="00F47CAB"/>
    <w:rsid w:val="00F505C1"/>
    <w:rsid w:val="00F51516"/>
    <w:rsid w:val="00F519F1"/>
    <w:rsid w:val="00F521EB"/>
    <w:rsid w:val="00F530F9"/>
    <w:rsid w:val="00F533BA"/>
    <w:rsid w:val="00F53A63"/>
    <w:rsid w:val="00F548D5"/>
    <w:rsid w:val="00F54984"/>
    <w:rsid w:val="00F54C19"/>
    <w:rsid w:val="00F56424"/>
    <w:rsid w:val="00F56A00"/>
    <w:rsid w:val="00F56A48"/>
    <w:rsid w:val="00F60947"/>
    <w:rsid w:val="00F60EA7"/>
    <w:rsid w:val="00F61332"/>
    <w:rsid w:val="00F61B35"/>
    <w:rsid w:val="00F62BBA"/>
    <w:rsid w:val="00F6309D"/>
    <w:rsid w:val="00F633BB"/>
    <w:rsid w:val="00F6435A"/>
    <w:rsid w:val="00F64D88"/>
    <w:rsid w:val="00F65E8E"/>
    <w:rsid w:val="00F66295"/>
    <w:rsid w:val="00F73C12"/>
    <w:rsid w:val="00F74EAA"/>
    <w:rsid w:val="00F775B0"/>
    <w:rsid w:val="00F80108"/>
    <w:rsid w:val="00F8104D"/>
    <w:rsid w:val="00F8138C"/>
    <w:rsid w:val="00F81640"/>
    <w:rsid w:val="00F8185E"/>
    <w:rsid w:val="00F81A8F"/>
    <w:rsid w:val="00F81BFA"/>
    <w:rsid w:val="00F8284E"/>
    <w:rsid w:val="00F828FB"/>
    <w:rsid w:val="00F8692C"/>
    <w:rsid w:val="00F87893"/>
    <w:rsid w:val="00F9062C"/>
    <w:rsid w:val="00F91E06"/>
    <w:rsid w:val="00F922CD"/>
    <w:rsid w:val="00F92732"/>
    <w:rsid w:val="00F93069"/>
    <w:rsid w:val="00F9439F"/>
    <w:rsid w:val="00F94674"/>
    <w:rsid w:val="00F94E6C"/>
    <w:rsid w:val="00F968DA"/>
    <w:rsid w:val="00F96E55"/>
    <w:rsid w:val="00FA03DA"/>
    <w:rsid w:val="00FA076F"/>
    <w:rsid w:val="00FA08C2"/>
    <w:rsid w:val="00FA0B5F"/>
    <w:rsid w:val="00FA144A"/>
    <w:rsid w:val="00FA1C03"/>
    <w:rsid w:val="00FA3960"/>
    <w:rsid w:val="00FA6016"/>
    <w:rsid w:val="00FA6A3D"/>
    <w:rsid w:val="00FA70E7"/>
    <w:rsid w:val="00FA74F5"/>
    <w:rsid w:val="00FB0323"/>
    <w:rsid w:val="00FB04F4"/>
    <w:rsid w:val="00FB177A"/>
    <w:rsid w:val="00FB1D4A"/>
    <w:rsid w:val="00FB49BD"/>
    <w:rsid w:val="00FB6C60"/>
    <w:rsid w:val="00FB7356"/>
    <w:rsid w:val="00FC0823"/>
    <w:rsid w:val="00FC0ABA"/>
    <w:rsid w:val="00FC1A19"/>
    <w:rsid w:val="00FC2895"/>
    <w:rsid w:val="00FC3832"/>
    <w:rsid w:val="00FC3CDA"/>
    <w:rsid w:val="00FC43C9"/>
    <w:rsid w:val="00FC4B39"/>
    <w:rsid w:val="00FC4F9C"/>
    <w:rsid w:val="00FC545C"/>
    <w:rsid w:val="00FC5AAA"/>
    <w:rsid w:val="00FC5C66"/>
    <w:rsid w:val="00FC5CCC"/>
    <w:rsid w:val="00FC753C"/>
    <w:rsid w:val="00FC7E3D"/>
    <w:rsid w:val="00FD0471"/>
    <w:rsid w:val="00FD0D98"/>
    <w:rsid w:val="00FD0FA8"/>
    <w:rsid w:val="00FD2092"/>
    <w:rsid w:val="00FD4449"/>
    <w:rsid w:val="00FD4549"/>
    <w:rsid w:val="00FD4695"/>
    <w:rsid w:val="00FD6867"/>
    <w:rsid w:val="00FD78C7"/>
    <w:rsid w:val="00FE0C90"/>
    <w:rsid w:val="00FE16A0"/>
    <w:rsid w:val="00FE28BD"/>
    <w:rsid w:val="00FE74D1"/>
    <w:rsid w:val="00FE7CB9"/>
    <w:rsid w:val="00FF0C9F"/>
    <w:rsid w:val="00FF12D2"/>
    <w:rsid w:val="00FF1AF5"/>
    <w:rsid w:val="00FF4967"/>
    <w:rsid w:val="00FF5D24"/>
    <w:rsid w:val="00FF7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0CCA"/>
    <w:pPr>
      <w:widowControl w:val="0"/>
      <w:spacing w:after="120" w:line="276" w:lineRule="auto"/>
      <w:ind w:firstLine="567"/>
      <w:jc w:val="both"/>
    </w:pPr>
    <w:rPr>
      <w:rFonts w:ascii="Times New Roman" w:eastAsia="Calibri" w:hAnsi="Times New Roman" w:cs="Times New Roman"/>
      <w:sz w:val="24"/>
    </w:rPr>
  </w:style>
  <w:style w:type="paragraph" w:styleId="13">
    <w:name w:val="heading 1"/>
    <w:aliases w:val="Заголовок 1 Знак Знак,Заголовок 1 Знак Знак Знак"/>
    <w:basedOn w:val="a2"/>
    <w:next w:val="a2"/>
    <w:link w:val="14"/>
    <w:qFormat/>
    <w:rsid w:val="00B253B2"/>
    <w:pPr>
      <w:keepNext/>
      <w:keepLines/>
      <w:numPr>
        <w:numId w:val="17"/>
      </w:numPr>
      <w:ind w:left="992" w:hanging="425"/>
      <w:jc w:val="left"/>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2"/>
    <w:next w:val="a2"/>
    <w:link w:val="21"/>
    <w:unhideWhenUsed/>
    <w:rsid w:val="0078231D"/>
    <w:pPr>
      <w:keepNext/>
      <w:keepLines/>
      <w:numPr>
        <w:numId w:val="16"/>
      </w:numPr>
      <w:spacing w:before="120"/>
      <w:jc w:val="left"/>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rsid w:val="00B241B4"/>
    <w:pPr>
      <w:keepNext w:val="0"/>
      <w:keepLines w:val="0"/>
      <w:numPr>
        <w:numId w:val="18"/>
      </w:numPr>
      <w:ind w:left="1985" w:hanging="851"/>
      <w:outlineLvl w:val="2"/>
    </w:pPr>
    <w:rPr>
      <w:rFonts w:eastAsia="Times New Roman" w:cs="Times New Roman"/>
      <w:szCs w:val="24"/>
      <w:lang w:eastAsia="ru-RU"/>
    </w:rPr>
  </w:style>
  <w:style w:type="paragraph" w:styleId="4">
    <w:name w:val="heading 4"/>
    <w:basedOn w:val="a2"/>
    <w:next w:val="a2"/>
    <w:link w:val="40"/>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Заголовок 1 Знак Знак Знак1,Заголовок 1 Знак Знак Знак Знак1"/>
    <w:basedOn w:val="a3"/>
    <w:link w:val="13"/>
    <w:rsid w:val="00B253B2"/>
    <w:rPr>
      <w:rFonts w:ascii="Times New Roman" w:eastAsiaTheme="majorEastAsia" w:hAnsi="Times New Roman" w:cstheme="majorBidi"/>
      <w:b/>
      <w:bCs/>
      <w:sz w:val="24"/>
      <w:szCs w:val="28"/>
    </w:rPr>
  </w:style>
  <w:style w:type="paragraph" w:styleId="a6">
    <w:name w:val="No Spacing"/>
    <w:basedOn w:val="a2"/>
    <w:link w:val="a7"/>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3"/>
    <w:next w:val="a2"/>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583128"/>
    <w:pPr>
      <w:tabs>
        <w:tab w:val="left" w:pos="840"/>
        <w:tab w:val="right" w:leader="dot" w:pos="9639"/>
      </w:tabs>
      <w:spacing w:after="0" w:line="240" w:lineRule="auto"/>
      <w:ind w:left="221" w:firstLine="0"/>
      <w:jc w:val="left"/>
    </w:pPr>
    <w:rPr>
      <w:rFonts w:eastAsiaTheme="minorEastAsia"/>
      <w:sz w:val="22"/>
      <w:lang w:eastAsia="ru-RU"/>
    </w:rPr>
  </w:style>
  <w:style w:type="paragraph" w:styleId="15">
    <w:name w:val="toc 1"/>
    <w:basedOn w:val="a2"/>
    <w:next w:val="a2"/>
    <w:autoRedefine/>
    <w:uiPriority w:val="39"/>
    <w:unhideWhenUsed/>
    <w:rsid w:val="003716D7"/>
    <w:pPr>
      <w:tabs>
        <w:tab w:val="left" w:pos="442"/>
        <w:tab w:val="right" w:leader="dot" w:pos="9639"/>
      </w:tabs>
      <w:spacing w:before="120" w:line="240" w:lineRule="auto"/>
      <w:ind w:firstLine="0"/>
      <w:jc w:val="left"/>
    </w:pPr>
    <w:rPr>
      <w:rFonts w:eastAsiaTheme="minorEastAsia"/>
      <w:sz w:val="22"/>
      <w:lang w:eastAsia="ru-RU"/>
    </w:rPr>
  </w:style>
  <w:style w:type="paragraph" w:styleId="31">
    <w:name w:val="toc 3"/>
    <w:basedOn w:val="a2"/>
    <w:next w:val="a2"/>
    <w:autoRedefine/>
    <w:uiPriority w:val="39"/>
    <w:unhideWhenUsed/>
    <w:rsid w:val="00583128"/>
    <w:pPr>
      <w:tabs>
        <w:tab w:val="left" w:pos="1400"/>
        <w:tab w:val="right" w:leader="dot" w:pos="9639"/>
      </w:tabs>
      <w:spacing w:after="0" w:line="240" w:lineRule="auto"/>
      <w:ind w:left="442" w:firstLine="0"/>
      <w:jc w:val="left"/>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qFormat/>
    <w:rsid w:val="00047FFE"/>
    <w:pPr>
      <w:autoSpaceDE w:val="0"/>
      <w:autoSpaceDN w:val="0"/>
      <w:adjustRightInd w:val="0"/>
      <w:spacing w:after="200"/>
    </w:pPr>
    <w:rPr>
      <w:szCs w:val="28"/>
    </w:rPr>
  </w:style>
  <w:style w:type="paragraph" w:styleId="ab">
    <w:name w:val="List Paragraph"/>
    <w:basedOn w:val="a2"/>
    <w:link w:val="ac"/>
    <w:uiPriority w:val="34"/>
    <w:qFormat/>
    <w:rsid w:val="00176D87"/>
    <w:pPr>
      <w:ind w:left="720"/>
      <w:contextualSpacing/>
    </w:pPr>
  </w:style>
  <w:style w:type="paragraph" w:customStyle="1" w:styleId="S5">
    <w:name w:val="S_Обычный"/>
    <w:basedOn w:val="a2"/>
    <w:link w:val="S6"/>
    <w:qFormat/>
    <w:rsid w:val="001459F9"/>
    <w:rPr>
      <w:rFonts w:eastAsia="Times New Roman"/>
      <w:szCs w:val="24"/>
      <w:lang w:eastAsia="ru-RU"/>
    </w:rPr>
  </w:style>
  <w:style w:type="character" w:customStyle="1" w:styleId="S6">
    <w:name w:val="S_Обычный Знак"/>
    <w:basedOn w:val="a3"/>
    <w:link w:val="S5"/>
    <w:rsid w:val="001459F9"/>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qFormat/>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autoRedefine/>
    <w:qFormat/>
    <w:rsid w:val="007C1F0E"/>
    <w:pPr>
      <w:keepNext/>
      <w:keepLines/>
      <w:spacing w:line="240" w:lineRule="auto"/>
      <w:ind w:firstLine="0"/>
      <w:jc w:val="right"/>
    </w:pPr>
    <w:rPr>
      <w:rFonts w:eastAsia="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qFormat/>
    <w:rsid w:val="006E69CF"/>
    <w:pPr>
      <w:spacing w:line="240" w:lineRule="auto"/>
      <w:ind w:firstLine="0"/>
      <w:jc w:val="center"/>
    </w:pPr>
    <w:rPr>
      <w:sz w:val="20"/>
      <w:szCs w:val="20"/>
    </w:rPr>
  </w:style>
  <w:style w:type="character" w:customStyle="1" w:styleId="af0">
    <w:name w:val="+Таб Знак"/>
    <w:link w:val="af"/>
    <w:rsid w:val="006E69CF"/>
    <w:rPr>
      <w:rFonts w:ascii="Times New Roman" w:eastAsia="Calibri" w:hAnsi="Times New Roman" w:cs="Times New Roman"/>
      <w:sz w:val="20"/>
      <w:szCs w:val="20"/>
    </w:rPr>
  </w:style>
  <w:style w:type="paragraph" w:styleId="af1">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2"/>
    <w:next w:val="a2"/>
    <w:uiPriority w:val="35"/>
    <w:qFormat/>
    <w:rsid w:val="0096520C"/>
    <w:pPr>
      <w:keepNext/>
      <w:keepLines/>
      <w:spacing w:before="200" w:after="200" w:line="240" w:lineRule="auto"/>
      <w:ind w:firstLine="0"/>
      <w:jc w:val="right"/>
    </w:pPr>
    <w:rPr>
      <w:rFonts w:eastAsia="Times New Roman"/>
      <w:bCs/>
      <w:szCs w:val="18"/>
    </w:rPr>
  </w:style>
  <w:style w:type="table" w:styleId="af2">
    <w:name w:val="Table Grid"/>
    <w:basedOn w:val="a4"/>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3"/>
    <w:link w:val="20"/>
    <w:rsid w:val="0078231D"/>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link w:val="ab"/>
    <w:uiPriority w:val="34"/>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rsid w:val="00D6024D"/>
    <w:pPr>
      <w:numPr>
        <w:numId w:val="3"/>
      </w:numPr>
      <w:tabs>
        <w:tab w:val="clear" w:pos="1418"/>
      </w:tabs>
      <w:spacing w:before="120" w:line="240" w:lineRule="auto"/>
      <w:ind w:left="0" w:firstLine="709"/>
    </w:pPr>
    <w:rPr>
      <w:rFonts w:eastAsia="Times New Roman"/>
      <w:szCs w:val="24"/>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rsid w:val="00D6024D"/>
    <w:rPr>
      <w:rFonts w:ascii="Times New Roman" w:eastAsia="Times New Roman" w:hAnsi="Times New Roman" w:cs="Times New Roman"/>
      <w:sz w:val="24"/>
      <w:szCs w:val="24"/>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qFormat/>
    <w:rsid w:val="00E0257F"/>
    <w:pPr>
      <w:spacing w:after="0" w:line="240" w:lineRule="auto"/>
      <w:ind w:firstLine="0"/>
      <w:jc w:val="center"/>
    </w:pPr>
    <w:rPr>
      <w:rFonts w:eastAsia="Times New Roman"/>
      <w:szCs w:val="20"/>
      <w:lang w:eastAsia="ru-RU"/>
    </w:rPr>
  </w:style>
  <w:style w:type="character" w:customStyle="1" w:styleId="af6">
    <w:name w:val="+таб Знак"/>
    <w:basedOn w:val="a3"/>
    <w:link w:val="af5"/>
    <w:rsid w:val="00E0257F"/>
    <w:rPr>
      <w:rFonts w:ascii="Bookman Old Style" w:eastAsia="Times New Roman" w:hAnsi="Bookman Old Style" w:cs="Times New Roman"/>
      <w:sz w:val="24"/>
      <w:szCs w:val="20"/>
      <w:lang w:eastAsia="ru-RU"/>
    </w:rPr>
  </w:style>
  <w:style w:type="paragraph" w:customStyle="1" w:styleId="af7">
    <w:name w:val="Абзац"/>
    <w:basedOn w:val="a2"/>
    <w:link w:val="af8"/>
    <w:qFormat/>
    <w:rsid w:val="00C11997"/>
    <w:pPr>
      <w:spacing w:before="120" w:after="60" w:line="240" w:lineRule="auto"/>
    </w:pPr>
    <w:rPr>
      <w:rFonts w:eastAsia="Times New Roman"/>
      <w:szCs w:val="24"/>
      <w:lang w:eastAsia="ru-RU"/>
    </w:rPr>
  </w:style>
  <w:style w:type="character" w:customStyle="1" w:styleId="af8">
    <w:name w:val="Абзац Знак"/>
    <w:link w:val="af7"/>
    <w:rsid w:val="00C11997"/>
    <w:rPr>
      <w:rFonts w:ascii="Times New Roman" w:eastAsia="Times New Roman" w:hAnsi="Times New Roman" w:cs="Times New Roman"/>
      <w:sz w:val="24"/>
      <w:szCs w:val="24"/>
      <w:lang w:eastAsia="ru-RU"/>
    </w:rPr>
  </w:style>
  <w:style w:type="paragraph" w:styleId="32">
    <w:name w:val="Body Text Indent 3"/>
    <w:basedOn w:val="a2"/>
    <w:link w:val="33"/>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6">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0">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7">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rsid w:val="00036DAF"/>
    <w:rPr>
      <w:vertAlign w:val="superscript"/>
    </w:rPr>
  </w:style>
  <w:style w:type="paragraph" w:styleId="23">
    <w:name w:val="Body Text 2"/>
    <w:basedOn w:val="a2"/>
    <w:link w:val="24"/>
    <w:semiHidden/>
    <w:unhideWhenUsed/>
    <w:rsid w:val="003B2EE1"/>
    <w:pPr>
      <w:spacing w:line="480" w:lineRule="auto"/>
    </w:pPr>
  </w:style>
  <w:style w:type="character" w:customStyle="1" w:styleId="24">
    <w:name w:val="Основной текст 2 Знак"/>
    <w:basedOn w:val="a3"/>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592BCE"/>
    <w:rPr>
      <w:rFonts w:asciiTheme="majorHAnsi" w:eastAsiaTheme="majorEastAsia" w:hAnsiTheme="majorHAnsi" w:cstheme="majorBidi"/>
      <w:color w:val="2E74B5" w:themeColor="accent1" w:themeShade="BF"/>
      <w:sz w:val="24"/>
    </w:rPr>
  </w:style>
  <w:style w:type="paragraph" w:styleId="18">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8"/>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rsid w:val="002E6148"/>
  </w:style>
  <w:style w:type="character" w:customStyle="1" w:styleId="30">
    <w:name w:val="Заголовок 3 Знак"/>
    <w:aliases w:val=" Знак Знак, Знак3 Знак, Знак3 Знак Знак Знак Знак,Знак3 Знак Знак1"/>
    <w:basedOn w:val="a3"/>
    <w:link w:val="3"/>
    <w:rsid w:val="00B241B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5">
    <w:name w:val="Body Text Indent 2"/>
    <w:basedOn w:val="a2"/>
    <w:link w:val="26"/>
    <w:semiHidden/>
    <w:rsid w:val="00915AB8"/>
    <w:pPr>
      <w:spacing w:line="360" w:lineRule="auto"/>
      <w:ind w:left="360" w:firstLine="709"/>
      <w:jc w:val="center"/>
    </w:pPr>
    <w:rPr>
      <w:rFonts w:eastAsia="Times New Roman"/>
      <w:b/>
      <w:bCs/>
      <w:caps/>
      <w:szCs w:val="24"/>
      <w:lang w:eastAsia="ru-RU"/>
    </w:rPr>
  </w:style>
  <w:style w:type="character" w:customStyle="1" w:styleId="26">
    <w:name w:val="Основной текст с отступом 2 Знак"/>
    <w:basedOn w:val="a3"/>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2"/>
    <w:link w:val="1b"/>
    <w:semiHidden/>
    <w:rsid w:val="00915AB8"/>
    <w:pPr>
      <w:spacing w:line="360" w:lineRule="auto"/>
      <w:ind w:firstLine="709"/>
      <w:jc w:val="center"/>
    </w:pPr>
    <w:rPr>
      <w:rFonts w:eastAsia="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9">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FD6867"/>
    <w:rPr>
      <w:rFonts w:ascii="Times New Roman" w:hAnsi="Times New Roman"/>
      <w:b/>
      <w:sz w:val="24"/>
      <w:szCs w:val="24"/>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7"/>
    <w:semiHidden/>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8">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8">
    <w:name w:val="List Continue"/>
    <w:basedOn w:val="afff7"/>
    <w:semiHidden/>
    <w:rsid w:val="00915AB8"/>
    <w:pPr>
      <w:ind w:firstLine="0"/>
    </w:pPr>
  </w:style>
  <w:style w:type="paragraph" w:styleId="29">
    <w:name w:val="List Continue 2"/>
    <w:basedOn w:val="afff8"/>
    <w:semiHidden/>
    <w:rsid w:val="00915AB8"/>
    <w:pPr>
      <w:ind w:left="2160"/>
    </w:pPr>
  </w:style>
  <w:style w:type="paragraph" w:styleId="38">
    <w:name w:val="List Continue 3"/>
    <w:basedOn w:val="afff8"/>
    <w:semiHidden/>
    <w:rsid w:val="00915AB8"/>
    <w:pPr>
      <w:ind w:left="2520"/>
    </w:pPr>
  </w:style>
  <w:style w:type="paragraph" w:styleId="43">
    <w:name w:val="List Continue 4"/>
    <w:basedOn w:val="afff8"/>
    <w:semiHidden/>
    <w:rsid w:val="00915AB8"/>
    <w:pPr>
      <w:ind w:left="2880"/>
    </w:pPr>
  </w:style>
  <w:style w:type="paragraph" w:styleId="53">
    <w:name w:val="List Continue 5"/>
    <w:basedOn w:val="afff8"/>
    <w:semiHidden/>
    <w:rsid w:val="00915AB8"/>
    <w:pPr>
      <w:ind w:left="3240"/>
    </w:pPr>
  </w:style>
  <w:style w:type="paragraph" w:styleId="afff9">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a">
    <w:name w:val="List Number 2"/>
    <w:basedOn w:val="afff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a">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b">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c">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d">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e">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0">
    <w:name w:val="Signature"/>
    <w:basedOn w:val="a2"/>
    <w:link w:val="affff1"/>
    <w:semiHidden/>
    <w:rsid w:val="00915AB8"/>
    <w:pPr>
      <w:spacing w:line="360" w:lineRule="auto"/>
      <w:ind w:left="4252" w:firstLine="709"/>
    </w:pPr>
    <w:rPr>
      <w:rFonts w:ascii="Arial" w:eastAsia="Times New Roman" w:hAnsi="Arial" w:cs="Arial"/>
      <w:spacing w:val="-5"/>
      <w:sz w:val="20"/>
      <w:szCs w:val="20"/>
    </w:rPr>
  </w:style>
  <w:style w:type="character" w:customStyle="1" w:styleId="affff1">
    <w:name w:val="Подпись Знак"/>
    <w:basedOn w:val="a3"/>
    <w:link w:val="affff0"/>
    <w:semiHidden/>
    <w:rsid w:val="00915AB8"/>
    <w:rPr>
      <w:rFonts w:ascii="Arial" w:eastAsia="Times New Roman" w:hAnsi="Arial" w:cs="Arial"/>
      <w:spacing w:val="-5"/>
      <w:sz w:val="20"/>
      <w:szCs w:val="20"/>
    </w:rPr>
  </w:style>
  <w:style w:type="paragraph" w:styleId="affff2">
    <w:name w:val="Salutation"/>
    <w:basedOn w:val="a2"/>
    <w:next w:val="a2"/>
    <w:link w:val="affff3"/>
    <w:semiHidden/>
    <w:rsid w:val="00915AB8"/>
    <w:pPr>
      <w:spacing w:line="360" w:lineRule="auto"/>
      <w:ind w:left="1080" w:firstLine="709"/>
    </w:pPr>
    <w:rPr>
      <w:rFonts w:ascii="Arial" w:eastAsia="Times New Roman" w:hAnsi="Arial" w:cs="Arial"/>
      <w:spacing w:val="-5"/>
      <w:sz w:val="20"/>
      <w:szCs w:val="20"/>
    </w:rPr>
  </w:style>
  <w:style w:type="character" w:customStyle="1" w:styleId="affff3">
    <w:name w:val="Приветствие Знак"/>
    <w:basedOn w:val="a3"/>
    <w:link w:val="affff2"/>
    <w:semiHidden/>
    <w:rsid w:val="00915AB8"/>
    <w:rPr>
      <w:rFonts w:ascii="Arial" w:eastAsia="Times New Roman" w:hAnsi="Arial" w:cs="Arial"/>
      <w:spacing w:val="-5"/>
      <w:sz w:val="20"/>
      <w:szCs w:val="20"/>
    </w:rPr>
  </w:style>
  <w:style w:type="paragraph" w:styleId="affff4">
    <w:name w:val="Closing"/>
    <w:basedOn w:val="a2"/>
    <w:link w:val="affff5"/>
    <w:semiHidden/>
    <w:rsid w:val="00915AB8"/>
    <w:pPr>
      <w:spacing w:line="360" w:lineRule="auto"/>
      <w:ind w:left="4252" w:firstLine="709"/>
    </w:pPr>
    <w:rPr>
      <w:rFonts w:ascii="Arial" w:eastAsia="Times New Roman" w:hAnsi="Arial" w:cs="Arial"/>
      <w:spacing w:val="-5"/>
      <w:sz w:val="20"/>
      <w:szCs w:val="20"/>
    </w:rPr>
  </w:style>
  <w:style w:type="character" w:customStyle="1" w:styleId="affff5">
    <w:name w:val="Прощание Знак"/>
    <w:basedOn w:val="a3"/>
    <w:link w:val="affff4"/>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6">
    <w:name w:val="Plain Text"/>
    <w:basedOn w:val="a2"/>
    <w:link w:val="affff7"/>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7">
    <w:name w:val="Текст Знак"/>
    <w:basedOn w:val="a3"/>
    <w:link w:val="affff6"/>
    <w:semiHidden/>
    <w:rsid w:val="00915AB8"/>
    <w:rPr>
      <w:rFonts w:ascii="Courier New" w:eastAsia="Times New Roman" w:hAnsi="Courier New" w:cs="Courier New"/>
      <w:spacing w:val="-5"/>
      <w:sz w:val="20"/>
      <w:szCs w:val="20"/>
    </w:rPr>
  </w:style>
  <w:style w:type="paragraph" w:styleId="affff8">
    <w:name w:val="E-mail Signature"/>
    <w:basedOn w:val="a2"/>
    <w:link w:val="affff9"/>
    <w:semiHidden/>
    <w:rsid w:val="00915AB8"/>
    <w:pPr>
      <w:spacing w:line="360" w:lineRule="auto"/>
      <w:ind w:left="1080" w:firstLine="709"/>
    </w:pPr>
    <w:rPr>
      <w:rFonts w:ascii="Arial" w:eastAsia="Times New Roman" w:hAnsi="Arial" w:cs="Arial"/>
      <w:spacing w:val="-5"/>
      <w:sz w:val="20"/>
      <w:szCs w:val="20"/>
    </w:rPr>
  </w:style>
  <w:style w:type="character" w:customStyle="1" w:styleId="affff9">
    <w:name w:val="Электронная подпись Знак"/>
    <w:basedOn w:val="a3"/>
    <w:link w:val="affff8"/>
    <w:semiHidden/>
    <w:rsid w:val="00915AB8"/>
    <w:rPr>
      <w:rFonts w:ascii="Arial" w:eastAsia="Times New Roman" w:hAnsi="Arial" w:cs="Arial"/>
      <w:spacing w:val="-5"/>
      <w:sz w:val="20"/>
      <w:szCs w:val="20"/>
    </w:rPr>
  </w:style>
  <w:style w:type="paragraph" w:customStyle="1" w:styleId="affffa">
    <w:name w:val="Обычный в таблице"/>
    <w:basedOn w:val="a2"/>
    <w:link w:val="affffb"/>
    <w:semiHidden/>
    <w:rsid w:val="00915AB8"/>
    <w:pPr>
      <w:spacing w:line="360" w:lineRule="auto"/>
      <w:ind w:firstLine="709"/>
    </w:pPr>
    <w:rPr>
      <w:rFonts w:eastAsia="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2"/>
    <w:semiHidden/>
    <w:rsid w:val="00915AB8"/>
    <w:pPr>
      <w:spacing w:line="360" w:lineRule="auto"/>
      <w:ind w:firstLine="540"/>
      <w:jc w:val="center"/>
    </w:pPr>
    <w:rPr>
      <w:rFonts w:eastAsia="Times New Roman"/>
      <w:b/>
      <w:szCs w:val="24"/>
      <w:lang w:eastAsia="ru-RU"/>
    </w:rPr>
  </w:style>
  <w:style w:type="paragraph" w:customStyle="1" w:styleId="2c">
    <w:name w:val="Стиль2"/>
    <w:basedOn w:val="a2"/>
    <w:next w:val="1d"/>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c">
    <w:name w:val="annotation reference"/>
    <w:semiHidden/>
    <w:rsid w:val="00915AB8"/>
    <w:rPr>
      <w:sz w:val="16"/>
      <w:szCs w:val="16"/>
    </w:rPr>
  </w:style>
  <w:style w:type="paragraph" w:styleId="affffd">
    <w:name w:val="annotation text"/>
    <w:basedOn w:val="a2"/>
    <w:link w:val="affffe"/>
    <w:uiPriority w:val="99"/>
    <w:rsid w:val="00915AB8"/>
    <w:pPr>
      <w:spacing w:line="360" w:lineRule="auto"/>
      <w:ind w:firstLine="680"/>
    </w:pPr>
    <w:rPr>
      <w:rFonts w:eastAsia="Times New Roman"/>
      <w:sz w:val="20"/>
      <w:szCs w:val="20"/>
      <w:lang w:eastAsia="ru-RU"/>
    </w:rPr>
  </w:style>
  <w:style w:type="character" w:customStyle="1" w:styleId="affffe">
    <w:name w:val="Текст примечания Знак"/>
    <w:basedOn w:val="a3"/>
    <w:link w:val="affffd"/>
    <w:uiPriority w:val="99"/>
    <w:rsid w:val="00915AB8"/>
    <w:rPr>
      <w:rFonts w:ascii="Times New Roman" w:eastAsia="Times New Roman" w:hAnsi="Times New Roman" w:cs="Times New Roman"/>
      <w:sz w:val="20"/>
      <w:szCs w:val="20"/>
      <w:lang w:eastAsia="ru-RU"/>
    </w:rPr>
  </w:style>
  <w:style w:type="paragraph" w:styleId="afffff">
    <w:name w:val="annotation subject"/>
    <w:basedOn w:val="affffd"/>
    <w:next w:val="affffd"/>
    <w:link w:val="afffff0"/>
    <w:semiHidden/>
    <w:rsid w:val="00915AB8"/>
    <w:rPr>
      <w:b/>
      <w:bCs/>
    </w:rPr>
  </w:style>
  <w:style w:type="character" w:customStyle="1" w:styleId="afffff0">
    <w:name w:val="Тема примечания Знак"/>
    <w:basedOn w:val="affffe"/>
    <w:link w:val="afffff"/>
    <w:semiHidden/>
    <w:rsid w:val="00915AB8"/>
    <w:rPr>
      <w:rFonts w:ascii="Times New Roman" w:eastAsia="Times New Roman" w:hAnsi="Times New Roman" w:cs="Times New Roman"/>
      <w:b/>
      <w:bCs/>
      <w:sz w:val="20"/>
      <w:szCs w:val="20"/>
      <w:lang w:eastAsia="ru-RU"/>
    </w:rPr>
  </w:style>
  <w:style w:type="paragraph" w:styleId="afffff1">
    <w:name w:val="Balloon Text"/>
    <w:basedOn w:val="a2"/>
    <w:link w:val="afffff2"/>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2">
    <w:name w:val="Текст выноски Знак"/>
    <w:basedOn w:val="a3"/>
    <w:link w:val="afffff1"/>
    <w:uiPriority w:val="99"/>
    <w:semiHidden/>
    <w:rsid w:val="00915AB8"/>
    <w:rPr>
      <w:rFonts w:ascii="Tahoma" w:eastAsia="Times New Roman" w:hAnsi="Tahoma" w:cs="Tahoma"/>
      <w:sz w:val="16"/>
      <w:szCs w:val="16"/>
      <w:lang w:eastAsia="ru-RU"/>
    </w:rPr>
  </w:style>
  <w:style w:type="paragraph" w:customStyle="1" w:styleId="1e">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3">
    <w:name w:val="Document Map"/>
    <w:basedOn w:val="a2"/>
    <w:link w:val="afffff4"/>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4">
    <w:name w:val="Схема документа Знак"/>
    <w:basedOn w:val="a3"/>
    <w:link w:val="afffff3"/>
    <w:semiHidden/>
    <w:rsid w:val="00915AB8"/>
    <w:rPr>
      <w:rFonts w:ascii="Tahoma" w:eastAsia="Times New Roman" w:hAnsi="Tahoma" w:cs="Tahoma"/>
      <w:sz w:val="28"/>
      <w:szCs w:val="28"/>
      <w:shd w:val="clear" w:color="auto" w:fill="000080"/>
      <w:lang w:eastAsia="ru-RU"/>
    </w:rPr>
  </w:style>
  <w:style w:type="paragraph" w:customStyle="1" w:styleId="afffff5">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6">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7">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8">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9">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a">
    <w:name w:val="Заголовок титульного листа"/>
    <w:basedOn w:val="afffff5"/>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b">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c">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e">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0">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1">
    <w:name w:val="Message Header"/>
    <w:basedOn w:val="a0"/>
    <w:link w:val="affffff2"/>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2">
    <w:name w:val="Шапка Знак"/>
    <w:basedOn w:val="a3"/>
    <w:link w:val="affffff1"/>
    <w:semiHidden/>
    <w:rsid w:val="00915AB8"/>
    <w:rPr>
      <w:rFonts w:ascii="Arial" w:eastAsia="Times New Roman" w:hAnsi="Arial" w:cs="Arial"/>
    </w:rPr>
  </w:style>
  <w:style w:type="character" w:customStyle="1" w:styleId="affffff3">
    <w:name w:val="Девиз"/>
    <w:semiHidden/>
    <w:rsid w:val="00915AB8"/>
    <w:rPr>
      <w:i/>
      <w:iCs/>
      <w:spacing w:val="-6"/>
      <w:sz w:val="24"/>
      <w:szCs w:val="24"/>
      <w:lang w:val="ru-RU"/>
    </w:rPr>
  </w:style>
  <w:style w:type="paragraph" w:customStyle="1" w:styleId="affffff4">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5">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6">
    <w:name w:val="Date"/>
    <w:basedOn w:val="a2"/>
    <w:next w:val="a2"/>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Дата Знак"/>
    <w:basedOn w:val="a3"/>
    <w:link w:val="affffff6"/>
    <w:semiHidden/>
    <w:rsid w:val="00915AB8"/>
    <w:rPr>
      <w:rFonts w:ascii="Arial" w:eastAsia="Times New Roman" w:hAnsi="Arial" w:cs="Arial"/>
      <w:spacing w:val="-5"/>
      <w:sz w:val="20"/>
      <w:szCs w:val="20"/>
    </w:rPr>
  </w:style>
  <w:style w:type="paragraph" w:styleId="affffff8">
    <w:name w:val="Note Heading"/>
    <w:basedOn w:val="a2"/>
    <w:next w:val="a2"/>
    <w:link w:val="affffff9"/>
    <w:semiHidden/>
    <w:rsid w:val="00915AB8"/>
    <w:pPr>
      <w:spacing w:line="360" w:lineRule="auto"/>
      <w:ind w:left="1080" w:firstLine="709"/>
    </w:pPr>
    <w:rPr>
      <w:rFonts w:ascii="Arial" w:eastAsia="Times New Roman" w:hAnsi="Arial" w:cs="Arial"/>
      <w:spacing w:val="-5"/>
      <w:sz w:val="20"/>
      <w:szCs w:val="20"/>
    </w:rPr>
  </w:style>
  <w:style w:type="character" w:customStyle="1" w:styleId="affffff9">
    <w:name w:val="Заголовок записки Знак"/>
    <w:basedOn w:val="a3"/>
    <w:link w:val="affffff8"/>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a">
    <w:name w:val="Body Text First Indent"/>
    <w:basedOn w:val="a0"/>
    <w:link w:val="affffffb"/>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b">
    <w:name w:val="Красная строка Знак"/>
    <w:basedOn w:val="af4"/>
    <w:link w:val="affffffa"/>
    <w:semiHidden/>
    <w:rsid w:val="00915AB8"/>
    <w:rPr>
      <w:rFonts w:ascii="Arial" w:eastAsia="Times New Roman" w:hAnsi="Arial" w:cs="Arial"/>
      <w:spacing w:val="-5"/>
      <w:sz w:val="20"/>
      <w:szCs w:val="20"/>
    </w:rPr>
  </w:style>
  <w:style w:type="paragraph" w:styleId="2d">
    <w:name w:val="Body Text First Indent 2"/>
    <w:basedOn w:val="afc"/>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b"/>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0">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2">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3">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4">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c">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d">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e">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
    <w:name w:val="Outline List 3"/>
    <w:basedOn w:val="a5"/>
    <w:semiHidden/>
    <w:rsid w:val="00915AB8"/>
  </w:style>
  <w:style w:type="table" w:styleId="1fa">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0">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1">
    <w:name w:val="Таблица"/>
    <w:basedOn w:val="a2"/>
    <w:semiHidden/>
    <w:rsid w:val="00915AB8"/>
    <w:pPr>
      <w:spacing w:line="240" w:lineRule="auto"/>
      <w:ind w:firstLine="0"/>
    </w:pPr>
    <w:rPr>
      <w:rFonts w:eastAsia="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2">
    <w:name w:val="Подчеркнутый Знак Знак"/>
    <w:semiHidden/>
    <w:rsid w:val="00915AB8"/>
    <w:rPr>
      <w:sz w:val="24"/>
      <w:szCs w:val="24"/>
      <w:u w:val="single"/>
      <w:lang w:val="ru-RU" w:eastAsia="ru-RU" w:bidi="ar-SA"/>
    </w:rPr>
  </w:style>
  <w:style w:type="paragraph" w:customStyle="1" w:styleId="afffffff3">
    <w:name w:val="Статья"/>
    <w:basedOn w:val="a2"/>
    <w:semiHidden/>
    <w:rsid w:val="00915AB8"/>
    <w:pPr>
      <w:spacing w:line="240" w:lineRule="auto"/>
      <w:ind w:firstLine="0"/>
    </w:pPr>
    <w:rPr>
      <w:rFonts w:eastAsia="Times New Roman"/>
      <w:szCs w:val="24"/>
      <w:lang w:eastAsia="ru-RU"/>
    </w:rPr>
  </w:style>
  <w:style w:type="paragraph" w:customStyle="1" w:styleId="1fe">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4">
    <w:name w:val="Заголовок таблици"/>
    <w:basedOn w:val="1fe"/>
    <w:semiHidden/>
    <w:rsid w:val="00915AB8"/>
    <w:rPr>
      <w:sz w:val="22"/>
    </w:rPr>
  </w:style>
  <w:style w:type="paragraph" w:customStyle="1" w:styleId="afffffff5">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6">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7">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b">
    <w:name w:val="Обычный в таблице Знак"/>
    <w:link w:val="affffa"/>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f">
    <w:name w:val="Нет списка1"/>
    <w:next w:val="a5"/>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8">
    <w:name w:val="Знак Знак Знак Знак"/>
    <w:semiHidden/>
    <w:rsid w:val="00915AB8"/>
    <w:rPr>
      <w:sz w:val="24"/>
      <w:szCs w:val="24"/>
      <w:lang w:val="ru-RU" w:eastAsia="ru-RU" w:bidi="ar-SA"/>
    </w:rPr>
  </w:style>
  <w:style w:type="character" w:customStyle="1" w:styleId="afffffff9">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a">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
    <w:semiHidden/>
    <w:rsid w:val="00915AB8"/>
    <w:pPr>
      <w:numPr>
        <w:numId w:val="8"/>
      </w:numPr>
    </w:pPr>
  </w:style>
  <w:style w:type="paragraph" w:customStyle="1" w:styleId="S1">
    <w:name w:val="S_Заголовок 1"/>
    <w:basedOn w:val="13"/>
    <w:qFormat/>
    <w:rsid w:val="00663ACD"/>
    <w:pPr>
      <w:pageBreakBefore/>
      <w:numPr>
        <w:numId w:val="11"/>
      </w:numPr>
      <w:ind w:left="924" w:hanging="357"/>
    </w:pPr>
    <w:rPr>
      <w:caps/>
    </w:rPr>
  </w:style>
  <w:style w:type="paragraph" w:customStyle="1" w:styleId="S2">
    <w:name w:val="S_Заголовок 2"/>
    <w:basedOn w:val="20"/>
    <w:link w:val="S20"/>
    <w:autoRedefine/>
    <w:qFormat/>
    <w:rsid w:val="00FD6867"/>
    <w:pPr>
      <w:numPr>
        <w:ilvl w:val="1"/>
        <w:numId w:val="49"/>
      </w:numPr>
      <w:spacing w:before="0" w:after="0" w:line="240" w:lineRule="auto"/>
      <w:ind w:left="0" w:firstLine="0"/>
      <w:jc w:val="center"/>
    </w:pPr>
    <w:rPr>
      <w:rFonts w:eastAsiaTheme="minorHAnsi" w:cstheme="minorBidi"/>
      <w:szCs w:val="24"/>
    </w:rPr>
  </w:style>
  <w:style w:type="paragraph" w:customStyle="1" w:styleId="S3">
    <w:name w:val="S_Заголовок 3"/>
    <w:basedOn w:val="3"/>
    <w:link w:val="S30"/>
    <w:qFormat/>
    <w:rsid w:val="006A45B2"/>
    <w:pPr>
      <w:keepNext/>
      <w:keepLines/>
      <w:numPr>
        <w:ilvl w:val="2"/>
        <w:numId w:val="11"/>
      </w:numPr>
      <w:tabs>
        <w:tab w:val="clear" w:pos="1713"/>
        <w:tab w:val="num" w:pos="1854"/>
      </w:tabs>
      <w:ind w:left="1854"/>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b">
    <w:name w:val="Статья Знак"/>
    <w:basedOn w:val="a2"/>
    <w:link w:val="afffffffc"/>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d">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6A45B2"/>
    <w:rPr>
      <w:rFonts w:ascii="Times New Roman" w:eastAsia="Times New Roman" w:hAnsi="Times New Roman"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6">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e">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c">
    <w:name w:val="Статья Знак Знак"/>
    <w:link w:val="afffffffb"/>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0">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915AB8"/>
    <w:pPr>
      <w:spacing w:line="360" w:lineRule="auto"/>
      <w:ind w:firstLine="709"/>
    </w:pPr>
    <w:rPr>
      <w:rFonts w:eastAsia="Times New Roman"/>
      <w:bCs/>
      <w:szCs w:val="32"/>
      <w:lang w:eastAsia="ar-SA"/>
    </w:rPr>
  </w:style>
  <w:style w:type="paragraph" w:customStyle="1" w:styleId="affffffff1">
    <w:name w:val="Название таблицы"/>
    <w:basedOn w:val="af1"/>
    <w:rsid w:val="00915AB8"/>
    <w:pPr>
      <w:keepLines w:val="0"/>
      <w:spacing w:before="120" w:after="0"/>
      <w:jc w:val="left"/>
    </w:pPr>
    <w:rPr>
      <w:b/>
      <w:sz w:val="22"/>
      <w:szCs w:val="22"/>
      <w:lang w:eastAsia="ru-RU"/>
    </w:rPr>
  </w:style>
  <w:style w:type="paragraph" w:customStyle="1" w:styleId="affffffff2">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3">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4">
    <w:name w:val="ГРАД Основной текст"/>
    <w:basedOn w:val="a2"/>
    <w:link w:val="affffffff5"/>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5">
    <w:name w:val="ГРАД Основной текст Знак Знак"/>
    <w:link w:val="affffffff4"/>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link w:val="a6"/>
    <w:uiPriority w:val="1"/>
    <w:rsid w:val="00915AB8"/>
    <w:rPr>
      <w:rFonts w:ascii="Calibri" w:eastAsia="Times New Roman" w:hAnsi="Calibri" w:cs="Times New Roman"/>
      <w:sz w:val="24"/>
      <w:szCs w:val="32"/>
      <w:lang w:val="en-US" w:bidi="en-US"/>
    </w:rPr>
  </w:style>
  <w:style w:type="paragraph" w:styleId="affffffff6">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paragraph" w:customStyle="1" w:styleId="affffffff7">
    <w:name w:val="Табличный_слева"/>
    <w:basedOn w:val="a2"/>
    <w:rsid w:val="00104ABA"/>
    <w:pPr>
      <w:spacing w:line="240" w:lineRule="auto"/>
      <w:ind w:firstLine="0"/>
      <w:jc w:val="left"/>
    </w:pPr>
    <w:rPr>
      <w:rFonts w:eastAsia="Times New Roman"/>
      <w:sz w:val="22"/>
      <w:lang w:eastAsia="ru-RU"/>
    </w:rPr>
  </w:style>
  <w:style w:type="paragraph" w:customStyle="1" w:styleId="affffffff8">
    <w:name w:val="Текст таблиц"/>
    <w:basedOn w:val="af5"/>
    <w:qFormat/>
    <w:rsid w:val="00E0257F"/>
    <w:pPr>
      <w:tabs>
        <w:tab w:val="left" w:pos="690"/>
      </w:tabs>
      <w:jc w:val="left"/>
    </w:pPr>
    <w:rPr>
      <w:sz w:val="20"/>
    </w:rPr>
  </w:style>
  <w:style w:type="paragraph" w:customStyle="1" w:styleId="12">
    <w:name w:val="Список 1)"/>
    <w:basedOn w:val="a2"/>
    <w:rsid w:val="00083831"/>
    <w:pPr>
      <w:widowControl/>
      <w:numPr>
        <w:numId w:val="19"/>
      </w:numPr>
      <w:spacing w:after="60" w:line="240" w:lineRule="auto"/>
    </w:pPr>
    <w:rPr>
      <w:rFonts w:eastAsia="Times New Roman"/>
      <w:szCs w:val="24"/>
      <w:lang w:eastAsia="ru-RU"/>
    </w:rPr>
  </w:style>
  <w:style w:type="paragraph" w:customStyle="1" w:styleId="affffffff9">
    <w:name w:val="Табличный_по ширине"/>
    <w:basedOn w:val="affffffff7"/>
    <w:rsid w:val="00865793"/>
    <w:pPr>
      <w:widowControl/>
      <w:spacing w:after="0"/>
      <w:jc w:val="both"/>
    </w:pPr>
  </w:style>
  <w:style w:type="character" w:styleId="affffffffa">
    <w:name w:val="Strong"/>
    <w:basedOn w:val="a3"/>
    <w:uiPriority w:val="22"/>
    <w:qFormat/>
    <w:rsid w:val="00B8309A"/>
    <w:rPr>
      <w:b/>
      <w:bCs/>
    </w:rPr>
  </w:style>
  <w:style w:type="paragraph" w:customStyle="1" w:styleId="a">
    <w:name w:val="Табличный_нумерованный"/>
    <w:basedOn w:val="a2"/>
    <w:link w:val="affffffffb"/>
    <w:rsid w:val="00D74D88"/>
    <w:pPr>
      <w:widowControl/>
      <w:numPr>
        <w:numId w:val="20"/>
      </w:numPr>
      <w:spacing w:after="0" w:line="240" w:lineRule="auto"/>
      <w:jc w:val="left"/>
    </w:pPr>
    <w:rPr>
      <w:rFonts w:eastAsia="Times New Roman"/>
      <w:sz w:val="22"/>
      <w:lang w:eastAsia="ru-RU"/>
    </w:rPr>
  </w:style>
  <w:style w:type="character" w:customStyle="1" w:styleId="affffffffb">
    <w:name w:val="Табличный_нумерованный Знак"/>
    <w:basedOn w:val="a3"/>
    <w:link w:val="a"/>
    <w:rsid w:val="00D74D88"/>
    <w:rPr>
      <w:rFonts w:ascii="Times New Roman" w:eastAsia="Times New Roman" w:hAnsi="Times New Roman" w:cs="Times New Roman"/>
      <w:lang w:eastAsia="ru-RU"/>
    </w:rPr>
  </w:style>
  <w:style w:type="paragraph" w:customStyle="1" w:styleId="tekstob">
    <w:name w:val="tekstob"/>
    <w:basedOn w:val="a2"/>
    <w:rsid w:val="00A1036E"/>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rsid w:val="00A1036E"/>
  </w:style>
  <w:style w:type="paragraph" w:customStyle="1" w:styleId="consplusnormal0">
    <w:name w:val="consplusnormal"/>
    <w:basedOn w:val="a2"/>
    <w:rsid w:val="00A1036E"/>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7"/>
    <w:link w:val="G1"/>
    <w:qFormat/>
    <w:rsid w:val="00B73E5A"/>
    <w:pPr>
      <w:widowControl/>
    </w:pPr>
    <w:rPr>
      <w:rFonts w:ascii="Calibri" w:hAnsi="Calibri"/>
      <w:lang w:eastAsia="ar-SA" w:bidi="en-US"/>
    </w:rPr>
  </w:style>
  <w:style w:type="character" w:customStyle="1" w:styleId="G1">
    <w:name w:val="G_Обычный текст Знак"/>
    <w:link w:val="G0"/>
    <w:rsid w:val="00B73E5A"/>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E3667C"/>
    <w:pPr>
      <w:widowControl/>
      <w:numPr>
        <w:numId w:val="21"/>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rsid w:val="00E3667C"/>
    <w:rPr>
      <w:rFonts w:ascii="Calibri" w:eastAsia="Times New Roman" w:hAnsi="Calibri" w:cs="Times New Roman"/>
      <w:sz w:val="24"/>
      <w:szCs w:val="24"/>
      <w:lang w:eastAsia="ru-RU" w:bidi="en-US"/>
    </w:rPr>
  </w:style>
  <w:style w:type="paragraph" w:customStyle="1" w:styleId="1ff9">
    <w:name w:val="Обычный1"/>
    <w:rsid w:val="008545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affffffffc">
    <w:name w:val="Основной текст_"/>
    <w:basedOn w:val="a3"/>
    <w:link w:val="1ffa"/>
    <w:rsid w:val="00F521EB"/>
    <w:rPr>
      <w:rFonts w:ascii="Times New Roman" w:eastAsia="Times New Roman" w:hAnsi="Times New Roman" w:cs="Times New Roman"/>
      <w:sz w:val="26"/>
      <w:szCs w:val="26"/>
      <w:shd w:val="clear" w:color="auto" w:fill="FFFFFF"/>
    </w:rPr>
  </w:style>
  <w:style w:type="paragraph" w:customStyle="1" w:styleId="1ffa">
    <w:name w:val="Основной текст1"/>
    <w:basedOn w:val="a2"/>
    <w:link w:val="affffffffc"/>
    <w:rsid w:val="00F521EB"/>
    <w:pPr>
      <w:shd w:val="clear" w:color="auto" w:fill="FFFFFF"/>
      <w:spacing w:after="0" w:line="312" w:lineRule="exact"/>
      <w:ind w:hanging="520"/>
    </w:pPr>
    <w:rPr>
      <w:rFonts w:eastAsia="Times New Roman"/>
      <w:sz w:val="26"/>
      <w:szCs w:val="26"/>
    </w:rPr>
  </w:style>
  <w:style w:type="paragraph" w:customStyle="1" w:styleId="ConsPlusTitle">
    <w:name w:val="ConsPlusTitle"/>
    <w:rsid w:val="00414D6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771398"/>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customStyle="1" w:styleId="a1">
    <w:name w:val="макет"/>
    <w:basedOn w:val="a2"/>
    <w:next w:val="a2"/>
    <w:link w:val="affffffffd"/>
    <w:qFormat/>
    <w:rsid w:val="008D6179"/>
    <w:pPr>
      <w:widowControl/>
      <w:numPr>
        <w:numId w:val="25"/>
      </w:numPr>
      <w:spacing w:after="0"/>
      <w:ind w:left="397" w:firstLine="340"/>
    </w:pPr>
    <w:rPr>
      <w:rFonts w:ascii="Bookman Old Style" w:eastAsia="Times New Roman" w:hAnsi="Bookman Old Style"/>
      <w:szCs w:val="20"/>
      <w:lang w:eastAsia="ru-RU"/>
    </w:rPr>
  </w:style>
  <w:style w:type="character" w:customStyle="1" w:styleId="affffffffd">
    <w:name w:val="макет Знак"/>
    <w:basedOn w:val="a3"/>
    <w:link w:val="a1"/>
    <w:rsid w:val="008D6179"/>
    <w:rPr>
      <w:rFonts w:ascii="Bookman Old Style" w:eastAsia="Times New Roman" w:hAnsi="Bookman Old Style" w:cs="Times New Roman"/>
      <w:sz w:val="24"/>
      <w:szCs w:val="20"/>
      <w:lang w:eastAsia="ru-RU"/>
    </w:rPr>
  </w:style>
  <w:style w:type="paragraph" w:customStyle="1" w:styleId="1ffb">
    <w:name w:val="Абзац списка1"/>
    <w:basedOn w:val="a2"/>
    <w:uiPriority w:val="99"/>
    <w:rsid w:val="00644638"/>
    <w:pPr>
      <w:widowControl/>
      <w:spacing w:after="0" w:line="240" w:lineRule="auto"/>
      <w:ind w:left="720" w:firstLine="0"/>
      <w:jc w:val="left"/>
    </w:pPr>
    <w:rPr>
      <w:rFonts w:eastAsia="Times New Roman"/>
      <w:szCs w:val="24"/>
      <w:lang w:eastAsia="ru-RU"/>
    </w:rPr>
  </w:style>
  <w:style w:type="paragraph" w:customStyle="1" w:styleId="113">
    <w:name w:val="Цветной список — акцент 11"/>
    <w:basedOn w:val="a2"/>
    <w:uiPriority w:val="99"/>
    <w:rsid w:val="00644638"/>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locked/>
    <w:rsid w:val="00644638"/>
    <w:rPr>
      <w:rFonts w:ascii="Arial" w:hAnsi="Arial" w:cs="Arial"/>
    </w:rPr>
  </w:style>
  <w:style w:type="paragraph" w:customStyle="1" w:styleId="StyleHeading20">
    <w:name w:val="Style Heading 2 +"/>
    <w:basedOn w:val="20"/>
    <w:link w:val="StyleHeading2"/>
    <w:uiPriority w:val="99"/>
    <w:rsid w:val="00644638"/>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7962B6"/>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rsid w:val="007962B6"/>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rsid w:val="002A3CDA"/>
    <w:rPr>
      <w:rFonts w:eastAsia="Times New Roman"/>
      <w:w w:val="109"/>
      <w:sz w:val="24"/>
      <w:szCs w:val="24"/>
      <w:lang w:eastAsia="ru-RU"/>
    </w:rPr>
  </w:style>
  <w:style w:type="character" w:customStyle="1" w:styleId="512">
    <w:name w:val="Основной текст (5)12"/>
    <w:basedOn w:val="a3"/>
    <w:rsid w:val="00437B40"/>
    <w:rPr>
      <w:rFonts w:ascii="Times New Roman" w:hAnsi="Times New Roman" w:cs="Times New Roman"/>
      <w:sz w:val="22"/>
      <w:szCs w:val="22"/>
      <w:u w:val="none"/>
    </w:rPr>
  </w:style>
  <w:style w:type="paragraph" w:customStyle="1" w:styleId="114">
    <w:name w:val="Заголовок 11"/>
    <w:basedOn w:val="a2"/>
    <w:next w:val="a2"/>
    <w:rsid w:val="00D927EF"/>
    <w:pPr>
      <w:widowControl/>
      <w:tabs>
        <w:tab w:val="num" w:pos="360"/>
      </w:tabs>
      <w:suppressAutoHyphens/>
      <w:spacing w:before="108" w:after="108" w:line="312" w:lineRule="auto"/>
      <w:ind w:firstLine="0"/>
      <w:jc w:val="center"/>
    </w:pPr>
    <w:rPr>
      <w:rFonts w:eastAsia="Times New Roman"/>
      <w:b/>
      <w:bCs/>
      <w:color w:val="000080"/>
      <w:szCs w:val="24"/>
      <w:lang w:eastAsia="ar-SA"/>
    </w:rPr>
  </w:style>
  <w:style w:type="paragraph" w:customStyle="1" w:styleId="Sfa">
    <w:name w:val="Стиль S_Маркированный + Междустр.интервал:  полуторный"/>
    <w:basedOn w:val="a2"/>
    <w:autoRedefine/>
    <w:rsid w:val="003649D7"/>
    <w:pPr>
      <w:autoSpaceDE w:val="0"/>
      <w:autoSpaceDN w:val="0"/>
      <w:adjustRightInd w:val="0"/>
      <w:spacing w:after="0" w:line="240" w:lineRule="auto"/>
      <w:ind w:left="-14" w:hanging="25"/>
      <w:jc w:val="left"/>
    </w:pPr>
    <w:rPr>
      <w:rFonts w:eastAsia="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0CCA"/>
    <w:pPr>
      <w:widowControl w:val="0"/>
      <w:spacing w:after="120" w:line="276" w:lineRule="auto"/>
      <w:ind w:firstLine="567"/>
      <w:jc w:val="both"/>
    </w:pPr>
    <w:rPr>
      <w:rFonts w:ascii="Times New Roman" w:eastAsia="Calibri" w:hAnsi="Times New Roman" w:cs="Times New Roman"/>
      <w:sz w:val="24"/>
    </w:rPr>
  </w:style>
  <w:style w:type="paragraph" w:styleId="13">
    <w:name w:val="heading 1"/>
    <w:aliases w:val="Заголовок 1 Знак Знак,Заголовок 1 Знак Знак Знак"/>
    <w:basedOn w:val="a2"/>
    <w:next w:val="a2"/>
    <w:link w:val="14"/>
    <w:qFormat/>
    <w:rsid w:val="00B253B2"/>
    <w:pPr>
      <w:keepNext/>
      <w:keepLines/>
      <w:numPr>
        <w:numId w:val="17"/>
      </w:numPr>
      <w:ind w:left="992" w:hanging="425"/>
      <w:jc w:val="left"/>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2"/>
    <w:next w:val="a2"/>
    <w:link w:val="21"/>
    <w:unhideWhenUsed/>
    <w:rsid w:val="0078231D"/>
    <w:pPr>
      <w:keepNext/>
      <w:keepLines/>
      <w:numPr>
        <w:numId w:val="16"/>
      </w:numPr>
      <w:spacing w:before="120"/>
      <w:jc w:val="left"/>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rsid w:val="00B241B4"/>
    <w:pPr>
      <w:keepNext w:val="0"/>
      <w:keepLines w:val="0"/>
      <w:numPr>
        <w:numId w:val="18"/>
      </w:numPr>
      <w:ind w:left="1985" w:hanging="851"/>
      <w:outlineLvl w:val="2"/>
    </w:pPr>
    <w:rPr>
      <w:rFonts w:eastAsia="Times New Roman" w:cs="Times New Roman"/>
      <w:szCs w:val="24"/>
      <w:lang w:eastAsia="ru-RU"/>
    </w:rPr>
  </w:style>
  <w:style w:type="paragraph" w:styleId="4">
    <w:name w:val="heading 4"/>
    <w:basedOn w:val="a2"/>
    <w:next w:val="a2"/>
    <w:link w:val="40"/>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Заголовок 1 Знак Знак Знак1,Заголовок 1 Знак Знак Знак Знак1"/>
    <w:basedOn w:val="a3"/>
    <w:link w:val="13"/>
    <w:rsid w:val="00B253B2"/>
    <w:rPr>
      <w:rFonts w:ascii="Times New Roman" w:eastAsiaTheme="majorEastAsia" w:hAnsi="Times New Roman" w:cstheme="majorBidi"/>
      <w:b/>
      <w:bCs/>
      <w:sz w:val="24"/>
      <w:szCs w:val="28"/>
    </w:rPr>
  </w:style>
  <w:style w:type="paragraph" w:styleId="a6">
    <w:name w:val="No Spacing"/>
    <w:basedOn w:val="a2"/>
    <w:link w:val="a7"/>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3"/>
    <w:next w:val="a2"/>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583128"/>
    <w:pPr>
      <w:tabs>
        <w:tab w:val="left" w:pos="840"/>
        <w:tab w:val="right" w:leader="dot" w:pos="9639"/>
      </w:tabs>
      <w:spacing w:after="0" w:line="240" w:lineRule="auto"/>
      <w:ind w:left="221" w:firstLine="0"/>
      <w:jc w:val="left"/>
    </w:pPr>
    <w:rPr>
      <w:rFonts w:eastAsiaTheme="minorEastAsia"/>
      <w:sz w:val="22"/>
      <w:lang w:eastAsia="ru-RU"/>
    </w:rPr>
  </w:style>
  <w:style w:type="paragraph" w:styleId="15">
    <w:name w:val="toc 1"/>
    <w:basedOn w:val="a2"/>
    <w:next w:val="a2"/>
    <w:autoRedefine/>
    <w:uiPriority w:val="39"/>
    <w:unhideWhenUsed/>
    <w:rsid w:val="003716D7"/>
    <w:pPr>
      <w:tabs>
        <w:tab w:val="left" w:pos="442"/>
        <w:tab w:val="right" w:leader="dot" w:pos="9639"/>
      </w:tabs>
      <w:spacing w:before="120" w:line="240" w:lineRule="auto"/>
      <w:ind w:firstLine="0"/>
      <w:jc w:val="left"/>
    </w:pPr>
    <w:rPr>
      <w:rFonts w:eastAsiaTheme="minorEastAsia"/>
      <w:sz w:val="22"/>
      <w:lang w:eastAsia="ru-RU"/>
    </w:rPr>
  </w:style>
  <w:style w:type="paragraph" w:styleId="31">
    <w:name w:val="toc 3"/>
    <w:basedOn w:val="a2"/>
    <w:next w:val="a2"/>
    <w:autoRedefine/>
    <w:uiPriority w:val="39"/>
    <w:unhideWhenUsed/>
    <w:rsid w:val="00583128"/>
    <w:pPr>
      <w:tabs>
        <w:tab w:val="left" w:pos="1400"/>
        <w:tab w:val="right" w:leader="dot" w:pos="9639"/>
      </w:tabs>
      <w:spacing w:after="0" w:line="240" w:lineRule="auto"/>
      <w:ind w:left="442" w:firstLine="0"/>
      <w:jc w:val="left"/>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qFormat/>
    <w:rsid w:val="00047FFE"/>
    <w:pPr>
      <w:autoSpaceDE w:val="0"/>
      <w:autoSpaceDN w:val="0"/>
      <w:adjustRightInd w:val="0"/>
      <w:spacing w:after="200"/>
    </w:pPr>
    <w:rPr>
      <w:szCs w:val="28"/>
    </w:rPr>
  </w:style>
  <w:style w:type="paragraph" w:styleId="ab">
    <w:name w:val="List Paragraph"/>
    <w:basedOn w:val="a2"/>
    <w:link w:val="ac"/>
    <w:uiPriority w:val="34"/>
    <w:qFormat/>
    <w:rsid w:val="00176D87"/>
    <w:pPr>
      <w:ind w:left="720"/>
      <w:contextualSpacing/>
    </w:pPr>
  </w:style>
  <w:style w:type="paragraph" w:customStyle="1" w:styleId="S5">
    <w:name w:val="S_Обычный"/>
    <w:basedOn w:val="a2"/>
    <w:link w:val="S6"/>
    <w:qFormat/>
    <w:rsid w:val="001459F9"/>
    <w:rPr>
      <w:rFonts w:eastAsia="Times New Roman"/>
      <w:szCs w:val="24"/>
      <w:lang w:eastAsia="ru-RU"/>
    </w:rPr>
  </w:style>
  <w:style w:type="character" w:customStyle="1" w:styleId="S6">
    <w:name w:val="S_Обычный Знак"/>
    <w:basedOn w:val="a3"/>
    <w:link w:val="S5"/>
    <w:rsid w:val="001459F9"/>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qFormat/>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autoRedefine/>
    <w:qFormat/>
    <w:rsid w:val="007C1F0E"/>
    <w:pPr>
      <w:keepNext/>
      <w:keepLines/>
      <w:spacing w:line="240" w:lineRule="auto"/>
      <w:ind w:firstLine="0"/>
      <w:jc w:val="right"/>
    </w:pPr>
    <w:rPr>
      <w:rFonts w:eastAsia="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qFormat/>
    <w:rsid w:val="006E69CF"/>
    <w:pPr>
      <w:spacing w:line="240" w:lineRule="auto"/>
      <w:ind w:firstLine="0"/>
      <w:jc w:val="center"/>
    </w:pPr>
    <w:rPr>
      <w:sz w:val="20"/>
      <w:szCs w:val="20"/>
      <w:lang w:val="x-none"/>
    </w:rPr>
  </w:style>
  <w:style w:type="character" w:customStyle="1" w:styleId="af0">
    <w:name w:val="+Таб Знак"/>
    <w:link w:val="af"/>
    <w:rsid w:val="006E69CF"/>
    <w:rPr>
      <w:rFonts w:ascii="Times New Roman" w:eastAsia="Calibri" w:hAnsi="Times New Roman" w:cs="Times New Roman"/>
      <w:sz w:val="20"/>
      <w:szCs w:val="20"/>
      <w:lang w:val="x-none"/>
    </w:rPr>
  </w:style>
  <w:style w:type="paragraph" w:styleId="af1">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2"/>
    <w:next w:val="a2"/>
    <w:uiPriority w:val="35"/>
    <w:qFormat/>
    <w:rsid w:val="0096520C"/>
    <w:pPr>
      <w:keepNext/>
      <w:keepLines/>
      <w:spacing w:before="200" w:after="200" w:line="240" w:lineRule="auto"/>
      <w:ind w:firstLine="0"/>
      <w:jc w:val="right"/>
    </w:pPr>
    <w:rPr>
      <w:rFonts w:eastAsia="Times New Roman"/>
      <w:bCs/>
      <w:szCs w:val="18"/>
    </w:rPr>
  </w:style>
  <w:style w:type="table" w:styleId="af2">
    <w:name w:val="Table Grid"/>
    <w:basedOn w:val="a4"/>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3"/>
    <w:link w:val="20"/>
    <w:rsid w:val="0078231D"/>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link w:val="ab"/>
    <w:uiPriority w:val="34"/>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rsid w:val="00D6024D"/>
    <w:pPr>
      <w:numPr>
        <w:numId w:val="3"/>
      </w:numPr>
      <w:tabs>
        <w:tab w:val="clear" w:pos="1418"/>
      </w:tabs>
      <w:spacing w:before="120" w:line="240" w:lineRule="auto"/>
      <w:ind w:left="0" w:firstLine="709"/>
    </w:pPr>
    <w:rPr>
      <w:rFonts w:eastAsia="Times New Roman"/>
      <w:szCs w:val="24"/>
      <w:lang w:val="x-none" w:eastAsia="x-none"/>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rsid w:val="00D6024D"/>
    <w:rPr>
      <w:rFonts w:ascii="Times New Roman" w:eastAsia="Times New Roman" w:hAnsi="Times New Roman" w:cs="Times New Roman"/>
      <w:sz w:val="24"/>
      <w:szCs w:val="24"/>
      <w:lang w:val="x-none" w:eastAsia="x-none"/>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qFormat/>
    <w:rsid w:val="00E0257F"/>
    <w:pPr>
      <w:spacing w:after="0" w:line="240" w:lineRule="auto"/>
      <w:ind w:firstLine="0"/>
      <w:jc w:val="center"/>
    </w:pPr>
    <w:rPr>
      <w:rFonts w:eastAsia="Times New Roman"/>
      <w:szCs w:val="20"/>
      <w:lang w:eastAsia="ru-RU"/>
    </w:rPr>
  </w:style>
  <w:style w:type="character" w:customStyle="1" w:styleId="af6">
    <w:name w:val="+таб Знак"/>
    <w:basedOn w:val="a3"/>
    <w:link w:val="af5"/>
    <w:rsid w:val="00E0257F"/>
    <w:rPr>
      <w:rFonts w:ascii="Bookman Old Style" w:eastAsia="Times New Roman" w:hAnsi="Bookman Old Style" w:cs="Times New Roman"/>
      <w:sz w:val="24"/>
      <w:szCs w:val="20"/>
      <w:lang w:eastAsia="ru-RU"/>
    </w:rPr>
  </w:style>
  <w:style w:type="paragraph" w:customStyle="1" w:styleId="af7">
    <w:name w:val="Абзац"/>
    <w:basedOn w:val="a2"/>
    <w:link w:val="af8"/>
    <w:qFormat/>
    <w:rsid w:val="00C11997"/>
    <w:pPr>
      <w:spacing w:before="120" w:after="60" w:line="240" w:lineRule="auto"/>
    </w:pPr>
    <w:rPr>
      <w:rFonts w:eastAsia="Times New Roman"/>
      <w:szCs w:val="24"/>
      <w:lang w:eastAsia="ru-RU"/>
    </w:rPr>
  </w:style>
  <w:style w:type="character" w:customStyle="1" w:styleId="af8">
    <w:name w:val="Абзац Знак"/>
    <w:link w:val="af7"/>
    <w:rsid w:val="00C11997"/>
    <w:rPr>
      <w:rFonts w:ascii="Times New Roman" w:eastAsia="Times New Roman" w:hAnsi="Times New Roman" w:cs="Times New Roman"/>
      <w:sz w:val="24"/>
      <w:szCs w:val="24"/>
      <w:lang w:eastAsia="ru-RU"/>
    </w:rPr>
  </w:style>
  <w:style w:type="paragraph" w:styleId="32">
    <w:name w:val="Body Text Indent 3"/>
    <w:basedOn w:val="a2"/>
    <w:link w:val="33"/>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6">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0">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7">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rsid w:val="00036DAF"/>
    <w:rPr>
      <w:vertAlign w:val="superscript"/>
    </w:rPr>
  </w:style>
  <w:style w:type="paragraph" w:styleId="23">
    <w:name w:val="Body Text 2"/>
    <w:basedOn w:val="a2"/>
    <w:link w:val="24"/>
    <w:semiHidden/>
    <w:unhideWhenUsed/>
    <w:rsid w:val="003B2EE1"/>
    <w:pPr>
      <w:spacing w:line="480" w:lineRule="auto"/>
    </w:pPr>
  </w:style>
  <w:style w:type="character" w:customStyle="1" w:styleId="24">
    <w:name w:val="Основной текст 2 Знак"/>
    <w:basedOn w:val="a3"/>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592BCE"/>
    <w:rPr>
      <w:rFonts w:asciiTheme="majorHAnsi" w:eastAsiaTheme="majorEastAsia" w:hAnsiTheme="majorHAnsi" w:cstheme="majorBidi"/>
      <w:color w:val="2E74B5" w:themeColor="accent1" w:themeShade="BF"/>
      <w:sz w:val="24"/>
    </w:rPr>
  </w:style>
  <w:style w:type="paragraph" w:styleId="18">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8"/>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semiHidden/>
    <w:rsid w:val="002E6148"/>
  </w:style>
  <w:style w:type="character" w:customStyle="1" w:styleId="30">
    <w:name w:val="Заголовок 3 Знак"/>
    <w:aliases w:val=" Знак Знак, Знак3 Знак, Знак3 Знак Знак Знак Знак,Знак3 Знак Знак1"/>
    <w:basedOn w:val="a3"/>
    <w:link w:val="3"/>
    <w:rsid w:val="00B241B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5">
    <w:name w:val="Body Text Indent 2"/>
    <w:basedOn w:val="a2"/>
    <w:link w:val="26"/>
    <w:semiHidden/>
    <w:rsid w:val="00915AB8"/>
    <w:pPr>
      <w:spacing w:line="360" w:lineRule="auto"/>
      <w:ind w:left="360" w:firstLine="709"/>
      <w:jc w:val="center"/>
    </w:pPr>
    <w:rPr>
      <w:rFonts w:eastAsia="Times New Roman"/>
      <w:b/>
      <w:bCs/>
      <w:caps/>
      <w:szCs w:val="24"/>
      <w:lang w:eastAsia="ru-RU"/>
    </w:rPr>
  </w:style>
  <w:style w:type="character" w:customStyle="1" w:styleId="26">
    <w:name w:val="Основной текст с отступом 2 Знак"/>
    <w:basedOn w:val="a3"/>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2"/>
    <w:link w:val="1b"/>
    <w:semiHidden/>
    <w:rsid w:val="00915AB8"/>
    <w:pPr>
      <w:spacing w:line="360" w:lineRule="auto"/>
      <w:ind w:firstLine="709"/>
      <w:jc w:val="center"/>
    </w:pPr>
    <w:rPr>
      <w:rFonts w:eastAsia="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9">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lang w:val="ru-RU" w:eastAsia="en-US"/>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C54A0B"/>
    <w:rPr>
      <w:rFonts w:ascii="Times New Roman" w:hAnsi="Times New Roman"/>
      <w:b/>
      <w:sz w:val="24"/>
      <w:szCs w:val="24"/>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semiHidden/>
    <w:rsid w:val="00915AB8"/>
    <w:pPr>
      <w:numPr>
        <w:numId w:val="0"/>
      </w:numPr>
      <w:spacing w:before="0" w:after="240" w:line="240" w:lineRule="atLeast"/>
      <w:ind w:left="1440" w:hanging="360"/>
    </w:pPr>
    <w:rPr>
      <w:rFonts w:ascii="Arial" w:hAnsi="Arial" w:cs="Arial"/>
      <w:spacing w:val="-5"/>
      <w:sz w:val="20"/>
      <w:szCs w:val="20"/>
      <w:lang w:val="ru-RU" w:eastAsia="en-US"/>
    </w:rPr>
  </w:style>
  <w:style w:type="paragraph" w:styleId="27">
    <w:name w:val="List 2"/>
    <w:basedOn w:val="afff7"/>
    <w:semiHidden/>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8">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8">
    <w:name w:val="List Continue"/>
    <w:basedOn w:val="afff7"/>
    <w:semiHidden/>
    <w:rsid w:val="00915AB8"/>
    <w:pPr>
      <w:ind w:firstLine="0"/>
    </w:pPr>
  </w:style>
  <w:style w:type="paragraph" w:styleId="29">
    <w:name w:val="List Continue 2"/>
    <w:basedOn w:val="afff8"/>
    <w:semiHidden/>
    <w:rsid w:val="00915AB8"/>
    <w:pPr>
      <w:ind w:left="2160"/>
    </w:pPr>
  </w:style>
  <w:style w:type="paragraph" w:styleId="38">
    <w:name w:val="List Continue 3"/>
    <w:basedOn w:val="afff8"/>
    <w:semiHidden/>
    <w:rsid w:val="00915AB8"/>
    <w:pPr>
      <w:ind w:left="2520"/>
    </w:pPr>
  </w:style>
  <w:style w:type="paragraph" w:styleId="43">
    <w:name w:val="List Continue 4"/>
    <w:basedOn w:val="afff8"/>
    <w:semiHidden/>
    <w:rsid w:val="00915AB8"/>
    <w:pPr>
      <w:ind w:left="2880"/>
    </w:pPr>
  </w:style>
  <w:style w:type="paragraph" w:styleId="53">
    <w:name w:val="List Continue 5"/>
    <w:basedOn w:val="afff8"/>
    <w:semiHidden/>
    <w:rsid w:val="00915AB8"/>
    <w:pPr>
      <w:ind w:left="3240"/>
    </w:pPr>
  </w:style>
  <w:style w:type="paragraph" w:styleId="afff9">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a">
    <w:name w:val="List Number 2"/>
    <w:basedOn w:val="afff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a">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b">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c">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d">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e">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eastAsia="x-none"/>
    </w:rPr>
  </w:style>
  <w:style w:type="paragraph" w:styleId="2b">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eastAsia="x-none"/>
    </w:rPr>
  </w:style>
  <w:style w:type="character" w:styleId="HTML1">
    <w:name w:val="HTML Variable"/>
    <w:semiHidden/>
    <w:rsid w:val="00915AB8"/>
    <w:rPr>
      <w:i/>
      <w:iCs/>
      <w:lang w:val="ru-RU" w:eastAsia="x-none"/>
    </w:rPr>
  </w:style>
  <w:style w:type="character" w:styleId="HTML2">
    <w:name w:val="HTML Typewriter"/>
    <w:semiHidden/>
    <w:rsid w:val="00915AB8"/>
    <w:rPr>
      <w:rFonts w:ascii="Courier New" w:hAnsi="Courier New" w:cs="Courier New"/>
      <w:sz w:val="20"/>
      <w:szCs w:val="20"/>
      <w:lang w:val="ru-RU" w:eastAsia="x-none"/>
    </w:rPr>
  </w:style>
  <w:style w:type="paragraph" w:styleId="affff0">
    <w:name w:val="Signature"/>
    <w:basedOn w:val="a2"/>
    <w:link w:val="affff1"/>
    <w:semiHidden/>
    <w:rsid w:val="00915AB8"/>
    <w:pPr>
      <w:spacing w:line="360" w:lineRule="auto"/>
      <w:ind w:left="4252" w:firstLine="709"/>
    </w:pPr>
    <w:rPr>
      <w:rFonts w:ascii="Arial" w:eastAsia="Times New Roman" w:hAnsi="Arial" w:cs="Arial"/>
      <w:spacing w:val="-5"/>
      <w:sz w:val="20"/>
      <w:szCs w:val="20"/>
    </w:rPr>
  </w:style>
  <w:style w:type="character" w:customStyle="1" w:styleId="affff1">
    <w:name w:val="Подпись Знак"/>
    <w:basedOn w:val="a3"/>
    <w:link w:val="affff0"/>
    <w:semiHidden/>
    <w:rsid w:val="00915AB8"/>
    <w:rPr>
      <w:rFonts w:ascii="Arial" w:eastAsia="Times New Roman" w:hAnsi="Arial" w:cs="Arial"/>
      <w:spacing w:val="-5"/>
      <w:sz w:val="20"/>
      <w:szCs w:val="20"/>
    </w:rPr>
  </w:style>
  <w:style w:type="paragraph" w:styleId="affff2">
    <w:name w:val="Salutation"/>
    <w:basedOn w:val="a2"/>
    <w:next w:val="a2"/>
    <w:link w:val="affff3"/>
    <w:semiHidden/>
    <w:rsid w:val="00915AB8"/>
    <w:pPr>
      <w:spacing w:line="360" w:lineRule="auto"/>
      <w:ind w:left="1080" w:firstLine="709"/>
    </w:pPr>
    <w:rPr>
      <w:rFonts w:ascii="Arial" w:eastAsia="Times New Roman" w:hAnsi="Arial" w:cs="Arial"/>
      <w:spacing w:val="-5"/>
      <w:sz w:val="20"/>
      <w:szCs w:val="20"/>
    </w:rPr>
  </w:style>
  <w:style w:type="character" w:customStyle="1" w:styleId="affff3">
    <w:name w:val="Приветствие Знак"/>
    <w:basedOn w:val="a3"/>
    <w:link w:val="affff2"/>
    <w:semiHidden/>
    <w:rsid w:val="00915AB8"/>
    <w:rPr>
      <w:rFonts w:ascii="Arial" w:eastAsia="Times New Roman" w:hAnsi="Arial" w:cs="Arial"/>
      <w:spacing w:val="-5"/>
      <w:sz w:val="20"/>
      <w:szCs w:val="20"/>
    </w:rPr>
  </w:style>
  <w:style w:type="paragraph" w:styleId="affff4">
    <w:name w:val="Closing"/>
    <w:basedOn w:val="a2"/>
    <w:link w:val="affff5"/>
    <w:semiHidden/>
    <w:rsid w:val="00915AB8"/>
    <w:pPr>
      <w:spacing w:line="360" w:lineRule="auto"/>
      <w:ind w:left="4252" w:firstLine="709"/>
    </w:pPr>
    <w:rPr>
      <w:rFonts w:ascii="Arial" w:eastAsia="Times New Roman" w:hAnsi="Arial" w:cs="Arial"/>
      <w:spacing w:val="-5"/>
      <w:sz w:val="20"/>
      <w:szCs w:val="20"/>
    </w:rPr>
  </w:style>
  <w:style w:type="character" w:customStyle="1" w:styleId="affff5">
    <w:name w:val="Прощание Знак"/>
    <w:basedOn w:val="a3"/>
    <w:link w:val="affff4"/>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6">
    <w:name w:val="Plain Text"/>
    <w:basedOn w:val="a2"/>
    <w:link w:val="affff7"/>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7">
    <w:name w:val="Текст Знак"/>
    <w:basedOn w:val="a3"/>
    <w:link w:val="affff6"/>
    <w:semiHidden/>
    <w:rsid w:val="00915AB8"/>
    <w:rPr>
      <w:rFonts w:ascii="Courier New" w:eastAsia="Times New Roman" w:hAnsi="Courier New" w:cs="Courier New"/>
      <w:spacing w:val="-5"/>
      <w:sz w:val="20"/>
      <w:szCs w:val="20"/>
    </w:rPr>
  </w:style>
  <w:style w:type="paragraph" w:styleId="affff8">
    <w:name w:val="E-mail Signature"/>
    <w:basedOn w:val="a2"/>
    <w:link w:val="affff9"/>
    <w:semiHidden/>
    <w:rsid w:val="00915AB8"/>
    <w:pPr>
      <w:spacing w:line="360" w:lineRule="auto"/>
      <w:ind w:left="1080" w:firstLine="709"/>
    </w:pPr>
    <w:rPr>
      <w:rFonts w:ascii="Arial" w:eastAsia="Times New Roman" w:hAnsi="Arial" w:cs="Arial"/>
      <w:spacing w:val="-5"/>
      <w:sz w:val="20"/>
      <w:szCs w:val="20"/>
    </w:rPr>
  </w:style>
  <w:style w:type="character" w:customStyle="1" w:styleId="affff9">
    <w:name w:val="Электронная подпись Знак"/>
    <w:basedOn w:val="a3"/>
    <w:link w:val="affff8"/>
    <w:semiHidden/>
    <w:rsid w:val="00915AB8"/>
    <w:rPr>
      <w:rFonts w:ascii="Arial" w:eastAsia="Times New Roman" w:hAnsi="Arial" w:cs="Arial"/>
      <w:spacing w:val="-5"/>
      <w:sz w:val="20"/>
      <w:szCs w:val="20"/>
    </w:rPr>
  </w:style>
  <w:style w:type="paragraph" w:customStyle="1" w:styleId="affffa">
    <w:name w:val="Обычный в таблице"/>
    <w:basedOn w:val="a2"/>
    <w:link w:val="affffb"/>
    <w:semiHidden/>
    <w:rsid w:val="00915AB8"/>
    <w:pPr>
      <w:spacing w:line="360" w:lineRule="auto"/>
      <w:ind w:firstLine="709"/>
    </w:pPr>
    <w:rPr>
      <w:rFonts w:eastAsia="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2"/>
    <w:semiHidden/>
    <w:rsid w:val="00915AB8"/>
    <w:pPr>
      <w:spacing w:line="360" w:lineRule="auto"/>
      <w:ind w:firstLine="540"/>
      <w:jc w:val="center"/>
    </w:pPr>
    <w:rPr>
      <w:rFonts w:eastAsia="Times New Roman"/>
      <w:b/>
      <w:szCs w:val="24"/>
      <w:lang w:eastAsia="ru-RU"/>
    </w:rPr>
  </w:style>
  <w:style w:type="paragraph" w:customStyle="1" w:styleId="2c">
    <w:name w:val="Стиль2"/>
    <w:basedOn w:val="a2"/>
    <w:next w:val="1d"/>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c">
    <w:name w:val="annotation reference"/>
    <w:semiHidden/>
    <w:rsid w:val="00915AB8"/>
    <w:rPr>
      <w:sz w:val="16"/>
      <w:szCs w:val="16"/>
    </w:rPr>
  </w:style>
  <w:style w:type="paragraph" w:styleId="affffd">
    <w:name w:val="annotation text"/>
    <w:basedOn w:val="a2"/>
    <w:link w:val="affffe"/>
    <w:uiPriority w:val="99"/>
    <w:rsid w:val="00915AB8"/>
    <w:pPr>
      <w:spacing w:line="360" w:lineRule="auto"/>
      <w:ind w:firstLine="680"/>
    </w:pPr>
    <w:rPr>
      <w:rFonts w:eastAsia="Times New Roman"/>
      <w:sz w:val="20"/>
      <w:szCs w:val="20"/>
      <w:lang w:eastAsia="ru-RU"/>
    </w:rPr>
  </w:style>
  <w:style w:type="character" w:customStyle="1" w:styleId="affffe">
    <w:name w:val="Текст примечания Знак"/>
    <w:basedOn w:val="a3"/>
    <w:link w:val="affffd"/>
    <w:uiPriority w:val="99"/>
    <w:rsid w:val="00915AB8"/>
    <w:rPr>
      <w:rFonts w:ascii="Times New Roman" w:eastAsia="Times New Roman" w:hAnsi="Times New Roman" w:cs="Times New Roman"/>
      <w:sz w:val="20"/>
      <w:szCs w:val="20"/>
      <w:lang w:eastAsia="ru-RU"/>
    </w:rPr>
  </w:style>
  <w:style w:type="paragraph" w:styleId="afffff">
    <w:name w:val="annotation subject"/>
    <w:basedOn w:val="affffd"/>
    <w:next w:val="affffd"/>
    <w:link w:val="afffff0"/>
    <w:semiHidden/>
    <w:rsid w:val="00915AB8"/>
    <w:rPr>
      <w:b/>
      <w:bCs/>
    </w:rPr>
  </w:style>
  <w:style w:type="character" w:customStyle="1" w:styleId="afffff0">
    <w:name w:val="Тема примечания Знак"/>
    <w:basedOn w:val="affffe"/>
    <w:link w:val="afffff"/>
    <w:semiHidden/>
    <w:rsid w:val="00915AB8"/>
    <w:rPr>
      <w:rFonts w:ascii="Times New Roman" w:eastAsia="Times New Roman" w:hAnsi="Times New Roman" w:cs="Times New Roman"/>
      <w:b/>
      <w:bCs/>
      <w:sz w:val="20"/>
      <w:szCs w:val="20"/>
      <w:lang w:eastAsia="ru-RU"/>
    </w:rPr>
  </w:style>
  <w:style w:type="paragraph" w:styleId="afffff1">
    <w:name w:val="Balloon Text"/>
    <w:basedOn w:val="a2"/>
    <w:link w:val="afffff2"/>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2">
    <w:name w:val="Текст выноски Знак"/>
    <w:basedOn w:val="a3"/>
    <w:link w:val="afffff1"/>
    <w:uiPriority w:val="99"/>
    <w:semiHidden/>
    <w:rsid w:val="00915AB8"/>
    <w:rPr>
      <w:rFonts w:ascii="Tahoma" w:eastAsia="Times New Roman" w:hAnsi="Tahoma" w:cs="Tahoma"/>
      <w:sz w:val="16"/>
      <w:szCs w:val="16"/>
      <w:lang w:eastAsia="ru-RU"/>
    </w:rPr>
  </w:style>
  <w:style w:type="paragraph" w:customStyle="1" w:styleId="1e">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3">
    <w:name w:val="Document Map"/>
    <w:basedOn w:val="a2"/>
    <w:link w:val="afffff4"/>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4">
    <w:name w:val="Схема документа Знак"/>
    <w:basedOn w:val="a3"/>
    <w:link w:val="afffff3"/>
    <w:semiHidden/>
    <w:rsid w:val="00915AB8"/>
    <w:rPr>
      <w:rFonts w:ascii="Tahoma" w:eastAsia="Times New Roman" w:hAnsi="Tahoma" w:cs="Tahoma"/>
      <w:sz w:val="28"/>
      <w:szCs w:val="28"/>
      <w:shd w:val="clear" w:color="auto" w:fill="000080"/>
      <w:lang w:eastAsia="ru-RU"/>
    </w:rPr>
  </w:style>
  <w:style w:type="paragraph" w:customStyle="1" w:styleId="afffff5">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6">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7">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8">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9">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a">
    <w:name w:val="Заголовок титульного листа"/>
    <w:basedOn w:val="afffff5"/>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b">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c">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e">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0">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1">
    <w:name w:val="Message Header"/>
    <w:basedOn w:val="a0"/>
    <w:link w:val="affffff2"/>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lang w:val="ru-RU" w:eastAsia="en-US"/>
    </w:rPr>
  </w:style>
  <w:style w:type="character" w:customStyle="1" w:styleId="affffff2">
    <w:name w:val="Шапка Знак"/>
    <w:basedOn w:val="a3"/>
    <w:link w:val="affffff1"/>
    <w:semiHidden/>
    <w:rsid w:val="00915AB8"/>
    <w:rPr>
      <w:rFonts w:ascii="Arial" w:eastAsia="Times New Roman" w:hAnsi="Arial" w:cs="Arial"/>
    </w:rPr>
  </w:style>
  <w:style w:type="character" w:customStyle="1" w:styleId="affffff3">
    <w:name w:val="Девиз"/>
    <w:semiHidden/>
    <w:rsid w:val="00915AB8"/>
    <w:rPr>
      <w:i/>
      <w:iCs/>
      <w:spacing w:val="-6"/>
      <w:sz w:val="24"/>
      <w:szCs w:val="24"/>
      <w:lang w:val="ru-RU" w:eastAsia="x-none"/>
    </w:rPr>
  </w:style>
  <w:style w:type="paragraph" w:customStyle="1" w:styleId="affffff4">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5">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eastAsia="x-none"/>
    </w:rPr>
  </w:style>
  <w:style w:type="paragraph" w:styleId="affffff6">
    <w:name w:val="Date"/>
    <w:basedOn w:val="a2"/>
    <w:next w:val="a2"/>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Дата Знак"/>
    <w:basedOn w:val="a3"/>
    <w:link w:val="affffff6"/>
    <w:semiHidden/>
    <w:rsid w:val="00915AB8"/>
    <w:rPr>
      <w:rFonts w:ascii="Arial" w:eastAsia="Times New Roman" w:hAnsi="Arial" w:cs="Arial"/>
      <w:spacing w:val="-5"/>
      <w:sz w:val="20"/>
      <w:szCs w:val="20"/>
    </w:rPr>
  </w:style>
  <w:style w:type="paragraph" w:styleId="affffff8">
    <w:name w:val="Note Heading"/>
    <w:basedOn w:val="a2"/>
    <w:next w:val="a2"/>
    <w:link w:val="affffff9"/>
    <w:semiHidden/>
    <w:rsid w:val="00915AB8"/>
    <w:pPr>
      <w:spacing w:line="360" w:lineRule="auto"/>
      <w:ind w:left="1080" w:firstLine="709"/>
    </w:pPr>
    <w:rPr>
      <w:rFonts w:ascii="Arial" w:eastAsia="Times New Roman" w:hAnsi="Arial" w:cs="Arial"/>
      <w:spacing w:val="-5"/>
      <w:sz w:val="20"/>
      <w:szCs w:val="20"/>
    </w:rPr>
  </w:style>
  <w:style w:type="character" w:customStyle="1" w:styleId="affffff9">
    <w:name w:val="Заголовок записки Знак"/>
    <w:basedOn w:val="a3"/>
    <w:link w:val="affffff8"/>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eastAsia="x-none"/>
    </w:rPr>
  </w:style>
  <w:style w:type="character" w:styleId="HTML9">
    <w:name w:val="HTML Code"/>
    <w:semiHidden/>
    <w:rsid w:val="00915AB8"/>
    <w:rPr>
      <w:rFonts w:ascii="Courier New" w:hAnsi="Courier New" w:cs="Courier New"/>
      <w:sz w:val="20"/>
      <w:szCs w:val="20"/>
      <w:lang w:val="ru-RU" w:eastAsia="x-none"/>
    </w:rPr>
  </w:style>
  <w:style w:type="paragraph" w:styleId="affffffa">
    <w:name w:val="Body Text First Indent"/>
    <w:basedOn w:val="a0"/>
    <w:link w:val="affffffb"/>
    <w:semiHidden/>
    <w:rsid w:val="00915AB8"/>
    <w:pPr>
      <w:numPr>
        <w:numId w:val="0"/>
      </w:numPr>
      <w:spacing w:before="0" w:line="360" w:lineRule="auto"/>
      <w:ind w:left="1080" w:firstLine="210"/>
    </w:pPr>
    <w:rPr>
      <w:rFonts w:ascii="Arial" w:hAnsi="Arial" w:cs="Arial"/>
      <w:spacing w:val="-5"/>
      <w:sz w:val="20"/>
      <w:szCs w:val="20"/>
      <w:lang w:val="ru-RU" w:eastAsia="en-US"/>
    </w:rPr>
  </w:style>
  <w:style w:type="character" w:customStyle="1" w:styleId="affffffb">
    <w:name w:val="Красная строка Знак"/>
    <w:basedOn w:val="af4"/>
    <w:link w:val="affffffa"/>
    <w:semiHidden/>
    <w:rsid w:val="00915AB8"/>
    <w:rPr>
      <w:rFonts w:ascii="Arial" w:eastAsia="Times New Roman" w:hAnsi="Arial" w:cs="Arial"/>
      <w:spacing w:val="-5"/>
      <w:sz w:val="20"/>
      <w:szCs w:val="20"/>
      <w:lang w:val="x-none" w:eastAsia="x-none"/>
    </w:rPr>
  </w:style>
  <w:style w:type="paragraph" w:styleId="2d">
    <w:name w:val="Body Text First Indent 2"/>
    <w:basedOn w:val="afc"/>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b"/>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eastAsia="x-none"/>
    </w:rPr>
  </w:style>
  <w:style w:type="paragraph" w:customStyle="1" w:styleId="1f0">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2">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3">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4">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c">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d">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e">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
    <w:name w:val="Outline List 3"/>
    <w:basedOn w:val="a5"/>
    <w:semiHidden/>
    <w:rsid w:val="00915AB8"/>
  </w:style>
  <w:style w:type="table" w:styleId="1fa">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0">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1">
    <w:name w:val="Таблица"/>
    <w:basedOn w:val="a2"/>
    <w:semiHidden/>
    <w:rsid w:val="00915AB8"/>
    <w:pPr>
      <w:spacing w:line="240" w:lineRule="auto"/>
      <w:ind w:firstLine="0"/>
    </w:pPr>
    <w:rPr>
      <w:rFonts w:eastAsia="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2">
    <w:name w:val="Подчеркнутый Знак Знак"/>
    <w:semiHidden/>
    <w:rsid w:val="00915AB8"/>
    <w:rPr>
      <w:sz w:val="24"/>
      <w:szCs w:val="24"/>
      <w:u w:val="single"/>
      <w:lang w:val="ru-RU" w:eastAsia="ru-RU" w:bidi="ar-SA"/>
    </w:rPr>
  </w:style>
  <w:style w:type="paragraph" w:customStyle="1" w:styleId="afffffff3">
    <w:name w:val="Статья"/>
    <w:basedOn w:val="a2"/>
    <w:semiHidden/>
    <w:rsid w:val="00915AB8"/>
    <w:pPr>
      <w:spacing w:line="240" w:lineRule="auto"/>
      <w:ind w:firstLine="0"/>
    </w:pPr>
    <w:rPr>
      <w:rFonts w:eastAsia="Times New Roman"/>
      <w:szCs w:val="24"/>
      <w:lang w:eastAsia="ru-RU"/>
    </w:rPr>
  </w:style>
  <w:style w:type="paragraph" w:customStyle="1" w:styleId="1fe">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4">
    <w:name w:val="Заголовок таблици"/>
    <w:basedOn w:val="1fe"/>
    <w:semiHidden/>
    <w:rsid w:val="00915AB8"/>
    <w:rPr>
      <w:sz w:val="22"/>
    </w:rPr>
  </w:style>
  <w:style w:type="paragraph" w:customStyle="1" w:styleId="afffffff5">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6">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7">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b">
    <w:name w:val="Обычный в таблице Знак"/>
    <w:link w:val="affffa"/>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f">
    <w:name w:val="Нет списка1"/>
    <w:next w:val="a5"/>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8">
    <w:name w:val="Знак Знак Знак Знак"/>
    <w:semiHidden/>
    <w:rsid w:val="00915AB8"/>
    <w:rPr>
      <w:sz w:val="24"/>
      <w:szCs w:val="24"/>
      <w:lang w:val="ru-RU" w:eastAsia="ru-RU" w:bidi="ar-SA"/>
    </w:rPr>
  </w:style>
  <w:style w:type="character" w:customStyle="1" w:styleId="afffffff9">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a">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
    <w:semiHidden/>
    <w:rsid w:val="00915AB8"/>
    <w:pPr>
      <w:numPr>
        <w:numId w:val="8"/>
      </w:numPr>
    </w:pPr>
  </w:style>
  <w:style w:type="paragraph" w:customStyle="1" w:styleId="S1">
    <w:name w:val="S_Заголовок 1"/>
    <w:basedOn w:val="13"/>
    <w:qFormat/>
    <w:rsid w:val="00663ACD"/>
    <w:pPr>
      <w:pageBreakBefore/>
      <w:numPr>
        <w:numId w:val="11"/>
      </w:numPr>
      <w:ind w:left="924" w:hanging="357"/>
    </w:pPr>
    <w:rPr>
      <w:caps/>
    </w:rPr>
  </w:style>
  <w:style w:type="paragraph" w:customStyle="1" w:styleId="S2">
    <w:name w:val="S_Заголовок 2"/>
    <w:basedOn w:val="20"/>
    <w:link w:val="S20"/>
    <w:autoRedefine/>
    <w:qFormat/>
    <w:rsid w:val="00C54A0B"/>
    <w:pPr>
      <w:numPr>
        <w:ilvl w:val="1"/>
        <w:numId w:val="11"/>
      </w:numPr>
      <w:ind w:left="1134" w:hanging="567"/>
    </w:pPr>
    <w:rPr>
      <w:rFonts w:eastAsiaTheme="minorHAnsi" w:cstheme="minorBidi"/>
      <w:szCs w:val="24"/>
    </w:rPr>
  </w:style>
  <w:style w:type="paragraph" w:customStyle="1" w:styleId="S3">
    <w:name w:val="S_Заголовок 3"/>
    <w:basedOn w:val="3"/>
    <w:link w:val="S30"/>
    <w:qFormat/>
    <w:rsid w:val="006A45B2"/>
    <w:pPr>
      <w:keepNext/>
      <w:keepLines/>
      <w:numPr>
        <w:ilvl w:val="2"/>
        <w:numId w:val="11"/>
      </w:numPr>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b">
    <w:name w:val="Статья Знак"/>
    <w:basedOn w:val="a2"/>
    <w:link w:val="afffffffc"/>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d">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6A45B2"/>
    <w:rPr>
      <w:rFonts w:ascii="Times New Roman" w:eastAsia="Times New Roman" w:hAnsi="Times New Roman"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6">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e">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c">
    <w:name w:val="Статья Знак Знак"/>
    <w:link w:val="afffffffb"/>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0">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915AB8"/>
    <w:pPr>
      <w:spacing w:line="360" w:lineRule="auto"/>
      <w:ind w:firstLine="709"/>
    </w:pPr>
    <w:rPr>
      <w:rFonts w:eastAsia="Times New Roman"/>
      <w:bCs/>
      <w:szCs w:val="32"/>
      <w:lang w:eastAsia="ar-SA"/>
    </w:rPr>
  </w:style>
  <w:style w:type="paragraph" w:customStyle="1" w:styleId="affffffff1">
    <w:name w:val="Название таблицы"/>
    <w:basedOn w:val="af1"/>
    <w:rsid w:val="00915AB8"/>
    <w:pPr>
      <w:keepLines w:val="0"/>
      <w:spacing w:before="120" w:after="0"/>
      <w:jc w:val="left"/>
    </w:pPr>
    <w:rPr>
      <w:b/>
      <w:sz w:val="22"/>
      <w:szCs w:val="22"/>
      <w:lang w:eastAsia="ru-RU"/>
    </w:rPr>
  </w:style>
  <w:style w:type="paragraph" w:customStyle="1" w:styleId="affffffff2">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3">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4">
    <w:name w:val="ГРАД Основной текст"/>
    <w:basedOn w:val="a2"/>
    <w:link w:val="affffffff5"/>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5">
    <w:name w:val="ГРАД Основной текст Знак Знак"/>
    <w:link w:val="affffffff4"/>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link w:val="a6"/>
    <w:uiPriority w:val="1"/>
    <w:rsid w:val="00915AB8"/>
    <w:rPr>
      <w:rFonts w:ascii="Calibri" w:eastAsia="Times New Roman" w:hAnsi="Calibri" w:cs="Times New Roman"/>
      <w:sz w:val="24"/>
      <w:szCs w:val="32"/>
      <w:lang w:val="en-US" w:bidi="en-US"/>
    </w:rPr>
  </w:style>
  <w:style w:type="paragraph" w:styleId="affffffff6">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paragraph" w:customStyle="1" w:styleId="affffffff7">
    <w:name w:val="Табличный_слева"/>
    <w:basedOn w:val="a2"/>
    <w:rsid w:val="00104ABA"/>
    <w:pPr>
      <w:spacing w:line="240" w:lineRule="auto"/>
      <w:ind w:firstLine="0"/>
      <w:jc w:val="left"/>
    </w:pPr>
    <w:rPr>
      <w:rFonts w:eastAsia="Times New Roman"/>
      <w:sz w:val="22"/>
      <w:lang w:eastAsia="ru-RU"/>
    </w:rPr>
  </w:style>
  <w:style w:type="paragraph" w:customStyle="1" w:styleId="affffffff8">
    <w:name w:val="Текст таблиц"/>
    <w:basedOn w:val="af5"/>
    <w:qFormat/>
    <w:rsid w:val="00E0257F"/>
    <w:pPr>
      <w:tabs>
        <w:tab w:val="left" w:pos="690"/>
      </w:tabs>
      <w:jc w:val="left"/>
    </w:pPr>
    <w:rPr>
      <w:sz w:val="20"/>
    </w:rPr>
  </w:style>
  <w:style w:type="paragraph" w:customStyle="1" w:styleId="12">
    <w:name w:val="Список 1)"/>
    <w:basedOn w:val="a2"/>
    <w:rsid w:val="00083831"/>
    <w:pPr>
      <w:widowControl/>
      <w:numPr>
        <w:numId w:val="19"/>
      </w:numPr>
      <w:spacing w:after="60" w:line="240" w:lineRule="auto"/>
    </w:pPr>
    <w:rPr>
      <w:rFonts w:eastAsia="Times New Roman"/>
      <w:szCs w:val="24"/>
      <w:lang w:eastAsia="ru-RU"/>
    </w:rPr>
  </w:style>
  <w:style w:type="paragraph" w:customStyle="1" w:styleId="affffffff9">
    <w:name w:val="Табличный_по ширине"/>
    <w:basedOn w:val="affffffff7"/>
    <w:rsid w:val="00865793"/>
    <w:pPr>
      <w:widowControl/>
      <w:spacing w:after="0"/>
      <w:jc w:val="both"/>
    </w:pPr>
  </w:style>
  <w:style w:type="character" w:styleId="affffffffa">
    <w:name w:val="Strong"/>
    <w:basedOn w:val="a3"/>
    <w:uiPriority w:val="22"/>
    <w:qFormat/>
    <w:rsid w:val="00B8309A"/>
    <w:rPr>
      <w:b/>
      <w:bCs/>
    </w:rPr>
  </w:style>
  <w:style w:type="paragraph" w:customStyle="1" w:styleId="a">
    <w:name w:val="Табличный_нумерованный"/>
    <w:basedOn w:val="a2"/>
    <w:link w:val="affffffffb"/>
    <w:rsid w:val="00D74D88"/>
    <w:pPr>
      <w:widowControl/>
      <w:numPr>
        <w:numId w:val="20"/>
      </w:numPr>
      <w:spacing w:after="0" w:line="240" w:lineRule="auto"/>
      <w:jc w:val="left"/>
    </w:pPr>
    <w:rPr>
      <w:rFonts w:eastAsia="Times New Roman"/>
      <w:sz w:val="22"/>
      <w:lang w:eastAsia="ru-RU"/>
    </w:rPr>
  </w:style>
  <w:style w:type="character" w:customStyle="1" w:styleId="affffffffb">
    <w:name w:val="Табличный_нумерованный Знак"/>
    <w:basedOn w:val="a3"/>
    <w:link w:val="a"/>
    <w:rsid w:val="00D74D88"/>
    <w:rPr>
      <w:rFonts w:ascii="Times New Roman" w:eastAsia="Times New Roman" w:hAnsi="Times New Roman" w:cs="Times New Roman"/>
      <w:lang w:eastAsia="ru-RU"/>
    </w:rPr>
  </w:style>
  <w:style w:type="paragraph" w:customStyle="1" w:styleId="tekstob">
    <w:name w:val="tekstob"/>
    <w:basedOn w:val="a2"/>
    <w:rsid w:val="00A1036E"/>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rsid w:val="00A1036E"/>
  </w:style>
  <w:style w:type="paragraph" w:customStyle="1" w:styleId="consplusnormal0">
    <w:name w:val="consplusnormal"/>
    <w:basedOn w:val="a2"/>
    <w:rsid w:val="00A1036E"/>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7"/>
    <w:link w:val="G1"/>
    <w:qFormat/>
    <w:rsid w:val="00B73E5A"/>
    <w:pPr>
      <w:widowControl/>
    </w:pPr>
    <w:rPr>
      <w:rFonts w:ascii="Calibri" w:hAnsi="Calibri"/>
      <w:lang w:eastAsia="ar-SA" w:bidi="en-US"/>
    </w:rPr>
  </w:style>
  <w:style w:type="character" w:customStyle="1" w:styleId="G1">
    <w:name w:val="G_Обычный текст Знак"/>
    <w:link w:val="G0"/>
    <w:rsid w:val="00B73E5A"/>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E3667C"/>
    <w:pPr>
      <w:widowControl/>
      <w:numPr>
        <w:numId w:val="21"/>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rsid w:val="00E3667C"/>
    <w:rPr>
      <w:rFonts w:ascii="Calibri" w:eastAsia="Times New Roman" w:hAnsi="Calibri" w:cs="Times New Roman"/>
      <w:sz w:val="24"/>
      <w:szCs w:val="24"/>
      <w:lang w:eastAsia="ru-RU" w:bidi="en-US"/>
    </w:rPr>
  </w:style>
  <w:style w:type="paragraph" w:customStyle="1" w:styleId="1ff9">
    <w:name w:val="Обычный1"/>
    <w:rsid w:val="008545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affffffffc">
    <w:name w:val="Основной текст_"/>
    <w:basedOn w:val="a3"/>
    <w:link w:val="1ffa"/>
    <w:rsid w:val="00F521EB"/>
    <w:rPr>
      <w:rFonts w:ascii="Times New Roman" w:eastAsia="Times New Roman" w:hAnsi="Times New Roman" w:cs="Times New Roman"/>
      <w:sz w:val="26"/>
      <w:szCs w:val="26"/>
      <w:shd w:val="clear" w:color="auto" w:fill="FFFFFF"/>
    </w:rPr>
  </w:style>
  <w:style w:type="paragraph" w:customStyle="1" w:styleId="1ffa">
    <w:name w:val="Основной текст1"/>
    <w:basedOn w:val="a2"/>
    <w:link w:val="affffffffc"/>
    <w:rsid w:val="00F521EB"/>
    <w:pPr>
      <w:shd w:val="clear" w:color="auto" w:fill="FFFFFF"/>
      <w:spacing w:after="0" w:line="312" w:lineRule="exact"/>
      <w:ind w:hanging="520"/>
    </w:pPr>
    <w:rPr>
      <w:rFonts w:eastAsia="Times New Roman"/>
      <w:sz w:val="26"/>
      <w:szCs w:val="26"/>
    </w:rPr>
  </w:style>
  <w:style w:type="paragraph" w:customStyle="1" w:styleId="ConsPlusTitle">
    <w:name w:val="ConsPlusTitle"/>
    <w:rsid w:val="00414D6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771398"/>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customStyle="1" w:styleId="a1">
    <w:name w:val="макет"/>
    <w:basedOn w:val="a2"/>
    <w:next w:val="a2"/>
    <w:link w:val="affffffffd"/>
    <w:qFormat/>
    <w:rsid w:val="008D6179"/>
    <w:pPr>
      <w:widowControl/>
      <w:numPr>
        <w:numId w:val="25"/>
      </w:numPr>
      <w:spacing w:after="0"/>
      <w:ind w:left="397" w:firstLine="340"/>
    </w:pPr>
    <w:rPr>
      <w:rFonts w:ascii="Bookman Old Style" w:eastAsia="Times New Roman" w:hAnsi="Bookman Old Style"/>
      <w:szCs w:val="20"/>
      <w:lang w:eastAsia="ru-RU"/>
    </w:rPr>
  </w:style>
  <w:style w:type="character" w:customStyle="1" w:styleId="affffffffd">
    <w:name w:val="макет Знак"/>
    <w:basedOn w:val="a3"/>
    <w:link w:val="a1"/>
    <w:rsid w:val="008D6179"/>
    <w:rPr>
      <w:rFonts w:ascii="Bookman Old Style" w:eastAsia="Times New Roman" w:hAnsi="Bookman Old Style" w:cs="Times New Roman"/>
      <w:sz w:val="24"/>
      <w:szCs w:val="20"/>
      <w:lang w:eastAsia="ru-RU"/>
    </w:rPr>
  </w:style>
  <w:style w:type="paragraph" w:customStyle="1" w:styleId="1ffb">
    <w:name w:val="Абзац списка1"/>
    <w:basedOn w:val="a2"/>
    <w:uiPriority w:val="99"/>
    <w:rsid w:val="00644638"/>
    <w:pPr>
      <w:widowControl/>
      <w:spacing w:after="0" w:line="240" w:lineRule="auto"/>
      <w:ind w:left="720" w:firstLine="0"/>
      <w:jc w:val="left"/>
    </w:pPr>
    <w:rPr>
      <w:rFonts w:eastAsia="Times New Roman"/>
      <w:szCs w:val="24"/>
      <w:lang w:eastAsia="ru-RU"/>
    </w:rPr>
  </w:style>
  <w:style w:type="paragraph" w:customStyle="1" w:styleId="113">
    <w:name w:val="Цветной список — акцент 11"/>
    <w:basedOn w:val="a2"/>
    <w:uiPriority w:val="99"/>
    <w:rsid w:val="00644638"/>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locked/>
    <w:rsid w:val="00644638"/>
    <w:rPr>
      <w:rFonts w:ascii="Arial" w:hAnsi="Arial" w:cs="Arial"/>
    </w:rPr>
  </w:style>
  <w:style w:type="paragraph" w:customStyle="1" w:styleId="StyleHeading20">
    <w:name w:val="Style Heading 2 +"/>
    <w:basedOn w:val="20"/>
    <w:link w:val="StyleHeading2"/>
    <w:uiPriority w:val="99"/>
    <w:rsid w:val="00644638"/>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7962B6"/>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rsid w:val="007962B6"/>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rsid w:val="002A3CDA"/>
    <w:rPr>
      <w:rFonts w:eastAsia="Times New Roman"/>
      <w:w w:val="109"/>
      <w:sz w:val="24"/>
      <w:szCs w:val="24"/>
      <w:lang w:eastAsia="ru-RU"/>
    </w:rPr>
  </w:style>
  <w:style w:type="character" w:customStyle="1" w:styleId="512">
    <w:name w:val="Основной текст (5)12"/>
    <w:basedOn w:val="a3"/>
    <w:rsid w:val="00437B40"/>
    <w:rPr>
      <w:rFonts w:ascii="Times New Roman" w:hAnsi="Times New Roman" w:cs="Times New Roman"/>
      <w:sz w:val="22"/>
      <w:szCs w:val="22"/>
      <w:u w:val="none"/>
    </w:rPr>
  </w:style>
  <w:style w:type="paragraph" w:customStyle="1" w:styleId="114">
    <w:name w:val="Заголовок 11"/>
    <w:basedOn w:val="a2"/>
    <w:next w:val="a2"/>
    <w:rsid w:val="00D927EF"/>
    <w:pPr>
      <w:widowControl/>
      <w:tabs>
        <w:tab w:val="num" w:pos="360"/>
      </w:tabs>
      <w:suppressAutoHyphens/>
      <w:spacing w:before="108" w:after="108" w:line="312" w:lineRule="auto"/>
      <w:ind w:firstLine="0"/>
      <w:jc w:val="center"/>
    </w:pPr>
    <w:rPr>
      <w:rFonts w:eastAsia="Times New Roman"/>
      <w:b/>
      <w:bCs/>
      <w:color w:val="000080"/>
      <w:szCs w:val="24"/>
      <w:lang w:eastAsia="ar-SA"/>
    </w:rPr>
  </w:style>
</w:styles>
</file>

<file path=word/webSettings.xml><?xml version="1.0" encoding="utf-8"?>
<w:webSettings xmlns:r="http://schemas.openxmlformats.org/officeDocument/2006/relationships" xmlns:w="http://schemas.openxmlformats.org/wordprocessingml/2006/main">
  <w:divs>
    <w:div w:id="13574880">
      <w:bodyDiv w:val="1"/>
      <w:marLeft w:val="0"/>
      <w:marRight w:val="0"/>
      <w:marTop w:val="0"/>
      <w:marBottom w:val="0"/>
      <w:divBdr>
        <w:top w:val="none" w:sz="0" w:space="0" w:color="auto"/>
        <w:left w:val="none" w:sz="0" w:space="0" w:color="auto"/>
        <w:bottom w:val="none" w:sz="0" w:space="0" w:color="auto"/>
        <w:right w:val="none" w:sz="0" w:space="0" w:color="auto"/>
      </w:divBdr>
    </w:div>
    <w:div w:id="163589564">
      <w:bodyDiv w:val="1"/>
      <w:marLeft w:val="0"/>
      <w:marRight w:val="0"/>
      <w:marTop w:val="0"/>
      <w:marBottom w:val="0"/>
      <w:divBdr>
        <w:top w:val="none" w:sz="0" w:space="0" w:color="auto"/>
        <w:left w:val="none" w:sz="0" w:space="0" w:color="auto"/>
        <w:bottom w:val="none" w:sz="0" w:space="0" w:color="auto"/>
        <w:right w:val="none" w:sz="0" w:space="0" w:color="auto"/>
      </w:divBdr>
    </w:div>
    <w:div w:id="196044669">
      <w:bodyDiv w:val="1"/>
      <w:marLeft w:val="0"/>
      <w:marRight w:val="0"/>
      <w:marTop w:val="0"/>
      <w:marBottom w:val="0"/>
      <w:divBdr>
        <w:top w:val="none" w:sz="0" w:space="0" w:color="auto"/>
        <w:left w:val="none" w:sz="0" w:space="0" w:color="auto"/>
        <w:bottom w:val="none" w:sz="0" w:space="0" w:color="auto"/>
        <w:right w:val="none" w:sz="0" w:space="0" w:color="auto"/>
      </w:divBdr>
    </w:div>
    <w:div w:id="231698420">
      <w:bodyDiv w:val="1"/>
      <w:marLeft w:val="0"/>
      <w:marRight w:val="0"/>
      <w:marTop w:val="0"/>
      <w:marBottom w:val="0"/>
      <w:divBdr>
        <w:top w:val="none" w:sz="0" w:space="0" w:color="auto"/>
        <w:left w:val="none" w:sz="0" w:space="0" w:color="auto"/>
        <w:bottom w:val="none" w:sz="0" w:space="0" w:color="auto"/>
        <w:right w:val="none" w:sz="0" w:space="0" w:color="auto"/>
      </w:divBdr>
    </w:div>
    <w:div w:id="243540837">
      <w:bodyDiv w:val="1"/>
      <w:marLeft w:val="0"/>
      <w:marRight w:val="0"/>
      <w:marTop w:val="0"/>
      <w:marBottom w:val="0"/>
      <w:divBdr>
        <w:top w:val="none" w:sz="0" w:space="0" w:color="auto"/>
        <w:left w:val="none" w:sz="0" w:space="0" w:color="auto"/>
        <w:bottom w:val="none" w:sz="0" w:space="0" w:color="auto"/>
        <w:right w:val="none" w:sz="0" w:space="0" w:color="auto"/>
      </w:divBdr>
    </w:div>
    <w:div w:id="303050987">
      <w:bodyDiv w:val="1"/>
      <w:marLeft w:val="0"/>
      <w:marRight w:val="0"/>
      <w:marTop w:val="0"/>
      <w:marBottom w:val="0"/>
      <w:divBdr>
        <w:top w:val="none" w:sz="0" w:space="0" w:color="auto"/>
        <w:left w:val="none" w:sz="0" w:space="0" w:color="auto"/>
        <w:bottom w:val="none" w:sz="0" w:space="0" w:color="auto"/>
        <w:right w:val="none" w:sz="0" w:space="0" w:color="auto"/>
      </w:divBdr>
    </w:div>
    <w:div w:id="306472303">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401174250">
      <w:bodyDiv w:val="1"/>
      <w:marLeft w:val="0"/>
      <w:marRight w:val="0"/>
      <w:marTop w:val="0"/>
      <w:marBottom w:val="0"/>
      <w:divBdr>
        <w:top w:val="none" w:sz="0" w:space="0" w:color="auto"/>
        <w:left w:val="none" w:sz="0" w:space="0" w:color="auto"/>
        <w:bottom w:val="none" w:sz="0" w:space="0" w:color="auto"/>
        <w:right w:val="none" w:sz="0" w:space="0" w:color="auto"/>
      </w:divBdr>
    </w:div>
    <w:div w:id="412438992">
      <w:bodyDiv w:val="1"/>
      <w:marLeft w:val="0"/>
      <w:marRight w:val="0"/>
      <w:marTop w:val="0"/>
      <w:marBottom w:val="0"/>
      <w:divBdr>
        <w:top w:val="none" w:sz="0" w:space="0" w:color="auto"/>
        <w:left w:val="none" w:sz="0" w:space="0" w:color="auto"/>
        <w:bottom w:val="none" w:sz="0" w:space="0" w:color="auto"/>
        <w:right w:val="none" w:sz="0" w:space="0" w:color="auto"/>
      </w:divBdr>
    </w:div>
    <w:div w:id="587008656">
      <w:bodyDiv w:val="1"/>
      <w:marLeft w:val="0"/>
      <w:marRight w:val="0"/>
      <w:marTop w:val="0"/>
      <w:marBottom w:val="0"/>
      <w:divBdr>
        <w:top w:val="none" w:sz="0" w:space="0" w:color="auto"/>
        <w:left w:val="none" w:sz="0" w:space="0" w:color="auto"/>
        <w:bottom w:val="none" w:sz="0" w:space="0" w:color="auto"/>
        <w:right w:val="none" w:sz="0" w:space="0" w:color="auto"/>
      </w:divBdr>
    </w:div>
    <w:div w:id="734204324">
      <w:bodyDiv w:val="1"/>
      <w:marLeft w:val="0"/>
      <w:marRight w:val="0"/>
      <w:marTop w:val="0"/>
      <w:marBottom w:val="0"/>
      <w:divBdr>
        <w:top w:val="none" w:sz="0" w:space="0" w:color="auto"/>
        <w:left w:val="none" w:sz="0" w:space="0" w:color="auto"/>
        <w:bottom w:val="none" w:sz="0" w:space="0" w:color="auto"/>
        <w:right w:val="none" w:sz="0" w:space="0" w:color="auto"/>
      </w:divBdr>
    </w:div>
    <w:div w:id="754013723">
      <w:bodyDiv w:val="1"/>
      <w:marLeft w:val="0"/>
      <w:marRight w:val="0"/>
      <w:marTop w:val="0"/>
      <w:marBottom w:val="0"/>
      <w:divBdr>
        <w:top w:val="none" w:sz="0" w:space="0" w:color="auto"/>
        <w:left w:val="none" w:sz="0" w:space="0" w:color="auto"/>
        <w:bottom w:val="none" w:sz="0" w:space="0" w:color="auto"/>
        <w:right w:val="none" w:sz="0" w:space="0" w:color="auto"/>
      </w:divBdr>
    </w:div>
    <w:div w:id="756681510">
      <w:bodyDiv w:val="1"/>
      <w:marLeft w:val="0"/>
      <w:marRight w:val="0"/>
      <w:marTop w:val="0"/>
      <w:marBottom w:val="0"/>
      <w:divBdr>
        <w:top w:val="none" w:sz="0" w:space="0" w:color="auto"/>
        <w:left w:val="none" w:sz="0" w:space="0" w:color="auto"/>
        <w:bottom w:val="none" w:sz="0" w:space="0" w:color="auto"/>
        <w:right w:val="none" w:sz="0" w:space="0" w:color="auto"/>
      </w:divBdr>
    </w:div>
    <w:div w:id="826239294">
      <w:bodyDiv w:val="1"/>
      <w:marLeft w:val="0"/>
      <w:marRight w:val="0"/>
      <w:marTop w:val="0"/>
      <w:marBottom w:val="0"/>
      <w:divBdr>
        <w:top w:val="none" w:sz="0" w:space="0" w:color="auto"/>
        <w:left w:val="none" w:sz="0" w:space="0" w:color="auto"/>
        <w:bottom w:val="none" w:sz="0" w:space="0" w:color="auto"/>
        <w:right w:val="none" w:sz="0" w:space="0" w:color="auto"/>
      </w:divBdr>
    </w:div>
    <w:div w:id="897059247">
      <w:bodyDiv w:val="1"/>
      <w:marLeft w:val="0"/>
      <w:marRight w:val="0"/>
      <w:marTop w:val="0"/>
      <w:marBottom w:val="0"/>
      <w:divBdr>
        <w:top w:val="none" w:sz="0" w:space="0" w:color="auto"/>
        <w:left w:val="none" w:sz="0" w:space="0" w:color="auto"/>
        <w:bottom w:val="none" w:sz="0" w:space="0" w:color="auto"/>
        <w:right w:val="none" w:sz="0" w:space="0" w:color="auto"/>
      </w:divBdr>
    </w:div>
    <w:div w:id="1014461158">
      <w:bodyDiv w:val="1"/>
      <w:marLeft w:val="0"/>
      <w:marRight w:val="0"/>
      <w:marTop w:val="0"/>
      <w:marBottom w:val="0"/>
      <w:divBdr>
        <w:top w:val="none" w:sz="0" w:space="0" w:color="auto"/>
        <w:left w:val="none" w:sz="0" w:space="0" w:color="auto"/>
        <w:bottom w:val="none" w:sz="0" w:space="0" w:color="auto"/>
        <w:right w:val="none" w:sz="0" w:space="0" w:color="auto"/>
      </w:divBdr>
    </w:div>
    <w:div w:id="1058628776">
      <w:bodyDiv w:val="1"/>
      <w:marLeft w:val="0"/>
      <w:marRight w:val="0"/>
      <w:marTop w:val="0"/>
      <w:marBottom w:val="0"/>
      <w:divBdr>
        <w:top w:val="none" w:sz="0" w:space="0" w:color="auto"/>
        <w:left w:val="none" w:sz="0" w:space="0" w:color="auto"/>
        <w:bottom w:val="none" w:sz="0" w:space="0" w:color="auto"/>
        <w:right w:val="none" w:sz="0" w:space="0" w:color="auto"/>
      </w:divBdr>
    </w:div>
    <w:div w:id="1107887459">
      <w:bodyDiv w:val="1"/>
      <w:marLeft w:val="0"/>
      <w:marRight w:val="0"/>
      <w:marTop w:val="0"/>
      <w:marBottom w:val="0"/>
      <w:divBdr>
        <w:top w:val="none" w:sz="0" w:space="0" w:color="auto"/>
        <w:left w:val="none" w:sz="0" w:space="0" w:color="auto"/>
        <w:bottom w:val="none" w:sz="0" w:space="0" w:color="auto"/>
        <w:right w:val="none" w:sz="0" w:space="0" w:color="auto"/>
      </w:divBdr>
    </w:div>
    <w:div w:id="1127502850">
      <w:bodyDiv w:val="1"/>
      <w:marLeft w:val="0"/>
      <w:marRight w:val="0"/>
      <w:marTop w:val="0"/>
      <w:marBottom w:val="0"/>
      <w:divBdr>
        <w:top w:val="none" w:sz="0" w:space="0" w:color="auto"/>
        <w:left w:val="none" w:sz="0" w:space="0" w:color="auto"/>
        <w:bottom w:val="none" w:sz="0" w:space="0" w:color="auto"/>
        <w:right w:val="none" w:sz="0" w:space="0" w:color="auto"/>
      </w:divBdr>
    </w:div>
    <w:div w:id="1161851782">
      <w:bodyDiv w:val="1"/>
      <w:marLeft w:val="0"/>
      <w:marRight w:val="0"/>
      <w:marTop w:val="0"/>
      <w:marBottom w:val="0"/>
      <w:divBdr>
        <w:top w:val="none" w:sz="0" w:space="0" w:color="auto"/>
        <w:left w:val="none" w:sz="0" w:space="0" w:color="auto"/>
        <w:bottom w:val="none" w:sz="0" w:space="0" w:color="auto"/>
        <w:right w:val="none" w:sz="0" w:space="0" w:color="auto"/>
      </w:divBdr>
    </w:div>
    <w:div w:id="1172447289">
      <w:bodyDiv w:val="1"/>
      <w:marLeft w:val="0"/>
      <w:marRight w:val="0"/>
      <w:marTop w:val="0"/>
      <w:marBottom w:val="0"/>
      <w:divBdr>
        <w:top w:val="none" w:sz="0" w:space="0" w:color="auto"/>
        <w:left w:val="none" w:sz="0" w:space="0" w:color="auto"/>
        <w:bottom w:val="none" w:sz="0" w:space="0" w:color="auto"/>
        <w:right w:val="none" w:sz="0" w:space="0" w:color="auto"/>
      </w:divBdr>
    </w:div>
    <w:div w:id="1173881866">
      <w:bodyDiv w:val="1"/>
      <w:marLeft w:val="0"/>
      <w:marRight w:val="0"/>
      <w:marTop w:val="0"/>
      <w:marBottom w:val="0"/>
      <w:divBdr>
        <w:top w:val="none" w:sz="0" w:space="0" w:color="auto"/>
        <w:left w:val="none" w:sz="0" w:space="0" w:color="auto"/>
        <w:bottom w:val="none" w:sz="0" w:space="0" w:color="auto"/>
        <w:right w:val="none" w:sz="0" w:space="0" w:color="auto"/>
      </w:divBdr>
    </w:div>
    <w:div w:id="1207569804">
      <w:bodyDiv w:val="1"/>
      <w:marLeft w:val="0"/>
      <w:marRight w:val="0"/>
      <w:marTop w:val="0"/>
      <w:marBottom w:val="0"/>
      <w:divBdr>
        <w:top w:val="none" w:sz="0" w:space="0" w:color="auto"/>
        <w:left w:val="none" w:sz="0" w:space="0" w:color="auto"/>
        <w:bottom w:val="none" w:sz="0" w:space="0" w:color="auto"/>
        <w:right w:val="none" w:sz="0" w:space="0" w:color="auto"/>
      </w:divBdr>
    </w:div>
    <w:div w:id="1343584763">
      <w:bodyDiv w:val="1"/>
      <w:marLeft w:val="0"/>
      <w:marRight w:val="0"/>
      <w:marTop w:val="0"/>
      <w:marBottom w:val="0"/>
      <w:divBdr>
        <w:top w:val="none" w:sz="0" w:space="0" w:color="auto"/>
        <w:left w:val="none" w:sz="0" w:space="0" w:color="auto"/>
        <w:bottom w:val="none" w:sz="0" w:space="0" w:color="auto"/>
        <w:right w:val="none" w:sz="0" w:space="0" w:color="auto"/>
      </w:divBdr>
    </w:div>
    <w:div w:id="1365793449">
      <w:bodyDiv w:val="1"/>
      <w:marLeft w:val="0"/>
      <w:marRight w:val="0"/>
      <w:marTop w:val="0"/>
      <w:marBottom w:val="0"/>
      <w:divBdr>
        <w:top w:val="none" w:sz="0" w:space="0" w:color="auto"/>
        <w:left w:val="none" w:sz="0" w:space="0" w:color="auto"/>
        <w:bottom w:val="none" w:sz="0" w:space="0" w:color="auto"/>
        <w:right w:val="none" w:sz="0" w:space="0" w:color="auto"/>
      </w:divBdr>
    </w:div>
    <w:div w:id="1389380483">
      <w:bodyDiv w:val="1"/>
      <w:marLeft w:val="0"/>
      <w:marRight w:val="0"/>
      <w:marTop w:val="0"/>
      <w:marBottom w:val="0"/>
      <w:divBdr>
        <w:top w:val="none" w:sz="0" w:space="0" w:color="auto"/>
        <w:left w:val="none" w:sz="0" w:space="0" w:color="auto"/>
        <w:bottom w:val="none" w:sz="0" w:space="0" w:color="auto"/>
        <w:right w:val="none" w:sz="0" w:space="0" w:color="auto"/>
      </w:divBdr>
    </w:div>
    <w:div w:id="1426028229">
      <w:bodyDiv w:val="1"/>
      <w:marLeft w:val="0"/>
      <w:marRight w:val="0"/>
      <w:marTop w:val="0"/>
      <w:marBottom w:val="0"/>
      <w:divBdr>
        <w:top w:val="none" w:sz="0" w:space="0" w:color="auto"/>
        <w:left w:val="none" w:sz="0" w:space="0" w:color="auto"/>
        <w:bottom w:val="none" w:sz="0" w:space="0" w:color="auto"/>
        <w:right w:val="none" w:sz="0" w:space="0" w:color="auto"/>
      </w:divBdr>
    </w:div>
    <w:div w:id="1435515129">
      <w:bodyDiv w:val="1"/>
      <w:marLeft w:val="0"/>
      <w:marRight w:val="0"/>
      <w:marTop w:val="0"/>
      <w:marBottom w:val="0"/>
      <w:divBdr>
        <w:top w:val="none" w:sz="0" w:space="0" w:color="auto"/>
        <w:left w:val="none" w:sz="0" w:space="0" w:color="auto"/>
        <w:bottom w:val="none" w:sz="0" w:space="0" w:color="auto"/>
        <w:right w:val="none" w:sz="0" w:space="0" w:color="auto"/>
      </w:divBdr>
    </w:div>
    <w:div w:id="1436634120">
      <w:bodyDiv w:val="1"/>
      <w:marLeft w:val="0"/>
      <w:marRight w:val="0"/>
      <w:marTop w:val="0"/>
      <w:marBottom w:val="0"/>
      <w:divBdr>
        <w:top w:val="none" w:sz="0" w:space="0" w:color="auto"/>
        <w:left w:val="none" w:sz="0" w:space="0" w:color="auto"/>
        <w:bottom w:val="none" w:sz="0" w:space="0" w:color="auto"/>
        <w:right w:val="none" w:sz="0" w:space="0" w:color="auto"/>
      </w:divBdr>
    </w:div>
    <w:div w:id="1449229818">
      <w:bodyDiv w:val="1"/>
      <w:marLeft w:val="0"/>
      <w:marRight w:val="0"/>
      <w:marTop w:val="0"/>
      <w:marBottom w:val="0"/>
      <w:divBdr>
        <w:top w:val="none" w:sz="0" w:space="0" w:color="auto"/>
        <w:left w:val="none" w:sz="0" w:space="0" w:color="auto"/>
        <w:bottom w:val="none" w:sz="0" w:space="0" w:color="auto"/>
        <w:right w:val="none" w:sz="0" w:space="0" w:color="auto"/>
      </w:divBdr>
    </w:div>
    <w:div w:id="1465931491">
      <w:bodyDiv w:val="1"/>
      <w:marLeft w:val="0"/>
      <w:marRight w:val="0"/>
      <w:marTop w:val="0"/>
      <w:marBottom w:val="0"/>
      <w:divBdr>
        <w:top w:val="none" w:sz="0" w:space="0" w:color="auto"/>
        <w:left w:val="none" w:sz="0" w:space="0" w:color="auto"/>
        <w:bottom w:val="none" w:sz="0" w:space="0" w:color="auto"/>
        <w:right w:val="none" w:sz="0" w:space="0" w:color="auto"/>
      </w:divBdr>
    </w:div>
    <w:div w:id="1486580605">
      <w:bodyDiv w:val="1"/>
      <w:marLeft w:val="0"/>
      <w:marRight w:val="0"/>
      <w:marTop w:val="0"/>
      <w:marBottom w:val="0"/>
      <w:divBdr>
        <w:top w:val="none" w:sz="0" w:space="0" w:color="auto"/>
        <w:left w:val="none" w:sz="0" w:space="0" w:color="auto"/>
        <w:bottom w:val="none" w:sz="0" w:space="0" w:color="auto"/>
        <w:right w:val="none" w:sz="0" w:space="0" w:color="auto"/>
      </w:divBdr>
    </w:div>
    <w:div w:id="1492259529">
      <w:bodyDiv w:val="1"/>
      <w:marLeft w:val="0"/>
      <w:marRight w:val="0"/>
      <w:marTop w:val="0"/>
      <w:marBottom w:val="0"/>
      <w:divBdr>
        <w:top w:val="none" w:sz="0" w:space="0" w:color="auto"/>
        <w:left w:val="none" w:sz="0" w:space="0" w:color="auto"/>
        <w:bottom w:val="none" w:sz="0" w:space="0" w:color="auto"/>
        <w:right w:val="none" w:sz="0" w:space="0" w:color="auto"/>
      </w:divBdr>
    </w:div>
    <w:div w:id="1493907893">
      <w:bodyDiv w:val="1"/>
      <w:marLeft w:val="0"/>
      <w:marRight w:val="0"/>
      <w:marTop w:val="0"/>
      <w:marBottom w:val="0"/>
      <w:divBdr>
        <w:top w:val="none" w:sz="0" w:space="0" w:color="auto"/>
        <w:left w:val="none" w:sz="0" w:space="0" w:color="auto"/>
        <w:bottom w:val="none" w:sz="0" w:space="0" w:color="auto"/>
        <w:right w:val="none" w:sz="0" w:space="0" w:color="auto"/>
      </w:divBdr>
    </w:div>
    <w:div w:id="1505583111">
      <w:bodyDiv w:val="1"/>
      <w:marLeft w:val="0"/>
      <w:marRight w:val="0"/>
      <w:marTop w:val="0"/>
      <w:marBottom w:val="0"/>
      <w:divBdr>
        <w:top w:val="none" w:sz="0" w:space="0" w:color="auto"/>
        <w:left w:val="none" w:sz="0" w:space="0" w:color="auto"/>
        <w:bottom w:val="none" w:sz="0" w:space="0" w:color="auto"/>
        <w:right w:val="none" w:sz="0" w:space="0" w:color="auto"/>
      </w:divBdr>
    </w:div>
    <w:div w:id="1524049899">
      <w:bodyDiv w:val="1"/>
      <w:marLeft w:val="0"/>
      <w:marRight w:val="0"/>
      <w:marTop w:val="0"/>
      <w:marBottom w:val="0"/>
      <w:divBdr>
        <w:top w:val="none" w:sz="0" w:space="0" w:color="auto"/>
        <w:left w:val="none" w:sz="0" w:space="0" w:color="auto"/>
        <w:bottom w:val="none" w:sz="0" w:space="0" w:color="auto"/>
        <w:right w:val="none" w:sz="0" w:space="0" w:color="auto"/>
      </w:divBdr>
    </w:div>
    <w:div w:id="1529948935">
      <w:bodyDiv w:val="1"/>
      <w:marLeft w:val="0"/>
      <w:marRight w:val="0"/>
      <w:marTop w:val="0"/>
      <w:marBottom w:val="0"/>
      <w:divBdr>
        <w:top w:val="none" w:sz="0" w:space="0" w:color="auto"/>
        <w:left w:val="none" w:sz="0" w:space="0" w:color="auto"/>
        <w:bottom w:val="none" w:sz="0" w:space="0" w:color="auto"/>
        <w:right w:val="none" w:sz="0" w:space="0" w:color="auto"/>
      </w:divBdr>
    </w:div>
    <w:div w:id="1571302759">
      <w:bodyDiv w:val="1"/>
      <w:marLeft w:val="0"/>
      <w:marRight w:val="0"/>
      <w:marTop w:val="0"/>
      <w:marBottom w:val="0"/>
      <w:divBdr>
        <w:top w:val="none" w:sz="0" w:space="0" w:color="auto"/>
        <w:left w:val="none" w:sz="0" w:space="0" w:color="auto"/>
        <w:bottom w:val="none" w:sz="0" w:space="0" w:color="auto"/>
        <w:right w:val="none" w:sz="0" w:space="0" w:color="auto"/>
      </w:divBdr>
    </w:div>
    <w:div w:id="1645310023">
      <w:bodyDiv w:val="1"/>
      <w:marLeft w:val="0"/>
      <w:marRight w:val="0"/>
      <w:marTop w:val="0"/>
      <w:marBottom w:val="0"/>
      <w:divBdr>
        <w:top w:val="none" w:sz="0" w:space="0" w:color="auto"/>
        <w:left w:val="none" w:sz="0" w:space="0" w:color="auto"/>
        <w:bottom w:val="none" w:sz="0" w:space="0" w:color="auto"/>
        <w:right w:val="none" w:sz="0" w:space="0" w:color="auto"/>
      </w:divBdr>
    </w:div>
    <w:div w:id="1684547700">
      <w:bodyDiv w:val="1"/>
      <w:marLeft w:val="0"/>
      <w:marRight w:val="0"/>
      <w:marTop w:val="0"/>
      <w:marBottom w:val="0"/>
      <w:divBdr>
        <w:top w:val="none" w:sz="0" w:space="0" w:color="auto"/>
        <w:left w:val="none" w:sz="0" w:space="0" w:color="auto"/>
        <w:bottom w:val="none" w:sz="0" w:space="0" w:color="auto"/>
        <w:right w:val="none" w:sz="0" w:space="0" w:color="auto"/>
      </w:divBdr>
    </w:div>
    <w:div w:id="1802306876">
      <w:bodyDiv w:val="1"/>
      <w:marLeft w:val="0"/>
      <w:marRight w:val="0"/>
      <w:marTop w:val="0"/>
      <w:marBottom w:val="0"/>
      <w:divBdr>
        <w:top w:val="none" w:sz="0" w:space="0" w:color="auto"/>
        <w:left w:val="none" w:sz="0" w:space="0" w:color="auto"/>
        <w:bottom w:val="none" w:sz="0" w:space="0" w:color="auto"/>
        <w:right w:val="none" w:sz="0" w:space="0" w:color="auto"/>
      </w:divBdr>
    </w:div>
    <w:div w:id="1814327558">
      <w:bodyDiv w:val="1"/>
      <w:marLeft w:val="0"/>
      <w:marRight w:val="0"/>
      <w:marTop w:val="0"/>
      <w:marBottom w:val="0"/>
      <w:divBdr>
        <w:top w:val="none" w:sz="0" w:space="0" w:color="auto"/>
        <w:left w:val="none" w:sz="0" w:space="0" w:color="auto"/>
        <w:bottom w:val="none" w:sz="0" w:space="0" w:color="auto"/>
        <w:right w:val="none" w:sz="0" w:space="0" w:color="auto"/>
      </w:divBdr>
    </w:div>
    <w:div w:id="1836066150">
      <w:bodyDiv w:val="1"/>
      <w:marLeft w:val="0"/>
      <w:marRight w:val="0"/>
      <w:marTop w:val="0"/>
      <w:marBottom w:val="0"/>
      <w:divBdr>
        <w:top w:val="none" w:sz="0" w:space="0" w:color="auto"/>
        <w:left w:val="none" w:sz="0" w:space="0" w:color="auto"/>
        <w:bottom w:val="none" w:sz="0" w:space="0" w:color="auto"/>
        <w:right w:val="none" w:sz="0" w:space="0" w:color="auto"/>
      </w:divBdr>
    </w:div>
    <w:div w:id="1949005659">
      <w:bodyDiv w:val="1"/>
      <w:marLeft w:val="0"/>
      <w:marRight w:val="0"/>
      <w:marTop w:val="0"/>
      <w:marBottom w:val="0"/>
      <w:divBdr>
        <w:top w:val="none" w:sz="0" w:space="0" w:color="auto"/>
        <w:left w:val="none" w:sz="0" w:space="0" w:color="auto"/>
        <w:bottom w:val="none" w:sz="0" w:space="0" w:color="auto"/>
        <w:right w:val="none" w:sz="0" w:space="0" w:color="auto"/>
      </w:divBdr>
    </w:div>
    <w:div w:id="1978218274">
      <w:bodyDiv w:val="1"/>
      <w:marLeft w:val="0"/>
      <w:marRight w:val="0"/>
      <w:marTop w:val="0"/>
      <w:marBottom w:val="0"/>
      <w:divBdr>
        <w:top w:val="none" w:sz="0" w:space="0" w:color="auto"/>
        <w:left w:val="none" w:sz="0" w:space="0" w:color="auto"/>
        <w:bottom w:val="none" w:sz="0" w:space="0" w:color="auto"/>
        <w:right w:val="none" w:sz="0" w:space="0" w:color="auto"/>
      </w:divBdr>
    </w:div>
    <w:div w:id="2005817910">
      <w:bodyDiv w:val="1"/>
      <w:marLeft w:val="0"/>
      <w:marRight w:val="0"/>
      <w:marTop w:val="0"/>
      <w:marBottom w:val="0"/>
      <w:divBdr>
        <w:top w:val="none" w:sz="0" w:space="0" w:color="auto"/>
        <w:left w:val="none" w:sz="0" w:space="0" w:color="auto"/>
        <w:bottom w:val="none" w:sz="0" w:space="0" w:color="auto"/>
        <w:right w:val="none" w:sz="0" w:space="0" w:color="auto"/>
      </w:divBdr>
    </w:div>
    <w:div w:id="2016952200">
      <w:bodyDiv w:val="1"/>
      <w:marLeft w:val="0"/>
      <w:marRight w:val="0"/>
      <w:marTop w:val="0"/>
      <w:marBottom w:val="0"/>
      <w:divBdr>
        <w:top w:val="none" w:sz="0" w:space="0" w:color="auto"/>
        <w:left w:val="none" w:sz="0" w:space="0" w:color="auto"/>
        <w:bottom w:val="none" w:sz="0" w:space="0" w:color="auto"/>
        <w:right w:val="none" w:sz="0" w:space="0" w:color="auto"/>
      </w:divBdr>
    </w:div>
    <w:div w:id="204697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ergoaudit35@li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F95AA85E02462488D3D5F2EBBDC95B1F52DF8A1D153F3C2180579B6D1344A72A6BB1B7EB0BEDC671DF1A8086uCyFJ"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9F37F-A5F0-4699-908C-AB29E6339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44</Pages>
  <Words>15179</Words>
  <Characters>86524</Characters>
  <Application>Microsoft Office Word</Application>
  <DocSecurity>0</DocSecurity>
  <Lines>721</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Середа</dc:creator>
  <cp:lastModifiedBy>Сергей</cp:lastModifiedBy>
  <cp:revision>148</cp:revision>
  <cp:lastPrinted>2017-08-08T06:40:00Z</cp:lastPrinted>
  <dcterms:created xsi:type="dcterms:W3CDTF">2017-04-25T12:08:00Z</dcterms:created>
  <dcterms:modified xsi:type="dcterms:W3CDTF">2017-08-09T08:52:00Z</dcterms:modified>
</cp:coreProperties>
</file>