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EF" w:rsidRDefault="001905EF" w:rsidP="0096704D">
      <w:pPr>
        <w:ind w:left="10206"/>
        <w:jc w:val="center"/>
      </w:pPr>
      <w:r>
        <w:t xml:space="preserve">ПРИЛОЖЕНИЕ № </w:t>
      </w:r>
      <w:r w:rsidR="00382089">
        <w:t>2</w:t>
      </w:r>
    </w:p>
    <w:p w:rsidR="003C4E84" w:rsidRPr="0065755F" w:rsidRDefault="003C4E84" w:rsidP="0096704D">
      <w:pPr>
        <w:ind w:left="10206"/>
        <w:jc w:val="center"/>
      </w:pPr>
      <w:r w:rsidRPr="0065755F">
        <w:t xml:space="preserve">к решению </w:t>
      </w:r>
      <w:r w:rsidR="0096704D">
        <w:rPr>
          <w:lang w:val="en-US"/>
        </w:rPr>
        <w:t>XV</w:t>
      </w:r>
      <w:r w:rsidRPr="0065755F">
        <w:t xml:space="preserve"> сессии </w:t>
      </w:r>
      <w:r w:rsidR="0096704D">
        <w:rPr>
          <w:lang w:val="en-US"/>
        </w:rPr>
        <w:t>IV</w:t>
      </w:r>
      <w:r w:rsidRPr="0065755F">
        <w:t xml:space="preserve"> созыва                 Совета  муниципального образования</w:t>
      </w:r>
    </w:p>
    <w:p w:rsidR="003C4E84" w:rsidRPr="0065755F" w:rsidRDefault="003C4E84" w:rsidP="0096704D">
      <w:pPr>
        <w:ind w:left="10206"/>
        <w:jc w:val="center"/>
      </w:pPr>
      <w:r w:rsidRPr="0065755F">
        <w:t>Выселковский район</w:t>
      </w:r>
    </w:p>
    <w:p w:rsidR="00F8286A" w:rsidRDefault="00F8286A" w:rsidP="00F8286A">
      <w:pPr>
        <w:ind w:left="10206"/>
        <w:jc w:val="center"/>
      </w:pPr>
      <w:r w:rsidRPr="0065755F">
        <w:t xml:space="preserve">от </w:t>
      </w:r>
      <w:r>
        <w:t>17 февраля 202</w:t>
      </w:r>
      <w:r w:rsidRPr="00221C39">
        <w:t>2</w:t>
      </w:r>
      <w:r>
        <w:t xml:space="preserve"> года  № 3-95</w:t>
      </w:r>
    </w:p>
    <w:p w:rsidR="001905EF" w:rsidRDefault="001905EF" w:rsidP="001905EF">
      <w:pPr>
        <w:jc w:val="center"/>
      </w:pPr>
    </w:p>
    <w:p w:rsidR="00F8286A" w:rsidRDefault="00F8286A" w:rsidP="001905EF">
      <w:pPr>
        <w:jc w:val="center"/>
      </w:pPr>
    </w:p>
    <w:p w:rsidR="001905EF" w:rsidRPr="00432DC1" w:rsidRDefault="001905EF" w:rsidP="001905EF">
      <w:pPr>
        <w:jc w:val="center"/>
      </w:pPr>
      <w:r w:rsidRPr="00432DC1">
        <w:t>ПЕРЕЧЕНЬ</w:t>
      </w:r>
    </w:p>
    <w:p w:rsidR="00061CC8" w:rsidRDefault="0096704D" w:rsidP="001905EF">
      <w:pPr>
        <w:jc w:val="center"/>
      </w:pPr>
      <w:r>
        <w:t xml:space="preserve">недвижимого </w:t>
      </w:r>
      <w:r w:rsidR="001905EF">
        <w:t>и</w:t>
      </w:r>
      <w:r w:rsidR="001905EF" w:rsidRPr="00432DC1">
        <w:t>мущества</w:t>
      </w:r>
      <w:r w:rsidR="001905EF">
        <w:t xml:space="preserve">, передаваемого </w:t>
      </w:r>
      <w:r w:rsidR="003C4E84">
        <w:t xml:space="preserve">из муниципальной собственности </w:t>
      </w:r>
      <w:r w:rsidR="001905EF" w:rsidRPr="00832E5C">
        <w:t xml:space="preserve"> муниципального образования </w:t>
      </w:r>
    </w:p>
    <w:p w:rsidR="003C4E84" w:rsidRDefault="001905EF" w:rsidP="003C4E84">
      <w:pPr>
        <w:jc w:val="center"/>
      </w:pPr>
      <w:r w:rsidRPr="00832E5C">
        <w:t>Выселковский район</w:t>
      </w:r>
      <w:r>
        <w:t xml:space="preserve"> </w:t>
      </w:r>
      <w:r w:rsidR="003C4E84" w:rsidRPr="0065755F">
        <w:t xml:space="preserve">на безвозмездной основе в </w:t>
      </w:r>
      <w:r w:rsidR="003C4E84">
        <w:t xml:space="preserve">государственную </w:t>
      </w:r>
      <w:r w:rsidR="003C4E84" w:rsidRPr="0065755F">
        <w:t xml:space="preserve">собственность </w:t>
      </w:r>
    </w:p>
    <w:p w:rsidR="001905EF" w:rsidRDefault="003C4E84" w:rsidP="0096704D">
      <w:pPr>
        <w:jc w:val="center"/>
      </w:pPr>
      <w:r>
        <w:t>Краснодарского края</w:t>
      </w:r>
    </w:p>
    <w:p w:rsidR="0096704D" w:rsidRDefault="0096704D" w:rsidP="0096704D">
      <w:pPr>
        <w:jc w:val="center"/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552"/>
        <w:gridCol w:w="1985"/>
        <w:gridCol w:w="2551"/>
        <w:gridCol w:w="5103"/>
      </w:tblGrid>
      <w:tr w:rsidR="0096704D" w:rsidRPr="0096704D" w:rsidTr="00061CC8">
        <w:trPr>
          <w:trHeight w:val="1294"/>
        </w:trPr>
        <w:tc>
          <w:tcPr>
            <w:tcW w:w="2268" w:type="dxa"/>
            <w:shd w:val="clear" w:color="auto" w:fill="auto"/>
          </w:tcPr>
          <w:p w:rsidR="0096704D" w:rsidRPr="0096704D" w:rsidRDefault="0096704D" w:rsidP="00DB0116">
            <w:pPr>
              <w:jc w:val="center"/>
              <w:rPr>
                <w:sz w:val="24"/>
                <w:szCs w:val="24"/>
              </w:rPr>
            </w:pPr>
            <w:r w:rsidRPr="0096704D">
              <w:rPr>
                <w:sz w:val="24"/>
                <w:szCs w:val="24"/>
              </w:rPr>
              <w:t>Полное наименование организации</w:t>
            </w:r>
          </w:p>
          <w:p w:rsidR="0096704D" w:rsidRPr="0096704D" w:rsidRDefault="0096704D" w:rsidP="00DB0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6704D" w:rsidRPr="0096704D" w:rsidRDefault="0096704D" w:rsidP="00DB0116">
            <w:pPr>
              <w:jc w:val="center"/>
              <w:rPr>
                <w:sz w:val="24"/>
                <w:szCs w:val="24"/>
              </w:rPr>
            </w:pPr>
            <w:r w:rsidRPr="0096704D">
              <w:rPr>
                <w:sz w:val="24"/>
                <w:szCs w:val="24"/>
              </w:rPr>
              <w:t xml:space="preserve">Адрес места нахождения организации, </w:t>
            </w:r>
          </w:p>
          <w:p w:rsidR="0096704D" w:rsidRPr="0096704D" w:rsidRDefault="0096704D" w:rsidP="00DB0116">
            <w:pPr>
              <w:jc w:val="center"/>
              <w:rPr>
                <w:sz w:val="24"/>
                <w:szCs w:val="24"/>
              </w:rPr>
            </w:pPr>
            <w:r w:rsidRPr="0096704D">
              <w:rPr>
                <w:sz w:val="24"/>
                <w:szCs w:val="24"/>
              </w:rPr>
              <w:t>ИНН организации</w:t>
            </w:r>
          </w:p>
        </w:tc>
        <w:tc>
          <w:tcPr>
            <w:tcW w:w="1985" w:type="dxa"/>
            <w:shd w:val="clear" w:color="auto" w:fill="auto"/>
          </w:tcPr>
          <w:p w:rsidR="0096704D" w:rsidRPr="0096704D" w:rsidRDefault="0096704D" w:rsidP="00DB0116">
            <w:pPr>
              <w:jc w:val="center"/>
              <w:rPr>
                <w:sz w:val="24"/>
                <w:szCs w:val="24"/>
              </w:rPr>
            </w:pPr>
            <w:r w:rsidRPr="0096704D">
              <w:rPr>
                <w:sz w:val="24"/>
                <w:szCs w:val="24"/>
              </w:rPr>
              <w:t xml:space="preserve">Наименование имущества </w:t>
            </w:r>
          </w:p>
          <w:p w:rsidR="0096704D" w:rsidRPr="0096704D" w:rsidRDefault="0096704D" w:rsidP="00DB0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704D" w:rsidRPr="0096704D" w:rsidRDefault="0096704D" w:rsidP="00DB0116">
            <w:pPr>
              <w:jc w:val="center"/>
              <w:rPr>
                <w:sz w:val="24"/>
                <w:szCs w:val="24"/>
              </w:rPr>
            </w:pPr>
            <w:r w:rsidRPr="0096704D">
              <w:rPr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5103" w:type="dxa"/>
          </w:tcPr>
          <w:p w:rsidR="0096704D" w:rsidRPr="0096704D" w:rsidRDefault="0096704D" w:rsidP="00DB0116">
            <w:pPr>
              <w:jc w:val="center"/>
              <w:rPr>
                <w:sz w:val="24"/>
                <w:szCs w:val="24"/>
              </w:rPr>
            </w:pPr>
            <w:r w:rsidRPr="0096704D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96704D" w:rsidRPr="0096704D" w:rsidTr="00061CC8">
        <w:trPr>
          <w:trHeight w:val="379"/>
        </w:trPr>
        <w:tc>
          <w:tcPr>
            <w:tcW w:w="2268" w:type="dxa"/>
            <w:shd w:val="clear" w:color="auto" w:fill="auto"/>
          </w:tcPr>
          <w:p w:rsidR="0096704D" w:rsidRPr="0096704D" w:rsidRDefault="0096704D" w:rsidP="00DB0116">
            <w:pPr>
              <w:jc w:val="center"/>
              <w:rPr>
                <w:sz w:val="24"/>
                <w:szCs w:val="24"/>
              </w:rPr>
            </w:pPr>
            <w:r w:rsidRPr="0096704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6704D" w:rsidRPr="0096704D" w:rsidRDefault="0096704D" w:rsidP="00DB0116">
            <w:pPr>
              <w:jc w:val="center"/>
              <w:rPr>
                <w:sz w:val="24"/>
                <w:szCs w:val="24"/>
              </w:rPr>
            </w:pPr>
            <w:r w:rsidRPr="0096704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6704D" w:rsidRPr="0096704D" w:rsidRDefault="0096704D" w:rsidP="00DB0116">
            <w:pPr>
              <w:jc w:val="center"/>
              <w:rPr>
                <w:sz w:val="24"/>
                <w:szCs w:val="24"/>
              </w:rPr>
            </w:pPr>
            <w:r w:rsidRPr="0096704D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96704D" w:rsidRPr="0096704D" w:rsidRDefault="0096704D" w:rsidP="00DB0116">
            <w:pPr>
              <w:jc w:val="center"/>
              <w:rPr>
                <w:sz w:val="24"/>
                <w:szCs w:val="24"/>
              </w:rPr>
            </w:pPr>
            <w:r w:rsidRPr="0096704D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96704D" w:rsidRPr="0096704D" w:rsidRDefault="0096704D" w:rsidP="00DB0116">
            <w:pPr>
              <w:jc w:val="center"/>
              <w:rPr>
                <w:sz w:val="24"/>
                <w:szCs w:val="24"/>
              </w:rPr>
            </w:pPr>
            <w:r w:rsidRPr="0096704D">
              <w:rPr>
                <w:sz w:val="24"/>
                <w:szCs w:val="24"/>
              </w:rPr>
              <w:t>5</w:t>
            </w:r>
          </w:p>
        </w:tc>
      </w:tr>
      <w:tr w:rsidR="0096704D" w:rsidRPr="0096704D" w:rsidTr="00061CC8">
        <w:trPr>
          <w:trHeight w:val="379"/>
        </w:trPr>
        <w:tc>
          <w:tcPr>
            <w:tcW w:w="2268" w:type="dxa"/>
            <w:shd w:val="clear" w:color="auto" w:fill="auto"/>
          </w:tcPr>
          <w:p w:rsidR="0096704D" w:rsidRPr="0096704D" w:rsidRDefault="0096704D" w:rsidP="00DB0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6704D" w:rsidRPr="0096704D" w:rsidRDefault="0096704D" w:rsidP="00DB0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6704D" w:rsidRPr="0096704D" w:rsidRDefault="00382089" w:rsidP="00967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shd w:val="clear" w:color="auto" w:fill="auto"/>
          </w:tcPr>
          <w:p w:rsidR="0096704D" w:rsidRPr="0096704D" w:rsidRDefault="00382089" w:rsidP="00DB0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</w:t>
            </w:r>
            <w:r w:rsidR="0096704D" w:rsidRPr="0096704D">
              <w:rPr>
                <w:sz w:val="24"/>
                <w:szCs w:val="24"/>
              </w:rPr>
              <w:t xml:space="preserve">Краснодарский край, </w:t>
            </w:r>
          </w:p>
          <w:p w:rsidR="0096704D" w:rsidRPr="0096704D" w:rsidRDefault="0096704D" w:rsidP="00DB0116">
            <w:pPr>
              <w:rPr>
                <w:sz w:val="24"/>
                <w:szCs w:val="24"/>
              </w:rPr>
            </w:pPr>
            <w:r w:rsidRPr="0096704D">
              <w:rPr>
                <w:sz w:val="24"/>
                <w:szCs w:val="24"/>
              </w:rPr>
              <w:t>Выселковский район,</w:t>
            </w:r>
          </w:p>
          <w:p w:rsidR="0096704D" w:rsidRPr="0096704D" w:rsidRDefault="0096704D" w:rsidP="00DB0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Заречный, улица Кооперативная, № 16А</w:t>
            </w:r>
            <w:r w:rsidRPr="009670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96704D" w:rsidRDefault="002A02A9" w:rsidP="00DB0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земель: земли населенных пунктов,</w:t>
            </w:r>
          </w:p>
          <w:p w:rsidR="002A02A9" w:rsidRDefault="002A02A9" w:rsidP="00DB0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разрешенного использования: амбулаторно-поликлиническое обслуживание, </w:t>
            </w:r>
          </w:p>
          <w:p w:rsidR="002A02A9" w:rsidRDefault="002A02A9" w:rsidP="00DB0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номер: 23:05:0304002:751, </w:t>
            </w:r>
          </w:p>
          <w:p w:rsidR="002A02A9" w:rsidRDefault="002A02A9" w:rsidP="00DB0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Площадь: 1500 кв.м.</w:t>
            </w:r>
          </w:p>
          <w:p w:rsidR="002A02A9" w:rsidRPr="0096704D" w:rsidRDefault="002A02A9" w:rsidP="00DB0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Кадастровая стоимость: 100 275,00 руб.</w:t>
            </w:r>
          </w:p>
        </w:tc>
      </w:tr>
    </w:tbl>
    <w:p w:rsidR="00061CC8" w:rsidRDefault="00061CC8" w:rsidP="001905EF">
      <w:pPr>
        <w:ind w:right="-284"/>
        <w:rPr>
          <w:bCs/>
          <w:color w:val="000000"/>
        </w:rPr>
      </w:pPr>
    </w:p>
    <w:p w:rsidR="00061CC8" w:rsidRDefault="00061CC8" w:rsidP="001905EF">
      <w:pPr>
        <w:ind w:right="-284"/>
        <w:rPr>
          <w:bCs/>
          <w:color w:val="000000"/>
        </w:rPr>
      </w:pPr>
    </w:p>
    <w:p w:rsidR="003C4E84" w:rsidRDefault="00061CC8" w:rsidP="00061CC8">
      <w:pPr>
        <w:ind w:right="-284" w:firstLine="708"/>
        <w:rPr>
          <w:bCs/>
          <w:color w:val="000000"/>
        </w:rPr>
      </w:pPr>
      <w:r>
        <w:rPr>
          <w:bCs/>
          <w:color w:val="000000"/>
        </w:rPr>
        <w:t>Первый з</w:t>
      </w:r>
      <w:r w:rsidR="003C4E84">
        <w:rPr>
          <w:bCs/>
          <w:color w:val="000000"/>
        </w:rPr>
        <w:t xml:space="preserve">аместитель главы </w:t>
      </w:r>
    </w:p>
    <w:p w:rsidR="003C4E84" w:rsidRDefault="003C4E84" w:rsidP="00061CC8">
      <w:pPr>
        <w:ind w:right="-284" w:firstLine="708"/>
        <w:rPr>
          <w:bCs/>
          <w:color w:val="000000"/>
        </w:rPr>
      </w:pPr>
      <w:r>
        <w:rPr>
          <w:bCs/>
          <w:color w:val="000000"/>
        </w:rPr>
        <w:t>муниципального образования</w:t>
      </w:r>
    </w:p>
    <w:p w:rsidR="003C4E84" w:rsidRDefault="003C4E84" w:rsidP="00061CC8">
      <w:pPr>
        <w:ind w:right="-284" w:firstLine="708"/>
        <w:rPr>
          <w:bCs/>
          <w:color w:val="000000"/>
        </w:rPr>
      </w:pPr>
      <w:r>
        <w:rPr>
          <w:bCs/>
          <w:color w:val="000000"/>
        </w:rPr>
        <w:t xml:space="preserve">Выселковский район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061CC8">
        <w:rPr>
          <w:bCs/>
          <w:color w:val="000000"/>
        </w:rPr>
        <w:tab/>
      </w:r>
      <w:r w:rsidR="00061CC8">
        <w:rPr>
          <w:bCs/>
          <w:color w:val="000000"/>
        </w:rPr>
        <w:tab/>
      </w:r>
      <w:r w:rsidR="00061CC8">
        <w:rPr>
          <w:bCs/>
          <w:color w:val="000000"/>
        </w:rPr>
        <w:tab/>
      </w:r>
      <w:r w:rsidR="00061CC8">
        <w:rPr>
          <w:bCs/>
          <w:color w:val="000000"/>
        </w:rPr>
        <w:tab/>
      </w:r>
      <w:r w:rsidR="00061CC8">
        <w:rPr>
          <w:bCs/>
          <w:color w:val="000000"/>
        </w:rPr>
        <w:tab/>
      </w:r>
      <w:r w:rsidR="00061CC8">
        <w:rPr>
          <w:bCs/>
          <w:color w:val="000000"/>
        </w:rPr>
        <w:tab/>
      </w:r>
      <w:r>
        <w:rPr>
          <w:bCs/>
          <w:color w:val="000000"/>
        </w:rPr>
        <w:t>Т.П.Коробова</w:t>
      </w:r>
    </w:p>
    <w:p w:rsidR="001905EF" w:rsidRDefault="001905EF"/>
    <w:sectPr w:rsidR="001905EF" w:rsidSect="00061CC8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5347C"/>
    <w:multiLevelType w:val="hybridMultilevel"/>
    <w:tmpl w:val="67A80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905EF"/>
    <w:rsid w:val="00034EF1"/>
    <w:rsid w:val="00061CC8"/>
    <w:rsid w:val="000E0E7A"/>
    <w:rsid w:val="001905EF"/>
    <w:rsid w:val="00262D41"/>
    <w:rsid w:val="002A02A9"/>
    <w:rsid w:val="00382089"/>
    <w:rsid w:val="003C4E84"/>
    <w:rsid w:val="007F1BBF"/>
    <w:rsid w:val="0096704D"/>
    <w:rsid w:val="00F8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905EF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ПашанинаС</dc:creator>
  <cp:lastModifiedBy>ПашанинаС</cp:lastModifiedBy>
  <cp:revision>2</cp:revision>
  <dcterms:created xsi:type="dcterms:W3CDTF">2022-03-29T07:53:00Z</dcterms:created>
  <dcterms:modified xsi:type="dcterms:W3CDTF">2022-03-29T07:53:00Z</dcterms:modified>
</cp:coreProperties>
</file>