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both"/>
        <w:rPr>
          <w:rFonts w:ascii="Times New Roman" w:hAnsi="Times New Roman"/>
          <w:sz w:val="28"/>
        </w:rPr>
      </w:pPr>
      <w:r>
        <w:rPr>
          <w:rFonts w:ascii="Times New Roman" w:hAnsi="Times New Roman"/>
          <w:sz w:val="28"/>
        </w:rPr>
        <w:t xml:space="preserve">                    ПРИМЕРНАЯ ФОРМА ПЕРЕЧНЯ ВОПРОСОВ                     </w:t>
      </w:r>
    </w:p>
    <w:p w14:paraId="02000000">
      <w:pPr>
        <w:pStyle w:val="Style_1"/>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03000000">
      <w:pPr>
        <w:pStyle w:val="Style_1"/>
        <w:ind/>
        <w:jc w:val="both"/>
        <w:rPr>
          <w:rFonts w:ascii="Times New Roman" w:hAnsi="Times New Roman"/>
          <w:sz w:val="28"/>
        </w:rPr>
      </w:pPr>
      <w:r>
        <w:rPr>
          <w:rFonts w:ascii="Times New Roman" w:hAnsi="Times New Roman"/>
          <w:sz w:val="28"/>
        </w:rPr>
        <w:t xml:space="preserve">                                                                            </w:t>
      </w:r>
    </w:p>
    <w:p w14:paraId="04000000">
      <w:pPr>
        <w:ind w:firstLine="0" w:left="0"/>
        <w:jc w:val="center"/>
        <w:rPr>
          <w:sz w:val="28"/>
        </w:rPr>
      </w:pPr>
      <w:r>
        <w:rPr>
          <w:sz w:val="28"/>
        </w:rPr>
        <w:t xml:space="preserve">   </w:t>
      </w:r>
      <w:r>
        <w:rPr>
          <w:sz w:val="28"/>
        </w:rPr>
        <w:t>проекту  постановления администрации муниципального образования Выселковский район «</w:t>
      </w:r>
      <w:bookmarkStart w:id="1" w:name="_Hlk509823976"/>
      <w:r>
        <w:rPr>
          <w:rFonts w:ascii="Times New Roman" w:hAnsi="Times New Roman"/>
          <w:sz w:val="28"/>
        </w:rPr>
        <w:t>О внесении изменений в постановление администрации муниципального образования Выселковский район</w:t>
      </w:r>
      <w:r>
        <w:rPr>
          <w:rFonts w:ascii="Times New Roman" w:hAnsi="Times New Roman"/>
          <w:sz w:val="28"/>
        </w:rPr>
        <w:t xml:space="preserve">    </w:t>
      </w:r>
      <w:r>
        <w:rPr>
          <w:rFonts w:ascii="Times New Roman" w:hAnsi="Times New Roman"/>
          <w:sz w:val="28"/>
        </w:rPr>
        <w:t>от</w:t>
      </w:r>
      <w:r>
        <w:rPr>
          <w:rFonts w:ascii="Times New Roman" w:hAnsi="Times New Roman"/>
          <w:sz w:val="28"/>
        </w:rPr>
        <w:t xml:space="preserve"> 21 октября 2022</w:t>
      </w:r>
      <w:r>
        <w:rPr>
          <w:rFonts w:ascii="Times New Roman" w:hAnsi="Times New Roman"/>
          <w:sz w:val="28"/>
        </w:rPr>
        <w:t xml:space="preserve"> года </w:t>
      </w:r>
    </w:p>
    <w:p w14:paraId="05000000">
      <w:pPr>
        <w:ind w:firstLine="0" w:left="0"/>
        <w:jc w:val="center"/>
        <w:rPr>
          <w:sz w:val="28"/>
        </w:rPr>
      </w:pPr>
      <w:r>
        <w:rPr>
          <w:rFonts w:ascii="Times New Roman" w:hAnsi="Times New Roman"/>
          <w:sz w:val="28"/>
        </w:rPr>
        <w:t xml:space="preserve">№ </w:t>
      </w:r>
      <w:r>
        <w:rPr>
          <w:rFonts w:ascii="Times New Roman" w:hAnsi="Times New Roman"/>
          <w:sz w:val="28"/>
        </w:rPr>
        <w:t>1270</w:t>
      </w:r>
      <w:r>
        <w:rPr>
          <w:rFonts w:ascii="Times New Roman" w:hAnsi="Times New Roman"/>
          <w:sz w:val="28"/>
        </w:rPr>
        <w:t xml:space="preserve"> «</w:t>
      </w:r>
      <w:r>
        <w:rPr>
          <w:rFonts w:ascii="Times New Roman" w:hAnsi="Times New Roman"/>
          <w:sz w:val="28"/>
        </w:rPr>
        <w:t>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Выселковский район</w:t>
      </w:r>
      <w:r>
        <w:rPr>
          <w:sz w:val="28"/>
        </w:rPr>
        <w:t>»</w:t>
      </w:r>
      <w:bookmarkEnd w:id="1"/>
    </w:p>
    <w:p w14:paraId="06000000">
      <w:pPr>
        <w:ind w:firstLine="0" w:left="0"/>
        <w:jc w:val="center"/>
        <w:rPr>
          <w:sz w:val="28"/>
        </w:rPr>
      </w:pPr>
    </w:p>
    <w:p w14:paraId="07000000">
      <w:pPr>
        <w:pStyle w:val="Style_1"/>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Пожалуйста, заполните и направьте данную форму по электронной почте на</w:t>
      </w:r>
    </w:p>
    <w:p w14:paraId="08000000">
      <w:pPr>
        <w:pStyle w:val="Style_1"/>
        <w:ind/>
        <w:jc w:val="both"/>
        <w:rPr>
          <w:rFonts w:ascii="Times New Roman" w:hAnsi="Times New Roman"/>
          <w:sz w:val="28"/>
        </w:rPr>
      </w:pPr>
      <w:r>
        <w:rPr>
          <w:rFonts w:ascii="Times New Roman" w:hAnsi="Times New Roman"/>
          <w:sz w:val="28"/>
        </w:rPr>
        <w:t>адрес: 7448025@</w:t>
      </w:r>
      <w:r>
        <w:rPr>
          <w:rFonts w:ascii="Times New Roman" w:hAnsi="Times New Roman"/>
          <w:sz w:val="28"/>
        </w:rPr>
        <w:t>mail</w:t>
      </w:r>
      <w:r>
        <w:rPr>
          <w:rFonts w:ascii="Times New Roman" w:hAnsi="Times New Roman"/>
          <w:sz w:val="28"/>
        </w:rPr>
        <w:t>.</w:t>
      </w:r>
      <w:r>
        <w:rPr>
          <w:rFonts w:ascii="Times New Roman" w:hAnsi="Times New Roman"/>
          <w:sz w:val="28"/>
        </w:rPr>
        <w:t>ru</w:t>
      </w:r>
      <w:r>
        <w:rPr>
          <w:rFonts w:ascii="Times New Roman" w:hAnsi="Times New Roman"/>
          <w:sz w:val="28"/>
        </w:rPr>
        <w:t xml:space="preserve"> </w:t>
      </w:r>
      <w:r>
        <w:rPr>
          <w:rFonts w:ascii="Times New Roman" w:hAnsi="Times New Roman"/>
          <w:sz w:val="28"/>
        </w:rPr>
        <w:t xml:space="preserve">не позднее 22 </w:t>
      </w:r>
      <w:r>
        <w:rPr>
          <w:rFonts w:ascii="Times New Roman" w:hAnsi="Times New Roman"/>
          <w:sz w:val="28"/>
        </w:rPr>
        <w:t>августа</w:t>
      </w:r>
      <w:r>
        <w:rPr>
          <w:rFonts w:ascii="Times New Roman" w:hAnsi="Times New Roman"/>
          <w:sz w:val="28"/>
        </w:rPr>
        <w:t xml:space="preserve"> </w:t>
      </w:r>
      <w:r>
        <w:rPr>
          <w:rFonts w:ascii="Times New Roman" w:hAnsi="Times New Roman"/>
          <w:sz w:val="28"/>
        </w:rPr>
        <w:t>202</w:t>
      </w:r>
      <w:r>
        <w:rPr>
          <w:rFonts w:ascii="Times New Roman" w:hAnsi="Times New Roman"/>
          <w:sz w:val="28"/>
        </w:rPr>
        <w:t>3</w:t>
      </w:r>
      <w:r>
        <w:rPr>
          <w:rFonts w:ascii="Times New Roman" w:hAnsi="Times New Roman"/>
          <w:sz w:val="28"/>
        </w:rPr>
        <w:t xml:space="preserve"> года.</w:t>
      </w:r>
      <w:r>
        <w:rPr>
          <w:rFonts w:ascii="Times New Roman" w:hAnsi="Times New Roman"/>
          <w:sz w:val="28"/>
        </w:rPr>
        <w:t xml:space="preserve">  Замечания  и  (или)  предложения</w:t>
      </w:r>
      <w:r>
        <w:rPr>
          <w:rFonts w:ascii="Times New Roman" w:hAnsi="Times New Roman"/>
          <w:sz w:val="28"/>
        </w:rPr>
        <w:t>,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09000000">
      <w:pPr>
        <w:pStyle w:val="Style_1"/>
        <w:ind/>
        <w:jc w:val="both"/>
        <w:rPr>
          <w:rFonts w:ascii="Times New Roman" w:hAnsi="Times New Roman"/>
          <w:sz w:val="28"/>
        </w:rPr>
      </w:pPr>
    </w:p>
    <w:p w14:paraId="0A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Контактная информация     </w:t>
      </w:r>
    </w:p>
    <w:p w14:paraId="0B000000">
      <w:pPr>
        <w:widowControl w:val="0"/>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0C000000">
      <w:pPr>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0D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0E000000">
      <w:pPr>
        <w:widowControl w:val="0"/>
        <w:ind/>
        <w:jc w:val="both"/>
        <w:rPr>
          <w:rFonts w:ascii="Times New Roman" w:hAnsi="Times New Roman"/>
          <w:sz w:val="28"/>
        </w:rPr>
      </w:pPr>
      <w:r>
        <w:rPr>
          <w:rFonts w:ascii="Times New Roman" w:hAnsi="Times New Roman"/>
          <w:sz w:val="28"/>
        </w:rPr>
        <w:t xml:space="preserve">                     сфера деятельности организации                      </w:t>
      </w:r>
    </w:p>
    <w:p w14:paraId="0F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0000000">
      <w:pPr>
        <w:widowControl w:val="0"/>
        <w:ind/>
        <w:jc w:val="both"/>
        <w:rPr>
          <w:rFonts w:ascii="Times New Roman" w:hAnsi="Times New Roman"/>
          <w:sz w:val="28"/>
        </w:rPr>
      </w:pPr>
      <w:r>
        <w:rPr>
          <w:rFonts w:ascii="Times New Roman" w:hAnsi="Times New Roman"/>
          <w:sz w:val="28"/>
        </w:rPr>
        <w:t xml:space="preserve">                         Ф.И.О. контактного лица                         </w:t>
      </w:r>
    </w:p>
    <w:p w14:paraId="11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2000000">
      <w:pPr>
        <w:widowControl w:val="0"/>
        <w:ind/>
        <w:jc w:val="both"/>
        <w:rPr>
          <w:rFonts w:ascii="Times New Roman" w:hAnsi="Times New Roman"/>
          <w:sz w:val="28"/>
        </w:rPr>
      </w:pPr>
      <w:r>
        <w:rPr>
          <w:rFonts w:ascii="Times New Roman" w:hAnsi="Times New Roman"/>
          <w:sz w:val="28"/>
        </w:rPr>
        <w:t xml:space="preserve">                       номер контактного телефона                        </w:t>
      </w:r>
    </w:p>
    <w:p w14:paraId="13000000">
      <w:pPr>
        <w:widowControl w:val="0"/>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14000000">
      <w:pPr>
        <w:widowControl w:val="0"/>
        <w:ind/>
        <w:jc w:val="both"/>
        <w:rPr>
          <w:rFonts w:ascii="Times New Roman" w:hAnsi="Times New Roman"/>
          <w:sz w:val="28"/>
        </w:rPr>
      </w:pPr>
      <w:r>
        <w:rPr>
          <w:rFonts w:ascii="Times New Roman" w:hAnsi="Times New Roman"/>
          <w:sz w:val="28"/>
        </w:rPr>
        <w:t xml:space="preserve">                         адрес электронной почты                        │</w:t>
      </w:r>
    </w:p>
    <w:p w14:paraId="15000000">
      <w:pPr>
        <w:widowControl w:val="0"/>
        <w:ind/>
        <w:jc w:val="both"/>
        <w:rPr>
          <w:rFonts w:ascii="Times New Roman" w:hAnsi="Times New Roman"/>
          <w:sz w:val="28"/>
        </w:rPr>
      </w:pPr>
    </w:p>
    <w:p w14:paraId="16000000">
      <w:pPr>
        <w:widowControl w:val="0"/>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17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8000000">
      <w:pPr>
        <w:widowControl w:val="0"/>
        <w:ind/>
        <w:jc w:val="both"/>
        <w:rPr>
          <w:rFonts w:ascii="Times New Roman" w:hAnsi="Times New Roman"/>
          <w:sz w:val="28"/>
        </w:rPr>
      </w:pPr>
    </w:p>
    <w:p w14:paraId="19000000">
      <w:pPr>
        <w:widowControl w:val="0"/>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1A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B000000">
      <w:pPr>
        <w:widowControl w:val="0"/>
        <w:ind/>
        <w:jc w:val="both"/>
        <w:rPr>
          <w:rFonts w:ascii="Times New Roman" w:hAnsi="Times New Roman"/>
          <w:sz w:val="28"/>
        </w:rPr>
      </w:pPr>
    </w:p>
    <w:p w14:paraId="1C000000">
      <w:pPr>
        <w:widowControl w:val="0"/>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1D000000">
      <w:pPr>
        <w:widowControl w:val="0"/>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1E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1F000000">
      <w:pPr>
        <w:widowControl w:val="0"/>
        <w:ind/>
        <w:jc w:val="both"/>
        <w:rPr>
          <w:rFonts w:ascii="Times New Roman" w:hAnsi="Times New Roman"/>
          <w:sz w:val="28"/>
        </w:rPr>
      </w:pPr>
    </w:p>
    <w:p w14:paraId="20000000">
      <w:pPr>
        <w:widowControl w:val="0"/>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21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2000000">
      <w:pPr>
        <w:widowControl w:val="0"/>
        <w:ind/>
        <w:jc w:val="both"/>
        <w:rPr>
          <w:rFonts w:ascii="Times New Roman" w:hAnsi="Times New Roman"/>
          <w:sz w:val="28"/>
        </w:rPr>
      </w:pPr>
    </w:p>
    <w:p w14:paraId="23000000">
      <w:pPr>
        <w:widowControl w:val="0"/>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2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5000000">
      <w:pPr>
        <w:widowControl w:val="0"/>
        <w:ind/>
        <w:jc w:val="both"/>
        <w:rPr>
          <w:rFonts w:ascii="Times New Roman" w:hAnsi="Times New Roman"/>
          <w:sz w:val="28"/>
        </w:rPr>
      </w:pPr>
    </w:p>
    <w:p w14:paraId="26000000">
      <w:pPr>
        <w:widowControl w:val="0"/>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7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28000000">
      <w:pPr>
        <w:widowControl w:val="0"/>
        <w:ind/>
        <w:jc w:val="both"/>
        <w:rPr>
          <w:rFonts w:ascii="Times New Roman" w:hAnsi="Times New Roman"/>
          <w:sz w:val="28"/>
        </w:rPr>
      </w:pPr>
    </w:p>
    <w:p w14:paraId="29000000">
      <w:pPr>
        <w:widowControl w:val="0"/>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2A000000">
      <w:pPr>
        <w:widowControl w:val="0"/>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B000000">
      <w:pPr>
        <w:widowControl w:val="0"/>
        <w:ind w:firstLine="540" w:left="0"/>
        <w:jc w:val="both"/>
        <w:rPr>
          <w:rFonts w:ascii="Times New Roman" w:hAnsi="Times New Roman"/>
          <w:sz w:val="28"/>
        </w:rPr>
      </w:pPr>
      <w:r>
        <w:rPr>
          <w:rFonts w:ascii="Times New Roman" w:hAnsi="Times New Roman"/>
          <w:sz w:val="28"/>
        </w:rPr>
        <w:t>имеются ли технические ошибки;</w:t>
      </w:r>
    </w:p>
    <w:p w14:paraId="2C000000">
      <w:pPr>
        <w:widowControl w:val="0"/>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2D000000">
      <w:pPr>
        <w:widowControl w:val="0"/>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2E000000">
      <w:pPr>
        <w:widowControl w:val="0"/>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2F000000">
      <w:pPr>
        <w:widowControl w:val="0"/>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30000000">
      <w:pPr>
        <w:widowControl w:val="0"/>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31000000">
      <w:pPr>
        <w:widowControl w:val="0"/>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32000000">
      <w:pPr>
        <w:widowControl w:val="0"/>
        <w:ind/>
        <w:jc w:val="both"/>
        <w:rPr>
          <w:rFonts w:ascii="Times New Roman" w:hAnsi="Times New Roman"/>
          <w:sz w:val="28"/>
        </w:rPr>
      </w:pPr>
      <w:r>
        <w:rPr>
          <w:rFonts w:ascii="Times New Roman" w:hAnsi="Times New Roman"/>
          <w:sz w:val="28"/>
        </w:rPr>
        <w:t>___________________________________________________________________</w:t>
      </w:r>
    </w:p>
    <w:p w14:paraId="33000000">
      <w:pPr>
        <w:widowControl w:val="0"/>
        <w:ind/>
        <w:jc w:val="both"/>
        <w:rPr>
          <w:rFonts w:ascii="Times New Roman" w:hAnsi="Times New Roman"/>
          <w:sz w:val="28"/>
        </w:rPr>
      </w:pPr>
    </w:p>
    <w:p w14:paraId="34000000">
      <w:pPr>
        <w:widowControl w:val="0"/>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35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6000000">
      <w:pPr>
        <w:widowControl w:val="0"/>
        <w:ind/>
        <w:jc w:val="both"/>
        <w:rPr>
          <w:rFonts w:ascii="Times New Roman" w:hAnsi="Times New Roman"/>
          <w:sz w:val="28"/>
        </w:rPr>
      </w:pPr>
    </w:p>
    <w:p w14:paraId="37000000">
      <w:pPr>
        <w:widowControl w:val="0"/>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38000000">
      <w:pPr>
        <w:widowControl w:val="0"/>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39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A000000">
      <w:pPr>
        <w:widowControl w:val="0"/>
        <w:ind/>
        <w:jc w:val="both"/>
        <w:rPr>
          <w:rFonts w:ascii="Times New Roman" w:hAnsi="Times New Roman"/>
          <w:sz w:val="28"/>
        </w:rPr>
      </w:pPr>
    </w:p>
    <w:p w14:paraId="3B000000">
      <w:pPr>
        <w:widowControl w:val="0"/>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C000000">
      <w:pPr>
        <w:widowControl w:val="0"/>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3D000000">
      <w:pPr>
        <w:widowControl w:val="0"/>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E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3F000000">
      <w:pPr>
        <w:widowControl w:val="0"/>
        <w:ind/>
        <w:jc w:val="both"/>
        <w:rPr>
          <w:rFonts w:ascii="Times New Roman" w:hAnsi="Times New Roman"/>
          <w:sz w:val="28"/>
        </w:rPr>
      </w:pPr>
    </w:p>
    <w:p w14:paraId="40000000">
      <w:pPr>
        <w:widowControl w:val="0"/>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41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2000000">
      <w:pPr>
        <w:widowControl w:val="0"/>
        <w:ind/>
        <w:jc w:val="both"/>
        <w:rPr>
          <w:rFonts w:ascii="Times New Roman" w:hAnsi="Times New Roman"/>
          <w:sz w:val="28"/>
        </w:rPr>
      </w:pPr>
    </w:p>
    <w:p w14:paraId="43000000">
      <w:pPr>
        <w:widowControl w:val="0"/>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44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5000000">
      <w:pPr>
        <w:widowControl w:val="0"/>
        <w:ind/>
        <w:jc w:val="both"/>
        <w:rPr>
          <w:rFonts w:ascii="Times New Roman" w:hAnsi="Times New Roman"/>
          <w:sz w:val="28"/>
        </w:rPr>
      </w:pPr>
    </w:p>
    <w:p w14:paraId="46000000">
      <w:pPr>
        <w:widowControl w:val="0"/>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47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8000000">
      <w:pPr>
        <w:widowControl w:val="0"/>
        <w:ind/>
        <w:jc w:val="both"/>
        <w:rPr>
          <w:rFonts w:ascii="Times New Roman" w:hAnsi="Times New Roman"/>
          <w:sz w:val="28"/>
        </w:rPr>
      </w:pPr>
    </w:p>
    <w:p w14:paraId="49000000">
      <w:pPr>
        <w:widowControl w:val="0"/>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4A000000">
      <w:pPr>
        <w:widowControl w:val="0"/>
        <w:ind/>
        <w:jc w:val="both"/>
        <w:rPr>
          <w:rFonts w:ascii="Times New Roman" w:hAnsi="Times New Roman"/>
          <w:sz w:val="28"/>
        </w:rPr>
      </w:pPr>
      <w:r>
        <w:rPr>
          <w:rFonts w:ascii="Times New Roman" w:hAnsi="Times New Roman"/>
          <w:sz w:val="28"/>
        </w:rPr>
        <w:t>____________________________________________________________________</w:t>
      </w:r>
    </w:p>
    <w:p w14:paraId="4B000000">
      <w:pPr>
        <w:widowControl w:val="0"/>
        <w:ind/>
        <w:jc w:val="both"/>
        <w:rPr>
          <w:rFonts w:ascii="Times New Roman" w:hAnsi="Times New Roman"/>
          <w:sz w:val="28"/>
        </w:rPr>
      </w:pPr>
    </w:p>
    <w:p w14:paraId="4C000000">
      <w:pPr>
        <w:pStyle w:val="Style_1"/>
        <w:ind/>
        <w:jc w:val="both"/>
        <w:rPr>
          <w:rFonts w:ascii="Times New Roman" w:hAnsi="Times New Roman"/>
          <w:sz w:val="28"/>
        </w:rPr>
      </w:pPr>
    </w:p>
    <w:p w14:paraId="4D000000">
      <w:pPr>
        <w:pStyle w:val="Style_2"/>
        <w:ind/>
        <w:jc w:val="both"/>
        <w:rPr>
          <w:rFonts w:ascii="Times New Roman" w:hAnsi="Times New Roman"/>
          <w:sz w:val="28"/>
        </w:rPr>
      </w:pPr>
    </w:p>
    <w:p w14:paraId="4E000000"/>
    <w:sectPr>
      <w:pgSz w:h="16848" w:orient="portrait" w:w="11908"/>
      <w:pgMar w:bottom="1134" w:footer="708" w:gutter="0" w:header="708"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ind w:hanging="284" w:left="284"/>
      <w:jc w:val="both"/>
    </w:pPr>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1" w:type="paragraph">
    <w:name w:val="ConsPlusNonformat"/>
    <w:link w:val="Style_1_ch"/>
    <w:pPr>
      <w:widowControl w:val="0"/>
      <w:ind/>
    </w:pPr>
    <w:rPr>
      <w:rFonts w:ascii="Courier New" w:hAnsi="Courier New"/>
    </w:rPr>
  </w:style>
  <w:style w:styleId="Style_1_ch" w:type="character">
    <w:name w:val="ConsPlusNonformat"/>
    <w:link w:val="Style_1"/>
    <w:rPr>
      <w:rFonts w:ascii="Courier New" w:hAnsi="Courier New"/>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3"/>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3"/>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3"/>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3"/>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3"/>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2" w:type="paragraph">
    <w:name w:val="ConsPlusNormal"/>
    <w:link w:val="Style_2_ch"/>
    <w:pPr>
      <w:widowControl w:val="0"/>
      <w:ind/>
    </w:pPr>
    <w:rPr>
      <w:rFonts w:ascii="Arial" w:hAnsi="Arial"/>
    </w:rPr>
  </w:style>
  <w:style w:styleId="Style_2_ch" w:type="character">
    <w:name w:val="ConsPlusNormal"/>
    <w:link w:val="Style_2"/>
    <w:rPr>
      <w:rFonts w:ascii="Arial" w:hAnsi="Arial"/>
    </w:rPr>
  </w:style>
  <w:style w:styleId="Style_17" w:type="paragraph">
    <w:name w:val="Default Paragraph Font"/>
    <w:link w:val="Style_17_ch"/>
  </w:style>
  <w:style w:styleId="Style_17_ch" w:type="character">
    <w:name w:val="Default Paragraph Font"/>
    <w:link w:val="Style_17"/>
  </w:style>
  <w:style w:styleId="Style_18" w:type="paragraph">
    <w:name w:val="toc 8"/>
    <w:next w:val="Style_3"/>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3"/>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3"/>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2023-08-09T12:26:27Z</dcterms:modified>
</cp:coreProperties>
</file>