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37" w:type="dxa"/>
        <w:tblLook w:val="00A0" w:firstRow="1" w:lastRow="0" w:firstColumn="1" w:lastColumn="0" w:noHBand="0" w:noVBand="0"/>
      </w:tblPr>
      <w:tblGrid>
        <w:gridCol w:w="4477"/>
        <w:gridCol w:w="5866"/>
        <w:gridCol w:w="4394"/>
      </w:tblGrid>
      <w:tr w:rsidR="00F44F92" w:rsidRPr="005616F8" w:rsidTr="005616F8">
        <w:trPr>
          <w:trHeight w:val="2257"/>
        </w:trPr>
        <w:tc>
          <w:tcPr>
            <w:tcW w:w="4477" w:type="dxa"/>
          </w:tcPr>
          <w:p w:rsidR="00866751" w:rsidRPr="00E22C16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66" w:type="dxa"/>
          </w:tcPr>
          <w:p w:rsidR="00866751" w:rsidRPr="005616F8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866751" w:rsidRPr="00E22C16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866751" w:rsidRPr="00E22C16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муниципального образования </w:t>
            </w:r>
            <w:r w:rsidR="00A12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Выселковский</w:t>
            </w:r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  <w:p w:rsidR="00866751" w:rsidRPr="00E22C16" w:rsidRDefault="00866751" w:rsidP="00E22C16">
            <w:pPr>
              <w:widowControl w:val="0"/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6751" w:rsidRPr="00E22C16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="004A6B65" w:rsidRPr="005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A12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5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.П. </w:t>
            </w:r>
            <w:r w:rsidR="00A12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Коробова</w:t>
            </w:r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66751" w:rsidRPr="00E22C16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 ____________ 2020 г.</w:t>
            </w:r>
          </w:p>
        </w:tc>
      </w:tr>
    </w:tbl>
    <w:p w:rsidR="00135519" w:rsidRPr="005616F8" w:rsidRDefault="00135519">
      <w:pPr>
        <w:rPr>
          <w:rFonts w:ascii="Times New Roman" w:hAnsi="Times New Roman" w:cs="Times New Roman"/>
          <w:sz w:val="28"/>
          <w:szCs w:val="28"/>
        </w:rPr>
      </w:pPr>
    </w:p>
    <w:p w:rsidR="00135519" w:rsidRPr="005616F8" w:rsidRDefault="00EB6868" w:rsidP="001355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135519" w:rsidRPr="005616F8" w:rsidRDefault="00EB6868" w:rsidP="001355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рейдовых мероприятий к «дорожной карте» по выявлению и пресечению использования земельных участков не по целевому назначению и (или) не в соответствии с видом разрешенного использования в границах муниципального образования </w:t>
      </w:r>
      <w:r w:rsidR="00A12034">
        <w:rPr>
          <w:rFonts w:ascii="Times New Roman" w:hAnsi="Times New Roman" w:cs="Times New Roman"/>
          <w:sz w:val="28"/>
          <w:szCs w:val="28"/>
        </w:rPr>
        <w:t>Выселковский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на 2020 год</w:t>
      </w:r>
    </w:p>
    <w:p w:rsidR="00E26F73" w:rsidRDefault="00E26F73" w:rsidP="001355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268"/>
        <w:gridCol w:w="4678"/>
        <w:gridCol w:w="4217"/>
      </w:tblGrid>
      <w:tr w:rsidR="00EB6868" w:rsidRPr="00257E55" w:rsidTr="00EB6868">
        <w:tc>
          <w:tcPr>
            <w:tcW w:w="704" w:type="dxa"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:rsidR="00EB6868" w:rsidRPr="00257E55" w:rsidRDefault="00EB6868" w:rsidP="00A12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</w:t>
            </w:r>
            <w:proofErr w:type="spellStart"/>
            <w:r w:rsidR="00A12034">
              <w:rPr>
                <w:rFonts w:ascii="Times New Roman" w:hAnsi="Times New Roman" w:cs="Times New Roman"/>
                <w:sz w:val="24"/>
                <w:szCs w:val="24"/>
              </w:rPr>
              <w:t>Выселковского</w:t>
            </w:r>
            <w:proofErr w:type="spellEnd"/>
            <w:r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268" w:type="dxa"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Месяц проведения мероприятий</w:t>
            </w:r>
          </w:p>
        </w:tc>
        <w:tc>
          <w:tcPr>
            <w:tcW w:w="4678" w:type="dxa"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Наименование и сроки проведения мероприятий</w:t>
            </w:r>
          </w:p>
        </w:tc>
        <w:tc>
          <w:tcPr>
            <w:tcW w:w="4217" w:type="dxa"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Ответственные специалисты</w:t>
            </w:r>
          </w:p>
        </w:tc>
      </w:tr>
      <w:tr w:rsidR="00EB6868" w:rsidRPr="00257E55" w:rsidTr="00EB6868">
        <w:trPr>
          <w:trHeight w:val="270"/>
        </w:trPr>
        <w:tc>
          <w:tcPr>
            <w:tcW w:w="704" w:type="dxa"/>
            <w:vMerge w:val="restart"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24D20" w:rsidRPr="00257E55" w:rsidRDefault="00A12034" w:rsidP="00FC2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Бейсугское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4678" w:type="dxa"/>
            <w:vMerge w:val="restart"/>
          </w:tcPr>
          <w:p w:rsidR="00EB6868" w:rsidRPr="00257E55" w:rsidRDefault="005D5C65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Осмотр земель </w:t>
            </w:r>
            <w:r w:rsidR="00620617" w:rsidRPr="00257E55">
              <w:rPr>
                <w:rFonts w:ascii="Times New Roman" w:hAnsi="Times New Roman" w:cs="Times New Roman"/>
                <w:sz w:val="24"/>
                <w:szCs w:val="24"/>
              </w:rPr>
              <w:t>сельских и городского поселений (в соответствии с датой проведения мероприятий);</w:t>
            </w:r>
          </w:p>
          <w:p w:rsidR="00620617" w:rsidRPr="00257E55" w:rsidRDefault="00620617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Обработка информации и подготовка запросов, получение выписок из ЕГРН (в течении 10 рабочих дней после проведения осмотров);</w:t>
            </w:r>
          </w:p>
          <w:p w:rsidR="00620617" w:rsidRPr="00257E55" w:rsidRDefault="00620617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уведомлений собственникам, землепользователям, использующих земельные участки не в соответствии с видом разрешенного использования, о необходимости изменения вида разрешенного использования (в течение 5 рабочих дней после проведения рейдовых мероприятий и анализа информации);</w:t>
            </w:r>
          </w:p>
          <w:p w:rsidR="00620617" w:rsidRPr="00257E55" w:rsidRDefault="00620617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случае не устранения правообладателями выявленных нарушений, направление информации о нарушителях в </w:t>
            </w:r>
            <w:proofErr w:type="spellStart"/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Росреестр</w:t>
            </w:r>
            <w:proofErr w:type="spellEnd"/>
            <w:r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 и в судебные органы (по истечении 30 календарных дней)</w:t>
            </w:r>
          </w:p>
        </w:tc>
        <w:tc>
          <w:tcPr>
            <w:tcW w:w="4217" w:type="dxa"/>
            <w:vMerge w:val="restart"/>
          </w:tcPr>
          <w:p w:rsidR="00EB6868" w:rsidRDefault="00257E55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Мобильная группа.</w:t>
            </w:r>
          </w:p>
          <w:p w:rsidR="00A12034" w:rsidRPr="00257E55" w:rsidRDefault="00A12034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E55" w:rsidRPr="00257E55" w:rsidRDefault="00A12034" w:rsidP="00A12034">
            <w:pPr>
              <w:spacing w:after="160" w:line="259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03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ОУМИ - </w:t>
            </w:r>
            <w:proofErr w:type="spellStart"/>
            <w:r w:rsidRPr="00A12034">
              <w:rPr>
                <w:rFonts w:ascii="Times New Roman" w:hAnsi="Times New Roman" w:cs="Times New Roman"/>
                <w:sz w:val="24"/>
                <w:szCs w:val="24"/>
              </w:rPr>
              <w:t>Пазий</w:t>
            </w:r>
            <w:proofErr w:type="spellEnd"/>
            <w:r w:rsidRPr="00A1203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Владимирович, главный специалист ОУМИ - Тихоненко Зоя Александровна,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203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Pr="00A12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архитектуры и градостроительства администрации </w:t>
            </w:r>
            <w:r w:rsidRPr="00A1203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A12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Выселковский район (по согласованию),</w:t>
            </w:r>
            <w:r w:rsidRPr="00A12034">
              <w:rPr>
                <w:rFonts w:ascii="Times New Roman" w:hAnsi="Times New Roman" w:cs="Times New Roman"/>
                <w:sz w:val="24"/>
                <w:szCs w:val="24"/>
              </w:rPr>
              <w:t xml:space="preserve"> землеустроители сельских поселений</w:t>
            </w:r>
            <w:r w:rsidRPr="00A120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2034">
              <w:rPr>
                <w:rFonts w:ascii="Times New Roman" w:hAnsi="Times New Roman" w:cs="Times New Roman"/>
                <w:sz w:val="24"/>
                <w:szCs w:val="24"/>
              </w:rPr>
              <w:t>(10 поселений)</w:t>
            </w:r>
          </w:p>
          <w:p w:rsidR="00257E55" w:rsidRPr="00257E55" w:rsidRDefault="00257E55" w:rsidP="00257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E55" w:rsidRPr="00257E55" w:rsidRDefault="00257E55" w:rsidP="00A12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68" w:rsidRPr="00257E55" w:rsidTr="00EB6868">
        <w:trPr>
          <w:trHeight w:val="270"/>
        </w:trPr>
        <w:tc>
          <w:tcPr>
            <w:tcW w:w="704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6868" w:rsidRPr="00257E55" w:rsidRDefault="00A12034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Бейсужекское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F57" w:rsidRPr="00257E55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268" w:type="dxa"/>
          </w:tcPr>
          <w:p w:rsidR="00EB6868" w:rsidRPr="00257E55" w:rsidRDefault="00EB6868" w:rsidP="00EB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4678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68" w:rsidRPr="00257E55" w:rsidTr="00EB6868">
        <w:trPr>
          <w:trHeight w:val="330"/>
        </w:trPr>
        <w:tc>
          <w:tcPr>
            <w:tcW w:w="704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6868" w:rsidRPr="00257E55" w:rsidRDefault="00A12034" w:rsidP="0088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Березанское</w:t>
            </w:r>
            <w:r w:rsidR="00056277"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B6868" w:rsidRPr="00257E55" w:rsidRDefault="00EB6868" w:rsidP="00EB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678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68" w:rsidRPr="00257E55" w:rsidTr="00EB6868">
        <w:trPr>
          <w:trHeight w:val="300"/>
        </w:trPr>
        <w:tc>
          <w:tcPr>
            <w:tcW w:w="704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6868" w:rsidRPr="00257E55" w:rsidRDefault="00A12034" w:rsidP="00056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Бузиновское</w:t>
            </w:r>
            <w:proofErr w:type="spellEnd"/>
            <w:r w:rsidR="0088078F"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6277" w:rsidRPr="00257E55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2268" w:type="dxa"/>
          </w:tcPr>
          <w:p w:rsidR="00EB6868" w:rsidRPr="00257E55" w:rsidRDefault="00EB6868" w:rsidP="00EB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4678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68" w:rsidRPr="00257E55" w:rsidTr="00EB6868">
        <w:trPr>
          <w:trHeight w:val="285"/>
        </w:trPr>
        <w:tc>
          <w:tcPr>
            <w:tcW w:w="704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6868" w:rsidRPr="00257E55" w:rsidRDefault="00A12034" w:rsidP="00056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Выселковское</w:t>
            </w:r>
            <w:proofErr w:type="spellEnd"/>
            <w:r w:rsidR="00056277"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B6868" w:rsidRPr="00257E55" w:rsidRDefault="00A12034" w:rsidP="00EB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- </w:t>
            </w:r>
            <w:r w:rsidR="00EB6868" w:rsidRPr="00257E55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4678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68" w:rsidRPr="00257E55" w:rsidTr="00EB6868">
        <w:trPr>
          <w:trHeight w:val="345"/>
        </w:trPr>
        <w:tc>
          <w:tcPr>
            <w:tcW w:w="704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6868" w:rsidRPr="00257E55" w:rsidRDefault="00A12034" w:rsidP="00A12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Газырское</w:t>
            </w:r>
            <w:proofErr w:type="spellEnd"/>
            <w:r w:rsidR="00056277"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B6868" w:rsidRPr="00257E55" w:rsidRDefault="00EB6868" w:rsidP="00EB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4678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68" w:rsidRPr="00257E55" w:rsidTr="00EB6868">
        <w:trPr>
          <w:trHeight w:val="225"/>
        </w:trPr>
        <w:tc>
          <w:tcPr>
            <w:tcW w:w="704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6868" w:rsidRDefault="00A12034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Ирклиевское</w:t>
            </w:r>
            <w:proofErr w:type="spellEnd"/>
            <w:r w:rsidR="00056277"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A12034" w:rsidRPr="00257E55" w:rsidRDefault="00A12034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Крупское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B6868" w:rsidRPr="00257E55" w:rsidRDefault="00EB6868" w:rsidP="00EB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678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68" w:rsidRPr="00257E55" w:rsidTr="00EB6868">
        <w:trPr>
          <w:trHeight w:val="285"/>
        </w:trPr>
        <w:tc>
          <w:tcPr>
            <w:tcW w:w="704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24D20" w:rsidRPr="00257E55" w:rsidRDefault="00A12034" w:rsidP="00056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Новобейсугское</w:t>
            </w:r>
            <w:proofErr w:type="spellEnd"/>
            <w:r w:rsidR="00056277"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B6868" w:rsidRPr="00257E55" w:rsidRDefault="00EB6868" w:rsidP="00EB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F24D20" w:rsidRPr="00257E55" w:rsidRDefault="00F24D20" w:rsidP="00EB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68" w:rsidRPr="00257E55" w:rsidTr="00EB6868">
        <w:trPr>
          <w:trHeight w:val="1140"/>
        </w:trPr>
        <w:tc>
          <w:tcPr>
            <w:tcW w:w="704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6868" w:rsidRPr="00257E55" w:rsidRDefault="00A12034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Новомалороссийское</w:t>
            </w:r>
            <w:proofErr w:type="spellEnd"/>
            <w:r w:rsidR="00056277" w:rsidRPr="00257E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B6868" w:rsidRPr="00257E55" w:rsidRDefault="00EB6868" w:rsidP="00EB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5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678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vMerge/>
          </w:tcPr>
          <w:p w:rsidR="00EB6868" w:rsidRPr="00257E55" w:rsidRDefault="00EB6868" w:rsidP="00135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6F73" w:rsidRDefault="00E26F73" w:rsidP="001355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7E55" w:rsidRDefault="00257E55" w:rsidP="001355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2034" w:rsidRDefault="00A12034" w:rsidP="00A120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6F8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 xml:space="preserve">отдела по управлению </w:t>
      </w:r>
    </w:p>
    <w:p w:rsidR="00A12034" w:rsidRDefault="00A12034" w:rsidP="00A120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муниципальным имуществом и</w:t>
      </w:r>
    </w:p>
    <w:p w:rsidR="00A12034" w:rsidRDefault="00A12034" w:rsidP="00A120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земельным вопросам</w:t>
      </w:r>
      <w:r w:rsidRPr="005616F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A12034" w:rsidRDefault="00A12034" w:rsidP="00A12034">
      <w:pPr>
        <w:tabs>
          <w:tab w:val="left" w:pos="48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6F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16F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44F92" w:rsidRPr="005616F8" w:rsidRDefault="00A12034" w:rsidP="00A120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5616F8">
        <w:rPr>
          <w:rFonts w:ascii="Times New Roman" w:hAnsi="Times New Roman" w:cs="Times New Roman"/>
          <w:sz w:val="28"/>
          <w:szCs w:val="28"/>
        </w:rPr>
        <w:t xml:space="preserve"> район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616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616F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А.В.Пазий</w:t>
      </w:r>
      <w:proofErr w:type="spellEnd"/>
    </w:p>
    <w:sectPr w:rsidR="00F44F92" w:rsidRPr="005616F8" w:rsidSect="00F44F92">
      <w:pgSz w:w="16838" w:h="11906" w:orient="landscape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D26"/>
    <w:rsid w:val="00056277"/>
    <w:rsid w:val="000E17BF"/>
    <w:rsid w:val="00135519"/>
    <w:rsid w:val="001A48AB"/>
    <w:rsid w:val="00257E55"/>
    <w:rsid w:val="002E4D26"/>
    <w:rsid w:val="00386B6A"/>
    <w:rsid w:val="00462E06"/>
    <w:rsid w:val="004A6B65"/>
    <w:rsid w:val="00557138"/>
    <w:rsid w:val="005616F8"/>
    <w:rsid w:val="005D5C65"/>
    <w:rsid w:val="00620617"/>
    <w:rsid w:val="00866751"/>
    <w:rsid w:val="0088078F"/>
    <w:rsid w:val="008F2650"/>
    <w:rsid w:val="00A12034"/>
    <w:rsid w:val="00A4761E"/>
    <w:rsid w:val="00AA0EE4"/>
    <w:rsid w:val="00AC11C3"/>
    <w:rsid w:val="00AF532F"/>
    <w:rsid w:val="00B53113"/>
    <w:rsid w:val="00BE1612"/>
    <w:rsid w:val="00C74DA8"/>
    <w:rsid w:val="00D44509"/>
    <w:rsid w:val="00D91347"/>
    <w:rsid w:val="00DC7E99"/>
    <w:rsid w:val="00E22C16"/>
    <w:rsid w:val="00E26F73"/>
    <w:rsid w:val="00E44526"/>
    <w:rsid w:val="00EB6868"/>
    <w:rsid w:val="00F21E45"/>
    <w:rsid w:val="00F24D20"/>
    <w:rsid w:val="00F44F92"/>
    <w:rsid w:val="00F8342D"/>
    <w:rsid w:val="00FC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A1A04-6538-46E7-832A-C432AB73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3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3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Зоя Тихоненко</cp:lastModifiedBy>
  <cp:revision>3</cp:revision>
  <cp:lastPrinted>2020-02-19T05:36:00Z</cp:lastPrinted>
  <dcterms:created xsi:type="dcterms:W3CDTF">2020-02-18T14:29:00Z</dcterms:created>
  <dcterms:modified xsi:type="dcterms:W3CDTF">2020-02-19T05:37:00Z</dcterms:modified>
</cp:coreProperties>
</file>