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E1" w:rsidRDefault="000A6CE1" w:rsidP="00022554">
      <w:pPr>
        <w:spacing w:line="259" w:lineRule="auto"/>
        <w:ind w:right="907" w:firstLine="0"/>
        <w:jc w:val="right"/>
        <w:rPr>
          <w:sz w:val="28"/>
          <w:szCs w:val="28"/>
        </w:rPr>
      </w:pPr>
      <w:bookmarkStart w:id="0" w:name="_GoBack"/>
      <w:bookmarkEnd w:id="0"/>
    </w:p>
    <w:p w:rsidR="000A6CE1" w:rsidRDefault="000A6CE1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0A6CE1" w:rsidRDefault="000A6CE1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0A6CE1" w:rsidRDefault="000A6CE1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0A6CE1" w:rsidRDefault="000A6CE1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D77D39" w:rsidRDefault="00D77D39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D77D39" w:rsidRDefault="00D77D39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D77D39" w:rsidRDefault="00D77D39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D77D39" w:rsidRDefault="00D77D39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D77D39" w:rsidRDefault="00D77D39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D77D39" w:rsidRDefault="00D77D39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D77D39" w:rsidRDefault="00D77D39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0A6CE1" w:rsidRDefault="000A6CE1" w:rsidP="000A6CE1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0A6CE1" w:rsidRDefault="0075776D" w:rsidP="000A6CE1">
      <w:pPr>
        <w:spacing w:line="259" w:lineRule="auto"/>
        <w:ind w:left="624" w:right="907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6CE1">
        <w:rPr>
          <w:b/>
          <w:sz w:val="28"/>
          <w:szCs w:val="28"/>
        </w:rPr>
        <w:t>Об утверждении порядка рассмотрения</w:t>
      </w:r>
      <w:r w:rsidR="000A6CE1">
        <w:rPr>
          <w:b/>
          <w:bCs/>
          <w:sz w:val="28"/>
          <w:szCs w:val="28"/>
        </w:rPr>
        <w:t xml:space="preserve"> обращений граждан в администрации муниципального </w:t>
      </w:r>
    </w:p>
    <w:p w:rsidR="000A6CE1" w:rsidRDefault="000A6CE1" w:rsidP="000A6CE1">
      <w:pPr>
        <w:spacing w:line="259" w:lineRule="auto"/>
        <w:ind w:left="624" w:right="907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Выселковский район</w:t>
      </w:r>
    </w:p>
    <w:p w:rsidR="000A6CE1" w:rsidRDefault="000A6CE1" w:rsidP="000A6CE1">
      <w:pPr>
        <w:spacing w:line="259" w:lineRule="auto"/>
        <w:ind w:left="624" w:right="907" w:firstLine="0"/>
        <w:jc w:val="center"/>
        <w:rPr>
          <w:b/>
          <w:sz w:val="28"/>
          <w:szCs w:val="28"/>
        </w:rPr>
      </w:pPr>
    </w:p>
    <w:p w:rsidR="000A6CE1" w:rsidRDefault="000A6CE1" w:rsidP="000A6CE1">
      <w:pPr>
        <w:spacing w:line="259" w:lineRule="auto"/>
        <w:ind w:left="624" w:right="907" w:firstLine="0"/>
        <w:jc w:val="center"/>
        <w:rPr>
          <w:sz w:val="28"/>
          <w:szCs w:val="28"/>
        </w:rPr>
      </w:pPr>
    </w:p>
    <w:p w:rsidR="00D77D39" w:rsidRDefault="00D77D39" w:rsidP="00022554">
      <w:pPr>
        <w:pStyle w:val="a3"/>
        <w:ind w:right="-1" w:firstLine="710"/>
        <w:jc w:val="both"/>
      </w:pPr>
      <w:proofErr w:type="gramStart"/>
      <w:r>
        <w:t>В соответствии с федеральными законами от 2 мая 2006 г</w:t>
      </w:r>
      <w:r w:rsidR="00AE5A75">
        <w:t>ода</w:t>
      </w:r>
      <w:r>
        <w:t xml:space="preserve"> №</w:t>
      </w:r>
      <w:r>
        <w:rPr>
          <w:spacing w:val="40"/>
        </w:rPr>
        <w:t xml:space="preserve"> </w:t>
      </w:r>
      <w:r>
        <w:t xml:space="preserve">59-ФЗ </w:t>
      </w:r>
      <w:r w:rsidR="0075776D">
        <w:t xml:space="preserve">  </w:t>
      </w:r>
      <w:r>
        <w:t>«О порядке</w:t>
      </w:r>
      <w:r>
        <w:rPr>
          <w:spacing w:val="39"/>
        </w:rPr>
        <w:t xml:space="preserve">  </w:t>
      </w:r>
      <w:r>
        <w:t>рассмотрения</w:t>
      </w:r>
      <w:r>
        <w:rPr>
          <w:spacing w:val="42"/>
        </w:rPr>
        <w:t xml:space="preserve">  </w:t>
      </w:r>
      <w:r>
        <w:t>обращений</w:t>
      </w:r>
      <w:r>
        <w:rPr>
          <w:spacing w:val="44"/>
        </w:rPr>
        <w:t xml:space="preserve">  </w:t>
      </w:r>
      <w:r>
        <w:t>граждан</w:t>
      </w:r>
      <w:r>
        <w:rPr>
          <w:spacing w:val="41"/>
        </w:rPr>
        <w:t xml:space="preserve">  </w:t>
      </w:r>
      <w:r>
        <w:t>Российской</w:t>
      </w:r>
      <w:r>
        <w:rPr>
          <w:spacing w:val="42"/>
        </w:rPr>
        <w:t xml:space="preserve">  </w:t>
      </w:r>
      <w:r>
        <w:t>Федерации»,</w:t>
      </w:r>
      <w:r>
        <w:rPr>
          <w:spacing w:val="48"/>
        </w:rPr>
        <w:t xml:space="preserve">  </w:t>
      </w:r>
      <w:r>
        <w:rPr>
          <w:spacing w:val="-5"/>
        </w:rPr>
        <w:t xml:space="preserve">от </w:t>
      </w:r>
      <w:r>
        <w:t>9 февраля 2009 года № 8-ФЗ «Об обеспечении доступа к информации о деятельности государственных органов и органов местного самоуправления», Законом</w:t>
      </w:r>
      <w:r>
        <w:rPr>
          <w:spacing w:val="-18"/>
        </w:rPr>
        <w:t xml:space="preserve"> </w:t>
      </w:r>
      <w:r>
        <w:t>Краснодарского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28</w:t>
      </w:r>
      <w:r>
        <w:rPr>
          <w:spacing w:val="-18"/>
        </w:rPr>
        <w:t xml:space="preserve"> </w:t>
      </w:r>
      <w:r>
        <w:t>июня</w:t>
      </w:r>
      <w:r>
        <w:rPr>
          <w:spacing w:val="-17"/>
        </w:rPr>
        <w:t xml:space="preserve"> </w:t>
      </w:r>
      <w:r>
        <w:t>2007</w:t>
      </w:r>
      <w:r>
        <w:rPr>
          <w:spacing w:val="-18"/>
        </w:rPr>
        <w:t xml:space="preserve"> </w:t>
      </w:r>
      <w:r w:rsidR="00AE5A75">
        <w:t xml:space="preserve">года </w:t>
      </w:r>
      <w:r>
        <w:t>№</w:t>
      </w:r>
      <w:r>
        <w:rPr>
          <w:spacing w:val="-18"/>
        </w:rPr>
        <w:t xml:space="preserve"> </w:t>
      </w:r>
      <w:r>
        <w:t>1270-KЗ</w:t>
      </w:r>
      <w:r>
        <w:rPr>
          <w:spacing w:val="-17"/>
        </w:rPr>
        <w:t xml:space="preserve"> </w:t>
      </w:r>
      <w:r w:rsidR="0075776D">
        <w:rPr>
          <w:spacing w:val="-17"/>
        </w:rPr>
        <w:t xml:space="preserve">                                     </w:t>
      </w:r>
      <w:r>
        <w:t>«О</w:t>
      </w:r>
      <w:r>
        <w:rPr>
          <w:spacing w:val="-18"/>
        </w:rPr>
        <w:t xml:space="preserve"> </w:t>
      </w:r>
      <w:r>
        <w:t>дополнительных гарантиях реализации права граждан на обращение в Краснодарском крае», в целях установления</w:t>
      </w:r>
      <w:proofErr w:type="gramEnd"/>
      <w:r>
        <w:t xml:space="preserve"> единого порядка работы с обращениями граждан Российской Фед</w:t>
      </w:r>
      <w:r w:rsidR="00022554">
        <w:t xml:space="preserve">ерации, иностранных граждан,              </w:t>
      </w:r>
      <w:r>
        <w:t xml:space="preserve">  </w:t>
      </w:r>
      <w:proofErr w:type="gramStart"/>
      <w:r>
        <w:t>п</w:t>
      </w:r>
      <w:proofErr w:type="gramEnd"/>
      <w:r>
        <w:t xml:space="preserve"> о с т а н о в</w:t>
      </w:r>
      <w:r>
        <w:rPr>
          <w:spacing w:val="-1"/>
        </w:rPr>
        <w:t xml:space="preserve"> </w:t>
      </w:r>
      <w:r>
        <w:t>л я</w:t>
      </w:r>
      <w:r>
        <w:rPr>
          <w:spacing w:val="-6"/>
        </w:rPr>
        <w:t xml:space="preserve"> </w:t>
      </w:r>
      <w:r>
        <w:t>ю:</w:t>
      </w:r>
    </w:p>
    <w:p w:rsidR="000A6CE1" w:rsidRDefault="000A6CE1" w:rsidP="000A6CE1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3563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рассмотрения обращений граждан в муниципальном образовании Выселковский район</w:t>
      </w:r>
      <w:r w:rsidR="0003563E">
        <w:rPr>
          <w:sz w:val="28"/>
          <w:szCs w:val="28"/>
        </w:rPr>
        <w:t xml:space="preserve"> согласно приложению к настоящему постановлению.</w:t>
      </w:r>
    </w:p>
    <w:p w:rsidR="0003563E" w:rsidRDefault="0003563E" w:rsidP="000A6CE1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03563E" w:rsidRDefault="0003563E" w:rsidP="000A6CE1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3563E">
        <w:rPr>
          <w:sz w:val="28"/>
          <w:szCs w:val="28"/>
        </w:rPr>
        <w:t>постановление администрации муниципального образования Выселковский район от 5 ноября 2013 года № 1092</w:t>
      </w:r>
      <w:r>
        <w:rPr>
          <w:sz w:val="28"/>
          <w:szCs w:val="28"/>
        </w:rPr>
        <w:t xml:space="preserve"> «</w:t>
      </w:r>
      <w:r w:rsidRPr="0003563E">
        <w:rPr>
          <w:sz w:val="28"/>
          <w:szCs w:val="28"/>
        </w:rPr>
        <w:t>Об утверждении порядка рассмотрения обращений граждан в администрации муниципального образования Выселковский район</w:t>
      </w:r>
      <w:r>
        <w:rPr>
          <w:sz w:val="28"/>
          <w:szCs w:val="28"/>
        </w:rPr>
        <w:t>»;</w:t>
      </w:r>
    </w:p>
    <w:p w:rsidR="0003563E" w:rsidRPr="0003563E" w:rsidRDefault="0003563E" w:rsidP="000A6CE1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2) постановление администрации муниципального образования Выселковский район от 06 февраля 2018 года № 133 « О </w:t>
      </w:r>
      <w:r w:rsidRPr="0003563E">
        <w:rPr>
          <w:sz w:val="28"/>
          <w:szCs w:val="28"/>
        </w:rPr>
        <w:t>внесении изменений в постановление администрации муниципального образования Выселковский район от 5 ноября 2013 года № 1092</w:t>
      </w:r>
      <w:r w:rsidR="00256F59">
        <w:rPr>
          <w:sz w:val="28"/>
          <w:szCs w:val="28"/>
        </w:rPr>
        <w:t xml:space="preserve"> «Об утверждении порядка рассмотрения обращений граждан в администрации муниципального образования Выселковский район».</w:t>
      </w:r>
    </w:p>
    <w:p w:rsidR="000A6CE1" w:rsidRDefault="00256F59" w:rsidP="000A6CE1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0A6CE1">
        <w:rPr>
          <w:sz w:val="28"/>
          <w:szCs w:val="28"/>
        </w:rPr>
        <w:t>. Настоящее постановление обнародовать.</w:t>
      </w:r>
    </w:p>
    <w:p w:rsidR="000A6CE1" w:rsidRDefault="00256F59" w:rsidP="000A6CE1">
      <w:pPr>
        <w:widowControl/>
        <w:spacing w:line="252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4</w:t>
      </w:r>
      <w:r w:rsidR="000A6CE1">
        <w:rPr>
          <w:sz w:val="28"/>
          <w:szCs w:val="28"/>
        </w:rPr>
        <w:t>. Постановление вступает в силу со дня его обнародования.</w:t>
      </w:r>
    </w:p>
    <w:p w:rsidR="000A6CE1" w:rsidRDefault="000A6CE1" w:rsidP="000A6CE1">
      <w:pPr>
        <w:widowControl/>
        <w:spacing w:line="252" w:lineRule="auto"/>
        <w:ind w:left="40" w:firstLine="780"/>
        <w:rPr>
          <w:sz w:val="28"/>
          <w:szCs w:val="28"/>
        </w:rPr>
      </w:pPr>
    </w:p>
    <w:p w:rsidR="000A6CE1" w:rsidRDefault="000A6CE1" w:rsidP="000A6CE1">
      <w:pPr>
        <w:widowControl/>
        <w:spacing w:line="240" w:lineRule="auto"/>
        <w:ind w:firstLine="0"/>
        <w:jc w:val="left"/>
        <w:rPr>
          <w:i/>
          <w:iCs/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>
        <w:rPr>
          <w:bCs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     </w:t>
      </w:r>
    </w:p>
    <w:p w:rsidR="000A6CE1" w:rsidRDefault="000A6CE1" w:rsidP="000A6CE1">
      <w:pPr>
        <w:spacing w:line="259" w:lineRule="auto"/>
        <w:ind w:firstLine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Выселковский район                    </w:t>
      </w:r>
      <w:r>
        <w:rPr>
          <w:bCs/>
          <w:sz w:val="28"/>
          <w:szCs w:val="28"/>
        </w:rPr>
        <w:t xml:space="preserve">                                          </w:t>
      </w:r>
      <w:r w:rsidR="00256F59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С.И.Фирстков</w:t>
      </w:r>
    </w:p>
    <w:p w:rsidR="00734253" w:rsidRDefault="00734253" w:rsidP="006B7CAD">
      <w:pPr>
        <w:tabs>
          <w:tab w:val="left" w:pos="3330"/>
        </w:tabs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 Выселковский район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</w:t>
      </w:r>
    </w:p>
    <w:p w:rsidR="00734253" w:rsidRDefault="00734253" w:rsidP="006B7CAD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D367CC">
        <w:rPr>
          <w:sz w:val="28"/>
          <w:szCs w:val="28"/>
        </w:rPr>
        <w:t>«Об утверждении порядка</w:t>
      </w:r>
      <w:r>
        <w:rPr>
          <w:sz w:val="28"/>
          <w:szCs w:val="28"/>
        </w:rPr>
        <w:t xml:space="preserve"> рассмотрения</w:t>
      </w:r>
      <w:r w:rsidRPr="00D367CC">
        <w:rPr>
          <w:bCs/>
          <w:sz w:val="28"/>
          <w:szCs w:val="28"/>
        </w:rPr>
        <w:t xml:space="preserve"> обращени</w:t>
      </w:r>
      <w:r>
        <w:rPr>
          <w:bCs/>
          <w:sz w:val="28"/>
          <w:szCs w:val="28"/>
        </w:rPr>
        <w:t>й</w:t>
      </w:r>
      <w:r w:rsidRPr="00D367CC">
        <w:rPr>
          <w:bCs/>
          <w:sz w:val="28"/>
          <w:szCs w:val="28"/>
        </w:rPr>
        <w:t xml:space="preserve"> граждан</w:t>
      </w:r>
    </w:p>
    <w:p w:rsidR="00734253" w:rsidRPr="00D367CC" w:rsidRDefault="00734253" w:rsidP="006B7CAD">
      <w:pPr>
        <w:spacing w:line="240" w:lineRule="auto"/>
        <w:ind w:firstLine="0"/>
        <w:jc w:val="center"/>
      </w:pPr>
      <w:r w:rsidRPr="00D367CC">
        <w:rPr>
          <w:bCs/>
          <w:sz w:val="28"/>
          <w:szCs w:val="28"/>
        </w:rPr>
        <w:t>в администрации муниципального образования Выселковский район</w:t>
      </w:r>
      <w:r>
        <w:rPr>
          <w:sz w:val="28"/>
          <w:szCs w:val="28"/>
        </w:rPr>
        <w:t>»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jc w:val="center"/>
        <w:rPr>
          <w:sz w:val="28"/>
          <w:szCs w:val="28"/>
        </w:rPr>
      </w:pPr>
    </w:p>
    <w:p w:rsidR="00734253" w:rsidRDefault="00734253" w:rsidP="006B7CAD">
      <w:pPr>
        <w:tabs>
          <w:tab w:val="left" w:pos="3330"/>
        </w:tabs>
        <w:spacing w:line="240" w:lineRule="auto"/>
        <w:ind w:firstLine="0"/>
        <w:jc w:val="center"/>
        <w:rPr>
          <w:sz w:val="28"/>
          <w:szCs w:val="28"/>
        </w:rPr>
      </w:pP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34253" w:rsidRDefault="0075776D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734253">
        <w:rPr>
          <w:sz w:val="28"/>
          <w:szCs w:val="28"/>
        </w:rPr>
        <w:t>тделом муниципальный центр управления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Выселковский район 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  </w:t>
      </w:r>
      <w:r w:rsidR="00C76D8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Р.Э.Абушаев</w:t>
      </w:r>
      <w:proofErr w:type="spellEnd"/>
    </w:p>
    <w:p w:rsidR="00734253" w:rsidRDefault="00734253" w:rsidP="006B7CAD">
      <w:pPr>
        <w:tabs>
          <w:tab w:val="left" w:pos="3330"/>
        </w:tabs>
        <w:spacing w:line="240" w:lineRule="auto"/>
        <w:ind w:right="212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       »_____________2022г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jc w:val="center"/>
        <w:rPr>
          <w:sz w:val="28"/>
          <w:szCs w:val="28"/>
        </w:rPr>
      </w:pP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Выселковский район                                                                        </w:t>
      </w:r>
      <w:r w:rsidR="00C76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Безносова</w:t>
      </w:r>
      <w:proofErr w:type="spellEnd"/>
      <w:r>
        <w:rPr>
          <w:sz w:val="28"/>
          <w:szCs w:val="28"/>
        </w:rPr>
        <w:t xml:space="preserve">  </w:t>
      </w:r>
    </w:p>
    <w:p w:rsidR="00734253" w:rsidRDefault="00734253" w:rsidP="006B7CAD">
      <w:pPr>
        <w:tabs>
          <w:tab w:val="left" w:pos="3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«       »_____________2022г                   </w:t>
      </w:r>
    </w:p>
    <w:p w:rsidR="00734253" w:rsidRDefault="00734253" w:rsidP="006B7CAD">
      <w:pPr>
        <w:tabs>
          <w:tab w:val="left" w:pos="538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4253" w:rsidRDefault="00734253" w:rsidP="006B7CAD">
      <w:pPr>
        <w:tabs>
          <w:tab w:val="left" w:pos="5385"/>
        </w:tabs>
        <w:spacing w:line="240" w:lineRule="auto"/>
        <w:ind w:firstLine="0"/>
        <w:rPr>
          <w:sz w:val="28"/>
          <w:szCs w:val="28"/>
        </w:rPr>
      </w:pPr>
    </w:p>
    <w:p w:rsidR="00734253" w:rsidRDefault="0075776D" w:rsidP="006B7CAD">
      <w:pPr>
        <w:tabs>
          <w:tab w:val="left" w:pos="538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734253">
        <w:rPr>
          <w:sz w:val="28"/>
          <w:szCs w:val="28"/>
        </w:rPr>
        <w:t>аместител</w:t>
      </w:r>
      <w:r w:rsidR="00C76D8F">
        <w:rPr>
          <w:sz w:val="28"/>
          <w:szCs w:val="28"/>
        </w:rPr>
        <w:t>ь</w:t>
      </w:r>
      <w:r w:rsidR="00734253">
        <w:rPr>
          <w:sz w:val="28"/>
          <w:szCs w:val="28"/>
        </w:rPr>
        <w:t xml:space="preserve"> главы </w:t>
      </w:r>
      <w:proofErr w:type="gramStart"/>
      <w:r w:rsidR="00734253">
        <w:rPr>
          <w:sz w:val="28"/>
          <w:szCs w:val="28"/>
        </w:rPr>
        <w:t>муниципального</w:t>
      </w:r>
      <w:proofErr w:type="gramEnd"/>
    </w:p>
    <w:p w:rsidR="00734253" w:rsidRDefault="00734253" w:rsidP="006B7CAD">
      <w:pPr>
        <w:tabs>
          <w:tab w:val="left" w:pos="538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образования Выселковский район                      </w:t>
      </w:r>
      <w:r w:rsidR="00C76D8F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Н.П.Леонтьева</w:t>
      </w:r>
      <w:proofErr w:type="spellEnd"/>
      <w:r>
        <w:rPr>
          <w:sz w:val="28"/>
          <w:szCs w:val="28"/>
        </w:rPr>
        <w:t xml:space="preserve"> </w:t>
      </w:r>
    </w:p>
    <w:p w:rsidR="00734253" w:rsidRDefault="00734253" w:rsidP="006B7CAD">
      <w:pPr>
        <w:spacing w:line="240" w:lineRule="auto"/>
        <w:ind w:right="2125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«      » _____________2022г</w:t>
      </w:r>
    </w:p>
    <w:p w:rsidR="00734253" w:rsidRDefault="00734253" w:rsidP="006B7CAD">
      <w:pPr>
        <w:spacing w:line="240" w:lineRule="auto"/>
      </w:pPr>
    </w:p>
    <w:p w:rsidR="00734253" w:rsidRDefault="00734253" w:rsidP="006B7CAD">
      <w:pPr>
        <w:spacing w:line="240" w:lineRule="auto"/>
      </w:pPr>
    </w:p>
    <w:p w:rsidR="00734253" w:rsidRDefault="00734253" w:rsidP="006B7CAD">
      <w:pPr>
        <w:spacing w:line="240" w:lineRule="auto"/>
      </w:pPr>
    </w:p>
    <w:p w:rsidR="00734253" w:rsidRDefault="00734253" w:rsidP="006B7CAD">
      <w:pPr>
        <w:spacing w:line="240" w:lineRule="auto"/>
      </w:pPr>
    </w:p>
    <w:p w:rsidR="00734253" w:rsidRDefault="00734253" w:rsidP="006B7CAD">
      <w:pPr>
        <w:spacing w:line="240" w:lineRule="auto"/>
      </w:pPr>
    </w:p>
    <w:p w:rsidR="00734253" w:rsidRDefault="00734253" w:rsidP="006B7CAD">
      <w:pPr>
        <w:spacing w:line="240" w:lineRule="auto"/>
      </w:pPr>
    </w:p>
    <w:p w:rsidR="00392664" w:rsidRDefault="00392664" w:rsidP="006B7CAD">
      <w:pPr>
        <w:spacing w:line="240" w:lineRule="auto"/>
      </w:pPr>
    </w:p>
    <w:sectPr w:rsidR="00392664" w:rsidSect="00734253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D3" w:rsidRDefault="00675BD3" w:rsidP="00734253">
      <w:pPr>
        <w:spacing w:line="240" w:lineRule="auto"/>
      </w:pPr>
      <w:r>
        <w:separator/>
      </w:r>
    </w:p>
  </w:endnote>
  <w:endnote w:type="continuationSeparator" w:id="0">
    <w:p w:rsidR="00675BD3" w:rsidRDefault="00675BD3" w:rsidP="00734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D3" w:rsidRDefault="00675BD3" w:rsidP="00734253">
      <w:pPr>
        <w:spacing w:line="240" w:lineRule="auto"/>
      </w:pPr>
      <w:r>
        <w:separator/>
      </w:r>
    </w:p>
  </w:footnote>
  <w:footnote w:type="continuationSeparator" w:id="0">
    <w:p w:rsidR="00675BD3" w:rsidRDefault="00675BD3" w:rsidP="00734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7117"/>
      <w:docPartObj>
        <w:docPartGallery w:val="Page Numbers (Top of Page)"/>
        <w:docPartUnique/>
      </w:docPartObj>
    </w:sdtPr>
    <w:sdtEndPr/>
    <w:sdtContent>
      <w:p w:rsidR="00734253" w:rsidRDefault="00C95CB4">
        <w:pPr>
          <w:pStyle w:val="a5"/>
          <w:jc w:val="center"/>
        </w:pPr>
        <w:r>
          <w:fldChar w:fldCharType="begin"/>
        </w:r>
        <w:r w:rsidR="00734253">
          <w:instrText>PAGE   \* MERGEFORMAT</w:instrText>
        </w:r>
        <w:r>
          <w:fldChar w:fldCharType="separate"/>
        </w:r>
        <w:r w:rsidR="000A2E9C">
          <w:rPr>
            <w:noProof/>
          </w:rPr>
          <w:t>2</w:t>
        </w:r>
        <w:r>
          <w:fldChar w:fldCharType="end"/>
        </w:r>
      </w:p>
    </w:sdtContent>
  </w:sdt>
  <w:p w:rsidR="00734253" w:rsidRDefault="007342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8A"/>
    <w:rsid w:val="00022554"/>
    <w:rsid w:val="0003563E"/>
    <w:rsid w:val="000A2E9C"/>
    <w:rsid w:val="000A6CE1"/>
    <w:rsid w:val="00175827"/>
    <w:rsid w:val="00256F59"/>
    <w:rsid w:val="00322B8F"/>
    <w:rsid w:val="00392664"/>
    <w:rsid w:val="00675BD3"/>
    <w:rsid w:val="006B0978"/>
    <w:rsid w:val="006B7CAD"/>
    <w:rsid w:val="00734253"/>
    <w:rsid w:val="0075776D"/>
    <w:rsid w:val="009E5550"/>
    <w:rsid w:val="00AA088A"/>
    <w:rsid w:val="00AE5A75"/>
    <w:rsid w:val="00C76D8F"/>
    <w:rsid w:val="00C95CB4"/>
    <w:rsid w:val="00D77D39"/>
    <w:rsid w:val="00E94B1B"/>
    <w:rsid w:val="00E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E1"/>
    <w:pPr>
      <w:widowControl w:val="0"/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D39"/>
    <w:pPr>
      <w:adjustRightInd/>
      <w:spacing w:line="240" w:lineRule="auto"/>
      <w:ind w:firstLine="0"/>
      <w:jc w:val="left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7D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342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25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42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25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E1"/>
    <w:pPr>
      <w:widowControl w:val="0"/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D39"/>
    <w:pPr>
      <w:adjustRightInd/>
      <w:spacing w:line="240" w:lineRule="auto"/>
      <w:ind w:firstLine="0"/>
      <w:jc w:val="left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7D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342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25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42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25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Турова</dc:creator>
  <cp:lastModifiedBy>Анна Турова</cp:lastModifiedBy>
  <cp:revision>2</cp:revision>
  <cp:lastPrinted>2022-05-24T11:06:00Z</cp:lastPrinted>
  <dcterms:created xsi:type="dcterms:W3CDTF">2022-05-24T11:38:00Z</dcterms:created>
  <dcterms:modified xsi:type="dcterms:W3CDTF">2022-05-24T11:38:00Z</dcterms:modified>
</cp:coreProperties>
</file>