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3A" w:rsidRDefault="00CA1B3A" w:rsidP="00CA1B3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ДОГОВОРА № __</w:t>
      </w:r>
    </w:p>
    <w:p w:rsidR="00CA1B3A" w:rsidRDefault="00CA1B3A" w:rsidP="00CA1B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купли-продажи имущества</w:t>
      </w:r>
    </w:p>
    <w:p w:rsidR="00CA1B3A" w:rsidRDefault="00CA1B3A" w:rsidP="00CA1B3A">
      <w:pPr>
        <w:rPr>
          <w:sz w:val="28"/>
          <w:szCs w:val="28"/>
        </w:rPr>
      </w:pPr>
    </w:p>
    <w:p w:rsidR="00CA1B3A" w:rsidRDefault="00CA1B3A" w:rsidP="00CA1B3A">
      <w:pPr>
        <w:rPr>
          <w:sz w:val="28"/>
          <w:szCs w:val="28"/>
        </w:rPr>
      </w:pPr>
      <w:r>
        <w:rPr>
          <w:sz w:val="28"/>
          <w:szCs w:val="28"/>
        </w:rPr>
        <w:t>«___» ____________ 20</w:t>
      </w:r>
      <w:r w:rsidR="00BC5EF0">
        <w:rPr>
          <w:sz w:val="28"/>
          <w:szCs w:val="28"/>
        </w:rPr>
        <w:t>2</w:t>
      </w:r>
      <w:r w:rsidR="00B149F6">
        <w:rPr>
          <w:sz w:val="28"/>
          <w:szCs w:val="28"/>
        </w:rPr>
        <w:t>1</w:t>
      </w:r>
      <w:r>
        <w:rPr>
          <w:sz w:val="28"/>
          <w:szCs w:val="28"/>
        </w:rPr>
        <w:t>г.                                                               ст. Выселки</w:t>
      </w:r>
    </w:p>
    <w:p w:rsidR="00CA1B3A" w:rsidRDefault="00CA1B3A" w:rsidP="00CA1B3A">
      <w:pPr>
        <w:rPr>
          <w:sz w:val="28"/>
          <w:szCs w:val="28"/>
        </w:rPr>
      </w:pPr>
    </w:p>
    <w:p w:rsidR="00CA1B3A" w:rsidRDefault="00CA1B3A" w:rsidP="00CA1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E7F86">
        <w:rPr>
          <w:sz w:val="28"/>
          <w:szCs w:val="28"/>
        </w:rPr>
        <w:t xml:space="preserve">Администрация муниципального образования Выселковский район, в лице </w:t>
      </w:r>
      <w:r>
        <w:rPr>
          <w:sz w:val="28"/>
          <w:szCs w:val="28"/>
        </w:rPr>
        <w:t xml:space="preserve">начальника отдела по управлению муниципальным имуществом и земельным вопросам </w:t>
      </w:r>
      <w:r w:rsidR="00CC5A6A">
        <w:rPr>
          <w:sz w:val="28"/>
          <w:szCs w:val="28"/>
        </w:rPr>
        <w:t xml:space="preserve">администрации муниципального образования Выселковский район </w:t>
      </w:r>
      <w:bookmarkStart w:id="0" w:name="_GoBack"/>
      <w:bookmarkEnd w:id="0"/>
      <w:r w:rsidR="00CC5A6A">
        <w:rPr>
          <w:sz w:val="28"/>
          <w:szCs w:val="28"/>
        </w:rPr>
        <w:t xml:space="preserve"> </w:t>
      </w:r>
      <w:r>
        <w:rPr>
          <w:sz w:val="28"/>
          <w:szCs w:val="28"/>
        </w:rPr>
        <w:t>Пазий Александра Владимировича, действующего на основании Положения, именуемая в дальнейшем «Продавец», с одной стороны и __________________ в лице ______________________, действующего на основании _____, именуемая в дальнейшем «Покупатель», с другой стороны, именуемые в дальнейшем «Стороны»,</w:t>
      </w:r>
      <w:r w:rsidRPr="00454A2F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заключили настоящий договор (далее – Договор) о нижеследующем:</w:t>
      </w:r>
    </w:p>
    <w:p w:rsidR="00CA1B3A" w:rsidRDefault="00CA1B3A" w:rsidP="00CA1B3A">
      <w:pPr>
        <w:jc w:val="both"/>
        <w:rPr>
          <w:sz w:val="28"/>
          <w:szCs w:val="28"/>
        </w:rPr>
      </w:pPr>
    </w:p>
    <w:p w:rsidR="00CA1B3A" w:rsidRDefault="00CA1B3A" w:rsidP="00CA1B3A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CA1B3A" w:rsidRDefault="00CA1B3A" w:rsidP="00CA1B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заключении настоящего договора стороны руководствуются Федеральным законом Российской Федерации «О приватизации государственного и муниципального имущества» от 21 декабря 2001 года              № 178-ФЗ, Гражданским кодексом РФ, Протоколом заседания комиссии об итогах аукциона по продаже муниципального имущества  путем проведения аукциона </w:t>
      </w:r>
      <w:r w:rsidR="00BC5EF0" w:rsidRPr="00886173">
        <w:rPr>
          <w:sz w:val="28"/>
          <w:szCs w:val="28"/>
        </w:rPr>
        <w:t xml:space="preserve">посредством публичного предложения </w:t>
      </w:r>
      <w:r>
        <w:rPr>
          <w:sz w:val="28"/>
          <w:szCs w:val="28"/>
        </w:rPr>
        <w:t>в электронной форме от _________.</w:t>
      </w:r>
    </w:p>
    <w:p w:rsidR="00A72FDF" w:rsidRDefault="00A72FDF" w:rsidP="00CA1B3A">
      <w:pPr>
        <w:ind w:firstLine="720"/>
        <w:jc w:val="both"/>
        <w:rPr>
          <w:sz w:val="28"/>
          <w:szCs w:val="28"/>
        </w:rPr>
      </w:pPr>
    </w:p>
    <w:p w:rsidR="00CA1B3A" w:rsidRDefault="00CA1B3A" w:rsidP="00CA1B3A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Предмет договора</w:t>
      </w:r>
    </w:p>
    <w:p w:rsidR="00B149F6" w:rsidRPr="00B149F6" w:rsidRDefault="00CA1B3A" w:rsidP="00B149F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2.1. </w:t>
      </w:r>
      <w:r w:rsidRPr="00B149F6">
        <w:rPr>
          <w:sz w:val="28"/>
          <w:szCs w:val="28"/>
        </w:rPr>
        <w:t>Предметом настоящего договора является муниципальное имущество</w:t>
      </w:r>
      <w:r w:rsidRPr="00B149F6">
        <w:rPr>
          <w:spacing w:val="-2"/>
          <w:sz w:val="28"/>
          <w:szCs w:val="28"/>
        </w:rPr>
        <w:t>:</w:t>
      </w:r>
      <w:r w:rsidR="00B149F6" w:rsidRPr="00B149F6">
        <w:rPr>
          <w:spacing w:val="-2"/>
          <w:sz w:val="28"/>
          <w:szCs w:val="28"/>
        </w:rPr>
        <w:t xml:space="preserve"> </w:t>
      </w:r>
      <w:r w:rsidR="00B149F6" w:rsidRPr="00B149F6">
        <w:rPr>
          <w:sz w:val="28"/>
          <w:szCs w:val="28"/>
        </w:rPr>
        <w:t>Автобус для перевозки детей ПАЗ 32053-70,  VIN X1М3205СХ</w:t>
      </w:r>
      <w:r w:rsidR="00B149F6" w:rsidRPr="00B149F6">
        <w:rPr>
          <w:sz w:val="28"/>
          <w:szCs w:val="28"/>
          <w:lang w:val="en-US"/>
        </w:rPr>
        <w:t>A</w:t>
      </w:r>
      <w:r w:rsidR="00B149F6" w:rsidRPr="00B149F6">
        <w:rPr>
          <w:sz w:val="28"/>
          <w:szCs w:val="28"/>
        </w:rPr>
        <w:t xml:space="preserve">0003099,  категория Д, цвет желтый, модель 523400, номер двигателя </w:t>
      </w:r>
      <w:r w:rsidR="00B149F6" w:rsidRPr="00B149F6">
        <w:rPr>
          <w:sz w:val="28"/>
          <w:szCs w:val="28"/>
          <w:lang w:val="en-US"/>
        </w:rPr>
        <w:t>A</w:t>
      </w:r>
      <w:r w:rsidR="00B149F6" w:rsidRPr="00B149F6">
        <w:rPr>
          <w:sz w:val="28"/>
          <w:szCs w:val="28"/>
        </w:rPr>
        <w:t>1005219, кузов X1М3205СХ</w:t>
      </w:r>
      <w:r w:rsidR="00B149F6" w:rsidRPr="00B149F6">
        <w:rPr>
          <w:sz w:val="28"/>
          <w:szCs w:val="28"/>
          <w:lang w:val="en-US"/>
        </w:rPr>
        <w:t>A</w:t>
      </w:r>
      <w:r w:rsidR="00B149F6" w:rsidRPr="00B149F6">
        <w:rPr>
          <w:sz w:val="28"/>
          <w:szCs w:val="28"/>
        </w:rPr>
        <w:t>0003099, 2010 года выпуска, изготовитель ТС - ООО «Павловский автобусный завод»,  ПТС  52 МХ  094240, государственный номер  У769ТХ93</w:t>
      </w:r>
      <w:r w:rsidR="00B149F6">
        <w:rPr>
          <w:sz w:val="28"/>
          <w:szCs w:val="28"/>
        </w:rPr>
        <w:t>.</w:t>
      </w:r>
      <w:r w:rsidR="00FB4266" w:rsidRPr="00B149F6">
        <w:rPr>
          <w:sz w:val="28"/>
          <w:szCs w:val="28"/>
        </w:rPr>
        <w:t xml:space="preserve">  </w:t>
      </w:r>
    </w:p>
    <w:p w:rsidR="00CA1B3A" w:rsidRDefault="00FB4266" w:rsidP="00B149F6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2.2. </w:t>
      </w:r>
      <w:r w:rsidR="00CA1B3A">
        <w:rPr>
          <w:sz w:val="28"/>
          <w:szCs w:val="28"/>
        </w:rPr>
        <w:t xml:space="preserve">    Продавец продает указанное в пункте 2.1. имущество по цене, определенной в ходе продажи муниципального имущества на аукционе, и утвержденной в Протоколе №__ от ___________ заседания комиссии.</w:t>
      </w:r>
    </w:p>
    <w:p w:rsidR="00B149F6" w:rsidRPr="006117D5" w:rsidRDefault="00B149F6" w:rsidP="00B149F6">
      <w:pPr>
        <w:ind w:firstLine="720"/>
        <w:jc w:val="both"/>
        <w:rPr>
          <w:sz w:val="28"/>
          <w:szCs w:val="28"/>
        </w:rPr>
      </w:pPr>
      <w:r w:rsidRPr="008C5962">
        <w:rPr>
          <w:sz w:val="28"/>
          <w:szCs w:val="28"/>
        </w:rPr>
        <w:t xml:space="preserve">  Цена продажи имущества, составляющая ______________ (____________________________) рублей, определенная при проведении продажи и утвержденная Протоколом заседания комиссии, является</w:t>
      </w:r>
      <w:r w:rsidRPr="006117D5">
        <w:rPr>
          <w:sz w:val="28"/>
          <w:szCs w:val="28"/>
        </w:rPr>
        <w:t xml:space="preserve"> окончательной. </w:t>
      </w:r>
    </w:p>
    <w:p w:rsidR="00B149F6" w:rsidRDefault="00B149F6" w:rsidP="00B149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счет оплаты засчитывается ранее внесенная сумма задатка в размере   ________________ (____________________) рублей.</w:t>
      </w:r>
    </w:p>
    <w:p w:rsidR="00B149F6" w:rsidRPr="008C5962" w:rsidRDefault="00B149F6" w:rsidP="00B149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17BE2">
        <w:rPr>
          <w:sz w:val="28"/>
          <w:szCs w:val="28"/>
        </w:rPr>
        <w:t xml:space="preserve">Остальная, подлежащая уплате, сумма в размере </w:t>
      </w:r>
      <w:r>
        <w:rPr>
          <w:sz w:val="28"/>
          <w:szCs w:val="28"/>
        </w:rPr>
        <w:t>____________</w:t>
      </w:r>
      <w:r w:rsidRPr="00217BE2">
        <w:rPr>
          <w:sz w:val="28"/>
          <w:szCs w:val="28"/>
        </w:rPr>
        <w:t xml:space="preserve"> </w:t>
      </w:r>
      <w:r w:rsidRPr="008C5962">
        <w:rPr>
          <w:sz w:val="28"/>
          <w:szCs w:val="28"/>
        </w:rPr>
        <w:t xml:space="preserve">(______________________) рублей единовременно в  течение 10 рабочих дней с момента заключения настоящего договора должна быть внесена Покупателем на счет Продавца в безналичном порядке по следующим банковским </w:t>
      </w:r>
      <w:r w:rsidRPr="008C5962">
        <w:rPr>
          <w:sz w:val="28"/>
          <w:szCs w:val="28"/>
        </w:rPr>
        <w:lastRenderedPageBreak/>
        <w:t>реквизитам:</w:t>
      </w:r>
      <w:r w:rsidRPr="008C5962">
        <w:rPr>
          <w:i/>
          <w:sz w:val="28"/>
          <w:szCs w:val="28"/>
        </w:rPr>
        <w:t xml:space="preserve"> </w:t>
      </w:r>
      <w:r w:rsidRPr="008C5962">
        <w:rPr>
          <w:sz w:val="28"/>
          <w:szCs w:val="28"/>
        </w:rPr>
        <w:t>УФК по Краснодарскому краю (Администрация муниципального образования Выселковский район), л/с 04183003740</w:t>
      </w:r>
    </w:p>
    <w:p w:rsidR="00B149F6" w:rsidRPr="008C5962" w:rsidRDefault="00B149F6" w:rsidP="00B149F6">
      <w:pPr>
        <w:ind w:firstLine="709"/>
        <w:jc w:val="both"/>
        <w:rPr>
          <w:sz w:val="28"/>
          <w:szCs w:val="28"/>
        </w:rPr>
      </w:pPr>
      <w:r w:rsidRPr="008C5962">
        <w:rPr>
          <w:sz w:val="28"/>
          <w:szCs w:val="28"/>
        </w:rPr>
        <w:t>БИК банка получателя средств (БИК ТОФК): 010349101</w:t>
      </w:r>
    </w:p>
    <w:p w:rsidR="00B149F6" w:rsidRPr="008C5962" w:rsidRDefault="00B149F6" w:rsidP="00B149F6">
      <w:pPr>
        <w:ind w:firstLine="709"/>
        <w:jc w:val="both"/>
        <w:rPr>
          <w:sz w:val="28"/>
          <w:szCs w:val="28"/>
        </w:rPr>
      </w:pPr>
      <w:r w:rsidRPr="008C5962">
        <w:rPr>
          <w:sz w:val="28"/>
          <w:szCs w:val="28"/>
        </w:rPr>
        <w:t>Наименование банка получателя средств: ЮЖНОЕ ГУ БАНКА РОССИИ//УФК по Краснодарскому краю г. Краснодар</w:t>
      </w:r>
    </w:p>
    <w:p w:rsidR="00B149F6" w:rsidRPr="008C5962" w:rsidRDefault="00B149F6" w:rsidP="00B149F6">
      <w:pPr>
        <w:ind w:firstLine="709"/>
        <w:jc w:val="both"/>
        <w:rPr>
          <w:sz w:val="28"/>
          <w:szCs w:val="28"/>
        </w:rPr>
      </w:pPr>
      <w:r w:rsidRPr="008C5962">
        <w:rPr>
          <w:sz w:val="28"/>
          <w:szCs w:val="28"/>
        </w:rPr>
        <w:t xml:space="preserve">Номер счета банка получателя средств (номер банковского счета, входящего  в состав единого казначейского счета (ЕКС): 40102810945370000010 </w:t>
      </w:r>
    </w:p>
    <w:p w:rsidR="00B149F6" w:rsidRPr="008C5962" w:rsidRDefault="00B149F6" w:rsidP="00B149F6">
      <w:pPr>
        <w:ind w:firstLine="709"/>
        <w:jc w:val="both"/>
        <w:rPr>
          <w:sz w:val="28"/>
          <w:szCs w:val="28"/>
        </w:rPr>
      </w:pPr>
      <w:r w:rsidRPr="008C5962">
        <w:rPr>
          <w:sz w:val="28"/>
          <w:szCs w:val="28"/>
        </w:rPr>
        <w:t>Номер счета получателя (номер казначейского счета): 03100643000000011800</w:t>
      </w:r>
    </w:p>
    <w:p w:rsidR="00B149F6" w:rsidRPr="008C5962" w:rsidRDefault="00B149F6" w:rsidP="00B149F6">
      <w:pPr>
        <w:ind w:firstLine="709"/>
        <w:jc w:val="both"/>
        <w:rPr>
          <w:sz w:val="28"/>
          <w:szCs w:val="28"/>
        </w:rPr>
      </w:pPr>
      <w:r w:rsidRPr="008C5962">
        <w:rPr>
          <w:rFonts w:eastAsia="MS Mincho"/>
          <w:sz w:val="28"/>
          <w:szCs w:val="28"/>
        </w:rPr>
        <w:t>ОКТМО 03612000</w:t>
      </w:r>
    </w:p>
    <w:p w:rsidR="00B149F6" w:rsidRPr="008C5962" w:rsidRDefault="00B149F6" w:rsidP="00B149F6">
      <w:pPr>
        <w:ind w:firstLine="709"/>
        <w:jc w:val="both"/>
        <w:rPr>
          <w:sz w:val="28"/>
          <w:szCs w:val="28"/>
        </w:rPr>
      </w:pPr>
      <w:r w:rsidRPr="008C5962">
        <w:rPr>
          <w:sz w:val="28"/>
          <w:szCs w:val="28"/>
        </w:rPr>
        <w:t xml:space="preserve">КПП </w:t>
      </w:r>
      <w:r w:rsidRPr="008C5962">
        <w:rPr>
          <w:rFonts w:eastAsia="MS Mincho"/>
          <w:sz w:val="28"/>
          <w:szCs w:val="28"/>
        </w:rPr>
        <w:t>236201001</w:t>
      </w:r>
      <w:r w:rsidRPr="008C5962">
        <w:rPr>
          <w:sz w:val="28"/>
          <w:szCs w:val="28"/>
        </w:rPr>
        <w:t xml:space="preserve">, ИНН </w:t>
      </w:r>
      <w:r w:rsidRPr="008C5962">
        <w:rPr>
          <w:rFonts w:eastAsia="MS Mincho"/>
          <w:sz w:val="28"/>
          <w:szCs w:val="28"/>
        </w:rPr>
        <w:t>2328009030</w:t>
      </w:r>
      <w:r w:rsidRPr="008C5962">
        <w:rPr>
          <w:sz w:val="28"/>
          <w:szCs w:val="28"/>
        </w:rPr>
        <w:t xml:space="preserve">, КБК </w:t>
      </w:r>
      <w:r w:rsidRPr="008C5962">
        <w:rPr>
          <w:rFonts w:eastAsia="MS Mincho"/>
          <w:sz w:val="28"/>
          <w:szCs w:val="28"/>
        </w:rPr>
        <w:t>90211402053050000410</w:t>
      </w:r>
    </w:p>
    <w:p w:rsidR="00B149F6" w:rsidRPr="008C5962" w:rsidRDefault="00B149F6" w:rsidP="00B149F6">
      <w:pPr>
        <w:ind w:firstLine="540"/>
        <w:jc w:val="both"/>
        <w:rPr>
          <w:sz w:val="28"/>
          <w:szCs w:val="28"/>
        </w:rPr>
      </w:pPr>
      <w:r w:rsidRPr="008C5962">
        <w:rPr>
          <w:bCs/>
          <w:sz w:val="28"/>
          <w:szCs w:val="28"/>
        </w:rPr>
        <w:t xml:space="preserve"> в графе «Назначение платежа» указать «Доходы от  реализации  иного имущества, находящегося в собственности  муниципальных районов».</w:t>
      </w:r>
    </w:p>
    <w:p w:rsidR="00B149F6" w:rsidRPr="008C5962" w:rsidRDefault="00B149F6" w:rsidP="00B149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962">
        <w:rPr>
          <w:rFonts w:ascii="Times New Roman" w:hAnsi="Times New Roman" w:cs="Times New Roman"/>
          <w:sz w:val="28"/>
          <w:szCs w:val="28"/>
        </w:rPr>
        <w:t>Оплата считается произведенной после зачисления  на счет ПРОДАВЦА цены Имущества, указанной в пункте 2.2. Договора.</w:t>
      </w:r>
    </w:p>
    <w:p w:rsidR="00B149F6" w:rsidRDefault="00B149F6" w:rsidP="00B149F6">
      <w:pPr>
        <w:ind w:firstLine="720"/>
        <w:jc w:val="both"/>
        <w:rPr>
          <w:sz w:val="28"/>
          <w:szCs w:val="28"/>
        </w:rPr>
      </w:pPr>
      <w:r w:rsidRPr="00950668">
        <w:rPr>
          <w:sz w:val="28"/>
          <w:szCs w:val="28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B149F6" w:rsidRPr="00950668" w:rsidRDefault="00B149F6" w:rsidP="00B149F6">
      <w:pPr>
        <w:ind w:firstLine="720"/>
        <w:jc w:val="both"/>
        <w:rPr>
          <w:sz w:val="28"/>
          <w:szCs w:val="28"/>
        </w:rPr>
      </w:pPr>
    </w:p>
    <w:p w:rsidR="00B149F6" w:rsidRDefault="00B149F6" w:rsidP="00B149F6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Обязательства сторон</w:t>
      </w:r>
    </w:p>
    <w:p w:rsidR="00B149F6" w:rsidRDefault="00B149F6" w:rsidP="00B149F6">
      <w:pPr>
        <w:ind w:left="720"/>
        <w:rPr>
          <w:sz w:val="28"/>
          <w:szCs w:val="28"/>
        </w:rPr>
      </w:pPr>
    </w:p>
    <w:p w:rsidR="00B149F6" w:rsidRDefault="00B149F6" w:rsidP="00B149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 Покупатель принимает на себя обязательство полностью оплатить приобретаемое имущество в соответствии с пунктами 2.1, 2.2 настоящего Договора не позднее 10 рабочих дней от даты подписания Договора и зарегистрировать право собственности на приобретенное имущество в установленные законодательством сроки.</w:t>
      </w:r>
      <w:r w:rsidRPr="00857AB0">
        <w:rPr>
          <w:sz w:val="28"/>
          <w:szCs w:val="28"/>
        </w:rPr>
        <w:t xml:space="preserve"> </w:t>
      </w:r>
    </w:p>
    <w:p w:rsidR="00B149F6" w:rsidRDefault="00B149F6" w:rsidP="00B149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Продавец обязуется передать Покупателю имущество свободным от прав третьих лиц в течение 30 рабочих дней со дня поступления оплаты.</w:t>
      </w:r>
    </w:p>
    <w:p w:rsidR="00B149F6" w:rsidRDefault="00B149F6" w:rsidP="00B149F6">
      <w:pPr>
        <w:tabs>
          <w:tab w:val="left" w:pos="229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149F6" w:rsidRDefault="00B149F6" w:rsidP="00B149F6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Прочие условия</w:t>
      </w:r>
    </w:p>
    <w:p w:rsidR="00B149F6" w:rsidRDefault="00B149F6" w:rsidP="00B149F6">
      <w:pPr>
        <w:ind w:left="720"/>
        <w:rPr>
          <w:sz w:val="28"/>
          <w:szCs w:val="28"/>
        </w:rPr>
      </w:pPr>
    </w:p>
    <w:p w:rsidR="00B149F6" w:rsidRPr="00A72FDF" w:rsidRDefault="00B149F6" w:rsidP="00B149F6">
      <w:pPr>
        <w:ind w:firstLine="709"/>
        <w:jc w:val="both"/>
        <w:rPr>
          <w:sz w:val="28"/>
          <w:szCs w:val="28"/>
        </w:rPr>
      </w:pPr>
      <w:r w:rsidRPr="00A72FDF">
        <w:rPr>
          <w:sz w:val="28"/>
          <w:szCs w:val="28"/>
        </w:rPr>
        <w:t>4.1. Оплата расходов по переходу права собственности (перерегистрации) на имущество в полном объеме возлагается на Покупателя.</w:t>
      </w:r>
    </w:p>
    <w:p w:rsidR="00B149F6" w:rsidRPr="00A72FDF" w:rsidRDefault="00B149F6" w:rsidP="00B149F6">
      <w:pPr>
        <w:ind w:firstLine="709"/>
        <w:jc w:val="both"/>
        <w:rPr>
          <w:sz w:val="28"/>
          <w:szCs w:val="28"/>
        </w:rPr>
      </w:pPr>
      <w:r w:rsidRPr="00A72FDF">
        <w:rPr>
          <w:sz w:val="28"/>
          <w:szCs w:val="28"/>
        </w:rPr>
        <w:t>4.2. Все изменения и дополнения к настоящему Договору оформляются в письменной форме.</w:t>
      </w:r>
    </w:p>
    <w:p w:rsidR="00B149F6" w:rsidRPr="00A72FDF" w:rsidRDefault="00B149F6" w:rsidP="00B149F6">
      <w:pPr>
        <w:ind w:firstLine="709"/>
        <w:jc w:val="both"/>
        <w:rPr>
          <w:sz w:val="28"/>
          <w:szCs w:val="28"/>
        </w:rPr>
      </w:pPr>
      <w:r w:rsidRPr="00A72FDF">
        <w:rPr>
          <w:sz w:val="28"/>
          <w:szCs w:val="28"/>
        </w:rPr>
        <w:t>Все споры между сторонами рассматриваются в соответствии с законодательством Российской Федерации.</w:t>
      </w:r>
    </w:p>
    <w:p w:rsidR="00B149F6" w:rsidRPr="00A72FDF" w:rsidRDefault="00B149F6" w:rsidP="00B149F6">
      <w:pPr>
        <w:ind w:firstLine="709"/>
        <w:jc w:val="both"/>
        <w:rPr>
          <w:sz w:val="28"/>
          <w:szCs w:val="28"/>
        </w:rPr>
      </w:pPr>
      <w:r w:rsidRPr="00A72FDF">
        <w:rPr>
          <w:sz w:val="28"/>
          <w:szCs w:val="28"/>
        </w:rPr>
        <w:t>4.3. Взаимоотношения и ответственность сторон, не отраженные в настоящем Договоре, регламентируются действующим законодательством.</w:t>
      </w:r>
    </w:p>
    <w:p w:rsidR="00B149F6" w:rsidRPr="00A72FDF" w:rsidRDefault="00B149F6" w:rsidP="00B149F6">
      <w:pPr>
        <w:ind w:firstLine="709"/>
        <w:jc w:val="both"/>
        <w:rPr>
          <w:sz w:val="28"/>
          <w:szCs w:val="28"/>
        </w:rPr>
      </w:pPr>
      <w:r w:rsidRPr="00A72FDF">
        <w:rPr>
          <w:sz w:val="28"/>
          <w:szCs w:val="28"/>
        </w:rPr>
        <w:t>4.4. Настоящий Договор вступает в силу с момента его подписания сторонами.</w:t>
      </w:r>
    </w:p>
    <w:p w:rsidR="00B149F6" w:rsidRPr="00A72FDF" w:rsidRDefault="00B149F6" w:rsidP="00B149F6">
      <w:pPr>
        <w:ind w:firstLine="709"/>
        <w:jc w:val="both"/>
        <w:rPr>
          <w:sz w:val="28"/>
          <w:szCs w:val="28"/>
        </w:rPr>
      </w:pPr>
      <w:r w:rsidRPr="00A72FDF">
        <w:rPr>
          <w:sz w:val="28"/>
          <w:szCs w:val="28"/>
        </w:rPr>
        <w:t>4.5. Настоящий Договор составлен в трех экземплярах, имеющих одинаковую силу.</w:t>
      </w:r>
    </w:p>
    <w:p w:rsidR="00B149F6" w:rsidRPr="00A72FDF" w:rsidRDefault="00B149F6" w:rsidP="00B149F6">
      <w:pPr>
        <w:ind w:firstLine="709"/>
        <w:jc w:val="both"/>
        <w:rPr>
          <w:sz w:val="28"/>
          <w:szCs w:val="28"/>
        </w:rPr>
      </w:pPr>
      <w:r w:rsidRPr="00A72FDF">
        <w:rPr>
          <w:sz w:val="28"/>
          <w:szCs w:val="28"/>
        </w:rPr>
        <w:lastRenderedPageBreak/>
        <w:t>4.6.   Все изменения и дополнения к Договору исполняются в письменной форме и являются неотъемлемой частью Договора.</w:t>
      </w:r>
    </w:p>
    <w:p w:rsidR="00B149F6" w:rsidRDefault="00B149F6" w:rsidP="00B149F6">
      <w:pPr>
        <w:ind w:firstLine="720"/>
        <w:jc w:val="both"/>
        <w:rPr>
          <w:sz w:val="28"/>
          <w:szCs w:val="28"/>
        </w:rPr>
      </w:pPr>
    </w:p>
    <w:p w:rsidR="00B149F6" w:rsidRDefault="00B149F6" w:rsidP="00B149F6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Юридические адреса и подписи сторон</w:t>
      </w:r>
    </w:p>
    <w:p w:rsidR="00B149F6" w:rsidRDefault="00B149F6" w:rsidP="00B149F6">
      <w:pPr>
        <w:ind w:left="720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567"/>
      </w:tblGrid>
      <w:tr w:rsidR="00B149F6" w:rsidTr="007D557D">
        <w:tc>
          <w:tcPr>
            <w:tcW w:w="5103" w:type="dxa"/>
          </w:tcPr>
          <w:p w:rsidR="00B149F6" w:rsidRDefault="00B149F6" w:rsidP="007D557D">
            <w:pPr>
              <w:ind w:righ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ПРОДАВЕЦ:</w:t>
            </w:r>
          </w:p>
          <w:p w:rsidR="00B149F6" w:rsidRDefault="00B149F6" w:rsidP="007D557D">
            <w:pPr>
              <w:ind w:right="317"/>
              <w:jc w:val="center"/>
              <w:rPr>
                <w:sz w:val="28"/>
                <w:szCs w:val="28"/>
              </w:rPr>
            </w:pPr>
          </w:p>
          <w:p w:rsidR="00B149F6" w:rsidRDefault="00B149F6" w:rsidP="007D557D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Выселковский район</w:t>
            </w:r>
          </w:p>
          <w:p w:rsidR="00B149F6" w:rsidRDefault="00B149F6" w:rsidP="007D557D">
            <w:pPr>
              <w:ind w:right="317"/>
              <w:rPr>
                <w:sz w:val="28"/>
                <w:szCs w:val="28"/>
              </w:rPr>
            </w:pPr>
          </w:p>
          <w:p w:rsidR="00B149F6" w:rsidRDefault="00B149F6" w:rsidP="007D557D">
            <w:pPr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Краснодарский край, Выселковский район, ст. Выселки, ул. Ленина, 37</w:t>
            </w:r>
          </w:p>
          <w:p w:rsidR="00B149F6" w:rsidRDefault="00B149F6" w:rsidP="007D557D">
            <w:pPr>
              <w:ind w:right="317"/>
              <w:jc w:val="both"/>
              <w:rPr>
                <w:sz w:val="28"/>
                <w:szCs w:val="28"/>
              </w:rPr>
            </w:pPr>
          </w:p>
          <w:p w:rsidR="00B149F6" w:rsidRDefault="00B149F6" w:rsidP="007D557D">
            <w:pPr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управлению муниципальным имуществом и земельным вопросам администрации муниципального образования Выселковский район</w:t>
            </w:r>
          </w:p>
          <w:p w:rsidR="00B149F6" w:rsidRDefault="00B149F6" w:rsidP="007D557D">
            <w:pPr>
              <w:ind w:right="317"/>
              <w:jc w:val="both"/>
              <w:rPr>
                <w:sz w:val="28"/>
                <w:szCs w:val="28"/>
              </w:rPr>
            </w:pPr>
          </w:p>
          <w:p w:rsidR="00B149F6" w:rsidRDefault="00B149F6" w:rsidP="007D557D">
            <w:pPr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А.В.Пазий</w:t>
            </w:r>
          </w:p>
        </w:tc>
        <w:tc>
          <w:tcPr>
            <w:tcW w:w="4567" w:type="dxa"/>
          </w:tcPr>
          <w:p w:rsidR="00B149F6" w:rsidRDefault="00B149F6" w:rsidP="007D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ПОКУПАТЕЛЬ:</w:t>
            </w:r>
          </w:p>
          <w:p w:rsidR="00B149F6" w:rsidRDefault="00B149F6" w:rsidP="007D557D">
            <w:pPr>
              <w:jc w:val="center"/>
              <w:rPr>
                <w:sz w:val="28"/>
                <w:szCs w:val="28"/>
              </w:rPr>
            </w:pPr>
          </w:p>
          <w:p w:rsidR="00B149F6" w:rsidRDefault="00B149F6" w:rsidP="007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B149F6" w:rsidRDefault="00B149F6" w:rsidP="007D557D">
            <w:pPr>
              <w:rPr>
                <w:sz w:val="28"/>
                <w:szCs w:val="28"/>
              </w:rPr>
            </w:pPr>
          </w:p>
          <w:p w:rsidR="00B149F6" w:rsidRDefault="00B149F6" w:rsidP="007D557D">
            <w:pPr>
              <w:rPr>
                <w:sz w:val="28"/>
                <w:szCs w:val="28"/>
              </w:rPr>
            </w:pPr>
          </w:p>
          <w:p w:rsidR="00B149F6" w:rsidRDefault="00B149F6" w:rsidP="007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</w:p>
          <w:p w:rsidR="00B149F6" w:rsidRPr="00C232FA" w:rsidRDefault="00B149F6" w:rsidP="007D557D">
            <w:pPr>
              <w:rPr>
                <w:sz w:val="28"/>
                <w:szCs w:val="28"/>
              </w:rPr>
            </w:pPr>
          </w:p>
          <w:p w:rsidR="00B149F6" w:rsidRPr="00C232FA" w:rsidRDefault="00B149F6" w:rsidP="007D557D">
            <w:pPr>
              <w:rPr>
                <w:sz w:val="28"/>
                <w:szCs w:val="28"/>
              </w:rPr>
            </w:pPr>
          </w:p>
          <w:p w:rsidR="00B149F6" w:rsidRPr="00C232FA" w:rsidRDefault="00B149F6" w:rsidP="007D557D">
            <w:pPr>
              <w:rPr>
                <w:sz w:val="28"/>
                <w:szCs w:val="28"/>
              </w:rPr>
            </w:pPr>
          </w:p>
          <w:p w:rsidR="00B149F6" w:rsidRPr="00C232FA" w:rsidRDefault="00B149F6" w:rsidP="007D557D">
            <w:pPr>
              <w:rPr>
                <w:sz w:val="28"/>
                <w:szCs w:val="28"/>
              </w:rPr>
            </w:pPr>
          </w:p>
          <w:p w:rsidR="00B149F6" w:rsidRDefault="00B149F6" w:rsidP="007D557D">
            <w:pPr>
              <w:rPr>
                <w:sz w:val="28"/>
                <w:szCs w:val="28"/>
              </w:rPr>
            </w:pPr>
          </w:p>
          <w:p w:rsidR="00B149F6" w:rsidRDefault="00B149F6" w:rsidP="007D557D">
            <w:pPr>
              <w:rPr>
                <w:sz w:val="28"/>
                <w:szCs w:val="28"/>
              </w:rPr>
            </w:pPr>
          </w:p>
          <w:p w:rsidR="00B149F6" w:rsidRPr="00C232FA" w:rsidRDefault="00B149F6" w:rsidP="007D557D">
            <w:pPr>
              <w:rPr>
                <w:sz w:val="28"/>
                <w:szCs w:val="28"/>
              </w:rPr>
            </w:pPr>
          </w:p>
          <w:p w:rsidR="00B149F6" w:rsidRDefault="00B149F6" w:rsidP="007D557D">
            <w:pPr>
              <w:rPr>
                <w:sz w:val="28"/>
                <w:szCs w:val="28"/>
              </w:rPr>
            </w:pPr>
          </w:p>
          <w:p w:rsidR="00B149F6" w:rsidRPr="00C232FA" w:rsidRDefault="00B149F6" w:rsidP="007D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Ф.И.О.</w:t>
            </w:r>
          </w:p>
        </w:tc>
      </w:tr>
    </w:tbl>
    <w:p w:rsidR="00B149F6" w:rsidRDefault="00B149F6" w:rsidP="00B149F6">
      <w:pPr>
        <w:ind w:left="720"/>
        <w:rPr>
          <w:sz w:val="28"/>
          <w:szCs w:val="28"/>
        </w:rPr>
      </w:pPr>
    </w:p>
    <w:p w:rsidR="00B149F6" w:rsidRDefault="00B149F6" w:rsidP="00B149F6">
      <w:pPr>
        <w:ind w:left="720"/>
        <w:rPr>
          <w:sz w:val="28"/>
          <w:szCs w:val="28"/>
        </w:rPr>
      </w:pPr>
    </w:p>
    <w:p w:rsidR="00B149F6" w:rsidRDefault="00B149F6" w:rsidP="00B149F6">
      <w:pPr>
        <w:ind w:left="720"/>
        <w:rPr>
          <w:sz w:val="28"/>
          <w:szCs w:val="28"/>
        </w:rPr>
      </w:pPr>
    </w:p>
    <w:p w:rsidR="00B149F6" w:rsidRDefault="00B149F6" w:rsidP="00B149F6">
      <w:pPr>
        <w:ind w:left="720"/>
        <w:rPr>
          <w:sz w:val="28"/>
          <w:szCs w:val="28"/>
        </w:rPr>
      </w:pPr>
    </w:p>
    <w:p w:rsidR="00CA1B3A" w:rsidRDefault="00CA1B3A" w:rsidP="00CA1B3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02411D">
        <w:rPr>
          <w:sz w:val="28"/>
          <w:szCs w:val="28"/>
        </w:rPr>
        <w:t xml:space="preserve">отдела по управлению </w:t>
      </w:r>
    </w:p>
    <w:p w:rsidR="00CA1B3A" w:rsidRPr="0002411D" w:rsidRDefault="00CA1B3A" w:rsidP="00CA1B3A">
      <w:pPr>
        <w:rPr>
          <w:sz w:val="28"/>
          <w:szCs w:val="28"/>
        </w:rPr>
      </w:pPr>
      <w:r w:rsidRPr="0002411D">
        <w:rPr>
          <w:sz w:val="28"/>
          <w:szCs w:val="28"/>
        </w:rPr>
        <w:t>муниципальным имуществом и земельным</w:t>
      </w:r>
    </w:p>
    <w:p w:rsidR="00CA1B3A" w:rsidRPr="0002411D" w:rsidRDefault="00CA1B3A" w:rsidP="00CA1B3A">
      <w:pPr>
        <w:rPr>
          <w:sz w:val="28"/>
          <w:szCs w:val="28"/>
        </w:rPr>
      </w:pPr>
      <w:r w:rsidRPr="0002411D">
        <w:rPr>
          <w:sz w:val="28"/>
          <w:szCs w:val="28"/>
        </w:rPr>
        <w:t>вопросам администрации</w:t>
      </w:r>
    </w:p>
    <w:p w:rsidR="00CA1B3A" w:rsidRPr="0002411D" w:rsidRDefault="00CA1B3A" w:rsidP="00CA1B3A">
      <w:pPr>
        <w:rPr>
          <w:sz w:val="28"/>
          <w:szCs w:val="28"/>
        </w:rPr>
      </w:pPr>
      <w:r w:rsidRPr="0002411D">
        <w:rPr>
          <w:sz w:val="28"/>
          <w:szCs w:val="28"/>
        </w:rPr>
        <w:t>муниципального образования</w:t>
      </w:r>
    </w:p>
    <w:p w:rsidR="00522D98" w:rsidRDefault="00CA1B3A">
      <w:r w:rsidRPr="0002411D">
        <w:rPr>
          <w:sz w:val="28"/>
          <w:szCs w:val="28"/>
        </w:rPr>
        <w:t xml:space="preserve">Выселковский район                                       </w:t>
      </w:r>
      <w:r>
        <w:rPr>
          <w:sz w:val="28"/>
          <w:szCs w:val="28"/>
        </w:rPr>
        <w:t xml:space="preserve">                                        А.В.Пазий</w:t>
      </w:r>
      <w:r w:rsidR="00BC5EF0">
        <w:rPr>
          <w:sz w:val="28"/>
          <w:szCs w:val="28"/>
        </w:rPr>
        <w:t xml:space="preserve"> </w:t>
      </w:r>
    </w:p>
    <w:sectPr w:rsidR="00522D98" w:rsidSect="00B149F6">
      <w:headerReference w:type="default" r:id="rId7"/>
      <w:pgSz w:w="11906" w:h="16838"/>
      <w:pgMar w:top="425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272" w:rsidRDefault="00E71272" w:rsidP="00CA1B3A">
      <w:r>
        <w:separator/>
      </w:r>
    </w:p>
  </w:endnote>
  <w:endnote w:type="continuationSeparator" w:id="0">
    <w:p w:rsidR="00E71272" w:rsidRDefault="00E71272" w:rsidP="00CA1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272" w:rsidRDefault="00E71272" w:rsidP="00CA1B3A">
      <w:r>
        <w:separator/>
      </w:r>
    </w:p>
  </w:footnote>
  <w:footnote w:type="continuationSeparator" w:id="0">
    <w:p w:rsidR="00E71272" w:rsidRDefault="00E71272" w:rsidP="00CA1B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AFE" w:rsidRDefault="00E71272">
    <w:pPr>
      <w:pStyle w:val="a3"/>
      <w:jc w:val="center"/>
    </w:pPr>
  </w:p>
  <w:p w:rsidR="000B2AFE" w:rsidRDefault="00E7127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A6A81"/>
    <w:multiLevelType w:val="multilevel"/>
    <w:tmpl w:val="EBF47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B3A"/>
    <w:rsid w:val="00102A16"/>
    <w:rsid w:val="002F570E"/>
    <w:rsid w:val="00522D98"/>
    <w:rsid w:val="00A72FDF"/>
    <w:rsid w:val="00B149F6"/>
    <w:rsid w:val="00BC5EF0"/>
    <w:rsid w:val="00CA1B3A"/>
    <w:rsid w:val="00CC5A6A"/>
    <w:rsid w:val="00E71272"/>
    <w:rsid w:val="00FB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1B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1B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1B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1B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72FDF"/>
    <w:pPr>
      <w:ind w:left="720"/>
      <w:contextualSpacing/>
    </w:pPr>
  </w:style>
  <w:style w:type="table" w:styleId="a8">
    <w:name w:val="Table Grid"/>
    <w:basedOn w:val="a1"/>
    <w:uiPriority w:val="39"/>
    <w:rsid w:val="00B149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49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 Л.Н.</dc:creator>
  <cp:lastModifiedBy>ПашанинаС</cp:lastModifiedBy>
  <cp:revision>2</cp:revision>
  <cp:lastPrinted>2021-06-10T08:40:00Z</cp:lastPrinted>
  <dcterms:created xsi:type="dcterms:W3CDTF">2021-06-10T08:40:00Z</dcterms:created>
  <dcterms:modified xsi:type="dcterms:W3CDTF">2021-06-10T08:40:00Z</dcterms:modified>
</cp:coreProperties>
</file>