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7527EA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 постановления</w:t>
      </w: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6B" w:rsidRDefault="00DF516B" w:rsidP="00DF5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2DC1" w:rsidRPr="00AB2DF1" w:rsidRDefault="00741812" w:rsidP="00AB2DF1">
      <w:pPr>
        <w:ind w:left="426" w:right="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6B">
        <w:rPr>
          <w:rFonts w:ascii="Times New Roman" w:hAnsi="Times New Roman" w:cs="Times New Roman"/>
          <w:b/>
          <w:sz w:val="28"/>
          <w:szCs w:val="28"/>
        </w:rPr>
        <w:t>О</w:t>
      </w:r>
      <w:r w:rsidR="001806DB">
        <w:rPr>
          <w:rFonts w:ascii="Times New Roman" w:hAnsi="Times New Roman" w:cs="Times New Roman"/>
          <w:b/>
          <w:sz w:val="28"/>
          <w:szCs w:val="28"/>
        </w:rPr>
        <w:t>б утверждении порядка</w:t>
      </w:r>
      <w:r w:rsidRPr="00DF51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2DF1">
        <w:rPr>
          <w:rFonts w:ascii="Times New Roman" w:hAnsi="Times New Roman" w:cs="Times New Roman"/>
          <w:b/>
          <w:sz w:val="28"/>
          <w:szCs w:val="28"/>
        </w:rPr>
        <w:t>п</w:t>
      </w:r>
      <w:r w:rsidR="00AB2DF1" w:rsidRPr="00AB2DF1">
        <w:rPr>
          <w:rFonts w:ascii="Times New Roman" w:hAnsi="Times New Roman" w:cs="Times New Roman"/>
          <w:b/>
          <w:sz w:val="28"/>
          <w:szCs w:val="28"/>
        </w:rPr>
        <w:t>редоставлени</w:t>
      </w:r>
      <w:r w:rsidR="001806DB">
        <w:rPr>
          <w:rFonts w:ascii="Times New Roman" w:hAnsi="Times New Roman" w:cs="Times New Roman"/>
          <w:b/>
          <w:sz w:val="28"/>
          <w:szCs w:val="28"/>
        </w:rPr>
        <w:t>я</w:t>
      </w:r>
      <w:r w:rsidR="00AB2DF1" w:rsidRPr="00AB2DF1">
        <w:rPr>
          <w:rFonts w:ascii="Times New Roman" w:hAnsi="Times New Roman" w:cs="Times New Roman"/>
          <w:b/>
          <w:sz w:val="28"/>
          <w:szCs w:val="28"/>
        </w:rPr>
        <w:t xml:space="preserve"> единовременного пособия 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A22730">
        <w:rPr>
          <w:rFonts w:ascii="Times New Roman" w:hAnsi="Times New Roman" w:cs="Times New Roman"/>
          <w:b/>
          <w:sz w:val="28"/>
          <w:szCs w:val="28"/>
        </w:rPr>
        <w:t>организациях</w:t>
      </w:r>
      <w:r w:rsidR="00AB2DF1" w:rsidRPr="00AB2DF1">
        <w:rPr>
          <w:rFonts w:ascii="Times New Roman" w:hAnsi="Times New Roman" w:cs="Times New Roman"/>
          <w:b/>
          <w:sz w:val="28"/>
          <w:szCs w:val="28"/>
        </w:rPr>
        <w:t xml:space="preserve">, в том числе в </w:t>
      </w:r>
      <w:r w:rsidR="00A22730">
        <w:rPr>
          <w:rFonts w:ascii="Times New Roman" w:hAnsi="Times New Roman" w:cs="Times New Roman"/>
          <w:b/>
          <w:sz w:val="28"/>
          <w:szCs w:val="28"/>
        </w:rPr>
        <w:t>организациях</w:t>
      </w:r>
      <w:r w:rsidR="00AB2DF1" w:rsidRPr="00AB2DF1">
        <w:rPr>
          <w:rFonts w:ascii="Times New Roman" w:hAnsi="Times New Roman" w:cs="Times New Roman"/>
          <w:b/>
          <w:sz w:val="28"/>
          <w:szCs w:val="28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AA150E">
        <w:rPr>
          <w:rFonts w:ascii="Times New Roman" w:hAnsi="Times New Roman" w:cs="Times New Roman"/>
          <w:b/>
          <w:sz w:val="28"/>
          <w:szCs w:val="28"/>
        </w:rPr>
        <w:t xml:space="preserve"> в муниципальном образовании Выселковский район</w:t>
      </w:r>
    </w:p>
    <w:p w:rsidR="00DF516B" w:rsidRDefault="00DF516B" w:rsidP="00DF5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516B" w:rsidRPr="00DF516B" w:rsidRDefault="00DF516B" w:rsidP="00DF5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2DC1" w:rsidRPr="00DF516B" w:rsidRDefault="00741812" w:rsidP="00AB2DF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законами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 от 31 мая 2005 года № 880-КЗ «Об обеспечении дополнительных гарантий по социальной поддержке детей-сирот и детей, оставшихся без попечения родителей, в Краснодарском крае», в целях реализации </w:t>
      </w:r>
      <w:r w:rsidR="00A2273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DF516B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A22730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DF516B">
        <w:rPr>
          <w:rFonts w:ascii="Times New Roman" w:hAnsi="Times New Roman" w:cs="Times New Roman"/>
          <w:sz w:val="28"/>
          <w:szCs w:val="28"/>
        </w:rPr>
        <w:t xml:space="preserve"> </w:t>
      </w:r>
      <w:r w:rsidRPr="00306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«Дети Кубани», </w:t>
      </w:r>
      <w:r w:rsidR="00AB2DF1" w:rsidRPr="00306E63">
        <w:rPr>
          <w:rFonts w:ascii="Times New Roman" w:hAnsi="Times New Roman" w:cs="Times New Roman"/>
          <w:color w:val="000000" w:themeColor="text1"/>
          <w:sz w:val="28"/>
        </w:rPr>
        <w:t>утвержденной постановлением главы администрации (губернатора) Краснодарского края от 12 октября 2015 года № 964</w:t>
      </w:r>
      <w:r w:rsidR="006C27A0">
        <w:rPr>
          <w:rFonts w:ascii="Times New Roman" w:hAnsi="Times New Roman" w:cs="Times New Roman"/>
          <w:color w:val="000000" w:themeColor="text1"/>
          <w:sz w:val="28"/>
        </w:rPr>
        <w:t xml:space="preserve"> «</w:t>
      </w:r>
      <w:r w:rsidR="006C27A0" w:rsidRPr="006C27A0">
        <w:rPr>
          <w:rFonts w:ascii="Times New Roman" w:hAnsi="Times New Roman" w:cs="Times New Roman"/>
          <w:color w:val="000000" w:themeColor="text1"/>
          <w:sz w:val="28"/>
        </w:rPr>
        <w:t>Об утверждении государственной программы Краснодарского края «Дети Кубани»</w:t>
      </w:r>
      <w:r w:rsidRPr="00306E6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F516B">
        <w:rPr>
          <w:rFonts w:ascii="Times New Roman" w:hAnsi="Times New Roman" w:cs="Times New Roman"/>
          <w:sz w:val="28"/>
          <w:szCs w:val="28"/>
        </w:rPr>
        <w:t xml:space="preserve"> постановлением главы администрации (губернатора) Краснодарского </w:t>
      </w:r>
      <w:r w:rsidR="006C27A0">
        <w:rPr>
          <w:rFonts w:ascii="Times New Roman" w:hAnsi="Times New Roman" w:cs="Times New Roman"/>
          <w:sz w:val="28"/>
          <w:szCs w:val="28"/>
        </w:rPr>
        <w:t>края от 27 сентября 2012 года №</w:t>
      </w:r>
      <w:r w:rsidRPr="00DF516B">
        <w:rPr>
          <w:rFonts w:ascii="Times New Roman" w:hAnsi="Times New Roman" w:cs="Times New Roman"/>
          <w:sz w:val="28"/>
          <w:szCs w:val="28"/>
        </w:rPr>
        <w:t xml:space="preserve">1111 «Об утверждении порядка предоставления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Pr="00DF516B">
        <w:rPr>
          <w:rFonts w:ascii="Times New Roman" w:hAnsi="Times New Roman" w:cs="Times New Roman"/>
          <w:sz w:val="28"/>
          <w:szCs w:val="28"/>
        </w:rPr>
        <w:t xml:space="preserve">, в том числе в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Pr="00DF516B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</w:t>
      </w:r>
      <w:r w:rsidRPr="00DF516B">
        <w:rPr>
          <w:rFonts w:ascii="Times New Roman" w:hAnsi="Times New Roman" w:cs="Times New Roman"/>
          <w:sz w:val="28"/>
          <w:szCs w:val="28"/>
        </w:rPr>
        <w:lastRenderedPageBreak/>
        <w:t xml:space="preserve">при их возвращении в указанные жилые помещения», </w:t>
      </w:r>
      <w:r w:rsidR="00A22730" w:rsidRPr="009B169D">
        <w:rPr>
          <w:rFonts w:ascii="Times New Roman" w:eastAsia="Times New Roman" w:hAnsi="Times New Roman" w:cs="Times New Roman"/>
          <w:sz w:val="28"/>
          <w:szCs w:val="28"/>
        </w:rPr>
        <w:t>Положением об образовании отдела по вопросам семьи и детства администрации муниципального образования Выселковский район, утвержденным постановлением администрации муниципального образования Выселковский район от 28 января 2016 года</w:t>
      </w:r>
      <w:r w:rsidR="00A227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730" w:rsidRPr="009B169D">
        <w:rPr>
          <w:rFonts w:ascii="Times New Roman" w:eastAsia="Times New Roman" w:hAnsi="Times New Roman" w:cs="Times New Roman"/>
          <w:sz w:val="28"/>
          <w:szCs w:val="28"/>
        </w:rPr>
        <w:t>№22 «О внесении изменений в постановление главы муниципального об</w:t>
      </w:r>
      <w:r w:rsidR="00A22730">
        <w:rPr>
          <w:rFonts w:ascii="Times New Roman" w:eastAsia="Times New Roman" w:hAnsi="Times New Roman" w:cs="Times New Roman"/>
          <w:sz w:val="28"/>
          <w:szCs w:val="28"/>
        </w:rPr>
        <w:t xml:space="preserve">разовании Выселковский район от </w:t>
      </w:r>
      <w:r w:rsidR="00A22730" w:rsidRPr="009B169D">
        <w:rPr>
          <w:rFonts w:ascii="Times New Roman" w:eastAsia="Times New Roman" w:hAnsi="Times New Roman" w:cs="Times New Roman"/>
          <w:sz w:val="28"/>
          <w:szCs w:val="28"/>
        </w:rPr>
        <w:t>28 февраля 2008 года № 401 «Об образо</w:t>
      </w:r>
      <w:r w:rsidR="00A22730">
        <w:rPr>
          <w:rFonts w:ascii="Times New Roman" w:eastAsia="Times New Roman" w:hAnsi="Times New Roman" w:cs="Times New Roman"/>
          <w:sz w:val="28"/>
          <w:szCs w:val="28"/>
        </w:rPr>
        <w:t xml:space="preserve">вании отдела по вопросам семьи и детства администрации </w:t>
      </w:r>
      <w:r w:rsidR="00A22730" w:rsidRPr="009B169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Выселковский район»</w:t>
      </w:r>
      <w:r w:rsidR="0085200E" w:rsidRPr="008520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      </w:t>
      </w:r>
      <w:r w:rsidR="0085200E"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     </w:t>
      </w:r>
      <w:r w:rsidR="00AB2DF1">
        <w:rPr>
          <w:rFonts w:ascii="Times New Roman" w:hAnsi="Times New Roman" w:cs="Times New Roman"/>
          <w:sz w:val="28"/>
          <w:szCs w:val="28"/>
        </w:rPr>
        <w:t xml:space="preserve">п </w:t>
      </w:r>
      <w:r w:rsidRPr="00DF516B">
        <w:rPr>
          <w:rFonts w:ascii="Times New Roman" w:hAnsi="Times New Roman" w:cs="Times New Roman"/>
          <w:sz w:val="28"/>
          <w:szCs w:val="28"/>
        </w:rPr>
        <w:t>о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с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т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а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н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о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в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л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я</w:t>
      </w:r>
      <w:r w:rsidR="00AB2DF1">
        <w:rPr>
          <w:rFonts w:ascii="Times New Roman" w:hAnsi="Times New Roman" w:cs="Times New Roman"/>
          <w:sz w:val="28"/>
          <w:szCs w:val="28"/>
        </w:rPr>
        <w:t xml:space="preserve"> </w:t>
      </w:r>
      <w:r w:rsidRPr="00DF516B">
        <w:rPr>
          <w:rFonts w:ascii="Times New Roman" w:hAnsi="Times New Roman" w:cs="Times New Roman"/>
          <w:sz w:val="28"/>
          <w:szCs w:val="28"/>
        </w:rPr>
        <w:t>ю:</w:t>
      </w:r>
    </w:p>
    <w:p w:rsidR="00D12DC1" w:rsidRDefault="00DF516B" w:rsidP="00AB2DF1">
      <w:pPr>
        <w:tabs>
          <w:tab w:val="left" w:pos="24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</w:t>
      </w:r>
      <w:r w:rsidR="00AB2DF1">
        <w:rPr>
          <w:rFonts w:ascii="Times New Roman" w:hAnsi="Times New Roman" w:cs="Times New Roman"/>
          <w:sz w:val="28"/>
          <w:szCs w:val="28"/>
        </w:rPr>
        <w:t xml:space="preserve">порядок предоставления </w:t>
      </w:r>
      <w:r w:rsidR="00AB2DF1" w:rsidRPr="00AB2DF1">
        <w:rPr>
          <w:rFonts w:ascii="Times New Roman" w:hAnsi="Times New Roman" w:cs="Times New Roman"/>
          <w:sz w:val="28"/>
          <w:szCs w:val="28"/>
        </w:rPr>
        <w:t xml:space="preserve">единовременного пособия 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="00AB2DF1" w:rsidRPr="00AB2DF1">
        <w:rPr>
          <w:rFonts w:ascii="Times New Roman" w:hAnsi="Times New Roman" w:cs="Times New Roman"/>
          <w:sz w:val="28"/>
          <w:szCs w:val="28"/>
        </w:rPr>
        <w:t xml:space="preserve">, в том числе в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="00AB2DF1" w:rsidRPr="00AB2DF1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</w:t>
      </w:r>
      <w:r w:rsidR="00AB2DF1">
        <w:rPr>
          <w:rFonts w:ascii="Times New Roman" w:hAnsi="Times New Roman" w:cs="Times New Roman"/>
          <w:sz w:val="28"/>
          <w:szCs w:val="28"/>
        </w:rPr>
        <w:t xml:space="preserve">казание в виде лишения свободы, </w:t>
      </w:r>
      <w:r w:rsidR="00AB2DF1" w:rsidRPr="00AB2DF1">
        <w:rPr>
          <w:rFonts w:ascii="Times New Roman" w:hAnsi="Times New Roman" w:cs="Times New Roman"/>
          <w:sz w:val="28"/>
          <w:szCs w:val="28"/>
        </w:rPr>
        <w:t>при их возвращении в указанные жилые помещения</w:t>
      </w:r>
      <w:r w:rsidR="00AA150E" w:rsidRPr="00AA15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50E" w:rsidRPr="00AA150E">
        <w:rPr>
          <w:rFonts w:ascii="Times New Roman" w:hAnsi="Times New Roman" w:cs="Times New Roman"/>
          <w:sz w:val="28"/>
          <w:szCs w:val="28"/>
        </w:rPr>
        <w:t>в муниципальном образовании Выселковский район</w:t>
      </w:r>
      <w:r w:rsidR="00741812" w:rsidRPr="00DF516B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1806DB" w:rsidRDefault="001806DB" w:rsidP="00AB2DF1">
      <w:pPr>
        <w:tabs>
          <w:tab w:val="left" w:pos="24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2.Постановление администрации муниципального образования Выселковский район от 10 февраля 2017 года №117 «О </w:t>
      </w:r>
      <w:r w:rsidRPr="001806DB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806DB">
        <w:rPr>
          <w:rFonts w:ascii="Times New Roman" w:hAnsi="Times New Roman" w:cs="Times New Roman"/>
          <w:sz w:val="28"/>
          <w:szCs w:val="28"/>
        </w:rPr>
        <w:t xml:space="preserve">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BB6A2B" w:rsidRPr="001806DB" w:rsidRDefault="00BB6A2B" w:rsidP="00AB2DF1">
      <w:pPr>
        <w:tabs>
          <w:tab w:val="left" w:pos="24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3.Обнародовать настоящее постановление.</w:t>
      </w:r>
    </w:p>
    <w:p w:rsidR="00AB2DF1" w:rsidRPr="00E80257" w:rsidRDefault="00BB6A2B" w:rsidP="00AB2DF1">
      <w:pPr>
        <w:tabs>
          <w:tab w:val="left" w:pos="2445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04ABC">
        <w:rPr>
          <w:rFonts w:ascii="Times New Roman" w:hAnsi="Times New Roman" w:cs="Times New Roman"/>
          <w:sz w:val="28"/>
          <w:szCs w:val="28"/>
        </w:rPr>
        <w:t>.Главному специалисту, инженеру – программисту администрации муниципального образования Выселковский район М.А.Силаеву разместить настоящее постановление на официальном интернет-портале администрации муниципального образования Выселковский район</w:t>
      </w:r>
      <w:r w:rsidR="00E80257" w:rsidRPr="00E8025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12DC1" w:rsidRPr="00DF516B" w:rsidRDefault="00BB6A2B" w:rsidP="00DF516B">
      <w:pPr>
        <w:tabs>
          <w:tab w:val="left" w:pos="24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516B">
        <w:rPr>
          <w:rFonts w:ascii="Times New Roman" w:hAnsi="Times New Roman" w:cs="Times New Roman"/>
          <w:sz w:val="28"/>
          <w:szCs w:val="28"/>
        </w:rPr>
        <w:t xml:space="preserve">.Контроль </w:t>
      </w:r>
      <w:r w:rsidR="00741812" w:rsidRPr="00DF516B">
        <w:rPr>
          <w:rFonts w:ascii="Times New Roman" w:hAnsi="Times New Roman" w:cs="Times New Roman"/>
          <w:sz w:val="28"/>
          <w:szCs w:val="28"/>
        </w:rPr>
        <w:t xml:space="preserve">за выполнением настоящего постановления возложить на заместителя главы муниципального образования Выселковский район </w:t>
      </w:r>
      <w:r w:rsidR="00221230">
        <w:rPr>
          <w:rFonts w:ascii="Times New Roman" w:hAnsi="Times New Roman" w:cs="Times New Roman"/>
          <w:sz w:val="28"/>
          <w:szCs w:val="28"/>
        </w:rPr>
        <w:t xml:space="preserve"> </w:t>
      </w:r>
      <w:r w:rsidR="00741812" w:rsidRPr="00DF516B">
        <w:rPr>
          <w:rFonts w:ascii="Times New Roman" w:hAnsi="Times New Roman" w:cs="Times New Roman"/>
          <w:sz w:val="28"/>
          <w:szCs w:val="28"/>
        </w:rPr>
        <w:t xml:space="preserve"> А.А.Тарапина.</w:t>
      </w:r>
    </w:p>
    <w:p w:rsidR="00D12DC1" w:rsidRPr="00A04ABC" w:rsidRDefault="00BB6A2B" w:rsidP="00DF516B">
      <w:pPr>
        <w:tabs>
          <w:tab w:val="left" w:pos="3046"/>
        </w:tabs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DF516B" w:rsidRPr="00A04ABC">
        <w:rPr>
          <w:rFonts w:ascii="Times New Roman" w:hAnsi="Times New Roman" w:cs="Times New Roman"/>
          <w:color w:val="auto"/>
          <w:sz w:val="28"/>
          <w:szCs w:val="28"/>
        </w:rPr>
        <w:t xml:space="preserve">.Постановление </w:t>
      </w:r>
      <w:r w:rsidR="00741812" w:rsidRPr="00A04ABC">
        <w:rPr>
          <w:rFonts w:ascii="Times New Roman" w:hAnsi="Times New Roman" w:cs="Times New Roman"/>
          <w:color w:val="auto"/>
          <w:sz w:val="28"/>
          <w:szCs w:val="28"/>
        </w:rPr>
        <w:t xml:space="preserve">вступает в силу со дня его </w:t>
      </w:r>
      <w:r>
        <w:rPr>
          <w:rFonts w:ascii="Times New Roman" w:hAnsi="Times New Roman" w:cs="Times New Roman"/>
          <w:color w:val="auto"/>
          <w:sz w:val="28"/>
          <w:szCs w:val="28"/>
        </w:rPr>
        <w:t>обнародования</w:t>
      </w:r>
      <w:r w:rsidR="00741812" w:rsidRPr="00A04AB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F516B" w:rsidRDefault="00DF516B" w:rsidP="00DF516B">
      <w:pPr>
        <w:tabs>
          <w:tab w:val="left" w:pos="304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516B" w:rsidRDefault="00DF516B" w:rsidP="00DF516B">
      <w:pPr>
        <w:tabs>
          <w:tab w:val="left" w:pos="304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71B0" w:rsidRPr="00DF516B" w:rsidRDefault="005E71B0" w:rsidP="00DF516B">
      <w:pPr>
        <w:tabs>
          <w:tab w:val="left" w:pos="304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F516B" w:rsidRDefault="00741812" w:rsidP="00DF516B">
      <w:pPr>
        <w:jc w:val="both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D12DC1" w:rsidRPr="00DF516B" w:rsidRDefault="00741812" w:rsidP="00DF516B">
      <w:pPr>
        <w:jc w:val="both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="00DF516B" w:rsidRPr="00DF516B">
        <w:rPr>
          <w:rFonts w:ascii="Times New Roman" w:hAnsi="Times New Roman" w:cs="Times New Roman"/>
          <w:sz w:val="28"/>
          <w:szCs w:val="28"/>
        </w:rPr>
        <w:t xml:space="preserve"> </w:t>
      </w:r>
      <w:r w:rsidR="00DF51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DF516B">
        <w:rPr>
          <w:rFonts w:ascii="Times New Roman" w:hAnsi="Times New Roman" w:cs="Times New Roman"/>
          <w:sz w:val="28"/>
          <w:szCs w:val="28"/>
        </w:rPr>
        <w:t>С.И.Фирстков</w:t>
      </w:r>
    </w:p>
    <w:p w:rsidR="00DF516B" w:rsidRDefault="00DF516B">
      <w:r>
        <w:br w:type="page"/>
      </w:r>
    </w:p>
    <w:p w:rsidR="00C72DFA" w:rsidRDefault="00C72DFA">
      <w:pPr>
        <w:rPr>
          <w:rFonts w:ascii="Times New Roman" w:hAnsi="Times New Roman" w:cs="Times New Roman"/>
          <w:sz w:val="28"/>
          <w:szCs w:val="28"/>
        </w:rPr>
      </w:pPr>
    </w:p>
    <w:p w:rsidR="00AF3278" w:rsidRPr="00DF516B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AF3278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AF3278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AF3278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F516B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Выселковский район</w:t>
      </w:r>
    </w:p>
    <w:p w:rsidR="00AF3278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__________</w:t>
      </w:r>
    </w:p>
    <w:p w:rsidR="00AF3278" w:rsidRDefault="00AF3278" w:rsidP="00AF3278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AF3278" w:rsidRDefault="00AF3278" w:rsidP="00AF32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AF3278" w:rsidRDefault="00AF3278" w:rsidP="00AF3278">
      <w:pPr>
        <w:ind w:left="426" w:right="4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AB2DF1">
        <w:rPr>
          <w:rFonts w:ascii="Times New Roman" w:hAnsi="Times New Roman" w:cs="Times New Roman"/>
          <w:sz w:val="28"/>
          <w:szCs w:val="28"/>
        </w:rPr>
        <w:t xml:space="preserve">единовременного пособия 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Pr="00AB2DF1">
        <w:rPr>
          <w:rFonts w:ascii="Times New Roman" w:hAnsi="Times New Roman" w:cs="Times New Roman"/>
          <w:sz w:val="28"/>
          <w:szCs w:val="28"/>
        </w:rPr>
        <w:t xml:space="preserve">, в том числе в </w:t>
      </w:r>
      <w:r w:rsidR="0085200E">
        <w:rPr>
          <w:rFonts w:ascii="Times New Roman" w:hAnsi="Times New Roman" w:cs="Times New Roman"/>
          <w:sz w:val="28"/>
          <w:szCs w:val="28"/>
        </w:rPr>
        <w:t>организациях</w:t>
      </w:r>
      <w:r w:rsidRPr="00AB2DF1">
        <w:rPr>
          <w:rFonts w:ascii="Times New Roman" w:hAnsi="Times New Roman" w:cs="Times New Roman"/>
          <w:sz w:val="28"/>
          <w:szCs w:val="28"/>
        </w:rPr>
        <w:t xml:space="preserve"> социального обслуживания населения,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</w:t>
      </w:r>
      <w:r>
        <w:rPr>
          <w:rFonts w:ascii="Times New Roman" w:hAnsi="Times New Roman" w:cs="Times New Roman"/>
          <w:sz w:val="28"/>
          <w:szCs w:val="28"/>
        </w:rPr>
        <w:t xml:space="preserve">казание в виде лишения свободы, </w:t>
      </w:r>
      <w:r w:rsidRPr="00AB2DF1">
        <w:rPr>
          <w:rFonts w:ascii="Times New Roman" w:hAnsi="Times New Roman" w:cs="Times New Roman"/>
          <w:sz w:val="28"/>
          <w:szCs w:val="28"/>
        </w:rPr>
        <w:t>при их возвращении в указанные жилые помещения</w:t>
      </w:r>
      <w:r w:rsidR="00AA150E">
        <w:rPr>
          <w:rFonts w:ascii="Times New Roman" w:hAnsi="Times New Roman" w:cs="Times New Roman"/>
          <w:sz w:val="28"/>
          <w:szCs w:val="28"/>
        </w:rPr>
        <w:t xml:space="preserve"> </w:t>
      </w:r>
      <w:r w:rsidR="00AA150E" w:rsidRPr="00AA150E">
        <w:rPr>
          <w:rFonts w:ascii="Times New Roman" w:hAnsi="Times New Roman" w:cs="Times New Roman"/>
          <w:sz w:val="28"/>
          <w:szCs w:val="28"/>
        </w:rPr>
        <w:t>в муниципальном образовании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2D0C" w:rsidRDefault="003B2D0C" w:rsidP="003B2D0C">
      <w:pPr>
        <w:jc w:val="both"/>
        <w:rPr>
          <w:rFonts w:ascii="Times New Roman" w:hAnsi="Times New Roman" w:cs="Times New Roman"/>
          <w:sz w:val="28"/>
        </w:rPr>
      </w:pPr>
    </w:p>
    <w:p w:rsidR="003B2D0C" w:rsidRPr="00AF3278" w:rsidRDefault="003B2D0C" w:rsidP="00AF327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100"/>
      <w:r w:rsidRPr="00AF3278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0"/>
    <w:p w:rsidR="003B2D0C" w:rsidRPr="003B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auto"/>
        </w:rPr>
      </w:pPr>
    </w:p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11"/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1.1. Настоящий Порядок регламентирует механизм назначения и выплаты единовременного пособия на ремонт жилых помещений, принадлежащих </w:t>
      </w:r>
      <w:hyperlink r:id="rId7" w:history="1">
        <w:r w:rsidRPr="00AF3278">
          <w:rPr>
            <w:rFonts w:ascii="Times New Roman" w:hAnsi="Times New Roman" w:cs="Times New Roman"/>
            <w:color w:val="auto"/>
            <w:sz w:val="28"/>
            <w:szCs w:val="28"/>
          </w:rPr>
          <w:t>детям-сиротам</w:t>
        </w:r>
      </w:hyperlink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hyperlink r:id="rId8" w:history="1">
        <w:r w:rsidRPr="00AF3278">
          <w:rPr>
            <w:rFonts w:ascii="Times New Roman" w:hAnsi="Times New Roman" w:cs="Times New Roman"/>
            <w:color w:val="auto"/>
            <w:sz w:val="28"/>
            <w:szCs w:val="28"/>
          </w:rPr>
          <w:t>детям, оставшимся без попечения родителей</w:t>
        </w:r>
      </w:hyperlink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, и </w:t>
      </w:r>
      <w:hyperlink r:id="rId9" w:history="1">
        <w:r w:rsidRPr="00AF3278">
          <w:rPr>
            <w:rFonts w:ascii="Times New Roman" w:hAnsi="Times New Roman" w:cs="Times New Roman"/>
            <w:color w:val="auto"/>
            <w:sz w:val="28"/>
            <w:szCs w:val="28"/>
          </w:rPr>
          <w:t>лицам из их числа</w:t>
        </w:r>
      </w:hyperlink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, являющихся гражданами Российской Федерации, проживающих на территории </w:t>
      </w:r>
      <w:r w:rsidR="00AF3278"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Выселковский район </w:t>
      </w:r>
      <w:r w:rsidRPr="00AF3278">
        <w:rPr>
          <w:rFonts w:ascii="Times New Roman" w:hAnsi="Times New Roman" w:cs="Times New Roman"/>
          <w:color w:val="auto"/>
          <w:sz w:val="28"/>
          <w:szCs w:val="28"/>
        </w:rPr>
        <w:t>Краснодарского края, на праве собственности.</w:t>
      </w:r>
    </w:p>
    <w:bookmarkEnd w:id="1"/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3278">
        <w:rPr>
          <w:rFonts w:ascii="Times New Roman" w:hAnsi="Times New Roman" w:cs="Times New Roman"/>
          <w:color w:val="auto"/>
          <w:sz w:val="28"/>
          <w:szCs w:val="28"/>
        </w:rPr>
        <w:t>1.2. Дети-сироты и дети, оставшиеся без попечения родителей, и лица из их числа (далее - получатели) обладают правом на получение единовременного пособия на ремонт жилых помещений, принадлежащих им на праве собственности, по окончании пребывания в образовательных и иных организациях, в том числе в организациях социального обслуживания,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</w:r>
      <w:r w:rsidR="00AA15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A150E" w:rsidRPr="00AA150E">
        <w:rPr>
          <w:rFonts w:ascii="Times New Roman" w:hAnsi="Times New Roman" w:cs="Times New Roman"/>
          <w:sz w:val="28"/>
          <w:szCs w:val="28"/>
        </w:rPr>
        <w:t>в муниципальном образовании Выселковский район</w:t>
      </w:r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 (далее - единовременное пособие).</w:t>
      </w:r>
    </w:p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013"/>
      <w:r w:rsidRPr="00AF3278">
        <w:rPr>
          <w:rFonts w:ascii="Times New Roman" w:hAnsi="Times New Roman" w:cs="Times New Roman"/>
          <w:color w:val="auto"/>
          <w:sz w:val="28"/>
          <w:szCs w:val="28"/>
        </w:rPr>
        <w:t>1.3.Функции, связанные с осуществлением мероприятий по выплате единовременного пособия детям-сиротам и детям, оставшимся без попечения родителей, лицам из их числа, осуществля</w:t>
      </w:r>
      <w:r w:rsidR="00AF3278">
        <w:rPr>
          <w:rFonts w:ascii="Times New Roman" w:hAnsi="Times New Roman" w:cs="Times New Roman"/>
          <w:color w:val="auto"/>
          <w:sz w:val="28"/>
          <w:szCs w:val="28"/>
        </w:rPr>
        <w:t>ет администраци</w:t>
      </w:r>
      <w:r w:rsidR="006C27A0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</w:t>
      </w:r>
      <w:r w:rsidR="00AF3278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Pr="00AF3278"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</w:t>
      </w:r>
      <w:r w:rsidR="00AF3278">
        <w:rPr>
          <w:rFonts w:ascii="Times New Roman" w:hAnsi="Times New Roman" w:cs="Times New Roman"/>
          <w:color w:val="auto"/>
          <w:sz w:val="28"/>
          <w:szCs w:val="28"/>
        </w:rPr>
        <w:t>я Выселковский район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0014"/>
      <w:bookmarkEnd w:id="2"/>
      <w:r w:rsidRPr="00AF3278">
        <w:rPr>
          <w:rFonts w:ascii="Times New Roman" w:hAnsi="Times New Roman" w:cs="Times New Roman"/>
          <w:color w:val="auto"/>
          <w:sz w:val="28"/>
          <w:szCs w:val="28"/>
        </w:rPr>
        <w:t>1.4. Финансовое обеспечение данного полномочия осуществляется в виде субвенций из краевого бюджета.</w:t>
      </w:r>
    </w:p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0015"/>
      <w:bookmarkEnd w:id="3"/>
      <w:r w:rsidRPr="00AF3278">
        <w:rPr>
          <w:rFonts w:ascii="Times New Roman" w:hAnsi="Times New Roman" w:cs="Times New Roman"/>
          <w:color w:val="auto"/>
          <w:sz w:val="28"/>
          <w:szCs w:val="28"/>
        </w:rPr>
        <w:t>1.5. Размер единовременного пособия определяется исходя из стоимости ремонта 1 квадратного метра общей площади жилого помещения: при текущем ремонте - 2000 рублей, при капитальном ремонте - 5000 рублей.</w:t>
      </w:r>
    </w:p>
    <w:bookmarkEnd w:id="4"/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3278"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Расчет размера единовременного пособия на проведение ремонта жилого помещения производится путем умножения количества квадратных метров общей площади жилого помещения, принадлежащего ребенку-сироте, ребенку, оставшемуся без попечения родителей, и лицам из их числа, на праве собственности, указанной в технической документации, но не более 33 кв. м, на 2000 рублей и на 5000 рублей соответственно. Максимальный размер единовременного пособия составляет не более 66 000 рублей на текущий ремонт и 165 000 рублей на капитальный ремонт.</w:t>
      </w:r>
    </w:p>
    <w:p w:rsidR="003B2D0C" w:rsidRPr="00AF3278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F3278">
        <w:rPr>
          <w:rFonts w:ascii="Times New Roman" w:hAnsi="Times New Roman" w:cs="Times New Roman"/>
          <w:color w:val="auto"/>
          <w:sz w:val="28"/>
          <w:szCs w:val="28"/>
        </w:rPr>
        <w:t>За счет денежных средств на ремонт жилого помещения приобретаются строительные материалы и изделия, электроустановочные изделия, а также оплачиваются строительные, санитарно-технические и электромонтажные работы в соответствии с видами ремонтных работ, указанными в муниципальном правовом акте о выделении денежных средств на ремонт жилого помещения.</w:t>
      </w:r>
    </w:p>
    <w:p w:rsidR="003B2D0C" w:rsidRPr="00C47F27" w:rsidRDefault="00AF3278" w:rsidP="003B2D0C">
      <w:pPr>
        <w:widowControl/>
        <w:autoSpaceDE w:val="0"/>
        <w:autoSpaceDN w:val="0"/>
        <w:adjustRightInd w:val="0"/>
        <w:ind w:left="170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  <w:r w:rsidRPr="00C47F27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</w:t>
      </w:r>
    </w:p>
    <w:p w:rsidR="003B2D0C" w:rsidRPr="00C47F27" w:rsidRDefault="003B2D0C" w:rsidP="00AF3278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color w:val="auto"/>
          <w:sz w:val="28"/>
          <w:szCs w:val="28"/>
        </w:rPr>
      </w:pPr>
      <w:r w:rsidRPr="00C47F27">
        <w:rPr>
          <w:rFonts w:ascii="Times New Roman" w:hAnsi="Times New Roman" w:cs="Times New Roman"/>
          <w:bCs/>
          <w:color w:val="26282F"/>
          <w:sz w:val="28"/>
          <w:szCs w:val="28"/>
        </w:rPr>
        <w:t>2. Назначение единовременного пособия</w:t>
      </w:r>
      <w:r w:rsidR="00AF3278" w:rsidRPr="00C47F2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</w:t>
      </w:r>
    </w:p>
    <w:p w:rsidR="003B2D0C" w:rsidRPr="00C47F27" w:rsidRDefault="00AF3278" w:rsidP="003B2D0C">
      <w:pPr>
        <w:widowControl/>
        <w:autoSpaceDE w:val="0"/>
        <w:autoSpaceDN w:val="0"/>
        <w:adjustRightInd w:val="0"/>
        <w:ind w:left="170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  <w:r w:rsidRPr="00C47F27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2.1. Предоставление единовременного пособия носит заявительный характер.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Для получения единовременного пособия получатель или законный представитель подает не позднее 15 ноября текущего года в </w:t>
      </w:r>
      <w:hyperlink w:anchor="sub_10013" w:history="1"/>
      <w:r w:rsidR="003B4DD1">
        <w:rPr>
          <w:rFonts w:ascii="Times New Roman" w:hAnsi="Times New Roman" w:cs="Times New Roman"/>
          <w:color w:val="auto"/>
          <w:sz w:val="28"/>
          <w:szCs w:val="28"/>
        </w:rPr>
        <w:t xml:space="preserve"> отдел по вопросам семьи и детства администрации муниципального образования Выселковский район 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 xml:space="preserve"> (далее</w:t>
      </w:r>
      <w:r w:rsidR="00C47F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 xml:space="preserve">- Отдел) 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заявление о предоставлении единовременного пособия с указанием реквизитов банковского счета, открытого в кредитном учреждении на имя получателя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К заявлению при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>лаг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аются следующие документы: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копия документа, удостоверяющего личность получателя;</w:t>
      </w:r>
    </w:p>
    <w:p w:rsidR="007E6BFD" w:rsidRPr="007E6BFD" w:rsidRDefault="007E6BFD" w:rsidP="007E6BFD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6BFD">
        <w:rPr>
          <w:rFonts w:ascii="Times New Roman" w:hAnsi="Times New Roman" w:cs="Times New Roman"/>
          <w:color w:val="auto"/>
          <w:sz w:val="28"/>
          <w:szCs w:val="28"/>
        </w:rPr>
        <w:t>справка из органа, осуществляющего полномочия по организации и осуществлению деятельности по опеке и попечительству в соответствующем муниципальном образовании Краснодарского края (далее - органы опеки и попечительства) о наличии статуса ребенка-сироты или оставшегося без попечения родителей, а также лица из их числа;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копия документа, подтверждающего право собственности получателя на принадлежащее ему на праве собственности жилое помещение;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100217"/>
      <w:r w:rsidRPr="00296F0F">
        <w:rPr>
          <w:rFonts w:ascii="Times New Roman" w:hAnsi="Times New Roman" w:cs="Times New Roman"/>
          <w:color w:val="auto"/>
          <w:sz w:val="28"/>
          <w:szCs w:val="28"/>
        </w:rPr>
        <w:t>копия документа, подтверждающего факт проживания в жилом помещении, принадлежащем на праве собственности детям-сиротам и детям, оставшимся без попечения родителей, а также лицам из их числа;</w:t>
      </w:r>
    </w:p>
    <w:bookmarkEnd w:id="5"/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справка жилищно-эксплуатационного органа, а при его отсутствии органа местного самоуправления о составе семьи получателя;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100219"/>
      <w:r w:rsidRPr="00296F0F">
        <w:rPr>
          <w:rFonts w:ascii="Times New Roman" w:hAnsi="Times New Roman" w:cs="Times New Roman"/>
          <w:color w:val="auto"/>
          <w:sz w:val="28"/>
          <w:szCs w:val="28"/>
        </w:rPr>
        <w:t>письменное согласие граждан, проживающих в жилом помещении на законных основаниях, на осмотр жилого помещения;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00220"/>
      <w:bookmarkEnd w:id="6"/>
      <w:r w:rsidRPr="00296F0F">
        <w:rPr>
          <w:rFonts w:ascii="Times New Roman" w:hAnsi="Times New Roman" w:cs="Times New Roman"/>
          <w:color w:val="auto"/>
          <w:sz w:val="28"/>
          <w:szCs w:val="28"/>
        </w:rPr>
        <w:t>копия документа, удостоверяющего личность законного представителя;</w:t>
      </w:r>
    </w:p>
    <w:bookmarkEnd w:id="7"/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письменное обязательство о целевом использовании единовременного пособия 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с указанием сроков проведения ремонтных работ (не более 3 месяцев с даты получения денежных средств)</w:t>
      </w:r>
      <w:r w:rsidR="00296F0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Представляемые копии документов должны быть заверены надлежащим образом в установленном законодательством порядке.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lastRenderedPageBreak/>
        <w:t>Оригиналы документов, прилагаемые к заявлению, после копирования возвращаются получателю или его законному представителю.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0022"/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="001806DB">
        <w:rPr>
          <w:rFonts w:ascii="Times New Roman" w:hAnsi="Times New Roman" w:cs="Times New Roman"/>
          <w:color w:val="auto"/>
          <w:sz w:val="28"/>
          <w:szCs w:val="28"/>
        </w:rPr>
        <w:t xml:space="preserve">Отдел 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в течение 20 календарных дней со дня регистрации заявления получателя единовременного пособия обследует состояние жилого помещения и составляет акт, в котором отражает необходимые виды ремонтных работ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и принимает решение о назначении либо об отказе в назначении единовременного пособия.</w:t>
      </w:r>
    </w:p>
    <w:bookmarkEnd w:id="8"/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3 дней со дня принятия такого решения 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>Отдел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письменно уведомляет получателя о принятом решении.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Решение оформляется 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постановлением администрации муниципального образования Выселковский район  (далее - постановление) 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с указанием объема финансирования и видов ремонтных работ. Назначение единовременного пособия осуществляется на основании </w:t>
      </w:r>
      <w:r w:rsidR="00140C45">
        <w:rPr>
          <w:rFonts w:ascii="Times New Roman" w:hAnsi="Times New Roman" w:cs="Times New Roman"/>
          <w:color w:val="auto"/>
          <w:sz w:val="28"/>
          <w:szCs w:val="28"/>
        </w:rPr>
        <w:t>постановления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, принимаемого в течение 3 календарных дней со дня принятия решения.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0023"/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2.3. В случае отказа в назначении единовременного пособия в течение 3 дней со дня принятия данного решения получателю направляется письменное уведомление с обоснованием причин отказа (решение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Отдела).</w:t>
      </w:r>
    </w:p>
    <w:bookmarkEnd w:id="9"/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Основаниями для отказа являются: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представление неполного пакета документов;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признание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рабочей группой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жилого помещения не требующим проведения ремонтных работ;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признание жилого помещения непригодным для проживания, а также многоквартирного дома аварийным и подлежащим сносу;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наличие </w:t>
      </w:r>
      <w:hyperlink r:id="rId10" w:history="1">
        <w:r w:rsidRPr="00A62D0C">
          <w:rPr>
            <w:rFonts w:ascii="Times New Roman" w:hAnsi="Times New Roman" w:cs="Times New Roman"/>
            <w:color w:val="auto"/>
            <w:sz w:val="28"/>
            <w:szCs w:val="28"/>
          </w:rPr>
          <w:t>оснований</w:t>
        </w:r>
      </w:hyperlink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, препятствующих возвращению получателей единовременного пособия в закрепленные жилые помещения, установленных </w:t>
      </w:r>
      <w:hyperlink r:id="rId11" w:history="1">
        <w:r w:rsidRPr="00A62D0C">
          <w:rPr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края от 3 июня 2009 года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 1748-КЗ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 xml:space="preserve">  «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Об обеспечении дополнительных гарантий прав на имущество и жилое помещение детей-сирот и детей, оставшихся без попечения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родителей, в Краснодарском крае»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намеренное ухудшение состояния жилого помещения и порча имущества;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sub_100238"/>
      <w:r w:rsidRPr="00296F0F">
        <w:rPr>
          <w:rFonts w:ascii="Times New Roman" w:hAnsi="Times New Roman" w:cs="Times New Roman"/>
          <w:color w:val="auto"/>
          <w:sz w:val="28"/>
          <w:szCs w:val="28"/>
        </w:rPr>
        <w:t>получение услуги по ремонту жилых помещений за счет средств соответствующего бюджета бюджетной системы Российской Федерации на дату подачи заявления;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002381"/>
      <w:bookmarkEnd w:id="10"/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невозможность выдела доли, принадлежащей заявителю в праве общей долевой собственности на жилое помещение, в натуре, за исключением случаев, когда сособственниками жилого помещения являются исключительно граждане, указанные в </w:t>
      </w:r>
      <w:hyperlink w:anchor="sub_10012" w:history="1">
        <w:r w:rsidRPr="00A62D0C">
          <w:rPr>
            <w:rFonts w:ascii="Times New Roman" w:hAnsi="Times New Roman" w:cs="Times New Roman"/>
            <w:color w:val="auto"/>
            <w:sz w:val="28"/>
            <w:szCs w:val="28"/>
          </w:rPr>
          <w:t>пункте 1.2</w:t>
        </w:r>
      </w:hyperlink>
      <w:r w:rsidR="00A62D0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296F0F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Порядка;</w:t>
      </w:r>
    </w:p>
    <w:bookmarkEnd w:id="11"/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жилые помещения, принадлежащие детям-сиротам и детям, оставшимся без попечения родителей, и лицам из их числа на праве собственности, в отношении которых заключен договор доверительного управления имуществом.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6F0F">
        <w:rPr>
          <w:rFonts w:ascii="Times New Roman" w:hAnsi="Times New Roman" w:cs="Times New Roman"/>
          <w:color w:val="auto"/>
          <w:sz w:val="28"/>
          <w:szCs w:val="28"/>
        </w:rPr>
        <w:t>Решение об отказе в назначении единовременного пособия может быть обжаловано получателем в порядке, определенном законодательством Российской Федерации.</w:t>
      </w:r>
    </w:p>
    <w:p w:rsidR="003B2D0C" w:rsidRPr="00296F0F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10024"/>
      <w:r w:rsidRPr="00296F0F">
        <w:rPr>
          <w:rFonts w:ascii="Times New Roman" w:hAnsi="Times New Roman" w:cs="Times New Roman"/>
          <w:color w:val="auto"/>
          <w:sz w:val="28"/>
          <w:szCs w:val="28"/>
        </w:rPr>
        <w:t>2.4. Единовременное пособие назначается и выплачивается однократно.</w:t>
      </w:r>
    </w:p>
    <w:bookmarkEnd w:id="12"/>
    <w:p w:rsidR="003B2D0C" w:rsidRPr="008C7E39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</w:rPr>
      </w:pPr>
    </w:p>
    <w:p w:rsidR="003B2D0C" w:rsidRPr="00C47F27" w:rsidRDefault="003B2D0C" w:rsidP="008C7E39">
      <w:pPr>
        <w:widowControl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3" w:name="sub_1300"/>
      <w:r w:rsidRPr="00C47F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3. Предоставление и расходование единовременного пособия</w:t>
      </w:r>
    </w:p>
    <w:bookmarkEnd w:id="13"/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B2D0C" w:rsidRPr="00A62D0C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0031"/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3.1. Единовременное пособие предоставляется получателю не позднее 10 дней со дня принятия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постановления</w:t>
      </w:r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 о назначении единовременного пособия.</w:t>
      </w:r>
    </w:p>
    <w:bookmarkEnd w:id="14"/>
    <w:p w:rsidR="003B2D0C" w:rsidRPr="00A62D0C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2D0C">
        <w:rPr>
          <w:rFonts w:ascii="Times New Roman" w:hAnsi="Times New Roman" w:cs="Times New Roman"/>
          <w:color w:val="auto"/>
          <w:sz w:val="28"/>
          <w:szCs w:val="28"/>
        </w:rPr>
        <w:t>Единовременное пособие зачисляется на банковский счет получателя, открытый в кредитной организации.</w:t>
      </w:r>
    </w:p>
    <w:p w:rsidR="003B2D0C" w:rsidRPr="00A62D0C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10032"/>
      <w:r w:rsidRPr="00A62D0C">
        <w:rPr>
          <w:rFonts w:ascii="Times New Roman" w:hAnsi="Times New Roman" w:cs="Times New Roman"/>
          <w:color w:val="auto"/>
          <w:sz w:val="28"/>
          <w:szCs w:val="28"/>
        </w:rPr>
        <w:t>3.2. Единовременное пособие считается предоставленным со дня перечисления соответствующих средств на банковский счет получателя.</w:t>
      </w:r>
    </w:p>
    <w:p w:rsidR="003B2D0C" w:rsidRPr="00A62D0C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0033"/>
      <w:bookmarkEnd w:id="15"/>
      <w:r w:rsidRPr="00A62D0C">
        <w:rPr>
          <w:rFonts w:ascii="Times New Roman" w:hAnsi="Times New Roman" w:cs="Times New Roman"/>
          <w:color w:val="auto"/>
          <w:sz w:val="28"/>
          <w:szCs w:val="28"/>
        </w:rPr>
        <w:t>3.3. Единовременное пособие имеет целевой характер. Получатели обязаны использовать единовременное пособие на ремонт жилого помещения, принадлежащего им на праве собственности.</w:t>
      </w:r>
    </w:p>
    <w:p w:rsidR="003B2D0C" w:rsidRPr="00A62D0C" w:rsidRDefault="003B2D0C" w:rsidP="008C7E39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10034"/>
      <w:bookmarkEnd w:id="16"/>
      <w:r w:rsidRPr="00A62D0C">
        <w:rPr>
          <w:rFonts w:ascii="Times New Roman" w:hAnsi="Times New Roman" w:cs="Times New Roman"/>
          <w:color w:val="auto"/>
          <w:sz w:val="28"/>
          <w:szCs w:val="28"/>
        </w:rPr>
        <w:t>3.4. Получатели вправе осуществлять ремонт самостоятельно или заключать договоры на оказание услуг по ремонту жилого помещения с юридическими и (или) физическими лицами.</w:t>
      </w:r>
    </w:p>
    <w:bookmarkEnd w:id="17"/>
    <w:p w:rsidR="003B2D0C" w:rsidRPr="00C47F27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</w:rPr>
      </w:pPr>
    </w:p>
    <w:p w:rsidR="003B2D0C" w:rsidRPr="00A62D0C" w:rsidRDefault="003B2D0C" w:rsidP="003B2D0C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18" w:name="sub_1400"/>
      <w:r w:rsidRPr="00A62D0C">
        <w:rPr>
          <w:rFonts w:ascii="Times New Roman" w:hAnsi="Times New Roman" w:cs="Times New Roman"/>
          <w:bCs/>
          <w:color w:val="auto"/>
          <w:sz w:val="28"/>
          <w:szCs w:val="28"/>
        </w:rPr>
        <w:t>4. Отчетность и контроль</w:t>
      </w:r>
    </w:p>
    <w:bookmarkEnd w:id="18"/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0041"/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4.1. Получатель единовременного пособия представляет в </w:t>
      </w:r>
      <w:hyperlink w:anchor="sub_10013" w:history="1">
        <w:r w:rsidR="00A62D0C">
          <w:rPr>
            <w:rFonts w:ascii="Times New Roman" w:hAnsi="Times New Roman" w:cs="Times New Roman"/>
            <w:color w:val="auto"/>
            <w:sz w:val="28"/>
            <w:szCs w:val="28"/>
          </w:rPr>
          <w:t>Отдел</w:t>
        </w:r>
      </w:hyperlink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 документы, подтверждающие произведенные расходы (платежные документы, товарные чеки либо иные документы, подтверждающие произведенные расходы) в срок, не превышающий 90 дней со дня получения единовременного пособия.</w:t>
      </w:r>
    </w:p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sub_10042"/>
      <w:bookmarkEnd w:id="19"/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4.2. В течение 5 рабочих дней со дня представления получателем документов, подтверждающих произведенные расходы,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 xml:space="preserve">рабочая группа </w:t>
      </w:r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 проводит повторное обследование состояния жилого помещения получателя и составляет контрольный акт, подтверждающий факт проведения ремонтных работ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</w:p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10043"/>
      <w:bookmarkEnd w:id="20"/>
      <w:r w:rsidRPr="00A62D0C">
        <w:rPr>
          <w:rFonts w:ascii="Times New Roman" w:hAnsi="Times New Roman" w:cs="Times New Roman"/>
          <w:color w:val="auto"/>
          <w:sz w:val="28"/>
          <w:szCs w:val="28"/>
        </w:rPr>
        <w:t>4.3. В случае выявления фактов нецелевого использования бюджетных средств единовременное пособие взыскивается в порядке, установленном законодательством Российской Федерации.</w:t>
      </w:r>
    </w:p>
    <w:bookmarkEnd w:id="21"/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2D0C">
        <w:rPr>
          <w:rFonts w:ascii="Times New Roman" w:hAnsi="Times New Roman" w:cs="Times New Roman"/>
          <w:color w:val="auto"/>
          <w:sz w:val="28"/>
          <w:szCs w:val="28"/>
        </w:rPr>
        <w:t>Неиспользованные остатки средств единовременного пособия подлежат возврату в бюджет в установленном законодательством порядке.</w:t>
      </w:r>
    </w:p>
    <w:p w:rsidR="003B2D0C" w:rsidRPr="00A62D0C" w:rsidRDefault="003B2D0C" w:rsidP="003B2D0C">
      <w:pPr>
        <w:widowControl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0044"/>
      <w:r w:rsidRPr="00A62D0C">
        <w:rPr>
          <w:rFonts w:ascii="Times New Roman" w:hAnsi="Times New Roman" w:cs="Times New Roman"/>
          <w:color w:val="auto"/>
          <w:sz w:val="28"/>
          <w:szCs w:val="28"/>
        </w:rPr>
        <w:t xml:space="preserve">4.4. </w:t>
      </w:r>
      <w:r w:rsidR="00A62D0C">
        <w:rPr>
          <w:rFonts w:ascii="Times New Roman" w:hAnsi="Times New Roman" w:cs="Times New Roman"/>
          <w:color w:val="auto"/>
          <w:sz w:val="28"/>
          <w:szCs w:val="28"/>
        </w:rPr>
        <w:t>Администрация муниципального о</w:t>
      </w:r>
      <w:r w:rsidR="00EE6DDE">
        <w:rPr>
          <w:rFonts w:ascii="Times New Roman" w:hAnsi="Times New Roman" w:cs="Times New Roman"/>
          <w:color w:val="auto"/>
          <w:sz w:val="28"/>
          <w:szCs w:val="28"/>
        </w:rPr>
        <w:t xml:space="preserve">бразования Выселковский район </w:t>
      </w:r>
      <w:r w:rsidRPr="00A62D0C">
        <w:rPr>
          <w:rFonts w:ascii="Times New Roman" w:hAnsi="Times New Roman" w:cs="Times New Roman"/>
          <w:color w:val="auto"/>
          <w:sz w:val="28"/>
          <w:szCs w:val="28"/>
        </w:rPr>
        <w:t>несет ответственность за расходование бюджетных средств, направляемых на выплату единовременного пособия, в соответствии с бюджетным законодательством Российской Федерации.</w:t>
      </w:r>
    </w:p>
    <w:bookmarkEnd w:id="22"/>
    <w:p w:rsidR="003129B6" w:rsidRDefault="003129B6" w:rsidP="004A6231">
      <w:pPr>
        <w:jc w:val="both"/>
        <w:rPr>
          <w:rFonts w:ascii="Times New Roman" w:hAnsi="Times New Roman" w:cs="Times New Roman"/>
          <w:sz w:val="28"/>
        </w:rPr>
      </w:pPr>
    </w:p>
    <w:p w:rsidR="00AA150E" w:rsidRDefault="00AA150E" w:rsidP="004A6231">
      <w:pPr>
        <w:jc w:val="both"/>
        <w:rPr>
          <w:rFonts w:ascii="Times New Roman" w:hAnsi="Times New Roman" w:cs="Times New Roman"/>
          <w:sz w:val="28"/>
        </w:rPr>
      </w:pPr>
    </w:p>
    <w:p w:rsidR="00AA150E" w:rsidRDefault="00AA150E" w:rsidP="004A6231">
      <w:pPr>
        <w:jc w:val="both"/>
        <w:rPr>
          <w:rFonts w:ascii="Times New Roman" w:hAnsi="Times New Roman" w:cs="Times New Roman"/>
          <w:sz w:val="28"/>
        </w:rPr>
      </w:pPr>
    </w:p>
    <w:p w:rsidR="00A62D0C" w:rsidRDefault="00A62D0C" w:rsidP="004A623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отдела по вопросам</w:t>
      </w:r>
    </w:p>
    <w:p w:rsidR="00A62D0C" w:rsidRDefault="00A62D0C" w:rsidP="004A623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семьи и детства администрации </w:t>
      </w:r>
    </w:p>
    <w:p w:rsidR="00A62D0C" w:rsidRDefault="00A62D0C" w:rsidP="004A623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муниципального образования </w:t>
      </w:r>
    </w:p>
    <w:p w:rsidR="00D12DC1" w:rsidRPr="004A6231" w:rsidRDefault="00A62D0C" w:rsidP="004A623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Выселковский район                                                                        И.В.Андреева </w:t>
      </w:r>
    </w:p>
    <w:sectPr w:rsidR="00D12DC1" w:rsidRPr="004A6231" w:rsidSect="00AA150E">
      <w:headerReference w:type="even" r:id="rId12"/>
      <w:headerReference w:type="default" r:id="rId13"/>
      <w:type w:val="continuous"/>
      <w:pgSz w:w="11909" w:h="16834"/>
      <w:pgMar w:top="851" w:right="567" w:bottom="567" w:left="1701" w:header="454" w:footer="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C65" w:rsidRDefault="00F07C65" w:rsidP="00D12DC1">
      <w:r>
        <w:separator/>
      </w:r>
    </w:p>
  </w:endnote>
  <w:endnote w:type="continuationSeparator" w:id="1">
    <w:p w:rsidR="00F07C65" w:rsidRDefault="00F07C65" w:rsidP="00D12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C65" w:rsidRDefault="00F07C65"/>
  </w:footnote>
  <w:footnote w:type="continuationSeparator" w:id="1">
    <w:p w:rsidR="00F07C65" w:rsidRDefault="00F07C6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83" w:rsidRDefault="00BF5983" w:rsidP="00C72DFA">
    <w:pPr>
      <w:pStyle w:val="a8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983" w:rsidRDefault="00BF5983">
    <w:pPr>
      <w:pStyle w:val="a8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12DC1"/>
    <w:rsid w:val="000240F9"/>
    <w:rsid w:val="000361E7"/>
    <w:rsid w:val="00075278"/>
    <w:rsid w:val="00077D42"/>
    <w:rsid w:val="00084416"/>
    <w:rsid w:val="000A62B4"/>
    <w:rsid w:val="000E35EC"/>
    <w:rsid w:val="00140C45"/>
    <w:rsid w:val="001806DB"/>
    <w:rsid w:val="001E3DB2"/>
    <w:rsid w:val="00221230"/>
    <w:rsid w:val="00222C40"/>
    <w:rsid w:val="002621D9"/>
    <w:rsid w:val="00290DAA"/>
    <w:rsid w:val="00296F0F"/>
    <w:rsid w:val="002A20C0"/>
    <w:rsid w:val="002C5448"/>
    <w:rsid w:val="00306E63"/>
    <w:rsid w:val="003129B6"/>
    <w:rsid w:val="003B2D0C"/>
    <w:rsid w:val="003B3AAC"/>
    <w:rsid w:val="003B4DD1"/>
    <w:rsid w:val="003C36B5"/>
    <w:rsid w:val="003C36E3"/>
    <w:rsid w:val="003E0B1E"/>
    <w:rsid w:val="00416711"/>
    <w:rsid w:val="004A6231"/>
    <w:rsid w:val="004B1075"/>
    <w:rsid w:val="00517D1F"/>
    <w:rsid w:val="00523DF3"/>
    <w:rsid w:val="00537DA7"/>
    <w:rsid w:val="005600FB"/>
    <w:rsid w:val="005E71B0"/>
    <w:rsid w:val="006C27A0"/>
    <w:rsid w:val="00741812"/>
    <w:rsid w:val="007527EA"/>
    <w:rsid w:val="007C669D"/>
    <w:rsid w:val="007E6BFD"/>
    <w:rsid w:val="007F0251"/>
    <w:rsid w:val="008047A2"/>
    <w:rsid w:val="00824638"/>
    <w:rsid w:val="0085200E"/>
    <w:rsid w:val="0089489B"/>
    <w:rsid w:val="008C7E39"/>
    <w:rsid w:val="00901D4A"/>
    <w:rsid w:val="009C2485"/>
    <w:rsid w:val="009C45E7"/>
    <w:rsid w:val="00A04ABC"/>
    <w:rsid w:val="00A22730"/>
    <w:rsid w:val="00A40829"/>
    <w:rsid w:val="00A54713"/>
    <w:rsid w:val="00A62D0C"/>
    <w:rsid w:val="00AA150E"/>
    <w:rsid w:val="00AB2DF1"/>
    <w:rsid w:val="00AF3278"/>
    <w:rsid w:val="00AF72C1"/>
    <w:rsid w:val="00B22B8E"/>
    <w:rsid w:val="00B5304D"/>
    <w:rsid w:val="00B85C71"/>
    <w:rsid w:val="00BB6A2B"/>
    <w:rsid w:val="00BD7D89"/>
    <w:rsid w:val="00BF2696"/>
    <w:rsid w:val="00BF293A"/>
    <w:rsid w:val="00BF5983"/>
    <w:rsid w:val="00C47F27"/>
    <w:rsid w:val="00C600FA"/>
    <w:rsid w:val="00C72DFA"/>
    <w:rsid w:val="00C8459B"/>
    <w:rsid w:val="00D12DC1"/>
    <w:rsid w:val="00D66DA5"/>
    <w:rsid w:val="00D87954"/>
    <w:rsid w:val="00DF516B"/>
    <w:rsid w:val="00E22686"/>
    <w:rsid w:val="00E80257"/>
    <w:rsid w:val="00E9705C"/>
    <w:rsid w:val="00EE2D1A"/>
    <w:rsid w:val="00EE6DDE"/>
    <w:rsid w:val="00F07C65"/>
    <w:rsid w:val="00FD088B"/>
    <w:rsid w:val="00FF0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DC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B2D0C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12DC1"/>
    <w:rPr>
      <w:color w:val="000080"/>
      <w:u w:val="single"/>
    </w:rPr>
  </w:style>
  <w:style w:type="table" w:styleId="a4">
    <w:name w:val="Table Grid"/>
    <w:basedOn w:val="a1"/>
    <w:uiPriority w:val="59"/>
    <w:rsid w:val="00DF51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517D1F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B2D0C"/>
    <w:rPr>
      <w:rFonts w:ascii="Arial" w:hAnsi="Arial" w:cs="Arial"/>
      <w:b/>
      <w:bCs/>
      <w:color w:val="26282F"/>
    </w:rPr>
  </w:style>
  <w:style w:type="paragraph" w:customStyle="1" w:styleId="a6">
    <w:name w:val="Комментарий"/>
    <w:basedOn w:val="a"/>
    <w:next w:val="a"/>
    <w:uiPriority w:val="99"/>
    <w:rsid w:val="003B2D0C"/>
    <w:pPr>
      <w:widowControl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3B2D0C"/>
    <w:rPr>
      <w:i/>
      <w:iCs/>
    </w:rPr>
  </w:style>
  <w:style w:type="paragraph" w:styleId="a8">
    <w:name w:val="header"/>
    <w:basedOn w:val="a"/>
    <w:link w:val="a9"/>
    <w:uiPriority w:val="99"/>
    <w:unhideWhenUsed/>
    <w:rsid w:val="00C72D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2DFA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C72D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72DFA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40880.11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garantF1://23840880.111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23841748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23841748.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880.1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ACBA-240B-47BD-88D2-1FD5B020E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ВовкМ</cp:lastModifiedBy>
  <cp:revision>7</cp:revision>
  <cp:lastPrinted>2017-05-05T08:52:00Z</cp:lastPrinted>
  <dcterms:created xsi:type="dcterms:W3CDTF">2017-05-03T13:25:00Z</dcterms:created>
  <dcterms:modified xsi:type="dcterms:W3CDTF">2017-05-05T11:46:00Z</dcterms:modified>
</cp:coreProperties>
</file>