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9B38F8" w:rsidRDefault="009B38F8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Pr="0060606B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</w:t>
      </w: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использования особо охраняемых природных территорий</w:t>
      </w:r>
    </w:p>
    <w:p w:rsidR="00DA54D7" w:rsidRPr="00783983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i/>
          <w:iCs/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>на 202</w:t>
      </w:r>
      <w:r w:rsidR="009F14EF">
        <w:rPr>
          <w:b/>
          <w:bCs/>
          <w:color w:val="000000" w:themeColor="text1"/>
          <w:sz w:val="28"/>
          <w:szCs w:val="28"/>
        </w:rPr>
        <w:t>4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Pr="00783983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434296" w:rsidRDefault="00DA54D7" w:rsidP="005F54BB">
      <w:pPr>
        <w:pStyle w:val="ab"/>
        <w:ind w:firstLine="851"/>
        <w:jc w:val="both"/>
        <w:rPr>
          <w:sz w:val="28"/>
          <w:szCs w:val="28"/>
        </w:rPr>
      </w:pPr>
      <w:proofErr w:type="gramStart"/>
      <w:r w:rsidRPr="00434296">
        <w:rPr>
          <w:sz w:val="28"/>
          <w:szCs w:val="28"/>
        </w:rPr>
        <w:t>В соответствии со статьей 44 Федерального закона от 31</w:t>
      </w:r>
      <w:r w:rsidR="00434296">
        <w:rPr>
          <w:sz w:val="28"/>
          <w:szCs w:val="28"/>
        </w:rPr>
        <w:t xml:space="preserve"> июля </w:t>
      </w:r>
      <w:r w:rsidRPr="00434296">
        <w:rPr>
          <w:sz w:val="28"/>
          <w:szCs w:val="28"/>
        </w:rPr>
        <w:t xml:space="preserve">2020 </w:t>
      </w:r>
      <w:r w:rsidR="003419CD">
        <w:rPr>
          <w:sz w:val="28"/>
          <w:szCs w:val="28"/>
        </w:rPr>
        <w:t xml:space="preserve">года </w:t>
      </w:r>
      <w:r w:rsidRPr="00434296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434296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</w:t>
      </w:r>
      <w:r w:rsidR="00434296">
        <w:rPr>
          <w:sz w:val="28"/>
          <w:szCs w:val="28"/>
          <w:shd w:val="clear" w:color="auto" w:fill="FFFFFF"/>
        </w:rPr>
        <w:t xml:space="preserve"> июня </w:t>
      </w:r>
      <w:r w:rsidRPr="00434296">
        <w:rPr>
          <w:sz w:val="28"/>
          <w:szCs w:val="28"/>
          <w:shd w:val="clear" w:color="auto" w:fill="FFFFFF"/>
        </w:rPr>
        <w:t>2021</w:t>
      </w:r>
      <w:r w:rsidR="00434296">
        <w:rPr>
          <w:sz w:val="28"/>
          <w:szCs w:val="28"/>
          <w:shd w:val="clear" w:color="auto" w:fill="FFFFFF"/>
        </w:rPr>
        <w:t xml:space="preserve"> года </w:t>
      </w:r>
      <w:r w:rsidRPr="00434296">
        <w:rPr>
          <w:sz w:val="28"/>
          <w:szCs w:val="28"/>
          <w:shd w:val="clear" w:color="auto" w:fill="FFFFFF"/>
        </w:rPr>
        <w:t>№ 990</w:t>
      </w:r>
      <w:r w:rsidRPr="00434296">
        <w:rPr>
          <w:sz w:val="28"/>
          <w:szCs w:val="28"/>
        </w:rPr>
        <w:t xml:space="preserve"> </w:t>
      </w:r>
      <w:r w:rsidRPr="00434296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34296">
        <w:rPr>
          <w:sz w:val="28"/>
          <w:szCs w:val="28"/>
          <w:shd w:val="clear" w:color="auto" w:fill="FFFFFF"/>
        </w:rPr>
        <w:t>,</w:t>
      </w:r>
      <w:r w:rsidRPr="00434296">
        <w:rPr>
          <w:sz w:val="28"/>
          <w:szCs w:val="28"/>
        </w:rPr>
        <w:t xml:space="preserve"> </w:t>
      </w:r>
      <w:r w:rsidR="005F54BB">
        <w:rPr>
          <w:sz w:val="28"/>
          <w:szCs w:val="28"/>
        </w:rPr>
        <w:t>решением Совета муниципального образования Выселковский район от 23 сентября</w:t>
      </w:r>
      <w:proofErr w:type="gramEnd"/>
      <w:r w:rsidR="005F54BB">
        <w:rPr>
          <w:sz w:val="28"/>
          <w:szCs w:val="28"/>
        </w:rPr>
        <w:t xml:space="preserve"> 2021 года № 10-76 </w:t>
      </w:r>
      <w:r w:rsidR="005F54BB" w:rsidRPr="005F54BB">
        <w:rPr>
          <w:sz w:val="28"/>
          <w:szCs w:val="28"/>
        </w:rPr>
        <w:t xml:space="preserve">«Об утверждении Положения о муниципальном контроле в области охраны и </w:t>
      </w:r>
      <w:proofErr w:type="gramStart"/>
      <w:r w:rsidR="005F54BB" w:rsidRPr="005F54BB">
        <w:rPr>
          <w:sz w:val="28"/>
          <w:szCs w:val="28"/>
        </w:rPr>
        <w:t>использования</w:t>
      </w:r>
      <w:proofErr w:type="gramEnd"/>
      <w:r w:rsidR="005F54BB" w:rsidRPr="005F54BB">
        <w:rPr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5F54BB">
        <w:rPr>
          <w:sz w:val="28"/>
          <w:szCs w:val="28"/>
        </w:rPr>
        <w:t xml:space="preserve"> </w:t>
      </w:r>
      <w:r w:rsidR="005F54BB" w:rsidRPr="005F54BB">
        <w:rPr>
          <w:sz w:val="28"/>
          <w:szCs w:val="28"/>
        </w:rPr>
        <w:t xml:space="preserve">муниципального образования </w:t>
      </w:r>
      <w:r w:rsidR="005F54BB">
        <w:rPr>
          <w:sz w:val="28"/>
          <w:szCs w:val="28"/>
        </w:rPr>
        <w:t xml:space="preserve">Выселковский район», </w:t>
      </w:r>
      <w:r w:rsidR="00434296" w:rsidRPr="00434296">
        <w:rPr>
          <w:sz w:val="28"/>
          <w:szCs w:val="28"/>
        </w:rPr>
        <w:t>Уставом муниципального образования Выселковский район п о с т а н о в л я ю</w:t>
      </w:r>
      <w:r w:rsidRPr="00434296">
        <w:rPr>
          <w:sz w:val="28"/>
          <w:szCs w:val="28"/>
        </w:rPr>
        <w:t>: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1. Утвердить П</w:t>
      </w:r>
      <w:r w:rsidRPr="0043429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34296">
        <w:rPr>
          <w:sz w:val="28"/>
          <w:szCs w:val="28"/>
        </w:rPr>
        <w:t xml:space="preserve"> </w:t>
      </w:r>
      <w:r w:rsidRPr="00434296">
        <w:rPr>
          <w:bCs/>
          <w:sz w:val="28"/>
          <w:szCs w:val="28"/>
        </w:rPr>
        <w:t xml:space="preserve">муниципального контроля в области охраны и </w:t>
      </w:r>
      <w:proofErr w:type="gramStart"/>
      <w:r w:rsidRPr="00434296">
        <w:rPr>
          <w:bCs/>
          <w:sz w:val="28"/>
          <w:szCs w:val="28"/>
        </w:rPr>
        <w:t>использования</w:t>
      </w:r>
      <w:proofErr w:type="gramEnd"/>
      <w:r w:rsidRPr="00434296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434296">
        <w:rPr>
          <w:spacing w:val="-6"/>
          <w:sz w:val="28"/>
          <w:szCs w:val="28"/>
        </w:rPr>
        <w:t xml:space="preserve"> в границах</w:t>
      </w:r>
      <w:r w:rsidRPr="00434296">
        <w:rPr>
          <w:sz w:val="28"/>
          <w:szCs w:val="28"/>
        </w:rPr>
        <w:t xml:space="preserve"> </w:t>
      </w:r>
      <w:r w:rsidR="00434296" w:rsidRPr="00434296">
        <w:rPr>
          <w:sz w:val="28"/>
          <w:szCs w:val="28"/>
        </w:rPr>
        <w:t>муниципального образования Выселковский район</w:t>
      </w:r>
      <w:r w:rsidRPr="00434296">
        <w:rPr>
          <w:i/>
          <w:iCs/>
          <w:sz w:val="28"/>
          <w:szCs w:val="28"/>
        </w:rPr>
        <w:t xml:space="preserve"> </w:t>
      </w:r>
      <w:r w:rsidRPr="00434296">
        <w:rPr>
          <w:sz w:val="28"/>
          <w:szCs w:val="28"/>
        </w:rPr>
        <w:t>на 202</w:t>
      </w:r>
      <w:r w:rsidR="009F14EF">
        <w:rPr>
          <w:sz w:val="28"/>
          <w:szCs w:val="28"/>
        </w:rPr>
        <w:t>4</w:t>
      </w:r>
      <w:r w:rsidRPr="00434296">
        <w:rPr>
          <w:sz w:val="28"/>
          <w:szCs w:val="28"/>
        </w:rPr>
        <w:t xml:space="preserve"> год</w:t>
      </w:r>
      <w:r w:rsidR="009B38F8">
        <w:rPr>
          <w:sz w:val="28"/>
          <w:szCs w:val="28"/>
        </w:rPr>
        <w:t>,</w:t>
      </w:r>
      <w:r w:rsidRPr="00434296">
        <w:rPr>
          <w:sz w:val="28"/>
          <w:szCs w:val="28"/>
        </w:rPr>
        <w:t xml:space="preserve"> согласно приложени</w:t>
      </w:r>
      <w:r w:rsidR="009B38F8">
        <w:rPr>
          <w:sz w:val="28"/>
          <w:szCs w:val="28"/>
        </w:rPr>
        <w:t>я к настоящему постановлению</w:t>
      </w:r>
      <w:r w:rsidRPr="00434296">
        <w:rPr>
          <w:sz w:val="28"/>
          <w:szCs w:val="28"/>
        </w:rPr>
        <w:t>.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 xml:space="preserve">2. </w:t>
      </w:r>
      <w:r w:rsidR="00434296" w:rsidRPr="00434296">
        <w:rPr>
          <w:sz w:val="28"/>
          <w:szCs w:val="28"/>
        </w:rPr>
        <w:t xml:space="preserve">Отделу Муниципальный центр управления администрации </w:t>
      </w:r>
      <w:r w:rsidR="003419CD" w:rsidRPr="00434296">
        <w:rPr>
          <w:sz w:val="28"/>
          <w:szCs w:val="28"/>
        </w:rPr>
        <w:t>муниципального</w:t>
      </w:r>
      <w:r w:rsidR="00434296" w:rsidRPr="00434296">
        <w:rPr>
          <w:sz w:val="28"/>
          <w:szCs w:val="28"/>
        </w:rPr>
        <w:t xml:space="preserve"> образования Выселковский район (</w:t>
      </w:r>
      <w:proofErr w:type="spellStart"/>
      <w:r w:rsidR="00434296" w:rsidRPr="00434296">
        <w:rPr>
          <w:sz w:val="28"/>
          <w:szCs w:val="28"/>
        </w:rPr>
        <w:t>Абушаев</w:t>
      </w:r>
      <w:proofErr w:type="spellEnd"/>
      <w:r w:rsidR="00434296" w:rsidRPr="00434296">
        <w:rPr>
          <w:sz w:val="28"/>
          <w:szCs w:val="28"/>
        </w:rPr>
        <w:t xml:space="preserve">) </w:t>
      </w:r>
      <w:proofErr w:type="gramStart"/>
      <w:r w:rsidR="00434296" w:rsidRPr="00434296">
        <w:rPr>
          <w:sz w:val="28"/>
          <w:szCs w:val="28"/>
        </w:rPr>
        <w:t>разместить</w:t>
      </w:r>
      <w:proofErr w:type="gramEnd"/>
      <w:r w:rsidR="009B38F8" w:rsidRPr="009B38F8">
        <w:rPr>
          <w:sz w:val="28"/>
          <w:szCs w:val="28"/>
        </w:rPr>
        <w:t xml:space="preserve"> </w:t>
      </w:r>
      <w:r w:rsidR="00267C6A">
        <w:rPr>
          <w:sz w:val="28"/>
          <w:szCs w:val="28"/>
        </w:rPr>
        <w:t xml:space="preserve">настоящее </w:t>
      </w:r>
      <w:r w:rsidR="009B38F8" w:rsidRPr="00434296">
        <w:rPr>
          <w:sz w:val="28"/>
          <w:szCs w:val="28"/>
        </w:rPr>
        <w:t>постановление</w:t>
      </w:r>
      <w:r w:rsidR="00434296" w:rsidRPr="00434296">
        <w:rPr>
          <w:sz w:val="28"/>
          <w:szCs w:val="28"/>
        </w:rPr>
        <w:t xml:space="preserve"> на официальном сайте администрации муниципального образования Выселковский район в сети интернет.</w:t>
      </w:r>
    </w:p>
    <w:p w:rsidR="009F77EA" w:rsidRDefault="009F77EA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  <w:rPr>
          <w:color w:val="000000" w:themeColor="text1"/>
        </w:rPr>
      </w:pPr>
    </w:p>
    <w:p w:rsidR="00434296" w:rsidRDefault="00DA54D7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</w:pPr>
      <w:r w:rsidRPr="00841D54">
        <w:rPr>
          <w:color w:val="000000" w:themeColor="text1"/>
        </w:rPr>
        <w:lastRenderedPageBreak/>
        <w:t xml:space="preserve">3. </w:t>
      </w:r>
      <w:r w:rsidR="009B38F8">
        <w:t>О</w:t>
      </w:r>
      <w:r w:rsidR="009B38F8" w:rsidRPr="001D3984">
        <w:t xml:space="preserve">бнародовать </w:t>
      </w:r>
      <w:r w:rsidR="009B38F8">
        <w:t>данное</w:t>
      </w:r>
      <w:r w:rsidR="00434296" w:rsidRPr="001D3984">
        <w:t xml:space="preserve"> постановление.</w:t>
      </w:r>
    </w:p>
    <w:p w:rsidR="00434296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4. </w:t>
      </w:r>
      <w:r w:rsidRPr="001D3984">
        <w:t xml:space="preserve">Контроль за выполнение настоящего постановления возложить на заместителя главы муниципального образования Выселковский район </w:t>
      </w:r>
      <w:proofErr w:type="spellStart"/>
      <w:r w:rsidRPr="001D3984">
        <w:t>В.В.Кононенко</w:t>
      </w:r>
      <w:proofErr w:type="spellEnd"/>
      <w:r w:rsidRPr="001D3984">
        <w:t>.</w:t>
      </w:r>
    </w:p>
    <w:p w:rsidR="00434296" w:rsidRPr="001D3984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5. </w:t>
      </w:r>
      <w:r w:rsidR="00E72798" w:rsidRPr="00E72798">
        <w:tab/>
        <w:t>Постановление вступает в силу со дня его обнародования, но не ранее</w:t>
      </w:r>
      <w:r w:rsidR="00247F30">
        <w:t xml:space="preserve"> </w:t>
      </w:r>
      <w:r w:rsidR="00E72798" w:rsidRPr="00E72798">
        <w:t>1 января 202</w:t>
      </w:r>
      <w:r w:rsidR="009F14EF">
        <w:t>4</w:t>
      </w:r>
      <w:r w:rsidR="00E72798" w:rsidRPr="00E72798">
        <w:t xml:space="preserve"> года.</w:t>
      </w:r>
    </w:p>
    <w:p w:rsidR="00434296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4EF" w:rsidRDefault="009F14EF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8F8" w:rsidRPr="009C38FC" w:rsidRDefault="009F14EF" w:rsidP="009B38F8">
      <w:pPr>
        <w:tabs>
          <w:tab w:val="num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38F8" w:rsidRPr="009C38FC">
        <w:rPr>
          <w:sz w:val="28"/>
          <w:szCs w:val="28"/>
        </w:rPr>
        <w:t>муниципального образования</w:t>
      </w:r>
    </w:p>
    <w:p w:rsidR="00DA54D7" w:rsidRPr="009B38F8" w:rsidRDefault="009B38F8" w:rsidP="009B38F8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B38F8">
        <w:rPr>
          <w:sz w:val="28"/>
          <w:szCs w:val="28"/>
        </w:rPr>
        <w:t xml:space="preserve">Выселковский район                                                                         </w:t>
      </w:r>
      <w:r w:rsidR="009F14EF">
        <w:rPr>
          <w:sz w:val="28"/>
          <w:szCs w:val="28"/>
        </w:rPr>
        <w:t>С.И. Фирстков</w:t>
      </w:r>
      <w:r w:rsidRPr="009B38F8">
        <w:rPr>
          <w:color w:val="000000" w:themeColor="text1"/>
          <w:sz w:val="28"/>
          <w:szCs w:val="28"/>
        </w:rPr>
        <w:t xml:space="preserve"> </w:t>
      </w:r>
      <w:r w:rsidR="00DA54D7" w:rsidRPr="009B38F8">
        <w:rPr>
          <w:color w:val="000000" w:themeColor="text1"/>
          <w:sz w:val="28"/>
          <w:szCs w:val="28"/>
        </w:rPr>
        <w:br w:type="page"/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УТВЕРЖДЕН</w:t>
      </w:r>
      <w:r w:rsidR="009B38F8">
        <w:rPr>
          <w:rFonts w:eastAsia="Calibri"/>
          <w:sz w:val="28"/>
          <w:szCs w:val="28"/>
          <w:lang w:eastAsia="en-US"/>
        </w:rPr>
        <w:t>А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постановлен</w:t>
      </w:r>
      <w:r w:rsidR="009B38F8">
        <w:rPr>
          <w:rFonts w:eastAsia="Calibri"/>
          <w:sz w:val="28"/>
          <w:szCs w:val="28"/>
          <w:lang w:eastAsia="en-US"/>
        </w:rPr>
        <w:t>ием</w:t>
      </w:r>
      <w:r w:rsidRPr="00E46906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Выселковский</w:t>
      </w:r>
      <w:r w:rsidRPr="00E46906">
        <w:rPr>
          <w:rFonts w:eastAsia="Calibri"/>
          <w:sz w:val="28"/>
          <w:szCs w:val="28"/>
          <w:lang w:eastAsia="en-US"/>
        </w:rPr>
        <w:t xml:space="preserve"> район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от _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Pr="00E46906">
        <w:rPr>
          <w:rFonts w:eastAsia="Calibri"/>
          <w:sz w:val="28"/>
          <w:szCs w:val="28"/>
          <w:lang w:eastAsia="en-US"/>
        </w:rPr>
        <w:t xml:space="preserve">_№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</w:t>
      </w:r>
      <w:r w:rsidRPr="00B52A91">
        <w:rPr>
          <w:rFonts w:eastAsia="Calibri"/>
          <w:color w:val="FFFFFF"/>
          <w:sz w:val="28"/>
          <w:szCs w:val="28"/>
          <w:u w:val="single"/>
          <w:lang w:eastAsia="en-US"/>
        </w:rPr>
        <w:t>.</w:t>
      </w:r>
    </w:p>
    <w:p w:rsidR="00DA54D7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B38F8" w:rsidRPr="009B38F8" w:rsidRDefault="00476351" w:rsidP="00DA54D7">
      <w:pPr>
        <w:widowControl w:val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ПРОГРАММА</w:t>
      </w:r>
    </w:p>
    <w:p w:rsidR="00434296" w:rsidRPr="009B38F8" w:rsidRDefault="00DA54D7" w:rsidP="00DA54D7">
      <w:pPr>
        <w:widowControl w:val="0"/>
        <w:jc w:val="center"/>
        <w:rPr>
          <w:bCs/>
          <w:color w:val="000000" w:themeColor="text1"/>
          <w:sz w:val="28"/>
          <w:szCs w:val="28"/>
        </w:rPr>
      </w:pPr>
      <w:r w:rsidRPr="009B38F8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9B38F8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B38F8">
        <w:rPr>
          <w:bCs/>
          <w:sz w:val="28"/>
          <w:szCs w:val="28"/>
        </w:rPr>
        <w:t xml:space="preserve"> в области охраны и </w:t>
      </w:r>
      <w:proofErr w:type="gramStart"/>
      <w:r w:rsidRPr="009B38F8">
        <w:rPr>
          <w:bCs/>
          <w:sz w:val="28"/>
          <w:szCs w:val="28"/>
        </w:rPr>
        <w:t>использования</w:t>
      </w:r>
      <w:proofErr w:type="gramEnd"/>
      <w:r w:rsidRPr="009B38F8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9B38F8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 w:rsidRPr="009B38F8">
        <w:rPr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9B38F8">
        <w:rPr>
          <w:color w:val="000000" w:themeColor="text1"/>
          <w:sz w:val="28"/>
          <w:szCs w:val="28"/>
        </w:rPr>
        <w:t xml:space="preserve"> </w:t>
      </w:r>
      <w:r w:rsidRPr="009B38F8">
        <w:rPr>
          <w:bCs/>
          <w:color w:val="000000" w:themeColor="text1"/>
          <w:sz w:val="28"/>
          <w:szCs w:val="28"/>
        </w:rPr>
        <w:t>на 202</w:t>
      </w:r>
      <w:r w:rsidR="009F14EF">
        <w:rPr>
          <w:bCs/>
          <w:color w:val="000000" w:themeColor="text1"/>
          <w:sz w:val="28"/>
          <w:szCs w:val="28"/>
        </w:rPr>
        <w:t>4</w:t>
      </w:r>
      <w:r w:rsidRPr="009B38F8">
        <w:rPr>
          <w:bCs/>
          <w:color w:val="000000" w:themeColor="text1"/>
          <w:sz w:val="28"/>
          <w:szCs w:val="28"/>
        </w:rPr>
        <w:t xml:space="preserve"> год 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9B38F8" w:rsidRPr="00783983" w:rsidRDefault="00DA54D7" w:rsidP="009B38F8">
      <w:pPr>
        <w:widowControl w:val="0"/>
        <w:jc w:val="center"/>
        <w:rPr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9B38F8">
        <w:rPr>
          <w:color w:val="000000" w:themeColor="text1"/>
          <w:sz w:val="28"/>
          <w:szCs w:val="28"/>
        </w:rPr>
        <w:t xml:space="preserve"> </w:t>
      </w:r>
      <w:r w:rsidR="009B38F8" w:rsidRPr="009B38F8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9B38F8" w:rsidRPr="009B38F8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9B38F8" w:rsidRPr="009B38F8">
        <w:rPr>
          <w:bCs/>
          <w:sz w:val="28"/>
          <w:szCs w:val="28"/>
        </w:rPr>
        <w:t xml:space="preserve"> в области охраны и </w:t>
      </w:r>
      <w:proofErr w:type="gramStart"/>
      <w:r w:rsidR="009B38F8" w:rsidRPr="009B38F8">
        <w:rPr>
          <w:bCs/>
          <w:sz w:val="28"/>
          <w:szCs w:val="28"/>
        </w:rPr>
        <w:t>использования</w:t>
      </w:r>
      <w:proofErr w:type="gramEnd"/>
      <w:r w:rsidR="009B38F8" w:rsidRPr="009B38F8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9B38F8" w:rsidRPr="009B38F8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9B38F8" w:rsidRPr="009B38F8">
        <w:rPr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="009B38F8" w:rsidRPr="009B38F8">
        <w:rPr>
          <w:color w:val="000000" w:themeColor="text1"/>
          <w:sz w:val="28"/>
          <w:szCs w:val="28"/>
        </w:rPr>
        <w:t xml:space="preserve"> </w:t>
      </w:r>
      <w:r w:rsidR="009B38F8" w:rsidRPr="009B38F8">
        <w:rPr>
          <w:bCs/>
          <w:color w:val="000000" w:themeColor="text1"/>
          <w:sz w:val="28"/>
          <w:szCs w:val="28"/>
        </w:rPr>
        <w:t>на 202</w:t>
      </w:r>
      <w:r w:rsidR="009F14EF">
        <w:rPr>
          <w:bCs/>
          <w:color w:val="000000" w:themeColor="text1"/>
          <w:sz w:val="28"/>
          <w:szCs w:val="28"/>
        </w:rPr>
        <w:t>4</w:t>
      </w:r>
      <w:r w:rsidR="009B38F8" w:rsidRPr="009B38F8">
        <w:rPr>
          <w:bCs/>
          <w:color w:val="000000" w:themeColor="text1"/>
          <w:sz w:val="28"/>
          <w:szCs w:val="28"/>
        </w:rPr>
        <w:t xml:space="preserve"> год </w:t>
      </w:r>
      <w:r w:rsidR="009B38F8" w:rsidRPr="0078398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С принятием </w:t>
      </w:r>
      <w:r w:rsidRPr="002C27FA">
        <w:rPr>
          <w:sz w:val="28"/>
          <w:szCs w:val="28"/>
          <w:shd w:val="clear" w:color="auto" w:fill="FFFFFF"/>
        </w:rPr>
        <w:t>Федерального закона от 11</w:t>
      </w:r>
      <w:r w:rsidR="00434296" w:rsidRPr="002C27FA">
        <w:rPr>
          <w:sz w:val="28"/>
          <w:szCs w:val="28"/>
          <w:shd w:val="clear" w:color="auto" w:fill="FFFFFF"/>
        </w:rPr>
        <w:t xml:space="preserve"> июня </w:t>
      </w:r>
      <w:r w:rsidRPr="002C27FA">
        <w:rPr>
          <w:sz w:val="28"/>
          <w:szCs w:val="28"/>
          <w:shd w:val="clear" w:color="auto" w:fill="FFFFFF"/>
        </w:rPr>
        <w:t>2021</w:t>
      </w:r>
      <w:r w:rsidR="00434296" w:rsidRPr="002C27FA">
        <w:rPr>
          <w:sz w:val="28"/>
          <w:szCs w:val="28"/>
          <w:shd w:val="clear" w:color="auto" w:fill="FFFFFF"/>
        </w:rPr>
        <w:t xml:space="preserve"> года</w:t>
      </w:r>
      <w:r w:rsidRPr="002C27FA">
        <w:rPr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C27FA">
        <w:rPr>
          <w:bCs/>
          <w:sz w:val="28"/>
          <w:szCs w:val="28"/>
        </w:rPr>
        <w:t xml:space="preserve">муниципального контроля 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sz w:val="28"/>
          <w:szCs w:val="28"/>
        </w:rPr>
        <w:t xml:space="preserve"> </w:t>
      </w:r>
      <w:r w:rsidRPr="002C27FA">
        <w:rPr>
          <w:iCs/>
          <w:sz w:val="28"/>
          <w:szCs w:val="28"/>
        </w:rPr>
        <w:t xml:space="preserve">(далее – </w:t>
      </w:r>
      <w:r w:rsidRPr="002C27FA">
        <w:rPr>
          <w:color w:val="000000"/>
          <w:sz w:val="28"/>
          <w:szCs w:val="28"/>
        </w:rPr>
        <w:t>муниципальный контроль</w:t>
      </w:r>
      <w:r w:rsidRPr="002C27FA">
        <w:rPr>
          <w:sz w:val="28"/>
          <w:szCs w:val="28"/>
        </w:rPr>
        <w:t xml:space="preserve"> в области охраны и </w:t>
      </w:r>
      <w:proofErr w:type="gramStart"/>
      <w:r w:rsidRPr="002C27FA">
        <w:rPr>
          <w:sz w:val="28"/>
          <w:szCs w:val="28"/>
        </w:rPr>
        <w:t>использования</w:t>
      </w:r>
      <w:proofErr w:type="gramEnd"/>
      <w:r w:rsidRPr="002C27FA">
        <w:rPr>
          <w:sz w:val="28"/>
          <w:szCs w:val="28"/>
        </w:rPr>
        <w:t xml:space="preserve"> особо охраняемых природных территорий</w:t>
      </w:r>
      <w:r w:rsidRPr="002C27FA">
        <w:rPr>
          <w:iCs/>
          <w:sz w:val="28"/>
          <w:szCs w:val="28"/>
        </w:rPr>
        <w:t>)</w:t>
      </w:r>
      <w:r w:rsidRPr="002C27FA">
        <w:rPr>
          <w:color w:val="000000"/>
          <w:sz w:val="28"/>
          <w:szCs w:val="28"/>
        </w:rPr>
        <w:t xml:space="preserve"> было отнесено </w:t>
      </w:r>
      <w:r w:rsidRPr="002C27FA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C27FA">
        <w:rPr>
          <w:color w:val="000000"/>
          <w:sz w:val="28"/>
          <w:szCs w:val="28"/>
        </w:rPr>
        <w:t>Выселковского района</w:t>
      </w:r>
      <w:r w:rsidRPr="002C27FA">
        <w:rPr>
          <w:color w:val="000000"/>
          <w:sz w:val="28"/>
          <w:szCs w:val="28"/>
        </w:rPr>
        <w:t xml:space="preserve"> (далее -</w:t>
      </w:r>
      <w:r w:rsidRPr="002C27FA">
        <w:rPr>
          <w:sz w:val="28"/>
          <w:szCs w:val="28"/>
        </w:rPr>
        <w:t xml:space="preserve"> особо охраняемые природные территории</w:t>
      </w:r>
      <w:r w:rsidRPr="002C27FA">
        <w:rPr>
          <w:color w:val="000000"/>
          <w:sz w:val="28"/>
          <w:szCs w:val="28"/>
        </w:rPr>
        <w:t>),</w:t>
      </w:r>
      <w:r w:rsidRPr="002C27FA">
        <w:rPr>
          <w:sz w:val="28"/>
          <w:szCs w:val="28"/>
        </w:rPr>
        <w:t xml:space="preserve"> обязательных требований, установленных Федеральным законом от 14</w:t>
      </w:r>
      <w:r w:rsidR="002C27FA">
        <w:rPr>
          <w:sz w:val="28"/>
          <w:szCs w:val="28"/>
        </w:rPr>
        <w:t xml:space="preserve"> марта </w:t>
      </w:r>
      <w:r w:rsidRPr="002C27FA">
        <w:rPr>
          <w:sz w:val="28"/>
          <w:szCs w:val="28"/>
        </w:rPr>
        <w:t>1995</w:t>
      </w:r>
      <w:r w:rsidR="002C27FA">
        <w:rPr>
          <w:sz w:val="28"/>
          <w:szCs w:val="28"/>
        </w:rPr>
        <w:t xml:space="preserve"> года </w:t>
      </w:r>
      <w:r w:rsidRPr="002C27FA">
        <w:rPr>
          <w:sz w:val="28"/>
          <w:szCs w:val="28"/>
        </w:rPr>
        <w:t xml:space="preserve">№ 33-ФЗ «Об особо охраняемых </w:t>
      </w:r>
      <w:proofErr w:type="gramStart"/>
      <w:r w:rsidRPr="002C27FA">
        <w:rPr>
          <w:sz w:val="28"/>
          <w:szCs w:val="28"/>
        </w:rPr>
        <w:t xml:space="preserve">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C27FA">
        <w:rPr>
          <w:sz w:val="28"/>
          <w:szCs w:val="28"/>
        </w:rPr>
        <w:t xml:space="preserve">Краснодарского края </w:t>
      </w:r>
      <w:r w:rsidRPr="002C27FA">
        <w:rPr>
          <w:sz w:val="28"/>
          <w:szCs w:val="28"/>
        </w:rPr>
        <w:t>в области охраны и использования особо охраняемых природных территорий, касающихся:</w:t>
      </w:r>
      <w:proofErr w:type="gramEnd"/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охранных зон особо охраняемых природных территорий.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>Таким образом, с учетом планируемого вступления в силу с 1 января 202</w:t>
      </w:r>
      <w:r w:rsidR="009F14EF">
        <w:rPr>
          <w:color w:val="000000"/>
          <w:sz w:val="28"/>
          <w:szCs w:val="28"/>
        </w:rPr>
        <w:t>4</w:t>
      </w:r>
      <w:r w:rsidRPr="002C27FA">
        <w:rPr>
          <w:color w:val="000000"/>
          <w:sz w:val="28"/>
          <w:szCs w:val="28"/>
        </w:rPr>
        <w:t xml:space="preserve"> года Положения </w:t>
      </w:r>
      <w:r w:rsidRPr="002C27FA">
        <w:rPr>
          <w:bCs/>
          <w:color w:val="000000"/>
          <w:sz w:val="28"/>
          <w:szCs w:val="28"/>
        </w:rPr>
        <w:t xml:space="preserve">о муниципальном контроле </w:t>
      </w:r>
      <w:r w:rsidRPr="002C27FA">
        <w:rPr>
          <w:bCs/>
          <w:sz w:val="28"/>
          <w:szCs w:val="28"/>
        </w:rPr>
        <w:t xml:space="preserve">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color w:val="000000"/>
          <w:sz w:val="28"/>
          <w:szCs w:val="28"/>
        </w:rPr>
        <w:t xml:space="preserve"> объектами муниципального контроля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color w:val="262626"/>
          <w:sz w:val="28"/>
          <w:szCs w:val="28"/>
          <w:shd w:val="clear" w:color="auto" w:fill="FFFFFF"/>
        </w:rPr>
      </w:pPr>
      <w:r w:rsidRPr="002C27FA">
        <w:rPr>
          <w:color w:val="262626"/>
          <w:sz w:val="28"/>
          <w:szCs w:val="28"/>
          <w:shd w:val="clear" w:color="auto" w:fill="FFFFFF"/>
        </w:rPr>
        <w:t xml:space="preserve">1) </w:t>
      </w:r>
      <w:r w:rsidRPr="002C27FA">
        <w:rPr>
          <w:sz w:val="28"/>
          <w:szCs w:val="28"/>
        </w:rPr>
        <w:t>особо охраняемые природные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2C27FA">
        <w:rPr>
          <w:sz w:val="28"/>
          <w:szCs w:val="28"/>
        </w:rPr>
        <w:t>использования</w:t>
      </w:r>
      <w:proofErr w:type="gramEnd"/>
      <w:r w:rsidRPr="002C27FA">
        <w:rPr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охранных зон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proofErr w:type="gramStart"/>
      <w:r w:rsidRPr="002C27FA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  <w:shd w:val="clear" w:color="auto" w:fill="FFFFFF"/>
        </w:rPr>
      </w:pPr>
      <w:r w:rsidRPr="002C27FA">
        <w:rPr>
          <w:sz w:val="28"/>
          <w:szCs w:val="28"/>
        </w:rPr>
        <w:t xml:space="preserve">До принятия Федерального закона № 170-ФЗ муниципальный контроль </w:t>
      </w:r>
      <w:r w:rsidRPr="002C27FA">
        <w:rPr>
          <w:bCs/>
          <w:sz w:val="28"/>
          <w:szCs w:val="28"/>
        </w:rPr>
        <w:t xml:space="preserve">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</w:t>
      </w:r>
      <w:r w:rsidRPr="002C27FA">
        <w:rPr>
          <w:sz w:val="28"/>
          <w:szCs w:val="28"/>
        </w:rPr>
        <w:t xml:space="preserve">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sz w:val="28"/>
          <w:szCs w:val="28"/>
        </w:rPr>
        <w:t>на системной основе не осуществлялся</w:t>
      </w:r>
      <w:r w:rsidRPr="002C27FA">
        <w:rPr>
          <w:sz w:val="28"/>
          <w:szCs w:val="28"/>
          <w:shd w:val="clear" w:color="auto" w:fill="FFFFFF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Кроме того, следует отметить, что Федеральным законом № 170-ФЗ был изменен предмет муниципального контроля в области охраны и </w:t>
      </w:r>
      <w:proofErr w:type="gramStart"/>
      <w:r w:rsidRPr="002C27FA">
        <w:rPr>
          <w:sz w:val="28"/>
          <w:szCs w:val="28"/>
        </w:rPr>
        <w:t>использования</w:t>
      </w:r>
      <w:proofErr w:type="gramEnd"/>
      <w:r w:rsidRPr="002C27FA">
        <w:rPr>
          <w:sz w:val="28"/>
          <w:szCs w:val="28"/>
        </w:rPr>
        <w:t xml:space="preserve">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Профилактическая деятельность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color w:val="000000"/>
          <w:sz w:val="28"/>
          <w:szCs w:val="28"/>
        </w:rPr>
        <w:t xml:space="preserve">администрацией </w:t>
      </w:r>
      <w:r w:rsidR="002C27FA">
        <w:rPr>
          <w:color w:val="000000"/>
          <w:sz w:val="28"/>
          <w:szCs w:val="28"/>
        </w:rPr>
        <w:lastRenderedPageBreak/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 xml:space="preserve"> </w:t>
      </w:r>
      <w:r w:rsidRPr="002C27FA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2C27FA">
        <w:rPr>
          <w:sz w:val="28"/>
          <w:szCs w:val="28"/>
        </w:rPr>
        <w:t>на системной основе</w:t>
      </w:r>
      <w:r w:rsidRPr="002C27FA">
        <w:rPr>
          <w:sz w:val="28"/>
          <w:szCs w:val="28"/>
          <w:shd w:val="clear" w:color="auto" w:fill="FFFFFF"/>
        </w:rPr>
        <w:t xml:space="preserve"> не осуществлялась</w:t>
      </w:r>
      <w:r w:rsidRPr="002C27FA">
        <w:rPr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2C27FA">
        <w:rPr>
          <w:color w:val="000000"/>
          <w:sz w:val="28"/>
          <w:szCs w:val="28"/>
        </w:rPr>
        <w:t xml:space="preserve"> нарушения </w:t>
      </w:r>
      <w:r w:rsidRPr="002C27FA">
        <w:rPr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н</w:t>
      </w:r>
      <w:r w:rsidRPr="002C27FA">
        <w:rPr>
          <w:color w:val="000000"/>
          <w:sz w:val="28"/>
          <w:szCs w:val="28"/>
        </w:rPr>
        <w:t xml:space="preserve">аличия мусора, отходов производства и потребления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п</w:t>
      </w:r>
      <w:r w:rsidRPr="002C27FA">
        <w:rPr>
          <w:color w:val="000000"/>
          <w:sz w:val="28"/>
          <w:szCs w:val="28"/>
        </w:rPr>
        <w:t xml:space="preserve">ожара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27FA">
        <w:rPr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C27FA">
        <w:rPr>
          <w:sz w:val="28"/>
          <w:szCs w:val="28"/>
        </w:rPr>
        <w:t>особо охраняемой природной территории</w:t>
      </w:r>
      <w:r w:rsidRPr="002C27FA">
        <w:rPr>
          <w:color w:val="000000"/>
          <w:sz w:val="28"/>
          <w:szCs w:val="28"/>
          <w:shd w:val="clear" w:color="auto" w:fill="FFFFFF"/>
        </w:rPr>
        <w:t>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  <w:shd w:val="clear" w:color="auto" w:fill="FFFFFF"/>
        </w:rPr>
        <w:t>5) с</w:t>
      </w:r>
      <w:r w:rsidRPr="002C27FA">
        <w:rPr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C27FA">
        <w:rPr>
          <w:color w:val="000000"/>
          <w:sz w:val="28"/>
          <w:szCs w:val="28"/>
        </w:rPr>
        <w:t xml:space="preserve">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sz w:val="28"/>
          <w:szCs w:val="28"/>
        </w:rPr>
      </w:pPr>
      <w:r w:rsidRPr="002C27FA">
        <w:rPr>
          <w:sz w:val="28"/>
          <w:szCs w:val="28"/>
        </w:rPr>
        <w:t xml:space="preserve">6) незаконной охоты и добычи </w:t>
      </w:r>
      <w:r w:rsidRPr="002C27FA">
        <w:rPr>
          <w:rFonts w:eastAsia="Calibri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C27FA">
        <w:rPr>
          <w:bCs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и сохранность окружающей среды.</w:t>
      </w:r>
    </w:p>
    <w:p w:rsidR="00DA54D7" w:rsidRPr="002C27FA" w:rsidRDefault="00DA54D7" w:rsidP="002C27FA">
      <w:pPr>
        <w:pStyle w:val="ab"/>
        <w:ind w:firstLine="851"/>
        <w:jc w:val="both"/>
        <w:rPr>
          <w:i/>
          <w:iCs/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C27FA">
        <w:rPr>
          <w:sz w:val="28"/>
          <w:szCs w:val="28"/>
          <w:lang w:eastAsia="zh-CN"/>
        </w:rPr>
        <w:t>особо охраняем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природн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территори</w:t>
      </w:r>
      <w:r w:rsidRPr="002C27FA">
        <w:rPr>
          <w:sz w:val="28"/>
          <w:szCs w:val="28"/>
        </w:rPr>
        <w:t>ях</w:t>
      </w:r>
      <w:r w:rsidRPr="002C27FA"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  <w:r w:rsidRPr="002C27FA">
        <w:rPr>
          <w:bCs/>
          <w:iCs/>
          <w:sz w:val="28"/>
          <w:szCs w:val="28"/>
        </w:rPr>
        <w:t>Мероприятия программы профилактики</w:t>
      </w:r>
      <w:r w:rsidRPr="002C27FA">
        <w:rPr>
          <w:iCs/>
          <w:color w:val="000000"/>
          <w:sz w:val="28"/>
          <w:szCs w:val="28"/>
        </w:rPr>
        <w:t xml:space="preserve"> будут способствовать </w:t>
      </w:r>
      <w:r w:rsidRPr="002C27FA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</w:p>
    <w:p w:rsidR="00DA54D7" w:rsidRDefault="00DA54D7" w:rsidP="002C27FA">
      <w:pPr>
        <w:pStyle w:val="ab"/>
        <w:ind w:firstLine="851"/>
        <w:jc w:val="center"/>
        <w:rPr>
          <w:sz w:val="28"/>
          <w:szCs w:val="28"/>
        </w:rPr>
      </w:pPr>
      <w:r w:rsidRPr="002C27FA">
        <w:rPr>
          <w:sz w:val="28"/>
          <w:szCs w:val="28"/>
        </w:rPr>
        <w:t>2. Цели и задачи реализации программы профилактики</w:t>
      </w:r>
    </w:p>
    <w:p w:rsidR="002C27FA" w:rsidRPr="002C27FA" w:rsidRDefault="002C27FA" w:rsidP="002C27FA">
      <w:pPr>
        <w:pStyle w:val="ab"/>
        <w:ind w:firstLine="851"/>
        <w:jc w:val="center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1) анализ выявленных в результате проведения муниципального контроля в области охраны и </w:t>
      </w:r>
      <w:proofErr w:type="gramStart"/>
      <w:r w:rsidRPr="002C27FA">
        <w:rPr>
          <w:sz w:val="28"/>
          <w:szCs w:val="28"/>
        </w:rPr>
        <w:t>использования</w:t>
      </w:r>
      <w:proofErr w:type="gramEnd"/>
      <w:r w:rsidRPr="002C27FA">
        <w:rPr>
          <w:sz w:val="28"/>
          <w:szCs w:val="28"/>
        </w:rPr>
        <w:t xml:space="preserve"> особо охраняемых природных территорий нарушений обязательных требований;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2C27FA">
        <w:rPr>
          <w:sz w:val="28"/>
          <w:szCs w:val="28"/>
        </w:rPr>
        <w:t>анализа</w:t>
      </w:r>
      <w:proofErr w:type="gramEnd"/>
      <w:r w:rsidRPr="002C27FA">
        <w:rPr>
          <w:sz w:val="28"/>
          <w:szCs w:val="28"/>
        </w:rPr>
        <w:t xml:space="preserve"> выявленных в результате проведения муниципального контроля в области охраны </w:t>
      </w:r>
      <w:r w:rsidRPr="002C27FA">
        <w:rPr>
          <w:sz w:val="28"/>
          <w:szCs w:val="28"/>
        </w:rPr>
        <w:br/>
        <w:t>и использования особо охраняемых природных территорий нарушений обязательных требований.</w:t>
      </w:r>
    </w:p>
    <w:p w:rsidR="00E72798" w:rsidRPr="002C27FA" w:rsidRDefault="00E72798" w:rsidP="002C27FA">
      <w:pPr>
        <w:pStyle w:val="ab"/>
        <w:ind w:firstLine="851"/>
        <w:jc w:val="both"/>
        <w:rPr>
          <w:sz w:val="28"/>
          <w:szCs w:val="28"/>
        </w:rPr>
      </w:pPr>
      <w:r w:rsidRPr="00E72798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DA54D7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  <w:sz w:val="28"/>
          <w:szCs w:val="28"/>
        </w:rPr>
      </w:pPr>
    </w:p>
    <w:p w:rsidR="00DA54D7" w:rsidRPr="00DB63F7" w:rsidRDefault="00DA54D7" w:rsidP="00DA54D7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A54D7" w:rsidRPr="002C27FA" w:rsidRDefault="00DA54D7" w:rsidP="002C27FA">
      <w:pPr>
        <w:pStyle w:val="ab"/>
        <w:ind w:firstLine="851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rPr>
          <w:color w:val="000000" w:themeColor="text1"/>
          <w:sz w:val="28"/>
          <w:szCs w:val="28"/>
        </w:rPr>
      </w:pPr>
      <w:r w:rsidRPr="002C27F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245"/>
        <w:gridCol w:w="2651"/>
        <w:gridCol w:w="1701"/>
        <w:gridCol w:w="2049"/>
      </w:tblGrid>
      <w:tr w:rsidR="00DA54D7" w:rsidRPr="003C5466" w:rsidTr="009B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Ответственное подразделение</w:t>
            </w:r>
          </w:p>
        </w:tc>
      </w:tr>
      <w:tr w:rsidR="00DA54D7" w:rsidRPr="003C5466" w:rsidTr="009B38F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A54D7" w:rsidRPr="00511034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226AC2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</w:t>
            </w:r>
            <w:r w:rsidRPr="00511034">
              <w:rPr>
                <w:color w:val="000000"/>
              </w:rPr>
              <w:lastRenderedPageBreak/>
              <w:t>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D0" w:rsidRPr="00801CD0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lastRenderedPageBreak/>
              <w:t>1 квартал 202</w:t>
            </w:r>
            <w:r w:rsidR="009F14EF">
              <w:rPr>
                <w:color w:val="000000" w:themeColor="text1"/>
              </w:rPr>
              <w:t>4</w:t>
            </w:r>
            <w:r w:rsidRPr="00801CD0">
              <w:rPr>
                <w:color w:val="000000" w:themeColor="text1"/>
              </w:rPr>
              <w:t xml:space="preserve"> г</w:t>
            </w:r>
          </w:p>
          <w:p w:rsidR="00DA54D7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t xml:space="preserve">(по мере </w:t>
            </w:r>
            <w:r w:rsidRPr="00801CD0">
              <w:rPr>
                <w:color w:val="000000" w:themeColor="text1"/>
              </w:rPr>
              <w:lastRenderedPageBreak/>
              <w:t>появления оснований, предусмотренных законодательством)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 xml:space="preserve">Управление </w:t>
            </w:r>
            <w:r w:rsidR="00801CD0" w:rsidRPr="00801CD0">
              <w:rPr>
                <w:color w:val="000000" w:themeColor="text1"/>
              </w:rPr>
              <w:lastRenderedPageBreak/>
              <w:t>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F40E5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D5164C">
              <w:rPr>
                <w:color w:val="000000" w:themeColor="text1"/>
              </w:rPr>
              <w:lastRenderedPageBreak/>
              <w:t>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A54D7" w:rsidRPr="000066FA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D5164C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и </w:t>
            </w:r>
            <w:proofErr w:type="gramStart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Выселковский район;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C837AD" w:rsidRDefault="00F40E59" w:rsidP="00F40E59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образования Выселковский район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 xml:space="preserve">и </w:t>
            </w:r>
            <w:proofErr w:type="gramStart"/>
            <w:r w:rsidRPr="008D68BE">
              <w:t>использования</w:t>
            </w:r>
            <w:proofErr w:type="gramEnd"/>
            <w:r w:rsidRPr="008D68BE">
              <w:t xml:space="preserve">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lastRenderedPageBreak/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7934FC" w:rsidRDefault="00F40E5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>в области охраны 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9810C2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F40E59" w:rsidP="009810C2">
            <w:pPr>
              <w:rPr>
                <w:color w:val="000000" w:themeColor="text1"/>
              </w:rPr>
            </w:pPr>
            <w:r w:rsidRPr="00F40E59">
              <w:t>Визиты подлежат проведению в течение года (при наличии оснований)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</w:tbl>
    <w:p w:rsidR="00DA54D7" w:rsidRPr="003C5466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DA54D7" w:rsidRPr="00DB63F7" w:rsidRDefault="00DA54D7" w:rsidP="003419CD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A54D7" w:rsidRDefault="00DA54D7" w:rsidP="00DA54D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DA54D7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t>Показатели результативности программы профилактики определяются в соо</w:t>
      </w:r>
      <w:r w:rsidR="009B38F8">
        <w:rPr>
          <w:sz w:val="28"/>
          <w:szCs w:val="28"/>
        </w:rPr>
        <w:t>тветствии со следующей таблицей</w:t>
      </w:r>
    </w:p>
    <w:p w:rsidR="009B38F8" w:rsidRPr="003419CD" w:rsidRDefault="009B38F8" w:rsidP="003419CD">
      <w:pPr>
        <w:pStyle w:val="ab"/>
        <w:ind w:firstLine="851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3419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3419CD">
              <w:t xml:space="preserve"> июля </w:t>
            </w:r>
            <w:r w:rsidRPr="00E65317">
              <w:t>202</w:t>
            </w:r>
            <w:r>
              <w:t>0</w:t>
            </w:r>
            <w:r w:rsidR="003419CD">
              <w:t xml:space="preserve"> года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  <w:r w:rsidRPr="007934FC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Cs/>
          <w:sz w:val="28"/>
          <w:szCs w:val="28"/>
        </w:rPr>
      </w:pPr>
      <w:r w:rsidRPr="003419CD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3419CD">
        <w:rPr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3419CD" w:rsidRPr="003419CD">
        <w:rPr>
          <w:sz w:val="28"/>
          <w:szCs w:val="28"/>
        </w:rPr>
        <w:t>управление</w:t>
      </w:r>
      <w:r w:rsidR="003419CD">
        <w:rPr>
          <w:sz w:val="28"/>
          <w:szCs w:val="28"/>
        </w:rPr>
        <w:t>м</w:t>
      </w:r>
      <w:r w:rsidR="003419CD" w:rsidRPr="003419CD">
        <w:rPr>
          <w:sz w:val="28"/>
          <w:szCs w:val="28"/>
        </w:rPr>
        <w:t xml:space="preserve">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</w:t>
      </w:r>
    </w:p>
    <w:p w:rsidR="00DA54D7" w:rsidRPr="00783983" w:rsidRDefault="00DA54D7" w:rsidP="003419CD">
      <w:pPr>
        <w:pStyle w:val="ab"/>
        <w:ind w:firstLine="851"/>
        <w:jc w:val="both"/>
        <w:rPr>
          <w:color w:val="000000" w:themeColor="text1"/>
        </w:rPr>
      </w:pPr>
      <w:r w:rsidRPr="003419CD">
        <w:rPr>
          <w:sz w:val="28"/>
          <w:szCs w:val="28"/>
        </w:rPr>
        <w:lastRenderedPageBreak/>
        <w:t xml:space="preserve">Ежегодная оценка результативности и эффективности программы профилактики осуществляется </w:t>
      </w:r>
      <w:r w:rsidR="003419CD" w:rsidRP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 xml:space="preserve">. </w:t>
      </w:r>
      <w:proofErr w:type="gramStart"/>
      <w:r w:rsidRPr="003419CD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9F14EF">
        <w:rPr>
          <w:sz w:val="28"/>
          <w:szCs w:val="28"/>
        </w:rPr>
        <w:t>5</w:t>
      </w:r>
      <w:bookmarkStart w:id="0" w:name="_GoBack"/>
      <w:bookmarkEnd w:id="0"/>
      <w:r w:rsidRPr="003419CD">
        <w:rPr>
          <w:sz w:val="28"/>
          <w:szCs w:val="28"/>
        </w:rPr>
        <w:t xml:space="preserve"> года (года, следующего за отчетным) в </w:t>
      </w:r>
      <w:r w:rsid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i/>
          <w:iCs/>
          <w:sz w:val="28"/>
          <w:szCs w:val="28"/>
        </w:rPr>
        <w:t xml:space="preserve"> </w:t>
      </w:r>
      <w:r w:rsidRPr="003419CD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</w:t>
      </w:r>
      <w:r w:rsidRPr="00783983">
        <w:t xml:space="preserve"> </w:t>
      </w:r>
      <w:r w:rsidRPr="003419CD">
        <w:rPr>
          <w:sz w:val="28"/>
          <w:szCs w:val="28"/>
        </w:rPr>
        <w:t>нарушений обязательных требований</w:t>
      </w:r>
      <w:r w:rsidRPr="003419CD">
        <w:rPr>
          <w:iCs/>
          <w:sz w:val="28"/>
          <w:szCs w:val="28"/>
        </w:rPr>
        <w:t>.</w:t>
      </w:r>
      <w:r w:rsidRPr="00783983">
        <w:rPr>
          <w:iCs/>
        </w:rPr>
        <w:t xml:space="preserve"> </w:t>
      </w:r>
      <w:proofErr w:type="gramEnd"/>
    </w:p>
    <w:p w:rsidR="003A280D" w:rsidRDefault="003A280D"/>
    <w:sectPr w:rsidR="003A280D" w:rsidSect="00907689">
      <w:headerReference w:type="even" r:id="rId8"/>
      <w:headerReference w:type="default" r:id="rId9"/>
      <w:pgSz w:w="11900" w:h="16840"/>
      <w:pgMar w:top="1134" w:right="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E5" w:rsidRDefault="006C0EE5" w:rsidP="00DA54D7">
      <w:r>
        <w:separator/>
      </w:r>
    </w:p>
  </w:endnote>
  <w:endnote w:type="continuationSeparator" w:id="0">
    <w:p w:rsidR="006C0EE5" w:rsidRDefault="006C0EE5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E5" w:rsidRDefault="006C0EE5" w:rsidP="00DA54D7">
      <w:r>
        <w:separator/>
      </w:r>
    </w:p>
  </w:footnote>
  <w:footnote w:type="continuationSeparator" w:id="0">
    <w:p w:rsidR="006C0EE5" w:rsidRDefault="006C0EE5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6C0E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14EF"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:rsidR="00476351" w:rsidRDefault="004763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3D6"/>
    <w:multiLevelType w:val="multilevel"/>
    <w:tmpl w:val="0132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abstractNum w:abstractNumId="1">
    <w:nsid w:val="5E621F94"/>
    <w:multiLevelType w:val="hybridMultilevel"/>
    <w:tmpl w:val="1730E172"/>
    <w:lvl w:ilvl="0" w:tplc="C3E254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1D04C7"/>
    <w:rsid w:val="00247F30"/>
    <w:rsid w:val="00267C6A"/>
    <w:rsid w:val="002C27FA"/>
    <w:rsid w:val="003419CD"/>
    <w:rsid w:val="00356441"/>
    <w:rsid w:val="003A280D"/>
    <w:rsid w:val="00434296"/>
    <w:rsid w:val="00476351"/>
    <w:rsid w:val="005F54BB"/>
    <w:rsid w:val="00695A13"/>
    <w:rsid w:val="006B55F4"/>
    <w:rsid w:val="006C0EE5"/>
    <w:rsid w:val="00801CD0"/>
    <w:rsid w:val="008D5C8D"/>
    <w:rsid w:val="00907689"/>
    <w:rsid w:val="009B38F8"/>
    <w:rsid w:val="009D3679"/>
    <w:rsid w:val="009F14EF"/>
    <w:rsid w:val="009F77EA"/>
    <w:rsid w:val="00A433AF"/>
    <w:rsid w:val="00B65A31"/>
    <w:rsid w:val="00C01FF9"/>
    <w:rsid w:val="00D301B9"/>
    <w:rsid w:val="00DA54D7"/>
    <w:rsid w:val="00E72798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63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63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12</cp:revision>
  <cp:lastPrinted>2022-11-30T06:28:00Z</cp:lastPrinted>
  <dcterms:created xsi:type="dcterms:W3CDTF">2022-02-04T06:01:00Z</dcterms:created>
  <dcterms:modified xsi:type="dcterms:W3CDTF">2023-10-13T12:45:00Z</dcterms:modified>
</cp:coreProperties>
</file>