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84" w:rsidRPr="003D4E84" w:rsidRDefault="003D4E84" w:rsidP="0008205F">
      <w:pPr>
        <w:tabs>
          <w:tab w:val="left" w:pos="2224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КРАСНОДАРСКИЙ КРАЙ</w:t>
      </w:r>
    </w:p>
    <w:p w:rsidR="003D4E84" w:rsidRPr="003D4E84" w:rsidRDefault="003D4E84" w:rsidP="003D4E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ВЫСЕЛКОВСКИЙ РАЙОН</w:t>
      </w:r>
    </w:p>
    <w:p w:rsidR="003D4E84" w:rsidRPr="003D4E84" w:rsidRDefault="003D4E84" w:rsidP="003D4E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АДМИНИСТРАЦИЯ МУНИЦИПАЛЬНОГО ОБРАЗОВАНИЯ</w:t>
      </w:r>
    </w:p>
    <w:p w:rsidR="003D4E84" w:rsidRPr="003D4E84" w:rsidRDefault="003D4E84" w:rsidP="003D4E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ВЫСЕЛКОВСКИЙ РАЙОН</w:t>
      </w:r>
    </w:p>
    <w:p w:rsidR="003D4E84" w:rsidRPr="003D4E84" w:rsidRDefault="003D4E84" w:rsidP="003D4E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D4E84" w:rsidRPr="003D4E84" w:rsidRDefault="003D4E84" w:rsidP="003D4E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ПОСТАНОВЛЕНИЕ</w:t>
      </w:r>
    </w:p>
    <w:p w:rsidR="003D4E84" w:rsidRPr="003D4E84" w:rsidRDefault="003D4E84" w:rsidP="003D4E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218DD" w:rsidRPr="003D4E84" w:rsidRDefault="003D4E84" w:rsidP="003D4E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14 апреля 2017 года</w:t>
      </w:r>
      <w:r w:rsidRPr="003D4E84">
        <w:rPr>
          <w:rFonts w:ascii="Arial" w:hAnsi="Arial" w:cs="Arial"/>
          <w:sz w:val="24"/>
          <w:szCs w:val="24"/>
        </w:rPr>
        <w:tab/>
      </w:r>
      <w:r w:rsidRPr="003D4E84">
        <w:rPr>
          <w:rFonts w:ascii="Arial" w:hAnsi="Arial" w:cs="Arial"/>
          <w:sz w:val="24"/>
          <w:szCs w:val="24"/>
        </w:rPr>
        <w:tab/>
        <w:t>№ 453</w:t>
      </w:r>
      <w:r w:rsidRPr="003D4E84">
        <w:rPr>
          <w:rFonts w:ascii="Arial" w:hAnsi="Arial" w:cs="Arial"/>
          <w:sz w:val="24"/>
          <w:szCs w:val="24"/>
        </w:rPr>
        <w:tab/>
        <w:t xml:space="preserve"> </w:t>
      </w:r>
      <w:r w:rsidRPr="003D4E84">
        <w:rPr>
          <w:rFonts w:ascii="Arial" w:hAnsi="Arial" w:cs="Arial"/>
          <w:sz w:val="24"/>
          <w:szCs w:val="24"/>
        </w:rPr>
        <w:tab/>
      </w:r>
      <w:r w:rsidRPr="003D4E84">
        <w:rPr>
          <w:rFonts w:ascii="Arial" w:hAnsi="Arial" w:cs="Arial"/>
          <w:sz w:val="24"/>
          <w:szCs w:val="24"/>
        </w:rPr>
        <w:tab/>
        <w:t>ст. Выселки</w:t>
      </w:r>
    </w:p>
    <w:p w:rsidR="003D4E84" w:rsidRPr="003D4E84" w:rsidRDefault="003D4E84" w:rsidP="003D4E8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E38D8" w:rsidRPr="003D4E84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Об установлении предельного уровня соотношения </w:t>
      </w:r>
    </w:p>
    <w:p w:rsidR="003D4E84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среднемесячной заработной платы руководителей, </w:t>
      </w:r>
    </w:p>
    <w:p w:rsidR="003D4E84" w:rsidRDefault="00563936" w:rsidP="003D4E84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их зам</w:t>
      </w:r>
      <w:r w:rsidR="00576F5F"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естителей и главных бухгалтеров</w:t>
      </w:r>
      <w:r w:rsidR="007E38D8"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</w:t>
      </w:r>
      <w:r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и среднемесячной </w:t>
      </w:r>
      <w:r w:rsidR="007E38D8"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заработной платы </w:t>
      </w:r>
      <w:r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работников</w:t>
      </w:r>
      <w:r w:rsidR="00CD5773"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муниципальных </w:t>
      </w:r>
      <w:r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учреждений</w:t>
      </w:r>
      <w:r w:rsidR="007E38D8"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подведомственных управлению образования администрации муниципального</w:t>
      </w:r>
      <w:r w:rsidR="00CD5773"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 </w:t>
      </w:r>
      <w:r w:rsidR="007E38D8"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 xml:space="preserve">образования </w:t>
      </w:r>
    </w:p>
    <w:p w:rsidR="00576F5F" w:rsidRPr="003D4E84" w:rsidRDefault="007E38D8" w:rsidP="003D4E84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</w:pPr>
      <w:r w:rsidRPr="003D4E84">
        <w:rPr>
          <w:rFonts w:ascii="Arial" w:hAnsi="Arial" w:cs="Arial"/>
          <w:b/>
          <w:color w:val="000000"/>
          <w:kern w:val="3"/>
          <w:sz w:val="32"/>
          <w:szCs w:val="32"/>
          <w:lang w:eastAsia="ja-JP"/>
        </w:rPr>
        <w:t>Выселковский район</w:t>
      </w:r>
    </w:p>
    <w:p w:rsidR="00576F5F" w:rsidRPr="003D4E84" w:rsidRDefault="00576F5F" w:rsidP="00576F5F">
      <w:pPr>
        <w:spacing w:after="0" w:line="240" w:lineRule="auto"/>
        <w:jc w:val="center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576F5F" w:rsidRPr="003D4E84" w:rsidRDefault="00576F5F" w:rsidP="003D4E84">
      <w:pPr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4C67D8" w:rsidRPr="003D4E84" w:rsidRDefault="00563936" w:rsidP="003D4E84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В соответствии с</w:t>
      </w:r>
      <w:r w:rsidR="004C67D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о статьями 144, 145, 349.5 Трудового кодекса Российской Федерации, Программой поэтапного совершенствования системы оплаты труда в государственных (муниципальных) учреждениях на 2012-2018 годы, утвержденной распоряжением Правительства Российской Федерации от 26 ноября 2012 года № 2190-р,</w:t>
      </w:r>
      <w:r w:rsidR="00EC7DFA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пунктом 20 Положения об особенностях порядка исчисления средней заработной платы, утвержденного постановлением Правительства Российской Федерации от 24 декабря 2007 года № 922 (в редакции от 10 декабря 2016 года)</w:t>
      </w:r>
      <w:r w:rsidR="004C67D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в целях упорядочения условий оплаты труда руководителей, их заместителей и главных бухгалтеров муниципальных учреждений подведомственных управлению образования администрации муниципального образования Выселковский район</w:t>
      </w:r>
      <w:r w:rsidR="00BD0DB3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</w:t>
      </w:r>
      <w:r w:rsidR="00CD5773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                      </w:t>
      </w:r>
      <w:r w:rsid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постановля</w:t>
      </w:r>
      <w:r w:rsidR="004C67D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ю:</w:t>
      </w:r>
    </w:p>
    <w:p w:rsidR="00DE2C86" w:rsidRPr="003D4E84" w:rsidRDefault="004C67D8" w:rsidP="003D4E84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1. Установить предельный уровень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подведомственных управлению образования администрации муниципального образования Выселковский район, в кратности до </w:t>
      </w:r>
      <w:r w:rsidR="00C3676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</w:t>
      </w:r>
      <w:r w:rsidR="00DE2C86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.</w:t>
      </w:r>
    </w:p>
    <w:p w:rsidR="00D86058" w:rsidRPr="003D4E84" w:rsidRDefault="003D4E8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автономное общеобразовательное учреждение средняя общеобразовательная школа №1 станицы Выселки муниципального образования Выселковский район;</w:t>
      </w:r>
    </w:p>
    <w:p w:rsidR="00D86058" w:rsidRPr="003D4E84" w:rsidRDefault="00D86058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муниципальное бюджетное общеобразовательное учреждение средняя общеобразовательная школа №2 имени И.И.Тарасенко станицы Выселки муниципального образования  Выселковский район Краснодарского края;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3 станицы Березанской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4 посёлка Заречного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5 станицы Ирклиевской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6 поселка Газырь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lastRenderedPageBreak/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7 станицы Новодонецкой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8 имени Близнюкова Александра Николаевича посёлка Бейсуг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№9 станицы Крупской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11 станицы Новогражданской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12 станицы Новобейсугской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13 имени Героя Российской Федерации М.С. Дангириева посёлка Гражданского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14 имени Героя Советского Союза С.Е.Белого хутора Бейсужек Второй 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15 станицы Бузиновской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16 станицы Балковской муниципального образования Выселковский район;</w:t>
      </w:r>
    </w:p>
    <w:p w:rsidR="00D86058" w:rsidRPr="003D4E84" w:rsidRDefault="00D86058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муниципальное бюджетное общеобразовательное учреждение средняя общеобразовательная школа № 17 имени воина-интернационалиста Величко Александра Алексеевича станицы Выселки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Новомалороссийской; 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основная общеобразовательная школа № 19 станицы Александроневской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основная общеобразовательная школа № 20 села Заря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средняя общеобразовательная школа № 25 станицы Новомалороссийской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lastRenderedPageBreak/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№13 «Берёзка» хутора Бейсужек Второй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№14 «Чайка»  станицы Новобейсугской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15 «Мальвина» станицы Бузиновской муниципального образования Выселковский район;</w:t>
      </w:r>
    </w:p>
    <w:p w:rsidR="00D86058" w:rsidRPr="003D4E84" w:rsidRDefault="00D86058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муниципальное бюджетное дошкольное образовательное учреждение «Детский сад № 17 «Радуга»» муниципального образования Выселковский район;</w:t>
      </w:r>
    </w:p>
    <w:p w:rsidR="00D86058" w:rsidRPr="003D4E84" w:rsidRDefault="0027012E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муниципальное бюджетное дошкольное образовательное учреждение детский сад № 18 «ягодка» станицы новомалороссийской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№19 «Олененок» станицы Новогражданской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20 «Чебурашка» села Заря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28 «Родничок» станицы Новодонецкой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автономное дошкольное образовательное учреждение детский сад № 30 «Колобок» станицы Выселки муниципального образования Выселковский район»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район»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lastRenderedPageBreak/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район;</w:t>
      </w:r>
    </w:p>
    <w:p w:rsidR="00D86058" w:rsidRPr="003D4E84" w:rsidRDefault="003D411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район;</w:t>
      </w:r>
    </w:p>
    <w:p w:rsidR="00D86058" w:rsidRPr="003D4E84" w:rsidRDefault="006F527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район;</w:t>
      </w:r>
    </w:p>
    <w:p w:rsidR="00D86058" w:rsidRPr="003D4E84" w:rsidRDefault="006F527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район;</w:t>
      </w:r>
    </w:p>
    <w:p w:rsidR="00D86058" w:rsidRPr="003D4E84" w:rsidRDefault="006F527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район;</w:t>
      </w:r>
    </w:p>
    <w:p w:rsidR="00D86058" w:rsidRPr="003D4E84" w:rsidRDefault="006F527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район;</w:t>
      </w:r>
    </w:p>
    <w:p w:rsidR="00D86058" w:rsidRPr="003D4E84" w:rsidRDefault="006F527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D8605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бюджетное общеобразовательное учреждение вечерняя (сменная) общеобразовательная школа муниципального образования Выселковский район;</w:t>
      </w:r>
    </w:p>
    <w:p w:rsidR="00D86058" w:rsidRPr="003D4E84" w:rsidRDefault="00D86058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муниципальное автономное учреждение дополнительного образования </w:t>
      </w:r>
      <w:r w:rsidR="008C351A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«</w:t>
      </w: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Центр детского творчества</w:t>
      </w:r>
      <w:r w:rsidR="008C351A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»</w:t>
      </w: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муниципального образования Выселковский район;</w:t>
      </w:r>
    </w:p>
    <w:p w:rsidR="008C351A" w:rsidRPr="003D4E84" w:rsidRDefault="006F527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8C351A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казенное образовательное учреждение «Психолого-медико-педагогическая комиссия» Выселковского района</w:t>
      </w:r>
      <w:r w:rsidR="00427792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;</w:t>
      </w:r>
    </w:p>
    <w:p w:rsidR="008C351A" w:rsidRPr="003D4E84" w:rsidRDefault="006F5274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</w:t>
      </w:r>
      <w:r w:rsidR="008C351A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униципальное казенное учреждение «Информационно-методический центр муниципального образования Выселковский район».</w:t>
      </w:r>
    </w:p>
    <w:p w:rsidR="004C67D8" w:rsidRPr="003D4E84" w:rsidRDefault="004C67D8" w:rsidP="003D4E84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 Утвердить прилагаемые:</w:t>
      </w:r>
    </w:p>
    <w:p w:rsidR="00BD0DB3" w:rsidRPr="003D4E84" w:rsidRDefault="004C67D8" w:rsidP="003D4E84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2.1. Перечень муниципальных учреждений подведомственных управлению образования администрации муниципального образования Выселковский район, в которых условия оплаты труда руководителей, их заместителей и главных бухгалтеров устанавливаются без учета предельного уровня соотношения размеров среднемесячной заработной платы, указанного в пун</w:t>
      </w:r>
      <w:r w:rsidR="00BD0DB3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кте 1 настоящего постановления</w:t>
      </w:r>
      <w:r w:rsidR="004E3C95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(приложение № 1)</w:t>
      </w:r>
      <w:r w:rsidR="00BD0DB3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;</w:t>
      </w:r>
    </w:p>
    <w:p w:rsidR="00EC7DFA" w:rsidRPr="003D4E84" w:rsidRDefault="00EC7DFA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2.2. Порядок расчета соотношения среднемесячной заработной платы (приложение № 2);</w:t>
      </w:r>
    </w:p>
    <w:p w:rsidR="00BD0DB3" w:rsidRPr="003D4E84" w:rsidRDefault="00BD0DB3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</w:t>
      </w:r>
      <w:r w:rsidR="00EC7DFA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</w:t>
      </w: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. Порядок размещения информации о среднемесячной заработной плате руководителей, их заместителей и главных бухгалтеров</w:t>
      </w:r>
      <w:r w:rsidR="004C67D8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  </w:t>
      </w: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муниципальных учреждений подведомственных управлению образования администрации муниципального образования Выселковский район</w:t>
      </w:r>
      <w:r w:rsidR="004E3C95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 (приложение № </w:t>
      </w:r>
      <w:r w:rsidR="00EC7DFA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</w:t>
      </w:r>
      <w:r w:rsidR="004E3C95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)</w:t>
      </w: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.</w:t>
      </w:r>
    </w:p>
    <w:p w:rsidR="00EC7DFA" w:rsidRPr="003D4E84" w:rsidRDefault="00EC7DFA" w:rsidP="003D4E84">
      <w:pPr>
        <w:spacing w:after="0" w:line="240" w:lineRule="auto"/>
        <w:ind w:firstLineChars="295" w:firstLine="708"/>
        <w:jc w:val="both"/>
        <w:textAlignment w:val="baseline"/>
        <w:outlineLvl w:val="0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3. Руководителям муниципальных учреждений подведомственных управлению образования администрации муниципального образования Выселковский район привести нормативные правовые акты по оплате труда в соответствие с настоящим постановлением. </w:t>
      </w:r>
    </w:p>
    <w:p w:rsidR="00BD0DB3" w:rsidRPr="003D4E84" w:rsidRDefault="00EC7DFA" w:rsidP="003D4E84">
      <w:pPr>
        <w:spacing w:after="0" w:line="240" w:lineRule="auto"/>
        <w:ind w:firstLineChars="295" w:firstLine="708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4</w:t>
      </w:r>
      <w:r w:rsidR="00BD0DB3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. Настоящее постановление обнародовать.</w:t>
      </w:r>
    </w:p>
    <w:p w:rsidR="00BD0DB3" w:rsidRPr="003D4E84" w:rsidRDefault="00EC7DFA" w:rsidP="003D4E84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5</w:t>
      </w:r>
      <w:r w:rsidR="00BD0DB3"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. Контроль  за выполнением  настоящего  постановления возложить на</w:t>
      </w:r>
      <w:r w:rsidR="00BD0DB3" w:rsidRPr="003D4E84">
        <w:rPr>
          <w:rFonts w:ascii="Arial" w:hAnsi="Arial" w:cs="Arial"/>
          <w:sz w:val="24"/>
          <w:szCs w:val="24"/>
        </w:rPr>
        <w:t xml:space="preserve"> заместителя главы муниципального  образования  Выселковский район  А.А.Тарапина.</w:t>
      </w:r>
    </w:p>
    <w:p w:rsidR="00BD0DB3" w:rsidRPr="003D4E84" w:rsidRDefault="00EC7DFA" w:rsidP="003D4E84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6</w:t>
      </w:r>
      <w:r w:rsidR="00BD0DB3" w:rsidRPr="003D4E84">
        <w:rPr>
          <w:rFonts w:ascii="Arial" w:hAnsi="Arial" w:cs="Arial"/>
          <w:sz w:val="24"/>
          <w:szCs w:val="24"/>
        </w:rPr>
        <w:t>. Постановление вступает в силу со дня его обнародования</w:t>
      </w:r>
      <w:r w:rsidRPr="003D4E84">
        <w:rPr>
          <w:rFonts w:ascii="Arial" w:hAnsi="Arial" w:cs="Arial"/>
          <w:sz w:val="24"/>
          <w:szCs w:val="24"/>
        </w:rPr>
        <w:t xml:space="preserve"> и распространяется на правоотношения, возникшие с 1 января 2017 года</w:t>
      </w:r>
      <w:r w:rsidR="00BD0DB3" w:rsidRPr="003D4E84">
        <w:rPr>
          <w:rFonts w:ascii="Arial" w:hAnsi="Arial" w:cs="Arial"/>
          <w:sz w:val="24"/>
          <w:szCs w:val="24"/>
        </w:rPr>
        <w:t>.</w:t>
      </w:r>
    </w:p>
    <w:p w:rsidR="006E4366" w:rsidRPr="003D4E84" w:rsidRDefault="006E4366" w:rsidP="003D4E84">
      <w:pPr>
        <w:spacing w:after="0" w:line="240" w:lineRule="auto"/>
        <w:ind w:firstLineChars="295" w:firstLine="708"/>
        <w:rPr>
          <w:rFonts w:ascii="Arial" w:hAnsi="Arial" w:cs="Arial"/>
          <w:sz w:val="24"/>
          <w:szCs w:val="24"/>
        </w:rPr>
      </w:pPr>
    </w:p>
    <w:p w:rsidR="003D4E84" w:rsidRDefault="003D4E84" w:rsidP="00BD0DB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4366" w:rsidRPr="003D4E84" w:rsidRDefault="006E4366" w:rsidP="000813F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Первый заместитель г</w:t>
      </w:r>
      <w:r w:rsidR="00BD0DB3" w:rsidRPr="003D4E84">
        <w:rPr>
          <w:rFonts w:ascii="Arial" w:hAnsi="Arial" w:cs="Arial"/>
          <w:sz w:val="24"/>
          <w:szCs w:val="24"/>
        </w:rPr>
        <w:t>лав</w:t>
      </w:r>
      <w:r w:rsidRPr="003D4E84">
        <w:rPr>
          <w:rFonts w:ascii="Arial" w:hAnsi="Arial" w:cs="Arial"/>
          <w:sz w:val="24"/>
          <w:szCs w:val="24"/>
        </w:rPr>
        <w:t>ы</w:t>
      </w:r>
    </w:p>
    <w:p w:rsidR="006E4366" w:rsidRPr="003D4E84" w:rsidRDefault="006E4366" w:rsidP="000813F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м</w:t>
      </w:r>
      <w:r w:rsidR="00BD0DB3" w:rsidRPr="003D4E84">
        <w:rPr>
          <w:rFonts w:ascii="Arial" w:hAnsi="Arial" w:cs="Arial"/>
          <w:sz w:val="24"/>
          <w:szCs w:val="24"/>
        </w:rPr>
        <w:t>униципального</w:t>
      </w:r>
      <w:r w:rsidRPr="003D4E84">
        <w:rPr>
          <w:rFonts w:ascii="Arial" w:hAnsi="Arial" w:cs="Arial"/>
          <w:sz w:val="24"/>
          <w:szCs w:val="24"/>
        </w:rPr>
        <w:t xml:space="preserve"> </w:t>
      </w:r>
      <w:r w:rsidR="00BD0DB3" w:rsidRPr="003D4E84">
        <w:rPr>
          <w:rFonts w:ascii="Arial" w:hAnsi="Arial" w:cs="Arial"/>
          <w:sz w:val="24"/>
          <w:szCs w:val="24"/>
        </w:rPr>
        <w:t>образования</w:t>
      </w:r>
    </w:p>
    <w:p w:rsidR="003D4E84" w:rsidRDefault="00BD0DB3" w:rsidP="000813F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lastRenderedPageBreak/>
        <w:t>Выселковский район</w:t>
      </w:r>
    </w:p>
    <w:p w:rsidR="00FA653C" w:rsidRPr="003D4E84" w:rsidRDefault="006E4366" w:rsidP="000813F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Г.Г.Гнатенко</w:t>
      </w:r>
    </w:p>
    <w:p w:rsidR="00FA653C" w:rsidRPr="003D4E84" w:rsidRDefault="00FA653C" w:rsidP="00FA653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5773" w:rsidRPr="003D4E84" w:rsidRDefault="00CD5773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5773" w:rsidRPr="003D4E84" w:rsidRDefault="00CD5773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5773" w:rsidRPr="003D4E84" w:rsidRDefault="00CD5773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5773" w:rsidRPr="003D4E84" w:rsidRDefault="00CD5773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5773" w:rsidRPr="003D4E84" w:rsidRDefault="00CD5773" w:rsidP="00830A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13FA" w:rsidRDefault="000813FA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08205F" w:rsidRDefault="0008205F" w:rsidP="000813FA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</w:p>
    <w:p w:rsidR="0008205F" w:rsidRDefault="0008205F" w:rsidP="000813FA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</w:p>
    <w:p w:rsidR="0008205F" w:rsidRDefault="0008205F" w:rsidP="000813FA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</w:p>
    <w:p w:rsidR="006C02D8" w:rsidRPr="003D4E84" w:rsidRDefault="006C02D8" w:rsidP="000813FA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lastRenderedPageBreak/>
        <w:t>ПРИЛОЖЕНИЕ № 1</w:t>
      </w:r>
    </w:p>
    <w:p w:rsidR="006C02D8" w:rsidRPr="003D4E84" w:rsidRDefault="006C02D8" w:rsidP="000813FA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к постановлению администрации</w:t>
      </w:r>
    </w:p>
    <w:p w:rsidR="006C02D8" w:rsidRPr="003D4E84" w:rsidRDefault="006C02D8" w:rsidP="000813FA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6C02D8" w:rsidRPr="003D4E84" w:rsidRDefault="006C02D8" w:rsidP="000813FA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Выселковский район</w:t>
      </w:r>
    </w:p>
    <w:p w:rsidR="006C02D8" w:rsidRPr="003D4E84" w:rsidRDefault="006C02D8" w:rsidP="000813FA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от 14 апреля 2017 года № 453</w:t>
      </w:r>
    </w:p>
    <w:p w:rsidR="006C02D8" w:rsidRPr="003D4E84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6C02D8" w:rsidRPr="003D4E84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0813FA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0813FA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Перечень муниципальных учреждений подведомственных </w:t>
      </w:r>
    </w:p>
    <w:p w:rsidR="000813FA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0813FA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управлению образования администрации муниципального </w:t>
      </w:r>
    </w:p>
    <w:p w:rsidR="000813FA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0813FA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образования Выселковский район, в которых условия </w:t>
      </w:r>
    </w:p>
    <w:p w:rsidR="000813FA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0813FA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оплаты труда руководителей, их заместителей и главных </w:t>
      </w:r>
    </w:p>
    <w:p w:rsidR="000813FA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0813FA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бухгалтеров устанавливаются без учета предельного </w:t>
      </w:r>
    </w:p>
    <w:p w:rsidR="000813FA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0813FA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уровня соотношения размеров среднемесячной </w:t>
      </w:r>
    </w:p>
    <w:p w:rsidR="006C02D8" w:rsidRPr="000813FA" w:rsidRDefault="006C02D8" w:rsidP="006C02D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0813FA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>заработной платы</w:t>
      </w:r>
    </w:p>
    <w:p w:rsidR="006C02D8" w:rsidRPr="000813FA" w:rsidRDefault="006C02D8" w:rsidP="006C02D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2D2D2D"/>
          <w:spacing w:val="2"/>
          <w:sz w:val="24"/>
          <w:szCs w:val="24"/>
          <w:lang w:eastAsia="ru-RU"/>
        </w:rPr>
      </w:pPr>
    </w:p>
    <w:tbl>
      <w:tblPr>
        <w:tblW w:w="10066" w:type="dxa"/>
        <w:tblInd w:w="-426" w:type="dxa"/>
        <w:tblCellMar>
          <w:left w:w="0" w:type="dxa"/>
          <w:right w:w="0" w:type="dxa"/>
        </w:tblCellMar>
        <w:tblLook w:val="04A0"/>
      </w:tblPr>
      <w:tblGrid>
        <w:gridCol w:w="710"/>
        <w:gridCol w:w="5103"/>
        <w:gridCol w:w="4253"/>
      </w:tblGrid>
      <w:tr w:rsidR="006C02D8" w:rsidRPr="003D4E84" w:rsidTr="006C02D8">
        <w:trPr>
          <w:trHeight w:val="15"/>
        </w:trPr>
        <w:tc>
          <w:tcPr>
            <w:tcW w:w="710" w:type="dxa"/>
            <w:hideMark/>
          </w:tcPr>
          <w:p w:rsidR="006C02D8" w:rsidRPr="003D4E84" w:rsidRDefault="006C02D8">
            <w:pP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hideMark/>
          </w:tcPr>
          <w:p w:rsidR="006C02D8" w:rsidRPr="003D4E84" w:rsidRDefault="006C02D8">
            <w:pP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hideMark/>
          </w:tcPr>
          <w:p w:rsidR="006C02D8" w:rsidRPr="003D4E84" w:rsidRDefault="006C02D8">
            <w:pP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6C02D8" w:rsidRPr="003D4E84" w:rsidTr="006C02D8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C02D8" w:rsidRPr="003D4E84" w:rsidRDefault="006C02D8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№</w:t>
            </w:r>
          </w:p>
          <w:p w:rsidR="006C02D8" w:rsidRPr="003D4E84" w:rsidRDefault="006C02D8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C02D8" w:rsidRPr="003D4E84" w:rsidRDefault="006C02D8">
            <w:pPr>
              <w:spacing w:after="0" w:line="240" w:lineRule="auto"/>
              <w:jc w:val="center"/>
              <w:textAlignment w:val="baseline"/>
              <w:outlineLvl w:val="0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Предельный уровень соотношения среднемесячной заработной платы руководителей, их</w:t>
            </w: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outlineLvl w:val="0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заместителей и главных бухгалтеров и среднемесячной</w:t>
            </w: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outlineLvl w:val="0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заработной платы работников учреждений подведомственных управлению образования администрации муниципального</w:t>
            </w: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outlineLvl w:val="0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образования Выселковский район</w:t>
            </w: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outlineLvl w:val="0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(без учета заработной платы руководителя, заместителей руководителя и главного бухгалтера)</w:t>
            </w:r>
          </w:p>
        </w:tc>
      </w:tr>
      <w:tr w:rsidR="006C02D8" w:rsidRPr="003D4E84" w:rsidTr="006C02D8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C02D8" w:rsidRPr="003D4E84" w:rsidRDefault="006C02D8">
            <w:pPr>
              <w:spacing w:after="0" w:line="240" w:lineRule="auto"/>
              <w:ind w:left="-149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C02D8" w:rsidRPr="003D4E84" w:rsidRDefault="006C02D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D4E84">
              <w:rPr>
                <w:rFonts w:ascii="Arial" w:eastAsia="Calibri" w:hAnsi="Arial" w:cs="Arial"/>
                <w:sz w:val="24"/>
                <w:szCs w:val="24"/>
              </w:rPr>
              <w:t>Муниципальное казенное</w:t>
            </w:r>
            <w:r w:rsidRPr="003D4E84">
              <w:rPr>
                <w:rFonts w:ascii="Arial" w:hAnsi="Arial" w:cs="Arial"/>
                <w:sz w:val="24"/>
                <w:szCs w:val="24"/>
              </w:rPr>
              <w:t xml:space="preserve"> учреждение «</w:t>
            </w:r>
            <w:r w:rsidRPr="003D4E84">
              <w:rPr>
                <w:rFonts w:ascii="Arial" w:eastAsia="Calibri" w:hAnsi="Arial" w:cs="Arial"/>
                <w:sz w:val="24"/>
                <w:szCs w:val="24"/>
              </w:rPr>
              <w:t>Централизованная бухгалтерия учреждений образования муниципального образования Выселковский район</w:t>
            </w:r>
            <w:r w:rsidRPr="003D4E84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3</w:t>
            </w:r>
          </w:p>
        </w:tc>
      </w:tr>
      <w:tr w:rsidR="006C02D8" w:rsidRPr="003D4E84" w:rsidTr="006C02D8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C02D8" w:rsidRPr="003D4E84" w:rsidRDefault="006C02D8">
            <w:pPr>
              <w:spacing w:after="0" w:line="240" w:lineRule="auto"/>
              <w:ind w:left="-149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C02D8" w:rsidRPr="003D4E84" w:rsidRDefault="006C02D8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Calibri" w:hAnsi="Arial" w:cs="Arial"/>
                <w:sz w:val="24"/>
                <w:szCs w:val="24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3D4E84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3</w:t>
            </w:r>
          </w:p>
          <w:p w:rsidR="006C02D8" w:rsidRPr="003D4E84" w:rsidRDefault="006C02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6C02D8" w:rsidRPr="003D4E84" w:rsidRDefault="006C02D8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6C02D8" w:rsidRPr="003D4E84" w:rsidRDefault="006C02D8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6C02D8" w:rsidRPr="003D4E84" w:rsidRDefault="006C02D8" w:rsidP="006C02D8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6C02D8" w:rsidRDefault="006C02D8" w:rsidP="006C02D8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0813FA" w:rsidRPr="003D4E84" w:rsidRDefault="000813FA" w:rsidP="006C02D8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Начальник управления образования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администрации муниципального </w:t>
      </w:r>
    </w:p>
    <w:p w:rsidR="000813FA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образования Выселковский район 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А.П.Ураева</w:t>
      </w:r>
    </w:p>
    <w:p w:rsidR="003D4113" w:rsidRDefault="003D4113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6C02D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6C02D8" w:rsidRPr="003D4E84" w:rsidRDefault="006C02D8" w:rsidP="003D4113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lastRenderedPageBreak/>
        <w:t>ПРИЛОЖЕНИЕ № 2</w:t>
      </w:r>
    </w:p>
    <w:p w:rsidR="006C02D8" w:rsidRPr="003D4E84" w:rsidRDefault="006C02D8" w:rsidP="003D4113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УТВЕРЖДЕН</w:t>
      </w:r>
    </w:p>
    <w:p w:rsidR="006C02D8" w:rsidRPr="003D4E84" w:rsidRDefault="006C02D8" w:rsidP="003D4113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постановлением администрации</w:t>
      </w:r>
    </w:p>
    <w:p w:rsidR="006C02D8" w:rsidRPr="003D4E84" w:rsidRDefault="006C02D8" w:rsidP="003D4113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6C02D8" w:rsidRPr="003D4E84" w:rsidRDefault="006C02D8" w:rsidP="003D4113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Выселковский район</w:t>
      </w:r>
    </w:p>
    <w:p w:rsidR="006C02D8" w:rsidRPr="003D4E84" w:rsidRDefault="006C02D8" w:rsidP="003D4113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от 14 апреля 2017 года № 453</w:t>
      </w:r>
    </w:p>
    <w:p w:rsidR="006C02D8" w:rsidRPr="003D4E84" w:rsidRDefault="006C02D8" w:rsidP="006C02D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C02D8" w:rsidRPr="003D4E84" w:rsidRDefault="006C02D8" w:rsidP="006C02D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C02D8" w:rsidRPr="003D4113" w:rsidRDefault="003D4113" w:rsidP="006C02D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D4113">
        <w:rPr>
          <w:rFonts w:ascii="Arial" w:hAnsi="Arial" w:cs="Arial"/>
          <w:b/>
          <w:sz w:val="24"/>
          <w:szCs w:val="24"/>
        </w:rPr>
        <w:t xml:space="preserve">Порядок расчета </w:t>
      </w:r>
    </w:p>
    <w:p w:rsidR="006C02D8" w:rsidRPr="003D4113" w:rsidRDefault="003D4113" w:rsidP="006C02D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D4113">
        <w:rPr>
          <w:rFonts w:ascii="Arial" w:hAnsi="Arial" w:cs="Arial"/>
          <w:b/>
          <w:sz w:val="24"/>
          <w:szCs w:val="24"/>
        </w:rPr>
        <w:t>соотношения среднемесячной заработной платы</w:t>
      </w:r>
    </w:p>
    <w:p w:rsidR="006C02D8" w:rsidRPr="003D4E84" w:rsidRDefault="003D4113" w:rsidP="006C02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 </w:t>
      </w:r>
    </w:p>
    <w:p w:rsidR="006C02D8" w:rsidRPr="003D4E84" w:rsidRDefault="006C02D8" w:rsidP="006C02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02D8" w:rsidRPr="003D4E84" w:rsidRDefault="003D4113" w:rsidP="003D4113">
      <w:pPr>
        <w:spacing w:after="0" w:line="240" w:lineRule="auto"/>
        <w:ind w:firstLine="709"/>
        <w:jc w:val="both"/>
        <w:textAlignment w:val="baseline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C02D8" w:rsidRPr="003D4E84">
        <w:rPr>
          <w:rFonts w:ascii="Arial" w:hAnsi="Arial" w:cs="Arial"/>
          <w:sz w:val="24"/>
          <w:szCs w:val="24"/>
        </w:rPr>
        <w:t>Настоящий Порядок устанавливает единый порядок расчета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 подведомственных управлению образования администрации муниципального образования Выселковский район (далее - организации) для определения предельного уровня соотношения среднемесячной заработной платы руководителей, их заместителей, главных бухгалтеров организаций и работников этих организаций, предусмотренного Трудовым кодексом Российской Федерации.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2.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организаций производится по итогам календарного года.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При расчете соотношения среднемесячной заработной платы руководителя организации и среднемесячной заработной платы работников этой организации не учитываются как в списочном составе работников, так и в фактически начисленной заработной плате работников организации руководитель, заместитель(и) руководителя и главный бухгалтер.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Расчет соотношения среднемесячной заработной платы руководителя, его заместителя и главного бухгалтера организации и среднемесячной заработной платы работников этой организации производится отдельно по должностям руководителя, заместителя руководителя и главного бухгалтера организации.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В случаях выполнения работы руководителем, заместителем руководителя, главным бухгалтером по совмещению профессий (должностей), то при расчете соотношения среднемесячной заработной платы руководителя, его заместителя, главного бухгалтера организации и среднемесячной заработной платы работников этой организации фактически начисленная заработная плата учитывается как по основной работе, так и при совмещении профессий (должностей) в целом.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При работе заместителем руководителя, главным бухгалтером по совместительству при расчете соотношения среднемесячной заработной платы заместителя руководителя, главного бухгалтера организации и среднемесячной заработной платы работников этой организации учитывается только фактически начисленная заработная плата по должностям заместителя руководителя, главного бухгалтера.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3. При расчете среднемесячной заработной платы работников организации учитываются: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а) начисленная заработная плата за отработанное время (включая стимулирующие выплаты по итогам работы;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б) выплаты, рассчитанные исходя из среднего заработка при исполнении работником трудовых обязанностей, для оплаты отпусков, а также для других случаев, предусмотренных Трудовым кодексом Российской Федерации.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 xml:space="preserve">4. Среднемесячная заработная плата работников организации рассчитывается путем деления фактически начисленной заработной платы </w:t>
      </w:r>
      <w:r w:rsidRPr="003D4E84">
        <w:rPr>
          <w:rFonts w:ascii="Arial" w:hAnsi="Arial" w:cs="Arial"/>
          <w:sz w:val="24"/>
          <w:szCs w:val="24"/>
        </w:rPr>
        <w:lastRenderedPageBreak/>
        <w:t>работников списочного состава на среднюю численность указанных работников за соответствующий календарный год и на 12 (количество месяцев в году).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Среднемесячная заработная плата руководителя организации рассчитывается путем деления фактически начисленной заработной платы руководителю за календарный год на 12 (количество месяцев в году).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В случае если руководитель организации отработал не полный календарный год, то расчет среднемесячной заработной платы руководителя производится исходя из фактически им отработанных полных календарных месяцев.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5. Соотношение среднемесячной заработной платы руководителя организации и среднемесячной заработной платы работников этой организации рассчитывается путем деления среднемесячной заработной платы руководителя на среднемесячную заработную плату работников этой организации, рассчитанной в соответствии с пунктом 4 настоящего Порядка.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sz w:val="24"/>
          <w:szCs w:val="24"/>
        </w:rPr>
        <w:t>Аналогично рассчитывается соотношения среднемесячной заработной платой платы заместителя руководителя, главного бухгалтера организации и среднемесячной заработной платы работников организации.</w:t>
      </w:r>
    </w:p>
    <w:p w:rsidR="006C02D8" w:rsidRPr="003D4E84" w:rsidRDefault="006C02D8" w:rsidP="003D4113">
      <w:pPr>
        <w:spacing w:after="0" w:line="240" w:lineRule="auto"/>
        <w:ind w:firstLineChars="295" w:firstLine="708"/>
        <w:jc w:val="both"/>
        <w:rPr>
          <w:rFonts w:ascii="Arial" w:hAnsi="Arial" w:cs="Arial"/>
          <w:sz w:val="24"/>
          <w:szCs w:val="24"/>
        </w:rPr>
      </w:pPr>
    </w:p>
    <w:p w:rsidR="006C02D8" w:rsidRPr="003D4E84" w:rsidRDefault="006C02D8" w:rsidP="006C02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02D8" w:rsidRPr="003D4E84" w:rsidRDefault="006C02D8" w:rsidP="006C02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Начальник управления образования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администрации муниципального </w:t>
      </w:r>
    </w:p>
    <w:p w:rsidR="003D4113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образования Выселковский район </w:t>
      </w:r>
    </w:p>
    <w:p w:rsidR="006C02D8" w:rsidRPr="003D4E84" w:rsidRDefault="006C02D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А.П.Ураева</w:t>
      </w:r>
    </w:p>
    <w:p w:rsidR="006C02D8" w:rsidRPr="003D4E84" w:rsidRDefault="006C02D8" w:rsidP="006C02D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D67EB8">
      <w:pPr>
        <w:spacing w:after="0" w:line="240" w:lineRule="auto"/>
        <w:ind w:left="5245"/>
        <w:jc w:val="center"/>
        <w:rPr>
          <w:rFonts w:ascii="Arial" w:eastAsia="Calibri" w:hAnsi="Arial" w:cs="Arial"/>
          <w:sz w:val="24"/>
          <w:szCs w:val="24"/>
        </w:rPr>
      </w:pPr>
    </w:p>
    <w:p w:rsidR="00D67EB8" w:rsidRPr="003D4E84" w:rsidRDefault="00D67EB8" w:rsidP="003D4113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lastRenderedPageBreak/>
        <w:t>ПРИЛОЖЕНИЕ № 3</w:t>
      </w:r>
    </w:p>
    <w:p w:rsidR="00D67EB8" w:rsidRPr="003D4E84" w:rsidRDefault="00D67EB8" w:rsidP="003D4113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УТВЕРЖДЕН</w:t>
      </w:r>
    </w:p>
    <w:p w:rsidR="00D67EB8" w:rsidRPr="003D4E84" w:rsidRDefault="00D67EB8" w:rsidP="003D4113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постановлением администрации</w:t>
      </w:r>
    </w:p>
    <w:p w:rsidR="00D67EB8" w:rsidRPr="003D4E84" w:rsidRDefault="00D67EB8" w:rsidP="003D4113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D67EB8" w:rsidRPr="003D4E84" w:rsidRDefault="00D67EB8" w:rsidP="003D4113">
      <w:pPr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Выселковский район</w:t>
      </w:r>
    </w:p>
    <w:p w:rsidR="00D67EB8" w:rsidRPr="003D4E84" w:rsidRDefault="00D67EB8" w:rsidP="003D4113">
      <w:pPr>
        <w:tabs>
          <w:tab w:val="left" w:pos="5812"/>
        </w:tabs>
        <w:spacing w:after="0" w:line="240" w:lineRule="auto"/>
        <w:ind w:left="5245" w:hanging="4536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от 14 апреля 2017 года № 453</w:t>
      </w:r>
    </w:p>
    <w:p w:rsidR="00D67EB8" w:rsidRPr="003D4E84" w:rsidRDefault="00D67EB8" w:rsidP="00D67EB8">
      <w:pPr>
        <w:tabs>
          <w:tab w:val="left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67EB8" w:rsidRPr="003D4E84" w:rsidRDefault="00D67EB8" w:rsidP="00D67EB8">
      <w:pPr>
        <w:tabs>
          <w:tab w:val="left" w:pos="5812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67EB8" w:rsidRPr="003D4113" w:rsidRDefault="00D67EB8" w:rsidP="00D67EB8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3D4113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Порядок размещения информации о среднемесячной заработной </w:t>
      </w:r>
    </w:p>
    <w:p w:rsidR="00D67EB8" w:rsidRPr="003D4113" w:rsidRDefault="00D67EB8" w:rsidP="00D67EB8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3D4113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 xml:space="preserve">плате руководителей, их заместителей и главных бухгалтеров   муниципальных учреждений подведомственных управлению </w:t>
      </w:r>
    </w:p>
    <w:p w:rsidR="00D67EB8" w:rsidRPr="003D4113" w:rsidRDefault="00D67EB8" w:rsidP="00D67EB8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3D4113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>образования администрации муниципального образования</w:t>
      </w:r>
    </w:p>
    <w:p w:rsidR="00D67EB8" w:rsidRPr="003D4113" w:rsidRDefault="00D67EB8" w:rsidP="00D67EB8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  <w:r w:rsidRPr="003D4113"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  <w:t>Выселковский район</w:t>
      </w:r>
    </w:p>
    <w:p w:rsidR="00D67EB8" w:rsidRPr="003D4113" w:rsidRDefault="00D67EB8" w:rsidP="00D67EB8">
      <w:pPr>
        <w:spacing w:after="0" w:line="240" w:lineRule="auto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1. Общие положения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1.1. Порядок размещения информации о среднемесячной заработной плате руководителей, их заместителей и главных бухгалтеров муниципальных учреждений подведомственных управлению образования администрации муниципального образования Выселковский район в информационно-телекоммуникационной сети Интернет (далее – Порядок) разработан в целях упорядочения условий оплаты труда руководителей, их заместителей и главных бухгалтеров муниципальных учреждений подведомственных управлению образования администрации муниципального образования Выселковский район и определяет процедуру размещения вышеназванной информации в информационно-телекоммуникационной сети Интернет.</w:t>
      </w: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1.2. В составе размещаемой в информационно-телекоммуникационной сети Интернет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1.1 настоящего Порядка, а также сведения, отнесенные к государственной тайне или сведения конфиденциального характера.</w:t>
      </w:r>
    </w:p>
    <w:p w:rsidR="00D67EB8" w:rsidRPr="003D4E84" w:rsidRDefault="00D67EB8" w:rsidP="00D67EB8">
      <w:pPr>
        <w:spacing w:after="0" w:line="240" w:lineRule="auto"/>
        <w:ind w:firstLine="851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2. Порядок размещения информации о среднемесячной заработной плате руководителей, их заместителей и главных бухгалтеров муниципальных автономных, бюджетных учреждений подведомственных управлению 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образования администрации муниципального образования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Выселковский район в информационно-телекоммуникационной 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сети Интернет.</w:t>
      </w:r>
    </w:p>
    <w:p w:rsidR="00D67EB8" w:rsidRPr="003D4E84" w:rsidRDefault="00D67EB8" w:rsidP="00D67EB8">
      <w:pPr>
        <w:spacing w:after="0" w:line="240" w:lineRule="auto"/>
        <w:ind w:firstLine="851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автономных, бюджетных учреждений подведомственных управлению образования администрации муниципального образования Выселковский район размещается на собственных сайтах учреждений в информационно-телекоммуникационной сети Интернет.</w:t>
      </w: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2.2. Информация размещается до 1 апреля года, следующего за отчетным, по форме согласно приложению к настоящему Порядку.</w:t>
      </w:r>
    </w:p>
    <w:p w:rsidR="00D67EB8" w:rsidRPr="003D4E84" w:rsidRDefault="00D67EB8" w:rsidP="00D67EB8">
      <w:pPr>
        <w:spacing w:after="0" w:line="240" w:lineRule="auto"/>
        <w:ind w:firstLine="851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3. Порядок размещения информации о среднемесячной 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заработной плате руководителей, их заместителей и главных 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бухгалтеров муниципальных казенных учреждений подведомственных управлению образования администрации муниципального образования Выселковский район в информационно-телекоммуникационной 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сети Интернет.</w:t>
      </w:r>
    </w:p>
    <w:p w:rsidR="00D67EB8" w:rsidRPr="003D4E84" w:rsidRDefault="00D67EB8" w:rsidP="00D67EB8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казенных учреждений подведомственных управлению образования администрации муниципального образования Выселковский район размещается на официальном сайте управления образования администрации муниципального образования Выселковский район в информационно-телекоммуникационной сети Интернет.</w:t>
      </w: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3.2. Муниципальных казенные учреждения подведомственные управлению образования администрации муниципального образования Выселковский район представляют информацию специалисту управления образования, до 10 марта года, следующего за отчетным, по форме согласно приложению к настоящему Порядку.</w:t>
      </w: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3.3. Специалист управления образования администрации муниципального образования опубликовывает данную информацию в течении 3 рабочий дней с момента поступления информации.</w:t>
      </w:r>
    </w:p>
    <w:p w:rsidR="00D67EB8" w:rsidRPr="003D4E84" w:rsidRDefault="00D67EB8" w:rsidP="00D67EB8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D67EB8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D67EB8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Начальник управления образования</w:t>
      </w: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администрации муниципального </w:t>
      </w:r>
    </w:p>
    <w:p w:rsidR="003D4113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образования Выселковский район </w:t>
      </w:r>
    </w:p>
    <w:p w:rsidR="00D67EB8" w:rsidRPr="003D4E84" w:rsidRDefault="00D67EB8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А.П.Ураева</w:t>
      </w: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3D4113" w:rsidRDefault="003D4113" w:rsidP="0027012E">
      <w:pPr>
        <w:spacing w:after="0" w:line="240" w:lineRule="auto"/>
        <w:ind w:left="4820"/>
        <w:jc w:val="center"/>
        <w:rPr>
          <w:rFonts w:ascii="Arial" w:eastAsia="Calibri" w:hAnsi="Arial" w:cs="Arial"/>
          <w:sz w:val="24"/>
          <w:szCs w:val="24"/>
        </w:rPr>
      </w:pP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lastRenderedPageBreak/>
        <w:t>Приложение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к Порядку размещения информации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о среднемесячной заработной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плате руководителей, их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заместителей и главных бухгалтеров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муниципальных учреждений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подведомственных управлению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образования администрации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муниципального образования</w:t>
      </w:r>
    </w:p>
    <w:p w:rsidR="0027012E" w:rsidRPr="003D4E84" w:rsidRDefault="0027012E" w:rsidP="003D4113">
      <w:pPr>
        <w:spacing w:after="0" w:line="240" w:lineRule="auto"/>
        <w:ind w:left="4820" w:hanging="4111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Выселковский район</w:t>
      </w:r>
    </w:p>
    <w:p w:rsidR="0027012E" w:rsidRPr="003D4E84" w:rsidRDefault="0027012E" w:rsidP="0027012E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27012E" w:rsidRPr="003D4E84" w:rsidRDefault="0027012E" w:rsidP="0027012E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27012E" w:rsidRPr="003D4E84" w:rsidRDefault="0027012E" w:rsidP="0027012E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27012E" w:rsidRPr="003D4E84" w:rsidRDefault="0027012E" w:rsidP="0027012E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ИНФОРМАЦИЯ</w:t>
      </w:r>
    </w:p>
    <w:p w:rsidR="0027012E" w:rsidRPr="003D4E84" w:rsidRDefault="0027012E" w:rsidP="0027012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 xml:space="preserve">о среднемесячной заработной плате руководителей, </w:t>
      </w:r>
    </w:p>
    <w:p w:rsidR="0027012E" w:rsidRPr="003D4E84" w:rsidRDefault="0027012E" w:rsidP="0027012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D4E84">
        <w:rPr>
          <w:rFonts w:ascii="Arial" w:eastAsia="Calibri" w:hAnsi="Arial" w:cs="Arial"/>
          <w:sz w:val="24"/>
          <w:szCs w:val="24"/>
        </w:rPr>
        <w:t>их заместителей и главных бухгалтеров</w:t>
      </w:r>
    </w:p>
    <w:p w:rsidR="0027012E" w:rsidRPr="003D4E84" w:rsidRDefault="0027012E" w:rsidP="0027012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959"/>
        <w:gridCol w:w="3118"/>
        <w:gridCol w:w="1985"/>
        <w:gridCol w:w="3402"/>
      </w:tblGrid>
      <w:tr w:rsidR="0027012E" w:rsidRPr="003D4E84" w:rsidTr="004E5DBE">
        <w:trPr>
          <w:trHeight w:val="888"/>
        </w:trPr>
        <w:tc>
          <w:tcPr>
            <w:tcW w:w="9464" w:type="dxa"/>
            <w:gridSpan w:val="4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________________________________________________________</w:t>
            </w:r>
          </w:p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  <w:t>наименование муниципального учреждения</w:t>
            </w:r>
          </w:p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</w:pPr>
          </w:p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за 20 _____ год</w:t>
            </w:r>
          </w:p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u w:val="single"/>
                <w:lang w:eastAsia="ja-JP"/>
              </w:rPr>
            </w:pPr>
          </w:p>
        </w:tc>
      </w:tr>
      <w:tr w:rsidR="0027012E" w:rsidRPr="003D4E84" w:rsidTr="004E5DBE">
        <w:tc>
          <w:tcPr>
            <w:tcW w:w="959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№</w:t>
            </w:r>
          </w:p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п/п</w:t>
            </w:r>
          </w:p>
        </w:tc>
        <w:tc>
          <w:tcPr>
            <w:tcW w:w="3118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Фамилия, имя, отчество</w:t>
            </w:r>
          </w:p>
        </w:tc>
        <w:tc>
          <w:tcPr>
            <w:tcW w:w="1985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Должность</w:t>
            </w:r>
          </w:p>
        </w:tc>
        <w:tc>
          <w:tcPr>
            <w:tcW w:w="3402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Среднемесячная заработная плата</w:t>
            </w:r>
          </w:p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  <w:r w:rsidRPr="003D4E84"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  <w:t>(рубли)</w:t>
            </w:r>
          </w:p>
        </w:tc>
      </w:tr>
      <w:tr w:rsidR="0027012E" w:rsidRPr="003D4E84" w:rsidTr="004E5DBE">
        <w:tc>
          <w:tcPr>
            <w:tcW w:w="959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118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1985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402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</w:tr>
      <w:tr w:rsidR="0027012E" w:rsidRPr="003D4E84" w:rsidTr="004E5DBE">
        <w:tc>
          <w:tcPr>
            <w:tcW w:w="959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118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1985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3402" w:type="dxa"/>
          </w:tcPr>
          <w:p w:rsidR="0027012E" w:rsidRPr="003D4E84" w:rsidRDefault="0027012E" w:rsidP="004E5DBE">
            <w:pPr>
              <w:jc w:val="center"/>
              <w:rPr>
                <w:rFonts w:ascii="Arial" w:hAnsi="Arial" w:cs="Arial"/>
                <w:color w:val="000000"/>
                <w:kern w:val="3"/>
                <w:sz w:val="24"/>
                <w:szCs w:val="24"/>
                <w:lang w:eastAsia="ja-JP"/>
              </w:rPr>
            </w:pPr>
          </w:p>
        </w:tc>
      </w:tr>
    </w:tbl>
    <w:p w:rsidR="0027012E" w:rsidRPr="003D4E84" w:rsidRDefault="0027012E" w:rsidP="0027012E">
      <w:pPr>
        <w:spacing w:after="0" w:line="240" w:lineRule="auto"/>
        <w:jc w:val="center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27012E" w:rsidRPr="003D4E84" w:rsidRDefault="0027012E" w:rsidP="0027012E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27012E" w:rsidRDefault="0027012E" w:rsidP="0027012E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3D4113" w:rsidRPr="003D4E84" w:rsidRDefault="003D4113" w:rsidP="0027012E">
      <w:pPr>
        <w:spacing w:after="0" w:line="240" w:lineRule="auto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</w:p>
    <w:p w:rsidR="0027012E" w:rsidRPr="003D4E84" w:rsidRDefault="0027012E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Начальник управления образования</w:t>
      </w:r>
    </w:p>
    <w:p w:rsidR="0027012E" w:rsidRPr="003D4E84" w:rsidRDefault="0027012E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администрации муниципального </w:t>
      </w:r>
    </w:p>
    <w:p w:rsidR="003D4113" w:rsidRDefault="0027012E" w:rsidP="003D411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3"/>
          <w:sz w:val="24"/>
          <w:szCs w:val="24"/>
          <w:lang w:eastAsia="ja-JP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 xml:space="preserve">образования Выселковский район </w:t>
      </w:r>
    </w:p>
    <w:p w:rsidR="0027012E" w:rsidRPr="003D4E84" w:rsidRDefault="0027012E" w:rsidP="003D41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4E84">
        <w:rPr>
          <w:rFonts w:ascii="Arial" w:hAnsi="Arial" w:cs="Arial"/>
          <w:color w:val="000000"/>
          <w:kern w:val="3"/>
          <w:sz w:val="24"/>
          <w:szCs w:val="24"/>
          <w:lang w:eastAsia="ja-JP"/>
        </w:rPr>
        <w:t>А.П.Ураева</w:t>
      </w:r>
    </w:p>
    <w:p w:rsidR="004C67D8" w:rsidRPr="003D4E84" w:rsidRDefault="004C67D8" w:rsidP="00B218DD">
      <w:pPr>
        <w:spacing w:after="0" w:line="240" w:lineRule="auto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sectPr w:rsidR="004C67D8" w:rsidRPr="003D4E84" w:rsidSect="00EC7DFA">
      <w:headerReference w:type="default" r:id="rId6"/>
      <w:pgSz w:w="11906" w:h="16838"/>
      <w:pgMar w:top="426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BE9" w:rsidRDefault="00827BE9" w:rsidP="00B218DD">
      <w:pPr>
        <w:spacing w:after="0" w:line="240" w:lineRule="auto"/>
      </w:pPr>
      <w:r>
        <w:separator/>
      </w:r>
    </w:p>
  </w:endnote>
  <w:endnote w:type="continuationSeparator" w:id="1">
    <w:p w:rsidR="00827BE9" w:rsidRDefault="00827BE9" w:rsidP="00B2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BE9" w:rsidRDefault="00827BE9" w:rsidP="00B218DD">
      <w:pPr>
        <w:spacing w:after="0" w:line="240" w:lineRule="auto"/>
      </w:pPr>
      <w:r>
        <w:separator/>
      </w:r>
    </w:p>
  </w:footnote>
  <w:footnote w:type="continuationSeparator" w:id="1">
    <w:p w:rsidR="00827BE9" w:rsidRDefault="00827BE9" w:rsidP="00B2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1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18DD" w:rsidRPr="00B218DD" w:rsidRDefault="00B218DD" w:rsidP="00B218DD">
        <w:pPr>
          <w:pStyle w:val="a4"/>
          <w:tabs>
            <w:tab w:val="left" w:pos="4140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>
          <w:tab/>
        </w:r>
        <w:r w:rsidR="00610562" w:rsidRPr="00B218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18D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610562" w:rsidRPr="00B218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8205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610562" w:rsidRPr="00B218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218DD" w:rsidRDefault="00B218D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3936"/>
    <w:rsid w:val="00004E6F"/>
    <w:rsid w:val="00031687"/>
    <w:rsid w:val="000813FA"/>
    <w:rsid w:val="0008205F"/>
    <w:rsid w:val="00093F8C"/>
    <w:rsid w:val="000B3C77"/>
    <w:rsid w:val="000C366B"/>
    <w:rsid w:val="000C6822"/>
    <w:rsid w:val="000F47A4"/>
    <w:rsid w:val="00160D91"/>
    <w:rsid w:val="001F2E51"/>
    <w:rsid w:val="001F5461"/>
    <w:rsid w:val="00211B20"/>
    <w:rsid w:val="00217F86"/>
    <w:rsid w:val="0027012E"/>
    <w:rsid w:val="002C6E5C"/>
    <w:rsid w:val="002D3CE1"/>
    <w:rsid w:val="003D4113"/>
    <w:rsid w:val="003D4E84"/>
    <w:rsid w:val="003F624C"/>
    <w:rsid w:val="00427792"/>
    <w:rsid w:val="004C67D8"/>
    <w:rsid w:val="004E3C95"/>
    <w:rsid w:val="0056216A"/>
    <w:rsid w:val="00563936"/>
    <w:rsid w:val="00576F5F"/>
    <w:rsid w:val="00610562"/>
    <w:rsid w:val="006C02D8"/>
    <w:rsid w:val="006E4366"/>
    <w:rsid w:val="006F5274"/>
    <w:rsid w:val="007A2F35"/>
    <w:rsid w:val="007E38D8"/>
    <w:rsid w:val="00827BE9"/>
    <w:rsid w:val="00830A06"/>
    <w:rsid w:val="008C351A"/>
    <w:rsid w:val="008E49FC"/>
    <w:rsid w:val="00A04F19"/>
    <w:rsid w:val="00A41ACD"/>
    <w:rsid w:val="00A44F4A"/>
    <w:rsid w:val="00AD3731"/>
    <w:rsid w:val="00B218DD"/>
    <w:rsid w:val="00B371B4"/>
    <w:rsid w:val="00B47B2C"/>
    <w:rsid w:val="00B6685A"/>
    <w:rsid w:val="00BB2101"/>
    <w:rsid w:val="00BD0DB3"/>
    <w:rsid w:val="00C1633C"/>
    <w:rsid w:val="00C24F88"/>
    <w:rsid w:val="00C36768"/>
    <w:rsid w:val="00CC24AE"/>
    <w:rsid w:val="00CD5773"/>
    <w:rsid w:val="00D67EB8"/>
    <w:rsid w:val="00D7032F"/>
    <w:rsid w:val="00D81801"/>
    <w:rsid w:val="00D86058"/>
    <w:rsid w:val="00DE2C86"/>
    <w:rsid w:val="00E24664"/>
    <w:rsid w:val="00E63125"/>
    <w:rsid w:val="00EA6E3D"/>
    <w:rsid w:val="00EC7DFA"/>
    <w:rsid w:val="00FA6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E5C"/>
  </w:style>
  <w:style w:type="paragraph" w:styleId="1">
    <w:name w:val="heading 1"/>
    <w:basedOn w:val="a"/>
    <w:link w:val="10"/>
    <w:uiPriority w:val="9"/>
    <w:qFormat/>
    <w:rsid w:val="005639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3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D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9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39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3936"/>
  </w:style>
  <w:style w:type="character" w:styleId="a3">
    <w:name w:val="Hyperlink"/>
    <w:basedOn w:val="a0"/>
    <w:uiPriority w:val="99"/>
    <w:semiHidden/>
    <w:unhideWhenUsed/>
    <w:rsid w:val="0056393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0D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8DD"/>
  </w:style>
  <w:style w:type="paragraph" w:styleId="a6">
    <w:name w:val="footer"/>
    <w:basedOn w:val="a"/>
    <w:link w:val="a7"/>
    <w:uiPriority w:val="99"/>
    <w:semiHidden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18DD"/>
  </w:style>
  <w:style w:type="table" w:styleId="a8">
    <w:name w:val="Table Grid"/>
    <w:basedOn w:val="a1"/>
    <w:uiPriority w:val="59"/>
    <w:rsid w:val="002701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3121</Words>
  <Characters>17792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ВовкМ</cp:lastModifiedBy>
  <cp:revision>34</cp:revision>
  <cp:lastPrinted>2017-04-13T05:19:00Z</cp:lastPrinted>
  <dcterms:created xsi:type="dcterms:W3CDTF">2017-03-07T08:44:00Z</dcterms:created>
  <dcterms:modified xsi:type="dcterms:W3CDTF">2017-05-04T05:35:00Z</dcterms:modified>
</cp:coreProperties>
</file>