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AF" w:rsidRPr="00953494" w:rsidRDefault="003F1EAF" w:rsidP="00872FB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34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3F1EAF" w:rsidRPr="00953494" w:rsidRDefault="003F1EAF" w:rsidP="00953494">
      <w:pPr>
        <w:tabs>
          <w:tab w:val="left" w:pos="109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34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3F1EAF" w:rsidRPr="0036040E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РЕЕСТР</w:t>
      </w:r>
    </w:p>
    <w:p w:rsidR="003F1EAF" w:rsidRPr="0036040E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озелененных территорий в муниципальном образовании </w:t>
      </w:r>
    </w:p>
    <w:p w:rsidR="003F1EAF" w:rsidRPr="0036040E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Выселковский район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(по состоянию на 24.09.2020г.) </w:t>
      </w:r>
    </w:p>
    <w:p w:rsidR="003F1EAF" w:rsidRPr="00953494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162"/>
        <w:gridCol w:w="1390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3F1EAF" w:rsidRPr="006540D7">
        <w:trPr>
          <w:trHeight w:val="1247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Наименование озелененной территории (парк, сад,</w:t>
            </w: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сквер,</w:t>
            </w: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бульвар, аллея)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расположения земельного участка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площадь (га)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разрешенного использования земельного участка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Имущественные права</w:t>
            </w:r>
          </w:p>
        </w:tc>
        <w:tc>
          <w:tcPr>
            <w:tcW w:w="482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зеленых насаждений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выданных порубочных билетах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Убыло насаждений (шт)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Высажено      (шт)</w:t>
            </w:r>
          </w:p>
        </w:tc>
      </w:tr>
      <w:tr w:rsidR="003F1EAF" w:rsidRPr="006540D7">
        <w:trPr>
          <w:trHeight w:val="1380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деревьев, кустарников</w:t>
            </w: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(шт)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Видовой состав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Средний возраст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Жизненная форма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Природоохранный статус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EAF" w:rsidRPr="006540D7">
        <w:trPr>
          <w:trHeight w:val="43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3F1EAF" w:rsidRPr="00872FB1" w:rsidRDefault="003F1EAF" w:rsidP="003604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FB1">
        <w:rPr>
          <w:rFonts w:ascii="Times New Roman" w:hAnsi="Times New Roman" w:cs="Times New Roman"/>
          <w:b/>
          <w:bCs/>
          <w:sz w:val="24"/>
          <w:szCs w:val="24"/>
        </w:rPr>
        <w:t>Выселковское сельское поселение</w:t>
      </w:r>
    </w:p>
    <w:tbl>
      <w:tblPr>
        <w:tblW w:w="15048" w:type="dxa"/>
        <w:tblInd w:w="-106" w:type="dxa"/>
        <w:tblLayout w:type="fixed"/>
        <w:tblLook w:val="00A0"/>
      </w:tblPr>
      <w:tblGrid>
        <w:gridCol w:w="512"/>
        <w:gridCol w:w="1036"/>
        <w:gridCol w:w="1254"/>
        <w:gridCol w:w="1446"/>
        <w:gridCol w:w="964"/>
        <w:gridCol w:w="1072"/>
        <w:gridCol w:w="1080"/>
        <w:gridCol w:w="844"/>
        <w:gridCol w:w="900"/>
        <w:gridCol w:w="900"/>
        <w:gridCol w:w="1080"/>
        <w:gridCol w:w="900"/>
        <w:gridCol w:w="1080"/>
        <w:gridCol w:w="1080"/>
        <w:gridCol w:w="900"/>
      </w:tblGrid>
      <w:tr w:rsidR="003F1EAF" w:rsidRPr="00980E08">
        <w:trPr>
          <w:trHeight w:val="55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кадастровых кварталов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23:05:0602026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23:05:0602028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23:05:0602029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23:05:0602030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23:05:0602032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23:05:0602033</w:t>
            </w:r>
          </w:p>
          <w:p w:rsidR="003F1EAF" w:rsidRPr="00980E08" w:rsidRDefault="003F1EAF" w:rsidP="007A2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1,09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каштан-158, ясень-9,</w:t>
            </w:r>
          </w:p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платан- 25, тополь- 6,</w:t>
            </w:r>
          </w:p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туя-12,</w:t>
            </w:r>
          </w:p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ель-9, можжевельник-8,</w:t>
            </w:r>
          </w:p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травянистая растительность-2900 кв.м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 -7%, лиственные- 88%,кустарники-5%. многолетние травы-30%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rPr>
          <w:trHeight w:val="181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Выселки,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ул.Солнечная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23:05:0602035:572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1,9255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7A2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980E0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Липа- 300 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Выселки,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ул.Красная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23:05:0602005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Территории общего пользования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Платан-27, кашатн -16;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Лиственные- 80%, хвойные- 20%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Монтикова- пер. Ледовый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23:05:0601000:1949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1,7436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  <w:t>Для размещения объектов (территорий) рекреационного назначения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Липа-74,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береза—18,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Клен-47,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 – 49; Кустарники: можжевельник- 70,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сирень-120, чубушник-117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 -39%, кустарники-61%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пер. Лермонтова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23:05:0602018, 23:05:0602019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Рябина- 40; можжевельник-50;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Ива-26;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Тополь-3;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Сирень-1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Лиственные- 61%, хвойные- 39%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Детская площадка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Ленина- пер. Калинина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23:05:0602033:571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sz w:val="20"/>
                <w:szCs w:val="20"/>
              </w:rPr>
              <w:br/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малоэтажная многоквартирная жилая застройка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Туя- 7; можжевельник-8 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 (возле гостиницы Олимп)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границах кадастрового квартала 23:05:0601000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Центральный парк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23:05:0000000:1175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2,5559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Для размещения объектов (территорий) рекреационного назначения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Липа-167;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Акация- 48;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Береза-11;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Ель-31;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Туя-98;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Можжевельник- 64;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Дуб-4;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Дерево-тюльпан-9;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Черемуха-4;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Ясень-108;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Платан-26;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Груша-23;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Хвойные-32%; лиственные-68%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7D07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Ленина(от пер. Восточный до Ледового дворца)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границах кадастрового квартала 23:05:0602041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0,045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Липа- 75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Сквер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пер. Охотничий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23:05:0602005:644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</w:pPr>
            <w:r w:rsidRPr="00980E08">
              <w:rPr>
                <w:sz w:val="20"/>
                <w:szCs w:val="20"/>
              </w:rPr>
              <w:br/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Земельные участки (территории)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5931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Липа-27;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 западная- 5, туя восточная- 10;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Клен-18;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каштан -31;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 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 – 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сакура -5 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 -80%; хвойные -20%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 ДК им. Стрижака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Северная, 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Прилегает к земельному участку 23:05:0602005:135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Туя-21;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береза-2; черемуха-2;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липа-2; чубушник-3; можжевельник -1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Лиственные- 76%; хвойные- 24%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Сквер возле Часовни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 Профильная, в районе ЦРБ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23:05:0602005:599,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23:05:0602005:616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0,5245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0,4250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Для размещения культовых зданий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епархии,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Клен-68;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Акация -33;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Ясень-12;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Липа-64;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Тополь-2;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Сосна-39;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Ель-22;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Береза- 22;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Дуб- 5;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Туя-78;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Можжевельник-8;</w:t>
            </w:r>
          </w:p>
          <w:p w:rsidR="003F1EAF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Дикий орех-3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Лиственные- 73%;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Хвойные- 27%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Имеется сухостой текущего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Центральная площадь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23:05:0602027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Катальпа-3;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Ель-54;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Береза-13;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Туя-64;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 – 88%; лиственные – 12%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 (восточная часть) четная сторона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ель-70;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сосна-6;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береза- 17; тополь- 7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Хвойные- 74%, лиственные- 26%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Имеются ослабленные единицы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 (восточная часть) нечетная сторона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Дикий орех -21;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Береза- 1;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Липа- 1;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Ясень- 1;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 – 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Лиственные- 54%; хвойные-46%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кадастровых кварталов 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23:05:0602028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23:05:0602029 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23:05:0602030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23:05:0602032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23:05:0602033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23:05:0602034</w:t>
            </w:r>
          </w:p>
          <w:p w:rsidR="003F1EAF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23:05:0602060</w:t>
            </w:r>
          </w:p>
          <w:p w:rsidR="003F1EAF" w:rsidRPr="00980E08" w:rsidRDefault="003F1EAF" w:rsidP="00F60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Клен-15;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Туя-53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Лиственные- 22%;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Хвойные-78%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Имеются ослабленные единицы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7B59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7B59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7B59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Pr="00F60241" w:rsidRDefault="003F1EAF" w:rsidP="00F6024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60241">
        <w:rPr>
          <w:rFonts w:ascii="Times New Roman" w:hAnsi="Times New Roman" w:cs="Times New Roman"/>
          <w:b/>
          <w:bCs/>
          <w:sz w:val="24"/>
          <w:szCs w:val="24"/>
        </w:rPr>
        <w:t>Бейсугское сельское поселение</w:t>
      </w: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439"/>
        <w:gridCol w:w="1113"/>
        <w:gridCol w:w="992"/>
        <w:gridCol w:w="992"/>
        <w:gridCol w:w="993"/>
        <w:gridCol w:w="1000"/>
        <w:gridCol w:w="1147"/>
        <w:gridCol w:w="696"/>
        <w:gridCol w:w="992"/>
        <w:gridCol w:w="992"/>
        <w:gridCol w:w="1134"/>
        <w:gridCol w:w="992"/>
        <w:gridCol w:w="994"/>
      </w:tblGrid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п. Бейсуг, ул.Ленина,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23:05:0404010:112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0,4408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Отдых, рекреация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 (каштаны, спирея, ясень)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Каштаны - без признаков ослабления, ясень- Ослабленные (в кроне до 25% сухих ветвей)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80 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ст.Новодонецкая, ул.Ленина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п.Бейсуг, ул.Ленина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8137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(ясень, тополь, акация) </w:t>
            </w: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Хвойные (туя)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п.Бейсуг, ул.Горького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 (ясень, тополь)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п.Бейсуг, ул.Близнюкова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 </w:t>
            </w: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(тополь)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п.Бейсуг, ул.Кочубея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 (ясень, тополь)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п.Бейсуг, ул.Чапаева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 (тополь, ясень)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ст.Александроневская, ул. Красная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Дороги местного значения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 (тополь</w:t>
            </w:r>
          </w:p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ясень)  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Бейсужек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440" w:type="dxa"/>
        <w:tblInd w:w="-106" w:type="dxa"/>
        <w:tblLayout w:type="fixed"/>
        <w:tblLook w:val="00A0"/>
      </w:tblPr>
      <w:tblGrid>
        <w:gridCol w:w="512"/>
        <w:gridCol w:w="1134"/>
        <w:gridCol w:w="1276"/>
        <w:gridCol w:w="1439"/>
        <w:gridCol w:w="730"/>
        <w:gridCol w:w="992"/>
        <w:gridCol w:w="1134"/>
        <w:gridCol w:w="992"/>
        <w:gridCol w:w="1134"/>
        <w:gridCol w:w="993"/>
        <w:gridCol w:w="992"/>
        <w:gridCol w:w="992"/>
        <w:gridCol w:w="1134"/>
        <w:gridCol w:w="992"/>
        <w:gridCol w:w="994"/>
      </w:tblGrid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Парк прилегающий к ДК, ул. Октябрьская, 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23:05:0902005:469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240д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24к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Берёза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Клён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Каштан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Ива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Черёмуха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Катальпа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 порубочный билет №4 от 08.10.2019г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(ива аварийное состояние)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30 деревьев (дуб, клён)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акция «Сад победы»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Парк  прилегающий к стадиону ул. Октябрьская,3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23:05:0902005:290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72д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Рябина 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Берёза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Клён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Ива змеевид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ная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Шипов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ник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3-10лет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Парк прилегающий к  Братской могиле красноармейцев, погибших в годы гражданской войны ул. Восточная б/н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23:050902009:320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16к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Самшит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3-5лет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Пр-52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Л-16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Берёза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Катальпа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жасмин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Садовая</w:t>
            </w:r>
          </w:p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Пр-8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Дуб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Береза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Ясень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Калина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Сирень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15-30лет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Восточная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23:050902007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23:050902009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Л-17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Ясень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Береза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Калина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Сирень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23:050902008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Пр-13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Дуб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Ель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Сирень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Южная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23:050902004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Акация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Клен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Дуб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Жасмин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Ул.Луговая</w:t>
            </w:r>
          </w:p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Пр-4</w:t>
            </w:r>
          </w:p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Клён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Северная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Рябина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Береза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10-15лет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Ул.Молодёжная</w:t>
            </w:r>
          </w:p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Ель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Жасмин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Можжевельник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10-15лет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F60241">
        <w:trPr>
          <w:trHeight w:val="150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Пер. Зелёный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Берёза 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Можжевельник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Сирень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3-15лет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Западная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23:050902001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Пр-9</w:t>
            </w:r>
          </w:p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Берёза 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Можжевельник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Сирень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12-20лет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Береза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Ель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 xml:space="preserve">Спирея 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31E2">
              <w:rPr>
                <w:rFonts w:ascii="Times New Roman" w:hAnsi="Times New Roman" w:cs="Times New Roman"/>
                <w:sz w:val="18"/>
                <w:szCs w:val="18"/>
              </w:rPr>
              <w:t>Форзиция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10-20лет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Pr="00F60241" w:rsidRDefault="003F1EAF" w:rsidP="00F6024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294CA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Березан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294CA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043"/>
        <w:gridCol w:w="1367"/>
        <w:gridCol w:w="1276"/>
        <w:gridCol w:w="992"/>
        <w:gridCol w:w="992"/>
        <w:gridCol w:w="901"/>
        <w:gridCol w:w="1092"/>
        <w:gridCol w:w="850"/>
        <w:gridCol w:w="993"/>
        <w:gridCol w:w="992"/>
        <w:gridCol w:w="992"/>
        <w:gridCol w:w="1134"/>
        <w:gridCol w:w="992"/>
        <w:gridCol w:w="994"/>
      </w:tblGrid>
      <w:tr w:rsidR="003F1EAF" w:rsidRPr="0075791E">
        <w:trPr>
          <w:trHeight w:val="2175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Ст. Березанская, </w:t>
            </w: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23:05:0302053:333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Земельные участки (территории) общего пользования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пользование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Акация-2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Береза-56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Дуб-1 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Каштан 10 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Клен-10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Липа-8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Рябина-12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Сумах-11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Орех черный -2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Ясень-111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Сосна-5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Ель-10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Туя-14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Можжевельник-2</w:t>
            </w:r>
          </w:p>
          <w:p w:rsidR="003F1EAF" w:rsidRPr="0075791E" w:rsidRDefault="003F1EAF" w:rsidP="0075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Спирея-7, самшит-5, миндаль степной-1, форзиция-1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Хвойные деревья 11 %, </w:t>
            </w: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Лиственные деревья 83 %, кустарники 6 %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Pr="0075791E" w:rsidRDefault="003F1EAF" w:rsidP="00294CAD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8B583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Бузинов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8B583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735" w:type="dxa"/>
        <w:tblInd w:w="-106" w:type="dxa"/>
        <w:tblLayout w:type="fixed"/>
        <w:tblLook w:val="00A0"/>
      </w:tblPr>
      <w:tblGrid>
        <w:gridCol w:w="568"/>
        <w:gridCol w:w="992"/>
        <w:gridCol w:w="1560"/>
        <w:gridCol w:w="1417"/>
        <w:gridCol w:w="851"/>
        <w:gridCol w:w="1275"/>
        <w:gridCol w:w="1370"/>
        <w:gridCol w:w="1182"/>
        <w:gridCol w:w="1134"/>
        <w:gridCol w:w="992"/>
        <w:gridCol w:w="992"/>
        <w:gridCol w:w="709"/>
        <w:gridCol w:w="1418"/>
        <w:gridCol w:w="567"/>
        <w:gridCol w:w="708"/>
      </w:tblGrid>
      <w:tr w:rsidR="003F1EAF" w:rsidRPr="008B58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Сквер «Героев ВОВ»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23:05:0702006:138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объекты мест отдыха общего пользования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75д.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Елка, береза, сосна, клен, Акация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8B5831">
        <w:trPr>
          <w:trHeight w:val="250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Центральный парк ст. 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23:05:0702010:17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Под парками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229д.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 куст.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Елка, береза,         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сосна, ель, клен, акация тополь, ясень, туя, липа, ива, каштан.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кустарн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Аллея по улице Советской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 Советская, расположена от ул. Октябрьской до ул.Новой.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23:05:0702010: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 68д.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Ель, береза.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12д(береза)</w:t>
            </w:r>
          </w:p>
        </w:tc>
      </w:tr>
      <w:tr w:rsidR="003F1EAF" w:rsidRPr="008B58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Парк по ул. Дружбы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Дружбы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23:05:0702003:176;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0.70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(территории) общего пользования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246 д; 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57куст.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Платан, сосна,  клен, акация тополь, ясень, липа, каштан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rPr>
          <w:trHeight w:val="165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Береговая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Береговая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23:05:0702011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23:05:0702014 23:05:0702013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6.92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Пр.-72д;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Л-61д;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ind w:right="-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ул.Советская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Пр.-8д; </w:t>
            </w:r>
          </w:p>
          <w:p w:rsidR="003F1EAF" w:rsidRPr="008B5831" w:rsidRDefault="003F1EAF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Л-24д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Ленина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6,97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Пр.-8д;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Л-49д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Пролетарская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Пролетарская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Пр.-6д;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10кус.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Л-9д,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18кус.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Садовая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Садовая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23:05:0702004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8.18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Пр.-56д;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15кус.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Л-5д,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2кус.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ст.Бузиновская, ул. Молодежная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23:05:0702007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Земли поселений (земли населенных пунктов)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Пр.-9д;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2кус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Л-22д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Дружбы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Дружбы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9.85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Пр-8д.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Л-9д,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18кус.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10-50лет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пер. Зеленый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ст.Бузиновская,  пер.Зеленый.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Пр.-8д;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4кус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Л-6д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Чапаева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Чапаева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Пр.-44д  4кус.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8B5831">
        <w:trPr>
          <w:trHeight w:val="52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ул.Заречная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ул.Заречная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Пр.-4д 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Л-5д.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1EAF" w:rsidRPr="008B5831" w:rsidRDefault="003F1EAF" w:rsidP="008B583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Pr="008B5831" w:rsidRDefault="003F1EAF" w:rsidP="008B583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7171A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7171A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Газыр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7171A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3F1EAF" w:rsidRPr="0071202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р-н Выселковский, п Газырь, ул Мира</w:t>
            </w: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23:05:0204012:303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</w:rPr>
              <w:t>26 797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5931E2" w:rsidRDefault="003F1EAF" w:rsidP="005931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правообладатель земельного участка администрация Газырского сельского поселения "Закон Краснодарского края от 28 июля 2006 г. N 1093-КЗ ""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Рекреационно оздоровительного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F1EAF" w:rsidRPr="00712022">
        <w:trPr>
          <w:trHeight w:val="4151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12022" w:rsidRDefault="003F1EAF" w:rsidP="002365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-Краснодарский край, Выселковский район, п Гражданский, ул. Гаражная.</w:t>
            </w: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-23:05:0203003:878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19 336 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5931E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       - правообладатель земельного участка администрация Газырского сельского поселения "Закон Краснодарского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-</w:t>
            </w:r>
            <w:r w:rsidRPr="007120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правообладатель земельного участка администрация Газырского сельского поселения "Закон Краснодарского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F1EAF" w:rsidRPr="00712022">
        <w:trPr>
          <w:trHeight w:val="1244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5931E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от 28 июля 2006 г. N 1093-КЗ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от 28 июля 2006 г. N 1093-КЗ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F1EAF" w:rsidRPr="00712022" w:rsidRDefault="003F1EAF" w:rsidP="007171A6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Pr="00712022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71202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Ирклиев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71202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71202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"/>
        <w:gridCol w:w="497"/>
        <w:gridCol w:w="1147"/>
        <w:gridCol w:w="1261"/>
        <w:gridCol w:w="1274"/>
        <w:gridCol w:w="851"/>
        <w:gridCol w:w="1416"/>
        <w:gridCol w:w="724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3F1EAF" w:rsidRPr="00ED1F26">
        <w:trPr>
          <w:trHeight w:val="705"/>
        </w:trPr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Зелёная зона ул. Советская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23:05:0102013:77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В стадии оформления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trHeight w:val="705"/>
        </w:trPr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0102038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trHeight w:val="495"/>
        </w:trPr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Шевченко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0102034-0102035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trHeight w:val="540"/>
        </w:trPr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Гоголя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0102037-0102038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trHeight w:val="345"/>
        </w:trPr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Кирова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trHeight w:val="525"/>
        </w:trPr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0102001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0102002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0102004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0101007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5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Пушкина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0102017-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51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Челюскинцев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0102017-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Хозяйственная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Первомайская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9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Чапаева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6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Чкалова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52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Пер. Гвардейский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9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Карла Маркса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Южная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2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Гастелло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9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52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Розы Люксембург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Спортивная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Кооперативная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1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Пер. Тупик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78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Кочубея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18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Суворова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0102023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7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Нахимова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7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 xml:space="preserve">Зеленая зона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23:05:0000000:1207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В стадии оформления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75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0104010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0104011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0104012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Молодежная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58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23:05:0104005:93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Парковая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Студенческая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Подгорная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Новая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Пионерская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Гаражная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3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Х. Память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4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Х. Память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gridBefore w:val="1"/>
          <w:trHeight w:val="73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Х. Память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3F1EAF" w:rsidRPr="00ED1F26" w:rsidRDefault="003F1EAF" w:rsidP="00712022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ED1F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Круп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ED1F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2" w:type="dxa"/>
        <w:tblLayout w:type="fixed"/>
        <w:tblLook w:val="00A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23:05:0502001:214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30-50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 xml:space="preserve">     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42,14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Береза, сосна, каштан, белая акация, ясень, липа,ива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D2033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Ленина, ул. Верхняя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Ленина, ул. Верхняя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82,62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Ель, сосна, каштан, ясень, липа, тополь, ива, клен, белая акация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10-40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tabs>
                <w:tab w:val="left" w:pos="7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38,20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20-40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Верхняя, ул. Ленина, ул. 60 лет СССР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Верхняя, ул. Ленина, ул. 60 лет СССР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48,44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Ель, сосна, каштан, ясень, липа, тополь, ива, клен, белая акация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22,55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ясень, береза, липа, ива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20-40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24,93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Ель, сосна, каштан, ясень, липа, тополь, ива, клен, белая акация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Аллея Памяти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каштан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Дорожная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липа,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липа, ясень, береза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липа, ясень, береза, сосна, черемуха, тополь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10-40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Зеленая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Зеленая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Тополь,липа,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Восточная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 ул. Восточная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Туя, липа, тополь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Мира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туя,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Черемушки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Черемушки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Липа, ясень,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ED1F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Новобейсуг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2" w:type="dxa"/>
        <w:tblLayout w:type="fixed"/>
        <w:tblLook w:val="00A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1005"/>
        <w:gridCol w:w="979"/>
        <w:gridCol w:w="1134"/>
        <w:gridCol w:w="992"/>
        <w:gridCol w:w="994"/>
      </w:tblGrid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Парк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угол ул.Ленина и ул.Профильная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23:05:1002039:151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22 261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Постоянное (бессрочное)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156/1,2 км.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700 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Сквер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угол ул.Ленина и ул.Демьяненко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23:05:1002037:142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4015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1784 шт и 1861 кв.м. (газон)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Хвойные,лиственные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Базарная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ул.Базарная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Базарный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ст.Новобейсугская,пер.Базарный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 кв.м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Улица Горького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Горького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2346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6000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663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Лиственные,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 признаков ослабления, 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Пионерская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Пионерская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Калинина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Калинина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3421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Коммунаров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Коммунаров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86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Лиственные,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ослабления, 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К.Маркса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К.Маркса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Огородный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пер.Огородный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122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Сырзаводская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Сырзаводская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614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Демьяненко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Демьяненко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186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Улица Маяковского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Маяковского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65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211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Пушкина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Пушкина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11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Тельмана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Тельмана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187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Береговая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Береговая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Верхний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переулок Верхний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 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5-10лет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Выгонный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переулок Выгонный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820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Гараржный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Гаражный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820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Октябрьская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Октябрьска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2265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1675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Комсомольская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Комсомольская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1860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Матросова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Матросова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 xml:space="preserve">Ослабленные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Садовый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Садовый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Выгонный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820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Орджоникидзе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Орджоникидзе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5-10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56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15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Чкалова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Чкалова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Школьный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Школьный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Пролетарская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Пролетарская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1634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Первомайская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Первомайская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2680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Степная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Степная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70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Садовая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Садовая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920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Карлова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Карлова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Профильная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Профильная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2650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2800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1EAF" w:rsidRPr="00A34C0A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Pr="00A34C0A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Новомалороссий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5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7"/>
        <w:gridCol w:w="1282"/>
        <w:gridCol w:w="1701"/>
        <w:gridCol w:w="1418"/>
        <w:gridCol w:w="798"/>
        <w:gridCol w:w="1186"/>
        <w:gridCol w:w="1276"/>
        <w:gridCol w:w="1276"/>
        <w:gridCol w:w="1134"/>
        <w:gridCol w:w="709"/>
        <w:gridCol w:w="850"/>
        <w:gridCol w:w="851"/>
        <w:gridCol w:w="992"/>
        <w:gridCol w:w="851"/>
        <w:gridCol w:w="708"/>
      </w:tblGrid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Парк  имени А.И.Ермоленко  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ст.Новомалороссийская, ул.Красная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23:05:0802011:170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1,844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-53, деревьев - 278, кустарников -40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Липа, береза,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платон, конский каштан, катальпа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ель, сосна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можжевельник казацкий можжевельник колоновидный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хорошая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ст.Новомалороссийская, ул.Гоголя 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23:05:0802034:37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1,5149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Муниципальная собственность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Хвойные-1,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- 145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Липа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Ясень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клен Тополь Каштан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удовлетворительная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Сквер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ст.Новомалороссийская, ул.Украинская 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23:05:0802048:72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0,3796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44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– 27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- 109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липа, туя, кустарники, сосна, клен, орех, ясень, елка, боярышник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ст.Новогражданская, ул. Урожайная,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23:05:0805004:430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0,8336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141,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- 91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Сосна, ива, туя, ясень, береза, каштан, клен, липа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Ул.Комсомольская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02056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 общего пользования)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-3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322 кустарники -22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хвои, береза, липа, кустарник, орех грецкий,  акация, дикая акация, тополь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Ул.Калинина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02056,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02004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02006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02007,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02008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104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- 39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ива, липа, акация, береза клен, ясень,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можжевельник, туи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Ул.Революционная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02006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73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Кустарники- 1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акация,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 грецкий,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сирень,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сумах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Ул.Курганная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02006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0,20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0рех грецкий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16лет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Ул.Новая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-228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Хвойные – 1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-2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ясень, орех грецкий, каштан, береза, тополь, сосна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Ул.Пушкина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02026,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-172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-18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 5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Орех грецкий, акация, дикая акация,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Клен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Сирень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Калина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кустарник, береза, сумах, можжевельник, фундук, липа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Ул.Гоголя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02033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02037,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02034,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02030, 23:05:08 02027,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02036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92, кустарники -35, хвойные -22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Ива, тополь, каштан, боярышник, орех, береза, елка, сирень, липа, верба, туя, сосна, можжевельник, невеста, клен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Ул.Гагарина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23:05:0802036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175, кустарники – 15, хвойные - 3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ива, акация, орех, фундук, туя, сирень, можжевельник, сосна, дикая акация, каштан, липа, сумах, береза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Ул.Лермонтова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02035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241, кустарники -1, хвойные -1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береза, клен, фундук, сосна, тополь, сумах, липа, ива, можжевельник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Ул.Пролетарская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02036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-157, кустарники - 7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Каштан, орех, акация, верба, береза, сумах, сирень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23:05:0802037,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23:05:0802038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79, кустарники – 12, хвойные - 6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акация, береза, сирень, орех, ясень, сумах, туя, невеста, фундук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Ул.Октябрьская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02038,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02039,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89, кустарники – 32, хвойные - 19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Орех, акация, рябина, туя, сумах, фундук, верба, сосна, сирень, береза, клен, можжевельник, дуб, каштан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Ул.Хлеборобная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02028,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02029,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02034,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02039,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4,1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50, кустарники – 13, хвойные 10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сирень, туи, фундук, акация, тополь, сумах, орех, ясень, елка, дуб, липа, сосна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Ул.Набережная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02029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-83, кустарники – 12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Акация, орех,   можжевельник береза, ива, сирень, самшит, липа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Ул.Казачья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116, кустарники  -23, хвойные 16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елка, туи, клен, можжевельник, береза, сосна, черемуха, сирень, самшит, невеста, боярышник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Ул.Кирова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02043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 –67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-105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 211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Туя, липа, можжевельник, елка, катальпа, береза, клен, акация, орех, кустарники, каштан конский, сумах, фундук, тополь, рябина, верба плакучая, шиповник, калина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Ул.Ленина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88,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2, кустарники - 1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Клен, липа, орех, акация, береза, каштан, дуб, рябина, туя, клен, невеста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23:05:0802027,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23:05:0802034,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23:05:0802018,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23:05:0802019,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23:05:0802016,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23:05:0802021, 23:05:0802022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10,5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289,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36, кустарники - 38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Акация, тополь, береза, орех, ель, сирень, можжевельник, акация, ясень, клен, липа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Ул.Кирпичная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225, кустарники - 3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ива, ясень, сирень, орех, тополь, каштан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Ул.Северная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02019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-18,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-3, кустарники - 17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Липа, сирень, клен, можжевельник, береза, акация, невеста, ива, орех, клен, катальпа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Ул.Красноармейская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02019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-35, кустарники -6, хвойные - 3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Акация, орех, липа, невеста, туя, береза,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Пер.Веселый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23:05:0802019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9, кустарники - 3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сирень, орех, клен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Ул.Краснопартизанская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45, кустарники – 10, хвойные - 2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акация, невеста, сирень, туя, береза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Пер.Тупой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Ул.Почтовая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28, кустарники -  6, хвойные -4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Ясень, фундук, орех, акация, сирень, можжевельник, невеста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Ул.Кооперативная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28, кустарники -  8, хвойные -1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фундук, сирень, туя, клен, акация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Ул.Спортивная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02018,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21, кустарники – 4, хвойные - 4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Елка, акация, сирень, можжевельник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Ул.Выгонная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23:05:0802038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63, кустарники -1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тополь, орех, сирень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Ул.Советская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51, кустарники – 14, хвойные - 1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акация, фундук, сумах, ясень, липа, тополь, туя, береза, верба, каштан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Ул.Первомайская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02018,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23:05:0802033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8, кустарники - 2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сирень, ива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Пер.Садовый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-44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Ул.Войкова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38, кустарники – 8, хвойные - 3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Туя, орех, сирень,  береза, акация, ясень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Ул.Мира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02027,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02024,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02028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02029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9,1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Деревьев -137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Кустарники-14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береза, орех, сирень, калина, ясень, липа, каштан, ива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Ул.Пионерская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- 30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Фундук, орех, акация, каштан, тополь, клен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Ул.Некрасова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46, кустарники -3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сирень, орех,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Ул.Крестьянская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02028,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52, кустарники - 5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сирень, орех, можжевельник, клен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Ул.Чехова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-28, кустарники -22, хвойные - 7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невеста, акация, фундук, туя, можжевельник, береза, верба, сирень, липа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16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Ул.Садовая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02053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– 290, кустарники – 75, хвойные - 181 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сирень, клен, туя, елка, фундук, орех, акация, сосна, ива, каштан,  липа, тополь, дуб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15лет 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Ул.Щорса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-7, кустарники -5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орех, сирень, невеста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Ул.Урожайная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-57, кустарники – 12, хвойные 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орех, фундук, клен, туя, сирень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Ул.Западная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02026,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-45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Кустарники-16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Сумах, ива, орех, елка, липа, акация, береза, облепиха, туя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ясень, кустарники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Ул.Запорожская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02046,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7,0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164, кустарники – 32, хвойные – 41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ива, береза, туи, сумах, акация, катальпа, невеста, клен, липа, каштан, сирень, сосна, тополь, можжевельник, дуб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rPr>
          <w:trHeight w:val="940"/>
        </w:trPr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Ул.Кубанская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23:05:0802023,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02009,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- 76, кустарники – 46, хвойные – 18. 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Сосна, невеста, верба, рябина, орех, сирень, фундук, туя, ива, ель, акация, можжевельник, клен, липа, дикая акация, каштан, дуб, береза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Ул.Крупская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– 13, кустарники – 1, хвойные -1 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туя, акация, катальпа, липа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Ул.Горького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Кустарники – 8 Деревья – 1, 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Невеста, сирень, орех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Ул.Шевченко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02043,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02044,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02057,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02048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150, хвойные – 38, кустарники - 36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Туи, орех, береза, акация, сумах, липа, дуб, елка, верба, сирень, фундук, можжевельник,, сосна, самшит, клен,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Ул.Украинская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02045,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02046,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3, кустарники -16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- 103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акация, клен, сирень, ива, облепиха, дуб, орех, самшит, туи, верба плакучая , липа, береза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Ул.Победы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02044,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02053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79, хвойные - 28, кустарники -17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туя, елка, орех,сирень, акация, фундук, можжевельник, невеста, тополь, дуб, клен, сумах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9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Ул.Широкая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23:05:0802017,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Кустарник – 1,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- 37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акация  тополь, каштан, сирень, ясень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Ул.Полевая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- 97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акация, ива, ясень, дикая акация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Ул.Академика Королева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23:05:0805001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-108, хвойные 3, кустарники - 12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фундук, ясень, елка, липа, сирень, невеста, клен, акация, туя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дет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Ул.Космонавтов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71, кустарники - 4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орех, тополь, акация, фундук, сирень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Ул.Чапаева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73, кустарники – 10, хвойные - 1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акация, береза, фундук, ива, сосна, можжевельник, ясень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Ул.Ворошилова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23:05:0805003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-18, кустарники -2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сирень, береза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Ул.Первомайская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-56, кустарники – 2, хвойные -2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орех, акация, сирень, туя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Ул.Строительная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6, кустарники - 4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Плакучая шелковица, береза, орех 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Ул.Молодежная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87, хвойные – 6, кустарники- 7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ива, туи, сумах, елка, сирень, береза, акация, ясень, каштан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Ул.Ленина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114, кустарники -18, хвойные 15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береза, фундук, липа, туи, ива, клен, невеста, ясень, тополь, акация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Ул.Заречная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23:05:0805005,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23:05:0805009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8,3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1032, хвойные - 2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береза, орех, акация, дуб, клен, туя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Ул.Береговая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23:05:0805006, 23:05:0805007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6,4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– 135, кустарник -1 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Ясень, орех, береза, акация, дикая акация, дуб, каштан, сирень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Ул.Светлая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3,7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211, кустарники - 4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орех, фундук, ива, акация, ясень, дуб, сирень, береза, каштан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22 года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Ул.Южная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- 66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акация, липа, орех, каштан, ясень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Ул.Зеленая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-22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каштан, дикая акация, ясень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Ул.Урожайная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95, хвойные - 8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ива, орех, туя, ясень, акация</w:t>
            </w:r>
          </w:p>
        </w:tc>
        <w:tc>
          <w:tcPr>
            <w:tcW w:w="709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4D394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3F1EAF" w:rsidRDefault="003F1EAF" w:rsidP="004D394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F1EAF" w:rsidRDefault="003F1EAF" w:rsidP="004D394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Г.Г.Гнатенко</w:t>
      </w:r>
    </w:p>
    <w:p w:rsidR="003F1EAF" w:rsidRDefault="003F1EAF" w:rsidP="004D394E">
      <w:pPr>
        <w:jc w:val="both"/>
        <w:rPr>
          <w:sz w:val="28"/>
          <w:szCs w:val="28"/>
        </w:rPr>
      </w:pPr>
    </w:p>
    <w:p w:rsidR="003F1EAF" w:rsidRDefault="003F1EAF" w:rsidP="004D394E">
      <w:pPr>
        <w:ind w:firstLine="709"/>
        <w:jc w:val="both"/>
        <w:rPr>
          <w:sz w:val="26"/>
          <w:szCs w:val="26"/>
        </w:rPr>
      </w:pPr>
    </w:p>
    <w:p w:rsidR="003F1EAF" w:rsidRPr="00A34C0A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Pr="00A34C0A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Pr="00A34C0A" w:rsidRDefault="003F1EAF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sectPr w:rsidR="003F1EAF" w:rsidRPr="00A34C0A" w:rsidSect="00980E08">
      <w:headerReference w:type="default" r:id="rId6"/>
      <w:pgSz w:w="16838" w:h="11906" w:orient="landscape"/>
      <w:pgMar w:top="28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EAF" w:rsidRDefault="003F1EAF">
      <w:r>
        <w:separator/>
      </w:r>
    </w:p>
  </w:endnote>
  <w:endnote w:type="continuationSeparator" w:id="0">
    <w:p w:rsidR="003F1EAF" w:rsidRDefault="003F1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EAF" w:rsidRDefault="003F1EAF">
      <w:r>
        <w:separator/>
      </w:r>
    </w:p>
  </w:footnote>
  <w:footnote w:type="continuationSeparator" w:id="0">
    <w:p w:rsidR="003F1EAF" w:rsidRDefault="003F1E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AF" w:rsidRDefault="003F1EAF" w:rsidP="00763ABC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3F1EAF" w:rsidRDefault="003F1EA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4ADF"/>
    <w:rsid w:val="0005491A"/>
    <w:rsid w:val="000912D6"/>
    <w:rsid w:val="00095A3B"/>
    <w:rsid w:val="000C3641"/>
    <w:rsid w:val="00104FDB"/>
    <w:rsid w:val="00134BF3"/>
    <w:rsid w:val="0016454F"/>
    <w:rsid w:val="0020766E"/>
    <w:rsid w:val="00236560"/>
    <w:rsid w:val="00294CAD"/>
    <w:rsid w:val="002A6BA3"/>
    <w:rsid w:val="00300BFB"/>
    <w:rsid w:val="0036040E"/>
    <w:rsid w:val="003944C1"/>
    <w:rsid w:val="003F1EAF"/>
    <w:rsid w:val="00447BB5"/>
    <w:rsid w:val="004B599E"/>
    <w:rsid w:val="004D394E"/>
    <w:rsid w:val="00542CC2"/>
    <w:rsid w:val="00570D56"/>
    <w:rsid w:val="005931E2"/>
    <w:rsid w:val="00612843"/>
    <w:rsid w:val="00633D28"/>
    <w:rsid w:val="00643B3A"/>
    <w:rsid w:val="00644173"/>
    <w:rsid w:val="006540D7"/>
    <w:rsid w:val="006826F4"/>
    <w:rsid w:val="006938F1"/>
    <w:rsid w:val="006D31DF"/>
    <w:rsid w:val="00712022"/>
    <w:rsid w:val="007171A6"/>
    <w:rsid w:val="0075791E"/>
    <w:rsid w:val="00763ABC"/>
    <w:rsid w:val="0079633E"/>
    <w:rsid w:val="007A292F"/>
    <w:rsid w:val="007B5914"/>
    <w:rsid w:val="007D07BB"/>
    <w:rsid w:val="008137AC"/>
    <w:rsid w:val="00872FB1"/>
    <w:rsid w:val="008B34D2"/>
    <w:rsid w:val="008B5831"/>
    <w:rsid w:val="009066A2"/>
    <w:rsid w:val="0094507D"/>
    <w:rsid w:val="00953494"/>
    <w:rsid w:val="00980E08"/>
    <w:rsid w:val="00994818"/>
    <w:rsid w:val="009D2033"/>
    <w:rsid w:val="009E36D4"/>
    <w:rsid w:val="00A24ADF"/>
    <w:rsid w:val="00A25215"/>
    <w:rsid w:val="00A34C0A"/>
    <w:rsid w:val="00AA3339"/>
    <w:rsid w:val="00AB1096"/>
    <w:rsid w:val="00AC095D"/>
    <w:rsid w:val="00B1455D"/>
    <w:rsid w:val="00BC0D2B"/>
    <w:rsid w:val="00CE716D"/>
    <w:rsid w:val="00D51ED1"/>
    <w:rsid w:val="00D6237E"/>
    <w:rsid w:val="00ED1F26"/>
    <w:rsid w:val="00F1760B"/>
    <w:rsid w:val="00F60241"/>
    <w:rsid w:val="00F73224"/>
    <w:rsid w:val="00FF5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FDB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B5914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34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34BF3"/>
    <w:rPr>
      <w:rFonts w:ascii="Segoe UI" w:hAnsi="Segoe UI" w:cs="Segoe UI"/>
      <w:sz w:val="18"/>
      <w:szCs w:val="18"/>
    </w:rPr>
  </w:style>
  <w:style w:type="paragraph" w:customStyle="1" w:styleId="a">
    <w:name w:val="Знак Знак Знак Знак Знак Знак Знак"/>
    <w:basedOn w:val="Normal"/>
    <w:uiPriority w:val="99"/>
    <w:rsid w:val="0095349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utton-search">
    <w:name w:val="button-search"/>
    <w:basedOn w:val="DefaultParagraphFont"/>
    <w:uiPriority w:val="99"/>
    <w:rsid w:val="006826F4"/>
  </w:style>
  <w:style w:type="paragraph" w:styleId="Header">
    <w:name w:val="header"/>
    <w:basedOn w:val="Normal"/>
    <w:link w:val="HeaderChar"/>
    <w:uiPriority w:val="99"/>
    <w:rsid w:val="00980E0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4507D"/>
    <w:rPr>
      <w:lang w:eastAsia="en-US"/>
    </w:rPr>
  </w:style>
  <w:style w:type="character" w:styleId="PageNumber">
    <w:name w:val="page number"/>
    <w:basedOn w:val="DefaultParagraphFont"/>
    <w:uiPriority w:val="99"/>
    <w:rsid w:val="00980E08"/>
  </w:style>
  <w:style w:type="paragraph" w:styleId="HTMLPreformatted">
    <w:name w:val="HTML Preformatted"/>
    <w:basedOn w:val="Normal"/>
    <w:link w:val="HTMLPreformattedChar"/>
    <w:uiPriority w:val="99"/>
    <w:rsid w:val="004D394E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94507D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4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51</Pages>
  <Words>8390</Words>
  <Characters>-32766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ПРИЛОЖЕНИЕ № 4                                                                                </dc:title>
  <dc:subject/>
  <dc:creator>Пользователь</dc:creator>
  <cp:keywords/>
  <dc:description/>
  <cp:lastModifiedBy>Приходько</cp:lastModifiedBy>
  <cp:revision>23</cp:revision>
  <cp:lastPrinted>2020-09-23T06:22:00Z</cp:lastPrinted>
  <dcterms:created xsi:type="dcterms:W3CDTF">2020-09-24T12:33:00Z</dcterms:created>
  <dcterms:modified xsi:type="dcterms:W3CDTF">2020-10-02T07:16:00Z</dcterms:modified>
</cp:coreProperties>
</file>