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7A" w:rsidRPr="001521E3" w:rsidRDefault="0039497A" w:rsidP="003949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 w:rsidRPr="001521E3">
        <w:rPr>
          <w:b/>
          <w:sz w:val="40"/>
          <w:szCs w:val="20"/>
        </w:rPr>
        <w:t xml:space="preserve">Территориальная избирательная комиссия </w:t>
      </w:r>
    </w:p>
    <w:p w:rsidR="0039497A" w:rsidRPr="001521E3" w:rsidRDefault="0039497A" w:rsidP="003949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 w:rsidRPr="001521E3">
        <w:rPr>
          <w:b/>
          <w:sz w:val="40"/>
          <w:szCs w:val="20"/>
        </w:rPr>
        <w:t>Выселковская</w:t>
      </w:r>
    </w:p>
    <w:p w:rsidR="0039497A" w:rsidRPr="001521E3" w:rsidRDefault="0039497A" w:rsidP="0039497A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39497A" w:rsidRPr="001521E3" w:rsidRDefault="0039497A" w:rsidP="0039497A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39497A" w:rsidRPr="001521E3" w:rsidRDefault="0039497A" w:rsidP="003949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bCs/>
          <w:sz w:val="28"/>
          <w:szCs w:val="20"/>
        </w:rPr>
      </w:pPr>
      <w:r w:rsidRPr="001521E3">
        <w:rPr>
          <w:b/>
          <w:bCs/>
          <w:sz w:val="28"/>
          <w:szCs w:val="20"/>
        </w:rPr>
        <w:t>РЕШЕНИЕ</w:t>
      </w:r>
    </w:p>
    <w:p w:rsidR="0039497A" w:rsidRPr="001521E3" w:rsidRDefault="0039497A" w:rsidP="0039497A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39497A" w:rsidRPr="00BF1B30" w:rsidRDefault="0039497A" w:rsidP="0039497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8"/>
          <w:szCs w:val="28"/>
        </w:rPr>
      </w:pPr>
      <w:r w:rsidRPr="00BF1B30">
        <w:rPr>
          <w:sz w:val="28"/>
          <w:szCs w:val="28"/>
        </w:rPr>
        <w:t>2</w:t>
      </w:r>
      <w:r w:rsidR="007015EC">
        <w:rPr>
          <w:sz w:val="28"/>
          <w:szCs w:val="28"/>
        </w:rPr>
        <w:t>4</w:t>
      </w:r>
      <w:r w:rsidRPr="00BF1B30">
        <w:rPr>
          <w:sz w:val="28"/>
          <w:szCs w:val="28"/>
        </w:rPr>
        <w:t xml:space="preserve"> июня 202</w:t>
      </w:r>
      <w:r w:rsidR="007015EC">
        <w:rPr>
          <w:sz w:val="28"/>
          <w:szCs w:val="28"/>
        </w:rPr>
        <w:t>2</w:t>
      </w:r>
      <w:r w:rsidRPr="00BF1B30">
        <w:rPr>
          <w:sz w:val="28"/>
          <w:szCs w:val="28"/>
        </w:rPr>
        <w:t xml:space="preserve"> года  </w:t>
      </w:r>
      <w:r w:rsidRPr="00BF1B30">
        <w:rPr>
          <w:sz w:val="28"/>
          <w:szCs w:val="28"/>
        </w:rPr>
        <w:tab/>
      </w:r>
      <w:r w:rsidRPr="00BF1B30">
        <w:rPr>
          <w:sz w:val="28"/>
          <w:szCs w:val="28"/>
        </w:rPr>
        <w:tab/>
      </w:r>
      <w:r w:rsidRPr="00BF1B30">
        <w:rPr>
          <w:b/>
          <w:sz w:val="28"/>
          <w:szCs w:val="28"/>
        </w:rPr>
        <w:tab/>
      </w:r>
      <w:r w:rsidRPr="00BF1B30">
        <w:rPr>
          <w:b/>
          <w:sz w:val="28"/>
          <w:szCs w:val="28"/>
        </w:rPr>
        <w:tab/>
      </w:r>
      <w:r w:rsidRPr="00BF1B30">
        <w:rPr>
          <w:b/>
          <w:sz w:val="28"/>
          <w:szCs w:val="28"/>
        </w:rPr>
        <w:tab/>
        <w:t xml:space="preserve">                             </w:t>
      </w:r>
      <w:r w:rsidRPr="008A5A35">
        <w:rPr>
          <w:sz w:val="28"/>
          <w:szCs w:val="28"/>
        </w:rPr>
        <w:t xml:space="preserve">  </w:t>
      </w:r>
      <w:r w:rsidR="007015EC">
        <w:rPr>
          <w:sz w:val="28"/>
          <w:szCs w:val="28"/>
        </w:rPr>
        <w:t xml:space="preserve">     </w:t>
      </w:r>
      <w:r w:rsidRPr="008A5A35">
        <w:rPr>
          <w:sz w:val="28"/>
          <w:szCs w:val="28"/>
        </w:rPr>
        <w:t xml:space="preserve">№ </w:t>
      </w:r>
      <w:r w:rsidR="007015EC">
        <w:rPr>
          <w:sz w:val="28"/>
          <w:szCs w:val="28"/>
        </w:rPr>
        <w:t>53/266</w:t>
      </w:r>
    </w:p>
    <w:p w:rsidR="0039497A" w:rsidRPr="008A5A35" w:rsidRDefault="008A5A35" w:rsidP="0039497A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8A5A35">
        <w:rPr>
          <w:sz w:val="28"/>
          <w:szCs w:val="28"/>
        </w:rPr>
        <w:t>таница Выселки</w:t>
      </w:r>
    </w:p>
    <w:p w:rsidR="007C7435" w:rsidRDefault="007C7435" w:rsidP="007C7435">
      <w:pPr>
        <w:pStyle w:val="a5"/>
        <w:spacing w:after="0"/>
        <w:jc w:val="center"/>
        <w:rPr>
          <w:b/>
          <w:sz w:val="28"/>
          <w:szCs w:val="28"/>
        </w:rPr>
      </w:pPr>
    </w:p>
    <w:p w:rsidR="007C7435" w:rsidRDefault="007C7435" w:rsidP="007015EC">
      <w:pPr>
        <w:pStyle w:val="a5"/>
        <w:jc w:val="center"/>
        <w:rPr>
          <w:b/>
          <w:sz w:val="28"/>
          <w:szCs w:val="28"/>
        </w:rPr>
      </w:pPr>
      <w:r w:rsidRPr="00C17129">
        <w:rPr>
          <w:b/>
          <w:sz w:val="28"/>
          <w:szCs w:val="28"/>
        </w:rPr>
        <w:t xml:space="preserve">О применении средств видеонаблюдения и хранения соответствующих видеозаписей в территориальной избирательной комиссии Выселковская при приеме документов для выдвижения и регистрации кандидатов </w:t>
      </w:r>
      <w:r w:rsidR="007015EC">
        <w:rPr>
          <w:b/>
          <w:sz w:val="28"/>
          <w:szCs w:val="28"/>
        </w:rPr>
        <w:t xml:space="preserve">в </w:t>
      </w:r>
      <w:r w:rsidR="007015EC" w:rsidRPr="007015EC">
        <w:rPr>
          <w:b/>
          <w:sz w:val="28"/>
          <w:szCs w:val="28"/>
        </w:rPr>
        <w:t>депутат</w:t>
      </w:r>
      <w:r w:rsidR="007015EC">
        <w:rPr>
          <w:b/>
          <w:sz w:val="28"/>
          <w:szCs w:val="28"/>
        </w:rPr>
        <w:t>ы</w:t>
      </w:r>
      <w:r w:rsidR="007015EC" w:rsidRPr="007015EC">
        <w:rPr>
          <w:b/>
          <w:sz w:val="28"/>
          <w:szCs w:val="28"/>
        </w:rPr>
        <w:t xml:space="preserve"> Совета Березанского сельского поселения Выселковского района четвертого созыва по пятимандатному  избирательному округу № 1, по пятимандатному  избирательному округу № 2</w:t>
      </w:r>
      <w:r w:rsidR="007015EC">
        <w:rPr>
          <w:b/>
          <w:sz w:val="28"/>
          <w:szCs w:val="28"/>
        </w:rPr>
        <w:t xml:space="preserve">, кандидатов </w:t>
      </w:r>
      <w:r w:rsidR="002720E1">
        <w:rPr>
          <w:b/>
          <w:sz w:val="28"/>
          <w:szCs w:val="28"/>
        </w:rPr>
        <w:t>на должность глав</w:t>
      </w:r>
      <w:r w:rsidR="007015EC">
        <w:rPr>
          <w:b/>
          <w:sz w:val="28"/>
          <w:szCs w:val="28"/>
        </w:rPr>
        <w:t>ы</w:t>
      </w:r>
      <w:r w:rsidRPr="00C17129">
        <w:rPr>
          <w:b/>
          <w:sz w:val="28"/>
          <w:szCs w:val="28"/>
        </w:rPr>
        <w:t xml:space="preserve"> </w:t>
      </w:r>
      <w:r w:rsidR="00E05A66">
        <w:rPr>
          <w:b/>
          <w:sz w:val="28"/>
          <w:szCs w:val="28"/>
        </w:rPr>
        <w:t>Ново</w:t>
      </w:r>
      <w:r w:rsidR="007015EC">
        <w:rPr>
          <w:b/>
          <w:sz w:val="28"/>
          <w:szCs w:val="28"/>
        </w:rPr>
        <w:t>малороссий</w:t>
      </w:r>
      <w:r w:rsidR="00E05A66">
        <w:rPr>
          <w:b/>
          <w:sz w:val="28"/>
          <w:szCs w:val="28"/>
        </w:rPr>
        <w:t>ского</w:t>
      </w:r>
      <w:r w:rsidRPr="00C17129">
        <w:rPr>
          <w:b/>
          <w:sz w:val="28"/>
          <w:szCs w:val="28"/>
        </w:rPr>
        <w:t xml:space="preserve"> сельск</w:t>
      </w:r>
      <w:r w:rsidR="007015EC">
        <w:rPr>
          <w:b/>
          <w:sz w:val="28"/>
          <w:szCs w:val="28"/>
        </w:rPr>
        <w:t>ого</w:t>
      </w:r>
      <w:r w:rsidRPr="00C17129">
        <w:rPr>
          <w:b/>
          <w:sz w:val="28"/>
          <w:szCs w:val="28"/>
        </w:rPr>
        <w:t xml:space="preserve"> поселен</w:t>
      </w:r>
      <w:r w:rsidR="00EF7731">
        <w:rPr>
          <w:b/>
          <w:sz w:val="28"/>
          <w:szCs w:val="28"/>
        </w:rPr>
        <w:t>и</w:t>
      </w:r>
      <w:r w:rsidR="007015EC">
        <w:rPr>
          <w:b/>
          <w:sz w:val="28"/>
          <w:szCs w:val="28"/>
        </w:rPr>
        <w:t>я</w:t>
      </w:r>
      <w:r w:rsidR="002720E1">
        <w:rPr>
          <w:b/>
          <w:sz w:val="28"/>
          <w:szCs w:val="28"/>
        </w:rPr>
        <w:t xml:space="preserve"> Выселковского района</w:t>
      </w:r>
    </w:p>
    <w:p w:rsidR="007C7435" w:rsidRDefault="007C7435" w:rsidP="007C7435">
      <w:pPr>
        <w:rPr>
          <w:sz w:val="28"/>
          <w:szCs w:val="28"/>
        </w:rPr>
      </w:pPr>
    </w:p>
    <w:p w:rsidR="007C7435" w:rsidRDefault="007C7435" w:rsidP="007C743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со статьей 26 Федерального закона от 12 июня 2002 г. </w:t>
      </w:r>
      <w:r w:rsidR="00EC3805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в целях обеспечения открытости и гласности при приеме документов для выдвижения и регистрации кандидатов, </w:t>
      </w:r>
      <w:r>
        <w:rPr>
          <w:sz w:val="28"/>
          <w:szCs w:val="28"/>
        </w:rPr>
        <w:t xml:space="preserve">территориальная </w:t>
      </w:r>
      <w:r>
        <w:rPr>
          <w:rFonts w:eastAsia="Calibri"/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>РЕШИЛА</w:t>
      </w:r>
      <w:r>
        <w:rPr>
          <w:rFonts w:eastAsia="Calibri"/>
          <w:sz w:val="28"/>
          <w:szCs w:val="28"/>
        </w:rPr>
        <w:t>:</w:t>
      </w:r>
    </w:p>
    <w:p w:rsidR="007C7435" w:rsidRDefault="007C7435" w:rsidP="007C743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Производить видеосъемку при приеме документов для выдвижения и регистрации кандидатов в помещении территориальной избирательной комиссии</w:t>
      </w:r>
      <w:r>
        <w:rPr>
          <w:rFonts w:eastAsia="Calibri"/>
          <w:i/>
          <w:sz w:val="28"/>
          <w:szCs w:val="28"/>
        </w:rPr>
        <w:t>.</w:t>
      </w:r>
    </w:p>
    <w:p w:rsidR="007C7435" w:rsidRDefault="007C7435" w:rsidP="007C7435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>
        <w:rPr>
          <w:sz w:val="28"/>
          <w:szCs w:val="28"/>
        </w:rPr>
        <w:t>  Уведомлять лиц, представляющих документы для выдвижения (регистрации) о проведении видеосъемки в помещении территориальной избирательной комиссии.</w:t>
      </w:r>
    </w:p>
    <w:p w:rsidR="007C7435" w:rsidRDefault="007C7435" w:rsidP="007C7435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3. Хранить соответствующие видеозаписи в течение одного месяца с момента приема документов</w:t>
      </w:r>
    </w:p>
    <w:p w:rsidR="00ED65EE" w:rsidRDefault="00ED65EE" w:rsidP="00ED65EE">
      <w:pPr>
        <w:pStyle w:val="2"/>
        <w:spacing w:line="276" w:lineRule="auto"/>
        <w:ind w:firstLine="567"/>
        <w:rPr>
          <w:szCs w:val="28"/>
        </w:rPr>
      </w:pPr>
      <w:r>
        <w:rPr>
          <w:rFonts w:eastAsia="Calibri"/>
          <w:szCs w:val="28"/>
          <w:lang w:eastAsia="en-US"/>
        </w:rPr>
        <w:t>4.</w:t>
      </w:r>
      <w:r w:rsidR="00C17129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Разместить настоящее решение </w:t>
      </w:r>
      <w:r w:rsidRPr="00AF3980">
        <w:rPr>
          <w:rFonts w:eastAsia="Calibri"/>
          <w:szCs w:val="28"/>
          <w:lang w:eastAsia="en-US"/>
        </w:rPr>
        <w:t xml:space="preserve">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ТИК Выселковская сайта администрации муниципального образования Выселковский район в информационно-телекоммуникационной сети «Интернет».</w:t>
      </w:r>
    </w:p>
    <w:p w:rsidR="00ED65EE" w:rsidRDefault="00ED65EE" w:rsidP="00ED65EE">
      <w:pPr>
        <w:pStyle w:val="2"/>
        <w:spacing w:line="276" w:lineRule="auto"/>
        <w:ind w:firstLine="567"/>
        <w:rPr>
          <w:szCs w:val="28"/>
        </w:rPr>
      </w:pPr>
      <w:r>
        <w:rPr>
          <w:szCs w:val="28"/>
        </w:rPr>
        <w:t>5</w:t>
      </w:r>
      <w:r w:rsidRPr="00BF1B30">
        <w:rPr>
          <w:szCs w:val="28"/>
        </w:rPr>
        <w:t xml:space="preserve">. Возложить </w:t>
      </w:r>
      <w:proofErr w:type="gramStart"/>
      <w:r w:rsidRPr="00BF1B30">
        <w:rPr>
          <w:szCs w:val="28"/>
        </w:rPr>
        <w:t>контроль за</w:t>
      </w:r>
      <w:proofErr w:type="gramEnd"/>
      <w:r w:rsidRPr="00BF1B30">
        <w:rPr>
          <w:szCs w:val="28"/>
        </w:rPr>
        <w:t xml:space="preserve"> выполнением пункт</w:t>
      </w:r>
      <w:r>
        <w:rPr>
          <w:szCs w:val="28"/>
        </w:rPr>
        <w:t>а</w:t>
      </w:r>
      <w:r w:rsidRPr="00BF1B30">
        <w:rPr>
          <w:szCs w:val="28"/>
        </w:rPr>
        <w:t xml:space="preserve"> </w:t>
      </w:r>
      <w:r>
        <w:rPr>
          <w:szCs w:val="28"/>
        </w:rPr>
        <w:t>4</w:t>
      </w:r>
      <w:r w:rsidRPr="00BF1B30">
        <w:rPr>
          <w:szCs w:val="28"/>
        </w:rPr>
        <w:t xml:space="preserve">  решения на секретаря территориальной избирательной комиссии Выселковская</w:t>
      </w:r>
      <w:r w:rsidRPr="0036729F">
        <w:rPr>
          <w:szCs w:val="28"/>
        </w:rPr>
        <w:t xml:space="preserve"> Васильченко Е.Е.</w:t>
      </w:r>
    </w:p>
    <w:p w:rsidR="00ED65EE" w:rsidRPr="0036729F" w:rsidRDefault="00ED65EE" w:rsidP="00ED65EE">
      <w:pPr>
        <w:ind w:left="18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53"/>
        <w:gridCol w:w="2836"/>
        <w:gridCol w:w="2373"/>
      </w:tblGrid>
      <w:tr w:rsidR="002720E1" w:rsidRPr="002720E1" w:rsidTr="007015EC">
        <w:tc>
          <w:tcPr>
            <w:tcW w:w="4253" w:type="dxa"/>
            <w:hideMark/>
          </w:tcPr>
          <w:p w:rsidR="002720E1" w:rsidRPr="002720E1" w:rsidRDefault="002720E1" w:rsidP="002720E1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2720E1">
              <w:rPr>
                <w:sz w:val="28"/>
                <w:szCs w:val="28"/>
              </w:rPr>
              <w:t>Председатель</w:t>
            </w:r>
            <w:r w:rsidR="007015EC">
              <w:rPr>
                <w:sz w:val="28"/>
                <w:szCs w:val="28"/>
              </w:rPr>
              <w:t xml:space="preserve"> </w:t>
            </w:r>
            <w:proofErr w:type="gramStart"/>
            <w:r w:rsidRPr="002720E1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720E1" w:rsidRPr="002720E1" w:rsidRDefault="002720E1" w:rsidP="002720E1">
            <w:pPr>
              <w:jc w:val="center"/>
              <w:rPr>
                <w:sz w:val="28"/>
                <w:szCs w:val="28"/>
              </w:rPr>
            </w:pPr>
            <w:r w:rsidRPr="002720E1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836" w:type="dxa"/>
          </w:tcPr>
          <w:p w:rsidR="002720E1" w:rsidRPr="002720E1" w:rsidRDefault="002720E1" w:rsidP="002720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2720E1" w:rsidRPr="002720E1" w:rsidRDefault="002720E1" w:rsidP="002720E1">
            <w:pPr>
              <w:jc w:val="center"/>
              <w:rPr>
                <w:sz w:val="28"/>
                <w:szCs w:val="28"/>
              </w:rPr>
            </w:pPr>
          </w:p>
          <w:p w:rsidR="002720E1" w:rsidRDefault="002720E1" w:rsidP="002720E1">
            <w:pPr>
              <w:jc w:val="center"/>
              <w:rPr>
                <w:sz w:val="28"/>
                <w:szCs w:val="28"/>
              </w:rPr>
            </w:pPr>
            <w:r w:rsidRPr="002720E1">
              <w:rPr>
                <w:sz w:val="28"/>
                <w:szCs w:val="28"/>
              </w:rPr>
              <w:t>Е.В. Жихарева</w:t>
            </w:r>
          </w:p>
          <w:p w:rsidR="007015EC" w:rsidRPr="002720E1" w:rsidRDefault="007015EC" w:rsidP="002720E1">
            <w:pPr>
              <w:jc w:val="center"/>
              <w:rPr>
                <w:sz w:val="28"/>
                <w:szCs w:val="28"/>
              </w:rPr>
            </w:pPr>
          </w:p>
        </w:tc>
      </w:tr>
      <w:tr w:rsidR="002720E1" w:rsidRPr="002720E1" w:rsidTr="007015EC">
        <w:tc>
          <w:tcPr>
            <w:tcW w:w="4253" w:type="dxa"/>
            <w:hideMark/>
          </w:tcPr>
          <w:p w:rsidR="002720E1" w:rsidRPr="002720E1" w:rsidRDefault="002720E1" w:rsidP="002720E1">
            <w:pPr>
              <w:jc w:val="center"/>
              <w:rPr>
                <w:sz w:val="28"/>
                <w:szCs w:val="28"/>
              </w:rPr>
            </w:pPr>
            <w:r w:rsidRPr="002720E1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2720E1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720E1" w:rsidRPr="002720E1" w:rsidRDefault="002720E1" w:rsidP="002720E1">
            <w:pPr>
              <w:jc w:val="center"/>
              <w:rPr>
                <w:sz w:val="28"/>
                <w:szCs w:val="28"/>
              </w:rPr>
            </w:pPr>
            <w:r w:rsidRPr="002720E1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836" w:type="dxa"/>
          </w:tcPr>
          <w:p w:rsidR="002720E1" w:rsidRPr="002720E1" w:rsidRDefault="002720E1" w:rsidP="002720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2720E1" w:rsidRPr="002720E1" w:rsidRDefault="002720E1" w:rsidP="002720E1">
            <w:pPr>
              <w:jc w:val="center"/>
              <w:rPr>
                <w:sz w:val="28"/>
                <w:szCs w:val="28"/>
              </w:rPr>
            </w:pPr>
          </w:p>
          <w:p w:rsidR="002720E1" w:rsidRPr="002720E1" w:rsidRDefault="002720E1" w:rsidP="002720E1">
            <w:pPr>
              <w:jc w:val="center"/>
              <w:rPr>
                <w:sz w:val="28"/>
                <w:szCs w:val="28"/>
              </w:rPr>
            </w:pPr>
            <w:r w:rsidRPr="002720E1">
              <w:rPr>
                <w:sz w:val="28"/>
                <w:szCs w:val="28"/>
              </w:rPr>
              <w:t>Е.Е. Васильченко</w:t>
            </w:r>
          </w:p>
        </w:tc>
      </w:tr>
    </w:tbl>
    <w:p w:rsidR="007C7435" w:rsidRPr="007015EC" w:rsidRDefault="007C7435" w:rsidP="002720E1">
      <w:pPr>
        <w:jc w:val="both"/>
        <w:rPr>
          <w:sz w:val="20"/>
          <w:szCs w:val="20"/>
        </w:rPr>
      </w:pPr>
      <w:bookmarkStart w:id="0" w:name="_GoBack"/>
      <w:bookmarkEnd w:id="0"/>
    </w:p>
    <w:sectPr w:rsidR="007C7435" w:rsidRPr="007015EC" w:rsidSect="007015EC">
      <w:pgSz w:w="11906" w:h="16838"/>
      <w:pgMar w:top="96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97A"/>
    <w:rsid w:val="002720E1"/>
    <w:rsid w:val="0037636D"/>
    <w:rsid w:val="00390F1E"/>
    <w:rsid w:val="0039497A"/>
    <w:rsid w:val="004C7936"/>
    <w:rsid w:val="004F481A"/>
    <w:rsid w:val="00686FDF"/>
    <w:rsid w:val="007015EC"/>
    <w:rsid w:val="0075201E"/>
    <w:rsid w:val="007C7435"/>
    <w:rsid w:val="007E476A"/>
    <w:rsid w:val="008279FD"/>
    <w:rsid w:val="0088729E"/>
    <w:rsid w:val="008A5A35"/>
    <w:rsid w:val="0091557C"/>
    <w:rsid w:val="00953D04"/>
    <w:rsid w:val="0096526C"/>
    <w:rsid w:val="009822EE"/>
    <w:rsid w:val="00A04B03"/>
    <w:rsid w:val="00A3608C"/>
    <w:rsid w:val="00A63B91"/>
    <w:rsid w:val="00AD4023"/>
    <w:rsid w:val="00C17129"/>
    <w:rsid w:val="00D12D69"/>
    <w:rsid w:val="00E05A66"/>
    <w:rsid w:val="00E23CF3"/>
    <w:rsid w:val="00EC3805"/>
    <w:rsid w:val="00ED65EE"/>
    <w:rsid w:val="00EF7731"/>
    <w:rsid w:val="00F1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9497A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949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39497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94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C743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C74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069DA-7CAC-47A6-8472-4091CD03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</cp:lastModifiedBy>
  <cp:revision>20</cp:revision>
  <cp:lastPrinted>2022-02-24T08:29:00Z</cp:lastPrinted>
  <dcterms:created xsi:type="dcterms:W3CDTF">2020-06-25T09:54:00Z</dcterms:created>
  <dcterms:modified xsi:type="dcterms:W3CDTF">2022-06-23T14:55:00Z</dcterms:modified>
</cp:coreProperties>
</file>