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FE" w:rsidRPr="00275AC8" w:rsidRDefault="00275AC8" w:rsidP="00275AC8">
      <w:pPr>
        <w:jc w:val="both"/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</w:pPr>
      <w:r w:rsidRPr="00275AC8">
        <w:rPr>
          <w:rFonts w:ascii="Arial Black" w:hAnsi="Arial Black" w:cs="Arial"/>
          <w:b/>
          <w:bCs/>
          <w:i/>
          <w:color w:val="202122"/>
          <w:sz w:val="48"/>
          <w:szCs w:val="48"/>
          <w:shd w:val="clear" w:color="auto" w:fill="FFFFFF"/>
        </w:rPr>
        <w:t>Разделение</w:t>
      </w:r>
      <w:r w:rsidRPr="00275AC8">
        <w:rPr>
          <w:rFonts w:ascii="Arial Rounded MT Bold" w:hAnsi="Arial Rounded MT Bold" w:cs="Arial"/>
          <w:b/>
          <w:bCs/>
          <w:i/>
          <w:color w:val="202122"/>
          <w:sz w:val="48"/>
          <w:szCs w:val="48"/>
          <w:shd w:val="clear" w:color="auto" w:fill="FFFFFF"/>
        </w:rPr>
        <w:t xml:space="preserve"> </w:t>
      </w:r>
      <w:r w:rsidRPr="00275AC8">
        <w:rPr>
          <w:rFonts w:ascii="Arial Black" w:hAnsi="Arial Black" w:cs="Arial"/>
          <w:b/>
          <w:bCs/>
          <w:i/>
          <w:color w:val="202122"/>
          <w:sz w:val="48"/>
          <w:szCs w:val="48"/>
          <w:shd w:val="clear" w:color="auto" w:fill="FFFFFF"/>
        </w:rPr>
        <w:t>мусора</w:t>
      </w:r>
      <w:r w:rsidRPr="00275AC8">
        <w:rPr>
          <w:rFonts w:ascii="Arial Rounded MT Bold" w:hAnsi="Arial Rounded MT Bold" w:cs="Arial"/>
          <w:b/>
          <w:i/>
          <w:color w:val="202122"/>
          <w:sz w:val="21"/>
          <w:szCs w:val="21"/>
          <w:shd w:val="clear" w:color="auto" w:fill="FFFFFF"/>
        </w:rPr>
        <w:t> 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—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практика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сбора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и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 </w:t>
      </w:r>
      <w:r w:rsidRPr="00275AC8">
        <w:rPr>
          <w:rFonts w:ascii="Arial Black" w:hAnsi="Arial Black" w:cs="Arial"/>
          <w:b/>
          <w:i/>
          <w:sz w:val="32"/>
          <w:szCs w:val="32"/>
          <w:shd w:val="clear" w:color="auto" w:fill="FFFFFF"/>
        </w:rPr>
        <w:t>сортировки</w:t>
      </w:r>
      <w:r w:rsidRPr="00275AC8">
        <w:rPr>
          <w:rFonts w:ascii="Arial Rounded MT Bold" w:hAnsi="Arial Rounded MT Bold" w:cs="Arial"/>
          <w:b/>
          <w:i/>
          <w:sz w:val="32"/>
          <w:szCs w:val="32"/>
          <w:shd w:val="clear" w:color="auto" w:fill="FFFFFF"/>
        </w:rPr>
        <w:t> </w:t>
      </w:r>
      <w:hyperlink r:id="rId4" w:tooltip="Мусор" w:history="1">
        <w:r w:rsidRPr="00275AC8">
          <w:rPr>
            <w:rStyle w:val="a3"/>
            <w:rFonts w:ascii="Arial Black" w:hAnsi="Arial Black" w:cs="Arial"/>
            <w:b/>
            <w:i/>
            <w:color w:val="auto"/>
            <w:sz w:val="32"/>
            <w:szCs w:val="32"/>
            <w:u w:val="none"/>
            <w:shd w:val="clear" w:color="auto" w:fill="FFFFFF"/>
          </w:rPr>
          <w:t>мусора</w:t>
        </w:r>
      </w:hyperlink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> 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с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учётом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его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происхождения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и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пригодности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 </w:t>
      </w:r>
      <w:r w:rsidRPr="00275AC8">
        <w:rPr>
          <w:rFonts w:ascii="Arial Black" w:hAnsi="Arial Black" w:cs="Arial"/>
          <w:b/>
          <w:i/>
          <w:sz w:val="32"/>
          <w:szCs w:val="32"/>
          <w:shd w:val="clear" w:color="auto" w:fill="FFFFFF"/>
        </w:rPr>
        <w:t>к</w:t>
      </w:r>
      <w:r w:rsidRPr="00275AC8">
        <w:rPr>
          <w:rFonts w:ascii="Arial Rounded MT Bold" w:hAnsi="Arial Rounded MT Bold" w:cs="Arial"/>
          <w:b/>
          <w:i/>
          <w:sz w:val="32"/>
          <w:szCs w:val="32"/>
          <w:shd w:val="clear" w:color="auto" w:fill="FFFFFF"/>
        </w:rPr>
        <w:t> </w:t>
      </w:r>
      <w:hyperlink r:id="rId5" w:tooltip="Переработка отходов" w:history="1">
        <w:r w:rsidRPr="00275AC8">
          <w:rPr>
            <w:rStyle w:val="a3"/>
            <w:rFonts w:ascii="Arial Black" w:hAnsi="Arial Black" w:cs="Arial"/>
            <w:b/>
            <w:i/>
            <w:color w:val="auto"/>
            <w:sz w:val="32"/>
            <w:szCs w:val="32"/>
            <w:u w:val="none"/>
            <w:shd w:val="clear" w:color="auto" w:fill="FFFFFF"/>
          </w:rPr>
          <w:t>переработке</w:t>
        </w:r>
      </w:hyperlink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> 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или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> </w:t>
      </w:r>
      <w:hyperlink r:id="rId6" w:tooltip="Вторичное использование (страница отсутствует)" w:history="1">
        <w:r w:rsidRPr="00275AC8">
          <w:rPr>
            <w:rStyle w:val="a3"/>
            <w:rFonts w:ascii="Arial Black" w:hAnsi="Arial Black" w:cs="Arial"/>
            <w:b/>
            <w:i/>
            <w:color w:val="auto"/>
            <w:sz w:val="32"/>
            <w:szCs w:val="32"/>
            <w:u w:val="none"/>
            <w:shd w:val="clear" w:color="auto" w:fill="FFFFFF"/>
          </w:rPr>
          <w:t>вторичному</w:t>
        </w:r>
        <w:r w:rsidRPr="00275AC8">
          <w:rPr>
            <w:rStyle w:val="a3"/>
            <w:rFonts w:ascii="Arial Rounded MT Bold" w:hAnsi="Arial Rounded MT Bold" w:cs="Arial"/>
            <w:b/>
            <w:i/>
            <w:color w:val="auto"/>
            <w:sz w:val="32"/>
            <w:szCs w:val="32"/>
            <w:u w:val="none"/>
            <w:shd w:val="clear" w:color="auto" w:fill="FFFFFF"/>
          </w:rPr>
          <w:t xml:space="preserve"> </w:t>
        </w:r>
        <w:r w:rsidRPr="00275AC8">
          <w:rPr>
            <w:rStyle w:val="a3"/>
            <w:rFonts w:ascii="Arial Black" w:hAnsi="Arial Black" w:cs="Arial"/>
            <w:b/>
            <w:i/>
            <w:color w:val="auto"/>
            <w:sz w:val="32"/>
            <w:szCs w:val="32"/>
            <w:u w:val="none"/>
            <w:shd w:val="clear" w:color="auto" w:fill="FFFFFF"/>
          </w:rPr>
          <w:t>использованию</w:t>
        </w:r>
      </w:hyperlink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.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Раздельный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сбор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мусора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позволяет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отделить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перерабатываемые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отходы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от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неперерабатываемых</w:t>
      </w:r>
      <w:proofErr w:type="spellEnd"/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,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а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также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выделить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отдельные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типы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отходов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,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пригодные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для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вторичного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использования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.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Эти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действия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позволяют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не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только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вернуть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в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промышленный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оборот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максимум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материалов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,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но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и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сократить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расходы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на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вывоз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мусора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,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его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промышленное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сепарирование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,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а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также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 </w:t>
      </w:r>
      <w:r w:rsidRPr="00275AC8">
        <w:rPr>
          <w:rFonts w:ascii="Arial Black" w:hAnsi="Arial Black" w:cs="Arial"/>
          <w:b/>
          <w:i/>
          <w:sz w:val="32"/>
          <w:szCs w:val="32"/>
          <w:shd w:val="clear" w:color="auto" w:fill="FFFFFF"/>
        </w:rPr>
        <w:t>снизить</w:t>
      </w:r>
      <w:r w:rsidRPr="00275AC8">
        <w:rPr>
          <w:rFonts w:ascii="Arial Rounded MT Bold" w:hAnsi="Arial Rounded MT Bold" w:cs="Arial"/>
          <w:b/>
          <w:i/>
          <w:sz w:val="32"/>
          <w:szCs w:val="32"/>
          <w:shd w:val="clear" w:color="auto" w:fill="FFFFFF"/>
        </w:rPr>
        <w:t> </w:t>
      </w:r>
      <w:hyperlink r:id="rId7" w:tooltip="Углеродный след" w:history="1">
        <w:r w:rsidRPr="00275AC8">
          <w:rPr>
            <w:rStyle w:val="a3"/>
            <w:rFonts w:ascii="Arial Black" w:hAnsi="Arial Black" w:cs="Arial"/>
            <w:b/>
            <w:i/>
            <w:color w:val="auto"/>
            <w:sz w:val="32"/>
            <w:szCs w:val="32"/>
            <w:u w:val="none"/>
            <w:shd w:val="clear" w:color="auto" w:fill="FFFFFF"/>
          </w:rPr>
          <w:t>углеродный</w:t>
        </w:r>
        <w:r w:rsidRPr="00275AC8">
          <w:rPr>
            <w:rStyle w:val="a3"/>
            <w:rFonts w:ascii="Arial Rounded MT Bold" w:hAnsi="Arial Rounded MT Bold" w:cs="Arial"/>
            <w:b/>
            <w:i/>
            <w:color w:val="auto"/>
            <w:sz w:val="32"/>
            <w:szCs w:val="32"/>
            <w:u w:val="none"/>
            <w:shd w:val="clear" w:color="auto" w:fill="FFFFFF"/>
          </w:rPr>
          <w:t xml:space="preserve"> </w:t>
        </w:r>
        <w:r w:rsidRPr="00275AC8">
          <w:rPr>
            <w:rStyle w:val="a3"/>
            <w:rFonts w:ascii="Arial Black" w:hAnsi="Arial Black" w:cs="Arial"/>
            <w:b/>
            <w:i/>
            <w:color w:val="auto"/>
            <w:sz w:val="32"/>
            <w:szCs w:val="32"/>
            <w:u w:val="none"/>
            <w:shd w:val="clear" w:color="auto" w:fill="FFFFFF"/>
          </w:rPr>
          <w:t>след</w:t>
        </w:r>
      </w:hyperlink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,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общее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загрязнение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окружающей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среды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,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в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том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числе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сократить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площадь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мусорных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 </w:t>
      </w:r>
      <w:r w:rsidRPr="00275AC8">
        <w:rPr>
          <w:rFonts w:ascii="Arial Black" w:hAnsi="Arial Black" w:cs="Arial"/>
          <w:b/>
          <w:i/>
          <w:color w:val="202122"/>
          <w:sz w:val="32"/>
          <w:szCs w:val="32"/>
          <w:shd w:val="clear" w:color="auto" w:fill="FFFFFF"/>
        </w:rPr>
        <w:t>полигонов</w:t>
      </w:r>
      <w:r w:rsidRPr="00275AC8">
        <w:rPr>
          <w:rFonts w:ascii="Arial Rounded MT Bold" w:hAnsi="Arial Rounded MT Bold" w:cs="Arial"/>
          <w:b/>
          <w:i/>
          <w:color w:val="202122"/>
          <w:sz w:val="32"/>
          <w:szCs w:val="32"/>
          <w:shd w:val="clear" w:color="auto" w:fill="FFFFFF"/>
        </w:rPr>
        <w:t xml:space="preserve">. </w:t>
      </w:r>
    </w:p>
    <w:p w:rsidR="00275AC8" w:rsidRPr="00275AC8" w:rsidRDefault="00275AC8">
      <w:r>
        <w:rPr>
          <w:noProof/>
          <w:lang w:eastAsia="ru-RU"/>
        </w:rPr>
        <w:drawing>
          <wp:inline distT="0" distB="0" distL="0" distR="0">
            <wp:extent cx="5962650" cy="3733800"/>
            <wp:effectExtent l="19050" t="0" r="0" b="0"/>
            <wp:docPr id="3" name="Рисунок 3" descr="C:\Users\КананухаО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нанухаО\Desktop\unnam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5AC8" w:rsidRPr="00275AC8" w:rsidSect="00A25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AC8"/>
    <w:rsid w:val="00275AC8"/>
    <w:rsid w:val="00A25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A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A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3%D0%B3%D0%BB%D0%B5%D1%80%D0%BE%D0%B4%D0%BD%D1%8B%D0%B9_%D1%81%D0%BB%D0%B5%D0%B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/index.php?title=%D0%92%D1%82%D0%BE%D1%80%D0%B8%D1%87%D0%BD%D0%BE%D0%B5_%D0%B8%D1%81%D0%BF%D0%BE%D0%BB%D1%8C%D0%B7%D0%BE%D0%B2%D0%B0%D0%BD%D0%B8%D0%B5&amp;action=edit&amp;redlink=1" TargetMode="External"/><Relationship Id="rId5" Type="http://schemas.openxmlformats.org/officeDocument/2006/relationships/hyperlink" Target="https://ru.wikipedia.org/wiki/%D0%9F%D0%B5%D1%80%D0%B5%D1%80%D0%B0%D0%B1%D0%BE%D1%82%D0%BA%D0%B0_%D0%BE%D1%82%D1%85%D0%BE%D0%B4%D0%BE%D0%B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u.wikipedia.org/wiki/%D0%9C%D1%83%D1%81%D0%BE%D1%8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КананухаО</dc:creator>
  <cp:keywords/>
  <dc:description/>
  <cp:lastModifiedBy>КананухаО</cp:lastModifiedBy>
  <cp:revision>3</cp:revision>
  <dcterms:created xsi:type="dcterms:W3CDTF">2022-03-03T07:17:00Z</dcterms:created>
  <dcterms:modified xsi:type="dcterms:W3CDTF">2022-03-03T07:27:00Z</dcterms:modified>
</cp:coreProperties>
</file>