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X="-176" w:tblpY="1"/>
        <w:tblOverlap w:val="never"/>
        <w:tblW w:w="15730" w:type="dxa"/>
        <w:tblLayout w:type="fixed"/>
        <w:tblLook w:val="04A0" w:firstRow="1" w:lastRow="0" w:firstColumn="1" w:lastColumn="0" w:noHBand="0" w:noVBand="1"/>
      </w:tblPr>
      <w:tblGrid>
        <w:gridCol w:w="562"/>
        <w:gridCol w:w="1906"/>
        <w:gridCol w:w="2489"/>
        <w:gridCol w:w="2693"/>
        <w:gridCol w:w="3402"/>
        <w:gridCol w:w="2551"/>
        <w:gridCol w:w="2127"/>
      </w:tblGrid>
      <w:tr w:rsidR="00D26C33" w:rsidRPr="006A4D4F" w:rsidTr="00B1113D">
        <w:trPr>
          <w:trHeight w:val="510"/>
          <w:tblHeader/>
        </w:trPr>
        <w:tc>
          <w:tcPr>
            <w:tcW w:w="56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bookmarkStart w:id="0" w:name="_GoBack"/>
            <w:bookmarkEnd w:id="0"/>
            <w:r w:rsidRPr="006A4D4F">
              <w:rPr>
                <w:rFonts w:ascii="Times New Roman" w:hAnsi="Times New Roman" w:cs="Times New Roman"/>
                <w:b/>
                <w:sz w:val="18"/>
                <w:szCs w:val="18"/>
              </w:rPr>
              <w:t>№</w:t>
            </w:r>
          </w:p>
        </w:tc>
        <w:tc>
          <w:tcPr>
            <w:tcW w:w="1906"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Ответственные за осуществление гос</w:t>
            </w:r>
            <w:r w:rsidR="00C02D57">
              <w:rPr>
                <w:rFonts w:ascii="Times New Roman" w:hAnsi="Times New Roman" w:cs="Times New Roman"/>
                <w:b/>
                <w:sz w:val="18"/>
                <w:szCs w:val="18"/>
              </w:rPr>
              <w:t>ударственной</w:t>
            </w:r>
            <w:r w:rsidRPr="006A4D4F">
              <w:rPr>
                <w:rFonts w:ascii="Times New Roman" w:hAnsi="Times New Roman" w:cs="Times New Roman"/>
                <w:b/>
                <w:sz w:val="18"/>
                <w:szCs w:val="18"/>
              </w:rPr>
              <w:t xml:space="preserve"> поддержки</w:t>
            </w:r>
          </w:p>
        </w:tc>
        <w:tc>
          <w:tcPr>
            <w:tcW w:w="2489"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p>
        </w:tc>
        <w:tc>
          <w:tcPr>
            <w:tcW w:w="2693"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 господдержки</w:t>
            </w:r>
          </w:p>
        </w:tc>
        <w:tc>
          <w:tcPr>
            <w:tcW w:w="340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Нормативно-правовой акт, определяющий применение государственной поддержки</w:t>
            </w:r>
          </w:p>
        </w:tc>
        <w:tc>
          <w:tcPr>
            <w:tcW w:w="2551"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c>
          <w:tcPr>
            <w:tcW w:w="2127" w:type="dxa"/>
            <w:tcBorders>
              <w:top w:val="single" w:sz="4" w:space="0" w:color="auto"/>
            </w:tcBorders>
            <w:vAlign w:val="center"/>
          </w:tcPr>
          <w:p w:rsidR="00D26C33" w:rsidRPr="006A4D4F" w:rsidRDefault="00D26C33" w:rsidP="00700467">
            <w:pPr>
              <w:ind w:right="34"/>
              <w:jc w:val="center"/>
              <w:rPr>
                <w:rFonts w:ascii="Times New Roman" w:hAnsi="Times New Roman" w:cs="Times New Roman"/>
                <w:b/>
                <w:sz w:val="18"/>
                <w:szCs w:val="18"/>
              </w:rPr>
            </w:pPr>
            <w:r w:rsidRPr="006A4D4F">
              <w:rPr>
                <w:rFonts w:ascii="Times New Roman" w:hAnsi="Times New Roman" w:cs="Times New Roman"/>
                <w:b/>
                <w:sz w:val="18"/>
                <w:szCs w:val="18"/>
              </w:rPr>
              <w:t>Предусмотренная (планируемая) на 20</w:t>
            </w:r>
            <w:r w:rsidR="00C46031">
              <w:rPr>
                <w:rFonts w:ascii="Times New Roman" w:hAnsi="Times New Roman" w:cs="Times New Roman"/>
                <w:b/>
                <w:sz w:val="18"/>
                <w:szCs w:val="18"/>
              </w:rPr>
              <w:t>2</w:t>
            </w:r>
            <w:r w:rsidR="00EC195B">
              <w:rPr>
                <w:rFonts w:ascii="Times New Roman" w:hAnsi="Times New Roman" w:cs="Times New Roman"/>
                <w:b/>
                <w:sz w:val="18"/>
                <w:szCs w:val="18"/>
              </w:rPr>
              <w:t>3</w:t>
            </w:r>
            <w:r w:rsidRPr="006A4D4F">
              <w:rPr>
                <w:rFonts w:ascii="Times New Roman" w:hAnsi="Times New Roman" w:cs="Times New Roman"/>
                <w:b/>
                <w:sz w:val="18"/>
                <w:szCs w:val="18"/>
              </w:rPr>
              <w:t xml:space="preserve"> год сумма финансирования, млн рублей</w:t>
            </w:r>
          </w:p>
        </w:tc>
      </w:tr>
      <w:tr w:rsidR="00131E2A" w:rsidRPr="00CB0496" w:rsidTr="00B1113D">
        <w:tc>
          <w:tcPr>
            <w:tcW w:w="562" w:type="dxa"/>
            <w:vMerge w:val="restart"/>
          </w:tcPr>
          <w:p w:rsidR="00131E2A" w:rsidRPr="00E37572" w:rsidRDefault="00131E2A" w:rsidP="00700467">
            <w:pPr>
              <w:rPr>
                <w:rFonts w:ascii="Times New Roman" w:hAnsi="Times New Roman" w:cs="Times New Roman"/>
                <w:b/>
                <w:color w:val="FF0000"/>
                <w:sz w:val="20"/>
                <w:szCs w:val="20"/>
              </w:rPr>
            </w:pPr>
            <w:r w:rsidRPr="00E37572">
              <w:rPr>
                <w:rFonts w:ascii="Times New Roman" w:hAnsi="Times New Roman" w:cs="Times New Roman"/>
                <w:b/>
                <w:sz w:val="20"/>
                <w:szCs w:val="20"/>
              </w:rPr>
              <w:t>1</w:t>
            </w:r>
            <w:r w:rsidR="00E37572">
              <w:rPr>
                <w:rFonts w:ascii="Times New Roman" w:hAnsi="Times New Roman" w:cs="Times New Roman"/>
                <w:b/>
                <w:sz w:val="20"/>
                <w:szCs w:val="20"/>
              </w:rPr>
              <w:t>.</w:t>
            </w:r>
          </w:p>
        </w:tc>
        <w:tc>
          <w:tcPr>
            <w:tcW w:w="1906" w:type="dxa"/>
            <w:vMerge w:val="restart"/>
          </w:tcPr>
          <w:p w:rsidR="00131E2A" w:rsidRPr="00F34C26" w:rsidRDefault="00131E2A" w:rsidP="00700467">
            <w:pPr>
              <w:jc w:val="center"/>
              <w:rPr>
                <w:rFonts w:ascii="Times New Roman" w:hAnsi="Times New Roman" w:cs="Times New Roman"/>
                <w:b/>
                <w:sz w:val="20"/>
                <w:szCs w:val="20"/>
              </w:rPr>
            </w:pPr>
            <w:r w:rsidRPr="00855D11">
              <w:rPr>
                <w:rFonts w:ascii="Times New Roman" w:hAnsi="Times New Roman" w:cs="Times New Roman"/>
                <w:b/>
                <w:sz w:val="20"/>
                <w:szCs w:val="20"/>
              </w:rPr>
              <w:t>Министерство сельского хозяйства и перерабатывающей промышленности Краснодарского края</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Адрес:</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 г. Краснодар,</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ул. Рашпилевская, 36</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Телефоны:</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214-25-78</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214-25-96</w:t>
            </w:r>
          </w:p>
          <w:p w:rsidR="00131E2A" w:rsidRPr="00F34C26" w:rsidRDefault="00131E2A" w:rsidP="00700467">
            <w:pPr>
              <w:jc w:val="center"/>
              <w:rPr>
                <w:rFonts w:ascii="Times New Roman" w:hAnsi="Times New Roman" w:cs="Times New Roman"/>
                <w:b/>
                <w:i/>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Сайт:</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lang w:val="en-US"/>
              </w:rPr>
              <w:t>www</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msh</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krasnodar</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ru</w:t>
            </w:r>
          </w:p>
          <w:p w:rsidR="00131E2A" w:rsidRPr="00F34C26" w:rsidRDefault="00131E2A" w:rsidP="00700467">
            <w:pPr>
              <w:rPr>
                <w:rFonts w:ascii="Times New Roman" w:hAnsi="Times New Roman" w:cs="Times New Roman"/>
                <w:b/>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57B49">
            <w:pPr>
              <w:jc w:val="both"/>
              <w:rPr>
                <w:rFonts w:ascii="Times New Roman" w:hAnsi="Times New Roman" w:cs="Times New Roman"/>
                <w:sz w:val="20"/>
                <w:szCs w:val="20"/>
              </w:rPr>
            </w:pPr>
            <w:r w:rsidRPr="004B6671">
              <w:rPr>
                <w:rFonts w:ascii="Times New Roman" w:hAnsi="Times New Roman" w:cs="Times New Roman"/>
                <w:sz w:val="20"/>
                <w:szCs w:val="20"/>
              </w:rPr>
              <w:t>1.1</w:t>
            </w:r>
            <w:r w:rsidR="00A77F02">
              <w:rPr>
                <w:rFonts w:ascii="Times New Roman" w:hAnsi="Times New Roman" w:cs="Times New Roman"/>
                <w:sz w:val="20"/>
                <w:szCs w:val="20"/>
              </w:rPr>
              <w:t>.</w:t>
            </w:r>
            <w:r w:rsidR="00D9405C">
              <w:rPr>
                <w:rFonts w:ascii="Times New Roman" w:hAnsi="Times New Roman" w:cs="Times New Roman"/>
                <w:sz w:val="20"/>
                <w:szCs w:val="20"/>
              </w:rPr>
              <w:t xml:space="preserve"> </w:t>
            </w:r>
            <w:r w:rsidRPr="004B6671">
              <w:rPr>
                <w:rFonts w:ascii="Times New Roman" w:hAnsi="Times New Roman" w:cs="Times New Roman"/>
                <w:sz w:val="20"/>
                <w:szCs w:val="20"/>
              </w:rPr>
              <w:t>Льготное кредитование до 5% годовых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E49F4">
            <w:pPr>
              <w:jc w:val="both"/>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товаропроизводители, организации и индивидуальные предприниматели, осуществляющие производство, переработку и (или) реализацию сельскохозяйственной продукции</w:t>
            </w:r>
          </w:p>
          <w:p w:rsidR="00131E2A" w:rsidRPr="004B6671" w:rsidRDefault="00131E2A" w:rsidP="008E49F4">
            <w:pPr>
              <w:jc w:val="both"/>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Постановление Правительства РФ от     29 декабря 2016 г. № 1528</w:t>
            </w:r>
          </w:p>
          <w:p w:rsidR="00131E2A" w:rsidRPr="004B6671" w:rsidRDefault="00944551" w:rsidP="00700467">
            <w:pPr>
              <w:jc w:val="both"/>
              <w:rPr>
                <w:rFonts w:ascii="Times New Roman" w:hAnsi="Times New Roman" w:cs="Times New Roman"/>
                <w:sz w:val="20"/>
                <w:szCs w:val="20"/>
              </w:rPr>
            </w:pPr>
            <w:r>
              <w:rPr>
                <w:rFonts w:ascii="Times New Roman" w:hAnsi="Times New Roman" w:cs="Times New Roman"/>
                <w:sz w:val="20"/>
                <w:szCs w:val="20"/>
              </w:rPr>
              <w:t>«</w:t>
            </w:r>
            <w:r w:rsidR="00131E2A" w:rsidRPr="004B6671">
              <w:rPr>
                <w:rFonts w:ascii="Times New Roman" w:hAnsi="Times New Roman" w:cs="Times New Roman"/>
                <w:sz w:val="20"/>
                <w:szCs w:val="20"/>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rPr>
                <w:rFonts w:ascii="Times New Roman" w:hAnsi="Times New Roman" w:cs="Times New Roman"/>
                <w:sz w:val="20"/>
                <w:szCs w:val="20"/>
              </w:rPr>
              <w:t>«</w:t>
            </w:r>
            <w:r w:rsidR="00131E2A" w:rsidRPr="004B6671">
              <w:rPr>
                <w:rFonts w:ascii="Times New Roman" w:hAnsi="Times New Roman" w:cs="Times New Roman"/>
                <w:sz w:val="20"/>
                <w:szCs w:val="20"/>
              </w:rPr>
              <w:t xml:space="preserve">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w:t>
            </w:r>
          </w:p>
          <w:p w:rsidR="00131E2A" w:rsidRPr="004B6671" w:rsidRDefault="00131E2A" w:rsidP="004A3C91">
            <w:pPr>
              <w:jc w:val="both"/>
              <w:rPr>
                <w:rFonts w:ascii="Times New Roman" w:hAnsi="Times New Roman" w:cs="Times New Roman"/>
                <w:sz w:val="20"/>
                <w:szCs w:val="20"/>
              </w:rPr>
            </w:pPr>
            <w:r w:rsidRPr="004B6671">
              <w:rPr>
                <w:rFonts w:ascii="Times New Roman" w:hAnsi="Times New Roman" w:cs="Times New Roman"/>
                <w:sz w:val="20"/>
                <w:szCs w:val="20"/>
              </w:rPr>
              <w:t>(за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94455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31E2A" w:rsidRDefault="00131E2A" w:rsidP="00700467">
            <w:pPr>
              <w:ind w:left="176" w:hanging="176"/>
              <w:jc w:val="center"/>
              <w:rPr>
                <w:rFonts w:ascii="Times New Roman" w:hAnsi="Times New Roman" w:cs="Times New Roman"/>
                <w:b/>
                <w:sz w:val="20"/>
                <w:szCs w:val="20"/>
              </w:rPr>
            </w:pPr>
          </w:p>
          <w:p w:rsidR="00131E2A" w:rsidRPr="0043654F" w:rsidRDefault="00131E2A" w:rsidP="00700467">
            <w:pPr>
              <w:ind w:left="176" w:hanging="176"/>
              <w:jc w:val="center"/>
              <w:rPr>
                <w:rFonts w:ascii="Times New Roman" w:hAnsi="Times New Roman" w:cs="Times New Roman"/>
                <w:b/>
                <w:sz w:val="20"/>
                <w:szCs w:val="20"/>
              </w:rPr>
            </w:pPr>
            <w:r w:rsidRPr="0043654F">
              <w:rPr>
                <w:rFonts w:ascii="Times New Roman" w:hAnsi="Times New Roman" w:cs="Times New Roman"/>
                <w:b/>
                <w:sz w:val="20"/>
                <w:szCs w:val="20"/>
              </w:rPr>
              <w:t>Рассчитывается МСХ РФ</w:t>
            </w:r>
          </w:p>
          <w:p w:rsidR="00131E2A" w:rsidRPr="00ED4183" w:rsidRDefault="00131E2A" w:rsidP="00700467">
            <w:pPr>
              <w:ind w:left="176" w:hanging="176"/>
              <w:jc w:val="center"/>
              <w:rPr>
                <w:rFonts w:ascii="Times New Roman" w:hAnsi="Times New Roman" w:cs="Times New Roman"/>
                <w:b/>
                <w:color w:val="FF0000"/>
                <w:sz w:val="20"/>
                <w:szCs w:val="20"/>
              </w:rPr>
            </w:pP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lang w:eastAsia="ru-RU"/>
              </w:rPr>
              <w:t>1.2.</w:t>
            </w:r>
            <w:r w:rsidR="00D9405C">
              <w:rPr>
                <w:rFonts w:ascii="Times New Roman" w:eastAsia="Calibri" w:hAnsi="Times New Roman" w:cs="Times New Roman"/>
                <w:sz w:val="20"/>
                <w:szCs w:val="20"/>
                <w:lang w:eastAsia="ru-RU"/>
              </w:rPr>
              <w:t xml:space="preserve"> </w:t>
            </w:r>
            <w:r w:rsidRPr="00330D99">
              <w:rPr>
                <w:rFonts w:ascii="Times New Roman" w:eastAsia="Calibri" w:hAnsi="Times New Roman" w:cs="Times New Roman"/>
                <w:sz w:val="20"/>
                <w:szCs w:val="20"/>
                <w:lang w:eastAsia="ru-RU"/>
              </w:rPr>
              <w:t>Предоставление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18.07.2019 № 246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768</w:t>
            </w:r>
            <w:r w:rsidR="00A145F3" w:rsidRPr="00F5523E">
              <w:rPr>
                <w:rFonts w:ascii="Times New Roman" w:eastAsia="Calibri" w:hAnsi="Times New Roman" w:cs="Times New Roman"/>
                <w:b/>
                <w:sz w:val="20"/>
                <w:szCs w:val="20"/>
              </w:rPr>
              <w:t>,49</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D2F56">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 00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6E75AE">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C2597D" w:rsidP="00C2597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30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добычу (вылов) водных биоресурсов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w:t>
            </w:r>
            <w:r w:rsidR="006E75AE">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DF7EBE">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1.6.</w:t>
            </w:r>
            <w:r w:rsidR="00D9405C">
              <w:rPr>
                <w:rFonts w:ascii="Times New Roman" w:eastAsia="Calibri" w:hAnsi="Times New Roman" w:cs="Times New Roman"/>
                <w:sz w:val="20"/>
                <w:szCs w:val="20"/>
              </w:rPr>
              <w:t xml:space="preserve"> </w:t>
            </w:r>
            <w:r w:rsidR="00DF7EBE" w:rsidRPr="004A1F28">
              <w:rPr>
                <w:rFonts w:ascii="Times New Roman" w:eastAsia="Calibri" w:hAnsi="Times New Roman" w:cs="Times New Roman"/>
                <w:sz w:val="24"/>
                <w:szCs w:val="24"/>
              </w:rPr>
              <w:t xml:space="preserve"> </w:t>
            </w:r>
            <w:r w:rsidR="00DF7EBE" w:rsidRPr="00DF7EBE">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товарно-пищевой рыбной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DF7EBE" w:rsidP="00DF7EB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затрат на приобретение рыбоводного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1.8.</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w:t>
            </w:r>
            <w:r w:rsidRPr="00330D99">
              <w:rPr>
                <w:rFonts w:ascii="Times New Roman" w:eastAsia="Calibri" w:hAnsi="Times New Roman" w:cs="Times New Roman"/>
                <w:sz w:val="20"/>
                <w:szCs w:val="20"/>
              </w:rPr>
              <w:lastRenderedPageBreak/>
              <w:t>трат на приобретение рыбоперерабатывающего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 xml:space="preserve">Юридические лица и индивидуальные предприниматели, являющиеся субъектами агропромышленного комплекса Краснодарского </w:t>
            </w:r>
            <w:r w:rsidRPr="00330D99">
              <w:rPr>
                <w:rFonts w:ascii="Times New Roman" w:eastAsia="Calibri" w:hAnsi="Times New Roman" w:cs="Times New Roman"/>
                <w:bCs/>
                <w:sz w:val="20"/>
                <w:szCs w:val="20"/>
              </w:rPr>
              <w:lastRenderedPageBreak/>
              <w:t>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за счет средств краевого бюджета субсидий </w:t>
            </w:r>
            <w:r w:rsidRPr="00330D99">
              <w:rPr>
                <w:rFonts w:ascii="Times New Roman" w:eastAsia="Calibri" w:hAnsi="Times New Roman" w:cs="Times New Roman"/>
                <w:bCs/>
                <w:sz w:val="20"/>
                <w:szCs w:val="20"/>
              </w:rPr>
              <w:lastRenderedPageBreak/>
              <w:t>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1.9.</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Крестьянские (фермерские) хозяйства, осуществляющие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свою деятельность не менее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2A102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15.10.2018 № 658 </w:t>
            </w:r>
            <w:r w:rsidRPr="00330D99">
              <w:rPr>
                <w:rFonts w:ascii="Times New Roman" w:eastAsia="Times New Roman" w:hAnsi="Times New Roman" w:cs="Times New Roman"/>
                <w:sz w:val="20"/>
                <w:szCs w:val="20"/>
              </w:rPr>
              <w:t>«Об утверждении порядка предоставления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закладку садов </w:t>
            </w:r>
          </w:p>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интенсивного типа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27</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в целях возмещения части затрат на проведение агрохимического и эколого-токсикологического обследования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383F0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приобретение семени племенных быков-производителей, разделенного по полу, и (или) племенных эмбрионов крупного рогатого скота, в том числе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15.06.2020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14</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1.12. Предоставление субсидии сельскохозяйственным товаропроизводителям на возмещение части затрат на приобретение племенного молодняка крупного рогатого скота (телок и (или) нетелей)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 июня 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(СПоК), осуществляющие свою деятельность не более 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4C2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20.08.2019 № 539 «Об утверждении Порядка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развитие материально-технической базы </w:t>
            </w:r>
          </w:p>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сельскохозяйственных потребительских кооперативов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55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субъектам агропромышленного комплекса, обеспечивающим развитие виноградарства, на возмещение части затрат, связанных с развитием питомниководческой базы, проведением селекционных мероприятий и переходом на интенсивную систему возделывания виноградников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D678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 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sz w:val="20"/>
                <w:szCs w:val="20"/>
              </w:rPr>
              <w:t xml:space="preserve"> </w:t>
            </w:r>
            <w:r w:rsidR="00DD7172">
              <w:rPr>
                <w:rFonts w:ascii="Times New Roman" w:eastAsia="Calibri" w:hAnsi="Times New Roman" w:cs="Times New Roman"/>
                <w:sz w:val="20"/>
                <w:szCs w:val="20"/>
              </w:rPr>
              <w:t xml:space="preserve">(в </w:t>
            </w:r>
            <w:r>
              <w:rPr>
                <w:rFonts w:ascii="Times New Roman" w:eastAsia="Calibri" w:hAnsi="Times New Roman" w:cs="Times New Roman"/>
                <w:sz w:val="20"/>
                <w:szCs w:val="20"/>
              </w:rPr>
              <w:t>стадии разработки</w:t>
            </w:r>
            <w:r w:rsidR="00DD717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39</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сельскохозяйственным товаропроизводителям на возмещение части </w:t>
            </w:r>
            <w:r w:rsidRPr="00330D99">
              <w:rPr>
                <w:rFonts w:ascii="Times New Roman" w:eastAsia="Calibri" w:hAnsi="Times New Roman" w:cs="Times New Roman"/>
                <w:sz w:val="20"/>
                <w:szCs w:val="20"/>
              </w:rPr>
              <w:lastRenderedPageBreak/>
              <w:t>затрат на приобретение гибридных семян сахарной свеклы отечественной селекции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Сельскохозяйственные товаропроизводители Красно</w:t>
            </w:r>
            <w:r w:rsidRPr="00330D99">
              <w:rPr>
                <w:rFonts w:ascii="Times New Roman" w:eastAsia="Calibri" w:hAnsi="Times New Roman" w:cs="Times New Roman"/>
                <w:sz w:val="20"/>
                <w:szCs w:val="20"/>
              </w:rPr>
              <w:lastRenderedPageBreak/>
              <w:t>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3E6B2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 xml:space="preserve">Приказ </w:t>
            </w:r>
            <w:r w:rsidR="003E6B27">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1.16. Предоставление </w:t>
            </w:r>
            <w:r w:rsidRPr="00330D99">
              <w:rPr>
                <w:rFonts w:ascii="Times New Roman" w:eastAsia="Times New Roman" w:hAnsi="Times New Roman" w:cs="Times New Roman"/>
                <w:sz w:val="20"/>
                <w:szCs w:val="20"/>
                <w:lang w:eastAsia="ru-RU"/>
              </w:rPr>
              <w:t>субсидии на возмещение части затрат сельскохозяйственным товаропроизводителям на содержание коров молочно-мясного направления использования, обеспечившим прирост численности коров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15.06.2020 г. № 231 «Об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353494">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94</w:t>
            </w:r>
            <w:r w:rsidR="00A145F3" w:rsidRPr="00F5523E">
              <w:rPr>
                <w:rFonts w:ascii="Times New Roman" w:eastAsia="Calibri" w:hAnsi="Times New Roman" w:cs="Times New Roman"/>
                <w:b/>
                <w:sz w:val="20"/>
                <w:szCs w:val="20"/>
              </w:rPr>
              <w:t>,00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приобретение элитных семян сельскохозяйственных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16.03.2020 № 55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за счет средств краевого бюджета субсидий сельскохозяйственным товаропроизводителям на возмещение части затрат на приобретение элитных семян сельскохозяйственных культур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138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64</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1.18.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включенным в еди</w:t>
            </w:r>
            <w:r w:rsidRPr="00330D99">
              <w:rPr>
                <w:rFonts w:ascii="Times New Roman" w:eastAsia="Times New Roman" w:hAnsi="Times New Roman" w:cs="Times New Roman"/>
                <w:sz w:val="20"/>
                <w:szCs w:val="20"/>
                <w:lang w:eastAsia="ru-RU"/>
              </w:rPr>
              <w:lastRenderedPageBreak/>
              <w:t xml:space="preserve">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8" w:history="1">
              <w:r w:rsidRPr="00330D99">
                <w:rPr>
                  <w:rFonts w:ascii="Times New Roman" w:eastAsia="Times New Roman" w:hAnsi="Times New Roman" w:cs="Times New Roman"/>
                  <w:sz w:val="20"/>
                  <w:szCs w:val="20"/>
                  <w:lang w:eastAsia="ru-RU"/>
                </w:rPr>
                <w:t>законом</w:t>
              </w:r>
            </w:hyperlink>
            <w:r w:rsidRPr="00330D99">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включенным в единый реестр субъектов малого и среднего предпринимательства,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28.04.2022 № 145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w:t>
            </w:r>
            <w:r w:rsidRPr="00330D99">
              <w:rPr>
                <w:rFonts w:ascii="Times New Roman" w:eastAsia="Calibri" w:hAnsi="Times New Roman" w:cs="Times New Roman"/>
                <w:sz w:val="20"/>
                <w:szCs w:val="20"/>
              </w:rPr>
              <w:lastRenderedPageBreak/>
              <w:t xml:space="preserve">нии Порядка предоставления субсидии сельскохозяйственным товаропроизводителям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074EBF">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28</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1.19.</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крупного рогатого скота специализированных мясных пород),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w:t>
            </w:r>
            <w:r w:rsidRPr="00330D99">
              <w:rPr>
                <w:rFonts w:ascii="Times New Roman" w:eastAsia="Calibri" w:hAnsi="Times New Roman" w:cs="Times New Roman"/>
                <w:bCs/>
                <w:sz w:val="20"/>
                <w:szCs w:val="20"/>
              </w:rPr>
              <w:lastRenderedPageBreak/>
              <w:t>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98</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4</w:t>
            </w:r>
            <w:r w:rsidR="00A145F3" w:rsidRPr="00F5523E">
              <w:rPr>
                <w:rFonts w:ascii="Times New Roman" w:eastAsia="Calibri" w:hAnsi="Times New Roman" w:cs="Times New Roman"/>
                <w:b/>
                <w:bCs/>
                <w:sz w:val="20"/>
                <w:szCs w:val="20"/>
              </w:rPr>
              <w:t>8</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1.20.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13</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00</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поддержку племенного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350</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8</w:t>
            </w:r>
            <w:r w:rsidR="00A145F3" w:rsidRPr="00F5523E">
              <w:rPr>
                <w:rFonts w:ascii="Times New Roman" w:eastAsia="Calibri" w:hAnsi="Times New Roman" w:cs="Times New Roman"/>
                <w:b/>
                <w:bCs/>
                <w:sz w:val="20"/>
                <w:szCs w:val="20"/>
              </w:rPr>
              <w:t>5</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1.22.</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 xml:space="preserve">субсидии сельскохозяйственным товаропроизводителям на возмещение части затрат на приобретение племенного молодняка сельскохозяйственных животных в племенных </w:t>
            </w:r>
            <w:r w:rsidRPr="00330D99">
              <w:rPr>
                <w:rFonts w:ascii="Times New Roman" w:eastAsia="Times New Roman" w:hAnsi="Times New Roman" w:cs="Times New Roman"/>
                <w:sz w:val="20"/>
                <w:szCs w:val="20"/>
                <w:lang w:eastAsia="ru-RU"/>
              </w:rPr>
              <w:lastRenderedPageBreak/>
              <w:t>организациях, зарегистрированных в Государственном племенном регистре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w:t>
            </w:r>
            <w:r w:rsidRPr="00330D99">
              <w:rPr>
                <w:rFonts w:ascii="Times New Roman" w:eastAsia="Calibri" w:hAnsi="Times New Roman" w:cs="Times New Roman"/>
                <w:bCs/>
                <w:sz w:val="20"/>
                <w:szCs w:val="20"/>
              </w:rPr>
              <w:lastRenderedPageBreak/>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382</w:t>
            </w:r>
            <w:r w:rsidR="00A145F3" w:rsidRPr="00F5523E">
              <w:rPr>
                <w:rFonts w:ascii="Times New Roman" w:eastAsia="Calibri" w:hAnsi="Times New Roman" w:cs="Times New Roman"/>
                <w:b/>
                <w:bCs/>
                <w:sz w:val="20"/>
                <w:szCs w:val="20"/>
              </w:rPr>
              <w:t>,35</w:t>
            </w:r>
          </w:p>
        </w:tc>
      </w:tr>
      <w:tr w:rsidR="00B23062" w:rsidRPr="00CB0496" w:rsidTr="00700467">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53C15">
            <w:pPr>
              <w:rPr>
                <w:rFonts w:ascii="Times New Roman" w:eastAsia="Calibri" w:hAnsi="Times New Roman" w:cs="Times New Roman"/>
                <w:sz w:val="20"/>
                <w:szCs w:val="20"/>
              </w:rPr>
            </w:pPr>
            <w:r w:rsidRPr="00330D99">
              <w:rPr>
                <w:rFonts w:ascii="Times New Roman" w:eastAsia="Calibri" w:hAnsi="Times New Roman" w:cs="Times New Roman"/>
                <w:sz w:val="20"/>
                <w:szCs w:val="20"/>
              </w:rPr>
              <w:t>1.23. Предоставление субсидии сельскохозяйственным товаропроизводителям на возмещение части затрат на производство крупного рогатого скота не старше 24 месяцев направленного на убой (в живом весе) на собственную переработку и (или) реализованного на убой перерабатывающим организациям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7172" w:rsidRDefault="00DD7172"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DD717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250881">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23062" w:rsidRPr="00F5523E" w:rsidRDefault="00B23062" w:rsidP="00700467">
            <w:pP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 xml:space="preserve">          </w:t>
            </w:r>
            <w:r w:rsidRPr="00F5523E">
              <w:rPr>
                <w:rFonts w:ascii="Times New Roman" w:eastAsia="Calibri" w:hAnsi="Times New Roman" w:cs="Times New Roman"/>
                <w:b/>
                <w:sz w:val="20"/>
                <w:szCs w:val="20"/>
                <w:lang w:val="en-US"/>
              </w:rPr>
              <w:t>180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1.24.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F51817">
            <w:pPr>
              <w:jc w:val="both"/>
              <w:rPr>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31.03.2014 г. № 249 «Об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461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42</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4C21">
            <w:pPr>
              <w:jc w:val="both"/>
              <w:rPr>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31.03.2014 № 249 «Об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,00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закладку многолетних насаждений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w:t>
            </w:r>
            <w:r w:rsidRPr="00330D99">
              <w:rPr>
                <w:sz w:val="20"/>
                <w:szCs w:val="20"/>
              </w:rPr>
              <w:t xml:space="preserve"> </w:t>
            </w:r>
            <w:r w:rsidRPr="00330D99">
              <w:rPr>
                <w:rFonts w:ascii="Times New Roman" w:eastAsia="Calibri" w:hAnsi="Times New Roman" w:cs="Times New Roman"/>
                <w:sz w:val="20"/>
                <w:szCs w:val="20"/>
              </w:rPr>
              <w:t>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953C15">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CB0496" w:rsidTr="00B23062">
        <w:trPr>
          <w:trHeight w:val="4279"/>
        </w:trPr>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1.27.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уход за многолетними насаждениями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3642BF">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2120C">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B23062"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1.28.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w:t>
            </w:r>
            <w:r w:rsidR="002D4757">
              <w:rPr>
                <w:rFonts w:ascii="Times New Roman" w:eastAsia="Calibri" w:hAnsi="Times New Roman" w:cs="Times New Roman"/>
                <w:bCs/>
                <w:sz w:val="20"/>
                <w:szCs w:val="20"/>
              </w:rPr>
              <w:t>с</w:t>
            </w:r>
            <w:r w:rsidRPr="00330D99">
              <w:rPr>
                <w:rFonts w:ascii="Times New Roman" w:eastAsia="Calibri" w:hAnsi="Times New Roman" w:cs="Times New Roman"/>
                <w:bCs/>
                <w:sz w:val="20"/>
                <w:szCs w:val="20"/>
              </w:rPr>
              <w:t>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5D72B8">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bCs/>
                <w:sz w:val="20"/>
                <w:szCs w:val="20"/>
              </w:rPr>
              <w:t>0</w:t>
            </w:r>
            <w:r w:rsidRPr="00330D99">
              <w:rPr>
                <w:rFonts w:ascii="Times New Roman" w:eastAsia="Calibri" w:hAnsi="Times New Roman" w:cs="Times New Roman"/>
                <w:bCs/>
                <w:sz w:val="20"/>
                <w:szCs w:val="20"/>
              </w:rPr>
              <w:t xml:space="preserve">5.04.2022 г. № 100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субсидий за счет средств краевого бюджета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рамках мероприятия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Стимулирование развития приоритетных подотраслей агропромышленного комплекса и развитие малых форм хозяйствования</w:t>
            </w:r>
            <w:r w:rsidR="002D475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 государственной программы Краснодарского края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Развитие сельского хозяйства и регулирование рынков сельскохозяйственной продукции, сырья и продовольствия</w:t>
            </w:r>
            <w:r w:rsidR="00715197">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59</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2</w:t>
            </w:r>
            <w:r w:rsidR="00A145F3" w:rsidRPr="00F5523E">
              <w:rPr>
                <w:rFonts w:ascii="Times New Roman" w:eastAsia="Calibri" w:hAnsi="Times New Roman" w:cs="Times New Roman"/>
                <w:b/>
                <w:bCs/>
                <w:sz w:val="20"/>
                <w:szCs w:val="20"/>
              </w:rPr>
              <w:t>4</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1.29. Предоставление субсидии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финансовое обеспечение части затрат на поддержку собственного производства молока, реализованного и (или) отгруженного на собственную переработку </w:t>
            </w:r>
            <w:r w:rsidRPr="00330D99">
              <w:rPr>
                <w:rFonts w:ascii="Times New Roman" w:eastAsia="Calibri" w:hAnsi="Times New Roman" w:cs="Times New Roman"/>
                <w:sz w:val="20"/>
                <w:szCs w:val="20"/>
              </w:rPr>
              <w:lastRenderedPageBreak/>
              <w:t>коровьего и (или) козьего молока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3D2BD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D72B8" w:rsidRDefault="005D72B8"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5D72B8" w:rsidP="005D72B8">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5D58FA">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r w:rsidR="005D58FA">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lang w:val="en-US"/>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035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4</w:t>
            </w:r>
          </w:p>
        </w:tc>
      </w:tr>
      <w:tr w:rsidR="00B23062" w:rsidRPr="00B23062"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1.30. Предоставление </w:t>
            </w:r>
            <w:r w:rsidRPr="00330D99">
              <w:rPr>
                <w:rFonts w:ascii="Times New Roman" w:eastAsia="Times New Roman" w:hAnsi="Times New Roman" w:cs="Times New Roman"/>
                <w:sz w:val="20"/>
                <w:szCs w:val="20"/>
                <w:lang w:eastAsia="ru-RU"/>
              </w:rPr>
              <w:t>субсидии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части затрат на производство масличных культур в рамках регионального проекта Краснодарского края «Экспорт продукции агропромышленного комплекса</w:t>
            </w:r>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07.07.2020 № 289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78</w:t>
            </w:r>
          </w:p>
        </w:tc>
      </w:tr>
      <w:tr w:rsidR="00B23062" w:rsidRPr="00CB0496"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производителям, зерновых культур</w:t>
            </w:r>
            <w:r w:rsidRPr="00330D99">
              <w:rPr>
                <w:rFonts w:ascii="Times New Roman" w:eastAsia="Times New Roman" w:hAnsi="Times New Roman" w:cs="Times New Roman"/>
                <w:sz w:val="20"/>
                <w:szCs w:val="20"/>
                <w:lang w:eastAsia="ru-RU"/>
              </w:rPr>
              <w:t xml:space="preserve"> на возмещение части затрат на производство и реализацию</w:t>
            </w:r>
            <w:r w:rsidRPr="00330D99">
              <w:rPr>
                <w:rFonts w:ascii="Times New Roman" w:eastAsia="Calibri" w:hAnsi="Times New Roman" w:cs="Times New Roman"/>
                <w:sz w:val="20"/>
                <w:szCs w:val="20"/>
              </w:rPr>
              <w:t xml:space="preserve"> зерновых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Производителям, зерновых культур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28.09.2021 № 386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субсидии производителям зерновых культур на возмещение части затрат на производство и реализацию зерновых культур</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851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85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23B20">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1.32.</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молодые виноградники возрастом до 4 лет включительно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w:t>
            </w:r>
            <w:r w:rsidR="00A145F3" w:rsidRPr="00F5523E">
              <w:rPr>
                <w:rFonts w:ascii="Times New Roman" w:eastAsia="Calibri" w:hAnsi="Times New Roman" w:cs="Times New Roman"/>
                <w:b/>
                <w:bCs/>
                <w:sz w:val="20"/>
                <w:szCs w:val="20"/>
              </w:rPr>
              <w:t> </w:t>
            </w:r>
            <w:r w:rsidRPr="00F5523E">
              <w:rPr>
                <w:rFonts w:ascii="Times New Roman" w:eastAsia="Calibri" w:hAnsi="Times New Roman" w:cs="Times New Roman"/>
                <w:b/>
                <w:bCs/>
                <w:sz w:val="20"/>
                <w:szCs w:val="20"/>
              </w:rPr>
              <w:t>066</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190DEC">
            <w:pPr>
              <w:rPr>
                <w:rFonts w:ascii="Times New Roman" w:eastAsia="Calibri" w:hAnsi="Times New Roman" w:cs="Times New Roman"/>
                <w:sz w:val="20"/>
                <w:szCs w:val="20"/>
              </w:rPr>
            </w:pPr>
            <w:r w:rsidRPr="00330D99">
              <w:rPr>
                <w:rFonts w:ascii="Times New Roman" w:eastAsia="Times New Roman" w:hAnsi="Times New Roman" w:cs="Times New Roman"/>
                <w:sz w:val="20"/>
                <w:szCs w:val="20"/>
                <w:lang w:eastAsia="ru-RU"/>
              </w:rPr>
              <w:t>1.33.</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виноградники в плодоносящем возрасте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72</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7</w:t>
            </w:r>
            <w:r w:rsidR="00A145F3" w:rsidRPr="00F5523E">
              <w:rPr>
                <w:rFonts w:ascii="Times New Roman" w:eastAsia="Calibri" w:hAnsi="Times New Roman" w:cs="Times New Roman"/>
                <w:b/>
                <w:bCs/>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1.34.</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приобретение элитных семян картофеля и (или) овощных культур, включая гибриды овощных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1.35.</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1.37.</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0,05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1.38.</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281</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1.39. Предоставление субсидии сельскохозяйственным товаропроизводителям на возмещение части затрат на производство овощей защищенного грунта, произведенных с применением технологии досвечивания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1.40. Предоставление гражданам социальных выплат на организацию сельских усадеб в малых сельских населенных пунктах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30.03.2022 № 96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гражданам социальных выплат на организацию сельских усадеб в малых сельских населенных пунктах</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субъектам агропромышленного комплекса, обеспечивающим развитие виноделия, на возмещение части затрат в связи с уплатой процентов по кредитам на приобретение холодильного оборудования, электрогенераторных установок, дубовой тары для выдержки и хранения винодельческих продуктов, технологического оборудования для переработки винограда и производства винодельческих продуктов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Субъекты агропромышленного комплекса,</w:t>
            </w:r>
            <w:r w:rsidRPr="00330D99">
              <w:rPr>
                <w:sz w:val="20"/>
                <w:szCs w:val="20"/>
              </w:rPr>
              <w:t xml:space="preserve"> </w:t>
            </w:r>
            <w:r w:rsidRPr="00330D99">
              <w:rPr>
                <w:rFonts w:ascii="Times New Roman" w:eastAsia="Calibri" w:hAnsi="Times New Roman" w:cs="Times New Roman"/>
                <w:sz w:val="20"/>
                <w:szCs w:val="20"/>
              </w:rPr>
              <w:t>обеспечивающим развитие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 апреля 2016 № 115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13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1.42. Предоставление </w:t>
            </w:r>
            <w:r w:rsidRPr="00330D99">
              <w:rPr>
                <w:rFonts w:ascii="Times New Roman" w:eastAsia="Times New Roman" w:hAnsi="Times New Roman" w:cs="Times New Roman"/>
                <w:sz w:val="20"/>
                <w:szCs w:val="20"/>
                <w:lang w:eastAsia="ru-RU"/>
              </w:rPr>
              <w:t xml:space="preserve">субсидий на возмещение части затрат на уплату процентов по инвестиционным кредитам (займам) в агропромышленном комплексе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AB19BE">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 организации и индивидуальные предприниматели, осуществляющие первичную и (или) последующую (промышленную) переработку сельскохозяйственной продукции, организации агропромышленного комплекса, независимо от их организационно-правовой формы, получившие инвестиционные кредиты (займы)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74B7A">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19.04.2018 № 109 </w:t>
            </w:r>
            <w:r w:rsidR="000E4D8D">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w:t>
            </w:r>
            <w:r w:rsidR="000E4D8D">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Субсидии на возмещение части процентной ставки по инвестиционным кредитам (займам) в агропромышленном комплексе, выданным до </w:t>
            </w:r>
          </w:p>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31.12.2016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98</w:t>
            </w:r>
            <w:r w:rsidR="00A145F3" w:rsidRPr="00F5523E">
              <w:rPr>
                <w:rFonts w:ascii="Times New Roman" w:eastAsia="Calibri" w:hAnsi="Times New Roman" w:cs="Times New Roman"/>
                <w:b/>
                <w:bCs/>
                <w:sz w:val="20"/>
                <w:szCs w:val="20"/>
              </w:rPr>
              <w:t>,5</w:t>
            </w:r>
            <w:r w:rsidRPr="00F5523E">
              <w:rPr>
                <w:rFonts w:ascii="Times New Roman" w:eastAsia="Calibri" w:hAnsi="Times New Roman" w:cs="Times New Roman"/>
                <w:b/>
                <w:bCs/>
                <w:sz w:val="20"/>
                <w:szCs w:val="20"/>
              </w:rPr>
              <w:t>9</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российским органи</w:t>
            </w:r>
            <w:r w:rsidRPr="00330D99">
              <w:rPr>
                <w:rFonts w:ascii="Times New Roman" w:eastAsia="Times New Roman" w:hAnsi="Times New Roman" w:cs="Times New Roman"/>
                <w:sz w:val="20"/>
                <w:szCs w:val="20"/>
                <w:lang w:eastAsia="ru-RU"/>
              </w:rPr>
              <w:lastRenderedPageBreak/>
              <w:t>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российским организациям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10.12.2018 № 487</w:t>
            </w:r>
            <w:r w:rsidR="000E4D8D">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Порядка предоставления за счет </w:t>
            </w:r>
            <w:r w:rsidRPr="00330D99">
              <w:rPr>
                <w:rFonts w:ascii="Times New Roman" w:eastAsia="Calibri" w:hAnsi="Times New Roman" w:cs="Times New Roman"/>
                <w:sz w:val="20"/>
                <w:szCs w:val="20"/>
              </w:rPr>
              <w:lastRenderedPageBreak/>
              <w:t>средств краевого бюджета субсидий на возмещение части прямых понесенных затрат на создание и (или) модернизацию объектов агропромышленного комплекса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100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9405C">
            <w:pPr>
              <w:widowControl w:val="0"/>
              <w:autoSpaceDE w:val="0"/>
              <w:autoSpaceDN w:val="0"/>
              <w:adjustRightInd w:val="0"/>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1.44.</w:t>
            </w:r>
            <w:r w:rsidR="00D9405C">
              <w:rPr>
                <w:rFonts w:ascii="Times New Roman" w:eastAsia="Calibri" w:hAnsi="Times New Roman" w:cs="Times New Roman"/>
                <w:sz w:val="20"/>
                <w:szCs w:val="20"/>
              </w:rPr>
              <w:t> </w:t>
            </w:r>
            <w:r w:rsidRPr="00330D99">
              <w:rPr>
                <w:rFonts w:ascii="Times New Roman" w:eastAsia="Calibri" w:hAnsi="Times New Roman" w:cs="Times New Roman"/>
                <w:sz w:val="20"/>
                <w:szCs w:val="20"/>
              </w:rPr>
              <w:t xml:space="preserve">Предоставление </w:t>
            </w:r>
            <w:r w:rsidR="00D9405C">
              <w:rPr>
                <w:rFonts w:ascii="Times New Roman" w:eastAsia="Calibri" w:hAnsi="Times New Roman" w:cs="Times New Roman"/>
                <w:sz w:val="20"/>
                <w:szCs w:val="20"/>
              </w:rPr>
              <w:t>г</w:t>
            </w:r>
            <w:r w:rsidRPr="00330D99">
              <w:rPr>
                <w:rFonts w:ascii="Times New Roman" w:eastAsia="Calibri" w:hAnsi="Times New Roman" w:cs="Times New Roman"/>
                <w:sz w:val="20"/>
                <w:szCs w:val="20"/>
              </w:rPr>
              <w:t>рантов крестьянским (фермерским) хозяйствам на реализацию «Агростартап»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Крестьянские (фермерские) хозяйства (КФХ)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от 22.10.2012</w:t>
            </w:r>
            <w:r w:rsidR="00C27662" w:rsidRPr="00330D99">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 1260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грантов на реализацию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Агростартап</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Гранты на реализацию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Агростартап</w:t>
            </w:r>
            <w:r w:rsidR="000E4D8D">
              <w:rPr>
                <w:rFonts w:ascii="Times New Roman" w:eastAsia="Calibri"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widowControl w:val="0"/>
              <w:autoSpaceDE w:val="0"/>
              <w:autoSpaceDN w:val="0"/>
              <w:adjustRightInd w:val="0"/>
              <w:rPr>
                <w:rFonts w:ascii="Times New Roman" w:eastAsia="Calibri" w:hAnsi="Times New Roman" w:cs="Times New Roman"/>
                <w:sz w:val="20"/>
                <w:szCs w:val="20"/>
              </w:rPr>
            </w:pPr>
            <w:r w:rsidRPr="00330D99">
              <w:rPr>
                <w:rFonts w:ascii="Times New Roman" w:eastAsia="Calibri" w:hAnsi="Times New Roman" w:cs="Times New Roman"/>
                <w:sz w:val="20"/>
                <w:szCs w:val="20"/>
              </w:rPr>
              <w:t>1.45.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субсидий сельскохозяйственным потребительским кооперативам на возмещение части затрат на развитие материально-технической базы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3D7534">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(СПоК)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E03CAB">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E03CAB">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18.05.2020 № 150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Акселерация субъектов малого и среднего предпринимательства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На 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16</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A145F3" w:rsidRPr="009E2C42" w:rsidTr="008F096E">
        <w:trPr>
          <w:trHeight w:val="1123"/>
        </w:trPr>
        <w:tc>
          <w:tcPr>
            <w:tcW w:w="562" w:type="dxa"/>
            <w:vMerge w:val="restart"/>
          </w:tcPr>
          <w:p w:rsidR="00A145F3" w:rsidRPr="00E71B95" w:rsidRDefault="00A145F3" w:rsidP="00700467">
            <w:pPr>
              <w:rPr>
                <w:rFonts w:ascii="Times New Roman" w:hAnsi="Times New Roman" w:cs="Times New Roman"/>
                <w:b/>
                <w:sz w:val="20"/>
                <w:szCs w:val="20"/>
              </w:rPr>
            </w:pPr>
            <w:r w:rsidRPr="00E71B95">
              <w:rPr>
                <w:rFonts w:ascii="Times New Roman" w:hAnsi="Times New Roman" w:cs="Times New Roman"/>
                <w:b/>
                <w:sz w:val="20"/>
                <w:szCs w:val="20"/>
              </w:rPr>
              <w:t>2.</w:t>
            </w: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tc>
        <w:tc>
          <w:tcPr>
            <w:tcW w:w="1906" w:type="dxa"/>
            <w:vMerge w:val="restart"/>
            <w:vAlign w:val="center"/>
          </w:tcPr>
          <w:p w:rsidR="00A145F3" w:rsidRPr="00CE18E7" w:rsidRDefault="00A145F3" w:rsidP="00700467">
            <w:pPr>
              <w:jc w:val="center"/>
              <w:rPr>
                <w:rFonts w:ascii="Times New Roman" w:eastAsia="Calibri" w:hAnsi="Times New Roman" w:cs="Times New Roman"/>
                <w:b/>
                <w:sz w:val="20"/>
                <w:szCs w:val="20"/>
              </w:rPr>
            </w:pPr>
            <w:r w:rsidRPr="00855D11">
              <w:rPr>
                <w:rFonts w:ascii="Times New Roman" w:eastAsia="Calibri" w:hAnsi="Times New Roman" w:cs="Times New Roman"/>
                <w:b/>
                <w:sz w:val="20"/>
                <w:szCs w:val="20"/>
              </w:rPr>
              <w:lastRenderedPageBreak/>
              <w:t>Департамент инвестиций и развития малого и среднего предпринимательства Краснодарского края</w:t>
            </w:r>
            <w:r w:rsidR="00D94830">
              <w:rPr>
                <w:rFonts w:ascii="Times New Roman" w:eastAsia="Calibri" w:hAnsi="Times New Roman" w:cs="Times New Roman"/>
                <w:b/>
                <w:sz w:val="20"/>
                <w:szCs w:val="20"/>
              </w:rPr>
              <w:t>,</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Адрес:</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lastRenderedPageBreak/>
              <w:t xml:space="preserve"> </w:t>
            </w: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ул.Красная, 57</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i/>
                <w:sz w:val="20"/>
                <w:szCs w:val="20"/>
              </w:rPr>
              <w:t>Сайт:</w:t>
            </w:r>
            <w:r w:rsidRPr="00CE18E7">
              <w:rPr>
                <w:rFonts w:ascii="Times New Roman" w:eastAsia="Calibri" w:hAnsi="Times New Roman" w:cs="Times New Roman"/>
                <w:sz w:val="20"/>
                <w:szCs w:val="20"/>
              </w:rPr>
              <w:t xml:space="preserve"> www.mbkuban.ru</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 xml:space="preserve">e-mail: </w:t>
            </w:r>
            <w:hyperlink r:id="rId9" w:history="1">
              <w:r w:rsidRPr="00CE18E7">
                <w:rPr>
                  <w:rStyle w:val="a4"/>
                  <w:rFonts w:ascii="Times New Roman" w:eastAsia="Calibri" w:hAnsi="Times New Roman" w:cs="Times New Roman"/>
                  <w:color w:val="auto"/>
                  <w:sz w:val="20"/>
                  <w:szCs w:val="20"/>
                </w:rPr>
                <w:t>gos@mbkuban.ru</w:t>
              </w:r>
            </w:hyperlink>
          </w:p>
          <w:p w:rsidR="00A145F3" w:rsidRPr="00CE18E7" w:rsidRDefault="00A145F3" w:rsidP="00700467">
            <w:pPr>
              <w:jc w:val="center"/>
              <w:rPr>
                <w:rFonts w:ascii="Times New Roman" w:eastAsia="Calibri" w:hAnsi="Times New Roman" w:cs="Times New Roman"/>
                <w:b/>
                <w:sz w:val="20"/>
                <w:szCs w:val="20"/>
              </w:rPr>
            </w:pPr>
          </w:p>
          <w:p w:rsidR="00A145F3" w:rsidRPr="00CE18E7" w:rsidRDefault="00A145F3" w:rsidP="00700467">
            <w:pPr>
              <w:jc w:val="center"/>
              <w:rPr>
                <w:rFonts w:ascii="Times New Roman" w:eastAsia="Calibri" w:hAnsi="Times New Roman" w:cs="Times New Roman"/>
                <w:b/>
                <w:sz w:val="20"/>
                <w:szCs w:val="20"/>
              </w:rPr>
            </w:pPr>
            <w:r w:rsidRPr="00910E23">
              <w:rPr>
                <w:rFonts w:ascii="Times New Roman" w:eastAsia="Calibri" w:hAnsi="Times New Roman" w:cs="Times New Roman"/>
                <w:b/>
                <w:sz w:val="20"/>
                <w:szCs w:val="20"/>
              </w:rPr>
              <w:t>Унитарная некоммерческая организация «Фонд развития бизнеса Краснодарского края»</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Адрес: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ул.Трамвайная, 2/6</w:t>
            </w: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Телефон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219-54-78</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t>Сайт</w:t>
            </w:r>
            <w:r w:rsidRPr="00CE18E7">
              <w:rPr>
                <w:rFonts w:ascii="Times New Roman" w:eastAsia="Calibri" w:hAnsi="Times New Roman" w:cs="Times New Roman"/>
                <w:sz w:val="20"/>
                <w:szCs w:val="20"/>
              </w:rPr>
              <w:t xml:space="preserve">: </w:t>
            </w:r>
            <w:hyperlink r:id="rId10" w:history="1">
              <w:r w:rsidRPr="00CE18E7">
                <w:rPr>
                  <w:rFonts w:ascii="Times New Roman" w:eastAsia="Calibri" w:hAnsi="Times New Roman" w:cs="Times New Roman"/>
                  <w:sz w:val="20"/>
                  <w:szCs w:val="20"/>
                  <w:u w:val="single"/>
                  <w:lang w:val="en-US"/>
                </w:rPr>
                <w:t>www</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gfkuban</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ru</w:t>
              </w:r>
            </w:hyperlink>
          </w:p>
          <w:p w:rsidR="00A145F3" w:rsidRPr="00CE18E7" w:rsidRDefault="00A145F3" w:rsidP="00700467">
            <w:pPr>
              <w:jc w:val="center"/>
              <w:rPr>
                <w:rFonts w:ascii="Times New Roman" w:hAnsi="Times New Roman"/>
                <w:sz w:val="20"/>
                <w:szCs w:val="20"/>
              </w:rPr>
            </w:pPr>
            <w:r w:rsidRPr="00CE18E7">
              <w:rPr>
                <w:rFonts w:ascii="Times New Roman" w:eastAsia="Calibri" w:hAnsi="Times New Roman" w:cs="Times New Roman"/>
                <w:sz w:val="20"/>
                <w:szCs w:val="20"/>
                <w:lang w:val="en-US"/>
              </w:rPr>
              <w:t>e</w:t>
            </w:r>
            <w:r w:rsidRPr="00CE18E7">
              <w:rPr>
                <w:rFonts w:ascii="Times New Roman" w:eastAsia="Calibri" w:hAnsi="Times New Roman" w:cs="Times New Roman"/>
                <w:sz w:val="20"/>
                <w:szCs w:val="20"/>
              </w:rPr>
              <w:t>-</w:t>
            </w:r>
            <w:r w:rsidRPr="00CE18E7">
              <w:rPr>
                <w:rFonts w:ascii="Times New Roman" w:eastAsia="Calibri" w:hAnsi="Times New Roman" w:cs="Times New Roman"/>
                <w:sz w:val="20"/>
                <w:szCs w:val="20"/>
                <w:lang w:val="en-US"/>
              </w:rPr>
              <w:t>mail</w:t>
            </w:r>
            <w:r w:rsidRPr="00CE18E7">
              <w:rPr>
                <w:rFonts w:ascii="Times New Roman" w:eastAsia="Calibri" w:hAnsi="Times New Roman" w:cs="Times New Roman"/>
                <w:sz w:val="20"/>
                <w:szCs w:val="20"/>
              </w:rPr>
              <w:t xml:space="preserve">: </w:t>
            </w:r>
            <w:hyperlink r:id="rId11" w:history="1">
              <w:r w:rsidRPr="00CE18E7">
                <w:rPr>
                  <w:rFonts w:ascii="Times New Roman" w:eastAsia="Calibri" w:hAnsi="Times New Roman" w:cs="Times New Roman"/>
                  <w:sz w:val="20"/>
                  <w:szCs w:val="20"/>
                  <w:u w:val="single"/>
                  <w:lang w:val="en-US"/>
                </w:rPr>
                <w:t>info</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gfkuban</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ru</w:t>
              </w:r>
            </w:hyperlink>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lastRenderedPageBreak/>
              <w:t>1.</w:t>
            </w:r>
            <w:r w:rsidRPr="00CE18E7">
              <w:t xml:space="preserve"> </w:t>
            </w:r>
            <w:r w:rsidRPr="00CE18E7">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на обеспечение деятельности центра «Мой бизнес» в целях развития малого и </w:t>
            </w:r>
            <w:r w:rsidRPr="00CE18E7">
              <w:rPr>
                <w:rFonts w:ascii="Times New Roman" w:hAnsi="Times New Roman" w:cs="Times New Roman"/>
                <w:sz w:val="20"/>
                <w:szCs w:val="20"/>
              </w:rPr>
              <w:lastRenderedPageBreak/>
              <w:t>среднего предпринимательства, в том числе:</w:t>
            </w:r>
          </w:p>
          <w:p w:rsidR="00A145F3" w:rsidRPr="009E2C42" w:rsidRDefault="00A145F3" w:rsidP="00700467">
            <w:pPr>
              <w:jc w:val="both"/>
              <w:rPr>
                <w:rFonts w:ascii="Times New Roman" w:hAnsi="Times New Roman" w:cs="Times New Roman"/>
                <w:color w:val="FF0000"/>
                <w:sz w:val="20"/>
                <w:szCs w:val="20"/>
              </w:rPr>
            </w:pPr>
          </w:p>
        </w:tc>
        <w:tc>
          <w:tcPr>
            <w:tcW w:w="2693" w:type="dxa"/>
            <w:vMerge w:val="restart"/>
          </w:tcPr>
          <w:p w:rsidR="00A145F3" w:rsidRPr="00CE18E7" w:rsidRDefault="00A145F3" w:rsidP="00AB19BE">
            <w:pPr>
              <w:jc w:val="both"/>
              <w:rPr>
                <w:rFonts w:ascii="Times New Roman" w:hAnsi="Times New Roman" w:cs="Times New Roman"/>
                <w:sz w:val="20"/>
                <w:szCs w:val="20"/>
              </w:rPr>
            </w:pPr>
            <w:r w:rsidRPr="00CE18E7">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AB19BE">
            <w:pPr>
              <w:jc w:val="both"/>
              <w:rPr>
                <w:rFonts w:ascii="Times New Roman" w:hAnsi="Times New Roman" w:cs="Times New Roman"/>
                <w:sz w:val="20"/>
                <w:szCs w:val="20"/>
              </w:rPr>
            </w:pPr>
          </w:p>
        </w:tc>
        <w:tc>
          <w:tcPr>
            <w:tcW w:w="3402" w:type="dxa"/>
            <w:vMerge w:val="restart"/>
          </w:tcPr>
          <w:p w:rsidR="00A145F3" w:rsidRPr="00CE18E7" w:rsidRDefault="00A145F3" w:rsidP="00700467">
            <w:pPr>
              <w:jc w:val="both"/>
              <w:rPr>
                <w:rFonts w:ascii="Times New Roman" w:hAnsi="Times New Roman" w:cs="Times New Roman"/>
                <w:sz w:val="20"/>
                <w:szCs w:val="20"/>
              </w:rPr>
            </w:pPr>
            <w:r w:rsidRPr="00CE18E7">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9E2C42" w:rsidRDefault="00A145F3" w:rsidP="00700467">
            <w:pPr>
              <w:jc w:val="both"/>
              <w:rPr>
                <w:rFonts w:ascii="Times New Roman" w:hAnsi="Times New Roman" w:cs="Times New Roman"/>
                <w:color w:val="FF0000"/>
                <w:sz w:val="20"/>
                <w:szCs w:val="20"/>
              </w:rPr>
            </w:pPr>
            <w:r w:rsidRPr="00CE18E7">
              <w:rPr>
                <w:rFonts w:ascii="Times New Roman" w:hAnsi="Times New Roman" w:cs="Times New Roman"/>
                <w:sz w:val="20"/>
                <w:szCs w:val="20"/>
              </w:rPr>
              <w:t xml:space="preserve">от 25 июня 2021 г. № 190 «Об утверждении Порядка определения объема и предоставления субсидий унитарной некоммерческой организации </w:t>
            </w:r>
            <w:r w:rsidRPr="00CE18E7">
              <w:rPr>
                <w:rFonts w:ascii="Times New Roman" w:hAnsi="Times New Roman" w:cs="Times New Roman"/>
                <w:sz w:val="20"/>
                <w:szCs w:val="20"/>
              </w:rPr>
              <w:lastRenderedPageBreak/>
              <w:t>«Фонд развития бизнеса Краснодарского края» на обеспечение деятельности центра «Мой бизнес» в целях развития малого и среднего предпринимательства, в том числе: в том числе: в рамках реализации мероприятий регионального проекта «Создание благоприятных условий для осуществления деятельности самозанятыми гражданами», в рамках реализации мероприятий регионального проекта «Создание условий для легкого старта и комфортного ведения бизнеса», в рамках реализации мероприятий регионального проекта «Акселерация субъектов малого и среднего предпринимательства»</w:t>
            </w:r>
          </w:p>
        </w:tc>
        <w:tc>
          <w:tcPr>
            <w:tcW w:w="2551" w:type="dxa"/>
            <w:vMerge w:val="restart"/>
          </w:tcPr>
          <w:p w:rsidR="00A145F3" w:rsidRPr="00CE18E7" w:rsidRDefault="00A145F3" w:rsidP="00700467">
            <w:pPr>
              <w:jc w:val="both"/>
              <w:rPr>
                <w:rFonts w:ascii="Times New Roman" w:hAnsi="Times New Roman"/>
                <w:sz w:val="20"/>
                <w:szCs w:val="20"/>
              </w:rPr>
            </w:pPr>
            <w:r w:rsidRPr="00CE18E7">
              <w:rPr>
                <w:rFonts w:ascii="Times New Roman" w:hAnsi="Times New Roman"/>
                <w:sz w:val="20"/>
                <w:szCs w:val="20"/>
              </w:rPr>
              <w:lastRenderedPageBreak/>
              <w:t>Субсидии на обеспечение деятельности центра «Мой бизнес»</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233</w:t>
            </w:r>
            <w:r w:rsidRPr="00592BA9">
              <w:rPr>
                <w:rFonts w:ascii="Times New Roman" w:hAnsi="Times New Roman" w:cs="Times New Roman"/>
                <w:b/>
                <w:sz w:val="20"/>
                <w:szCs w:val="20"/>
              </w:rPr>
              <w:t>,</w:t>
            </w:r>
            <w:r>
              <w:rPr>
                <w:rFonts w:ascii="Times New Roman" w:hAnsi="Times New Roman" w:cs="Times New Roman"/>
                <w:b/>
                <w:sz w:val="20"/>
                <w:szCs w:val="20"/>
              </w:rPr>
              <w:t>059</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43,21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89</w:t>
            </w:r>
            <w:r w:rsidRPr="00592BA9">
              <w:rPr>
                <w:rFonts w:ascii="Times New Roman" w:hAnsi="Times New Roman" w:cs="Times New Roman"/>
                <w:b/>
                <w:sz w:val="20"/>
                <w:szCs w:val="20"/>
              </w:rPr>
              <w:t>,</w:t>
            </w:r>
            <w:r>
              <w:rPr>
                <w:rFonts w:ascii="Times New Roman" w:hAnsi="Times New Roman" w:cs="Times New Roman"/>
                <w:b/>
                <w:sz w:val="20"/>
                <w:szCs w:val="20"/>
              </w:rPr>
              <w:t>85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1.1. </w:t>
            </w:r>
            <w:r w:rsidRPr="00CE18E7">
              <w:rPr>
                <w:rFonts w:ascii="Times New Roman" w:hAnsi="Times New Roman" w:cs="Times New Roman"/>
                <w:sz w:val="20"/>
                <w:szCs w:val="20"/>
              </w:rPr>
              <w:t>в рамках реализации мероприятий регионального проекта «Создание благоприятных условий для осуществления деятельности самозанятыми гражданами»</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46</w:t>
            </w:r>
            <w:r w:rsidRPr="00592BA9">
              <w:rPr>
                <w:rFonts w:ascii="Times New Roman" w:hAnsi="Times New Roman" w:cs="Times New Roman"/>
                <w:b/>
                <w:sz w:val="20"/>
                <w:szCs w:val="20"/>
              </w:rPr>
              <w:t>,</w:t>
            </w:r>
            <w:r>
              <w:rPr>
                <w:rFonts w:ascii="Times New Roman" w:hAnsi="Times New Roman" w:cs="Times New Roman"/>
                <w:b/>
                <w:sz w:val="20"/>
                <w:szCs w:val="20"/>
              </w:rPr>
              <w:t>78</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44</w:t>
            </w:r>
            <w:r w:rsidRPr="00592BA9">
              <w:rPr>
                <w:rFonts w:ascii="Times New Roman" w:hAnsi="Times New Roman" w:cs="Times New Roman"/>
                <w:b/>
                <w:sz w:val="20"/>
                <w:szCs w:val="20"/>
              </w:rPr>
              <w:t>,</w:t>
            </w:r>
            <w:r>
              <w:rPr>
                <w:rFonts w:ascii="Times New Roman" w:hAnsi="Times New Roman" w:cs="Times New Roman"/>
                <w:b/>
                <w:sz w:val="20"/>
                <w:szCs w:val="20"/>
              </w:rPr>
              <w:t>91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87</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1.2. </w:t>
            </w:r>
            <w:r>
              <w:t xml:space="preserve"> </w:t>
            </w:r>
            <w:r w:rsidRPr="00CE18E7">
              <w:rPr>
                <w:rFonts w:ascii="Times New Roman" w:hAnsi="Times New Roman" w:cs="Times New Roman"/>
                <w:sz w:val="20"/>
                <w:szCs w:val="20"/>
              </w:rPr>
              <w:t>в рамках реализации мероприятий регионального проекта «Создание условий для легкого старта и комфортного ведения бизнеса»</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126</w:t>
            </w:r>
            <w:r w:rsidRPr="00592BA9">
              <w:rPr>
                <w:rFonts w:ascii="Times New Roman" w:hAnsi="Times New Roman" w:cs="Times New Roman"/>
                <w:b/>
                <w:sz w:val="20"/>
                <w:szCs w:val="20"/>
              </w:rPr>
              <w:t>,</w:t>
            </w:r>
            <w:r>
              <w:rPr>
                <w:rFonts w:ascii="Times New Roman" w:hAnsi="Times New Roman" w:cs="Times New Roman"/>
                <w:b/>
                <w:sz w:val="20"/>
                <w:szCs w:val="20"/>
              </w:rPr>
              <w:t>24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7</w:t>
            </w:r>
            <w:r w:rsidRPr="00592BA9">
              <w:rPr>
                <w:rFonts w:ascii="Times New Roman" w:hAnsi="Times New Roman" w:cs="Times New Roman"/>
                <w:b/>
                <w:sz w:val="20"/>
                <w:szCs w:val="20"/>
              </w:rPr>
              <w:t>3,</w:t>
            </w:r>
            <w:r>
              <w:rPr>
                <w:rFonts w:ascii="Times New Roman" w:hAnsi="Times New Roman" w:cs="Times New Roman"/>
                <w:b/>
                <w:sz w:val="20"/>
                <w:szCs w:val="20"/>
              </w:rPr>
              <w:t>19</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53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1.3 </w:t>
            </w:r>
            <w:r w:rsidRPr="00E71B95">
              <w:rPr>
                <w:rFonts w:ascii="Times New Roman" w:hAnsi="Times New Roman" w:cs="Times New Roman"/>
                <w:sz w:val="20"/>
                <w:szCs w:val="20"/>
              </w:rPr>
              <w:t>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6</w:t>
            </w:r>
            <w:r>
              <w:rPr>
                <w:rFonts w:ascii="Times New Roman" w:hAnsi="Times New Roman" w:cs="Times New Roman"/>
                <w:b/>
                <w:sz w:val="20"/>
                <w:szCs w:val="20"/>
              </w:rPr>
              <w:t>0</w:t>
            </w:r>
            <w:r w:rsidRPr="00592BA9">
              <w:rPr>
                <w:rFonts w:ascii="Times New Roman" w:hAnsi="Times New Roman" w:cs="Times New Roman"/>
                <w:b/>
                <w:sz w:val="20"/>
                <w:szCs w:val="20"/>
              </w:rPr>
              <w:t>,</w:t>
            </w:r>
            <w:r>
              <w:rPr>
                <w:rFonts w:ascii="Times New Roman" w:hAnsi="Times New Roman" w:cs="Times New Roman"/>
                <w:b/>
                <w:sz w:val="20"/>
                <w:szCs w:val="20"/>
              </w:rPr>
              <w:t>04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25,</w:t>
            </w:r>
            <w:r>
              <w:rPr>
                <w:rFonts w:ascii="Times New Roman" w:hAnsi="Times New Roman" w:cs="Times New Roman"/>
                <w:b/>
                <w:sz w:val="20"/>
                <w:szCs w:val="20"/>
              </w:rPr>
              <w:t>11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3</w:t>
            </w:r>
            <w:r>
              <w:rPr>
                <w:rFonts w:ascii="Times New Roman" w:hAnsi="Times New Roman" w:cs="Times New Roman"/>
                <w:b/>
                <w:sz w:val="20"/>
                <w:szCs w:val="20"/>
              </w:rPr>
              <w:t>4</w:t>
            </w:r>
            <w:r w:rsidRPr="00592BA9">
              <w:rPr>
                <w:rFonts w:ascii="Times New Roman" w:hAnsi="Times New Roman" w:cs="Times New Roman"/>
                <w:b/>
                <w:sz w:val="20"/>
                <w:szCs w:val="20"/>
              </w:rPr>
              <w:t>,</w:t>
            </w:r>
            <w:r>
              <w:rPr>
                <w:rFonts w:ascii="Times New Roman" w:hAnsi="Times New Roman" w:cs="Times New Roman"/>
                <w:b/>
                <w:sz w:val="20"/>
                <w:szCs w:val="20"/>
              </w:rPr>
              <w:t>93</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E71B95" w:rsidRDefault="00A145F3" w:rsidP="003A407B">
            <w:pPr>
              <w:jc w:val="both"/>
              <w:rPr>
                <w:rFonts w:ascii="Times New Roman" w:hAnsi="Times New Roman" w:cs="Times New Roman"/>
                <w:sz w:val="20"/>
                <w:szCs w:val="20"/>
              </w:rPr>
            </w:pPr>
            <w:r>
              <w:rPr>
                <w:rFonts w:ascii="Times New Roman" w:hAnsi="Times New Roman" w:cs="Times New Roman"/>
                <w:sz w:val="20"/>
                <w:szCs w:val="20"/>
              </w:rPr>
              <w:t xml:space="preserve">2. </w:t>
            </w:r>
            <w:r w:rsidRPr="00E71B95">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w:t>
            </w:r>
            <w:r w:rsidRPr="00E71B95">
              <w:rPr>
                <w:rFonts w:ascii="Times New Roman" w:hAnsi="Times New Roman" w:cs="Times New Roman"/>
                <w:sz w:val="20"/>
                <w:szCs w:val="20"/>
              </w:rPr>
              <w:lastRenderedPageBreak/>
              <w:t>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E71B95" w:rsidRDefault="00A145F3" w:rsidP="00700467">
            <w:pPr>
              <w:rPr>
                <w:rFonts w:ascii="Times New Roman" w:hAnsi="Times New Roman" w:cs="Times New Roman"/>
                <w:sz w:val="20"/>
                <w:szCs w:val="20"/>
              </w:rPr>
            </w:pPr>
            <w:r w:rsidRPr="00E71B95">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13 августа 2021 г.№ 219 «Об утверждении Порядка определения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w:t>
            </w:r>
            <w:r w:rsidRPr="00E71B95">
              <w:rPr>
                <w:rFonts w:ascii="Times New Roman" w:hAnsi="Times New Roman" w:cs="Times New Roman"/>
                <w:sz w:val="20"/>
                <w:szCs w:val="20"/>
              </w:rPr>
              <w:lastRenderedPageBreak/>
              <w:t xml:space="preserve">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предпринимательства»</w:t>
            </w:r>
          </w:p>
        </w:tc>
        <w:tc>
          <w:tcPr>
            <w:tcW w:w="2551" w:type="dxa"/>
          </w:tcPr>
          <w:p w:rsidR="00A145F3" w:rsidRPr="00E71B95" w:rsidRDefault="00A145F3" w:rsidP="00700467">
            <w:pPr>
              <w:jc w:val="both"/>
              <w:rPr>
                <w:rFonts w:ascii="Times New Roman" w:hAnsi="Times New Roman"/>
                <w:sz w:val="20"/>
                <w:szCs w:val="20"/>
              </w:rPr>
            </w:pPr>
            <w:r w:rsidRPr="00E71B95">
              <w:rPr>
                <w:rFonts w:ascii="Times New Roman" w:hAnsi="Times New Roman"/>
                <w:sz w:val="20"/>
                <w:szCs w:val="20"/>
              </w:rPr>
              <w:lastRenderedPageBreak/>
              <w:t xml:space="preserve">Субсидии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w:t>
            </w:r>
            <w:r w:rsidRPr="00E71B95">
              <w:rPr>
                <w:rFonts w:ascii="Times New Roman" w:hAnsi="Times New Roman"/>
                <w:sz w:val="20"/>
                <w:szCs w:val="20"/>
              </w:rPr>
              <w:lastRenderedPageBreak/>
              <w:t>заключенных субъектами малого и среднего предпринимательства не ранее 2018 года</w:t>
            </w: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lastRenderedPageBreak/>
              <w:t>22,</w:t>
            </w:r>
            <w:r>
              <w:rPr>
                <w:rFonts w:ascii="Times New Roman" w:hAnsi="Times New Roman" w:cs="Times New Roman"/>
                <w:b/>
                <w:sz w:val="20"/>
                <w:szCs w:val="20"/>
              </w:rPr>
              <w:t>12</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21,</w:t>
            </w:r>
            <w:r>
              <w:rPr>
                <w:rFonts w:ascii="Times New Roman" w:hAnsi="Times New Roman" w:cs="Times New Roman"/>
                <w:b/>
                <w:sz w:val="20"/>
                <w:szCs w:val="20"/>
              </w:rPr>
              <w:t>24</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0,</w:t>
            </w:r>
            <w:r>
              <w:rPr>
                <w:rFonts w:ascii="Times New Roman" w:hAnsi="Times New Roman" w:cs="Times New Roman"/>
                <w:b/>
                <w:sz w:val="20"/>
                <w:szCs w:val="20"/>
              </w:rPr>
              <w:t>89</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3. </w:t>
            </w:r>
            <w:r w:rsidRPr="00E71B95">
              <w:rPr>
                <w:rFonts w:ascii="Times New Roman" w:hAnsi="Times New Roman" w:cs="Times New Roman"/>
                <w:sz w:val="20"/>
                <w:szCs w:val="20"/>
              </w:rPr>
              <w:t>Предоставление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24 сентября 2021 г.</w:t>
            </w:r>
            <w:r>
              <w:rPr>
                <w:rFonts w:ascii="Times New Roman" w:hAnsi="Times New Roman" w:cs="Times New Roman"/>
                <w:sz w:val="20"/>
                <w:szCs w:val="20"/>
              </w:rPr>
              <w:t xml:space="preserve"> </w:t>
            </w:r>
            <w:r w:rsidRPr="00E71B95">
              <w:rPr>
                <w:rFonts w:ascii="Times New Roman" w:hAnsi="Times New Roman" w:cs="Times New Roman"/>
                <w:sz w:val="20"/>
                <w:szCs w:val="20"/>
              </w:rPr>
              <w:t>№ 259 «Об утверждении Порядка определения объема и предоставления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551" w:type="dxa"/>
          </w:tcPr>
          <w:p w:rsidR="00A145F3" w:rsidRPr="00CE18E7" w:rsidRDefault="00A145F3" w:rsidP="00700467">
            <w:pPr>
              <w:jc w:val="both"/>
              <w:rPr>
                <w:rFonts w:ascii="Times New Roman" w:hAnsi="Times New Roman"/>
                <w:sz w:val="20"/>
                <w:szCs w:val="20"/>
              </w:rPr>
            </w:pPr>
            <w:r w:rsidRPr="00E71B95">
              <w:rPr>
                <w:rFonts w:ascii="Times New Roman" w:hAnsi="Times New Roman"/>
                <w:sz w:val="20"/>
                <w:szCs w:val="20"/>
              </w:rPr>
              <w:t>Субсидии на обеспечение деятельности коворкинг-центра</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40613B"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 xml:space="preserve">Унитарная </w:t>
            </w:r>
          </w:p>
          <w:p w:rsidR="009E13F7" w:rsidRPr="00CE18E7"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некоммерческая организация «Фонд развития инноваций Краснодарского края»</w:t>
            </w:r>
          </w:p>
        </w:tc>
        <w:tc>
          <w:tcPr>
            <w:tcW w:w="2489" w:type="dxa"/>
          </w:tcPr>
          <w:p w:rsidR="009E13F7" w:rsidRPr="00E71B95"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4. </w:t>
            </w:r>
            <w:r w:rsidRPr="00461482">
              <w:rPr>
                <w:rFonts w:ascii="Times New Roman" w:hAnsi="Times New Roman" w:cs="Times New Roman"/>
                <w:sz w:val="20"/>
                <w:szCs w:val="20"/>
              </w:rPr>
              <w:t>Предоставление субсидий унитарной некоммерческой организации «Фонд развития инноваций Краснодарского края» на обеспечение ее деятельности в целях развития малого и среднего предпри</w:t>
            </w:r>
            <w:r w:rsidRPr="00461482">
              <w:rPr>
                <w:rFonts w:ascii="Times New Roman" w:hAnsi="Times New Roman" w:cs="Times New Roman"/>
                <w:sz w:val="20"/>
                <w:szCs w:val="20"/>
              </w:rPr>
              <w:lastRenderedPageBreak/>
              <w:t>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lastRenderedPageBreak/>
              <w:t>Юридические лица и индивидуальные предприниматели (субъекты МСП)</w:t>
            </w:r>
          </w:p>
          <w:p w:rsidR="009E13F7" w:rsidRPr="00CE18E7" w:rsidRDefault="009E13F7" w:rsidP="00700467">
            <w:pPr>
              <w:jc w:val="both"/>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9E13F7"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от 12 июля 2021 г. № 201 «Об утверждении Порядка определения объема и предоставления субсидий унитарной некоммерческой организации «Фонд развития инноваций Красно</w:t>
            </w:r>
            <w:r w:rsidRPr="00461482">
              <w:rPr>
                <w:rFonts w:ascii="Times New Roman" w:hAnsi="Times New Roman" w:cs="Times New Roman"/>
                <w:sz w:val="20"/>
                <w:szCs w:val="20"/>
              </w:rPr>
              <w:lastRenderedPageBreak/>
              <w:t>дарского края» на обеспечение ее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p w:rsidR="009E13F7" w:rsidRPr="00E71B95" w:rsidRDefault="009E13F7" w:rsidP="00700467">
            <w:pPr>
              <w:jc w:val="both"/>
              <w:rPr>
                <w:rFonts w:ascii="Times New Roman" w:hAnsi="Times New Roman" w:cs="Times New Roman"/>
                <w:sz w:val="20"/>
                <w:szCs w:val="20"/>
              </w:rPr>
            </w:pPr>
          </w:p>
        </w:tc>
        <w:tc>
          <w:tcPr>
            <w:tcW w:w="2551" w:type="dxa"/>
          </w:tcPr>
          <w:p w:rsidR="009E13F7" w:rsidRPr="00E71B95" w:rsidRDefault="009E13F7" w:rsidP="00700467">
            <w:pPr>
              <w:jc w:val="both"/>
              <w:rPr>
                <w:rFonts w:ascii="Times New Roman" w:hAnsi="Times New Roman"/>
                <w:sz w:val="20"/>
                <w:szCs w:val="20"/>
              </w:rPr>
            </w:pPr>
            <w:r w:rsidRPr="00461482">
              <w:rPr>
                <w:rFonts w:ascii="Times New Roman" w:hAnsi="Times New Roman"/>
                <w:sz w:val="20"/>
                <w:szCs w:val="20"/>
              </w:rPr>
              <w:lastRenderedPageBreak/>
              <w:t>Субсидии на обеспечение деятельности унитарной некоммерческой организации «Фонд развития инноваций Краснодарского края»</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51</w:t>
            </w:r>
            <w:r w:rsidRPr="00592BA9">
              <w:rPr>
                <w:rFonts w:ascii="Times New Roman" w:hAnsi="Times New Roman" w:cs="Times New Roman"/>
                <w:b/>
                <w:sz w:val="20"/>
                <w:szCs w:val="20"/>
              </w:rPr>
              <w:t>,</w:t>
            </w:r>
            <w:r>
              <w:rPr>
                <w:rFonts w:ascii="Times New Roman" w:hAnsi="Times New Roman" w:cs="Times New Roman"/>
                <w:b/>
                <w:sz w:val="20"/>
                <w:szCs w:val="20"/>
              </w:rPr>
              <w:t>8</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Фонд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«Центр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Координации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 поддержки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экспортно-ориентированных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субъектов малого и среднего </w:t>
            </w:r>
          </w:p>
          <w:p w:rsidR="009E13F7" w:rsidRPr="00461482"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предпринимательства»</w:t>
            </w:r>
          </w:p>
        </w:tc>
        <w:tc>
          <w:tcPr>
            <w:tcW w:w="2489" w:type="dxa"/>
          </w:tcPr>
          <w:p w:rsidR="009E13F7" w:rsidRPr="00461482"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5. </w:t>
            </w:r>
            <w:r w:rsidRPr="00461482">
              <w:rPr>
                <w:rFonts w:ascii="Times New Roman" w:hAnsi="Times New Roman" w:cs="Times New Roman"/>
                <w:sz w:val="20"/>
                <w:szCs w:val="20"/>
              </w:rPr>
              <w:t>Предоставление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Юридические лица и индивидуальные предприниматели (субъекты МСП)</w:t>
            </w:r>
          </w:p>
          <w:p w:rsidR="009E13F7" w:rsidRPr="00461482" w:rsidRDefault="009E13F7" w:rsidP="00700467">
            <w:pPr>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w:t>
            </w:r>
          </w:p>
          <w:p w:rsidR="009E13F7" w:rsidRPr="00461482" w:rsidRDefault="009E13F7" w:rsidP="003A407B">
            <w:pPr>
              <w:jc w:val="both"/>
              <w:rPr>
                <w:rFonts w:ascii="Times New Roman" w:hAnsi="Times New Roman" w:cs="Times New Roman"/>
                <w:sz w:val="20"/>
                <w:szCs w:val="20"/>
              </w:rPr>
            </w:pPr>
            <w:r w:rsidRPr="00461482">
              <w:rPr>
                <w:rFonts w:ascii="Times New Roman" w:hAnsi="Times New Roman" w:cs="Times New Roman"/>
                <w:sz w:val="20"/>
                <w:szCs w:val="20"/>
              </w:rPr>
              <w:t>от 24 мая 2021 г. № 147 «Об утверждении Порядка определения объема и предоставления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 и о признании утратившими силу некоторых приказов департамента инвестиций и развития малого и среднего предпринимательства Краснодарского края»</w:t>
            </w:r>
          </w:p>
        </w:tc>
        <w:tc>
          <w:tcPr>
            <w:tcW w:w="2551" w:type="dxa"/>
          </w:tcPr>
          <w:p w:rsidR="009E13F7" w:rsidRPr="00461482" w:rsidRDefault="009E13F7" w:rsidP="00700467">
            <w:pPr>
              <w:jc w:val="both"/>
              <w:rPr>
                <w:rFonts w:ascii="Times New Roman" w:hAnsi="Times New Roman"/>
                <w:sz w:val="20"/>
                <w:szCs w:val="20"/>
              </w:rPr>
            </w:pPr>
            <w:r w:rsidRPr="00461482">
              <w:rPr>
                <w:rFonts w:ascii="Times New Roman" w:hAnsi="Times New Roman"/>
                <w:sz w:val="20"/>
                <w:szCs w:val="20"/>
              </w:rPr>
              <w:t>Субсидии на обеспечение деятельности Фонда «Центр координации поддержки экспортно-ориентированных субъектов малого и среднего предпринимательства»</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72</w:t>
            </w:r>
            <w:r w:rsidRPr="00592BA9">
              <w:rPr>
                <w:rFonts w:ascii="Times New Roman" w:hAnsi="Times New Roman" w:cs="Times New Roman"/>
                <w:b/>
                <w:sz w:val="20"/>
                <w:szCs w:val="20"/>
              </w:rPr>
              <w:t>,</w:t>
            </w:r>
            <w:r>
              <w:rPr>
                <w:rFonts w:ascii="Times New Roman" w:hAnsi="Times New Roman" w:cs="Times New Roman"/>
                <w:b/>
                <w:sz w:val="20"/>
                <w:szCs w:val="20"/>
              </w:rPr>
              <w:t>55</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5</w:t>
            </w:r>
            <w:r>
              <w:rPr>
                <w:rFonts w:ascii="Times New Roman" w:hAnsi="Times New Roman" w:cs="Times New Roman"/>
                <w:b/>
                <w:sz w:val="20"/>
                <w:szCs w:val="20"/>
              </w:rPr>
              <w:t>5</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ФБ,</w:t>
            </w:r>
          </w:p>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17</w:t>
            </w:r>
            <w:r w:rsidRPr="00592BA9">
              <w:rPr>
                <w:rFonts w:ascii="Times New Roman" w:hAnsi="Times New Roman" w:cs="Times New Roman"/>
                <w:b/>
                <w:sz w:val="20"/>
                <w:szCs w:val="20"/>
              </w:rPr>
              <w:t>,</w:t>
            </w:r>
            <w:r>
              <w:rPr>
                <w:rFonts w:ascii="Times New Roman" w:hAnsi="Times New Roman" w:cs="Times New Roman"/>
                <w:b/>
                <w:sz w:val="20"/>
                <w:szCs w:val="20"/>
              </w:rPr>
              <w:t>5</w:t>
            </w:r>
            <w:r w:rsidRPr="00592BA9">
              <w:rPr>
                <w:rFonts w:ascii="Times New Roman" w:hAnsi="Times New Roman" w:cs="Times New Roman"/>
                <w:b/>
                <w:sz w:val="20"/>
                <w:szCs w:val="20"/>
              </w:rPr>
              <w:t xml:space="preserve"> –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C44350" w:rsidRDefault="009E13F7" w:rsidP="00700467">
            <w:pPr>
              <w:jc w:val="center"/>
              <w:rPr>
                <w:rFonts w:ascii="Times New Roman" w:eastAsia="Calibri" w:hAnsi="Times New Roman" w:cs="Times New Roman"/>
                <w:b/>
                <w:sz w:val="20"/>
                <w:szCs w:val="20"/>
                <w:highlight w:val="green"/>
              </w:rPr>
            </w:pPr>
            <w:r w:rsidRPr="00EB1511">
              <w:rPr>
                <w:rFonts w:ascii="Times New Roman" w:eastAsia="Calibri" w:hAnsi="Times New Roman" w:cs="Times New Roman"/>
                <w:b/>
                <w:sz w:val="20"/>
                <w:szCs w:val="20"/>
              </w:rPr>
              <w:t>Автономная некоммерческая организация «Агентство по привлечению инвестиций»</w:t>
            </w:r>
          </w:p>
        </w:tc>
        <w:tc>
          <w:tcPr>
            <w:tcW w:w="2489" w:type="dxa"/>
          </w:tcPr>
          <w:p w:rsidR="009E13F7"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6. </w:t>
            </w:r>
            <w:r w:rsidRPr="00A22AC7">
              <w:rPr>
                <w:rFonts w:ascii="Times New Roman" w:eastAsia="Calibri" w:hAnsi="Times New Roman" w:cs="Times New Roman"/>
                <w:sz w:val="20"/>
                <w:szCs w:val="20"/>
              </w:rPr>
              <w:t xml:space="preserve">Предоставление субсидий автономной некоммерческой организации «Агентство по привлечению инвестиций» на обеспечение деятельности по привлечению инвестиций и сопровождению инвестиционных проектов в целях развития малого и </w:t>
            </w:r>
            <w:r w:rsidRPr="00A22AC7">
              <w:rPr>
                <w:rFonts w:ascii="Times New Roman" w:eastAsia="Calibri" w:hAnsi="Times New Roman" w:cs="Times New Roman"/>
                <w:sz w:val="20"/>
                <w:szCs w:val="20"/>
              </w:rPr>
              <w:lastRenderedPageBreak/>
              <w:t>среднего предпринимательства</w:t>
            </w:r>
          </w:p>
        </w:tc>
        <w:tc>
          <w:tcPr>
            <w:tcW w:w="2693"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lastRenderedPageBreak/>
              <w:t>А</w:t>
            </w:r>
            <w:r w:rsidR="009E13F7" w:rsidRPr="00A22AC7">
              <w:rPr>
                <w:rFonts w:ascii="Times New Roman" w:eastAsia="Calibri" w:hAnsi="Times New Roman" w:cs="Times New Roman"/>
                <w:sz w:val="20"/>
                <w:szCs w:val="20"/>
              </w:rPr>
              <w:t>втономная некоммерческая организация «Агентство по привлечению инвестиций»</w:t>
            </w:r>
          </w:p>
        </w:tc>
        <w:tc>
          <w:tcPr>
            <w:tcW w:w="3402"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Г</w:t>
            </w:r>
            <w:r w:rsidR="009E13F7" w:rsidRPr="00A22AC7">
              <w:rPr>
                <w:rFonts w:ascii="Times New Roman" w:eastAsia="Calibri" w:hAnsi="Times New Roman" w:cs="Times New Roman"/>
                <w:sz w:val="20"/>
                <w:szCs w:val="20"/>
              </w:rPr>
              <w:t xml:space="preserve">осударственная программа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w:t>
            </w:r>
            <w:r w:rsidR="009E13F7">
              <w:rPr>
                <w:rFonts w:ascii="Times New Roman" w:eastAsia="Calibri" w:hAnsi="Times New Roman" w:cs="Times New Roman"/>
                <w:sz w:val="20"/>
                <w:szCs w:val="20"/>
              </w:rPr>
              <w:br/>
            </w:r>
            <w:r w:rsidR="009E13F7" w:rsidRPr="00A22AC7">
              <w:rPr>
                <w:rFonts w:ascii="Times New Roman" w:eastAsia="Calibri" w:hAnsi="Times New Roman" w:cs="Times New Roman"/>
                <w:sz w:val="20"/>
                <w:szCs w:val="20"/>
              </w:rPr>
              <w:t>№ 943</w:t>
            </w:r>
          </w:p>
        </w:tc>
        <w:tc>
          <w:tcPr>
            <w:tcW w:w="2551" w:type="dxa"/>
          </w:tcPr>
          <w:p w:rsidR="009E13F7" w:rsidRPr="00A22AC7" w:rsidRDefault="009E13F7" w:rsidP="00700467">
            <w:pPr>
              <w:jc w:val="both"/>
              <w:rPr>
                <w:rFonts w:ascii="Times New Roman" w:eastAsia="Calibri" w:hAnsi="Times New Roman" w:cs="Times New Roman"/>
                <w:sz w:val="20"/>
                <w:szCs w:val="20"/>
              </w:rPr>
            </w:pPr>
            <w:r w:rsidRPr="00A22AC7">
              <w:rPr>
                <w:rFonts w:ascii="Times New Roman" w:eastAsia="Calibri" w:hAnsi="Times New Roman" w:cs="Times New Roman"/>
                <w:sz w:val="20"/>
                <w:szCs w:val="20"/>
              </w:rPr>
              <w:t>Субсидия на обеспечение деятельности</w:t>
            </w:r>
          </w:p>
        </w:tc>
        <w:tc>
          <w:tcPr>
            <w:tcW w:w="2127" w:type="dxa"/>
          </w:tcPr>
          <w:p w:rsidR="009E13F7" w:rsidRPr="00EB3DAA" w:rsidRDefault="009E13F7" w:rsidP="00700467">
            <w:pPr>
              <w:jc w:val="center"/>
              <w:rPr>
                <w:rFonts w:ascii="Times New Roman" w:eastAsia="Calibri" w:hAnsi="Times New Roman" w:cs="Times New Roman"/>
                <w:b/>
                <w:sz w:val="20"/>
                <w:szCs w:val="20"/>
                <w:lang w:val="en-US"/>
              </w:rPr>
            </w:pPr>
            <w:r w:rsidRPr="00EB3DAA">
              <w:rPr>
                <w:rFonts w:ascii="Times New Roman" w:eastAsia="Calibri" w:hAnsi="Times New Roman" w:cs="Times New Roman"/>
                <w:b/>
                <w:sz w:val="20"/>
                <w:szCs w:val="20"/>
              </w:rPr>
              <w:t>67,1558</w:t>
            </w:r>
            <w:r w:rsidRPr="00EB3DAA">
              <w:rPr>
                <w:rFonts w:ascii="Times New Roman" w:eastAsia="Calibri" w:hAnsi="Times New Roman" w:cs="Times New Roman"/>
                <w:b/>
                <w:sz w:val="20"/>
                <w:szCs w:val="20"/>
                <w:lang w:val="en-US"/>
              </w:rPr>
              <w:t xml:space="preserve"> </w:t>
            </w:r>
            <w:r w:rsidRPr="00EB3DAA">
              <w:rPr>
                <w:rFonts w:ascii="Times New Roman" w:hAnsi="Times New Roman" w:cs="Times New Roman"/>
                <w:b/>
                <w:color w:val="000000" w:themeColor="text1"/>
                <w:sz w:val="20"/>
                <w:szCs w:val="20"/>
              </w:rPr>
              <w:t>(КБ)</w:t>
            </w:r>
          </w:p>
        </w:tc>
      </w:tr>
    </w:tbl>
    <w:tbl>
      <w:tblPr>
        <w:tblW w:w="157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842"/>
        <w:gridCol w:w="2552"/>
        <w:gridCol w:w="2693"/>
        <w:gridCol w:w="3402"/>
        <w:gridCol w:w="2552"/>
        <w:gridCol w:w="2126"/>
      </w:tblGrid>
      <w:tr w:rsidR="008A05C5" w:rsidRPr="009E2C42" w:rsidTr="000273AF">
        <w:trPr>
          <w:trHeight w:val="1259"/>
        </w:trPr>
        <w:tc>
          <w:tcPr>
            <w:tcW w:w="597" w:type="dxa"/>
            <w:tcBorders>
              <w:left w:val="single" w:sz="4" w:space="0" w:color="000000"/>
              <w:right w:val="single" w:sz="4" w:space="0" w:color="000000"/>
            </w:tcBorders>
            <w:vAlign w:val="center"/>
          </w:tcPr>
          <w:p w:rsidR="008A05C5" w:rsidRPr="009E2C42" w:rsidRDefault="008A05C5" w:rsidP="008A05C5">
            <w:pPr>
              <w:spacing w:after="0" w:line="240" w:lineRule="auto"/>
              <w:jc w:val="center"/>
              <w:rPr>
                <w:rFonts w:ascii="Times New Roman" w:hAnsi="Times New Roman" w:cs="Times New Roman"/>
                <w:color w:val="FF0000"/>
                <w:sz w:val="20"/>
                <w:szCs w:val="20"/>
              </w:rPr>
            </w:pPr>
          </w:p>
        </w:tc>
        <w:tc>
          <w:tcPr>
            <w:tcW w:w="1842" w:type="dxa"/>
            <w:vMerge w:val="restart"/>
            <w:tcBorders>
              <w:left w:val="single" w:sz="4" w:space="0" w:color="000000"/>
              <w:right w:val="single" w:sz="4" w:space="0" w:color="000000"/>
            </w:tcBorders>
            <w:vAlign w:val="center"/>
          </w:tcPr>
          <w:p w:rsidR="00451D4D" w:rsidRPr="00076002" w:rsidRDefault="00451D4D"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Департамент</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инвестиций и развития малого и среднего предпринимательства Краснодарского края,</w:t>
            </w:r>
          </w:p>
          <w:p w:rsidR="008A05C5" w:rsidRPr="00076002" w:rsidRDefault="008A05C5" w:rsidP="00451D4D">
            <w:pPr>
              <w:spacing w:after="0" w:line="240" w:lineRule="auto"/>
              <w:jc w:val="center"/>
              <w:rPr>
                <w:rFonts w:ascii="Times New Roman" w:eastAsia="Calibri" w:hAnsi="Times New Roman" w:cs="Times New Roman"/>
                <w:b/>
                <w:sz w:val="20"/>
                <w:szCs w:val="20"/>
              </w:rPr>
            </w:pP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Адрес:</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г. Краснодар,</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ул.Красная, 57</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Сайт: www.mbkuban.ru</w:t>
            </w:r>
          </w:p>
          <w:p w:rsidR="008A05C5" w:rsidRPr="00D019F6"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e-mail: gos@mbkuban.ru</w:t>
            </w:r>
          </w:p>
          <w:p w:rsidR="008A05C5" w:rsidRPr="009B1E0C" w:rsidRDefault="008A05C5" w:rsidP="008A05C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3A407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w:t>
            </w:r>
            <w:r w:rsidR="002E34C4">
              <w:rPr>
                <w:rFonts w:ascii="Times New Roman" w:hAnsi="Times New Roman" w:cs="Times New Roman"/>
                <w:sz w:val="20"/>
                <w:szCs w:val="20"/>
              </w:rPr>
              <w:t xml:space="preserve"> </w:t>
            </w:r>
            <w:r w:rsidRPr="00483DA7">
              <w:rPr>
                <w:rFonts w:ascii="Times New Roman" w:hAnsi="Times New Roman" w:cs="Times New Roman"/>
                <w:sz w:val="20"/>
                <w:szCs w:val="20"/>
              </w:rPr>
              <w:t>Предоставление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«Создание условий для легкого старта и комфортного ведения бизнеса»</w:t>
            </w:r>
          </w:p>
        </w:tc>
        <w:tc>
          <w:tcPr>
            <w:tcW w:w="2693"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Субъекты малого и среднего предпринимательства Краснодарского края, имеющие статус социального предприятия или субъект</w:t>
            </w:r>
            <w:r>
              <w:rPr>
                <w:rFonts w:ascii="Times New Roman" w:hAnsi="Times New Roman" w:cs="Times New Roman"/>
                <w:sz w:val="20"/>
                <w:szCs w:val="20"/>
              </w:rPr>
              <w:t>ы</w:t>
            </w:r>
            <w:r w:rsidRPr="00483DA7">
              <w:rPr>
                <w:rFonts w:ascii="Times New Roman" w:hAnsi="Times New Roman" w:cs="Times New Roman"/>
                <w:sz w:val="20"/>
                <w:szCs w:val="20"/>
              </w:rPr>
              <w:t xml:space="preserve"> малого и среднего предпринимательства Краснодарского края, созданны</w:t>
            </w:r>
            <w:r>
              <w:rPr>
                <w:rFonts w:ascii="Times New Roman" w:hAnsi="Times New Roman" w:cs="Times New Roman"/>
                <w:sz w:val="20"/>
                <w:szCs w:val="20"/>
              </w:rPr>
              <w:t>е</w:t>
            </w:r>
            <w:r w:rsidRPr="00483DA7">
              <w:rPr>
                <w:rFonts w:ascii="Times New Roman" w:hAnsi="Times New Roman" w:cs="Times New Roman"/>
                <w:sz w:val="20"/>
                <w:szCs w:val="20"/>
              </w:rPr>
              <w:t xml:space="preserve"> физическими лицами в </w:t>
            </w:r>
            <w:r>
              <w:rPr>
                <w:rFonts w:ascii="Times New Roman" w:hAnsi="Times New Roman" w:cs="Times New Roman"/>
                <w:sz w:val="20"/>
                <w:szCs w:val="20"/>
              </w:rPr>
              <w:t>возрасте до 25 лет включительно</w:t>
            </w:r>
          </w:p>
        </w:tc>
        <w:tc>
          <w:tcPr>
            <w:tcW w:w="3402" w:type="dxa"/>
            <w:tcBorders>
              <w:top w:val="single" w:sz="4" w:space="0" w:color="auto"/>
              <w:left w:val="single" w:sz="4" w:space="0" w:color="000000"/>
              <w:bottom w:val="single" w:sz="4" w:space="0" w:color="auto"/>
              <w:right w:val="single" w:sz="4" w:space="0" w:color="000000"/>
            </w:tcBorders>
          </w:tcPr>
          <w:p w:rsidR="008A05C5" w:rsidRPr="00483DA7" w:rsidRDefault="008A05C5" w:rsidP="00226F93">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Постановление главы администрации (губернато</w:t>
            </w:r>
            <w:r>
              <w:rPr>
                <w:rFonts w:ascii="Times New Roman" w:hAnsi="Times New Roman" w:cs="Times New Roman"/>
                <w:sz w:val="20"/>
                <w:szCs w:val="20"/>
              </w:rPr>
              <w:t>ра) Краснодарского края от 19 ок</w:t>
            </w:r>
            <w:r w:rsidRPr="00483DA7">
              <w:rPr>
                <w:rFonts w:ascii="Times New Roman" w:hAnsi="Times New Roman" w:cs="Times New Roman"/>
                <w:sz w:val="20"/>
                <w:szCs w:val="20"/>
              </w:rPr>
              <w:t>тября 2021 г. № 737 «</w:t>
            </w:r>
            <w:r w:rsidRPr="0027769E">
              <w:rPr>
                <w:rFonts w:ascii="Times New Roman" w:hAnsi="Times New Roman" w:cs="Times New Roman"/>
                <w:sz w:val="20"/>
                <w:szCs w:val="20"/>
              </w:rPr>
              <w:t xml:space="preserve">Об утверждении Порядка предоставления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w:t>
            </w:r>
            <w:r>
              <w:rPr>
                <w:rFonts w:ascii="Times New Roman" w:hAnsi="Times New Roman" w:cs="Times New Roman"/>
                <w:sz w:val="20"/>
                <w:szCs w:val="20"/>
              </w:rPr>
              <w:t>«</w:t>
            </w:r>
            <w:r w:rsidRPr="0027769E">
              <w:rPr>
                <w:rFonts w:ascii="Times New Roman" w:hAnsi="Times New Roman" w:cs="Times New Roman"/>
                <w:sz w:val="20"/>
                <w:szCs w:val="20"/>
              </w:rPr>
              <w:t>Создание условий для легкого старта и комфортного ведения бизнеса</w:t>
            </w:r>
            <w:r w:rsidRPr="00483DA7">
              <w:rPr>
                <w:rFonts w:ascii="Times New Roman" w:hAnsi="Times New Roman" w:cs="Times New Roman"/>
                <w:sz w:val="20"/>
                <w:szCs w:val="20"/>
              </w:rPr>
              <w:t>»</w:t>
            </w: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sz w:val="20"/>
                <w:szCs w:val="20"/>
              </w:rPr>
            </w:pPr>
            <w:r w:rsidRPr="00483DA7">
              <w:rPr>
                <w:rFonts w:ascii="Times New Roman" w:hAnsi="Times New Roman"/>
                <w:sz w:val="20"/>
                <w:szCs w:val="20"/>
              </w:rPr>
              <w:t>Гранты в форме субсидий на реализацию проектов в сфере социального предпринимательства</w:t>
            </w:r>
            <w:r>
              <w:rPr>
                <w:rFonts w:ascii="Times New Roman" w:hAnsi="Times New Roman"/>
                <w:sz w:val="20"/>
                <w:szCs w:val="20"/>
              </w:rPr>
              <w:t xml:space="preserve">, гранты </w:t>
            </w:r>
            <w:r w:rsidRPr="00483DA7">
              <w:rPr>
                <w:rFonts w:ascii="Times New Roman" w:hAnsi="Times New Roman"/>
                <w:sz w:val="20"/>
                <w:szCs w:val="20"/>
              </w:rPr>
              <w:t>в форме субсидий</w:t>
            </w:r>
            <w:r>
              <w:rPr>
                <w:rFonts w:ascii="Times New Roman" w:hAnsi="Times New Roman"/>
                <w:sz w:val="20"/>
                <w:szCs w:val="20"/>
              </w:rPr>
              <w:t xml:space="preserve"> на   </w:t>
            </w:r>
            <w:r w:rsidRPr="0027769E">
              <w:rPr>
                <w:rFonts w:ascii="Times New Roman" w:hAnsi="Times New Roman" w:cs="Times New Roman"/>
                <w:sz w:val="20"/>
                <w:szCs w:val="20"/>
              </w:rPr>
              <w:t xml:space="preserve"> реализацию проектов в сфере предпринимательской деятельности</w:t>
            </w:r>
          </w:p>
        </w:tc>
        <w:tc>
          <w:tcPr>
            <w:tcW w:w="2126" w:type="dxa"/>
            <w:tcBorders>
              <w:top w:val="single" w:sz="4" w:space="0" w:color="auto"/>
              <w:left w:val="single" w:sz="4" w:space="0" w:color="000000"/>
              <w:bottom w:val="single" w:sz="4" w:space="0" w:color="auto"/>
              <w:right w:val="single" w:sz="4" w:space="0" w:color="000000"/>
            </w:tcBorders>
          </w:tcPr>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22,3491</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(в том числе:</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21,4551 – ФБ,</w:t>
            </w:r>
          </w:p>
          <w:p w:rsidR="008A05C5" w:rsidRPr="00EB3DAA"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0,894 – КБ)</w:t>
            </w:r>
            <w:r w:rsidRPr="00EB3DAA">
              <w:rPr>
                <w:rFonts w:ascii="Times New Roman" w:hAnsi="Times New Roman" w:cs="Times New Roman"/>
                <w:b/>
                <w:sz w:val="20"/>
                <w:szCs w:val="20"/>
              </w:rPr>
              <w:t xml:space="preserve"> </w:t>
            </w:r>
          </w:p>
          <w:p w:rsidR="008A05C5" w:rsidRPr="00483DA7" w:rsidRDefault="008A05C5" w:rsidP="008A05C5">
            <w:pPr>
              <w:spacing w:after="0" w:line="240" w:lineRule="auto"/>
              <w:jc w:val="center"/>
              <w:rPr>
                <w:rFonts w:ascii="Times New Roman" w:hAnsi="Times New Roman" w:cs="Times New Roman"/>
                <w:color w:val="FF0000"/>
                <w:sz w:val="20"/>
                <w:szCs w:val="20"/>
              </w:rPr>
            </w:pPr>
          </w:p>
        </w:tc>
      </w:tr>
      <w:tr w:rsidR="00AA6F25" w:rsidRPr="009E2C42" w:rsidTr="000273AF">
        <w:trPr>
          <w:trHeight w:val="2485"/>
        </w:trPr>
        <w:tc>
          <w:tcPr>
            <w:tcW w:w="597" w:type="dxa"/>
            <w:tcBorders>
              <w:left w:val="single" w:sz="4" w:space="0" w:color="000000"/>
              <w:right w:val="single" w:sz="4" w:space="0" w:color="000000"/>
            </w:tcBorders>
            <w:vAlign w:val="center"/>
          </w:tcPr>
          <w:p w:rsidR="00AA6F25" w:rsidRPr="009E2C42" w:rsidRDefault="00AA6F25" w:rsidP="00AA6F25">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AA6F25" w:rsidRPr="009B1E0C" w:rsidRDefault="00AA6F25" w:rsidP="00AA6F2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AA6F25" w:rsidRDefault="00AA6F25" w:rsidP="003A201C">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Юридические лица, являющиеся инвесторами, зарегистрированными на территории Краснодарского края</w:t>
            </w:r>
          </w:p>
          <w:p w:rsidR="00AA6F25" w:rsidRPr="00483DA7" w:rsidRDefault="00AA6F25" w:rsidP="00AA6F25">
            <w:pPr>
              <w:spacing w:after="0" w:line="240" w:lineRule="auto"/>
              <w:jc w:val="both"/>
              <w:rPr>
                <w:rFonts w:ascii="Times New Roman" w:hAnsi="Times New Roman" w:cs="Times New Roman"/>
                <w:color w:val="FF0000"/>
                <w:sz w:val="20"/>
                <w:szCs w:val="20"/>
              </w:rPr>
            </w:pPr>
          </w:p>
        </w:tc>
        <w:tc>
          <w:tcPr>
            <w:tcW w:w="340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126" w:type="dxa"/>
            <w:tcBorders>
              <w:top w:val="single" w:sz="4" w:space="0" w:color="auto"/>
              <w:left w:val="single" w:sz="4" w:space="0" w:color="000000"/>
              <w:bottom w:val="single" w:sz="4" w:space="0" w:color="auto"/>
              <w:right w:val="single" w:sz="4" w:space="0" w:color="000000"/>
            </w:tcBorders>
          </w:tcPr>
          <w:p w:rsidR="00AA6F25" w:rsidRPr="00EB3DAA" w:rsidRDefault="00AA6F25" w:rsidP="00AA6F25">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sz w:val="20"/>
                <w:szCs w:val="20"/>
              </w:rPr>
              <w:t>360,0 (КБ)</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08027A">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Юридические лица, соответствующие критериям и требованиям отбора на возмещение фактически произведенных затрат по созданию объектов транспортной, инженерной, энергетической и коммунальной инфраструктуры</w:t>
            </w:r>
          </w:p>
        </w:tc>
        <w:tc>
          <w:tcPr>
            <w:tcW w:w="340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15 апреля 2021 г. № 102 «Об утверждении Порядка предоставления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Default="00951C32" w:rsidP="0008027A">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p w:rsidR="00951C32" w:rsidRPr="00483DA7" w:rsidRDefault="00951C32" w:rsidP="0008027A">
            <w:pPr>
              <w:spacing w:after="0" w:line="240" w:lineRule="auto"/>
              <w:jc w:val="both"/>
              <w:rPr>
                <w:rFonts w:ascii="Times New Roman" w:hAnsi="Times New Roman"/>
                <w:sz w:val="20"/>
                <w:szCs w:val="20"/>
              </w:rPr>
            </w:pP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08027A">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color w:val="000000" w:themeColor="text1"/>
                <w:sz w:val="20"/>
                <w:szCs w:val="20"/>
              </w:rPr>
              <w:t>6 360,4 (КБ)</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Одобрение инвестиционного проекта в целях применения налоговых льгот, установленных законодательством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одобренный инвестиционный проект с объемом капитальных вложений по инвестиционному проекту не менее 500 млн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 налоге на имущество организаций»; Закон Краснодарского края от 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5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 xml:space="preserve">Включение в реестр стратегических инвестиционных проектов в целях применения налоговых льгот, установленных законодательством Краснодарского края </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стратегический инвестиционный проект с объемом капитальных вложений по инвестиционному проекту не менее 5 млрд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«О налоге на имущество организаций»; </w:t>
            </w:r>
            <w:r>
              <w:rPr>
                <w:rFonts w:ascii="Times New Roman" w:eastAsia="Calibri" w:hAnsi="Times New Roman" w:cs="Times New Roman"/>
                <w:sz w:val="20"/>
                <w:szCs w:val="20"/>
              </w:rPr>
              <w:t xml:space="preserve">Закон Краснодарского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7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Освобождение от уплаты налога на имущество организаций</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реализовавшие и (или) реализующие инвестиционные проекты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 налоге на имущество организаций»</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Предоставление налоговой льготы по налогу на имущество организаций, но не более 3 последовательных налоговых периодов </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Предоставление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Юридические лица, являющиеся инициаторами проектов </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Закон Краснодарского края </w:t>
            </w:r>
            <w:r w:rsidR="0048271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от </w:t>
            </w:r>
            <w:r w:rsidRPr="00BF778E">
              <w:rPr>
                <w:rFonts w:ascii="Times New Roman" w:eastAsia="Calibri" w:hAnsi="Times New Roman" w:cs="Times New Roman"/>
                <w:sz w:val="20"/>
                <w:szCs w:val="20"/>
              </w:rPr>
              <w:t>4</w:t>
            </w:r>
            <w:r>
              <w:rPr>
                <w:rFonts w:ascii="Times New Roman" w:eastAsia="Calibri" w:hAnsi="Times New Roman" w:cs="Times New Roman"/>
                <w:sz w:val="20"/>
                <w:szCs w:val="20"/>
              </w:rPr>
              <w:t xml:space="preserve"> марта </w:t>
            </w:r>
            <w:r w:rsidRPr="00BF778E">
              <w:rPr>
                <w:rFonts w:ascii="Times New Roman" w:eastAsia="Calibri" w:hAnsi="Times New Roman" w:cs="Times New Roman"/>
                <w:sz w:val="20"/>
                <w:szCs w:val="20"/>
              </w:rPr>
              <w:t>2015 г. № 3123-КЗ «О предоставлении юридическим лицам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земельных участков для реализации масштабных инвестиционных проектов</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Включение организации в реестр участников региональных инвестиционных проектов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включенные в реестр участников региональных инвестиционных проектов</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21</w:t>
            </w:r>
            <w:r>
              <w:rPr>
                <w:rFonts w:ascii="Times New Roman" w:eastAsia="Calibri" w:hAnsi="Times New Roman" w:cs="Times New Roman"/>
                <w:sz w:val="20"/>
                <w:szCs w:val="20"/>
              </w:rPr>
              <w:t xml:space="preserve"> июля </w:t>
            </w:r>
            <w:r w:rsidRPr="00BF778E">
              <w:rPr>
                <w:rFonts w:ascii="Times New Roman" w:eastAsia="Calibri" w:hAnsi="Times New Roman" w:cs="Times New Roman"/>
                <w:sz w:val="20"/>
                <w:szCs w:val="20"/>
              </w:rPr>
              <w:t>2022 г. № 4747-КЗ «О региональных инвестиционных проектах, реализуемых на территории Краснодарского края»;</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2003 г. № 620-КЗ «О налоге на имущество организаций»;</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w:t>
            </w:r>
            <w:r>
              <w:rPr>
                <w:rFonts w:ascii="Times New Roman" w:eastAsia="Calibri" w:hAnsi="Times New Roman" w:cs="Times New Roman"/>
                <w:sz w:val="20"/>
                <w:szCs w:val="20"/>
              </w:rPr>
              <w:t xml:space="preserve">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по налогу на имущество организаций сроком не более 3 лет при условии финансирования инвестиционного проекта в размере не менее 50 миллионов рублей; не более 5 лет при условии финансирования инвестиционного проекта в размере не менее 500 миллионов рублей, а также установление пониженной ставки налога на прибыль организаций, зачисляемой в бюджет Краснодарского края в размере 10%</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2485"/>
        </w:trPr>
        <w:tc>
          <w:tcPr>
            <w:tcW w:w="597" w:type="dxa"/>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B1E0C" w:rsidRDefault="00226F93"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Инвестиционный налоговый вычет</w:t>
            </w:r>
          </w:p>
        </w:tc>
        <w:tc>
          <w:tcPr>
            <w:tcW w:w="2693"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не являющиеся участниками национального проекта, осуществляющие один из видов экономической деятельности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226F93" w:rsidRPr="00BF778E" w:rsidRDefault="00226F93" w:rsidP="00303A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Закон</w:t>
            </w:r>
            <w:r w:rsidRPr="00BF778E">
              <w:rPr>
                <w:rFonts w:ascii="Times New Roman" w:eastAsia="Calibri" w:hAnsi="Times New Roman" w:cs="Times New Roman"/>
                <w:sz w:val="20"/>
                <w:szCs w:val="20"/>
              </w:rPr>
              <w:t xml:space="preserve">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28</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2019 г. № 4170-КЗ «Об инвестиционном налоговом вычете по налогу на прибыль организации»</w:t>
            </w: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Применение инвестиционного налогового вычета к объектам основных средств, указанных в</w:t>
            </w:r>
            <w:r>
              <w:rPr>
                <w:rFonts w:ascii="Times New Roman" w:eastAsia="Calibri" w:hAnsi="Times New Roman" w:cs="Times New Roman"/>
                <w:sz w:val="20"/>
                <w:szCs w:val="20"/>
              </w:rPr>
              <w:t xml:space="preserve"> абзаце 1</w:t>
            </w:r>
            <w:r w:rsidRPr="00BF778E">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ункта </w:t>
            </w:r>
            <w:r w:rsidRPr="00BF778E">
              <w:rPr>
                <w:rFonts w:ascii="Times New Roman" w:eastAsia="Calibri" w:hAnsi="Times New Roman" w:cs="Times New Roman"/>
                <w:sz w:val="20"/>
                <w:szCs w:val="20"/>
              </w:rPr>
              <w:t>4 ст</w:t>
            </w:r>
            <w:r>
              <w:rPr>
                <w:rFonts w:ascii="Times New Roman" w:eastAsia="Calibri" w:hAnsi="Times New Roman" w:cs="Times New Roman"/>
                <w:sz w:val="20"/>
                <w:szCs w:val="20"/>
              </w:rPr>
              <w:t>атьи</w:t>
            </w:r>
            <w:r w:rsidRPr="00BF778E">
              <w:rPr>
                <w:rFonts w:ascii="Times New Roman" w:eastAsia="Calibri" w:hAnsi="Times New Roman" w:cs="Times New Roman"/>
                <w:sz w:val="20"/>
                <w:szCs w:val="20"/>
              </w:rPr>
              <w:t xml:space="preserve"> 286</w:t>
            </w:r>
            <w:r>
              <w:rPr>
                <w:rFonts w:ascii="Times New Roman" w:eastAsia="Calibri" w:hAnsi="Times New Roman" w:cs="Times New Roman"/>
                <w:sz w:val="20"/>
                <w:szCs w:val="20"/>
              </w:rPr>
              <w:t>.</w:t>
            </w:r>
            <w:r w:rsidRPr="00BF778E">
              <w:rPr>
                <w:rFonts w:ascii="Times New Roman" w:eastAsia="Calibri" w:hAnsi="Times New Roman" w:cs="Times New Roman"/>
                <w:sz w:val="20"/>
                <w:szCs w:val="20"/>
              </w:rPr>
              <w:t>1 Налогового кодекса Российской Федерации</w:t>
            </w:r>
          </w:p>
        </w:tc>
        <w:tc>
          <w:tcPr>
            <w:tcW w:w="2126"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5178"/>
        </w:trPr>
        <w:tc>
          <w:tcPr>
            <w:tcW w:w="597" w:type="dxa"/>
            <w:vMerge w:val="restart"/>
            <w:tcBorders>
              <w:top w:val="single" w:sz="4" w:space="0" w:color="000000"/>
              <w:left w:val="single" w:sz="4" w:space="0" w:color="000000"/>
              <w:right w:val="single" w:sz="4" w:space="0" w:color="000000"/>
            </w:tcBorders>
          </w:tcPr>
          <w:p w:rsidR="00226F93" w:rsidRPr="00046B0D" w:rsidRDefault="00226F93" w:rsidP="00226F93">
            <w:pPr>
              <w:spacing w:after="0" w:line="240" w:lineRule="auto"/>
              <w:jc w:val="center"/>
              <w:rPr>
                <w:rFonts w:ascii="Times New Roman" w:hAnsi="Times New Roman" w:cs="Times New Roman"/>
                <w:b/>
                <w:color w:val="FF0000"/>
                <w:sz w:val="20"/>
                <w:szCs w:val="20"/>
              </w:rPr>
            </w:pPr>
            <w:r w:rsidRPr="00046B0D">
              <w:rPr>
                <w:rFonts w:ascii="Times New Roman" w:hAnsi="Times New Roman" w:cs="Times New Roman"/>
                <w:b/>
                <w:sz w:val="20"/>
                <w:szCs w:val="20"/>
              </w:rPr>
              <w:lastRenderedPageBreak/>
              <w:t>3.</w:t>
            </w:r>
          </w:p>
        </w:tc>
        <w:tc>
          <w:tcPr>
            <w:tcW w:w="1842" w:type="dxa"/>
            <w:vMerge w:val="restart"/>
            <w:tcBorders>
              <w:top w:val="single" w:sz="4" w:space="0" w:color="000000"/>
              <w:left w:val="single" w:sz="4" w:space="0" w:color="000000"/>
              <w:right w:val="single" w:sz="4" w:space="0" w:color="auto"/>
            </w:tcBorders>
          </w:tcPr>
          <w:p w:rsidR="00226F93" w:rsidRPr="00156469" w:rsidRDefault="00226F93" w:rsidP="00226F93">
            <w:pPr>
              <w:spacing w:after="0" w:line="240" w:lineRule="auto"/>
              <w:jc w:val="center"/>
              <w:rPr>
                <w:rFonts w:ascii="Times New Roman" w:eastAsia="Calibri" w:hAnsi="Times New Roman" w:cs="Times New Roman"/>
                <w:b/>
                <w:sz w:val="20"/>
                <w:szCs w:val="20"/>
              </w:rPr>
            </w:pPr>
            <w:r w:rsidRPr="00D94830">
              <w:rPr>
                <w:rFonts w:ascii="Times New Roman" w:eastAsia="Calibri" w:hAnsi="Times New Roman" w:cs="Times New Roman"/>
                <w:b/>
                <w:sz w:val="20"/>
                <w:szCs w:val="20"/>
              </w:rPr>
              <w:t>Департамент промышленной политики Краснодарского края,</w:t>
            </w:r>
          </w:p>
          <w:p w:rsidR="00226F93" w:rsidRPr="00156469" w:rsidRDefault="00226F93" w:rsidP="00226F93">
            <w:pPr>
              <w:spacing w:after="0" w:line="240" w:lineRule="auto"/>
              <w:jc w:val="center"/>
              <w:rPr>
                <w:rFonts w:ascii="Times New Roman" w:eastAsia="Calibri" w:hAnsi="Times New Roman" w:cs="Times New Roman"/>
                <w:i/>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Адрес:</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г.Краснодар, ул.Красная, 176, каб. 707, 709</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Телефон:</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 xml:space="preserve">259-11-70, </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253-53-54</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Сайт:</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lang w:val="en-US"/>
              </w:rPr>
              <w:t>www</w:t>
            </w:r>
            <w:r w:rsidRPr="00156469">
              <w:rPr>
                <w:rFonts w:ascii="Times New Roman" w:eastAsia="Calibri" w:hAnsi="Times New Roman" w:cs="Times New Roman"/>
                <w:sz w:val="20"/>
                <w:szCs w:val="20"/>
              </w:rPr>
              <w:t>.dppkk.ru</w:t>
            </w:r>
          </w:p>
          <w:p w:rsidR="00226F93" w:rsidRPr="009E2C42" w:rsidRDefault="00226F93" w:rsidP="00226F93">
            <w:pPr>
              <w:spacing w:after="0" w:line="240" w:lineRule="auto"/>
              <w:jc w:val="center"/>
              <w:rPr>
                <w:rFonts w:ascii="Times New Roman" w:hAnsi="Times New Roman" w:cs="Times New Roman"/>
                <w:b/>
                <w:i/>
                <w:color w:val="FF0000"/>
                <w:sz w:val="20"/>
                <w:szCs w:val="20"/>
              </w:rPr>
            </w:pPr>
          </w:p>
        </w:tc>
        <w:tc>
          <w:tcPr>
            <w:tcW w:w="2552" w:type="dxa"/>
            <w:tcBorders>
              <w:top w:val="single" w:sz="4" w:space="0" w:color="000000"/>
              <w:left w:val="single" w:sz="4" w:space="0" w:color="auto"/>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DE52C6">
              <w:rPr>
                <w:rFonts w:ascii="Times New Roman" w:eastAsia="Times New Roman" w:hAnsi="Times New Roman" w:cs="Times New Roman"/>
                <w:sz w:val="20"/>
                <w:szCs w:val="20"/>
                <w:lang w:eastAsia="ru-RU"/>
              </w:rPr>
              <w:t>1.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w:t>
            </w:r>
          </w:p>
        </w:tc>
        <w:tc>
          <w:tcPr>
            <w:tcW w:w="2693" w:type="dxa"/>
            <w:vMerge w:val="restart"/>
            <w:tcBorders>
              <w:top w:val="single" w:sz="4" w:space="0" w:color="000000"/>
              <w:left w:val="single" w:sz="4" w:space="0" w:color="000000"/>
              <w:right w:val="single" w:sz="4" w:space="0" w:color="000000"/>
            </w:tcBorders>
          </w:tcPr>
          <w:p w:rsidR="00226F93" w:rsidRPr="00DE52C6" w:rsidRDefault="00226F93" w:rsidP="00226F93">
            <w:pPr>
              <w:spacing w:after="0" w:line="240" w:lineRule="auto"/>
              <w:jc w:val="center"/>
              <w:rPr>
                <w:rFonts w:ascii="Times New Roman" w:eastAsia="Times New Roman" w:hAnsi="Times New Roman" w:cs="Times New Roman"/>
                <w:sz w:val="20"/>
                <w:szCs w:val="20"/>
                <w:lang w:eastAsia="ru-RU"/>
              </w:rPr>
            </w:pPr>
            <w:r w:rsidRPr="00DE52C6">
              <w:rPr>
                <w:rFonts w:ascii="Times New Roman" w:eastAsia="Times New Roman" w:hAnsi="Times New Roman" w:cs="Times New Roman"/>
                <w:sz w:val="20"/>
                <w:szCs w:val="20"/>
                <w:lang w:eastAsia="ru-RU"/>
              </w:rPr>
              <w:t>Субъекты деятельности в сфере промышленности (за исключением государственных и муниципальных учреждений)</w:t>
            </w:r>
          </w:p>
          <w:p w:rsidR="00226F93" w:rsidRPr="00DE52C6" w:rsidRDefault="00226F93" w:rsidP="00226F93">
            <w:pPr>
              <w:spacing w:after="0" w:line="240" w:lineRule="auto"/>
              <w:jc w:val="center"/>
              <w:rPr>
                <w:rFonts w:ascii="Times New Roman" w:hAnsi="Times New Roman" w:cs="Times New Roman"/>
                <w:sz w:val="20"/>
                <w:szCs w:val="20"/>
              </w:rPr>
            </w:pPr>
          </w:p>
        </w:tc>
        <w:tc>
          <w:tcPr>
            <w:tcW w:w="3402" w:type="dxa"/>
            <w:vMerge w:val="restart"/>
            <w:tcBorders>
              <w:top w:val="single" w:sz="4" w:space="0" w:color="000000"/>
              <w:left w:val="single" w:sz="4" w:space="0" w:color="000000"/>
              <w:right w:val="single" w:sz="4" w:space="0" w:color="000000"/>
            </w:tcBorders>
          </w:tcPr>
          <w:p w:rsidR="00226F93" w:rsidRPr="00DE52C6" w:rsidRDefault="00226F93" w:rsidP="00303A61">
            <w:pPr>
              <w:spacing w:after="0" w:line="240" w:lineRule="auto"/>
              <w:jc w:val="both"/>
              <w:rPr>
                <w:rFonts w:ascii="Times New Roman" w:hAnsi="Times New Roman" w:cs="Times New Roman"/>
                <w:sz w:val="20"/>
                <w:szCs w:val="20"/>
              </w:rPr>
            </w:pPr>
            <w:r w:rsidRPr="00DE52C6">
              <w:rPr>
                <w:rFonts w:ascii="Times New Roman" w:hAnsi="Times New Roman" w:cs="Times New Roman"/>
                <w:sz w:val="20"/>
                <w:szCs w:val="20"/>
              </w:rPr>
              <w:t>Приказ департамента промышленной политики Краснодарского края</w:t>
            </w:r>
            <w:r w:rsidRPr="00DE52C6">
              <w:rPr>
                <w:rFonts w:ascii="Times New Roman" w:hAnsi="Times New Roman" w:cs="Times New Roman"/>
                <w:sz w:val="20"/>
                <w:szCs w:val="20"/>
              </w:rPr>
              <w:br/>
              <w:t>от 21 июля 2017 г. № 73 «Об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w:t>
            </w:r>
          </w:p>
          <w:p w:rsidR="00226F93" w:rsidRPr="00DE52C6" w:rsidRDefault="00226F93" w:rsidP="00303A61">
            <w:pPr>
              <w:spacing w:after="0" w:line="240" w:lineRule="auto"/>
              <w:rPr>
                <w:rFonts w:ascii="Times New Roman" w:hAnsi="Times New Roman" w:cs="Times New Roman"/>
                <w:sz w:val="20"/>
                <w:szCs w:val="20"/>
              </w:rPr>
            </w:pPr>
          </w:p>
          <w:p w:rsidR="00226F93" w:rsidRPr="00DE52C6" w:rsidRDefault="00226F93" w:rsidP="00226F93">
            <w:pPr>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156469">
              <w:rPr>
                <w:rFonts w:ascii="Times New Roman" w:eastAsia="Calibri" w:hAnsi="Times New Roman" w:cs="Times New Roman"/>
                <w:sz w:val="20"/>
                <w:szCs w:val="20"/>
              </w:rPr>
              <w:t>Компенсируются проценты в размере не более 3/4 ключевой ставки Банка России, но не более 70% от фактически уплаченных процентов</w:t>
            </w:r>
          </w:p>
        </w:tc>
        <w:tc>
          <w:tcPr>
            <w:tcW w:w="2126" w:type="dxa"/>
            <w:tcBorders>
              <w:top w:val="single" w:sz="4" w:space="0" w:color="000000"/>
              <w:left w:val="single" w:sz="4" w:space="0" w:color="000000"/>
              <w:bottom w:val="single" w:sz="4" w:space="0" w:color="auto"/>
              <w:right w:val="single" w:sz="4" w:space="0" w:color="000000"/>
            </w:tcBorders>
          </w:tcPr>
          <w:p w:rsidR="00226F93" w:rsidRPr="00951C32" w:rsidRDefault="00226F93" w:rsidP="00226F93">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50,05 </w:t>
            </w:r>
            <w:r w:rsidR="006678F4">
              <w:rPr>
                <w:rFonts w:ascii="Times New Roman" w:hAnsi="Times New Roman" w:cs="Times New Roman"/>
                <w:b/>
                <w:sz w:val="20"/>
                <w:szCs w:val="20"/>
              </w:rPr>
              <w:t>(КБ)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r w:rsidRPr="00DE52C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E52C6">
              <w:rPr>
                <w:rFonts w:ascii="Times New Roman" w:eastAsia="Times New Roman" w:hAnsi="Times New Roman" w:cs="Times New Roman"/>
                <w:sz w:val="20"/>
                <w:szCs w:val="20"/>
                <w:lang w:eastAsia="ru-RU"/>
              </w:rPr>
              <w:t xml:space="preserve"> Предоставление субъектам деятельности в сфере промышленности (за исключением государственных и муниципальных учреждений) субсидий на возмещение части затрат, связанных с технологическим присоединением к сетям инженерно-технического обеспечения</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DE52C6" w:rsidRDefault="00226F93" w:rsidP="00303A61">
            <w:pPr>
              <w:spacing w:after="0" w:line="240" w:lineRule="auto"/>
              <w:jc w:val="both"/>
              <w:rPr>
                <w:rFonts w:ascii="Times New Roman" w:eastAsia="Calibri" w:hAnsi="Times New Roman" w:cs="Times New Roman"/>
                <w:sz w:val="20"/>
                <w:szCs w:val="20"/>
              </w:rPr>
            </w:pPr>
            <w:r w:rsidRPr="00DE52C6">
              <w:rPr>
                <w:rFonts w:ascii="Times New Roman" w:eastAsia="Calibri" w:hAnsi="Times New Roman" w:cs="Times New Roman"/>
                <w:sz w:val="20"/>
                <w:szCs w:val="20"/>
              </w:rPr>
              <w:t xml:space="preserve">Субсидии предоставляются в размере 30 % от фактически произведенных и документально подтвержденных затрат Заявителем на указанные цели </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9,0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DE52C6"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w:t>
            </w:r>
            <w:r w:rsidRPr="00DE52C6">
              <w:rPr>
                <w:rFonts w:ascii="Times New Roman" w:eastAsia="Times New Roman" w:hAnsi="Times New Roman" w:cs="Times New Roman"/>
                <w:sz w:val="20"/>
                <w:szCs w:val="20"/>
                <w:lang w:eastAsia="ru-RU"/>
              </w:rPr>
              <w:lastRenderedPageBreak/>
              <w:t>учреждений) субсидий</w:t>
            </w:r>
            <w:r>
              <w:rPr>
                <w:rFonts w:ascii="Times New Roman" w:eastAsia="Times New Roman" w:hAnsi="Times New Roman" w:cs="Times New Roman"/>
                <w:sz w:val="20"/>
                <w:szCs w:val="20"/>
                <w:lang w:eastAsia="ru-RU"/>
              </w:rPr>
              <w:t xml:space="preserve"> на</w:t>
            </w:r>
            <w:r w:rsidRPr="00550123">
              <w:rPr>
                <w:rFonts w:ascii="Times New Roman" w:hAnsi="Times New Roman" w:cs="Times New Roman"/>
                <w:sz w:val="24"/>
                <w:szCs w:val="24"/>
              </w:rPr>
              <w:t xml:space="preserve"> </w:t>
            </w:r>
            <w:r w:rsidRPr="0089793B">
              <w:rPr>
                <w:rFonts w:ascii="Times New Roman" w:hAnsi="Times New Roman" w:cs="Times New Roman"/>
                <w:sz w:val="20"/>
                <w:szCs w:val="20"/>
              </w:rPr>
              <w:t>возмещение части затрат, связанных с организацией производства промышленной продукции в целях обеспечения трудовой занятости осужденных</w:t>
            </w:r>
            <w:r>
              <w:rPr>
                <w:rFonts w:ascii="Times New Roman" w:eastAsia="Times New Roman" w:hAnsi="Times New Roman" w:cs="Times New Roman"/>
                <w:sz w:val="20"/>
                <w:szCs w:val="20"/>
                <w:lang w:eastAsia="ru-RU"/>
              </w:rPr>
              <w:t xml:space="preserve"> </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89793B" w:rsidRDefault="00226F93" w:rsidP="00303A61">
            <w:pPr>
              <w:spacing w:after="0" w:line="240" w:lineRule="auto"/>
              <w:jc w:val="both"/>
              <w:rPr>
                <w:rFonts w:ascii="Times New Roman" w:hAnsi="Times New Roman" w:cs="Times New Roman"/>
                <w:sz w:val="20"/>
                <w:szCs w:val="20"/>
              </w:rPr>
            </w:pPr>
            <w:r w:rsidRPr="0089793B">
              <w:rPr>
                <w:rFonts w:ascii="Times New Roman" w:hAnsi="Times New Roman" w:cs="Times New Roman"/>
                <w:sz w:val="20"/>
                <w:szCs w:val="20"/>
              </w:rPr>
              <w:t>Субсиди</w:t>
            </w:r>
            <w:r>
              <w:rPr>
                <w:rFonts w:ascii="Times New Roman" w:hAnsi="Times New Roman" w:cs="Times New Roman"/>
                <w:sz w:val="20"/>
                <w:szCs w:val="20"/>
              </w:rPr>
              <w:t>и</w:t>
            </w:r>
            <w:r w:rsidRPr="0089793B">
              <w:rPr>
                <w:rFonts w:ascii="Times New Roman" w:hAnsi="Times New Roman" w:cs="Times New Roman"/>
                <w:sz w:val="20"/>
                <w:szCs w:val="20"/>
              </w:rPr>
              <w:t xml:space="preserve"> предоставля</w:t>
            </w:r>
            <w:r>
              <w:rPr>
                <w:rFonts w:ascii="Times New Roman" w:hAnsi="Times New Roman" w:cs="Times New Roman"/>
                <w:sz w:val="20"/>
                <w:szCs w:val="20"/>
              </w:rPr>
              <w:t>ю</w:t>
            </w:r>
            <w:r w:rsidRPr="0089793B">
              <w:rPr>
                <w:rFonts w:ascii="Times New Roman" w:hAnsi="Times New Roman" w:cs="Times New Roman"/>
                <w:sz w:val="20"/>
                <w:szCs w:val="20"/>
              </w:rPr>
              <w:t>тся в размере 60%</w:t>
            </w:r>
            <w:r>
              <w:rPr>
                <w:rFonts w:ascii="Times New Roman" w:hAnsi="Times New Roman" w:cs="Times New Roman"/>
                <w:sz w:val="20"/>
                <w:szCs w:val="20"/>
              </w:rPr>
              <w:t xml:space="preserve"> </w:t>
            </w:r>
            <w:r w:rsidRPr="0089793B">
              <w:rPr>
                <w:rFonts w:ascii="Times New Roman" w:hAnsi="Times New Roman" w:cs="Times New Roman"/>
                <w:sz w:val="20"/>
                <w:szCs w:val="20"/>
              </w:rPr>
              <w:t xml:space="preserve">от фактически произведенных и документально подтвержденных затрат, связанных </w:t>
            </w:r>
            <w:r w:rsidRPr="0089793B">
              <w:rPr>
                <w:rFonts w:ascii="Times New Roman" w:hAnsi="Times New Roman" w:cs="Times New Roman"/>
                <w:sz w:val="20"/>
                <w:szCs w:val="20"/>
              </w:rPr>
              <w:lastRenderedPageBreak/>
              <w:t>с организацией производства промышленной продукции в целях обеспечения трудовой занятости осужденных</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lastRenderedPageBreak/>
              <w:t>1,0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учреждений) </w:t>
            </w:r>
            <w:r w:rsidRPr="002F3C7F">
              <w:rPr>
                <w:rFonts w:ascii="Times New Roman" w:eastAsia="Times New Roman" w:hAnsi="Times New Roman" w:cs="Times New Roman"/>
                <w:sz w:val="20"/>
                <w:szCs w:val="20"/>
                <w:lang w:eastAsia="ru-RU"/>
              </w:rPr>
              <w:t>субсидий на в</w:t>
            </w:r>
            <w:r w:rsidRPr="002F3C7F">
              <w:rPr>
                <w:rFonts w:ascii="Times New Roman" w:hAnsi="Times New Roman" w:cs="Times New Roman"/>
                <w:sz w:val="20"/>
                <w:szCs w:val="20"/>
              </w:rPr>
              <w:t>озмещение части затрат на реализацию инвестиционных проектов по модернизации и развитию промышленных производств</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2F3C7F" w:rsidRDefault="00226F93" w:rsidP="00303A61">
            <w:pPr>
              <w:spacing w:after="0" w:line="240" w:lineRule="auto"/>
              <w:jc w:val="both"/>
              <w:rPr>
                <w:rFonts w:ascii="Times New Roman" w:hAnsi="Times New Roman" w:cs="Times New Roman"/>
                <w:sz w:val="20"/>
                <w:szCs w:val="20"/>
              </w:rPr>
            </w:pPr>
            <w:r w:rsidRPr="002F3C7F">
              <w:rPr>
                <w:rFonts w:ascii="Times New Roman" w:hAnsi="Times New Roman" w:cs="Times New Roman"/>
                <w:sz w:val="20"/>
                <w:szCs w:val="20"/>
              </w:rPr>
              <w:t>Субсидия предоставляется в размере 10% от фактически произведенных и документально подтвержденных затрат</w:t>
            </w: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20,0</w:t>
            </w:r>
            <w:r w:rsidR="006678F4">
              <w:rPr>
                <w:rFonts w:ascii="Times New Roman" w:hAnsi="Times New Roman" w:cs="Times New Roman"/>
                <w:b/>
                <w:sz w:val="20"/>
                <w:szCs w:val="20"/>
              </w:rPr>
              <w:t xml:space="preserve"> 9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3E4A56">
            <w:pPr>
              <w:spacing w:after="0" w:line="240" w:lineRule="auto"/>
              <w:jc w:val="center"/>
              <w:rPr>
                <w:rFonts w:ascii="Times New Roman" w:hAnsi="Times New Roman" w:cs="Times New Roman"/>
                <w:b/>
                <w:sz w:val="20"/>
                <w:szCs w:val="20"/>
              </w:rPr>
            </w:pPr>
            <w:r w:rsidRPr="00951C32">
              <w:rPr>
                <w:rFonts w:ascii="Times New Roman" w:hAnsi="Times New Roman" w:cs="Times New Roman"/>
                <w:sz w:val="24"/>
                <w:szCs w:val="24"/>
              </w:rPr>
              <w:t>в рамках реализации государственной программы Краснодарского края «Развитие промышленности Краснодарского края и повышение ее конкурентоспособности» (утвержденно</w:t>
            </w:r>
            <w:r w:rsidR="003E4A56">
              <w:rPr>
                <w:rFonts w:ascii="Times New Roman" w:hAnsi="Times New Roman" w:cs="Times New Roman"/>
                <w:sz w:val="24"/>
                <w:szCs w:val="24"/>
              </w:rPr>
              <w:t>й</w:t>
            </w:r>
            <w:r w:rsidRPr="00951C32">
              <w:rPr>
                <w:rFonts w:ascii="Times New Roman" w:hAnsi="Times New Roman" w:cs="Times New Roman"/>
                <w:sz w:val="24"/>
                <w:szCs w:val="24"/>
              </w:rPr>
              <w:t xml:space="preserve"> постановлением </w:t>
            </w:r>
            <w:r w:rsidR="003A407B" w:rsidRPr="003A407B">
              <w:rPr>
                <w:rFonts w:ascii="Times New Roman" w:hAnsi="Times New Roman" w:cs="Times New Roman"/>
                <w:sz w:val="24"/>
                <w:szCs w:val="24"/>
              </w:rPr>
              <w:t>главы администрации (губернатора)</w:t>
            </w:r>
            <w:r w:rsidR="003A407B">
              <w:rPr>
                <w:rFonts w:ascii="Times New Roman" w:hAnsi="Times New Roman" w:cs="Times New Roman"/>
                <w:sz w:val="24"/>
                <w:szCs w:val="24"/>
              </w:rPr>
              <w:t xml:space="preserve"> </w:t>
            </w:r>
            <w:r w:rsidRPr="00951C32">
              <w:rPr>
                <w:rFonts w:ascii="Times New Roman" w:hAnsi="Times New Roman" w:cs="Times New Roman"/>
                <w:sz w:val="24"/>
                <w:szCs w:val="24"/>
              </w:rPr>
              <w:t>Краснодарского края № 1138)</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D9405C">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5.</w:t>
            </w:r>
            <w:r w:rsidRPr="00EC137A">
              <w:rPr>
                <w:rFonts w:ascii="Times New Roman" w:eastAsia="Times New Roman" w:hAnsi="Times New Roman" w:cs="Times New Roman"/>
                <w:sz w:val="20"/>
                <w:szCs w:val="20"/>
                <w:lang w:eastAsia="ru-RU"/>
              </w:rPr>
              <w:t xml:space="preserve"> Предоставление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r w:rsidRPr="009E2C42">
              <w:rPr>
                <w:rFonts w:ascii="Times New Roman" w:eastAsia="Times New Roman" w:hAnsi="Times New Roman" w:cs="Times New Roman"/>
                <w:color w:val="FF0000"/>
                <w:sz w:val="20"/>
                <w:szCs w:val="20"/>
                <w:lang w:eastAsia="ru-RU"/>
              </w:rPr>
              <w:t>.</w:t>
            </w:r>
          </w:p>
          <w:p w:rsidR="00226F93" w:rsidRPr="009C0F54" w:rsidRDefault="00226F93" w:rsidP="00D9405C">
            <w:pPr>
              <w:spacing w:after="0" w:line="240" w:lineRule="auto"/>
              <w:jc w:val="both"/>
              <w:rPr>
                <w:rFonts w:ascii="Times New Roman" w:eastAsia="Times New Roman" w:hAnsi="Times New Roman" w:cs="Times New Roman"/>
                <w:color w:val="FF0000"/>
                <w:sz w:val="20"/>
                <w:szCs w:val="20"/>
                <w:lang w:eastAsia="ru-RU"/>
              </w:rPr>
            </w:pPr>
          </w:p>
        </w:tc>
        <w:tc>
          <w:tcPr>
            <w:tcW w:w="2693" w:type="dxa"/>
            <w:tcBorders>
              <w:left w:val="single" w:sz="4" w:space="0" w:color="000000"/>
              <w:right w:val="single" w:sz="4" w:space="0" w:color="000000"/>
            </w:tcBorders>
          </w:tcPr>
          <w:p w:rsidR="00226F93" w:rsidRPr="009E2C42" w:rsidRDefault="00226F93" w:rsidP="00D9405C">
            <w:pPr>
              <w:spacing w:after="0" w:line="240" w:lineRule="auto"/>
              <w:jc w:val="center"/>
              <w:rPr>
                <w:rFonts w:ascii="Times New Roman" w:eastAsia="Times New Roman" w:hAnsi="Times New Roman" w:cs="Times New Roman"/>
                <w:color w:val="FF0000"/>
                <w:sz w:val="20"/>
                <w:szCs w:val="20"/>
                <w:lang w:eastAsia="ru-RU"/>
              </w:rPr>
            </w:pPr>
            <w:r w:rsidRPr="00EC137A">
              <w:rPr>
                <w:rFonts w:ascii="Times New Roman" w:hAnsi="Times New Roman" w:cs="Times New Roman"/>
                <w:sz w:val="20"/>
                <w:szCs w:val="20"/>
              </w:rPr>
              <w:t>Субъект деятельности в сфере промышленности,</w:t>
            </w:r>
            <w:r w:rsidRPr="00EC137A">
              <w:t xml:space="preserve"> </w:t>
            </w:r>
            <w:r w:rsidRPr="00EC137A">
              <w:rPr>
                <w:rFonts w:ascii="Times New Roman" w:hAnsi="Times New Roman" w:cs="Times New Roman"/>
                <w:sz w:val="20"/>
                <w:szCs w:val="20"/>
              </w:rPr>
              <w:t>осуществляющим деятельность в отрасли машиностроения Краснодарского края</w:t>
            </w:r>
          </w:p>
        </w:tc>
        <w:tc>
          <w:tcPr>
            <w:tcW w:w="3402" w:type="dxa"/>
            <w:tcBorders>
              <w:left w:val="single" w:sz="4" w:space="0" w:color="000000"/>
              <w:right w:val="single" w:sz="4" w:space="0" w:color="000000"/>
            </w:tcBorders>
          </w:tcPr>
          <w:p w:rsidR="00226F93" w:rsidRPr="009E2C42" w:rsidRDefault="00226F93" w:rsidP="00D9405C">
            <w:pPr>
              <w:pStyle w:val="a9"/>
              <w:jc w:val="both"/>
              <w:rPr>
                <w:rFonts w:ascii="Times New Roman" w:hAnsi="Times New Roman" w:cs="Times New Roman"/>
                <w:color w:val="FF0000"/>
                <w:sz w:val="20"/>
                <w:szCs w:val="20"/>
              </w:rPr>
            </w:pPr>
            <w:r w:rsidRPr="008841B1">
              <w:rPr>
                <w:rFonts w:ascii="Times New Roman" w:hAnsi="Times New Roman" w:cs="Times New Roman"/>
                <w:sz w:val="20"/>
                <w:szCs w:val="20"/>
              </w:rPr>
              <w:t>Приказ департамента промышленной политики Краснодарского края                       от 18 июня 2020 г. № 59 «Об утверждении порядка предоставления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p>
        </w:tc>
        <w:tc>
          <w:tcPr>
            <w:tcW w:w="2552" w:type="dxa"/>
            <w:tcBorders>
              <w:top w:val="single" w:sz="4" w:space="0" w:color="auto"/>
              <w:left w:val="single" w:sz="4" w:space="0" w:color="000000"/>
              <w:right w:val="single" w:sz="4" w:space="0" w:color="000000"/>
            </w:tcBorders>
          </w:tcPr>
          <w:p w:rsidR="00226F93" w:rsidRPr="00510613" w:rsidRDefault="00226F93" w:rsidP="00D9405C">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Возмещение недополученных доходов при предоставлении покупателям скидки на приобретаемую продукцию.</w:t>
            </w:r>
          </w:p>
          <w:p w:rsidR="00226F93" w:rsidRPr="00510613" w:rsidRDefault="00226F93" w:rsidP="00AD056F">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Субсидии предоставляются не более 10% от стоимости реализованной продукции (без учета скидки и без учета налога на добавленную стоимость)</w:t>
            </w: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280,0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6.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Промышленные предприятия</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Приказ департамента промышленной политики Краснодарского края от 20 мая 2022 г. № 35 «Об утверждении порядка предоставления промышленным предприятиям субсидий на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Субсидии предоставляются в размере не более 50% </w:t>
            </w:r>
          </w:p>
          <w:p w:rsidR="00226F93" w:rsidRPr="00885510"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49,11, том числе за счет средств федерального бюджета –38,3</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885510">
              <w:rPr>
                <w:rFonts w:ascii="Times New Roman" w:hAnsi="Times New Roman" w:cs="Times New Roman"/>
                <w:sz w:val="20"/>
                <w:szCs w:val="20"/>
              </w:rPr>
              <w:t>Возмещение затрат, связанных с производством импортозамещающей продукции на территории Краснодарского края, в объеме до 30% от указанных затрат</w:t>
            </w:r>
          </w:p>
        </w:tc>
        <w:tc>
          <w:tcPr>
            <w:tcW w:w="2693" w:type="dxa"/>
            <w:tcBorders>
              <w:left w:val="single" w:sz="4" w:space="0" w:color="000000"/>
              <w:right w:val="single" w:sz="4" w:space="0" w:color="000000"/>
            </w:tcBorders>
          </w:tcPr>
          <w:p w:rsidR="00226F93" w:rsidRPr="00885510" w:rsidRDefault="00226F93" w:rsidP="002A579D">
            <w:pPr>
              <w:pStyle w:val="a8"/>
              <w:spacing w:after="0" w:line="240" w:lineRule="auto"/>
              <w:ind w:left="34"/>
              <w:jc w:val="both"/>
              <w:rPr>
                <w:rFonts w:ascii="Times New Roman" w:hAnsi="Times New Roman" w:cs="Times New Roman"/>
                <w:sz w:val="20"/>
                <w:szCs w:val="20"/>
              </w:rPr>
            </w:pPr>
            <w:r w:rsidRPr="00885510">
              <w:rPr>
                <w:rFonts w:ascii="Times New Roman" w:hAnsi="Times New Roman" w:cs="Times New Roman"/>
                <w:sz w:val="20"/>
                <w:szCs w:val="20"/>
              </w:rPr>
              <w:t>Субъекты деятельности в сфере промышленности</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Приказ департамента промышленной политики Краснодарского края </w:t>
            </w:r>
            <w:r w:rsidR="009150DF">
              <w:rPr>
                <w:rFonts w:ascii="Times New Roman" w:hAnsi="Times New Roman" w:cs="Times New Roman"/>
                <w:sz w:val="20"/>
                <w:szCs w:val="20"/>
              </w:rPr>
              <w:t xml:space="preserve">              </w:t>
            </w:r>
            <w:r w:rsidRPr="00885510">
              <w:rPr>
                <w:rFonts w:ascii="Times New Roman" w:hAnsi="Times New Roman" w:cs="Times New Roman"/>
                <w:sz w:val="20"/>
                <w:szCs w:val="20"/>
              </w:rPr>
              <w:t>от 17 октября</w:t>
            </w:r>
            <w:r w:rsidR="00D353E5">
              <w:rPr>
                <w:rFonts w:ascii="Times New Roman" w:hAnsi="Times New Roman" w:cs="Times New Roman"/>
                <w:sz w:val="20"/>
                <w:szCs w:val="20"/>
              </w:rPr>
              <w:t xml:space="preserve"> 2022</w:t>
            </w:r>
            <w:r w:rsidRPr="00885510">
              <w:rPr>
                <w:rFonts w:ascii="Times New Roman" w:hAnsi="Times New Roman" w:cs="Times New Roman"/>
                <w:sz w:val="20"/>
                <w:szCs w:val="20"/>
              </w:rPr>
              <w:t xml:space="preserve"> № 129«Об утверждении порядка предоставления субсидий субъектам деятельности в сфере промышленности (за исключением государственных и муниципальных учреждений) на финансовое обеспечение затрат, связанных с производством импортозамещающей продукции на территории Краснодарского края, в объеме до 30% от указанных затрат</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30%</w:t>
            </w: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1 000,0</w:t>
            </w:r>
            <w:r w:rsidR="009150D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8. Возмещение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Резиденты индустриальных (промышленных парков) -субъекты малого и среднего предпринимательства</w:t>
            </w:r>
          </w:p>
        </w:tc>
        <w:tc>
          <w:tcPr>
            <w:tcW w:w="3402" w:type="dxa"/>
            <w:vMerge w:val="restart"/>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Приказ департамента промышленной политики Краснодарского края</w:t>
            </w:r>
            <w:r w:rsidR="009150DF">
              <w:rPr>
                <w:rFonts w:ascii="Times New Roman" w:hAnsi="Times New Roman" w:cs="Times New Roman"/>
                <w:sz w:val="20"/>
                <w:szCs w:val="20"/>
              </w:rPr>
              <w:t xml:space="preserve">                  </w:t>
            </w:r>
            <w:r w:rsidRPr="00CE7FC8">
              <w:rPr>
                <w:rFonts w:ascii="Times New Roman" w:hAnsi="Times New Roman" w:cs="Times New Roman"/>
                <w:sz w:val="20"/>
                <w:szCs w:val="20"/>
              </w:rPr>
              <w:t xml:space="preserve"> от 15 апреля </w:t>
            </w:r>
            <w:r w:rsidR="00E0283D">
              <w:rPr>
                <w:rFonts w:ascii="Times New Roman" w:hAnsi="Times New Roman" w:cs="Times New Roman"/>
                <w:sz w:val="20"/>
                <w:szCs w:val="20"/>
              </w:rPr>
              <w:t xml:space="preserve">2022 </w:t>
            </w:r>
            <w:r w:rsidRPr="00CE7FC8">
              <w:rPr>
                <w:rFonts w:ascii="Times New Roman" w:hAnsi="Times New Roman" w:cs="Times New Roman"/>
                <w:sz w:val="20"/>
                <w:szCs w:val="20"/>
              </w:rPr>
              <w:t>№ 24</w:t>
            </w:r>
            <w:r w:rsidR="00E0283D">
              <w:rPr>
                <w:rFonts w:ascii="Times New Roman" w:hAnsi="Times New Roman" w:cs="Times New Roman"/>
                <w:sz w:val="20"/>
                <w:szCs w:val="20"/>
              </w:rPr>
              <w:t xml:space="preserve"> </w:t>
            </w:r>
            <w:r w:rsidRPr="00CE7FC8">
              <w:rPr>
                <w:rFonts w:ascii="Times New Roman" w:hAnsi="Times New Roman" w:cs="Times New Roman"/>
                <w:sz w:val="20"/>
                <w:szCs w:val="20"/>
              </w:rPr>
              <w:t xml:space="preserve">«Об утверждении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 и порядка предоставления </w:t>
            </w:r>
            <w:r w:rsidRPr="00CE7FC8">
              <w:rPr>
                <w:rFonts w:ascii="Times New Roman" w:hAnsi="Times New Roman" w:cs="Times New Roman"/>
                <w:sz w:val="20"/>
                <w:szCs w:val="20"/>
              </w:rPr>
              <w:lastRenderedPageBreak/>
              <w:t>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lastRenderedPageBreak/>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7,0</w:t>
            </w:r>
            <w:r w:rsidR="001B3205">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9. Возмещение части затрат на уплату арендной платы за производственные помещения, находя</w:t>
            </w:r>
            <w:r w:rsidRPr="00CE7FC8">
              <w:rPr>
                <w:rFonts w:ascii="Times New Roman" w:hAnsi="Times New Roman" w:cs="Times New Roman"/>
                <w:sz w:val="20"/>
                <w:szCs w:val="20"/>
              </w:rPr>
              <w:lastRenderedPageBreak/>
              <w:t>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pStyle w:val="a8"/>
              <w:spacing w:after="0" w:line="240" w:lineRule="auto"/>
              <w:ind w:left="34"/>
              <w:jc w:val="both"/>
              <w:rPr>
                <w:rFonts w:ascii="Times New Roman" w:hAnsi="Times New Roman" w:cs="Times New Roman"/>
                <w:sz w:val="20"/>
                <w:szCs w:val="20"/>
              </w:rPr>
            </w:pPr>
          </w:p>
        </w:tc>
        <w:tc>
          <w:tcPr>
            <w:tcW w:w="3402" w:type="dxa"/>
            <w:vMerge/>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5,0</w:t>
            </w:r>
            <w:r w:rsidR="0000048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10. Предоставление субсидий управляющим компаниям промышленных технопарков на финансовое обеспечение затрат на создание, развитие и (или) модернизацию объектов инфраструктуры промышленных технопарков в сфере электронной промышленности</w:t>
            </w:r>
          </w:p>
        </w:tc>
        <w:tc>
          <w:tcPr>
            <w:tcW w:w="2693"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Управляющие компании</w:t>
            </w:r>
            <w:r w:rsidRPr="004C0DDD">
              <w:rPr>
                <w:rFonts w:ascii="Times New Roman" w:hAnsi="Times New Roman" w:cs="Times New Roman"/>
                <w:sz w:val="20"/>
                <w:szCs w:val="20"/>
              </w:rPr>
              <w:br/>
              <w:t>промышленных технопарков</w:t>
            </w:r>
          </w:p>
        </w:tc>
        <w:tc>
          <w:tcPr>
            <w:tcW w:w="3402"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Приказ департамента промышленной политики Краснодарского края от 31 октября 2022 г. № 143 «Об утверждении Порядка проведения отбора проектов для формирования заявок Краснодарского края на участие в федеральном отборе субъектов Российской Федерации, реализующих проекты создания, развития и (или) модернизации объектов инфраструктуры промышленных технопарков в сфере электронной промышленности в целях предоставления субсидий на софинансирование расходных обязательств субъектов Российской Федерации по финансовому обеспечению затрат управляющих компаний промышленных технопарков на создание, развитие и (или) модернизацию объектов инфраструктуры промышленных технопарков в сфере электронной промышленности»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По результатам федерального отбора на софинансирование субсидии из федерального бюджета.</w:t>
            </w:r>
          </w:p>
          <w:p w:rsidR="00226F93" w:rsidRPr="004C0DDD" w:rsidRDefault="00226F93" w:rsidP="00290E58">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из ФБ не более 300 млн. рублей в год</w:t>
            </w:r>
          </w:p>
        </w:tc>
        <w:tc>
          <w:tcPr>
            <w:tcW w:w="2126" w:type="dxa"/>
            <w:tcBorders>
              <w:top w:val="single" w:sz="4" w:space="0" w:color="auto"/>
              <w:left w:val="single" w:sz="4" w:space="0" w:color="000000"/>
              <w:right w:val="single" w:sz="4" w:space="0" w:color="000000"/>
            </w:tcBorders>
          </w:tcPr>
          <w:p w:rsidR="00226F93" w:rsidRPr="00951C32" w:rsidRDefault="00226F93" w:rsidP="00BD32B1">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84,6</w:t>
            </w:r>
            <w:r w:rsidR="00BD32B1">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226F93">
            <w:pPr>
              <w:jc w:val="center"/>
              <w:rPr>
                <w:rFonts w:ascii="Times New Roman" w:hAnsi="Times New Roman" w:cs="Times New Roman"/>
                <w:sz w:val="20"/>
                <w:szCs w:val="20"/>
              </w:rPr>
            </w:pPr>
            <w:r w:rsidRPr="00951C32">
              <w:rPr>
                <w:rFonts w:ascii="Times New Roman" w:hAnsi="Times New Roman" w:cs="Times New Roman"/>
                <w:sz w:val="24"/>
                <w:szCs w:val="24"/>
              </w:rPr>
              <w:t>В рамках реализации государственной программы «Социально-экономическое и инновационное развитие Краснодарского края»</w:t>
            </w:r>
          </w:p>
        </w:tc>
      </w:tr>
      <w:tr w:rsidR="00226F93" w:rsidRPr="002A7B82" w:rsidTr="000273AF">
        <w:trPr>
          <w:trHeight w:val="70"/>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2A7B82" w:rsidRDefault="00226F93" w:rsidP="00D353E5">
            <w:pPr>
              <w:autoSpaceDE w:val="0"/>
              <w:autoSpaceDN w:val="0"/>
              <w:adjustRightInd w:val="0"/>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 xml:space="preserve">11. Предоставление субсидий управляющим компаниям индустриальных </w:t>
            </w:r>
            <w:r w:rsidRPr="002A7B82">
              <w:rPr>
                <w:rFonts w:ascii="Times New Roman" w:hAnsi="Times New Roman" w:cs="Times New Roman"/>
                <w:sz w:val="20"/>
                <w:szCs w:val="20"/>
              </w:rPr>
              <w:lastRenderedPageBreak/>
              <w:t>(промышленных) парков, промышленных технопарков на возмещение фактически произведенных затрат по созданию объектов инфраструктуры индустриальных (промышленных) парков, промышленных технопарков Краснодарского края</w:t>
            </w:r>
          </w:p>
          <w:p w:rsidR="00226F93" w:rsidRPr="002A7B82" w:rsidRDefault="00226F93" w:rsidP="00D353E5">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lastRenderedPageBreak/>
              <w:t>Управляющие компании</w:t>
            </w:r>
            <w:r w:rsidRPr="002A7B82">
              <w:rPr>
                <w:rFonts w:ascii="Times New Roman" w:hAnsi="Times New Roman" w:cs="Times New Roman"/>
                <w:sz w:val="20"/>
                <w:szCs w:val="20"/>
              </w:rPr>
              <w:br/>
              <w:t>промышленных парков, промышленных технопарков</w:t>
            </w:r>
          </w:p>
        </w:tc>
        <w:tc>
          <w:tcPr>
            <w:tcW w:w="3402"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Приказ департамента промышленной политики Краснодарского края</w:t>
            </w:r>
            <w:r w:rsidRPr="002A7B82">
              <w:rPr>
                <w:b/>
                <w:sz w:val="20"/>
                <w:szCs w:val="20"/>
              </w:rPr>
              <w:t xml:space="preserve">                                </w:t>
            </w:r>
            <w:r w:rsidRPr="002A7B82">
              <w:rPr>
                <w:rFonts w:ascii="Times New Roman" w:hAnsi="Times New Roman" w:cs="Times New Roman"/>
                <w:sz w:val="20"/>
                <w:szCs w:val="20"/>
              </w:rPr>
              <w:t xml:space="preserve">от 14 октября 2022 г. № 128                                    </w:t>
            </w:r>
            <w:r w:rsidRPr="002A7B82">
              <w:rPr>
                <w:rFonts w:ascii="Times New Roman" w:hAnsi="Times New Roman" w:cs="Times New Roman"/>
                <w:sz w:val="20"/>
                <w:szCs w:val="20"/>
              </w:rPr>
              <w:lastRenderedPageBreak/>
              <w:t>«Об утверждении порядка предоставления субсидий управляющим компаниям индустриальных (промышленных) парков, промышленных технопарков на возмещение фактически</w:t>
            </w:r>
            <w:r w:rsidRPr="002A7B82">
              <w:rPr>
                <w:b/>
                <w:sz w:val="20"/>
                <w:szCs w:val="20"/>
              </w:rPr>
              <w:t xml:space="preserve"> </w:t>
            </w:r>
            <w:r w:rsidRPr="002A7B82">
              <w:rPr>
                <w:rFonts w:ascii="Times New Roman" w:hAnsi="Times New Roman" w:cs="Times New Roman"/>
                <w:sz w:val="20"/>
                <w:szCs w:val="20"/>
              </w:rPr>
              <w:t>произведенных затрат по созданию объектов инфраструктуры индустриальных (промышленных) парков, промышленных технопарков Краснодарского края»</w:t>
            </w:r>
          </w:p>
        </w:tc>
        <w:tc>
          <w:tcPr>
            <w:tcW w:w="2552" w:type="dxa"/>
            <w:tcBorders>
              <w:top w:val="single" w:sz="4" w:space="0" w:color="auto"/>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lastRenderedPageBreak/>
              <w:t xml:space="preserve">Возмещение до 100% понесенных затрат при условии включения объектов в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lastRenderedPageBreak/>
              <w:t xml:space="preserve">перечень Минэкономразвития РФ в соответствии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с постановлением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Правительства РФ                                              от 19 октября 2020 г.  </w:t>
            </w:r>
            <w:r>
              <w:rPr>
                <w:rFonts w:ascii="Times New Roman" w:hAnsi="Times New Roman" w:cs="Times New Roman"/>
                <w:sz w:val="20"/>
                <w:szCs w:val="20"/>
              </w:rPr>
              <w:t xml:space="preserve">                    </w:t>
            </w:r>
            <w:r w:rsidRPr="002A7B82">
              <w:rPr>
                <w:rFonts w:ascii="Times New Roman" w:hAnsi="Times New Roman" w:cs="Times New Roman"/>
                <w:sz w:val="20"/>
                <w:szCs w:val="20"/>
              </w:rPr>
              <w:t xml:space="preserve">№ 1704 </w:t>
            </w:r>
          </w:p>
        </w:tc>
        <w:tc>
          <w:tcPr>
            <w:tcW w:w="2126" w:type="dxa"/>
            <w:tcBorders>
              <w:top w:val="single" w:sz="4" w:space="0" w:color="auto"/>
              <w:left w:val="single" w:sz="4" w:space="0" w:color="000000"/>
              <w:right w:val="single" w:sz="4" w:space="0" w:color="000000"/>
            </w:tcBorders>
          </w:tcPr>
          <w:p w:rsidR="00226F93" w:rsidRPr="00951C32" w:rsidRDefault="00226F93" w:rsidP="00D353E5">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lastRenderedPageBreak/>
              <w:t>34,0</w:t>
            </w:r>
            <w:r w:rsidR="00902EBA">
              <w:rPr>
                <w:rFonts w:ascii="Times New Roman" w:hAnsi="Times New Roman" w:cs="Times New Roman"/>
                <w:b/>
                <w:sz w:val="20"/>
                <w:szCs w:val="20"/>
              </w:rPr>
              <w:t xml:space="preserve"> (КБ)</w:t>
            </w:r>
          </w:p>
        </w:tc>
      </w:tr>
      <w:tr w:rsidR="00226F93" w:rsidRPr="009E2C42" w:rsidTr="000273AF">
        <w:trPr>
          <w:trHeight w:val="2246"/>
        </w:trPr>
        <w:tc>
          <w:tcPr>
            <w:tcW w:w="597" w:type="dxa"/>
            <w:vMerge w:val="restart"/>
            <w:tcBorders>
              <w:left w:val="single" w:sz="4" w:space="0" w:color="000000"/>
              <w:right w:val="single" w:sz="4" w:space="0" w:color="000000"/>
            </w:tcBorders>
          </w:tcPr>
          <w:p w:rsidR="00226F93" w:rsidRPr="00997AFC" w:rsidRDefault="00226F93" w:rsidP="00226F93">
            <w:pPr>
              <w:spacing w:after="0" w:line="240" w:lineRule="auto"/>
              <w:jc w:val="center"/>
              <w:rPr>
                <w:rFonts w:ascii="Times New Roman" w:hAnsi="Times New Roman" w:cs="Times New Roman"/>
                <w:b/>
                <w:color w:val="FF0000"/>
                <w:sz w:val="20"/>
                <w:szCs w:val="20"/>
              </w:rPr>
            </w:pPr>
            <w:r w:rsidRPr="00997AFC">
              <w:rPr>
                <w:rFonts w:ascii="Times New Roman" w:hAnsi="Times New Roman" w:cs="Times New Roman"/>
                <w:b/>
                <w:sz w:val="20"/>
                <w:szCs w:val="20"/>
              </w:rPr>
              <w:t>4.</w:t>
            </w:r>
          </w:p>
        </w:tc>
        <w:tc>
          <w:tcPr>
            <w:tcW w:w="1842" w:type="dxa"/>
            <w:vMerge w:val="restart"/>
            <w:tcBorders>
              <w:left w:val="single" w:sz="4" w:space="0" w:color="000000"/>
              <w:right w:val="single" w:sz="4" w:space="0" w:color="000000"/>
            </w:tcBorders>
            <w:vAlign w:val="center"/>
          </w:tcPr>
          <w:p w:rsidR="00226F93" w:rsidRPr="00C67F1A" w:rsidRDefault="00226F93" w:rsidP="00226F93">
            <w:pPr>
              <w:spacing w:after="0" w:line="240" w:lineRule="auto"/>
              <w:jc w:val="center"/>
              <w:rPr>
                <w:rFonts w:ascii="Times New Roman" w:eastAsia="Times New Roman" w:hAnsi="Times New Roman" w:cs="Times New Roman"/>
                <w:b/>
                <w:sz w:val="20"/>
                <w:szCs w:val="20"/>
                <w:lang w:eastAsia="ar-SA"/>
              </w:rPr>
            </w:pPr>
            <w:r w:rsidRPr="00B8566D">
              <w:rPr>
                <w:rFonts w:ascii="Times New Roman" w:eastAsia="Times New Roman" w:hAnsi="Times New Roman" w:cs="Times New Roman"/>
                <w:b/>
                <w:sz w:val="20"/>
                <w:szCs w:val="20"/>
                <w:lang w:eastAsia="ar-SA"/>
              </w:rPr>
              <w:t>Министерство топливно-энергетического комплекса и жилищно-коммунального хозяйства Краснодарского края</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b/>
                <w:i/>
                <w:sz w:val="20"/>
                <w:szCs w:val="20"/>
              </w:rPr>
            </w:pPr>
            <w:r w:rsidRPr="00C67F1A">
              <w:rPr>
                <w:rFonts w:ascii="Times New Roman" w:hAnsi="Times New Roman" w:cs="Times New Roman"/>
                <w:b/>
                <w:i/>
                <w:sz w:val="20"/>
                <w:szCs w:val="20"/>
              </w:rPr>
              <w:t>Адрес:</w:t>
            </w:r>
          </w:p>
          <w:p w:rsidR="00226F93" w:rsidRPr="00C67F1A" w:rsidRDefault="00226F93" w:rsidP="00226F93">
            <w:pPr>
              <w:spacing w:after="0" w:line="240" w:lineRule="auto"/>
              <w:jc w:val="center"/>
              <w:rPr>
                <w:rFonts w:ascii="Times New Roman" w:hAnsi="Times New Roman" w:cs="Times New Roman"/>
                <w:i/>
                <w:sz w:val="20"/>
                <w:szCs w:val="20"/>
              </w:rPr>
            </w:pPr>
            <w:r w:rsidRPr="00C67F1A">
              <w:rPr>
                <w:rFonts w:ascii="Times New Roman" w:hAnsi="Times New Roman" w:cs="Times New Roman"/>
                <w:b/>
                <w:i/>
                <w:sz w:val="20"/>
                <w:szCs w:val="20"/>
              </w:rPr>
              <w:t>г</w:t>
            </w:r>
            <w:r w:rsidRPr="00C67F1A">
              <w:rPr>
                <w:rFonts w:ascii="Times New Roman" w:hAnsi="Times New Roman" w:cs="Times New Roman"/>
                <w:i/>
                <w:sz w:val="20"/>
                <w:szCs w:val="20"/>
              </w:rPr>
              <w:t>.Краснодар</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i/>
                <w:sz w:val="20"/>
                <w:szCs w:val="20"/>
              </w:rPr>
              <w:t>Ул.Рашпилевская,181</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b/>
                <w:i/>
                <w:sz w:val="20"/>
                <w:szCs w:val="20"/>
              </w:rPr>
              <w:t>Телефон:</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sz w:val="20"/>
                <w:szCs w:val="20"/>
              </w:rPr>
              <w:t>259-09-31</w:t>
            </w:r>
          </w:p>
          <w:p w:rsidR="00226F93" w:rsidRPr="00C67F1A" w:rsidRDefault="00226F93" w:rsidP="00226F93">
            <w:pPr>
              <w:widowControl w:val="0"/>
              <w:spacing w:after="0" w:line="240" w:lineRule="auto"/>
              <w:jc w:val="center"/>
              <w:rPr>
                <w:rFonts w:ascii="Times New Roman" w:hAnsi="Times New Roman" w:cs="Times New Roman"/>
                <w:b/>
                <w:i/>
                <w:sz w:val="20"/>
                <w:szCs w:val="20"/>
              </w:rPr>
            </w:pP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hAnsi="Times New Roman" w:cs="Times New Roman"/>
                <w:b/>
                <w:i/>
                <w:sz w:val="20"/>
                <w:szCs w:val="20"/>
              </w:rPr>
              <w:t>Сайт:</w:t>
            </w: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eastAsia="Times New Roman" w:hAnsi="Times New Roman" w:cs="Calibri"/>
                <w:i/>
                <w:sz w:val="20"/>
                <w:szCs w:val="20"/>
                <w:lang w:eastAsia="ar-SA"/>
              </w:rPr>
              <w:t>www.gkh-kuban.ru</w:t>
            </w:r>
          </w:p>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гражданам социальных выплат на оплату первоначального взноса при получении ипотечного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Граждане, состоящие на учете в качестве нуждающихся в жилых помещениях, предоставляемых по договорам социального найма, работники бюджетной сферы, многодетные семьи</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Постановление главы администрации (губернатора) Краснодарского края от 16.09.2016 № 712</w:t>
            </w:r>
            <w:r w:rsidR="00595959">
              <w:rPr>
                <w:rFonts w:ascii="Times New Roman" w:hAnsi="Times New Roman" w:cs="Times New Roman"/>
                <w:bCs/>
                <w:sz w:val="20"/>
                <w:szCs w:val="20"/>
              </w:rPr>
              <w:t xml:space="preserve"> «</w:t>
            </w:r>
            <w:r w:rsidR="00595959" w:rsidRPr="00595959">
              <w:rPr>
                <w:rFonts w:ascii="Times New Roman" w:hAnsi="Times New Roman" w:cs="Times New Roman"/>
                <w:bCs/>
                <w:sz w:val="20"/>
                <w:szCs w:val="20"/>
              </w:rPr>
              <w:t>Об утверждении Порядка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r w:rsidR="00595959">
              <w:rPr>
                <w:rFonts w:ascii="Times New Roman" w:hAnsi="Times New Roman" w:cs="Times New Roman"/>
                <w:bCs/>
                <w:sz w:val="20"/>
                <w:szCs w:val="20"/>
              </w:rPr>
              <w:t>»</w:t>
            </w:r>
          </w:p>
          <w:p w:rsidR="00226F93" w:rsidRPr="00EB3DAA" w:rsidRDefault="00226F93" w:rsidP="00226F93">
            <w:pPr>
              <w:spacing w:after="0" w:line="240" w:lineRule="auto"/>
              <w:jc w:val="both"/>
              <w:rPr>
                <w:rFonts w:ascii="Times New Roman" w:hAnsi="Times New Roman" w:cs="Times New Roman"/>
                <w:bCs/>
                <w:color w:val="FF0000"/>
                <w:sz w:val="20"/>
                <w:szCs w:val="20"/>
              </w:rPr>
            </w:pPr>
          </w:p>
          <w:p w:rsidR="00226F93" w:rsidRPr="00EB3DAA" w:rsidRDefault="00226F93" w:rsidP="00226F9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bCs/>
                <w:sz w:val="20"/>
                <w:szCs w:val="20"/>
              </w:rPr>
              <w:t>Оплата первоначального взноса при получении ипотечного жилищного кредита на приобретение жилого помещения в многоквартирном доме на этапе его строительства либо на приобретение жилого помещения в многоквартирном доме, а также на</w:t>
            </w:r>
            <w:r w:rsidRPr="00EB3DAA">
              <w:rPr>
                <w:sz w:val="20"/>
                <w:szCs w:val="20"/>
              </w:rPr>
              <w:t xml:space="preserve"> </w:t>
            </w:r>
            <w:r w:rsidRPr="00EB3DAA">
              <w:rPr>
                <w:rFonts w:ascii="Times New Roman" w:hAnsi="Times New Roman" w:cs="Times New Roman"/>
                <w:bCs/>
                <w:sz w:val="20"/>
                <w:szCs w:val="20"/>
              </w:rPr>
              <w:t>строительство индивидуального жилого дома.</w:t>
            </w: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87,646</w:t>
            </w:r>
            <w:r w:rsidR="00A02A3C">
              <w:rPr>
                <w:rFonts w:ascii="Times New Roman" w:hAnsi="Times New Roman" w:cs="Times New Roman"/>
                <w:b/>
                <w:sz w:val="20"/>
                <w:szCs w:val="20"/>
              </w:rPr>
              <w:t xml:space="preserve"> (КБ)</w:t>
            </w:r>
          </w:p>
          <w:p w:rsidR="00226F93" w:rsidRPr="00B8566D" w:rsidRDefault="00226F93" w:rsidP="00226F93">
            <w:pPr>
              <w:spacing w:after="0" w:line="240" w:lineRule="auto"/>
              <w:jc w:val="center"/>
              <w:rPr>
                <w:rFonts w:ascii="Times New Roman" w:hAnsi="Times New Roman" w:cs="Times New Roman"/>
                <w:b/>
                <w:color w:val="FF0000"/>
                <w:sz w:val="20"/>
                <w:szCs w:val="20"/>
              </w:rPr>
            </w:pP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2. Предоставление молодым семьям социальных выплат на приобретение (строительство) жилья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Pr="00EB3DAA">
              <w:rPr>
                <w:rFonts w:ascii="Times New Roman" w:hAnsi="Times New Roman" w:cs="Times New Roman"/>
                <w:sz w:val="20"/>
                <w:szCs w:val="20"/>
              </w:rPr>
              <w:lastRenderedPageBreak/>
              <w:t>коммунальных услуг». «Обеспечение доступным и комфортным жильем и коммунальными услугами граждан Российской Федерации»</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lastRenderedPageBreak/>
              <w:t>Молодые семьи, (возраст супругов до 35 лет) соответствующие требованиям, установленным Правилами предоставление молодым семьям социальных выплат на приобретение (строительство) жилья и их использования</w:t>
            </w:r>
            <w:r w:rsidRPr="00EB3DAA">
              <w:rPr>
                <w:sz w:val="20"/>
                <w:szCs w:val="20"/>
              </w:rPr>
              <w:t xml:space="preserve"> </w:t>
            </w:r>
          </w:p>
          <w:p w:rsidR="00226F93" w:rsidRPr="00EB3DAA" w:rsidRDefault="00226F93" w:rsidP="002A579D">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A579D">
            <w:pPr>
              <w:spacing w:after="0" w:line="240" w:lineRule="auto"/>
              <w:jc w:val="both"/>
              <w:rPr>
                <w:rFonts w:ascii="Times New Roman" w:hAnsi="Times New Roman" w:cs="Times New Roman"/>
                <w:i/>
                <w:color w:val="FF0000"/>
                <w:sz w:val="20"/>
                <w:szCs w:val="20"/>
              </w:rPr>
            </w:pPr>
            <w:r w:rsidRPr="00EB3DAA">
              <w:rPr>
                <w:rFonts w:ascii="Times New Roman" w:hAnsi="Times New Roman" w:cs="Times New Roman"/>
                <w:bCs/>
                <w:sz w:val="20"/>
                <w:szCs w:val="20"/>
              </w:rPr>
              <w:t>Постановление Правительства РФ от 17.12.2010 № 1050 «Об особенностях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 (Приложение1)</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цены договора купли-продажи жилого помещения;</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цены договора строительного подряда, строящегося индивидуального жилого дома; оплата цены договора участия в долевом строительстве;</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 xml:space="preserve">оплата первоначального взноса при получении жилищного кредита (займа); погашение основной суммы долга и уплаты </w:t>
            </w:r>
            <w:r w:rsidRPr="00EB3DAA">
              <w:rPr>
                <w:rFonts w:ascii="Times New Roman" w:hAnsi="Times New Roman" w:cs="Times New Roman"/>
                <w:sz w:val="20"/>
                <w:szCs w:val="20"/>
              </w:rPr>
              <w:lastRenderedPageBreak/>
              <w:t>процентов по жилищным кредитам (займам).</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lastRenderedPageBreak/>
              <w:t>Всего: 654,62</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в том числе:</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ФБ-139,64;</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КБ-173,5;</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МБ МО-341,47</w:t>
            </w: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3. Предоставление социальных выплат на оплату первоначального взноса при получении жилищного кредита, на приобретение, строительство и рекон-струкцию жилого помеще-ния врачам, педагогиче-ским и социальным работ-никам</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Педагогические работники</w:t>
            </w:r>
          </w:p>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 (работающие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ме-дицинские работники, замещающие должности врачей (работающие в государ-ственных учреждениях здравоохранения Краснодарского края), социальные работники (состоящие в трудовых отношениях с государственными учреждениями, подведомственными министерству труда и социального развития Краснодарского края)</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13.12.2021 № 912</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для оплаты первоначального взноса при получении жилищного кредита, в том числе ипотечного жилищного кредита, на приобретение, строительство и реконструкцию жилого помещения педагогическим работникам, работающим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медицинским работникам, замещающим должности врачей, работающим в государственных учреждениях здравоохранения Краснодарского края, работникам, состоящим в трудовых отношениях с государственными учреждениями, подведомственными министерству труда и социального развития Краснодарского края</w:t>
            </w:r>
            <w:r w:rsidR="00F77EE1">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первоначального взноса при получении ипотечного жилищного кредита на приобретение жилого помещения, на приобретение жилого помещения, являющегося объектом долевого участия в строительстве; на строительство (реконструкцию) индивидуального жилого дома.</w:t>
            </w:r>
          </w:p>
          <w:p w:rsidR="00226F93" w:rsidRPr="00EB3DAA" w:rsidRDefault="00226F93" w:rsidP="00226F93">
            <w:pPr>
              <w:spacing w:after="0" w:line="240" w:lineRule="auto"/>
              <w:jc w:val="both"/>
              <w:rPr>
                <w:rFonts w:ascii="Times New Roman" w:hAnsi="Times New Roman" w:cs="Times New Roman"/>
                <w:color w:val="FF0000"/>
                <w:sz w:val="20"/>
                <w:szCs w:val="20"/>
              </w:rPr>
            </w:pP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jc w:val="center"/>
              <w:rPr>
                <w:rFonts w:ascii="Times New Roman" w:hAnsi="Times New Roman" w:cs="Times New Roman"/>
                <w:b/>
                <w:sz w:val="20"/>
                <w:szCs w:val="20"/>
              </w:rPr>
            </w:pPr>
            <w:r w:rsidRPr="00B8566D">
              <w:rPr>
                <w:rFonts w:ascii="Times New Roman" w:hAnsi="Times New Roman" w:cs="Times New Roman"/>
                <w:b/>
                <w:sz w:val="20"/>
                <w:szCs w:val="20"/>
              </w:rPr>
              <w:t>900,0</w:t>
            </w:r>
            <w:r w:rsidR="00080FAA">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4. Предоставление социальных выплат физическим лицам, открывающим вклады (счета) в кредитных организациях с целью накопления средств для улучшения жилищных условий (Мероприятие «Накопительная ипотека»)</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Граждане, открывающие вклады (счета) в кредитной организации с целью накопления денежных средств для улучшения жилищных условий, не имеющие в собственности на момент подачи заявления жилого помещения, либо имеющие не более одного жилого помещения на территории Краснодарского края</w:t>
            </w:r>
          </w:p>
        </w:tc>
        <w:tc>
          <w:tcPr>
            <w:tcW w:w="3402" w:type="dxa"/>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29.07.2011 № 824</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гражданам, открывающим вклады (счета) в кредитных организациях с целью накопления средств для улучшения жилищных условий</w:t>
            </w:r>
            <w:r w:rsidR="00F77EE1">
              <w:rPr>
                <w:rFonts w:ascii="Times New Roman" w:hAnsi="Times New Roman" w:cs="Times New Roman"/>
                <w:sz w:val="20"/>
                <w:szCs w:val="20"/>
              </w:rPr>
              <w:t>»</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стоимости приобретаемого (строящегося) жилого помещения на территории Краснодарского края, в том числе с помощью привлечения ипотечного жилищного кредита</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spacing w:after="0" w:line="240" w:lineRule="auto"/>
              <w:jc w:val="center"/>
              <w:rPr>
                <w:rFonts w:ascii="Times New Roman" w:hAnsi="Times New Roman" w:cs="Times New Roman"/>
                <w:i/>
                <w:sz w:val="20"/>
                <w:szCs w:val="20"/>
              </w:rPr>
            </w:pPr>
            <w:r w:rsidRPr="00B8566D">
              <w:rPr>
                <w:rFonts w:ascii="Times New Roman" w:hAnsi="Times New Roman" w:cs="Times New Roman"/>
                <w:b/>
                <w:sz w:val="20"/>
                <w:szCs w:val="20"/>
              </w:rPr>
              <w:t>32,8</w:t>
            </w:r>
            <w:r w:rsidR="003A44C6">
              <w:rPr>
                <w:rFonts w:ascii="Times New Roman" w:hAnsi="Times New Roman" w:cs="Times New Roman"/>
                <w:b/>
                <w:sz w:val="20"/>
                <w:szCs w:val="20"/>
              </w:rPr>
              <w:t xml:space="preserve"> (КБ)</w:t>
            </w:r>
            <w:r w:rsidRPr="009800E1">
              <w:rPr>
                <w:rFonts w:ascii="Times New Roman" w:hAnsi="Times New Roman" w:cs="Times New Roman"/>
                <w:sz w:val="20"/>
                <w:szCs w:val="20"/>
              </w:rPr>
              <w:t xml:space="preserve"> </w:t>
            </w:r>
          </w:p>
          <w:p w:rsidR="00226F93" w:rsidRPr="009E2C42" w:rsidRDefault="00226F93" w:rsidP="00226F93">
            <w:pPr>
              <w:spacing w:after="0" w:line="240" w:lineRule="auto"/>
              <w:jc w:val="center"/>
              <w:rPr>
                <w:rFonts w:ascii="Times New Roman" w:hAnsi="Times New Roman" w:cs="Times New Roman"/>
                <w:i/>
                <w:color w:val="FF0000"/>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5. Предоставление гражданам, имеющим трех и более детей, компенсационных выплат для погашения суммы основного долга по жилищному кредиту, указанных в части 3 статьи 1 Закона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ражданин, имеющий трех и более детей, в отношении которого до 21 июля 2022 г.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или подавший 21 июля 2022 г. заявление о постановке его на такой учет</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14568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Губернатора Краснодарского края от 20 декабря 2022 г.</w:t>
            </w:r>
            <w:r w:rsidR="008B1578">
              <w:rPr>
                <w:rFonts w:ascii="Times New Roman" w:hAnsi="Times New Roman" w:cs="Times New Roman"/>
                <w:sz w:val="20"/>
                <w:szCs w:val="20"/>
              </w:rPr>
              <w:t xml:space="preserve">       </w:t>
            </w:r>
            <w:r w:rsidRPr="00EB3DAA">
              <w:rPr>
                <w:rFonts w:ascii="Times New Roman" w:hAnsi="Times New Roman" w:cs="Times New Roman"/>
                <w:sz w:val="20"/>
                <w:szCs w:val="20"/>
              </w:rPr>
              <w:t xml:space="preserve"> № 972</w:t>
            </w:r>
            <w:r w:rsidR="00F200DB">
              <w:rPr>
                <w:rFonts w:ascii="Times New Roman" w:hAnsi="Times New Roman" w:cs="Times New Roman"/>
                <w:sz w:val="20"/>
                <w:szCs w:val="20"/>
              </w:rPr>
              <w:t xml:space="preserve"> </w:t>
            </w:r>
            <w:r w:rsidR="0014568D">
              <w:rPr>
                <w:rFonts w:ascii="Times New Roman" w:hAnsi="Times New Roman" w:cs="Times New Roman"/>
                <w:sz w:val="20"/>
                <w:szCs w:val="20"/>
              </w:rPr>
              <w:t>«</w:t>
            </w:r>
            <w:r w:rsidR="00F200DB" w:rsidRPr="00F200DB">
              <w:rPr>
                <w:rFonts w:ascii="Times New Roman" w:hAnsi="Times New Roman" w:cs="Times New Roman"/>
                <w:sz w:val="20"/>
                <w:szCs w:val="20"/>
              </w:rPr>
              <w:t>Об утверждении Порядка предоставления гражданам, имеющим трех и более детей, компенсационной выплаты из бюджета Краснодарского края для погашения суммы основного долга (части суммы основного долга) по жилищному кредиту, в том числе ипотечному жилищному кредиту, на приобретение жилого помещения, в том числе во вновь возводимых (возведенных) многоквартирных домах, или на строительство индивидуального жилого дома либо по кредиту на погашение ранее предоставленного жилищного кредита на приобретение жилого помещения, в том числе во вновь возводимых (возведенных) многоквартирных домах, или на строительство индивидуального жилого дома</w:t>
            </w:r>
            <w:r w:rsidR="0014568D">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3069C8" w:rsidRDefault="003069C8" w:rsidP="00D9405C">
            <w:pPr>
              <w:spacing w:after="0" w:line="240" w:lineRule="auto"/>
              <w:jc w:val="both"/>
              <w:rPr>
                <w:rFonts w:ascii="Times New Roman" w:hAnsi="Times New Roman" w:cs="Times New Roman"/>
                <w:sz w:val="20"/>
                <w:szCs w:val="20"/>
              </w:rPr>
            </w:pPr>
            <w:r w:rsidRPr="003069C8">
              <w:rPr>
                <w:rFonts w:ascii="Times New Roman" w:hAnsi="Times New Roman" w:cs="Times New Roman"/>
                <w:sz w:val="20"/>
                <w:szCs w:val="20"/>
              </w:rPr>
              <w:t>Компенсационная выплата в размере суммы остатка основного долга по жилищному кредиту, но не более 300 000 рублей</w:t>
            </w:r>
          </w:p>
        </w:tc>
        <w:tc>
          <w:tcPr>
            <w:tcW w:w="2126" w:type="dxa"/>
            <w:tcBorders>
              <w:top w:val="single" w:sz="4" w:space="0" w:color="auto"/>
              <w:left w:val="single" w:sz="4" w:space="0" w:color="000000"/>
              <w:right w:val="single" w:sz="4" w:space="0" w:color="000000"/>
            </w:tcBorders>
          </w:tcPr>
          <w:p w:rsidR="00226F93" w:rsidRPr="00A114E4"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300,0</w:t>
            </w:r>
            <w:r w:rsidR="003A44C6">
              <w:rPr>
                <w:rFonts w:ascii="Times New Roman" w:hAnsi="Times New Roman" w:cs="Times New Roman"/>
                <w:b/>
                <w:sz w:val="20"/>
                <w:szCs w:val="20"/>
              </w:rPr>
              <w:t xml:space="preserve"> (КБ)</w:t>
            </w:r>
          </w:p>
          <w:p w:rsidR="00226F93" w:rsidRPr="00A114E4"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FA457A">
            <w:pPr>
              <w:spacing w:after="0" w:line="240" w:lineRule="auto"/>
              <w:jc w:val="both"/>
              <w:rPr>
                <w:rFonts w:ascii="Times New Roman" w:eastAsia="Times New Roman" w:hAnsi="Times New Roman" w:cs="Times New Roman"/>
                <w:sz w:val="20"/>
                <w:szCs w:val="20"/>
                <w:lang w:eastAsia="ru-RU"/>
              </w:rPr>
            </w:pPr>
            <w:r w:rsidRPr="00EB3DAA">
              <w:rPr>
                <w:rFonts w:ascii="Times New Roman" w:hAnsi="Times New Roman" w:cs="Times New Roman"/>
                <w:sz w:val="20"/>
                <w:szCs w:val="20"/>
              </w:rPr>
              <w:t xml:space="preserve">6. </w:t>
            </w:r>
            <w:r w:rsidRPr="00EB3DAA">
              <w:rPr>
                <w:rFonts w:ascii="Times New Roman" w:eastAsia="MS Mincho" w:hAnsi="Times New Roman" w:cs="Times New Roman"/>
                <w:sz w:val="20"/>
                <w:szCs w:val="20"/>
                <w:lang w:eastAsia="ar-SA"/>
              </w:rPr>
              <w:t xml:space="preserve">Предоставление жилищных сертификатов для       приобретения жилого                         помещения жителям </w:t>
            </w:r>
            <w:r w:rsidRPr="00EB3DAA">
              <w:rPr>
                <w:rFonts w:ascii="Times New Roman" w:eastAsia="MS Mincho" w:hAnsi="Times New Roman" w:cs="Times New Roman"/>
                <w:sz w:val="20"/>
                <w:szCs w:val="20"/>
                <w:lang w:eastAsia="ar-SA"/>
              </w:rPr>
              <w:br/>
              <w:t>г. Херсона и части Херсонской области, вынужденно покинувших место постоянного проживания и прибывших в экстренном массовом порядке на территорию Краснодарского края</w:t>
            </w: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Ж</w:t>
            </w:r>
            <w:r w:rsidR="00226F93" w:rsidRPr="00EB3DAA">
              <w:rPr>
                <w:rFonts w:ascii="Times New Roman" w:eastAsia="MS Mincho" w:hAnsi="Times New Roman" w:cs="Times New Roman"/>
                <w:sz w:val="20"/>
                <w:szCs w:val="20"/>
                <w:lang w:eastAsia="ar-SA"/>
              </w:rPr>
              <w:t>ители г.Херсона и части Херсонской области, вынужденно покинувшие место постоянного проживания и прибывшие в экстренном массовом порядке</w:t>
            </w:r>
            <w:r w:rsidR="00226F93" w:rsidRPr="00EB3DAA">
              <w:rPr>
                <w:rFonts w:ascii="Times New Roman" w:hAnsi="Times New Roman" w:cs="Times New Roman"/>
                <w:sz w:val="20"/>
                <w:szCs w:val="20"/>
              </w:rPr>
              <w:t xml:space="preserve"> </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DA4743" w:rsidRDefault="00226F93" w:rsidP="009B419C">
            <w:pPr>
              <w:widowControl w:val="0"/>
              <w:spacing w:after="0" w:line="240" w:lineRule="auto"/>
              <w:jc w:val="both"/>
              <w:rPr>
                <w:rFonts w:ascii="Times New Roman" w:eastAsia="MS Mincho" w:hAnsi="Times New Roman" w:cs="Times New Roman"/>
                <w:sz w:val="20"/>
                <w:szCs w:val="20"/>
                <w:lang w:eastAsia="ar-SA"/>
              </w:rPr>
            </w:pPr>
            <w:r w:rsidRPr="00EB3DAA">
              <w:rPr>
                <w:rFonts w:ascii="Times New Roman" w:eastAsia="Calibri" w:hAnsi="Times New Roman" w:cs="Times New Roman"/>
                <w:sz w:val="20"/>
                <w:szCs w:val="20"/>
                <w:lang w:eastAsia="ru-RU"/>
              </w:rPr>
              <w:t xml:space="preserve">Постановление </w:t>
            </w:r>
            <w:r w:rsidRPr="00EB3DAA">
              <w:rPr>
                <w:rFonts w:ascii="Times New Roman" w:eastAsia="MS Mincho" w:hAnsi="Times New Roman" w:cs="Times New Roman"/>
                <w:sz w:val="20"/>
                <w:szCs w:val="20"/>
                <w:lang w:eastAsia="ar-SA"/>
              </w:rPr>
              <w:t>Правительства Российской Федерации от 21 октября 2022 г. №1876</w:t>
            </w:r>
            <w:r w:rsid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О реализации мероприятий по переселению жителей г. Херсона и части Херсонской области, покинувших место постоянного проживания и прибывших в экстренном массовом порядке на иные территории" (вместе с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субсидии из федерального бюджета в виде имущественного взноса Российской Федерации в имущество публично-правовой компании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w:t>
            </w:r>
            <w:r w:rsidR="009B419C" w:rsidRPr="009B419C">
              <w:rPr>
                <w:rFonts w:ascii="Times New Roman" w:eastAsia="MS Mincho" w:hAnsi="Times New Roman" w:cs="Times New Roman"/>
                <w:sz w:val="20"/>
                <w:szCs w:val="20"/>
                <w:lang w:eastAsia="ar-SA"/>
              </w:rPr>
              <w:lastRenderedPageBreak/>
              <w:t>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w:t>
            </w:r>
            <w:r w:rsidRPr="00EB3DAA">
              <w:rPr>
                <w:rFonts w:ascii="Times New Roman" w:eastAsia="MS Mincho" w:hAnsi="Times New Roman" w:cs="Times New Roman"/>
                <w:sz w:val="20"/>
                <w:szCs w:val="20"/>
                <w:lang w:eastAsia="ar-SA"/>
              </w:rPr>
              <w:t>;</w:t>
            </w:r>
          </w:p>
          <w:p w:rsidR="00226F93" w:rsidRPr="00EB3DAA" w:rsidRDefault="009B419C" w:rsidP="00C42A56">
            <w:pPr>
              <w:widowControl w:val="0"/>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 xml:space="preserve"> </w:t>
            </w:r>
            <w:r w:rsidR="00226F93" w:rsidRPr="00EB3DAA">
              <w:rPr>
                <w:rFonts w:ascii="Times New Roman" w:eastAsia="MS Mincho" w:hAnsi="Times New Roman" w:cs="Times New Roman"/>
                <w:sz w:val="20"/>
                <w:szCs w:val="20"/>
                <w:lang w:eastAsia="ar-SA"/>
              </w:rPr>
              <w:t xml:space="preserve"> </w:t>
            </w:r>
            <w:r w:rsidR="00226F93" w:rsidRPr="00EB3DAA">
              <w:rPr>
                <w:rFonts w:ascii="Times New Roman" w:hAnsi="Times New Roman" w:cs="Times New Roman"/>
                <w:sz w:val="20"/>
                <w:szCs w:val="20"/>
              </w:rPr>
              <w:t>Постановление главы администрации (губернатора) Краснодарского края от 22.10.2022 №749</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Краснодарского края на постоянное место жительства</w:t>
            </w:r>
            <w:r w:rsidR="00DA4743">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533CBE" w:rsidRDefault="00533CBE" w:rsidP="00226F93">
            <w:pPr>
              <w:spacing w:after="0" w:line="240" w:lineRule="auto"/>
              <w:jc w:val="both"/>
              <w:rPr>
                <w:rFonts w:ascii="Times New Roman" w:hAnsi="Times New Roman" w:cs="Times New Roman"/>
                <w:sz w:val="20"/>
                <w:szCs w:val="20"/>
              </w:rPr>
            </w:pPr>
            <w:r w:rsidRPr="00533CBE">
              <w:rPr>
                <w:rFonts w:ascii="Times New Roman" w:hAnsi="Times New Roman" w:cs="Times New Roman"/>
                <w:sz w:val="20"/>
                <w:szCs w:val="20"/>
              </w:rPr>
              <w:lastRenderedPageBreak/>
              <w:t xml:space="preserve">Жилищный сертификат на </w:t>
            </w:r>
            <w:r w:rsidRPr="00533CBE">
              <w:rPr>
                <w:rFonts w:ascii="Times New Roman" w:eastAsia="MS Mincho" w:hAnsi="Times New Roman" w:cs="Times New Roman"/>
                <w:sz w:val="20"/>
                <w:szCs w:val="20"/>
                <w:lang w:eastAsia="ar-SA"/>
              </w:rPr>
              <w:t>приобретение жилого помещения</w:t>
            </w:r>
          </w:p>
        </w:tc>
        <w:tc>
          <w:tcPr>
            <w:tcW w:w="2126" w:type="dxa"/>
            <w:tcBorders>
              <w:top w:val="single" w:sz="4" w:space="0" w:color="auto"/>
              <w:left w:val="single" w:sz="4" w:space="0" w:color="000000"/>
              <w:right w:val="single" w:sz="4" w:space="0" w:color="000000"/>
            </w:tcBorders>
          </w:tcPr>
          <w:p w:rsidR="00226F93" w:rsidRPr="00A1376E" w:rsidRDefault="00FF0A44" w:rsidP="00226F93">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00226F93" w:rsidRPr="00A1376E">
              <w:rPr>
                <w:rFonts w:ascii="Times New Roman" w:hAnsi="Times New Roman" w:cs="Times New Roman"/>
                <w:sz w:val="20"/>
                <w:szCs w:val="20"/>
              </w:rPr>
              <w:t>умма запрашивается из федерального бюджета в зависимости от выданных сертификатов</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1273"/>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7. Обеспечение жилыми помещениями граждан, имеющих право на получение мер социальной поддержки по обеспечению жильем в соответствии с Федеральным законом от 22.08.1995 №151-ФЗ «Об аварийно-спасательных службах и статусе спасателей»</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C807A3"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226F93" w:rsidRPr="00EB3DAA">
              <w:rPr>
                <w:rFonts w:ascii="Times New Roman" w:hAnsi="Times New Roman" w:cs="Times New Roman"/>
                <w:sz w:val="20"/>
                <w:szCs w:val="20"/>
              </w:rPr>
              <w:t>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01.07.2016 № 472</w:t>
            </w:r>
            <w:r w:rsidR="00A95427">
              <w:rPr>
                <w:rFonts w:ascii="Times New Roman" w:hAnsi="Times New Roman" w:cs="Times New Roman"/>
                <w:sz w:val="20"/>
                <w:szCs w:val="20"/>
              </w:rPr>
              <w:t xml:space="preserve"> «</w:t>
            </w:r>
            <w:r w:rsidR="00A95427" w:rsidRPr="00A95427">
              <w:rPr>
                <w:rFonts w:ascii="Times New Roman" w:hAnsi="Times New Roman" w:cs="Times New Roman"/>
                <w:sz w:val="20"/>
                <w:szCs w:val="20"/>
              </w:rPr>
              <w:t>Об утверждении Порядка предоставления за счет средств краевого бюджета единовременной денежной выплаты на приобретение жилого помещения в собственность спасателям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r w:rsidR="00A95427">
              <w:rPr>
                <w:rFonts w:ascii="Times New Roman" w:hAnsi="Times New Roman" w:cs="Times New Roman"/>
                <w:sz w:val="20"/>
                <w:szCs w:val="20"/>
              </w:rPr>
              <w:t>»</w:t>
            </w:r>
          </w:p>
          <w:p w:rsidR="00226F93" w:rsidRPr="00EB3DAA" w:rsidRDefault="00226F93" w:rsidP="00B1568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Единовременная денежная выплата на приобретение жилого помещения в собственность</w:t>
            </w: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440C12"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11,8</w:t>
            </w:r>
            <w:r w:rsidR="00BB2E9F">
              <w:rPr>
                <w:rFonts w:ascii="Times New Roman" w:hAnsi="Times New Roman" w:cs="Times New Roman"/>
                <w:b/>
                <w:sz w:val="20"/>
                <w:szCs w:val="20"/>
              </w:rPr>
              <w:t xml:space="preserve"> (КБ)</w:t>
            </w:r>
          </w:p>
          <w:p w:rsidR="00226F93" w:rsidRPr="00440C12"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8. Обеспечение жилыми помещениями государственных гражданских служащих Краснодарского края</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осударственные гражданские служащие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04.12.2013 №1418</w:t>
            </w:r>
            <w:r w:rsidR="00B83BE7">
              <w:rPr>
                <w:rFonts w:ascii="Times New Roman" w:hAnsi="Times New Roman" w:cs="Times New Roman"/>
                <w:sz w:val="20"/>
                <w:szCs w:val="20"/>
              </w:rPr>
              <w:t xml:space="preserve"> «</w:t>
            </w:r>
            <w:r w:rsidR="00B83BE7" w:rsidRPr="00B83BE7">
              <w:rPr>
                <w:rFonts w:ascii="Times New Roman" w:hAnsi="Times New Roman" w:cs="Times New Roman"/>
                <w:sz w:val="20"/>
                <w:szCs w:val="20"/>
              </w:rPr>
              <w:t>Об утверждении Порядка предоставления в исполнительных органах государственной власти Краснодарского края государственным гражданским служащим Краснодарского края единовременной субсидии на приобретение жилого помещения</w:t>
            </w:r>
            <w:r w:rsidR="00B83BE7">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Единовременная </w:t>
            </w:r>
            <w:r w:rsidR="006472BB">
              <w:rPr>
                <w:rFonts w:ascii="Times New Roman" w:hAnsi="Times New Roman" w:cs="Times New Roman"/>
                <w:sz w:val="20"/>
                <w:szCs w:val="20"/>
              </w:rPr>
              <w:t>денежная выплата</w:t>
            </w:r>
            <w:r w:rsidRPr="00EB3DAA">
              <w:rPr>
                <w:rFonts w:ascii="Times New Roman" w:hAnsi="Times New Roman" w:cs="Times New Roman"/>
                <w:sz w:val="20"/>
                <w:szCs w:val="20"/>
              </w:rPr>
              <w:t xml:space="preserve"> на приобретение жилого помещения</w:t>
            </w: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r w:rsidRPr="00B8566D">
              <w:rPr>
                <w:rFonts w:ascii="Times New Roman" w:hAnsi="Times New Roman" w:cs="Times New Roman"/>
                <w:b/>
                <w:sz w:val="20"/>
                <w:szCs w:val="20"/>
              </w:rPr>
              <w:t>25,0</w:t>
            </w:r>
            <w:r w:rsidR="00C07D5B">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5520"/>
        </w:trPr>
        <w:tc>
          <w:tcPr>
            <w:tcW w:w="597" w:type="dxa"/>
            <w:vMerge w:val="restart"/>
            <w:tcBorders>
              <w:top w:val="single" w:sz="4" w:space="0" w:color="000000"/>
              <w:left w:val="single" w:sz="4" w:space="0" w:color="000000"/>
              <w:right w:val="single" w:sz="4" w:space="0" w:color="000000"/>
            </w:tcBorders>
          </w:tcPr>
          <w:p w:rsidR="00226F93" w:rsidRPr="00E10D3C" w:rsidRDefault="00226F93" w:rsidP="00226F93">
            <w:pPr>
              <w:spacing w:after="0" w:line="240" w:lineRule="auto"/>
              <w:jc w:val="center"/>
              <w:rPr>
                <w:rFonts w:ascii="Times New Roman" w:hAnsi="Times New Roman" w:cs="Times New Roman"/>
                <w:b/>
                <w:sz w:val="20"/>
                <w:szCs w:val="20"/>
              </w:rPr>
            </w:pPr>
            <w:r w:rsidRPr="00E10D3C">
              <w:rPr>
                <w:rFonts w:ascii="Times New Roman" w:hAnsi="Times New Roman" w:cs="Times New Roman"/>
                <w:b/>
                <w:sz w:val="20"/>
                <w:szCs w:val="20"/>
              </w:rPr>
              <w:t>5.</w:t>
            </w:r>
          </w:p>
        </w:tc>
        <w:tc>
          <w:tcPr>
            <w:tcW w:w="1842" w:type="dxa"/>
            <w:vMerge w:val="restart"/>
            <w:tcBorders>
              <w:top w:val="single" w:sz="4" w:space="0" w:color="000000"/>
              <w:left w:val="single" w:sz="4" w:space="0" w:color="000000"/>
              <w:right w:val="single" w:sz="4" w:space="0" w:color="000000"/>
            </w:tcBorders>
          </w:tcPr>
          <w:p w:rsidR="00226F93" w:rsidRDefault="00226F93" w:rsidP="00226F93">
            <w:pPr>
              <w:spacing w:after="0" w:line="240" w:lineRule="auto"/>
              <w:jc w:val="center"/>
              <w:rPr>
                <w:rFonts w:ascii="Times New Roman" w:eastAsia="Times New Roman" w:hAnsi="Times New Roman" w:cs="Times New Roman"/>
                <w:b/>
                <w:sz w:val="20"/>
                <w:szCs w:val="20"/>
                <w:lang w:eastAsia="ar-SA"/>
              </w:rPr>
            </w:pPr>
            <w:r w:rsidRPr="00FE5E14">
              <w:rPr>
                <w:rFonts w:ascii="Times New Roman" w:eastAsia="Times New Roman" w:hAnsi="Times New Roman" w:cs="Times New Roman"/>
                <w:b/>
                <w:sz w:val="20"/>
                <w:szCs w:val="20"/>
                <w:lang w:eastAsia="ar-SA"/>
              </w:rPr>
              <w:t>Министерство курортов, туризма и олимпийского наследия Краснодарского края</w:t>
            </w:r>
            <w:r w:rsidR="00D43180">
              <w:rPr>
                <w:rFonts w:ascii="Times New Roman" w:eastAsia="Times New Roman" w:hAnsi="Times New Roman" w:cs="Times New Roman"/>
                <w:b/>
                <w:sz w:val="20"/>
                <w:szCs w:val="20"/>
                <w:lang w:eastAsia="ar-SA"/>
              </w:rPr>
              <w:t>,</w:t>
            </w:r>
          </w:p>
          <w:p w:rsidR="00470DCA" w:rsidRDefault="00470DCA" w:rsidP="00D43180">
            <w:pPr>
              <w:spacing w:after="0" w:line="240" w:lineRule="auto"/>
              <w:jc w:val="center"/>
              <w:rPr>
                <w:rFonts w:ascii="Times New Roman" w:hAnsi="Times New Roman" w:cs="Times New Roman"/>
                <w:b/>
                <w:bCs/>
                <w:i/>
                <w:color w:val="2A2C32"/>
                <w:spacing w:val="3"/>
                <w:sz w:val="20"/>
                <w:szCs w:val="20"/>
              </w:rPr>
            </w:pPr>
          </w:p>
          <w:p w:rsidR="00D43180" w:rsidRDefault="00D43180" w:rsidP="00D43180">
            <w:pPr>
              <w:spacing w:after="0" w:line="240" w:lineRule="auto"/>
              <w:jc w:val="center"/>
              <w:rPr>
                <w:rFonts w:ascii="Times New Roman" w:hAnsi="Times New Roman" w:cs="Times New Roman"/>
                <w:i/>
                <w:color w:val="2A2C32"/>
                <w:spacing w:val="3"/>
                <w:sz w:val="20"/>
                <w:szCs w:val="20"/>
              </w:rPr>
            </w:pPr>
            <w:r w:rsidRPr="00D43180">
              <w:rPr>
                <w:rFonts w:ascii="Times New Roman" w:hAnsi="Times New Roman" w:cs="Times New Roman"/>
                <w:b/>
                <w:bCs/>
                <w:i/>
                <w:color w:val="2A2C32"/>
                <w:spacing w:val="3"/>
                <w:sz w:val="20"/>
                <w:szCs w:val="20"/>
              </w:rPr>
              <w:t>Адрес:</w:t>
            </w:r>
            <w:r w:rsidRPr="00D43180">
              <w:rPr>
                <w:rFonts w:ascii="Times New Roman" w:hAnsi="Times New Roman" w:cs="Times New Roman"/>
                <w:i/>
                <w:color w:val="2A2C32"/>
                <w:spacing w:val="3"/>
                <w:sz w:val="20"/>
                <w:szCs w:val="20"/>
              </w:rPr>
              <w:br/>
              <w:t>350014, г. Краснодар, ул. Орджоникидзе,  д. 41</w:t>
            </w:r>
            <w:r>
              <w:rPr>
                <w:rFonts w:ascii="Times New Roman" w:hAnsi="Times New Roman" w:cs="Times New Roman"/>
                <w:i/>
                <w:color w:val="2A2C32"/>
                <w:spacing w:val="3"/>
                <w:sz w:val="20"/>
                <w:szCs w:val="20"/>
              </w:rPr>
              <w:t xml:space="preserve">               </w:t>
            </w:r>
            <w:r w:rsidRPr="00D43180">
              <w:rPr>
                <w:rFonts w:ascii="Times New Roman" w:hAnsi="Times New Roman" w:cs="Times New Roman"/>
                <w:i/>
                <w:color w:val="2A2C32"/>
                <w:spacing w:val="3"/>
                <w:sz w:val="20"/>
                <w:szCs w:val="20"/>
              </w:rPr>
              <w:t xml:space="preserve"> корпус А.</w:t>
            </w:r>
          </w:p>
          <w:p w:rsidR="00D43180" w:rsidRPr="00D43180" w:rsidRDefault="00D43180" w:rsidP="00D43180">
            <w:pPr>
              <w:spacing w:after="0" w:line="240" w:lineRule="auto"/>
              <w:jc w:val="center"/>
              <w:rPr>
                <w:rFonts w:ascii="Times New Roman" w:hAnsi="Times New Roman" w:cs="Times New Roman"/>
                <w:b/>
                <w:i/>
                <w:color w:val="2A2C32"/>
                <w:spacing w:val="3"/>
                <w:sz w:val="20"/>
                <w:szCs w:val="20"/>
              </w:rPr>
            </w:pPr>
            <w:r w:rsidRPr="00D43180">
              <w:rPr>
                <w:rFonts w:ascii="Times New Roman" w:hAnsi="Times New Roman" w:cs="Times New Roman"/>
                <w:b/>
                <w:i/>
                <w:color w:val="2A2C32"/>
                <w:spacing w:val="3"/>
                <w:sz w:val="20"/>
                <w:szCs w:val="20"/>
              </w:rPr>
              <w:t>Сайт:</w:t>
            </w:r>
          </w:p>
          <w:p w:rsidR="00D43180" w:rsidRPr="00D43180" w:rsidRDefault="00D43180" w:rsidP="00D43180">
            <w:pPr>
              <w:spacing w:after="0" w:line="240" w:lineRule="auto"/>
              <w:jc w:val="center"/>
              <w:rPr>
                <w:rFonts w:ascii="Times New Roman" w:eastAsia="Times New Roman" w:hAnsi="Times New Roman" w:cs="Times New Roman"/>
                <w:b/>
                <w:i/>
                <w:sz w:val="20"/>
                <w:szCs w:val="20"/>
                <w:lang w:eastAsia="ar-SA"/>
              </w:rPr>
            </w:pPr>
            <w:r>
              <w:rPr>
                <w:rFonts w:ascii="Times New Roman" w:hAnsi="Times New Roman" w:cs="Times New Roman"/>
                <w:i/>
                <w:color w:val="2A2C32"/>
                <w:spacing w:val="3"/>
                <w:sz w:val="20"/>
                <w:szCs w:val="20"/>
                <w:lang w:val="en-US"/>
              </w:rPr>
              <w:t>www</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kurort</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krasnodar</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ru</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color w:val="FF0000"/>
                <w:sz w:val="20"/>
                <w:szCs w:val="20"/>
              </w:rPr>
            </w:pPr>
          </w:p>
        </w:tc>
        <w:tc>
          <w:tcPr>
            <w:tcW w:w="2693" w:type="dxa"/>
            <w:tcBorders>
              <w:top w:val="single" w:sz="4" w:space="0" w:color="000000"/>
              <w:left w:val="single" w:sz="4" w:space="0" w:color="000000"/>
              <w:right w:val="single" w:sz="4" w:space="0" w:color="000000"/>
            </w:tcBorders>
          </w:tcPr>
          <w:p w:rsidR="00226F93" w:rsidRPr="00EB3DAA" w:rsidRDefault="00226F93" w:rsidP="00226F93">
            <w:pPr>
              <w:pStyle w:val="a9"/>
              <w:jc w:val="both"/>
              <w:rPr>
                <w:rFonts w:ascii="Times New Roman" w:hAnsi="Times New Roman" w:cs="Times New Roman"/>
                <w:color w:val="FF0000"/>
                <w:sz w:val="20"/>
                <w:szCs w:val="20"/>
              </w:rPr>
            </w:pPr>
            <w:r w:rsidRPr="00EB3DAA">
              <w:rPr>
                <w:rFonts w:ascii="Times New Roman" w:hAnsi="Times New Roman" w:cs="Times New Roman"/>
                <w:sz w:val="20"/>
                <w:szCs w:val="20"/>
              </w:rPr>
              <w:t>Некоммерческие организации, не являющиеся государственными (муниципальными) учреждениями, - субъекты санаторно-курортного и туристского комплекса Краснодарского края.</w:t>
            </w:r>
          </w:p>
        </w:tc>
        <w:tc>
          <w:tcPr>
            <w:tcW w:w="3402" w:type="dxa"/>
            <w:tcBorders>
              <w:top w:val="single" w:sz="4" w:space="0" w:color="000000"/>
              <w:left w:val="single" w:sz="4" w:space="0" w:color="000000"/>
              <w:right w:val="single" w:sz="4" w:space="0" w:color="000000"/>
            </w:tcBorders>
          </w:tcPr>
          <w:p w:rsidR="00226F93" w:rsidRPr="00EB3DAA" w:rsidRDefault="00226F93" w:rsidP="008665B4">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16 декабря 2022 г. № 385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bCs/>
                <w:color w:val="FF0000"/>
                <w:sz w:val="20"/>
                <w:szCs w:val="20"/>
              </w:rPr>
            </w:pPr>
          </w:p>
        </w:tc>
        <w:tc>
          <w:tcPr>
            <w:tcW w:w="2126" w:type="dxa"/>
            <w:tcBorders>
              <w:top w:val="single" w:sz="4" w:space="0" w:color="000000"/>
              <w:left w:val="single" w:sz="4" w:space="0" w:color="000000"/>
              <w:right w:val="single" w:sz="4" w:space="0" w:color="000000"/>
            </w:tcBorders>
          </w:tcPr>
          <w:p w:rsidR="00226F93" w:rsidRPr="00FE5E14" w:rsidRDefault="00226F93" w:rsidP="002C5C36">
            <w:pPr>
              <w:spacing w:after="0" w:line="240" w:lineRule="auto"/>
              <w:jc w:val="center"/>
              <w:rPr>
                <w:rFonts w:ascii="Times New Roman" w:hAnsi="Times New Roman" w:cs="Times New Roman"/>
                <w:b/>
                <w:color w:val="FF0000"/>
                <w:sz w:val="20"/>
                <w:szCs w:val="20"/>
                <w:highlight w:val="yellow"/>
              </w:rPr>
            </w:pPr>
            <w:r w:rsidRPr="00FE5E14">
              <w:rPr>
                <w:rFonts w:ascii="Times New Roman" w:hAnsi="Times New Roman" w:cs="Times New Roman"/>
                <w:b/>
                <w:sz w:val="20"/>
                <w:szCs w:val="20"/>
              </w:rPr>
              <w:t>8,0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2. 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в том числе хозяйственным обществам, акции (доли) которых находятся в государственной собственности Краснодарского края, имеющим особое значение для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в целях реновации и модернизации средств размещения категории 3-4-5 звезд</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категории 3 –5 звезд, являющиеся юридическими лицами, в том числе хозяйственные общества, акции (доли) которых находятся в государственной собственности Краснодарского края, имеющие особое значение для Краснодарского края (за исключением государственных (муниципальных) учреждений и иных некоммерческих организаций) и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 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400,0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3.Предоставление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(достройка, дооборудование, модернизация, реконструкция, ремонт) с целью повышения категории средства размещения категории «без звезд», 1 - 3 звезды</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предоставляющих услуги средств размещения категории «без звезд», 1-2-3 звезды, являющиеся</w:t>
            </w:r>
            <w:r w:rsidRPr="00A5046B">
              <w:rPr>
                <w:sz w:val="20"/>
                <w:szCs w:val="20"/>
              </w:rPr>
              <w:t xml:space="preserve"> </w:t>
            </w:r>
            <w:r w:rsidRPr="00A5046B">
              <w:rPr>
                <w:rFonts w:ascii="Times New Roman" w:hAnsi="Times New Roman" w:cs="Times New Roman"/>
                <w:sz w:val="20"/>
                <w:szCs w:val="20"/>
              </w:rPr>
              <w:t>юридическими лицами (за исключением государственных (муниципальных) учреждений и иных некоммерческих организаций),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w:t>
            </w:r>
            <w:r w:rsidRPr="00A5046B">
              <w:rPr>
                <w:sz w:val="20"/>
                <w:szCs w:val="20"/>
              </w:rPr>
              <w:t xml:space="preserve"> </w:t>
            </w:r>
            <w:r w:rsidRPr="00A5046B">
              <w:rPr>
                <w:rFonts w:ascii="Times New Roman" w:hAnsi="Times New Roman" w:cs="Times New Roman"/>
                <w:sz w:val="20"/>
                <w:szCs w:val="20"/>
              </w:rPr>
              <w:t>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100,0</w:t>
            </w:r>
            <w:r w:rsidR="002C5C36">
              <w:rPr>
                <w:rFonts w:ascii="Times New Roman" w:hAnsi="Times New Roman" w:cs="Times New Roman"/>
                <w:b/>
                <w:sz w:val="20"/>
                <w:szCs w:val="20"/>
              </w:rPr>
              <w:t xml:space="preserve"> (КБ)</w:t>
            </w:r>
          </w:p>
        </w:tc>
      </w:tr>
      <w:tr w:rsidR="00226F93" w:rsidRPr="009E2C42" w:rsidTr="000273AF">
        <w:tc>
          <w:tcPr>
            <w:tcW w:w="597" w:type="dxa"/>
            <w:vMerge/>
            <w:tcBorders>
              <w:left w:val="single" w:sz="4" w:space="0" w:color="000000"/>
              <w:bottom w:val="single" w:sz="4" w:space="0" w:color="000000"/>
              <w:right w:val="single" w:sz="4" w:space="0" w:color="000000"/>
            </w:tcBorders>
          </w:tcPr>
          <w:p w:rsidR="00226F93" w:rsidRPr="00A5046B"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A5046B" w:rsidP="00725E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226F93" w:rsidRPr="00EB3DAA">
              <w:rPr>
                <w:rFonts w:ascii="Times New Roman" w:hAnsi="Times New Roman" w:cs="Times New Roman"/>
                <w:sz w:val="20"/>
                <w:szCs w:val="20"/>
              </w:rP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w:t>
            </w:r>
            <w:r w:rsidR="00226F93" w:rsidRPr="00EB3DAA">
              <w:rPr>
                <w:rFonts w:ascii="Times New Roman" w:hAnsi="Times New Roman" w:cs="Times New Roman"/>
                <w:sz w:val="20"/>
                <w:szCs w:val="20"/>
              </w:rPr>
              <w:lastRenderedPageBreak/>
              <w:t>развитие туристической инфраструктуры.</w:t>
            </w:r>
          </w:p>
        </w:tc>
        <w:tc>
          <w:tcPr>
            <w:tcW w:w="2693"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pStyle w:val="a9"/>
              <w:jc w:val="both"/>
              <w:rPr>
                <w:rFonts w:ascii="Times New Roman" w:hAnsi="Times New Roman" w:cs="Times New Roman"/>
                <w:sz w:val="20"/>
                <w:szCs w:val="20"/>
              </w:rPr>
            </w:pPr>
            <w:r w:rsidRPr="00EB3DAA">
              <w:rPr>
                <w:rFonts w:ascii="Times New Roman" w:hAnsi="Times New Roman" w:cs="Times New Roman"/>
                <w:sz w:val="20"/>
                <w:szCs w:val="20"/>
              </w:rPr>
              <w:lastRenderedPageBreak/>
              <w:t>Субъекты санаторно-курортного и туристского комплекса Краснодарского края, являющиеся юридическими лицами (за исключением государственных (муниципальных) учреждений) и индивидуальными предпринимателям.</w:t>
            </w:r>
          </w:p>
        </w:tc>
        <w:tc>
          <w:tcPr>
            <w:tcW w:w="340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курортов, туризма и олимпийского наследия Краснодарского края от 25 августа 2022 г. № 216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w:t>
            </w:r>
            <w:r w:rsidRPr="00EB3DAA">
              <w:rPr>
                <w:rFonts w:ascii="Times New Roman" w:hAnsi="Times New Roman" w:cs="Times New Roman"/>
                <w:sz w:val="20"/>
                <w:szCs w:val="20"/>
              </w:rPr>
              <w:lastRenderedPageBreak/>
              <w:t>на развитие туристической инфраструктуры».</w:t>
            </w: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lastRenderedPageBreak/>
              <w:t xml:space="preserve">Финансовое обеспечение затрат, связанных с реализацией общественных инициатив, направленных на развитие туристической инфраструктуры </w:t>
            </w:r>
          </w:p>
          <w:p w:rsidR="00226F93" w:rsidRPr="00EB3DAA" w:rsidRDefault="00226F93" w:rsidP="00725EA3">
            <w:pPr>
              <w:spacing w:after="0" w:line="240" w:lineRule="auto"/>
              <w:jc w:val="both"/>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26F93" w:rsidRPr="00933D2C" w:rsidRDefault="00226F93" w:rsidP="00226F93">
            <w:pPr>
              <w:jc w:val="center"/>
              <w:rPr>
                <w:rFonts w:ascii="Times New Roman" w:hAnsi="Times New Roman" w:cs="Times New Roman"/>
                <w:b/>
                <w:sz w:val="20"/>
                <w:szCs w:val="20"/>
              </w:rPr>
            </w:pPr>
            <w:r w:rsidRPr="00E02702">
              <w:rPr>
                <w:rFonts w:ascii="Times New Roman" w:hAnsi="Times New Roman" w:cs="Times New Roman"/>
                <w:b/>
                <w:sz w:val="20"/>
                <w:szCs w:val="20"/>
              </w:rPr>
              <w:t>155,3 (в том числе:149,1 – ФБ,        6,2 – КБ)</w:t>
            </w:r>
          </w:p>
        </w:tc>
      </w:tr>
      <w:tr w:rsidR="000952A5" w:rsidRPr="009E2C42" w:rsidTr="000273AF">
        <w:trPr>
          <w:trHeight w:val="5367"/>
        </w:trPr>
        <w:tc>
          <w:tcPr>
            <w:tcW w:w="597" w:type="dxa"/>
            <w:vMerge w:val="restart"/>
            <w:tcBorders>
              <w:top w:val="single" w:sz="4" w:space="0" w:color="000000"/>
              <w:left w:val="single" w:sz="4" w:space="0" w:color="000000"/>
              <w:right w:val="single" w:sz="4" w:space="0" w:color="000000"/>
            </w:tcBorders>
          </w:tcPr>
          <w:p w:rsidR="000952A5" w:rsidRPr="008E1938" w:rsidRDefault="000952A5" w:rsidP="00226F93">
            <w:pPr>
              <w:spacing w:after="0" w:line="240" w:lineRule="auto"/>
              <w:jc w:val="center"/>
              <w:rPr>
                <w:rFonts w:ascii="Times New Roman" w:hAnsi="Times New Roman" w:cs="Times New Roman"/>
                <w:b/>
                <w:color w:val="FF0000"/>
                <w:sz w:val="20"/>
                <w:szCs w:val="20"/>
              </w:rPr>
            </w:pPr>
            <w:r w:rsidRPr="008E1938">
              <w:rPr>
                <w:rFonts w:ascii="Times New Roman" w:hAnsi="Times New Roman" w:cs="Times New Roman"/>
                <w:b/>
                <w:sz w:val="20"/>
                <w:szCs w:val="20"/>
              </w:rPr>
              <w:t>6.</w:t>
            </w:r>
          </w:p>
        </w:tc>
        <w:tc>
          <w:tcPr>
            <w:tcW w:w="1842" w:type="dxa"/>
            <w:vMerge w:val="restart"/>
            <w:tcBorders>
              <w:left w:val="single" w:sz="4" w:space="0" w:color="000000"/>
              <w:right w:val="single" w:sz="4" w:space="0" w:color="000000"/>
            </w:tcBorders>
          </w:tcPr>
          <w:p w:rsidR="000952A5" w:rsidRDefault="000952A5" w:rsidP="00226F93">
            <w:pPr>
              <w:spacing w:after="0" w:line="240" w:lineRule="auto"/>
              <w:jc w:val="center"/>
              <w:rPr>
                <w:rFonts w:ascii="Times New Roman" w:eastAsia="Times New Roman" w:hAnsi="Times New Roman" w:cs="Times New Roman"/>
                <w:b/>
                <w:sz w:val="20"/>
                <w:szCs w:val="20"/>
                <w:lang w:eastAsia="ar-SA"/>
              </w:rPr>
            </w:pPr>
            <w:r w:rsidRPr="001B5415">
              <w:rPr>
                <w:rFonts w:ascii="Times New Roman" w:eastAsia="Times New Roman" w:hAnsi="Times New Roman" w:cs="Times New Roman"/>
                <w:b/>
                <w:sz w:val="20"/>
                <w:szCs w:val="20"/>
                <w:lang w:eastAsia="ar-SA"/>
              </w:rPr>
              <w:t>Министерство транспорта и дорожного хозяйства Краснодарского края</w:t>
            </w:r>
          </w:p>
          <w:p w:rsidR="000952A5" w:rsidRDefault="000952A5" w:rsidP="00226F93">
            <w:pPr>
              <w:spacing w:after="0" w:line="240" w:lineRule="auto"/>
              <w:jc w:val="center"/>
              <w:rPr>
                <w:rFonts w:ascii="Times New Roman" w:hAnsi="Times New Roman" w:cs="Times New Roman"/>
                <w:b/>
                <w:i/>
                <w:color w:val="2A2C32"/>
                <w:spacing w:val="3"/>
                <w:sz w:val="20"/>
                <w:szCs w:val="20"/>
              </w:rPr>
            </w:pPr>
          </w:p>
          <w:p w:rsidR="000952A5" w:rsidRPr="00167BA3" w:rsidRDefault="000952A5" w:rsidP="00226F93">
            <w:pPr>
              <w:spacing w:after="0" w:line="240" w:lineRule="auto"/>
              <w:jc w:val="center"/>
              <w:rPr>
                <w:rFonts w:ascii="Times New Roman" w:hAnsi="Times New Roman" w:cs="Times New Roman"/>
                <w:b/>
                <w:i/>
                <w:color w:val="2A2C32"/>
                <w:spacing w:val="3"/>
                <w:sz w:val="20"/>
                <w:szCs w:val="20"/>
              </w:rPr>
            </w:pPr>
            <w:r w:rsidRPr="00167BA3">
              <w:rPr>
                <w:rFonts w:ascii="Times New Roman" w:hAnsi="Times New Roman" w:cs="Times New Roman"/>
                <w:b/>
                <w:i/>
                <w:color w:val="2A2C32"/>
                <w:spacing w:val="3"/>
                <w:sz w:val="20"/>
                <w:szCs w:val="20"/>
              </w:rPr>
              <w:t>Адрес</w:t>
            </w:r>
            <w:r>
              <w:rPr>
                <w:rFonts w:ascii="Times New Roman" w:hAnsi="Times New Roman" w:cs="Times New Roman"/>
                <w:b/>
                <w:i/>
                <w:color w:val="2A2C32"/>
                <w:spacing w:val="3"/>
                <w:sz w:val="20"/>
                <w:szCs w:val="20"/>
              </w:rPr>
              <w:t>:</w:t>
            </w:r>
          </w:p>
          <w:p w:rsidR="000952A5" w:rsidRPr="00167BA3" w:rsidRDefault="000952A5" w:rsidP="00226F93">
            <w:pPr>
              <w:spacing w:after="0" w:line="240" w:lineRule="auto"/>
              <w:jc w:val="center"/>
              <w:rPr>
                <w:rFonts w:ascii="Times New Roman" w:eastAsia="Times New Roman" w:hAnsi="Times New Roman" w:cs="Times New Roman"/>
                <w:b/>
                <w:i/>
                <w:sz w:val="20"/>
                <w:szCs w:val="20"/>
                <w:lang w:eastAsia="ar-SA"/>
              </w:rPr>
            </w:pPr>
            <w:r w:rsidRPr="00167BA3">
              <w:rPr>
                <w:rFonts w:ascii="Times New Roman" w:hAnsi="Times New Roman" w:cs="Times New Roman"/>
                <w:i/>
                <w:color w:val="2A2C32"/>
                <w:spacing w:val="3"/>
                <w:sz w:val="20"/>
                <w:szCs w:val="20"/>
              </w:rPr>
              <w:t>г. Краснодар, ул. Кузнечная, д. 6, эт. 12</w:t>
            </w:r>
            <w:r w:rsidRPr="00167BA3">
              <w:rPr>
                <w:rFonts w:ascii="Times New Roman" w:hAnsi="Times New Roman" w:cs="Times New Roman"/>
                <w:i/>
                <w:color w:val="2A2C32"/>
                <w:spacing w:val="3"/>
                <w:sz w:val="20"/>
                <w:szCs w:val="20"/>
              </w:rPr>
              <w:br/>
              <w:t xml:space="preserve">Телефон: </w:t>
            </w:r>
            <w:r>
              <w:rPr>
                <w:rFonts w:ascii="Times New Roman" w:hAnsi="Times New Roman" w:cs="Times New Roman"/>
                <w:i/>
                <w:color w:val="2A2C32"/>
                <w:spacing w:val="3"/>
                <w:sz w:val="20"/>
                <w:szCs w:val="20"/>
              </w:rPr>
              <w:t xml:space="preserve">                      </w:t>
            </w:r>
            <w:r w:rsidRPr="00167BA3">
              <w:rPr>
                <w:rFonts w:ascii="Times New Roman" w:hAnsi="Times New Roman" w:cs="Times New Roman"/>
                <w:i/>
                <w:color w:val="2A2C32"/>
                <w:spacing w:val="3"/>
                <w:sz w:val="20"/>
                <w:szCs w:val="20"/>
              </w:rPr>
              <w:t>992-57-00</w:t>
            </w:r>
          </w:p>
          <w:p w:rsidR="000952A5" w:rsidRDefault="000952A5" w:rsidP="00226F93">
            <w:pPr>
              <w:spacing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i/>
                <w:sz w:val="20"/>
                <w:szCs w:val="20"/>
                <w:lang w:eastAsia="ar-SA"/>
              </w:rPr>
              <w:t xml:space="preserve">сайт </w:t>
            </w:r>
          </w:p>
          <w:p w:rsidR="000952A5" w:rsidRPr="00167BA3" w:rsidRDefault="000952A5" w:rsidP="00226F93">
            <w:pPr>
              <w:spacing w:after="0" w:line="240" w:lineRule="auto"/>
              <w:jc w:val="center"/>
              <w:rPr>
                <w:rFonts w:ascii="Times New Roman" w:eastAsia="Times New Roman" w:hAnsi="Times New Roman" w:cs="Times New Roman"/>
                <w:i/>
                <w:sz w:val="20"/>
                <w:szCs w:val="20"/>
                <w:lang w:val="en-US" w:eastAsia="ar-SA"/>
              </w:rPr>
            </w:pPr>
            <w:r w:rsidRPr="00167BA3">
              <w:rPr>
                <w:rFonts w:ascii="Times New Roman" w:eastAsia="Times New Roman" w:hAnsi="Times New Roman" w:cs="Times New Roman"/>
                <w:i/>
                <w:sz w:val="20"/>
                <w:szCs w:val="20"/>
                <w:lang w:val="en-US" w:eastAsia="ar-SA"/>
              </w:rPr>
              <w:t>www.mt.krasnodar.ru</w:t>
            </w: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tc>
        <w:tc>
          <w:tcPr>
            <w:tcW w:w="2552" w:type="dxa"/>
            <w:vMerge w:val="restart"/>
            <w:tcBorders>
              <w:top w:val="single" w:sz="4" w:space="0" w:color="000000"/>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Предоставлений субсидий</w:t>
            </w:r>
          </w:p>
        </w:tc>
        <w:tc>
          <w:tcPr>
            <w:tcW w:w="2693" w:type="dxa"/>
            <w:vMerge w:val="restart"/>
            <w:tcBorders>
              <w:top w:val="single" w:sz="4" w:space="0" w:color="000000"/>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1.1</w:t>
            </w:r>
            <w:r w:rsidR="00771BA8">
              <w:rPr>
                <w:rFonts w:ascii="Times New Roman" w:hAnsi="Times New Roman" w:cs="Times New Roman"/>
                <w:sz w:val="20"/>
                <w:szCs w:val="20"/>
              </w:rPr>
              <w:t>.</w:t>
            </w:r>
            <w:r w:rsidRPr="00EB3DAA">
              <w:rPr>
                <w:rFonts w:ascii="Times New Roman" w:hAnsi="Times New Roman" w:cs="Times New Roman"/>
                <w:sz w:val="20"/>
                <w:szCs w:val="20"/>
              </w:rPr>
              <w:t xml:space="preserve"> Организации железнодорожного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27.05.2016 № 233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на возмещение недополyченных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Краснодарскоrо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затрат или недополученных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66,8</w:t>
            </w:r>
            <w:r w:rsidR="00526943">
              <w:rPr>
                <w:rFonts w:ascii="Times New Roman" w:hAnsi="Times New Roman" w:cs="Times New Roman"/>
                <w:b/>
                <w:sz w:val="20"/>
                <w:szCs w:val="20"/>
              </w:rPr>
              <w:t xml:space="preserve"> (КБ)</w:t>
            </w:r>
          </w:p>
        </w:tc>
      </w:tr>
      <w:tr w:rsidR="000952A5" w:rsidRPr="009E2C42" w:rsidTr="000273AF">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vMerge/>
            <w:tcBorders>
              <w:left w:val="single" w:sz="4" w:space="0" w:color="000000"/>
              <w:right w:val="single" w:sz="4" w:space="0" w:color="000000"/>
            </w:tcBorders>
          </w:tcPr>
          <w:p w:rsidR="000952A5" w:rsidRPr="00EB3DAA" w:rsidRDefault="000952A5" w:rsidP="00226F93">
            <w:pPr>
              <w:pStyle w:val="a9"/>
              <w:jc w:val="center"/>
              <w:rPr>
                <w:rFonts w:ascii="Times New Roman" w:hAnsi="Times New Roman" w:cs="Times New Roman"/>
                <w:color w:val="FF000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25.05.2016 № 230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железнодорожного транспорта в целях возмещения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701,1</w:t>
            </w:r>
            <w:r w:rsidR="00526943">
              <w:rPr>
                <w:rFonts w:ascii="Times New Roman" w:hAnsi="Times New Roman" w:cs="Times New Roman"/>
                <w:b/>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1.2. Организации воздушного транспорт</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27.04.2017 № 200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в целях возмещения затрат, возникших в связи с оказанием услуг по выполнению перевозок пассажиров и багажа воздушным транспортом на внутрирегиональных маршрутах межмуниципального сообщения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B9398F">
            <w:pPr>
              <w:spacing w:after="0" w:line="240" w:lineRule="auto"/>
              <w:jc w:val="both"/>
              <w:rPr>
                <w:rFonts w:ascii="Times New Roman" w:hAnsi="Times New Roman" w:cs="Times New Roman"/>
                <w:bCs/>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перевозок пассажиров и багажа воздушным транспортом на внутрирегиональных маршрутах межмуниципального сообщения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000000" w:themeColor="text1"/>
                <w:sz w:val="20"/>
                <w:szCs w:val="20"/>
              </w:rPr>
              <w:t xml:space="preserve"> </w:t>
            </w:r>
            <w:r w:rsidRPr="00FE132B">
              <w:rPr>
                <w:rFonts w:ascii="Times New Roman" w:hAnsi="Times New Roman" w:cs="Times New Roman"/>
                <w:b/>
                <w:color w:val="000000" w:themeColor="text1"/>
                <w:sz w:val="20"/>
                <w:szCs w:val="20"/>
              </w:rPr>
              <w:t>103,1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3103"/>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757C14">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29.11.2019 № 714 </w:t>
            </w:r>
            <w:r w:rsidR="00757C14">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осуществляющим воздушные перевозки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r w:rsidR="00757C14">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324B93">
            <w:pPr>
              <w:spacing w:after="0" w:line="240" w:lineRule="auto"/>
              <w:rPr>
                <w:rFonts w:ascii="Times New Roman" w:hAnsi="Times New Roman" w:cs="Times New Roman"/>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воздушных перевозок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000000" w:themeColor="text1"/>
                <w:sz w:val="20"/>
                <w:szCs w:val="20"/>
              </w:rPr>
            </w:pPr>
            <w:r w:rsidRPr="00FE132B">
              <w:rPr>
                <w:rFonts w:ascii="Times New Roman" w:hAnsi="Times New Roman" w:cs="Times New Roman"/>
                <w:b/>
                <w:color w:val="000000" w:themeColor="text1"/>
                <w:sz w:val="20"/>
                <w:szCs w:val="20"/>
              </w:rPr>
              <w:t>42,1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1.3. Юридические лица и индивидуальные предприниматели, выполняющие работы по переоборудованию транспортных средств на использование природного газа (метана) в качестве моторного топлива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25.08.2020 № 570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w:t>
            </w:r>
            <w:r w:rsidRPr="00EB3DAA">
              <w:rPr>
                <w:rFonts w:ascii="Times New Roman" w:hAnsi="Times New Roman" w:cs="Times New Roman"/>
                <w:sz w:val="20"/>
                <w:szCs w:val="20"/>
              </w:rPr>
              <w:lastRenderedPageBreak/>
              <w:t>ченных доходов в связи с предоставлением такими лицами скидки владельцам транспортных средств на указанные работы</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lastRenderedPageBreak/>
              <w:t>Возмещение недополученных доходов в связи с предоставлением скидки владельцам транспортных средств на указанные работы</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52694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104,3</w:t>
            </w:r>
            <w:r w:rsidR="0081087F">
              <w:rPr>
                <w:rFonts w:ascii="Times New Roman" w:hAnsi="Times New Roman" w:cs="Times New Roman"/>
                <w:b/>
                <w:sz w:val="20"/>
                <w:szCs w:val="20"/>
              </w:rPr>
              <w:t xml:space="preserve"> </w:t>
            </w:r>
            <w:r w:rsidR="00526943">
              <w:rPr>
                <w:rFonts w:ascii="Times New Roman" w:hAnsi="Times New Roman" w:cs="Times New Roman"/>
                <w:b/>
                <w:sz w:val="20"/>
                <w:szCs w:val="20"/>
              </w:rPr>
              <w:t>(ФБ,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 xml:space="preserve">1.4. Организации автомобильного транспорта </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677C57" w:rsidP="008B71AC">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w:t>
            </w:r>
            <w:r>
              <w:rPr>
                <w:rFonts w:ascii="Times New Roman" w:hAnsi="Times New Roman" w:cs="Times New Roman"/>
                <w:sz w:val="20"/>
                <w:szCs w:val="20"/>
              </w:rPr>
              <w:t>(в стадии разработки</w:t>
            </w:r>
            <w:r w:rsidR="008B71AC">
              <w:rPr>
                <w:rFonts w:ascii="Times New Roman" w:hAnsi="Times New Roman" w:cs="Times New Roman"/>
                <w:sz w:val="20"/>
                <w:szCs w:val="20"/>
              </w:rPr>
              <w:t>)</w:t>
            </w:r>
            <w:r w:rsidR="000952A5" w:rsidRPr="00EB3DAA">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4F132D">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Финансовое обеспечение затрат в связи с оказанием услуг по транспортному обслуживанию населения по межмуниципальным маршрутам регулярных перевозок пассажиров и багажа автомобильным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sz w:val="20"/>
                <w:szCs w:val="20"/>
              </w:rPr>
            </w:pPr>
            <w:r w:rsidRPr="00FE132B">
              <w:rPr>
                <w:rFonts w:ascii="Times New Roman" w:hAnsi="Times New Roman" w:cs="Times New Roman"/>
                <w:b/>
                <w:sz w:val="20"/>
                <w:szCs w:val="20"/>
              </w:rPr>
              <w:t>95,0</w:t>
            </w:r>
            <w:r w:rsidR="00526943">
              <w:rPr>
                <w:rFonts w:ascii="Times New Roman" w:hAnsi="Times New Roman" w:cs="Times New Roman"/>
                <w:b/>
                <w:sz w:val="20"/>
                <w:szCs w:val="20"/>
              </w:rPr>
              <w:t xml:space="preserve"> (КБ)</w:t>
            </w:r>
          </w:p>
        </w:tc>
      </w:tr>
    </w:tbl>
    <w:p w:rsidR="00C35270" w:rsidRPr="009E2C42" w:rsidRDefault="00C35270" w:rsidP="00B23E29">
      <w:pPr>
        <w:tabs>
          <w:tab w:val="left" w:pos="851"/>
        </w:tabs>
        <w:spacing w:after="0" w:line="240" w:lineRule="auto"/>
        <w:rPr>
          <w:color w:val="FF0000"/>
          <w:sz w:val="20"/>
          <w:szCs w:val="20"/>
        </w:rPr>
      </w:pPr>
    </w:p>
    <w:sectPr w:rsidR="00C35270" w:rsidRPr="009E2C42" w:rsidSect="00472776">
      <w:headerReference w:type="default" r:id="rId12"/>
      <w:footerReference w:type="default" r:id="rId13"/>
      <w:pgSz w:w="16838" w:h="11906" w:orient="landscape"/>
      <w:pgMar w:top="0" w:right="794" w:bottom="993" w:left="79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91" w:rsidRDefault="00126191" w:rsidP="00D85FC7">
      <w:pPr>
        <w:spacing w:after="0" w:line="240" w:lineRule="auto"/>
      </w:pPr>
      <w:r>
        <w:separator/>
      </w:r>
    </w:p>
  </w:endnote>
  <w:endnote w:type="continuationSeparator" w:id="0">
    <w:p w:rsidR="00126191" w:rsidRDefault="00126191" w:rsidP="00D8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45109"/>
      <w:docPartObj>
        <w:docPartGallery w:val="Page Numbers (Bottom of Page)"/>
        <w:docPartUnique/>
      </w:docPartObj>
    </w:sdtPr>
    <w:sdtEndPr>
      <w:rPr>
        <w:rFonts w:ascii="Times New Roman" w:hAnsi="Times New Roman" w:cs="Times New Roman"/>
        <w:sz w:val="18"/>
        <w:szCs w:val="18"/>
      </w:rPr>
    </w:sdtEndPr>
    <w:sdtContent>
      <w:p w:rsidR="0049265C" w:rsidRPr="005C71F0" w:rsidRDefault="0049265C">
        <w:pPr>
          <w:pStyle w:val="ac"/>
          <w:jc w:val="center"/>
          <w:rPr>
            <w:rFonts w:ascii="Times New Roman" w:hAnsi="Times New Roman" w:cs="Times New Roman"/>
            <w:sz w:val="18"/>
            <w:szCs w:val="18"/>
          </w:rPr>
        </w:pPr>
        <w:r w:rsidRPr="005C71F0">
          <w:rPr>
            <w:rFonts w:ascii="Times New Roman" w:hAnsi="Times New Roman" w:cs="Times New Roman"/>
            <w:sz w:val="18"/>
            <w:szCs w:val="18"/>
          </w:rPr>
          <w:fldChar w:fldCharType="begin"/>
        </w:r>
        <w:r w:rsidRPr="005C71F0">
          <w:rPr>
            <w:rFonts w:ascii="Times New Roman" w:hAnsi="Times New Roman" w:cs="Times New Roman"/>
            <w:sz w:val="18"/>
            <w:szCs w:val="18"/>
          </w:rPr>
          <w:instrText>PAGE   \* MERGEFORMAT</w:instrText>
        </w:r>
        <w:r w:rsidRPr="005C71F0">
          <w:rPr>
            <w:rFonts w:ascii="Times New Roman" w:hAnsi="Times New Roman" w:cs="Times New Roman"/>
            <w:sz w:val="18"/>
            <w:szCs w:val="18"/>
          </w:rPr>
          <w:fldChar w:fldCharType="separate"/>
        </w:r>
        <w:r w:rsidR="00DE63EF">
          <w:rPr>
            <w:rFonts w:ascii="Times New Roman" w:hAnsi="Times New Roman" w:cs="Times New Roman"/>
            <w:noProof/>
            <w:sz w:val="18"/>
            <w:szCs w:val="18"/>
          </w:rPr>
          <w:t>2</w:t>
        </w:r>
        <w:r w:rsidRPr="005C71F0">
          <w:rPr>
            <w:rFonts w:ascii="Times New Roman" w:hAnsi="Times New Roman" w:cs="Times New Roman"/>
            <w:sz w:val="18"/>
            <w:szCs w:val="18"/>
          </w:rPr>
          <w:fldChar w:fldCharType="end"/>
        </w:r>
      </w:p>
    </w:sdtContent>
  </w:sdt>
  <w:p w:rsidR="0049265C" w:rsidRDefault="004926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91" w:rsidRDefault="00126191" w:rsidP="00D85FC7">
      <w:pPr>
        <w:spacing w:after="0" w:line="240" w:lineRule="auto"/>
      </w:pPr>
      <w:r>
        <w:separator/>
      </w:r>
    </w:p>
  </w:footnote>
  <w:footnote w:type="continuationSeparator" w:id="0">
    <w:p w:rsidR="00126191" w:rsidRDefault="00126191" w:rsidP="00D8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5C" w:rsidRDefault="0049265C" w:rsidP="00102D8A">
    <w:pPr>
      <w:pStyle w:val="aa"/>
      <w:jc w:val="center"/>
      <w:rPr>
        <w:rFonts w:ascii="Times New Roman" w:hAnsi="Times New Roman" w:cs="Times New Roman"/>
        <w:b/>
      </w:rPr>
    </w:pPr>
    <w:r w:rsidRPr="006451CA">
      <w:rPr>
        <w:rFonts w:ascii="Times New Roman" w:hAnsi="Times New Roman" w:cs="Times New Roman"/>
        <w:b/>
      </w:rPr>
      <w:t>Формы государственной поддержки субъектов экономики Краснодарского края</w:t>
    </w:r>
    <w:r>
      <w:rPr>
        <w:rFonts w:ascii="Times New Roman" w:hAnsi="Times New Roman" w:cs="Times New Roman"/>
        <w:b/>
      </w:rPr>
      <w:t xml:space="preserve"> в 2023 году</w:t>
    </w:r>
    <w:r w:rsidRPr="006451CA">
      <w:rPr>
        <w:rFonts w:ascii="Times New Roman" w:hAnsi="Times New Roman" w:cs="Times New Roman"/>
        <w:b/>
      </w:rPr>
      <w:t xml:space="preserve">, </w:t>
    </w:r>
  </w:p>
  <w:p w:rsidR="0049265C" w:rsidRDefault="0049265C" w:rsidP="00D939FA">
    <w:pPr>
      <w:spacing w:after="0" w:line="240" w:lineRule="auto"/>
      <w:jc w:val="center"/>
      <w:rPr>
        <w:rFonts w:ascii="Times New Roman" w:hAnsi="Times New Roman" w:cs="Times New Roman"/>
        <w:sz w:val="20"/>
      </w:rPr>
    </w:pPr>
    <w:r>
      <w:rPr>
        <w:rFonts w:ascii="Times New Roman" w:hAnsi="Times New Roman" w:cs="Times New Roman"/>
        <w:b/>
      </w:rPr>
      <w:t xml:space="preserve">в том числе </w:t>
    </w:r>
    <w:r w:rsidRPr="006451CA">
      <w:rPr>
        <w:rFonts w:ascii="Times New Roman" w:hAnsi="Times New Roman" w:cs="Times New Roman"/>
        <w:b/>
      </w:rPr>
      <w:t>предусматривающие привлечение банковских кредитов</w:t>
    </w:r>
    <w:r>
      <w:rPr>
        <w:rFonts w:ascii="Times New Roman" w:hAnsi="Times New Roman" w:cs="Times New Roman"/>
        <w:b/>
      </w:rPr>
      <w:t xml:space="preserve"> </w:t>
    </w:r>
  </w:p>
  <w:p w:rsidR="0049265C" w:rsidRDefault="0049265C" w:rsidP="00102D8A">
    <w:pPr>
      <w:pStyle w:val="aa"/>
      <w:jc w:val="center"/>
      <w:rPr>
        <w:rFonts w:ascii="Times New Roman" w:hAnsi="Times New Roman" w:cs="Times New Roman"/>
        <w:b/>
      </w:rPr>
    </w:pPr>
  </w:p>
  <w:p w:rsidR="0049265C" w:rsidRPr="006451CA" w:rsidRDefault="0049265C" w:rsidP="00C95ECD">
    <w:pPr>
      <w:pStyle w:val="aa"/>
      <w:jc w:val="right"/>
      <w:rPr>
        <w:rFonts w:ascii="Times New Roman" w:hAnsi="Times New Roman" w:cs="Times New Roman"/>
        <w:b/>
      </w:rPr>
    </w:pPr>
  </w:p>
  <w:p w:rsidR="0049265C" w:rsidRDefault="00492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04D5"/>
    <w:multiLevelType w:val="hybridMultilevel"/>
    <w:tmpl w:val="D160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84174"/>
    <w:multiLevelType w:val="hybridMultilevel"/>
    <w:tmpl w:val="C4F8D97E"/>
    <w:lvl w:ilvl="0" w:tplc="369ED556">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15:restartNumberingAfterBreak="0">
    <w:nsid w:val="6EAE6BBF"/>
    <w:multiLevelType w:val="hybridMultilevel"/>
    <w:tmpl w:val="84E6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46"/>
    <w:rsid w:val="0000048F"/>
    <w:rsid w:val="00002A32"/>
    <w:rsid w:val="0000360D"/>
    <w:rsid w:val="00006F45"/>
    <w:rsid w:val="00010C57"/>
    <w:rsid w:val="000221D3"/>
    <w:rsid w:val="00022CE4"/>
    <w:rsid w:val="00023B20"/>
    <w:rsid w:val="000254AA"/>
    <w:rsid w:val="000268C5"/>
    <w:rsid w:val="000273AF"/>
    <w:rsid w:val="00030D7B"/>
    <w:rsid w:val="000322E8"/>
    <w:rsid w:val="000325BF"/>
    <w:rsid w:val="0003369C"/>
    <w:rsid w:val="000337DF"/>
    <w:rsid w:val="0003568E"/>
    <w:rsid w:val="000427B5"/>
    <w:rsid w:val="00042EFC"/>
    <w:rsid w:val="000459C6"/>
    <w:rsid w:val="0004649C"/>
    <w:rsid w:val="000468B8"/>
    <w:rsid w:val="00046B0D"/>
    <w:rsid w:val="000551EF"/>
    <w:rsid w:val="00055265"/>
    <w:rsid w:val="000555AE"/>
    <w:rsid w:val="000635F4"/>
    <w:rsid w:val="00065801"/>
    <w:rsid w:val="00067090"/>
    <w:rsid w:val="00073642"/>
    <w:rsid w:val="00074EBF"/>
    <w:rsid w:val="00076002"/>
    <w:rsid w:val="000761BD"/>
    <w:rsid w:val="00077A0C"/>
    <w:rsid w:val="0008027A"/>
    <w:rsid w:val="00080914"/>
    <w:rsid w:val="00080FAA"/>
    <w:rsid w:val="00082A93"/>
    <w:rsid w:val="0008599A"/>
    <w:rsid w:val="00087FC3"/>
    <w:rsid w:val="0009123C"/>
    <w:rsid w:val="000952A5"/>
    <w:rsid w:val="000969FA"/>
    <w:rsid w:val="000A2E5B"/>
    <w:rsid w:val="000B76C4"/>
    <w:rsid w:val="000C0743"/>
    <w:rsid w:val="000E35A0"/>
    <w:rsid w:val="000E44EC"/>
    <w:rsid w:val="000E4D8D"/>
    <w:rsid w:val="000E68FE"/>
    <w:rsid w:val="000F1C80"/>
    <w:rsid w:val="000F649F"/>
    <w:rsid w:val="000F6FE3"/>
    <w:rsid w:val="00101309"/>
    <w:rsid w:val="00101867"/>
    <w:rsid w:val="001026AA"/>
    <w:rsid w:val="00102D8A"/>
    <w:rsid w:val="00104CC8"/>
    <w:rsid w:val="001051D1"/>
    <w:rsid w:val="0010641D"/>
    <w:rsid w:val="0011046C"/>
    <w:rsid w:val="00115C55"/>
    <w:rsid w:val="00116AD6"/>
    <w:rsid w:val="00116ECF"/>
    <w:rsid w:val="00117C5B"/>
    <w:rsid w:val="00125E4A"/>
    <w:rsid w:val="00126191"/>
    <w:rsid w:val="00130027"/>
    <w:rsid w:val="00131E2A"/>
    <w:rsid w:val="00137591"/>
    <w:rsid w:val="00140B81"/>
    <w:rsid w:val="0014568D"/>
    <w:rsid w:val="00150F36"/>
    <w:rsid w:val="0015194C"/>
    <w:rsid w:val="0015359A"/>
    <w:rsid w:val="00156469"/>
    <w:rsid w:val="0015671D"/>
    <w:rsid w:val="001622FE"/>
    <w:rsid w:val="00167BA3"/>
    <w:rsid w:val="001802F4"/>
    <w:rsid w:val="001816EA"/>
    <w:rsid w:val="00185441"/>
    <w:rsid w:val="00185DD8"/>
    <w:rsid w:val="00190DEC"/>
    <w:rsid w:val="001A0431"/>
    <w:rsid w:val="001A7FA2"/>
    <w:rsid w:val="001B19D7"/>
    <w:rsid w:val="001B1F04"/>
    <w:rsid w:val="001B3205"/>
    <w:rsid w:val="001B3322"/>
    <w:rsid w:val="001B4A55"/>
    <w:rsid w:val="001B5415"/>
    <w:rsid w:val="001B6EB5"/>
    <w:rsid w:val="001C05B3"/>
    <w:rsid w:val="001C3F94"/>
    <w:rsid w:val="001C5B96"/>
    <w:rsid w:val="001D546A"/>
    <w:rsid w:val="001D6782"/>
    <w:rsid w:val="001E257A"/>
    <w:rsid w:val="001E4DE2"/>
    <w:rsid w:val="001E6672"/>
    <w:rsid w:val="001E763C"/>
    <w:rsid w:val="001E7C2D"/>
    <w:rsid w:val="001F1718"/>
    <w:rsid w:val="001F6452"/>
    <w:rsid w:val="0020110C"/>
    <w:rsid w:val="00203728"/>
    <w:rsid w:val="00204720"/>
    <w:rsid w:val="00204BA6"/>
    <w:rsid w:val="00207150"/>
    <w:rsid w:val="00207310"/>
    <w:rsid w:val="00226F93"/>
    <w:rsid w:val="002275CC"/>
    <w:rsid w:val="00234D3E"/>
    <w:rsid w:val="00240BAD"/>
    <w:rsid w:val="00245881"/>
    <w:rsid w:val="00250881"/>
    <w:rsid w:val="00256A7A"/>
    <w:rsid w:val="00260859"/>
    <w:rsid w:val="00263330"/>
    <w:rsid w:val="0026732E"/>
    <w:rsid w:val="00272CC5"/>
    <w:rsid w:val="00273F8F"/>
    <w:rsid w:val="00277216"/>
    <w:rsid w:val="0028445A"/>
    <w:rsid w:val="0028541D"/>
    <w:rsid w:val="00285FFE"/>
    <w:rsid w:val="00290E58"/>
    <w:rsid w:val="00290FED"/>
    <w:rsid w:val="002A102F"/>
    <w:rsid w:val="002A32C9"/>
    <w:rsid w:val="002A579D"/>
    <w:rsid w:val="002A7157"/>
    <w:rsid w:val="002A7941"/>
    <w:rsid w:val="002A7B82"/>
    <w:rsid w:val="002B1C20"/>
    <w:rsid w:val="002B5FC3"/>
    <w:rsid w:val="002C1664"/>
    <w:rsid w:val="002C3CEE"/>
    <w:rsid w:val="002C5C36"/>
    <w:rsid w:val="002D4757"/>
    <w:rsid w:val="002D596D"/>
    <w:rsid w:val="002D681A"/>
    <w:rsid w:val="002D7088"/>
    <w:rsid w:val="002E34C4"/>
    <w:rsid w:val="002E4ADE"/>
    <w:rsid w:val="002E5E06"/>
    <w:rsid w:val="002F3C7F"/>
    <w:rsid w:val="002F5D56"/>
    <w:rsid w:val="002F7C97"/>
    <w:rsid w:val="0030217D"/>
    <w:rsid w:val="00303A61"/>
    <w:rsid w:val="003069C8"/>
    <w:rsid w:val="0031048F"/>
    <w:rsid w:val="00310B79"/>
    <w:rsid w:val="003115D1"/>
    <w:rsid w:val="00312A17"/>
    <w:rsid w:val="003158AD"/>
    <w:rsid w:val="00320745"/>
    <w:rsid w:val="00320F03"/>
    <w:rsid w:val="0032133C"/>
    <w:rsid w:val="00321AA3"/>
    <w:rsid w:val="00323AC4"/>
    <w:rsid w:val="00323D1D"/>
    <w:rsid w:val="003248F3"/>
    <w:rsid w:val="00324B93"/>
    <w:rsid w:val="00330D99"/>
    <w:rsid w:val="0033107E"/>
    <w:rsid w:val="003317B4"/>
    <w:rsid w:val="00331D23"/>
    <w:rsid w:val="00333E3E"/>
    <w:rsid w:val="00336CDA"/>
    <w:rsid w:val="00343CEB"/>
    <w:rsid w:val="00344627"/>
    <w:rsid w:val="00344A29"/>
    <w:rsid w:val="00352EBC"/>
    <w:rsid w:val="0035316B"/>
    <w:rsid w:val="00353494"/>
    <w:rsid w:val="00360F80"/>
    <w:rsid w:val="003639AE"/>
    <w:rsid w:val="003642BF"/>
    <w:rsid w:val="00364E3A"/>
    <w:rsid w:val="0037038C"/>
    <w:rsid w:val="003761EC"/>
    <w:rsid w:val="00383F02"/>
    <w:rsid w:val="003A1995"/>
    <w:rsid w:val="003A201C"/>
    <w:rsid w:val="003A2E09"/>
    <w:rsid w:val="003A407B"/>
    <w:rsid w:val="003A44C6"/>
    <w:rsid w:val="003B3562"/>
    <w:rsid w:val="003B6C4A"/>
    <w:rsid w:val="003B732F"/>
    <w:rsid w:val="003B79FD"/>
    <w:rsid w:val="003C1981"/>
    <w:rsid w:val="003C6A64"/>
    <w:rsid w:val="003D2BD1"/>
    <w:rsid w:val="003D6E47"/>
    <w:rsid w:val="003D7534"/>
    <w:rsid w:val="003E088B"/>
    <w:rsid w:val="003E3516"/>
    <w:rsid w:val="003E4A56"/>
    <w:rsid w:val="003E5AF0"/>
    <w:rsid w:val="003E6B27"/>
    <w:rsid w:val="003F01AA"/>
    <w:rsid w:val="003F47B2"/>
    <w:rsid w:val="00403DBE"/>
    <w:rsid w:val="0040613B"/>
    <w:rsid w:val="00406FBE"/>
    <w:rsid w:val="00411312"/>
    <w:rsid w:val="004115AC"/>
    <w:rsid w:val="004115D1"/>
    <w:rsid w:val="004171FD"/>
    <w:rsid w:val="004352B4"/>
    <w:rsid w:val="0043654F"/>
    <w:rsid w:val="00440C12"/>
    <w:rsid w:val="00451D4D"/>
    <w:rsid w:val="00454221"/>
    <w:rsid w:val="004553ED"/>
    <w:rsid w:val="004572CB"/>
    <w:rsid w:val="00461482"/>
    <w:rsid w:val="00470DCA"/>
    <w:rsid w:val="00472776"/>
    <w:rsid w:val="00475A61"/>
    <w:rsid w:val="004765F1"/>
    <w:rsid w:val="00482718"/>
    <w:rsid w:val="004845FF"/>
    <w:rsid w:val="004872DA"/>
    <w:rsid w:val="00491331"/>
    <w:rsid w:val="0049265C"/>
    <w:rsid w:val="004929ED"/>
    <w:rsid w:val="004A3083"/>
    <w:rsid w:val="004A3C91"/>
    <w:rsid w:val="004B391B"/>
    <w:rsid w:val="004B6671"/>
    <w:rsid w:val="004C0DDD"/>
    <w:rsid w:val="004C277B"/>
    <w:rsid w:val="004C620A"/>
    <w:rsid w:val="004C64A8"/>
    <w:rsid w:val="004E2022"/>
    <w:rsid w:val="004F048B"/>
    <w:rsid w:val="004F132D"/>
    <w:rsid w:val="004F3376"/>
    <w:rsid w:val="00500AF9"/>
    <w:rsid w:val="005018E0"/>
    <w:rsid w:val="00502188"/>
    <w:rsid w:val="0050569A"/>
    <w:rsid w:val="00507CF2"/>
    <w:rsid w:val="00510295"/>
    <w:rsid w:val="00510613"/>
    <w:rsid w:val="00511936"/>
    <w:rsid w:val="00512F0C"/>
    <w:rsid w:val="005204BE"/>
    <w:rsid w:val="0052120C"/>
    <w:rsid w:val="0052128E"/>
    <w:rsid w:val="00524A5A"/>
    <w:rsid w:val="00526943"/>
    <w:rsid w:val="005324D8"/>
    <w:rsid w:val="00533CBE"/>
    <w:rsid w:val="00535584"/>
    <w:rsid w:val="0054078D"/>
    <w:rsid w:val="005413B5"/>
    <w:rsid w:val="00552900"/>
    <w:rsid w:val="00555C57"/>
    <w:rsid w:val="005714CB"/>
    <w:rsid w:val="00581C6A"/>
    <w:rsid w:val="0058394C"/>
    <w:rsid w:val="005875EB"/>
    <w:rsid w:val="00590912"/>
    <w:rsid w:val="00592BA9"/>
    <w:rsid w:val="00594CA4"/>
    <w:rsid w:val="00595959"/>
    <w:rsid w:val="005959A7"/>
    <w:rsid w:val="00595DD5"/>
    <w:rsid w:val="005965A5"/>
    <w:rsid w:val="0059773E"/>
    <w:rsid w:val="005B2715"/>
    <w:rsid w:val="005B3109"/>
    <w:rsid w:val="005B4CEC"/>
    <w:rsid w:val="005B69D2"/>
    <w:rsid w:val="005C155E"/>
    <w:rsid w:val="005C3966"/>
    <w:rsid w:val="005C554D"/>
    <w:rsid w:val="005C71F0"/>
    <w:rsid w:val="005D2F56"/>
    <w:rsid w:val="005D58FA"/>
    <w:rsid w:val="005D72B8"/>
    <w:rsid w:val="005D759B"/>
    <w:rsid w:val="005E2D9C"/>
    <w:rsid w:val="005E5736"/>
    <w:rsid w:val="005F13A1"/>
    <w:rsid w:val="005F3BA5"/>
    <w:rsid w:val="00603B1E"/>
    <w:rsid w:val="00603BAB"/>
    <w:rsid w:val="00607395"/>
    <w:rsid w:val="00620538"/>
    <w:rsid w:val="00621C51"/>
    <w:rsid w:val="00632810"/>
    <w:rsid w:val="0063509D"/>
    <w:rsid w:val="0063560D"/>
    <w:rsid w:val="00643BB9"/>
    <w:rsid w:val="006451CA"/>
    <w:rsid w:val="006472BB"/>
    <w:rsid w:val="00651D92"/>
    <w:rsid w:val="0065315B"/>
    <w:rsid w:val="00655652"/>
    <w:rsid w:val="00656CB4"/>
    <w:rsid w:val="006678F4"/>
    <w:rsid w:val="00670DF2"/>
    <w:rsid w:val="00673B06"/>
    <w:rsid w:val="00677726"/>
    <w:rsid w:val="00677C57"/>
    <w:rsid w:val="006854A9"/>
    <w:rsid w:val="00694A77"/>
    <w:rsid w:val="006A01F8"/>
    <w:rsid w:val="006A45A5"/>
    <w:rsid w:val="006A4D4F"/>
    <w:rsid w:val="006B0A75"/>
    <w:rsid w:val="006B33E5"/>
    <w:rsid w:val="006C049A"/>
    <w:rsid w:val="006C15EE"/>
    <w:rsid w:val="006C1E82"/>
    <w:rsid w:val="006D1B09"/>
    <w:rsid w:val="006D2FE1"/>
    <w:rsid w:val="006D79E2"/>
    <w:rsid w:val="006E0CA6"/>
    <w:rsid w:val="006E2691"/>
    <w:rsid w:val="006E75AE"/>
    <w:rsid w:val="006F2BCD"/>
    <w:rsid w:val="006F43AF"/>
    <w:rsid w:val="006F7FC4"/>
    <w:rsid w:val="00700467"/>
    <w:rsid w:val="00700C56"/>
    <w:rsid w:val="00701572"/>
    <w:rsid w:val="00702362"/>
    <w:rsid w:val="00704C21"/>
    <w:rsid w:val="00706779"/>
    <w:rsid w:val="007078F8"/>
    <w:rsid w:val="007113A3"/>
    <w:rsid w:val="00712E9B"/>
    <w:rsid w:val="00715197"/>
    <w:rsid w:val="00721984"/>
    <w:rsid w:val="00721AA1"/>
    <w:rsid w:val="00725EA3"/>
    <w:rsid w:val="00726BC3"/>
    <w:rsid w:val="00726CE8"/>
    <w:rsid w:val="0072730C"/>
    <w:rsid w:val="00740046"/>
    <w:rsid w:val="007439B3"/>
    <w:rsid w:val="00744DBA"/>
    <w:rsid w:val="00750DC2"/>
    <w:rsid w:val="00757148"/>
    <w:rsid w:val="00757C14"/>
    <w:rsid w:val="00762CF7"/>
    <w:rsid w:val="0076648F"/>
    <w:rsid w:val="007702B0"/>
    <w:rsid w:val="0077062E"/>
    <w:rsid w:val="00771BA8"/>
    <w:rsid w:val="007834A8"/>
    <w:rsid w:val="00785CA2"/>
    <w:rsid w:val="00786401"/>
    <w:rsid w:val="0078731E"/>
    <w:rsid w:val="007931E9"/>
    <w:rsid w:val="00794418"/>
    <w:rsid w:val="00795D46"/>
    <w:rsid w:val="007A0AD8"/>
    <w:rsid w:val="007A4B91"/>
    <w:rsid w:val="007B6D12"/>
    <w:rsid w:val="007C34B8"/>
    <w:rsid w:val="007C3632"/>
    <w:rsid w:val="007D24DF"/>
    <w:rsid w:val="007D397D"/>
    <w:rsid w:val="007E000E"/>
    <w:rsid w:val="007E191C"/>
    <w:rsid w:val="007E1D72"/>
    <w:rsid w:val="007E2C1B"/>
    <w:rsid w:val="007E3BE6"/>
    <w:rsid w:val="007E4D8F"/>
    <w:rsid w:val="007F3C9F"/>
    <w:rsid w:val="007F563B"/>
    <w:rsid w:val="008003AE"/>
    <w:rsid w:val="00806A1B"/>
    <w:rsid w:val="00807FF1"/>
    <w:rsid w:val="0081087F"/>
    <w:rsid w:val="00812C18"/>
    <w:rsid w:val="008258DC"/>
    <w:rsid w:val="008273A2"/>
    <w:rsid w:val="00827A34"/>
    <w:rsid w:val="008331CA"/>
    <w:rsid w:val="008410DA"/>
    <w:rsid w:val="008504A0"/>
    <w:rsid w:val="00850E11"/>
    <w:rsid w:val="008513DD"/>
    <w:rsid w:val="0085384A"/>
    <w:rsid w:val="0085407F"/>
    <w:rsid w:val="00854BC4"/>
    <w:rsid w:val="00854E14"/>
    <w:rsid w:val="00855D11"/>
    <w:rsid w:val="00857355"/>
    <w:rsid w:val="00857B49"/>
    <w:rsid w:val="00857B72"/>
    <w:rsid w:val="008665B4"/>
    <w:rsid w:val="00873A0C"/>
    <w:rsid w:val="00873A1B"/>
    <w:rsid w:val="00873B90"/>
    <w:rsid w:val="00875199"/>
    <w:rsid w:val="00880FB3"/>
    <w:rsid w:val="008841B1"/>
    <w:rsid w:val="00885510"/>
    <w:rsid w:val="0088794C"/>
    <w:rsid w:val="008965DF"/>
    <w:rsid w:val="0089793B"/>
    <w:rsid w:val="008A05C5"/>
    <w:rsid w:val="008A7392"/>
    <w:rsid w:val="008B1578"/>
    <w:rsid w:val="008B71AC"/>
    <w:rsid w:val="008C1414"/>
    <w:rsid w:val="008C2D65"/>
    <w:rsid w:val="008C32A5"/>
    <w:rsid w:val="008E1681"/>
    <w:rsid w:val="008E1938"/>
    <w:rsid w:val="008E4926"/>
    <w:rsid w:val="008E49F4"/>
    <w:rsid w:val="008F096E"/>
    <w:rsid w:val="00902C2E"/>
    <w:rsid w:val="00902EBA"/>
    <w:rsid w:val="00906C91"/>
    <w:rsid w:val="00910E23"/>
    <w:rsid w:val="009128D8"/>
    <w:rsid w:val="009150DF"/>
    <w:rsid w:val="0091662A"/>
    <w:rsid w:val="00916B16"/>
    <w:rsid w:val="00916BC8"/>
    <w:rsid w:val="00921B3E"/>
    <w:rsid w:val="00923C5F"/>
    <w:rsid w:val="00931966"/>
    <w:rsid w:val="00932D11"/>
    <w:rsid w:val="00933D2C"/>
    <w:rsid w:val="009401D6"/>
    <w:rsid w:val="00944551"/>
    <w:rsid w:val="009468B5"/>
    <w:rsid w:val="00950AEA"/>
    <w:rsid w:val="0095198D"/>
    <w:rsid w:val="00951C32"/>
    <w:rsid w:val="00953C15"/>
    <w:rsid w:val="009551F0"/>
    <w:rsid w:val="00961F93"/>
    <w:rsid w:val="00962FAF"/>
    <w:rsid w:val="009656A7"/>
    <w:rsid w:val="0096646E"/>
    <w:rsid w:val="0097350C"/>
    <w:rsid w:val="009800E1"/>
    <w:rsid w:val="00982C20"/>
    <w:rsid w:val="00985AD1"/>
    <w:rsid w:val="00992F92"/>
    <w:rsid w:val="00993C8D"/>
    <w:rsid w:val="00994F66"/>
    <w:rsid w:val="00997AFC"/>
    <w:rsid w:val="009A0D47"/>
    <w:rsid w:val="009A13BA"/>
    <w:rsid w:val="009A455D"/>
    <w:rsid w:val="009A57BF"/>
    <w:rsid w:val="009A660D"/>
    <w:rsid w:val="009A70D2"/>
    <w:rsid w:val="009B1E0C"/>
    <w:rsid w:val="009B419C"/>
    <w:rsid w:val="009B6DCF"/>
    <w:rsid w:val="009C0F54"/>
    <w:rsid w:val="009C5A47"/>
    <w:rsid w:val="009C7DA3"/>
    <w:rsid w:val="009D0AD4"/>
    <w:rsid w:val="009D1650"/>
    <w:rsid w:val="009D57F3"/>
    <w:rsid w:val="009D7C3E"/>
    <w:rsid w:val="009E13F7"/>
    <w:rsid w:val="009E2C42"/>
    <w:rsid w:val="009E4A3C"/>
    <w:rsid w:val="00A02A3C"/>
    <w:rsid w:val="00A114E4"/>
    <w:rsid w:val="00A1376E"/>
    <w:rsid w:val="00A145F3"/>
    <w:rsid w:val="00A15A7E"/>
    <w:rsid w:val="00A2258F"/>
    <w:rsid w:val="00A32C19"/>
    <w:rsid w:val="00A413DB"/>
    <w:rsid w:val="00A4327C"/>
    <w:rsid w:val="00A438FD"/>
    <w:rsid w:val="00A454DA"/>
    <w:rsid w:val="00A5046B"/>
    <w:rsid w:val="00A5070F"/>
    <w:rsid w:val="00A507D7"/>
    <w:rsid w:val="00A521E9"/>
    <w:rsid w:val="00A54E6F"/>
    <w:rsid w:val="00A601EF"/>
    <w:rsid w:val="00A645BE"/>
    <w:rsid w:val="00A74DD8"/>
    <w:rsid w:val="00A7562B"/>
    <w:rsid w:val="00A77E42"/>
    <w:rsid w:val="00A77F02"/>
    <w:rsid w:val="00A805AE"/>
    <w:rsid w:val="00A95427"/>
    <w:rsid w:val="00AA6F25"/>
    <w:rsid w:val="00AB019A"/>
    <w:rsid w:val="00AB19BE"/>
    <w:rsid w:val="00AB46EA"/>
    <w:rsid w:val="00AB71A3"/>
    <w:rsid w:val="00AB7E90"/>
    <w:rsid w:val="00AC24E4"/>
    <w:rsid w:val="00AC24F1"/>
    <w:rsid w:val="00AC35BD"/>
    <w:rsid w:val="00AC76D3"/>
    <w:rsid w:val="00AD056F"/>
    <w:rsid w:val="00AD118D"/>
    <w:rsid w:val="00AD25AB"/>
    <w:rsid w:val="00AF1A18"/>
    <w:rsid w:val="00AF1E46"/>
    <w:rsid w:val="00AF21AD"/>
    <w:rsid w:val="00AF26A2"/>
    <w:rsid w:val="00AF29A3"/>
    <w:rsid w:val="00AF33CC"/>
    <w:rsid w:val="00B01653"/>
    <w:rsid w:val="00B0362F"/>
    <w:rsid w:val="00B03F0F"/>
    <w:rsid w:val="00B0569A"/>
    <w:rsid w:val="00B1113D"/>
    <w:rsid w:val="00B128AF"/>
    <w:rsid w:val="00B15683"/>
    <w:rsid w:val="00B23062"/>
    <w:rsid w:val="00B23E29"/>
    <w:rsid w:val="00B2762B"/>
    <w:rsid w:val="00B40838"/>
    <w:rsid w:val="00B45026"/>
    <w:rsid w:val="00B553AB"/>
    <w:rsid w:val="00B60BD1"/>
    <w:rsid w:val="00B620B2"/>
    <w:rsid w:val="00B62DEB"/>
    <w:rsid w:val="00B63C61"/>
    <w:rsid w:val="00B73BB0"/>
    <w:rsid w:val="00B74B25"/>
    <w:rsid w:val="00B75CFB"/>
    <w:rsid w:val="00B75FC4"/>
    <w:rsid w:val="00B83BE7"/>
    <w:rsid w:val="00B8566D"/>
    <w:rsid w:val="00B9398F"/>
    <w:rsid w:val="00B94562"/>
    <w:rsid w:val="00B94FF2"/>
    <w:rsid w:val="00B962CB"/>
    <w:rsid w:val="00BA7DE6"/>
    <w:rsid w:val="00BB04DC"/>
    <w:rsid w:val="00BB2E9F"/>
    <w:rsid w:val="00BD329C"/>
    <w:rsid w:val="00BD32B1"/>
    <w:rsid w:val="00BD5709"/>
    <w:rsid w:val="00BD58CE"/>
    <w:rsid w:val="00BD6943"/>
    <w:rsid w:val="00BD72C9"/>
    <w:rsid w:val="00BE0479"/>
    <w:rsid w:val="00BE0C93"/>
    <w:rsid w:val="00BE62B5"/>
    <w:rsid w:val="00BF0E9F"/>
    <w:rsid w:val="00BF6391"/>
    <w:rsid w:val="00BF639A"/>
    <w:rsid w:val="00C00D89"/>
    <w:rsid w:val="00C02D57"/>
    <w:rsid w:val="00C04993"/>
    <w:rsid w:val="00C07D5B"/>
    <w:rsid w:val="00C1128C"/>
    <w:rsid w:val="00C12180"/>
    <w:rsid w:val="00C2597D"/>
    <w:rsid w:val="00C25C02"/>
    <w:rsid w:val="00C25E56"/>
    <w:rsid w:val="00C25EEE"/>
    <w:rsid w:val="00C27662"/>
    <w:rsid w:val="00C32E61"/>
    <w:rsid w:val="00C35270"/>
    <w:rsid w:val="00C356B0"/>
    <w:rsid w:val="00C36B1D"/>
    <w:rsid w:val="00C42A56"/>
    <w:rsid w:val="00C44350"/>
    <w:rsid w:val="00C46031"/>
    <w:rsid w:val="00C56154"/>
    <w:rsid w:val="00C5794E"/>
    <w:rsid w:val="00C62CE7"/>
    <w:rsid w:val="00C67F1A"/>
    <w:rsid w:val="00C80668"/>
    <w:rsid w:val="00C807A3"/>
    <w:rsid w:val="00C91ECB"/>
    <w:rsid w:val="00C95452"/>
    <w:rsid w:val="00C95ECD"/>
    <w:rsid w:val="00CA24EC"/>
    <w:rsid w:val="00CA45D0"/>
    <w:rsid w:val="00CB0496"/>
    <w:rsid w:val="00CB168E"/>
    <w:rsid w:val="00CB55A5"/>
    <w:rsid w:val="00CC05ED"/>
    <w:rsid w:val="00CD5838"/>
    <w:rsid w:val="00CD6C3E"/>
    <w:rsid w:val="00CE18E7"/>
    <w:rsid w:val="00CE2A0B"/>
    <w:rsid w:val="00CE7FC8"/>
    <w:rsid w:val="00D00CB0"/>
    <w:rsid w:val="00D01163"/>
    <w:rsid w:val="00D0163F"/>
    <w:rsid w:val="00D019F6"/>
    <w:rsid w:val="00D07932"/>
    <w:rsid w:val="00D10B3A"/>
    <w:rsid w:val="00D15629"/>
    <w:rsid w:val="00D17B85"/>
    <w:rsid w:val="00D20672"/>
    <w:rsid w:val="00D21374"/>
    <w:rsid w:val="00D22373"/>
    <w:rsid w:val="00D230CE"/>
    <w:rsid w:val="00D26C33"/>
    <w:rsid w:val="00D353E5"/>
    <w:rsid w:val="00D37873"/>
    <w:rsid w:val="00D3792F"/>
    <w:rsid w:val="00D4189C"/>
    <w:rsid w:val="00D43180"/>
    <w:rsid w:val="00D445EA"/>
    <w:rsid w:val="00D4462B"/>
    <w:rsid w:val="00D465B6"/>
    <w:rsid w:val="00D65C58"/>
    <w:rsid w:val="00D66396"/>
    <w:rsid w:val="00D667AF"/>
    <w:rsid w:val="00D74B7A"/>
    <w:rsid w:val="00D80229"/>
    <w:rsid w:val="00D83765"/>
    <w:rsid w:val="00D83BDB"/>
    <w:rsid w:val="00D85FC7"/>
    <w:rsid w:val="00D939FA"/>
    <w:rsid w:val="00D9405C"/>
    <w:rsid w:val="00D94830"/>
    <w:rsid w:val="00D96B94"/>
    <w:rsid w:val="00DA1ECC"/>
    <w:rsid w:val="00DA2D3A"/>
    <w:rsid w:val="00DA398A"/>
    <w:rsid w:val="00DA4743"/>
    <w:rsid w:val="00DA6FB3"/>
    <w:rsid w:val="00DC0376"/>
    <w:rsid w:val="00DC2EB6"/>
    <w:rsid w:val="00DC36E5"/>
    <w:rsid w:val="00DC42C7"/>
    <w:rsid w:val="00DC6C5B"/>
    <w:rsid w:val="00DC78A5"/>
    <w:rsid w:val="00DD11BE"/>
    <w:rsid w:val="00DD46C4"/>
    <w:rsid w:val="00DD6C08"/>
    <w:rsid w:val="00DD7172"/>
    <w:rsid w:val="00DE0B97"/>
    <w:rsid w:val="00DE52C6"/>
    <w:rsid w:val="00DE63EF"/>
    <w:rsid w:val="00DE6898"/>
    <w:rsid w:val="00DE6B5B"/>
    <w:rsid w:val="00DE6BDB"/>
    <w:rsid w:val="00DF2F36"/>
    <w:rsid w:val="00DF3E26"/>
    <w:rsid w:val="00DF7EBE"/>
    <w:rsid w:val="00E00862"/>
    <w:rsid w:val="00E01AF6"/>
    <w:rsid w:val="00E02702"/>
    <w:rsid w:val="00E0283D"/>
    <w:rsid w:val="00E02DDB"/>
    <w:rsid w:val="00E03CAB"/>
    <w:rsid w:val="00E044FE"/>
    <w:rsid w:val="00E06B4C"/>
    <w:rsid w:val="00E07637"/>
    <w:rsid w:val="00E10D3C"/>
    <w:rsid w:val="00E23B8A"/>
    <w:rsid w:val="00E27A8E"/>
    <w:rsid w:val="00E27BB3"/>
    <w:rsid w:val="00E30339"/>
    <w:rsid w:val="00E317D5"/>
    <w:rsid w:val="00E338AA"/>
    <w:rsid w:val="00E35AF8"/>
    <w:rsid w:val="00E35D90"/>
    <w:rsid w:val="00E37572"/>
    <w:rsid w:val="00E37B82"/>
    <w:rsid w:val="00E405E0"/>
    <w:rsid w:val="00E469E9"/>
    <w:rsid w:val="00E46ABB"/>
    <w:rsid w:val="00E50A54"/>
    <w:rsid w:val="00E54362"/>
    <w:rsid w:val="00E61128"/>
    <w:rsid w:val="00E67F80"/>
    <w:rsid w:val="00E7122E"/>
    <w:rsid w:val="00E71B95"/>
    <w:rsid w:val="00E7495F"/>
    <w:rsid w:val="00E82A7B"/>
    <w:rsid w:val="00E85458"/>
    <w:rsid w:val="00E914D9"/>
    <w:rsid w:val="00E96C0D"/>
    <w:rsid w:val="00E97A79"/>
    <w:rsid w:val="00EB1511"/>
    <w:rsid w:val="00EB3DAA"/>
    <w:rsid w:val="00EC137A"/>
    <w:rsid w:val="00EC195B"/>
    <w:rsid w:val="00EC5E1C"/>
    <w:rsid w:val="00ED4183"/>
    <w:rsid w:val="00ED7B99"/>
    <w:rsid w:val="00ED7E79"/>
    <w:rsid w:val="00EE1E39"/>
    <w:rsid w:val="00F063AA"/>
    <w:rsid w:val="00F14456"/>
    <w:rsid w:val="00F200DB"/>
    <w:rsid w:val="00F212EB"/>
    <w:rsid w:val="00F217F0"/>
    <w:rsid w:val="00F3292F"/>
    <w:rsid w:val="00F34C26"/>
    <w:rsid w:val="00F37756"/>
    <w:rsid w:val="00F42D3F"/>
    <w:rsid w:val="00F461A0"/>
    <w:rsid w:val="00F4682D"/>
    <w:rsid w:val="00F46D90"/>
    <w:rsid w:val="00F47E45"/>
    <w:rsid w:val="00F51817"/>
    <w:rsid w:val="00F5523E"/>
    <w:rsid w:val="00F55384"/>
    <w:rsid w:val="00F56DC9"/>
    <w:rsid w:val="00F623B6"/>
    <w:rsid w:val="00F71229"/>
    <w:rsid w:val="00F72188"/>
    <w:rsid w:val="00F7474A"/>
    <w:rsid w:val="00F76629"/>
    <w:rsid w:val="00F77EE1"/>
    <w:rsid w:val="00F8003C"/>
    <w:rsid w:val="00F83195"/>
    <w:rsid w:val="00F91E3E"/>
    <w:rsid w:val="00F92686"/>
    <w:rsid w:val="00F94767"/>
    <w:rsid w:val="00F94DD1"/>
    <w:rsid w:val="00FA457A"/>
    <w:rsid w:val="00FA48F2"/>
    <w:rsid w:val="00FB051A"/>
    <w:rsid w:val="00FB0EC4"/>
    <w:rsid w:val="00FB7AB9"/>
    <w:rsid w:val="00FC1D60"/>
    <w:rsid w:val="00FC539B"/>
    <w:rsid w:val="00FC5491"/>
    <w:rsid w:val="00FD0A7F"/>
    <w:rsid w:val="00FE132B"/>
    <w:rsid w:val="00FE26D4"/>
    <w:rsid w:val="00FE5B01"/>
    <w:rsid w:val="00FE5E14"/>
    <w:rsid w:val="00FF0A44"/>
    <w:rsid w:val="00FF2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378F7-7EBC-4839-A92A-2346CF8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7C5B"/>
    <w:rPr>
      <w:color w:val="0000FF"/>
      <w:u w:val="single"/>
    </w:rPr>
  </w:style>
  <w:style w:type="paragraph" w:styleId="a5">
    <w:name w:val="Balloon Text"/>
    <w:basedOn w:val="a"/>
    <w:link w:val="a6"/>
    <w:uiPriority w:val="99"/>
    <w:semiHidden/>
    <w:unhideWhenUsed/>
    <w:rsid w:val="00156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71D"/>
    <w:rPr>
      <w:rFonts w:ascii="Tahoma" w:hAnsi="Tahoma" w:cs="Tahoma"/>
      <w:sz w:val="16"/>
      <w:szCs w:val="16"/>
    </w:rPr>
  </w:style>
  <w:style w:type="paragraph" w:customStyle="1" w:styleId="a7">
    <w:name w:val="Прижатый влево"/>
    <w:basedOn w:val="a"/>
    <w:next w:val="a"/>
    <w:uiPriority w:val="99"/>
    <w:rsid w:val="00A2258F"/>
    <w:pPr>
      <w:autoSpaceDE w:val="0"/>
      <w:autoSpaceDN w:val="0"/>
      <w:adjustRightInd w:val="0"/>
      <w:spacing w:after="0" w:line="240" w:lineRule="auto"/>
    </w:pPr>
    <w:rPr>
      <w:rFonts w:ascii="Arial" w:eastAsia="Calibri" w:hAnsi="Arial" w:cs="Arial"/>
      <w:sz w:val="24"/>
      <w:szCs w:val="24"/>
      <w:lang w:eastAsia="ru-RU"/>
    </w:rPr>
  </w:style>
  <w:style w:type="paragraph" w:styleId="a8">
    <w:name w:val="List Paragraph"/>
    <w:basedOn w:val="a"/>
    <w:uiPriority w:val="34"/>
    <w:qFormat/>
    <w:rsid w:val="00A2258F"/>
    <w:pPr>
      <w:ind w:left="720"/>
      <w:contextualSpacing/>
    </w:pPr>
  </w:style>
  <w:style w:type="paragraph" w:styleId="a9">
    <w:name w:val="No Spacing"/>
    <w:uiPriority w:val="1"/>
    <w:qFormat/>
    <w:rsid w:val="00256A7A"/>
    <w:pPr>
      <w:spacing w:after="0" w:line="240" w:lineRule="auto"/>
    </w:pPr>
  </w:style>
  <w:style w:type="paragraph" w:styleId="aa">
    <w:name w:val="header"/>
    <w:basedOn w:val="a"/>
    <w:link w:val="ab"/>
    <w:uiPriority w:val="99"/>
    <w:unhideWhenUsed/>
    <w:rsid w:val="00D85F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5FC7"/>
  </w:style>
  <w:style w:type="paragraph" w:styleId="ac">
    <w:name w:val="footer"/>
    <w:basedOn w:val="a"/>
    <w:link w:val="ad"/>
    <w:uiPriority w:val="99"/>
    <w:unhideWhenUsed/>
    <w:rsid w:val="00D85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FC7"/>
  </w:style>
  <w:style w:type="character" w:styleId="ae">
    <w:name w:val="annotation reference"/>
    <w:basedOn w:val="a0"/>
    <w:uiPriority w:val="99"/>
    <w:semiHidden/>
    <w:unhideWhenUsed/>
    <w:rsid w:val="00B75CFB"/>
    <w:rPr>
      <w:sz w:val="16"/>
      <w:szCs w:val="16"/>
    </w:rPr>
  </w:style>
  <w:style w:type="paragraph" w:styleId="af">
    <w:name w:val="annotation text"/>
    <w:basedOn w:val="a"/>
    <w:link w:val="af0"/>
    <w:uiPriority w:val="99"/>
    <w:semiHidden/>
    <w:unhideWhenUsed/>
    <w:rsid w:val="00B75CFB"/>
    <w:pPr>
      <w:spacing w:line="240" w:lineRule="auto"/>
    </w:pPr>
    <w:rPr>
      <w:sz w:val="20"/>
      <w:szCs w:val="20"/>
    </w:rPr>
  </w:style>
  <w:style w:type="character" w:customStyle="1" w:styleId="af0">
    <w:name w:val="Текст примечания Знак"/>
    <w:basedOn w:val="a0"/>
    <w:link w:val="af"/>
    <w:uiPriority w:val="99"/>
    <w:semiHidden/>
    <w:rsid w:val="00B75CFB"/>
    <w:rPr>
      <w:sz w:val="20"/>
      <w:szCs w:val="20"/>
    </w:rPr>
  </w:style>
  <w:style w:type="paragraph" w:styleId="af1">
    <w:name w:val="annotation subject"/>
    <w:basedOn w:val="af"/>
    <w:next w:val="af"/>
    <w:link w:val="af2"/>
    <w:uiPriority w:val="99"/>
    <w:semiHidden/>
    <w:unhideWhenUsed/>
    <w:rsid w:val="00B75CFB"/>
    <w:rPr>
      <w:b/>
      <w:bCs/>
    </w:rPr>
  </w:style>
  <w:style w:type="character" w:customStyle="1" w:styleId="af2">
    <w:name w:val="Тема примечания Знак"/>
    <w:basedOn w:val="af0"/>
    <w:link w:val="af1"/>
    <w:uiPriority w:val="99"/>
    <w:semiHidden/>
    <w:rsid w:val="00B75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7724">
      <w:bodyDiv w:val="1"/>
      <w:marLeft w:val="0"/>
      <w:marRight w:val="0"/>
      <w:marTop w:val="0"/>
      <w:marBottom w:val="0"/>
      <w:divBdr>
        <w:top w:val="none" w:sz="0" w:space="0" w:color="auto"/>
        <w:left w:val="none" w:sz="0" w:space="0" w:color="auto"/>
        <w:bottom w:val="none" w:sz="0" w:space="0" w:color="auto"/>
        <w:right w:val="none" w:sz="0" w:space="0" w:color="auto"/>
      </w:divBdr>
    </w:div>
    <w:div w:id="169375509">
      <w:bodyDiv w:val="1"/>
      <w:marLeft w:val="0"/>
      <w:marRight w:val="0"/>
      <w:marTop w:val="0"/>
      <w:marBottom w:val="0"/>
      <w:divBdr>
        <w:top w:val="none" w:sz="0" w:space="0" w:color="auto"/>
        <w:left w:val="none" w:sz="0" w:space="0" w:color="auto"/>
        <w:bottom w:val="none" w:sz="0" w:space="0" w:color="auto"/>
        <w:right w:val="none" w:sz="0" w:space="0" w:color="auto"/>
      </w:divBdr>
    </w:div>
    <w:div w:id="220412568">
      <w:bodyDiv w:val="1"/>
      <w:marLeft w:val="0"/>
      <w:marRight w:val="0"/>
      <w:marTop w:val="0"/>
      <w:marBottom w:val="0"/>
      <w:divBdr>
        <w:top w:val="none" w:sz="0" w:space="0" w:color="auto"/>
        <w:left w:val="none" w:sz="0" w:space="0" w:color="auto"/>
        <w:bottom w:val="none" w:sz="0" w:space="0" w:color="auto"/>
        <w:right w:val="none" w:sz="0" w:space="0" w:color="auto"/>
      </w:divBdr>
    </w:div>
    <w:div w:id="261108907">
      <w:bodyDiv w:val="1"/>
      <w:marLeft w:val="0"/>
      <w:marRight w:val="0"/>
      <w:marTop w:val="0"/>
      <w:marBottom w:val="0"/>
      <w:divBdr>
        <w:top w:val="none" w:sz="0" w:space="0" w:color="auto"/>
        <w:left w:val="none" w:sz="0" w:space="0" w:color="auto"/>
        <w:bottom w:val="none" w:sz="0" w:space="0" w:color="auto"/>
        <w:right w:val="none" w:sz="0" w:space="0" w:color="auto"/>
      </w:divBdr>
    </w:div>
    <w:div w:id="411510842">
      <w:bodyDiv w:val="1"/>
      <w:marLeft w:val="0"/>
      <w:marRight w:val="0"/>
      <w:marTop w:val="0"/>
      <w:marBottom w:val="0"/>
      <w:divBdr>
        <w:top w:val="none" w:sz="0" w:space="0" w:color="auto"/>
        <w:left w:val="none" w:sz="0" w:space="0" w:color="auto"/>
        <w:bottom w:val="none" w:sz="0" w:space="0" w:color="auto"/>
        <w:right w:val="none" w:sz="0" w:space="0" w:color="auto"/>
      </w:divBdr>
    </w:div>
    <w:div w:id="486015475">
      <w:bodyDiv w:val="1"/>
      <w:marLeft w:val="0"/>
      <w:marRight w:val="0"/>
      <w:marTop w:val="0"/>
      <w:marBottom w:val="0"/>
      <w:divBdr>
        <w:top w:val="none" w:sz="0" w:space="0" w:color="auto"/>
        <w:left w:val="none" w:sz="0" w:space="0" w:color="auto"/>
        <w:bottom w:val="none" w:sz="0" w:space="0" w:color="auto"/>
        <w:right w:val="none" w:sz="0" w:space="0" w:color="auto"/>
      </w:divBdr>
    </w:div>
    <w:div w:id="548418132">
      <w:bodyDiv w:val="1"/>
      <w:marLeft w:val="0"/>
      <w:marRight w:val="0"/>
      <w:marTop w:val="0"/>
      <w:marBottom w:val="0"/>
      <w:divBdr>
        <w:top w:val="none" w:sz="0" w:space="0" w:color="auto"/>
        <w:left w:val="none" w:sz="0" w:space="0" w:color="auto"/>
        <w:bottom w:val="none" w:sz="0" w:space="0" w:color="auto"/>
        <w:right w:val="none" w:sz="0" w:space="0" w:color="auto"/>
      </w:divBdr>
    </w:div>
    <w:div w:id="672538131">
      <w:bodyDiv w:val="1"/>
      <w:marLeft w:val="0"/>
      <w:marRight w:val="0"/>
      <w:marTop w:val="0"/>
      <w:marBottom w:val="0"/>
      <w:divBdr>
        <w:top w:val="none" w:sz="0" w:space="0" w:color="auto"/>
        <w:left w:val="none" w:sz="0" w:space="0" w:color="auto"/>
        <w:bottom w:val="none" w:sz="0" w:space="0" w:color="auto"/>
        <w:right w:val="none" w:sz="0" w:space="0" w:color="auto"/>
      </w:divBdr>
    </w:div>
    <w:div w:id="686835032">
      <w:bodyDiv w:val="1"/>
      <w:marLeft w:val="0"/>
      <w:marRight w:val="0"/>
      <w:marTop w:val="0"/>
      <w:marBottom w:val="0"/>
      <w:divBdr>
        <w:top w:val="none" w:sz="0" w:space="0" w:color="auto"/>
        <w:left w:val="none" w:sz="0" w:space="0" w:color="auto"/>
        <w:bottom w:val="none" w:sz="0" w:space="0" w:color="auto"/>
        <w:right w:val="none" w:sz="0" w:space="0" w:color="auto"/>
      </w:divBdr>
    </w:div>
    <w:div w:id="695929246">
      <w:bodyDiv w:val="1"/>
      <w:marLeft w:val="0"/>
      <w:marRight w:val="0"/>
      <w:marTop w:val="0"/>
      <w:marBottom w:val="0"/>
      <w:divBdr>
        <w:top w:val="none" w:sz="0" w:space="0" w:color="auto"/>
        <w:left w:val="none" w:sz="0" w:space="0" w:color="auto"/>
        <w:bottom w:val="none" w:sz="0" w:space="0" w:color="auto"/>
        <w:right w:val="none" w:sz="0" w:space="0" w:color="auto"/>
      </w:divBdr>
    </w:div>
    <w:div w:id="749620395">
      <w:bodyDiv w:val="1"/>
      <w:marLeft w:val="0"/>
      <w:marRight w:val="0"/>
      <w:marTop w:val="0"/>
      <w:marBottom w:val="0"/>
      <w:divBdr>
        <w:top w:val="none" w:sz="0" w:space="0" w:color="auto"/>
        <w:left w:val="none" w:sz="0" w:space="0" w:color="auto"/>
        <w:bottom w:val="none" w:sz="0" w:space="0" w:color="auto"/>
        <w:right w:val="none" w:sz="0" w:space="0" w:color="auto"/>
      </w:divBdr>
    </w:div>
    <w:div w:id="1064449129">
      <w:bodyDiv w:val="1"/>
      <w:marLeft w:val="0"/>
      <w:marRight w:val="0"/>
      <w:marTop w:val="0"/>
      <w:marBottom w:val="0"/>
      <w:divBdr>
        <w:top w:val="none" w:sz="0" w:space="0" w:color="auto"/>
        <w:left w:val="none" w:sz="0" w:space="0" w:color="auto"/>
        <w:bottom w:val="none" w:sz="0" w:space="0" w:color="auto"/>
        <w:right w:val="none" w:sz="0" w:space="0" w:color="auto"/>
      </w:divBdr>
    </w:div>
    <w:div w:id="1137797377">
      <w:bodyDiv w:val="1"/>
      <w:marLeft w:val="0"/>
      <w:marRight w:val="0"/>
      <w:marTop w:val="0"/>
      <w:marBottom w:val="0"/>
      <w:divBdr>
        <w:top w:val="none" w:sz="0" w:space="0" w:color="auto"/>
        <w:left w:val="none" w:sz="0" w:space="0" w:color="auto"/>
        <w:bottom w:val="none" w:sz="0" w:space="0" w:color="auto"/>
        <w:right w:val="none" w:sz="0" w:space="0" w:color="auto"/>
      </w:divBdr>
    </w:div>
    <w:div w:id="1176269025">
      <w:bodyDiv w:val="1"/>
      <w:marLeft w:val="0"/>
      <w:marRight w:val="0"/>
      <w:marTop w:val="0"/>
      <w:marBottom w:val="0"/>
      <w:divBdr>
        <w:top w:val="none" w:sz="0" w:space="0" w:color="auto"/>
        <w:left w:val="none" w:sz="0" w:space="0" w:color="auto"/>
        <w:bottom w:val="none" w:sz="0" w:space="0" w:color="auto"/>
        <w:right w:val="none" w:sz="0" w:space="0" w:color="auto"/>
      </w:divBdr>
    </w:div>
    <w:div w:id="1295334036">
      <w:bodyDiv w:val="1"/>
      <w:marLeft w:val="0"/>
      <w:marRight w:val="0"/>
      <w:marTop w:val="0"/>
      <w:marBottom w:val="0"/>
      <w:divBdr>
        <w:top w:val="none" w:sz="0" w:space="0" w:color="auto"/>
        <w:left w:val="none" w:sz="0" w:space="0" w:color="auto"/>
        <w:bottom w:val="none" w:sz="0" w:space="0" w:color="auto"/>
        <w:right w:val="none" w:sz="0" w:space="0" w:color="auto"/>
      </w:divBdr>
    </w:div>
    <w:div w:id="1473671780">
      <w:bodyDiv w:val="1"/>
      <w:marLeft w:val="0"/>
      <w:marRight w:val="0"/>
      <w:marTop w:val="0"/>
      <w:marBottom w:val="0"/>
      <w:divBdr>
        <w:top w:val="none" w:sz="0" w:space="0" w:color="auto"/>
        <w:left w:val="none" w:sz="0" w:space="0" w:color="auto"/>
        <w:bottom w:val="none" w:sz="0" w:space="0" w:color="auto"/>
        <w:right w:val="none" w:sz="0" w:space="0" w:color="auto"/>
      </w:divBdr>
    </w:div>
    <w:div w:id="1556626638">
      <w:bodyDiv w:val="1"/>
      <w:marLeft w:val="0"/>
      <w:marRight w:val="0"/>
      <w:marTop w:val="0"/>
      <w:marBottom w:val="0"/>
      <w:divBdr>
        <w:top w:val="none" w:sz="0" w:space="0" w:color="auto"/>
        <w:left w:val="none" w:sz="0" w:space="0" w:color="auto"/>
        <w:bottom w:val="none" w:sz="0" w:space="0" w:color="auto"/>
        <w:right w:val="none" w:sz="0" w:space="0" w:color="auto"/>
      </w:divBdr>
    </w:div>
    <w:div w:id="1586380965">
      <w:bodyDiv w:val="1"/>
      <w:marLeft w:val="0"/>
      <w:marRight w:val="0"/>
      <w:marTop w:val="0"/>
      <w:marBottom w:val="0"/>
      <w:divBdr>
        <w:top w:val="none" w:sz="0" w:space="0" w:color="auto"/>
        <w:left w:val="none" w:sz="0" w:space="0" w:color="auto"/>
        <w:bottom w:val="none" w:sz="0" w:space="0" w:color="auto"/>
        <w:right w:val="none" w:sz="0" w:space="0" w:color="auto"/>
      </w:divBdr>
    </w:div>
    <w:div w:id="1626041219">
      <w:bodyDiv w:val="1"/>
      <w:marLeft w:val="0"/>
      <w:marRight w:val="0"/>
      <w:marTop w:val="0"/>
      <w:marBottom w:val="0"/>
      <w:divBdr>
        <w:top w:val="none" w:sz="0" w:space="0" w:color="auto"/>
        <w:left w:val="none" w:sz="0" w:space="0" w:color="auto"/>
        <w:bottom w:val="none" w:sz="0" w:space="0" w:color="auto"/>
        <w:right w:val="none" w:sz="0" w:space="0" w:color="auto"/>
      </w:divBdr>
    </w:div>
    <w:div w:id="1681278638">
      <w:bodyDiv w:val="1"/>
      <w:marLeft w:val="0"/>
      <w:marRight w:val="0"/>
      <w:marTop w:val="0"/>
      <w:marBottom w:val="0"/>
      <w:divBdr>
        <w:top w:val="none" w:sz="0" w:space="0" w:color="auto"/>
        <w:left w:val="none" w:sz="0" w:space="0" w:color="auto"/>
        <w:bottom w:val="none" w:sz="0" w:space="0" w:color="auto"/>
        <w:right w:val="none" w:sz="0" w:space="0" w:color="auto"/>
      </w:divBdr>
    </w:div>
    <w:div w:id="1928227394">
      <w:bodyDiv w:val="1"/>
      <w:marLeft w:val="0"/>
      <w:marRight w:val="0"/>
      <w:marTop w:val="0"/>
      <w:marBottom w:val="0"/>
      <w:divBdr>
        <w:top w:val="none" w:sz="0" w:space="0" w:color="auto"/>
        <w:left w:val="none" w:sz="0" w:space="0" w:color="auto"/>
        <w:bottom w:val="none" w:sz="0" w:space="0" w:color="auto"/>
        <w:right w:val="none" w:sz="0" w:space="0" w:color="auto"/>
      </w:divBdr>
    </w:div>
    <w:div w:id="1947617153">
      <w:bodyDiv w:val="1"/>
      <w:marLeft w:val="0"/>
      <w:marRight w:val="0"/>
      <w:marTop w:val="0"/>
      <w:marBottom w:val="0"/>
      <w:divBdr>
        <w:top w:val="none" w:sz="0" w:space="0" w:color="auto"/>
        <w:left w:val="none" w:sz="0" w:space="0" w:color="auto"/>
        <w:bottom w:val="none" w:sz="0" w:space="0" w:color="auto"/>
        <w:right w:val="none" w:sz="0" w:space="0" w:color="auto"/>
      </w:divBdr>
    </w:div>
    <w:div w:id="1954049386">
      <w:bodyDiv w:val="1"/>
      <w:marLeft w:val="0"/>
      <w:marRight w:val="0"/>
      <w:marTop w:val="0"/>
      <w:marBottom w:val="0"/>
      <w:divBdr>
        <w:top w:val="none" w:sz="0" w:space="0" w:color="auto"/>
        <w:left w:val="none" w:sz="0" w:space="0" w:color="auto"/>
        <w:bottom w:val="none" w:sz="0" w:space="0" w:color="auto"/>
        <w:right w:val="none" w:sz="0" w:space="0" w:color="auto"/>
      </w:divBdr>
    </w:div>
    <w:div w:id="1971399304">
      <w:bodyDiv w:val="1"/>
      <w:marLeft w:val="0"/>
      <w:marRight w:val="0"/>
      <w:marTop w:val="0"/>
      <w:marBottom w:val="0"/>
      <w:divBdr>
        <w:top w:val="none" w:sz="0" w:space="0" w:color="auto"/>
        <w:left w:val="none" w:sz="0" w:space="0" w:color="auto"/>
        <w:bottom w:val="none" w:sz="0" w:space="0" w:color="auto"/>
        <w:right w:val="none" w:sz="0" w:space="0" w:color="auto"/>
      </w:divBdr>
    </w:div>
    <w:div w:id="2021855646">
      <w:bodyDiv w:val="1"/>
      <w:marLeft w:val="0"/>
      <w:marRight w:val="0"/>
      <w:marTop w:val="0"/>
      <w:marBottom w:val="0"/>
      <w:divBdr>
        <w:top w:val="none" w:sz="0" w:space="0" w:color="auto"/>
        <w:left w:val="none" w:sz="0" w:space="0" w:color="auto"/>
        <w:bottom w:val="none" w:sz="0" w:space="0" w:color="auto"/>
        <w:right w:val="none" w:sz="0" w:space="0" w:color="auto"/>
      </w:divBdr>
    </w:div>
    <w:div w:id="2024478651">
      <w:bodyDiv w:val="1"/>
      <w:marLeft w:val="0"/>
      <w:marRight w:val="0"/>
      <w:marTop w:val="0"/>
      <w:marBottom w:val="0"/>
      <w:divBdr>
        <w:top w:val="none" w:sz="0" w:space="0" w:color="auto"/>
        <w:left w:val="none" w:sz="0" w:space="0" w:color="auto"/>
        <w:bottom w:val="none" w:sz="0" w:space="0" w:color="auto"/>
        <w:right w:val="none" w:sz="0" w:space="0" w:color="auto"/>
      </w:divBdr>
    </w:div>
    <w:div w:id="20972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B54B2A4C2FC46C7CFFE9D519C4D987E467B849BE9625623C93F9C6340838090CDB85462BF48ADC9BF10ABF0LAv8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f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fkuban.ru" TargetMode="External"/><Relationship Id="rId4" Type="http://schemas.openxmlformats.org/officeDocument/2006/relationships/settings" Target="settings.xml"/><Relationship Id="rId9" Type="http://schemas.openxmlformats.org/officeDocument/2006/relationships/hyperlink" Target="mailto:gos@mb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0367-EAAE-45B3-97B5-D30A7294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ЧерныхНовая</cp:lastModifiedBy>
  <cp:revision>3</cp:revision>
  <cp:lastPrinted>2023-03-10T15:17:00Z</cp:lastPrinted>
  <dcterms:created xsi:type="dcterms:W3CDTF">2023-04-03T07:04:00Z</dcterms:created>
  <dcterms:modified xsi:type="dcterms:W3CDTF">2023-04-03T07:04:00Z</dcterms:modified>
</cp:coreProperties>
</file>