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DA" w:rsidRPr="005534A1" w:rsidRDefault="00D3010C" w:rsidP="00EC7252">
      <w:pPr>
        <w:pStyle w:val="0"/>
        <w:spacing w:before="0" w:beforeAutospacing="0" w:after="0" w:afterAutospacing="0" w:line="240" w:lineRule="auto"/>
        <w:rPr>
          <w:b/>
          <w:sz w:val="26"/>
          <w:szCs w:val="26"/>
          <w:lang w:eastAsia="ru-RU"/>
        </w:rPr>
      </w:pPr>
      <w:r w:rsidRPr="005534A1">
        <w:rPr>
          <w:b/>
          <w:sz w:val="26"/>
          <w:szCs w:val="26"/>
        </w:rPr>
        <w:t xml:space="preserve">Проверка </w:t>
      </w:r>
      <w:r w:rsidR="00EE48A3" w:rsidRPr="005534A1">
        <w:rPr>
          <w:b/>
          <w:sz w:val="26"/>
          <w:szCs w:val="26"/>
          <w:lang w:eastAsia="ru-RU"/>
        </w:rPr>
        <w:t>муниципального казенного учреждения   «Информационно - методический центр муниципального образования Выселковский район»</w:t>
      </w:r>
    </w:p>
    <w:p w:rsidR="00EE48A3" w:rsidRPr="005534A1" w:rsidRDefault="00EE48A3" w:rsidP="00EC7252">
      <w:pPr>
        <w:pStyle w:val="0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292DE1" w:rsidRPr="005534A1" w:rsidRDefault="00292DE1" w:rsidP="00292DE1">
      <w:pPr>
        <w:pStyle w:val="0"/>
        <w:spacing w:before="0" w:beforeAutospacing="0" w:after="0" w:afterAutospacing="0"/>
        <w:ind w:firstLine="0"/>
        <w:rPr>
          <w:sz w:val="26"/>
          <w:szCs w:val="26"/>
        </w:rPr>
      </w:pPr>
      <w:r w:rsidRPr="005534A1">
        <w:rPr>
          <w:sz w:val="26"/>
          <w:szCs w:val="26"/>
        </w:rPr>
        <w:t xml:space="preserve">        </w:t>
      </w:r>
      <w:proofErr w:type="gramStart"/>
      <w:r w:rsidRPr="005534A1">
        <w:rPr>
          <w:sz w:val="26"/>
          <w:szCs w:val="26"/>
        </w:rPr>
        <w:t xml:space="preserve">На основании приказа начальника  финансового управления администрации муниципального образования Выселковский район от </w:t>
      </w:r>
      <w:r w:rsidR="00F90EE5">
        <w:rPr>
          <w:sz w:val="26"/>
          <w:szCs w:val="26"/>
        </w:rPr>
        <w:t xml:space="preserve">  </w:t>
      </w:r>
      <w:r w:rsidRPr="005534A1">
        <w:rPr>
          <w:sz w:val="26"/>
          <w:szCs w:val="26"/>
        </w:rPr>
        <w:t>19 марта 2024 года № 8-О «О проведении контрольного мероприятия по внутреннему финансовому контролю», на основании  приказа начальника  финансового управления администрации муниципального образования Выселковский район от 22 декабря  2023 года № 70-О    «Об утверждении Плана  проведения контрольных мероприятий по внутреннему финансовому контролю отдела финансового контроля финансового управления администрации муниципального образования</w:t>
      </w:r>
      <w:proofErr w:type="gramEnd"/>
      <w:r w:rsidRPr="005534A1">
        <w:rPr>
          <w:sz w:val="26"/>
          <w:szCs w:val="26"/>
        </w:rPr>
        <w:t xml:space="preserve"> Выселковский район на 2024 год» проведено контрольное мероприятие муниципального казенного учреждения   «Информационно - методический центр муниципального образования Выселковский район», </w:t>
      </w:r>
      <w:r w:rsidR="00EC7252" w:rsidRPr="005534A1">
        <w:rPr>
          <w:sz w:val="26"/>
          <w:szCs w:val="26"/>
        </w:rPr>
        <w:t xml:space="preserve">    </w:t>
      </w:r>
      <w:r w:rsidRPr="005534A1">
        <w:rPr>
          <w:sz w:val="26"/>
          <w:szCs w:val="26"/>
        </w:rPr>
        <w:t xml:space="preserve">с 1 января 2023 года по   </w:t>
      </w:r>
      <w:r w:rsidR="005534A1">
        <w:rPr>
          <w:sz w:val="26"/>
          <w:szCs w:val="26"/>
        </w:rPr>
        <w:t xml:space="preserve"> </w:t>
      </w:r>
      <w:r w:rsidRPr="005534A1">
        <w:rPr>
          <w:sz w:val="26"/>
          <w:szCs w:val="26"/>
        </w:rPr>
        <w:t xml:space="preserve"> 25 апреля 2024 года.</w:t>
      </w:r>
    </w:p>
    <w:p w:rsidR="00EC7252" w:rsidRPr="005534A1" w:rsidRDefault="00292DE1" w:rsidP="00292DE1">
      <w:pPr>
        <w:pStyle w:val="0"/>
        <w:spacing w:before="0" w:beforeAutospacing="0" w:after="0" w:afterAutospacing="0"/>
        <w:ind w:firstLine="0"/>
        <w:rPr>
          <w:sz w:val="26"/>
          <w:szCs w:val="26"/>
        </w:rPr>
      </w:pPr>
      <w:r w:rsidRPr="005534A1">
        <w:rPr>
          <w:sz w:val="26"/>
          <w:szCs w:val="26"/>
        </w:rPr>
        <w:t xml:space="preserve">         </w:t>
      </w:r>
      <w:r w:rsidR="00EC7252" w:rsidRPr="005534A1">
        <w:rPr>
          <w:sz w:val="26"/>
          <w:szCs w:val="26"/>
        </w:rPr>
        <w:t xml:space="preserve">В ходе контрольного мероприятия выявлены следующие нарушения: </w:t>
      </w:r>
    </w:p>
    <w:p w:rsidR="00292DE1" w:rsidRPr="005534A1" w:rsidRDefault="00292DE1" w:rsidP="00292DE1">
      <w:pPr>
        <w:pStyle w:val="0"/>
        <w:spacing w:before="0" w:beforeAutospacing="0" w:after="0" w:afterAutospacing="0"/>
        <w:rPr>
          <w:sz w:val="26"/>
          <w:szCs w:val="26"/>
        </w:rPr>
      </w:pPr>
      <w:r w:rsidRPr="005534A1">
        <w:rPr>
          <w:sz w:val="26"/>
          <w:szCs w:val="26"/>
        </w:rPr>
        <w:t xml:space="preserve">1. </w:t>
      </w:r>
      <w:proofErr w:type="gramStart"/>
      <w:r w:rsidRPr="005534A1">
        <w:rPr>
          <w:sz w:val="26"/>
          <w:szCs w:val="26"/>
        </w:rPr>
        <w:t>В нарушении ф. 0504505 приказа Минфина России от 30.03.2015  года</w:t>
      </w:r>
      <w:r w:rsidR="00F90EE5">
        <w:rPr>
          <w:sz w:val="26"/>
          <w:szCs w:val="26"/>
        </w:rPr>
        <w:t xml:space="preserve">                     </w:t>
      </w:r>
      <w:r w:rsidRPr="005534A1">
        <w:rPr>
          <w:sz w:val="26"/>
          <w:szCs w:val="26"/>
        </w:rPr>
        <w:t xml:space="preserve">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м52н) сумма авансового  отчета № 4 от 5 июня 2023 года не соответствует сумме чека.</w:t>
      </w:r>
      <w:proofErr w:type="gramEnd"/>
    </w:p>
    <w:p w:rsidR="00292DE1" w:rsidRPr="005534A1" w:rsidRDefault="00292DE1" w:rsidP="00292DE1">
      <w:pPr>
        <w:pStyle w:val="0"/>
        <w:spacing w:before="0" w:beforeAutospacing="0" w:after="0" w:afterAutospacing="0"/>
        <w:rPr>
          <w:sz w:val="26"/>
          <w:szCs w:val="26"/>
        </w:rPr>
      </w:pPr>
      <w:r w:rsidRPr="005534A1">
        <w:rPr>
          <w:sz w:val="26"/>
          <w:szCs w:val="26"/>
        </w:rPr>
        <w:t>2. В нарушении статьи 19 Федерального зак</w:t>
      </w:r>
      <w:r w:rsidR="005534A1">
        <w:rPr>
          <w:sz w:val="26"/>
          <w:szCs w:val="26"/>
        </w:rPr>
        <w:t xml:space="preserve">она от 06 декабря 2011   </w:t>
      </w:r>
      <w:r w:rsidRPr="005534A1">
        <w:rPr>
          <w:sz w:val="26"/>
          <w:szCs w:val="26"/>
        </w:rPr>
        <w:t>№ 402-ФЗ «О бухгалтерском учете» (далее -  Закон о бухгалтерском учете) установлено несвоевременное отражение первичных учетных документов.</w:t>
      </w:r>
    </w:p>
    <w:p w:rsidR="00292DE1" w:rsidRPr="005534A1" w:rsidRDefault="00292DE1" w:rsidP="00292DE1">
      <w:pPr>
        <w:pStyle w:val="0"/>
        <w:spacing w:before="0" w:beforeAutospacing="0" w:after="0" w:afterAutospacing="0"/>
        <w:rPr>
          <w:sz w:val="26"/>
          <w:szCs w:val="26"/>
        </w:rPr>
      </w:pPr>
      <w:r w:rsidRPr="005534A1">
        <w:rPr>
          <w:sz w:val="26"/>
          <w:szCs w:val="26"/>
        </w:rPr>
        <w:t xml:space="preserve">3. </w:t>
      </w:r>
      <w:proofErr w:type="gramStart"/>
      <w:r w:rsidRPr="005534A1">
        <w:rPr>
          <w:sz w:val="26"/>
          <w:szCs w:val="26"/>
        </w:rPr>
        <w:t xml:space="preserve">В нарушении статьи 22 Закона о контрактной системе заказчик не определил цену контракта,  заключенного с единственным поставщиком в части осуществления закупки у единственного поставщика по пункту 4 части 1 статьи 93 закона о контрактной системе по договорам № 23 от 10 февраля 2023 года  с ИП Вовк Н.Н., № 27 от </w:t>
      </w:r>
      <w:r w:rsidR="00F90EE5">
        <w:rPr>
          <w:sz w:val="26"/>
          <w:szCs w:val="26"/>
        </w:rPr>
        <w:t xml:space="preserve">16 февраля 2023 года с ИП    </w:t>
      </w:r>
      <w:r w:rsidRPr="005534A1">
        <w:rPr>
          <w:sz w:val="26"/>
          <w:szCs w:val="26"/>
        </w:rPr>
        <w:t>Андрусенко С.П.</w:t>
      </w:r>
      <w:proofErr w:type="gramEnd"/>
    </w:p>
    <w:p w:rsidR="00292DE1" w:rsidRPr="005534A1" w:rsidRDefault="00292DE1" w:rsidP="003F1F4B">
      <w:pPr>
        <w:pStyle w:val="0"/>
        <w:spacing w:before="0" w:beforeAutospacing="0" w:after="0" w:afterAutospacing="0"/>
        <w:rPr>
          <w:sz w:val="26"/>
          <w:szCs w:val="26"/>
        </w:rPr>
      </w:pPr>
      <w:r w:rsidRPr="005534A1">
        <w:rPr>
          <w:sz w:val="26"/>
          <w:szCs w:val="26"/>
        </w:rPr>
        <w:t xml:space="preserve">4. </w:t>
      </w:r>
      <w:proofErr w:type="gramStart"/>
      <w:r w:rsidRPr="005534A1">
        <w:rPr>
          <w:sz w:val="26"/>
          <w:szCs w:val="26"/>
        </w:rPr>
        <w:t xml:space="preserve">В нарушении части 1 статьи 94 Закона о контрактной системе установлено нарушение в части несвоевременной оплаты по договору № 15/1 от 17 марта 2023 года с ИП </w:t>
      </w:r>
      <w:proofErr w:type="spellStart"/>
      <w:r w:rsidRPr="005534A1">
        <w:rPr>
          <w:sz w:val="26"/>
          <w:szCs w:val="26"/>
        </w:rPr>
        <w:t>Ковылкин</w:t>
      </w:r>
      <w:proofErr w:type="spellEnd"/>
      <w:r w:rsidRPr="005534A1">
        <w:rPr>
          <w:sz w:val="26"/>
          <w:szCs w:val="26"/>
        </w:rPr>
        <w:t xml:space="preserve"> А.Н., по договору № 12 от 18 мая 2023 года с ИП Кравцова Ю.А., которое содержит признаки административного нарушения по части 1 статьи 7.32.5 </w:t>
      </w:r>
      <w:proofErr w:type="spellStart"/>
      <w:r w:rsidRPr="005534A1">
        <w:rPr>
          <w:sz w:val="26"/>
          <w:szCs w:val="26"/>
        </w:rPr>
        <w:t>КоАп</w:t>
      </w:r>
      <w:proofErr w:type="spellEnd"/>
      <w:r w:rsidRPr="005534A1">
        <w:rPr>
          <w:sz w:val="26"/>
          <w:szCs w:val="26"/>
        </w:rPr>
        <w:t xml:space="preserve"> РФ.</w:t>
      </w:r>
      <w:proofErr w:type="gramEnd"/>
    </w:p>
    <w:p w:rsidR="003F1F4B" w:rsidRPr="005534A1" w:rsidRDefault="003F1F4B" w:rsidP="003F1F4B">
      <w:pPr>
        <w:pStyle w:val="0"/>
        <w:spacing w:before="0" w:beforeAutospacing="0" w:after="0" w:afterAutospacing="0"/>
        <w:rPr>
          <w:sz w:val="26"/>
          <w:szCs w:val="26"/>
        </w:rPr>
      </w:pPr>
      <w:proofErr w:type="gramStart"/>
      <w:r w:rsidRPr="005534A1">
        <w:rPr>
          <w:sz w:val="26"/>
          <w:szCs w:val="26"/>
        </w:rPr>
        <w:t>На основания приказа начальника финансового управления администрации муниципального образования Выселковский район  от</w:t>
      </w:r>
      <w:r w:rsidR="00F90EE5">
        <w:rPr>
          <w:sz w:val="26"/>
          <w:szCs w:val="26"/>
        </w:rPr>
        <w:t xml:space="preserve"> </w:t>
      </w:r>
      <w:r w:rsidRPr="005534A1">
        <w:rPr>
          <w:sz w:val="26"/>
          <w:szCs w:val="26"/>
        </w:rPr>
        <w:t>2</w:t>
      </w:r>
      <w:r w:rsidRPr="005534A1">
        <w:rPr>
          <w:sz w:val="26"/>
          <w:szCs w:val="26"/>
        </w:rPr>
        <w:t>0</w:t>
      </w:r>
      <w:r w:rsidRPr="005534A1">
        <w:rPr>
          <w:sz w:val="26"/>
          <w:szCs w:val="26"/>
        </w:rPr>
        <w:t xml:space="preserve"> </w:t>
      </w:r>
      <w:r w:rsidRPr="005534A1">
        <w:rPr>
          <w:sz w:val="26"/>
          <w:szCs w:val="26"/>
        </w:rPr>
        <w:t xml:space="preserve">июня 2024 года   </w:t>
      </w:r>
      <w:r w:rsidR="00F90EE5">
        <w:rPr>
          <w:sz w:val="26"/>
          <w:szCs w:val="26"/>
        </w:rPr>
        <w:t xml:space="preserve">                 </w:t>
      </w:r>
      <w:r w:rsidRPr="005534A1">
        <w:rPr>
          <w:sz w:val="26"/>
          <w:szCs w:val="26"/>
        </w:rPr>
        <w:t xml:space="preserve"> </w:t>
      </w:r>
      <w:r w:rsidRPr="005534A1">
        <w:rPr>
          <w:sz w:val="26"/>
          <w:szCs w:val="26"/>
        </w:rPr>
        <w:t xml:space="preserve">№ </w:t>
      </w:r>
      <w:r w:rsidRPr="005534A1">
        <w:rPr>
          <w:sz w:val="26"/>
          <w:szCs w:val="26"/>
        </w:rPr>
        <w:t>22</w:t>
      </w:r>
      <w:r w:rsidRPr="005534A1">
        <w:rPr>
          <w:sz w:val="26"/>
          <w:szCs w:val="26"/>
        </w:rPr>
        <w:t xml:space="preserve">-О </w:t>
      </w:r>
      <w:r w:rsidRPr="005534A1">
        <w:rPr>
          <w:sz w:val="26"/>
          <w:szCs w:val="26"/>
        </w:rPr>
        <w:t xml:space="preserve">  </w:t>
      </w:r>
      <w:r w:rsidRPr="005534A1">
        <w:rPr>
          <w:sz w:val="26"/>
          <w:szCs w:val="26"/>
        </w:rPr>
        <w:t xml:space="preserve">направлено представление № </w:t>
      </w:r>
      <w:r w:rsidRPr="005534A1">
        <w:rPr>
          <w:sz w:val="26"/>
          <w:szCs w:val="26"/>
        </w:rPr>
        <w:t>186</w:t>
      </w:r>
      <w:r w:rsidRPr="005534A1">
        <w:rPr>
          <w:sz w:val="26"/>
          <w:szCs w:val="26"/>
        </w:rPr>
        <w:t xml:space="preserve"> от 2</w:t>
      </w:r>
      <w:r w:rsidRPr="005534A1">
        <w:rPr>
          <w:sz w:val="26"/>
          <w:szCs w:val="26"/>
        </w:rPr>
        <w:t>0</w:t>
      </w:r>
      <w:r w:rsidRPr="005534A1">
        <w:rPr>
          <w:sz w:val="26"/>
          <w:szCs w:val="26"/>
        </w:rPr>
        <w:t xml:space="preserve"> </w:t>
      </w:r>
      <w:r w:rsidRPr="005534A1">
        <w:rPr>
          <w:sz w:val="26"/>
          <w:szCs w:val="26"/>
        </w:rPr>
        <w:t xml:space="preserve">июня </w:t>
      </w:r>
      <w:r w:rsidRPr="005534A1">
        <w:rPr>
          <w:sz w:val="26"/>
          <w:szCs w:val="26"/>
        </w:rPr>
        <w:t xml:space="preserve">2024 года, № </w:t>
      </w:r>
      <w:r w:rsidRPr="005534A1">
        <w:rPr>
          <w:sz w:val="26"/>
          <w:szCs w:val="26"/>
        </w:rPr>
        <w:t>187</w:t>
      </w:r>
      <w:r w:rsidRPr="005534A1">
        <w:rPr>
          <w:sz w:val="26"/>
          <w:szCs w:val="26"/>
        </w:rPr>
        <w:t xml:space="preserve"> от 2</w:t>
      </w:r>
      <w:r w:rsidRPr="005534A1">
        <w:rPr>
          <w:sz w:val="26"/>
          <w:szCs w:val="26"/>
        </w:rPr>
        <w:t>0</w:t>
      </w:r>
      <w:r w:rsidRPr="005534A1">
        <w:rPr>
          <w:sz w:val="26"/>
          <w:szCs w:val="26"/>
        </w:rPr>
        <w:t xml:space="preserve"> </w:t>
      </w:r>
      <w:r w:rsidRPr="005534A1">
        <w:rPr>
          <w:sz w:val="26"/>
          <w:szCs w:val="26"/>
        </w:rPr>
        <w:t>июня</w:t>
      </w:r>
      <w:r w:rsidRPr="005534A1">
        <w:rPr>
          <w:sz w:val="26"/>
          <w:szCs w:val="26"/>
        </w:rPr>
        <w:t xml:space="preserve"> 2024 года о предоставлении информации об устранении нарушений, указанных в акте проверки  </w:t>
      </w:r>
      <w:r w:rsidR="00A142E1">
        <w:rPr>
          <w:sz w:val="26"/>
          <w:szCs w:val="26"/>
        </w:rPr>
        <w:t xml:space="preserve">и о принятых мерах не позднее </w:t>
      </w:r>
      <w:bookmarkStart w:id="0" w:name="_GoBack"/>
      <w:bookmarkEnd w:id="0"/>
      <w:r w:rsidRPr="005534A1">
        <w:rPr>
          <w:sz w:val="26"/>
          <w:szCs w:val="26"/>
        </w:rPr>
        <w:t>2</w:t>
      </w:r>
      <w:r w:rsidRPr="005534A1">
        <w:rPr>
          <w:sz w:val="26"/>
          <w:szCs w:val="26"/>
        </w:rPr>
        <w:t>2</w:t>
      </w:r>
      <w:r w:rsidRPr="005534A1">
        <w:rPr>
          <w:sz w:val="26"/>
          <w:szCs w:val="26"/>
        </w:rPr>
        <w:t xml:space="preserve"> </w:t>
      </w:r>
      <w:r w:rsidRPr="005534A1">
        <w:rPr>
          <w:sz w:val="26"/>
          <w:szCs w:val="26"/>
        </w:rPr>
        <w:t xml:space="preserve">июля </w:t>
      </w:r>
      <w:r w:rsidRPr="005534A1">
        <w:rPr>
          <w:sz w:val="26"/>
          <w:szCs w:val="26"/>
        </w:rPr>
        <w:t>2024 года в отдел финансового контроля финансового управления администрации муниципального образования</w:t>
      </w:r>
      <w:proofErr w:type="gramEnd"/>
      <w:r w:rsidRPr="005534A1">
        <w:rPr>
          <w:sz w:val="26"/>
          <w:szCs w:val="26"/>
        </w:rPr>
        <w:t xml:space="preserve"> Выселковский район.</w:t>
      </w:r>
    </w:p>
    <w:p w:rsidR="005534A1" w:rsidRDefault="005534A1" w:rsidP="005534A1">
      <w:pPr>
        <w:pStyle w:val="0"/>
        <w:spacing w:before="0" w:beforeAutospacing="0" w:after="0" w:afterAutospacing="0"/>
        <w:ind w:firstLine="0"/>
        <w:rPr>
          <w:sz w:val="26"/>
          <w:szCs w:val="26"/>
        </w:rPr>
      </w:pPr>
    </w:p>
    <w:p w:rsidR="005534A1" w:rsidRDefault="005534A1" w:rsidP="005534A1">
      <w:pPr>
        <w:pStyle w:val="0"/>
        <w:spacing w:before="0" w:beforeAutospacing="0" w:after="0" w:afterAutospacing="0"/>
        <w:ind w:firstLine="0"/>
        <w:rPr>
          <w:sz w:val="26"/>
          <w:szCs w:val="26"/>
        </w:rPr>
      </w:pPr>
    </w:p>
    <w:p w:rsidR="00292DE1" w:rsidRPr="005534A1" w:rsidRDefault="003F1F4B" w:rsidP="005534A1">
      <w:pPr>
        <w:pStyle w:val="0"/>
        <w:spacing w:before="0" w:beforeAutospacing="0" w:after="0" w:afterAutospacing="0"/>
        <w:ind w:firstLine="0"/>
        <w:rPr>
          <w:sz w:val="26"/>
          <w:szCs w:val="26"/>
        </w:rPr>
      </w:pPr>
      <w:r w:rsidRPr="005534A1">
        <w:rPr>
          <w:sz w:val="26"/>
          <w:szCs w:val="26"/>
        </w:rPr>
        <w:t xml:space="preserve">Начальник отдела финансового контроля     </w:t>
      </w:r>
      <w:r w:rsidRPr="005534A1">
        <w:rPr>
          <w:sz w:val="26"/>
          <w:szCs w:val="26"/>
        </w:rPr>
        <w:t xml:space="preserve">                        </w:t>
      </w:r>
      <w:r w:rsidRPr="005534A1">
        <w:rPr>
          <w:sz w:val="26"/>
          <w:szCs w:val="26"/>
        </w:rPr>
        <w:t xml:space="preserve">В.В.  </w:t>
      </w:r>
      <w:proofErr w:type="spellStart"/>
      <w:r w:rsidRPr="005534A1">
        <w:rPr>
          <w:sz w:val="26"/>
          <w:szCs w:val="26"/>
        </w:rPr>
        <w:t>Бажина</w:t>
      </w:r>
      <w:proofErr w:type="spellEnd"/>
    </w:p>
    <w:sectPr w:rsidR="00292DE1" w:rsidRPr="0055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B"/>
    <w:rsid w:val="00292DE1"/>
    <w:rsid w:val="00370DCB"/>
    <w:rsid w:val="003917BA"/>
    <w:rsid w:val="003C7302"/>
    <w:rsid w:val="003F1F4B"/>
    <w:rsid w:val="00495DAB"/>
    <w:rsid w:val="005534A1"/>
    <w:rsid w:val="005F767C"/>
    <w:rsid w:val="006271E6"/>
    <w:rsid w:val="006B68DA"/>
    <w:rsid w:val="007B76E2"/>
    <w:rsid w:val="008A76A1"/>
    <w:rsid w:val="00A142E1"/>
    <w:rsid w:val="00C52DE9"/>
    <w:rsid w:val="00D3010C"/>
    <w:rsid w:val="00D96A48"/>
    <w:rsid w:val="00EC7252"/>
    <w:rsid w:val="00EE48A3"/>
    <w:rsid w:val="00F625DC"/>
    <w:rsid w:val="00F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</dc:creator>
  <cp:keywords/>
  <dc:description/>
  <cp:lastModifiedBy>Бажина</cp:lastModifiedBy>
  <cp:revision>20</cp:revision>
  <cp:lastPrinted>2024-07-26T05:49:00Z</cp:lastPrinted>
  <dcterms:created xsi:type="dcterms:W3CDTF">2024-07-25T13:52:00Z</dcterms:created>
  <dcterms:modified xsi:type="dcterms:W3CDTF">2024-08-22T06:29:00Z</dcterms:modified>
</cp:coreProperties>
</file>