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BF" w:rsidRDefault="00E06525" w:rsidP="00FA71CF">
      <w:pPr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251EA45" wp14:editId="2B954065">
            <wp:simplePos x="0" y="0"/>
            <wp:positionH relativeFrom="column">
              <wp:posOffset>4766945</wp:posOffset>
            </wp:positionH>
            <wp:positionV relativeFrom="paragraph">
              <wp:posOffset>-158115</wp:posOffset>
            </wp:positionV>
            <wp:extent cx="1353185" cy="998220"/>
            <wp:effectExtent l="0" t="0" r="0" b="0"/>
            <wp:wrapSquare wrapText="bothSides"/>
            <wp:docPr id="4" name="Picture 2" descr="T:\Прогнозисты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T:\Прогнозисты\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99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Calibri"/>
          <w:b/>
          <w:noProof/>
          <w:color w:val="000000"/>
          <w:lang w:eastAsia="ru-RU"/>
        </w:rPr>
        <w:drawing>
          <wp:anchor distT="0" distB="0" distL="114300" distR="114300" simplePos="0" relativeHeight="251661312" behindDoc="0" locked="0" layoutInCell="1" allowOverlap="1" wp14:anchorId="6A4BDA48" wp14:editId="7B01EC52">
            <wp:simplePos x="0" y="0"/>
            <wp:positionH relativeFrom="column">
              <wp:posOffset>-379095</wp:posOffset>
            </wp:positionH>
            <wp:positionV relativeFrom="paragraph">
              <wp:posOffset>-215265</wp:posOffset>
            </wp:positionV>
            <wp:extent cx="1370965" cy="105727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7125" w:rsidRPr="000F7F3F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  <w:t xml:space="preserve">ФИЛИАЛ </w:t>
      </w:r>
      <w:proofErr w:type="gramStart"/>
      <w:r w:rsidR="00987125" w:rsidRPr="000F7F3F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  <w:t>ФЕДЕРАЛЬНОГО</w:t>
      </w:r>
      <w:proofErr w:type="gramEnd"/>
      <w:r w:rsidR="00987125" w:rsidRPr="000F7F3F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  <w:t xml:space="preserve"> ГОСУДАРСТВЕННОГО</w:t>
      </w:r>
    </w:p>
    <w:p w:rsidR="000F7F3F" w:rsidRPr="000F7F3F" w:rsidRDefault="00987125" w:rsidP="004D6DBF">
      <w:pPr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</w:pPr>
      <w:r w:rsidRPr="000F7F3F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  <w:t>БЮДЖЕТНОГО УЧРЕЖДЕНИЯ</w:t>
      </w:r>
    </w:p>
    <w:p w:rsidR="00FA71CF" w:rsidRDefault="00987125" w:rsidP="00FA71CF">
      <w:pPr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</w:pPr>
      <w:r w:rsidRPr="000F7F3F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  <w:t>«РОССИЙСКИЙ СЕЛЬСКОХОЗЯЙСТВЕННЫЙ ЦЕНТР»</w:t>
      </w:r>
    </w:p>
    <w:p w:rsidR="00446361" w:rsidRPr="00FA71CF" w:rsidRDefault="00987125" w:rsidP="00FA71CF">
      <w:pPr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</w:pPr>
      <w:r w:rsidRPr="000F7F3F">
        <w:rPr>
          <w:rFonts w:ascii="Times New Roman" w:eastAsia="Lucida Sans Unicode" w:hAnsi="Times New Roman" w:cs="Times New Roman"/>
          <w:b/>
          <w:bCs/>
          <w:kern w:val="1"/>
          <w:sz w:val="20"/>
          <w:szCs w:val="20"/>
          <w:lang w:eastAsia="ar-SA"/>
        </w:rPr>
        <w:t>ПО КРАСНОДАРСКОМУ КРАЮ</w:t>
      </w:r>
    </w:p>
    <w:p w:rsidR="00B7087E" w:rsidRDefault="00B7087E" w:rsidP="00B708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61E37" w:rsidRDefault="00B7087E" w:rsidP="00B7087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87941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6432" behindDoc="1" locked="0" layoutInCell="1" allowOverlap="1" wp14:anchorId="2BA388EB" wp14:editId="3BC85B2A">
            <wp:simplePos x="0" y="0"/>
            <wp:positionH relativeFrom="column">
              <wp:posOffset>-1195705</wp:posOffset>
            </wp:positionH>
            <wp:positionV relativeFrom="paragraph">
              <wp:posOffset>215265</wp:posOffset>
            </wp:positionV>
            <wp:extent cx="1257300" cy="127508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80" b="11470"/>
                    <a:stretch/>
                  </pic:blipFill>
                  <pic:spPr bwMode="auto">
                    <a:xfrm>
                      <a:off x="0" y="0"/>
                      <a:ext cx="1257300" cy="12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264" w:rsidRPr="00272B48">
        <w:rPr>
          <w:rFonts w:ascii="Times New Roman" w:hAnsi="Times New Roman" w:cs="Times New Roman"/>
          <w:b/>
          <w:sz w:val="32"/>
          <w:szCs w:val="32"/>
        </w:rPr>
        <w:t>«Восток ЭМ-1» (ЭМ-</w:t>
      </w:r>
      <w:proofErr w:type="spellStart"/>
      <w:r w:rsidR="00600264" w:rsidRPr="00272B48">
        <w:rPr>
          <w:rFonts w:ascii="Times New Roman" w:hAnsi="Times New Roman" w:cs="Times New Roman"/>
          <w:b/>
          <w:sz w:val="32"/>
          <w:szCs w:val="32"/>
        </w:rPr>
        <w:t>Био</w:t>
      </w:r>
      <w:proofErr w:type="spellEnd"/>
      <w:r w:rsidR="00600264" w:rsidRPr="00272B48">
        <w:rPr>
          <w:rFonts w:ascii="Times New Roman" w:hAnsi="Times New Roman" w:cs="Times New Roman"/>
          <w:b/>
          <w:sz w:val="32"/>
          <w:szCs w:val="32"/>
        </w:rPr>
        <w:t>)</w:t>
      </w:r>
    </w:p>
    <w:p w:rsidR="0095694C" w:rsidRPr="00B7087E" w:rsidRDefault="0095694C" w:rsidP="00B7087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72B48" w:rsidRPr="00B7087E" w:rsidRDefault="00600264" w:rsidP="00B708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794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72B48">
        <w:rPr>
          <w:rFonts w:ascii="Times New Roman" w:hAnsi="Times New Roman" w:cs="Times New Roman"/>
          <w:b/>
          <w:sz w:val="26"/>
          <w:szCs w:val="26"/>
        </w:rPr>
        <w:t>«Восток ЭМ-1»</w:t>
      </w:r>
      <w:r w:rsidRPr="00272B48">
        <w:rPr>
          <w:rFonts w:ascii="Times New Roman" w:hAnsi="Times New Roman" w:cs="Times New Roman"/>
          <w:sz w:val="26"/>
          <w:szCs w:val="26"/>
        </w:rPr>
        <w:t xml:space="preserve"> - оригинальный препарат с эффективн</w:t>
      </w:r>
      <w:r w:rsidRPr="00272B48">
        <w:rPr>
          <w:rFonts w:ascii="Times New Roman" w:hAnsi="Times New Roman" w:cs="Times New Roman"/>
          <w:sz w:val="26"/>
          <w:szCs w:val="26"/>
        </w:rPr>
        <w:t>ы</w:t>
      </w:r>
      <w:r w:rsidRPr="00272B48">
        <w:rPr>
          <w:rFonts w:ascii="Times New Roman" w:hAnsi="Times New Roman" w:cs="Times New Roman"/>
          <w:sz w:val="26"/>
          <w:szCs w:val="26"/>
        </w:rPr>
        <w:t>ми микроорганизмами (ЭМ) - фотосинтезирующие, молочноки</w:t>
      </w:r>
      <w:r w:rsidRPr="00272B48">
        <w:rPr>
          <w:rFonts w:ascii="Times New Roman" w:hAnsi="Times New Roman" w:cs="Times New Roman"/>
          <w:sz w:val="26"/>
          <w:szCs w:val="26"/>
        </w:rPr>
        <w:t>с</w:t>
      </w:r>
      <w:r w:rsidRPr="00272B48">
        <w:rPr>
          <w:rFonts w:ascii="Times New Roman" w:hAnsi="Times New Roman" w:cs="Times New Roman"/>
          <w:sz w:val="26"/>
          <w:szCs w:val="26"/>
        </w:rPr>
        <w:t>лые бактерии, дрожжи, актиномиц</w:t>
      </w:r>
      <w:r w:rsidRPr="00272B48">
        <w:rPr>
          <w:rFonts w:ascii="Times New Roman" w:hAnsi="Times New Roman" w:cs="Times New Roman"/>
          <w:sz w:val="26"/>
          <w:szCs w:val="26"/>
        </w:rPr>
        <w:t>е</w:t>
      </w:r>
      <w:r w:rsidRPr="00272B48">
        <w:rPr>
          <w:rFonts w:ascii="Times New Roman" w:hAnsi="Times New Roman" w:cs="Times New Roman"/>
          <w:sz w:val="26"/>
          <w:szCs w:val="26"/>
        </w:rPr>
        <w:t>ты, ферментирующие грибы. Применяется для замачивания семян, корневой и вн</w:t>
      </w:r>
      <w:r w:rsidRPr="00272B48">
        <w:rPr>
          <w:rFonts w:ascii="Times New Roman" w:hAnsi="Times New Roman" w:cs="Times New Roman"/>
          <w:sz w:val="26"/>
          <w:szCs w:val="26"/>
        </w:rPr>
        <w:t>е</w:t>
      </w:r>
      <w:r w:rsidRPr="00272B48">
        <w:rPr>
          <w:rFonts w:ascii="Times New Roman" w:hAnsi="Times New Roman" w:cs="Times New Roman"/>
          <w:sz w:val="26"/>
          <w:szCs w:val="26"/>
        </w:rPr>
        <w:t>корневой подкормки растений, осенней и весенней обработки почвы, уск</w:t>
      </w:r>
      <w:r w:rsidRPr="00272B48">
        <w:rPr>
          <w:rFonts w:ascii="Times New Roman" w:hAnsi="Times New Roman" w:cs="Times New Roman"/>
          <w:sz w:val="26"/>
          <w:szCs w:val="26"/>
        </w:rPr>
        <w:t>о</w:t>
      </w:r>
      <w:r w:rsidRPr="00272B48">
        <w:rPr>
          <w:rFonts w:ascii="Times New Roman" w:hAnsi="Times New Roman" w:cs="Times New Roman"/>
          <w:sz w:val="26"/>
          <w:szCs w:val="26"/>
        </w:rPr>
        <w:t>ренной ферме</w:t>
      </w:r>
      <w:r w:rsidRPr="00272B48">
        <w:rPr>
          <w:rFonts w:ascii="Times New Roman" w:hAnsi="Times New Roman" w:cs="Times New Roman"/>
          <w:sz w:val="26"/>
          <w:szCs w:val="26"/>
        </w:rPr>
        <w:t>н</w:t>
      </w:r>
      <w:r w:rsidRPr="00272B48">
        <w:rPr>
          <w:rFonts w:ascii="Times New Roman" w:hAnsi="Times New Roman" w:cs="Times New Roman"/>
          <w:sz w:val="26"/>
          <w:szCs w:val="26"/>
        </w:rPr>
        <w:t>тации органики и др.</w:t>
      </w:r>
    </w:p>
    <w:p w:rsidR="007E1000" w:rsidRPr="00272B48" w:rsidRDefault="00600264" w:rsidP="007E100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272B48">
        <w:rPr>
          <w:rFonts w:ascii="Times New Roman" w:hAnsi="Times New Roman" w:cs="Times New Roman"/>
          <w:sz w:val="26"/>
          <w:szCs w:val="26"/>
          <w:u w:val="single"/>
        </w:rPr>
        <w:t>Обработка почвы</w:t>
      </w:r>
    </w:p>
    <w:p w:rsidR="00272B48" w:rsidRPr="00B7087E" w:rsidRDefault="00600264" w:rsidP="00B708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72B48">
        <w:rPr>
          <w:rFonts w:ascii="Times New Roman" w:hAnsi="Times New Roman" w:cs="Times New Roman"/>
          <w:sz w:val="26"/>
          <w:szCs w:val="26"/>
        </w:rPr>
        <w:t>После уборки урожая с целью ускорения разложения ра</w:t>
      </w:r>
      <w:r w:rsidRPr="00272B48">
        <w:rPr>
          <w:rFonts w:ascii="Times New Roman" w:hAnsi="Times New Roman" w:cs="Times New Roman"/>
          <w:sz w:val="26"/>
          <w:szCs w:val="26"/>
        </w:rPr>
        <w:t>с</w:t>
      </w:r>
      <w:r w:rsidRPr="00272B48">
        <w:rPr>
          <w:rFonts w:ascii="Times New Roman" w:hAnsi="Times New Roman" w:cs="Times New Roman"/>
          <w:sz w:val="26"/>
          <w:szCs w:val="26"/>
        </w:rPr>
        <w:t>тительных остатков,</w:t>
      </w:r>
      <w:r w:rsidR="007E1000" w:rsidRPr="00272B48">
        <w:rPr>
          <w:rFonts w:ascii="Times New Roman" w:hAnsi="Times New Roman" w:cs="Times New Roman"/>
          <w:sz w:val="26"/>
          <w:szCs w:val="26"/>
        </w:rPr>
        <w:t xml:space="preserve"> </w:t>
      </w:r>
      <w:r w:rsidRPr="00272B48">
        <w:rPr>
          <w:rFonts w:ascii="Times New Roman" w:hAnsi="Times New Roman" w:cs="Times New Roman"/>
          <w:sz w:val="26"/>
          <w:szCs w:val="26"/>
        </w:rPr>
        <w:t>повышение плодородия почвы вносят Восток ЭМ-1 с нормой расхода 4-6 л/га. Можно вносить препарат по любым растительным остатка с немедленной заде</w:t>
      </w:r>
      <w:r w:rsidRPr="00272B48">
        <w:rPr>
          <w:rFonts w:ascii="Times New Roman" w:hAnsi="Times New Roman" w:cs="Times New Roman"/>
          <w:sz w:val="26"/>
          <w:szCs w:val="26"/>
        </w:rPr>
        <w:t>л</w:t>
      </w:r>
      <w:r w:rsidRPr="00272B48">
        <w:rPr>
          <w:rFonts w:ascii="Times New Roman" w:hAnsi="Times New Roman" w:cs="Times New Roman"/>
          <w:sz w:val="26"/>
          <w:szCs w:val="26"/>
        </w:rPr>
        <w:t xml:space="preserve">кой. </w:t>
      </w:r>
      <w:r w:rsidR="00096963" w:rsidRPr="00272B48">
        <w:rPr>
          <w:rFonts w:ascii="Times New Roman" w:hAnsi="Times New Roman" w:cs="Times New Roman"/>
          <w:sz w:val="26"/>
          <w:szCs w:val="26"/>
        </w:rPr>
        <w:t xml:space="preserve"> Если не было возможности внести препарат осенью, этот </w:t>
      </w:r>
      <w:proofErr w:type="spellStart"/>
      <w:r w:rsidR="00096963" w:rsidRPr="00272B48">
        <w:rPr>
          <w:rFonts w:ascii="Times New Roman" w:hAnsi="Times New Roman" w:cs="Times New Roman"/>
          <w:sz w:val="26"/>
          <w:szCs w:val="26"/>
        </w:rPr>
        <w:t>а</w:t>
      </w:r>
      <w:r w:rsidR="00096963" w:rsidRPr="00272B48">
        <w:rPr>
          <w:rFonts w:ascii="Times New Roman" w:hAnsi="Times New Roman" w:cs="Times New Roman"/>
          <w:sz w:val="26"/>
          <w:szCs w:val="26"/>
        </w:rPr>
        <w:t>г</w:t>
      </w:r>
      <w:r w:rsidR="00096963" w:rsidRPr="00272B48">
        <w:rPr>
          <w:rFonts w:ascii="Times New Roman" w:hAnsi="Times New Roman" w:cs="Times New Roman"/>
          <w:sz w:val="26"/>
          <w:szCs w:val="26"/>
        </w:rPr>
        <w:t>роприем</w:t>
      </w:r>
      <w:proofErr w:type="spellEnd"/>
      <w:r w:rsidR="00096963" w:rsidRPr="00272B48">
        <w:rPr>
          <w:rFonts w:ascii="Times New Roman" w:hAnsi="Times New Roman" w:cs="Times New Roman"/>
          <w:sz w:val="26"/>
          <w:szCs w:val="26"/>
        </w:rPr>
        <w:t xml:space="preserve"> про</w:t>
      </w:r>
      <w:r w:rsidR="005E7432" w:rsidRPr="00272B48">
        <w:rPr>
          <w:rFonts w:ascii="Times New Roman" w:hAnsi="Times New Roman" w:cs="Times New Roman"/>
          <w:sz w:val="26"/>
          <w:szCs w:val="26"/>
        </w:rPr>
        <w:t>водят</w:t>
      </w:r>
      <w:r w:rsidR="00096963" w:rsidRPr="00272B48">
        <w:rPr>
          <w:rFonts w:ascii="Times New Roman" w:hAnsi="Times New Roman" w:cs="Times New Roman"/>
          <w:sz w:val="26"/>
          <w:szCs w:val="26"/>
        </w:rPr>
        <w:t xml:space="preserve"> </w:t>
      </w:r>
      <w:r w:rsidR="007E1000" w:rsidRPr="00272B48">
        <w:rPr>
          <w:rFonts w:ascii="Times New Roman" w:hAnsi="Times New Roman" w:cs="Times New Roman"/>
          <w:sz w:val="26"/>
          <w:szCs w:val="26"/>
        </w:rPr>
        <w:t>весной</w:t>
      </w:r>
      <w:r w:rsidR="00096963" w:rsidRPr="00272B48">
        <w:rPr>
          <w:rFonts w:ascii="Times New Roman" w:hAnsi="Times New Roman" w:cs="Times New Roman"/>
          <w:sz w:val="26"/>
          <w:szCs w:val="26"/>
        </w:rPr>
        <w:t xml:space="preserve"> за 12-14 дней до высева культуры. Обработку проводят в </w:t>
      </w:r>
      <w:proofErr w:type="gramStart"/>
      <w:r w:rsidR="007E1000" w:rsidRPr="00272B48">
        <w:rPr>
          <w:rFonts w:ascii="Times New Roman" w:hAnsi="Times New Roman" w:cs="Times New Roman"/>
          <w:sz w:val="26"/>
          <w:szCs w:val="26"/>
        </w:rPr>
        <w:t>вечерние</w:t>
      </w:r>
      <w:r w:rsidR="00096963" w:rsidRPr="00272B48">
        <w:rPr>
          <w:rFonts w:ascii="Times New Roman" w:hAnsi="Times New Roman" w:cs="Times New Roman"/>
          <w:sz w:val="26"/>
          <w:szCs w:val="26"/>
        </w:rPr>
        <w:t>-ночные</w:t>
      </w:r>
      <w:proofErr w:type="gramEnd"/>
      <w:r w:rsidR="00096963" w:rsidRPr="00272B48">
        <w:rPr>
          <w:rFonts w:ascii="Times New Roman" w:hAnsi="Times New Roman" w:cs="Times New Roman"/>
          <w:sz w:val="26"/>
          <w:szCs w:val="26"/>
        </w:rPr>
        <w:t xml:space="preserve"> часы; оптимальная </w:t>
      </w:r>
      <w:r w:rsidR="007E1000" w:rsidRPr="00272B48">
        <w:rPr>
          <w:rFonts w:ascii="Times New Roman" w:hAnsi="Times New Roman" w:cs="Times New Roman"/>
          <w:sz w:val="26"/>
          <w:szCs w:val="26"/>
        </w:rPr>
        <w:t>температура</w:t>
      </w:r>
      <w:r w:rsidR="00096963" w:rsidRPr="00272B48">
        <w:rPr>
          <w:rFonts w:ascii="Times New Roman" w:hAnsi="Times New Roman" w:cs="Times New Roman"/>
          <w:sz w:val="26"/>
          <w:szCs w:val="26"/>
        </w:rPr>
        <w:t xml:space="preserve"> почвы в слое до 10 см в пределах +10…+25 С. Норма расхода рабочего ра</w:t>
      </w:r>
      <w:r w:rsidR="00096963" w:rsidRPr="00272B48">
        <w:rPr>
          <w:rFonts w:ascii="Times New Roman" w:hAnsi="Times New Roman" w:cs="Times New Roman"/>
          <w:sz w:val="26"/>
          <w:szCs w:val="26"/>
        </w:rPr>
        <w:t>с</w:t>
      </w:r>
      <w:r w:rsidR="00096963" w:rsidRPr="00272B48">
        <w:rPr>
          <w:rFonts w:ascii="Times New Roman" w:hAnsi="Times New Roman" w:cs="Times New Roman"/>
          <w:sz w:val="26"/>
          <w:szCs w:val="26"/>
        </w:rPr>
        <w:t>твора 200-300 л/га.</w:t>
      </w:r>
    </w:p>
    <w:p w:rsidR="00096963" w:rsidRPr="00272B48" w:rsidRDefault="00096963" w:rsidP="007E1000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272B48">
        <w:rPr>
          <w:rFonts w:ascii="Times New Roman" w:hAnsi="Times New Roman" w:cs="Times New Roman"/>
          <w:sz w:val="26"/>
          <w:szCs w:val="26"/>
          <w:u w:val="single"/>
        </w:rPr>
        <w:t>Обработка семян</w:t>
      </w:r>
    </w:p>
    <w:p w:rsidR="00272B48" w:rsidRPr="00B7087E" w:rsidRDefault="00096963" w:rsidP="00B7087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72B48">
        <w:rPr>
          <w:rFonts w:ascii="Times New Roman" w:hAnsi="Times New Roman" w:cs="Times New Roman"/>
          <w:sz w:val="26"/>
          <w:szCs w:val="26"/>
        </w:rPr>
        <w:t xml:space="preserve">Перед обработкой семян необходимо тщательно промыть </w:t>
      </w:r>
      <w:r w:rsidR="007E1000" w:rsidRPr="00272B48">
        <w:rPr>
          <w:rFonts w:ascii="Times New Roman" w:hAnsi="Times New Roman" w:cs="Times New Roman"/>
          <w:sz w:val="26"/>
          <w:szCs w:val="26"/>
        </w:rPr>
        <w:t>протравочную</w:t>
      </w:r>
      <w:r w:rsidRPr="00272B48">
        <w:rPr>
          <w:rFonts w:ascii="Times New Roman" w:hAnsi="Times New Roman" w:cs="Times New Roman"/>
          <w:sz w:val="26"/>
          <w:szCs w:val="26"/>
        </w:rPr>
        <w:t xml:space="preserve"> е</w:t>
      </w:r>
      <w:r w:rsidRPr="00272B48">
        <w:rPr>
          <w:rFonts w:ascii="Times New Roman" w:hAnsi="Times New Roman" w:cs="Times New Roman"/>
          <w:sz w:val="26"/>
          <w:szCs w:val="26"/>
        </w:rPr>
        <w:t>м</w:t>
      </w:r>
      <w:r w:rsidRPr="00272B48">
        <w:rPr>
          <w:rFonts w:ascii="Times New Roman" w:hAnsi="Times New Roman" w:cs="Times New Roman"/>
          <w:sz w:val="26"/>
          <w:szCs w:val="26"/>
        </w:rPr>
        <w:t>кость от химических препаратов. Расход препарата 100-150 мл/т,</w:t>
      </w:r>
      <w:r w:rsidR="007E1000" w:rsidRPr="00272B48">
        <w:rPr>
          <w:rFonts w:ascii="Times New Roman" w:hAnsi="Times New Roman" w:cs="Times New Roman"/>
          <w:sz w:val="26"/>
          <w:szCs w:val="26"/>
        </w:rPr>
        <w:t xml:space="preserve"> норма р</w:t>
      </w:r>
      <w:r w:rsidR="007E1000" w:rsidRPr="00272B48">
        <w:rPr>
          <w:rFonts w:ascii="Times New Roman" w:hAnsi="Times New Roman" w:cs="Times New Roman"/>
          <w:sz w:val="26"/>
          <w:szCs w:val="26"/>
        </w:rPr>
        <w:t>а</w:t>
      </w:r>
      <w:r w:rsidR="007E1000" w:rsidRPr="00272B48">
        <w:rPr>
          <w:rFonts w:ascii="Times New Roman" w:hAnsi="Times New Roman" w:cs="Times New Roman"/>
          <w:sz w:val="26"/>
          <w:szCs w:val="26"/>
        </w:rPr>
        <w:t>бочего раствора 10 л/т</w:t>
      </w:r>
      <w:r w:rsidRPr="00272B48">
        <w:rPr>
          <w:rFonts w:ascii="Times New Roman" w:hAnsi="Times New Roman" w:cs="Times New Roman"/>
          <w:sz w:val="26"/>
          <w:szCs w:val="26"/>
        </w:rPr>
        <w:t>.</w:t>
      </w:r>
    </w:p>
    <w:p w:rsidR="00096963" w:rsidRPr="00272B48" w:rsidRDefault="00096963" w:rsidP="007E1000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272B48">
        <w:rPr>
          <w:rFonts w:ascii="Times New Roman" w:hAnsi="Times New Roman" w:cs="Times New Roman"/>
          <w:sz w:val="26"/>
          <w:szCs w:val="26"/>
          <w:u w:val="single"/>
        </w:rPr>
        <w:t>Обработка растений</w:t>
      </w:r>
    </w:p>
    <w:p w:rsidR="002B5ECB" w:rsidRDefault="00096963" w:rsidP="002B5EC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72B48">
        <w:rPr>
          <w:rFonts w:ascii="Times New Roman" w:hAnsi="Times New Roman" w:cs="Times New Roman"/>
          <w:sz w:val="26"/>
          <w:szCs w:val="26"/>
        </w:rPr>
        <w:t>В течени</w:t>
      </w:r>
      <w:r w:rsidR="007E1000" w:rsidRPr="00272B48">
        <w:rPr>
          <w:rFonts w:ascii="Times New Roman" w:hAnsi="Times New Roman" w:cs="Times New Roman"/>
          <w:sz w:val="26"/>
          <w:szCs w:val="26"/>
        </w:rPr>
        <w:t>е</w:t>
      </w:r>
      <w:r w:rsidRPr="00272B48">
        <w:rPr>
          <w:rFonts w:ascii="Times New Roman" w:hAnsi="Times New Roman" w:cs="Times New Roman"/>
          <w:sz w:val="26"/>
          <w:szCs w:val="26"/>
        </w:rPr>
        <w:t xml:space="preserve"> вегетационного периода</w:t>
      </w:r>
      <w:r w:rsidR="00533422">
        <w:rPr>
          <w:rFonts w:ascii="Times New Roman" w:hAnsi="Times New Roman" w:cs="Times New Roman"/>
          <w:sz w:val="26"/>
          <w:szCs w:val="26"/>
        </w:rPr>
        <w:t xml:space="preserve">, </w:t>
      </w:r>
      <w:r w:rsidR="00754AFE">
        <w:rPr>
          <w:rFonts w:ascii="Times New Roman" w:hAnsi="Times New Roman" w:cs="Times New Roman"/>
          <w:sz w:val="26"/>
          <w:szCs w:val="26"/>
        </w:rPr>
        <w:t xml:space="preserve">при первых признаках заболеваний или профилактически, </w:t>
      </w:r>
      <w:r w:rsidRPr="00272B48">
        <w:rPr>
          <w:rFonts w:ascii="Times New Roman" w:hAnsi="Times New Roman" w:cs="Times New Roman"/>
          <w:sz w:val="26"/>
          <w:szCs w:val="26"/>
        </w:rPr>
        <w:t>провод</w:t>
      </w:r>
      <w:r w:rsidR="00C20E44" w:rsidRPr="00272B48">
        <w:rPr>
          <w:rFonts w:ascii="Times New Roman" w:hAnsi="Times New Roman" w:cs="Times New Roman"/>
          <w:sz w:val="26"/>
          <w:szCs w:val="26"/>
        </w:rPr>
        <w:t xml:space="preserve">ится </w:t>
      </w:r>
      <w:r w:rsidRPr="00272B48">
        <w:rPr>
          <w:rFonts w:ascii="Times New Roman" w:hAnsi="Times New Roman" w:cs="Times New Roman"/>
          <w:sz w:val="26"/>
          <w:szCs w:val="26"/>
        </w:rPr>
        <w:t xml:space="preserve"> обработк</w:t>
      </w:r>
      <w:r w:rsidR="005E7432" w:rsidRPr="00272B48">
        <w:rPr>
          <w:rFonts w:ascii="Times New Roman" w:hAnsi="Times New Roman" w:cs="Times New Roman"/>
          <w:sz w:val="26"/>
          <w:szCs w:val="26"/>
        </w:rPr>
        <w:t>а</w:t>
      </w:r>
      <w:r w:rsidRPr="00272B48">
        <w:rPr>
          <w:rFonts w:ascii="Times New Roman" w:hAnsi="Times New Roman" w:cs="Times New Roman"/>
          <w:sz w:val="26"/>
          <w:szCs w:val="26"/>
        </w:rPr>
        <w:t xml:space="preserve"> </w:t>
      </w:r>
      <w:r w:rsidR="00754AFE">
        <w:rPr>
          <w:rFonts w:ascii="Times New Roman" w:hAnsi="Times New Roman" w:cs="Times New Roman"/>
          <w:sz w:val="26"/>
          <w:szCs w:val="26"/>
        </w:rPr>
        <w:t xml:space="preserve">растений </w:t>
      </w:r>
      <w:r w:rsidRPr="00272B48">
        <w:rPr>
          <w:rFonts w:ascii="Times New Roman" w:hAnsi="Times New Roman" w:cs="Times New Roman"/>
          <w:sz w:val="26"/>
          <w:szCs w:val="26"/>
        </w:rPr>
        <w:t xml:space="preserve">путем </w:t>
      </w:r>
      <w:r w:rsidR="007E1000" w:rsidRPr="00272B48">
        <w:rPr>
          <w:rFonts w:ascii="Times New Roman" w:hAnsi="Times New Roman" w:cs="Times New Roman"/>
          <w:sz w:val="26"/>
          <w:szCs w:val="26"/>
        </w:rPr>
        <w:t>мелкодисперсного</w:t>
      </w:r>
      <w:r w:rsidRPr="00272B48">
        <w:rPr>
          <w:rFonts w:ascii="Times New Roman" w:hAnsi="Times New Roman" w:cs="Times New Roman"/>
          <w:sz w:val="26"/>
          <w:szCs w:val="26"/>
        </w:rPr>
        <w:t xml:space="preserve">  ра</w:t>
      </w:r>
      <w:r w:rsidRPr="00272B48">
        <w:rPr>
          <w:rFonts w:ascii="Times New Roman" w:hAnsi="Times New Roman" w:cs="Times New Roman"/>
          <w:sz w:val="26"/>
          <w:szCs w:val="26"/>
        </w:rPr>
        <w:t>с</w:t>
      </w:r>
      <w:r w:rsidRPr="00272B48">
        <w:rPr>
          <w:rFonts w:ascii="Times New Roman" w:hAnsi="Times New Roman" w:cs="Times New Roman"/>
          <w:sz w:val="26"/>
          <w:szCs w:val="26"/>
        </w:rPr>
        <w:t xml:space="preserve">пыления </w:t>
      </w:r>
      <w:r w:rsidR="00F86589" w:rsidRPr="00272B48">
        <w:rPr>
          <w:rFonts w:ascii="Times New Roman" w:hAnsi="Times New Roman" w:cs="Times New Roman"/>
          <w:sz w:val="26"/>
          <w:szCs w:val="26"/>
        </w:rPr>
        <w:t xml:space="preserve">с нормой расхода </w:t>
      </w:r>
      <w:r w:rsidR="007E1000" w:rsidRPr="00272B48">
        <w:rPr>
          <w:rFonts w:ascii="Times New Roman" w:hAnsi="Times New Roman" w:cs="Times New Roman"/>
          <w:sz w:val="26"/>
          <w:szCs w:val="26"/>
        </w:rPr>
        <w:t>пр</w:t>
      </w:r>
      <w:r w:rsidR="007E1000" w:rsidRPr="00272B48">
        <w:rPr>
          <w:rFonts w:ascii="Times New Roman" w:hAnsi="Times New Roman" w:cs="Times New Roman"/>
          <w:sz w:val="26"/>
          <w:szCs w:val="26"/>
        </w:rPr>
        <w:t>е</w:t>
      </w:r>
      <w:r w:rsidR="007E1000" w:rsidRPr="00272B48">
        <w:rPr>
          <w:rFonts w:ascii="Times New Roman" w:hAnsi="Times New Roman" w:cs="Times New Roman"/>
          <w:sz w:val="26"/>
          <w:szCs w:val="26"/>
        </w:rPr>
        <w:t>парата</w:t>
      </w:r>
      <w:r w:rsidR="00F86589" w:rsidRPr="00272B48">
        <w:rPr>
          <w:rFonts w:ascii="Times New Roman" w:hAnsi="Times New Roman" w:cs="Times New Roman"/>
          <w:sz w:val="26"/>
          <w:szCs w:val="26"/>
        </w:rPr>
        <w:t xml:space="preserve"> 0,6 л/га, расход</w:t>
      </w:r>
      <w:r w:rsidR="007E1000" w:rsidRPr="00272B48">
        <w:rPr>
          <w:rFonts w:ascii="Times New Roman" w:hAnsi="Times New Roman" w:cs="Times New Roman"/>
          <w:sz w:val="26"/>
          <w:szCs w:val="26"/>
        </w:rPr>
        <w:t xml:space="preserve"> воды 200-300 л/га.</w:t>
      </w:r>
      <w:r w:rsidR="00F91213" w:rsidRPr="00272B48">
        <w:rPr>
          <w:rFonts w:ascii="Times New Roman" w:hAnsi="Times New Roman" w:cs="Times New Roman"/>
          <w:sz w:val="26"/>
          <w:szCs w:val="26"/>
        </w:rPr>
        <w:t xml:space="preserve"> Препарат вносится с</w:t>
      </w:r>
      <w:r w:rsidR="00F91213" w:rsidRPr="00272B48">
        <w:rPr>
          <w:rFonts w:ascii="Times New Roman" w:hAnsi="Times New Roman" w:cs="Times New Roman"/>
          <w:sz w:val="26"/>
          <w:szCs w:val="26"/>
        </w:rPr>
        <w:t>а</w:t>
      </w:r>
      <w:r w:rsidR="00F91213" w:rsidRPr="00272B48">
        <w:rPr>
          <w:rFonts w:ascii="Times New Roman" w:hAnsi="Times New Roman" w:cs="Times New Roman"/>
          <w:sz w:val="26"/>
          <w:szCs w:val="26"/>
        </w:rPr>
        <w:t xml:space="preserve">мостоятельно или совместно с </w:t>
      </w:r>
      <w:r w:rsidR="00A87941" w:rsidRPr="00272B48">
        <w:rPr>
          <w:rFonts w:ascii="Times New Roman" w:hAnsi="Times New Roman" w:cs="Times New Roman"/>
          <w:sz w:val="26"/>
          <w:szCs w:val="26"/>
        </w:rPr>
        <w:t xml:space="preserve">химическими </w:t>
      </w:r>
      <w:r w:rsidR="002B5ECB">
        <w:rPr>
          <w:rFonts w:ascii="Times New Roman" w:hAnsi="Times New Roman" w:cs="Times New Roman"/>
          <w:sz w:val="26"/>
          <w:szCs w:val="26"/>
        </w:rPr>
        <w:t>препаратами</w:t>
      </w:r>
      <w:r w:rsidR="00A87941" w:rsidRPr="00272B48">
        <w:rPr>
          <w:rFonts w:ascii="Times New Roman" w:hAnsi="Times New Roman" w:cs="Times New Roman"/>
          <w:sz w:val="26"/>
          <w:szCs w:val="26"/>
        </w:rPr>
        <w:t>.</w:t>
      </w:r>
      <w:r w:rsidR="002B5EC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87941" w:rsidRPr="00272B48" w:rsidRDefault="00A87941" w:rsidP="007E100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72B48">
        <w:rPr>
          <w:rFonts w:ascii="Times New Roman" w:hAnsi="Times New Roman" w:cs="Times New Roman"/>
          <w:sz w:val="26"/>
          <w:szCs w:val="26"/>
        </w:rPr>
        <w:t xml:space="preserve">Для приготовления рабочих растворов </w:t>
      </w:r>
      <w:r w:rsidR="00754AFE" w:rsidRPr="00754AFE">
        <w:rPr>
          <w:rFonts w:ascii="Times New Roman" w:hAnsi="Times New Roman" w:cs="Times New Roman"/>
          <w:sz w:val="26"/>
          <w:szCs w:val="26"/>
        </w:rPr>
        <w:t xml:space="preserve">«Восток ЭМ-1» </w:t>
      </w:r>
      <w:r w:rsidR="00754AFE">
        <w:rPr>
          <w:rFonts w:ascii="Times New Roman" w:hAnsi="Times New Roman" w:cs="Times New Roman"/>
          <w:sz w:val="26"/>
          <w:szCs w:val="26"/>
        </w:rPr>
        <w:t xml:space="preserve"> </w:t>
      </w:r>
      <w:r w:rsidRPr="00272B48">
        <w:rPr>
          <w:rFonts w:ascii="Times New Roman" w:hAnsi="Times New Roman" w:cs="Times New Roman"/>
          <w:sz w:val="26"/>
          <w:szCs w:val="26"/>
        </w:rPr>
        <w:t>рекомендуется испол</w:t>
      </w:r>
      <w:r w:rsidRPr="00272B48">
        <w:rPr>
          <w:rFonts w:ascii="Times New Roman" w:hAnsi="Times New Roman" w:cs="Times New Roman"/>
          <w:sz w:val="26"/>
          <w:szCs w:val="26"/>
        </w:rPr>
        <w:t>ь</w:t>
      </w:r>
      <w:r w:rsidRPr="00272B48">
        <w:rPr>
          <w:rFonts w:ascii="Times New Roman" w:hAnsi="Times New Roman" w:cs="Times New Roman"/>
          <w:sz w:val="26"/>
          <w:szCs w:val="26"/>
        </w:rPr>
        <w:t>зовать отстоянную, не хлорированную воду</w:t>
      </w:r>
      <w:r w:rsidR="002B5ECB">
        <w:rPr>
          <w:rFonts w:ascii="Times New Roman" w:hAnsi="Times New Roman" w:cs="Times New Roman"/>
          <w:sz w:val="26"/>
          <w:szCs w:val="26"/>
        </w:rPr>
        <w:t xml:space="preserve">. Готовый раствор </w:t>
      </w:r>
      <w:r w:rsidRPr="00272B48">
        <w:rPr>
          <w:rFonts w:ascii="Times New Roman" w:hAnsi="Times New Roman" w:cs="Times New Roman"/>
          <w:sz w:val="26"/>
          <w:szCs w:val="26"/>
        </w:rPr>
        <w:t xml:space="preserve"> использовать в т</w:t>
      </w:r>
      <w:r w:rsidRPr="00272B48">
        <w:rPr>
          <w:rFonts w:ascii="Times New Roman" w:hAnsi="Times New Roman" w:cs="Times New Roman"/>
          <w:sz w:val="26"/>
          <w:szCs w:val="26"/>
        </w:rPr>
        <w:t>е</w:t>
      </w:r>
      <w:r w:rsidRPr="00272B48">
        <w:rPr>
          <w:rFonts w:ascii="Times New Roman" w:hAnsi="Times New Roman" w:cs="Times New Roman"/>
          <w:sz w:val="26"/>
          <w:szCs w:val="26"/>
        </w:rPr>
        <w:t>чени</w:t>
      </w:r>
      <w:r w:rsidR="00272B48" w:rsidRPr="00272B48">
        <w:rPr>
          <w:rFonts w:ascii="Times New Roman" w:hAnsi="Times New Roman" w:cs="Times New Roman"/>
          <w:sz w:val="26"/>
          <w:szCs w:val="26"/>
        </w:rPr>
        <w:t>е</w:t>
      </w:r>
      <w:r w:rsidRPr="00272B48">
        <w:rPr>
          <w:rFonts w:ascii="Times New Roman" w:hAnsi="Times New Roman" w:cs="Times New Roman"/>
          <w:sz w:val="26"/>
          <w:szCs w:val="26"/>
        </w:rPr>
        <w:t xml:space="preserve"> суток.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1544"/>
        <w:gridCol w:w="2126"/>
        <w:gridCol w:w="3509"/>
      </w:tblGrid>
      <w:tr w:rsidR="00B7087E" w:rsidTr="00B7087E">
        <w:tc>
          <w:tcPr>
            <w:tcW w:w="2392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Культуры</w:t>
            </w:r>
          </w:p>
        </w:tc>
        <w:tc>
          <w:tcPr>
            <w:tcW w:w="1544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Норма расх</w:t>
            </w: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 преп</w:t>
            </w: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рата</w:t>
            </w:r>
          </w:p>
        </w:tc>
        <w:tc>
          <w:tcPr>
            <w:tcW w:w="2126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Норма расхода р</w:t>
            </w: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бочего ра</w:t>
            </w: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твора</w:t>
            </w:r>
          </w:p>
        </w:tc>
        <w:tc>
          <w:tcPr>
            <w:tcW w:w="3509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Методы применения рабочего</w:t>
            </w:r>
          </w:p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раств</w:t>
            </w: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</w:t>
            </w:r>
            <w:r w:rsidRPr="00B708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</w:t>
            </w:r>
          </w:p>
        </w:tc>
      </w:tr>
      <w:tr w:rsidR="00B7087E" w:rsidTr="00B7087E">
        <w:tc>
          <w:tcPr>
            <w:tcW w:w="2392" w:type="dxa"/>
            <w:vMerge w:val="restart"/>
          </w:tcPr>
          <w:p w:rsidR="00B7087E" w:rsidRPr="00B7087E" w:rsidRDefault="00B7087E" w:rsidP="00B7087E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Зерновые озимые и яр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вые, гречиха, </w:t>
            </w:r>
          </w:p>
          <w:p w:rsidR="00B7087E" w:rsidRPr="00B7087E" w:rsidRDefault="00B7087E" w:rsidP="00B7087E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картофель</w:t>
            </w:r>
          </w:p>
        </w:tc>
        <w:tc>
          <w:tcPr>
            <w:tcW w:w="1544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мл/т</w:t>
            </w:r>
          </w:p>
        </w:tc>
        <w:tc>
          <w:tcPr>
            <w:tcW w:w="2126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л/т</w:t>
            </w:r>
          </w:p>
        </w:tc>
        <w:tc>
          <w:tcPr>
            <w:tcW w:w="3509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Предпосевная обработка семян и клубней</w:t>
            </w:r>
          </w:p>
        </w:tc>
      </w:tr>
      <w:tr w:rsidR="00B7087E" w:rsidTr="00B7087E">
        <w:tc>
          <w:tcPr>
            <w:tcW w:w="2392" w:type="dxa"/>
            <w:vMerge/>
          </w:tcPr>
          <w:p w:rsidR="00B7087E" w:rsidRPr="00B7087E" w:rsidRDefault="00B7087E" w:rsidP="00B7087E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4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 мл/га</w:t>
            </w:r>
          </w:p>
        </w:tc>
        <w:tc>
          <w:tcPr>
            <w:tcW w:w="2126" w:type="dxa"/>
          </w:tcPr>
          <w:p w:rsidR="00B7087E" w:rsidRPr="00B7087E" w:rsidRDefault="00740E04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200-</w:t>
            </w:r>
            <w:r w:rsidR="00B7087E"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л/га</w:t>
            </w:r>
          </w:p>
        </w:tc>
        <w:tc>
          <w:tcPr>
            <w:tcW w:w="3509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Опрыскивание в период вег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тации</w:t>
            </w:r>
          </w:p>
        </w:tc>
      </w:tr>
      <w:tr w:rsidR="00B7087E" w:rsidTr="00B7087E">
        <w:tc>
          <w:tcPr>
            <w:tcW w:w="2392" w:type="dxa"/>
            <w:vMerge w:val="restart"/>
          </w:tcPr>
          <w:p w:rsidR="00B7087E" w:rsidRPr="00B7087E" w:rsidRDefault="00B7087E" w:rsidP="00B7087E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Соя, подсолнечник, к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куруза</w:t>
            </w:r>
          </w:p>
        </w:tc>
        <w:tc>
          <w:tcPr>
            <w:tcW w:w="1544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 мл/т</w:t>
            </w:r>
          </w:p>
        </w:tc>
        <w:tc>
          <w:tcPr>
            <w:tcW w:w="2126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12,5 л/т</w:t>
            </w:r>
          </w:p>
        </w:tc>
        <w:tc>
          <w:tcPr>
            <w:tcW w:w="3509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Предпосевная обр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ботка семян</w:t>
            </w:r>
          </w:p>
        </w:tc>
      </w:tr>
      <w:tr w:rsidR="00B7087E" w:rsidTr="00B7087E">
        <w:tc>
          <w:tcPr>
            <w:tcW w:w="2392" w:type="dxa"/>
            <w:vMerge/>
          </w:tcPr>
          <w:p w:rsidR="00B7087E" w:rsidRPr="00B7087E" w:rsidRDefault="00B7087E" w:rsidP="00B7087E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4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 мл/га</w:t>
            </w:r>
          </w:p>
        </w:tc>
        <w:tc>
          <w:tcPr>
            <w:tcW w:w="2126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200-300 л/га</w:t>
            </w:r>
          </w:p>
        </w:tc>
        <w:tc>
          <w:tcPr>
            <w:tcW w:w="3509" w:type="dxa"/>
          </w:tcPr>
          <w:p w:rsidR="00B7087E" w:rsidRPr="00B7087E" w:rsidRDefault="00B7087E" w:rsidP="00B7087E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Опрыскивание в период вег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тации</w:t>
            </w:r>
          </w:p>
        </w:tc>
      </w:tr>
      <w:tr w:rsidR="00B7087E" w:rsidTr="00B7087E">
        <w:tc>
          <w:tcPr>
            <w:tcW w:w="2392" w:type="dxa"/>
          </w:tcPr>
          <w:p w:rsidR="00B7087E" w:rsidRPr="00B7087E" w:rsidRDefault="00B7087E" w:rsidP="00B7087E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 культуры</w:t>
            </w:r>
          </w:p>
        </w:tc>
        <w:tc>
          <w:tcPr>
            <w:tcW w:w="1544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4,0-6,0 л/га</w:t>
            </w:r>
          </w:p>
        </w:tc>
        <w:tc>
          <w:tcPr>
            <w:tcW w:w="2126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200-300 л/га</w:t>
            </w:r>
          </w:p>
        </w:tc>
        <w:tc>
          <w:tcPr>
            <w:tcW w:w="3509" w:type="dxa"/>
          </w:tcPr>
          <w:p w:rsidR="00B7087E" w:rsidRPr="00B7087E" w:rsidRDefault="00B7087E" w:rsidP="00B7087E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Опрыскивание почвы и раст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тельных остатков после уборки культуры</w:t>
            </w:r>
          </w:p>
        </w:tc>
      </w:tr>
      <w:tr w:rsidR="00B7087E" w:rsidTr="00B7087E">
        <w:tc>
          <w:tcPr>
            <w:tcW w:w="2392" w:type="dxa"/>
            <w:vMerge w:val="restart"/>
          </w:tcPr>
          <w:p w:rsidR="00B7087E" w:rsidRPr="00B7087E" w:rsidRDefault="00B7087E" w:rsidP="00B7087E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Овощные культ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</w:t>
            </w:r>
          </w:p>
          <w:p w:rsidR="00B7087E" w:rsidRPr="00B7087E" w:rsidRDefault="00B7087E" w:rsidP="00B7087E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4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мл/кг</w:t>
            </w:r>
          </w:p>
        </w:tc>
        <w:tc>
          <w:tcPr>
            <w:tcW w:w="2126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л/кг</w:t>
            </w:r>
          </w:p>
        </w:tc>
        <w:tc>
          <w:tcPr>
            <w:tcW w:w="3509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Замачивание семян на 10 ч.</w:t>
            </w:r>
          </w:p>
        </w:tc>
      </w:tr>
      <w:tr w:rsidR="00B7087E" w:rsidTr="00B7087E">
        <w:tc>
          <w:tcPr>
            <w:tcW w:w="2392" w:type="dxa"/>
            <w:vMerge/>
          </w:tcPr>
          <w:p w:rsidR="00B7087E" w:rsidRPr="00B7087E" w:rsidRDefault="00B7087E" w:rsidP="00B7087E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4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мл/га</w:t>
            </w:r>
          </w:p>
        </w:tc>
        <w:tc>
          <w:tcPr>
            <w:tcW w:w="2126" w:type="dxa"/>
          </w:tcPr>
          <w:p w:rsidR="00B7087E" w:rsidRPr="00B7087E" w:rsidRDefault="00740E04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200-</w:t>
            </w:r>
            <w:r w:rsidR="00B7087E"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л/га</w:t>
            </w:r>
          </w:p>
        </w:tc>
        <w:tc>
          <w:tcPr>
            <w:tcW w:w="3509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Опрыскивание в фазе 2 - 3 настоящих л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стьев</w:t>
            </w:r>
          </w:p>
        </w:tc>
      </w:tr>
      <w:tr w:rsidR="00B7087E" w:rsidTr="00B7087E">
        <w:tc>
          <w:tcPr>
            <w:tcW w:w="2392" w:type="dxa"/>
            <w:vMerge/>
          </w:tcPr>
          <w:p w:rsidR="00B7087E" w:rsidRPr="00B7087E" w:rsidRDefault="00B7087E" w:rsidP="00B7087E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4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 мл/га</w:t>
            </w:r>
          </w:p>
        </w:tc>
        <w:tc>
          <w:tcPr>
            <w:tcW w:w="2126" w:type="dxa"/>
          </w:tcPr>
          <w:p w:rsidR="00B7087E" w:rsidRPr="00B7087E" w:rsidRDefault="00740E04" w:rsidP="00B7087E">
            <w:pPr>
              <w:tabs>
                <w:tab w:val="left" w:pos="56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200-</w:t>
            </w:r>
            <w:bookmarkStart w:id="0" w:name="_GoBack"/>
            <w:bookmarkEnd w:id="0"/>
            <w:r w:rsidR="00B7087E"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л/га</w:t>
            </w:r>
          </w:p>
        </w:tc>
        <w:tc>
          <w:tcPr>
            <w:tcW w:w="3509" w:type="dxa"/>
          </w:tcPr>
          <w:p w:rsidR="00B7087E" w:rsidRPr="00B7087E" w:rsidRDefault="00B7087E" w:rsidP="00B7087E">
            <w:pPr>
              <w:tabs>
                <w:tab w:val="left" w:pos="567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Опрыскивание через 20 дней после пе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B708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вой обработки</w:t>
            </w:r>
          </w:p>
        </w:tc>
      </w:tr>
    </w:tbl>
    <w:p w:rsidR="00203CE8" w:rsidRPr="00F604E7" w:rsidRDefault="00203CE8" w:rsidP="00203CE8">
      <w:pPr>
        <w:spacing w:after="0" w:line="240" w:lineRule="auto"/>
        <w:ind w:firstLine="426"/>
        <w:jc w:val="right"/>
        <w:rPr>
          <w:rFonts w:ascii="Times New Roman" w:hAnsi="Times New Roman" w:cs="Times New Roman"/>
          <w:b/>
        </w:rPr>
      </w:pPr>
    </w:p>
    <w:p w:rsidR="00754AFE" w:rsidRPr="00203CE8" w:rsidRDefault="00B7087E" w:rsidP="00B7087E">
      <w:pPr>
        <w:spacing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Минус 5" o:spid="_x0000_s1026" style="position:absolute;left:0;text-align:left;margin-left:-98.3pt;margin-top:13.3pt;width:688.5pt;height:18pt;z-index:251664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87439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" path="m1159011,87417r6425928,l7584939,141183r-6425928,l1159011,87417xe" fillcolor="black [3213]" strokecolor="black [1600]" strokeweight="2pt">
            <v:path arrowok="t" o:connecttype="custom" o:connectlocs="1159011,87417;7584939,87417;7584939,141183;1159011,141183;1159011,87417" o:connectangles="0,0,0,0,0"/>
          </v:shape>
        </w:pict>
      </w:r>
      <w:r w:rsidR="00754AFE" w:rsidRPr="00754AFE">
        <w:rPr>
          <w:rFonts w:ascii="Times New Roman" w:hAnsi="Times New Roman" w:cs="Times New Roman"/>
          <w:b/>
          <w:sz w:val="24"/>
          <w:szCs w:val="24"/>
        </w:rPr>
        <w:t xml:space="preserve">Цена 130 руб./л. </w:t>
      </w:r>
      <w:r w:rsidR="00203CE8" w:rsidRPr="00754AFE">
        <w:rPr>
          <w:rFonts w:ascii="Times New Roman" w:hAnsi="Times New Roman" w:cs="Times New Roman"/>
          <w:b/>
          <w:sz w:val="24"/>
          <w:szCs w:val="24"/>
        </w:rPr>
        <w:t>Фасовка 10 л.</w:t>
      </w:r>
      <w:r w:rsidR="00754AFE" w:rsidRPr="00754AF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7087E" w:rsidRPr="0095694C" w:rsidRDefault="00B7087E" w:rsidP="00FA71CF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kern w:val="1"/>
          <w:lang w:eastAsia="ar-SA"/>
        </w:rPr>
      </w:pPr>
    </w:p>
    <w:p w:rsidR="00FA71CF" w:rsidRPr="0095694C" w:rsidRDefault="00FA71CF" w:rsidP="00FA71CF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kern w:val="1"/>
          <w:lang w:eastAsia="ar-SA"/>
        </w:rPr>
      </w:pPr>
      <w:r w:rsidRPr="0095694C">
        <w:rPr>
          <w:rFonts w:ascii="Times New Roman" w:eastAsia="Lucida Sans Unicode" w:hAnsi="Times New Roman" w:cs="Times New Roman"/>
          <w:kern w:val="1"/>
          <w:lang w:eastAsia="ar-SA"/>
        </w:rPr>
        <w:t xml:space="preserve">350051, Краснодарский край, г. Краснодар, ул. </w:t>
      </w:r>
      <w:proofErr w:type="spellStart"/>
      <w:r w:rsidRPr="0095694C">
        <w:rPr>
          <w:rFonts w:ascii="Times New Roman" w:eastAsia="Lucida Sans Unicode" w:hAnsi="Times New Roman" w:cs="Times New Roman"/>
          <w:kern w:val="1"/>
          <w:lang w:eastAsia="ar-SA"/>
        </w:rPr>
        <w:t>Рашпилевская</w:t>
      </w:r>
      <w:proofErr w:type="spellEnd"/>
      <w:r w:rsidRPr="0095694C">
        <w:rPr>
          <w:rFonts w:ascii="Times New Roman" w:eastAsia="Lucida Sans Unicode" w:hAnsi="Times New Roman" w:cs="Times New Roman"/>
          <w:kern w:val="1"/>
          <w:lang w:eastAsia="ar-SA"/>
        </w:rPr>
        <w:t>, д. 329</w:t>
      </w:r>
    </w:p>
    <w:p w:rsidR="00FA71CF" w:rsidRPr="0095694C" w:rsidRDefault="00FA71CF" w:rsidP="00FA71CF">
      <w:pPr>
        <w:spacing w:after="0"/>
        <w:ind w:left="216" w:hanging="216"/>
        <w:jc w:val="center"/>
        <w:rPr>
          <w:rFonts w:ascii="Times New Roman" w:hAnsi="Times New Roman" w:cs="Times New Roman"/>
        </w:rPr>
      </w:pPr>
      <w:r w:rsidRPr="0095694C">
        <w:rPr>
          <w:rFonts w:ascii="Times New Roman" w:hAnsi="Times New Roman" w:cs="Times New Roman"/>
        </w:rPr>
        <w:t>Телефоны:  224-54-07, 224-59-08, 224-68-26, факс 210-01-76</w:t>
      </w:r>
    </w:p>
    <w:p w:rsidR="00A87941" w:rsidRPr="0095694C" w:rsidRDefault="00FA71CF" w:rsidP="00B7087E">
      <w:pPr>
        <w:spacing w:after="0"/>
        <w:ind w:left="216" w:hanging="216"/>
        <w:jc w:val="center"/>
        <w:rPr>
          <w:rFonts w:ascii="Times New Roman" w:hAnsi="Times New Roman" w:cs="Times New Roman"/>
          <w:b/>
          <w:lang w:val="en-US"/>
        </w:rPr>
      </w:pPr>
      <w:proofErr w:type="spellStart"/>
      <w:r w:rsidRPr="0095694C">
        <w:rPr>
          <w:rFonts w:ascii="Times New Roman" w:hAnsi="Times New Roman" w:cs="Times New Roman"/>
          <w:lang w:val="de-DE"/>
        </w:rPr>
        <w:t>e-mail</w:t>
      </w:r>
      <w:proofErr w:type="spellEnd"/>
      <w:r w:rsidRPr="0095694C">
        <w:rPr>
          <w:rFonts w:ascii="Times New Roman" w:hAnsi="Times New Roman" w:cs="Times New Roman"/>
          <w:lang w:val="de-DE"/>
        </w:rPr>
        <w:t xml:space="preserve">: </w:t>
      </w:r>
      <w:r w:rsidRPr="0095694C">
        <w:rPr>
          <w:rFonts w:ascii="Times New Roman" w:hAnsi="Times New Roman" w:cs="Times New Roman"/>
          <w:color w:val="0000FF"/>
          <w:u w:val="single"/>
          <w:lang w:val="de-DE"/>
        </w:rPr>
        <w:t>stzr@mail.ru</w:t>
      </w:r>
      <w:r w:rsidRPr="0095694C">
        <w:rPr>
          <w:rFonts w:ascii="Times New Roman" w:hAnsi="Times New Roman" w:cs="Times New Roman"/>
          <w:b/>
          <w:lang w:val="en-US"/>
        </w:rPr>
        <w:t>, www. rsc23.ru</w:t>
      </w:r>
    </w:p>
    <w:sectPr w:rsidR="00A87941" w:rsidRPr="0095694C" w:rsidSect="00B708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15478"/>
    <w:multiLevelType w:val="hybridMultilevel"/>
    <w:tmpl w:val="E99C8CB8"/>
    <w:lvl w:ilvl="0" w:tplc="1C30D7D6">
      <w:start w:val="8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EE36F90"/>
    <w:multiLevelType w:val="hybridMultilevel"/>
    <w:tmpl w:val="6B96FBA6"/>
    <w:lvl w:ilvl="0" w:tplc="0419000D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>
    <w:nsid w:val="34525D3F"/>
    <w:multiLevelType w:val="hybridMultilevel"/>
    <w:tmpl w:val="15B2BA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4B55435"/>
    <w:multiLevelType w:val="hybridMultilevel"/>
    <w:tmpl w:val="0CB0403A"/>
    <w:lvl w:ilvl="0" w:tplc="A9DCE094">
      <w:start w:val="85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0D01241"/>
    <w:multiLevelType w:val="hybridMultilevel"/>
    <w:tmpl w:val="A09865BA"/>
    <w:lvl w:ilvl="0" w:tplc="0FCC6A9E">
      <w:start w:val="1"/>
      <w:numFmt w:val="bullet"/>
      <w:lvlText w:val="­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74164869"/>
    <w:multiLevelType w:val="hybridMultilevel"/>
    <w:tmpl w:val="57B4EE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219AD"/>
    <w:rsid w:val="00002FD7"/>
    <w:rsid w:val="000075D8"/>
    <w:rsid w:val="000123EF"/>
    <w:rsid w:val="0001490B"/>
    <w:rsid w:val="00014E00"/>
    <w:rsid w:val="00015E94"/>
    <w:rsid w:val="000219AD"/>
    <w:rsid w:val="000365DB"/>
    <w:rsid w:val="00040859"/>
    <w:rsid w:val="00041C16"/>
    <w:rsid w:val="00065B0F"/>
    <w:rsid w:val="00070612"/>
    <w:rsid w:val="000718F4"/>
    <w:rsid w:val="00072290"/>
    <w:rsid w:val="00096963"/>
    <w:rsid w:val="000D1280"/>
    <w:rsid w:val="000D1C56"/>
    <w:rsid w:val="000E331C"/>
    <w:rsid w:val="000F7F3F"/>
    <w:rsid w:val="00101568"/>
    <w:rsid w:val="00105452"/>
    <w:rsid w:val="00115F2A"/>
    <w:rsid w:val="00123993"/>
    <w:rsid w:val="001249C8"/>
    <w:rsid w:val="00136F0E"/>
    <w:rsid w:val="00156672"/>
    <w:rsid w:val="00163F4B"/>
    <w:rsid w:val="00172C63"/>
    <w:rsid w:val="00174272"/>
    <w:rsid w:val="00181DA6"/>
    <w:rsid w:val="00190C72"/>
    <w:rsid w:val="001949B6"/>
    <w:rsid w:val="001A3D02"/>
    <w:rsid w:val="001F1196"/>
    <w:rsid w:val="001F7721"/>
    <w:rsid w:val="002019B6"/>
    <w:rsid w:val="00203CE8"/>
    <w:rsid w:val="00215D29"/>
    <w:rsid w:val="00227336"/>
    <w:rsid w:val="00235A8B"/>
    <w:rsid w:val="002419CD"/>
    <w:rsid w:val="00272B48"/>
    <w:rsid w:val="00274192"/>
    <w:rsid w:val="0027612B"/>
    <w:rsid w:val="002A2914"/>
    <w:rsid w:val="002A2A50"/>
    <w:rsid w:val="002B0279"/>
    <w:rsid w:val="002B5ECB"/>
    <w:rsid w:val="002D274E"/>
    <w:rsid w:val="002D43FF"/>
    <w:rsid w:val="002F2131"/>
    <w:rsid w:val="00300906"/>
    <w:rsid w:val="003014C8"/>
    <w:rsid w:val="003062E8"/>
    <w:rsid w:val="00307A40"/>
    <w:rsid w:val="00315D89"/>
    <w:rsid w:val="0032072E"/>
    <w:rsid w:val="00320C34"/>
    <w:rsid w:val="00333A37"/>
    <w:rsid w:val="00340A8F"/>
    <w:rsid w:val="00352E4F"/>
    <w:rsid w:val="003619C0"/>
    <w:rsid w:val="00371D72"/>
    <w:rsid w:val="00372338"/>
    <w:rsid w:val="00374444"/>
    <w:rsid w:val="00375814"/>
    <w:rsid w:val="003A2FDB"/>
    <w:rsid w:val="003D0C23"/>
    <w:rsid w:val="003D4371"/>
    <w:rsid w:val="003E258D"/>
    <w:rsid w:val="003E2C2F"/>
    <w:rsid w:val="003E32BA"/>
    <w:rsid w:val="003E44F0"/>
    <w:rsid w:val="003E471C"/>
    <w:rsid w:val="003F6316"/>
    <w:rsid w:val="003F6C22"/>
    <w:rsid w:val="00413F7A"/>
    <w:rsid w:val="00415194"/>
    <w:rsid w:val="004173BB"/>
    <w:rsid w:val="004262BF"/>
    <w:rsid w:val="00445925"/>
    <w:rsid w:val="00446361"/>
    <w:rsid w:val="00446C1B"/>
    <w:rsid w:val="00446E0E"/>
    <w:rsid w:val="004602BA"/>
    <w:rsid w:val="00465BAA"/>
    <w:rsid w:val="0047082D"/>
    <w:rsid w:val="0049247D"/>
    <w:rsid w:val="004A5A60"/>
    <w:rsid w:val="004B7A81"/>
    <w:rsid w:val="004D6DBF"/>
    <w:rsid w:val="004D74D8"/>
    <w:rsid w:val="004E7B30"/>
    <w:rsid w:val="004E7D95"/>
    <w:rsid w:val="004F19E5"/>
    <w:rsid w:val="00504D9A"/>
    <w:rsid w:val="005066E9"/>
    <w:rsid w:val="00533422"/>
    <w:rsid w:val="0053579D"/>
    <w:rsid w:val="00566E95"/>
    <w:rsid w:val="005672BE"/>
    <w:rsid w:val="00567B47"/>
    <w:rsid w:val="00573026"/>
    <w:rsid w:val="00582720"/>
    <w:rsid w:val="00583986"/>
    <w:rsid w:val="00592A77"/>
    <w:rsid w:val="005A1D65"/>
    <w:rsid w:val="005B1B72"/>
    <w:rsid w:val="005C5D0B"/>
    <w:rsid w:val="005E7432"/>
    <w:rsid w:val="005F3707"/>
    <w:rsid w:val="005F411F"/>
    <w:rsid w:val="00600264"/>
    <w:rsid w:val="00604458"/>
    <w:rsid w:val="006151C4"/>
    <w:rsid w:val="00634C2D"/>
    <w:rsid w:val="00641DC6"/>
    <w:rsid w:val="00660F16"/>
    <w:rsid w:val="00662651"/>
    <w:rsid w:val="0067115A"/>
    <w:rsid w:val="00692135"/>
    <w:rsid w:val="006A0CB2"/>
    <w:rsid w:val="006A1A0A"/>
    <w:rsid w:val="006B1BCB"/>
    <w:rsid w:val="006B68F7"/>
    <w:rsid w:val="006D2B72"/>
    <w:rsid w:val="006E148F"/>
    <w:rsid w:val="0070486E"/>
    <w:rsid w:val="00721CFB"/>
    <w:rsid w:val="0073546C"/>
    <w:rsid w:val="00735E5F"/>
    <w:rsid w:val="00736B01"/>
    <w:rsid w:val="00736BCE"/>
    <w:rsid w:val="00740E04"/>
    <w:rsid w:val="00741775"/>
    <w:rsid w:val="00754AFE"/>
    <w:rsid w:val="00760AD5"/>
    <w:rsid w:val="0076381A"/>
    <w:rsid w:val="0076689F"/>
    <w:rsid w:val="00777614"/>
    <w:rsid w:val="0079007B"/>
    <w:rsid w:val="007B3B80"/>
    <w:rsid w:val="007C39CB"/>
    <w:rsid w:val="007E1000"/>
    <w:rsid w:val="007F2A65"/>
    <w:rsid w:val="007F480E"/>
    <w:rsid w:val="007F604D"/>
    <w:rsid w:val="00824776"/>
    <w:rsid w:val="008433C0"/>
    <w:rsid w:val="00850926"/>
    <w:rsid w:val="0085716F"/>
    <w:rsid w:val="00861E37"/>
    <w:rsid w:val="00871BF2"/>
    <w:rsid w:val="0088660C"/>
    <w:rsid w:val="008E0081"/>
    <w:rsid w:val="008E0942"/>
    <w:rsid w:val="009013C1"/>
    <w:rsid w:val="00923770"/>
    <w:rsid w:val="00933242"/>
    <w:rsid w:val="00936899"/>
    <w:rsid w:val="0094375E"/>
    <w:rsid w:val="009457E7"/>
    <w:rsid w:val="00952C03"/>
    <w:rsid w:val="0095694C"/>
    <w:rsid w:val="00977D3E"/>
    <w:rsid w:val="00984F95"/>
    <w:rsid w:val="00987125"/>
    <w:rsid w:val="00987444"/>
    <w:rsid w:val="00987AB0"/>
    <w:rsid w:val="009B25E4"/>
    <w:rsid w:val="009B7FAF"/>
    <w:rsid w:val="009D0CB2"/>
    <w:rsid w:val="009D27E3"/>
    <w:rsid w:val="009E2826"/>
    <w:rsid w:val="009E4CA8"/>
    <w:rsid w:val="009E58A9"/>
    <w:rsid w:val="009E7E1D"/>
    <w:rsid w:val="009F214C"/>
    <w:rsid w:val="00A0599B"/>
    <w:rsid w:val="00A14E3C"/>
    <w:rsid w:val="00A17910"/>
    <w:rsid w:val="00A20670"/>
    <w:rsid w:val="00A236AF"/>
    <w:rsid w:val="00A27C78"/>
    <w:rsid w:val="00A42308"/>
    <w:rsid w:val="00A44040"/>
    <w:rsid w:val="00A44B87"/>
    <w:rsid w:val="00A4505B"/>
    <w:rsid w:val="00A57B8B"/>
    <w:rsid w:val="00A74CEA"/>
    <w:rsid w:val="00A81AC8"/>
    <w:rsid w:val="00A87941"/>
    <w:rsid w:val="00A91F4A"/>
    <w:rsid w:val="00A93752"/>
    <w:rsid w:val="00AA19C4"/>
    <w:rsid w:val="00AB6348"/>
    <w:rsid w:val="00AD5720"/>
    <w:rsid w:val="00AD7C86"/>
    <w:rsid w:val="00AF206C"/>
    <w:rsid w:val="00AF3D6A"/>
    <w:rsid w:val="00AF6429"/>
    <w:rsid w:val="00B009A2"/>
    <w:rsid w:val="00B00BBE"/>
    <w:rsid w:val="00B0274E"/>
    <w:rsid w:val="00B0552F"/>
    <w:rsid w:val="00B1321C"/>
    <w:rsid w:val="00B139BC"/>
    <w:rsid w:val="00B246AD"/>
    <w:rsid w:val="00B40D11"/>
    <w:rsid w:val="00B45ACB"/>
    <w:rsid w:val="00B528FC"/>
    <w:rsid w:val="00B7087E"/>
    <w:rsid w:val="00B73799"/>
    <w:rsid w:val="00B74E56"/>
    <w:rsid w:val="00B772C1"/>
    <w:rsid w:val="00B80233"/>
    <w:rsid w:val="00B95680"/>
    <w:rsid w:val="00BA00DA"/>
    <w:rsid w:val="00BA36CF"/>
    <w:rsid w:val="00BA5CD8"/>
    <w:rsid w:val="00BA7B73"/>
    <w:rsid w:val="00BB023B"/>
    <w:rsid w:val="00BB197C"/>
    <w:rsid w:val="00BC4908"/>
    <w:rsid w:val="00BC72F4"/>
    <w:rsid w:val="00BE3917"/>
    <w:rsid w:val="00BE6D74"/>
    <w:rsid w:val="00BF299F"/>
    <w:rsid w:val="00BF4844"/>
    <w:rsid w:val="00BF6FC7"/>
    <w:rsid w:val="00C01397"/>
    <w:rsid w:val="00C0378B"/>
    <w:rsid w:val="00C20E44"/>
    <w:rsid w:val="00C276E2"/>
    <w:rsid w:val="00C30421"/>
    <w:rsid w:val="00C46A55"/>
    <w:rsid w:val="00C51756"/>
    <w:rsid w:val="00C55533"/>
    <w:rsid w:val="00C5662D"/>
    <w:rsid w:val="00C623EF"/>
    <w:rsid w:val="00C637C6"/>
    <w:rsid w:val="00C80DFE"/>
    <w:rsid w:val="00CC5D79"/>
    <w:rsid w:val="00CD4A75"/>
    <w:rsid w:val="00CF073A"/>
    <w:rsid w:val="00CF4547"/>
    <w:rsid w:val="00CF6F79"/>
    <w:rsid w:val="00D02ED8"/>
    <w:rsid w:val="00D114BF"/>
    <w:rsid w:val="00D1289E"/>
    <w:rsid w:val="00D225C9"/>
    <w:rsid w:val="00D310C3"/>
    <w:rsid w:val="00D56B88"/>
    <w:rsid w:val="00D655B1"/>
    <w:rsid w:val="00D80378"/>
    <w:rsid w:val="00D840CB"/>
    <w:rsid w:val="00D90DD8"/>
    <w:rsid w:val="00D968DC"/>
    <w:rsid w:val="00D97FA3"/>
    <w:rsid w:val="00DA5622"/>
    <w:rsid w:val="00DC05E5"/>
    <w:rsid w:val="00DC3904"/>
    <w:rsid w:val="00DD2E65"/>
    <w:rsid w:val="00DD416E"/>
    <w:rsid w:val="00DE0245"/>
    <w:rsid w:val="00DE27E0"/>
    <w:rsid w:val="00DE4049"/>
    <w:rsid w:val="00E00217"/>
    <w:rsid w:val="00E03E59"/>
    <w:rsid w:val="00E06525"/>
    <w:rsid w:val="00E24F50"/>
    <w:rsid w:val="00E27072"/>
    <w:rsid w:val="00E30BC6"/>
    <w:rsid w:val="00E32FE5"/>
    <w:rsid w:val="00E36F0D"/>
    <w:rsid w:val="00E44B82"/>
    <w:rsid w:val="00E5470A"/>
    <w:rsid w:val="00E55CD9"/>
    <w:rsid w:val="00E763D4"/>
    <w:rsid w:val="00E77052"/>
    <w:rsid w:val="00E91B02"/>
    <w:rsid w:val="00E92428"/>
    <w:rsid w:val="00EA2AC5"/>
    <w:rsid w:val="00EB55C7"/>
    <w:rsid w:val="00EC0B33"/>
    <w:rsid w:val="00EC1076"/>
    <w:rsid w:val="00ED1A15"/>
    <w:rsid w:val="00EE30D9"/>
    <w:rsid w:val="00EE3E38"/>
    <w:rsid w:val="00F01108"/>
    <w:rsid w:val="00F01690"/>
    <w:rsid w:val="00F022A9"/>
    <w:rsid w:val="00F02339"/>
    <w:rsid w:val="00F04992"/>
    <w:rsid w:val="00F04B93"/>
    <w:rsid w:val="00F07C73"/>
    <w:rsid w:val="00F21C01"/>
    <w:rsid w:val="00F27EEE"/>
    <w:rsid w:val="00F5118E"/>
    <w:rsid w:val="00F53AEE"/>
    <w:rsid w:val="00F53E39"/>
    <w:rsid w:val="00F54647"/>
    <w:rsid w:val="00F55021"/>
    <w:rsid w:val="00F66494"/>
    <w:rsid w:val="00F81808"/>
    <w:rsid w:val="00F85454"/>
    <w:rsid w:val="00F86589"/>
    <w:rsid w:val="00F91213"/>
    <w:rsid w:val="00FA71CF"/>
    <w:rsid w:val="00FC57C8"/>
    <w:rsid w:val="00FD7F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0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2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2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70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0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2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i.udod</dc:creator>
  <cp:keywords/>
  <dc:description/>
  <cp:lastModifiedBy>Ирина Геннадьевна Удод</cp:lastModifiedBy>
  <cp:revision>52</cp:revision>
  <cp:lastPrinted>2019-04-01T07:39:00Z</cp:lastPrinted>
  <dcterms:created xsi:type="dcterms:W3CDTF">2013-04-24T10:40:00Z</dcterms:created>
  <dcterms:modified xsi:type="dcterms:W3CDTF">2019-04-01T11:36:00Z</dcterms:modified>
</cp:coreProperties>
</file>