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8B" w:rsidRDefault="00450E8B" w:rsidP="00450E8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 xml:space="preserve">Территориальная избирательная комиссия </w:t>
      </w:r>
    </w:p>
    <w:p w:rsidR="00450E8B" w:rsidRDefault="00450E8B" w:rsidP="00450E8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>Выселковская</w:t>
      </w:r>
    </w:p>
    <w:p w:rsidR="00450E8B" w:rsidRDefault="00450E8B" w:rsidP="00450E8B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450E8B" w:rsidRDefault="00450E8B" w:rsidP="00450E8B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450E8B" w:rsidRDefault="00450E8B" w:rsidP="00450E8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50E8B" w:rsidRDefault="00450E8B" w:rsidP="00450E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450E8B" w:rsidRDefault="007A4DF4" w:rsidP="00450E8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1F6E5E">
        <w:rPr>
          <w:sz w:val="28"/>
          <w:szCs w:val="28"/>
        </w:rPr>
        <w:t>7</w:t>
      </w:r>
      <w:r w:rsidR="00450E8B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450E8B">
        <w:rPr>
          <w:sz w:val="28"/>
          <w:szCs w:val="28"/>
        </w:rPr>
        <w:t>я 202</w:t>
      </w:r>
      <w:r w:rsidR="00996121">
        <w:rPr>
          <w:sz w:val="28"/>
          <w:szCs w:val="28"/>
        </w:rPr>
        <w:t>4</w:t>
      </w:r>
      <w:r w:rsidR="00450E8B">
        <w:rPr>
          <w:sz w:val="28"/>
          <w:szCs w:val="28"/>
        </w:rPr>
        <w:t xml:space="preserve"> года</w:t>
      </w:r>
      <w:r w:rsidR="00523B48">
        <w:rPr>
          <w:sz w:val="28"/>
          <w:szCs w:val="28"/>
        </w:rPr>
        <w:t xml:space="preserve">   </w:t>
      </w:r>
      <w:r w:rsidR="00450E8B">
        <w:rPr>
          <w:sz w:val="28"/>
          <w:szCs w:val="28"/>
        </w:rPr>
        <w:tab/>
      </w:r>
      <w:r w:rsidR="00450E8B">
        <w:rPr>
          <w:b/>
          <w:sz w:val="28"/>
          <w:szCs w:val="28"/>
        </w:rPr>
        <w:tab/>
      </w:r>
      <w:r w:rsidR="00450E8B">
        <w:rPr>
          <w:b/>
          <w:sz w:val="28"/>
          <w:szCs w:val="28"/>
        </w:rPr>
        <w:tab/>
      </w:r>
      <w:r w:rsidR="00450E8B">
        <w:rPr>
          <w:b/>
          <w:sz w:val="28"/>
          <w:szCs w:val="28"/>
        </w:rPr>
        <w:tab/>
        <w:t xml:space="preserve">                              </w:t>
      </w:r>
      <w:r w:rsidR="00523B48">
        <w:rPr>
          <w:b/>
          <w:sz w:val="28"/>
          <w:szCs w:val="28"/>
        </w:rPr>
        <w:t xml:space="preserve">     </w:t>
      </w:r>
      <w:r w:rsidR="00450E8B">
        <w:rPr>
          <w:b/>
          <w:sz w:val="28"/>
          <w:szCs w:val="28"/>
        </w:rPr>
        <w:t xml:space="preserve"> </w:t>
      </w:r>
      <w:r w:rsidR="00450E8B" w:rsidRPr="003E60E8">
        <w:rPr>
          <w:sz w:val="28"/>
          <w:szCs w:val="28"/>
        </w:rPr>
        <w:t xml:space="preserve">№ </w:t>
      </w:r>
      <w:r w:rsidR="00996121">
        <w:rPr>
          <w:sz w:val="28"/>
          <w:szCs w:val="28"/>
        </w:rPr>
        <w:t>11</w:t>
      </w:r>
      <w:r w:rsidR="00971F7F">
        <w:rPr>
          <w:sz w:val="28"/>
          <w:szCs w:val="28"/>
        </w:rPr>
        <w:t>5</w:t>
      </w:r>
      <w:r w:rsidR="00996121">
        <w:rPr>
          <w:sz w:val="28"/>
          <w:szCs w:val="28"/>
        </w:rPr>
        <w:t>/</w:t>
      </w:r>
      <w:r>
        <w:rPr>
          <w:sz w:val="28"/>
          <w:szCs w:val="28"/>
        </w:rPr>
        <w:t>6</w:t>
      </w:r>
      <w:r w:rsidR="001F6E5E">
        <w:rPr>
          <w:sz w:val="28"/>
          <w:szCs w:val="28"/>
        </w:rPr>
        <w:t>6</w:t>
      </w:r>
      <w:r w:rsidR="00DA2439">
        <w:rPr>
          <w:sz w:val="28"/>
          <w:szCs w:val="28"/>
        </w:rPr>
        <w:t>7</w:t>
      </w:r>
      <w:r w:rsidR="00EA00E3">
        <w:rPr>
          <w:sz w:val="28"/>
          <w:szCs w:val="28"/>
        </w:rPr>
        <w:t xml:space="preserve">  </w:t>
      </w:r>
    </w:p>
    <w:p w:rsidR="00450E8B" w:rsidRDefault="008E0F6D" w:rsidP="008E0F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Выселки </w:t>
      </w:r>
    </w:p>
    <w:p w:rsidR="008E0F6D" w:rsidRDefault="008E0F6D" w:rsidP="008E0F6D">
      <w:pPr>
        <w:jc w:val="center"/>
        <w:rPr>
          <w:sz w:val="28"/>
          <w:szCs w:val="28"/>
        </w:rPr>
      </w:pPr>
    </w:p>
    <w:p w:rsidR="001F6E5E" w:rsidRPr="001F6E5E" w:rsidRDefault="001F6E5E" w:rsidP="001F6E5E">
      <w:pPr>
        <w:jc w:val="center"/>
        <w:rPr>
          <w:rFonts w:eastAsiaTheme="minorHAnsi"/>
          <w:lang w:eastAsia="en-US"/>
        </w:rPr>
      </w:pPr>
    </w:p>
    <w:p w:rsidR="001F6E5E" w:rsidRPr="001F6E5E" w:rsidRDefault="001F6E5E" w:rsidP="001F6E5E">
      <w:pPr>
        <w:ind w:right="-1"/>
        <w:jc w:val="center"/>
        <w:rPr>
          <w:b/>
          <w:bCs/>
          <w:sz w:val="28"/>
          <w:szCs w:val="28"/>
        </w:rPr>
      </w:pPr>
      <w:r w:rsidRPr="001F6E5E">
        <w:rPr>
          <w:b/>
          <w:bCs/>
          <w:sz w:val="28"/>
          <w:szCs w:val="28"/>
        </w:rPr>
        <w:t xml:space="preserve">Об отказе в регистрации кандидату в депутаты </w:t>
      </w:r>
      <w:r w:rsidR="00DA2439" w:rsidRPr="00DA2439">
        <w:rPr>
          <w:b/>
          <w:bCs/>
          <w:sz w:val="28"/>
          <w:szCs w:val="28"/>
        </w:rPr>
        <w:t xml:space="preserve">Совета Новомалороссийского сельского поселения Выселковского района пятого созыва по </w:t>
      </w:r>
      <w:r w:rsidR="00DA2439">
        <w:rPr>
          <w:b/>
          <w:bCs/>
          <w:sz w:val="28"/>
          <w:szCs w:val="28"/>
        </w:rPr>
        <w:t>Н</w:t>
      </w:r>
      <w:r w:rsidR="00DA2439" w:rsidRPr="00DA2439">
        <w:rPr>
          <w:b/>
          <w:bCs/>
          <w:sz w:val="28"/>
          <w:szCs w:val="28"/>
        </w:rPr>
        <w:t>овомалороссийскому двенадцатимандатному избирательному округу №2</w:t>
      </w:r>
    </w:p>
    <w:p w:rsidR="001F6E5E" w:rsidRDefault="001F6E5E" w:rsidP="001F6E5E">
      <w:pPr>
        <w:ind w:right="-1"/>
        <w:jc w:val="center"/>
        <w:rPr>
          <w:b/>
          <w:bCs/>
          <w:sz w:val="28"/>
          <w:szCs w:val="28"/>
        </w:rPr>
      </w:pPr>
      <w:r w:rsidRPr="001F6E5E">
        <w:rPr>
          <w:b/>
          <w:bCs/>
          <w:sz w:val="28"/>
          <w:szCs w:val="28"/>
        </w:rPr>
        <w:t>Филимоновой Галине Александровне</w:t>
      </w:r>
    </w:p>
    <w:p w:rsidR="00E21656" w:rsidRPr="001F6E5E" w:rsidRDefault="00E21656" w:rsidP="001F6E5E">
      <w:pPr>
        <w:ind w:right="-1"/>
        <w:jc w:val="center"/>
        <w:rPr>
          <w:b/>
          <w:bCs/>
          <w:sz w:val="28"/>
          <w:szCs w:val="28"/>
        </w:rPr>
      </w:pPr>
    </w:p>
    <w:p w:rsidR="001F6E5E" w:rsidRPr="001F6E5E" w:rsidRDefault="001F6E5E" w:rsidP="001F6E5E">
      <w:pPr>
        <w:spacing w:line="360" w:lineRule="auto"/>
        <w:ind w:right="-1"/>
        <w:jc w:val="both"/>
        <w:rPr>
          <w:rFonts w:eastAsia="Calibri"/>
          <w:sz w:val="16"/>
          <w:szCs w:val="16"/>
          <w:lang w:eastAsia="en-US"/>
        </w:rPr>
      </w:pPr>
    </w:p>
    <w:p w:rsidR="001F6E5E" w:rsidRPr="00E21656" w:rsidRDefault="001F6E5E" w:rsidP="001F6E5E">
      <w:pPr>
        <w:ind w:firstLine="708"/>
        <w:jc w:val="both"/>
        <w:rPr>
          <w:sz w:val="28"/>
          <w:szCs w:val="28"/>
        </w:rPr>
      </w:pPr>
      <w:r w:rsidRPr="00E21656">
        <w:rPr>
          <w:sz w:val="28"/>
          <w:szCs w:val="28"/>
        </w:rPr>
        <w:t xml:space="preserve">Рассмотрев документы кандидата </w:t>
      </w:r>
      <w:r w:rsidR="00DE5465" w:rsidRPr="00E21656">
        <w:rPr>
          <w:sz w:val="28"/>
          <w:szCs w:val="28"/>
        </w:rPr>
        <w:t>Филимоновой Галины Александровны</w:t>
      </w:r>
      <w:r w:rsidRPr="00E21656">
        <w:rPr>
          <w:sz w:val="28"/>
          <w:szCs w:val="28"/>
        </w:rPr>
        <w:t xml:space="preserve">, представленные в территориальную избирательную комиссию для выдвижения и регистрации кандидатом в депутаты </w:t>
      </w:r>
      <w:r w:rsidR="00DE5465" w:rsidRPr="00E21656">
        <w:rPr>
          <w:sz w:val="28"/>
          <w:szCs w:val="28"/>
        </w:rPr>
        <w:t>Совета Новомалороссийского сельского поселения Выселковского района пятого созыва по Новомалороссийскому двенадцатимандатному избирательному округу №2</w:t>
      </w:r>
      <w:r w:rsidRPr="00E21656">
        <w:rPr>
          <w:sz w:val="28"/>
          <w:szCs w:val="28"/>
        </w:rPr>
        <w:t>, территориальная избирательная комиссия установила следующее.</w:t>
      </w:r>
    </w:p>
    <w:p w:rsidR="001F6E5E" w:rsidRPr="00E21656" w:rsidRDefault="00DE5465" w:rsidP="001F6E5E">
      <w:pPr>
        <w:ind w:firstLine="708"/>
        <w:jc w:val="both"/>
        <w:rPr>
          <w:sz w:val="28"/>
          <w:szCs w:val="28"/>
        </w:rPr>
      </w:pPr>
      <w:r w:rsidRPr="00E21656">
        <w:rPr>
          <w:sz w:val="28"/>
          <w:szCs w:val="28"/>
        </w:rPr>
        <w:t xml:space="preserve">07 июля </w:t>
      </w:r>
      <w:r w:rsidR="001F6E5E" w:rsidRPr="00E21656">
        <w:rPr>
          <w:sz w:val="28"/>
          <w:szCs w:val="28"/>
        </w:rPr>
        <w:t xml:space="preserve">2024 года </w:t>
      </w:r>
      <w:r w:rsidRPr="00E21656">
        <w:rPr>
          <w:sz w:val="28"/>
          <w:szCs w:val="28"/>
        </w:rPr>
        <w:t>Филимонова Галина Александровна</w:t>
      </w:r>
      <w:r w:rsidR="001F6E5E" w:rsidRPr="00E21656">
        <w:rPr>
          <w:sz w:val="28"/>
          <w:szCs w:val="28"/>
        </w:rPr>
        <w:t xml:space="preserve"> уведомила территориальную избирательную комиссию о своем выдвижении кандидатом в депутаты </w:t>
      </w:r>
      <w:r w:rsidRPr="00E21656">
        <w:rPr>
          <w:sz w:val="28"/>
          <w:szCs w:val="28"/>
        </w:rPr>
        <w:t>Совета Новомалороссийского сельского поселения Выселковского района пятого созыва по Новомалороссийскому двенадцатимандатному избирательному округу №2.</w:t>
      </w:r>
    </w:p>
    <w:p w:rsidR="001F6E5E" w:rsidRPr="00E21656" w:rsidRDefault="001F6E5E" w:rsidP="001F6E5E">
      <w:pPr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E21656">
        <w:rPr>
          <w:rFonts w:eastAsiaTheme="minorHAnsi"/>
          <w:sz w:val="28"/>
          <w:szCs w:val="28"/>
          <w:lang w:eastAsia="en-US"/>
        </w:rPr>
        <w:t xml:space="preserve">Кандидатом </w:t>
      </w:r>
      <w:r w:rsidR="00DE5465" w:rsidRPr="00E21656">
        <w:rPr>
          <w:rFonts w:eastAsiaTheme="minorHAnsi"/>
          <w:sz w:val="28"/>
          <w:szCs w:val="28"/>
          <w:lang w:eastAsia="en-US"/>
        </w:rPr>
        <w:t>Филимоновой Галиной Александровной</w:t>
      </w:r>
      <w:r w:rsidRPr="00E21656">
        <w:rPr>
          <w:rFonts w:eastAsiaTheme="minorHAnsi"/>
          <w:sz w:val="28"/>
          <w:szCs w:val="28"/>
          <w:lang w:eastAsia="en-US"/>
        </w:rPr>
        <w:t xml:space="preserve"> были представлены следующие документы: уведомление, заявление о согласии баллотироваться кандидатом,</w:t>
      </w:r>
      <w:r w:rsidR="00DE5465" w:rsidRPr="00E21656">
        <w:rPr>
          <w:rFonts w:eastAsiaTheme="minorHAnsi"/>
          <w:sz w:val="28"/>
          <w:szCs w:val="28"/>
          <w:lang w:eastAsia="en-US"/>
        </w:rPr>
        <w:t xml:space="preserve"> справка с места работы,</w:t>
      </w:r>
      <w:r w:rsidRPr="00E21656">
        <w:rPr>
          <w:rFonts w:eastAsiaTheme="minorHAnsi"/>
          <w:sz w:val="28"/>
          <w:szCs w:val="28"/>
          <w:lang w:eastAsia="en-US"/>
        </w:rPr>
        <w:t xml:space="preserve"> копии: паспорта, диплом</w:t>
      </w:r>
      <w:r w:rsidR="00DE5465" w:rsidRPr="00E21656">
        <w:rPr>
          <w:rFonts w:eastAsiaTheme="minorHAnsi"/>
          <w:sz w:val="28"/>
          <w:szCs w:val="28"/>
          <w:lang w:eastAsia="en-US"/>
        </w:rPr>
        <w:t>ов</w:t>
      </w:r>
      <w:r w:rsidRPr="00E21656">
        <w:rPr>
          <w:rFonts w:eastAsiaTheme="minorHAnsi"/>
          <w:sz w:val="28"/>
          <w:szCs w:val="28"/>
          <w:lang w:eastAsia="en-US"/>
        </w:rPr>
        <w:t xml:space="preserve">, </w:t>
      </w:r>
      <w:r w:rsidR="00DE5465" w:rsidRPr="00E21656">
        <w:rPr>
          <w:rFonts w:eastAsiaTheme="minorHAnsi"/>
          <w:sz w:val="28"/>
          <w:szCs w:val="28"/>
          <w:lang w:eastAsia="en-US"/>
        </w:rPr>
        <w:t xml:space="preserve">СНИЛС, </w:t>
      </w:r>
      <w:r w:rsidRPr="00E21656">
        <w:rPr>
          <w:rFonts w:eastAsiaTheme="minorHAnsi"/>
          <w:sz w:val="28"/>
          <w:szCs w:val="28"/>
          <w:lang w:eastAsia="en-US"/>
        </w:rPr>
        <w:t xml:space="preserve">ИНН, </w:t>
      </w:r>
      <w:r w:rsidR="00DE5465" w:rsidRPr="00E21656">
        <w:rPr>
          <w:rFonts w:eastAsiaTheme="minorHAnsi"/>
          <w:sz w:val="28"/>
          <w:szCs w:val="28"/>
          <w:lang w:eastAsia="en-US"/>
        </w:rPr>
        <w:t>автобиография, фото</w:t>
      </w:r>
      <w:r w:rsidRPr="00E21656">
        <w:rPr>
          <w:rFonts w:eastAsiaTheme="minorHAnsi"/>
          <w:sz w:val="28"/>
          <w:szCs w:val="28"/>
          <w:lang w:eastAsia="en-US"/>
        </w:rPr>
        <w:t>.</w:t>
      </w:r>
    </w:p>
    <w:p w:rsidR="0041482A" w:rsidRPr="00E21656" w:rsidRDefault="00DE5465" w:rsidP="0041482A">
      <w:pPr>
        <w:ind w:firstLine="708"/>
        <w:jc w:val="both"/>
        <w:rPr>
          <w:sz w:val="28"/>
          <w:szCs w:val="28"/>
        </w:rPr>
      </w:pPr>
      <w:r w:rsidRPr="00E21656">
        <w:rPr>
          <w:sz w:val="28"/>
          <w:szCs w:val="28"/>
        </w:rPr>
        <w:t xml:space="preserve">08 июля </w:t>
      </w:r>
      <w:r w:rsidR="001F6E5E" w:rsidRPr="00E21656">
        <w:rPr>
          <w:sz w:val="28"/>
          <w:szCs w:val="28"/>
        </w:rPr>
        <w:t xml:space="preserve">2024 года кандидат </w:t>
      </w:r>
      <w:r w:rsidRPr="00E21656">
        <w:rPr>
          <w:sz w:val="28"/>
          <w:szCs w:val="28"/>
        </w:rPr>
        <w:t>Филимонова Галина Александровна</w:t>
      </w:r>
      <w:r w:rsidR="001F6E5E" w:rsidRPr="00E21656">
        <w:rPr>
          <w:sz w:val="28"/>
          <w:szCs w:val="28"/>
        </w:rPr>
        <w:t xml:space="preserve"> представила в территориальную избирательную комиссию</w:t>
      </w:r>
      <w:r w:rsidRPr="00E21656">
        <w:rPr>
          <w:sz w:val="28"/>
          <w:szCs w:val="28"/>
        </w:rPr>
        <w:t xml:space="preserve"> Выселковская</w:t>
      </w:r>
      <w:r w:rsidR="001F6E5E" w:rsidRPr="00E21656">
        <w:rPr>
          <w:sz w:val="28"/>
          <w:szCs w:val="28"/>
        </w:rPr>
        <w:t xml:space="preserve"> документы для своей регистрации: </w:t>
      </w:r>
    </w:p>
    <w:p w:rsidR="0041482A" w:rsidRPr="00E21656" w:rsidRDefault="0041482A" w:rsidP="0041482A">
      <w:pPr>
        <w:ind w:firstLine="708"/>
        <w:jc w:val="both"/>
        <w:rPr>
          <w:sz w:val="28"/>
          <w:szCs w:val="28"/>
        </w:rPr>
      </w:pPr>
      <w:r w:rsidRPr="00E21656">
        <w:rPr>
          <w:sz w:val="28"/>
          <w:szCs w:val="28"/>
        </w:rPr>
        <w:t>1. П</w:t>
      </w:r>
      <w:r w:rsidR="00D230D1" w:rsidRPr="00E21656">
        <w:rPr>
          <w:sz w:val="28"/>
          <w:szCs w:val="28"/>
        </w:rPr>
        <w:t xml:space="preserve">одписные листы с подписями избирателей в поддержку выдвижения кандидата в депутаты Совета Новомалороссийского сельского поселения Выселковского района пятого созыва по Новомалороссийскому двенадцатимандатному избирательному округу № 2 Филимоновой Галины Александровны, </w:t>
      </w:r>
      <w:r w:rsidRPr="00E21656">
        <w:rPr>
          <w:sz w:val="28"/>
          <w:szCs w:val="28"/>
        </w:rPr>
        <w:t>в количестве 3 листов, содержащих 14 подписей избирателей, и сброшюрованных в 1 папку.</w:t>
      </w:r>
    </w:p>
    <w:p w:rsidR="0041482A" w:rsidRPr="00E21656" w:rsidRDefault="0041482A" w:rsidP="0041482A">
      <w:pPr>
        <w:ind w:firstLine="708"/>
        <w:jc w:val="both"/>
        <w:rPr>
          <w:sz w:val="28"/>
          <w:szCs w:val="28"/>
        </w:rPr>
      </w:pPr>
      <w:r w:rsidRPr="00E21656">
        <w:rPr>
          <w:sz w:val="28"/>
          <w:szCs w:val="28"/>
        </w:rPr>
        <w:t>2. Протокол об итогах сбора подписей избирателей на бумажном носителе на 1 листах и на CD-R диске.</w:t>
      </w:r>
    </w:p>
    <w:p w:rsidR="0041482A" w:rsidRPr="00E21656" w:rsidRDefault="0041482A" w:rsidP="0041482A">
      <w:pPr>
        <w:ind w:firstLine="708"/>
        <w:jc w:val="both"/>
        <w:rPr>
          <w:sz w:val="28"/>
          <w:szCs w:val="28"/>
        </w:rPr>
      </w:pPr>
      <w:r w:rsidRPr="00E21656">
        <w:rPr>
          <w:sz w:val="28"/>
          <w:szCs w:val="28"/>
        </w:rPr>
        <w:lastRenderedPageBreak/>
        <w:t>3. Копию кассового чека, подтверждающего факт оплаты изготовления подписных листов кандидатом, создавшим свой избирательный фонд без открытия специального избирательного счета, на 1 листе.</w:t>
      </w:r>
    </w:p>
    <w:p w:rsidR="001F6E5E" w:rsidRPr="00E21656" w:rsidRDefault="001F6E5E" w:rsidP="001F6E5E">
      <w:pPr>
        <w:ind w:firstLine="708"/>
        <w:jc w:val="both"/>
        <w:rPr>
          <w:sz w:val="28"/>
          <w:szCs w:val="28"/>
        </w:rPr>
      </w:pPr>
      <w:r w:rsidRPr="00E21656">
        <w:rPr>
          <w:sz w:val="28"/>
          <w:szCs w:val="28"/>
        </w:rPr>
        <w:t>Руководствуясь пунктом 1.1 статьи 38 Федерального закона от 12 июня 2002 года</w:t>
      </w:r>
      <w:r w:rsidR="00AC344C">
        <w:rPr>
          <w:sz w:val="28"/>
          <w:szCs w:val="28"/>
        </w:rPr>
        <w:t xml:space="preserve"> </w:t>
      </w:r>
      <w:r w:rsidRPr="00E21656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частью 1.1. статьей 23 Закона Краснодарского от 26 декабря 2005 года № 966-КЗ «О муниципальных выборах в Краснодарском крае» (далее – Закон Краснодарского края), </w:t>
      </w:r>
      <w:r w:rsidRPr="00E21656">
        <w:rPr>
          <w:rFonts w:cs="Arial"/>
          <w:sz w:val="28"/>
          <w:szCs w:val="28"/>
        </w:rPr>
        <w:t>при выявлении неполноты сведений о кандидатах, отсутствия каких-либо документов, представление которых в соответствующую избирательную комиссию для уведомления о выдвижении кандидата (кандидатов) и их регистрации или несоблюдения требований закона к оформлению документов избирательная комиссия не позднее чем за три дня до дня заседания избирательной комиссии, на котором должен рассматриваться вопрос о регистрации кандидата, извещает об этом кандидата.</w:t>
      </w:r>
    </w:p>
    <w:p w:rsidR="00E3252C" w:rsidRPr="00E21656" w:rsidRDefault="00E3252C" w:rsidP="00E3252C">
      <w:pPr>
        <w:ind w:firstLine="709"/>
        <w:jc w:val="both"/>
        <w:rPr>
          <w:rFonts w:eastAsiaTheme="minorHAnsi"/>
          <w:sz w:val="28"/>
          <w:szCs w:val="28"/>
        </w:rPr>
      </w:pPr>
      <w:r w:rsidRPr="00E21656">
        <w:rPr>
          <w:rFonts w:eastAsiaTheme="minorHAnsi"/>
          <w:sz w:val="28"/>
          <w:szCs w:val="28"/>
        </w:rPr>
        <w:t xml:space="preserve">В соответствии с решением территориальной избирательной комиссии Выселковская </w:t>
      </w:r>
      <w:r w:rsidR="00B65875" w:rsidRPr="00E21656">
        <w:rPr>
          <w:rFonts w:eastAsiaTheme="minorHAnsi"/>
          <w:sz w:val="28"/>
          <w:szCs w:val="28"/>
        </w:rPr>
        <w:t xml:space="preserve">от 22 июня 2024 года № 110/576 «О количестве подписей избирателей, представляемых в территориальную избирательную комиссию для регистрации кандидата в депутаты  Совета Бейсугского, Бейсужекского, Березанского, Бузиновского, Выселковского, Газырского,  Ирклиевского, Крупского, Новобейсугского, Новомалороссийского сельских поселений Выселковского  района пятого созыва и о количестве подписей избирателей, подлежащих проверке» </w:t>
      </w:r>
      <w:r w:rsidRPr="00E21656">
        <w:rPr>
          <w:rFonts w:eastAsiaTheme="minorHAnsi"/>
          <w:sz w:val="28"/>
          <w:szCs w:val="28"/>
        </w:rPr>
        <w:t xml:space="preserve">кандидатам в депутаты Совета </w:t>
      </w:r>
      <w:r w:rsidR="00B65875" w:rsidRPr="00E21656">
        <w:rPr>
          <w:rFonts w:eastAsiaTheme="minorHAnsi"/>
          <w:sz w:val="28"/>
          <w:szCs w:val="28"/>
        </w:rPr>
        <w:t>Новомалороссий</w:t>
      </w:r>
      <w:r w:rsidRPr="00E21656">
        <w:rPr>
          <w:rFonts w:eastAsiaTheme="minorHAnsi"/>
          <w:sz w:val="28"/>
          <w:szCs w:val="28"/>
        </w:rPr>
        <w:t>ского сельского поселения Выселковского района необходимо представить 10 подписей  избирателей в свою поддержку. При этом максимальное количество подписей, которое кандидат вправе представить в комиссию, составляет 14 подписей.</w:t>
      </w:r>
      <w:r w:rsidR="00B65875" w:rsidRPr="00E21656">
        <w:rPr>
          <w:rFonts w:eastAsiaTheme="minorHAnsi"/>
          <w:sz w:val="28"/>
          <w:szCs w:val="28"/>
        </w:rPr>
        <w:t xml:space="preserve"> </w:t>
      </w:r>
      <w:r w:rsidRPr="00E21656">
        <w:rPr>
          <w:rFonts w:eastAsiaTheme="minorHAnsi"/>
          <w:sz w:val="28"/>
          <w:szCs w:val="28"/>
        </w:rPr>
        <w:t xml:space="preserve">Согласно </w:t>
      </w:r>
      <w:r w:rsidR="00B65875" w:rsidRPr="00E21656">
        <w:rPr>
          <w:rFonts w:eastAsiaTheme="minorHAnsi"/>
          <w:sz w:val="28"/>
          <w:szCs w:val="28"/>
        </w:rPr>
        <w:t xml:space="preserve">указанному </w:t>
      </w:r>
      <w:r w:rsidRPr="00E21656">
        <w:rPr>
          <w:rFonts w:eastAsiaTheme="minorHAnsi"/>
          <w:sz w:val="28"/>
          <w:szCs w:val="28"/>
        </w:rPr>
        <w:t>решению территориальной избирательной комиссии</w:t>
      </w:r>
      <w:r w:rsidR="00B65875" w:rsidRPr="00E21656">
        <w:rPr>
          <w:rFonts w:eastAsiaTheme="minorHAnsi"/>
          <w:sz w:val="28"/>
          <w:szCs w:val="28"/>
        </w:rPr>
        <w:t xml:space="preserve"> </w:t>
      </w:r>
      <w:r w:rsidRPr="00E21656">
        <w:rPr>
          <w:rFonts w:eastAsiaTheme="minorHAnsi"/>
          <w:sz w:val="28"/>
          <w:szCs w:val="28"/>
        </w:rPr>
        <w:t>Выселковс</w:t>
      </w:r>
      <w:r w:rsidR="00B65875" w:rsidRPr="00E21656">
        <w:rPr>
          <w:rFonts w:eastAsiaTheme="minorHAnsi"/>
          <w:sz w:val="28"/>
          <w:szCs w:val="28"/>
        </w:rPr>
        <w:t xml:space="preserve">кая, </w:t>
      </w:r>
      <w:r w:rsidRPr="00E21656">
        <w:rPr>
          <w:rFonts w:eastAsiaTheme="minorHAnsi"/>
          <w:sz w:val="28"/>
          <w:szCs w:val="28"/>
        </w:rPr>
        <w:t>проверке подлежат все подписи избирателей</w:t>
      </w:r>
      <w:r w:rsidR="00B65875" w:rsidRPr="00E21656">
        <w:rPr>
          <w:rFonts w:eastAsiaTheme="minorHAnsi"/>
          <w:sz w:val="28"/>
          <w:szCs w:val="28"/>
        </w:rPr>
        <w:t>,</w:t>
      </w:r>
      <w:r w:rsidRPr="00E21656">
        <w:rPr>
          <w:rFonts w:eastAsiaTheme="minorHAnsi"/>
          <w:sz w:val="28"/>
          <w:szCs w:val="28"/>
        </w:rPr>
        <w:t xml:space="preserve"> собранные и представленные в поддержку самовыдвижения кандидата.</w:t>
      </w:r>
    </w:p>
    <w:p w:rsidR="00E3252C" w:rsidRPr="00E21656" w:rsidRDefault="00E3252C" w:rsidP="00E3252C">
      <w:pPr>
        <w:ind w:firstLine="709"/>
        <w:jc w:val="both"/>
        <w:rPr>
          <w:rFonts w:eastAsiaTheme="minorHAnsi"/>
          <w:sz w:val="28"/>
          <w:szCs w:val="28"/>
        </w:rPr>
      </w:pPr>
      <w:r w:rsidRPr="00E21656">
        <w:rPr>
          <w:rFonts w:eastAsiaTheme="minorHAnsi"/>
          <w:sz w:val="28"/>
          <w:szCs w:val="28"/>
        </w:rPr>
        <w:t>О проверке подписных листов кандидат был уведомлен 1</w:t>
      </w:r>
      <w:r w:rsidR="00715938" w:rsidRPr="00E21656">
        <w:rPr>
          <w:rFonts w:eastAsiaTheme="minorHAnsi"/>
          <w:sz w:val="28"/>
          <w:szCs w:val="28"/>
        </w:rPr>
        <w:t>4</w:t>
      </w:r>
      <w:r w:rsidRPr="00E21656">
        <w:rPr>
          <w:rFonts w:eastAsiaTheme="minorHAnsi"/>
          <w:sz w:val="28"/>
          <w:szCs w:val="28"/>
        </w:rPr>
        <w:t xml:space="preserve"> июля 20</w:t>
      </w:r>
      <w:r w:rsidR="00715938" w:rsidRPr="00E21656">
        <w:rPr>
          <w:rFonts w:eastAsiaTheme="minorHAnsi"/>
          <w:sz w:val="28"/>
          <w:szCs w:val="28"/>
        </w:rPr>
        <w:t>24</w:t>
      </w:r>
      <w:r w:rsidRPr="00E21656">
        <w:rPr>
          <w:rFonts w:eastAsiaTheme="minorHAnsi"/>
          <w:sz w:val="28"/>
          <w:szCs w:val="28"/>
        </w:rPr>
        <w:t xml:space="preserve"> года.</w:t>
      </w:r>
    </w:p>
    <w:p w:rsidR="00E3252C" w:rsidRPr="00E21656" w:rsidRDefault="00715938" w:rsidP="00E3252C">
      <w:pPr>
        <w:ind w:firstLine="709"/>
        <w:jc w:val="both"/>
        <w:rPr>
          <w:rFonts w:eastAsiaTheme="minorHAnsi"/>
          <w:sz w:val="28"/>
          <w:szCs w:val="28"/>
        </w:rPr>
      </w:pPr>
      <w:r w:rsidRPr="00E21656">
        <w:rPr>
          <w:rFonts w:eastAsiaTheme="minorHAnsi"/>
          <w:sz w:val="28"/>
          <w:szCs w:val="28"/>
        </w:rPr>
        <w:t>Рабочей группой 14 июля 2024</w:t>
      </w:r>
      <w:r w:rsidR="00E3252C" w:rsidRPr="00E21656">
        <w:rPr>
          <w:rFonts w:eastAsiaTheme="minorHAnsi"/>
          <w:sz w:val="28"/>
          <w:szCs w:val="28"/>
        </w:rPr>
        <w:t xml:space="preserve"> года произведена проверка подписных листов с подписями избирателей в поддержку выдвижения кандидатом в депутаты Совета </w:t>
      </w:r>
      <w:r w:rsidRPr="00E21656">
        <w:rPr>
          <w:rFonts w:eastAsiaTheme="minorHAnsi"/>
          <w:sz w:val="28"/>
          <w:szCs w:val="28"/>
        </w:rPr>
        <w:t>Новомалороссийского сельского поселения Выселковского района по Новомалороссийскому двенадцатимандатному избирательному округу № 2</w:t>
      </w:r>
      <w:r w:rsidR="00E3252C" w:rsidRPr="00E21656">
        <w:rPr>
          <w:rFonts w:eastAsiaTheme="minorHAnsi"/>
          <w:sz w:val="28"/>
          <w:szCs w:val="28"/>
        </w:rPr>
        <w:t>.</w:t>
      </w:r>
      <w:r w:rsidRPr="00E21656">
        <w:rPr>
          <w:rFonts w:eastAsiaTheme="minorHAnsi"/>
          <w:sz w:val="28"/>
          <w:szCs w:val="28"/>
        </w:rPr>
        <w:t xml:space="preserve"> </w:t>
      </w:r>
      <w:r w:rsidR="00E3252C" w:rsidRPr="00E21656">
        <w:rPr>
          <w:rFonts w:eastAsiaTheme="minorHAnsi"/>
          <w:sz w:val="28"/>
          <w:szCs w:val="28"/>
        </w:rPr>
        <w:t>Кандидат на заседании не присутствовал.</w:t>
      </w:r>
    </w:p>
    <w:p w:rsidR="00E3252C" w:rsidRPr="00E21656" w:rsidRDefault="00E3252C" w:rsidP="00E3252C">
      <w:pPr>
        <w:ind w:firstLine="709"/>
        <w:jc w:val="both"/>
        <w:rPr>
          <w:rFonts w:eastAsiaTheme="minorHAnsi"/>
          <w:sz w:val="28"/>
          <w:szCs w:val="28"/>
        </w:rPr>
      </w:pPr>
      <w:r w:rsidRPr="00E21656">
        <w:rPr>
          <w:rFonts w:eastAsiaTheme="minorHAnsi"/>
          <w:sz w:val="28"/>
          <w:szCs w:val="28"/>
        </w:rPr>
        <w:t xml:space="preserve">По итогам проверки составлена выбраковочная ведомость и итоговый протокол.  </w:t>
      </w:r>
    </w:p>
    <w:p w:rsidR="00616BB1" w:rsidRPr="00E21656" w:rsidRDefault="00715938" w:rsidP="00E3252C">
      <w:pPr>
        <w:ind w:firstLine="709"/>
        <w:jc w:val="both"/>
        <w:rPr>
          <w:rFonts w:eastAsiaTheme="minorHAnsi"/>
          <w:sz w:val="28"/>
          <w:szCs w:val="28"/>
        </w:rPr>
      </w:pPr>
      <w:r w:rsidRPr="00E21656">
        <w:rPr>
          <w:rFonts w:eastAsiaTheme="minorHAnsi"/>
          <w:sz w:val="28"/>
          <w:szCs w:val="28"/>
        </w:rPr>
        <w:t>Кандидат был извещен о возможности получения копии итогового протокола проверки подписей письмом от 14 июля 2024 года</w:t>
      </w:r>
      <w:r w:rsidR="00616BB1" w:rsidRPr="00E21656">
        <w:rPr>
          <w:rFonts w:eastAsiaTheme="minorHAnsi"/>
          <w:sz w:val="28"/>
          <w:szCs w:val="28"/>
        </w:rPr>
        <w:t xml:space="preserve"> № 01-13/699.</w:t>
      </w:r>
      <w:r w:rsidRPr="00E21656">
        <w:rPr>
          <w:rFonts w:eastAsiaTheme="minorHAnsi"/>
          <w:sz w:val="28"/>
          <w:szCs w:val="28"/>
        </w:rPr>
        <w:t xml:space="preserve"> </w:t>
      </w:r>
    </w:p>
    <w:p w:rsidR="00EA7588" w:rsidRPr="00E21656" w:rsidRDefault="00EA7588" w:rsidP="00EA7588">
      <w:pPr>
        <w:ind w:firstLine="709"/>
        <w:jc w:val="both"/>
        <w:rPr>
          <w:rFonts w:eastAsiaTheme="minorHAnsi"/>
          <w:sz w:val="28"/>
          <w:szCs w:val="28"/>
        </w:rPr>
      </w:pPr>
      <w:r w:rsidRPr="00E21656">
        <w:rPr>
          <w:rFonts w:eastAsiaTheme="minorHAnsi"/>
          <w:sz w:val="28"/>
          <w:szCs w:val="28"/>
        </w:rPr>
        <w:t xml:space="preserve">Рабочей группой было установлено, что в представленном подписном листе с подписями избирателей в поддержку выдвижения кандидатом в депутаты Совета Новомалороссийского сельского поселения Выселковского </w:t>
      </w:r>
      <w:r w:rsidRPr="00E21656">
        <w:rPr>
          <w:rFonts w:eastAsiaTheme="minorHAnsi"/>
          <w:sz w:val="28"/>
          <w:szCs w:val="28"/>
        </w:rPr>
        <w:lastRenderedPageBreak/>
        <w:t>района по Новомалороссийскому двенадцатимандатному избирательному округу № 2 указаны сведения об избирателе, которые не соответствуют действительности (п. 3 ч. 11 ст. 22</w:t>
      </w:r>
      <w:r w:rsidRPr="00E21656">
        <w:rPr>
          <w:sz w:val="28"/>
          <w:szCs w:val="28"/>
        </w:rPr>
        <w:t xml:space="preserve"> </w:t>
      </w:r>
      <w:r w:rsidRPr="00E21656">
        <w:rPr>
          <w:rFonts w:eastAsiaTheme="minorHAnsi"/>
          <w:sz w:val="28"/>
          <w:szCs w:val="28"/>
        </w:rPr>
        <w:t>Закона Краснодарского края от 26 декабря 2005 года № 966-КЗ «О муниципальных выборах в Краснодарском крае») неполные  имя, отчество избирателей, неполный адрес места жительства избирателей, (п. 4 части 11 статьи 22),</w:t>
      </w:r>
      <w:r w:rsidRPr="00E21656">
        <w:rPr>
          <w:rFonts w:eastAsiaTheme="minorHAnsi"/>
          <w:sz w:val="28"/>
          <w:szCs w:val="28"/>
          <w:lang w:eastAsia="en-US"/>
        </w:rPr>
        <w:t xml:space="preserve"> </w:t>
      </w:r>
      <w:r w:rsidRPr="00E21656">
        <w:rPr>
          <w:rFonts w:eastAsiaTheme="minorHAnsi"/>
          <w:sz w:val="28"/>
          <w:szCs w:val="28"/>
        </w:rPr>
        <w:t xml:space="preserve">подписные листы не заверены подписью </w:t>
      </w:r>
      <w:r w:rsidR="009C0678" w:rsidRPr="00E21656">
        <w:rPr>
          <w:rFonts w:eastAsiaTheme="minorHAnsi"/>
          <w:sz w:val="28"/>
          <w:szCs w:val="28"/>
        </w:rPr>
        <w:t>сборщика подписей (</w:t>
      </w:r>
      <w:r w:rsidRPr="00E21656">
        <w:rPr>
          <w:rFonts w:eastAsiaTheme="minorHAnsi"/>
          <w:sz w:val="28"/>
          <w:szCs w:val="28"/>
        </w:rPr>
        <w:t>кандидата</w:t>
      </w:r>
      <w:r w:rsidR="009C0678" w:rsidRPr="00E21656">
        <w:rPr>
          <w:rFonts w:eastAsiaTheme="minorHAnsi"/>
          <w:sz w:val="28"/>
          <w:szCs w:val="28"/>
        </w:rPr>
        <w:t>)</w:t>
      </w:r>
      <w:r w:rsidRPr="00E21656">
        <w:rPr>
          <w:rFonts w:eastAsiaTheme="minorHAnsi"/>
          <w:sz w:val="28"/>
          <w:szCs w:val="28"/>
        </w:rPr>
        <w:t xml:space="preserve"> (п. 8 ч. 11 ст. 22); не указана дата заверения подписного листа кандидатом (п. 8 ч. 11 ст. 22).</w:t>
      </w:r>
      <w:r w:rsidRPr="00E21656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E21656">
        <w:rPr>
          <w:rFonts w:eastAsiaTheme="minorHAnsi"/>
          <w:sz w:val="28"/>
          <w:szCs w:val="28"/>
        </w:rPr>
        <w:t>Была проведена проверки достоверности сведений об избирателях</w:t>
      </w:r>
      <w:r w:rsidRPr="00E21656">
        <w:rPr>
          <w:sz w:val="28"/>
          <w:szCs w:val="28"/>
        </w:rPr>
        <w:t xml:space="preserve"> </w:t>
      </w:r>
      <w:r w:rsidRPr="00E21656">
        <w:rPr>
          <w:rFonts w:eastAsiaTheme="minorHAnsi"/>
          <w:sz w:val="28"/>
          <w:szCs w:val="28"/>
        </w:rPr>
        <w:t>в органах, осуществляющих регистрацию граждан Российской Федерации по месту жительства.</w:t>
      </w:r>
    </w:p>
    <w:p w:rsidR="00EA7588" w:rsidRPr="00E21656" w:rsidRDefault="00EA7588" w:rsidP="00EA7588">
      <w:pPr>
        <w:ind w:firstLine="709"/>
        <w:jc w:val="both"/>
        <w:rPr>
          <w:rFonts w:eastAsiaTheme="minorHAnsi"/>
          <w:sz w:val="28"/>
          <w:szCs w:val="28"/>
        </w:rPr>
      </w:pPr>
      <w:r w:rsidRPr="00E21656">
        <w:rPr>
          <w:rFonts w:eastAsiaTheme="minorHAnsi"/>
          <w:sz w:val="28"/>
          <w:szCs w:val="28"/>
        </w:rPr>
        <w:t xml:space="preserve"> В соответствии с </w:t>
      </w:r>
      <w:r w:rsidR="009C0678" w:rsidRPr="00E21656">
        <w:rPr>
          <w:rFonts w:eastAsiaTheme="minorHAnsi"/>
          <w:sz w:val="28"/>
          <w:szCs w:val="28"/>
        </w:rPr>
        <w:t>частью</w:t>
      </w:r>
      <w:r w:rsidRPr="00E21656">
        <w:rPr>
          <w:rFonts w:eastAsiaTheme="minorHAnsi"/>
          <w:sz w:val="28"/>
          <w:szCs w:val="28"/>
        </w:rPr>
        <w:t xml:space="preserve"> 11 статьи</w:t>
      </w:r>
      <w:r w:rsidR="00D278FD">
        <w:rPr>
          <w:rFonts w:eastAsiaTheme="minorHAnsi"/>
          <w:sz w:val="28"/>
          <w:szCs w:val="28"/>
        </w:rPr>
        <w:t xml:space="preserve"> 22 Закона Краснодарского края </w:t>
      </w:r>
      <w:r w:rsidRPr="00E21656">
        <w:rPr>
          <w:rFonts w:eastAsiaTheme="minorHAnsi"/>
          <w:sz w:val="28"/>
          <w:szCs w:val="28"/>
        </w:rPr>
        <w:t>подписи избирателей в подписном листе без указания каких</w:t>
      </w:r>
      <w:r w:rsidRPr="00E21656">
        <w:rPr>
          <w:rFonts w:eastAsiaTheme="minorHAnsi"/>
          <w:sz w:val="28"/>
          <w:szCs w:val="28"/>
        </w:rPr>
        <w:noBreakHyphen/>
        <w:t>либо из сведений, требуемых в соответствии с настоящим Законом, считаются недействительными. Таким образом, все 14 подписей избирателей в поддержку выдвижения кандидатом в депутаты Совета Новомалороссийского сельского поселения Выселковского района по Новомалороссийскому двенадцатимандатному избирательному округу № 2 являются недействительными.</w:t>
      </w:r>
    </w:p>
    <w:p w:rsidR="00AC344C" w:rsidRDefault="009B392C" w:rsidP="00022938">
      <w:pPr>
        <w:ind w:firstLine="709"/>
        <w:jc w:val="both"/>
        <w:rPr>
          <w:rFonts w:eastAsiaTheme="minorHAnsi"/>
          <w:sz w:val="28"/>
          <w:szCs w:val="28"/>
        </w:rPr>
      </w:pPr>
      <w:r w:rsidRPr="00E21656">
        <w:rPr>
          <w:rFonts w:eastAsiaTheme="minorHAnsi"/>
          <w:sz w:val="28"/>
          <w:szCs w:val="28"/>
        </w:rPr>
        <w:t>По результатам проверки Рабочей группой</w:t>
      </w:r>
      <w:r w:rsidR="00022938" w:rsidRPr="00E21656">
        <w:rPr>
          <w:rFonts w:eastAsiaTheme="minorHAnsi"/>
          <w:sz w:val="28"/>
          <w:szCs w:val="28"/>
        </w:rPr>
        <w:t>, на основании справки отделения по вопросам миграции ОМВД России по Выселковскому району</w:t>
      </w:r>
      <w:r w:rsidR="006B7F00" w:rsidRPr="00E21656">
        <w:rPr>
          <w:rFonts w:eastAsiaTheme="minorHAnsi"/>
          <w:sz w:val="28"/>
          <w:szCs w:val="28"/>
        </w:rPr>
        <w:t xml:space="preserve"> от 08.07.2024 г., подписные </w:t>
      </w:r>
      <w:proofErr w:type="gramStart"/>
      <w:r w:rsidR="006B7F00" w:rsidRPr="00E21656">
        <w:rPr>
          <w:rFonts w:eastAsiaTheme="minorHAnsi"/>
          <w:sz w:val="28"/>
          <w:szCs w:val="28"/>
        </w:rPr>
        <w:t>листы  (</w:t>
      </w:r>
      <w:proofErr w:type="gramEnd"/>
      <w:r w:rsidR="009920F0" w:rsidRPr="00E21656">
        <w:rPr>
          <w:rFonts w:eastAsiaTheme="minorHAnsi"/>
          <w:sz w:val="28"/>
          <w:szCs w:val="28"/>
        </w:rPr>
        <w:t>1 лист: 1, 2, 3, 4,</w:t>
      </w:r>
      <w:r w:rsidR="006B7F00" w:rsidRPr="00E21656">
        <w:rPr>
          <w:rFonts w:eastAsiaTheme="minorHAnsi"/>
          <w:sz w:val="28"/>
          <w:szCs w:val="28"/>
        </w:rPr>
        <w:t xml:space="preserve"> </w:t>
      </w:r>
      <w:r w:rsidR="009920F0" w:rsidRPr="00E21656">
        <w:rPr>
          <w:rFonts w:eastAsiaTheme="minorHAnsi"/>
          <w:sz w:val="28"/>
          <w:szCs w:val="28"/>
        </w:rPr>
        <w:t>5 стр</w:t>
      </w:r>
      <w:r w:rsidR="006B7F00" w:rsidRPr="00E21656">
        <w:rPr>
          <w:rFonts w:eastAsiaTheme="minorHAnsi"/>
          <w:sz w:val="28"/>
          <w:szCs w:val="28"/>
        </w:rPr>
        <w:t>ока;</w:t>
      </w:r>
      <w:r w:rsidR="009920F0" w:rsidRPr="00E21656">
        <w:rPr>
          <w:rFonts w:eastAsiaTheme="minorHAnsi"/>
          <w:sz w:val="28"/>
          <w:szCs w:val="28"/>
        </w:rPr>
        <w:t xml:space="preserve"> 2 </w:t>
      </w:r>
      <w:r w:rsidR="00022938" w:rsidRPr="00E21656">
        <w:rPr>
          <w:rFonts w:eastAsiaTheme="minorHAnsi"/>
          <w:sz w:val="28"/>
          <w:szCs w:val="28"/>
        </w:rPr>
        <w:t>лист</w:t>
      </w:r>
      <w:r w:rsidR="006B7F00" w:rsidRPr="00E21656">
        <w:rPr>
          <w:rFonts w:eastAsiaTheme="minorHAnsi"/>
          <w:sz w:val="28"/>
          <w:szCs w:val="28"/>
        </w:rPr>
        <w:t>:</w:t>
      </w:r>
      <w:r w:rsidR="009920F0" w:rsidRPr="00E21656">
        <w:rPr>
          <w:rFonts w:eastAsiaTheme="minorHAnsi"/>
          <w:sz w:val="28"/>
          <w:szCs w:val="28"/>
        </w:rPr>
        <w:t xml:space="preserve"> 1, 2, 3, 4,</w:t>
      </w:r>
      <w:r w:rsidR="006B7F00" w:rsidRPr="00E21656">
        <w:rPr>
          <w:rFonts w:eastAsiaTheme="minorHAnsi"/>
          <w:sz w:val="28"/>
          <w:szCs w:val="28"/>
        </w:rPr>
        <w:t xml:space="preserve"> </w:t>
      </w:r>
      <w:r w:rsidR="009920F0" w:rsidRPr="00E21656">
        <w:rPr>
          <w:rFonts w:eastAsiaTheme="minorHAnsi"/>
          <w:sz w:val="28"/>
          <w:szCs w:val="28"/>
        </w:rPr>
        <w:t>5 стр</w:t>
      </w:r>
      <w:r w:rsidR="006B7F00" w:rsidRPr="00E21656">
        <w:rPr>
          <w:rFonts w:eastAsiaTheme="minorHAnsi"/>
          <w:sz w:val="28"/>
          <w:szCs w:val="28"/>
        </w:rPr>
        <w:t>ока;</w:t>
      </w:r>
      <w:r w:rsidR="009920F0" w:rsidRPr="00E21656">
        <w:rPr>
          <w:rFonts w:eastAsiaTheme="minorHAnsi"/>
          <w:sz w:val="28"/>
          <w:szCs w:val="28"/>
        </w:rPr>
        <w:t xml:space="preserve"> 3 лист:</w:t>
      </w:r>
      <w:r w:rsidR="009920F0" w:rsidRPr="00E21656">
        <w:rPr>
          <w:sz w:val="28"/>
          <w:szCs w:val="28"/>
        </w:rPr>
        <w:t xml:space="preserve"> </w:t>
      </w:r>
      <w:r w:rsidR="00EB3D57" w:rsidRPr="00E21656">
        <w:rPr>
          <w:rFonts w:eastAsiaTheme="minorHAnsi"/>
          <w:sz w:val="28"/>
          <w:szCs w:val="28"/>
        </w:rPr>
        <w:t>1, 2, 3, 4</w:t>
      </w:r>
      <w:r w:rsidR="009920F0" w:rsidRPr="00E21656">
        <w:rPr>
          <w:rFonts w:eastAsiaTheme="minorHAnsi"/>
          <w:sz w:val="28"/>
          <w:szCs w:val="28"/>
        </w:rPr>
        <w:t xml:space="preserve"> строка</w:t>
      </w:r>
      <w:r w:rsidR="00022938" w:rsidRPr="00E21656">
        <w:rPr>
          <w:rFonts w:eastAsiaTheme="minorHAnsi"/>
          <w:sz w:val="28"/>
          <w:szCs w:val="28"/>
        </w:rPr>
        <w:t>) явля</w:t>
      </w:r>
      <w:r w:rsidR="00590414" w:rsidRPr="00E21656">
        <w:rPr>
          <w:rFonts w:eastAsiaTheme="minorHAnsi"/>
          <w:sz w:val="28"/>
          <w:szCs w:val="28"/>
        </w:rPr>
        <w:t>ю</w:t>
      </w:r>
      <w:r w:rsidR="00022938" w:rsidRPr="00E21656">
        <w:rPr>
          <w:rFonts w:eastAsiaTheme="minorHAnsi"/>
          <w:sz w:val="28"/>
          <w:szCs w:val="28"/>
        </w:rPr>
        <w:t>тся недействительным</w:t>
      </w:r>
      <w:r w:rsidR="00590414" w:rsidRPr="00E21656">
        <w:rPr>
          <w:rFonts w:eastAsiaTheme="minorHAnsi"/>
          <w:sz w:val="28"/>
          <w:szCs w:val="28"/>
        </w:rPr>
        <w:t>и</w:t>
      </w:r>
      <w:r w:rsidR="00022938" w:rsidRPr="00E21656">
        <w:rPr>
          <w:rFonts w:eastAsiaTheme="minorHAnsi"/>
          <w:sz w:val="28"/>
          <w:szCs w:val="28"/>
        </w:rPr>
        <w:t xml:space="preserve">. </w:t>
      </w:r>
    </w:p>
    <w:p w:rsidR="009B392C" w:rsidRPr="00E21656" w:rsidRDefault="009920F0" w:rsidP="00022938">
      <w:pPr>
        <w:ind w:firstLine="709"/>
        <w:jc w:val="both"/>
        <w:rPr>
          <w:rFonts w:eastAsiaTheme="minorHAnsi"/>
          <w:sz w:val="28"/>
          <w:szCs w:val="28"/>
        </w:rPr>
      </w:pPr>
      <w:r w:rsidRPr="00E21656">
        <w:rPr>
          <w:rFonts w:eastAsiaTheme="minorHAnsi"/>
          <w:sz w:val="28"/>
          <w:szCs w:val="28"/>
        </w:rPr>
        <w:t>14 подписей не содержат сведений об имени, отчестве, а также полный адрес места жительства избирателей. Таким образом, все 14 подписей в поддержку выдвижения кандидатом в депутаты Совета Новомалороссийского сельского поселения Выселковского района по Новомалороссийскому двенадцатимандатному избирательному округу № 2 Филимоновой Г.А. являются недействительными, что в соответствии с пунктом 5 части 2 статьи 74</w:t>
      </w:r>
      <w:r w:rsidRPr="00E21656">
        <w:rPr>
          <w:sz w:val="28"/>
          <w:szCs w:val="28"/>
        </w:rPr>
        <w:t xml:space="preserve"> </w:t>
      </w:r>
      <w:r w:rsidRPr="00E21656">
        <w:rPr>
          <w:rFonts w:eastAsiaTheme="minorHAnsi"/>
          <w:sz w:val="28"/>
          <w:szCs w:val="28"/>
        </w:rPr>
        <w:t>Закона Краснодарского края</w:t>
      </w:r>
      <w:r w:rsidR="00453EAC" w:rsidRPr="00E21656">
        <w:rPr>
          <w:rFonts w:eastAsiaTheme="minorHAnsi"/>
          <w:sz w:val="28"/>
          <w:szCs w:val="28"/>
        </w:rPr>
        <w:t xml:space="preserve"> является основанием для отказа в регистрации.</w:t>
      </w:r>
    </w:p>
    <w:p w:rsidR="001F6E5E" w:rsidRPr="00E21656" w:rsidRDefault="00E3252C" w:rsidP="00E3252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1656">
        <w:rPr>
          <w:rFonts w:eastAsiaTheme="minorHAnsi"/>
          <w:sz w:val="28"/>
          <w:szCs w:val="28"/>
        </w:rPr>
        <w:t>На основании изложенного, в соответст</w:t>
      </w:r>
      <w:r w:rsidR="00453EAC" w:rsidRPr="00E21656">
        <w:rPr>
          <w:rFonts w:eastAsiaTheme="minorHAnsi"/>
          <w:sz w:val="28"/>
          <w:szCs w:val="28"/>
        </w:rPr>
        <w:t xml:space="preserve">вии с частью 2 статьи 23, </w:t>
      </w:r>
      <w:r w:rsidR="009C0678" w:rsidRPr="00E21656">
        <w:rPr>
          <w:rFonts w:eastAsiaTheme="minorHAnsi"/>
          <w:sz w:val="28"/>
          <w:szCs w:val="28"/>
        </w:rPr>
        <w:t>пунктом</w:t>
      </w:r>
      <w:r w:rsidR="00C93F66" w:rsidRPr="00E21656">
        <w:rPr>
          <w:rFonts w:eastAsiaTheme="minorHAnsi"/>
          <w:sz w:val="28"/>
          <w:szCs w:val="28"/>
        </w:rPr>
        <w:t xml:space="preserve"> </w:t>
      </w:r>
      <w:r w:rsidRPr="00E21656">
        <w:rPr>
          <w:rFonts w:eastAsiaTheme="minorHAnsi"/>
          <w:sz w:val="28"/>
          <w:szCs w:val="28"/>
        </w:rPr>
        <w:t xml:space="preserve">5 части 2 статьи 74 Закона Краснодарского края «О муниципальных выборах в Краснодарском крае», </w:t>
      </w:r>
      <w:r w:rsidR="001F6E5E" w:rsidRPr="00E21656">
        <w:rPr>
          <w:rFonts w:eastAsiaTheme="minorHAnsi"/>
          <w:sz w:val="28"/>
          <w:szCs w:val="28"/>
          <w:lang w:eastAsia="en-US"/>
        </w:rPr>
        <w:t>территориальная избирательная комиссия РЕШИЛА:</w:t>
      </w:r>
    </w:p>
    <w:p w:rsidR="001F6E5E" w:rsidRPr="00E21656" w:rsidRDefault="001F6E5E" w:rsidP="001F6E5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21656">
        <w:rPr>
          <w:rFonts w:eastAsiaTheme="minorHAnsi"/>
          <w:sz w:val="28"/>
          <w:szCs w:val="28"/>
          <w:lang w:eastAsia="en-US"/>
        </w:rPr>
        <w:t xml:space="preserve">1. Отказать кандидату </w:t>
      </w:r>
      <w:r w:rsidR="009C0678" w:rsidRPr="00E21656">
        <w:rPr>
          <w:rFonts w:eastAsiaTheme="minorHAnsi"/>
          <w:sz w:val="28"/>
          <w:szCs w:val="28"/>
          <w:lang w:eastAsia="en-US"/>
        </w:rPr>
        <w:t xml:space="preserve">в депутаты Совета Новомалороссийского сельского поселения Выселковского района по Новомалороссийскому двенадцатимандатному избирательному округу № 2 </w:t>
      </w:r>
      <w:r w:rsidRPr="00E21656">
        <w:rPr>
          <w:rFonts w:eastAsiaTheme="minorHAnsi"/>
          <w:sz w:val="28"/>
          <w:szCs w:val="28"/>
          <w:lang w:eastAsia="en-US"/>
        </w:rPr>
        <w:t>Филимоновой Галине Александровне, 1991 года рождения, место работы – Вагонный участок Ростов-структурное подразделение Северо-Кавказского филиала акционерного общества «Федеральная пассажирская компания», начальник пассажирского поезда, выдвинуто</w:t>
      </w:r>
      <w:r w:rsidR="00E3252C" w:rsidRPr="00E21656">
        <w:rPr>
          <w:rFonts w:eastAsiaTheme="minorHAnsi"/>
          <w:sz w:val="28"/>
          <w:szCs w:val="28"/>
          <w:lang w:eastAsia="en-US"/>
        </w:rPr>
        <w:t>му</w:t>
      </w:r>
      <w:r w:rsidRPr="00E21656">
        <w:rPr>
          <w:rFonts w:eastAsiaTheme="minorHAnsi"/>
          <w:sz w:val="28"/>
          <w:szCs w:val="28"/>
          <w:lang w:eastAsia="en-US"/>
        </w:rPr>
        <w:t xml:space="preserve"> в порядке самовыдвижения, в регистрации кандидатом в депутаты Совета Новомалороссийского сельского поселения Выселковского района.</w:t>
      </w:r>
    </w:p>
    <w:p w:rsidR="001F6E5E" w:rsidRPr="00E21656" w:rsidRDefault="001F6E5E" w:rsidP="001F6E5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21656">
        <w:rPr>
          <w:rFonts w:eastAsiaTheme="minorHAnsi"/>
          <w:sz w:val="28"/>
          <w:szCs w:val="28"/>
          <w:lang w:eastAsia="en-US"/>
        </w:rPr>
        <w:lastRenderedPageBreak/>
        <w:t>2. Выдать кандидату копию настоящего решения в течение суток с момента его принятия.</w:t>
      </w:r>
    </w:p>
    <w:p w:rsidR="001F6E5E" w:rsidRPr="00E21656" w:rsidRDefault="001F6E5E" w:rsidP="001F6E5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21656">
        <w:rPr>
          <w:rFonts w:eastAsiaTheme="minorHAnsi"/>
          <w:sz w:val="28"/>
          <w:szCs w:val="28"/>
          <w:lang w:eastAsia="en-US"/>
        </w:rPr>
        <w:t>3. Разместить настоящее решение на странице территориальной избирательной комиссии Выселковская в сети Интернет.</w:t>
      </w:r>
    </w:p>
    <w:p w:rsidR="001F6E5E" w:rsidRPr="00E21656" w:rsidRDefault="001F6E5E" w:rsidP="001F6E5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1656">
        <w:rPr>
          <w:rFonts w:eastAsiaTheme="minorHAnsi"/>
          <w:sz w:val="28"/>
          <w:szCs w:val="28"/>
          <w:lang w:eastAsia="en-US"/>
        </w:rPr>
        <w:t>4. Возложить ко</w:t>
      </w:r>
      <w:r w:rsidR="00CE0F44">
        <w:rPr>
          <w:rFonts w:eastAsiaTheme="minorHAnsi"/>
          <w:sz w:val="28"/>
          <w:szCs w:val="28"/>
          <w:lang w:eastAsia="en-US"/>
        </w:rPr>
        <w:t>нтроль за выполнением пунктов 2</w:t>
      </w:r>
      <w:r w:rsidRPr="00E21656">
        <w:rPr>
          <w:rFonts w:eastAsiaTheme="minorHAnsi"/>
          <w:sz w:val="28"/>
          <w:szCs w:val="28"/>
          <w:lang w:eastAsia="en-US"/>
        </w:rPr>
        <w:t xml:space="preserve">-3 настоящего решения на секретаря территориальной избирательной комиссии </w:t>
      </w:r>
      <w:r w:rsidR="007D746C">
        <w:rPr>
          <w:rFonts w:eastAsiaTheme="minorHAnsi"/>
          <w:sz w:val="28"/>
          <w:szCs w:val="28"/>
          <w:lang w:eastAsia="en-US"/>
        </w:rPr>
        <w:t xml:space="preserve">                </w:t>
      </w:r>
      <w:bookmarkStart w:id="0" w:name="_GoBack"/>
      <w:bookmarkEnd w:id="0"/>
      <w:r w:rsidRPr="00E21656">
        <w:rPr>
          <w:rFonts w:eastAsiaTheme="minorHAnsi"/>
          <w:sz w:val="28"/>
          <w:szCs w:val="28"/>
          <w:lang w:eastAsia="en-US"/>
        </w:rPr>
        <w:t>Е.Е. Васильченко.</w:t>
      </w:r>
    </w:p>
    <w:p w:rsidR="007A4DF4" w:rsidRDefault="007A4DF4" w:rsidP="007A4DF4">
      <w:pPr>
        <w:jc w:val="center"/>
        <w:rPr>
          <w:b/>
          <w:bCs/>
          <w:sz w:val="28"/>
          <w:szCs w:val="28"/>
        </w:rPr>
      </w:pPr>
    </w:p>
    <w:p w:rsidR="00C31C25" w:rsidRDefault="00C31C25" w:rsidP="008E0F6D">
      <w:pPr>
        <w:pStyle w:val="2"/>
        <w:ind w:firstLine="567"/>
        <w:rPr>
          <w:szCs w:val="28"/>
        </w:rPr>
      </w:pPr>
    </w:p>
    <w:p w:rsidR="00450E8B" w:rsidRDefault="00450E8B" w:rsidP="00450E8B">
      <w:pPr>
        <w:ind w:left="18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1"/>
        <w:gridCol w:w="2268"/>
        <w:gridCol w:w="3083"/>
      </w:tblGrid>
      <w:tr w:rsidR="00523B48" w:rsidRPr="00523B48" w:rsidTr="00EB3B76">
        <w:tc>
          <w:tcPr>
            <w:tcW w:w="4111" w:type="dxa"/>
          </w:tcPr>
          <w:p w:rsidR="00523B48" w:rsidRPr="00523B48" w:rsidRDefault="00EB3B76" w:rsidP="00523B48">
            <w:pPr>
              <w:tabs>
                <w:tab w:val="center" w:pos="4677"/>
                <w:tab w:val="left" w:pos="7140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523B48" w:rsidRPr="00523B48">
              <w:rPr>
                <w:sz w:val="28"/>
                <w:szCs w:val="28"/>
              </w:rPr>
              <w:t xml:space="preserve"> территориальной</w:t>
            </w:r>
          </w:p>
          <w:p w:rsidR="00523B48" w:rsidRPr="00523B48" w:rsidRDefault="00523B48" w:rsidP="00523B48">
            <w:pPr>
              <w:rPr>
                <w:sz w:val="28"/>
                <w:szCs w:val="28"/>
              </w:rPr>
            </w:pPr>
            <w:r w:rsidRPr="00523B48">
              <w:rPr>
                <w:sz w:val="28"/>
                <w:szCs w:val="28"/>
              </w:rPr>
              <w:t>избирательной комиссии</w:t>
            </w:r>
          </w:p>
          <w:p w:rsidR="00523B48" w:rsidRPr="00523B48" w:rsidRDefault="00523B48" w:rsidP="00523B48"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23B48" w:rsidRPr="00523B48" w:rsidRDefault="00523B48" w:rsidP="00523B48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523B48" w:rsidRPr="00523B48" w:rsidRDefault="00523B48" w:rsidP="00523B48">
            <w:pPr>
              <w:jc w:val="center"/>
              <w:rPr>
                <w:sz w:val="28"/>
                <w:szCs w:val="28"/>
              </w:rPr>
            </w:pPr>
          </w:p>
          <w:p w:rsidR="00523B48" w:rsidRPr="00523B48" w:rsidRDefault="00523B48" w:rsidP="00EB3B76">
            <w:pPr>
              <w:autoSpaceDN w:val="0"/>
              <w:jc w:val="center"/>
              <w:rPr>
                <w:sz w:val="28"/>
                <w:szCs w:val="28"/>
              </w:rPr>
            </w:pPr>
            <w:r w:rsidRPr="00523B48">
              <w:rPr>
                <w:sz w:val="28"/>
                <w:szCs w:val="28"/>
              </w:rPr>
              <w:t xml:space="preserve">Е.В. </w:t>
            </w:r>
            <w:r w:rsidR="00EB3B76">
              <w:rPr>
                <w:sz w:val="28"/>
                <w:szCs w:val="28"/>
              </w:rPr>
              <w:t>Стрижевская</w:t>
            </w:r>
          </w:p>
        </w:tc>
      </w:tr>
      <w:tr w:rsidR="00523B48" w:rsidRPr="00523B48" w:rsidTr="00EB3B76">
        <w:tc>
          <w:tcPr>
            <w:tcW w:w="4111" w:type="dxa"/>
            <w:hideMark/>
          </w:tcPr>
          <w:p w:rsidR="00523B48" w:rsidRPr="00523B48" w:rsidRDefault="00523B48" w:rsidP="00523B48">
            <w:pPr>
              <w:rPr>
                <w:sz w:val="28"/>
                <w:szCs w:val="28"/>
              </w:rPr>
            </w:pPr>
            <w:r w:rsidRPr="00523B48">
              <w:rPr>
                <w:sz w:val="28"/>
                <w:szCs w:val="28"/>
              </w:rPr>
              <w:t>Секретарь территориальной</w:t>
            </w:r>
          </w:p>
          <w:p w:rsidR="00523B48" w:rsidRPr="00523B48" w:rsidRDefault="00523B48" w:rsidP="00523B48">
            <w:pPr>
              <w:autoSpaceDN w:val="0"/>
              <w:rPr>
                <w:sz w:val="28"/>
                <w:szCs w:val="28"/>
              </w:rPr>
            </w:pPr>
            <w:r w:rsidRPr="00523B48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268" w:type="dxa"/>
          </w:tcPr>
          <w:p w:rsidR="00523B48" w:rsidRPr="00523B48" w:rsidRDefault="00523B48" w:rsidP="00523B48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523B48" w:rsidRPr="00523B48" w:rsidRDefault="00523B48" w:rsidP="00523B48">
            <w:pPr>
              <w:jc w:val="center"/>
              <w:rPr>
                <w:sz w:val="28"/>
                <w:szCs w:val="28"/>
              </w:rPr>
            </w:pPr>
          </w:p>
          <w:p w:rsidR="00523B48" w:rsidRPr="00523B48" w:rsidRDefault="00523B48" w:rsidP="00523B48">
            <w:pPr>
              <w:autoSpaceDN w:val="0"/>
              <w:jc w:val="center"/>
              <w:rPr>
                <w:sz w:val="28"/>
                <w:szCs w:val="28"/>
              </w:rPr>
            </w:pPr>
            <w:r w:rsidRPr="00523B48">
              <w:rPr>
                <w:sz w:val="28"/>
                <w:szCs w:val="28"/>
              </w:rPr>
              <w:t>Е.Е. Васильченко</w:t>
            </w:r>
          </w:p>
        </w:tc>
      </w:tr>
    </w:tbl>
    <w:p w:rsidR="00692B92" w:rsidRDefault="00692B92" w:rsidP="00450E8B">
      <w:pPr>
        <w:ind w:left="180"/>
        <w:jc w:val="both"/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CA415C" w:rsidRDefault="00CA415C" w:rsidP="00450E8B">
      <w:pPr>
        <w:ind w:firstLine="3969"/>
        <w:jc w:val="center"/>
      </w:pPr>
    </w:p>
    <w:sectPr w:rsidR="00CA415C" w:rsidSect="00CD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ADD"/>
    <w:rsid w:val="00004F2B"/>
    <w:rsid w:val="00007DA4"/>
    <w:rsid w:val="00012499"/>
    <w:rsid w:val="00022938"/>
    <w:rsid w:val="00034F13"/>
    <w:rsid w:val="001A226F"/>
    <w:rsid w:val="001A6891"/>
    <w:rsid w:val="001E5B47"/>
    <w:rsid w:val="001F6E5E"/>
    <w:rsid w:val="002047A9"/>
    <w:rsid w:val="002968F0"/>
    <w:rsid w:val="002F4897"/>
    <w:rsid w:val="00312537"/>
    <w:rsid w:val="00327A8B"/>
    <w:rsid w:val="0036729F"/>
    <w:rsid w:val="00380423"/>
    <w:rsid w:val="003837F2"/>
    <w:rsid w:val="003C7142"/>
    <w:rsid w:val="003E2456"/>
    <w:rsid w:val="003E597D"/>
    <w:rsid w:val="003E60E8"/>
    <w:rsid w:val="00405B86"/>
    <w:rsid w:val="00405DBC"/>
    <w:rsid w:val="0041482A"/>
    <w:rsid w:val="00417545"/>
    <w:rsid w:val="00425433"/>
    <w:rsid w:val="00437BEC"/>
    <w:rsid w:val="00450E8B"/>
    <w:rsid w:val="00453EAC"/>
    <w:rsid w:val="00454714"/>
    <w:rsid w:val="00462332"/>
    <w:rsid w:val="00481E1C"/>
    <w:rsid w:val="004825AB"/>
    <w:rsid w:val="00497630"/>
    <w:rsid w:val="004A1775"/>
    <w:rsid w:val="00523B48"/>
    <w:rsid w:val="005256A7"/>
    <w:rsid w:val="00537C8B"/>
    <w:rsid w:val="00582EC2"/>
    <w:rsid w:val="00590414"/>
    <w:rsid w:val="005B525D"/>
    <w:rsid w:val="00600B96"/>
    <w:rsid w:val="00605889"/>
    <w:rsid w:val="00614DC0"/>
    <w:rsid w:val="00616BB1"/>
    <w:rsid w:val="00682A01"/>
    <w:rsid w:val="00692B92"/>
    <w:rsid w:val="006B7F00"/>
    <w:rsid w:val="006D21F6"/>
    <w:rsid w:val="00702150"/>
    <w:rsid w:val="00707A80"/>
    <w:rsid w:val="00715938"/>
    <w:rsid w:val="00730216"/>
    <w:rsid w:val="00795F50"/>
    <w:rsid w:val="007A4DF4"/>
    <w:rsid w:val="007D61F6"/>
    <w:rsid w:val="007D746C"/>
    <w:rsid w:val="007E32A3"/>
    <w:rsid w:val="008204FC"/>
    <w:rsid w:val="00892F44"/>
    <w:rsid w:val="008A1C83"/>
    <w:rsid w:val="008C45BE"/>
    <w:rsid w:val="008C7276"/>
    <w:rsid w:val="008D0ADD"/>
    <w:rsid w:val="008D3280"/>
    <w:rsid w:val="008E0F6D"/>
    <w:rsid w:val="0092544A"/>
    <w:rsid w:val="00930116"/>
    <w:rsid w:val="00971F7F"/>
    <w:rsid w:val="009822EE"/>
    <w:rsid w:val="009920F0"/>
    <w:rsid w:val="00996121"/>
    <w:rsid w:val="009B392C"/>
    <w:rsid w:val="009C0678"/>
    <w:rsid w:val="00A04884"/>
    <w:rsid w:val="00A34E59"/>
    <w:rsid w:val="00A36338"/>
    <w:rsid w:val="00AC344C"/>
    <w:rsid w:val="00B41D5B"/>
    <w:rsid w:val="00B51265"/>
    <w:rsid w:val="00B64B38"/>
    <w:rsid w:val="00B65875"/>
    <w:rsid w:val="00BB2CDF"/>
    <w:rsid w:val="00BF1B30"/>
    <w:rsid w:val="00C27DDA"/>
    <w:rsid w:val="00C31C25"/>
    <w:rsid w:val="00C8631B"/>
    <w:rsid w:val="00C93F66"/>
    <w:rsid w:val="00CA1063"/>
    <w:rsid w:val="00CA415C"/>
    <w:rsid w:val="00CD2056"/>
    <w:rsid w:val="00CE0F44"/>
    <w:rsid w:val="00D04648"/>
    <w:rsid w:val="00D230D1"/>
    <w:rsid w:val="00D25447"/>
    <w:rsid w:val="00D2602A"/>
    <w:rsid w:val="00D278FD"/>
    <w:rsid w:val="00D41676"/>
    <w:rsid w:val="00D57B24"/>
    <w:rsid w:val="00D804B1"/>
    <w:rsid w:val="00DA2439"/>
    <w:rsid w:val="00DD1173"/>
    <w:rsid w:val="00DE5465"/>
    <w:rsid w:val="00DE65F0"/>
    <w:rsid w:val="00DF0C1E"/>
    <w:rsid w:val="00E00320"/>
    <w:rsid w:val="00E21656"/>
    <w:rsid w:val="00E3252C"/>
    <w:rsid w:val="00E32EAB"/>
    <w:rsid w:val="00E4593F"/>
    <w:rsid w:val="00EA00E3"/>
    <w:rsid w:val="00EA7588"/>
    <w:rsid w:val="00EB3B76"/>
    <w:rsid w:val="00EB3D57"/>
    <w:rsid w:val="00EC6515"/>
    <w:rsid w:val="00ED6FD0"/>
    <w:rsid w:val="00EE19D3"/>
    <w:rsid w:val="00EE34AE"/>
    <w:rsid w:val="00F1498C"/>
    <w:rsid w:val="00F15BB2"/>
    <w:rsid w:val="00F86368"/>
    <w:rsid w:val="00F93F2C"/>
    <w:rsid w:val="00FD3C90"/>
    <w:rsid w:val="00F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F783"/>
  <w15:docId w15:val="{4513934F-5998-4E03-8853-92F14A2B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57B24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7B2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"/>
    <w:basedOn w:val="a"/>
    <w:rsid w:val="002F4897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table" w:styleId="a3">
    <w:name w:val="Table Grid"/>
    <w:basedOn w:val="a1"/>
    <w:rsid w:val="002F489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Гипертекстовая ссылка"/>
    <w:uiPriority w:val="99"/>
    <w:rsid w:val="002F4897"/>
    <w:rPr>
      <w:color w:val="106BBE"/>
    </w:rPr>
  </w:style>
  <w:style w:type="paragraph" w:customStyle="1" w:styleId="ConsPlusNormal">
    <w:name w:val="ConsPlusNormal"/>
    <w:rsid w:val="002F4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5">
    <w:name w:val="Документ ИКСО"/>
    <w:basedOn w:val="a"/>
    <w:rsid w:val="00405DBC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FD3C9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3672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67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6F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6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BE191-7D13-42D4-AC66-FE78FD1C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2024-07-17T15:56:00Z</cp:lastPrinted>
  <dcterms:created xsi:type="dcterms:W3CDTF">2024-07-17T08:57:00Z</dcterms:created>
  <dcterms:modified xsi:type="dcterms:W3CDTF">2024-07-17T16:28:00Z</dcterms:modified>
</cp:coreProperties>
</file>