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8345F9" w:rsidRPr="001521E3" w:rsidRDefault="008345F9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8345F9" w:rsidRPr="001521E3" w:rsidRDefault="008345F9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Default="0039497A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F1B30">
        <w:rPr>
          <w:sz w:val="28"/>
          <w:szCs w:val="28"/>
        </w:rPr>
        <w:t>2</w:t>
      </w:r>
      <w:r w:rsidR="007642D6">
        <w:rPr>
          <w:sz w:val="28"/>
          <w:szCs w:val="28"/>
        </w:rPr>
        <w:t>4</w:t>
      </w:r>
      <w:r w:rsidRPr="00BF1B30">
        <w:rPr>
          <w:sz w:val="28"/>
          <w:szCs w:val="28"/>
        </w:rPr>
        <w:t xml:space="preserve"> июня 202</w:t>
      </w:r>
      <w:r w:rsidR="007642D6">
        <w:rPr>
          <w:sz w:val="28"/>
          <w:szCs w:val="28"/>
        </w:rPr>
        <w:t>2</w:t>
      </w:r>
      <w:r w:rsidRPr="00BF1B30">
        <w:rPr>
          <w:sz w:val="28"/>
          <w:szCs w:val="28"/>
        </w:rPr>
        <w:t xml:space="preserve"> года  </w:t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 </w:t>
      </w:r>
      <w:r w:rsidRPr="005721DD">
        <w:rPr>
          <w:sz w:val="28"/>
          <w:szCs w:val="28"/>
        </w:rPr>
        <w:t xml:space="preserve">    </w:t>
      </w:r>
      <w:r w:rsidR="00C315B6">
        <w:rPr>
          <w:sz w:val="28"/>
          <w:szCs w:val="28"/>
        </w:rPr>
        <w:t xml:space="preserve">      </w:t>
      </w:r>
      <w:r w:rsidR="007642D6">
        <w:rPr>
          <w:sz w:val="28"/>
          <w:szCs w:val="28"/>
        </w:rPr>
        <w:t xml:space="preserve">         </w:t>
      </w:r>
      <w:r w:rsidRPr="005721DD">
        <w:rPr>
          <w:sz w:val="28"/>
          <w:szCs w:val="28"/>
        </w:rPr>
        <w:t xml:space="preserve">№ </w:t>
      </w:r>
      <w:r w:rsidR="007642D6">
        <w:rPr>
          <w:sz w:val="28"/>
          <w:szCs w:val="28"/>
        </w:rPr>
        <w:t>53/25</w:t>
      </w:r>
      <w:r w:rsidR="00A331DD">
        <w:rPr>
          <w:sz w:val="28"/>
          <w:szCs w:val="28"/>
        </w:rPr>
        <w:t>2</w:t>
      </w:r>
    </w:p>
    <w:p w:rsidR="008345F9" w:rsidRPr="005721DD" w:rsidRDefault="008345F9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39497A" w:rsidRPr="00F65A74" w:rsidRDefault="00F65A74" w:rsidP="003949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65A74">
        <w:rPr>
          <w:sz w:val="28"/>
          <w:szCs w:val="28"/>
        </w:rPr>
        <w:t>таница Выселки</w:t>
      </w:r>
    </w:p>
    <w:p w:rsidR="00F65A74" w:rsidRDefault="00F65A74" w:rsidP="0039497A">
      <w:pPr>
        <w:jc w:val="center"/>
        <w:rPr>
          <w:b/>
          <w:sz w:val="28"/>
          <w:szCs w:val="28"/>
        </w:rPr>
      </w:pPr>
    </w:p>
    <w:p w:rsidR="005F4D90" w:rsidRPr="005F4D90" w:rsidRDefault="005F4D90" w:rsidP="005F4D90">
      <w:pPr>
        <w:jc w:val="center"/>
        <w:rPr>
          <w:rFonts w:eastAsiaTheme="minorHAnsi"/>
          <w:sz w:val="28"/>
          <w:szCs w:val="28"/>
          <w:lang w:eastAsia="en-US"/>
        </w:rPr>
      </w:pPr>
    </w:p>
    <w:p w:rsidR="005F4D90" w:rsidRDefault="005F4D90" w:rsidP="005F4D9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5F4D90">
        <w:rPr>
          <w:rFonts w:eastAsia="Calibri"/>
          <w:b/>
          <w:sz w:val="28"/>
          <w:szCs w:val="28"/>
          <w:lang w:eastAsia="en-US"/>
        </w:rPr>
        <w:t xml:space="preserve">Об объеме сведений о кандидатах </w:t>
      </w:r>
      <w:r w:rsidR="00A331DD">
        <w:rPr>
          <w:rFonts w:eastAsia="Calibri"/>
          <w:b/>
          <w:sz w:val="28"/>
          <w:szCs w:val="28"/>
          <w:lang w:eastAsia="en-US"/>
        </w:rPr>
        <w:t>в депутаты</w:t>
      </w:r>
      <w:proofErr w:type="gramStart"/>
      <w:r w:rsidR="00A331DD">
        <w:rPr>
          <w:rFonts w:eastAsia="Calibri"/>
          <w:b/>
          <w:sz w:val="28"/>
          <w:szCs w:val="28"/>
          <w:lang w:eastAsia="en-US"/>
        </w:rPr>
        <w:t xml:space="preserve"> </w:t>
      </w:r>
      <w:r w:rsidR="008A78CD" w:rsidRPr="008A78CD">
        <w:rPr>
          <w:rFonts w:eastAsia="Calibri"/>
          <w:b/>
          <w:sz w:val="28"/>
          <w:szCs w:val="28"/>
          <w:lang w:eastAsia="en-US"/>
        </w:rPr>
        <w:t>,</w:t>
      </w:r>
      <w:proofErr w:type="gramEnd"/>
      <w:r w:rsidR="008A78CD" w:rsidRPr="008A78CD">
        <w:rPr>
          <w:rFonts w:eastAsia="Calibri"/>
          <w:b/>
          <w:sz w:val="28"/>
          <w:szCs w:val="28"/>
          <w:lang w:eastAsia="en-US"/>
        </w:rPr>
        <w:t xml:space="preserve"> представленных при их выдвижении, подлежащих доведению до сведения избирателей на дополнительных выборах депутатов Совета </w:t>
      </w:r>
      <w:r w:rsidR="008A78CD">
        <w:rPr>
          <w:rFonts w:eastAsia="Calibri"/>
          <w:b/>
          <w:sz w:val="28"/>
          <w:szCs w:val="28"/>
          <w:lang w:eastAsia="en-US"/>
        </w:rPr>
        <w:t xml:space="preserve">Березанского </w:t>
      </w:r>
      <w:r w:rsidR="008A78CD" w:rsidRPr="008A78CD">
        <w:rPr>
          <w:rFonts w:eastAsia="Calibri"/>
          <w:b/>
          <w:sz w:val="28"/>
          <w:szCs w:val="28"/>
          <w:lang w:eastAsia="en-US"/>
        </w:rPr>
        <w:t>сельск</w:t>
      </w:r>
      <w:r w:rsidR="008A78CD">
        <w:rPr>
          <w:rFonts w:eastAsia="Calibri"/>
          <w:b/>
          <w:sz w:val="28"/>
          <w:szCs w:val="28"/>
          <w:lang w:eastAsia="en-US"/>
        </w:rPr>
        <w:t>ого</w:t>
      </w:r>
      <w:r w:rsidR="008A78CD" w:rsidRPr="008A78CD">
        <w:rPr>
          <w:rFonts w:eastAsia="Calibri"/>
          <w:b/>
          <w:sz w:val="28"/>
          <w:szCs w:val="28"/>
          <w:lang w:eastAsia="en-US"/>
        </w:rPr>
        <w:t xml:space="preserve"> поселени</w:t>
      </w:r>
      <w:r w:rsidR="008A78CD">
        <w:rPr>
          <w:rFonts w:eastAsia="Calibri"/>
          <w:b/>
          <w:sz w:val="28"/>
          <w:szCs w:val="28"/>
          <w:lang w:eastAsia="en-US"/>
        </w:rPr>
        <w:t>я</w:t>
      </w:r>
      <w:r w:rsidR="008A78CD" w:rsidRPr="008A78CD">
        <w:rPr>
          <w:rFonts w:eastAsia="Calibri"/>
          <w:b/>
          <w:sz w:val="28"/>
          <w:szCs w:val="28"/>
          <w:lang w:eastAsia="en-US"/>
        </w:rPr>
        <w:t xml:space="preserve"> </w:t>
      </w:r>
      <w:r w:rsidR="008A78CD">
        <w:rPr>
          <w:rFonts w:eastAsia="Calibri"/>
          <w:b/>
          <w:sz w:val="28"/>
          <w:szCs w:val="28"/>
          <w:lang w:eastAsia="en-US"/>
        </w:rPr>
        <w:t>Выселковского района четвертого созыва</w:t>
      </w:r>
    </w:p>
    <w:p w:rsidR="008345F9" w:rsidRPr="005F4D90" w:rsidRDefault="008345F9" w:rsidP="005F4D9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5F4D90" w:rsidRPr="005F4D90" w:rsidRDefault="005F4D90" w:rsidP="005F4D9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5F4D90" w:rsidRPr="005F4D90" w:rsidRDefault="005F4D90" w:rsidP="005F4D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D90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пунктом 7 статьи 33 </w:t>
      </w:r>
      <w:r w:rsidRPr="005F4D90">
        <w:rPr>
          <w:rFonts w:eastAsiaTheme="minorHAnsi"/>
          <w:sz w:val="28"/>
          <w:szCs w:val="28"/>
          <w:lang w:eastAsia="en-US"/>
        </w:rPr>
        <w:t xml:space="preserve">Федерального закона от 12 июня 2002 года №  67-ФЗ «Об основных гарантиях избирательных прав и права на участие в референдуме граждан Российской Федерации», части 5 статьи 19 Закона Краснодарского края от 26 декабря 2005 года № 966-КЗ «О муниципальных выборах в Краснодарском крае», территориальная избирательная комиссия  </w:t>
      </w:r>
      <w:r w:rsidR="008A78CD">
        <w:rPr>
          <w:rFonts w:eastAsiaTheme="minorHAnsi"/>
          <w:sz w:val="28"/>
          <w:szCs w:val="28"/>
          <w:lang w:eastAsia="en-US"/>
        </w:rPr>
        <w:t>Выселко</w:t>
      </w:r>
      <w:r w:rsidRPr="005F4D90">
        <w:rPr>
          <w:rFonts w:eastAsiaTheme="minorHAnsi"/>
          <w:sz w:val="28"/>
          <w:szCs w:val="28"/>
          <w:lang w:eastAsia="en-US"/>
        </w:rPr>
        <w:t>вская РЕШИЛА:</w:t>
      </w:r>
      <w:proofErr w:type="gramEnd"/>
    </w:p>
    <w:p w:rsidR="005F4D90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 w:rsidRPr="008A78CD">
        <w:t xml:space="preserve"> </w:t>
      </w:r>
      <w:r w:rsidRPr="008A78CD">
        <w:rPr>
          <w:rFonts w:eastAsia="Calibri"/>
          <w:sz w:val="28"/>
          <w:szCs w:val="28"/>
          <w:lang w:eastAsia="en-US"/>
        </w:rPr>
        <w:t>1. Установить, что сведения о кандидатах, выдвинутых на дополнительных выборах депутатов Совета Березанского  сельского поселения Выселковского района четвертого созыва по Березанскому пятимандатному  избирательному округу № 1, по Березанскому пятимандатному  избирательному округу № 2</w:t>
      </w:r>
      <w:r>
        <w:rPr>
          <w:rFonts w:eastAsia="Calibri"/>
          <w:sz w:val="28"/>
          <w:szCs w:val="28"/>
          <w:lang w:eastAsia="en-US"/>
        </w:rPr>
        <w:t>,</w:t>
      </w:r>
      <w:r w:rsidRPr="008A78CD">
        <w:rPr>
          <w:rFonts w:eastAsia="Calibri"/>
          <w:sz w:val="28"/>
          <w:szCs w:val="28"/>
          <w:lang w:eastAsia="en-US"/>
        </w:rPr>
        <w:t xml:space="preserve"> представленные ими в документах об их выдвижении, доводятся до сведения избирателей в следующем объеме: </w:t>
      </w:r>
      <w:r w:rsidR="00A331DD" w:rsidRPr="00A331DD">
        <w:rPr>
          <w:rFonts w:eastAsiaTheme="minorHAnsi"/>
          <w:sz w:val="28"/>
          <w:szCs w:val="28"/>
          <w:lang w:eastAsia="en-US"/>
        </w:rPr>
        <w:t xml:space="preserve"> 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 xml:space="preserve">фамилия, имя, отчество; 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дата и место рождения;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сведения о месте жительства (наименование субъекта Российской Федерации, района, города, иного населенного пункта);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сведения о профессиональном образовании с указанием организации, осуществляющей образовательную деятельность, года ее окончания (при наличии);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основное место работы или службы, занимаемая должность (в  случае отсутствия основного места работы или службы – род занятий);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 xml:space="preserve">если кандидат является депутатом и осуществляет свои полномочия на непостоянной основе - сведения о том, что он является депутатом и </w:t>
      </w:r>
      <w:r w:rsidRPr="008A78CD">
        <w:rPr>
          <w:rFonts w:eastAsia="Calibri"/>
          <w:sz w:val="28"/>
          <w:szCs w:val="28"/>
          <w:lang w:eastAsia="en-US"/>
        </w:rPr>
        <w:lastRenderedPageBreak/>
        <w:t>осуществляет свои полномочия на непостоянной основе с указанием наименования соответствующего представительного органа;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в отношении кандидатов, выдвинутых по многомандатным избирательным округам, указывается номер многомандатного избирательного округа;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если кандидат выдвинут избирательным объединением - слово «выдвинут» с указанием соответствующего наименования политической партии в соответствии с частью 2.1 статьи 16 Закона Краснодарского края от 26 декабря 2005 года № 966-КЗ «О муниципальных выборах в Краснодарском крае»;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если кандидат сам выдвинул свою кандидатуру - слово «самовыдвижение»;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 xml:space="preserve"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объединении; 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сведения о судимости, сведения о дате снятия или погашении судимости (при наличии):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а) если судимость снята или погашена - слова «имелась судимость</w:t>
      </w:r>
      <w:proofErr w:type="gramStart"/>
      <w:r w:rsidRPr="008A78CD">
        <w:rPr>
          <w:rFonts w:eastAsia="Calibri"/>
          <w:sz w:val="28"/>
          <w:szCs w:val="28"/>
          <w:lang w:eastAsia="en-US"/>
        </w:rPr>
        <w:t>:»</w:t>
      </w:r>
      <w:proofErr w:type="gramEnd"/>
      <w:r w:rsidRPr="008A78CD">
        <w:rPr>
          <w:rFonts w:eastAsia="Calibri"/>
          <w:sz w:val="28"/>
          <w:szCs w:val="28"/>
          <w:lang w:eastAsia="en-US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 погашения судимости;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б) если судимость не снята и не погашена - слова «имеется судимость</w:t>
      </w:r>
      <w:proofErr w:type="gramStart"/>
      <w:r w:rsidRPr="008A78CD">
        <w:rPr>
          <w:rFonts w:eastAsia="Calibri"/>
          <w:sz w:val="28"/>
          <w:szCs w:val="28"/>
          <w:lang w:eastAsia="en-US"/>
        </w:rPr>
        <w:t>:»</w:t>
      </w:r>
      <w:proofErr w:type="gramEnd"/>
      <w:r w:rsidRPr="008A78CD">
        <w:rPr>
          <w:rFonts w:eastAsia="Calibri"/>
          <w:sz w:val="28"/>
          <w:szCs w:val="28"/>
          <w:lang w:eastAsia="en-US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8A78CD" w:rsidRPr="008A78CD" w:rsidRDefault="008A78CD" w:rsidP="008A7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8CD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8A78CD">
        <w:rPr>
          <w:rFonts w:eastAsia="Calibri"/>
          <w:sz w:val="28"/>
          <w:szCs w:val="28"/>
          <w:lang w:eastAsia="en-US"/>
        </w:rPr>
        <w:t xml:space="preserve">Определить, что сведения о кандидатах, выдвинутых на дополнительных выборах депутатов </w:t>
      </w:r>
      <w:r w:rsidR="001138D9" w:rsidRPr="001138D9">
        <w:rPr>
          <w:rFonts w:eastAsia="Calibri"/>
          <w:sz w:val="28"/>
          <w:szCs w:val="28"/>
          <w:lang w:eastAsia="en-US"/>
        </w:rPr>
        <w:t>Совета Березанского  сельского поселения Выселковского района четвертого созыва по Березанскому пятимандатному  избирательному округу № 1, по Березанскому пятимандатному  избирательному округу № 2</w:t>
      </w:r>
      <w:r w:rsidRPr="008A78CD">
        <w:rPr>
          <w:rFonts w:eastAsia="Calibri"/>
          <w:sz w:val="28"/>
          <w:szCs w:val="28"/>
          <w:lang w:eastAsia="en-US"/>
        </w:rPr>
        <w:t xml:space="preserve">, представленные ими в документах об их выдвижении, размещаются на странице территориальной избирательной комиссии </w:t>
      </w:r>
      <w:r w:rsidR="008345F9" w:rsidRPr="008345F9">
        <w:rPr>
          <w:rFonts w:eastAsia="Calibri"/>
          <w:sz w:val="28"/>
          <w:szCs w:val="28"/>
          <w:lang w:eastAsia="en-US"/>
        </w:rPr>
        <w:t>в сети Интернет (</w:t>
      </w:r>
      <w:hyperlink r:id="rId6" w:history="1">
        <w:r w:rsidR="008345F9" w:rsidRPr="00DB119E">
          <w:rPr>
            <w:rStyle w:val="a5"/>
            <w:rFonts w:eastAsia="Calibri"/>
            <w:sz w:val="28"/>
            <w:szCs w:val="28"/>
            <w:lang w:eastAsia="en-US"/>
          </w:rPr>
          <w:t>http://viselki.net/node/2829</w:t>
        </w:r>
      </w:hyperlink>
      <w:r w:rsidR="008345F9">
        <w:rPr>
          <w:rFonts w:eastAsia="Calibri"/>
          <w:sz w:val="28"/>
          <w:szCs w:val="28"/>
          <w:lang w:eastAsia="en-US"/>
        </w:rPr>
        <w:t xml:space="preserve"> </w:t>
      </w:r>
      <w:r w:rsidRPr="008A78CD">
        <w:rPr>
          <w:rFonts w:eastAsia="Calibri"/>
          <w:sz w:val="28"/>
          <w:szCs w:val="28"/>
          <w:lang w:eastAsia="en-US"/>
        </w:rPr>
        <w:t>,  раздел  «Выборы и референдумы») в сроки и объеме, установленные</w:t>
      </w:r>
      <w:proofErr w:type="gramEnd"/>
      <w:r w:rsidRPr="008A78CD">
        <w:rPr>
          <w:rFonts w:eastAsia="Calibri"/>
          <w:sz w:val="28"/>
          <w:szCs w:val="28"/>
          <w:lang w:eastAsia="en-US"/>
        </w:rPr>
        <w:t xml:space="preserve">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утвержденной постановлением Центральной избирательной комиссии Российской Федерации от 1 сентября 2021 г. № 51/420-8. </w:t>
      </w:r>
    </w:p>
    <w:p w:rsidR="005F4D90" w:rsidRPr="005F4D90" w:rsidRDefault="001138D9" w:rsidP="005F4D90">
      <w:pPr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>3</w:t>
      </w:r>
      <w:r w:rsidR="005F4D90" w:rsidRPr="005F4D90">
        <w:rPr>
          <w:sz w:val="28"/>
          <w:szCs w:val="28"/>
        </w:rPr>
        <w:t xml:space="preserve">. Разместить настоящее решение на </w:t>
      </w:r>
      <w:proofErr w:type="gramStart"/>
      <w:r w:rsidR="00563FAB" w:rsidRPr="00563FAB">
        <w:rPr>
          <w:sz w:val="28"/>
          <w:szCs w:val="28"/>
        </w:rPr>
        <w:t>Интернет-странице</w:t>
      </w:r>
      <w:proofErr w:type="gramEnd"/>
      <w:r w:rsidR="00563FAB" w:rsidRPr="00563FAB">
        <w:rPr>
          <w:sz w:val="28"/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</w:t>
      </w:r>
      <w:r w:rsidR="00563FAB">
        <w:rPr>
          <w:sz w:val="28"/>
          <w:szCs w:val="28"/>
        </w:rPr>
        <w:t>оммуникационной сети «Интернет»</w:t>
      </w:r>
      <w:r w:rsidR="005F4D90" w:rsidRPr="005F4D90">
        <w:rPr>
          <w:sz w:val="28"/>
          <w:szCs w:val="28"/>
        </w:rPr>
        <w:t xml:space="preserve">. </w:t>
      </w:r>
    </w:p>
    <w:p w:rsidR="005F4D90" w:rsidRPr="005F4D90" w:rsidRDefault="001138D9" w:rsidP="005F4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F4D90" w:rsidRPr="005F4D90">
        <w:rPr>
          <w:sz w:val="28"/>
          <w:szCs w:val="28"/>
        </w:rPr>
        <w:t>. </w:t>
      </w:r>
      <w:proofErr w:type="gramStart"/>
      <w:r w:rsidR="005F4D90" w:rsidRPr="005F4D90">
        <w:rPr>
          <w:sz w:val="28"/>
          <w:szCs w:val="28"/>
        </w:rPr>
        <w:t>Контроль за</w:t>
      </w:r>
      <w:proofErr w:type="gramEnd"/>
      <w:r w:rsidR="005F4D90" w:rsidRPr="005F4D90">
        <w:rPr>
          <w:sz w:val="28"/>
          <w:szCs w:val="28"/>
        </w:rPr>
        <w:t xml:space="preserve"> выполнением пункта </w:t>
      </w:r>
      <w:r>
        <w:rPr>
          <w:sz w:val="28"/>
          <w:szCs w:val="28"/>
        </w:rPr>
        <w:t>3</w:t>
      </w:r>
      <w:r w:rsidR="005F4D90" w:rsidRPr="005F4D90">
        <w:rPr>
          <w:sz w:val="28"/>
          <w:szCs w:val="28"/>
        </w:rPr>
        <w:t xml:space="preserve"> настоящего решения возложить на секретаря территориальной избирательной комиссии </w:t>
      </w:r>
      <w:r w:rsidR="00563FAB">
        <w:rPr>
          <w:sz w:val="28"/>
          <w:szCs w:val="28"/>
        </w:rPr>
        <w:t>Выселко</w:t>
      </w:r>
      <w:r w:rsidR="005F4D90" w:rsidRPr="005F4D90">
        <w:rPr>
          <w:sz w:val="28"/>
          <w:szCs w:val="28"/>
        </w:rPr>
        <w:t xml:space="preserve">вская </w:t>
      </w:r>
      <w:r w:rsidR="00563FAB">
        <w:rPr>
          <w:sz w:val="28"/>
          <w:szCs w:val="28"/>
        </w:rPr>
        <w:t xml:space="preserve">      Е.Е. Васильченко</w:t>
      </w:r>
      <w:r w:rsidR="005F4D90" w:rsidRPr="005F4D90">
        <w:rPr>
          <w:sz w:val="28"/>
          <w:szCs w:val="28"/>
        </w:rPr>
        <w:t>.</w:t>
      </w:r>
    </w:p>
    <w:p w:rsidR="005F4D90" w:rsidRPr="005F4D90" w:rsidRDefault="005F4D90" w:rsidP="005F4D90">
      <w:pPr>
        <w:ind w:firstLine="709"/>
        <w:rPr>
          <w:sz w:val="28"/>
          <w:szCs w:val="28"/>
        </w:rPr>
      </w:pPr>
    </w:p>
    <w:p w:rsidR="005F4D90" w:rsidRPr="005F4D90" w:rsidRDefault="005F4D90" w:rsidP="005F4D90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3"/>
        <w:gridCol w:w="2373"/>
      </w:tblGrid>
      <w:tr w:rsidR="00563FAB" w:rsidRPr="00C53209" w:rsidTr="00EA14DF">
        <w:tc>
          <w:tcPr>
            <w:tcW w:w="3337" w:type="dxa"/>
            <w:hideMark/>
          </w:tcPr>
          <w:p w:rsidR="00563FAB" w:rsidRPr="00C53209" w:rsidRDefault="00563FAB" w:rsidP="00EA14DF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Председатель</w:t>
            </w:r>
          </w:p>
          <w:p w:rsidR="00563FAB" w:rsidRPr="00C53209" w:rsidRDefault="00563FAB" w:rsidP="00EA14DF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563FAB" w:rsidRPr="00C53209" w:rsidRDefault="00563FAB" w:rsidP="00EA14DF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  <w:p w:rsidR="00563FAB" w:rsidRPr="00C53209" w:rsidRDefault="00563FAB" w:rsidP="00EA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Жихарева</w:t>
            </w:r>
          </w:p>
        </w:tc>
      </w:tr>
      <w:tr w:rsidR="00563FAB" w:rsidRPr="00C53209" w:rsidTr="00EA14DF">
        <w:tc>
          <w:tcPr>
            <w:tcW w:w="3337" w:type="dxa"/>
            <w:hideMark/>
          </w:tcPr>
          <w:p w:rsidR="00563FAB" w:rsidRPr="00C53209" w:rsidRDefault="00563FAB" w:rsidP="00EA14DF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 xml:space="preserve">Секретарь </w:t>
            </w:r>
          </w:p>
          <w:p w:rsidR="00563FAB" w:rsidRPr="00C53209" w:rsidRDefault="00563FAB" w:rsidP="00EA14DF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563FAB" w:rsidRPr="00C53209" w:rsidRDefault="00563FAB" w:rsidP="00EA14DF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  <w:p w:rsidR="00563FAB" w:rsidRPr="00C53209" w:rsidRDefault="00563FAB" w:rsidP="00EA14DF">
            <w:pPr>
              <w:rPr>
                <w:sz w:val="28"/>
                <w:szCs w:val="28"/>
              </w:rPr>
            </w:pPr>
          </w:p>
          <w:p w:rsidR="00563FAB" w:rsidRPr="00C53209" w:rsidRDefault="00563FAB" w:rsidP="00EA14DF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Е.Е. Васильченко</w:t>
            </w:r>
          </w:p>
        </w:tc>
      </w:tr>
    </w:tbl>
    <w:p w:rsidR="005721DD" w:rsidRDefault="00D300DD" w:rsidP="00D300DD">
      <w:pPr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 xml:space="preserve"> </w:t>
      </w:r>
    </w:p>
    <w:p w:rsidR="007642D6" w:rsidRDefault="007642D6" w:rsidP="00F65A74">
      <w:pPr>
        <w:ind w:left="5103"/>
        <w:jc w:val="center"/>
      </w:pPr>
    </w:p>
    <w:sectPr w:rsidR="007642D6" w:rsidSect="000A30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7A"/>
    <w:rsid w:val="000309CC"/>
    <w:rsid w:val="000A30D4"/>
    <w:rsid w:val="001138D9"/>
    <w:rsid w:val="00115986"/>
    <w:rsid w:val="0018495A"/>
    <w:rsid w:val="0037329D"/>
    <w:rsid w:val="0039497A"/>
    <w:rsid w:val="00471CB6"/>
    <w:rsid w:val="004E3A58"/>
    <w:rsid w:val="004F40EE"/>
    <w:rsid w:val="00563FAB"/>
    <w:rsid w:val="005721DD"/>
    <w:rsid w:val="005F4D90"/>
    <w:rsid w:val="006329E3"/>
    <w:rsid w:val="00705B3F"/>
    <w:rsid w:val="007642D6"/>
    <w:rsid w:val="007E476A"/>
    <w:rsid w:val="008279FD"/>
    <w:rsid w:val="008345F9"/>
    <w:rsid w:val="0088729E"/>
    <w:rsid w:val="008A78CD"/>
    <w:rsid w:val="008D621D"/>
    <w:rsid w:val="009822EE"/>
    <w:rsid w:val="00A1484A"/>
    <w:rsid w:val="00A331DD"/>
    <w:rsid w:val="00A85A68"/>
    <w:rsid w:val="00AD4023"/>
    <w:rsid w:val="00B80FDD"/>
    <w:rsid w:val="00BF11D4"/>
    <w:rsid w:val="00C315B6"/>
    <w:rsid w:val="00CA02B6"/>
    <w:rsid w:val="00D20908"/>
    <w:rsid w:val="00D300DD"/>
    <w:rsid w:val="00D635EE"/>
    <w:rsid w:val="00D92655"/>
    <w:rsid w:val="00E34B22"/>
    <w:rsid w:val="00E54A8C"/>
    <w:rsid w:val="00EA2806"/>
    <w:rsid w:val="00F15BB2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7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7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selki.net/node/28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C1BA-C8FF-4BE6-B03B-C65CD0C4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6</cp:revision>
  <cp:lastPrinted>2020-06-28T05:37:00Z</cp:lastPrinted>
  <dcterms:created xsi:type="dcterms:W3CDTF">2022-06-20T13:57:00Z</dcterms:created>
  <dcterms:modified xsi:type="dcterms:W3CDTF">2022-06-22T05:51:00Z</dcterms:modified>
</cp:coreProperties>
</file>