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Y="2"/>
        <w:tblW w:w="970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07"/>
        <w:gridCol w:w="1750"/>
        <w:gridCol w:w="4252"/>
      </w:tblGrid>
      <w:tr w:rsidR="00413474" w:rsidRPr="00C43C72" w:rsidTr="00CA13A0">
        <w:trPr>
          <w:trHeight w:val="1077"/>
        </w:trPr>
        <w:tc>
          <w:tcPr>
            <w:tcW w:w="3707" w:type="dxa"/>
          </w:tcPr>
          <w:p w:rsidR="00413474" w:rsidRPr="00C43C72" w:rsidRDefault="00413474" w:rsidP="00CA13A0">
            <w:pPr>
              <w:spacing w:after="0" w:line="240" w:lineRule="auto"/>
              <w:jc w:val="center"/>
              <w:rPr>
                <w:rFonts w:ascii="SchoolBook" w:eastAsia="Times New Roman" w:hAnsi="SchoolBook" w:cs="Courier New"/>
                <w:sz w:val="28"/>
                <w:szCs w:val="28"/>
                <w:lang w:eastAsia="ru-RU"/>
              </w:rPr>
            </w:pPr>
          </w:p>
        </w:tc>
        <w:tc>
          <w:tcPr>
            <w:tcW w:w="1750" w:type="dxa"/>
          </w:tcPr>
          <w:p w:rsidR="00413474" w:rsidRPr="00C43C72" w:rsidRDefault="00413474" w:rsidP="00CA13A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8"/>
                <w:szCs w:val="28"/>
                <w:lang w:eastAsia="ru-RU"/>
              </w:rPr>
            </w:pPr>
          </w:p>
        </w:tc>
        <w:tc>
          <w:tcPr>
            <w:tcW w:w="4252" w:type="dxa"/>
          </w:tcPr>
          <w:p w:rsidR="00413474" w:rsidRPr="00C43C72" w:rsidRDefault="00413474" w:rsidP="00CA13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3C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«УТВЕРЖДАЮ»</w:t>
            </w:r>
          </w:p>
          <w:p w:rsidR="00413474" w:rsidRPr="00C43C72" w:rsidRDefault="00413474" w:rsidP="00CA13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3C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Прокурор Выселковского района</w:t>
            </w:r>
          </w:p>
          <w:p w:rsidR="00413474" w:rsidRPr="00C43C72" w:rsidRDefault="00413474" w:rsidP="00CA13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3C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советник юстиции</w:t>
            </w:r>
          </w:p>
          <w:p w:rsidR="00413474" w:rsidRPr="00C43C72" w:rsidRDefault="00413474" w:rsidP="00CA13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3C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</w:t>
            </w:r>
            <w:proofErr w:type="spellStart"/>
            <w:r w:rsidRPr="00C43C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А.В.Шмидт</w:t>
            </w:r>
            <w:proofErr w:type="spellEnd"/>
          </w:p>
          <w:p w:rsidR="00413474" w:rsidRDefault="00413474" w:rsidP="00CA13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3C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                                                                                                  «___» </w:t>
            </w:r>
            <w:r w:rsidR="00402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октября </w:t>
            </w:r>
            <w:r w:rsidRPr="00C43C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</w:t>
            </w:r>
            <w:r w:rsidR="003457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Pr="00C43C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  <w:p w:rsidR="008C1634" w:rsidRPr="00C43C72" w:rsidRDefault="008C1634" w:rsidP="00CA13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34575F" w:rsidRDefault="0034575F" w:rsidP="00413474">
      <w:pPr>
        <w:pBdr>
          <w:bottom w:val="single" w:sz="12" w:space="11" w:color="D6D6D6"/>
        </w:pBd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i/>
          <w:color w:val="000000"/>
          <w:kern w:val="36"/>
          <w:sz w:val="28"/>
          <w:szCs w:val="28"/>
          <w:lang w:eastAsia="ru-RU"/>
        </w:rPr>
      </w:pPr>
    </w:p>
    <w:p w:rsidR="00402072" w:rsidRDefault="00D348C9" w:rsidP="00402072">
      <w:pPr>
        <w:pBdr>
          <w:bottom w:val="single" w:sz="12" w:space="11" w:color="D6D6D6"/>
        </w:pBd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i/>
          <w:color w:val="000000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color w:val="000000"/>
          <w:kern w:val="36"/>
          <w:sz w:val="28"/>
          <w:szCs w:val="28"/>
          <w:lang w:eastAsia="ru-RU"/>
        </w:rPr>
        <w:t xml:space="preserve">Прокуратурой Выселковского района </w:t>
      </w:r>
      <w:r w:rsidR="00402072">
        <w:rPr>
          <w:rFonts w:ascii="Times New Roman" w:eastAsia="Times New Roman" w:hAnsi="Times New Roman" w:cs="Times New Roman"/>
          <w:i/>
          <w:color w:val="000000"/>
          <w:kern w:val="36"/>
          <w:sz w:val="28"/>
          <w:szCs w:val="28"/>
          <w:lang w:eastAsia="ru-RU"/>
        </w:rPr>
        <w:t>выявлен факт хищения имущества предприятия</w:t>
      </w:r>
      <w:r w:rsidR="003A7F4D">
        <w:rPr>
          <w:rFonts w:ascii="Times New Roman" w:eastAsia="Times New Roman" w:hAnsi="Times New Roman" w:cs="Times New Roman"/>
          <w:i/>
          <w:color w:val="000000"/>
          <w:kern w:val="36"/>
          <w:sz w:val="28"/>
          <w:szCs w:val="28"/>
          <w:lang w:eastAsia="ru-RU"/>
        </w:rPr>
        <w:t xml:space="preserve"> </w:t>
      </w:r>
      <w:r w:rsidR="00F5531E">
        <w:rPr>
          <w:rFonts w:ascii="Times New Roman" w:eastAsia="Times New Roman" w:hAnsi="Times New Roman" w:cs="Times New Roman"/>
          <w:i/>
          <w:color w:val="000000"/>
          <w:kern w:val="36"/>
          <w:sz w:val="28"/>
          <w:szCs w:val="28"/>
          <w:lang w:eastAsia="ru-RU"/>
        </w:rPr>
        <w:t xml:space="preserve">- </w:t>
      </w:r>
      <w:r w:rsidR="00402072">
        <w:rPr>
          <w:rFonts w:ascii="Times New Roman" w:eastAsia="Times New Roman" w:hAnsi="Times New Roman" w:cs="Times New Roman"/>
          <w:i/>
          <w:color w:val="000000"/>
          <w:kern w:val="36"/>
          <w:sz w:val="28"/>
          <w:szCs w:val="28"/>
          <w:lang w:eastAsia="ru-RU"/>
        </w:rPr>
        <w:t>банкрот</w:t>
      </w:r>
      <w:r w:rsidR="003A7F4D">
        <w:rPr>
          <w:rFonts w:ascii="Times New Roman" w:eastAsia="Times New Roman" w:hAnsi="Times New Roman" w:cs="Times New Roman"/>
          <w:i/>
          <w:color w:val="000000"/>
          <w:kern w:val="36"/>
          <w:sz w:val="28"/>
          <w:szCs w:val="28"/>
          <w:lang w:eastAsia="ru-RU"/>
        </w:rPr>
        <w:t xml:space="preserve">а </w:t>
      </w:r>
      <w:r w:rsidR="00402072">
        <w:rPr>
          <w:rFonts w:ascii="Times New Roman" w:eastAsia="Times New Roman" w:hAnsi="Times New Roman" w:cs="Times New Roman"/>
          <w:i/>
          <w:color w:val="000000"/>
          <w:kern w:val="36"/>
          <w:sz w:val="28"/>
          <w:szCs w:val="28"/>
          <w:lang w:eastAsia="ru-RU"/>
        </w:rPr>
        <w:t xml:space="preserve">на сумму более  </w:t>
      </w:r>
      <w:r w:rsidR="00402072" w:rsidRPr="00402072">
        <w:rPr>
          <w:rFonts w:ascii="Times New Roman" w:eastAsia="Times New Roman" w:hAnsi="Times New Roman" w:cs="Times New Roman"/>
          <w:i/>
          <w:color w:val="000000"/>
          <w:kern w:val="36"/>
          <w:sz w:val="28"/>
          <w:szCs w:val="28"/>
          <w:lang w:eastAsia="ru-RU"/>
        </w:rPr>
        <w:t>15</w:t>
      </w:r>
      <w:r w:rsidR="00402072">
        <w:rPr>
          <w:rFonts w:ascii="Times New Roman" w:eastAsia="Times New Roman" w:hAnsi="Times New Roman" w:cs="Times New Roman"/>
          <w:i/>
          <w:color w:val="000000"/>
          <w:kern w:val="36"/>
          <w:sz w:val="28"/>
          <w:szCs w:val="28"/>
          <w:lang w:eastAsia="ru-RU"/>
        </w:rPr>
        <w:t>,5 миллионов рублей</w:t>
      </w:r>
    </w:p>
    <w:p w:rsidR="00D348C9" w:rsidRDefault="00D348C9" w:rsidP="00402072">
      <w:pPr>
        <w:pBdr>
          <w:bottom w:val="single" w:sz="12" w:space="11" w:color="D6D6D6"/>
        </w:pBdr>
        <w:shd w:val="clear" w:color="auto" w:fill="FFFFFF"/>
        <w:spacing w:after="0" w:line="240" w:lineRule="auto"/>
        <w:textAlignment w:val="baseline"/>
        <w:outlineLvl w:val="0"/>
        <w:rPr>
          <w:rFonts w:ascii="Times New Roman" w:eastAsia="Times New Roman" w:hAnsi="Times New Roman" w:cs="Times New Roman"/>
          <w:i/>
          <w:color w:val="000000"/>
          <w:kern w:val="36"/>
          <w:sz w:val="28"/>
          <w:szCs w:val="28"/>
          <w:lang w:eastAsia="ru-RU"/>
        </w:rPr>
      </w:pPr>
    </w:p>
    <w:p w:rsidR="00402072" w:rsidRDefault="00FC2108" w:rsidP="007C32EA">
      <w:pPr>
        <w:pBdr>
          <w:bottom w:val="single" w:sz="12" w:space="11" w:color="D6D6D6"/>
        </w:pBdr>
        <w:shd w:val="clear" w:color="auto" w:fill="FFFFFF"/>
        <w:spacing w:after="0" w:line="240" w:lineRule="auto"/>
        <w:ind w:firstLine="567"/>
        <w:jc w:val="both"/>
        <w:textAlignment w:val="baseline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4D1BEE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Проведенной прокуратурой Выселковского района проверкой соблюдения</w:t>
      </w:r>
      <w:r w:rsidR="00402072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законодательства о несостоятельности (банкротстве), в том числе прав бывших работников ООО «</w:t>
      </w:r>
      <w:proofErr w:type="spellStart"/>
      <w:r w:rsidR="00402072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ГрандПроектСтрой</w:t>
      </w:r>
      <w:proofErr w:type="spellEnd"/>
      <w:r w:rsidR="00402072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» на получение заработной платы</w:t>
      </w:r>
      <w:r w:rsidR="003A7F4D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,</w:t>
      </w:r>
      <w:r w:rsidR="00402072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вскрыт факт хищения имущества должника на общую сумму более 15,5 млн. рублей.</w:t>
      </w:r>
    </w:p>
    <w:p w:rsidR="007C32EA" w:rsidRDefault="007C32EA" w:rsidP="007C32EA">
      <w:pPr>
        <w:pBdr>
          <w:bottom w:val="single" w:sz="12" w:space="11" w:color="D6D6D6"/>
        </w:pBdr>
        <w:shd w:val="clear" w:color="auto" w:fill="FFFFFF"/>
        <w:spacing w:after="0" w:line="240" w:lineRule="auto"/>
        <w:ind w:firstLine="567"/>
        <w:jc w:val="both"/>
        <w:textAlignment w:val="baseline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Установлено, что </w:t>
      </w:r>
      <w:r w:rsidR="00402072" w:rsidRPr="00402072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конкурсн</w:t>
      </w:r>
      <w:r w:rsidR="00402072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ым</w:t>
      </w:r>
      <w:r w:rsidR="00402072" w:rsidRPr="00402072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управляющ</w:t>
      </w:r>
      <w:r w:rsidR="00402072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им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</w:t>
      </w:r>
      <w:r w:rsidR="00402072" w:rsidRPr="00402072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ООО «</w:t>
      </w:r>
      <w:proofErr w:type="spellStart"/>
      <w:r w:rsidR="00402072" w:rsidRPr="00402072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ГрандПроектСтрой</w:t>
      </w:r>
      <w:proofErr w:type="spellEnd"/>
      <w:r w:rsidR="00402072" w:rsidRPr="00402072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» с ООО «Велес» заключен договор хранения, согласно </w:t>
      </w:r>
      <w:proofErr w:type="gramStart"/>
      <w:r w:rsidR="00402072" w:rsidRPr="00402072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условиям</w:t>
      </w:r>
      <w:proofErr w:type="gramEnd"/>
      <w:r w:rsidR="00402072" w:rsidRPr="00402072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которого хранитель обязывал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ся</w:t>
      </w:r>
      <w:r w:rsidR="00402072" w:rsidRPr="00402072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за вознаграждение принять и хранить переданное </w:t>
      </w:r>
      <w:proofErr w:type="spellStart"/>
      <w:r w:rsidR="00402072" w:rsidRPr="00402072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поклажедателем</w:t>
      </w:r>
      <w:proofErr w:type="spellEnd"/>
      <w:r w:rsidR="00402072" w:rsidRPr="00402072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имущество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.</w:t>
      </w:r>
    </w:p>
    <w:p w:rsidR="00F5531E" w:rsidRDefault="007C32EA" w:rsidP="007C32EA">
      <w:pPr>
        <w:pBdr>
          <w:bottom w:val="single" w:sz="12" w:space="11" w:color="D6D6D6"/>
        </w:pBdr>
        <w:shd w:val="clear" w:color="auto" w:fill="FFFFFF"/>
        <w:spacing w:after="0" w:line="240" w:lineRule="auto"/>
        <w:ind w:firstLine="567"/>
        <w:jc w:val="both"/>
        <w:textAlignment w:val="baseline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Однако </w:t>
      </w:r>
      <w:r w:rsidR="003A7F4D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в ходе</w:t>
      </w:r>
      <w:r w:rsidRPr="007C32EA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проведенной 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проверки</w:t>
      </w:r>
      <w:r w:rsidR="003A7F4D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выявлено</w:t>
      </w:r>
      <w:r w:rsidRPr="007C32EA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отсутствие части</w:t>
      </w:r>
      <w:r w:rsidR="003A7F4D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переданных на хранение </w:t>
      </w:r>
      <w:r w:rsidRPr="007C32EA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транспортных средств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, а также </w:t>
      </w:r>
      <w:r w:rsidRPr="007C32EA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двух</w:t>
      </w:r>
      <w:r w:rsidR="003A7F4D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ангаров, которые были разобраны </w:t>
      </w:r>
      <w:r w:rsidR="00F5531E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на</w:t>
      </w:r>
      <w:r w:rsidR="003A7F4D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част</w:t>
      </w:r>
      <w:r w:rsidR="00F5531E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и и похищены.</w:t>
      </w:r>
    </w:p>
    <w:p w:rsidR="007C32EA" w:rsidRPr="007C32EA" w:rsidRDefault="007C32EA" w:rsidP="007C32EA">
      <w:pPr>
        <w:pBdr>
          <w:bottom w:val="single" w:sz="12" w:space="11" w:color="D6D6D6"/>
        </w:pBdr>
        <w:shd w:val="clear" w:color="auto" w:fill="FFFFFF"/>
        <w:spacing w:after="0" w:line="240" w:lineRule="auto"/>
        <w:ind w:firstLine="567"/>
        <w:jc w:val="both"/>
        <w:textAlignment w:val="baseline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bookmarkStart w:id="0" w:name="_GoBack"/>
      <w:bookmarkEnd w:id="0"/>
      <w:r w:rsidRPr="007C32EA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По результатам проверки прокуратурой Выселковского района материал проверки в порядке п. 2 ч. 2 ст. 37 УПК РФ направлен в ОМВД России по Выселковскому району для решения вопроса об уголовном преследовании.</w:t>
      </w:r>
    </w:p>
    <w:p w:rsidR="007C32EA" w:rsidRPr="007C32EA" w:rsidRDefault="007C32EA" w:rsidP="007C32EA">
      <w:pPr>
        <w:pBdr>
          <w:bottom w:val="single" w:sz="12" w:space="11" w:color="D6D6D6"/>
        </w:pBdr>
        <w:shd w:val="clear" w:color="auto" w:fill="FFFFFF"/>
        <w:spacing w:after="0" w:line="240" w:lineRule="auto"/>
        <w:ind w:firstLine="567"/>
        <w:jc w:val="both"/>
        <w:textAlignment w:val="baseline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7C32EA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По итогам </w:t>
      </w:r>
      <w:proofErr w:type="spellStart"/>
      <w:r w:rsidRPr="007C32EA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доследственной</w:t>
      </w:r>
      <w:proofErr w:type="spellEnd"/>
      <w:r w:rsidRPr="007C32EA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проверки 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следователем </w:t>
      </w:r>
      <w:r w:rsidRPr="007C32EA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ОМВД России по Выселковскому району 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по факту совершенного преступления </w:t>
      </w:r>
      <w:r w:rsidRPr="007C32EA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возбуждено уголовное дело по признакам состава преступления, предусмотренного ч. 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4</w:t>
      </w:r>
      <w:r w:rsidRPr="007C32EA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ст. 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158</w:t>
      </w:r>
      <w:r w:rsidRPr="007C32EA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УК РФ.   </w:t>
      </w:r>
    </w:p>
    <w:p w:rsidR="007C32EA" w:rsidRDefault="007C32EA" w:rsidP="007C32EA">
      <w:pPr>
        <w:pBdr>
          <w:bottom w:val="single" w:sz="12" w:space="11" w:color="D6D6D6"/>
        </w:pBdr>
        <w:shd w:val="clear" w:color="auto" w:fill="FFFFFF"/>
        <w:spacing w:after="0" w:line="240" w:lineRule="auto"/>
        <w:ind w:firstLine="567"/>
        <w:jc w:val="both"/>
        <w:textAlignment w:val="baseline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Установление всех обстоятельств совершенного преступления</w:t>
      </w:r>
      <w:r w:rsidRPr="007C32EA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и результаты расследования уголовного дела находятся на контроле прокуратуры района.</w:t>
      </w:r>
    </w:p>
    <w:p w:rsidR="00203153" w:rsidRDefault="00203153" w:rsidP="007C32EA">
      <w:pPr>
        <w:pBdr>
          <w:bottom w:val="single" w:sz="12" w:space="11" w:color="D6D6D6"/>
        </w:pBdr>
        <w:shd w:val="clear" w:color="auto" w:fill="FFFFFF"/>
        <w:spacing w:after="0" w:line="240" w:lineRule="auto"/>
        <w:ind w:firstLine="567"/>
        <w:jc w:val="both"/>
        <w:textAlignment w:val="baseline"/>
        <w:outlineLvl w:val="0"/>
        <w:rPr>
          <w:rFonts w:ascii="Times New Roman" w:eastAsia="Times New Roman" w:hAnsi="Times New Roman" w:cs="Times New Roman"/>
          <w:i/>
          <w:color w:val="000000"/>
          <w:kern w:val="36"/>
          <w:sz w:val="28"/>
          <w:szCs w:val="28"/>
          <w:lang w:eastAsia="ru-RU"/>
        </w:rPr>
      </w:pPr>
    </w:p>
    <w:p w:rsidR="0034575F" w:rsidRDefault="0034575F" w:rsidP="00203153">
      <w:pPr>
        <w:pBdr>
          <w:bottom w:val="single" w:sz="12" w:space="11" w:color="D6D6D6"/>
        </w:pBdr>
        <w:shd w:val="clear" w:color="auto" w:fill="FFFFFF"/>
        <w:spacing w:after="0" w:line="240" w:lineRule="auto"/>
        <w:jc w:val="both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C1634" w:rsidRDefault="008C1634" w:rsidP="008C1634">
      <w:pPr>
        <w:pBdr>
          <w:bottom w:val="single" w:sz="12" w:space="11" w:color="D6D6D6"/>
        </w:pBdr>
        <w:shd w:val="clear" w:color="auto" w:fill="FFFFFF"/>
        <w:spacing w:after="0" w:line="240" w:lineRule="auto"/>
        <w:jc w:val="both"/>
        <w:textAlignment w:val="baseline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Старший помощник прокурора </w:t>
      </w:r>
    </w:p>
    <w:p w:rsidR="008C1634" w:rsidRDefault="008C1634" w:rsidP="008C1634">
      <w:pPr>
        <w:pBdr>
          <w:bottom w:val="single" w:sz="12" w:space="11" w:color="D6D6D6"/>
        </w:pBdr>
        <w:shd w:val="clear" w:color="auto" w:fill="FFFFFF"/>
        <w:spacing w:after="0" w:line="240" w:lineRule="auto"/>
        <w:jc w:val="both"/>
        <w:textAlignment w:val="baseline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Выселковского района</w:t>
      </w:r>
    </w:p>
    <w:p w:rsidR="008C1634" w:rsidRPr="00413474" w:rsidRDefault="008C1634" w:rsidP="008C1634">
      <w:pPr>
        <w:pBdr>
          <w:bottom w:val="single" w:sz="12" w:space="11" w:color="D6D6D6"/>
        </w:pBdr>
        <w:shd w:val="clear" w:color="auto" w:fill="FFFFFF"/>
        <w:spacing w:after="0" w:line="240" w:lineRule="auto"/>
        <w:jc w:val="both"/>
        <w:textAlignment w:val="baseline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младший советник юстиции                                                                      Рыбка К.Г.</w:t>
      </w:r>
    </w:p>
    <w:sectPr w:rsidR="008C1634" w:rsidRPr="00413474" w:rsidSect="008C1634">
      <w:pgSz w:w="11906" w:h="16838"/>
      <w:pgMar w:top="1134" w:right="566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choolBook">
    <w:altName w:val="Courier New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485CE4"/>
    <w:multiLevelType w:val="multilevel"/>
    <w:tmpl w:val="C95084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7833"/>
    <w:rsid w:val="00203153"/>
    <w:rsid w:val="002F7482"/>
    <w:rsid w:val="0034575F"/>
    <w:rsid w:val="003A7F4D"/>
    <w:rsid w:val="00402072"/>
    <w:rsid w:val="00413474"/>
    <w:rsid w:val="004D1BEE"/>
    <w:rsid w:val="005C7833"/>
    <w:rsid w:val="00603393"/>
    <w:rsid w:val="00665ED8"/>
    <w:rsid w:val="007C32EA"/>
    <w:rsid w:val="008C1634"/>
    <w:rsid w:val="00CA68FE"/>
    <w:rsid w:val="00D348C9"/>
    <w:rsid w:val="00D4296B"/>
    <w:rsid w:val="00D83ECD"/>
    <w:rsid w:val="00EB21DC"/>
    <w:rsid w:val="00F5531E"/>
    <w:rsid w:val="00FC2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6">
    <w:name w:val="Знак Знак6 Знак"/>
    <w:basedOn w:val="a"/>
    <w:rsid w:val="00EB21DC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styleId="a3">
    <w:name w:val="Hyperlink"/>
    <w:basedOn w:val="a0"/>
    <w:uiPriority w:val="99"/>
    <w:unhideWhenUsed/>
    <w:rsid w:val="00FC210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6">
    <w:name w:val="Знак Знак6 Знак"/>
    <w:basedOn w:val="a"/>
    <w:rsid w:val="00EB21DC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styleId="a3">
    <w:name w:val="Hyperlink"/>
    <w:basedOn w:val="a0"/>
    <w:uiPriority w:val="99"/>
    <w:unhideWhenUsed/>
    <w:rsid w:val="00FC210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89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809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240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7531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147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8406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5122316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85486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31889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267</Words>
  <Characters>1524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</dc:creator>
  <cp:lastModifiedBy>WORK</cp:lastModifiedBy>
  <cp:revision>6</cp:revision>
  <cp:lastPrinted>2019-10-29T07:31:00Z</cp:lastPrinted>
  <dcterms:created xsi:type="dcterms:W3CDTF">2019-10-28T15:20:00Z</dcterms:created>
  <dcterms:modified xsi:type="dcterms:W3CDTF">2019-10-29T07:31:00Z</dcterms:modified>
</cp:coreProperties>
</file>