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73" w:rsidRPr="007C5473" w:rsidRDefault="007C5473" w:rsidP="007C547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C5473">
        <w:rPr>
          <w:rFonts w:ascii="Times New Roman" w:hAnsi="Times New Roman" w:cs="Times New Roman"/>
          <w:sz w:val="32"/>
          <w:szCs w:val="32"/>
        </w:rPr>
        <w:t xml:space="preserve">В соответствии с Федеральным законом от 29 ноября 2007 г. № 282-ФЗ «Об официальном статистическом учете и системе государственной статистики в Российской Федерации» </w:t>
      </w:r>
      <w:proofErr w:type="spellStart"/>
      <w:r w:rsidRPr="007C5473">
        <w:rPr>
          <w:rFonts w:ascii="Times New Roman" w:hAnsi="Times New Roman" w:cs="Times New Roman"/>
          <w:sz w:val="32"/>
          <w:szCs w:val="32"/>
        </w:rPr>
        <w:t>Краснодарстат</w:t>
      </w:r>
      <w:proofErr w:type="spellEnd"/>
      <w:r w:rsidRPr="007C5473">
        <w:rPr>
          <w:rFonts w:ascii="Times New Roman" w:hAnsi="Times New Roman" w:cs="Times New Roman"/>
          <w:sz w:val="32"/>
          <w:szCs w:val="32"/>
        </w:rPr>
        <w:t xml:space="preserve"> осуществляет сбор и обработку первичных статистических данных от респондентов для формирования официальной статистической информации. </w:t>
      </w:r>
    </w:p>
    <w:p w:rsidR="007C5473" w:rsidRPr="007C5473" w:rsidRDefault="007C5473" w:rsidP="007C547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C5473">
        <w:rPr>
          <w:rFonts w:ascii="Times New Roman" w:hAnsi="Times New Roman" w:cs="Times New Roman"/>
          <w:sz w:val="32"/>
          <w:szCs w:val="32"/>
        </w:rPr>
        <w:t xml:space="preserve">В связи с чем, информируем о необходимости предоставления </w:t>
      </w:r>
      <w:r>
        <w:rPr>
          <w:rFonts w:ascii="Times New Roman" w:hAnsi="Times New Roman" w:cs="Times New Roman"/>
          <w:sz w:val="32"/>
          <w:szCs w:val="32"/>
        </w:rPr>
        <w:t xml:space="preserve">средствами размещения </w:t>
      </w:r>
      <w:r w:rsidRPr="007C5473">
        <w:rPr>
          <w:rFonts w:ascii="Times New Roman" w:hAnsi="Times New Roman" w:cs="Times New Roman"/>
          <w:sz w:val="32"/>
          <w:szCs w:val="32"/>
        </w:rPr>
        <w:t xml:space="preserve">статистической отчетности по формам федерального статистического наблюдения № 1-КСР. Обращаем внимание, что отчетность по форме № 1-КСР будет влиять на достижение значения официального статистического показателя – туристический поток Краснодарского края. </w:t>
      </w:r>
    </w:p>
    <w:p w:rsidR="007C5473" w:rsidRPr="007C5473" w:rsidRDefault="007C5473" w:rsidP="007C547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C5473">
        <w:rPr>
          <w:rFonts w:ascii="Times New Roman" w:hAnsi="Times New Roman" w:cs="Times New Roman"/>
          <w:sz w:val="32"/>
          <w:szCs w:val="32"/>
        </w:rPr>
        <w:t>Дополнительно сообщаем, что информацию о проведении федерального статистического наблюдения за 2025 год по форме № 1-КСР «Сведения о деятельности средства размещения</w:t>
      </w:r>
      <w:r w:rsidRPr="007C5473">
        <w:rPr>
          <w:rFonts w:ascii="Times New Roman" w:hAnsi="Times New Roman" w:cs="Times New Roman"/>
          <w:i/>
          <w:sz w:val="32"/>
          <w:szCs w:val="32"/>
        </w:rPr>
        <w:t xml:space="preserve">» </w:t>
      </w:r>
      <w:r w:rsidRPr="007C5473">
        <w:rPr>
          <w:rFonts w:ascii="Times New Roman" w:hAnsi="Times New Roman" w:cs="Times New Roman"/>
          <w:sz w:val="32"/>
          <w:szCs w:val="32"/>
        </w:rPr>
        <w:t>можно получить по ссылке:</w:t>
      </w:r>
    </w:p>
    <w:p w:rsidR="007C5473" w:rsidRPr="007C5473" w:rsidRDefault="007C5473" w:rsidP="007C5473">
      <w:pPr>
        <w:jc w:val="both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7C5473">
          <w:rPr>
            <w:rStyle w:val="a3"/>
            <w:rFonts w:ascii="Times New Roman" w:hAnsi="Times New Roman" w:cs="Times New Roman"/>
            <w:sz w:val="32"/>
            <w:szCs w:val="32"/>
          </w:rPr>
          <w:t>https://kurort.krasnodar.ru/activity/v-pomoshchpredprinimatelyu/informatsionnye-materialy/516788</w:t>
        </w:r>
      </w:hyperlink>
    </w:p>
    <w:p w:rsidR="00AA2649" w:rsidRPr="007C5473" w:rsidRDefault="00AA2649" w:rsidP="007C5473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A2649" w:rsidRPr="007C5473" w:rsidSect="00AA2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473"/>
    <w:rsid w:val="007C5473"/>
    <w:rsid w:val="00AA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4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rort.krasnodar.ru/activity/v-pomoshchpredprinimatelyu/informatsionnye-materialy/5167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2025-11-12T21:02:00Z</dcterms:created>
  <dcterms:modified xsi:type="dcterms:W3CDTF">2025-11-12T21:07:00Z</dcterms:modified>
</cp:coreProperties>
</file>