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652"/>
        <w:gridCol w:w="5919"/>
      </w:tblGrid>
      <w:tr w:rsidR="00657D72" w:rsidTr="00D506C3">
        <w:tc>
          <w:tcPr>
            <w:tcW w:w="3652" w:type="dxa"/>
          </w:tcPr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6F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919" w:type="dxa"/>
          </w:tcPr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72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отдела по вопросам семьи и детства</w:t>
            </w:r>
          </w:p>
        </w:tc>
      </w:tr>
      <w:tr w:rsidR="00657D72" w:rsidTr="00D506C3">
        <w:tc>
          <w:tcPr>
            <w:tcW w:w="3652" w:type="dxa"/>
          </w:tcPr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6F4">
              <w:rPr>
                <w:rFonts w:ascii="Times New Roman" w:hAnsi="Times New Roman" w:cs="Times New Roman"/>
                <w:sz w:val="28"/>
                <w:szCs w:val="28"/>
              </w:rPr>
              <w:t>Должностные обязанности</w:t>
            </w:r>
          </w:p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7D72">
              <w:rPr>
                <w:rFonts w:ascii="Times New Roman" w:hAnsi="Times New Roman" w:cs="Times New Roman"/>
                <w:sz w:val="28"/>
                <w:szCs w:val="28"/>
              </w:rPr>
              <w:t>Ведение документов согласно номенклатуре, осуществление работы по выявлению обстоятельств, свидетельствующих о необходимости оказания лицам из числа детей сирот и детей, оставшихся без попечения родителей, являющимися нанимателями жилых помещений специализированного жилищного фонда для детей сирот и детей, оставшихся без попечения родителей (далее - наниматели) содействия в преодолении трудной жизненной ситуации, формирование и ведение личных дел нанимателей, ведение учета лиц нанимателей, установление (при</w:t>
            </w:r>
            <w:proofErr w:type="gramEnd"/>
            <w:r w:rsidRPr="00657D72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необходимости) факта нецелевого использования нанимателем жилого помещения, принятие мер по установлению местонахождения нанимателя, в случае его неоднократного отсутствия по месту жительства, представление интересов отдела в учреждениях и организациях по вопросам, входящим в служебную компетенцию.</w:t>
            </w:r>
          </w:p>
        </w:tc>
      </w:tr>
      <w:tr w:rsidR="00657D72" w:rsidTr="00D506C3">
        <w:tc>
          <w:tcPr>
            <w:tcW w:w="3652" w:type="dxa"/>
          </w:tcPr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6F4">
              <w:rPr>
                <w:rFonts w:ascii="Times New Roman" w:hAnsi="Times New Roman" w:cs="Times New Roman"/>
                <w:sz w:val="28"/>
                <w:szCs w:val="28"/>
              </w:rPr>
              <w:t>Заработная плата</w:t>
            </w:r>
          </w:p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72">
              <w:rPr>
                <w:rFonts w:ascii="Times New Roman" w:hAnsi="Times New Roman" w:cs="Times New Roman"/>
                <w:sz w:val="28"/>
                <w:szCs w:val="28"/>
              </w:rPr>
              <w:t>от 23244 до 23244</w:t>
            </w:r>
          </w:p>
        </w:tc>
      </w:tr>
      <w:tr w:rsidR="00657D72" w:rsidTr="00D506C3">
        <w:tc>
          <w:tcPr>
            <w:tcW w:w="3652" w:type="dxa"/>
          </w:tcPr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6F4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6F4">
              <w:rPr>
                <w:rFonts w:ascii="Times New Roman" w:hAnsi="Times New Roman" w:cs="Times New Roman"/>
                <w:sz w:val="28"/>
                <w:szCs w:val="28"/>
              </w:rPr>
              <w:t>Пятидневная рабочая неделя</w:t>
            </w:r>
          </w:p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D72" w:rsidTr="00D506C3">
        <w:tc>
          <w:tcPr>
            <w:tcW w:w="3652" w:type="dxa"/>
          </w:tcPr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6F4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6F4">
              <w:rPr>
                <w:rFonts w:ascii="Times New Roman" w:hAnsi="Times New Roman" w:cs="Times New Roman"/>
                <w:sz w:val="28"/>
                <w:szCs w:val="28"/>
              </w:rPr>
              <w:t>с 08:00 до 16:15</w:t>
            </w:r>
          </w:p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D72" w:rsidTr="00D506C3">
        <w:tc>
          <w:tcPr>
            <w:tcW w:w="3652" w:type="dxa"/>
          </w:tcPr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6F4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657D72" w:rsidRPr="009D7F7F" w:rsidRDefault="00657D72" w:rsidP="00657D72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D7F7F">
              <w:rPr>
                <w:rFonts w:ascii="Times New Roman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7D72" w:rsidTr="00D506C3">
        <w:tc>
          <w:tcPr>
            <w:tcW w:w="3652" w:type="dxa"/>
          </w:tcPr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6F4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657D72" w:rsidRDefault="00657D72" w:rsidP="00657D72">
            <w:r w:rsidRPr="009D7F7F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</w:t>
            </w:r>
          </w:p>
          <w:p w:rsidR="00657D72" w:rsidRDefault="00657D72" w:rsidP="00657D72">
            <w:r w:rsidRPr="009D7F7F">
              <w:rPr>
                <w:rFonts w:ascii="Times New Roman" w:hAnsi="Times New Roman" w:cs="Times New Roman"/>
                <w:sz w:val="28"/>
                <w:szCs w:val="28"/>
              </w:rPr>
              <w:t>Дошкольная педагогика и психология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D7F7F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D7F7F">
              <w:rPr>
                <w:rFonts w:ascii="Times New Roman" w:hAnsi="Times New Roman" w:cs="Times New Roman"/>
                <w:sz w:val="28"/>
                <w:szCs w:val="28"/>
              </w:rPr>
              <w:t>Педагогика и психология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7D72" w:rsidRDefault="00657D72" w:rsidP="00657D72">
            <w:r w:rsidRPr="009D7F7F">
              <w:rPr>
                <w:rFonts w:ascii="Times New Roman" w:hAnsi="Times New Roman" w:cs="Times New Roman"/>
                <w:sz w:val="28"/>
                <w:szCs w:val="28"/>
              </w:rPr>
              <w:t>Правоохранительная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D7F7F">
              <w:rPr>
                <w:rFonts w:ascii="Times New Roman" w:hAnsi="Times New Roman" w:cs="Times New Roman"/>
                <w:sz w:val="28"/>
                <w:szCs w:val="28"/>
              </w:rPr>
              <w:t>Социальная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D7F7F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молодежью</w:t>
            </w:r>
          </w:p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D72" w:rsidTr="00D506C3">
        <w:tc>
          <w:tcPr>
            <w:tcW w:w="3652" w:type="dxa"/>
          </w:tcPr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6F4">
              <w:rPr>
                <w:rFonts w:ascii="Times New Roman" w:hAnsi="Times New Roman" w:cs="Times New Roman"/>
                <w:sz w:val="28"/>
                <w:szCs w:val="28"/>
              </w:rPr>
              <w:t>На конкурсной основе</w:t>
            </w:r>
          </w:p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D72" w:rsidTr="00D506C3">
        <w:tc>
          <w:tcPr>
            <w:tcW w:w="3652" w:type="dxa"/>
          </w:tcPr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6F4">
              <w:rPr>
                <w:rFonts w:ascii="Times New Roman" w:hAnsi="Times New Roman" w:cs="Times New Roman"/>
                <w:sz w:val="28"/>
                <w:szCs w:val="28"/>
              </w:rPr>
              <w:t>Адрес рабочего места</w:t>
            </w:r>
          </w:p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6F4">
              <w:rPr>
                <w:rFonts w:ascii="Times New Roman" w:hAnsi="Times New Roman" w:cs="Times New Roman"/>
                <w:sz w:val="28"/>
                <w:szCs w:val="28"/>
              </w:rPr>
              <w:t xml:space="preserve">РОССИЯ, 353100, Краснодарский край, р-н Выселковский, </w:t>
            </w:r>
            <w:proofErr w:type="spellStart"/>
            <w:r w:rsidRPr="003E26F4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3E26F4">
              <w:rPr>
                <w:rFonts w:ascii="Times New Roman" w:hAnsi="Times New Roman" w:cs="Times New Roman"/>
                <w:sz w:val="28"/>
                <w:szCs w:val="28"/>
              </w:rPr>
              <w:t xml:space="preserve"> Выселки, </w:t>
            </w:r>
            <w:proofErr w:type="spellStart"/>
            <w:proofErr w:type="gramStart"/>
            <w:r w:rsidRPr="003E26F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3E26F4">
              <w:rPr>
                <w:rFonts w:ascii="Times New Roman" w:hAnsi="Times New Roman" w:cs="Times New Roman"/>
                <w:sz w:val="28"/>
                <w:szCs w:val="28"/>
              </w:rPr>
              <w:t xml:space="preserve"> Ленина, д. 37</w:t>
            </w:r>
          </w:p>
          <w:p w:rsidR="00657D72" w:rsidRPr="003E26F4" w:rsidRDefault="00657D72" w:rsidP="00D50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2583" w:rsidRDefault="00657D72"/>
    <w:sectPr w:rsidR="007C2583" w:rsidSect="0052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57D72"/>
    <w:rsid w:val="005201A8"/>
    <w:rsid w:val="00657D72"/>
    <w:rsid w:val="008565CC"/>
    <w:rsid w:val="00ED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657D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ВербинаА</dc:creator>
  <cp:keywords/>
  <dc:description/>
  <cp:lastModifiedBy>ВербинаА</cp:lastModifiedBy>
  <cp:revision>2</cp:revision>
  <dcterms:created xsi:type="dcterms:W3CDTF">2024-06-19T13:02:00Z</dcterms:created>
  <dcterms:modified xsi:type="dcterms:W3CDTF">2024-06-19T13:06:00Z</dcterms:modified>
</cp:coreProperties>
</file>