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 w:firstLine="0" w:left="0"/>
        <w:jc w:val="both"/>
        <w:rPr>
          <w:sz w:val="28"/>
        </w:rPr>
      </w:pPr>
      <w:r>
        <w:rPr>
          <w:color w:val="000000"/>
          <w:sz w:val="28"/>
        </w:rPr>
        <w:t xml:space="preserve">        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приема замечаний и предложений: с </w:t>
      </w:r>
      <w:r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июня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13</w:t>
      </w:r>
      <w:r>
        <w:rPr>
          <w:rFonts w:ascii="Times New Roman" w:hAnsi="Times New Roman"/>
          <w:sz w:val="28"/>
        </w:rPr>
        <w:t xml:space="preserve"> июля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ody Text 2"/>
    <w:basedOn w:val="Style_7"/>
    <w:link w:val="Style_15_ch"/>
    <w:pPr>
      <w:spacing w:after="120" w:line="480" w:lineRule="auto"/>
      <w:ind/>
    </w:pPr>
  </w:style>
  <w:style w:styleId="Style_15_ch" w:type="character">
    <w:name w:val="Body Text 2"/>
    <w:basedOn w:val="Style_7_ch"/>
    <w:link w:val="Style_15"/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7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Гипертекстовая ссылка"/>
    <w:basedOn w:val="Style_13"/>
    <w:link w:val="Style_19_ch"/>
    <w:rPr>
      <w:color w:val="106BBE"/>
    </w:rPr>
  </w:style>
  <w:style w:styleId="Style_19_ch" w:type="character">
    <w:name w:val="Гипертекстовая ссылка"/>
    <w:basedOn w:val="Style_13_ch"/>
    <w:link w:val="Style_19"/>
    <w:rPr>
      <w:color w:val="106BBE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ConsPlusNonformat"/>
    <w:link w:val="Style_21_ch"/>
    <w:pPr>
      <w:widowControl w:val="0"/>
      <w:ind/>
    </w:pPr>
    <w:rPr>
      <w:rFonts w:ascii="Courier New" w:hAnsi="Courier New"/>
    </w:rPr>
  </w:style>
  <w:style w:styleId="Style_21_ch" w:type="character">
    <w:name w:val="ConsPlusNonformat"/>
    <w:link w:val="Style_21"/>
    <w:rPr>
      <w:rFonts w:ascii="Courier New" w:hAnsi="Courier New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2023-06-29T12:56:32Z</dcterms:modified>
</cp:coreProperties>
</file>