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82E" w:rsidRPr="00697A93" w:rsidRDefault="0080182E" w:rsidP="0080182E">
      <w:pPr>
        <w:jc w:val="center"/>
        <w:rPr>
          <w:rFonts w:ascii="Times New Roman" w:hAnsi="Times New Roman"/>
          <w:sz w:val="28"/>
          <w:szCs w:val="28"/>
        </w:rPr>
      </w:pPr>
      <w:r w:rsidRPr="00697A93">
        <w:rPr>
          <w:rFonts w:ascii="Times New Roman" w:hAnsi="Times New Roman"/>
          <w:sz w:val="28"/>
          <w:szCs w:val="28"/>
        </w:rPr>
        <w:t>Объявление</w:t>
      </w:r>
    </w:p>
    <w:p w:rsidR="0080182E" w:rsidRPr="00697A93" w:rsidRDefault="0080182E" w:rsidP="0080182E">
      <w:pPr>
        <w:jc w:val="center"/>
        <w:rPr>
          <w:rFonts w:ascii="Times New Roman" w:hAnsi="Times New Roman"/>
          <w:sz w:val="28"/>
          <w:szCs w:val="28"/>
        </w:rPr>
      </w:pPr>
      <w:r w:rsidRPr="00697A93">
        <w:rPr>
          <w:rFonts w:ascii="Times New Roman" w:hAnsi="Times New Roman"/>
          <w:sz w:val="28"/>
          <w:szCs w:val="28"/>
        </w:rPr>
        <w:t>О проведении конкурса на замещение вакантной должности</w:t>
      </w:r>
    </w:p>
    <w:p w:rsidR="0080182E" w:rsidRPr="00697A93" w:rsidRDefault="0080182E" w:rsidP="0080182E">
      <w:pPr>
        <w:jc w:val="center"/>
        <w:rPr>
          <w:rFonts w:ascii="Times New Roman" w:hAnsi="Times New Roman"/>
          <w:sz w:val="28"/>
          <w:szCs w:val="28"/>
        </w:rPr>
      </w:pPr>
      <w:r w:rsidRPr="00697A93">
        <w:rPr>
          <w:rFonts w:ascii="Times New Roman" w:hAnsi="Times New Roman"/>
          <w:sz w:val="28"/>
          <w:szCs w:val="28"/>
        </w:rPr>
        <w:t xml:space="preserve"> муниципальной службы</w:t>
      </w:r>
    </w:p>
    <w:p w:rsidR="0080182E" w:rsidRPr="00697A93" w:rsidRDefault="0080182E" w:rsidP="0080182E">
      <w:pPr>
        <w:jc w:val="center"/>
        <w:rPr>
          <w:rFonts w:ascii="Times New Roman" w:hAnsi="Times New Roman"/>
          <w:sz w:val="28"/>
          <w:szCs w:val="28"/>
        </w:rPr>
      </w:pP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 xml:space="preserve">В соответствии со статьей 15 Закона Краснодарского края от </w:t>
      </w:r>
      <w:smartTag w:uri="urn:schemas-microsoft-com:office:smarttags" w:element="date">
        <w:smartTagPr>
          <w:attr w:name="ls" w:val="trans"/>
          <w:attr w:name="Month" w:val="6"/>
          <w:attr w:name="Day" w:val="8"/>
          <w:attr w:name="Year" w:val="2007"/>
        </w:smartTagPr>
        <w:r w:rsidRPr="00697A93">
          <w:rPr>
            <w:rFonts w:ascii="Times New Roman" w:hAnsi="Times New Roman"/>
            <w:sz w:val="28"/>
            <w:szCs w:val="28"/>
          </w:rPr>
          <w:t>8 июня 2007 года</w:t>
        </w:r>
      </w:smartTag>
      <w:r w:rsidRPr="00697A93">
        <w:rPr>
          <w:rFonts w:ascii="Times New Roman" w:hAnsi="Times New Roman"/>
          <w:sz w:val="28"/>
          <w:szCs w:val="28"/>
        </w:rPr>
        <w:t xml:space="preserve"> №1244-КЗ «О муниципальной службе в Краснодарском крае» администрация муниципального образования Выселковский район объявляет конкурс на замещение вакантной должности муниципальной службы:</w:t>
      </w:r>
    </w:p>
    <w:p w:rsidR="0080182E" w:rsidRPr="00697A93" w:rsidRDefault="0080182E" w:rsidP="0080182E">
      <w:pPr>
        <w:ind w:firstLine="851"/>
        <w:jc w:val="both"/>
        <w:rPr>
          <w:rFonts w:ascii="Times New Roman" w:hAnsi="Times New Roman"/>
          <w:sz w:val="28"/>
          <w:szCs w:val="28"/>
        </w:rPr>
      </w:pPr>
      <w:r>
        <w:rPr>
          <w:rFonts w:ascii="Times New Roman" w:hAnsi="Times New Roman"/>
          <w:sz w:val="28"/>
          <w:szCs w:val="28"/>
        </w:rPr>
        <w:t xml:space="preserve">заместитель </w:t>
      </w:r>
      <w:proofErr w:type="gramStart"/>
      <w:r w:rsidRPr="00697A93">
        <w:rPr>
          <w:rFonts w:ascii="Times New Roman" w:hAnsi="Times New Roman"/>
          <w:sz w:val="28"/>
          <w:szCs w:val="28"/>
        </w:rPr>
        <w:t xml:space="preserve">начальника </w:t>
      </w:r>
      <w:r>
        <w:rPr>
          <w:rFonts w:ascii="Times New Roman" w:hAnsi="Times New Roman"/>
          <w:sz w:val="28"/>
          <w:szCs w:val="28"/>
        </w:rPr>
        <w:t>управления образования</w:t>
      </w:r>
      <w:r w:rsidRPr="00697A93">
        <w:rPr>
          <w:rFonts w:ascii="Times New Roman" w:hAnsi="Times New Roman"/>
          <w:sz w:val="28"/>
          <w:szCs w:val="28"/>
        </w:rPr>
        <w:t xml:space="preserve"> администрации муниципального образования</w:t>
      </w:r>
      <w:proofErr w:type="gramEnd"/>
      <w:r w:rsidRPr="00697A93">
        <w:rPr>
          <w:rFonts w:ascii="Times New Roman" w:hAnsi="Times New Roman"/>
          <w:sz w:val="28"/>
          <w:szCs w:val="28"/>
        </w:rPr>
        <w:t xml:space="preserve"> Выселковский район.</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Условия проведения конкурса размещены на сайте www.viselki.net.</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Квалификационные требования к уровню профессионального образования, к направлению и квалификации профессионального образования:</w:t>
      </w:r>
    </w:p>
    <w:p w:rsidR="0080182E" w:rsidRPr="00EB2800" w:rsidRDefault="0080182E" w:rsidP="0080182E">
      <w:pPr>
        <w:pStyle w:val="a3"/>
        <w:rPr>
          <w:rFonts w:ascii="Times New Roman" w:hAnsi="Times New Roman"/>
          <w:sz w:val="28"/>
          <w:szCs w:val="28"/>
        </w:rPr>
      </w:pPr>
      <w:proofErr w:type="gramStart"/>
      <w:r w:rsidRPr="008D5960">
        <w:rPr>
          <w:rFonts w:ascii="Times New Roman" w:hAnsi="Times New Roman"/>
          <w:sz w:val="28"/>
          <w:szCs w:val="28"/>
        </w:rPr>
        <w:t>Высшее профессиональное</w:t>
      </w:r>
      <w:r>
        <w:rPr>
          <w:rFonts w:ascii="Times New Roman" w:hAnsi="Times New Roman"/>
          <w:sz w:val="28"/>
          <w:szCs w:val="28"/>
        </w:rPr>
        <w:t xml:space="preserve"> (специалитет, магистратура) </w:t>
      </w:r>
      <w:r w:rsidRPr="008D5960">
        <w:rPr>
          <w:rFonts w:ascii="Times New Roman" w:hAnsi="Times New Roman"/>
          <w:sz w:val="28"/>
          <w:szCs w:val="28"/>
        </w:rPr>
        <w:t>по специальности</w:t>
      </w:r>
      <w:r>
        <w:rPr>
          <w:rFonts w:ascii="Times New Roman" w:hAnsi="Times New Roman"/>
          <w:sz w:val="28"/>
          <w:szCs w:val="28"/>
        </w:rPr>
        <w:t xml:space="preserve"> «</w:t>
      </w:r>
      <w:r w:rsidRPr="009D7F7F">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D7F7F">
        <w:rPr>
          <w:rFonts w:ascii="Times New Roman" w:hAnsi="Times New Roman" w:cs="Times New Roman"/>
          <w:sz w:val="28"/>
          <w:szCs w:val="28"/>
        </w:rPr>
        <w:t xml:space="preserve"> </w:t>
      </w:r>
      <w:r>
        <w:rPr>
          <w:rFonts w:ascii="Times New Roman" w:hAnsi="Times New Roman" w:cs="Times New Roman"/>
          <w:sz w:val="28"/>
          <w:szCs w:val="28"/>
        </w:rPr>
        <w:t>«</w:t>
      </w:r>
      <w:r w:rsidRPr="009D7F7F">
        <w:rPr>
          <w:rFonts w:ascii="Times New Roman" w:hAnsi="Times New Roman" w:cs="Times New Roman"/>
          <w:sz w:val="28"/>
          <w:szCs w:val="28"/>
        </w:rPr>
        <w:t>Естественнонаучное образование</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Химия</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Биология</w:t>
      </w:r>
      <w:r>
        <w:rPr>
          <w:rFonts w:ascii="Times New Roman" w:hAnsi="Times New Roman" w:cs="Times New Roman"/>
          <w:sz w:val="28"/>
          <w:szCs w:val="28"/>
        </w:rPr>
        <w:t>»</w:t>
      </w:r>
      <w:r>
        <w:rPr>
          <w:rFonts w:ascii="Times New Roman" w:hAnsi="Times New Roman"/>
          <w:sz w:val="28"/>
          <w:szCs w:val="28"/>
        </w:rPr>
        <w:t>, «География», «</w:t>
      </w:r>
      <w:r w:rsidRPr="009D7F7F">
        <w:rPr>
          <w:rFonts w:ascii="Times New Roman" w:hAnsi="Times New Roman" w:cs="Times New Roman"/>
          <w:sz w:val="28"/>
          <w:szCs w:val="28"/>
        </w:rPr>
        <w:t>Физико-математическое образование</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Математика</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Филологическое образование</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Русский язык и литература</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Социально-экономическое образование</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Юриспруденция</w:t>
      </w:r>
      <w:r>
        <w:rPr>
          <w:rFonts w:ascii="Times New Roman" w:hAnsi="Times New Roman" w:cs="Times New Roman"/>
          <w:sz w:val="28"/>
          <w:szCs w:val="28"/>
        </w:rPr>
        <w:t>»</w:t>
      </w:r>
      <w:r>
        <w:rPr>
          <w:rFonts w:ascii="Times New Roman" w:hAnsi="Times New Roman"/>
          <w:sz w:val="28"/>
          <w:szCs w:val="28"/>
        </w:rPr>
        <w:t>, «</w:t>
      </w:r>
      <w:r w:rsidRPr="009D7F7F">
        <w:rPr>
          <w:rFonts w:ascii="Times New Roman" w:hAnsi="Times New Roman" w:cs="Times New Roman"/>
          <w:sz w:val="28"/>
          <w:szCs w:val="28"/>
        </w:rPr>
        <w:t>Педагогика и психология</w:t>
      </w:r>
      <w:r>
        <w:rPr>
          <w:rFonts w:ascii="Times New Roman" w:hAnsi="Times New Roman" w:cs="Times New Roman"/>
          <w:sz w:val="28"/>
          <w:szCs w:val="28"/>
        </w:rPr>
        <w:t>», «</w:t>
      </w:r>
      <w:r w:rsidRPr="009D7F7F">
        <w:rPr>
          <w:rFonts w:ascii="Times New Roman" w:hAnsi="Times New Roman" w:cs="Times New Roman"/>
          <w:sz w:val="28"/>
          <w:szCs w:val="28"/>
        </w:rPr>
        <w:t>Социальная педагогика</w:t>
      </w:r>
      <w:r>
        <w:rPr>
          <w:rFonts w:ascii="Times New Roman" w:hAnsi="Times New Roman" w:cs="Times New Roman"/>
          <w:sz w:val="28"/>
          <w:szCs w:val="28"/>
        </w:rPr>
        <w:t>», «</w:t>
      </w:r>
      <w:r w:rsidRPr="009D7F7F">
        <w:rPr>
          <w:rFonts w:ascii="Times New Roman" w:hAnsi="Times New Roman" w:cs="Times New Roman"/>
          <w:sz w:val="28"/>
          <w:szCs w:val="28"/>
        </w:rPr>
        <w:t>Специальная дошкольная педагогика и психология</w:t>
      </w:r>
      <w:r>
        <w:rPr>
          <w:rFonts w:ascii="Times New Roman" w:hAnsi="Times New Roman" w:cs="Times New Roman"/>
          <w:sz w:val="28"/>
          <w:szCs w:val="28"/>
        </w:rPr>
        <w:t>»</w:t>
      </w:r>
      <w:r w:rsidRPr="008D5960">
        <w:rPr>
          <w:rFonts w:ascii="Times New Roman" w:hAnsi="Times New Roman"/>
          <w:sz w:val="28"/>
          <w:szCs w:val="28"/>
        </w:rPr>
        <w:t xml:space="preserve">.  </w:t>
      </w:r>
      <w:proofErr w:type="gramEnd"/>
    </w:p>
    <w:p w:rsidR="0080182E" w:rsidRPr="00B64FB7" w:rsidRDefault="0080182E" w:rsidP="0080182E">
      <w:pPr>
        <w:ind w:firstLine="851"/>
        <w:jc w:val="both"/>
        <w:rPr>
          <w:rFonts w:ascii="Times New Roman" w:hAnsi="Times New Roman"/>
          <w:sz w:val="28"/>
          <w:szCs w:val="28"/>
        </w:rPr>
      </w:pPr>
      <w:r w:rsidRPr="00B64FB7">
        <w:rPr>
          <w:rFonts w:ascii="Times New Roman" w:hAnsi="Times New Roman"/>
          <w:sz w:val="28"/>
          <w:szCs w:val="28"/>
        </w:rPr>
        <w:t>Требования к стажу муниципальной службы (государственной службы) не менее одного года или стажа работы по специальности, направлению подготовки не менее одного года.</w:t>
      </w:r>
    </w:p>
    <w:p w:rsidR="0080182E" w:rsidRDefault="0080182E" w:rsidP="0080182E">
      <w:pPr>
        <w:ind w:firstLine="851"/>
        <w:jc w:val="both"/>
        <w:rPr>
          <w:rFonts w:ascii="Times New Roman" w:hAnsi="Times New Roman"/>
          <w:sz w:val="28"/>
          <w:szCs w:val="28"/>
        </w:rPr>
      </w:pPr>
      <w:r>
        <w:rPr>
          <w:rFonts w:ascii="Times New Roman" w:hAnsi="Times New Roman"/>
          <w:sz w:val="28"/>
          <w:szCs w:val="28"/>
        </w:rPr>
        <w:t>Перечень документов, представляемых для участия в конкурсе:</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Заявление на участие в конкурсе;</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Собственноручно заполненную и подписанную анкету по форме, установленной уполномоченным Правительством РФ федеральным органом исполнительной власти;</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Паспорт;</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Трудовую книжку, за исключением случаев, когда трудовой договор (контракт) заключается впервые;</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Документ об образовании;</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Страховое свидетельство обязательного пенсионного страхования, за исключением случаев, когда трудовой договор (контракт) заключается впервые;</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 xml:space="preserve">Свидетельство </w:t>
      </w:r>
      <w:proofErr w:type="gramStart"/>
      <w:r>
        <w:rPr>
          <w:rFonts w:ascii="Times New Roman" w:hAnsi="Times New Roman"/>
          <w:sz w:val="28"/>
          <w:szCs w:val="28"/>
        </w:rPr>
        <w:t>о постановке физического лица на учет в налоговом органе по месту жительства на территории</w:t>
      </w:r>
      <w:proofErr w:type="gramEnd"/>
      <w:r>
        <w:rPr>
          <w:rFonts w:ascii="Times New Roman" w:hAnsi="Times New Roman"/>
          <w:sz w:val="28"/>
          <w:szCs w:val="28"/>
        </w:rPr>
        <w:t xml:space="preserve"> РФ;</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 xml:space="preserve"> Документы воинского учета - для военнообязанных и лиц, подлежащих призыву на военную службу;</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Заключение медицинского учреждения об отсутствии заболевания, препятствующего поступлению на муниципальную службу;</w:t>
      </w:r>
    </w:p>
    <w:p w:rsidR="0080182E" w:rsidRDefault="0080182E" w:rsidP="0080182E">
      <w:pPr>
        <w:numPr>
          <w:ilvl w:val="0"/>
          <w:numId w:val="1"/>
        </w:numPr>
        <w:ind w:left="0" w:firstLine="851"/>
        <w:jc w:val="both"/>
        <w:rPr>
          <w:rFonts w:ascii="Times New Roman" w:hAnsi="Times New Roman"/>
          <w:sz w:val="28"/>
          <w:szCs w:val="28"/>
        </w:rPr>
      </w:pPr>
      <w:r>
        <w:rPr>
          <w:rFonts w:ascii="Times New Roman" w:hAnsi="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lastRenderedPageBreak/>
        <w:t xml:space="preserve">Срок подачи документов – в течение 20 дней со дня опубликования объявления. </w:t>
      </w:r>
      <w:r>
        <w:rPr>
          <w:rFonts w:ascii="Times New Roman" w:hAnsi="Times New Roman"/>
          <w:sz w:val="28"/>
          <w:szCs w:val="28"/>
        </w:rPr>
        <w:t>По истечении 20 дней проводится конкурс на замещение вакантной должности по адресу:</w:t>
      </w:r>
      <w:r w:rsidRPr="00E670A0">
        <w:rPr>
          <w:rFonts w:ascii="Times New Roman" w:hAnsi="Times New Roman"/>
          <w:sz w:val="28"/>
          <w:szCs w:val="28"/>
        </w:rPr>
        <w:t xml:space="preserve"> </w:t>
      </w:r>
      <w:r w:rsidRPr="00697A93">
        <w:rPr>
          <w:rFonts w:ascii="Times New Roman" w:hAnsi="Times New Roman"/>
          <w:sz w:val="28"/>
          <w:szCs w:val="28"/>
        </w:rPr>
        <w:t>Краснодарский край, Выселковский район, станица Выселки, ул. Ленина, 37.</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Документы необходимо представить лично по адресу: Краснодарский край, Выселковский район, станица</w:t>
      </w:r>
      <w:r>
        <w:rPr>
          <w:rFonts w:ascii="Times New Roman" w:hAnsi="Times New Roman"/>
          <w:sz w:val="28"/>
          <w:szCs w:val="28"/>
        </w:rPr>
        <w:t xml:space="preserve"> Выселки, ул. Ленина, 37, кабинет 29.</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 xml:space="preserve">Время приема документов с 8-30 до 16-00 часов ежедневно, кроме субботы, воскресенья. </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Справки по телефонам: 8(861)57-73246;</w:t>
      </w:r>
    </w:p>
    <w:p w:rsidR="0080182E" w:rsidRPr="00697A93" w:rsidRDefault="0080182E" w:rsidP="0080182E">
      <w:pPr>
        <w:ind w:firstLine="851"/>
        <w:jc w:val="both"/>
        <w:rPr>
          <w:rFonts w:ascii="Times New Roman" w:hAnsi="Times New Roman"/>
          <w:sz w:val="28"/>
          <w:szCs w:val="28"/>
        </w:rPr>
      </w:pPr>
      <w:r w:rsidRPr="00697A93">
        <w:rPr>
          <w:rFonts w:ascii="Times New Roman" w:hAnsi="Times New Roman"/>
          <w:sz w:val="28"/>
          <w:szCs w:val="28"/>
        </w:rPr>
        <w:t xml:space="preserve">Электронная почта: </w:t>
      </w:r>
      <w:proofErr w:type="spellStart"/>
      <w:r w:rsidRPr="00E670A0">
        <w:rPr>
          <w:rFonts w:ascii="Times New Roman" w:hAnsi="Times New Roman"/>
          <w:sz w:val="28"/>
          <w:szCs w:val="28"/>
          <w:lang w:val="en-US"/>
        </w:rPr>
        <w:t>kadrovik</w:t>
      </w:r>
      <w:proofErr w:type="spellEnd"/>
      <w:r w:rsidRPr="00E670A0">
        <w:rPr>
          <w:rFonts w:ascii="Times New Roman" w:hAnsi="Times New Roman"/>
          <w:sz w:val="28"/>
          <w:szCs w:val="28"/>
        </w:rPr>
        <w:t>_</w:t>
      </w:r>
      <w:proofErr w:type="spellStart"/>
      <w:r w:rsidRPr="00E670A0">
        <w:rPr>
          <w:rFonts w:ascii="Times New Roman" w:hAnsi="Times New Roman"/>
          <w:sz w:val="28"/>
          <w:szCs w:val="28"/>
          <w:lang w:val="en-US"/>
        </w:rPr>
        <w:t>viselki</w:t>
      </w:r>
      <w:proofErr w:type="spellEnd"/>
      <w:r w:rsidRPr="00E670A0">
        <w:rPr>
          <w:rFonts w:ascii="Times New Roman" w:hAnsi="Times New Roman"/>
          <w:sz w:val="28"/>
          <w:szCs w:val="28"/>
        </w:rPr>
        <w:t>@</w:t>
      </w:r>
      <w:r w:rsidRPr="00E670A0">
        <w:rPr>
          <w:rFonts w:ascii="Times New Roman" w:hAnsi="Times New Roman"/>
          <w:sz w:val="28"/>
          <w:szCs w:val="28"/>
          <w:lang w:val="en-US"/>
        </w:rPr>
        <w:t>mail</w:t>
      </w:r>
      <w:r w:rsidRPr="00E670A0">
        <w:rPr>
          <w:rFonts w:ascii="Times New Roman" w:hAnsi="Times New Roman"/>
          <w:sz w:val="28"/>
          <w:szCs w:val="28"/>
        </w:rPr>
        <w:t>.</w:t>
      </w:r>
      <w:proofErr w:type="spellStart"/>
      <w:r w:rsidRPr="00E670A0">
        <w:rPr>
          <w:rFonts w:ascii="Times New Roman" w:hAnsi="Times New Roman"/>
          <w:sz w:val="28"/>
          <w:szCs w:val="28"/>
          <w:lang w:val="en-US"/>
        </w:rPr>
        <w:t>ru</w:t>
      </w:r>
      <w:proofErr w:type="spellEnd"/>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r w:rsidRPr="00697A93">
        <w:rPr>
          <w:rFonts w:ascii="Times New Roman" w:hAnsi="Times New Roman"/>
          <w:sz w:val="28"/>
          <w:szCs w:val="28"/>
        </w:rPr>
        <w:t>ИНФОРМАЦИЯ</w:t>
      </w:r>
    </w:p>
    <w:p w:rsidR="00A35DBF" w:rsidRPr="00697A93" w:rsidRDefault="00A35DBF" w:rsidP="00A35DBF">
      <w:pPr>
        <w:jc w:val="center"/>
        <w:rPr>
          <w:rFonts w:ascii="Times New Roman" w:hAnsi="Times New Roman"/>
          <w:sz w:val="28"/>
          <w:szCs w:val="28"/>
        </w:rPr>
      </w:pPr>
      <w:r w:rsidRPr="00697A93">
        <w:rPr>
          <w:rFonts w:ascii="Times New Roman" w:hAnsi="Times New Roman"/>
          <w:sz w:val="28"/>
          <w:szCs w:val="28"/>
        </w:rPr>
        <w:t xml:space="preserve">о проведении конкурса на замещение вакантной должности </w:t>
      </w:r>
    </w:p>
    <w:p w:rsidR="00A35DBF" w:rsidRPr="00697A93" w:rsidRDefault="00A35DBF" w:rsidP="00A35DBF">
      <w:pPr>
        <w:jc w:val="center"/>
        <w:rPr>
          <w:rFonts w:ascii="Times New Roman" w:hAnsi="Times New Roman"/>
          <w:sz w:val="28"/>
          <w:szCs w:val="28"/>
        </w:rPr>
      </w:pPr>
      <w:r w:rsidRPr="00697A93">
        <w:rPr>
          <w:rFonts w:ascii="Times New Roman" w:hAnsi="Times New Roman"/>
          <w:sz w:val="28"/>
          <w:szCs w:val="28"/>
        </w:rPr>
        <w:t xml:space="preserve">муниципальной службы на сайте </w:t>
      </w:r>
      <w:hyperlink r:id="rId5" w:history="1">
        <w:r w:rsidRPr="00697A93">
          <w:rPr>
            <w:rStyle w:val="a4"/>
            <w:rFonts w:ascii="Times New Roman" w:hAnsi="Times New Roman"/>
            <w:color w:val="000000"/>
            <w:sz w:val="28"/>
            <w:szCs w:val="28"/>
            <w:lang w:val="en-US"/>
          </w:rPr>
          <w:t>www</w:t>
        </w:r>
        <w:r w:rsidRPr="00697A93">
          <w:rPr>
            <w:rStyle w:val="a4"/>
            <w:rFonts w:ascii="Times New Roman" w:hAnsi="Times New Roman"/>
            <w:color w:val="000000"/>
            <w:sz w:val="28"/>
            <w:szCs w:val="28"/>
          </w:rPr>
          <w:t>.</w:t>
        </w:r>
        <w:proofErr w:type="spellStart"/>
        <w:r w:rsidRPr="00697A93">
          <w:rPr>
            <w:rStyle w:val="a4"/>
            <w:rFonts w:ascii="Times New Roman" w:hAnsi="Times New Roman"/>
            <w:color w:val="000000"/>
            <w:sz w:val="28"/>
            <w:szCs w:val="28"/>
            <w:lang w:val="en-US"/>
          </w:rPr>
          <w:t>viselki</w:t>
        </w:r>
        <w:proofErr w:type="spellEnd"/>
        <w:r w:rsidRPr="00697A93">
          <w:rPr>
            <w:rStyle w:val="a4"/>
            <w:rFonts w:ascii="Times New Roman" w:hAnsi="Times New Roman"/>
            <w:color w:val="000000"/>
            <w:sz w:val="28"/>
            <w:szCs w:val="28"/>
          </w:rPr>
          <w:t>.</w:t>
        </w:r>
        <w:r w:rsidRPr="00697A93">
          <w:rPr>
            <w:rStyle w:val="a4"/>
            <w:rFonts w:ascii="Times New Roman" w:hAnsi="Times New Roman"/>
            <w:color w:val="000000"/>
            <w:sz w:val="28"/>
            <w:szCs w:val="28"/>
            <w:lang w:val="en-US"/>
          </w:rPr>
          <w:t>net</w:t>
        </w:r>
      </w:hyperlink>
      <w:r w:rsidRPr="00697A93">
        <w:rPr>
          <w:rFonts w:ascii="Times New Roman" w:hAnsi="Times New Roman"/>
          <w:sz w:val="28"/>
          <w:szCs w:val="28"/>
          <w:u w:val="single"/>
        </w:rPr>
        <w:t xml:space="preserve"> </w:t>
      </w:r>
      <w:r w:rsidRPr="00697A93">
        <w:rPr>
          <w:rFonts w:ascii="Times New Roman" w:hAnsi="Times New Roman"/>
          <w:sz w:val="28"/>
          <w:szCs w:val="28"/>
        </w:rPr>
        <w:t>органа местного самоуправления муниципального образования Выселковский район</w:t>
      </w:r>
    </w:p>
    <w:p w:rsidR="00A35DBF" w:rsidRPr="00697A93" w:rsidRDefault="00A35DBF" w:rsidP="00A35DBF">
      <w:pPr>
        <w:jc w:val="center"/>
        <w:rPr>
          <w:rFonts w:ascii="Times New Roman" w:hAnsi="Times New Roman"/>
          <w:sz w:val="28"/>
          <w:szCs w:val="28"/>
        </w:rPr>
      </w:pPr>
    </w:p>
    <w:p w:rsidR="00A35DBF" w:rsidRPr="00697A93" w:rsidRDefault="00A35DBF" w:rsidP="00A35DBF">
      <w:pPr>
        <w:jc w:val="center"/>
        <w:rPr>
          <w:rFonts w:ascii="Times New Roman" w:hAnsi="Times New Roman"/>
          <w:sz w:val="28"/>
          <w:szCs w:val="28"/>
        </w:rPr>
      </w:pP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Условия проведения конкурса на замещение вакантной должности в администрации муниципального образования Выселковский район.</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 xml:space="preserve">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должности </w:t>
      </w:r>
      <w:proofErr w:type="gramStart"/>
      <w:r>
        <w:rPr>
          <w:rFonts w:ascii="Times New Roman" w:hAnsi="Times New Roman"/>
          <w:sz w:val="28"/>
          <w:szCs w:val="28"/>
        </w:rPr>
        <w:t xml:space="preserve">заместителя </w:t>
      </w:r>
      <w:r w:rsidRPr="00697A93">
        <w:rPr>
          <w:rFonts w:ascii="Times New Roman" w:hAnsi="Times New Roman"/>
          <w:sz w:val="28"/>
          <w:szCs w:val="28"/>
        </w:rPr>
        <w:t xml:space="preserve">начальника </w:t>
      </w:r>
      <w:r>
        <w:rPr>
          <w:rFonts w:ascii="Times New Roman" w:hAnsi="Times New Roman"/>
          <w:sz w:val="28"/>
          <w:szCs w:val="28"/>
        </w:rPr>
        <w:t xml:space="preserve">управления образования </w:t>
      </w:r>
      <w:r w:rsidRPr="00697A93">
        <w:rPr>
          <w:rFonts w:ascii="Times New Roman" w:hAnsi="Times New Roman"/>
          <w:sz w:val="28"/>
          <w:szCs w:val="28"/>
        </w:rPr>
        <w:t>администрации муниципального образования</w:t>
      </w:r>
      <w:proofErr w:type="gramEnd"/>
      <w:r w:rsidRPr="00697A93">
        <w:rPr>
          <w:rFonts w:ascii="Times New Roman" w:hAnsi="Times New Roman"/>
          <w:sz w:val="28"/>
          <w:szCs w:val="28"/>
        </w:rPr>
        <w:t xml:space="preserve"> Выселковский район.</w:t>
      </w:r>
    </w:p>
    <w:p w:rsidR="00A35DBF" w:rsidRPr="00697A93" w:rsidRDefault="00A35DBF" w:rsidP="00A35DBF">
      <w:pPr>
        <w:ind w:firstLine="851"/>
        <w:jc w:val="both"/>
        <w:rPr>
          <w:rFonts w:ascii="Times New Roman" w:hAnsi="Times New Roman"/>
          <w:sz w:val="28"/>
          <w:szCs w:val="28"/>
        </w:rPr>
      </w:pPr>
      <w:proofErr w:type="gramStart"/>
      <w:r w:rsidRPr="00697A93">
        <w:rPr>
          <w:rFonts w:ascii="Times New Roman" w:hAnsi="Times New Roman"/>
          <w:sz w:val="28"/>
          <w:szCs w:val="28"/>
        </w:rPr>
        <w:t>При проведении конкурса конкурсная комиссия будет оценивать кандидатов на основании представленных ими документов об образовании, прохождении муниципальной или государственной службы, осуществления другой трудовой деятельности, (возможное продолжение: а также на основе конкурсной процедуры в виде, варианты: индивидуальное собеседование, анкетирование, групповая дискуссия, требование к вопросам, связанным с выполнением должностных обязанностей по должности</w:t>
      </w:r>
      <w:r>
        <w:rPr>
          <w:rFonts w:ascii="Times New Roman" w:hAnsi="Times New Roman"/>
          <w:sz w:val="28"/>
          <w:szCs w:val="28"/>
        </w:rPr>
        <w:t xml:space="preserve"> заместителя </w:t>
      </w:r>
      <w:r w:rsidRPr="00697A93">
        <w:rPr>
          <w:rFonts w:ascii="Times New Roman" w:hAnsi="Times New Roman"/>
          <w:sz w:val="28"/>
          <w:szCs w:val="28"/>
        </w:rPr>
        <w:t xml:space="preserve"> начальника </w:t>
      </w:r>
      <w:r>
        <w:rPr>
          <w:rFonts w:ascii="Times New Roman" w:hAnsi="Times New Roman"/>
          <w:sz w:val="28"/>
          <w:szCs w:val="28"/>
        </w:rPr>
        <w:t>управления образования.</w:t>
      </w:r>
      <w:proofErr w:type="gramEnd"/>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 xml:space="preserve">При оценке профессиональных и личностных качеств кандидатов конкурсная комиссия будет исходить из соответствующих квалификационных требований к должности </w:t>
      </w:r>
      <w:r>
        <w:rPr>
          <w:rFonts w:ascii="Times New Roman" w:hAnsi="Times New Roman"/>
          <w:sz w:val="28"/>
          <w:szCs w:val="28"/>
        </w:rPr>
        <w:t xml:space="preserve">заместителя </w:t>
      </w:r>
      <w:r w:rsidRPr="00697A93">
        <w:rPr>
          <w:rFonts w:ascii="Times New Roman" w:hAnsi="Times New Roman"/>
          <w:sz w:val="28"/>
          <w:szCs w:val="28"/>
        </w:rPr>
        <w:t xml:space="preserve"> начальника </w:t>
      </w:r>
      <w:r>
        <w:rPr>
          <w:rFonts w:ascii="Times New Roman" w:hAnsi="Times New Roman"/>
          <w:sz w:val="28"/>
          <w:szCs w:val="28"/>
        </w:rPr>
        <w:t>управления образования</w:t>
      </w:r>
      <w:r w:rsidRPr="00697A93">
        <w:rPr>
          <w:rFonts w:ascii="Times New Roman" w:hAnsi="Times New Roman"/>
          <w:sz w:val="28"/>
          <w:szCs w:val="28"/>
        </w:rPr>
        <w:t xml:space="preserve"> и других положений должностной инструкции по этой должности, а также иных положений, установленных законодательством Российской Федерации о муниципальной службе.</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Заседание конкурсной комиссии будет проводиться при наличии не менее двух кандидатов.</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lastRenderedPageBreak/>
        <w:t>Заседание конкурсной комиссии считается правомочным, если на нем присутствует не менее двух третьей от общего числа его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При равенстве голосов решающим является голос председателя конкурсной комиссии.</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 xml:space="preserve">Решение конкурсной комиссии принимается в отсутствие кандидата и является основанием для назначения его на должность </w:t>
      </w:r>
      <w:r>
        <w:rPr>
          <w:rFonts w:ascii="Times New Roman" w:hAnsi="Times New Roman"/>
          <w:sz w:val="28"/>
          <w:szCs w:val="28"/>
        </w:rPr>
        <w:t xml:space="preserve">заместителя </w:t>
      </w:r>
      <w:r w:rsidRPr="00697A93">
        <w:rPr>
          <w:rFonts w:ascii="Times New Roman" w:hAnsi="Times New Roman"/>
          <w:sz w:val="28"/>
          <w:szCs w:val="28"/>
        </w:rPr>
        <w:t xml:space="preserve">начальника </w:t>
      </w:r>
      <w:r>
        <w:rPr>
          <w:rFonts w:ascii="Times New Roman" w:hAnsi="Times New Roman"/>
          <w:sz w:val="28"/>
          <w:szCs w:val="28"/>
        </w:rPr>
        <w:t xml:space="preserve">управления образования, </w:t>
      </w:r>
      <w:r w:rsidRPr="00697A93">
        <w:rPr>
          <w:rFonts w:ascii="Times New Roman" w:hAnsi="Times New Roman"/>
          <w:sz w:val="28"/>
          <w:szCs w:val="28"/>
        </w:rPr>
        <w:t>либо отказ в таком назначении.</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Кандидатам, участвовавшим в конкурсе, будет сообщено о результатах конкурса в письменной форме в течение месяца со дня его завершения.</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Информация о результатах конкурса будет размещена на сайте администрации муниципального образования Выселковский район в информационно-телекоммуникационной сети общего пользования.</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 xml:space="preserve">Документы претендентов на замещение </w:t>
      </w:r>
      <w:proofErr w:type="gramStart"/>
      <w:r w:rsidRPr="00697A93">
        <w:rPr>
          <w:rFonts w:ascii="Times New Roman" w:hAnsi="Times New Roman"/>
          <w:sz w:val="28"/>
          <w:szCs w:val="28"/>
        </w:rPr>
        <w:t xml:space="preserve">должности </w:t>
      </w:r>
      <w:r>
        <w:rPr>
          <w:rFonts w:ascii="Times New Roman" w:hAnsi="Times New Roman"/>
          <w:sz w:val="28"/>
          <w:szCs w:val="28"/>
        </w:rPr>
        <w:t xml:space="preserve">заместителя </w:t>
      </w:r>
      <w:r w:rsidRPr="00697A93">
        <w:rPr>
          <w:rFonts w:ascii="Times New Roman" w:hAnsi="Times New Roman"/>
          <w:sz w:val="28"/>
          <w:szCs w:val="28"/>
        </w:rPr>
        <w:t xml:space="preserve">начальника </w:t>
      </w:r>
      <w:r>
        <w:rPr>
          <w:rFonts w:ascii="Times New Roman" w:hAnsi="Times New Roman"/>
          <w:sz w:val="28"/>
          <w:szCs w:val="28"/>
        </w:rPr>
        <w:t>управления образования</w:t>
      </w:r>
      <w:proofErr w:type="gramEnd"/>
      <w:r w:rsidRPr="00697A93">
        <w:rPr>
          <w:rFonts w:ascii="Times New Roman" w:hAnsi="Times New Roman"/>
          <w:sz w:val="28"/>
          <w:szCs w:val="28"/>
        </w:rPr>
        <w:t xml:space="preserve"> не допущенных к участию в конкурсе, и кандидатов, участвующих в конкурсе, могут быть им возвращены по письменному заявлению в течение 3-х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A35DBF" w:rsidRPr="00697A93" w:rsidRDefault="00A35DBF" w:rsidP="00A35DBF">
      <w:pPr>
        <w:ind w:firstLine="851"/>
        <w:jc w:val="both"/>
        <w:rPr>
          <w:rFonts w:ascii="Times New Roman" w:hAnsi="Times New Roman"/>
          <w:sz w:val="28"/>
          <w:szCs w:val="28"/>
        </w:rPr>
      </w:pPr>
      <w:r w:rsidRPr="00697A93">
        <w:rPr>
          <w:rFonts w:ascii="Times New Roman" w:hAnsi="Times New Roman"/>
          <w:sz w:val="28"/>
          <w:szCs w:val="28"/>
        </w:rPr>
        <w:t>Расходы, связанные с участием в конкурсе (проезд к месту проведения конкурса и обратно, наем жилого помещения, проживание, пользование услугами связи и другие), осуществляются кандидатами за счет собственных средств.</w:t>
      </w:r>
    </w:p>
    <w:p w:rsidR="00A35DBF" w:rsidRPr="00697A93" w:rsidRDefault="00A35DBF" w:rsidP="00A35DBF">
      <w:pPr>
        <w:ind w:firstLine="851"/>
        <w:jc w:val="both"/>
        <w:rPr>
          <w:rFonts w:ascii="Times New Roman" w:hAnsi="Times New Roman"/>
          <w:sz w:val="28"/>
          <w:szCs w:val="28"/>
        </w:rPr>
      </w:pPr>
      <w:r>
        <w:rPr>
          <w:rFonts w:ascii="Times New Roman" w:hAnsi="Times New Roman"/>
          <w:sz w:val="28"/>
          <w:szCs w:val="28"/>
        </w:rPr>
        <w:t>Кандидат в</w:t>
      </w:r>
      <w:r w:rsidRPr="00697A93">
        <w:rPr>
          <w:rFonts w:ascii="Times New Roman" w:hAnsi="Times New Roman"/>
          <w:sz w:val="28"/>
          <w:szCs w:val="28"/>
        </w:rPr>
        <w:t>праве обжаловать решение конкурсной комиссии в соответствии с законодательством Российской Федерации.</w:t>
      </w:r>
    </w:p>
    <w:p w:rsidR="00A35DBF" w:rsidRPr="00697A93" w:rsidRDefault="00A35DBF" w:rsidP="00A35DBF">
      <w:pPr>
        <w:ind w:firstLine="851"/>
        <w:jc w:val="both"/>
        <w:rPr>
          <w:rFonts w:ascii="Times New Roman" w:hAnsi="Times New Roman"/>
          <w:sz w:val="28"/>
          <w:szCs w:val="28"/>
        </w:rPr>
      </w:pPr>
    </w:p>
    <w:p w:rsidR="00A35DBF" w:rsidRPr="00697A93" w:rsidRDefault="00A35DBF" w:rsidP="00A35DBF">
      <w:pPr>
        <w:ind w:firstLine="851"/>
        <w:jc w:val="both"/>
        <w:rPr>
          <w:rFonts w:ascii="Times New Roman" w:hAnsi="Times New Roman"/>
          <w:sz w:val="28"/>
          <w:szCs w:val="28"/>
        </w:rPr>
      </w:pPr>
    </w:p>
    <w:p w:rsidR="007C2583" w:rsidRPr="00A35DBF" w:rsidRDefault="0080182E" w:rsidP="00A35DBF"/>
    <w:sectPr w:rsidR="007C2583" w:rsidRPr="00A35DBF" w:rsidSect="00C155DF">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B31B9E"/>
    <w:multiLevelType w:val="hybridMultilevel"/>
    <w:tmpl w:val="CF466508"/>
    <w:lvl w:ilvl="0" w:tplc="2D08F83C">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155DF"/>
    <w:rsid w:val="00356591"/>
    <w:rsid w:val="0080182E"/>
    <w:rsid w:val="008565CC"/>
    <w:rsid w:val="00901EFC"/>
    <w:rsid w:val="00A35DBF"/>
    <w:rsid w:val="00BE0BBC"/>
    <w:rsid w:val="00C155DF"/>
    <w:rsid w:val="00ED4D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5DF"/>
    <w:pPr>
      <w:spacing w:after="0" w:line="240" w:lineRule="auto"/>
    </w:pPr>
    <w:rPr>
      <w:rFonts w:ascii="Arial" w:eastAsia="Times New Roman" w:hAnsi="Arial" w:cs="Times New Roman"/>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C155DF"/>
    <w:pPr>
      <w:widowControl w:val="0"/>
      <w:autoSpaceDE w:val="0"/>
      <w:autoSpaceDN w:val="0"/>
      <w:adjustRightInd w:val="0"/>
      <w:jc w:val="both"/>
    </w:pPr>
    <w:rPr>
      <w:rFonts w:cs="Arial"/>
      <w:sz w:val="24"/>
    </w:rPr>
  </w:style>
  <w:style w:type="character" w:styleId="a4">
    <w:name w:val="Hyperlink"/>
    <w:basedOn w:val="a0"/>
    <w:rsid w:val="00A35DB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iselki.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890</Words>
  <Characters>5077</Characters>
  <Application>Microsoft Office Word</Application>
  <DocSecurity>0</DocSecurity>
  <Lines>42</Lines>
  <Paragraphs>11</Paragraphs>
  <ScaleCrop>false</ScaleCrop>
  <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ВербинаА</dc:creator>
  <cp:keywords/>
  <dc:description/>
  <cp:lastModifiedBy>ВербинаА</cp:lastModifiedBy>
  <cp:revision>4</cp:revision>
  <dcterms:created xsi:type="dcterms:W3CDTF">2024-06-18T10:30:00Z</dcterms:created>
  <dcterms:modified xsi:type="dcterms:W3CDTF">2024-07-16T05:40:00Z</dcterms:modified>
</cp:coreProperties>
</file>