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конкурса на замещение вакантной должности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15 Закона Краснодарского края от </w:t>
      </w:r>
      <w:smartTag w:uri="urn:schemas-microsoft-com:office:smarttags" w:element="date">
        <w:smartTagPr>
          <w:attr w:name="Year" w:val="2007"/>
          <w:attr w:name="Day" w:val="8"/>
          <w:attr w:name="Month" w:val="6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8 июня 2007 года</w:t>
        </w:r>
      </w:smartTag>
      <w:r>
        <w:rPr>
          <w:rFonts w:ascii="Times New Roman" w:hAnsi="Times New Roman"/>
          <w:sz w:val="28"/>
          <w:szCs w:val="28"/>
        </w:rPr>
        <w:t xml:space="preserve"> №1244-КЗ «О муниципальной службе в Краснодарском крае» администрация муниципального образования Выселковский район объявляет конкурс на замещение вакантной должности муниципальной службы: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делам несовершеннолетних и защите их прав администрации муниципального образования Выселковский район.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проведения конкурса размещены на сайте www.viselki.net.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трудового договора прилагается.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требования к уровню профессионального образования, к направлению и квалификации профессионального образования:</w:t>
      </w:r>
    </w:p>
    <w:p w:rsidR="00AB0076" w:rsidRDefault="00AB0076" w:rsidP="00AB0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Высшее профессиональное по специальности «Экономика», «Государственное и муниципальное управление», «Юриспруденция», «</w:t>
      </w:r>
      <w:r>
        <w:rPr>
          <w:rFonts w:ascii="Times New Roman" w:hAnsi="Times New Roman" w:cs="Times New Roman"/>
          <w:sz w:val="28"/>
          <w:szCs w:val="28"/>
        </w:rPr>
        <w:t>Правоохранительная деятельность», «Педагогика», «Дошкольная педагогика и психология», «Педагогика и психология», «Социальная педагогика», «Социальная работа».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стажу муниципальной службы (государственной службы) не менее одного года или стажа работы по специальности, направлению подготовки не менее одного года.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представляемых для участия в конкурсе: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с просьбой о поступлении на муниципальную службу и замещение должности муниципальной службы;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форме, установленной уполномоченным Правительством РФ федеральным органом исполнительной власти;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книжку, за исключением случаев, когда трудовой договор (контракт) заключается впервые;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об образовании;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РФ;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Документы воинского учета - для военнообязанных и лиц, подлежащих призыву на военную службу;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AB0076" w:rsidRDefault="00AB0076" w:rsidP="00AB0076">
      <w:pPr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 подачи документов – в течение 20 дней со дня опубликования объявления. Документы необходимо представить лично по адресу: Краснодарский край, Выселковский район, станица Выселки, ул. Ленина, 37.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будет проводиться </w:t>
      </w:r>
      <w:r w:rsidR="00D467F3">
        <w:rPr>
          <w:rFonts w:ascii="Times New Roman" w:hAnsi="Times New Roman"/>
          <w:sz w:val="28"/>
          <w:szCs w:val="28"/>
        </w:rPr>
        <w:t>31 августа</w:t>
      </w:r>
      <w:r>
        <w:rPr>
          <w:rFonts w:ascii="Times New Roman" w:hAnsi="Times New Roman"/>
          <w:sz w:val="28"/>
          <w:szCs w:val="28"/>
        </w:rPr>
        <w:t xml:space="preserve"> 2023 года по адресу: станица Выселки, ул. Ленина, 37.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приема документов с </w:t>
      </w:r>
      <w:smartTag w:uri="urn:schemas-microsoft-com:office:smarttags" w:element="time">
        <w:smartTagPr>
          <w:attr w:name="Minute" w:val="30"/>
          <w:attr w:name="Hour" w:val="8"/>
        </w:smartTagPr>
        <w:r>
          <w:rPr>
            <w:rFonts w:ascii="Times New Roman" w:hAnsi="Times New Roman"/>
            <w:sz w:val="28"/>
            <w:szCs w:val="28"/>
          </w:rPr>
          <w:t>8-30</w:t>
        </w:r>
      </w:smartTag>
      <w:r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time">
        <w:smartTagPr>
          <w:attr w:name="Minute" w:val="00"/>
          <w:attr w:name="Hour" w:val="16"/>
        </w:smartTagPr>
        <w:r>
          <w:rPr>
            <w:rFonts w:ascii="Times New Roman" w:hAnsi="Times New Roman"/>
            <w:sz w:val="28"/>
            <w:szCs w:val="28"/>
          </w:rPr>
          <w:t>16-00</w:t>
        </w:r>
      </w:smartTag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часов ежедневно, кроме субботы, воскресенья. 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телефонам: 8(861)57-74584; факс 8(861)57-73246;</w:t>
      </w:r>
    </w:p>
    <w:p w:rsidR="00AB0076" w:rsidRDefault="00AB0076" w:rsidP="00AB0076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vsladm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kuban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B0076" w:rsidRDefault="00AB0076" w:rsidP="00AB0076">
      <w:pPr>
        <w:jc w:val="center"/>
        <w:rPr>
          <w:rFonts w:ascii="Times New Roman" w:hAnsi="Times New Roman"/>
          <w:sz w:val="28"/>
          <w:szCs w:val="28"/>
        </w:rPr>
      </w:pPr>
    </w:p>
    <w:p w:rsidR="007C2583" w:rsidRDefault="00D467F3"/>
    <w:sectPr w:rsidR="007C2583" w:rsidSect="000C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B9E"/>
    <w:multiLevelType w:val="hybridMultilevel"/>
    <w:tmpl w:val="CF466508"/>
    <w:lvl w:ilvl="0" w:tplc="2D08F83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76"/>
    <w:rsid w:val="000C5AAF"/>
    <w:rsid w:val="008565CC"/>
    <w:rsid w:val="009D008E"/>
    <w:rsid w:val="00AB0076"/>
    <w:rsid w:val="00D14189"/>
    <w:rsid w:val="00D467F3"/>
    <w:rsid w:val="00E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B0076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7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B0076"/>
    <w:pPr>
      <w:widowControl w:val="0"/>
      <w:autoSpaceDE w:val="0"/>
      <w:autoSpaceDN w:val="0"/>
      <w:adjustRightInd w:val="0"/>
      <w:jc w:val="both"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ВербинаА</dc:creator>
  <cp:lastModifiedBy>Silaev</cp:lastModifiedBy>
  <cp:revision>2</cp:revision>
  <dcterms:created xsi:type="dcterms:W3CDTF">2023-08-11T06:14:00Z</dcterms:created>
  <dcterms:modified xsi:type="dcterms:W3CDTF">2023-08-11T06:14:00Z</dcterms:modified>
</cp:coreProperties>
</file>