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A27" w:rsidRPr="00E12A27" w:rsidRDefault="00E12A27" w:rsidP="00675992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95350" cy="942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A27" w:rsidRPr="00E12A27" w:rsidRDefault="00E12A27" w:rsidP="00E12A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ИРКЛИЕВСКОГО СЕЛЬСКОГО ПОСЕЛЕНИЯ ВЫСЕЛКОВСКОГО РАЙОНА</w:t>
      </w:r>
    </w:p>
    <w:p w:rsidR="00E12A27" w:rsidRPr="00E12A27" w:rsidRDefault="00E12A27" w:rsidP="00E12A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2A27" w:rsidRPr="00E12A27" w:rsidRDefault="00E12A27" w:rsidP="00E12A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12A27" w:rsidRPr="00E12A27" w:rsidRDefault="00E12A27" w:rsidP="00E12A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A27" w:rsidRPr="008F5084" w:rsidRDefault="008F5084" w:rsidP="00E12A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F5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25.02.2014</w:t>
      </w:r>
      <w:r w:rsidR="00E12A27" w:rsidRPr="008F5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8F5084">
        <w:rPr>
          <w:rFonts w:ascii="Times New Roman" w:eastAsia="Times New Roman" w:hAnsi="Times New Roman" w:cs="Times New Roman"/>
          <w:sz w:val="28"/>
          <w:szCs w:val="28"/>
          <w:lang w:eastAsia="ru-RU"/>
        </w:rPr>
        <w:t>№ 19</w:t>
      </w:r>
    </w:p>
    <w:p w:rsidR="00E12A27" w:rsidRPr="00E12A27" w:rsidRDefault="00E12A27" w:rsidP="00E12A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</w:p>
    <w:p w:rsidR="00E12A27" w:rsidRPr="00E12A27" w:rsidRDefault="00E12A27" w:rsidP="00E12A2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A27">
        <w:rPr>
          <w:rFonts w:ascii="Times New Roman" w:eastAsia="Times New Roman" w:hAnsi="Times New Roman" w:cs="Times New Roman"/>
          <w:sz w:val="24"/>
          <w:szCs w:val="24"/>
          <w:lang w:eastAsia="ru-RU"/>
        </w:rPr>
        <w:t>ст-ца Ирклиевская</w:t>
      </w:r>
    </w:p>
    <w:p w:rsidR="00E12A27" w:rsidRPr="00E12A27" w:rsidRDefault="00E12A27" w:rsidP="00E12A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2A27" w:rsidRPr="00E12A27" w:rsidRDefault="00E12A27" w:rsidP="00E12A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2A27" w:rsidRPr="00E12A27" w:rsidRDefault="00E12A27" w:rsidP="00E12A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</w:p>
    <w:p w:rsidR="00E12A27" w:rsidRPr="00E12A27" w:rsidRDefault="00E12A27" w:rsidP="00E12A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</w:t>
      </w:r>
    </w:p>
    <w:p w:rsidR="00E12A27" w:rsidRDefault="00E12A27" w:rsidP="00E12A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Ирклие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вского сельского поселения от 16.12</w:t>
      </w:r>
      <w:r w:rsidRPr="00E12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.2013 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№9</w:t>
      </w:r>
      <w:r w:rsidRPr="00E12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:rsidR="00E12A27" w:rsidRDefault="00E12A27" w:rsidP="00E12A27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административного регламента </w:t>
      </w:r>
    </w:p>
    <w:p w:rsidR="00E12A27" w:rsidRDefault="00E12A27" w:rsidP="00E12A27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предоставлению муниципальной услуги «Выдача </w:t>
      </w:r>
    </w:p>
    <w:p w:rsidR="00E12A27" w:rsidRDefault="00E12A27" w:rsidP="00E12A27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разрешений на вырубку (пересадку) зеленых насаждений</w:t>
      </w:r>
    </w:p>
    <w:p w:rsidR="00E12A27" w:rsidRDefault="00E12A27" w:rsidP="00E12A27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территории Ирклиевского сельского поселения </w:t>
      </w:r>
    </w:p>
    <w:p w:rsidR="00E12A27" w:rsidRDefault="00E12A27" w:rsidP="00E12A27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Выселковского района»</w:t>
      </w:r>
      <w:r w:rsidR="003713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12A27" w:rsidRDefault="00E12A27" w:rsidP="00E12A27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2A27" w:rsidRDefault="00E12A27" w:rsidP="00E12A27">
      <w:pPr>
        <w:tabs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2A27" w:rsidRPr="00E12A27" w:rsidRDefault="00E12A27" w:rsidP="00E12A27">
      <w:pPr>
        <w:tabs>
          <w:tab w:val="left" w:pos="85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E12A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Административного регламента по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оставлению муниципальной услуги</w:t>
      </w:r>
      <w:r w:rsidRPr="00E12A27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разрешений на вырубку (пересадку) зеленых насаждений на территории Ирклиевского сельского поселения </w:t>
      </w:r>
      <w:r w:rsidRPr="00E12A2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Выселковского района» в соответствии с действующим законодательством, в соответ</w:t>
      </w:r>
      <w:r w:rsidR="008F6D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ствии с Федеральным законом от </w:t>
      </w:r>
      <w:r w:rsidR="003713E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12A27"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Федерации», постановляю:</w:t>
      </w:r>
    </w:p>
    <w:p w:rsidR="00E12A27" w:rsidRDefault="00E12A27" w:rsidP="00201AFC">
      <w:pPr>
        <w:tabs>
          <w:tab w:val="left" w:pos="85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A2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Ирклиевского сельского поселения Выселковского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16 декабря 2013 года № </w:t>
      </w:r>
      <w:r w:rsidRPr="00201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91 </w:t>
      </w:r>
      <w:r w:rsidR="00201AFC" w:rsidRPr="00201AF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 по предоставлению муниципальной услуги «Выдача разрешений на вырубку (пересадку) зеленых насаждений</w:t>
      </w:r>
      <w:r w:rsidR="00201A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1AFC" w:rsidRPr="00201A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Ирклиевского сельского поселения Выселковского района»</w:t>
      </w:r>
      <w:r w:rsidRPr="00E12A2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следующие изменения:</w:t>
      </w:r>
    </w:p>
    <w:p w:rsidR="00201AFC" w:rsidRDefault="00201AFC" w:rsidP="00201AFC">
      <w:pPr>
        <w:tabs>
          <w:tab w:val="left" w:pos="85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844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4 пункта 3.1 раздела 3 Административного регламента изложить в следующей редакции:</w:t>
      </w:r>
    </w:p>
    <w:p w:rsidR="00584436" w:rsidRDefault="00584436" w:rsidP="005844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84436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По результатам проведенного обследования в течение трех дней составляется акт обследования зеленых насаждений (далее – Акт) по установленной форме (приложение 4), в котором обосновывается</w:t>
      </w:r>
      <w:r w:rsidR="008F5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4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или отсутствие необходимости вырубки (пересадки) зеленых насаждений. </w:t>
      </w:r>
    </w:p>
    <w:p w:rsidR="00563249" w:rsidRPr="008F6D5B" w:rsidRDefault="00563249" w:rsidP="008F6D5B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F6D5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</w:t>
      </w:r>
    </w:p>
    <w:p w:rsidR="00584436" w:rsidRDefault="00584436" w:rsidP="005844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43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десяти рабочих дней со дня подачи заявления</w:t>
      </w:r>
      <w:r w:rsidRPr="00584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 расчёт компенсационной стоимости зелёных насаждений, подлежащих вырубке, санитарной и формовочной обрезке в соответствии в Законом Краснодарского края от 23 апреля 2013 года  № 2695-КЗ «Об охране зеленых насаждений в Краснодарском крае», в случаях, предусмотренных действующим законодательством (расчет компенсационной стоимости утверждается председателем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)».</w:t>
      </w:r>
    </w:p>
    <w:p w:rsidR="00584436" w:rsidRPr="00584436" w:rsidRDefault="00584436" w:rsidP="007C642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43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обнародовать в соответствии с существующим положением и разместить на официальном сайте а</w:t>
      </w:r>
      <w:r w:rsidR="007C642A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Ирклиевского</w:t>
      </w:r>
      <w:r w:rsidRPr="00584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Выселковского района.</w:t>
      </w:r>
    </w:p>
    <w:p w:rsidR="00584436" w:rsidRPr="00584436" w:rsidRDefault="00584436" w:rsidP="007C642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436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:rsidR="00584436" w:rsidRPr="00E12A27" w:rsidRDefault="00584436" w:rsidP="007C6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43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обнародования.</w:t>
      </w:r>
    </w:p>
    <w:p w:rsidR="00E12A27" w:rsidRPr="00E12A27" w:rsidRDefault="00E12A27" w:rsidP="007C642A">
      <w:pPr>
        <w:tabs>
          <w:tab w:val="left" w:pos="8505"/>
        </w:tabs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4D71AA" w:rsidRDefault="00BD45C8" w:rsidP="007C642A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42A" w:rsidRDefault="007C642A" w:rsidP="007C642A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42A" w:rsidRDefault="007C642A" w:rsidP="007C642A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Ирклиевского</w:t>
      </w:r>
    </w:p>
    <w:p w:rsidR="007C642A" w:rsidRDefault="007C642A" w:rsidP="007C642A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C642A" w:rsidRDefault="007C642A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Выселковского района                                           </w:t>
      </w:r>
      <w:r w:rsidR="003713E5">
        <w:rPr>
          <w:rFonts w:ascii="Times New Roman" w:hAnsi="Times New Roman" w:cs="Times New Roman"/>
          <w:sz w:val="28"/>
          <w:szCs w:val="28"/>
        </w:rPr>
        <w:t xml:space="preserve">                              А.С.Говоруха</w:t>
      </w: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3249" w:rsidRPr="00E12A27" w:rsidRDefault="00563249" w:rsidP="007C642A">
      <w:pPr>
        <w:tabs>
          <w:tab w:val="left" w:pos="851"/>
          <w:tab w:val="left" w:pos="85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63249" w:rsidRPr="00E12A27" w:rsidSect="008F6D5B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45C8" w:rsidRDefault="00BD45C8" w:rsidP="008F5084">
      <w:pPr>
        <w:spacing w:after="0" w:line="240" w:lineRule="auto"/>
      </w:pPr>
      <w:r>
        <w:separator/>
      </w:r>
    </w:p>
  </w:endnote>
  <w:endnote w:type="continuationSeparator" w:id="0">
    <w:p w:rsidR="00BD45C8" w:rsidRDefault="00BD45C8" w:rsidP="008F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45C8" w:rsidRDefault="00BD45C8" w:rsidP="008F5084">
      <w:pPr>
        <w:spacing w:after="0" w:line="240" w:lineRule="auto"/>
      </w:pPr>
      <w:r>
        <w:separator/>
      </w:r>
    </w:p>
  </w:footnote>
  <w:footnote w:type="continuationSeparator" w:id="0">
    <w:p w:rsidR="00BD45C8" w:rsidRDefault="00BD45C8" w:rsidP="008F50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26B9"/>
    <w:rsid w:val="000E2A22"/>
    <w:rsid w:val="00201AFC"/>
    <w:rsid w:val="002A29BA"/>
    <w:rsid w:val="003713E5"/>
    <w:rsid w:val="00556AAA"/>
    <w:rsid w:val="00563249"/>
    <w:rsid w:val="00584436"/>
    <w:rsid w:val="00675992"/>
    <w:rsid w:val="00730CCA"/>
    <w:rsid w:val="007C642A"/>
    <w:rsid w:val="008F5084"/>
    <w:rsid w:val="008F5106"/>
    <w:rsid w:val="008F6D5B"/>
    <w:rsid w:val="00B826B9"/>
    <w:rsid w:val="00BD45C8"/>
    <w:rsid w:val="00E12A27"/>
    <w:rsid w:val="00E67A9D"/>
    <w:rsid w:val="00F74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A27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autoRedefine/>
    <w:rsid w:val="0058443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8F6D5B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8F5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F5084"/>
  </w:style>
  <w:style w:type="paragraph" w:styleId="a9">
    <w:name w:val="footer"/>
    <w:basedOn w:val="a"/>
    <w:link w:val="aa"/>
    <w:uiPriority w:val="99"/>
    <w:semiHidden/>
    <w:unhideWhenUsed/>
    <w:rsid w:val="008F5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F50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A27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autoRedefine/>
    <w:rsid w:val="0058443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2CDEA-AEE2-410A-8C6C-C05FBA349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id-computers</dc:creator>
  <cp:keywords/>
  <dc:description/>
  <cp:lastModifiedBy>Admin</cp:lastModifiedBy>
  <cp:revision>13</cp:revision>
  <cp:lastPrinted>2014-02-24T06:18:00Z</cp:lastPrinted>
  <dcterms:created xsi:type="dcterms:W3CDTF">2014-02-11T05:54:00Z</dcterms:created>
  <dcterms:modified xsi:type="dcterms:W3CDTF">2014-03-27T14:39:00Z</dcterms:modified>
</cp:coreProperties>
</file>