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52"/>
        <w:gridCol w:w="5919"/>
      </w:tblGrid>
      <w:tr w:rsidR="00607ADB" w:rsidTr="00D506C3">
        <w:tc>
          <w:tcPr>
            <w:tcW w:w="3652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919" w:type="dxa"/>
          </w:tcPr>
          <w:p w:rsidR="00607ADB" w:rsidRPr="003E26F4" w:rsidRDefault="00324AE7" w:rsidP="00324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607ADB" w:rsidRPr="00607AD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607ADB" w:rsidTr="00D506C3">
        <w:tc>
          <w:tcPr>
            <w:tcW w:w="3652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324AE7" w:rsidRPr="00324AE7" w:rsidRDefault="00324AE7" w:rsidP="00324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E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контроль за </w:t>
            </w:r>
            <w:proofErr w:type="spellStart"/>
            <w:r w:rsidRPr="00324AE7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 w:rsidRPr="00324A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24A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24AE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деятельностью образовательных организаций муниципального образования Выселковский район..</w:t>
            </w:r>
          </w:p>
          <w:p w:rsidR="00324AE7" w:rsidRPr="00324AE7" w:rsidRDefault="00324AE7" w:rsidP="00324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E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</w:t>
            </w:r>
            <w:proofErr w:type="gramStart"/>
            <w:r w:rsidRPr="00324AE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24AE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специалистов Управления образования.</w:t>
            </w:r>
          </w:p>
          <w:p w:rsidR="00324AE7" w:rsidRPr="00324AE7" w:rsidRDefault="00324AE7" w:rsidP="00324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E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общий </w:t>
            </w:r>
            <w:proofErr w:type="gramStart"/>
            <w:r w:rsidRPr="00324AE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24AE7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учебной работы в образовательных организациях района.</w:t>
            </w:r>
          </w:p>
          <w:p w:rsidR="00324AE7" w:rsidRPr="00324AE7" w:rsidRDefault="00324AE7" w:rsidP="00324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E7">
              <w:rPr>
                <w:rFonts w:ascii="Times New Roman" w:hAnsi="Times New Roman" w:cs="Times New Roman"/>
                <w:sz w:val="28"/>
                <w:szCs w:val="28"/>
              </w:rPr>
              <w:t>Осуществляет сбор и анализ мониторинга оснащенности и благоустройства образовательных организаций, подготовку публичных отчетов директоров школ, мониторинг успеваемости.</w:t>
            </w:r>
          </w:p>
          <w:p w:rsidR="00324AE7" w:rsidRPr="00324AE7" w:rsidRDefault="00324AE7" w:rsidP="00324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E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</w:t>
            </w:r>
            <w:proofErr w:type="gramStart"/>
            <w:r w:rsidRPr="00324AE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24AE7">
              <w:rPr>
                <w:rFonts w:ascii="Times New Roman" w:hAnsi="Times New Roman" w:cs="Times New Roman"/>
                <w:sz w:val="28"/>
                <w:szCs w:val="28"/>
              </w:rPr>
              <w:t xml:space="preserve"> ходом и проведением государственной итоговой аттестации выпускников 9-х, 11-х (12-х) классов.</w:t>
            </w:r>
          </w:p>
          <w:p w:rsidR="00324AE7" w:rsidRPr="00324AE7" w:rsidRDefault="00324AE7" w:rsidP="00324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E7">
              <w:rPr>
                <w:rFonts w:ascii="Times New Roman" w:hAnsi="Times New Roman" w:cs="Times New Roman"/>
                <w:sz w:val="28"/>
                <w:szCs w:val="28"/>
              </w:rPr>
              <w:t>Осуществляет работу с педагогическими кадрами, их трудоустройство.</w:t>
            </w:r>
          </w:p>
          <w:p w:rsidR="00324AE7" w:rsidRPr="00324AE7" w:rsidRDefault="00324AE7" w:rsidP="00324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E7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работы по обеспечению горячим питанием школьников.</w:t>
            </w:r>
          </w:p>
          <w:p w:rsidR="00324AE7" w:rsidRPr="00324AE7" w:rsidRDefault="00324AE7" w:rsidP="00324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E7">
              <w:rPr>
                <w:rFonts w:ascii="Times New Roman" w:hAnsi="Times New Roman" w:cs="Times New Roman"/>
                <w:sz w:val="28"/>
                <w:szCs w:val="28"/>
              </w:rPr>
              <w:t>Организует комплексные выезды в образовательные организации.</w:t>
            </w:r>
          </w:p>
          <w:p w:rsidR="00607ADB" w:rsidRPr="003E26F4" w:rsidRDefault="00324AE7" w:rsidP="00324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E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</w:t>
            </w:r>
            <w:proofErr w:type="gramStart"/>
            <w:r w:rsidRPr="00324AE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24AE7">
              <w:rPr>
                <w:rFonts w:ascii="Times New Roman" w:hAnsi="Times New Roman" w:cs="Times New Roman"/>
                <w:sz w:val="28"/>
                <w:szCs w:val="28"/>
              </w:rPr>
              <w:t xml:space="preserve"> сроками проведения «Часа контроля».</w:t>
            </w:r>
          </w:p>
        </w:tc>
      </w:tr>
      <w:tr w:rsidR="00607ADB" w:rsidTr="00D506C3">
        <w:tc>
          <w:tcPr>
            <w:tcW w:w="3652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Режим работ</w:t>
            </w:r>
          </w:p>
        </w:tc>
        <w:tc>
          <w:tcPr>
            <w:tcW w:w="5919" w:type="dxa"/>
          </w:tcPr>
          <w:p w:rsidR="00607ADB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</w:t>
            </w:r>
          </w:p>
          <w:p w:rsidR="00324AE7" w:rsidRPr="003E26F4" w:rsidRDefault="00324AE7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DB" w:rsidTr="00D506C3">
        <w:tc>
          <w:tcPr>
            <w:tcW w:w="3652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5919" w:type="dxa"/>
          </w:tcPr>
          <w:p w:rsidR="00607ADB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с 08:00 до 16:15</w:t>
            </w:r>
          </w:p>
          <w:p w:rsidR="00324AE7" w:rsidRPr="003E26F4" w:rsidRDefault="00324AE7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DB" w:rsidTr="00D506C3">
        <w:tc>
          <w:tcPr>
            <w:tcW w:w="3652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(специалитет/магистратура)</w:t>
            </w:r>
          </w:p>
          <w:p w:rsidR="00607ADB" w:rsidRPr="003E26F4" w:rsidRDefault="00607ADB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AE7" w:rsidTr="00D506C3">
        <w:tc>
          <w:tcPr>
            <w:tcW w:w="3652" w:type="dxa"/>
          </w:tcPr>
          <w:p w:rsidR="00324AE7" w:rsidRPr="003E26F4" w:rsidRDefault="00324AE7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324AE7" w:rsidRPr="003E26F4" w:rsidRDefault="00324AE7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324AE7" w:rsidRPr="009D7F7F" w:rsidRDefault="00324AE7" w:rsidP="004D676C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Дошкольная педагогика и психология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(по отраслям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24AE7" w:rsidTr="00D506C3">
        <w:tc>
          <w:tcPr>
            <w:tcW w:w="3652" w:type="dxa"/>
          </w:tcPr>
          <w:p w:rsidR="00324AE7" w:rsidRPr="003E26F4" w:rsidRDefault="00324AE7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На конкурсной основе</w:t>
            </w:r>
          </w:p>
        </w:tc>
        <w:tc>
          <w:tcPr>
            <w:tcW w:w="5919" w:type="dxa"/>
          </w:tcPr>
          <w:p w:rsidR="00324AE7" w:rsidRPr="003E26F4" w:rsidRDefault="00324AE7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24AE7" w:rsidTr="00D506C3">
        <w:tc>
          <w:tcPr>
            <w:tcW w:w="3652" w:type="dxa"/>
          </w:tcPr>
          <w:p w:rsidR="00324AE7" w:rsidRPr="003E26F4" w:rsidRDefault="00324AE7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Адрес рабочего места</w:t>
            </w:r>
          </w:p>
          <w:p w:rsidR="00324AE7" w:rsidRPr="003E26F4" w:rsidRDefault="00324AE7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324AE7" w:rsidRPr="003E26F4" w:rsidRDefault="00324AE7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РОССИЯ, 353100, Краснодарский край, р-н Выселковский, </w:t>
            </w:r>
            <w:proofErr w:type="spellStart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 Выселки, </w:t>
            </w:r>
            <w:proofErr w:type="spellStart"/>
            <w:proofErr w:type="gramStart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 37</w:t>
            </w:r>
          </w:p>
        </w:tc>
      </w:tr>
    </w:tbl>
    <w:p w:rsidR="007C2583" w:rsidRDefault="00324AE7"/>
    <w:sectPr w:rsidR="007C2583" w:rsidSect="0052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7ADB"/>
    <w:rsid w:val="00324AE7"/>
    <w:rsid w:val="00497D92"/>
    <w:rsid w:val="005201A8"/>
    <w:rsid w:val="00607ADB"/>
    <w:rsid w:val="00640B06"/>
    <w:rsid w:val="008565CC"/>
    <w:rsid w:val="00ED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324A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ВербинаА</dc:creator>
  <cp:lastModifiedBy>ВербинаА</cp:lastModifiedBy>
  <cp:revision>3</cp:revision>
  <dcterms:created xsi:type="dcterms:W3CDTF">2024-10-22T10:31:00Z</dcterms:created>
  <dcterms:modified xsi:type="dcterms:W3CDTF">2024-10-22T10:39:00Z</dcterms:modified>
</cp:coreProperties>
</file>