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34B" w:rsidRDefault="00BD434B" w:rsidP="00BD434B">
      <w:pPr>
        <w:widowControl w:val="0"/>
        <w:jc w:val="center"/>
      </w:pPr>
      <w:r>
        <w:rPr>
          <w:noProof/>
        </w:rPr>
        <w:drawing>
          <wp:inline distT="0" distB="0" distL="0" distR="0">
            <wp:extent cx="895350" cy="9429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895350" cy="942975"/>
                    </a:xfrm>
                    <a:prstGeom prst="rect">
                      <a:avLst/>
                    </a:prstGeom>
                    <a:noFill/>
                    <a:ln w="9525">
                      <a:noFill/>
                      <a:miter lim="800000"/>
                      <a:headEnd/>
                      <a:tailEnd/>
                    </a:ln>
                  </pic:spPr>
                </pic:pic>
              </a:graphicData>
            </a:graphic>
          </wp:inline>
        </w:drawing>
      </w:r>
      <w:r>
        <w:t xml:space="preserve"> </w:t>
      </w:r>
    </w:p>
    <w:p w:rsidR="00BD434B" w:rsidRPr="003E0984" w:rsidRDefault="00BD434B" w:rsidP="00BD434B">
      <w:pPr>
        <w:widowControl w:val="0"/>
        <w:jc w:val="center"/>
        <w:rPr>
          <w:rFonts w:cs="Arial"/>
          <w:b/>
          <w:sz w:val="28"/>
        </w:rPr>
      </w:pPr>
      <w:r w:rsidRPr="003E0984">
        <w:rPr>
          <w:rFonts w:cs="Arial"/>
          <w:b/>
          <w:sz w:val="28"/>
        </w:rPr>
        <w:t>СОВЕТ ИРКЛИЕВСКОГО СЕЛЬСКОГО ПОСЕЛЕНИЯ</w:t>
      </w:r>
    </w:p>
    <w:p w:rsidR="00BD434B" w:rsidRPr="003E0984" w:rsidRDefault="00BD434B" w:rsidP="00BD434B">
      <w:pPr>
        <w:widowControl w:val="0"/>
        <w:jc w:val="center"/>
        <w:rPr>
          <w:rFonts w:cs="Arial"/>
          <w:b/>
          <w:sz w:val="28"/>
        </w:rPr>
      </w:pPr>
      <w:r w:rsidRPr="003E0984">
        <w:rPr>
          <w:rFonts w:cs="Arial"/>
          <w:b/>
          <w:sz w:val="28"/>
        </w:rPr>
        <w:t>ВЫСЕЛКОВСКОГО РАЙОНА</w:t>
      </w:r>
    </w:p>
    <w:p w:rsidR="00BD434B" w:rsidRDefault="00BD434B" w:rsidP="00BD434B">
      <w:pPr>
        <w:widowControl w:val="0"/>
        <w:jc w:val="center"/>
        <w:rPr>
          <w:rFonts w:cs="Arial"/>
        </w:rPr>
      </w:pPr>
    </w:p>
    <w:p w:rsidR="00BD434B" w:rsidRPr="007159AC" w:rsidRDefault="00BD434B" w:rsidP="00BD434B">
      <w:pPr>
        <w:widowControl w:val="0"/>
        <w:jc w:val="center"/>
        <w:rPr>
          <w:rFonts w:cs="Arial"/>
          <w:sz w:val="28"/>
        </w:rPr>
      </w:pPr>
      <w:r>
        <w:rPr>
          <w:rFonts w:cs="Arial"/>
          <w:sz w:val="28"/>
        </w:rPr>
        <w:t>11 сессия  3</w:t>
      </w:r>
      <w:r w:rsidRPr="007159AC">
        <w:rPr>
          <w:rFonts w:cs="Arial"/>
          <w:sz w:val="28"/>
        </w:rPr>
        <w:t xml:space="preserve"> созыва</w:t>
      </w:r>
    </w:p>
    <w:p w:rsidR="00BD434B" w:rsidRPr="007159AC" w:rsidRDefault="00BD434B" w:rsidP="00BD434B">
      <w:pPr>
        <w:widowControl w:val="0"/>
        <w:jc w:val="center"/>
        <w:rPr>
          <w:rFonts w:cs="Arial"/>
          <w:b/>
          <w:sz w:val="28"/>
        </w:rPr>
      </w:pPr>
    </w:p>
    <w:p w:rsidR="00BD434B" w:rsidRPr="003E0984" w:rsidRDefault="00BD434B" w:rsidP="00BD434B">
      <w:pPr>
        <w:widowControl w:val="0"/>
        <w:jc w:val="center"/>
        <w:rPr>
          <w:rFonts w:cs="Arial"/>
          <w:sz w:val="28"/>
        </w:rPr>
      </w:pPr>
      <w:proofErr w:type="gramStart"/>
      <w:r w:rsidRPr="003E0984">
        <w:rPr>
          <w:rFonts w:cs="Arial"/>
          <w:b/>
          <w:sz w:val="28"/>
        </w:rPr>
        <w:t>Р</w:t>
      </w:r>
      <w:proofErr w:type="gramEnd"/>
      <w:r w:rsidRPr="003E0984">
        <w:rPr>
          <w:rFonts w:cs="Arial"/>
          <w:b/>
          <w:sz w:val="28"/>
        </w:rPr>
        <w:t xml:space="preserve"> Е Ш Е Н И Е</w:t>
      </w:r>
    </w:p>
    <w:p w:rsidR="003566E4" w:rsidRDefault="003566E4" w:rsidP="003566E4">
      <w:pPr>
        <w:pStyle w:val="a3"/>
        <w:jc w:val="center"/>
        <w:rPr>
          <w:rFonts w:ascii="Times New Roman" w:hAnsi="Times New Roman"/>
          <w:b/>
          <w:sz w:val="28"/>
        </w:rPr>
      </w:pPr>
    </w:p>
    <w:p w:rsidR="003566E4" w:rsidRDefault="00BD434B" w:rsidP="00BD434B">
      <w:pPr>
        <w:pStyle w:val="a3"/>
        <w:rPr>
          <w:rFonts w:ascii="Times New Roman" w:hAnsi="Times New Roman"/>
          <w:sz w:val="28"/>
        </w:rPr>
      </w:pPr>
      <w:r>
        <w:rPr>
          <w:rFonts w:ascii="Times New Roman" w:hAnsi="Times New Roman"/>
          <w:sz w:val="28"/>
        </w:rPr>
        <w:t>о</w:t>
      </w:r>
      <w:r w:rsidR="003566E4">
        <w:rPr>
          <w:rFonts w:ascii="Times New Roman" w:hAnsi="Times New Roman"/>
          <w:sz w:val="28"/>
        </w:rPr>
        <w:t>т</w:t>
      </w:r>
      <w:r>
        <w:rPr>
          <w:rFonts w:ascii="Times New Roman" w:hAnsi="Times New Roman"/>
          <w:sz w:val="28"/>
        </w:rPr>
        <w:t xml:space="preserve"> 29 мая </w:t>
      </w:r>
      <w:r w:rsidR="003566E4">
        <w:rPr>
          <w:rFonts w:ascii="Times New Roman" w:hAnsi="Times New Roman"/>
          <w:sz w:val="28"/>
        </w:rPr>
        <w:t xml:space="preserve">2015года                                              </w:t>
      </w:r>
      <w:r w:rsidR="00BE098D">
        <w:rPr>
          <w:rFonts w:ascii="Times New Roman" w:hAnsi="Times New Roman"/>
          <w:sz w:val="28"/>
        </w:rPr>
        <w:t xml:space="preserve">                  </w:t>
      </w:r>
      <w:r>
        <w:rPr>
          <w:rFonts w:ascii="Times New Roman" w:hAnsi="Times New Roman"/>
          <w:sz w:val="28"/>
        </w:rPr>
        <w:tab/>
        <w:t xml:space="preserve">      </w:t>
      </w:r>
      <w:r w:rsidR="00BE098D">
        <w:rPr>
          <w:rFonts w:ascii="Times New Roman" w:hAnsi="Times New Roman"/>
          <w:sz w:val="28"/>
        </w:rPr>
        <w:t xml:space="preserve">          </w:t>
      </w:r>
      <w:r>
        <w:rPr>
          <w:rFonts w:ascii="Times New Roman" w:hAnsi="Times New Roman"/>
          <w:sz w:val="28"/>
        </w:rPr>
        <w:t xml:space="preserve">        № 2-44</w:t>
      </w:r>
    </w:p>
    <w:p w:rsidR="003566E4" w:rsidRDefault="003566E4" w:rsidP="003566E4">
      <w:pPr>
        <w:pStyle w:val="a3"/>
        <w:jc w:val="center"/>
        <w:rPr>
          <w:rFonts w:ascii="Times New Roman" w:hAnsi="Times New Roman"/>
          <w:sz w:val="28"/>
        </w:rPr>
      </w:pPr>
      <w:proofErr w:type="spellStart"/>
      <w:r>
        <w:rPr>
          <w:rFonts w:ascii="Times New Roman" w:hAnsi="Times New Roman"/>
          <w:sz w:val="28"/>
        </w:rPr>
        <w:t>ст-ца</w:t>
      </w:r>
      <w:proofErr w:type="spellEnd"/>
      <w:r>
        <w:rPr>
          <w:rFonts w:ascii="Times New Roman" w:hAnsi="Times New Roman"/>
          <w:sz w:val="28"/>
        </w:rPr>
        <w:t xml:space="preserve">  </w:t>
      </w:r>
      <w:r w:rsidR="00BD434B">
        <w:rPr>
          <w:rFonts w:ascii="Times New Roman" w:hAnsi="Times New Roman"/>
          <w:sz w:val="28"/>
        </w:rPr>
        <w:t>Ирклиев</w:t>
      </w:r>
      <w:r>
        <w:rPr>
          <w:rFonts w:ascii="Times New Roman" w:hAnsi="Times New Roman"/>
          <w:sz w:val="28"/>
        </w:rPr>
        <w:t>ская</w:t>
      </w:r>
    </w:p>
    <w:p w:rsidR="003566E4" w:rsidRDefault="003566E4" w:rsidP="003566E4">
      <w:pPr>
        <w:pStyle w:val="a3"/>
        <w:jc w:val="center"/>
        <w:rPr>
          <w:rFonts w:ascii="Times New Roman" w:hAnsi="Times New Roman"/>
          <w:sz w:val="28"/>
        </w:rPr>
      </w:pPr>
    </w:p>
    <w:p w:rsidR="00BD434B" w:rsidRDefault="003566E4" w:rsidP="003566E4">
      <w:pPr>
        <w:pStyle w:val="1"/>
        <w:tabs>
          <w:tab w:val="left" w:pos="7740"/>
        </w:tabs>
        <w:suppressAutoHyphens/>
        <w:rPr>
          <w:b/>
        </w:rPr>
      </w:pPr>
      <w:r w:rsidRPr="003459D4">
        <w:rPr>
          <w:b/>
        </w:rPr>
        <w:t xml:space="preserve">Об утверждении порядка </w:t>
      </w:r>
      <w:r>
        <w:rPr>
          <w:b/>
        </w:rPr>
        <w:t xml:space="preserve">предотвращения </w:t>
      </w:r>
    </w:p>
    <w:p w:rsidR="00BD434B" w:rsidRDefault="003566E4" w:rsidP="003566E4">
      <w:pPr>
        <w:pStyle w:val="1"/>
        <w:tabs>
          <w:tab w:val="left" w:pos="7740"/>
        </w:tabs>
        <w:suppressAutoHyphens/>
        <w:rPr>
          <w:b/>
        </w:rPr>
      </w:pPr>
      <w:r>
        <w:rPr>
          <w:b/>
        </w:rPr>
        <w:t xml:space="preserve">и (или) урегулирования конфликта интересов </w:t>
      </w:r>
    </w:p>
    <w:p w:rsidR="00BD434B" w:rsidRDefault="003566E4" w:rsidP="003566E4">
      <w:pPr>
        <w:pStyle w:val="1"/>
        <w:tabs>
          <w:tab w:val="left" w:pos="7740"/>
        </w:tabs>
        <w:suppressAutoHyphens/>
        <w:rPr>
          <w:b/>
        </w:rPr>
      </w:pPr>
      <w:r>
        <w:rPr>
          <w:b/>
        </w:rPr>
        <w:t xml:space="preserve">для отдельных лиц, замещающих </w:t>
      </w:r>
    </w:p>
    <w:p w:rsidR="003566E4" w:rsidRDefault="003566E4" w:rsidP="003566E4">
      <w:pPr>
        <w:pStyle w:val="1"/>
        <w:tabs>
          <w:tab w:val="left" w:pos="7740"/>
        </w:tabs>
        <w:suppressAutoHyphens/>
      </w:pPr>
      <w:r>
        <w:rPr>
          <w:b/>
        </w:rPr>
        <w:t>муниципальные должности</w:t>
      </w:r>
    </w:p>
    <w:p w:rsidR="003566E4" w:rsidRPr="00F65D3F" w:rsidRDefault="003566E4" w:rsidP="003566E4">
      <w:pPr>
        <w:suppressAutoHyphens/>
        <w:jc w:val="both"/>
        <w:rPr>
          <w:sz w:val="28"/>
          <w:szCs w:val="28"/>
        </w:rPr>
      </w:pPr>
    </w:p>
    <w:p w:rsidR="003566E4" w:rsidRPr="0058357B" w:rsidRDefault="003566E4" w:rsidP="003566E4">
      <w:pPr>
        <w:pStyle w:val="1"/>
        <w:suppressAutoHyphens/>
        <w:ind w:firstLine="851"/>
        <w:jc w:val="both"/>
      </w:pPr>
      <w:r w:rsidRPr="0058357B">
        <w:t>В соответствии с Федеральным зако</w:t>
      </w:r>
      <w:r>
        <w:t>ном от 25.12. 2008 № 273- ФЗ «</w:t>
      </w:r>
      <w:r w:rsidRPr="0058357B">
        <w:t>О противодействии коррупции», Федеральным законом от 06</w:t>
      </w:r>
      <w:r>
        <w:t>.10.2003 № 131- ФЗ «</w:t>
      </w:r>
      <w:r w:rsidRPr="0058357B">
        <w:t xml:space="preserve">Об общих принципах организации местного самоуправления в Российской Федерации», </w:t>
      </w:r>
      <w:r>
        <w:t>У</w:t>
      </w:r>
      <w:r w:rsidRPr="0058357B">
        <w:t xml:space="preserve">ставом </w:t>
      </w:r>
      <w:r w:rsidR="00BD434B">
        <w:t>Ирклиевского</w:t>
      </w:r>
      <w:r>
        <w:t xml:space="preserve"> </w:t>
      </w:r>
      <w:r w:rsidRPr="0058357B">
        <w:t>сельско</w:t>
      </w:r>
      <w:r w:rsidR="00BD434B">
        <w:t>го</w:t>
      </w:r>
      <w:r w:rsidRPr="0058357B">
        <w:t xml:space="preserve"> поселени</w:t>
      </w:r>
      <w:r w:rsidR="00BD434B">
        <w:t>я</w:t>
      </w:r>
      <w:r w:rsidRPr="0058357B">
        <w:t xml:space="preserve"> </w:t>
      </w:r>
      <w:r w:rsidR="00BD434B">
        <w:t>Выселковского</w:t>
      </w:r>
      <w:r w:rsidRPr="0058357B">
        <w:t xml:space="preserve"> район</w:t>
      </w:r>
      <w:r w:rsidR="00BD434B">
        <w:t>а</w:t>
      </w:r>
      <w:r w:rsidRPr="0058357B">
        <w:t xml:space="preserve">, Совет </w:t>
      </w:r>
      <w:r w:rsidR="00BD434B">
        <w:t xml:space="preserve">Ирклиевского </w:t>
      </w:r>
      <w:r w:rsidR="00BD434B" w:rsidRPr="0058357B">
        <w:t>сельско</w:t>
      </w:r>
      <w:r w:rsidR="00BD434B">
        <w:t>го</w:t>
      </w:r>
      <w:r w:rsidR="00BD434B" w:rsidRPr="0058357B">
        <w:t xml:space="preserve"> поселени</w:t>
      </w:r>
      <w:r w:rsidR="00BD434B">
        <w:t>я</w:t>
      </w:r>
      <w:r w:rsidR="00BD434B" w:rsidRPr="0058357B">
        <w:t xml:space="preserve"> </w:t>
      </w:r>
      <w:r w:rsidR="00BD434B">
        <w:t>Выселковского</w:t>
      </w:r>
      <w:r w:rsidR="00BD434B" w:rsidRPr="0058357B">
        <w:t xml:space="preserve"> район</w:t>
      </w:r>
      <w:r w:rsidR="00BD434B">
        <w:t>а</w:t>
      </w:r>
      <w:r w:rsidR="00BD434B" w:rsidRPr="0058357B">
        <w:t xml:space="preserve"> </w:t>
      </w:r>
      <w:r w:rsidRPr="0058357B">
        <w:t>район</w:t>
      </w:r>
      <w:r>
        <w:t xml:space="preserve"> </w:t>
      </w:r>
      <w:r w:rsidRPr="0058357B">
        <w:t>РЕШИЛ:</w:t>
      </w:r>
    </w:p>
    <w:p w:rsidR="003566E4" w:rsidRDefault="003566E4" w:rsidP="00BD434B">
      <w:pPr>
        <w:numPr>
          <w:ilvl w:val="0"/>
          <w:numId w:val="1"/>
        </w:numPr>
        <w:suppressAutoHyphens/>
        <w:ind w:left="0" w:firstLine="851"/>
        <w:jc w:val="both"/>
        <w:rPr>
          <w:sz w:val="28"/>
          <w:szCs w:val="28"/>
        </w:rPr>
      </w:pPr>
      <w:r w:rsidRPr="00D65AF9">
        <w:rPr>
          <w:sz w:val="28"/>
          <w:szCs w:val="28"/>
        </w:rPr>
        <w:t xml:space="preserve">Утвердить порядок </w:t>
      </w:r>
      <w:r>
        <w:rPr>
          <w:sz w:val="28"/>
          <w:szCs w:val="28"/>
        </w:rPr>
        <w:t xml:space="preserve"> предотвращения и урегулирования конфликта интересов для отдельных лиц, замещающих государственные должности (прилагается).</w:t>
      </w:r>
    </w:p>
    <w:p w:rsidR="003566E4" w:rsidRPr="00BD434B" w:rsidRDefault="003566E4" w:rsidP="00BD434B">
      <w:pPr>
        <w:numPr>
          <w:ilvl w:val="0"/>
          <w:numId w:val="1"/>
        </w:numPr>
        <w:suppressAutoHyphens/>
        <w:ind w:left="0" w:firstLine="851"/>
        <w:jc w:val="both"/>
        <w:rPr>
          <w:sz w:val="28"/>
          <w:szCs w:val="28"/>
        </w:rPr>
      </w:pPr>
      <w:r w:rsidRPr="00BD434B">
        <w:rPr>
          <w:sz w:val="28"/>
          <w:szCs w:val="28"/>
        </w:rPr>
        <w:t xml:space="preserve">Опубликовать настоящее решение в средствах массовой информации и разместить на официальном сайте администрации </w:t>
      </w:r>
      <w:r w:rsidR="00BD434B" w:rsidRPr="00BD434B">
        <w:rPr>
          <w:sz w:val="28"/>
          <w:szCs w:val="28"/>
        </w:rPr>
        <w:t>Ирклиевского сельского поселения Выселковского района</w:t>
      </w:r>
      <w:r w:rsidRPr="00BD434B">
        <w:rPr>
          <w:sz w:val="28"/>
          <w:szCs w:val="28"/>
        </w:rPr>
        <w:t>.</w:t>
      </w:r>
    </w:p>
    <w:p w:rsidR="003566E4" w:rsidRPr="0058357B" w:rsidRDefault="003566E4" w:rsidP="00BD434B">
      <w:pPr>
        <w:numPr>
          <w:ilvl w:val="0"/>
          <w:numId w:val="1"/>
        </w:numPr>
        <w:suppressAutoHyphens/>
        <w:ind w:left="0" w:firstLine="851"/>
        <w:jc w:val="both"/>
        <w:rPr>
          <w:sz w:val="28"/>
          <w:szCs w:val="28"/>
        </w:rPr>
      </w:pPr>
      <w:r w:rsidRPr="0058357B">
        <w:rPr>
          <w:sz w:val="28"/>
          <w:szCs w:val="28"/>
        </w:rPr>
        <w:t>Настоящее решение вступает в силу со дня его официального опубликования.</w:t>
      </w:r>
    </w:p>
    <w:p w:rsidR="003566E4" w:rsidRDefault="003566E4" w:rsidP="003566E4">
      <w:pPr>
        <w:suppressAutoHyphens/>
        <w:ind w:left="720"/>
        <w:jc w:val="both"/>
        <w:rPr>
          <w:sz w:val="28"/>
          <w:szCs w:val="28"/>
        </w:rPr>
      </w:pPr>
    </w:p>
    <w:p w:rsidR="003566E4" w:rsidRPr="0058357B" w:rsidRDefault="003566E4" w:rsidP="003566E4">
      <w:pPr>
        <w:suppressAutoHyphens/>
        <w:ind w:left="720"/>
        <w:jc w:val="both"/>
        <w:rPr>
          <w:sz w:val="28"/>
          <w:szCs w:val="28"/>
        </w:rPr>
      </w:pPr>
    </w:p>
    <w:p w:rsidR="00BD434B" w:rsidRDefault="00BD434B" w:rsidP="00BD434B">
      <w:pPr>
        <w:jc w:val="both"/>
        <w:rPr>
          <w:sz w:val="28"/>
          <w:szCs w:val="28"/>
        </w:rPr>
      </w:pPr>
      <w:r>
        <w:rPr>
          <w:sz w:val="28"/>
          <w:szCs w:val="28"/>
        </w:rPr>
        <w:t>Председатель Совета</w:t>
      </w:r>
      <w:r w:rsidRPr="003E0984">
        <w:rPr>
          <w:sz w:val="28"/>
          <w:szCs w:val="28"/>
        </w:rPr>
        <w:t xml:space="preserve"> </w:t>
      </w:r>
      <w:r>
        <w:rPr>
          <w:sz w:val="28"/>
          <w:szCs w:val="28"/>
        </w:rPr>
        <w:t xml:space="preserve">Ирклиевского </w:t>
      </w:r>
    </w:p>
    <w:p w:rsidR="00BD434B" w:rsidRDefault="00BD434B" w:rsidP="00BD434B">
      <w:pPr>
        <w:jc w:val="both"/>
        <w:rPr>
          <w:sz w:val="28"/>
          <w:szCs w:val="28"/>
        </w:rPr>
      </w:pPr>
      <w:r>
        <w:rPr>
          <w:sz w:val="28"/>
          <w:szCs w:val="28"/>
        </w:rPr>
        <w:t xml:space="preserve">сельского поселения </w:t>
      </w:r>
    </w:p>
    <w:p w:rsidR="00BD434B" w:rsidRDefault="00BD434B" w:rsidP="00BD434B">
      <w:pPr>
        <w:jc w:val="both"/>
        <w:rPr>
          <w:sz w:val="28"/>
          <w:szCs w:val="28"/>
        </w:rPr>
      </w:pPr>
      <w:r>
        <w:rPr>
          <w:sz w:val="28"/>
          <w:szCs w:val="28"/>
        </w:rPr>
        <w:t xml:space="preserve">Выселковского района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roofErr w:type="spellStart"/>
      <w:r>
        <w:rPr>
          <w:sz w:val="28"/>
          <w:szCs w:val="28"/>
        </w:rPr>
        <w:t>Г.А.Заволока</w:t>
      </w:r>
      <w:proofErr w:type="spellEnd"/>
    </w:p>
    <w:p w:rsidR="00BD434B" w:rsidRDefault="00BD434B" w:rsidP="00BD434B">
      <w:pPr>
        <w:jc w:val="both"/>
        <w:rPr>
          <w:sz w:val="28"/>
          <w:szCs w:val="28"/>
        </w:rPr>
      </w:pPr>
    </w:p>
    <w:p w:rsidR="00BD434B" w:rsidRDefault="00BD434B" w:rsidP="00BD434B">
      <w:pPr>
        <w:jc w:val="both"/>
        <w:rPr>
          <w:sz w:val="28"/>
          <w:szCs w:val="28"/>
        </w:rPr>
      </w:pPr>
    </w:p>
    <w:p w:rsidR="00BD434B" w:rsidRDefault="00BD434B" w:rsidP="00BD434B">
      <w:pPr>
        <w:jc w:val="both"/>
        <w:rPr>
          <w:sz w:val="28"/>
          <w:szCs w:val="28"/>
        </w:rPr>
      </w:pPr>
      <w:r>
        <w:rPr>
          <w:sz w:val="28"/>
          <w:szCs w:val="28"/>
        </w:rPr>
        <w:t xml:space="preserve">                                                                  </w:t>
      </w:r>
    </w:p>
    <w:p w:rsidR="00BD434B" w:rsidRDefault="00BD434B" w:rsidP="00BD434B">
      <w:pPr>
        <w:jc w:val="both"/>
        <w:rPr>
          <w:sz w:val="28"/>
          <w:szCs w:val="28"/>
        </w:rPr>
      </w:pPr>
      <w:r>
        <w:rPr>
          <w:sz w:val="28"/>
          <w:szCs w:val="28"/>
        </w:rPr>
        <w:t xml:space="preserve">Глава Ирклиевского </w:t>
      </w:r>
    </w:p>
    <w:p w:rsidR="00BD434B" w:rsidRDefault="00BD434B" w:rsidP="00BD434B">
      <w:pPr>
        <w:jc w:val="both"/>
        <w:rPr>
          <w:sz w:val="28"/>
          <w:szCs w:val="28"/>
        </w:rPr>
      </w:pPr>
      <w:r>
        <w:rPr>
          <w:sz w:val="28"/>
          <w:szCs w:val="28"/>
        </w:rPr>
        <w:t xml:space="preserve">сельского поселения </w:t>
      </w:r>
    </w:p>
    <w:p w:rsidR="00BD434B" w:rsidRDefault="00BD434B" w:rsidP="00BD434B">
      <w:pPr>
        <w:jc w:val="both"/>
      </w:pPr>
      <w:r>
        <w:rPr>
          <w:sz w:val="28"/>
          <w:szCs w:val="28"/>
        </w:rPr>
        <w:t>Выселковского района                                                                   А.С.Говоруха</w:t>
      </w:r>
    </w:p>
    <w:p w:rsidR="00BD434B" w:rsidRDefault="00BD434B" w:rsidP="00BD434B">
      <w:pPr>
        <w:ind w:left="5670"/>
        <w:rPr>
          <w:sz w:val="28"/>
          <w:szCs w:val="28"/>
        </w:rPr>
      </w:pPr>
      <w:r>
        <w:rPr>
          <w:sz w:val="28"/>
          <w:szCs w:val="28"/>
        </w:rPr>
        <w:lastRenderedPageBreak/>
        <w:t>ПРИЛОЖЕНИЕ</w:t>
      </w:r>
    </w:p>
    <w:p w:rsidR="00BD434B" w:rsidRDefault="00BD434B" w:rsidP="00BD434B">
      <w:pPr>
        <w:ind w:left="5670"/>
        <w:rPr>
          <w:sz w:val="28"/>
          <w:szCs w:val="28"/>
        </w:rPr>
      </w:pPr>
    </w:p>
    <w:p w:rsidR="00BD434B" w:rsidRDefault="00BD434B" w:rsidP="00BD434B">
      <w:pPr>
        <w:ind w:left="5670"/>
        <w:rPr>
          <w:sz w:val="28"/>
          <w:szCs w:val="28"/>
        </w:rPr>
      </w:pPr>
      <w:r>
        <w:rPr>
          <w:sz w:val="28"/>
          <w:szCs w:val="28"/>
        </w:rPr>
        <w:t>УТВЕРЖДЕН</w:t>
      </w:r>
    </w:p>
    <w:p w:rsidR="00BD434B" w:rsidRDefault="00BD434B" w:rsidP="00BD434B">
      <w:pPr>
        <w:ind w:left="5670"/>
        <w:rPr>
          <w:sz w:val="28"/>
          <w:szCs w:val="28"/>
        </w:rPr>
      </w:pPr>
      <w:r>
        <w:rPr>
          <w:sz w:val="28"/>
          <w:szCs w:val="28"/>
        </w:rPr>
        <w:t>Решением Совета Ирклиевского сельского поселения Выселковского района</w:t>
      </w:r>
    </w:p>
    <w:p w:rsidR="00BD434B" w:rsidRDefault="00BD434B" w:rsidP="00BD434B">
      <w:pPr>
        <w:ind w:left="5670"/>
        <w:rPr>
          <w:sz w:val="28"/>
          <w:szCs w:val="28"/>
        </w:rPr>
      </w:pPr>
      <w:r>
        <w:rPr>
          <w:sz w:val="28"/>
          <w:szCs w:val="28"/>
        </w:rPr>
        <w:t>от 29 мая 2015 года  № 2-44</w:t>
      </w:r>
    </w:p>
    <w:p w:rsidR="00BD434B" w:rsidRDefault="00BD434B" w:rsidP="003566E4">
      <w:pPr>
        <w:pStyle w:val="1"/>
        <w:tabs>
          <w:tab w:val="left" w:pos="7740"/>
        </w:tabs>
        <w:suppressAutoHyphens/>
        <w:rPr>
          <w:b/>
        </w:rPr>
      </w:pPr>
    </w:p>
    <w:p w:rsidR="00BD434B" w:rsidRPr="00BD434B" w:rsidRDefault="00BD434B" w:rsidP="006339E1"/>
    <w:p w:rsidR="003566E4" w:rsidRPr="00D65AF9" w:rsidRDefault="003566E4" w:rsidP="006339E1">
      <w:pPr>
        <w:pStyle w:val="1"/>
        <w:tabs>
          <w:tab w:val="left" w:pos="7740"/>
        </w:tabs>
        <w:suppressAutoHyphens/>
        <w:rPr>
          <w:b/>
        </w:rPr>
      </w:pPr>
      <w:r w:rsidRPr="00D65AF9">
        <w:rPr>
          <w:b/>
        </w:rPr>
        <w:t>ПОРЯДОК</w:t>
      </w:r>
    </w:p>
    <w:p w:rsidR="003566E4" w:rsidRDefault="003566E4" w:rsidP="006339E1">
      <w:pPr>
        <w:suppressAutoHyphens/>
        <w:jc w:val="center"/>
        <w:rPr>
          <w:b/>
          <w:sz w:val="28"/>
          <w:szCs w:val="28"/>
        </w:rPr>
      </w:pPr>
      <w:r w:rsidRPr="00D65AF9">
        <w:rPr>
          <w:b/>
          <w:sz w:val="28"/>
          <w:szCs w:val="28"/>
        </w:rPr>
        <w:t>ПРЕДОТВРАЩЕНИЯ И УРЕГУЛИРОВАНИЯ КОНФЛИКТА ИНТЕРЕСОВ ДЛЯ ОТДЕЛЬНЫХ ЛИЦ, ЗАМЕЩАЮЩИХ МУНИЦИПАЛЬНЫЕ ДОЛЖНОСТИ</w:t>
      </w:r>
    </w:p>
    <w:p w:rsidR="003566E4" w:rsidRDefault="003566E4" w:rsidP="003566E4">
      <w:pPr>
        <w:suppressAutoHyphens/>
        <w:spacing w:line="276" w:lineRule="auto"/>
        <w:jc w:val="both"/>
        <w:rPr>
          <w:b/>
          <w:sz w:val="28"/>
          <w:szCs w:val="28"/>
        </w:rPr>
      </w:pPr>
    </w:p>
    <w:p w:rsidR="003566E4" w:rsidRDefault="003566E4" w:rsidP="003566E4">
      <w:pPr>
        <w:suppressAutoHyphens/>
        <w:spacing w:line="276" w:lineRule="auto"/>
        <w:jc w:val="center"/>
        <w:rPr>
          <w:b/>
          <w:sz w:val="28"/>
          <w:szCs w:val="28"/>
        </w:rPr>
      </w:pPr>
      <w:r>
        <w:rPr>
          <w:b/>
          <w:sz w:val="28"/>
          <w:szCs w:val="28"/>
        </w:rPr>
        <w:t xml:space="preserve">Раздел </w:t>
      </w:r>
      <w:r>
        <w:rPr>
          <w:b/>
          <w:sz w:val="28"/>
          <w:szCs w:val="28"/>
          <w:lang w:val="en-US"/>
        </w:rPr>
        <w:t>I</w:t>
      </w:r>
      <w:r>
        <w:rPr>
          <w:b/>
          <w:sz w:val="28"/>
          <w:szCs w:val="28"/>
        </w:rPr>
        <w:t>. Общие положения</w:t>
      </w:r>
    </w:p>
    <w:p w:rsidR="003566E4" w:rsidRPr="00997A01" w:rsidRDefault="003566E4" w:rsidP="003566E4">
      <w:pPr>
        <w:suppressAutoHyphens/>
        <w:spacing w:line="276" w:lineRule="auto"/>
        <w:jc w:val="center"/>
        <w:rPr>
          <w:b/>
          <w:sz w:val="28"/>
          <w:szCs w:val="28"/>
        </w:rPr>
      </w:pPr>
    </w:p>
    <w:p w:rsidR="003566E4" w:rsidRDefault="003566E4" w:rsidP="003566E4">
      <w:pPr>
        <w:suppressAutoHyphens/>
        <w:ind w:firstLine="708"/>
        <w:jc w:val="both"/>
        <w:rPr>
          <w:sz w:val="28"/>
          <w:szCs w:val="28"/>
        </w:rPr>
      </w:pPr>
      <w:r>
        <w:rPr>
          <w:sz w:val="28"/>
          <w:szCs w:val="28"/>
        </w:rPr>
        <w:t>1. Порядок предотвращения и урегулирования конфликта интересов для лиц, замещающих муниципальные должности, в соответствии со ст. 1 Закона Краснодарского края от 08.06.2007 № 1243 «О Реестре  муниципальных должностей и реестре должностей муниципальной службы в Краснодарском крае» распространяется на лиц, замещающих должности председателя и секретаря избирательной комиссии муниципального образования, а также председателя, заместителя председателя, аудитора контрольно-счетного органа муниципального образования (далее – лица, замещающие муниципальные должности).</w:t>
      </w:r>
    </w:p>
    <w:p w:rsidR="003566E4" w:rsidRDefault="003566E4" w:rsidP="003566E4">
      <w:pPr>
        <w:suppressAutoHyphens/>
        <w:ind w:firstLine="708"/>
        <w:jc w:val="both"/>
        <w:rPr>
          <w:sz w:val="28"/>
          <w:szCs w:val="28"/>
        </w:rPr>
      </w:pPr>
      <w:r>
        <w:rPr>
          <w:sz w:val="28"/>
          <w:szCs w:val="28"/>
        </w:rPr>
        <w:t xml:space="preserve">2. </w:t>
      </w:r>
      <w:proofErr w:type="gramStart"/>
      <w:r>
        <w:rPr>
          <w:sz w:val="28"/>
          <w:szCs w:val="28"/>
        </w:rPr>
        <w:t>Под конфликтом интересов  понимается ситуация, при которой личная заинтересованность (прямая или косвенная) лица, замещающего муниципальную должность, влияет или может повлиять на надлежащее исполнение им возложенных на него полномочий и при которой возникает или может возникнуть противоречие между личной заинтересованностью лица, замещающего муниципальную должность, и правами и законными интересами граждан, организаций, общества или государства, способное привести к причинению вреда правам и</w:t>
      </w:r>
      <w:proofErr w:type="gramEnd"/>
      <w:r>
        <w:rPr>
          <w:sz w:val="28"/>
          <w:szCs w:val="28"/>
        </w:rPr>
        <w:t xml:space="preserve"> законным интересам граждан, организаций, общества и государства.</w:t>
      </w:r>
    </w:p>
    <w:p w:rsidR="003566E4" w:rsidRPr="00D65AF9" w:rsidRDefault="003566E4" w:rsidP="003566E4">
      <w:pPr>
        <w:suppressAutoHyphens/>
        <w:ind w:firstLine="708"/>
        <w:jc w:val="both"/>
        <w:rPr>
          <w:sz w:val="28"/>
          <w:szCs w:val="28"/>
        </w:rPr>
      </w:pPr>
      <w:r>
        <w:rPr>
          <w:sz w:val="28"/>
          <w:szCs w:val="28"/>
        </w:rPr>
        <w:t xml:space="preserve">3. </w:t>
      </w:r>
      <w:proofErr w:type="gramStart"/>
      <w:r>
        <w:rPr>
          <w:sz w:val="28"/>
          <w:szCs w:val="28"/>
        </w:rPr>
        <w:t xml:space="preserve">Под личной заинтересованностью лица, замещающего муниципальную должность, которая влияет или может повлиять на надлежащее исполнение им возложенных на него полномочий, понимается возможность получения лицом, замещающим муниципальную должность, при исполнении возложенных на него полномочий доходов в виде денег, ценностей, иного имущества или услуг имущественного характера, иных имущественных прав для себя или для третьих лиц.  </w:t>
      </w:r>
      <w:proofErr w:type="gramEnd"/>
    </w:p>
    <w:p w:rsidR="003566E4" w:rsidRDefault="003566E4" w:rsidP="003566E4">
      <w:pPr>
        <w:suppressAutoHyphens/>
        <w:ind w:firstLine="708"/>
        <w:jc w:val="both"/>
        <w:rPr>
          <w:sz w:val="28"/>
          <w:szCs w:val="28"/>
        </w:rPr>
      </w:pPr>
    </w:p>
    <w:p w:rsidR="003566E4" w:rsidRDefault="003566E4" w:rsidP="003566E4">
      <w:pPr>
        <w:suppressAutoHyphens/>
        <w:ind w:firstLine="708"/>
        <w:jc w:val="center"/>
        <w:rPr>
          <w:sz w:val="28"/>
          <w:szCs w:val="28"/>
        </w:rPr>
      </w:pPr>
      <w:r w:rsidRPr="00997A01">
        <w:rPr>
          <w:b/>
          <w:sz w:val="28"/>
          <w:szCs w:val="28"/>
        </w:rPr>
        <w:t xml:space="preserve">РАЗДЕЛ </w:t>
      </w:r>
      <w:r w:rsidRPr="00997A01">
        <w:rPr>
          <w:b/>
          <w:sz w:val="28"/>
          <w:szCs w:val="28"/>
          <w:lang w:val="en-US"/>
        </w:rPr>
        <w:t>II</w:t>
      </w:r>
      <w:r w:rsidRPr="00997A01">
        <w:rPr>
          <w:b/>
          <w:sz w:val="28"/>
          <w:szCs w:val="28"/>
        </w:rPr>
        <w:t>. основные требования к предотвращению и (или) урегулированию конфликта интересов</w:t>
      </w:r>
      <w:r>
        <w:rPr>
          <w:sz w:val="28"/>
          <w:szCs w:val="28"/>
        </w:rPr>
        <w:t>.</w:t>
      </w:r>
    </w:p>
    <w:p w:rsidR="003566E4" w:rsidRDefault="003566E4" w:rsidP="00BE098D">
      <w:pPr>
        <w:suppressAutoHyphens/>
        <w:jc w:val="both"/>
        <w:rPr>
          <w:sz w:val="28"/>
          <w:szCs w:val="28"/>
        </w:rPr>
      </w:pPr>
    </w:p>
    <w:p w:rsidR="003566E4" w:rsidRDefault="003566E4" w:rsidP="003566E4">
      <w:pPr>
        <w:suppressAutoHyphens/>
        <w:ind w:firstLine="708"/>
        <w:jc w:val="both"/>
        <w:rPr>
          <w:sz w:val="28"/>
          <w:szCs w:val="28"/>
        </w:rPr>
      </w:pPr>
      <w:r>
        <w:rPr>
          <w:sz w:val="28"/>
          <w:szCs w:val="28"/>
        </w:rPr>
        <w:t xml:space="preserve"> 4.Лицо, замещающее муниципальную должность, обязано принимать меры по недопущению любой возможности возникновения конфликта интересов.</w:t>
      </w:r>
    </w:p>
    <w:p w:rsidR="003566E4" w:rsidRDefault="003566E4" w:rsidP="003566E4">
      <w:pPr>
        <w:suppressAutoHyphens/>
        <w:jc w:val="both"/>
        <w:rPr>
          <w:sz w:val="28"/>
          <w:szCs w:val="28"/>
        </w:rPr>
      </w:pPr>
      <w:r>
        <w:rPr>
          <w:sz w:val="28"/>
          <w:szCs w:val="28"/>
        </w:rPr>
        <w:t xml:space="preserve"> </w:t>
      </w:r>
      <w:r>
        <w:rPr>
          <w:sz w:val="28"/>
          <w:szCs w:val="28"/>
        </w:rPr>
        <w:tab/>
        <w:t xml:space="preserve"> 5. Лицо, замещающее муниципальную должность, обязано в письменной форме уведомить председателя </w:t>
      </w:r>
      <w:r>
        <w:rPr>
          <w:rFonts w:cs="Arial"/>
          <w:sz w:val="28"/>
          <w:szCs w:val="28"/>
        </w:rPr>
        <w:t xml:space="preserve">Совета </w:t>
      </w:r>
      <w:r w:rsidR="00BD434B">
        <w:rPr>
          <w:sz w:val="28"/>
          <w:szCs w:val="28"/>
        </w:rPr>
        <w:t xml:space="preserve">Ирклиевского сельского поселения Выселковского района </w:t>
      </w:r>
      <w:r>
        <w:rPr>
          <w:sz w:val="28"/>
          <w:szCs w:val="28"/>
        </w:rPr>
        <w:t>о возникшем конфликте интересов или о возможности его возникновения, как только ему станет об этом известно (далее – уведомление).</w:t>
      </w:r>
    </w:p>
    <w:p w:rsidR="003566E4" w:rsidRDefault="003566E4" w:rsidP="003566E4">
      <w:pPr>
        <w:suppressAutoHyphens/>
        <w:ind w:firstLine="708"/>
        <w:jc w:val="both"/>
        <w:rPr>
          <w:sz w:val="28"/>
          <w:szCs w:val="28"/>
        </w:rPr>
      </w:pPr>
      <w:r>
        <w:rPr>
          <w:sz w:val="28"/>
          <w:szCs w:val="28"/>
        </w:rPr>
        <w:t>6. В уведомлении указывается:</w:t>
      </w:r>
    </w:p>
    <w:p w:rsidR="003566E4" w:rsidRDefault="003566E4" w:rsidP="003566E4">
      <w:pPr>
        <w:suppressAutoHyphens/>
        <w:ind w:firstLine="708"/>
        <w:jc w:val="both"/>
        <w:rPr>
          <w:sz w:val="28"/>
          <w:szCs w:val="28"/>
        </w:rPr>
      </w:pPr>
      <w:r>
        <w:rPr>
          <w:sz w:val="28"/>
          <w:szCs w:val="28"/>
        </w:rPr>
        <w:t>- фамилия, имя, отчество лица, замещающего муниципальную должность;</w:t>
      </w:r>
    </w:p>
    <w:p w:rsidR="003566E4" w:rsidRDefault="003566E4" w:rsidP="003566E4">
      <w:pPr>
        <w:suppressAutoHyphens/>
        <w:ind w:firstLine="708"/>
        <w:jc w:val="both"/>
        <w:rPr>
          <w:sz w:val="28"/>
          <w:szCs w:val="28"/>
        </w:rPr>
      </w:pPr>
      <w:r>
        <w:rPr>
          <w:sz w:val="28"/>
          <w:szCs w:val="28"/>
        </w:rPr>
        <w:t>- замещаемая муниципальная должность;</w:t>
      </w:r>
    </w:p>
    <w:p w:rsidR="003566E4" w:rsidRDefault="003566E4" w:rsidP="003566E4">
      <w:pPr>
        <w:suppressAutoHyphens/>
        <w:ind w:firstLine="708"/>
        <w:jc w:val="both"/>
        <w:rPr>
          <w:sz w:val="28"/>
          <w:szCs w:val="28"/>
        </w:rPr>
      </w:pPr>
      <w:proofErr w:type="gramStart"/>
      <w:r>
        <w:rPr>
          <w:sz w:val="28"/>
          <w:szCs w:val="28"/>
        </w:rPr>
        <w:t>- информация о ситуации, при которой личная заинтересованность (прямая или косвенная) лица, замещающего муниципальную должность, влияет или может повлиять на надлежащее исполнение им своих должностных обязанностей, и при которой возникает или может возникнуть противоречие между личной заинтересованностью лица, замещающего муниципальную должность, и правами и законными интересами граждан, организаций, общества, государства;</w:t>
      </w:r>
      <w:proofErr w:type="gramEnd"/>
    </w:p>
    <w:p w:rsidR="003566E4" w:rsidRDefault="003566E4" w:rsidP="003566E4">
      <w:pPr>
        <w:suppressAutoHyphens/>
        <w:ind w:firstLine="708"/>
        <w:jc w:val="both"/>
        <w:rPr>
          <w:sz w:val="28"/>
          <w:szCs w:val="28"/>
        </w:rPr>
      </w:pPr>
      <w:r>
        <w:rPr>
          <w:sz w:val="28"/>
          <w:szCs w:val="28"/>
        </w:rPr>
        <w:t>- информация о личной заинтересованности лица, замещающего муниципальную должность, которая влияет или может на надлежащее исполнение им должностных обязанностей, о возможности получения доходов в виде денег, ценностей, иного имущества или услуг имущественного характера, иных имущественных прав для себя или для третьих лиц;</w:t>
      </w:r>
    </w:p>
    <w:p w:rsidR="003566E4" w:rsidRDefault="003566E4" w:rsidP="003566E4">
      <w:pPr>
        <w:suppressAutoHyphens/>
        <w:ind w:firstLine="708"/>
        <w:jc w:val="both"/>
        <w:rPr>
          <w:sz w:val="28"/>
          <w:szCs w:val="28"/>
        </w:rPr>
      </w:pPr>
      <w:r>
        <w:rPr>
          <w:sz w:val="28"/>
          <w:szCs w:val="28"/>
        </w:rPr>
        <w:t>- дата подачи уведомления;</w:t>
      </w:r>
    </w:p>
    <w:p w:rsidR="003566E4" w:rsidRDefault="003566E4" w:rsidP="003566E4">
      <w:pPr>
        <w:suppressAutoHyphens/>
        <w:ind w:firstLine="708"/>
        <w:jc w:val="both"/>
        <w:rPr>
          <w:sz w:val="28"/>
          <w:szCs w:val="28"/>
        </w:rPr>
      </w:pPr>
      <w:r>
        <w:rPr>
          <w:sz w:val="28"/>
          <w:szCs w:val="28"/>
        </w:rPr>
        <w:t>- подпись лица, замещающего муниципальную должность.</w:t>
      </w:r>
    </w:p>
    <w:p w:rsidR="003566E4" w:rsidRDefault="003566E4" w:rsidP="003566E4">
      <w:pPr>
        <w:suppressAutoHyphens/>
        <w:ind w:firstLine="708"/>
        <w:jc w:val="both"/>
        <w:rPr>
          <w:sz w:val="28"/>
          <w:szCs w:val="28"/>
        </w:rPr>
      </w:pPr>
      <w:r>
        <w:rPr>
          <w:sz w:val="28"/>
          <w:szCs w:val="28"/>
        </w:rPr>
        <w:t>Форма  уведомления о возникшем конфликте интересов или о возможности его возникновения приведена в приложении № 1 к настоящему Порядку.</w:t>
      </w:r>
    </w:p>
    <w:p w:rsidR="003566E4" w:rsidRDefault="003566E4" w:rsidP="003566E4">
      <w:pPr>
        <w:suppressAutoHyphens/>
        <w:ind w:firstLine="708"/>
        <w:jc w:val="both"/>
        <w:rPr>
          <w:sz w:val="28"/>
          <w:szCs w:val="28"/>
        </w:rPr>
      </w:pPr>
      <w:r>
        <w:rPr>
          <w:sz w:val="28"/>
          <w:szCs w:val="28"/>
        </w:rPr>
        <w:t>7. Регистрация уведомлений о возникшем конфликте интересов или о возможности его возникновения, письменной информации об этом из иных источников осуществляется в Журнале учета</w:t>
      </w:r>
      <w:r w:rsidR="00BD434B">
        <w:rPr>
          <w:i/>
          <w:sz w:val="28"/>
          <w:szCs w:val="28"/>
        </w:rPr>
        <w:t xml:space="preserve"> </w:t>
      </w:r>
      <w:r w:rsidR="00BD434B">
        <w:rPr>
          <w:sz w:val="28"/>
          <w:szCs w:val="28"/>
        </w:rPr>
        <w:t>общего отдела</w:t>
      </w:r>
      <w:r>
        <w:rPr>
          <w:i/>
          <w:sz w:val="28"/>
          <w:szCs w:val="28"/>
        </w:rPr>
        <w:t xml:space="preserve"> </w:t>
      </w:r>
      <w:r>
        <w:rPr>
          <w:sz w:val="28"/>
          <w:szCs w:val="28"/>
        </w:rPr>
        <w:t>в день поступления (форма журнала приведена в приложении № 2 к настоящему Порядку).</w:t>
      </w:r>
    </w:p>
    <w:p w:rsidR="003566E4" w:rsidRDefault="003566E4" w:rsidP="003566E4">
      <w:pPr>
        <w:suppressAutoHyphens/>
        <w:ind w:firstLine="708"/>
        <w:jc w:val="both"/>
        <w:rPr>
          <w:sz w:val="28"/>
          <w:szCs w:val="28"/>
        </w:rPr>
      </w:pPr>
      <w:r>
        <w:rPr>
          <w:sz w:val="28"/>
          <w:szCs w:val="28"/>
        </w:rPr>
        <w:t>8. Председатель представительного органа местного самоуправления, председатели избирательной комиссии и контрольно-счетного органа муниципального образования, если им стало известно о возникновении у лица, замещающего муниципальную должность,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rsidR="003566E4" w:rsidRDefault="003566E4" w:rsidP="003566E4">
      <w:pPr>
        <w:suppressAutoHyphens/>
        <w:ind w:firstLine="708"/>
        <w:jc w:val="both"/>
        <w:rPr>
          <w:sz w:val="28"/>
          <w:szCs w:val="28"/>
        </w:rPr>
      </w:pPr>
      <w:r>
        <w:rPr>
          <w:sz w:val="28"/>
          <w:szCs w:val="28"/>
        </w:rPr>
        <w:t xml:space="preserve">9. </w:t>
      </w:r>
      <w:proofErr w:type="gramStart"/>
      <w:r>
        <w:rPr>
          <w:sz w:val="28"/>
          <w:szCs w:val="28"/>
        </w:rPr>
        <w:t xml:space="preserve">Предотвращение или урегулирование конфликта интересов может состоять в изменении должностного или служебного положения лица, замещающего муниципальную должность, являющегося стороной конфликта интересов, вплоть до его отстранения от исполнения должностных (служебных) обязанностей в установленном порядке, его отвода и самоотвода в случаях и порядке, предусмотренных законодательством Российской Федерации, и (или) </w:t>
      </w:r>
      <w:r>
        <w:rPr>
          <w:sz w:val="28"/>
          <w:szCs w:val="28"/>
        </w:rPr>
        <w:lastRenderedPageBreak/>
        <w:t>в отказе  его от выгоды, явившейся причиной возникновения конфликта интересов, а также в</w:t>
      </w:r>
      <w:proofErr w:type="gramEnd"/>
      <w:r>
        <w:rPr>
          <w:sz w:val="28"/>
          <w:szCs w:val="28"/>
        </w:rPr>
        <w:t xml:space="preserve"> передаче принадлежащих ему ценных бумаг, акций (долей участия, паев, в уставных (складочных) капиталах организаций) в доверительное управление в соответствии с законодательством Российской Федерации, и иных способов, позволяющих предотвратить либо урегулировать конфликт интересов.</w:t>
      </w:r>
    </w:p>
    <w:p w:rsidR="003566E4" w:rsidRPr="00D34B62" w:rsidRDefault="003566E4" w:rsidP="003566E4">
      <w:pPr>
        <w:suppressAutoHyphens/>
        <w:ind w:firstLine="708"/>
        <w:jc w:val="both"/>
        <w:rPr>
          <w:sz w:val="28"/>
          <w:szCs w:val="28"/>
        </w:rPr>
      </w:pPr>
      <w:r>
        <w:rPr>
          <w:sz w:val="28"/>
          <w:szCs w:val="28"/>
        </w:rPr>
        <w:t xml:space="preserve">10. </w:t>
      </w:r>
      <w:proofErr w:type="gramStart"/>
      <w:r>
        <w:rPr>
          <w:sz w:val="28"/>
          <w:szCs w:val="28"/>
        </w:rPr>
        <w:t>Неприятие лицом, замещающим муниципальную должность, являющимся стороной конфликта интересов, мер по предотвращению или урегулированию конфликта интересов является правонарушением, влекущем увольнение (досрочное прекращение полномочий, освобождение от замещаемой должности) в связи с утратой доверия в соответствии с законодательством Российской Федерации.</w:t>
      </w:r>
      <w:proofErr w:type="gramEnd"/>
    </w:p>
    <w:p w:rsidR="003566E4" w:rsidRDefault="003566E4" w:rsidP="003566E4">
      <w:pPr>
        <w:suppressAutoHyphens/>
        <w:ind w:firstLine="708"/>
        <w:jc w:val="both"/>
        <w:rPr>
          <w:sz w:val="28"/>
          <w:szCs w:val="28"/>
        </w:rPr>
      </w:pPr>
      <w:proofErr w:type="gramStart"/>
      <w:r>
        <w:rPr>
          <w:rFonts w:cs="Arial"/>
          <w:sz w:val="28"/>
          <w:szCs w:val="28"/>
        </w:rPr>
        <w:t>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w:t>
      </w:r>
      <w:r>
        <w:rPr>
          <w:sz w:val="28"/>
          <w:szCs w:val="28"/>
        </w:rPr>
        <w:t>досрочно прекращает полномочия, освобождается от замещаемой должности) в связи с утратой доверия также в случае непринятия им мер по предотвращению и (или) урегулированию конфликта интересов, стороной которого является подчиненное ему лицо.</w:t>
      </w:r>
      <w:proofErr w:type="gramEnd"/>
    </w:p>
    <w:p w:rsidR="003566E4" w:rsidRDefault="003566E4" w:rsidP="003566E4">
      <w:pPr>
        <w:suppressAutoHyphens/>
        <w:ind w:firstLine="708"/>
        <w:jc w:val="both"/>
        <w:rPr>
          <w:sz w:val="28"/>
          <w:szCs w:val="28"/>
        </w:rPr>
      </w:pPr>
    </w:p>
    <w:p w:rsidR="003566E4" w:rsidRPr="007800F4" w:rsidRDefault="003566E4" w:rsidP="003566E4">
      <w:pPr>
        <w:suppressAutoHyphens/>
        <w:ind w:firstLine="708"/>
        <w:jc w:val="center"/>
        <w:rPr>
          <w:rFonts w:cs="Arial"/>
          <w:b/>
          <w:sz w:val="28"/>
          <w:szCs w:val="28"/>
        </w:rPr>
      </w:pPr>
      <w:r w:rsidRPr="007800F4">
        <w:rPr>
          <w:b/>
          <w:sz w:val="28"/>
          <w:szCs w:val="28"/>
        </w:rPr>
        <w:t xml:space="preserve">Раздел </w:t>
      </w:r>
      <w:r w:rsidRPr="007800F4">
        <w:rPr>
          <w:b/>
          <w:sz w:val="28"/>
          <w:szCs w:val="28"/>
          <w:lang w:val="en-US"/>
        </w:rPr>
        <w:t>III</w:t>
      </w:r>
      <w:r w:rsidRPr="007800F4">
        <w:rPr>
          <w:b/>
          <w:sz w:val="28"/>
          <w:szCs w:val="28"/>
        </w:rPr>
        <w:t>. Организация проверки информации  о возникшем конфликте интересов или о возможности его возникновения у лиц, замещающих муниципальные должности.</w:t>
      </w:r>
    </w:p>
    <w:p w:rsidR="003566E4" w:rsidRDefault="003566E4" w:rsidP="003566E4">
      <w:pPr>
        <w:suppressAutoHyphens/>
        <w:jc w:val="both"/>
        <w:rPr>
          <w:sz w:val="28"/>
          <w:szCs w:val="28"/>
        </w:rPr>
      </w:pPr>
    </w:p>
    <w:p w:rsidR="003566E4" w:rsidRDefault="003566E4" w:rsidP="003566E4">
      <w:pPr>
        <w:suppressAutoHyphens/>
        <w:ind w:firstLine="708"/>
        <w:jc w:val="both"/>
        <w:rPr>
          <w:sz w:val="28"/>
          <w:szCs w:val="28"/>
        </w:rPr>
      </w:pPr>
      <w:r>
        <w:rPr>
          <w:sz w:val="28"/>
          <w:szCs w:val="28"/>
        </w:rPr>
        <w:t xml:space="preserve">12. При поступлении уведомления лица, замещающего муниципальную должность, о возникшем конфликте интересов или о возможности его возникновения либо письменной информации, поступившей из источников, установленных нормативным правовым актом  представительного органа </w:t>
      </w:r>
      <w:r w:rsidR="00BD434B">
        <w:rPr>
          <w:sz w:val="28"/>
          <w:szCs w:val="28"/>
        </w:rPr>
        <w:t>Ирклиевского сельского поселения Выселковского района</w:t>
      </w:r>
      <w:r>
        <w:rPr>
          <w:sz w:val="28"/>
          <w:szCs w:val="28"/>
        </w:rPr>
        <w:t xml:space="preserve">, председатель </w:t>
      </w:r>
      <w:r>
        <w:rPr>
          <w:rFonts w:cs="Arial"/>
          <w:sz w:val="28"/>
          <w:szCs w:val="28"/>
        </w:rPr>
        <w:t xml:space="preserve">Совета </w:t>
      </w:r>
      <w:r w:rsidR="00BD434B">
        <w:rPr>
          <w:sz w:val="28"/>
          <w:szCs w:val="28"/>
        </w:rPr>
        <w:t>Ирклиевского сельского поселения Выселковского района</w:t>
      </w:r>
      <w:r>
        <w:rPr>
          <w:sz w:val="28"/>
          <w:szCs w:val="28"/>
        </w:rPr>
        <w:t xml:space="preserve"> в течени</w:t>
      </w:r>
      <w:proofErr w:type="gramStart"/>
      <w:r>
        <w:rPr>
          <w:sz w:val="28"/>
          <w:szCs w:val="28"/>
        </w:rPr>
        <w:t>и</w:t>
      </w:r>
      <w:proofErr w:type="gramEnd"/>
      <w:r>
        <w:rPr>
          <w:sz w:val="28"/>
          <w:szCs w:val="28"/>
        </w:rPr>
        <w:t xml:space="preserve"> 5 рабочих дней принимает решение о проведении проверки соблюдения требований об урегулировании конфликта интересов в отношении лица, замещающего муниципальную должность. Информация анонимного характера не может служить основанием для проведения проверки.</w:t>
      </w:r>
    </w:p>
    <w:p w:rsidR="003566E4" w:rsidRPr="00F6069D" w:rsidRDefault="003566E4" w:rsidP="003566E4">
      <w:pPr>
        <w:suppressAutoHyphens/>
        <w:ind w:firstLine="708"/>
        <w:jc w:val="both"/>
        <w:rPr>
          <w:rFonts w:cs="Arial"/>
          <w:sz w:val="28"/>
          <w:szCs w:val="28"/>
        </w:rPr>
      </w:pPr>
      <w:r>
        <w:rPr>
          <w:sz w:val="28"/>
          <w:szCs w:val="28"/>
        </w:rPr>
        <w:t xml:space="preserve">Порядок и основания проведения проверки, определяются нормативным правовым актом  </w:t>
      </w:r>
      <w:r w:rsidRPr="0058357B">
        <w:rPr>
          <w:sz w:val="28"/>
          <w:szCs w:val="28"/>
        </w:rPr>
        <w:t xml:space="preserve"> </w:t>
      </w:r>
      <w:r>
        <w:rPr>
          <w:rFonts w:cs="Arial"/>
          <w:sz w:val="28"/>
          <w:szCs w:val="28"/>
        </w:rPr>
        <w:t xml:space="preserve">Совета </w:t>
      </w:r>
      <w:r w:rsidR="00BD434B">
        <w:rPr>
          <w:sz w:val="28"/>
          <w:szCs w:val="28"/>
        </w:rPr>
        <w:t>Ирклиевского сельского поселения Выселковского района</w:t>
      </w:r>
      <w:r>
        <w:rPr>
          <w:sz w:val="28"/>
          <w:szCs w:val="28"/>
        </w:rPr>
        <w:t xml:space="preserve">.   </w:t>
      </w:r>
      <w:r w:rsidRPr="0058357B">
        <w:rPr>
          <w:sz w:val="28"/>
          <w:szCs w:val="28"/>
        </w:rPr>
        <w:t xml:space="preserve">    </w:t>
      </w:r>
    </w:p>
    <w:p w:rsidR="003566E4" w:rsidRDefault="003566E4" w:rsidP="00BD434B">
      <w:pPr>
        <w:suppressAutoHyphens/>
        <w:ind w:firstLine="851"/>
        <w:jc w:val="both"/>
        <w:rPr>
          <w:sz w:val="28"/>
          <w:szCs w:val="28"/>
        </w:rPr>
      </w:pPr>
      <w:r>
        <w:rPr>
          <w:sz w:val="28"/>
          <w:szCs w:val="28"/>
        </w:rPr>
        <w:t>Решение принимается отдельно в отношении каждого лица, замещающего муниципальную должность, и направляется в комиссию по соблюдению требований к должностному поведению лиц, замещающих муниципальные должности, и урегулированию конфликта интересов.</w:t>
      </w:r>
    </w:p>
    <w:p w:rsidR="003566E4" w:rsidRPr="00BE098D" w:rsidRDefault="003566E4" w:rsidP="00BE098D">
      <w:pPr>
        <w:suppressAutoHyphens/>
        <w:ind w:firstLine="708"/>
        <w:jc w:val="both"/>
        <w:rPr>
          <w:sz w:val="28"/>
          <w:szCs w:val="28"/>
        </w:rPr>
      </w:pPr>
      <w:r>
        <w:rPr>
          <w:sz w:val="28"/>
          <w:szCs w:val="28"/>
        </w:rPr>
        <w:t>13. Для рассмотрения материалов проверки создается комиссия по соблюдению требований к должностному поведению лиц, замещающих муниципальные должности, и уре</w:t>
      </w:r>
      <w:r w:rsidR="00BE098D">
        <w:rPr>
          <w:sz w:val="28"/>
          <w:szCs w:val="28"/>
        </w:rPr>
        <w:t>гулированию конфликта интересов.</w:t>
      </w:r>
      <w:r w:rsidRPr="00E8440E">
        <w:t xml:space="preserve">          </w:t>
      </w:r>
      <w:r w:rsidR="00BE098D">
        <w:t xml:space="preserve">                         </w:t>
      </w:r>
    </w:p>
    <w:p w:rsidR="00C12965" w:rsidRDefault="003566E4" w:rsidP="003566E4">
      <w:pPr>
        <w:jc w:val="center"/>
      </w:pPr>
      <w:r>
        <w:t xml:space="preserve">                                                                        </w:t>
      </w:r>
    </w:p>
    <w:p w:rsidR="003566E4" w:rsidRPr="006339E1" w:rsidRDefault="00BD434B" w:rsidP="006339E1">
      <w:pPr>
        <w:ind w:left="5103"/>
        <w:rPr>
          <w:sz w:val="28"/>
        </w:rPr>
      </w:pPr>
      <w:r w:rsidRPr="006339E1">
        <w:rPr>
          <w:sz w:val="28"/>
        </w:rPr>
        <w:lastRenderedPageBreak/>
        <w:t>Приложение № 1</w:t>
      </w:r>
    </w:p>
    <w:p w:rsidR="003566E4" w:rsidRPr="006339E1" w:rsidRDefault="003566E4" w:rsidP="006339E1">
      <w:pPr>
        <w:ind w:left="5103"/>
        <w:rPr>
          <w:sz w:val="28"/>
        </w:rPr>
      </w:pPr>
      <w:r w:rsidRPr="006339E1">
        <w:rPr>
          <w:sz w:val="28"/>
        </w:rPr>
        <w:t xml:space="preserve">к порядку предотвращения и  </w:t>
      </w:r>
    </w:p>
    <w:p w:rsidR="003566E4" w:rsidRPr="006339E1" w:rsidRDefault="003566E4" w:rsidP="006339E1">
      <w:pPr>
        <w:ind w:left="5103"/>
        <w:rPr>
          <w:sz w:val="28"/>
        </w:rPr>
      </w:pPr>
      <w:r w:rsidRPr="006339E1">
        <w:rPr>
          <w:sz w:val="28"/>
        </w:rPr>
        <w:t xml:space="preserve">урегулирования конфликта </w:t>
      </w:r>
    </w:p>
    <w:p w:rsidR="003566E4" w:rsidRPr="006339E1" w:rsidRDefault="003566E4" w:rsidP="006339E1">
      <w:pPr>
        <w:ind w:left="5103"/>
        <w:rPr>
          <w:sz w:val="28"/>
        </w:rPr>
      </w:pPr>
      <w:r w:rsidRPr="006339E1">
        <w:rPr>
          <w:sz w:val="28"/>
        </w:rPr>
        <w:t>интересов для лиц, замещающих</w:t>
      </w:r>
    </w:p>
    <w:p w:rsidR="003566E4" w:rsidRPr="006339E1" w:rsidRDefault="003566E4" w:rsidP="006339E1">
      <w:pPr>
        <w:ind w:left="5103"/>
        <w:rPr>
          <w:sz w:val="28"/>
        </w:rPr>
      </w:pPr>
      <w:r w:rsidRPr="006339E1">
        <w:rPr>
          <w:sz w:val="28"/>
        </w:rPr>
        <w:t>муниципальные должности</w:t>
      </w:r>
    </w:p>
    <w:p w:rsidR="003566E4" w:rsidRDefault="003566E4" w:rsidP="003566E4">
      <w:pPr>
        <w:jc w:val="center"/>
      </w:pPr>
    </w:p>
    <w:p w:rsidR="003566E4" w:rsidRDefault="003566E4" w:rsidP="003566E4"/>
    <w:p w:rsidR="003566E4" w:rsidRDefault="003566E4" w:rsidP="003566E4">
      <w:pPr>
        <w:jc w:val="center"/>
      </w:pPr>
    </w:p>
    <w:p w:rsidR="003566E4" w:rsidRDefault="003566E4" w:rsidP="003566E4">
      <w:pPr>
        <w:jc w:val="center"/>
        <w:rPr>
          <w:b/>
          <w:sz w:val="28"/>
          <w:szCs w:val="28"/>
        </w:rPr>
      </w:pPr>
      <w:r w:rsidRPr="00262789">
        <w:rPr>
          <w:b/>
          <w:sz w:val="28"/>
          <w:szCs w:val="28"/>
        </w:rPr>
        <w:t>Форма уведомления о возникшем конфликте интересов или о возможности его возникновения</w:t>
      </w:r>
    </w:p>
    <w:p w:rsidR="003566E4" w:rsidRDefault="003566E4" w:rsidP="003566E4">
      <w:pPr>
        <w:suppressAutoHyphens/>
        <w:jc w:val="center"/>
        <w:rPr>
          <w:b/>
          <w:sz w:val="28"/>
          <w:szCs w:val="28"/>
        </w:rPr>
      </w:pPr>
    </w:p>
    <w:p w:rsidR="003566E4" w:rsidRPr="00F6069D" w:rsidRDefault="003566E4" w:rsidP="003566E4">
      <w:pPr>
        <w:suppressAutoHyphens/>
        <w:jc w:val="both"/>
        <w:rPr>
          <w:rFonts w:cs="Arial"/>
          <w:sz w:val="28"/>
          <w:szCs w:val="28"/>
        </w:rPr>
      </w:pPr>
      <w:r>
        <w:rPr>
          <w:b/>
          <w:sz w:val="28"/>
          <w:szCs w:val="28"/>
        </w:rPr>
        <w:t xml:space="preserve">                                                                _______________________________</w:t>
      </w:r>
    </w:p>
    <w:p w:rsidR="003566E4" w:rsidRDefault="003566E4" w:rsidP="003566E4">
      <w:pPr>
        <w:jc w:val="center"/>
        <w:rPr>
          <w:i/>
        </w:rPr>
      </w:pPr>
      <w:r>
        <w:rPr>
          <w:i/>
        </w:rPr>
        <w:t xml:space="preserve">                                                                                  </w:t>
      </w:r>
      <w:proofErr w:type="gramStart"/>
      <w:r w:rsidRPr="009B063D">
        <w:rPr>
          <w:i/>
        </w:rPr>
        <w:t xml:space="preserve">(наименование представительного органа </w:t>
      </w:r>
      <w:r>
        <w:rPr>
          <w:i/>
        </w:rPr>
        <w:t xml:space="preserve"> </w:t>
      </w:r>
      <w:proofErr w:type="gramEnd"/>
    </w:p>
    <w:p w:rsidR="003566E4" w:rsidRPr="009B063D" w:rsidRDefault="003566E4" w:rsidP="003566E4">
      <w:pPr>
        <w:jc w:val="center"/>
        <w:rPr>
          <w:i/>
        </w:rPr>
      </w:pPr>
      <w:r>
        <w:rPr>
          <w:i/>
        </w:rPr>
        <w:t xml:space="preserve">                                                      местного самоуправления)                       </w:t>
      </w:r>
    </w:p>
    <w:p w:rsidR="003566E4" w:rsidRPr="00E8440E" w:rsidRDefault="003566E4" w:rsidP="003566E4">
      <w:pPr>
        <w:jc w:val="center"/>
        <w:rPr>
          <w:i/>
        </w:rPr>
      </w:pPr>
    </w:p>
    <w:p w:rsidR="003566E4" w:rsidRPr="00E8440E" w:rsidRDefault="003566E4" w:rsidP="003566E4">
      <w:pPr>
        <w:jc w:val="center"/>
        <w:rPr>
          <w:i/>
        </w:rPr>
      </w:pPr>
      <w:r w:rsidRPr="00E8440E">
        <w:rPr>
          <w:i/>
        </w:rPr>
        <w:t xml:space="preserve">                                                                             </w:t>
      </w:r>
      <w:r w:rsidRPr="00E8440E">
        <w:t xml:space="preserve"> от</w:t>
      </w:r>
      <w:r w:rsidRPr="00E8440E">
        <w:rPr>
          <w:i/>
        </w:rPr>
        <w:t>______________________________________</w:t>
      </w:r>
    </w:p>
    <w:p w:rsidR="003566E4" w:rsidRPr="00E8440E" w:rsidRDefault="003566E4" w:rsidP="003566E4">
      <w:pPr>
        <w:jc w:val="center"/>
        <w:rPr>
          <w:i/>
        </w:rPr>
      </w:pPr>
      <w:r w:rsidRPr="00E8440E">
        <w:rPr>
          <w:i/>
        </w:rPr>
        <w:t xml:space="preserve">                                                                      </w:t>
      </w:r>
      <w:proofErr w:type="gramStart"/>
      <w:r w:rsidRPr="00E8440E">
        <w:rPr>
          <w:i/>
        </w:rPr>
        <w:t xml:space="preserve">( Ф.И.О. уведомителя, наименование   </w:t>
      </w:r>
      <w:proofErr w:type="gramEnd"/>
    </w:p>
    <w:p w:rsidR="003566E4" w:rsidRPr="00E8440E" w:rsidRDefault="003566E4" w:rsidP="003566E4">
      <w:pPr>
        <w:jc w:val="center"/>
        <w:rPr>
          <w:i/>
        </w:rPr>
      </w:pPr>
      <w:r w:rsidRPr="00E8440E">
        <w:rPr>
          <w:i/>
        </w:rPr>
        <w:t xml:space="preserve">                                                        муниципальной должности)</w:t>
      </w:r>
    </w:p>
    <w:p w:rsidR="003566E4" w:rsidRDefault="003566E4" w:rsidP="003566E4">
      <w:pPr>
        <w:jc w:val="center"/>
        <w:rPr>
          <w:b/>
        </w:rPr>
      </w:pPr>
    </w:p>
    <w:p w:rsidR="003566E4" w:rsidRPr="00E8440E" w:rsidRDefault="003566E4" w:rsidP="003566E4">
      <w:pPr>
        <w:jc w:val="center"/>
        <w:rPr>
          <w:b/>
          <w:sz w:val="28"/>
          <w:szCs w:val="28"/>
        </w:rPr>
      </w:pPr>
      <w:r w:rsidRPr="00E8440E">
        <w:rPr>
          <w:b/>
          <w:sz w:val="28"/>
          <w:szCs w:val="28"/>
        </w:rPr>
        <w:t>Уведомление о возникшем конфликте интересов или о возможности его возникновения</w:t>
      </w:r>
    </w:p>
    <w:p w:rsidR="003566E4" w:rsidRPr="00E8440E" w:rsidRDefault="003566E4" w:rsidP="003566E4">
      <w:pPr>
        <w:jc w:val="center"/>
        <w:rPr>
          <w:b/>
          <w:sz w:val="28"/>
          <w:szCs w:val="28"/>
        </w:rPr>
      </w:pPr>
    </w:p>
    <w:p w:rsidR="003566E4" w:rsidRPr="00E8440E" w:rsidRDefault="003566E4" w:rsidP="003566E4">
      <w:pPr>
        <w:jc w:val="center"/>
        <w:rPr>
          <w:b/>
          <w:sz w:val="28"/>
          <w:szCs w:val="28"/>
        </w:rPr>
      </w:pPr>
    </w:p>
    <w:p w:rsidR="003566E4" w:rsidRPr="00E8440E" w:rsidRDefault="003566E4" w:rsidP="003566E4">
      <w:pPr>
        <w:ind w:firstLine="708"/>
        <w:jc w:val="both"/>
        <w:rPr>
          <w:sz w:val="28"/>
          <w:szCs w:val="28"/>
        </w:rPr>
      </w:pPr>
      <w:r w:rsidRPr="00E8440E">
        <w:rPr>
          <w:sz w:val="28"/>
          <w:szCs w:val="28"/>
        </w:rPr>
        <w:t>В соответствии с Федеральным законом от 25.12.2008 № 273- ФЗ «О противодействии коррупции» сообщаю, что:</w:t>
      </w:r>
    </w:p>
    <w:p w:rsidR="003566E4" w:rsidRDefault="003566E4" w:rsidP="003566E4">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566E4" w:rsidRPr="009B063D" w:rsidRDefault="003566E4" w:rsidP="003566E4">
      <w:pPr>
        <w:jc w:val="both"/>
        <w:rPr>
          <w:i/>
        </w:rPr>
      </w:pPr>
      <w:r>
        <w:rPr>
          <w:i/>
        </w:rPr>
        <w:t>(</w:t>
      </w:r>
      <w:r w:rsidRPr="009B063D">
        <w:rPr>
          <w:i/>
        </w:rPr>
        <w:t>описание личной заинтересованности, которая приводит или может привести к возникновению конфликта интересов)</w:t>
      </w:r>
    </w:p>
    <w:p w:rsidR="003566E4" w:rsidRDefault="003566E4" w:rsidP="003566E4">
      <w:pPr>
        <w:jc w:val="both"/>
      </w:pPr>
      <w:r>
        <w:t>________________________________________________________________________________________________________________________________________________________________________________________________________________________________________________</w:t>
      </w:r>
    </w:p>
    <w:p w:rsidR="003566E4" w:rsidRDefault="003566E4" w:rsidP="003566E4">
      <w:pPr>
        <w:jc w:val="both"/>
        <w:rPr>
          <w:i/>
        </w:rPr>
      </w:pPr>
      <w:r w:rsidRPr="009B063D">
        <w:rPr>
          <w:i/>
        </w:rPr>
        <w:t>(описание должностных обязанностей, на исполнение которых может негативно повлиять либо негативно влияет личная заинтересованность)</w:t>
      </w:r>
    </w:p>
    <w:p w:rsidR="003566E4" w:rsidRDefault="003566E4" w:rsidP="003566E4">
      <w:pPr>
        <w:jc w:val="both"/>
        <w:rPr>
          <w:i/>
        </w:rPr>
      </w:pPr>
    </w:p>
    <w:p w:rsidR="003566E4" w:rsidRDefault="003566E4" w:rsidP="003566E4">
      <w:pPr>
        <w:jc w:val="both"/>
      </w:pPr>
      <w:r>
        <w:t>_________</w:t>
      </w:r>
      <w:r w:rsidR="00C12965">
        <w:t xml:space="preserve">                            </w:t>
      </w:r>
      <w:r>
        <w:t>______________                                        ____________________</w:t>
      </w:r>
    </w:p>
    <w:p w:rsidR="003566E4" w:rsidRDefault="003566E4" w:rsidP="003566E4">
      <w:pPr>
        <w:jc w:val="both"/>
        <w:rPr>
          <w:i/>
        </w:rPr>
      </w:pPr>
      <w:r>
        <w:t xml:space="preserve"> </w:t>
      </w:r>
      <w:r w:rsidRPr="009B063D">
        <w:rPr>
          <w:i/>
        </w:rPr>
        <w:t xml:space="preserve">( дата)         </w:t>
      </w:r>
      <w:r w:rsidR="00C12965">
        <w:rPr>
          <w:i/>
        </w:rPr>
        <w:t xml:space="preserve">                              </w:t>
      </w:r>
      <w:r w:rsidRPr="009B063D">
        <w:rPr>
          <w:i/>
        </w:rPr>
        <w:t xml:space="preserve">(подпись)             </w:t>
      </w:r>
      <w:r w:rsidR="00C12965">
        <w:rPr>
          <w:i/>
        </w:rPr>
        <w:t xml:space="preserve">                               </w:t>
      </w:r>
      <w:r w:rsidRPr="009B063D">
        <w:rPr>
          <w:i/>
        </w:rPr>
        <w:t xml:space="preserve"> (инициалы и фамилия)</w:t>
      </w:r>
    </w:p>
    <w:p w:rsidR="003566E4" w:rsidRDefault="003566E4" w:rsidP="003566E4">
      <w:pPr>
        <w:jc w:val="both"/>
        <w:rPr>
          <w:i/>
        </w:rPr>
      </w:pPr>
    </w:p>
    <w:p w:rsidR="003566E4" w:rsidRDefault="003566E4" w:rsidP="003566E4">
      <w:pPr>
        <w:pBdr>
          <w:bottom w:val="single" w:sz="12" w:space="1" w:color="auto"/>
        </w:pBdr>
        <w:jc w:val="both"/>
      </w:pPr>
    </w:p>
    <w:p w:rsidR="003566E4" w:rsidRPr="00A268DE" w:rsidRDefault="003566E4" w:rsidP="003566E4">
      <w:pPr>
        <w:jc w:val="both"/>
      </w:pPr>
      <w:r w:rsidRPr="00A268DE">
        <w:t>Уведомление зарегистрировано в Журнале учета уведомлений о возникшем конфликте интересов или о возможности его возникновения, письменной информации об этом из иных источников «____»_______________201__г. №_________</w:t>
      </w:r>
    </w:p>
    <w:p w:rsidR="003566E4" w:rsidRDefault="003566E4" w:rsidP="003566E4">
      <w:pPr>
        <w:jc w:val="both"/>
        <w:rPr>
          <w:i/>
          <w:sz w:val="22"/>
          <w:szCs w:val="22"/>
        </w:rPr>
      </w:pPr>
      <w:r w:rsidRPr="00A268DE">
        <w:rPr>
          <w:i/>
          <w:sz w:val="22"/>
          <w:szCs w:val="22"/>
        </w:rPr>
        <w:t xml:space="preserve">                                                                    </w:t>
      </w:r>
      <w:r w:rsidR="00C12965">
        <w:rPr>
          <w:i/>
          <w:sz w:val="22"/>
          <w:szCs w:val="22"/>
        </w:rPr>
        <w:t xml:space="preserve">                               </w:t>
      </w:r>
      <w:r w:rsidRPr="00A268DE">
        <w:rPr>
          <w:i/>
          <w:sz w:val="22"/>
          <w:szCs w:val="22"/>
        </w:rPr>
        <w:t>( подпись, Ф.И.О. ответственного лица)</w:t>
      </w:r>
    </w:p>
    <w:p w:rsidR="003566E4" w:rsidRDefault="003566E4" w:rsidP="003566E4">
      <w:pPr>
        <w:jc w:val="both"/>
        <w:rPr>
          <w:i/>
          <w:sz w:val="22"/>
          <w:szCs w:val="22"/>
        </w:rPr>
      </w:pPr>
    </w:p>
    <w:p w:rsidR="003566E4" w:rsidRDefault="003566E4" w:rsidP="003566E4">
      <w:pPr>
        <w:jc w:val="both"/>
        <w:rPr>
          <w:i/>
          <w:sz w:val="22"/>
          <w:szCs w:val="22"/>
        </w:rPr>
      </w:pPr>
    </w:p>
    <w:p w:rsidR="00C12965" w:rsidRDefault="00C12965" w:rsidP="003566E4">
      <w:pPr>
        <w:jc w:val="both"/>
        <w:rPr>
          <w:i/>
          <w:sz w:val="22"/>
          <w:szCs w:val="22"/>
        </w:rPr>
      </w:pPr>
      <w:bookmarkStart w:id="0" w:name="_GoBack"/>
      <w:bookmarkEnd w:id="0"/>
    </w:p>
    <w:p w:rsidR="006339E1" w:rsidRDefault="006339E1" w:rsidP="003566E4">
      <w:pPr>
        <w:jc w:val="both"/>
        <w:rPr>
          <w:i/>
          <w:sz w:val="22"/>
          <w:szCs w:val="22"/>
        </w:rPr>
      </w:pPr>
    </w:p>
    <w:p w:rsidR="006339E1" w:rsidRDefault="006339E1" w:rsidP="003566E4">
      <w:pPr>
        <w:jc w:val="both"/>
        <w:rPr>
          <w:i/>
          <w:sz w:val="22"/>
          <w:szCs w:val="22"/>
        </w:rPr>
      </w:pPr>
    </w:p>
    <w:p w:rsidR="003566E4" w:rsidRPr="006339E1" w:rsidRDefault="003566E4" w:rsidP="006339E1">
      <w:pPr>
        <w:tabs>
          <w:tab w:val="left" w:pos="6663"/>
        </w:tabs>
        <w:ind w:left="5103"/>
        <w:rPr>
          <w:sz w:val="28"/>
        </w:rPr>
      </w:pPr>
      <w:r w:rsidRPr="006339E1">
        <w:rPr>
          <w:sz w:val="28"/>
        </w:rPr>
        <w:lastRenderedPageBreak/>
        <w:t xml:space="preserve">Приложение  № 2                                                                      </w:t>
      </w:r>
    </w:p>
    <w:p w:rsidR="003566E4" w:rsidRPr="006339E1" w:rsidRDefault="003566E4" w:rsidP="006339E1">
      <w:pPr>
        <w:tabs>
          <w:tab w:val="left" w:pos="6663"/>
        </w:tabs>
        <w:ind w:left="5103"/>
        <w:rPr>
          <w:sz w:val="28"/>
        </w:rPr>
      </w:pPr>
      <w:r w:rsidRPr="006339E1">
        <w:rPr>
          <w:sz w:val="28"/>
        </w:rPr>
        <w:t xml:space="preserve">к порядку предотвращения  </w:t>
      </w:r>
    </w:p>
    <w:p w:rsidR="003566E4" w:rsidRPr="006339E1" w:rsidRDefault="003566E4" w:rsidP="006339E1">
      <w:pPr>
        <w:tabs>
          <w:tab w:val="left" w:pos="6663"/>
        </w:tabs>
        <w:ind w:left="5103"/>
        <w:rPr>
          <w:sz w:val="28"/>
        </w:rPr>
      </w:pPr>
      <w:r w:rsidRPr="006339E1">
        <w:rPr>
          <w:sz w:val="28"/>
        </w:rPr>
        <w:t xml:space="preserve">и   урегулирования конфликта </w:t>
      </w:r>
    </w:p>
    <w:p w:rsidR="003566E4" w:rsidRPr="006339E1" w:rsidRDefault="003566E4" w:rsidP="006339E1">
      <w:pPr>
        <w:tabs>
          <w:tab w:val="left" w:pos="6663"/>
        </w:tabs>
        <w:ind w:left="5103"/>
        <w:rPr>
          <w:sz w:val="28"/>
        </w:rPr>
      </w:pPr>
      <w:r w:rsidRPr="006339E1">
        <w:rPr>
          <w:sz w:val="28"/>
        </w:rPr>
        <w:t xml:space="preserve">интересов для лиц, </w:t>
      </w:r>
    </w:p>
    <w:p w:rsidR="003566E4" w:rsidRPr="006339E1" w:rsidRDefault="003566E4" w:rsidP="006339E1">
      <w:pPr>
        <w:tabs>
          <w:tab w:val="left" w:pos="6663"/>
        </w:tabs>
        <w:ind w:left="5103"/>
        <w:rPr>
          <w:sz w:val="28"/>
        </w:rPr>
      </w:pPr>
      <w:r w:rsidRPr="006339E1">
        <w:rPr>
          <w:sz w:val="28"/>
        </w:rPr>
        <w:t xml:space="preserve">замещающих муниципальные                </w:t>
      </w:r>
    </w:p>
    <w:p w:rsidR="003566E4" w:rsidRPr="006339E1" w:rsidRDefault="003566E4" w:rsidP="006339E1">
      <w:pPr>
        <w:tabs>
          <w:tab w:val="left" w:pos="6663"/>
        </w:tabs>
        <w:ind w:left="5103"/>
        <w:rPr>
          <w:sz w:val="28"/>
        </w:rPr>
      </w:pPr>
      <w:r w:rsidRPr="006339E1">
        <w:rPr>
          <w:sz w:val="28"/>
        </w:rPr>
        <w:t>должности</w:t>
      </w:r>
    </w:p>
    <w:p w:rsidR="003566E4" w:rsidRDefault="003566E4" w:rsidP="003566E4">
      <w:pPr>
        <w:jc w:val="center"/>
      </w:pPr>
    </w:p>
    <w:p w:rsidR="003566E4" w:rsidRPr="00A268DE" w:rsidRDefault="003566E4" w:rsidP="003566E4">
      <w:pPr>
        <w:jc w:val="center"/>
        <w:rPr>
          <w:b/>
          <w:sz w:val="28"/>
          <w:szCs w:val="28"/>
        </w:rPr>
      </w:pPr>
    </w:p>
    <w:p w:rsidR="003566E4" w:rsidRDefault="003566E4" w:rsidP="003566E4">
      <w:pPr>
        <w:jc w:val="center"/>
        <w:rPr>
          <w:b/>
          <w:sz w:val="28"/>
          <w:szCs w:val="28"/>
        </w:rPr>
      </w:pPr>
      <w:r w:rsidRPr="00A268DE">
        <w:rPr>
          <w:b/>
          <w:sz w:val="28"/>
          <w:szCs w:val="28"/>
        </w:rPr>
        <w:t xml:space="preserve">Форма </w:t>
      </w:r>
    </w:p>
    <w:p w:rsidR="003566E4" w:rsidRPr="00A268DE" w:rsidRDefault="003566E4" w:rsidP="003566E4">
      <w:pPr>
        <w:jc w:val="center"/>
        <w:rPr>
          <w:b/>
          <w:sz w:val="28"/>
          <w:szCs w:val="28"/>
        </w:rPr>
      </w:pPr>
      <w:r>
        <w:rPr>
          <w:b/>
          <w:sz w:val="28"/>
          <w:szCs w:val="28"/>
        </w:rPr>
        <w:t>Ж</w:t>
      </w:r>
      <w:r w:rsidRPr="00A268DE">
        <w:rPr>
          <w:b/>
          <w:sz w:val="28"/>
          <w:szCs w:val="28"/>
        </w:rPr>
        <w:t xml:space="preserve">урнала учета уведомлений о возникшем конфликте интересов или о возможности его возникновения, письменной информации об этом из иных источников </w:t>
      </w:r>
    </w:p>
    <w:p w:rsidR="003566E4" w:rsidRDefault="003566E4" w:rsidP="003566E4">
      <w:pPr>
        <w:jc w:val="both"/>
        <w:rPr>
          <w:sz w:val="22"/>
          <w:szCs w:val="22"/>
        </w:rPr>
      </w:pPr>
      <w:r>
        <w:rPr>
          <w:sz w:val="22"/>
          <w:szCs w:val="22"/>
        </w:rPr>
        <w:t xml:space="preserve">   </w:t>
      </w:r>
    </w:p>
    <w:p w:rsidR="003566E4" w:rsidRDefault="003566E4" w:rsidP="003566E4">
      <w:pPr>
        <w:jc w:val="both"/>
        <w:rPr>
          <w:sz w:val="22"/>
          <w:szCs w:val="22"/>
        </w:rPr>
      </w:pPr>
    </w:p>
    <w:tbl>
      <w:tblPr>
        <w:tblStyle w:val="a5"/>
        <w:tblW w:w="0" w:type="auto"/>
        <w:tblLook w:val="04A0"/>
      </w:tblPr>
      <w:tblGrid>
        <w:gridCol w:w="768"/>
        <w:gridCol w:w="2311"/>
        <w:gridCol w:w="1848"/>
        <w:gridCol w:w="1708"/>
        <w:gridCol w:w="1618"/>
        <w:gridCol w:w="1601"/>
      </w:tblGrid>
      <w:tr w:rsidR="003566E4" w:rsidTr="0071170D">
        <w:tc>
          <w:tcPr>
            <w:tcW w:w="817" w:type="dxa"/>
          </w:tcPr>
          <w:p w:rsidR="003566E4" w:rsidRDefault="003566E4" w:rsidP="0071170D">
            <w:pPr>
              <w:jc w:val="both"/>
            </w:pPr>
            <w:r>
              <w:t>№</w:t>
            </w:r>
          </w:p>
          <w:p w:rsidR="003566E4" w:rsidRDefault="003566E4" w:rsidP="0071170D">
            <w:pPr>
              <w:jc w:val="both"/>
            </w:pPr>
            <w:proofErr w:type="gramStart"/>
            <w:r>
              <w:t>п</w:t>
            </w:r>
            <w:proofErr w:type="gramEnd"/>
            <w:r>
              <w:t>/п</w:t>
            </w:r>
          </w:p>
        </w:tc>
        <w:tc>
          <w:tcPr>
            <w:tcW w:w="2467" w:type="dxa"/>
          </w:tcPr>
          <w:p w:rsidR="003566E4" w:rsidRDefault="003566E4" w:rsidP="0071170D">
            <w:pPr>
              <w:jc w:val="both"/>
            </w:pPr>
            <w:r>
              <w:t>Дата подачи уведомления, поступление иной информации</w:t>
            </w:r>
          </w:p>
        </w:tc>
        <w:tc>
          <w:tcPr>
            <w:tcW w:w="1642" w:type="dxa"/>
          </w:tcPr>
          <w:p w:rsidR="003566E4" w:rsidRDefault="003566E4" w:rsidP="0071170D">
            <w:pPr>
              <w:jc w:val="both"/>
            </w:pPr>
            <w:r>
              <w:t>Фамилия, имя, отчество лица, подавшего уведомление либо предоставившего иную информацию</w:t>
            </w:r>
          </w:p>
        </w:tc>
        <w:tc>
          <w:tcPr>
            <w:tcW w:w="1643" w:type="dxa"/>
          </w:tcPr>
          <w:p w:rsidR="003566E4" w:rsidRDefault="003566E4" w:rsidP="0071170D">
            <w:pPr>
              <w:jc w:val="both"/>
            </w:pPr>
            <w:r>
              <w:t xml:space="preserve">Наименование муниципальной должности лица, подавшего уведомление, либо в отношении которого поступила иная информация </w:t>
            </w:r>
          </w:p>
        </w:tc>
        <w:tc>
          <w:tcPr>
            <w:tcW w:w="1643" w:type="dxa"/>
          </w:tcPr>
          <w:p w:rsidR="003566E4" w:rsidRDefault="003566E4" w:rsidP="0071170D">
            <w:pPr>
              <w:jc w:val="both"/>
            </w:pPr>
            <w:r>
              <w:t>Фамилия, инициалы, должность, подпись лица, принявшего уведомление, иную информацию</w:t>
            </w:r>
          </w:p>
        </w:tc>
        <w:tc>
          <w:tcPr>
            <w:tcW w:w="1643" w:type="dxa"/>
          </w:tcPr>
          <w:p w:rsidR="003566E4" w:rsidRDefault="003566E4" w:rsidP="0071170D">
            <w:pPr>
              <w:jc w:val="both"/>
            </w:pPr>
            <w:r>
              <w:t>Примечание</w:t>
            </w:r>
          </w:p>
        </w:tc>
      </w:tr>
      <w:tr w:rsidR="003566E4" w:rsidTr="0071170D">
        <w:trPr>
          <w:trHeight w:val="473"/>
        </w:trPr>
        <w:tc>
          <w:tcPr>
            <w:tcW w:w="817" w:type="dxa"/>
          </w:tcPr>
          <w:p w:rsidR="003566E4" w:rsidRDefault="003566E4" w:rsidP="0071170D">
            <w:pPr>
              <w:jc w:val="both"/>
            </w:pPr>
          </w:p>
        </w:tc>
        <w:tc>
          <w:tcPr>
            <w:tcW w:w="2467" w:type="dxa"/>
          </w:tcPr>
          <w:p w:rsidR="003566E4" w:rsidRDefault="003566E4" w:rsidP="0071170D">
            <w:pPr>
              <w:jc w:val="both"/>
            </w:pPr>
          </w:p>
        </w:tc>
        <w:tc>
          <w:tcPr>
            <w:tcW w:w="1642" w:type="dxa"/>
          </w:tcPr>
          <w:p w:rsidR="003566E4" w:rsidRDefault="003566E4" w:rsidP="0071170D">
            <w:pPr>
              <w:jc w:val="both"/>
            </w:pPr>
          </w:p>
        </w:tc>
        <w:tc>
          <w:tcPr>
            <w:tcW w:w="1643" w:type="dxa"/>
          </w:tcPr>
          <w:p w:rsidR="003566E4" w:rsidRDefault="003566E4" w:rsidP="0071170D">
            <w:pPr>
              <w:jc w:val="both"/>
            </w:pPr>
          </w:p>
        </w:tc>
        <w:tc>
          <w:tcPr>
            <w:tcW w:w="1643" w:type="dxa"/>
          </w:tcPr>
          <w:p w:rsidR="003566E4" w:rsidRDefault="003566E4" w:rsidP="0071170D">
            <w:pPr>
              <w:jc w:val="both"/>
            </w:pPr>
          </w:p>
        </w:tc>
        <w:tc>
          <w:tcPr>
            <w:tcW w:w="1643" w:type="dxa"/>
          </w:tcPr>
          <w:p w:rsidR="003566E4" w:rsidRDefault="003566E4" w:rsidP="0071170D">
            <w:pPr>
              <w:jc w:val="both"/>
            </w:pPr>
          </w:p>
        </w:tc>
      </w:tr>
    </w:tbl>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3566E4" w:rsidRDefault="003566E4" w:rsidP="003566E4">
      <w:pPr>
        <w:jc w:val="both"/>
        <w:rPr>
          <w:sz w:val="22"/>
          <w:szCs w:val="22"/>
        </w:rPr>
      </w:pPr>
    </w:p>
    <w:p w:rsidR="002A11DC" w:rsidRDefault="002A11DC"/>
    <w:sectPr w:rsidR="002A11DC" w:rsidSect="00BD434B">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F660BE"/>
    <w:multiLevelType w:val="hybridMultilevel"/>
    <w:tmpl w:val="0AEAF5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66E4"/>
    <w:rsid w:val="00006A10"/>
    <w:rsid w:val="00007ED9"/>
    <w:rsid w:val="000140DC"/>
    <w:rsid w:val="0001573A"/>
    <w:rsid w:val="00016ABA"/>
    <w:rsid w:val="00017831"/>
    <w:rsid w:val="00017DCE"/>
    <w:rsid w:val="00020CE0"/>
    <w:rsid w:val="0002117C"/>
    <w:rsid w:val="00025847"/>
    <w:rsid w:val="00032F3F"/>
    <w:rsid w:val="00036BDE"/>
    <w:rsid w:val="00037B54"/>
    <w:rsid w:val="00040080"/>
    <w:rsid w:val="00040C36"/>
    <w:rsid w:val="000507FF"/>
    <w:rsid w:val="000523F5"/>
    <w:rsid w:val="00054976"/>
    <w:rsid w:val="00054B16"/>
    <w:rsid w:val="00064626"/>
    <w:rsid w:val="00066A05"/>
    <w:rsid w:val="000703C9"/>
    <w:rsid w:val="000817C8"/>
    <w:rsid w:val="0008224D"/>
    <w:rsid w:val="0008365E"/>
    <w:rsid w:val="00086216"/>
    <w:rsid w:val="00086908"/>
    <w:rsid w:val="00094257"/>
    <w:rsid w:val="000A1E49"/>
    <w:rsid w:val="000A626F"/>
    <w:rsid w:val="000A7D17"/>
    <w:rsid w:val="000C2A7B"/>
    <w:rsid w:val="000C7A29"/>
    <w:rsid w:val="000D5081"/>
    <w:rsid w:val="000F06DF"/>
    <w:rsid w:val="000F23CD"/>
    <w:rsid w:val="000F4383"/>
    <w:rsid w:val="00103804"/>
    <w:rsid w:val="00115FD9"/>
    <w:rsid w:val="00117B3D"/>
    <w:rsid w:val="00121E93"/>
    <w:rsid w:val="00131CAD"/>
    <w:rsid w:val="00133375"/>
    <w:rsid w:val="00134123"/>
    <w:rsid w:val="0014507E"/>
    <w:rsid w:val="0014781B"/>
    <w:rsid w:val="00154FC5"/>
    <w:rsid w:val="00155164"/>
    <w:rsid w:val="0015525D"/>
    <w:rsid w:val="00161F68"/>
    <w:rsid w:val="001669BA"/>
    <w:rsid w:val="00166E06"/>
    <w:rsid w:val="0017081B"/>
    <w:rsid w:val="001756F9"/>
    <w:rsid w:val="001764A3"/>
    <w:rsid w:val="00177F54"/>
    <w:rsid w:val="001859E3"/>
    <w:rsid w:val="00186E98"/>
    <w:rsid w:val="00195569"/>
    <w:rsid w:val="00196DE4"/>
    <w:rsid w:val="001A0A04"/>
    <w:rsid w:val="001A27B4"/>
    <w:rsid w:val="001B17CF"/>
    <w:rsid w:val="001B3787"/>
    <w:rsid w:val="001B5FF8"/>
    <w:rsid w:val="001C05DA"/>
    <w:rsid w:val="001C3BAE"/>
    <w:rsid w:val="001C531D"/>
    <w:rsid w:val="001D1103"/>
    <w:rsid w:val="001D40F4"/>
    <w:rsid w:val="001E14AB"/>
    <w:rsid w:val="001E508E"/>
    <w:rsid w:val="001F1AB4"/>
    <w:rsid w:val="001F276F"/>
    <w:rsid w:val="001F3F40"/>
    <w:rsid w:val="001F5FBA"/>
    <w:rsid w:val="00202AB2"/>
    <w:rsid w:val="002031EE"/>
    <w:rsid w:val="0021331E"/>
    <w:rsid w:val="00225ADF"/>
    <w:rsid w:val="00227D49"/>
    <w:rsid w:val="0024536C"/>
    <w:rsid w:val="00245EF4"/>
    <w:rsid w:val="00245FB7"/>
    <w:rsid w:val="00247287"/>
    <w:rsid w:val="002556C6"/>
    <w:rsid w:val="00256144"/>
    <w:rsid w:val="002600DF"/>
    <w:rsid w:val="00266098"/>
    <w:rsid w:val="002742DD"/>
    <w:rsid w:val="00274D78"/>
    <w:rsid w:val="00282690"/>
    <w:rsid w:val="00283E3C"/>
    <w:rsid w:val="002842F2"/>
    <w:rsid w:val="0029641D"/>
    <w:rsid w:val="0029748F"/>
    <w:rsid w:val="002975B7"/>
    <w:rsid w:val="002A0057"/>
    <w:rsid w:val="002A11DC"/>
    <w:rsid w:val="002A7927"/>
    <w:rsid w:val="002B0408"/>
    <w:rsid w:val="002C07DE"/>
    <w:rsid w:val="002C3774"/>
    <w:rsid w:val="002C63FD"/>
    <w:rsid w:val="002C71EB"/>
    <w:rsid w:val="002D1A0A"/>
    <w:rsid w:val="002D4B1C"/>
    <w:rsid w:val="002E06B8"/>
    <w:rsid w:val="002E0A77"/>
    <w:rsid w:val="002E27EC"/>
    <w:rsid w:val="002E2CAA"/>
    <w:rsid w:val="002E346B"/>
    <w:rsid w:val="002E7CA2"/>
    <w:rsid w:val="002F1A65"/>
    <w:rsid w:val="002F3488"/>
    <w:rsid w:val="002F433D"/>
    <w:rsid w:val="002F60E9"/>
    <w:rsid w:val="002F7271"/>
    <w:rsid w:val="00303B48"/>
    <w:rsid w:val="003071F8"/>
    <w:rsid w:val="00310C50"/>
    <w:rsid w:val="00311CC9"/>
    <w:rsid w:val="00312729"/>
    <w:rsid w:val="00313B1F"/>
    <w:rsid w:val="00320CE8"/>
    <w:rsid w:val="00320F23"/>
    <w:rsid w:val="0032470B"/>
    <w:rsid w:val="00327A20"/>
    <w:rsid w:val="0033349C"/>
    <w:rsid w:val="0033482C"/>
    <w:rsid w:val="00341B1C"/>
    <w:rsid w:val="00343B27"/>
    <w:rsid w:val="00352B3B"/>
    <w:rsid w:val="00355550"/>
    <w:rsid w:val="003566E4"/>
    <w:rsid w:val="0035760D"/>
    <w:rsid w:val="003600C1"/>
    <w:rsid w:val="00362F14"/>
    <w:rsid w:val="00364473"/>
    <w:rsid w:val="0036559B"/>
    <w:rsid w:val="00365C26"/>
    <w:rsid w:val="00366B39"/>
    <w:rsid w:val="003676AF"/>
    <w:rsid w:val="00371072"/>
    <w:rsid w:val="00382F8C"/>
    <w:rsid w:val="003831E8"/>
    <w:rsid w:val="00393E88"/>
    <w:rsid w:val="00396F32"/>
    <w:rsid w:val="003A073D"/>
    <w:rsid w:val="003A6F60"/>
    <w:rsid w:val="003B04D8"/>
    <w:rsid w:val="003B66DB"/>
    <w:rsid w:val="003B6C74"/>
    <w:rsid w:val="003B7982"/>
    <w:rsid w:val="003B7F34"/>
    <w:rsid w:val="003C6D36"/>
    <w:rsid w:val="003D2ADC"/>
    <w:rsid w:val="003D3DD6"/>
    <w:rsid w:val="003D5DD7"/>
    <w:rsid w:val="003E4320"/>
    <w:rsid w:val="003E6D4B"/>
    <w:rsid w:val="003F1C62"/>
    <w:rsid w:val="003F3ABD"/>
    <w:rsid w:val="003F47B5"/>
    <w:rsid w:val="00415C2D"/>
    <w:rsid w:val="00417023"/>
    <w:rsid w:val="0041707A"/>
    <w:rsid w:val="004178FA"/>
    <w:rsid w:val="00423FA4"/>
    <w:rsid w:val="004250AA"/>
    <w:rsid w:val="00425F47"/>
    <w:rsid w:val="004269A9"/>
    <w:rsid w:val="00427915"/>
    <w:rsid w:val="004303B8"/>
    <w:rsid w:val="00431F05"/>
    <w:rsid w:val="00436D4A"/>
    <w:rsid w:val="00441B60"/>
    <w:rsid w:val="004425BB"/>
    <w:rsid w:val="00444405"/>
    <w:rsid w:val="004474BE"/>
    <w:rsid w:val="004504E8"/>
    <w:rsid w:val="00455B80"/>
    <w:rsid w:val="004601E7"/>
    <w:rsid w:val="00464F48"/>
    <w:rsid w:val="004711F0"/>
    <w:rsid w:val="00475277"/>
    <w:rsid w:val="0047609A"/>
    <w:rsid w:val="00485EB5"/>
    <w:rsid w:val="00486059"/>
    <w:rsid w:val="00493093"/>
    <w:rsid w:val="004942B0"/>
    <w:rsid w:val="00494C98"/>
    <w:rsid w:val="00497EED"/>
    <w:rsid w:val="004A0C1E"/>
    <w:rsid w:val="004A1110"/>
    <w:rsid w:val="004A4275"/>
    <w:rsid w:val="004A7191"/>
    <w:rsid w:val="004A7B96"/>
    <w:rsid w:val="004B0EA3"/>
    <w:rsid w:val="004B65D5"/>
    <w:rsid w:val="004B7107"/>
    <w:rsid w:val="004C4F67"/>
    <w:rsid w:val="004D30CF"/>
    <w:rsid w:val="004D5FB8"/>
    <w:rsid w:val="004E0931"/>
    <w:rsid w:val="004E53F2"/>
    <w:rsid w:val="004E7E26"/>
    <w:rsid w:val="004F1435"/>
    <w:rsid w:val="004F6CC6"/>
    <w:rsid w:val="004F70FB"/>
    <w:rsid w:val="00500399"/>
    <w:rsid w:val="0050435A"/>
    <w:rsid w:val="00510723"/>
    <w:rsid w:val="00514614"/>
    <w:rsid w:val="005172B3"/>
    <w:rsid w:val="00525703"/>
    <w:rsid w:val="005432A7"/>
    <w:rsid w:val="00545806"/>
    <w:rsid w:val="005535A5"/>
    <w:rsid w:val="00553ACB"/>
    <w:rsid w:val="00567308"/>
    <w:rsid w:val="00587F24"/>
    <w:rsid w:val="005901FD"/>
    <w:rsid w:val="00592EE5"/>
    <w:rsid w:val="00597F1D"/>
    <w:rsid w:val="005A1F20"/>
    <w:rsid w:val="005A730B"/>
    <w:rsid w:val="005B2852"/>
    <w:rsid w:val="005B337F"/>
    <w:rsid w:val="005B7ACF"/>
    <w:rsid w:val="005C4E48"/>
    <w:rsid w:val="005C78F0"/>
    <w:rsid w:val="005C7D4D"/>
    <w:rsid w:val="005D3030"/>
    <w:rsid w:val="005D3825"/>
    <w:rsid w:val="005D64C2"/>
    <w:rsid w:val="005E4DBC"/>
    <w:rsid w:val="005F0CAB"/>
    <w:rsid w:val="006013DB"/>
    <w:rsid w:val="00603A3A"/>
    <w:rsid w:val="00607142"/>
    <w:rsid w:val="00607F3C"/>
    <w:rsid w:val="006135C1"/>
    <w:rsid w:val="00620C41"/>
    <w:rsid w:val="00621CBB"/>
    <w:rsid w:val="00622FB1"/>
    <w:rsid w:val="0063085D"/>
    <w:rsid w:val="00633887"/>
    <w:rsid w:val="006339E1"/>
    <w:rsid w:val="00635567"/>
    <w:rsid w:val="00635B02"/>
    <w:rsid w:val="00641713"/>
    <w:rsid w:val="00641C39"/>
    <w:rsid w:val="006431BB"/>
    <w:rsid w:val="00653B20"/>
    <w:rsid w:val="0066038B"/>
    <w:rsid w:val="00672E2F"/>
    <w:rsid w:val="00677A1A"/>
    <w:rsid w:val="006822EB"/>
    <w:rsid w:val="006834FD"/>
    <w:rsid w:val="00684A6C"/>
    <w:rsid w:val="006A39E4"/>
    <w:rsid w:val="006B1A9A"/>
    <w:rsid w:val="006C34E8"/>
    <w:rsid w:val="006C38E1"/>
    <w:rsid w:val="006C7F7A"/>
    <w:rsid w:val="006D108A"/>
    <w:rsid w:val="006D4834"/>
    <w:rsid w:val="006E4E6F"/>
    <w:rsid w:val="006F2D23"/>
    <w:rsid w:val="006F3036"/>
    <w:rsid w:val="0070440B"/>
    <w:rsid w:val="00707505"/>
    <w:rsid w:val="00707A90"/>
    <w:rsid w:val="00707DD8"/>
    <w:rsid w:val="00715E79"/>
    <w:rsid w:val="007206C0"/>
    <w:rsid w:val="007233BB"/>
    <w:rsid w:val="007236F3"/>
    <w:rsid w:val="00724DA2"/>
    <w:rsid w:val="00727CC1"/>
    <w:rsid w:val="00736231"/>
    <w:rsid w:val="00737BAC"/>
    <w:rsid w:val="007440FA"/>
    <w:rsid w:val="007514F9"/>
    <w:rsid w:val="00752639"/>
    <w:rsid w:val="00754C26"/>
    <w:rsid w:val="007615FB"/>
    <w:rsid w:val="007656D9"/>
    <w:rsid w:val="00772A1F"/>
    <w:rsid w:val="007751E5"/>
    <w:rsid w:val="00783FA4"/>
    <w:rsid w:val="00787004"/>
    <w:rsid w:val="0078790F"/>
    <w:rsid w:val="0079073C"/>
    <w:rsid w:val="007931F8"/>
    <w:rsid w:val="007A1B03"/>
    <w:rsid w:val="007A1D08"/>
    <w:rsid w:val="007A5050"/>
    <w:rsid w:val="007B65F8"/>
    <w:rsid w:val="007C6BCF"/>
    <w:rsid w:val="007D2C83"/>
    <w:rsid w:val="007D3043"/>
    <w:rsid w:val="007D670F"/>
    <w:rsid w:val="007E02F5"/>
    <w:rsid w:val="007E30BE"/>
    <w:rsid w:val="007E4D10"/>
    <w:rsid w:val="007F0C30"/>
    <w:rsid w:val="008010AC"/>
    <w:rsid w:val="00803793"/>
    <w:rsid w:val="00805A8A"/>
    <w:rsid w:val="00807193"/>
    <w:rsid w:val="00807B4D"/>
    <w:rsid w:val="008106D9"/>
    <w:rsid w:val="00814198"/>
    <w:rsid w:val="00815089"/>
    <w:rsid w:val="00830ECA"/>
    <w:rsid w:val="00840AF3"/>
    <w:rsid w:val="00845F05"/>
    <w:rsid w:val="0084692E"/>
    <w:rsid w:val="008519E2"/>
    <w:rsid w:val="0086214A"/>
    <w:rsid w:val="0086228F"/>
    <w:rsid w:val="00872275"/>
    <w:rsid w:val="008752A7"/>
    <w:rsid w:val="008767F8"/>
    <w:rsid w:val="00884474"/>
    <w:rsid w:val="00886DC7"/>
    <w:rsid w:val="0089250B"/>
    <w:rsid w:val="008A2617"/>
    <w:rsid w:val="008A3805"/>
    <w:rsid w:val="008A4090"/>
    <w:rsid w:val="008A47D1"/>
    <w:rsid w:val="008A6607"/>
    <w:rsid w:val="008B0C53"/>
    <w:rsid w:val="008B12BA"/>
    <w:rsid w:val="008C1DE3"/>
    <w:rsid w:val="008C7700"/>
    <w:rsid w:val="008D1A1A"/>
    <w:rsid w:val="008D2393"/>
    <w:rsid w:val="008D313D"/>
    <w:rsid w:val="008D4A0A"/>
    <w:rsid w:val="008D5DC3"/>
    <w:rsid w:val="008D6079"/>
    <w:rsid w:val="008E014C"/>
    <w:rsid w:val="008E329F"/>
    <w:rsid w:val="008F06DF"/>
    <w:rsid w:val="008F2E62"/>
    <w:rsid w:val="008F382A"/>
    <w:rsid w:val="008F44F2"/>
    <w:rsid w:val="008F7307"/>
    <w:rsid w:val="008F7A34"/>
    <w:rsid w:val="00900A8B"/>
    <w:rsid w:val="00900C22"/>
    <w:rsid w:val="00901617"/>
    <w:rsid w:val="009048BE"/>
    <w:rsid w:val="00905062"/>
    <w:rsid w:val="009148C7"/>
    <w:rsid w:val="009175CD"/>
    <w:rsid w:val="00922141"/>
    <w:rsid w:val="009230AB"/>
    <w:rsid w:val="009265D6"/>
    <w:rsid w:val="00935454"/>
    <w:rsid w:val="00935C97"/>
    <w:rsid w:val="009407AB"/>
    <w:rsid w:val="0094253E"/>
    <w:rsid w:val="00942759"/>
    <w:rsid w:val="009518B0"/>
    <w:rsid w:val="0095451A"/>
    <w:rsid w:val="00954680"/>
    <w:rsid w:val="00961F25"/>
    <w:rsid w:val="00965391"/>
    <w:rsid w:val="00974716"/>
    <w:rsid w:val="00974995"/>
    <w:rsid w:val="00976CA6"/>
    <w:rsid w:val="00981021"/>
    <w:rsid w:val="00981811"/>
    <w:rsid w:val="009863F2"/>
    <w:rsid w:val="00987813"/>
    <w:rsid w:val="00991E21"/>
    <w:rsid w:val="00996760"/>
    <w:rsid w:val="009A3844"/>
    <w:rsid w:val="009A439F"/>
    <w:rsid w:val="009B072D"/>
    <w:rsid w:val="009B33EC"/>
    <w:rsid w:val="009B6D3D"/>
    <w:rsid w:val="009B7CE6"/>
    <w:rsid w:val="009C230F"/>
    <w:rsid w:val="009C5A54"/>
    <w:rsid w:val="009D063A"/>
    <w:rsid w:val="009E0B92"/>
    <w:rsid w:val="009E1B3F"/>
    <w:rsid w:val="009E3098"/>
    <w:rsid w:val="009F0DA6"/>
    <w:rsid w:val="009F13B9"/>
    <w:rsid w:val="009F175B"/>
    <w:rsid w:val="009F65A8"/>
    <w:rsid w:val="00A01A87"/>
    <w:rsid w:val="00A02045"/>
    <w:rsid w:val="00A02E1A"/>
    <w:rsid w:val="00A11ECA"/>
    <w:rsid w:val="00A1294E"/>
    <w:rsid w:val="00A139E3"/>
    <w:rsid w:val="00A20AE2"/>
    <w:rsid w:val="00A20F67"/>
    <w:rsid w:val="00A32791"/>
    <w:rsid w:val="00A36A4D"/>
    <w:rsid w:val="00A377E8"/>
    <w:rsid w:val="00A4095A"/>
    <w:rsid w:val="00A522C9"/>
    <w:rsid w:val="00A5368C"/>
    <w:rsid w:val="00A562FE"/>
    <w:rsid w:val="00A66E04"/>
    <w:rsid w:val="00A7026D"/>
    <w:rsid w:val="00A71F82"/>
    <w:rsid w:val="00A73607"/>
    <w:rsid w:val="00A814E8"/>
    <w:rsid w:val="00A82A1B"/>
    <w:rsid w:val="00A82E62"/>
    <w:rsid w:val="00A8551E"/>
    <w:rsid w:val="00A938CF"/>
    <w:rsid w:val="00A94FBB"/>
    <w:rsid w:val="00AA2A33"/>
    <w:rsid w:val="00AA4B93"/>
    <w:rsid w:val="00AA5332"/>
    <w:rsid w:val="00AB3591"/>
    <w:rsid w:val="00AB4230"/>
    <w:rsid w:val="00AC0137"/>
    <w:rsid w:val="00AC3BBE"/>
    <w:rsid w:val="00AD5AAA"/>
    <w:rsid w:val="00AD6212"/>
    <w:rsid w:val="00AF558F"/>
    <w:rsid w:val="00AF6762"/>
    <w:rsid w:val="00B01226"/>
    <w:rsid w:val="00B03E71"/>
    <w:rsid w:val="00B04E4D"/>
    <w:rsid w:val="00B11EFC"/>
    <w:rsid w:val="00B13DA0"/>
    <w:rsid w:val="00B14C3C"/>
    <w:rsid w:val="00B164CD"/>
    <w:rsid w:val="00B27DFF"/>
    <w:rsid w:val="00B3126C"/>
    <w:rsid w:val="00B316B7"/>
    <w:rsid w:val="00B406D9"/>
    <w:rsid w:val="00B46B33"/>
    <w:rsid w:val="00B47B91"/>
    <w:rsid w:val="00B51037"/>
    <w:rsid w:val="00B53CC7"/>
    <w:rsid w:val="00B5552E"/>
    <w:rsid w:val="00B571C3"/>
    <w:rsid w:val="00B60177"/>
    <w:rsid w:val="00B620E5"/>
    <w:rsid w:val="00B67882"/>
    <w:rsid w:val="00B71F9B"/>
    <w:rsid w:val="00B7497B"/>
    <w:rsid w:val="00B75CED"/>
    <w:rsid w:val="00B77E04"/>
    <w:rsid w:val="00B8322B"/>
    <w:rsid w:val="00B840A8"/>
    <w:rsid w:val="00B847F6"/>
    <w:rsid w:val="00B84BC4"/>
    <w:rsid w:val="00B84CC8"/>
    <w:rsid w:val="00B90E75"/>
    <w:rsid w:val="00B926D7"/>
    <w:rsid w:val="00B944DC"/>
    <w:rsid w:val="00B96519"/>
    <w:rsid w:val="00BA279C"/>
    <w:rsid w:val="00BA361F"/>
    <w:rsid w:val="00BA6CEE"/>
    <w:rsid w:val="00BB1924"/>
    <w:rsid w:val="00BB2326"/>
    <w:rsid w:val="00BB34D5"/>
    <w:rsid w:val="00BC553C"/>
    <w:rsid w:val="00BC7B22"/>
    <w:rsid w:val="00BD0AF6"/>
    <w:rsid w:val="00BD3AF3"/>
    <w:rsid w:val="00BD434B"/>
    <w:rsid w:val="00BD7327"/>
    <w:rsid w:val="00BE098D"/>
    <w:rsid w:val="00BE21F2"/>
    <w:rsid w:val="00BE4322"/>
    <w:rsid w:val="00BE44FA"/>
    <w:rsid w:val="00BE51D2"/>
    <w:rsid w:val="00BE5FE5"/>
    <w:rsid w:val="00BE6004"/>
    <w:rsid w:val="00BF0A90"/>
    <w:rsid w:val="00BF0B48"/>
    <w:rsid w:val="00BF2AE8"/>
    <w:rsid w:val="00BF3C07"/>
    <w:rsid w:val="00BF5B1D"/>
    <w:rsid w:val="00C048C2"/>
    <w:rsid w:val="00C05B3C"/>
    <w:rsid w:val="00C06561"/>
    <w:rsid w:val="00C12965"/>
    <w:rsid w:val="00C13154"/>
    <w:rsid w:val="00C21352"/>
    <w:rsid w:val="00C224FD"/>
    <w:rsid w:val="00C235A6"/>
    <w:rsid w:val="00C25B29"/>
    <w:rsid w:val="00C25D0F"/>
    <w:rsid w:val="00C35378"/>
    <w:rsid w:val="00C4045F"/>
    <w:rsid w:val="00C46F5B"/>
    <w:rsid w:val="00C50B76"/>
    <w:rsid w:val="00C56D3B"/>
    <w:rsid w:val="00C605E6"/>
    <w:rsid w:val="00C637E7"/>
    <w:rsid w:val="00C71666"/>
    <w:rsid w:val="00C75114"/>
    <w:rsid w:val="00C755C6"/>
    <w:rsid w:val="00C75726"/>
    <w:rsid w:val="00C77967"/>
    <w:rsid w:val="00C81855"/>
    <w:rsid w:val="00C82066"/>
    <w:rsid w:val="00C84413"/>
    <w:rsid w:val="00C84B00"/>
    <w:rsid w:val="00C85A3D"/>
    <w:rsid w:val="00C86E45"/>
    <w:rsid w:val="00C92010"/>
    <w:rsid w:val="00C94378"/>
    <w:rsid w:val="00C94AA7"/>
    <w:rsid w:val="00C950A0"/>
    <w:rsid w:val="00C97A5E"/>
    <w:rsid w:val="00CA288D"/>
    <w:rsid w:val="00CA2EF6"/>
    <w:rsid w:val="00CB0917"/>
    <w:rsid w:val="00CB3488"/>
    <w:rsid w:val="00CB3E43"/>
    <w:rsid w:val="00CB532B"/>
    <w:rsid w:val="00CC2BEE"/>
    <w:rsid w:val="00CC615C"/>
    <w:rsid w:val="00CC7D54"/>
    <w:rsid w:val="00CD5D16"/>
    <w:rsid w:val="00CE1E41"/>
    <w:rsid w:val="00CE24E4"/>
    <w:rsid w:val="00CE2A6F"/>
    <w:rsid w:val="00CE553F"/>
    <w:rsid w:val="00CF3618"/>
    <w:rsid w:val="00CF5674"/>
    <w:rsid w:val="00CF5835"/>
    <w:rsid w:val="00CF6705"/>
    <w:rsid w:val="00D015C0"/>
    <w:rsid w:val="00D0303A"/>
    <w:rsid w:val="00D13725"/>
    <w:rsid w:val="00D15951"/>
    <w:rsid w:val="00D23FDB"/>
    <w:rsid w:val="00D245A1"/>
    <w:rsid w:val="00D30332"/>
    <w:rsid w:val="00D31171"/>
    <w:rsid w:val="00D3185D"/>
    <w:rsid w:val="00D32CCE"/>
    <w:rsid w:val="00D35704"/>
    <w:rsid w:val="00D4037F"/>
    <w:rsid w:val="00D43080"/>
    <w:rsid w:val="00D553C7"/>
    <w:rsid w:val="00D65819"/>
    <w:rsid w:val="00D70E14"/>
    <w:rsid w:val="00D721E0"/>
    <w:rsid w:val="00D74414"/>
    <w:rsid w:val="00D8101A"/>
    <w:rsid w:val="00D94F23"/>
    <w:rsid w:val="00DA6F79"/>
    <w:rsid w:val="00DB502C"/>
    <w:rsid w:val="00DB58C9"/>
    <w:rsid w:val="00DB6B31"/>
    <w:rsid w:val="00DC6567"/>
    <w:rsid w:val="00DC6F86"/>
    <w:rsid w:val="00DD2507"/>
    <w:rsid w:val="00DD4C46"/>
    <w:rsid w:val="00DD6B24"/>
    <w:rsid w:val="00DE73C1"/>
    <w:rsid w:val="00DE766B"/>
    <w:rsid w:val="00DF1BBA"/>
    <w:rsid w:val="00E038E2"/>
    <w:rsid w:val="00E0604E"/>
    <w:rsid w:val="00E06752"/>
    <w:rsid w:val="00E16E7D"/>
    <w:rsid w:val="00E17A9C"/>
    <w:rsid w:val="00E24A3C"/>
    <w:rsid w:val="00E26D7B"/>
    <w:rsid w:val="00E27BEC"/>
    <w:rsid w:val="00E312AB"/>
    <w:rsid w:val="00E32121"/>
    <w:rsid w:val="00E37446"/>
    <w:rsid w:val="00E37D4F"/>
    <w:rsid w:val="00E40643"/>
    <w:rsid w:val="00E423FF"/>
    <w:rsid w:val="00E4720A"/>
    <w:rsid w:val="00E629E9"/>
    <w:rsid w:val="00E65891"/>
    <w:rsid w:val="00E65BBA"/>
    <w:rsid w:val="00E70B56"/>
    <w:rsid w:val="00E712FF"/>
    <w:rsid w:val="00E74ADB"/>
    <w:rsid w:val="00E81C30"/>
    <w:rsid w:val="00E91724"/>
    <w:rsid w:val="00E91D15"/>
    <w:rsid w:val="00E9346A"/>
    <w:rsid w:val="00EA000F"/>
    <w:rsid w:val="00EA1620"/>
    <w:rsid w:val="00EA5078"/>
    <w:rsid w:val="00EB3DCC"/>
    <w:rsid w:val="00EB4279"/>
    <w:rsid w:val="00EB4E31"/>
    <w:rsid w:val="00EB588B"/>
    <w:rsid w:val="00EB5D21"/>
    <w:rsid w:val="00EC24EA"/>
    <w:rsid w:val="00EC2725"/>
    <w:rsid w:val="00EC44D4"/>
    <w:rsid w:val="00EC5855"/>
    <w:rsid w:val="00EE53FC"/>
    <w:rsid w:val="00EF0740"/>
    <w:rsid w:val="00EF3F90"/>
    <w:rsid w:val="00F02E7A"/>
    <w:rsid w:val="00F033B4"/>
    <w:rsid w:val="00F07161"/>
    <w:rsid w:val="00F11BD9"/>
    <w:rsid w:val="00F21B4A"/>
    <w:rsid w:val="00F226E7"/>
    <w:rsid w:val="00F23053"/>
    <w:rsid w:val="00F25443"/>
    <w:rsid w:val="00F25BF6"/>
    <w:rsid w:val="00F277FB"/>
    <w:rsid w:val="00F31B8C"/>
    <w:rsid w:val="00F32E1A"/>
    <w:rsid w:val="00F33BBB"/>
    <w:rsid w:val="00F41E75"/>
    <w:rsid w:val="00F44AE0"/>
    <w:rsid w:val="00F512F7"/>
    <w:rsid w:val="00F51EB7"/>
    <w:rsid w:val="00F618CA"/>
    <w:rsid w:val="00F66404"/>
    <w:rsid w:val="00F70FFF"/>
    <w:rsid w:val="00F7184E"/>
    <w:rsid w:val="00F73742"/>
    <w:rsid w:val="00F9157D"/>
    <w:rsid w:val="00F92CB1"/>
    <w:rsid w:val="00F942AD"/>
    <w:rsid w:val="00F95742"/>
    <w:rsid w:val="00F9605F"/>
    <w:rsid w:val="00F97CF2"/>
    <w:rsid w:val="00FB33ED"/>
    <w:rsid w:val="00FB36E4"/>
    <w:rsid w:val="00FC37AC"/>
    <w:rsid w:val="00FC7411"/>
    <w:rsid w:val="00FE0F71"/>
    <w:rsid w:val="00FE5852"/>
    <w:rsid w:val="00FE78A4"/>
    <w:rsid w:val="00FF0372"/>
    <w:rsid w:val="00FF2A3F"/>
    <w:rsid w:val="00FF3675"/>
    <w:rsid w:val="00FF3BEE"/>
    <w:rsid w:val="00FF4B06"/>
    <w:rsid w:val="00FF5321"/>
    <w:rsid w:val="00FF7326"/>
    <w:rsid w:val="00FF7A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6E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566E4"/>
    <w:pPr>
      <w:keepNext/>
      <w:jc w:val="center"/>
      <w:outlineLvl w:val="0"/>
    </w:pPr>
    <w:rPr>
      <w:rFonts w:eastAsia="Arial Unicode M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66E4"/>
    <w:rPr>
      <w:rFonts w:ascii="Times New Roman" w:eastAsia="Arial Unicode MS" w:hAnsi="Times New Roman" w:cs="Times New Roman"/>
      <w:sz w:val="28"/>
      <w:szCs w:val="28"/>
      <w:lang w:eastAsia="ru-RU"/>
    </w:rPr>
  </w:style>
  <w:style w:type="paragraph" w:styleId="a3">
    <w:name w:val="Plain Text"/>
    <w:basedOn w:val="a"/>
    <w:link w:val="a4"/>
    <w:rsid w:val="003566E4"/>
    <w:rPr>
      <w:rFonts w:ascii="Courier New" w:hAnsi="Courier New"/>
      <w:sz w:val="20"/>
      <w:szCs w:val="20"/>
    </w:rPr>
  </w:style>
  <w:style w:type="character" w:customStyle="1" w:styleId="a4">
    <w:name w:val="Текст Знак"/>
    <w:basedOn w:val="a0"/>
    <w:link w:val="a3"/>
    <w:rsid w:val="003566E4"/>
    <w:rPr>
      <w:rFonts w:ascii="Courier New" w:eastAsia="Times New Roman" w:hAnsi="Courier New" w:cs="Times New Roman"/>
      <w:sz w:val="20"/>
      <w:szCs w:val="20"/>
      <w:lang w:eastAsia="ru-RU"/>
    </w:rPr>
  </w:style>
  <w:style w:type="table" w:styleId="a5">
    <w:name w:val="Table Grid"/>
    <w:basedOn w:val="a1"/>
    <w:uiPriority w:val="59"/>
    <w:rsid w:val="003566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BD434B"/>
    <w:rPr>
      <w:rFonts w:ascii="Tahoma" w:hAnsi="Tahoma" w:cs="Tahoma"/>
      <w:sz w:val="16"/>
      <w:szCs w:val="16"/>
    </w:rPr>
  </w:style>
  <w:style w:type="character" w:customStyle="1" w:styleId="a7">
    <w:name w:val="Текст выноски Знак"/>
    <w:basedOn w:val="a0"/>
    <w:link w:val="a6"/>
    <w:uiPriority w:val="99"/>
    <w:semiHidden/>
    <w:rsid w:val="00BD434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6E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566E4"/>
    <w:pPr>
      <w:keepNext/>
      <w:jc w:val="center"/>
      <w:outlineLvl w:val="0"/>
    </w:pPr>
    <w:rPr>
      <w:rFonts w:eastAsia="Arial Unicode M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66E4"/>
    <w:rPr>
      <w:rFonts w:ascii="Times New Roman" w:eastAsia="Arial Unicode MS" w:hAnsi="Times New Roman" w:cs="Times New Roman"/>
      <w:sz w:val="28"/>
      <w:szCs w:val="28"/>
      <w:lang w:eastAsia="ru-RU"/>
    </w:rPr>
  </w:style>
  <w:style w:type="paragraph" w:styleId="a3">
    <w:name w:val="Plain Text"/>
    <w:basedOn w:val="a"/>
    <w:link w:val="a4"/>
    <w:rsid w:val="003566E4"/>
    <w:rPr>
      <w:rFonts w:ascii="Courier New" w:hAnsi="Courier New"/>
      <w:sz w:val="20"/>
      <w:szCs w:val="20"/>
    </w:rPr>
  </w:style>
  <w:style w:type="character" w:customStyle="1" w:styleId="a4">
    <w:name w:val="Текст Знак"/>
    <w:basedOn w:val="a0"/>
    <w:link w:val="a3"/>
    <w:rsid w:val="003566E4"/>
    <w:rPr>
      <w:rFonts w:ascii="Courier New" w:eastAsia="Times New Roman" w:hAnsi="Courier New" w:cs="Times New Roman"/>
      <w:sz w:val="20"/>
      <w:szCs w:val="20"/>
      <w:lang w:eastAsia="ru-RU"/>
    </w:rPr>
  </w:style>
  <w:style w:type="table" w:styleId="a5">
    <w:name w:val="Table Grid"/>
    <w:basedOn w:val="a1"/>
    <w:uiPriority w:val="59"/>
    <w:rsid w:val="003566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1770</Words>
  <Characters>10094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Admin</cp:lastModifiedBy>
  <cp:revision>2</cp:revision>
  <cp:lastPrinted>2015-05-26T07:27:00Z</cp:lastPrinted>
  <dcterms:created xsi:type="dcterms:W3CDTF">2015-05-26T07:28:00Z</dcterms:created>
  <dcterms:modified xsi:type="dcterms:W3CDTF">2015-05-26T07:28:00Z</dcterms:modified>
</cp:coreProperties>
</file>