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B8" w:rsidRPr="00B758B8" w:rsidRDefault="00B758B8" w:rsidP="00B758B8">
      <w:pPr>
        <w:spacing w:after="0"/>
        <w:ind w:firstLine="6946"/>
        <w:rPr>
          <w:rFonts w:ascii="Times New Roman" w:hAnsi="Times New Roman" w:cs="Times New Roman"/>
          <w:sz w:val="28"/>
          <w:szCs w:val="28"/>
        </w:rPr>
      </w:pPr>
    </w:p>
    <w:p w:rsidR="00B758B8" w:rsidRPr="00B758B8" w:rsidRDefault="00B758B8" w:rsidP="00B758B8">
      <w:pPr>
        <w:spacing w:after="0"/>
        <w:ind w:firstLine="6946"/>
        <w:rPr>
          <w:rFonts w:ascii="Times New Roman" w:hAnsi="Times New Roman" w:cs="Times New Roman"/>
          <w:sz w:val="28"/>
          <w:szCs w:val="28"/>
        </w:rPr>
      </w:pPr>
    </w:p>
    <w:p w:rsidR="00B758B8" w:rsidRPr="00B758B8" w:rsidRDefault="00B758B8" w:rsidP="00B758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8B8"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 работе с обращениями граждан </w:t>
      </w:r>
      <w:proofErr w:type="gramStart"/>
      <w:r w:rsidRPr="00B758B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B758B8" w:rsidRPr="00B758B8" w:rsidRDefault="00471CF9" w:rsidP="00B758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Ирклиевском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8B8" w:rsidRPr="00B758B8">
        <w:rPr>
          <w:rFonts w:ascii="Times New Roman" w:hAnsi="Times New Roman" w:cs="Times New Roman"/>
          <w:sz w:val="28"/>
          <w:szCs w:val="28"/>
        </w:rPr>
        <w:t xml:space="preserve">сельском </w:t>
      </w:r>
      <w:proofErr w:type="gramStart"/>
      <w:r w:rsidR="00B758B8" w:rsidRPr="00B758B8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="00B758B8" w:rsidRPr="00B758B8">
        <w:rPr>
          <w:rFonts w:ascii="Times New Roman" w:hAnsi="Times New Roman" w:cs="Times New Roman"/>
          <w:sz w:val="28"/>
          <w:szCs w:val="28"/>
        </w:rPr>
        <w:t xml:space="preserve"> Выселковского района </w:t>
      </w:r>
    </w:p>
    <w:p w:rsidR="00B758B8" w:rsidRPr="00B758B8" w:rsidRDefault="00B758B8" w:rsidP="00B758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58B8">
        <w:rPr>
          <w:rFonts w:ascii="Times New Roman" w:hAnsi="Times New Roman" w:cs="Times New Roman"/>
          <w:sz w:val="28"/>
          <w:szCs w:val="28"/>
        </w:rPr>
        <w:t>за 2015 года</w:t>
      </w:r>
    </w:p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795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03"/>
        <w:gridCol w:w="992"/>
      </w:tblGrid>
      <w:tr w:rsidR="00B758B8" w:rsidRPr="00B758B8" w:rsidTr="00B758B8">
        <w:trPr>
          <w:trHeight w:val="262"/>
        </w:trPr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Поступило всего письменных обращений (шт.):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758B8" w:rsidRPr="00B758B8" w:rsidTr="00B758B8">
        <w:trPr>
          <w:trHeight w:val="407"/>
        </w:trPr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1.1.  в том числе из администрации края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B758B8" w:rsidRPr="00B758B8" w:rsidTr="00B758B8">
        <w:trPr>
          <w:trHeight w:val="407"/>
        </w:trPr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1.2.  в том числе по сети «Интернет» в ОИВ/МО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rPr>
          <w:trHeight w:val="407"/>
        </w:trPr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Взято на контроль, всего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2.1. в том числе из администрации края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3. Поступило повторно (шт.)</w:t>
            </w:r>
          </w:p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4. Рассмотрено всего обращений (шт.), из них: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4.1. поддержано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4.1.1. в том числе «меры приняты»,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4.2. разъяснено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4.3. не поддержано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5. В работе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 xml:space="preserve">6. Рассмотрено </w:t>
            </w:r>
            <w:proofErr w:type="spellStart"/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комиссионно</w:t>
            </w:r>
            <w:proofErr w:type="spellEnd"/>
            <w:r w:rsidRPr="00B758B8">
              <w:rPr>
                <w:rFonts w:ascii="Times New Roman" w:hAnsi="Times New Roman" w:cs="Times New Roman"/>
                <w:sz w:val="28"/>
                <w:szCs w:val="28"/>
              </w:rPr>
              <w:t xml:space="preserve"> с выездом на место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6.1.  в том  числе совместно с приемной губернатора в МО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7. Рассмотрено с нарушением сроков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8. Выявлено случаев волокиты, либо нарушений прав и законных интересов граждан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8.1. привлечено к ответственности (чел.)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8.2. в том числе по представлениям прокуратуры (чел.)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9. Проверена достоверность ответов (шт.), из них: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9.1. с выездом на место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9.2. по телефону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9.3. анкетирование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10. Принято граждан на личных приёмах руководством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10.1. в том числе руководителем ОИВ/ главой МО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11. Принято граждан специалистами, ответственными за работу с обращениями граждан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12. Принято звонков по телефону «Горячей линии» специалистами, ответственными за работу с обращениями граждан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 xml:space="preserve">13. Получено карточек по обращениям, поступившим на многоканальный круглосуточный телефон администрации </w:t>
            </w:r>
            <w:r w:rsidRPr="00B758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Краснодарского края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 Количество публикаций о работе с обращениями граждан в средствах массовой информации (шт.) (только для МО)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15. Оказание методической помощи (только для МО)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15.1. проведено семинаров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15.2. выездов в поселения (шт.),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15.3. совместно с приемной губернатора в МО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758B8" w:rsidRPr="00B758B8" w:rsidTr="00B758B8"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B758B8" w:rsidP="00B758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58B8">
              <w:rPr>
                <w:rFonts w:ascii="Times New Roman" w:hAnsi="Times New Roman" w:cs="Times New Roman"/>
                <w:sz w:val="28"/>
                <w:szCs w:val="28"/>
              </w:rPr>
              <w:t>16. Обращения из почтовых ящиков и боксов «Почта губернатора» (только для МО) (шт.)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8B8" w:rsidRPr="00B758B8" w:rsidRDefault="00F50649" w:rsidP="00B758B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58B8">
        <w:rPr>
          <w:rFonts w:ascii="Times New Roman" w:hAnsi="Times New Roman" w:cs="Times New Roman"/>
          <w:sz w:val="28"/>
          <w:szCs w:val="28"/>
        </w:rPr>
        <w:t xml:space="preserve">Начальник общего отдела администрации </w:t>
      </w:r>
      <w:r w:rsidR="00F50649">
        <w:rPr>
          <w:rFonts w:ascii="Times New Roman" w:hAnsi="Times New Roman" w:cs="Times New Roman"/>
          <w:sz w:val="28"/>
          <w:szCs w:val="28"/>
        </w:rPr>
        <w:t xml:space="preserve">                                  Т.А.Савенко</w:t>
      </w:r>
    </w:p>
    <w:p w:rsidR="00B758B8" w:rsidRPr="00B758B8" w:rsidRDefault="00B758B8" w:rsidP="00B758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8B8" w:rsidRDefault="00B758B8" w:rsidP="00B758B8">
      <w:pPr>
        <w:rPr>
          <w:sz w:val="28"/>
          <w:szCs w:val="28"/>
        </w:rPr>
      </w:pPr>
    </w:p>
    <w:p w:rsidR="00AB320D" w:rsidRDefault="00AB320D"/>
    <w:sectPr w:rsidR="00AB320D" w:rsidSect="005E2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6705A"/>
    <w:multiLevelType w:val="hybridMultilevel"/>
    <w:tmpl w:val="08A61368"/>
    <w:lvl w:ilvl="0" w:tplc="1E2257B4">
      <w:start w:val="1"/>
      <w:numFmt w:val="decimal"/>
      <w:lvlText w:val="%1."/>
      <w:lvlJc w:val="left"/>
      <w:pPr>
        <w:ind w:left="40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58B8"/>
    <w:rsid w:val="000B0693"/>
    <w:rsid w:val="001C6A9A"/>
    <w:rsid w:val="00471CF9"/>
    <w:rsid w:val="005E2486"/>
    <w:rsid w:val="00AB320D"/>
    <w:rsid w:val="00B758B8"/>
    <w:rsid w:val="00F50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1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Общественная приемная</dc:creator>
  <cp:keywords/>
  <dc:description/>
  <cp:lastModifiedBy>User</cp:lastModifiedBy>
  <cp:revision>6</cp:revision>
  <dcterms:created xsi:type="dcterms:W3CDTF">2015-09-28T10:09:00Z</dcterms:created>
  <dcterms:modified xsi:type="dcterms:W3CDTF">2015-10-06T11:19:00Z</dcterms:modified>
</cp:coreProperties>
</file>