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AA29AD" w:rsidRDefault="00AA29AD">
      <w:pPr>
        <w:rPr>
          <w:sz w:val="28"/>
        </w:rPr>
      </w:pPr>
    </w:p>
    <w:p w14:paraId="02000000" w14:textId="77777777" w:rsidR="00AA29AD" w:rsidRDefault="000703B9">
      <w:pPr>
        <w:tabs>
          <w:tab w:val="left" w:pos="3015"/>
        </w:tabs>
        <w:rPr>
          <w:sz w:val="28"/>
        </w:rPr>
      </w:pPr>
      <w:r>
        <w:rPr>
          <w:sz w:val="28"/>
        </w:rPr>
        <w:tab/>
      </w:r>
    </w:p>
    <w:p w14:paraId="03000000" w14:textId="77777777" w:rsidR="00AA29AD" w:rsidRDefault="00AA29AD">
      <w:pPr>
        <w:rPr>
          <w:sz w:val="28"/>
        </w:rPr>
      </w:pPr>
    </w:p>
    <w:p w14:paraId="04000000" w14:textId="216F253E" w:rsidR="00AA29AD" w:rsidRDefault="000703B9">
      <w:pPr>
        <w:ind w:firstLine="900"/>
        <w:jc w:val="both"/>
        <w:rPr>
          <w:sz w:val="28"/>
        </w:rPr>
      </w:pPr>
      <w:r>
        <w:rPr>
          <w:sz w:val="28"/>
        </w:rPr>
        <w:t xml:space="preserve">В администрации муниципального образования Выселковский район </w:t>
      </w:r>
      <w:r w:rsidR="002E23C9">
        <w:rPr>
          <w:sz w:val="28"/>
        </w:rPr>
        <w:t>создан</w:t>
      </w:r>
      <w:r>
        <w:rPr>
          <w:sz w:val="28"/>
        </w:rPr>
        <w:t xml:space="preserve"> отдел кадровой политики и противодействия коррупции. Функции по выявлению и урегулированию конфликта интересов возложены </w:t>
      </w:r>
      <w:r w:rsidR="0086542A">
        <w:rPr>
          <w:sz w:val="28"/>
        </w:rPr>
        <w:t>на комиссию</w:t>
      </w:r>
      <w:r>
        <w:rPr>
          <w:sz w:val="28"/>
        </w:rPr>
        <w:t xml:space="preserve"> администрации муниципального образования Выселковский </w:t>
      </w:r>
      <w:proofErr w:type="gramStart"/>
      <w:r>
        <w:rPr>
          <w:sz w:val="28"/>
        </w:rPr>
        <w:t>район  по</w:t>
      </w:r>
      <w:proofErr w:type="gramEnd"/>
      <w:r>
        <w:rPr>
          <w:sz w:val="28"/>
        </w:rPr>
        <w:t xml:space="preserve"> соблюдению требований к служебному поведению муниципальных служащих и урегулированию конфликта интересов</w:t>
      </w:r>
      <w:r w:rsidR="002E23C9">
        <w:rPr>
          <w:sz w:val="28"/>
        </w:rPr>
        <w:t>.</w:t>
      </w:r>
      <w:r>
        <w:rPr>
          <w:sz w:val="28"/>
        </w:rPr>
        <w:t xml:space="preserve"> </w:t>
      </w:r>
    </w:p>
    <w:p w14:paraId="05000000" w14:textId="77777777" w:rsidR="00AA29AD" w:rsidRDefault="000703B9">
      <w:pPr>
        <w:ind w:firstLine="851"/>
        <w:jc w:val="both"/>
        <w:rPr>
          <w:sz w:val="28"/>
        </w:rPr>
      </w:pPr>
      <w:r>
        <w:rPr>
          <w:sz w:val="28"/>
        </w:rPr>
        <w:t>Работа в отношении противодействия коррупции осуществляется строго в соответствии с планом противодействия коррупции в органах местного самоуправления муниципального образования Выселковский район.</w:t>
      </w:r>
    </w:p>
    <w:p w14:paraId="06000000" w14:textId="39DA313B" w:rsidR="00AA29AD" w:rsidRDefault="000703B9">
      <w:pPr>
        <w:ind w:firstLine="851"/>
        <w:jc w:val="both"/>
        <w:rPr>
          <w:sz w:val="28"/>
        </w:rPr>
      </w:pPr>
      <w:r>
        <w:rPr>
          <w:sz w:val="28"/>
        </w:rPr>
        <w:t xml:space="preserve">На сайте муниципального образования Выселковский район в разделе «Антикоррупционная экспертиза» подлежат размещению электронные копии муниципальных нормативных правовых актов (проектов муниципальных нормативных правовых актов) </w:t>
      </w:r>
      <w:r w:rsidR="002E23C9">
        <w:rPr>
          <w:sz w:val="28"/>
        </w:rPr>
        <w:t>предназначенные для</w:t>
      </w:r>
      <w:r>
        <w:rPr>
          <w:sz w:val="28"/>
        </w:rPr>
        <w:t xml:space="preserve"> изучения независимыми экспертами. В случае если при проведении антикоррупционной экспертизы выявлены коррупционные факторы, или </w:t>
      </w:r>
      <w:r w:rsidR="002E23C9">
        <w:rPr>
          <w:sz w:val="28"/>
        </w:rPr>
        <w:t>обстоятельства,</w:t>
      </w:r>
      <w:r>
        <w:rPr>
          <w:sz w:val="28"/>
        </w:rPr>
        <w:t xml:space="preserve"> которые могут способствовать созданию условий для проявления коррупции юридическим отделом администрации муниципального образования Выселковский район подготавливается экспертное заключение. </w:t>
      </w:r>
    </w:p>
    <w:p w14:paraId="07000000" w14:textId="77777777" w:rsidR="00AA29AD" w:rsidRDefault="000703B9">
      <w:pPr>
        <w:ind w:firstLine="851"/>
        <w:jc w:val="both"/>
        <w:rPr>
          <w:sz w:val="28"/>
        </w:rPr>
      </w:pPr>
      <w:r>
        <w:rPr>
          <w:sz w:val="28"/>
        </w:rPr>
        <w:t xml:space="preserve">Администрацией муниципального образования Выселковский район проекты муниципальных нормативных правовых актов для проведения антикоррупционной экспертизы также  направляются в прокуратуру </w:t>
      </w:r>
      <w:proofErr w:type="spellStart"/>
      <w:r>
        <w:rPr>
          <w:sz w:val="28"/>
        </w:rPr>
        <w:t>Выселковского</w:t>
      </w:r>
      <w:proofErr w:type="spellEnd"/>
      <w:r>
        <w:rPr>
          <w:sz w:val="28"/>
        </w:rPr>
        <w:t xml:space="preserve"> района (Федеральный закон от 17 января 1992 г. № 2202-I «О прокуратуре Российской Федерации», приказ генеральной прокуратуры РФ  от 28 декабря 2009 г. № 400 «Об организации проведения антикоррупционной экспертизы нормативных правовых актов» и Положение об организации  правотворческой деятельности в органах прокуратуры РФ, утвержденное Приказом Генеральной прокуратуры РФ от 17 сентября 2007 года № 144 «О правотворческой деятельности органов прокуратуры и улучшении взаимодействия с законодательными (представительными) и исполнительными органами государственной власти и органами местного самоуправления»)</w:t>
      </w:r>
    </w:p>
    <w:p w14:paraId="08000000" w14:textId="77777777" w:rsidR="00AA29AD" w:rsidRDefault="000703B9">
      <w:pPr>
        <w:ind w:firstLine="851"/>
        <w:jc w:val="both"/>
        <w:rPr>
          <w:sz w:val="28"/>
        </w:rPr>
      </w:pPr>
      <w:r>
        <w:rPr>
          <w:sz w:val="28"/>
        </w:rPr>
        <w:t xml:space="preserve">Информация об оригинальных подходах, применяемых в муниципальном образовании Выселковский район к обеспечению реализации законодательства о противодействии коррупции, которые заслуживают обсуждения и </w:t>
      </w:r>
      <w:proofErr w:type="gramStart"/>
      <w:r>
        <w:rPr>
          <w:sz w:val="28"/>
        </w:rPr>
        <w:t>тиражирования  в</w:t>
      </w:r>
      <w:proofErr w:type="gramEnd"/>
      <w:r>
        <w:rPr>
          <w:sz w:val="28"/>
        </w:rPr>
        <w:t xml:space="preserve"> других регионах, отсутствует.</w:t>
      </w:r>
    </w:p>
    <w:p w14:paraId="09000000" w14:textId="77777777" w:rsidR="00AA29AD" w:rsidRDefault="000703B9">
      <w:pPr>
        <w:tabs>
          <w:tab w:val="left" w:pos="840"/>
        </w:tabs>
        <w:ind w:firstLine="851"/>
        <w:jc w:val="both"/>
        <w:rPr>
          <w:sz w:val="28"/>
        </w:rPr>
      </w:pPr>
      <w:r>
        <w:rPr>
          <w:sz w:val="28"/>
        </w:rPr>
        <w:t xml:space="preserve">В целях эффективной организации и проведения антикоррупционной работы, определения сфер муниципального управления, а также должностей муниципальной службы администрации муниципального образования Выселковский район, замещение которых связано с коррупционными рисками, проведен мониторинг коррупционных рисков в администрации муниципального образования Выселковский район (далее - администрация) с учетом рекомендаций по порядку проведения оценки коррупционных рисков организации, с учетом разработанных методических рекомендаций </w:t>
      </w:r>
      <w:r>
        <w:rPr>
          <w:sz w:val="28"/>
        </w:rPr>
        <w:lastRenderedPageBreak/>
        <w:t>Министерством труда и социальной защиты Российской Федерации, учитывающий:</w:t>
      </w:r>
    </w:p>
    <w:p w14:paraId="0A000000" w14:textId="3C0BB042" w:rsidR="00AA29AD" w:rsidRDefault="000703B9">
      <w:pPr>
        <w:ind w:firstLine="851"/>
        <w:jc w:val="both"/>
        <w:rPr>
          <w:sz w:val="28"/>
        </w:rPr>
      </w:pPr>
      <w:r>
        <w:rPr>
          <w:sz w:val="28"/>
        </w:rPr>
        <w:t>1)</w:t>
      </w:r>
      <w:r w:rsidR="002E23C9">
        <w:rPr>
          <w:sz w:val="28"/>
        </w:rPr>
        <w:t xml:space="preserve"> </w:t>
      </w:r>
      <w:r>
        <w:rPr>
          <w:sz w:val="28"/>
        </w:rPr>
        <w:t xml:space="preserve">данные анализа жалоб и обращений граждан на наличие сведений о фактах коррупции в администрации. </w:t>
      </w:r>
    </w:p>
    <w:p w14:paraId="0B000000" w14:textId="03115DFE" w:rsidR="00AA29AD" w:rsidRDefault="000703B9">
      <w:pPr>
        <w:ind w:firstLine="851"/>
        <w:jc w:val="both"/>
        <w:rPr>
          <w:sz w:val="28"/>
        </w:rPr>
      </w:pPr>
      <w:r>
        <w:rPr>
          <w:sz w:val="28"/>
        </w:rPr>
        <w:t xml:space="preserve">В </w:t>
      </w:r>
      <w:r w:rsidR="004D0D20">
        <w:rPr>
          <w:sz w:val="28"/>
        </w:rPr>
        <w:t xml:space="preserve">первом полугодии </w:t>
      </w:r>
      <w:r w:rsidR="002E23C9">
        <w:rPr>
          <w:sz w:val="28"/>
        </w:rPr>
        <w:t>202</w:t>
      </w:r>
      <w:r w:rsidR="004D0D20">
        <w:rPr>
          <w:sz w:val="28"/>
        </w:rPr>
        <w:t>6</w:t>
      </w:r>
      <w:r>
        <w:rPr>
          <w:sz w:val="28"/>
        </w:rPr>
        <w:t xml:space="preserve"> год</w:t>
      </w:r>
      <w:r w:rsidR="004D0D20">
        <w:rPr>
          <w:sz w:val="28"/>
        </w:rPr>
        <w:t>а</w:t>
      </w:r>
      <w:r>
        <w:rPr>
          <w:sz w:val="28"/>
        </w:rPr>
        <w:t xml:space="preserve"> жалоб, содержащих информацию о коррупционных правонарушениях в сферах </w:t>
      </w:r>
      <w:r w:rsidR="0086542A">
        <w:rPr>
          <w:sz w:val="28"/>
        </w:rPr>
        <w:t>деятельности администрации,</w:t>
      </w:r>
      <w:r>
        <w:rPr>
          <w:sz w:val="28"/>
        </w:rPr>
        <w:t xml:space="preserve"> не поступали;</w:t>
      </w:r>
    </w:p>
    <w:p w14:paraId="0C000000" w14:textId="1A929796" w:rsidR="00AA29AD" w:rsidRDefault="0086542A">
      <w:pPr>
        <w:ind w:firstLine="851"/>
        <w:jc w:val="both"/>
        <w:rPr>
          <w:sz w:val="28"/>
        </w:rPr>
      </w:pPr>
      <w:r>
        <w:rPr>
          <w:sz w:val="28"/>
        </w:rPr>
        <w:t>2) данные</w:t>
      </w:r>
      <w:r w:rsidR="000703B9">
        <w:rPr>
          <w:sz w:val="28"/>
        </w:rPr>
        <w:t xml:space="preserve"> анализа материалов, размещенных в средствах массовой информации, о фактах коррупции в администрации.</w:t>
      </w:r>
    </w:p>
    <w:p w14:paraId="0D000000" w14:textId="5638CCA7" w:rsidR="00AA29AD" w:rsidRDefault="000703B9">
      <w:pPr>
        <w:ind w:firstLine="851"/>
        <w:jc w:val="both"/>
        <w:rPr>
          <w:sz w:val="28"/>
        </w:rPr>
      </w:pPr>
      <w:r>
        <w:rPr>
          <w:sz w:val="28"/>
        </w:rPr>
        <w:t>В первом полугодии 202</w:t>
      </w:r>
      <w:r w:rsidR="0086542A">
        <w:rPr>
          <w:sz w:val="28"/>
        </w:rPr>
        <w:t xml:space="preserve">6 </w:t>
      </w:r>
      <w:r>
        <w:rPr>
          <w:sz w:val="28"/>
        </w:rPr>
        <w:t>год</w:t>
      </w:r>
      <w:r w:rsidR="0086542A">
        <w:rPr>
          <w:sz w:val="28"/>
        </w:rPr>
        <w:t>а</w:t>
      </w:r>
      <w:r>
        <w:rPr>
          <w:sz w:val="28"/>
        </w:rPr>
        <w:t xml:space="preserve"> материалы о коррупции в администрации в средствах массовой информации не размещались;</w:t>
      </w:r>
    </w:p>
    <w:p w14:paraId="0E000000" w14:textId="609F923E" w:rsidR="00AA29AD" w:rsidRDefault="0086542A">
      <w:pPr>
        <w:ind w:firstLine="851"/>
        <w:jc w:val="both"/>
        <w:rPr>
          <w:sz w:val="28"/>
        </w:rPr>
      </w:pPr>
      <w:r>
        <w:rPr>
          <w:sz w:val="28"/>
        </w:rPr>
        <w:t>3) результаты</w:t>
      </w:r>
      <w:r w:rsidR="000703B9">
        <w:rPr>
          <w:sz w:val="28"/>
        </w:rPr>
        <w:t xml:space="preserve">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администрации.</w:t>
      </w:r>
    </w:p>
    <w:p w14:paraId="0F000000" w14:textId="77777777" w:rsidR="00AA29AD" w:rsidRDefault="000703B9">
      <w:pPr>
        <w:ind w:firstLine="851"/>
        <w:jc w:val="both"/>
        <w:rPr>
          <w:sz w:val="28"/>
        </w:rPr>
      </w:pPr>
      <w:r>
        <w:rPr>
          <w:sz w:val="28"/>
        </w:rPr>
        <w:t>Случаев возникновения конфликта интересов, одной из сторон которого являются лица, замещающие должности муниципальной службы администрации, также в текущем году не выявлялось;</w:t>
      </w:r>
    </w:p>
    <w:p w14:paraId="10000000" w14:textId="52DB2898" w:rsidR="00AA29AD" w:rsidRDefault="0086542A">
      <w:pPr>
        <w:ind w:firstLine="851"/>
        <w:jc w:val="both"/>
        <w:rPr>
          <w:sz w:val="28"/>
        </w:rPr>
      </w:pPr>
      <w:r>
        <w:rPr>
          <w:sz w:val="28"/>
        </w:rPr>
        <w:t>4) итоги</w:t>
      </w:r>
      <w:r w:rsidR="000703B9">
        <w:rPr>
          <w:sz w:val="28"/>
        </w:rPr>
        <w:t xml:space="preserve"> рассмотрения вопросов правоприменительной практики,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администрации, подведомственных учреждений (организаций) и их должностных лиц.</w:t>
      </w:r>
    </w:p>
    <w:p w14:paraId="11000000" w14:textId="77777777" w:rsidR="00AA29AD" w:rsidRDefault="000703B9">
      <w:pPr>
        <w:ind w:firstLine="851"/>
        <w:jc w:val="both"/>
        <w:rPr>
          <w:sz w:val="28"/>
        </w:rPr>
      </w:pPr>
      <w:r>
        <w:rPr>
          <w:sz w:val="28"/>
        </w:rPr>
        <w:t>По результатам рассмотрения правоприменительной практики установлено отсутствие признаков коррупционных фактов в действиях муниципальных служащих;</w:t>
      </w:r>
    </w:p>
    <w:p w14:paraId="12000000" w14:textId="3F4DC840" w:rsidR="00AA29AD" w:rsidRDefault="0086542A">
      <w:pPr>
        <w:ind w:firstLine="851"/>
        <w:jc w:val="both"/>
        <w:rPr>
          <w:sz w:val="28"/>
        </w:rPr>
      </w:pPr>
      <w:r>
        <w:rPr>
          <w:sz w:val="28"/>
        </w:rPr>
        <w:t>5) итоги</w:t>
      </w:r>
      <w:r w:rsidR="000703B9">
        <w:rPr>
          <w:sz w:val="28"/>
        </w:rPr>
        <w:t xml:space="preserve"> текущего и оперативных мониторингов </w:t>
      </w:r>
      <w:proofErr w:type="spellStart"/>
      <w:r w:rsidR="000703B9">
        <w:rPr>
          <w:sz w:val="28"/>
        </w:rPr>
        <w:t>правоприменения</w:t>
      </w:r>
      <w:proofErr w:type="spellEnd"/>
      <w:r w:rsidR="000703B9">
        <w:rPr>
          <w:sz w:val="28"/>
        </w:rPr>
        <w:t xml:space="preserve"> муниципальных нормативных правовых актов муниципального образования Выселковский район.</w:t>
      </w:r>
    </w:p>
    <w:p w14:paraId="13000000" w14:textId="2F080FFC" w:rsidR="00AA29AD" w:rsidRDefault="000703B9">
      <w:pPr>
        <w:ind w:firstLine="851"/>
        <w:jc w:val="both"/>
        <w:rPr>
          <w:sz w:val="28"/>
        </w:rPr>
      </w:pPr>
      <w:r>
        <w:rPr>
          <w:sz w:val="28"/>
        </w:rPr>
        <w:t xml:space="preserve">При подготовке настоящего отчета учтены данные мониторинга восприятия уровня коррупции </w:t>
      </w:r>
      <w:r w:rsidR="0086542A">
        <w:rPr>
          <w:sz w:val="28"/>
        </w:rPr>
        <w:t>в муниципальные образования</w:t>
      </w:r>
      <w:r>
        <w:rPr>
          <w:sz w:val="28"/>
        </w:rPr>
        <w:t xml:space="preserve"> Выселковский район и антикоррупционной экспертизы муниципальных нормативных правовых актов муниципального образования Выселковский район.</w:t>
      </w:r>
    </w:p>
    <w:p w14:paraId="14000000" w14:textId="7E3520B2" w:rsidR="00AA29AD" w:rsidRDefault="000703B9">
      <w:pPr>
        <w:ind w:firstLine="851"/>
        <w:jc w:val="both"/>
        <w:rPr>
          <w:sz w:val="28"/>
        </w:rPr>
      </w:pPr>
      <w:r>
        <w:rPr>
          <w:sz w:val="28"/>
        </w:rPr>
        <w:t xml:space="preserve">По результатам мониторинга восприятия уровня коррупции наиболее коррумпированными сферами деятельности граждане считают </w:t>
      </w:r>
      <w:proofErr w:type="gramStart"/>
      <w:r>
        <w:rPr>
          <w:sz w:val="28"/>
        </w:rPr>
        <w:t>сферу  имущественных</w:t>
      </w:r>
      <w:proofErr w:type="gramEnd"/>
      <w:r>
        <w:rPr>
          <w:sz w:val="28"/>
        </w:rPr>
        <w:t xml:space="preserve"> и земельных отношений, жилищно-коммунального хозяйства</w:t>
      </w:r>
      <w:r w:rsidR="002E23C9">
        <w:rPr>
          <w:sz w:val="28"/>
        </w:rPr>
        <w:t xml:space="preserve">, строительства </w:t>
      </w:r>
      <w:r>
        <w:rPr>
          <w:sz w:val="28"/>
        </w:rPr>
        <w:t xml:space="preserve">. </w:t>
      </w:r>
    </w:p>
    <w:p w14:paraId="15000000" w14:textId="77777777" w:rsidR="00AA29AD" w:rsidRDefault="000703B9">
      <w:pPr>
        <w:ind w:firstLine="851"/>
        <w:jc w:val="both"/>
        <w:rPr>
          <w:sz w:val="28"/>
        </w:rPr>
      </w:pPr>
      <w:r>
        <w:rPr>
          <w:sz w:val="28"/>
        </w:rPr>
        <w:t>Должности муниципальной службы администрации, подверженные риску коррупции, определены с учетом предоставления муниципальными служащими муниципальных услуг и осуществления контрольных функций.</w:t>
      </w:r>
    </w:p>
    <w:p w14:paraId="17000000" w14:textId="7FC4AFFA" w:rsidR="00AA29AD" w:rsidRDefault="000703B9">
      <w:pPr>
        <w:widowControl w:val="0"/>
        <w:tabs>
          <w:tab w:val="left" w:pos="840"/>
        </w:tabs>
        <w:ind w:firstLine="851"/>
        <w:jc w:val="both"/>
        <w:rPr>
          <w:sz w:val="28"/>
        </w:rPr>
      </w:pPr>
      <w:r>
        <w:rPr>
          <w:sz w:val="28"/>
        </w:rPr>
        <w:t xml:space="preserve">Отчет о проведении мониторинга коррупционных рисков в администрации муниципального образования Выселковский район по итогам </w:t>
      </w:r>
      <w:r w:rsidR="004D0D20">
        <w:rPr>
          <w:sz w:val="28"/>
        </w:rPr>
        <w:t xml:space="preserve">первого полугодия </w:t>
      </w:r>
      <w:r>
        <w:rPr>
          <w:sz w:val="28"/>
        </w:rPr>
        <w:t>202</w:t>
      </w:r>
      <w:r w:rsidR="004D0D20">
        <w:rPr>
          <w:sz w:val="28"/>
        </w:rPr>
        <w:t>6</w:t>
      </w:r>
      <w:r>
        <w:rPr>
          <w:sz w:val="28"/>
        </w:rPr>
        <w:t xml:space="preserve"> года размещен на официальном сайте муниципального образования Выселковский район в разделе «Противодействие коррупции».</w:t>
      </w:r>
    </w:p>
    <w:p w14:paraId="18000000" w14:textId="77777777" w:rsidR="00AA29AD" w:rsidRDefault="00AA29AD">
      <w:pPr>
        <w:ind w:firstLine="851"/>
        <w:jc w:val="both"/>
        <w:rPr>
          <w:sz w:val="28"/>
        </w:rPr>
      </w:pPr>
    </w:p>
    <w:p w14:paraId="21000000" w14:textId="77777777" w:rsidR="00AA29AD" w:rsidRDefault="00AA29AD">
      <w:pPr>
        <w:rPr>
          <w:color w:val="FF0000"/>
          <w:sz w:val="28"/>
        </w:rPr>
      </w:pPr>
      <w:bookmarkStart w:id="0" w:name="_GoBack"/>
      <w:bookmarkEnd w:id="0"/>
    </w:p>
    <w:sectPr w:rsidR="00AA29AD">
      <w:pgSz w:w="11906" w:h="16838"/>
      <w:pgMar w:top="1134" w:right="70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AD"/>
    <w:rsid w:val="000703B9"/>
    <w:rsid w:val="002E23C9"/>
    <w:rsid w:val="004D0D20"/>
    <w:rsid w:val="0086542A"/>
    <w:rsid w:val="00AA29AD"/>
    <w:rsid w:val="00D1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E7F1B-7B2A-431D-BF72-48698F75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2E2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 Заболотняя</cp:lastModifiedBy>
  <cp:revision>4</cp:revision>
  <dcterms:created xsi:type="dcterms:W3CDTF">2025-06-02T11:18:00Z</dcterms:created>
  <dcterms:modified xsi:type="dcterms:W3CDTF">2026-06-15T06:04:00Z</dcterms:modified>
</cp:coreProperties>
</file>