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B0" w:rsidRPr="009D2CB0" w:rsidRDefault="009D2CB0" w:rsidP="009D2CB0">
      <w:pPr>
        <w:shd w:val="clear" w:color="auto" w:fill="FFFFFF"/>
        <w:spacing w:after="150" w:line="390" w:lineRule="atLeast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9D2CB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9D2CB0" w:rsidRPr="009D2CB0" w:rsidRDefault="009D2CB0" w:rsidP="009D2C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</w:pPr>
      <w:r w:rsidRPr="009D2CB0"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 xml:space="preserve">Прием граждан в контрольно-счетной палате </w:t>
      </w:r>
      <w:r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>Выселковский</w:t>
      </w:r>
      <w:proofErr w:type="spellEnd"/>
      <w:r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 xml:space="preserve"> район</w:t>
      </w:r>
      <w:r w:rsidRPr="009D2CB0"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 xml:space="preserve"> осуществляется в соответствии с Конституцией Российской Федерации, Федеральным законом от 2 мая 2006г. N 59-ФЗ "О порядке рассмотрения обращений граждан Российской Федерации", Закон</w:t>
      </w:r>
      <w:r w:rsidR="00131228"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>ом</w:t>
      </w:r>
      <w:r w:rsidRPr="009D2CB0"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eastAsia="ru-RU"/>
        </w:rPr>
        <w:t xml:space="preserve"> Краснодарского края от 28 июня 2007 г. N 1270-КЗ "О дополнительных гарантиях реализации права граждан на обращение в Краснодарском крае", иными нормативными правовыми актами, а также Регламентом контрольно-счетной палаты.</w:t>
      </w:r>
    </w:p>
    <w:p w:rsidR="009D2CB0" w:rsidRPr="009D2CB0" w:rsidRDefault="009D2CB0" w:rsidP="009D2CB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</w:pPr>
      <w:r w:rsidRPr="009D2CB0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 xml:space="preserve">Прием граждан, представителей юридических лиц (организаций, общественных объединений, государственных органов и органов местного самоуправления) в контрольно-счетной палате муниципального образования </w:t>
      </w:r>
      <w:proofErr w:type="spellStart"/>
      <w:r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>Выселковский</w:t>
      </w:r>
      <w:proofErr w:type="spellEnd"/>
      <w:r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 xml:space="preserve"> район</w:t>
      </w:r>
      <w:r w:rsidRPr="009D2CB0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 xml:space="preserve"> проводит председатель контрольно-счетной палаты по адресу: </w:t>
      </w:r>
      <w:r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станица</w:t>
      </w:r>
      <w:r w:rsidRPr="009D2CB0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Выселки</w:t>
      </w:r>
      <w:r w:rsidRPr="009D2CB0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, улица </w:t>
      </w:r>
      <w:r w:rsidR="00582753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Ленина</w:t>
      </w:r>
      <w:r w:rsidRPr="009D2CB0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, </w:t>
      </w:r>
      <w:r w:rsidR="00582753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4</w:t>
      </w:r>
      <w:r w:rsidR="007D3D74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3</w:t>
      </w:r>
      <w:r w:rsidR="00CD1291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 (</w:t>
      </w:r>
      <w:proofErr w:type="spellStart"/>
      <w:r w:rsidR="00CD1291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каб</w:t>
      </w:r>
      <w:proofErr w:type="spellEnd"/>
      <w:r w:rsidR="00CD1291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. 7),</w:t>
      </w:r>
      <w:r w:rsidRPr="009D2CB0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 в </w:t>
      </w:r>
      <w:r w:rsidR="0034130A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среду</w:t>
      </w:r>
      <w:r w:rsidRPr="009D2CB0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 с </w:t>
      </w:r>
      <w:r w:rsidR="00582753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13</w:t>
      </w:r>
      <w:r w:rsidR="00CD1291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>.00</w:t>
      </w:r>
      <w:r w:rsidRPr="009D2CB0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 до 1</w:t>
      </w:r>
      <w:r w:rsidR="00582753">
        <w:rPr>
          <w:rFonts w:ascii="Helvetica" w:eastAsia="Times New Roman" w:hAnsi="Helvetica" w:cs="Helvetica"/>
          <w:b/>
          <w:bCs/>
          <w:color w:val="686467"/>
          <w:sz w:val="18"/>
          <w:szCs w:val="18"/>
          <w:bdr w:val="none" w:sz="0" w:space="0" w:color="auto" w:frame="1"/>
          <w:lang w:eastAsia="ru-RU"/>
        </w:rPr>
        <w:t xml:space="preserve">5-00. </w:t>
      </w:r>
    </w:p>
    <w:p w:rsidR="009D2CB0" w:rsidRPr="00086FDA" w:rsidRDefault="009D2CB0" w:rsidP="005827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9D2CB0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 xml:space="preserve">Запись на прием осуществляется по телефону </w:t>
      </w:r>
      <w:r w:rsidR="00086FDA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>8(86157)</w:t>
      </w:r>
      <w:r w:rsidR="00582753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 xml:space="preserve">73-0-80 </w:t>
      </w:r>
      <w:r w:rsidRPr="009D2CB0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 xml:space="preserve">или по адресу электронной </w:t>
      </w:r>
      <w:r w:rsidR="0034130A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>по</w:t>
      </w:r>
      <w:bookmarkStart w:id="0" w:name="_GoBack"/>
      <w:bookmarkEnd w:id="0"/>
      <w:r w:rsidRPr="009D2CB0">
        <w:rPr>
          <w:rFonts w:ascii="Helvetica" w:eastAsia="Times New Roman" w:hAnsi="Helvetica" w:cs="Helvetica"/>
          <w:color w:val="686467"/>
          <w:sz w:val="18"/>
          <w:szCs w:val="18"/>
          <w:lang w:eastAsia="ru-RU"/>
        </w:rPr>
        <w:t>чты: </w:t>
      </w:r>
      <w:hyperlink r:id="rId5" w:history="1">
        <w:r w:rsidR="00390A78" w:rsidRPr="00EC3A36">
          <w:rPr>
            <w:rStyle w:val="a3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eastAsia="ru-RU"/>
          </w:rPr>
          <w:t>ksp1@</w:t>
        </w:r>
        <w:proofErr w:type="spellStart"/>
        <w:r w:rsidR="00390A78" w:rsidRPr="00EC3A36">
          <w:rPr>
            <w:rStyle w:val="a3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val="en-US" w:eastAsia="ru-RU"/>
          </w:rPr>
          <w:t>viseiki</w:t>
        </w:r>
        <w:proofErr w:type="spellEnd"/>
        <w:r w:rsidR="00390A78" w:rsidRPr="00EC3A36">
          <w:rPr>
            <w:rStyle w:val="a3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eastAsia="ru-RU"/>
          </w:rPr>
          <w:t>.</w:t>
        </w:r>
      </w:hyperlink>
      <w:r w:rsidR="00582753">
        <w:rPr>
          <w:rFonts w:ascii="Helvetica" w:eastAsia="Times New Roman" w:hAnsi="Helvetica" w:cs="Helvetica"/>
          <w:color w:val="686467"/>
          <w:sz w:val="18"/>
          <w:szCs w:val="18"/>
          <w:bdr w:val="none" w:sz="0" w:space="0" w:color="auto" w:frame="1"/>
          <w:lang w:val="en-US" w:eastAsia="ru-RU"/>
        </w:rPr>
        <w:t>net</w:t>
      </w: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9D2CB0" w:rsidRDefault="009D2CB0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 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Прием по вопросам, отнесенным к компетенции Счетной палаты муниципального образования </w:t>
      </w:r>
      <w:proofErr w:type="spellStart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Брюховецкий</w:t>
      </w:r>
      <w:proofErr w:type="spellEnd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район, ведется председателем – </w:t>
      </w:r>
      <w:proofErr w:type="spellStart"/>
      <w:r w:rsidR="007F10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Мандрыкиной</w:t>
      </w:r>
      <w:proofErr w:type="spellEnd"/>
      <w:r w:rsidR="007F107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Екатериной Ивановной</w:t>
      </w: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, по адресу: </w:t>
      </w:r>
      <w:proofErr w:type="spellStart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ст.</w:t>
      </w:r>
      <w:r w:rsidR="00BA71E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Выселки</w:t>
      </w:r>
      <w:proofErr w:type="spellEnd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, </w:t>
      </w:r>
      <w:proofErr w:type="spellStart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ул.Ленина</w:t>
      </w:r>
      <w:proofErr w:type="spellEnd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 </w:t>
      </w:r>
      <w:r w:rsidR="00BA71EE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41</w:t>
      </w: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.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При личном приеме гражданину необходимо предъявить документ, удостоверяющий его личность, представителю организации (юридического лица), общественного объединения, государственного органа, органа местного самоуправления предъявить документы, удостоверяющие его личность и полномочия.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lastRenderedPageBreak/>
        <w:t>Запись на личный прием возможно осуществить по телефону (86156)</w:t>
      </w: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 </w:t>
      </w: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3-16-68.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ru-RU"/>
        </w:rPr>
        <w:t> </w:t>
      </w: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Обращения рассматриваются в соответствии с Федеральным законом от 02.05.2006 № 59-ФЗ «О порядке рассмотрения обращений граждан Российской Федерации» 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 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 </w:t>
      </w:r>
    </w:p>
    <w:p w:rsidR="003B31F2" w:rsidRPr="003B31F2" w:rsidRDefault="003B31F2" w:rsidP="003B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F2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ru-RU"/>
        </w:rPr>
        <w:t>Письменное обращение направляется на почтовый адрес (</w:t>
      </w:r>
      <w:proofErr w:type="gramStart"/>
      <w:r w:rsidRPr="003B31F2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ru-RU"/>
        </w:rPr>
        <w:t>352750,ст.Брюховецкая</w:t>
      </w:r>
      <w:proofErr w:type="gramEnd"/>
      <w:r w:rsidRPr="003B31F2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3B31F2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ru-RU"/>
        </w:rPr>
        <w:t>ул.Ленина</w:t>
      </w:r>
      <w:proofErr w:type="spellEnd"/>
      <w:r w:rsidRPr="003B31F2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  <w:lang w:eastAsia="ru-RU"/>
        </w:rPr>
        <w:t xml:space="preserve"> 22 помещение 22) или сдается в приемную.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В обращении в обязательном порядке указываются: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- наименование контрольно-счетного органа, в который направляется письменное обращение (либо ФИО соответствующего должностного лица, либо должность соответствующего лица);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- ФИО гражданина (последнее - при наличии);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- излагается суть предложения, заявления или жалобы, ставятся личная подпись и дата.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Обращения, в форме электронного документа направляются на электронный адрес </w:t>
      </w:r>
      <w:hyperlink r:id="rId6" w:history="1">
        <w:proofErr w:type="gramStart"/>
        <w:r w:rsidRPr="003B31F2">
          <w:rPr>
            <w:rFonts w:ascii="Arial" w:eastAsia="Times New Roman" w:hAnsi="Arial" w:cs="Arial"/>
            <w:b/>
            <w:bCs/>
            <w:color w:val="099CF4"/>
            <w:sz w:val="21"/>
            <w:szCs w:val="21"/>
            <w:u w:val="single"/>
            <w:lang w:eastAsia="ru-RU"/>
          </w:rPr>
          <w:t>kspbr@mail.ru</w:t>
        </w:r>
      </w:hyperlink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 ,</w:t>
      </w:r>
      <w:proofErr w:type="gramEnd"/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обязательно указываются:</w:t>
      </w:r>
    </w:p>
    <w:p w:rsidR="003B31F2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- ФИО гражданина (последнее - при наличии);</w:t>
      </w:r>
    </w:p>
    <w:p w:rsidR="00B73929" w:rsidRPr="003B31F2" w:rsidRDefault="003B31F2" w:rsidP="003B31F2">
      <w:pPr>
        <w:shd w:val="clear" w:color="auto" w:fill="FFFFFF"/>
        <w:spacing w:after="150" w:line="39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</w:pPr>
      <w:r w:rsidRPr="003B31F2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- адрес электронной почты или почтовый адрес (если ответ должен быть направлен в форме электронного </w:t>
      </w:r>
      <w:r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документа или письменной форме).</w:t>
      </w:r>
    </w:p>
    <w:sectPr w:rsidR="00B73929" w:rsidRPr="003B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0A78"/>
    <w:multiLevelType w:val="multilevel"/>
    <w:tmpl w:val="9CC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27"/>
    <w:rsid w:val="00086FDA"/>
    <w:rsid w:val="00131228"/>
    <w:rsid w:val="0034130A"/>
    <w:rsid w:val="00390A78"/>
    <w:rsid w:val="003B31F2"/>
    <w:rsid w:val="00582753"/>
    <w:rsid w:val="007D3D74"/>
    <w:rsid w:val="007F107D"/>
    <w:rsid w:val="009D2CB0"/>
    <w:rsid w:val="00B73929"/>
    <w:rsid w:val="00BA71EE"/>
    <w:rsid w:val="00BF3027"/>
    <w:rsid w:val="00C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1127-1749-4738-80A4-629049D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704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br@mail.ru" TargetMode="External"/><Relationship Id="rId5" Type="http://schemas.openxmlformats.org/officeDocument/2006/relationships/hyperlink" Target="mailto:ksp1@viseiki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boxit</cp:lastModifiedBy>
  <cp:revision>13</cp:revision>
  <dcterms:created xsi:type="dcterms:W3CDTF">2022-10-19T07:01:00Z</dcterms:created>
  <dcterms:modified xsi:type="dcterms:W3CDTF">2022-10-19T10:26:00Z</dcterms:modified>
</cp:coreProperties>
</file>