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2A5" w:rsidRDefault="006622A5">
      <w:pPr>
        <w:tabs>
          <w:tab w:val="left" w:pos="6804"/>
          <w:tab w:val="left" w:pos="7740"/>
        </w:tabs>
        <w:jc w:val="both"/>
        <w:rPr>
          <w:sz w:val="28"/>
        </w:rPr>
      </w:pPr>
    </w:p>
    <w:p w:rsidR="006622A5" w:rsidRDefault="00E74D94">
      <w:pPr>
        <w:ind w:left="5760" w:hanging="90"/>
        <w:rPr>
          <w:sz w:val="28"/>
        </w:rPr>
      </w:pPr>
      <w:r>
        <w:rPr>
          <w:sz w:val="28"/>
        </w:rPr>
        <w:t xml:space="preserve">          ПРИЛОЖЕНИЕ</w:t>
      </w:r>
    </w:p>
    <w:p w:rsidR="006622A5" w:rsidRDefault="006622A5">
      <w:pPr>
        <w:ind w:left="5760" w:hanging="90"/>
        <w:rPr>
          <w:sz w:val="28"/>
        </w:rPr>
      </w:pPr>
    </w:p>
    <w:p w:rsidR="006622A5" w:rsidRDefault="00E74D94" w:rsidP="00165BA0">
      <w:pPr>
        <w:ind w:left="5760" w:hanging="90"/>
        <w:jc w:val="center"/>
        <w:rPr>
          <w:sz w:val="28"/>
        </w:rPr>
      </w:pPr>
      <w:r>
        <w:rPr>
          <w:sz w:val="28"/>
        </w:rPr>
        <w:t>УТВЕРЖДЁН</w:t>
      </w:r>
    </w:p>
    <w:p w:rsidR="00165BA0" w:rsidRDefault="00165BA0" w:rsidP="00165BA0">
      <w:pPr>
        <w:ind w:left="5760" w:hanging="90"/>
        <w:jc w:val="center"/>
        <w:rPr>
          <w:sz w:val="28"/>
        </w:rPr>
      </w:pPr>
      <w:r>
        <w:rPr>
          <w:sz w:val="28"/>
        </w:rPr>
        <w:t>решением Совета</w:t>
      </w:r>
    </w:p>
    <w:p w:rsidR="00165BA0" w:rsidRDefault="00165BA0" w:rsidP="00165BA0">
      <w:pPr>
        <w:ind w:left="5760" w:hanging="90"/>
        <w:jc w:val="center"/>
        <w:rPr>
          <w:sz w:val="28"/>
        </w:rPr>
      </w:pPr>
      <w:r>
        <w:rPr>
          <w:sz w:val="28"/>
        </w:rPr>
        <w:t>муниципального образования</w:t>
      </w:r>
    </w:p>
    <w:p w:rsidR="00165BA0" w:rsidRDefault="00165BA0" w:rsidP="00165BA0">
      <w:pPr>
        <w:ind w:left="5760" w:hanging="9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165BA0" w:rsidRDefault="00165BA0" w:rsidP="00165BA0">
      <w:pPr>
        <w:ind w:left="5760" w:hanging="90"/>
        <w:jc w:val="center"/>
        <w:rPr>
          <w:sz w:val="28"/>
        </w:rPr>
      </w:pPr>
      <w:r>
        <w:rPr>
          <w:sz w:val="28"/>
        </w:rPr>
        <w:t>от 3.04.2025 № 7-485</w:t>
      </w:r>
    </w:p>
    <w:p w:rsidR="006622A5" w:rsidRDefault="006622A5">
      <w:pPr>
        <w:ind w:left="15" w:hanging="15"/>
        <w:jc w:val="center"/>
        <w:rPr>
          <w:sz w:val="28"/>
        </w:rPr>
      </w:pPr>
    </w:p>
    <w:p w:rsidR="006622A5" w:rsidRDefault="00E74D94">
      <w:pPr>
        <w:jc w:val="center"/>
        <w:rPr>
          <w:sz w:val="28"/>
        </w:rPr>
      </w:pPr>
      <w:r>
        <w:rPr>
          <w:sz w:val="28"/>
        </w:rPr>
        <w:t>ПЕРЕЧЕНЬ</w:t>
      </w:r>
    </w:p>
    <w:p w:rsidR="006622A5" w:rsidRDefault="00E74D94">
      <w:pPr>
        <w:jc w:val="center"/>
        <w:rPr>
          <w:sz w:val="28"/>
        </w:rPr>
      </w:pPr>
      <w:r>
        <w:rPr>
          <w:sz w:val="28"/>
        </w:rPr>
        <w:t>ключевых показателей и значения ключевых показат</w:t>
      </w:r>
      <w:bookmarkStart w:id="0" w:name="_GoBack"/>
      <w:bookmarkEnd w:id="0"/>
      <w:r>
        <w:rPr>
          <w:sz w:val="28"/>
        </w:rPr>
        <w:t xml:space="preserve">елей </w:t>
      </w:r>
    </w:p>
    <w:p w:rsidR="006622A5" w:rsidRDefault="00E74D94">
      <w:pPr>
        <w:jc w:val="center"/>
        <w:rPr>
          <w:sz w:val="28"/>
        </w:rPr>
      </w:pPr>
      <w:r>
        <w:rPr>
          <w:sz w:val="28"/>
        </w:rPr>
        <w:t>эффективности деятельности по обеспечению условий для благоприятного инвестиционного климата в муниципальном образовании</w:t>
      </w:r>
    </w:p>
    <w:p w:rsidR="006622A5" w:rsidRDefault="00E74D94">
      <w:pPr>
        <w:jc w:val="center"/>
        <w:rPr>
          <w:sz w:val="28"/>
        </w:rPr>
      </w:pPr>
      <w:r>
        <w:rPr>
          <w:sz w:val="28"/>
        </w:rPr>
        <w:t>Выселковский район главы муниципального образования</w:t>
      </w:r>
    </w:p>
    <w:p w:rsidR="006622A5" w:rsidRDefault="00E74D94">
      <w:pPr>
        <w:jc w:val="center"/>
        <w:rPr>
          <w:sz w:val="28"/>
        </w:rPr>
      </w:pPr>
      <w:r>
        <w:rPr>
          <w:sz w:val="28"/>
        </w:rPr>
        <w:t xml:space="preserve">Выселковский район и инвестиционного уполномоченного </w:t>
      </w:r>
    </w:p>
    <w:p w:rsidR="006622A5" w:rsidRDefault="00E74D94">
      <w:pPr>
        <w:jc w:val="center"/>
        <w:rPr>
          <w:sz w:val="28"/>
        </w:rPr>
      </w:pPr>
      <w:r>
        <w:rPr>
          <w:sz w:val="28"/>
        </w:rPr>
        <w:t>муниципального образования Выселковский район на 202</w:t>
      </w:r>
      <w:r w:rsidR="00390053">
        <w:rPr>
          <w:sz w:val="28"/>
        </w:rPr>
        <w:t>5</w:t>
      </w:r>
      <w:r>
        <w:rPr>
          <w:sz w:val="28"/>
        </w:rPr>
        <w:t xml:space="preserve"> год</w:t>
      </w:r>
    </w:p>
    <w:p w:rsidR="006622A5" w:rsidRDefault="006622A5">
      <w:pPr>
        <w:jc w:val="center"/>
        <w:rPr>
          <w:sz w:val="28"/>
        </w:rPr>
      </w:pPr>
    </w:p>
    <w:p w:rsidR="006622A5" w:rsidRDefault="006622A5">
      <w:pPr>
        <w:ind w:right="68" w:firstLine="709"/>
        <w:jc w:val="center"/>
        <w:rPr>
          <w:b/>
          <w:sz w:val="28"/>
        </w:rPr>
      </w:pPr>
    </w:p>
    <w:p w:rsidR="006622A5" w:rsidRDefault="006622A5">
      <w:pPr>
        <w:ind w:right="68" w:firstLine="709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662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Значение показателя</w:t>
            </w:r>
          </w:p>
        </w:tc>
      </w:tr>
      <w:tr w:rsidR="00662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Объем инвестиций в основной капитал за счет всех источников финансирования по крупным и средним предприятиям, млн рублей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2A5" w:rsidRDefault="009D62CE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2810,7</w:t>
            </w:r>
          </w:p>
        </w:tc>
      </w:tr>
      <w:tr w:rsidR="00662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390053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Количество инвестиционных проектов, получивших меры государственной поддержки, действующие на территории Краснодарского края, ед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2A5" w:rsidRDefault="00390053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62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 w:rsidP="009D62CE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Количество крупных (стоимостью свыше 100 млн рублей) инвестиционных проектов, находящихся на активной стадии реализации, в том числе в рамках заключенных протоколов о намерениях по взаимодействию в сфере инвестиций</w:t>
            </w:r>
            <w:r w:rsidR="00D438DC">
              <w:rPr>
                <w:sz w:val="28"/>
              </w:rPr>
              <w:t xml:space="preserve"> (соглашений)</w:t>
            </w:r>
            <w:r>
              <w:rPr>
                <w:sz w:val="28"/>
              </w:rPr>
              <w:t>, ед.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2A5" w:rsidRDefault="00E74D94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62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2A5" w:rsidRDefault="00E74D94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</w:t>
            </w:r>
            <w:r w:rsidR="009D62CE">
              <w:rPr>
                <w:sz w:val="28"/>
              </w:rPr>
              <w:t xml:space="preserve">крупных (стоимостью свыше 100 млн рублей) </w:t>
            </w:r>
            <w:r>
              <w:rPr>
                <w:sz w:val="28"/>
              </w:rPr>
              <w:t>инвестиционных проектов, планируемых к завершению в 202</w:t>
            </w:r>
            <w:r w:rsidR="009D62CE">
              <w:rPr>
                <w:sz w:val="28"/>
              </w:rPr>
              <w:t>5</w:t>
            </w:r>
            <w:r>
              <w:rPr>
                <w:sz w:val="28"/>
              </w:rPr>
              <w:t xml:space="preserve"> году, в том числе </w:t>
            </w:r>
            <w:r w:rsidR="009D62CE">
              <w:rPr>
                <w:sz w:val="28"/>
              </w:rPr>
              <w:t xml:space="preserve">в соответствие со сроками, указанными </w:t>
            </w:r>
            <w:r>
              <w:rPr>
                <w:sz w:val="28"/>
              </w:rPr>
              <w:t>в протокол</w:t>
            </w:r>
            <w:r w:rsidR="009D62CE">
              <w:rPr>
                <w:sz w:val="28"/>
              </w:rPr>
              <w:t>ах</w:t>
            </w:r>
            <w:r>
              <w:rPr>
                <w:sz w:val="28"/>
              </w:rPr>
              <w:t xml:space="preserve"> о намерениях по взаимодействию в сфере инвестиций</w:t>
            </w:r>
            <w:r w:rsidR="009D62CE">
              <w:rPr>
                <w:sz w:val="28"/>
              </w:rPr>
              <w:t xml:space="preserve"> (соглашений)</w:t>
            </w:r>
            <w:r>
              <w:rPr>
                <w:sz w:val="28"/>
              </w:rPr>
              <w:t>, ед.</w:t>
            </w:r>
          </w:p>
          <w:p w:rsidR="006622A5" w:rsidRDefault="006622A5">
            <w:pPr>
              <w:ind w:right="68"/>
              <w:jc w:val="both"/>
              <w:rPr>
                <w:sz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2A5" w:rsidRDefault="00E74D94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6622A5" w:rsidRDefault="006622A5">
      <w:pPr>
        <w:ind w:right="68" w:firstLine="709"/>
        <w:jc w:val="both"/>
        <w:rPr>
          <w:sz w:val="28"/>
        </w:rPr>
      </w:pPr>
    </w:p>
    <w:p w:rsidR="006622A5" w:rsidRDefault="006622A5">
      <w:pPr>
        <w:rPr>
          <w:sz w:val="28"/>
        </w:rPr>
      </w:pPr>
    </w:p>
    <w:p w:rsidR="006622A5" w:rsidRDefault="006622A5">
      <w:pPr>
        <w:rPr>
          <w:sz w:val="28"/>
        </w:rPr>
      </w:pPr>
    </w:p>
    <w:p w:rsidR="006622A5" w:rsidRDefault="00E74D94">
      <w:pPr>
        <w:jc w:val="both"/>
        <w:rPr>
          <w:sz w:val="28"/>
        </w:rPr>
      </w:pPr>
      <w:r>
        <w:rPr>
          <w:sz w:val="28"/>
        </w:rPr>
        <w:t xml:space="preserve">Первый заместитель главы муниципального </w:t>
      </w:r>
    </w:p>
    <w:p w:rsidR="006622A5" w:rsidRDefault="00E74D94">
      <w:pPr>
        <w:jc w:val="both"/>
        <w:rPr>
          <w:sz w:val="28"/>
        </w:rPr>
      </w:pPr>
      <w:r>
        <w:rPr>
          <w:sz w:val="28"/>
        </w:rPr>
        <w:t>образования Выселковский район                                                       Т.П.Коробова</w:t>
      </w:r>
    </w:p>
    <w:p w:rsidR="006622A5" w:rsidRDefault="006622A5">
      <w:pPr>
        <w:rPr>
          <w:sz w:val="28"/>
        </w:rPr>
      </w:pPr>
    </w:p>
    <w:p w:rsidR="006622A5" w:rsidRDefault="006622A5">
      <w:pPr>
        <w:rPr>
          <w:sz w:val="28"/>
        </w:rPr>
      </w:pPr>
    </w:p>
    <w:sectPr w:rsidR="006622A5">
      <w:headerReference w:type="default" r:id="rId7"/>
      <w:pgSz w:w="11905" w:h="16837"/>
      <w:pgMar w:top="425" w:right="567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583" w:rsidRDefault="00BC7583">
      <w:r>
        <w:separator/>
      </w:r>
    </w:p>
  </w:endnote>
  <w:endnote w:type="continuationSeparator" w:id="0">
    <w:p w:rsidR="00BC7583" w:rsidRDefault="00BC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583" w:rsidRDefault="00BC7583">
      <w:r>
        <w:separator/>
      </w:r>
    </w:p>
  </w:footnote>
  <w:footnote w:type="continuationSeparator" w:id="0">
    <w:p w:rsidR="00BC7583" w:rsidRDefault="00BC7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2A5" w:rsidRDefault="00E74D9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D62CE">
      <w:rPr>
        <w:noProof/>
      </w:rPr>
      <w:t>2</w:t>
    </w:r>
    <w:r>
      <w:fldChar w:fldCharType="end"/>
    </w:r>
  </w:p>
  <w:p w:rsidR="006622A5" w:rsidRDefault="006622A5">
    <w:pPr>
      <w:pStyle w:val="ab"/>
      <w:jc w:val="center"/>
    </w:pPr>
  </w:p>
  <w:p w:rsidR="006622A5" w:rsidRDefault="006622A5">
    <w:pPr>
      <w:pStyle w:val="ab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E3BE9"/>
    <w:multiLevelType w:val="multilevel"/>
    <w:tmpl w:val="0D6A15E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622A5"/>
    <w:rsid w:val="00165BA0"/>
    <w:rsid w:val="00390053"/>
    <w:rsid w:val="004E3D46"/>
    <w:rsid w:val="006622A5"/>
    <w:rsid w:val="00815960"/>
    <w:rsid w:val="009D62CE"/>
    <w:rsid w:val="00BC7583"/>
    <w:rsid w:val="00CF7C86"/>
    <w:rsid w:val="00D438DC"/>
    <w:rsid w:val="00E71790"/>
    <w:rsid w:val="00E7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D0883-3CF6-436F-9186-797F7248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ind w:left="558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a5">
    <w:name w:val="List"/>
    <w:basedOn w:val="a6"/>
    <w:link w:val="a7"/>
  </w:style>
  <w:style w:type="character" w:customStyle="1" w:styleId="a7">
    <w:name w:val="Список Знак"/>
    <w:basedOn w:val="a8"/>
    <w:link w:val="a5"/>
    <w:rPr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4">
    <w:name w:val="Текст1"/>
    <w:basedOn w:val="a"/>
    <w:link w:val="15"/>
    <w:pPr>
      <w:ind w:firstLine="856"/>
      <w:jc w:val="both"/>
    </w:pPr>
    <w:rPr>
      <w:rFonts w:ascii="Courier New" w:hAnsi="Courier New"/>
      <w:sz w:val="28"/>
    </w:rPr>
  </w:style>
  <w:style w:type="character" w:customStyle="1" w:styleId="15">
    <w:name w:val="Текст1"/>
    <w:basedOn w:val="10"/>
    <w:link w:val="14"/>
    <w:rPr>
      <w:rFonts w:ascii="Courier New" w:hAnsi="Courier New"/>
      <w:sz w:val="28"/>
    </w:rPr>
  </w:style>
  <w:style w:type="paragraph" w:customStyle="1" w:styleId="a9">
    <w:name w:val="Содержимое врезки"/>
    <w:basedOn w:val="a6"/>
    <w:link w:val="aa"/>
    <w:pPr>
      <w:ind w:right="0" w:firstLine="856"/>
    </w:pPr>
  </w:style>
  <w:style w:type="character" w:customStyle="1" w:styleId="aa">
    <w:name w:val="Содержимое врезки"/>
    <w:basedOn w:val="a8"/>
    <w:link w:val="a9"/>
    <w:rPr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rPr>
      <w:sz w:val="24"/>
    </w:rPr>
  </w:style>
  <w:style w:type="paragraph" w:customStyle="1" w:styleId="ConsNonformat">
    <w:name w:val="ConsNonformat"/>
    <w:link w:val="ConsNonformat0"/>
    <w:pPr>
      <w:widowControl w:val="0"/>
      <w:ind w:right="19772" w:firstLine="856"/>
      <w:jc w:val="both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ad">
    <w:name w:val="Body Text Indent"/>
    <w:basedOn w:val="a"/>
    <w:link w:val="ae"/>
    <w:pPr>
      <w:ind w:firstLine="708"/>
      <w:jc w:val="both"/>
    </w:pPr>
    <w:rPr>
      <w:sz w:val="28"/>
    </w:rPr>
  </w:style>
  <w:style w:type="character" w:customStyle="1" w:styleId="ae">
    <w:name w:val="Основной текст с отступом Знак"/>
    <w:basedOn w:val="10"/>
    <w:link w:val="ad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310">
    <w:name w:val="Основной текст с отступом 31"/>
    <w:basedOn w:val="a"/>
    <w:link w:val="311"/>
    <w:pPr>
      <w:ind w:firstLine="485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210">
    <w:name w:val="Основной текст с отступом 21"/>
    <w:basedOn w:val="a"/>
    <w:link w:val="211"/>
    <w:pPr>
      <w:ind w:firstLine="720"/>
      <w:jc w:val="both"/>
    </w:pPr>
    <w:rPr>
      <w:sz w:val="28"/>
    </w:rPr>
  </w:style>
  <w:style w:type="character" w:customStyle="1" w:styleId="211">
    <w:name w:val="Основной текст с отступом 21"/>
    <w:basedOn w:val="10"/>
    <w:link w:val="210"/>
    <w:rPr>
      <w:sz w:val="28"/>
    </w:rPr>
  </w:style>
  <w:style w:type="paragraph" w:customStyle="1" w:styleId="23">
    <w:name w:val="Указатель2"/>
    <w:basedOn w:val="a"/>
    <w:link w:val="24"/>
    <w:pPr>
      <w:ind w:firstLine="856"/>
      <w:jc w:val="both"/>
    </w:pPr>
    <w:rPr>
      <w:sz w:val="28"/>
    </w:rPr>
  </w:style>
  <w:style w:type="character" w:customStyle="1" w:styleId="24">
    <w:name w:val="Указатель2"/>
    <w:basedOn w:val="10"/>
    <w:link w:val="23"/>
    <w:rPr>
      <w:sz w:val="28"/>
    </w:rPr>
  </w:style>
  <w:style w:type="paragraph" w:customStyle="1" w:styleId="25">
    <w:name w:val="Название2"/>
    <w:basedOn w:val="a"/>
    <w:link w:val="26"/>
    <w:pPr>
      <w:spacing w:before="120" w:after="120"/>
      <w:ind w:firstLine="856"/>
      <w:jc w:val="both"/>
    </w:pPr>
    <w:rPr>
      <w:i/>
    </w:rPr>
  </w:style>
  <w:style w:type="character" w:customStyle="1" w:styleId="26">
    <w:name w:val="Название2"/>
    <w:basedOn w:val="10"/>
    <w:link w:val="25"/>
    <w:rPr>
      <w:i/>
      <w:sz w:val="24"/>
    </w:rPr>
  </w:style>
  <w:style w:type="paragraph" w:customStyle="1" w:styleId="16">
    <w:name w:val="Указатель1"/>
    <w:basedOn w:val="a"/>
    <w:link w:val="17"/>
  </w:style>
  <w:style w:type="character" w:customStyle="1" w:styleId="17">
    <w:name w:val="Указатель1"/>
    <w:basedOn w:val="10"/>
    <w:link w:val="16"/>
    <w:rPr>
      <w:sz w:val="24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f">
    <w:name w:val="Гипертекстовая ссылка"/>
    <w:link w:val="af0"/>
    <w:rPr>
      <w:color w:val="008000"/>
    </w:rPr>
  </w:style>
  <w:style w:type="character" w:customStyle="1" w:styleId="af0">
    <w:name w:val="Гипертекстовая ссылка"/>
    <w:link w:val="af"/>
    <w:rPr>
      <w:color w:val="008000"/>
    </w:rPr>
  </w:style>
  <w:style w:type="paragraph" w:customStyle="1" w:styleId="212">
    <w:name w:val="Основной текст 21"/>
    <w:basedOn w:val="a"/>
    <w:link w:val="213"/>
    <w:pPr>
      <w:jc w:val="both"/>
    </w:pPr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customStyle="1" w:styleId="18">
    <w:name w:val="Гиперссылка1"/>
    <w:link w:val="af1"/>
    <w:rPr>
      <w:color w:val="0000FF"/>
      <w:u w:val="single"/>
    </w:rPr>
  </w:style>
  <w:style w:type="character" w:styleId="af1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a6">
    <w:name w:val="Body Text"/>
    <w:basedOn w:val="a"/>
    <w:link w:val="a8"/>
    <w:pPr>
      <w:ind w:right="5755"/>
      <w:jc w:val="both"/>
    </w:pPr>
    <w:rPr>
      <w:sz w:val="28"/>
    </w:rPr>
  </w:style>
  <w:style w:type="character" w:customStyle="1" w:styleId="a8">
    <w:name w:val="Основной текст Знак"/>
    <w:basedOn w:val="10"/>
    <w:link w:val="a6"/>
    <w:rPr>
      <w:sz w:val="28"/>
    </w:rPr>
  </w:style>
  <w:style w:type="paragraph" w:customStyle="1" w:styleId="1b">
    <w:name w:val="Название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1"/>
    <w:basedOn w:val="10"/>
    <w:link w:val="1b"/>
    <w:rPr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3">
    <w:name w:val="Основной шрифт абзаца3"/>
  </w:style>
  <w:style w:type="paragraph" w:customStyle="1" w:styleId="af2">
    <w:name w:val="Символ нумерации"/>
    <w:link w:val="af3"/>
  </w:style>
  <w:style w:type="character" w:customStyle="1" w:styleId="af3">
    <w:name w:val="Символ нумерации"/>
    <w:link w:val="af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Номер страницы1"/>
    <w:basedOn w:val="33"/>
    <w:link w:val="af4"/>
  </w:style>
  <w:style w:type="character" w:styleId="af4">
    <w:name w:val="page number"/>
    <w:basedOn w:val="a0"/>
    <w:link w:val="1d"/>
  </w:style>
  <w:style w:type="paragraph" w:customStyle="1" w:styleId="WW8Num1z0">
    <w:name w:val="WW8Num1z0"/>
    <w:link w:val="WW8Num1z00"/>
    <w:rPr>
      <w:rFonts w:ascii="StarSymbol" w:hAnsi="StarSymbol"/>
    </w:rPr>
  </w:style>
  <w:style w:type="character" w:customStyle="1" w:styleId="WW8Num1z00">
    <w:name w:val="WW8Num1z0"/>
    <w:link w:val="WW8Num1z0"/>
    <w:rPr>
      <w:rFonts w:ascii="StarSymbol" w:hAnsi="StarSymbol"/>
    </w:rPr>
  </w:style>
  <w:style w:type="paragraph" w:customStyle="1" w:styleId="af5">
    <w:name w:val="Заголовок"/>
    <w:basedOn w:val="a"/>
    <w:next w:val="a6"/>
    <w:link w:val="af6"/>
    <w:pPr>
      <w:keepNext/>
      <w:spacing w:before="240" w:after="120"/>
    </w:pPr>
    <w:rPr>
      <w:rFonts w:ascii="Arial" w:hAnsi="Arial"/>
      <w:sz w:val="28"/>
    </w:rPr>
  </w:style>
  <w:style w:type="character" w:customStyle="1" w:styleId="af6">
    <w:name w:val="Заголовок"/>
    <w:basedOn w:val="10"/>
    <w:link w:val="af5"/>
    <w:rPr>
      <w:rFonts w:ascii="Arial" w:hAnsi="Arial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basedOn w:val="af5"/>
    <w:next w:val="a6"/>
    <w:link w:val="af8"/>
    <w:uiPriority w:val="11"/>
    <w:qFormat/>
    <w:pPr>
      <w:jc w:val="center"/>
    </w:pPr>
    <w:rPr>
      <w:i/>
    </w:rPr>
  </w:style>
  <w:style w:type="character" w:customStyle="1" w:styleId="af8">
    <w:name w:val="Подзаголовок Знак"/>
    <w:basedOn w:val="af6"/>
    <w:link w:val="af7"/>
    <w:rPr>
      <w:rFonts w:ascii="Arial" w:hAnsi="Arial"/>
      <w:i/>
      <w:sz w:val="28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0"/>
    <w:link w:val="29"/>
    <w:rPr>
      <w:sz w:val="24"/>
    </w:rPr>
  </w:style>
  <w:style w:type="paragraph" w:styleId="af9">
    <w:name w:val="Title"/>
    <w:basedOn w:val="a"/>
    <w:next w:val="af7"/>
    <w:link w:val="afa"/>
    <w:uiPriority w:val="10"/>
    <w:qFormat/>
    <w:pPr>
      <w:jc w:val="center"/>
    </w:pPr>
    <w:rPr>
      <w:sz w:val="28"/>
    </w:rPr>
  </w:style>
  <w:style w:type="character" w:customStyle="1" w:styleId="afa">
    <w:name w:val="Название Знак"/>
    <w:basedOn w:val="10"/>
    <w:link w:val="af9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sz w:val="28"/>
    </w:rPr>
  </w:style>
  <w:style w:type="paragraph" w:styleId="afb">
    <w:name w:val="foot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10"/>
    <w:link w:val="afb"/>
    <w:rPr>
      <w:sz w:val="24"/>
    </w:rPr>
  </w:style>
  <w:style w:type="table" w:styleId="afd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14</cp:revision>
  <cp:lastPrinted>2025-03-31T10:17:00Z</cp:lastPrinted>
  <dcterms:created xsi:type="dcterms:W3CDTF">2025-03-14T16:03:00Z</dcterms:created>
  <dcterms:modified xsi:type="dcterms:W3CDTF">2025-11-18T08:11:00Z</dcterms:modified>
</cp:coreProperties>
</file>