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251BB2" w:rsidP="0016715E">
            <w:pPr>
              <w:spacing w:line="240" w:lineRule="auto"/>
              <w:ind w:left="142"/>
              <w:rPr>
                <w:rFonts w:ascii="Times New Roman" w:eastAsia="Times New Roman" w:hAnsi="Times New Roman" w:cs="Times New Roman"/>
                <w:lang w:eastAsia="ru-RU"/>
              </w:rPr>
            </w:pPr>
            <w:r>
              <w:rPr>
                <w:noProof/>
                <w:lang w:eastAsia="ru-RU"/>
              </w:rPr>
              <w:drawing>
                <wp:inline distT="0" distB="0" distL="0" distR="0" wp14:anchorId="6BDCC55F" wp14:editId="5B68AEB4">
                  <wp:extent cx="746760" cy="912518"/>
                  <wp:effectExtent l="0" t="0" r="0" b="1905"/>
                  <wp:docPr id="1" name="Рисунок 1" descr="http://krupadmin.ru/fav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rupadmin.ru/favIma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746294" cy="911949"/>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2114ED" w:rsidRDefault="00C91100" w:rsidP="002114ED">
            <w:pPr>
              <w:spacing w:after="0" w:line="240" w:lineRule="auto"/>
              <w:ind w:left="2444"/>
              <w:jc w:val="center"/>
              <w:rPr>
                <w:rFonts w:ascii="Times New Roman" w:eastAsia="Times New Roman" w:hAnsi="Times New Roman" w:cs="Times New Roman"/>
                <w:sz w:val="24"/>
                <w:szCs w:val="24"/>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163CAE">
              <w:rPr>
                <w:rFonts w:ascii="Times New Roman" w:eastAsia="Times New Roman" w:hAnsi="Times New Roman" w:cs="Times New Roman"/>
                <w:lang w:eastAsia="ru-RU"/>
              </w:rPr>
              <w:t xml:space="preserve">   </w:t>
            </w:r>
            <w:r w:rsidR="002114ED">
              <w:rPr>
                <w:rFonts w:ascii="Times New Roman" w:eastAsia="Times New Roman" w:hAnsi="Times New Roman" w:cs="Times New Roman"/>
                <w:sz w:val="24"/>
                <w:szCs w:val="24"/>
                <w:lang w:eastAsia="ru-RU"/>
              </w:rPr>
              <w:t>ПРИЛОЖЕНИЕ</w:t>
            </w:r>
          </w:p>
          <w:p w:rsidR="002114ED" w:rsidRDefault="002114ED" w:rsidP="002114ED">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2114ED" w:rsidRDefault="002114ED" w:rsidP="002114ED">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2114ED" w:rsidRDefault="002114ED" w:rsidP="002114ED">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2114ED" w:rsidRDefault="002114ED" w:rsidP="002114ED">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bookmarkStart w:id="0" w:name="_GoBack"/>
            <w:bookmarkEnd w:id="0"/>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913FF6" w:rsidRDefault="00251BB2"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КРУПСКОГО</w:t>
            </w:r>
          </w:p>
          <w:p w:rsidR="00C91100" w:rsidRDefault="00E3747C" w:rsidP="00100BFD">
            <w:pPr>
              <w:spacing w:after="0" w:line="240" w:lineRule="auto"/>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СЕЛЬСКОГО</w:t>
            </w:r>
            <w:r w:rsidR="006C4409">
              <w:rPr>
                <w:rFonts w:ascii="Times New Roman" w:eastAsia="Calibri" w:hAnsi="Times New Roman" w:cs="Times New Roman"/>
                <w:b/>
                <w:color w:val="0070C0"/>
                <w:sz w:val="36"/>
                <w:szCs w:val="36"/>
              </w:rPr>
              <w:t xml:space="preserve"> </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105CA" w:rsidRPr="00251BB2" w:rsidRDefault="009954A0" w:rsidP="00251BB2">
            <w:pPr>
              <w:spacing w:after="0" w:line="240" w:lineRule="auto"/>
              <w:rPr>
                <w:rFonts w:ascii="Times New Roman" w:eastAsia="Calibri" w:hAnsi="Times New Roman" w:cs="Times New Roman"/>
                <w:b/>
                <w:color w:val="0070C0"/>
                <w:sz w:val="36"/>
                <w:szCs w:val="36"/>
              </w:rPr>
            </w:pPr>
            <w:r>
              <w:rPr>
                <w:rFonts w:ascii="Times New Roman" w:eastAsia="Calibri" w:hAnsi="Times New Roman" w:cs="Times New Roman"/>
                <w:color w:val="0000FF"/>
              </w:rPr>
              <w:t xml:space="preserve">     </w:t>
            </w:r>
            <w:r w:rsidR="001E6D8E">
              <w:rPr>
                <w:noProof/>
                <w:lang w:eastAsia="ru-RU"/>
              </w:rPr>
              <w:t xml:space="preserve"> </w:t>
            </w:r>
            <w:r w:rsidR="001E6D8E">
              <w:rPr>
                <w:noProof/>
                <w:lang w:eastAsia="ru-RU"/>
              </w:rPr>
              <w:drawing>
                <wp:inline distT="0" distB="0" distL="0" distR="0" wp14:anchorId="7B2D3069" wp14:editId="1EF03D1C">
                  <wp:extent cx="9494520" cy="3810000"/>
                  <wp:effectExtent l="0" t="0" r="0" b="0"/>
                  <wp:docPr id="9" name="Рисунок 9" descr="&#10;            Фотография Новобейсугс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Фотография Новобейсугско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94520" cy="3810000"/>
                          </a:xfrm>
                          <a:prstGeom prst="rect">
                            <a:avLst/>
                          </a:prstGeom>
                          <a:noFill/>
                          <a:ln>
                            <a:noFill/>
                          </a:ln>
                        </pic:spPr>
                      </pic:pic>
                    </a:graphicData>
                  </a:graphic>
                </wp:inline>
              </w:drawing>
            </w:r>
          </w:p>
          <w:p w:rsidR="0016715E" w:rsidRDefault="0016715E" w:rsidP="0016715E">
            <w:pPr>
              <w:tabs>
                <w:tab w:val="left" w:pos="2928"/>
              </w:tabs>
              <w:spacing w:after="120" w:line="240" w:lineRule="auto"/>
              <w:rPr>
                <w:rFonts w:ascii="Times New Roman" w:eastAsia="Calibri" w:hAnsi="Times New Roman" w:cs="Times New Roman"/>
                <w:color w:val="0070C0"/>
              </w:rPr>
            </w:pPr>
          </w:p>
          <w:p w:rsidR="006D226A" w:rsidRDefault="006D226A" w:rsidP="00803158">
            <w:pPr>
              <w:tabs>
                <w:tab w:val="left" w:pos="2928"/>
              </w:tabs>
              <w:spacing w:after="120" w:line="240" w:lineRule="auto"/>
              <w:ind w:firstLine="567"/>
              <w:jc w:val="center"/>
              <w:rPr>
                <w:rFonts w:ascii="Times New Roman" w:eastAsia="Calibri" w:hAnsi="Times New Roman" w:cs="Times New Roman"/>
                <w:color w:val="0070C0"/>
              </w:rPr>
            </w:pPr>
          </w:p>
          <w:p w:rsidR="006D226A" w:rsidRDefault="006D226A" w:rsidP="00803158">
            <w:pPr>
              <w:tabs>
                <w:tab w:val="left" w:pos="2928"/>
              </w:tabs>
              <w:spacing w:after="120" w:line="240" w:lineRule="auto"/>
              <w:ind w:firstLine="567"/>
              <w:jc w:val="center"/>
              <w:rPr>
                <w:rFonts w:ascii="Times New Roman" w:eastAsia="Calibri" w:hAnsi="Times New Roman" w:cs="Times New Roman"/>
                <w:color w:val="0070C0"/>
              </w:rPr>
            </w:pPr>
          </w:p>
          <w:p w:rsidR="006D226A" w:rsidRDefault="006D226A" w:rsidP="00803158">
            <w:pPr>
              <w:tabs>
                <w:tab w:val="left" w:pos="2928"/>
              </w:tabs>
              <w:spacing w:after="120" w:line="240" w:lineRule="auto"/>
              <w:ind w:firstLine="567"/>
              <w:jc w:val="center"/>
              <w:rPr>
                <w:rFonts w:ascii="Times New Roman" w:eastAsia="Calibri" w:hAnsi="Times New Roman" w:cs="Times New Roman"/>
                <w:color w:val="0070C0"/>
              </w:rPr>
            </w:pPr>
          </w:p>
          <w:p w:rsidR="00C91100" w:rsidRDefault="00C91100" w:rsidP="00803158">
            <w:pPr>
              <w:tabs>
                <w:tab w:val="left" w:pos="2928"/>
              </w:tabs>
              <w:spacing w:after="120" w:line="240" w:lineRule="auto"/>
              <w:ind w:firstLine="567"/>
              <w:jc w:val="center"/>
              <w:rPr>
                <w:rFonts w:ascii="Times New Roman" w:eastAsia="Calibri" w:hAnsi="Times New Roman" w:cs="Times New Roman"/>
                <w:b/>
                <w:color w:val="0070C0"/>
              </w:rPr>
            </w:pPr>
            <w:r w:rsidRPr="002B10EA">
              <w:rPr>
                <w:rFonts w:ascii="Times New Roman" w:eastAsia="Calibri" w:hAnsi="Times New Roman" w:cs="Times New Roman"/>
                <w:color w:val="0070C0"/>
              </w:rPr>
              <w:t>2022 г</w:t>
            </w:r>
            <w:r w:rsidRPr="002B10EA">
              <w:rPr>
                <w:rFonts w:ascii="Times New Roman" w:eastAsia="Calibri" w:hAnsi="Times New Roman" w:cs="Times New Roman"/>
                <w:b/>
                <w:color w:val="0070C0"/>
              </w:rPr>
              <w:t>.</w:t>
            </w:r>
          </w:p>
          <w:p w:rsidR="001E6D8E" w:rsidRPr="002B10EA" w:rsidRDefault="001E6D8E" w:rsidP="00803158">
            <w:pPr>
              <w:tabs>
                <w:tab w:val="left" w:pos="2928"/>
              </w:tabs>
              <w:spacing w:after="120" w:line="240" w:lineRule="auto"/>
              <w:ind w:firstLine="567"/>
              <w:jc w:val="center"/>
              <w:rPr>
                <w:rFonts w:ascii="Times New Roman" w:eastAsia="Calibri" w:hAnsi="Times New Roman" w:cs="Times New Roman"/>
              </w:rPr>
            </w:pP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1" w:name="_Toc96674940"/>
    </w:p>
    <w:p w:rsidR="0074596E" w:rsidRDefault="0074596E" w:rsidP="00100BFD">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7125CA">
        <w:rPr>
          <w:rFonts w:ascii="Times New Roman" w:eastAsia="Times New Roman" w:hAnsi="Times New Roman" w:cs="Times New Roman"/>
          <w:b/>
          <w:bCs/>
          <w:color w:val="0070C0"/>
          <w:lang w:eastAsia="ru-RU"/>
        </w:rPr>
        <w:t>СВЕДЕНИЯ О РАЗРАБОТЧИКЕ</w:t>
      </w:r>
      <w:r w:rsidRPr="002B10EA">
        <w:rPr>
          <w:rFonts w:ascii="Times New Roman" w:eastAsia="Times New Roman" w:hAnsi="Times New Roman" w:cs="Times New Roman"/>
          <w:bCs/>
          <w:color w:val="0070C0"/>
          <w:lang w:eastAsia="ru-RU"/>
        </w:rPr>
        <w:t>:</w:t>
      </w:r>
      <w:bookmarkEnd w:id="1"/>
    </w:p>
    <w:p w:rsidR="00005644" w:rsidRPr="009C0E1D" w:rsidRDefault="00005644"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74596E" w:rsidRPr="00607913" w:rsidRDefault="0074596E" w:rsidP="00100BFD">
      <w:pPr>
        <w:spacing w:after="0" w:line="240" w:lineRule="auto"/>
        <w:ind w:left="117"/>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       ООО  </w:t>
      </w:r>
      <w:r w:rsidRPr="00607913">
        <w:rPr>
          <w:rFonts w:ascii="Times New Roman" w:eastAsia="Times New Roman" w:hAnsi="Times New Roman" w:cs="Times New Roman"/>
          <w:color w:val="000000"/>
          <w:lang w:eastAsia="ru-RU"/>
        </w:rPr>
        <w:t>__</w:t>
      </w:r>
      <w:r w:rsidR="008E43EB">
        <w:rPr>
          <w:rFonts w:ascii="Times New Roman" w:eastAsia="Times New Roman" w:hAnsi="Times New Roman" w:cs="Times New Roman"/>
          <w:color w:val="000000"/>
          <w:lang w:eastAsia="ru-RU"/>
        </w:rPr>
        <w:t>___________</w:t>
      </w:r>
    </w:p>
    <w:p w:rsidR="0074596E" w:rsidRPr="00607913" w:rsidRDefault="006F3655" w:rsidP="00100BFD">
      <w:pPr>
        <w:spacing w:after="0" w:line="240" w:lineRule="auto"/>
        <w:ind w:left="11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74596E" w:rsidRPr="00607913">
        <w:rPr>
          <w:rFonts w:ascii="Times New Roman" w:eastAsia="Times New Roman" w:hAnsi="Times New Roman" w:cs="Times New Roman"/>
          <w:color w:val="000000"/>
          <w:lang w:eastAsia="ru-RU"/>
        </w:rPr>
        <w:t xml:space="preserve">Юридический адрес: </w:t>
      </w:r>
    </w:p>
    <w:p w:rsidR="0074596E" w:rsidRPr="00607913" w:rsidRDefault="0074596E" w:rsidP="00100BFD">
      <w:pPr>
        <w:spacing w:after="0" w:line="240" w:lineRule="auto"/>
        <w:jc w:val="both"/>
        <w:rPr>
          <w:rFonts w:ascii="Times New Roman" w:eastAsia="Times New Roman" w:hAnsi="Times New Roman" w:cs="Times New Roman"/>
          <w:color w:val="000000"/>
          <w:lang w:eastAsia="ru-RU"/>
        </w:rPr>
      </w:pPr>
      <w:r w:rsidRPr="00607913">
        <w:rPr>
          <w:rFonts w:ascii="Times New Roman" w:eastAsia="Times New Roman" w:hAnsi="Times New Roman" w:cs="Times New Roman"/>
          <w:color w:val="000000"/>
          <w:lang w:eastAsia="ru-RU"/>
        </w:rPr>
        <w:t>392190, Кра</w:t>
      </w:r>
      <w:r w:rsidR="00005644">
        <w:rPr>
          <w:rFonts w:ascii="Times New Roman" w:eastAsia="Times New Roman" w:hAnsi="Times New Roman" w:cs="Times New Roman"/>
          <w:color w:val="000000"/>
          <w:lang w:eastAsia="ru-RU"/>
        </w:rPr>
        <w:t>снодарский край, г. Гулькевичи,</w:t>
      </w:r>
      <w:r w:rsidR="006F3655">
        <w:rPr>
          <w:rFonts w:ascii="Times New Roman" w:eastAsia="Times New Roman" w:hAnsi="Times New Roman" w:cs="Times New Roman"/>
          <w:color w:val="000000"/>
          <w:lang w:eastAsia="ru-RU"/>
        </w:rPr>
        <w:t xml:space="preserve"> </w:t>
      </w:r>
      <w:r w:rsidRPr="00607913">
        <w:rPr>
          <w:rFonts w:ascii="Times New Roman" w:eastAsia="Times New Roman" w:hAnsi="Times New Roman" w:cs="Times New Roman"/>
          <w:color w:val="000000"/>
          <w:lang w:eastAsia="ru-RU"/>
        </w:rPr>
        <w:t xml:space="preserve">ул. Комсомольская, __, офис __ </w:t>
      </w:r>
    </w:p>
    <w:p w:rsidR="0074596E" w:rsidRPr="00607913" w:rsidRDefault="006F3655" w:rsidP="00100BFD">
      <w:pPr>
        <w:spacing w:after="0" w:line="240" w:lineRule="auto"/>
        <w:ind w:left="11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74596E" w:rsidRPr="00607913">
        <w:rPr>
          <w:rFonts w:ascii="Times New Roman" w:eastAsia="Times New Roman" w:hAnsi="Times New Roman" w:cs="Times New Roman"/>
          <w:color w:val="000000"/>
          <w:lang w:eastAsia="ru-RU"/>
        </w:rPr>
        <w:t xml:space="preserve">Фактический адрес: </w:t>
      </w:r>
    </w:p>
    <w:p w:rsidR="008E43EB" w:rsidRPr="00005644" w:rsidRDefault="0074596E" w:rsidP="00100BFD">
      <w:pPr>
        <w:spacing w:after="0" w:line="240" w:lineRule="auto"/>
        <w:jc w:val="both"/>
        <w:rPr>
          <w:rFonts w:ascii="Times New Roman" w:eastAsia="Times New Roman" w:hAnsi="Times New Roman" w:cs="Times New Roman"/>
          <w:color w:val="000000"/>
          <w:lang w:eastAsia="ru-RU"/>
        </w:rPr>
      </w:pPr>
      <w:r w:rsidRPr="00607913">
        <w:rPr>
          <w:rFonts w:ascii="Times New Roman" w:eastAsia="Times New Roman" w:hAnsi="Times New Roman" w:cs="Times New Roman"/>
          <w:color w:val="000000"/>
          <w:lang w:eastAsia="ru-RU"/>
        </w:rPr>
        <w:t>392190, Кра</w:t>
      </w:r>
      <w:r w:rsidR="00005644">
        <w:rPr>
          <w:rFonts w:ascii="Times New Roman" w:eastAsia="Times New Roman" w:hAnsi="Times New Roman" w:cs="Times New Roman"/>
          <w:color w:val="000000"/>
          <w:lang w:eastAsia="ru-RU"/>
        </w:rPr>
        <w:t>снодарский край, г. Гулькевичи,</w:t>
      </w:r>
      <w:r w:rsidR="006F3655">
        <w:rPr>
          <w:rFonts w:ascii="Times New Roman" w:eastAsia="Times New Roman" w:hAnsi="Times New Roman" w:cs="Times New Roman"/>
          <w:color w:val="000000"/>
          <w:lang w:eastAsia="ru-RU"/>
        </w:rPr>
        <w:t xml:space="preserve"> </w:t>
      </w:r>
      <w:r w:rsidRPr="00607913">
        <w:rPr>
          <w:rFonts w:ascii="Times New Roman" w:eastAsia="Times New Roman" w:hAnsi="Times New Roman" w:cs="Times New Roman"/>
          <w:color w:val="000000"/>
          <w:lang w:eastAsia="ru-RU"/>
        </w:rPr>
        <w:t xml:space="preserve">ул. Комсомольская, __, </w:t>
      </w:r>
      <w:r w:rsidRPr="00607913">
        <w:rPr>
          <w:rFonts w:ascii="Times New Roman" w:eastAsia="Courier New" w:hAnsi="Times New Roman" w:cs="Times New Roman"/>
          <w:color w:val="000000"/>
          <w:lang w:eastAsia="ru-RU"/>
        </w:rPr>
        <w:t xml:space="preserve">тел. 8(86160)__, </w:t>
      </w:r>
    </w:p>
    <w:p w:rsidR="0074596E" w:rsidRPr="00607913" w:rsidRDefault="008E43EB" w:rsidP="00100BFD">
      <w:pPr>
        <w:spacing w:after="0" w:line="240" w:lineRule="auto"/>
        <w:ind w:left="117"/>
        <w:jc w:val="both"/>
        <w:rPr>
          <w:rFonts w:ascii="Times New Roman" w:eastAsia="Times New Roman" w:hAnsi="Times New Roman" w:cs="Times New Roman"/>
          <w:color w:val="000000"/>
          <w:lang w:eastAsia="ru-RU"/>
        </w:rPr>
      </w:pPr>
      <w:r>
        <w:rPr>
          <w:rFonts w:ascii="Times New Roman" w:eastAsia="Courier New" w:hAnsi="Times New Roman" w:cs="Times New Roman"/>
          <w:color w:val="000000"/>
          <w:lang w:eastAsia="ru-RU"/>
        </w:rPr>
        <w:t xml:space="preserve">      </w:t>
      </w:r>
      <w:r w:rsidR="0074596E" w:rsidRPr="00607913">
        <w:rPr>
          <w:rFonts w:ascii="Times New Roman" w:eastAsia="Courier New" w:hAnsi="Times New Roman" w:cs="Times New Roman"/>
          <w:color w:val="000000"/>
          <w:lang w:eastAsia="ru-RU"/>
        </w:rPr>
        <w:t>8(918)__</w:t>
      </w:r>
      <w:r>
        <w:rPr>
          <w:rFonts w:ascii="Times New Roman" w:eastAsia="Courier New" w:hAnsi="Times New Roman" w:cs="Times New Roman"/>
          <w:color w:val="000000"/>
          <w:lang w:eastAsia="ru-RU"/>
        </w:rPr>
        <w:t>_______</w:t>
      </w:r>
      <w:r w:rsidR="0074596E" w:rsidRPr="00607913">
        <w:rPr>
          <w:rFonts w:ascii="Times New Roman" w:eastAsia="Courier New" w:hAnsi="Times New Roman" w:cs="Times New Roman"/>
          <w:color w:val="000000"/>
          <w:lang w:eastAsia="ru-RU"/>
        </w:rPr>
        <w:t xml:space="preserve"> </w:t>
      </w:r>
      <w:r w:rsidR="0074596E" w:rsidRPr="00607913">
        <w:rPr>
          <w:rFonts w:ascii="Times New Roman" w:eastAsia="Courier New" w:hAnsi="Times New Roman" w:cs="Times New Roman"/>
          <w:color w:val="000000"/>
          <w:lang w:val="en-US" w:eastAsia="ru-RU"/>
        </w:rPr>
        <w:t>e</w:t>
      </w:r>
      <w:r w:rsidR="0074596E" w:rsidRPr="00607913">
        <w:rPr>
          <w:rFonts w:ascii="Times New Roman" w:eastAsia="Courier New" w:hAnsi="Times New Roman" w:cs="Times New Roman"/>
          <w:color w:val="000000"/>
          <w:lang w:eastAsia="ru-RU"/>
        </w:rPr>
        <w:t>-</w:t>
      </w:r>
      <w:r w:rsidR="0074596E" w:rsidRPr="00607913">
        <w:rPr>
          <w:rFonts w:ascii="Times New Roman" w:eastAsia="Courier New" w:hAnsi="Times New Roman" w:cs="Times New Roman"/>
          <w:color w:val="000000"/>
          <w:lang w:val="en-US" w:eastAsia="ru-RU"/>
        </w:rPr>
        <w:t>mail</w:t>
      </w:r>
      <w:r w:rsidR="0074596E" w:rsidRPr="008E43EB">
        <w:rPr>
          <w:rFonts w:ascii="Times New Roman" w:eastAsia="Courier New" w:hAnsi="Times New Roman" w:cs="Times New Roman"/>
          <w:lang w:eastAsia="ru-RU"/>
        </w:rPr>
        <w:t xml:space="preserve">: </w:t>
      </w:r>
      <w:r>
        <w:t>______________</w:t>
      </w:r>
    </w:p>
    <w:p w:rsidR="0074596E" w:rsidRPr="002B10EA" w:rsidRDefault="00005644" w:rsidP="00100BFD">
      <w:pPr>
        <w:tabs>
          <w:tab w:val="left" w:pos="142"/>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74596E" w:rsidRPr="00607913">
        <w:rPr>
          <w:rFonts w:ascii="Times New Roman" w:eastAsia="Times New Roman" w:hAnsi="Times New Roman" w:cs="Times New Roman"/>
          <w:color w:val="000000"/>
          <w:lang w:eastAsia="ru-RU"/>
        </w:rPr>
        <w:t>Директор: __</w:t>
      </w:r>
      <w:r>
        <w:rPr>
          <w:rFonts w:ascii="Times New Roman" w:eastAsia="Times New Roman" w:hAnsi="Times New Roman" w:cs="Times New Roman"/>
          <w:color w:val="000000"/>
          <w:lang w:eastAsia="ru-RU"/>
        </w:rPr>
        <w:t xml:space="preserve">_________________         </w:t>
      </w:r>
      <w:r w:rsidR="008E43EB">
        <w:rPr>
          <w:rFonts w:ascii="Times New Roman" w:eastAsia="Times New Roman" w:hAnsi="Times New Roman" w:cs="Times New Roman"/>
          <w:color w:val="000000"/>
          <w:lang w:eastAsia="ru-RU"/>
        </w:rPr>
        <w:t xml:space="preserve"> </w:t>
      </w:r>
      <w:r w:rsidR="0074596E" w:rsidRPr="00607913">
        <w:rPr>
          <w:rFonts w:ascii="Times New Roman" w:eastAsia="Times New Roman" w:hAnsi="Times New Roman" w:cs="Times New Roman"/>
          <w:color w:val="000000"/>
          <w:lang w:eastAsia="ru-RU"/>
        </w:rPr>
        <w:t>Руководитель проекта: __</w:t>
      </w:r>
      <w:r>
        <w:rPr>
          <w:rFonts w:ascii="Times New Roman" w:eastAsia="Times New Roman" w:hAnsi="Times New Roman" w:cs="Times New Roman"/>
          <w:color w:val="000000"/>
          <w:lang w:eastAsia="ru-RU"/>
        </w:rPr>
        <w:t>_____________</w:t>
      </w:r>
    </w:p>
    <w:tbl>
      <w:tblPr>
        <w:tblpPr w:leftFromText="180" w:rightFromText="180" w:vertAnchor="page" w:horzAnchor="margin" w:tblpY="3901"/>
        <w:tblW w:w="9606" w:type="dxa"/>
        <w:shd w:val="clear" w:color="auto" w:fill="FFFFFF"/>
        <w:tblLook w:val="04A0" w:firstRow="1" w:lastRow="0" w:firstColumn="1" w:lastColumn="0" w:noHBand="0" w:noVBand="1"/>
      </w:tblPr>
      <w:tblGrid>
        <w:gridCol w:w="250"/>
        <w:gridCol w:w="9356"/>
      </w:tblGrid>
      <w:tr w:rsidR="00803158" w:rsidRPr="002B10EA" w:rsidTr="00FF0290">
        <w:trPr>
          <w:trHeight w:val="109"/>
        </w:trPr>
        <w:tc>
          <w:tcPr>
            <w:tcW w:w="250" w:type="dxa"/>
            <w:shd w:val="pct5" w:color="auto" w:fill="548DD4"/>
          </w:tcPr>
          <w:p w:rsidR="00803158" w:rsidRPr="002B10EA" w:rsidRDefault="00803158" w:rsidP="00FF0290">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803158" w:rsidRPr="002B10EA" w:rsidRDefault="00803158" w:rsidP="00FF0290">
            <w:pPr>
              <w:keepNext/>
              <w:keepLines/>
              <w:tabs>
                <w:tab w:val="left" w:pos="8963"/>
              </w:tab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3D75D6" w:rsidRPr="003D75D6" w:rsidRDefault="003D75D6" w:rsidP="003D75D6">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3D75D6">
        <w:rPr>
          <w:rFonts w:ascii="Times New Roman" w:eastAsia="Times New Roman" w:hAnsi="Times New Roman" w:cs="Times New Roman"/>
          <w:b/>
          <w:color w:val="0070C0"/>
          <w:lang w:eastAsia="ru-RU"/>
        </w:rPr>
        <w:t>ОГЛАВЛЕНИЕ:</w:t>
      </w:r>
    </w:p>
    <w:p w:rsidR="003D75D6" w:rsidRPr="003D75D6" w:rsidRDefault="003D75D6" w:rsidP="003D75D6">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1.</w:t>
      </w:r>
      <w:r w:rsidRPr="003D75D6">
        <w:rPr>
          <w:rFonts w:ascii="Times New Roman" w:eastAsia="Times New Roman" w:hAnsi="Times New Roman" w:cs="Times New Roman"/>
          <w:color w:val="0070C0"/>
          <w:lang w:eastAsia="ru-RU"/>
        </w:rPr>
        <w:t xml:space="preserve">    </w:t>
      </w:r>
      <w:hyperlink w:anchor="P242" w:history="1">
        <w:r w:rsidRPr="003D75D6">
          <w:rPr>
            <w:rFonts w:ascii="Times New Roman" w:eastAsia="Times New Roman" w:hAnsi="Times New Roman" w:cs="Times New Roman"/>
            <w:color w:val="0070C0"/>
            <w:lang w:eastAsia="ru-RU"/>
          </w:rPr>
          <w:t>ОБЩИЕ</w:t>
        </w:r>
      </w:hyperlink>
      <w:r w:rsidRPr="003D75D6">
        <w:rPr>
          <w:rFonts w:ascii="Times New Roman" w:eastAsia="Times New Roman" w:hAnsi="Times New Roman" w:cs="Times New Roman"/>
          <w:color w:val="0070C0"/>
          <w:lang w:eastAsia="ru-RU"/>
        </w:rPr>
        <w:t xml:space="preserve"> ПОЛОЖЕНИЯ      </w:t>
      </w:r>
      <w:r w:rsidRPr="003D75D6">
        <w:rPr>
          <w:rFonts w:ascii="Times New Roman" w:eastAsia="Times New Roman" w:hAnsi="Times New Roman" w:cs="Times New Roman"/>
          <w:lang w:eastAsia="ru-RU"/>
        </w:rPr>
        <w:t xml:space="preserve">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1.1. </w:t>
      </w:r>
      <w:hyperlink w:anchor="P251" w:history="1">
        <w:r w:rsidRPr="003D75D6">
          <w:rPr>
            <w:rFonts w:ascii="Times New Roman" w:eastAsia="Times New Roman" w:hAnsi="Times New Roman" w:cs="Times New Roman"/>
            <w:color w:val="0070C0"/>
            <w:lang w:eastAsia="ru-RU"/>
          </w:rPr>
          <w:t>Основная часть</w:t>
        </w:r>
      </w:hyperlink>
      <w:r w:rsidRPr="003D75D6">
        <w:rPr>
          <w:rFonts w:ascii="Times New Roman" w:eastAsia="Times New Roman" w:hAnsi="Times New Roman" w:cs="Times New Roman"/>
          <w:color w:val="0070C0"/>
          <w:lang w:eastAsia="ru-RU"/>
        </w:rPr>
        <w:t>……………………</w:t>
      </w:r>
      <w:r w:rsidR="004979C0">
        <w:rPr>
          <w:rFonts w:ascii="Times New Roman" w:eastAsia="Times New Roman" w:hAnsi="Times New Roman" w:cs="Times New Roman"/>
          <w:color w:val="0070C0"/>
          <w:lang w:eastAsia="ru-RU"/>
        </w:rPr>
        <w:t xml:space="preserve">…………………………………………………………………      </w:t>
      </w:r>
      <w:r w:rsidRPr="003D75D6">
        <w:rPr>
          <w:rFonts w:ascii="Times New Roman" w:eastAsia="Times New Roman" w:hAnsi="Times New Roman" w:cs="Times New Roman"/>
          <w:lang w:eastAsia="ru-RU"/>
        </w:rPr>
        <w:t xml:space="preserve">4 </w:t>
      </w:r>
      <w:r w:rsidRPr="003D75D6">
        <w:rPr>
          <w:rFonts w:ascii="Times New Roman" w:eastAsia="Times New Roman" w:hAnsi="Times New Roman" w:cs="Times New Roman"/>
          <w:color w:val="0070C0"/>
          <w:lang w:eastAsia="ru-RU"/>
        </w:rPr>
        <w:t xml:space="preserve">  </w:t>
      </w:r>
      <w:r w:rsidRPr="003D75D6">
        <w:rPr>
          <w:rFonts w:ascii="Times New Roman" w:eastAsia="Times New Roman" w:hAnsi="Times New Roman" w:cs="Times New Roman"/>
          <w:lang w:eastAsia="ru-RU"/>
        </w:rPr>
        <w:t xml:space="preserve">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1.1.1.  Определение целей нормирован</w:t>
      </w:r>
      <w:r w:rsidR="004979C0">
        <w:rPr>
          <w:rFonts w:ascii="Times New Roman" w:eastAsia="Times New Roman" w:hAnsi="Times New Roman" w:cs="Times New Roman"/>
          <w:lang w:eastAsia="ru-RU"/>
        </w:rPr>
        <w:t xml:space="preserve">ия…………………………………………………………….     </w:t>
      </w:r>
      <w:r w:rsidRPr="003D75D6">
        <w:rPr>
          <w:rFonts w:ascii="Times New Roman" w:eastAsia="Times New Roman" w:hAnsi="Times New Roman" w:cs="Times New Roman"/>
          <w:lang w:eastAsia="ru-RU"/>
        </w:rPr>
        <w:t>5</w:t>
      </w:r>
    </w:p>
    <w:p w:rsidR="003D75D6" w:rsidRPr="003D75D6" w:rsidRDefault="003D75D6" w:rsidP="003D75D6">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3D75D6">
        <w:rPr>
          <w:rFonts w:ascii="Times New Roman" w:eastAsia="Times New Roman" w:hAnsi="Times New Roman" w:cs="Times New Roman"/>
          <w:lang w:eastAsia="ru-RU"/>
        </w:rPr>
        <w:t xml:space="preserve"> 1.1.2. </w:t>
      </w:r>
      <w:r w:rsidRPr="003D75D6">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004979C0">
        <w:rPr>
          <w:rFonts w:ascii="Times New Roman" w:eastAsia="Times New Roman" w:hAnsi="Times New Roman" w:cs="Times New Roman"/>
          <w:lang w:eastAsia="ru-RU"/>
        </w:rPr>
        <w:t xml:space="preserve"> …………………………………………………      </w:t>
      </w:r>
      <w:r w:rsidRPr="003D75D6">
        <w:rPr>
          <w:rFonts w:ascii="Times New Roman" w:eastAsia="Times New Roman" w:hAnsi="Times New Roman" w:cs="Times New Roman"/>
          <w:lang w:eastAsia="ru-RU"/>
        </w:rPr>
        <w:t xml:space="preserve">5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253" w:history="1">
        <w:r w:rsidRPr="003D75D6">
          <w:rPr>
            <w:rFonts w:ascii="Times New Roman" w:eastAsia="Times New Roman" w:hAnsi="Times New Roman" w:cs="Times New Roman"/>
            <w:lang w:eastAsia="ru-RU"/>
          </w:rPr>
          <w:t>1.1</w:t>
        </w:r>
      </w:hyperlink>
      <w:r w:rsidRPr="003D75D6">
        <w:rPr>
          <w:rFonts w:ascii="Times New Roman" w:eastAsia="Times New Roman" w:hAnsi="Times New Roman" w:cs="Times New Roman"/>
          <w:lang w:eastAsia="ru-RU"/>
        </w:rPr>
        <w:t xml:space="preserve">.3.  Перечень используемых сокращений  ………………………………………………………….   6                                                                                                          </w:t>
      </w:r>
    </w:p>
    <w:p w:rsidR="003D75D6" w:rsidRPr="003D75D6" w:rsidRDefault="00A26EDA" w:rsidP="003D75D6">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3D75D6" w:rsidRPr="003D75D6">
          <w:rPr>
            <w:rFonts w:ascii="Times New Roman" w:eastAsia="Times New Roman" w:hAnsi="Times New Roman" w:cs="Times New Roman"/>
            <w:lang w:eastAsia="ru-RU"/>
          </w:rPr>
          <w:t>1.2</w:t>
        </w:r>
      </w:hyperlink>
      <w:r w:rsidR="003D75D6" w:rsidRPr="003D75D6">
        <w:rPr>
          <w:rFonts w:ascii="Times New Roman" w:eastAsia="Times New Roman" w:hAnsi="Times New Roman" w:cs="Times New Roman"/>
          <w:lang w:eastAsia="ru-RU"/>
        </w:rPr>
        <w:t>.</w:t>
      </w:r>
      <w:r w:rsidR="003D75D6" w:rsidRPr="003D75D6">
        <w:rPr>
          <w:rFonts w:ascii="Times New Roman" w:eastAsia="Times New Roman" w:hAnsi="Times New Roman" w:cs="Times New Roman"/>
          <w:b/>
          <w:lang w:eastAsia="ru-RU"/>
        </w:rPr>
        <w:t xml:space="preserve"> </w:t>
      </w:r>
      <w:r w:rsidR="003D75D6" w:rsidRPr="003D75D6">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3D75D6" w:rsidRPr="003D75D6">
        <w:rPr>
          <w:rFonts w:ascii="Times New Roman" w:eastAsia="Times New Roman" w:hAnsi="Times New Roman" w:cs="Times New Roman"/>
          <w:b/>
          <w:color w:val="0070C0"/>
          <w:lang w:eastAsia="ru-RU"/>
        </w:rPr>
        <w:t xml:space="preserve">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50" w:history="1">
        <w:r w:rsidRPr="003D75D6">
          <w:rPr>
            <w:rFonts w:ascii="Times New Roman" w:eastAsia="Times New Roman" w:hAnsi="Times New Roman" w:cs="Times New Roman"/>
            <w:lang w:eastAsia="ru-RU"/>
          </w:rPr>
          <w:t>1.2.1</w:t>
        </w:r>
      </w:hyperlink>
      <w:r w:rsidRPr="003D75D6">
        <w:rPr>
          <w:rFonts w:ascii="Times New Roman" w:eastAsia="Times New Roman" w:hAnsi="Times New Roman" w:cs="Times New Roman"/>
          <w:lang w:eastAsia="ru-RU"/>
        </w:rPr>
        <w:t xml:space="preserve">.  В области теплоснабжения ……………………………………………………………………      7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67" w:history="1">
        <w:r w:rsidRPr="003D75D6">
          <w:rPr>
            <w:rFonts w:ascii="Times New Roman" w:eastAsia="Times New Roman" w:hAnsi="Times New Roman" w:cs="Times New Roman"/>
            <w:lang w:eastAsia="ru-RU"/>
          </w:rPr>
          <w:t>1.2.2</w:t>
        </w:r>
      </w:hyperlink>
      <w:r w:rsidRPr="003D75D6">
        <w:rPr>
          <w:rFonts w:ascii="Times New Roman" w:eastAsia="Times New Roman" w:hAnsi="Times New Roman" w:cs="Times New Roman"/>
          <w:lang w:eastAsia="ru-RU"/>
        </w:rPr>
        <w:t xml:space="preserve">.  В области водоснабжения……………………………………………………………………         9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88" w:history="1">
        <w:r w:rsidRPr="003D75D6">
          <w:rPr>
            <w:rFonts w:ascii="Times New Roman" w:eastAsia="Times New Roman" w:hAnsi="Times New Roman" w:cs="Times New Roman"/>
            <w:lang w:eastAsia="ru-RU"/>
          </w:rPr>
          <w:t>1.2.3</w:t>
        </w:r>
      </w:hyperlink>
      <w:r w:rsidRPr="003D75D6">
        <w:rPr>
          <w:rFonts w:ascii="Times New Roman" w:eastAsia="Times New Roman" w:hAnsi="Times New Roman" w:cs="Times New Roman"/>
          <w:lang w:eastAsia="ru-RU"/>
        </w:rPr>
        <w:t>.  В области водоотведения………………………………………………………………………    15</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30" w:history="1">
        <w:r w:rsidRPr="003D75D6">
          <w:rPr>
            <w:rFonts w:ascii="Times New Roman" w:eastAsia="Times New Roman" w:hAnsi="Times New Roman" w:cs="Times New Roman"/>
            <w:lang w:eastAsia="ru-RU"/>
          </w:rPr>
          <w:t>1.2.4</w:t>
        </w:r>
      </w:hyperlink>
      <w:r w:rsidRPr="003D75D6">
        <w:rPr>
          <w:rFonts w:ascii="Times New Roman" w:eastAsia="Times New Roman" w:hAnsi="Times New Roman" w:cs="Times New Roman"/>
          <w:lang w:eastAsia="ru-RU"/>
        </w:rPr>
        <w:t xml:space="preserve">.  В области электроснабжения…………………………………………………………………      18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1.2.5. В области газоснабжения……………………………………………………………………….    20</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805" w:history="1">
        <w:r w:rsidRPr="003D75D6">
          <w:rPr>
            <w:rFonts w:ascii="Times New Roman" w:eastAsia="Times New Roman" w:hAnsi="Times New Roman" w:cs="Times New Roman"/>
            <w:lang w:eastAsia="ru-RU"/>
          </w:rPr>
          <w:t>1.2.6</w:t>
        </w:r>
      </w:hyperlink>
      <w:r w:rsidRPr="003D75D6">
        <w:rPr>
          <w:rFonts w:ascii="Times New Roman" w:eastAsia="Times New Roman" w:hAnsi="Times New Roman" w:cs="Times New Roman"/>
          <w:lang w:eastAsia="ru-RU"/>
        </w:rPr>
        <w:t>. В области связи…………………………………………………………………………………..   24</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16" w:history="1">
        <w:r w:rsidRPr="003D75D6">
          <w:rPr>
            <w:rFonts w:ascii="Times New Roman" w:eastAsia="Times New Roman" w:hAnsi="Times New Roman" w:cs="Times New Roman"/>
            <w:lang w:eastAsia="ru-RU"/>
          </w:rPr>
          <w:t>1.2</w:t>
        </w:r>
      </w:hyperlink>
      <w:r w:rsidRPr="003D75D6">
        <w:rPr>
          <w:rFonts w:ascii="Times New Roman" w:eastAsia="Times New Roman" w:hAnsi="Times New Roman" w:cs="Times New Roman"/>
          <w:lang w:eastAsia="ru-RU"/>
        </w:rPr>
        <w:t>.7. В области транспортного обслуживания………………………………………………………    27</w:t>
      </w:r>
    </w:p>
    <w:p w:rsidR="003D75D6" w:rsidRPr="003D75D6" w:rsidRDefault="003D75D6" w:rsidP="003D75D6">
      <w:pPr>
        <w:widowControl w:val="0"/>
        <w:autoSpaceDE w:val="0"/>
        <w:autoSpaceDN w:val="0"/>
        <w:spacing w:after="0" w:line="240" w:lineRule="auto"/>
        <w:ind w:left="284"/>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1. Автомобильные дороги местного значения………………………………………………     28</w:t>
      </w:r>
    </w:p>
    <w:p w:rsidR="003D75D6" w:rsidRPr="003D75D6" w:rsidRDefault="003D75D6" w:rsidP="003D75D6">
      <w:pPr>
        <w:widowControl w:val="0"/>
        <w:autoSpaceDE w:val="0"/>
        <w:autoSpaceDN w:val="0"/>
        <w:spacing w:after="0" w:line="240" w:lineRule="auto"/>
        <w:ind w:left="284"/>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 Парковки (парковочные места)…………………………………………………………….    33</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3. Остановочные пункты………………………………………………………………………    40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279" w:history="1">
        <w:r w:rsidRPr="003D75D6">
          <w:rPr>
            <w:rFonts w:ascii="Times New Roman" w:eastAsia="Times New Roman" w:hAnsi="Times New Roman" w:cs="Times New Roman"/>
            <w:lang w:eastAsia="ru-RU"/>
          </w:rPr>
          <w:t>1.2.</w:t>
        </w:r>
      </w:hyperlink>
      <w:r w:rsidRPr="003D75D6">
        <w:rPr>
          <w:rFonts w:ascii="Times New Roman" w:eastAsia="Times New Roman" w:hAnsi="Times New Roman" w:cs="Times New Roman"/>
          <w:lang w:eastAsia="ru-RU"/>
        </w:rPr>
        <w:t>8.   В области образования ………………………………………………………………………      41</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1. Дошкольные общеобразовательные организации…………………………………………   41</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 Общеобразовательные организации……………………………………………………         42</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3. </w:t>
      </w:r>
      <w:r w:rsidRPr="003D75D6">
        <w:rPr>
          <w:rFonts w:ascii="Times New Roman" w:eastAsia="Calibri" w:hAnsi="Times New Roman" w:cs="Times New Roman"/>
          <w:color w:val="000000"/>
          <w:shd w:val="clear" w:color="auto" w:fill="FFFFFF"/>
          <w:lang w:eastAsia="ru-RU"/>
        </w:rPr>
        <w:t>Организации дополнительного образования……………………………………………       43</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492" w:history="1">
        <w:r w:rsidRPr="003D75D6">
          <w:rPr>
            <w:rFonts w:ascii="Times New Roman" w:eastAsia="Times New Roman" w:hAnsi="Times New Roman" w:cs="Times New Roman"/>
            <w:lang w:eastAsia="ru-RU"/>
          </w:rPr>
          <w:t>1.2</w:t>
        </w:r>
      </w:hyperlink>
      <w:r w:rsidRPr="003D75D6">
        <w:rPr>
          <w:rFonts w:ascii="Times New Roman" w:eastAsia="Times New Roman" w:hAnsi="Times New Roman" w:cs="Times New Roman"/>
          <w:lang w:eastAsia="ru-RU"/>
        </w:rPr>
        <w:t xml:space="preserve">.9.   В области физической культуры и массового спорта……………………………………         44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569" w:history="1">
        <w:r w:rsidRPr="003D75D6">
          <w:rPr>
            <w:rFonts w:ascii="Times New Roman" w:eastAsia="Times New Roman" w:hAnsi="Times New Roman" w:cs="Times New Roman"/>
            <w:lang w:eastAsia="ru-RU"/>
          </w:rPr>
          <w:t>1.2</w:t>
        </w:r>
      </w:hyperlink>
      <w:r w:rsidRPr="003D75D6">
        <w:rPr>
          <w:rFonts w:ascii="Times New Roman" w:eastAsia="Times New Roman" w:hAnsi="Times New Roman" w:cs="Times New Roman"/>
          <w:lang w:eastAsia="ru-RU"/>
        </w:rPr>
        <w:t xml:space="preserve">.10. В области культуры и искусства……………………………………………………………       47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597" w:history="1">
        <w:r w:rsidRPr="003D75D6">
          <w:rPr>
            <w:rFonts w:ascii="Times New Roman" w:eastAsia="Times New Roman" w:hAnsi="Times New Roman" w:cs="Times New Roman"/>
            <w:lang w:eastAsia="ru-RU"/>
          </w:rPr>
          <w:t>1.2</w:t>
        </w:r>
      </w:hyperlink>
      <w:r w:rsidRPr="003D75D6">
        <w:rPr>
          <w:rFonts w:ascii="Times New Roman" w:eastAsia="Times New Roman" w:hAnsi="Times New Roman" w:cs="Times New Roman"/>
          <w:lang w:eastAsia="ru-RU"/>
        </w:rPr>
        <w:t xml:space="preserve">.11. В области здравоохранения…………………………………………………………………       48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616" w:history="1">
        <w:r w:rsidRPr="003D75D6">
          <w:rPr>
            <w:rFonts w:ascii="Times New Roman" w:eastAsia="Times New Roman" w:hAnsi="Times New Roman" w:cs="Times New Roman"/>
            <w:lang w:eastAsia="ru-RU"/>
          </w:rPr>
          <w:t>1.2</w:t>
        </w:r>
      </w:hyperlink>
      <w:r w:rsidRPr="003D75D6">
        <w:rPr>
          <w:rFonts w:ascii="Times New Roman" w:eastAsia="Times New Roman" w:hAnsi="Times New Roman" w:cs="Times New Roman"/>
          <w:lang w:eastAsia="ru-RU"/>
        </w:rPr>
        <w:t xml:space="preserve">.12. В области жилищного строительства…………………………………………………………   49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819" w:history="1">
        <w:r w:rsidRPr="003D75D6">
          <w:rPr>
            <w:rFonts w:ascii="Times New Roman" w:eastAsia="Times New Roman" w:hAnsi="Times New Roman" w:cs="Times New Roman"/>
            <w:lang w:eastAsia="ru-RU"/>
          </w:rPr>
          <w:t>1.2.13</w:t>
        </w:r>
      </w:hyperlink>
      <w:r w:rsidRPr="003D75D6">
        <w:rPr>
          <w:rFonts w:ascii="Times New Roman" w:eastAsia="Times New Roman" w:hAnsi="Times New Roman" w:cs="Times New Roman"/>
          <w:lang w:eastAsia="ru-RU"/>
        </w:rPr>
        <w:t>. В области ритуальных услуг и содержания мест захоронения……………………………      59</w:t>
      </w:r>
    </w:p>
    <w:p w:rsidR="003D75D6" w:rsidRPr="003D75D6" w:rsidRDefault="003D75D6" w:rsidP="003D75D6">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1.2.14.  В области отдыха, туризма и оздоровления………………………………………………….   60</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936" w:history="1">
        <w:r w:rsidRPr="003D75D6">
          <w:rPr>
            <w:rFonts w:ascii="Times New Roman" w:eastAsia="Times New Roman" w:hAnsi="Times New Roman" w:cs="Times New Roman"/>
            <w:lang w:eastAsia="ru-RU"/>
          </w:rPr>
          <w:t>1.2</w:t>
        </w:r>
      </w:hyperlink>
      <w:r w:rsidRPr="003D75D6">
        <w:rPr>
          <w:rFonts w:ascii="Times New Roman" w:eastAsia="Times New Roman" w:hAnsi="Times New Roman" w:cs="Times New Roman"/>
          <w:lang w:eastAsia="ru-RU"/>
        </w:rPr>
        <w:t xml:space="preserve">.15. В    области благоустройства   и   озеленения,   создания  условий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для  массового отдыха…………………………………………………………………………………        61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1.2.16. Иные объекты…………………………………………………………………….…………….    62</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color w:val="FF0000"/>
          <w:lang w:eastAsia="ru-RU"/>
        </w:rPr>
      </w:pPr>
      <w:r w:rsidRPr="003D75D6">
        <w:rPr>
          <w:rFonts w:ascii="Times New Roman" w:eastAsia="Times New Roman" w:hAnsi="Times New Roman" w:cs="Times New Roman"/>
          <w:lang w:eastAsia="ru-RU"/>
        </w:rPr>
        <w:t xml:space="preserve">    1.2.17. Строительство в зонах затопления и подтопления……………………………………………. 63</w:t>
      </w:r>
    </w:p>
    <w:p w:rsidR="003D75D6" w:rsidRPr="003D75D6" w:rsidRDefault="003D75D6" w:rsidP="003D75D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1.3.     </w:t>
      </w:r>
      <w:r w:rsidRPr="003D75D6">
        <w:rPr>
          <w:rFonts w:ascii="Times New Roman" w:eastAsia="Times New Roman" w:hAnsi="Times New Roman" w:cs="Times New Roman"/>
          <w:color w:val="0070C0"/>
          <w:lang w:eastAsia="ru-RU"/>
        </w:rPr>
        <w:t>ПРИЛОЖЕНИЕ К ОСНОВНОЙ ЧАСТИ</w:t>
      </w:r>
    </w:p>
    <w:p w:rsidR="003D75D6" w:rsidRPr="003D75D6" w:rsidRDefault="003D75D6" w:rsidP="003D75D6">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3D75D6">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     65</w:t>
      </w:r>
      <w:r w:rsidRPr="003D75D6">
        <w:rPr>
          <w:rFonts w:ascii="Times New Roman" w:eastAsia="Courier New" w:hAnsi="Times New Roman" w:cs="Times New Roman"/>
          <w:bCs/>
          <w:lang w:eastAsia="ru-RU"/>
        </w:rPr>
        <w:t xml:space="preserve"> </w:t>
      </w:r>
    </w:p>
    <w:p w:rsidR="003D75D6" w:rsidRPr="003D75D6" w:rsidRDefault="003D75D6" w:rsidP="003D75D6">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3D75D6">
        <w:rPr>
          <w:rFonts w:ascii="Times New Roman" w:eastAsia="Courier New" w:hAnsi="Times New Roman" w:cs="Times New Roman"/>
          <w:bCs/>
          <w:lang w:eastAsia="ru-RU"/>
        </w:rPr>
        <w:t xml:space="preserve">    1.3.2.</w:t>
      </w:r>
      <w:r w:rsidRPr="003D75D6">
        <w:rPr>
          <w:rFonts w:ascii="Times New Roman" w:eastAsia="Calibri" w:hAnsi="Times New Roman" w:cs="Times New Roman"/>
          <w:b/>
          <w:color w:val="0070C0"/>
          <w:shd w:val="clear" w:color="auto" w:fill="FFFFFF"/>
        </w:rPr>
        <w:t xml:space="preserve"> </w:t>
      </w:r>
      <w:r w:rsidRPr="003D75D6">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     69</w:t>
      </w:r>
    </w:p>
    <w:p w:rsidR="003D75D6" w:rsidRPr="003D75D6" w:rsidRDefault="003D75D6" w:rsidP="003D75D6">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3D75D6">
        <w:rPr>
          <w:rFonts w:ascii="Times New Roman" w:eastAsia="Calibri" w:hAnsi="Times New Roman" w:cs="Times New Roman"/>
          <w:shd w:val="clear" w:color="auto" w:fill="FFFFFF"/>
        </w:rPr>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   75</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color w:val="0070C0"/>
          <w:lang w:eastAsia="ru-RU"/>
        </w:rPr>
      </w:pPr>
      <w:r w:rsidRPr="003D75D6">
        <w:rPr>
          <w:rFonts w:ascii="Times New Roman" w:eastAsia="Times New Roman" w:hAnsi="Times New Roman" w:cs="Times New Roman"/>
          <w:color w:val="0070C0"/>
          <w:lang w:eastAsia="ru-RU"/>
        </w:rPr>
        <w:t>2.</w:t>
      </w:r>
      <w:r w:rsidRPr="003D75D6">
        <w:rPr>
          <w:rFonts w:ascii="Times New Roman" w:eastAsia="Times New Roman" w:hAnsi="Times New Roman" w:cs="Times New Roman"/>
          <w:lang w:eastAsia="ru-RU"/>
        </w:rPr>
        <w:t xml:space="preserve"> </w:t>
      </w:r>
      <w:r w:rsidRPr="003D75D6">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3D75D6" w:rsidRPr="003D75D6" w:rsidRDefault="003D75D6" w:rsidP="003D75D6">
      <w:pPr>
        <w:shd w:val="clear" w:color="auto" w:fill="FFFFFF"/>
        <w:spacing w:after="0" w:line="240" w:lineRule="auto"/>
        <w:jc w:val="both"/>
        <w:textAlignment w:val="baseline"/>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76</w:t>
      </w:r>
    </w:p>
    <w:p w:rsidR="003D75D6" w:rsidRPr="003D75D6" w:rsidRDefault="003D75D6" w:rsidP="003D75D6">
      <w:pPr>
        <w:shd w:val="clear" w:color="auto" w:fill="FFFFFF"/>
        <w:spacing w:after="0" w:line="240" w:lineRule="auto"/>
        <w:jc w:val="both"/>
        <w:textAlignment w:val="baseline"/>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79</w:t>
      </w:r>
    </w:p>
    <w:p w:rsidR="003D75D6" w:rsidRPr="003D75D6" w:rsidRDefault="003D75D6" w:rsidP="003D75D6">
      <w:pPr>
        <w:shd w:val="clear" w:color="auto" w:fill="FFFFFF"/>
        <w:spacing w:after="0" w:line="240" w:lineRule="auto"/>
        <w:jc w:val="both"/>
        <w:textAlignment w:val="baseline"/>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8</w:t>
      </w:r>
      <w:r w:rsidR="004979C0">
        <w:rPr>
          <w:rFonts w:ascii="Times New Roman" w:eastAsia="Times New Roman" w:hAnsi="Times New Roman" w:cs="Times New Roman"/>
          <w:lang w:eastAsia="ru-RU"/>
        </w:rPr>
        <w:t>0</w:t>
      </w:r>
    </w:p>
    <w:p w:rsidR="003D75D6" w:rsidRPr="003D75D6" w:rsidRDefault="003D75D6" w:rsidP="003D75D6">
      <w:pPr>
        <w:shd w:val="clear" w:color="auto" w:fill="FFFFFF"/>
        <w:spacing w:after="0" w:line="240" w:lineRule="auto"/>
        <w:jc w:val="both"/>
        <w:textAlignment w:val="baseline"/>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8</w:t>
      </w:r>
      <w:r w:rsidR="004979C0">
        <w:rPr>
          <w:rFonts w:ascii="Times New Roman" w:eastAsia="Times New Roman" w:hAnsi="Times New Roman" w:cs="Times New Roman"/>
          <w:lang w:eastAsia="ru-RU"/>
        </w:rPr>
        <w:t>1</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color w:val="0070C0"/>
          <w:lang w:eastAsia="ru-RU"/>
        </w:rPr>
      </w:pPr>
      <w:r w:rsidRPr="003D75D6">
        <w:rPr>
          <w:rFonts w:ascii="Times New Roman" w:eastAsia="Times New Roman" w:hAnsi="Times New Roman" w:cs="Times New Roman"/>
          <w:lang w:eastAsia="ru-RU"/>
        </w:rPr>
        <w:lastRenderedPageBreak/>
        <w:t xml:space="preserve">     </w:t>
      </w:r>
      <w:hyperlink w:anchor="P1123" w:history="1">
        <w:r w:rsidRPr="003D75D6">
          <w:rPr>
            <w:rFonts w:ascii="Times New Roman" w:eastAsia="Times New Roman" w:hAnsi="Times New Roman" w:cs="Times New Roman"/>
            <w:lang w:eastAsia="ru-RU"/>
          </w:rPr>
          <w:t>2.5</w:t>
        </w:r>
      </w:hyperlink>
      <w:r w:rsidRPr="003D75D6">
        <w:rPr>
          <w:rFonts w:ascii="Times New Roman" w:eastAsia="Times New Roman" w:hAnsi="Times New Roman" w:cs="Times New Roman"/>
          <w:lang w:eastAsia="ru-RU"/>
        </w:rPr>
        <w:t xml:space="preserve">.  </w:t>
      </w:r>
      <w:r w:rsidRPr="003D75D6">
        <w:rPr>
          <w:rFonts w:ascii="Times New Roman" w:eastAsia="Times New Roman" w:hAnsi="Times New Roman" w:cs="Times New Roman"/>
          <w:color w:val="0070C0"/>
          <w:lang w:eastAsia="ru-RU"/>
        </w:rPr>
        <w:t xml:space="preserve">Обоснование </w:t>
      </w:r>
      <w:r w:rsidRPr="003D75D6">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3D75D6">
        <w:rPr>
          <w:rFonts w:ascii="Times New Roman" w:eastAsia="Times New Roman" w:hAnsi="Times New Roman" w:cs="Times New Roman"/>
          <w:color w:val="0070C0"/>
          <w:lang w:eastAsia="ru-RU"/>
        </w:rPr>
        <w:t xml:space="preserve">   </w:t>
      </w:r>
    </w:p>
    <w:p w:rsidR="003D75D6" w:rsidRPr="003D75D6" w:rsidRDefault="00A26EDA" w:rsidP="003D75D6">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3D75D6" w:rsidRPr="003D75D6">
          <w:rPr>
            <w:rFonts w:ascii="Times New Roman" w:eastAsia="Times New Roman" w:hAnsi="Times New Roman" w:cs="Times New Roman"/>
            <w:lang w:eastAsia="ru-RU"/>
          </w:rPr>
          <w:t>2.5.1</w:t>
        </w:r>
      </w:hyperlink>
      <w:r w:rsidR="003D75D6" w:rsidRPr="003D75D6">
        <w:rPr>
          <w:rFonts w:ascii="Times New Roman" w:eastAsia="Times New Roman" w:hAnsi="Times New Roman" w:cs="Times New Roman"/>
          <w:lang w:eastAsia="ru-RU"/>
        </w:rPr>
        <w:t xml:space="preserve">.   В области теплоснабжения………………………………………………………………      </w:t>
      </w:r>
      <w:r w:rsidR="0089198A">
        <w:rPr>
          <w:rFonts w:ascii="Times New Roman" w:eastAsia="Times New Roman" w:hAnsi="Times New Roman" w:cs="Times New Roman"/>
          <w:lang w:eastAsia="ru-RU"/>
        </w:rPr>
        <w:t xml:space="preserve"> </w:t>
      </w:r>
      <w:r w:rsidR="003D75D6" w:rsidRPr="003D75D6">
        <w:rPr>
          <w:rFonts w:ascii="Times New Roman" w:eastAsia="Times New Roman" w:hAnsi="Times New Roman" w:cs="Times New Roman"/>
          <w:lang w:eastAsia="ru-RU"/>
        </w:rPr>
        <w:t xml:space="preserve"> </w:t>
      </w:r>
      <w:r w:rsidR="004979C0">
        <w:rPr>
          <w:rFonts w:ascii="Times New Roman" w:eastAsia="Times New Roman" w:hAnsi="Times New Roman" w:cs="Times New Roman"/>
          <w:lang w:eastAsia="ru-RU"/>
        </w:rPr>
        <w:t>92</w:t>
      </w:r>
      <w:r w:rsidR="003D75D6" w:rsidRPr="003D75D6">
        <w:rPr>
          <w:rFonts w:ascii="Times New Roman" w:eastAsia="Times New Roman" w:hAnsi="Times New Roman" w:cs="Times New Roman"/>
          <w:lang w:eastAsia="ru-RU"/>
        </w:rPr>
        <w:t xml:space="preserve">                                                                                                                   </w:t>
      </w:r>
    </w:p>
    <w:p w:rsidR="003D75D6" w:rsidRPr="003D75D6" w:rsidRDefault="00A26EDA" w:rsidP="003D75D6">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3D75D6" w:rsidRPr="003D75D6">
          <w:rPr>
            <w:rFonts w:ascii="Times New Roman" w:eastAsia="Times New Roman" w:hAnsi="Times New Roman" w:cs="Times New Roman"/>
            <w:lang w:eastAsia="ru-RU"/>
          </w:rPr>
          <w:t>2.5.2</w:t>
        </w:r>
      </w:hyperlink>
      <w:r w:rsidR="003D75D6" w:rsidRPr="003D75D6">
        <w:rPr>
          <w:rFonts w:ascii="Times New Roman" w:eastAsia="Times New Roman" w:hAnsi="Times New Roman" w:cs="Times New Roman"/>
          <w:lang w:eastAsia="ru-RU"/>
        </w:rPr>
        <w:t xml:space="preserve">.   В области водоснабжения ………………………………………………………………….  </w:t>
      </w:r>
      <w:r w:rsidR="0089198A">
        <w:rPr>
          <w:rFonts w:ascii="Times New Roman" w:eastAsia="Times New Roman" w:hAnsi="Times New Roman" w:cs="Times New Roman"/>
          <w:lang w:eastAsia="ru-RU"/>
        </w:rPr>
        <w:t xml:space="preserve">  </w:t>
      </w:r>
      <w:r w:rsidR="004979C0">
        <w:rPr>
          <w:rFonts w:ascii="Times New Roman" w:eastAsia="Times New Roman" w:hAnsi="Times New Roman" w:cs="Times New Roman"/>
          <w:lang w:eastAsia="ru-RU"/>
        </w:rPr>
        <w:t>95</w:t>
      </w:r>
      <w:r w:rsidR="003D75D6" w:rsidRPr="003D75D6">
        <w:rPr>
          <w:rFonts w:ascii="Times New Roman" w:eastAsia="Times New Roman" w:hAnsi="Times New Roman" w:cs="Times New Roman"/>
          <w:lang w:eastAsia="ru-RU"/>
        </w:rPr>
        <w:t xml:space="preserve">   </w:t>
      </w:r>
    </w:p>
    <w:p w:rsidR="003D75D6" w:rsidRPr="003D75D6" w:rsidRDefault="00A26EDA" w:rsidP="003D75D6">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3D75D6" w:rsidRPr="003D75D6">
          <w:rPr>
            <w:rFonts w:ascii="Times New Roman" w:eastAsia="Times New Roman" w:hAnsi="Times New Roman" w:cs="Times New Roman"/>
            <w:lang w:eastAsia="ru-RU"/>
          </w:rPr>
          <w:t>2.5.3</w:t>
        </w:r>
      </w:hyperlink>
      <w:r w:rsidR="003D75D6" w:rsidRPr="003D75D6">
        <w:rPr>
          <w:rFonts w:ascii="Times New Roman" w:eastAsia="Times New Roman" w:hAnsi="Times New Roman" w:cs="Times New Roman"/>
          <w:lang w:eastAsia="ru-RU"/>
        </w:rPr>
        <w:t xml:space="preserve">.   В области водоотведения…………………………………………………………………… </w:t>
      </w:r>
      <w:r w:rsidR="0089198A">
        <w:rPr>
          <w:rFonts w:ascii="Times New Roman" w:eastAsia="Times New Roman" w:hAnsi="Times New Roman" w:cs="Times New Roman"/>
          <w:lang w:eastAsia="ru-RU"/>
        </w:rPr>
        <w:t xml:space="preserve"> </w:t>
      </w:r>
      <w:r w:rsidR="003D75D6" w:rsidRPr="003D75D6">
        <w:rPr>
          <w:rFonts w:ascii="Times New Roman" w:eastAsia="Times New Roman" w:hAnsi="Times New Roman" w:cs="Times New Roman"/>
          <w:lang w:eastAsia="ru-RU"/>
        </w:rPr>
        <w:t xml:space="preserve"> </w:t>
      </w:r>
      <w:r w:rsidR="004979C0">
        <w:rPr>
          <w:rFonts w:ascii="Times New Roman" w:eastAsia="Times New Roman" w:hAnsi="Times New Roman" w:cs="Times New Roman"/>
          <w:lang w:eastAsia="ru-RU"/>
        </w:rPr>
        <w:t>96</w:t>
      </w:r>
      <w:r w:rsidR="003D75D6" w:rsidRPr="003D75D6">
        <w:rPr>
          <w:rFonts w:ascii="Times New Roman" w:eastAsia="Times New Roman" w:hAnsi="Times New Roman" w:cs="Times New Roman"/>
          <w:lang w:eastAsia="ru-RU"/>
        </w:rPr>
        <w:t xml:space="preserve"> </w:t>
      </w:r>
    </w:p>
    <w:p w:rsidR="003D75D6" w:rsidRPr="003D75D6" w:rsidRDefault="00A26EDA" w:rsidP="003D75D6">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3D75D6" w:rsidRPr="003D75D6">
          <w:rPr>
            <w:rFonts w:ascii="Times New Roman" w:eastAsia="Times New Roman" w:hAnsi="Times New Roman" w:cs="Times New Roman"/>
            <w:lang w:eastAsia="ru-RU"/>
          </w:rPr>
          <w:t>2.5.4</w:t>
        </w:r>
      </w:hyperlink>
      <w:r w:rsidR="003D75D6" w:rsidRPr="003D75D6">
        <w:rPr>
          <w:rFonts w:ascii="Times New Roman" w:eastAsia="Times New Roman" w:hAnsi="Times New Roman" w:cs="Times New Roman"/>
          <w:lang w:eastAsia="ru-RU"/>
        </w:rPr>
        <w:t xml:space="preserve">.   В области электроснабжения……………………………………………………………       </w:t>
      </w:r>
      <w:r w:rsidR="0089198A">
        <w:rPr>
          <w:rFonts w:ascii="Times New Roman" w:eastAsia="Times New Roman" w:hAnsi="Times New Roman" w:cs="Times New Roman"/>
          <w:lang w:eastAsia="ru-RU"/>
        </w:rPr>
        <w:t xml:space="preserve"> </w:t>
      </w:r>
      <w:r w:rsidR="004979C0">
        <w:rPr>
          <w:rFonts w:ascii="Times New Roman" w:eastAsia="Times New Roman" w:hAnsi="Times New Roman" w:cs="Times New Roman"/>
          <w:lang w:eastAsia="ru-RU"/>
        </w:rPr>
        <w:t>97</w:t>
      </w:r>
      <w:r w:rsidR="003D75D6" w:rsidRPr="003D75D6">
        <w:rPr>
          <w:rFonts w:ascii="Times New Roman" w:eastAsia="Times New Roman" w:hAnsi="Times New Roman" w:cs="Times New Roman"/>
          <w:lang w:eastAsia="ru-RU"/>
        </w:rPr>
        <w:t xml:space="preserve">                                                                                                                  </w:t>
      </w:r>
    </w:p>
    <w:p w:rsidR="003D75D6" w:rsidRPr="003D75D6" w:rsidRDefault="003D75D6" w:rsidP="003D75D6">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2.5.5. В области газоснабжения…………………………………………………………………        </w:t>
      </w:r>
      <w:r w:rsidR="0089198A">
        <w:rPr>
          <w:rFonts w:ascii="Times New Roman" w:eastAsia="Times New Roman" w:hAnsi="Times New Roman" w:cs="Times New Roman"/>
          <w:lang w:eastAsia="ru-RU"/>
        </w:rPr>
        <w:t xml:space="preserve"> </w:t>
      </w:r>
      <w:r w:rsidR="004979C0">
        <w:rPr>
          <w:rFonts w:ascii="Times New Roman" w:eastAsia="Times New Roman" w:hAnsi="Times New Roman" w:cs="Times New Roman"/>
          <w:lang w:eastAsia="ru-RU"/>
        </w:rPr>
        <w:t>99</w:t>
      </w:r>
    </w:p>
    <w:p w:rsidR="003D75D6" w:rsidRPr="003D75D6" w:rsidRDefault="00A26EDA" w:rsidP="0089198A">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3D75D6" w:rsidRPr="003D75D6">
          <w:rPr>
            <w:rFonts w:ascii="Times New Roman" w:eastAsia="Times New Roman" w:hAnsi="Times New Roman" w:cs="Times New Roman"/>
            <w:lang w:eastAsia="ru-RU"/>
          </w:rPr>
          <w:t>2.5.6</w:t>
        </w:r>
      </w:hyperlink>
      <w:r w:rsidR="003D75D6" w:rsidRPr="003D75D6">
        <w:rPr>
          <w:rFonts w:ascii="Times New Roman" w:eastAsia="Times New Roman" w:hAnsi="Times New Roman" w:cs="Times New Roman"/>
          <w:lang w:eastAsia="ru-RU"/>
        </w:rPr>
        <w:t>.   В области связи…………</w:t>
      </w:r>
      <w:r w:rsidR="0089198A">
        <w:rPr>
          <w:rFonts w:ascii="Times New Roman" w:eastAsia="Times New Roman" w:hAnsi="Times New Roman" w:cs="Times New Roman"/>
          <w:lang w:eastAsia="ru-RU"/>
        </w:rPr>
        <w:t>………………………………………………………………</w:t>
      </w:r>
      <w:r w:rsidR="004979C0">
        <w:rPr>
          <w:rFonts w:ascii="Times New Roman" w:eastAsia="Times New Roman" w:hAnsi="Times New Roman" w:cs="Times New Roman"/>
          <w:lang w:eastAsia="ru-RU"/>
        </w:rPr>
        <w:t xml:space="preserve">     </w:t>
      </w:r>
      <w:r w:rsidR="0089198A">
        <w:rPr>
          <w:rFonts w:ascii="Times New Roman" w:eastAsia="Times New Roman" w:hAnsi="Times New Roman" w:cs="Times New Roman"/>
          <w:lang w:eastAsia="ru-RU"/>
        </w:rPr>
        <w:t xml:space="preserve"> </w:t>
      </w:r>
      <w:r w:rsidR="004979C0">
        <w:rPr>
          <w:rFonts w:ascii="Times New Roman" w:eastAsia="Times New Roman" w:hAnsi="Times New Roman" w:cs="Times New Roman"/>
          <w:lang w:eastAsia="ru-RU"/>
        </w:rPr>
        <w:t xml:space="preserve"> </w:t>
      </w:r>
      <w:r w:rsidR="0089198A">
        <w:rPr>
          <w:rFonts w:ascii="Times New Roman" w:eastAsia="Times New Roman" w:hAnsi="Times New Roman" w:cs="Times New Roman"/>
          <w:lang w:eastAsia="ru-RU"/>
        </w:rPr>
        <w:t xml:space="preserve">  </w:t>
      </w:r>
      <w:r w:rsidR="003D75D6" w:rsidRPr="003D75D6">
        <w:rPr>
          <w:rFonts w:ascii="Times New Roman" w:eastAsia="Times New Roman" w:hAnsi="Times New Roman" w:cs="Times New Roman"/>
          <w:lang w:eastAsia="ru-RU"/>
        </w:rPr>
        <w:t>10</w:t>
      </w:r>
      <w:r w:rsidR="004979C0">
        <w:rPr>
          <w:rFonts w:ascii="Times New Roman" w:eastAsia="Times New Roman" w:hAnsi="Times New Roman" w:cs="Times New Roman"/>
          <w:lang w:eastAsia="ru-RU"/>
        </w:rPr>
        <w:t>0</w:t>
      </w:r>
      <w:r w:rsidR="003D75D6" w:rsidRPr="003D75D6">
        <w:rPr>
          <w:rFonts w:ascii="Times New Roman" w:eastAsia="Times New Roman" w:hAnsi="Times New Roman" w:cs="Times New Roman"/>
          <w:lang w:eastAsia="ru-RU"/>
        </w:rPr>
        <w:t xml:space="preserve">               </w:t>
      </w:r>
    </w:p>
    <w:p w:rsidR="003D75D6" w:rsidRPr="003D75D6" w:rsidRDefault="003D75D6" w:rsidP="003D75D6">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3D75D6">
        <w:rPr>
          <w:rFonts w:ascii="Times New Roman" w:eastAsia="Times New Roman" w:hAnsi="Times New Roman" w:cs="Times New Roman"/>
          <w:color w:val="0070C0"/>
          <w:lang w:eastAsia="ru-RU"/>
        </w:rPr>
        <w:t xml:space="preserve">       </w:t>
      </w:r>
      <w:hyperlink w:anchor="P716" w:history="1">
        <w:r w:rsidRPr="003D75D6">
          <w:rPr>
            <w:rFonts w:ascii="Times New Roman" w:eastAsia="Times New Roman" w:hAnsi="Times New Roman" w:cs="Times New Roman"/>
            <w:lang w:eastAsia="ru-RU"/>
          </w:rPr>
          <w:t>2</w:t>
        </w:r>
      </w:hyperlink>
      <w:r w:rsidRPr="003D75D6">
        <w:rPr>
          <w:rFonts w:ascii="Times New Roman" w:eastAsia="Times New Roman" w:hAnsi="Times New Roman" w:cs="Times New Roman"/>
          <w:lang w:eastAsia="ru-RU"/>
        </w:rPr>
        <w:t xml:space="preserve">.5.7.   В области транспортного обслуживания………………………………………………….    </w:t>
      </w:r>
      <w:r w:rsidR="004979C0" w:rsidRPr="003D75D6">
        <w:rPr>
          <w:rFonts w:ascii="Times New Roman" w:eastAsia="Times New Roman" w:hAnsi="Times New Roman" w:cs="Times New Roman"/>
          <w:lang w:eastAsia="ru-RU"/>
        </w:rPr>
        <w:t>1</w:t>
      </w:r>
      <w:r w:rsidR="0089198A">
        <w:rPr>
          <w:rFonts w:ascii="Times New Roman" w:eastAsia="Times New Roman" w:hAnsi="Times New Roman" w:cs="Times New Roman"/>
          <w:lang w:eastAsia="ru-RU"/>
        </w:rPr>
        <w:t>00</w:t>
      </w:r>
    </w:p>
    <w:p w:rsidR="003D75D6" w:rsidRPr="003D75D6" w:rsidRDefault="003D75D6" w:rsidP="003D75D6">
      <w:pPr>
        <w:widowControl w:val="0"/>
        <w:autoSpaceDE w:val="0"/>
        <w:autoSpaceDN w:val="0"/>
        <w:spacing w:after="0" w:line="240" w:lineRule="auto"/>
        <w:ind w:left="426"/>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1. Автомобильные дороги местного значения……………………………………………… 1</w:t>
      </w:r>
      <w:r w:rsidR="0089198A">
        <w:rPr>
          <w:rFonts w:ascii="Times New Roman" w:eastAsia="Times New Roman" w:hAnsi="Times New Roman" w:cs="Times New Roman"/>
          <w:lang w:eastAsia="ru-RU"/>
        </w:rPr>
        <w:t>00</w:t>
      </w:r>
    </w:p>
    <w:p w:rsidR="003D75D6" w:rsidRPr="003D75D6" w:rsidRDefault="003D75D6" w:rsidP="003D75D6">
      <w:pPr>
        <w:widowControl w:val="0"/>
        <w:autoSpaceDE w:val="0"/>
        <w:autoSpaceDN w:val="0"/>
        <w:spacing w:after="0" w:line="240" w:lineRule="auto"/>
        <w:ind w:left="426"/>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 Парковки (парковочные места)…………………………………………………………..   1</w:t>
      </w:r>
      <w:r w:rsidR="0089198A">
        <w:rPr>
          <w:rFonts w:ascii="Times New Roman" w:eastAsia="Times New Roman" w:hAnsi="Times New Roman" w:cs="Times New Roman"/>
          <w:lang w:eastAsia="ru-RU"/>
        </w:rPr>
        <w:t>0</w:t>
      </w:r>
      <w:r w:rsidR="00FF0290">
        <w:rPr>
          <w:rFonts w:ascii="Times New Roman" w:eastAsia="Times New Roman" w:hAnsi="Times New Roman" w:cs="Times New Roman"/>
          <w:lang w:eastAsia="ru-RU"/>
        </w:rPr>
        <w:t>0</w:t>
      </w:r>
    </w:p>
    <w:p w:rsidR="003D75D6" w:rsidRPr="003D75D6" w:rsidRDefault="003D75D6" w:rsidP="003D75D6">
      <w:pPr>
        <w:widowControl w:val="0"/>
        <w:autoSpaceDE w:val="0"/>
        <w:autoSpaceDN w:val="0"/>
        <w:spacing w:after="0" w:line="240" w:lineRule="auto"/>
        <w:jc w:val="right"/>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3. Остановочные пункты…………………………………………………………………       1</w:t>
      </w:r>
      <w:r w:rsidR="0089198A">
        <w:rPr>
          <w:rFonts w:ascii="Times New Roman" w:eastAsia="Times New Roman" w:hAnsi="Times New Roman" w:cs="Times New Roman"/>
          <w:lang w:eastAsia="ru-RU"/>
        </w:rPr>
        <w:t>0</w:t>
      </w:r>
      <w:r w:rsidR="00FF0290">
        <w:rPr>
          <w:rFonts w:ascii="Times New Roman" w:eastAsia="Times New Roman" w:hAnsi="Times New Roman" w:cs="Times New Roman"/>
          <w:lang w:eastAsia="ru-RU"/>
        </w:rPr>
        <w:t>0</w:t>
      </w:r>
      <w:r w:rsidRPr="003D75D6">
        <w:rPr>
          <w:rFonts w:ascii="Times New Roman" w:eastAsia="Times New Roman" w:hAnsi="Times New Roman" w:cs="Times New Roman"/>
          <w:lang w:eastAsia="ru-RU"/>
        </w:rPr>
        <w:t xml:space="preserve">       </w:t>
      </w:r>
      <w:r w:rsidRPr="003D75D6">
        <w:rPr>
          <w:rFonts w:ascii="Times New Roman" w:eastAsia="Times New Roman" w:hAnsi="Times New Roman" w:cs="Times New Roman"/>
          <w:color w:val="0070C0"/>
          <w:lang w:eastAsia="ru-RU"/>
        </w:rPr>
        <w:t xml:space="preserve">                                           </w:t>
      </w:r>
      <w:r w:rsidRPr="003D75D6">
        <w:rPr>
          <w:rFonts w:ascii="Times New Roman" w:eastAsia="Times New Roman" w:hAnsi="Times New Roman" w:cs="Times New Roman"/>
          <w:lang w:eastAsia="ru-RU"/>
        </w:rPr>
        <w:t xml:space="preserve">                               </w:t>
      </w:r>
    </w:p>
    <w:p w:rsidR="003D75D6" w:rsidRPr="003D75D6" w:rsidRDefault="00A26EDA" w:rsidP="003D75D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3D75D6" w:rsidRPr="003D75D6">
          <w:rPr>
            <w:rFonts w:ascii="Times New Roman" w:eastAsia="Times New Roman" w:hAnsi="Times New Roman" w:cs="Times New Roman"/>
            <w:lang w:eastAsia="ru-RU"/>
          </w:rPr>
          <w:t>2.5.</w:t>
        </w:r>
      </w:hyperlink>
      <w:r w:rsidR="003D75D6" w:rsidRPr="003D75D6">
        <w:rPr>
          <w:rFonts w:ascii="Times New Roman" w:eastAsia="Times New Roman" w:hAnsi="Times New Roman" w:cs="Times New Roman"/>
          <w:lang w:eastAsia="ru-RU"/>
        </w:rPr>
        <w:t>8.   В области образования………………………………………………………………………  1</w:t>
      </w:r>
      <w:r w:rsidR="0089198A">
        <w:rPr>
          <w:rFonts w:ascii="Times New Roman" w:eastAsia="Times New Roman" w:hAnsi="Times New Roman" w:cs="Times New Roman"/>
          <w:lang w:eastAsia="ru-RU"/>
        </w:rPr>
        <w:t>0</w:t>
      </w:r>
      <w:r w:rsidR="00FF0290">
        <w:rPr>
          <w:rFonts w:ascii="Times New Roman" w:eastAsia="Times New Roman" w:hAnsi="Times New Roman" w:cs="Times New Roman"/>
          <w:lang w:eastAsia="ru-RU"/>
        </w:rPr>
        <w:t>0</w:t>
      </w:r>
      <w:r w:rsidR="003D75D6" w:rsidRPr="003D75D6">
        <w:rPr>
          <w:rFonts w:ascii="Times New Roman" w:eastAsia="Times New Roman" w:hAnsi="Times New Roman" w:cs="Times New Roman"/>
          <w:lang w:eastAsia="ru-RU"/>
        </w:rPr>
        <w:t xml:space="preserve"> </w:t>
      </w:r>
    </w:p>
    <w:p w:rsidR="003D75D6" w:rsidRPr="003D75D6" w:rsidRDefault="003D75D6" w:rsidP="003D75D6">
      <w:pPr>
        <w:widowControl w:val="0"/>
        <w:autoSpaceDE w:val="0"/>
        <w:autoSpaceDN w:val="0"/>
        <w:spacing w:after="0" w:line="240" w:lineRule="auto"/>
        <w:ind w:left="426"/>
        <w:jc w:val="right"/>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1. Дошкольные общеобразовательные организации………………………………….          1</w:t>
      </w:r>
      <w:r w:rsidR="0089198A">
        <w:rPr>
          <w:rFonts w:ascii="Times New Roman" w:eastAsia="Times New Roman" w:hAnsi="Times New Roman" w:cs="Times New Roman"/>
          <w:lang w:eastAsia="ru-RU"/>
        </w:rPr>
        <w:t>0</w:t>
      </w:r>
      <w:r w:rsidR="00FF0290">
        <w:rPr>
          <w:rFonts w:ascii="Times New Roman" w:eastAsia="Times New Roman" w:hAnsi="Times New Roman" w:cs="Times New Roman"/>
          <w:lang w:eastAsia="ru-RU"/>
        </w:rPr>
        <w:t>0</w:t>
      </w:r>
    </w:p>
    <w:p w:rsidR="003D75D6" w:rsidRPr="003D75D6" w:rsidRDefault="003D75D6" w:rsidP="003D75D6">
      <w:pPr>
        <w:widowControl w:val="0"/>
        <w:autoSpaceDE w:val="0"/>
        <w:autoSpaceDN w:val="0"/>
        <w:spacing w:after="0" w:line="240" w:lineRule="auto"/>
        <w:ind w:left="426"/>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2. Общеобразовательные организации……………………………………………………     1</w:t>
      </w:r>
      <w:r w:rsidR="0089198A">
        <w:rPr>
          <w:rFonts w:ascii="Times New Roman" w:eastAsia="Times New Roman" w:hAnsi="Times New Roman" w:cs="Times New Roman"/>
          <w:lang w:eastAsia="ru-RU"/>
        </w:rPr>
        <w:t>0</w:t>
      </w:r>
      <w:r w:rsidR="00FF0290">
        <w:rPr>
          <w:rFonts w:ascii="Times New Roman" w:eastAsia="Times New Roman" w:hAnsi="Times New Roman" w:cs="Times New Roman"/>
          <w:lang w:eastAsia="ru-RU"/>
        </w:rPr>
        <w:t>2</w:t>
      </w:r>
    </w:p>
    <w:p w:rsidR="003D75D6" w:rsidRPr="003D75D6" w:rsidRDefault="003D75D6" w:rsidP="003D75D6">
      <w:pPr>
        <w:widowControl w:val="0"/>
        <w:autoSpaceDE w:val="0"/>
        <w:autoSpaceDN w:val="0"/>
        <w:spacing w:after="0" w:line="240" w:lineRule="auto"/>
        <w:ind w:left="426"/>
        <w:jc w:val="right"/>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3. </w:t>
      </w:r>
      <w:r w:rsidRPr="003D75D6">
        <w:rPr>
          <w:rFonts w:ascii="Times New Roman" w:eastAsia="Calibri" w:hAnsi="Times New Roman" w:cs="Times New Roman"/>
          <w:color w:val="000000"/>
          <w:shd w:val="clear" w:color="auto" w:fill="FFFFFF"/>
          <w:lang w:eastAsia="ru-RU"/>
        </w:rPr>
        <w:t>Организации дополнительного о</w:t>
      </w:r>
      <w:r w:rsidR="00FF0290">
        <w:rPr>
          <w:rFonts w:ascii="Times New Roman" w:eastAsia="Calibri" w:hAnsi="Times New Roman" w:cs="Times New Roman"/>
          <w:color w:val="000000"/>
          <w:shd w:val="clear" w:color="auto" w:fill="FFFFFF"/>
          <w:lang w:eastAsia="ru-RU"/>
        </w:rPr>
        <w:t>бразования………..…………………………………… 103</w:t>
      </w:r>
    </w:p>
    <w:p w:rsidR="003D75D6" w:rsidRPr="003D75D6" w:rsidRDefault="00A26EDA" w:rsidP="003D75D6">
      <w:pPr>
        <w:widowControl w:val="0"/>
        <w:autoSpaceDE w:val="0"/>
        <w:autoSpaceDN w:val="0"/>
        <w:spacing w:after="0" w:line="240" w:lineRule="auto"/>
        <w:ind w:left="426"/>
        <w:jc w:val="right"/>
        <w:rPr>
          <w:rFonts w:ascii="Times New Roman" w:eastAsia="Times New Roman" w:hAnsi="Times New Roman" w:cs="Times New Roman"/>
          <w:lang w:eastAsia="ru-RU"/>
        </w:rPr>
      </w:pPr>
      <w:hyperlink w:anchor="P492" w:history="1">
        <w:r w:rsidR="003D75D6" w:rsidRPr="003D75D6">
          <w:rPr>
            <w:rFonts w:ascii="Times New Roman" w:eastAsia="Times New Roman" w:hAnsi="Times New Roman" w:cs="Times New Roman"/>
            <w:lang w:eastAsia="ru-RU"/>
          </w:rPr>
          <w:t>2</w:t>
        </w:r>
      </w:hyperlink>
      <w:r w:rsidR="003D75D6" w:rsidRPr="003D75D6">
        <w:rPr>
          <w:rFonts w:ascii="Times New Roman" w:eastAsia="Times New Roman" w:hAnsi="Times New Roman" w:cs="Times New Roman"/>
          <w:lang w:eastAsia="ru-RU"/>
        </w:rPr>
        <w:t>.5.9.   В области физической культуры и массового спорта………………………………………1</w:t>
      </w:r>
      <w:r w:rsidR="00FF0290">
        <w:rPr>
          <w:rFonts w:ascii="Times New Roman" w:eastAsia="Times New Roman" w:hAnsi="Times New Roman" w:cs="Times New Roman"/>
          <w:lang w:eastAsia="ru-RU"/>
        </w:rPr>
        <w:t>04</w:t>
      </w:r>
      <w:r w:rsidR="003D75D6" w:rsidRPr="003D75D6">
        <w:rPr>
          <w:rFonts w:ascii="Times New Roman" w:eastAsia="Times New Roman" w:hAnsi="Times New Roman" w:cs="Times New Roman"/>
          <w:lang w:eastAsia="ru-RU"/>
        </w:rPr>
        <w:t xml:space="preserve">                                                                           </w:t>
      </w:r>
    </w:p>
    <w:p w:rsidR="003D75D6" w:rsidRPr="003D75D6" w:rsidRDefault="00A26EDA" w:rsidP="003D75D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3D75D6" w:rsidRPr="003D75D6">
          <w:rPr>
            <w:rFonts w:ascii="Times New Roman" w:eastAsia="Times New Roman" w:hAnsi="Times New Roman" w:cs="Times New Roman"/>
            <w:lang w:eastAsia="ru-RU"/>
          </w:rPr>
          <w:t>2</w:t>
        </w:r>
      </w:hyperlink>
      <w:r w:rsidR="003D75D6" w:rsidRPr="003D75D6">
        <w:rPr>
          <w:rFonts w:ascii="Times New Roman" w:eastAsia="Times New Roman" w:hAnsi="Times New Roman" w:cs="Times New Roman"/>
          <w:lang w:eastAsia="ru-RU"/>
        </w:rPr>
        <w:t>.5.10. В области культуры и искусства……………………………………………………………  1</w:t>
      </w:r>
      <w:r w:rsidR="00FF0290">
        <w:rPr>
          <w:rFonts w:ascii="Times New Roman" w:eastAsia="Times New Roman" w:hAnsi="Times New Roman" w:cs="Times New Roman"/>
          <w:lang w:eastAsia="ru-RU"/>
        </w:rPr>
        <w:t>04</w:t>
      </w:r>
      <w:r w:rsidR="003D75D6" w:rsidRPr="003D75D6">
        <w:rPr>
          <w:rFonts w:ascii="Times New Roman" w:eastAsia="Times New Roman" w:hAnsi="Times New Roman" w:cs="Times New Roman"/>
          <w:lang w:eastAsia="ru-RU"/>
        </w:rPr>
        <w:t xml:space="preserve">                                                                                                              </w:t>
      </w:r>
    </w:p>
    <w:p w:rsidR="003D75D6" w:rsidRPr="003D75D6" w:rsidRDefault="00A26EDA" w:rsidP="003D75D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3D75D6" w:rsidRPr="003D75D6">
          <w:rPr>
            <w:rFonts w:ascii="Times New Roman" w:eastAsia="Times New Roman" w:hAnsi="Times New Roman" w:cs="Times New Roman"/>
            <w:lang w:eastAsia="ru-RU"/>
          </w:rPr>
          <w:t>2</w:t>
        </w:r>
      </w:hyperlink>
      <w:r w:rsidR="003D75D6" w:rsidRPr="003D75D6">
        <w:rPr>
          <w:rFonts w:ascii="Times New Roman" w:eastAsia="Times New Roman" w:hAnsi="Times New Roman" w:cs="Times New Roman"/>
          <w:lang w:eastAsia="ru-RU"/>
        </w:rPr>
        <w:t>.5.11. В области здравоохранения ………………………………………………………………     1</w:t>
      </w:r>
      <w:r w:rsidR="00FF0290">
        <w:rPr>
          <w:rFonts w:ascii="Times New Roman" w:eastAsia="Times New Roman" w:hAnsi="Times New Roman" w:cs="Times New Roman"/>
          <w:lang w:eastAsia="ru-RU"/>
        </w:rPr>
        <w:t>0</w:t>
      </w:r>
      <w:r w:rsidR="003D75D6" w:rsidRPr="003D75D6">
        <w:rPr>
          <w:rFonts w:ascii="Times New Roman" w:eastAsia="Times New Roman" w:hAnsi="Times New Roman" w:cs="Times New Roman"/>
          <w:lang w:eastAsia="ru-RU"/>
        </w:rPr>
        <w:t xml:space="preserve">5                                                                                                            </w:t>
      </w:r>
    </w:p>
    <w:p w:rsidR="003D75D6" w:rsidRPr="003D75D6" w:rsidRDefault="00A26EDA" w:rsidP="003D75D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3D75D6" w:rsidRPr="003D75D6">
          <w:rPr>
            <w:rFonts w:ascii="Times New Roman" w:eastAsia="Times New Roman" w:hAnsi="Times New Roman" w:cs="Times New Roman"/>
            <w:lang w:eastAsia="ru-RU"/>
          </w:rPr>
          <w:t>2</w:t>
        </w:r>
      </w:hyperlink>
      <w:r w:rsidR="003D75D6" w:rsidRPr="003D75D6">
        <w:rPr>
          <w:rFonts w:ascii="Times New Roman" w:eastAsia="Times New Roman" w:hAnsi="Times New Roman" w:cs="Times New Roman"/>
          <w:lang w:eastAsia="ru-RU"/>
        </w:rPr>
        <w:t>.5.12. В области жилищного строительства………………………………………………………  1</w:t>
      </w:r>
      <w:r w:rsidR="0089198A">
        <w:rPr>
          <w:rFonts w:ascii="Times New Roman" w:eastAsia="Times New Roman" w:hAnsi="Times New Roman" w:cs="Times New Roman"/>
          <w:lang w:eastAsia="ru-RU"/>
        </w:rPr>
        <w:t>0</w:t>
      </w:r>
      <w:r w:rsidR="00FF0290">
        <w:rPr>
          <w:rFonts w:ascii="Times New Roman" w:eastAsia="Times New Roman" w:hAnsi="Times New Roman" w:cs="Times New Roman"/>
          <w:lang w:eastAsia="ru-RU"/>
        </w:rPr>
        <w:t>6</w:t>
      </w:r>
      <w:r w:rsidR="003D75D6" w:rsidRPr="003D75D6">
        <w:rPr>
          <w:rFonts w:ascii="Times New Roman" w:eastAsia="Times New Roman" w:hAnsi="Times New Roman" w:cs="Times New Roman"/>
          <w:lang w:eastAsia="ru-RU"/>
        </w:rPr>
        <w:t xml:space="preserve">   </w:t>
      </w:r>
    </w:p>
    <w:p w:rsidR="003D75D6" w:rsidRPr="003D75D6" w:rsidRDefault="003D75D6" w:rsidP="003D75D6">
      <w:pPr>
        <w:widowControl w:val="0"/>
        <w:autoSpaceDE w:val="0"/>
        <w:autoSpaceDN w:val="0"/>
        <w:spacing w:after="0" w:line="240" w:lineRule="auto"/>
        <w:ind w:left="426"/>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2.5.13. В области ритуальных услуг………………………………………………………………    1</w:t>
      </w:r>
      <w:r w:rsidR="0089198A">
        <w:rPr>
          <w:rFonts w:ascii="Times New Roman" w:eastAsia="Times New Roman" w:hAnsi="Times New Roman" w:cs="Times New Roman"/>
          <w:lang w:eastAsia="ru-RU"/>
        </w:rPr>
        <w:t>0</w:t>
      </w:r>
      <w:r w:rsidR="00FF0290">
        <w:rPr>
          <w:rFonts w:ascii="Times New Roman" w:eastAsia="Times New Roman" w:hAnsi="Times New Roman" w:cs="Times New Roman"/>
          <w:lang w:eastAsia="ru-RU"/>
        </w:rPr>
        <w:t>7</w:t>
      </w:r>
      <w:r w:rsidRPr="003D75D6">
        <w:rPr>
          <w:rFonts w:ascii="Times New Roman" w:eastAsia="Times New Roman" w:hAnsi="Times New Roman" w:cs="Times New Roman"/>
          <w:lang w:eastAsia="ru-RU"/>
        </w:rPr>
        <w:t xml:space="preserve">                                                                                                   </w:t>
      </w:r>
    </w:p>
    <w:p w:rsidR="003D75D6" w:rsidRPr="003D75D6" w:rsidRDefault="003D75D6" w:rsidP="003D75D6">
      <w:pPr>
        <w:widowControl w:val="0"/>
        <w:autoSpaceDE w:val="0"/>
        <w:autoSpaceDN w:val="0"/>
        <w:spacing w:after="0" w:line="240" w:lineRule="auto"/>
        <w:ind w:left="426"/>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2.2.14. В области отдыха, туризма и оздоровления………………………………………………   1</w:t>
      </w:r>
      <w:r w:rsidR="0089198A">
        <w:rPr>
          <w:rFonts w:ascii="Times New Roman" w:eastAsia="Times New Roman" w:hAnsi="Times New Roman" w:cs="Times New Roman"/>
          <w:lang w:eastAsia="ru-RU"/>
        </w:rPr>
        <w:t>08</w:t>
      </w:r>
      <w:r w:rsidRPr="003D75D6">
        <w:rPr>
          <w:rFonts w:ascii="Times New Roman" w:eastAsia="Times New Roman" w:hAnsi="Times New Roman" w:cs="Times New Roman"/>
          <w:lang w:eastAsia="ru-RU"/>
        </w:rPr>
        <w:t xml:space="preserve"> </w:t>
      </w:r>
    </w:p>
    <w:p w:rsidR="003D75D6" w:rsidRPr="003D75D6" w:rsidRDefault="00A26EDA" w:rsidP="003D75D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3D75D6" w:rsidRPr="003D75D6">
          <w:rPr>
            <w:rFonts w:ascii="Times New Roman" w:eastAsia="Times New Roman" w:hAnsi="Times New Roman" w:cs="Times New Roman"/>
            <w:lang w:eastAsia="ru-RU"/>
          </w:rPr>
          <w:t>2.2</w:t>
        </w:r>
      </w:hyperlink>
      <w:r w:rsidR="003D75D6" w:rsidRPr="003D75D6">
        <w:rPr>
          <w:rFonts w:ascii="Times New Roman" w:eastAsia="Times New Roman" w:hAnsi="Times New Roman" w:cs="Times New Roman"/>
          <w:lang w:eastAsia="ru-RU"/>
        </w:rPr>
        <w:t xml:space="preserve">.15.  В области благоустройства   и   озеленения,   создания  условий </w:t>
      </w:r>
    </w:p>
    <w:p w:rsidR="003D75D6" w:rsidRPr="003D75D6" w:rsidRDefault="003D75D6" w:rsidP="003D75D6">
      <w:pPr>
        <w:widowControl w:val="0"/>
        <w:autoSpaceDE w:val="0"/>
        <w:autoSpaceDN w:val="0"/>
        <w:spacing w:after="0" w:line="240" w:lineRule="auto"/>
        <w:ind w:left="426"/>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для  массового отдыха…………………………………………………………………………….     1</w:t>
      </w:r>
      <w:r w:rsidR="00FF0290">
        <w:rPr>
          <w:rFonts w:ascii="Times New Roman" w:eastAsia="Times New Roman" w:hAnsi="Times New Roman" w:cs="Times New Roman"/>
          <w:lang w:eastAsia="ru-RU"/>
        </w:rPr>
        <w:t>08</w:t>
      </w:r>
      <w:r w:rsidRPr="003D75D6">
        <w:rPr>
          <w:rFonts w:ascii="Times New Roman" w:eastAsia="Times New Roman" w:hAnsi="Times New Roman" w:cs="Times New Roman"/>
          <w:lang w:eastAsia="ru-RU"/>
        </w:rPr>
        <w:t xml:space="preserve">                                                  </w:t>
      </w:r>
    </w:p>
    <w:p w:rsidR="003D75D6" w:rsidRPr="003D75D6" w:rsidRDefault="00A26EDA" w:rsidP="003D75D6">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3D75D6" w:rsidRPr="003D75D6">
          <w:rPr>
            <w:rFonts w:ascii="Times New Roman" w:eastAsia="Times New Roman" w:hAnsi="Times New Roman" w:cs="Times New Roman"/>
            <w:color w:val="0070C0"/>
            <w:lang w:eastAsia="ru-RU"/>
          </w:rPr>
          <w:t>3</w:t>
        </w:r>
      </w:hyperlink>
      <w:r w:rsidR="003D75D6" w:rsidRPr="003D75D6">
        <w:rPr>
          <w:rFonts w:ascii="Times New Roman" w:eastAsia="Times New Roman" w:hAnsi="Times New Roman" w:cs="Times New Roman"/>
          <w:color w:val="0070C0"/>
          <w:lang w:eastAsia="ru-RU"/>
        </w:rPr>
        <w:t>.</w:t>
      </w:r>
      <w:r w:rsidR="003D75D6" w:rsidRPr="003D75D6">
        <w:rPr>
          <w:rFonts w:ascii="Times New Roman" w:eastAsia="Times New Roman" w:hAnsi="Times New Roman" w:cs="Times New Roman"/>
          <w:lang w:eastAsia="ru-RU"/>
        </w:rPr>
        <w:t xml:space="preserve">  </w:t>
      </w:r>
      <w:r w:rsidR="003D75D6" w:rsidRPr="003D75D6">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D75D6" w:rsidRPr="003D75D6" w:rsidRDefault="00A26EDA" w:rsidP="003D75D6">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3D75D6" w:rsidRPr="003D75D6">
          <w:rPr>
            <w:rFonts w:ascii="Times New Roman" w:eastAsia="Times New Roman" w:hAnsi="Times New Roman" w:cs="Times New Roman"/>
            <w:lang w:eastAsia="ru-RU"/>
          </w:rPr>
          <w:t>3.1</w:t>
        </w:r>
      </w:hyperlink>
      <w:r w:rsidR="003D75D6" w:rsidRPr="003D75D6">
        <w:rPr>
          <w:rFonts w:ascii="Times New Roman" w:eastAsia="Times New Roman" w:hAnsi="Times New Roman" w:cs="Times New Roman"/>
          <w:lang w:eastAsia="ru-RU"/>
        </w:rPr>
        <w:t>.      Правила  и  область  применения  расчетных  показателей  объектов    ……………………    1</w:t>
      </w:r>
      <w:r w:rsidR="00FF0290">
        <w:rPr>
          <w:rFonts w:ascii="Times New Roman" w:eastAsia="Times New Roman" w:hAnsi="Times New Roman" w:cs="Times New Roman"/>
          <w:lang w:eastAsia="ru-RU"/>
        </w:rPr>
        <w:t>0</w:t>
      </w:r>
      <w:r w:rsidR="003D75D6" w:rsidRPr="003D75D6">
        <w:rPr>
          <w:rFonts w:ascii="Times New Roman" w:eastAsia="Times New Roman" w:hAnsi="Times New Roman" w:cs="Times New Roman"/>
          <w:lang w:eastAsia="ru-RU"/>
        </w:rPr>
        <w:t>8</w:t>
      </w:r>
    </w:p>
    <w:p w:rsidR="003D75D6" w:rsidRPr="003D75D6" w:rsidRDefault="003D75D6" w:rsidP="003D75D6">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50" w:history="1">
        <w:r w:rsidRPr="003D75D6">
          <w:rPr>
            <w:rFonts w:ascii="Times New Roman" w:eastAsia="Times New Roman" w:hAnsi="Times New Roman" w:cs="Times New Roman"/>
            <w:lang w:eastAsia="ru-RU"/>
          </w:rPr>
          <w:t>3.1.1</w:t>
        </w:r>
      </w:hyperlink>
      <w:r w:rsidRPr="003D75D6">
        <w:rPr>
          <w:rFonts w:ascii="Times New Roman" w:eastAsia="Times New Roman" w:hAnsi="Times New Roman" w:cs="Times New Roman"/>
          <w:lang w:eastAsia="ru-RU"/>
        </w:rPr>
        <w:t xml:space="preserve">.   В области теплоснабжения…………………………………………………………………   </w:t>
      </w:r>
      <w:r w:rsidR="00FF0290">
        <w:rPr>
          <w:rFonts w:ascii="Times New Roman" w:eastAsia="Times New Roman" w:hAnsi="Times New Roman" w:cs="Times New Roman"/>
          <w:lang w:eastAsia="ru-RU"/>
        </w:rPr>
        <w:t xml:space="preserve"> </w:t>
      </w:r>
      <w:r w:rsidRPr="003D75D6">
        <w:rPr>
          <w:rFonts w:ascii="Times New Roman" w:eastAsia="Times New Roman" w:hAnsi="Times New Roman" w:cs="Times New Roman"/>
          <w:lang w:eastAsia="ru-RU"/>
        </w:rPr>
        <w:t>1</w:t>
      </w:r>
      <w:r w:rsidR="00FF0290">
        <w:rPr>
          <w:rFonts w:ascii="Times New Roman" w:eastAsia="Times New Roman" w:hAnsi="Times New Roman" w:cs="Times New Roman"/>
          <w:lang w:eastAsia="ru-RU"/>
        </w:rPr>
        <w:t>13</w:t>
      </w:r>
      <w:r w:rsidRPr="003D75D6">
        <w:rPr>
          <w:rFonts w:ascii="Times New Roman" w:eastAsia="Times New Roman" w:hAnsi="Times New Roman" w:cs="Times New Roman"/>
          <w:lang w:eastAsia="ru-RU"/>
        </w:rPr>
        <w:t xml:space="preserve">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67" w:history="1">
        <w:r w:rsidRPr="003D75D6">
          <w:rPr>
            <w:rFonts w:ascii="Times New Roman" w:eastAsia="Times New Roman" w:hAnsi="Times New Roman" w:cs="Times New Roman"/>
            <w:lang w:eastAsia="ru-RU"/>
          </w:rPr>
          <w:t>3.1.2</w:t>
        </w:r>
      </w:hyperlink>
      <w:r w:rsidRPr="003D75D6">
        <w:rPr>
          <w:rFonts w:ascii="Times New Roman" w:eastAsia="Times New Roman" w:hAnsi="Times New Roman" w:cs="Times New Roman"/>
          <w:lang w:eastAsia="ru-RU"/>
        </w:rPr>
        <w:t>.   В области водоснабжения………………………………………………………………         1</w:t>
      </w:r>
      <w:r w:rsidR="00FF0290">
        <w:rPr>
          <w:rFonts w:ascii="Times New Roman" w:eastAsia="Times New Roman" w:hAnsi="Times New Roman" w:cs="Times New Roman"/>
          <w:lang w:eastAsia="ru-RU"/>
        </w:rPr>
        <w:t>13</w:t>
      </w:r>
      <w:r w:rsidRPr="003D75D6">
        <w:rPr>
          <w:rFonts w:ascii="Times New Roman" w:eastAsia="Times New Roman" w:hAnsi="Times New Roman" w:cs="Times New Roman"/>
          <w:lang w:eastAsia="ru-RU"/>
        </w:rPr>
        <w:t xml:space="preserve">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88" w:history="1">
        <w:r w:rsidRPr="003D75D6">
          <w:rPr>
            <w:rFonts w:ascii="Times New Roman" w:eastAsia="Times New Roman" w:hAnsi="Times New Roman" w:cs="Times New Roman"/>
            <w:lang w:eastAsia="ru-RU"/>
          </w:rPr>
          <w:t>3.1.3</w:t>
        </w:r>
      </w:hyperlink>
      <w:r w:rsidRPr="003D75D6">
        <w:rPr>
          <w:rFonts w:ascii="Times New Roman" w:eastAsia="Times New Roman" w:hAnsi="Times New Roman" w:cs="Times New Roman"/>
          <w:lang w:eastAsia="ru-RU"/>
        </w:rPr>
        <w:t>.   В области водоотведения……………………………………………………………………. 1</w:t>
      </w:r>
      <w:r w:rsidR="00FF0290">
        <w:rPr>
          <w:rFonts w:ascii="Times New Roman" w:eastAsia="Times New Roman" w:hAnsi="Times New Roman" w:cs="Times New Roman"/>
          <w:lang w:eastAsia="ru-RU"/>
        </w:rPr>
        <w:t>1</w:t>
      </w:r>
      <w:r w:rsidRPr="003D75D6">
        <w:rPr>
          <w:rFonts w:ascii="Times New Roman" w:eastAsia="Times New Roman" w:hAnsi="Times New Roman" w:cs="Times New Roman"/>
          <w:lang w:eastAsia="ru-RU"/>
        </w:rPr>
        <w:t>3</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30" w:history="1">
        <w:r w:rsidRPr="003D75D6">
          <w:rPr>
            <w:rFonts w:ascii="Times New Roman" w:eastAsia="Times New Roman" w:hAnsi="Times New Roman" w:cs="Times New Roman"/>
            <w:lang w:eastAsia="ru-RU"/>
          </w:rPr>
          <w:t>3.1.4</w:t>
        </w:r>
      </w:hyperlink>
      <w:r w:rsidRPr="003D75D6">
        <w:rPr>
          <w:rFonts w:ascii="Times New Roman" w:eastAsia="Times New Roman" w:hAnsi="Times New Roman" w:cs="Times New Roman"/>
          <w:lang w:eastAsia="ru-RU"/>
        </w:rPr>
        <w:t>.   В области электроснабжения………………………………………………………………    1</w:t>
      </w:r>
      <w:r w:rsidR="00FF0290">
        <w:rPr>
          <w:rFonts w:ascii="Times New Roman" w:eastAsia="Times New Roman" w:hAnsi="Times New Roman" w:cs="Times New Roman"/>
          <w:lang w:eastAsia="ru-RU"/>
        </w:rPr>
        <w:t>1</w:t>
      </w:r>
      <w:r w:rsidRPr="003D75D6">
        <w:rPr>
          <w:rFonts w:ascii="Times New Roman" w:eastAsia="Times New Roman" w:hAnsi="Times New Roman" w:cs="Times New Roman"/>
          <w:lang w:eastAsia="ru-RU"/>
        </w:rPr>
        <w:t xml:space="preserve">3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3.1.5.   В области газоснабжения…………………………………………………………………      1</w:t>
      </w:r>
      <w:r w:rsidR="00FF0290">
        <w:rPr>
          <w:rFonts w:ascii="Times New Roman" w:eastAsia="Times New Roman" w:hAnsi="Times New Roman" w:cs="Times New Roman"/>
          <w:lang w:eastAsia="ru-RU"/>
        </w:rPr>
        <w:t>14</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805" w:history="1">
        <w:r w:rsidRPr="003D75D6">
          <w:rPr>
            <w:rFonts w:ascii="Times New Roman" w:eastAsia="Times New Roman" w:hAnsi="Times New Roman" w:cs="Times New Roman"/>
            <w:lang w:eastAsia="ru-RU"/>
          </w:rPr>
          <w:t>3.1.6</w:t>
        </w:r>
      </w:hyperlink>
      <w:r w:rsidRPr="003D75D6">
        <w:rPr>
          <w:rFonts w:ascii="Times New Roman" w:eastAsia="Times New Roman" w:hAnsi="Times New Roman" w:cs="Times New Roman"/>
          <w:lang w:eastAsia="ru-RU"/>
        </w:rPr>
        <w:t>.   В области связи…………………………………………………………………………          1</w:t>
      </w:r>
      <w:r w:rsidR="00FF0290">
        <w:rPr>
          <w:rFonts w:ascii="Times New Roman" w:eastAsia="Times New Roman" w:hAnsi="Times New Roman" w:cs="Times New Roman"/>
          <w:lang w:eastAsia="ru-RU"/>
        </w:rPr>
        <w:t>14</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716" w:history="1">
        <w:r w:rsidRPr="003D75D6">
          <w:rPr>
            <w:rFonts w:ascii="Times New Roman" w:eastAsia="Times New Roman" w:hAnsi="Times New Roman" w:cs="Times New Roman"/>
            <w:lang w:eastAsia="ru-RU"/>
          </w:rPr>
          <w:t>3.1</w:t>
        </w:r>
      </w:hyperlink>
      <w:r w:rsidRPr="003D75D6">
        <w:rPr>
          <w:rFonts w:ascii="Times New Roman" w:eastAsia="Times New Roman" w:hAnsi="Times New Roman" w:cs="Times New Roman"/>
          <w:lang w:eastAsia="ru-RU"/>
        </w:rPr>
        <w:t>.7.   В области транспортного обслуживания…………………………………………………     1</w:t>
      </w:r>
      <w:r w:rsidR="00FF0290">
        <w:rPr>
          <w:rFonts w:ascii="Times New Roman" w:eastAsia="Times New Roman" w:hAnsi="Times New Roman" w:cs="Times New Roman"/>
          <w:lang w:eastAsia="ru-RU"/>
        </w:rPr>
        <w:t>14</w:t>
      </w:r>
    </w:p>
    <w:p w:rsidR="003D75D6" w:rsidRPr="003D75D6" w:rsidRDefault="003D75D6" w:rsidP="003D75D6">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3D75D6">
        <w:rPr>
          <w:rFonts w:ascii="Courier New" w:eastAsia="Times New Roman" w:hAnsi="Courier New" w:cs="Courier New"/>
          <w:sz w:val="20"/>
          <w:szCs w:val="20"/>
          <w:lang w:eastAsia="ru-RU"/>
        </w:rPr>
        <w:t xml:space="preserve">   </w:t>
      </w:r>
      <w:hyperlink w:anchor="P279" w:history="1">
        <w:r w:rsidRPr="003D75D6">
          <w:rPr>
            <w:rFonts w:ascii="Times New Roman" w:eastAsia="Times New Roman" w:hAnsi="Times New Roman" w:cs="Times New Roman"/>
            <w:lang w:eastAsia="ru-RU"/>
          </w:rPr>
          <w:t>3.1.</w:t>
        </w:r>
      </w:hyperlink>
      <w:r w:rsidRPr="003D75D6">
        <w:rPr>
          <w:rFonts w:ascii="Times New Roman" w:eastAsia="Times New Roman" w:hAnsi="Times New Roman" w:cs="Times New Roman"/>
          <w:lang w:eastAsia="ru-RU"/>
        </w:rPr>
        <w:t>8.  В области образования ………………………………………………………………………   1</w:t>
      </w:r>
      <w:r w:rsidR="00FF0290">
        <w:rPr>
          <w:rFonts w:ascii="Times New Roman" w:eastAsia="Times New Roman" w:hAnsi="Times New Roman" w:cs="Times New Roman"/>
          <w:lang w:eastAsia="ru-RU"/>
        </w:rPr>
        <w:t>1</w:t>
      </w:r>
      <w:r w:rsidRPr="003D75D6">
        <w:rPr>
          <w:rFonts w:ascii="Times New Roman" w:eastAsia="Times New Roman" w:hAnsi="Times New Roman" w:cs="Times New Roman"/>
          <w:lang w:eastAsia="ru-RU"/>
        </w:rPr>
        <w:t>4</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492" w:history="1">
        <w:r w:rsidRPr="003D75D6">
          <w:rPr>
            <w:rFonts w:ascii="Times New Roman" w:eastAsia="Times New Roman" w:hAnsi="Times New Roman" w:cs="Times New Roman"/>
            <w:lang w:eastAsia="ru-RU"/>
          </w:rPr>
          <w:t>3.1</w:t>
        </w:r>
      </w:hyperlink>
      <w:r w:rsidRPr="003D75D6">
        <w:rPr>
          <w:rFonts w:ascii="Times New Roman" w:eastAsia="Times New Roman" w:hAnsi="Times New Roman" w:cs="Times New Roman"/>
          <w:lang w:eastAsia="ru-RU"/>
        </w:rPr>
        <w:t>.9.   В области физической культуры и массового спорта……………………………………    1</w:t>
      </w:r>
      <w:r w:rsidR="00FF0290">
        <w:rPr>
          <w:rFonts w:ascii="Times New Roman" w:eastAsia="Times New Roman" w:hAnsi="Times New Roman" w:cs="Times New Roman"/>
          <w:lang w:eastAsia="ru-RU"/>
        </w:rPr>
        <w:t>15</w:t>
      </w:r>
      <w:r w:rsidRPr="003D75D6">
        <w:rPr>
          <w:rFonts w:ascii="Times New Roman" w:eastAsia="Times New Roman" w:hAnsi="Times New Roman" w:cs="Times New Roman"/>
          <w:lang w:eastAsia="ru-RU"/>
        </w:rPr>
        <w:t xml:space="preserve">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569" w:history="1">
        <w:r w:rsidRPr="003D75D6">
          <w:rPr>
            <w:rFonts w:ascii="Times New Roman" w:eastAsia="Times New Roman" w:hAnsi="Times New Roman" w:cs="Times New Roman"/>
            <w:lang w:eastAsia="ru-RU"/>
          </w:rPr>
          <w:t>3.1</w:t>
        </w:r>
      </w:hyperlink>
      <w:r w:rsidRPr="003D75D6">
        <w:rPr>
          <w:rFonts w:ascii="Times New Roman" w:eastAsia="Times New Roman" w:hAnsi="Times New Roman" w:cs="Times New Roman"/>
          <w:lang w:eastAsia="ru-RU"/>
        </w:rPr>
        <w:t>.10. В области культуры и искусства…………………………………………………………      1</w:t>
      </w:r>
      <w:r w:rsidR="00FF0290">
        <w:rPr>
          <w:rFonts w:ascii="Times New Roman" w:eastAsia="Times New Roman" w:hAnsi="Times New Roman" w:cs="Times New Roman"/>
          <w:lang w:eastAsia="ru-RU"/>
        </w:rPr>
        <w:t>1</w:t>
      </w:r>
      <w:r w:rsidRPr="003D75D6">
        <w:rPr>
          <w:rFonts w:ascii="Times New Roman" w:eastAsia="Times New Roman" w:hAnsi="Times New Roman" w:cs="Times New Roman"/>
          <w:lang w:eastAsia="ru-RU"/>
        </w:rPr>
        <w:t xml:space="preserve">5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597" w:history="1">
        <w:r w:rsidRPr="003D75D6">
          <w:rPr>
            <w:rFonts w:ascii="Times New Roman" w:eastAsia="Times New Roman" w:hAnsi="Times New Roman" w:cs="Times New Roman"/>
            <w:lang w:eastAsia="ru-RU"/>
          </w:rPr>
          <w:t>3.1</w:t>
        </w:r>
      </w:hyperlink>
      <w:r w:rsidRPr="003D75D6">
        <w:rPr>
          <w:rFonts w:ascii="Times New Roman" w:eastAsia="Times New Roman" w:hAnsi="Times New Roman" w:cs="Times New Roman"/>
          <w:lang w:eastAsia="ru-RU"/>
        </w:rPr>
        <w:t>.11. В области здравоохранения………………………………………………………………      1</w:t>
      </w:r>
      <w:r w:rsidR="00FF0290">
        <w:rPr>
          <w:rFonts w:ascii="Times New Roman" w:eastAsia="Times New Roman" w:hAnsi="Times New Roman" w:cs="Times New Roman"/>
          <w:lang w:eastAsia="ru-RU"/>
        </w:rPr>
        <w:t>1</w:t>
      </w:r>
      <w:r w:rsidRPr="003D75D6">
        <w:rPr>
          <w:rFonts w:ascii="Times New Roman" w:eastAsia="Times New Roman" w:hAnsi="Times New Roman" w:cs="Times New Roman"/>
          <w:lang w:eastAsia="ru-RU"/>
        </w:rPr>
        <w:t xml:space="preserve">5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616" w:history="1">
        <w:r w:rsidRPr="003D75D6">
          <w:rPr>
            <w:rFonts w:ascii="Times New Roman" w:eastAsia="Times New Roman" w:hAnsi="Times New Roman" w:cs="Times New Roman"/>
            <w:lang w:eastAsia="ru-RU"/>
          </w:rPr>
          <w:t>3.1</w:t>
        </w:r>
      </w:hyperlink>
      <w:r w:rsidRPr="003D75D6">
        <w:rPr>
          <w:rFonts w:ascii="Times New Roman" w:eastAsia="Times New Roman" w:hAnsi="Times New Roman" w:cs="Times New Roman"/>
          <w:lang w:eastAsia="ru-RU"/>
        </w:rPr>
        <w:t>.12. В области жилищного строительства………………………………………………………  1</w:t>
      </w:r>
      <w:r w:rsidR="00FF0290">
        <w:rPr>
          <w:rFonts w:ascii="Times New Roman" w:eastAsia="Times New Roman" w:hAnsi="Times New Roman" w:cs="Times New Roman"/>
          <w:lang w:eastAsia="ru-RU"/>
        </w:rPr>
        <w:t>1</w:t>
      </w:r>
      <w:r w:rsidRPr="003D75D6">
        <w:rPr>
          <w:rFonts w:ascii="Times New Roman" w:eastAsia="Times New Roman" w:hAnsi="Times New Roman" w:cs="Times New Roman"/>
          <w:lang w:eastAsia="ru-RU"/>
        </w:rPr>
        <w:t xml:space="preserve">5                                                                                                      </w:t>
      </w:r>
    </w:p>
    <w:p w:rsidR="003D75D6" w:rsidRPr="003D75D6" w:rsidRDefault="003D75D6" w:rsidP="003D75D6">
      <w:pPr>
        <w:widowControl w:val="0"/>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819" w:history="1">
        <w:r w:rsidRPr="003D75D6">
          <w:rPr>
            <w:rFonts w:ascii="Times New Roman" w:eastAsia="Times New Roman" w:hAnsi="Times New Roman" w:cs="Times New Roman"/>
            <w:lang w:eastAsia="ru-RU"/>
          </w:rPr>
          <w:t>3.1.13</w:t>
        </w:r>
      </w:hyperlink>
      <w:r w:rsidRPr="003D75D6">
        <w:rPr>
          <w:rFonts w:ascii="Times New Roman" w:eastAsia="Times New Roman" w:hAnsi="Times New Roman" w:cs="Times New Roman"/>
          <w:lang w:eastAsia="ru-RU"/>
        </w:rPr>
        <w:t>. В области ритуальных услуг и содержания мест захоронения…………………………… 1</w:t>
      </w:r>
      <w:r w:rsidR="00195AA2">
        <w:rPr>
          <w:rFonts w:ascii="Times New Roman" w:eastAsia="Times New Roman" w:hAnsi="Times New Roman" w:cs="Times New Roman"/>
          <w:lang w:eastAsia="ru-RU"/>
        </w:rPr>
        <w:t>16</w:t>
      </w:r>
      <w:r w:rsidRPr="003D75D6">
        <w:rPr>
          <w:rFonts w:ascii="Times New Roman" w:eastAsia="Times New Roman" w:hAnsi="Times New Roman" w:cs="Times New Roman"/>
          <w:lang w:eastAsia="ru-RU"/>
        </w:rPr>
        <w:t xml:space="preserve"> </w:t>
      </w:r>
    </w:p>
    <w:p w:rsidR="003D75D6" w:rsidRPr="003D75D6" w:rsidRDefault="003D75D6" w:rsidP="003D75D6">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3.1.14. В области отдыха и туризма и оздоровления………………………………………………. 1</w:t>
      </w:r>
      <w:r w:rsidR="00195AA2">
        <w:rPr>
          <w:rFonts w:ascii="Times New Roman" w:eastAsia="Times New Roman" w:hAnsi="Times New Roman" w:cs="Times New Roman"/>
          <w:lang w:eastAsia="ru-RU"/>
        </w:rPr>
        <w:t>16</w:t>
      </w:r>
    </w:p>
    <w:p w:rsidR="003D75D6" w:rsidRPr="003D75D6" w:rsidRDefault="003D75D6" w:rsidP="003D75D6">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 xml:space="preserve">       </w:t>
      </w:r>
      <w:hyperlink w:anchor="P936" w:history="1">
        <w:r w:rsidRPr="003D75D6">
          <w:rPr>
            <w:rFonts w:ascii="Times New Roman" w:eastAsia="Times New Roman" w:hAnsi="Times New Roman" w:cs="Times New Roman"/>
            <w:lang w:eastAsia="ru-RU"/>
          </w:rPr>
          <w:t>3.1</w:t>
        </w:r>
      </w:hyperlink>
      <w:r w:rsidRPr="003D75D6">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bookmarkStart w:id="2" w:name="P242"/>
      <w:bookmarkEnd w:id="2"/>
      <w:r w:rsidRPr="003D75D6">
        <w:rPr>
          <w:rFonts w:ascii="Times New Roman" w:eastAsia="Times New Roman" w:hAnsi="Times New Roman" w:cs="Times New Roman"/>
          <w:lang w:eastAsia="ru-RU"/>
        </w:rPr>
        <w:t xml:space="preserve">  </w:t>
      </w:r>
      <w:r w:rsidR="00FF0290">
        <w:rPr>
          <w:rFonts w:ascii="Times New Roman" w:eastAsia="Times New Roman" w:hAnsi="Times New Roman" w:cs="Times New Roman"/>
          <w:lang w:eastAsia="ru-RU"/>
        </w:rPr>
        <w:t xml:space="preserve"> </w:t>
      </w:r>
      <w:r w:rsidRPr="003D75D6">
        <w:rPr>
          <w:rFonts w:ascii="Times New Roman" w:eastAsia="Times New Roman" w:hAnsi="Times New Roman" w:cs="Times New Roman"/>
          <w:lang w:eastAsia="ru-RU"/>
        </w:rPr>
        <w:t>1</w:t>
      </w:r>
      <w:r w:rsidR="00195AA2">
        <w:rPr>
          <w:rFonts w:ascii="Times New Roman" w:eastAsia="Times New Roman" w:hAnsi="Times New Roman" w:cs="Times New Roman"/>
          <w:lang w:eastAsia="ru-RU"/>
        </w:rPr>
        <w:t>16</w:t>
      </w: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0"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1"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2"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w:t>
      </w:r>
      <w:r w:rsidRPr="00E03D6B">
        <w:rPr>
          <w:rFonts w:ascii="Times New Roman" w:hAnsi="Times New Roman" w:cs="Times New Roman"/>
          <w:szCs w:val="22"/>
        </w:rPr>
        <w:lastRenderedPageBreak/>
        <w:t xml:space="preserve">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3"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r w:rsidR="00E3747C" w:rsidRPr="00E03D6B">
        <w:rPr>
          <w:rFonts w:ascii="Times New Roman" w:hAnsi="Times New Roman" w:cs="Times New Roman"/>
          <w:szCs w:val="22"/>
        </w:rPr>
        <w:t>Выселковского</w:t>
      </w:r>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Нормативы градостроительного проектирования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A26EDA"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A26EDA"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1B6BA2" w:rsidRDefault="001B6BA2" w:rsidP="00E03D6B">
      <w:pPr>
        <w:widowControl w:val="0"/>
        <w:spacing w:before="240" w:line="240" w:lineRule="auto"/>
        <w:ind w:firstLine="567"/>
        <w:jc w:val="both"/>
        <w:rPr>
          <w:rFonts w:ascii="Times New Roman" w:hAnsi="Times New Roman" w:cs="Times New Roman"/>
          <w:b/>
          <w:color w:val="0070C0"/>
        </w:rPr>
      </w:pPr>
    </w:p>
    <w:p w:rsidR="00AC467B" w:rsidRDefault="00AC467B" w:rsidP="00E03D6B">
      <w:pPr>
        <w:widowControl w:val="0"/>
        <w:spacing w:before="240" w:line="240" w:lineRule="auto"/>
        <w:ind w:firstLine="567"/>
        <w:jc w:val="both"/>
        <w:rPr>
          <w:rFonts w:ascii="Times New Roman" w:hAnsi="Times New Roman" w:cs="Times New Roman"/>
          <w:b/>
          <w:color w:val="0070C0"/>
        </w:rPr>
      </w:pPr>
    </w:p>
    <w:p w:rsidR="00AC467B" w:rsidRDefault="00AC467B" w:rsidP="00E03D6B">
      <w:pPr>
        <w:widowControl w:val="0"/>
        <w:spacing w:before="240" w:line="240" w:lineRule="auto"/>
        <w:ind w:firstLine="567"/>
        <w:jc w:val="both"/>
        <w:rPr>
          <w:rFonts w:ascii="Times New Roman" w:hAnsi="Times New Roman" w:cs="Times New Roman"/>
          <w:b/>
          <w:color w:val="0070C0"/>
        </w:rPr>
      </w:pPr>
    </w:p>
    <w:p w:rsidR="003D75D6" w:rsidRDefault="003D75D6" w:rsidP="00195AA2">
      <w:pPr>
        <w:widowControl w:val="0"/>
        <w:spacing w:before="240" w:line="240" w:lineRule="auto"/>
        <w:jc w:val="both"/>
        <w:rPr>
          <w:rFonts w:ascii="Times New Roman" w:hAnsi="Times New Roman" w:cs="Times New Roman"/>
          <w:b/>
          <w:color w:val="0070C0"/>
        </w:rPr>
      </w:pP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760D54" w:rsidRPr="00E03D6B" w:rsidTr="00806245">
        <w:trPr>
          <w:trHeight w:hRule="exact" w:val="57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pStyle w:val="ConsPlusNormal"/>
              <w:ind w:left="188"/>
              <w:rPr>
                <w:rFonts w:ascii="Times New Roman" w:hAnsi="Times New Roman" w:cs="Times New Roman"/>
                <w:szCs w:val="22"/>
              </w:rPr>
            </w:pPr>
            <w:r w:rsidRPr="00E03D6B">
              <w:rPr>
                <w:rFonts w:ascii="Times New Roman" w:hAnsi="Times New Roman" w:cs="Times New Roman"/>
                <w:szCs w:val="22"/>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A26EDA" w:rsidP="00E03D6B">
            <w:pPr>
              <w:pStyle w:val="ConsPlusNormal"/>
              <w:ind w:left="188"/>
              <w:rPr>
                <w:rFonts w:ascii="Times New Roman" w:hAnsi="Times New Roman" w:cs="Times New Roman"/>
                <w:szCs w:val="22"/>
              </w:rPr>
            </w:pPr>
            <w:hyperlink r:id="rId14"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99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3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A26EDA" w:rsidP="00E03D6B">
            <w:pPr>
              <w:widowControl w:val="0"/>
              <w:spacing w:after="0" w:line="240" w:lineRule="auto"/>
              <w:ind w:left="188"/>
              <w:rPr>
                <w:rFonts w:ascii="Times New Roman" w:eastAsia="Times New Roman" w:hAnsi="Times New Roman" w:cs="Times New Roman"/>
                <w:lang w:eastAsia="ru-RU"/>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37"/>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Сети канализации </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A26EDA" w:rsidP="00E03D6B">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68"/>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lastRenderedPageBreak/>
              <w:t>4.</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A26EDA" w:rsidP="00E03D6B">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Резервуарные установки сжиженных углеводородных  газов.</w:t>
            </w:r>
            <w:r w:rsidRPr="00E03D6B">
              <w:rPr>
                <w:rFonts w:ascii="Times New Roman" w:eastAsia="Courier New" w:hAnsi="Times New Roman" w:cs="Times New Roman"/>
                <w:color w:val="000000"/>
                <w:lang w:eastAsia="ru-RU"/>
              </w:rPr>
              <w:t xml:space="preserve"> Газораспределительные сети в границах поселения.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26EDA" w:rsidP="00E03D6B">
            <w:pPr>
              <w:widowControl w:val="0"/>
              <w:spacing w:after="0" w:line="240" w:lineRule="auto"/>
              <w:ind w:left="120"/>
              <w:rPr>
                <w:rFonts w:ascii="Times New Roman" w:eastAsia="Times New Roman" w:hAnsi="Times New Roman" w:cs="Times New Roman"/>
                <w:color w:val="000000"/>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1 части 5 статьи 23</w:t>
              </w:r>
            </w:hyperlink>
            <w:r w:rsidR="00173B2C" w:rsidRPr="00E03D6B">
              <w:rPr>
                <w:rFonts w:ascii="Times New Roman" w:eastAsia="Times New Roman" w:hAnsi="Times New Roman" w:cs="Times New Roman"/>
                <w:lang w:eastAsia="ru-RU"/>
              </w:rPr>
              <w:t xml:space="preserve"> ГрК РФ</w:t>
            </w:r>
          </w:p>
        </w:tc>
      </w:tr>
      <w:tr w:rsidR="00760D54" w:rsidRPr="00E03D6B" w:rsidTr="00806245">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sz w:val="22"/>
                <w:szCs w:val="22"/>
                <w:lang w:eastAsia="ru-RU"/>
              </w:rPr>
              <w:t>В области</w:t>
            </w:r>
            <w:r w:rsidR="00A81F6F" w:rsidRPr="00E03D6B">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26EDA" w:rsidP="00E03D6B">
            <w:pPr>
              <w:pStyle w:val="31"/>
              <w:shd w:val="clear" w:color="auto" w:fill="auto"/>
              <w:spacing w:after="0" w:line="240" w:lineRule="auto"/>
              <w:ind w:left="120" w:firstLine="0"/>
              <w:rPr>
                <w:sz w:val="22"/>
                <w:szCs w:val="22"/>
              </w:rPr>
            </w:pPr>
            <w:hyperlink r:id="rId1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10 части 1 статьи 14</w:t>
              </w:r>
            </w:hyperlink>
            <w:r w:rsidR="00A81F6F" w:rsidRPr="00E03D6B">
              <w:rPr>
                <w:sz w:val="22"/>
                <w:szCs w:val="22"/>
                <w:lang w:eastAsia="ru-RU"/>
              </w:rPr>
              <w:t xml:space="preserve"> Закона N 131-ФЗ</w:t>
            </w:r>
          </w:p>
        </w:tc>
      </w:tr>
      <w:tr w:rsidR="00760D54" w:rsidRPr="00E03D6B" w:rsidTr="00AC467B">
        <w:trPr>
          <w:trHeight w:hRule="exact" w:val="561"/>
        </w:trPr>
        <w:tc>
          <w:tcPr>
            <w:tcW w:w="527" w:type="dxa"/>
            <w:vMerge w:val="restart"/>
            <w:tcBorders>
              <w:top w:val="single" w:sz="4" w:space="0" w:color="auto"/>
              <w:left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26EDA" w:rsidP="00E03D6B">
            <w:pPr>
              <w:pStyle w:val="31"/>
              <w:shd w:val="clear" w:color="auto" w:fill="auto"/>
              <w:spacing w:after="0" w:line="240" w:lineRule="auto"/>
              <w:ind w:left="120" w:firstLine="0"/>
              <w:rPr>
                <w:sz w:val="22"/>
                <w:szCs w:val="22"/>
                <w:lang w:eastAsia="ru-RU"/>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sz w:val="22"/>
                  <w:szCs w:val="22"/>
                  <w:lang w:eastAsia="ru-RU"/>
                </w:rPr>
                <w:t>п</w:t>
              </w:r>
              <w:r w:rsidR="00760D54" w:rsidRPr="00E03D6B">
                <w:rPr>
                  <w:sz w:val="22"/>
                  <w:szCs w:val="22"/>
                  <w:lang w:eastAsia="ru-RU"/>
                </w:rPr>
                <w:t xml:space="preserve">ункт 1 части 5 статьи </w:t>
              </w:r>
            </w:hyperlink>
            <w:r w:rsidR="00760D54" w:rsidRPr="00E03D6B">
              <w:rPr>
                <w:sz w:val="22"/>
                <w:szCs w:val="22"/>
                <w:lang w:eastAsia="ru-RU"/>
              </w:rPr>
              <w:t xml:space="preserve"> 23 ГрК РФ</w:t>
            </w:r>
          </w:p>
          <w:p w:rsidR="00760D54" w:rsidRPr="00E03D6B" w:rsidRDefault="00760D54" w:rsidP="00E03D6B">
            <w:pPr>
              <w:pStyle w:val="31"/>
              <w:spacing w:after="0" w:line="240" w:lineRule="auto"/>
              <w:ind w:left="120" w:firstLine="0"/>
              <w:rPr>
                <w:sz w:val="22"/>
                <w:szCs w:val="22"/>
              </w:rPr>
            </w:pPr>
            <w:r w:rsidRPr="00E03D6B">
              <w:rPr>
                <w:sz w:val="22"/>
                <w:szCs w:val="22"/>
                <w:lang w:eastAsia="ru-RU"/>
              </w:rPr>
              <w:t xml:space="preserve"> </w:t>
            </w:r>
          </w:p>
        </w:tc>
      </w:tr>
      <w:tr w:rsidR="00760D54" w:rsidRPr="00E03D6B" w:rsidTr="00806245">
        <w:trPr>
          <w:trHeight w:hRule="exact" w:val="539"/>
        </w:trPr>
        <w:tc>
          <w:tcPr>
            <w:tcW w:w="527" w:type="dxa"/>
            <w:vMerge/>
            <w:tcBorders>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26EDA" w:rsidP="00E03D6B">
            <w:pPr>
              <w:pStyle w:val="31"/>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w:t>
              </w:r>
              <w:r w:rsidR="00760D54" w:rsidRPr="00E03D6B">
                <w:rPr>
                  <w:sz w:val="22"/>
                  <w:szCs w:val="22"/>
                  <w:lang w:eastAsia="ru-RU"/>
                </w:rPr>
                <w:t>ункт 5 части 1 статьи 14</w:t>
              </w:r>
            </w:hyperlink>
            <w:r w:rsidR="00760D54" w:rsidRPr="00E03D6B">
              <w:rPr>
                <w:sz w:val="22"/>
                <w:szCs w:val="22"/>
                <w:lang w:eastAsia="ru-RU"/>
              </w:rPr>
              <w:t xml:space="preserve"> Закона </w:t>
            </w:r>
            <w:r w:rsidR="00173B2C" w:rsidRPr="00E03D6B">
              <w:rPr>
                <w:sz w:val="22"/>
                <w:szCs w:val="22"/>
                <w:lang w:eastAsia="ru-RU"/>
              </w:rPr>
              <w:t>№</w:t>
            </w:r>
            <w:r w:rsidR="00760D54" w:rsidRPr="00E03D6B">
              <w:rPr>
                <w:sz w:val="22"/>
                <w:szCs w:val="22"/>
                <w:lang w:eastAsia="ru-RU"/>
              </w:rPr>
              <w:t xml:space="preserve"> 131-ФЗ</w:t>
            </w:r>
          </w:p>
          <w:p w:rsidR="00760D54" w:rsidRPr="00E03D6B" w:rsidRDefault="00760D54" w:rsidP="00E03D6B">
            <w:pPr>
              <w:widowControl w:val="0"/>
              <w:spacing w:after="0" w:line="240" w:lineRule="auto"/>
              <w:rPr>
                <w:rFonts w:ascii="Times New Roman" w:eastAsia="Times New Roman" w:hAnsi="Times New Roman" w:cs="Times New Roman"/>
                <w:color w:val="000000"/>
                <w:lang w:eastAsia="ru-RU"/>
              </w:rPr>
            </w:pPr>
          </w:p>
        </w:tc>
      </w:tr>
      <w:tr w:rsidR="00760D54" w:rsidRPr="00E03D6B" w:rsidTr="00806245">
        <w:trPr>
          <w:trHeight w:hRule="exact" w:val="561"/>
        </w:trPr>
        <w:tc>
          <w:tcPr>
            <w:tcW w:w="527"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Style w:val="17"/>
                <w:rFonts w:eastAsiaTheme="minorHAnsi"/>
                <w:sz w:val="22"/>
                <w:szCs w:val="22"/>
              </w:rPr>
            </w:pPr>
            <w:r w:rsidRPr="00E03D6B">
              <w:rPr>
                <w:rStyle w:val="17"/>
                <w:rFonts w:eastAsiaTheme="minorHAnsi"/>
                <w:sz w:val="22"/>
                <w:szCs w:val="22"/>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26EDA" w:rsidP="00E03D6B">
            <w:pPr>
              <w:pStyle w:val="31"/>
              <w:shd w:val="clear" w:color="auto" w:fill="auto"/>
              <w:spacing w:after="0" w:line="240" w:lineRule="auto"/>
              <w:ind w:left="120" w:firstLine="0"/>
              <w:rPr>
                <w:sz w:val="22"/>
                <w:szCs w:val="22"/>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5 части 1 статьи 14</w:t>
              </w:r>
            </w:hyperlink>
            <w:r w:rsidR="00A81F6F" w:rsidRPr="00E03D6B">
              <w:rPr>
                <w:sz w:val="22"/>
                <w:szCs w:val="22"/>
                <w:lang w:eastAsia="ru-RU"/>
              </w:rPr>
              <w:t xml:space="preserve"> Закона № 131-ФЗ</w:t>
            </w:r>
          </w:p>
          <w:p w:rsidR="00760D54" w:rsidRPr="00E03D6B" w:rsidRDefault="00760D54" w:rsidP="00E03D6B">
            <w:pPr>
              <w:widowControl w:val="0"/>
              <w:spacing w:after="0" w:line="240" w:lineRule="auto"/>
              <w:ind w:left="120"/>
              <w:rPr>
                <w:rStyle w:val="17"/>
                <w:rFonts w:eastAsiaTheme="minorHAnsi"/>
                <w:sz w:val="22"/>
                <w:szCs w:val="22"/>
              </w:rPr>
            </w:pPr>
          </w:p>
        </w:tc>
      </w:tr>
      <w:tr w:rsidR="00A81F6F" w:rsidRPr="00E03D6B" w:rsidTr="00806245">
        <w:trPr>
          <w:trHeight w:hRule="exact" w:val="295"/>
        </w:trPr>
        <w:tc>
          <w:tcPr>
            <w:tcW w:w="527"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40" w:firstLine="0"/>
              <w:rPr>
                <w:sz w:val="22"/>
                <w:szCs w:val="22"/>
              </w:rPr>
            </w:pPr>
            <w:r w:rsidRPr="00E03D6B">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sz w:val="22"/>
                <w:szCs w:val="22"/>
              </w:rPr>
              <w:t xml:space="preserve">В области </w:t>
            </w:r>
            <w:r w:rsidRPr="00E03D6B">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rStyle w:val="17"/>
                <w:sz w:val="22"/>
                <w:szCs w:val="22"/>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A81F6F" w:rsidRPr="00E03D6B" w:rsidRDefault="002201B6" w:rsidP="00E03D6B">
            <w:pPr>
              <w:pStyle w:val="31"/>
              <w:shd w:val="clear" w:color="auto" w:fill="auto"/>
              <w:spacing w:after="0" w:line="240" w:lineRule="auto"/>
              <w:ind w:left="120" w:firstLine="0"/>
              <w:rPr>
                <w:sz w:val="22"/>
                <w:szCs w:val="22"/>
              </w:rPr>
            </w:pPr>
            <w:r w:rsidRPr="00E03D6B">
              <w:rPr>
                <w:sz w:val="22"/>
                <w:szCs w:val="22"/>
              </w:rPr>
              <w:t>Расчетные показатели</w:t>
            </w:r>
            <w:r w:rsidR="0084247F" w:rsidRPr="00E03D6B">
              <w:rPr>
                <w:sz w:val="22"/>
                <w:szCs w:val="22"/>
              </w:rPr>
              <w:t xml:space="preserve">, </w:t>
            </w:r>
            <w:r w:rsidRPr="00E03D6B">
              <w:rPr>
                <w:sz w:val="22"/>
                <w:szCs w:val="22"/>
              </w:rPr>
              <w:t xml:space="preserve"> </w:t>
            </w:r>
            <w:r w:rsidRPr="00E03D6B">
              <w:rPr>
                <w:color w:val="000000"/>
                <w:sz w:val="22"/>
                <w:szCs w:val="22"/>
                <w:lang w:eastAsia="ru-RU"/>
              </w:rPr>
              <w:t xml:space="preserve"> формирующие сеть обслуживания населения</w:t>
            </w:r>
            <w:r w:rsidRPr="00E03D6B">
              <w:rPr>
                <w:sz w:val="22"/>
                <w:szCs w:val="22"/>
              </w:rPr>
              <w:t xml:space="preserve"> необходимы для подготовки ДПТ </w:t>
            </w:r>
            <w:r w:rsidR="0084247F" w:rsidRPr="00E03D6B">
              <w:rPr>
                <w:sz w:val="22"/>
                <w:szCs w:val="22"/>
              </w:rPr>
              <w:t>и ГП</w:t>
            </w:r>
          </w:p>
        </w:tc>
      </w:tr>
      <w:tr w:rsidR="00A81F6F" w:rsidRPr="00E03D6B" w:rsidTr="00806245">
        <w:trPr>
          <w:trHeight w:hRule="exact" w:val="296"/>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A81F6F" w:rsidRPr="00E03D6B" w:rsidTr="00195AA2">
        <w:trPr>
          <w:trHeight w:hRule="exact" w:val="711"/>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760D54" w:rsidRPr="00E03D6B" w:rsidTr="00CA4AC0">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ConsPlusNormal"/>
              <w:ind w:left="46"/>
              <w:rPr>
                <w:rFonts w:ascii="Times New Roman" w:hAnsi="Times New Roman" w:cs="Times New Roman"/>
                <w:szCs w:val="22"/>
              </w:rPr>
            </w:pPr>
            <w:r w:rsidRPr="00E03D6B">
              <w:rPr>
                <w:rFonts w:ascii="Times New Roman" w:hAnsi="Times New Roman" w:cs="Times New Roman"/>
                <w:szCs w:val="22"/>
              </w:rPr>
              <w:t xml:space="preserve"> Объекты спорта, в том числе универсальные,    оздоровительные,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26EDA" w:rsidP="00E03D6B">
            <w:pPr>
              <w:pStyle w:val="ConsPlusNormal"/>
              <w:ind w:left="120"/>
              <w:rPr>
                <w:rFonts w:ascii="Times New Roman" w:hAnsi="Times New Roman" w:cs="Times New Roman"/>
                <w:szCs w:val="22"/>
              </w:rPr>
            </w:pPr>
            <w:hyperlink r:id="rId23" w:tooltip="&quot;Градостроительный кодекс Российской Федерации&quot; от 29.12.2004 N 190-ФЗ (ред. от 30.12.2020) (с изм. и доп., вступ. в силу с 10.01.2021){КонсультантПлюс}" w:history="1">
              <w:r w:rsidR="00806245"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Times New Roman" w:hAnsi="Times New Roman" w:cs="Times New Roman"/>
                <w:lang w:eastAsia="ru-RU"/>
              </w:rPr>
              <w:t>Общедоступные библиотеки с детским отделением</w:t>
            </w:r>
            <w:r w:rsidRPr="00E03D6B">
              <w:rPr>
                <w:rFonts w:ascii="Times New Roman" w:hAnsi="Times New Roman" w:cs="Times New Roman"/>
              </w:rPr>
              <w:t xml:space="preserve">, кинозал, дом культуры, танцевальный зал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26EDA" w:rsidP="00E03D6B">
            <w:pPr>
              <w:spacing w:line="240" w:lineRule="auto"/>
              <w:ind w:left="120"/>
              <w:rPr>
                <w:rFonts w:ascii="Times New Roman" w:eastAsia="Times New Roman" w:hAnsi="Times New Roman" w:cs="Times New Roman"/>
                <w:lang w:eastAsia="ru-RU"/>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w:t>
              </w:r>
              <w:r w:rsidR="00806245" w:rsidRPr="00E03D6B">
                <w:rPr>
                  <w:rFonts w:ascii="Times New Roman" w:eastAsia="Times New Roman" w:hAnsi="Times New Roman" w:cs="Times New Roman"/>
                  <w:lang w:eastAsia="ru-RU"/>
                </w:rPr>
                <w:t xml:space="preserve">кт 11, 12, 13.1,             </w:t>
              </w:r>
              <w:r w:rsidR="00173B2C" w:rsidRPr="00E03D6B">
                <w:rPr>
                  <w:rFonts w:ascii="Times New Roman" w:eastAsia="Times New Roman" w:hAnsi="Times New Roman" w:cs="Times New Roman"/>
                  <w:lang w:eastAsia="ru-RU"/>
                </w:rPr>
                <w:t>17 части 1 статьи 14</w:t>
              </w:r>
            </w:hyperlink>
            <w:r w:rsidR="00173B2C" w:rsidRPr="00E03D6B">
              <w:rPr>
                <w:rFonts w:ascii="Times New Roman" w:eastAsia="Times New Roman" w:hAnsi="Times New Roman" w:cs="Times New Roman"/>
                <w:lang w:eastAsia="ru-RU"/>
              </w:rPr>
              <w:t xml:space="preserve"> Закона № 131-ФЗ</w:t>
            </w:r>
          </w:p>
          <w:p w:rsidR="00173B2C" w:rsidRPr="00E03D6B" w:rsidRDefault="00173B2C" w:rsidP="00E03D6B">
            <w:pPr>
              <w:spacing w:line="240" w:lineRule="auto"/>
              <w:ind w:left="120"/>
              <w:rPr>
                <w:rFonts w:ascii="Times New Roman" w:hAnsi="Times New Roman" w:cs="Times New Roman"/>
              </w:rPr>
            </w:pPr>
          </w:p>
        </w:tc>
      </w:tr>
      <w:tr w:rsidR="00760D54" w:rsidRPr="00E03D6B" w:rsidTr="00CA4AC0">
        <w:trPr>
          <w:trHeight w:hRule="exact" w:val="559"/>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здравоохранения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Style w:val="17"/>
                <w:rFonts w:eastAsiaTheme="minorHAnsi"/>
                <w:sz w:val="22"/>
                <w:szCs w:val="22"/>
              </w:rPr>
              <w:t>Фельдшерские или фельдшерско-акушерские пункты,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20"/>
              <w:rPr>
                <w:rFonts w:ascii="Times New Roman" w:hAnsi="Times New Roman" w:cs="Times New Roman"/>
              </w:rPr>
            </w:pPr>
          </w:p>
        </w:tc>
      </w:tr>
      <w:tr w:rsidR="00760D54" w:rsidRPr="00E03D6B" w:rsidTr="00806245">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жилищного строительства</w:t>
            </w:r>
            <w:r w:rsidR="00A81F6F" w:rsidRPr="00E03D6B">
              <w:rPr>
                <w:rFonts w:ascii="Times New Roman" w:eastAsia="Times New Roman" w:hAnsi="Times New Roman" w:cs="Times New Roman"/>
                <w:lang w:eastAsia="ru-RU"/>
              </w:rPr>
              <w:t>, в том числе жилого фонда социального использования</w:t>
            </w:r>
            <w:r w:rsidR="00A81F6F" w:rsidRPr="00E03D6B">
              <w:rPr>
                <w:rFonts w:ascii="Times New Roman" w:hAnsi="Times New Roman" w:cs="Times New Roman"/>
              </w:rPr>
              <w:t xml:space="preserve"> </w:t>
            </w:r>
            <w:r w:rsidRPr="00E03D6B">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26EDA" w:rsidP="00E03D6B">
            <w:pPr>
              <w:spacing w:line="240" w:lineRule="auto"/>
              <w:ind w:left="120"/>
              <w:rPr>
                <w:rFonts w:ascii="Times New Roman" w:hAnsi="Times New Roman" w:cs="Times New Roman"/>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6 части 1 статьи 14</w:t>
              </w:r>
            </w:hyperlink>
            <w:r w:rsidR="00173B2C" w:rsidRPr="00E03D6B">
              <w:rPr>
                <w:rFonts w:ascii="Times New Roman" w:eastAsia="Times New Roman" w:hAnsi="Times New Roman" w:cs="Times New Roman"/>
                <w:lang w:eastAsia="ru-RU"/>
              </w:rPr>
              <w:t xml:space="preserve"> Закона № 131-ФЗ</w:t>
            </w:r>
          </w:p>
        </w:tc>
      </w:tr>
      <w:tr w:rsidR="00760D54" w:rsidRPr="00E03D6B" w:rsidTr="00806245">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ритуальных услуг и содержания мест 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26EDA" w:rsidP="00E03D6B">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22 части 1 статьи 14</w:t>
              </w:r>
            </w:hyperlink>
            <w:r w:rsidR="00173B2C" w:rsidRPr="00E03D6B">
              <w:rPr>
                <w:rFonts w:ascii="Times New Roman" w:eastAsia="Times New Roman" w:hAnsi="Times New Roman" w:cs="Times New Roman"/>
                <w:lang w:eastAsia="ru-RU"/>
              </w:rPr>
              <w:t xml:space="preserve"> Закона </w:t>
            </w:r>
            <w:r w:rsidR="00806245" w:rsidRPr="00E03D6B">
              <w:rPr>
                <w:rFonts w:ascii="Times New Roman" w:eastAsia="Times New Roman" w:hAnsi="Times New Roman" w:cs="Times New Roman"/>
                <w:lang w:eastAsia="ru-RU"/>
              </w:rPr>
              <w:t xml:space="preserve">              </w:t>
            </w:r>
            <w:r w:rsidR="00636639" w:rsidRPr="00E03D6B">
              <w:rPr>
                <w:rFonts w:ascii="Times New Roman" w:eastAsia="Times New Roman" w:hAnsi="Times New Roman" w:cs="Times New Roman"/>
                <w:lang w:eastAsia="ru-RU"/>
              </w:rPr>
              <w:t xml:space="preserve"> </w:t>
            </w:r>
            <w:r w:rsidR="00173B2C" w:rsidRPr="00E03D6B">
              <w:rPr>
                <w:rFonts w:ascii="Times New Roman" w:eastAsia="Times New Roman" w:hAnsi="Times New Roman" w:cs="Times New Roman"/>
                <w:lang w:eastAsia="ru-RU"/>
              </w:rPr>
              <w:t>№ 131-ФЗ</w:t>
            </w:r>
          </w:p>
        </w:tc>
      </w:tr>
      <w:tr w:rsidR="00760D54" w:rsidRPr="00E03D6B" w:rsidTr="0080624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6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Объекты в зонах массового кратковременного </w:t>
            </w:r>
            <w:r w:rsidRPr="00E03D6B">
              <w:rPr>
                <w:rFonts w:ascii="Times New Roman" w:eastAsia="Courier New" w:hAnsi="Times New Roman" w:cs="Times New Roman"/>
                <w:color w:val="000000"/>
              </w:rPr>
              <w:t>отдыха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lang w:eastAsia="ru-RU"/>
              </w:rPr>
            </w:pPr>
          </w:p>
        </w:tc>
      </w:tr>
      <w:tr w:rsidR="00100BFD" w:rsidRPr="00E03D6B" w:rsidTr="00CA4AC0">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E03D6B" w:rsidRDefault="00100BFD" w:rsidP="00E03D6B">
            <w:pPr>
              <w:spacing w:line="240" w:lineRule="auto"/>
              <w:ind w:left="-142"/>
              <w:jc w:val="center"/>
              <w:rPr>
                <w:rFonts w:ascii="Times New Roman" w:hAnsi="Times New Roman" w:cs="Times New Roman"/>
              </w:rPr>
            </w:pPr>
            <w:r w:rsidRPr="00E03D6B">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E03D6B" w:rsidRDefault="00CA7C46"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w:t>
            </w:r>
            <w:r w:rsidR="00100BFD" w:rsidRPr="00E03D6B">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100BFD" w:rsidP="00E03D6B">
            <w:pPr>
              <w:spacing w:line="240" w:lineRule="auto"/>
              <w:ind w:left="153"/>
              <w:rPr>
                <w:rFonts w:ascii="Times New Roman" w:hAnsi="Times New Roman" w:cs="Times New Roman"/>
              </w:rPr>
            </w:pPr>
            <w:r w:rsidRPr="00E03D6B">
              <w:rPr>
                <w:rFonts w:ascii="Times New Roman"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A26EDA" w:rsidP="00E03D6B">
            <w:pPr>
              <w:spacing w:after="0" w:line="240" w:lineRule="auto"/>
              <w:ind w:left="120"/>
              <w:rPr>
                <w:rFonts w:ascii="Times New Roman" w:hAnsi="Times New Roman" w:cs="Times New Roman"/>
              </w:rPr>
            </w:pPr>
            <w:hyperlink r:id="rId27" w:tooltip="&quot;Градостроительный кодекс Российской Федерации&quot; от 29.12.2004 N 190-ФЗ (ред. от 30.12.2020) (с изм. и доп., вступ. в силу с 10.01.2021){КонсультантПлюс}" w:history="1">
              <w:r w:rsidR="00100BFD" w:rsidRPr="00E03D6B">
                <w:rPr>
                  <w:rFonts w:ascii="Times New Roman" w:eastAsia="Times New Roman" w:hAnsi="Times New Roman" w:cs="Times New Roman"/>
                  <w:lang w:eastAsia="ru-RU"/>
                </w:rPr>
                <w:t>Часть 4 статьи 29.2</w:t>
              </w:r>
            </w:hyperlink>
            <w:r w:rsidR="00100BFD" w:rsidRPr="00E03D6B">
              <w:rPr>
                <w:rFonts w:ascii="Times New Roman" w:eastAsia="Times New Roman" w:hAnsi="Times New Roman" w:cs="Times New Roman"/>
                <w:lang w:eastAsia="ru-RU"/>
              </w:rPr>
              <w:t xml:space="preserve"> ГрК РФ </w:t>
            </w: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E03D6B">
                <w:rPr>
                  <w:rFonts w:ascii="Times New Roman" w:eastAsia="Times New Roman" w:hAnsi="Times New Roman" w:cs="Times New Roman"/>
                  <w:lang w:eastAsia="ru-RU"/>
                </w:rPr>
                <w:t>пункт 19 части 1 статьи 14</w:t>
              </w:r>
            </w:hyperlink>
            <w:r w:rsidR="00806245" w:rsidRPr="00E03D6B">
              <w:rPr>
                <w:rFonts w:ascii="Times New Roman" w:eastAsia="Times New Roman" w:hAnsi="Times New Roman" w:cs="Times New Roman"/>
                <w:lang w:eastAsia="ru-RU"/>
              </w:rPr>
              <w:t xml:space="preserve"> Закона </w:t>
            </w:r>
            <w:r w:rsidR="00100BFD" w:rsidRPr="00E03D6B">
              <w:rPr>
                <w:rFonts w:ascii="Times New Roman" w:eastAsia="Times New Roman" w:hAnsi="Times New Roman" w:cs="Times New Roman"/>
                <w:lang w:eastAsia="ru-RU"/>
              </w:rPr>
              <w:t>№ 131-ФЗ</w:t>
            </w:r>
          </w:p>
        </w:tc>
      </w:tr>
    </w:tbl>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r w:rsidR="0084247F" w:rsidRPr="00E03D6B">
        <w:rPr>
          <w:rFonts w:ascii="Times New Roman" w:hAnsi="Times New Roman" w:cs="Times New Roman"/>
          <w:szCs w:val="22"/>
        </w:rPr>
        <w:t>Выселковского</w:t>
      </w:r>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CA344F" w:rsidRPr="00E03D6B" w:rsidTr="00B812F2">
        <w:trPr>
          <w:trHeight w:val="284"/>
        </w:trPr>
        <w:tc>
          <w:tcPr>
            <w:tcW w:w="2897"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Сокращение</w:t>
            </w:r>
          </w:p>
        </w:tc>
        <w:tc>
          <w:tcPr>
            <w:tcW w:w="6804"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Слово/словосочетание</w:t>
            </w:r>
          </w:p>
        </w:tc>
      </w:tr>
      <w:tr w:rsidR="00CA344F" w:rsidRPr="00E03D6B" w:rsidTr="001C606C">
        <w:trPr>
          <w:trHeight w:val="809"/>
        </w:trPr>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МНГП</w:t>
            </w:r>
          </w:p>
        </w:tc>
        <w:tc>
          <w:tcPr>
            <w:tcW w:w="6804" w:type="dxa"/>
          </w:tcPr>
          <w:p w:rsidR="00CA344F" w:rsidRPr="00E03D6B" w:rsidRDefault="00CA344F" w:rsidP="00897FB8">
            <w:pPr>
              <w:pStyle w:val="ConsPlusNormal"/>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251BB2">
              <w:rPr>
                <w:rFonts w:ascii="Times New Roman" w:hAnsi="Times New Roman" w:cs="Times New Roman"/>
                <w:szCs w:val="22"/>
              </w:rPr>
              <w:t>Крупского</w:t>
            </w:r>
            <w:r w:rsidR="00E3747C" w:rsidRPr="00E03D6B">
              <w:rPr>
                <w:rFonts w:ascii="Times New Roman" w:hAnsi="Times New Roman" w:cs="Times New Roman"/>
                <w:szCs w:val="22"/>
              </w:rPr>
              <w:t xml:space="preserve"> сельского</w:t>
            </w:r>
            <w:r w:rsidR="008D37D0"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31D53" w:rsidRPr="00E03D6B">
              <w:rPr>
                <w:rFonts w:ascii="Times New Roman" w:hAnsi="Times New Roman" w:cs="Times New Roman"/>
                <w:szCs w:val="22"/>
              </w:rPr>
              <w:t>,</w:t>
            </w:r>
            <w:r w:rsidR="00431D53" w:rsidRPr="00E03D6B">
              <w:rPr>
                <w:rFonts w:ascii="Times New Roman" w:eastAsia="Calibri" w:hAnsi="Times New Roman" w:cs="Times New Roman"/>
                <w:szCs w:val="22"/>
              </w:rPr>
              <w:t xml:space="preserve"> утвержденные </w:t>
            </w:r>
            <w:r w:rsidR="00431D53" w:rsidRPr="00E03D6B">
              <w:rPr>
                <w:rFonts w:ascii="Times New Roman" w:hAnsi="Times New Roman" w:cs="Times New Roman"/>
                <w:szCs w:val="22"/>
              </w:rPr>
              <w:t xml:space="preserve">решением Совета </w:t>
            </w:r>
            <w:r w:rsidR="00251BB2">
              <w:rPr>
                <w:rFonts w:ascii="Times New Roman" w:hAnsi="Times New Roman" w:cs="Times New Roman"/>
                <w:szCs w:val="22"/>
              </w:rPr>
              <w:t>Крупского</w:t>
            </w:r>
            <w:r w:rsidR="00431D53" w:rsidRPr="00E03D6B">
              <w:rPr>
                <w:rFonts w:ascii="Times New Roman" w:hAnsi="Times New Roman" w:cs="Times New Roman"/>
                <w:szCs w:val="22"/>
              </w:rPr>
              <w:t xml:space="preserve"> сельского поселения</w:t>
            </w:r>
            <w:r w:rsidR="00431D53" w:rsidRPr="00E03D6B">
              <w:rPr>
                <w:rFonts w:ascii="Times New Roman" w:eastAsia="Calibri" w:hAnsi="Times New Roman" w:cs="Times New Roman"/>
                <w:szCs w:val="22"/>
              </w:rPr>
              <w:t xml:space="preserve"> от </w:t>
            </w:r>
            <w:r w:rsidR="001B6BA2" w:rsidRPr="001B6BA2">
              <w:rPr>
                <w:rFonts w:ascii="Times New Roman" w:eastAsia="Calibri" w:hAnsi="Times New Roman" w:cs="Times New Roman"/>
              </w:rPr>
              <w:t xml:space="preserve">19 октября 2017 г. № </w:t>
            </w:r>
            <w:r w:rsidR="001B6BA2" w:rsidRPr="001B6BA2">
              <w:rPr>
                <w:rFonts w:ascii="Times New Roman" w:hAnsi="Times New Roman" w:cs="Times New Roman"/>
                <w:color w:val="212529"/>
                <w:szCs w:val="22"/>
                <w:shd w:val="clear" w:color="auto" w:fill="FAFBFC"/>
              </w:rPr>
              <w:t>12</w:t>
            </w:r>
            <w:r w:rsidR="001B6BA2">
              <w:rPr>
                <w:rFonts w:ascii="Times New Roman" w:hAnsi="Times New Roman" w:cs="Times New Roman"/>
                <w:color w:val="212529"/>
                <w:shd w:val="clear" w:color="auto" w:fill="FAFBFC"/>
              </w:rPr>
              <w:t>/</w:t>
            </w:r>
            <w:r w:rsidR="001B6BA2" w:rsidRPr="001B6BA2">
              <w:rPr>
                <w:rFonts w:ascii="Times New Roman" w:hAnsi="Times New Roman" w:cs="Times New Roman"/>
                <w:color w:val="212529"/>
                <w:szCs w:val="22"/>
                <w:shd w:val="clear" w:color="auto" w:fill="FAFBFC"/>
              </w:rPr>
              <w:t>168</w:t>
            </w:r>
          </w:p>
        </w:tc>
      </w:tr>
      <w:tr w:rsidR="00CA344F" w:rsidRPr="00E03D6B" w:rsidTr="00B812F2">
        <w:tc>
          <w:tcPr>
            <w:tcW w:w="2897" w:type="dxa"/>
          </w:tcPr>
          <w:p w:rsidR="00CA344F" w:rsidRPr="00E03D6B" w:rsidRDefault="003E3F34" w:rsidP="00E03D6B">
            <w:pPr>
              <w:pStyle w:val="ConsPlusNormal"/>
              <w:rPr>
                <w:rFonts w:ascii="Times New Roman" w:hAnsi="Times New Roman" w:cs="Times New Roman"/>
                <w:szCs w:val="22"/>
              </w:rPr>
            </w:pPr>
            <w:r w:rsidRPr="00E03D6B">
              <w:rPr>
                <w:rFonts w:ascii="Times New Roman" w:hAnsi="Times New Roman" w:cs="Times New Roman"/>
                <w:szCs w:val="22"/>
              </w:rPr>
              <w:t>РНГП КК</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Региональные </w:t>
            </w:r>
            <w:hyperlink r:id="rId29" w:history="1">
              <w:r w:rsidRPr="00E03D6B">
                <w:rPr>
                  <w:rFonts w:ascii="Times New Roman" w:hAnsi="Times New Roman" w:cs="Times New Roman"/>
                  <w:szCs w:val="22"/>
                </w:rPr>
                <w:t>нормативы</w:t>
              </w:r>
            </w:hyperlink>
            <w:r w:rsidRPr="00E03D6B">
              <w:rPr>
                <w:rFonts w:ascii="Times New Roman" w:hAnsi="Times New Roman" w:cs="Times New Roman"/>
                <w:szCs w:val="22"/>
              </w:rPr>
              <w:t xml:space="preserve"> градостроительного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утвержденные </w:t>
            </w:r>
            <w:r w:rsidR="00CA0D2D" w:rsidRPr="00E03D6B">
              <w:rPr>
                <w:rFonts w:ascii="Times New Roman" w:hAnsi="Times New Roman" w:cs="Times New Roman"/>
                <w:szCs w:val="22"/>
              </w:rPr>
              <w:t>приказом департамента по архитектуре и градостроительству Краснодарского края</w:t>
            </w:r>
            <w:r w:rsidRPr="00E03D6B">
              <w:rPr>
                <w:rFonts w:ascii="Times New Roman" w:hAnsi="Times New Roman" w:cs="Times New Roman"/>
                <w:szCs w:val="22"/>
              </w:rPr>
              <w:t xml:space="preserve"> от </w:t>
            </w:r>
            <w:r w:rsidR="00CA0D2D" w:rsidRPr="00E03D6B">
              <w:rPr>
                <w:rFonts w:ascii="Times New Roman" w:hAnsi="Times New Roman" w:cs="Times New Roman"/>
                <w:szCs w:val="22"/>
              </w:rPr>
              <w:t>16 апреля</w:t>
            </w:r>
            <w:r w:rsidRPr="00E03D6B">
              <w:rPr>
                <w:rFonts w:ascii="Times New Roman" w:hAnsi="Times New Roman" w:cs="Times New Roman"/>
                <w:szCs w:val="22"/>
              </w:rPr>
              <w:t xml:space="preserve"> 201</w:t>
            </w:r>
            <w:r w:rsidR="00CA0D2D" w:rsidRPr="00E03D6B">
              <w:rPr>
                <w:rFonts w:ascii="Times New Roman" w:hAnsi="Times New Roman" w:cs="Times New Roman"/>
                <w:szCs w:val="22"/>
              </w:rPr>
              <w:t>6</w:t>
            </w:r>
            <w:r w:rsidRPr="00E03D6B">
              <w:rPr>
                <w:rFonts w:ascii="Times New Roman" w:hAnsi="Times New Roman" w:cs="Times New Roman"/>
                <w:szCs w:val="22"/>
              </w:rPr>
              <w:t xml:space="preserve"> г</w:t>
            </w:r>
            <w:r w:rsidR="00DA5505" w:rsidRPr="00E03D6B">
              <w:rPr>
                <w:rFonts w:ascii="Times New Roman" w:hAnsi="Times New Roman" w:cs="Times New Roman"/>
                <w:szCs w:val="22"/>
              </w:rPr>
              <w:t>.</w:t>
            </w:r>
            <w:r w:rsidRPr="00E03D6B">
              <w:rPr>
                <w:rFonts w:ascii="Times New Roman" w:hAnsi="Times New Roman" w:cs="Times New Roman"/>
                <w:szCs w:val="22"/>
              </w:rPr>
              <w:t xml:space="preserve"> </w:t>
            </w:r>
            <w:r w:rsidR="00431D53" w:rsidRPr="00E03D6B">
              <w:rPr>
                <w:rFonts w:ascii="Times New Roman" w:hAnsi="Times New Roman" w:cs="Times New Roman"/>
                <w:szCs w:val="22"/>
              </w:rPr>
              <w:t>№</w:t>
            </w:r>
            <w:r w:rsidRPr="00E03D6B">
              <w:rPr>
                <w:rFonts w:ascii="Times New Roman" w:hAnsi="Times New Roman" w:cs="Times New Roman"/>
                <w:szCs w:val="22"/>
              </w:rPr>
              <w:t xml:space="preserve"> </w:t>
            </w:r>
            <w:r w:rsidR="00CA0D2D" w:rsidRPr="00E03D6B">
              <w:rPr>
                <w:rFonts w:ascii="Times New Roman" w:hAnsi="Times New Roman" w:cs="Times New Roman"/>
                <w:szCs w:val="22"/>
              </w:rPr>
              <w:t xml:space="preserve">78 </w:t>
            </w:r>
            <w:r w:rsidR="00806245" w:rsidRPr="00E03D6B">
              <w:rPr>
                <w:rFonts w:ascii="Times New Roman" w:hAnsi="Times New Roman" w:cs="Times New Roman"/>
                <w:szCs w:val="22"/>
              </w:rPr>
              <w:t xml:space="preserve">            </w:t>
            </w:r>
            <w:r w:rsidR="00CA0D2D" w:rsidRPr="00E03D6B">
              <w:rPr>
                <w:rFonts w:ascii="Times New Roman" w:hAnsi="Times New Roman" w:cs="Times New Roman"/>
                <w:szCs w:val="22"/>
              </w:rPr>
              <w:t>(в редакции от 14 декабря 2021 г. № 330)</w:t>
            </w:r>
          </w:p>
        </w:tc>
      </w:tr>
      <w:tr w:rsidR="00CA344F" w:rsidRPr="00E03D6B" w:rsidTr="00B812F2">
        <w:tc>
          <w:tcPr>
            <w:tcW w:w="2897" w:type="dxa"/>
          </w:tcPr>
          <w:p w:rsidR="00CA344F"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СЭР КК</w:t>
            </w:r>
          </w:p>
        </w:tc>
        <w:tc>
          <w:tcPr>
            <w:tcW w:w="6804" w:type="dxa"/>
          </w:tcPr>
          <w:p w:rsidR="00CA344F" w:rsidRPr="00E03D6B" w:rsidRDefault="00A26EDA" w:rsidP="00E03D6B">
            <w:pPr>
              <w:widowControl w:val="0"/>
              <w:autoSpaceDE w:val="0"/>
              <w:autoSpaceDN w:val="0"/>
              <w:adjustRightInd w:val="0"/>
              <w:spacing w:after="0" w:line="240" w:lineRule="auto"/>
              <w:ind w:firstLine="32"/>
              <w:rPr>
                <w:rFonts w:ascii="Times New Roman" w:eastAsia="Calibri" w:hAnsi="Times New Roman" w:cs="Times New Roman"/>
              </w:rPr>
            </w:pPr>
            <w:hyperlink r:id="rId30" w:history="1">
              <w:r w:rsidR="00DA5505" w:rsidRPr="00E03D6B">
                <w:rPr>
                  <w:rFonts w:ascii="Times New Roman" w:eastAsia="Calibri" w:hAnsi="Times New Roman" w:cs="Times New Roman"/>
                  <w:shd w:val="clear" w:color="auto" w:fill="FFFFFF"/>
                </w:rPr>
                <w:t>Закон Краснодарс</w:t>
              </w:r>
              <w:r w:rsidR="00CA0D2D" w:rsidRPr="00E03D6B">
                <w:rPr>
                  <w:rFonts w:ascii="Times New Roman" w:eastAsia="Calibri" w:hAnsi="Times New Roman" w:cs="Times New Roman"/>
                  <w:shd w:val="clear" w:color="auto" w:fill="FFFFFF"/>
                </w:rPr>
                <w:t>кого края от 21 декабря 2018 г.</w:t>
              </w:r>
              <w:r w:rsidR="00DA5505" w:rsidRPr="00E03D6B">
                <w:rPr>
                  <w:rFonts w:ascii="Times New Roman" w:eastAsia="Calibri" w:hAnsi="Times New Roman" w:cs="Times New Roman"/>
                  <w:shd w:val="clear" w:color="auto" w:fill="FFFFFF"/>
                </w:rPr>
                <w:t xml:space="preserve">№ 3930-КЗ </w:t>
              </w:r>
              <w:r w:rsidR="00181694" w:rsidRPr="00E03D6B">
                <w:rPr>
                  <w:rFonts w:ascii="Times New Roman" w:eastAsia="Calibri" w:hAnsi="Times New Roman" w:cs="Times New Roman"/>
                  <w:shd w:val="clear" w:color="auto" w:fill="FFFFFF"/>
                </w:rPr>
                <w:t>«</w:t>
              </w:r>
              <w:r w:rsidR="00DA5505" w:rsidRPr="00E03D6B">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sidRPr="00E03D6B">
                <w:rPr>
                  <w:rFonts w:ascii="Times New Roman" w:eastAsia="Calibri" w:hAnsi="Times New Roman" w:cs="Times New Roman"/>
                  <w:shd w:val="clear" w:color="auto" w:fill="FFFFFF"/>
                </w:rPr>
                <w:t>»</w:t>
              </w:r>
            </w:hyperlink>
          </w:p>
        </w:tc>
      </w:tr>
      <w:tr w:rsidR="00CA344F" w:rsidRPr="00E03D6B" w:rsidTr="00B812F2">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СП 42.13330.2016</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СП 42.13330.2016 </w:t>
            </w:r>
            <w:r w:rsidR="00233491" w:rsidRPr="00E03D6B">
              <w:rPr>
                <w:rFonts w:ascii="Times New Roman" w:hAnsi="Times New Roman" w:cs="Times New Roman"/>
                <w:szCs w:val="22"/>
              </w:rPr>
              <w:t>«</w:t>
            </w:r>
            <w:r w:rsidRPr="00E03D6B">
              <w:rPr>
                <w:rFonts w:ascii="Times New Roman" w:hAnsi="Times New Roman" w:cs="Times New Roman"/>
                <w:szCs w:val="22"/>
              </w:rPr>
              <w:t xml:space="preserve">СНиП 2.07.01-89* </w:t>
            </w:r>
            <w:r w:rsidR="00181694" w:rsidRPr="00E03D6B">
              <w:rPr>
                <w:rFonts w:ascii="Times New Roman" w:hAnsi="Times New Roman" w:cs="Times New Roman"/>
                <w:szCs w:val="22"/>
              </w:rPr>
              <w:t>«</w:t>
            </w:r>
            <w:r w:rsidRPr="00E03D6B">
              <w:rPr>
                <w:rFonts w:ascii="Times New Roman" w:hAnsi="Times New Roman" w:cs="Times New Roman"/>
                <w:szCs w:val="22"/>
              </w:rPr>
              <w:t>Градостроительство. Планировка и застройка городских и сельских поселений</w:t>
            </w:r>
            <w:r w:rsidR="00181694" w:rsidRPr="00E03D6B">
              <w:rPr>
                <w:rFonts w:ascii="Times New Roman" w:hAnsi="Times New Roman" w:cs="Times New Roman"/>
                <w:szCs w:val="22"/>
              </w:rPr>
              <w:t>»</w:t>
            </w:r>
          </w:p>
        </w:tc>
      </w:tr>
      <w:tr w:rsidR="00F81B22" w:rsidRPr="00E03D6B" w:rsidTr="00B812F2">
        <w:trPr>
          <w:trHeight w:val="96"/>
        </w:trPr>
        <w:tc>
          <w:tcPr>
            <w:tcW w:w="2897"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Муниципальный район</w:t>
            </w:r>
          </w:p>
        </w:tc>
        <w:tc>
          <w:tcPr>
            <w:tcW w:w="6804"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Муниципальное образование </w:t>
            </w:r>
            <w:r w:rsidR="00E3747C" w:rsidRPr="00E03D6B">
              <w:rPr>
                <w:rFonts w:ascii="Times New Roman" w:hAnsi="Times New Roman" w:cs="Times New Roman"/>
                <w:szCs w:val="22"/>
              </w:rPr>
              <w:t>Выселковск</w:t>
            </w:r>
            <w:r w:rsidR="0086164C" w:rsidRPr="00E03D6B">
              <w:rPr>
                <w:rFonts w:ascii="Times New Roman" w:hAnsi="Times New Roman" w:cs="Times New Roman"/>
                <w:szCs w:val="22"/>
              </w:rPr>
              <w:t>ий</w:t>
            </w:r>
            <w:r w:rsidRPr="00E03D6B">
              <w:rPr>
                <w:rFonts w:ascii="Times New Roman" w:hAnsi="Times New Roman" w:cs="Times New Roman"/>
                <w:szCs w:val="22"/>
              </w:rPr>
              <w:t xml:space="preserve"> район</w:t>
            </w:r>
          </w:p>
        </w:tc>
      </w:tr>
      <w:tr w:rsidR="00DA5505" w:rsidRPr="00E03D6B" w:rsidTr="00B812F2">
        <w:tc>
          <w:tcPr>
            <w:tcW w:w="2897" w:type="dxa"/>
          </w:tcPr>
          <w:p w:rsidR="00DA5505"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Сельское</w:t>
            </w:r>
            <w:r w:rsidR="00DA5505" w:rsidRPr="00E03D6B">
              <w:rPr>
                <w:rFonts w:ascii="Times New Roman" w:hAnsi="Times New Roman" w:cs="Times New Roman"/>
                <w:szCs w:val="22"/>
              </w:rPr>
              <w:t xml:space="preserve"> поселение</w:t>
            </w:r>
          </w:p>
        </w:tc>
        <w:tc>
          <w:tcPr>
            <w:tcW w:w="6804" w:type="dxa"/>
          </w:tcPr>
          <w:p w:rsidR="00DA5505" w:rsidRPr="00E03D6B" w:rsidRDefault="003D75D6" w:rsidP="00E03D6B">
            <w:pPr>
              <w:pStyle w:val="ConsPlusNormal"/>
              <w:rPr>
                <w:rFonts w:ascii="Times New Roman" w:hAnsi="Times New Roman" w:cs="Times New Roman"/>
                <w:szCs w:val="22"/>
              </w:rPr>
            </w:pPr>
            <w:r>
              <w:rPr>
                <w:rFonts w:ascii="Times New Roman" w:hAnsi="Times New Roman" w:cs="Times New Roman"/>
                <w:szCs w:val="22"/>
              </w:rPr>
              <w:t>Крупское</w:t>
            </w:r>
            <w:r w:rsidR="00175AAD" w:rsidRPr="00E03D6B">
              <w:rPr>
                <w:rFonts w:ascii="Times New Roman" w:hAnsi="Times New Roman" w:cs="Times New Roman"/>
                <w:szCs w:val="22"/>
              </w:rPr>
              <w:t xml:space="preserve"> сельско</w:t>
            </w:r>
            <w:r w:rsidR="00431D53" w:rsidRPr="00E03D6B">
              <w:rPr>
                <w:rFonts w:ascii="Times New Roman" w:hAnsi="Times New Roman" w:cs="Times New Roman"/>
                <w:szCs w:val="22"/>
              </w:rPr>
              <w:t>е</w:t>
            </w:r>
            <w:r w:rsidR="00DA5505" w:rsidRPr="00E03D6B">
              <w:rPr>
                <w:rFonts w:ascii="Times New Roman" w:hAnsi="Times New Roman" w:cs="Times New Roman"/>
                <w:szCs w:val="22"/>
              </w:rPr>
              <w:t xml:space="preserve"> поселение </w:t>
            </w:r>
            <w:r w:rsidR="00E3747C" w:rsidRPr="00E03D6B">
              <w:rPr>
                <w:rFonts w:ascii="Times New Roman" w:hAnsi="Times New Roman" w:cs="Times New Roman"/>
                <w:szCs w:val="22"/>
              </w:rPr>
              <w:t>Выселковского района</w:t>
            </w:r>
            <w:r w:rsidR="00DA5505" w:rsidRPr="00E03D6B">
              <w:rPr>
                <w:rFonts w:ascii="Times New Roman" w:hAnsi="Times New Roman" w:cs="Times New Roman"/>
                <w:szCs w:val="22"/>
              </w:rPr>
              <w:t xml:space="preserve"> Краснодарского края</w:t>
            </w:r>
          </w:p>
        </w:tc>
      </w:tr>
      <w:tr w:rsidR="00175AAD" w:rsidRPr="00E03D6B" w:rsidTr="00B812F2">
        <w:tc>
          <w:tcPr>
            <w:tcW w:w="2897" w:type="dxa"/>
          </w:tcPr>
          <w:p w:rsidR="00175AAD"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ГП</w:t>
            </w:r>
          </w:p>
        </w:tc>
        <w:tc>
          <w:tcPr>
            <w:tcW w:w="6804" w:type="dxa"/>
          </w:tcPr>
          <w:p w:rsidR="00175AAD" w:rsidRPr="00E03D6B" w:rsidRDefault="00175AAD" w:rsidP="001B6BA2">
            <w:pPr>
              <w:pStyle w:val="ConsPlusNormal"/>
              <w:rPr>
                <w:rFonts w:ascii="Times New Roman" w:hAnsi="Times New Roman" w:cs="Times New Roman"/>
                <w:szCs w:val="22"/>
              </w:rPr>
            </w:pPr>
            <w:r w:rsidRPr="00E03D6B">
              <w:rPr>
                <w:rFonts w:ascii="Times New Roman" w:hAnsi="Times New Roman" w:cs="Times New Roman"/>
                <w:szCs w:val="22"/>
              </w:rPr>
              <w:t xml:space="preserve">Генеральный план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w:t>
            </w:r>
            <w:r w:rsidR="00431D53" w:rsidRPr="00E03D6B">
              <w:rPr>
                <w:rFonts w:ascii="Times New Roman" w:hAnsi="Times New Roman" w:cs="Times New Roman"/>
                <w:szCs w:val="22"/>
              </w:rPr>
              <w:t>я</w:t>
            </w:r>
            <w:r w:rsidRPr="00E03D6B">
              <w:rPr>
                <w:rFonts w:ascii="Times New Roman" w:hAnsi="Times New Roman" w:cs="Times New Roman"/>
                <w:szCs w:val="22"/>
              </w:rPr>
              <w:t xml:space="preserve"> Выселковского района</w:t>
            </w:r>
            <w:r w:rsidR="00431D53" w:rsidRPr="00E03D6B">
              <w:rPr>
                <w:rFonts w:ascii="Times New Roman" w:hAnsi="Times New Roman" w:cs="Times New Roman"/>
                <w:szCs w:val="22"/>
              </w:rPr>
              <w:t>, утвержденный</w:t>
            </w:r>
            <w:r w:rsidRPr="00E03D6B">
              <w:rPr>
                <w:rFonts w:ascii="Times New Roman" w:hAnsi="Times New Roman" w:cs="Times New Roman"/>
                <w:szCs w:val="22"/>
              </w:rPr>
              <w:t xml:space="preserve"> решение</w:t>
            </w:r>
            <w:r w:rsidR="00431D53" w:rsidRPr="00E03D6B">
              <w:rPr>
                <w:rFonts w:ascii="Times New Roman" w:hAnsi="Times New Roman" w:cs="Times New Roman"/>
                <w:szCs w:val="22"/>
              </w:rPr>
              <w:t>м</w:t>
            </w:r>
            <w:r w:rsidRPr="00E03D6B">
              <w:rPr>
                <w:rFonts w:ascii="Times New Roman" w:hAnsi="Times New Roman" w:cs="Times New Roman"/>
                <w:szCs w:val="22"/>
              </w:rPr>
              <w:t xml:space="preserve"> Совета</w:t>
            </w:r>
            <w:r w:rsidR="00431D53" w:rsidRPr="00E03D6B">
              <w:rPr>
                <w:rFonts w:ascii="Times New Roman" w:hAnsi="Times New Roman" w:cs="Times New Roman"/>
                <w:szCs w:val="22"/>
              </w:rPr>
              <w:t xml:space="preserve"> </w:t>
            </w:r>
            <w:r w:rsidR="00251BB2">
              <w:rPr>
                <w:rFonts w:ascii="Times New Roman" w:hAnsi="Times New Roman" w:cs="Times New Roman"/>
                <w:szCs w:val="22"/>
              </w:rPr>
              <w:t>Крупского</w:t>
            </w:r>
            <w:r w:rsidR="00431D53" w:rsidRPr="00E03D6B">
              <w:rPr>
                <w:rFonts w:ascii="Times New Roman" w:hAnsi="Times New Roman" w:cs="Times New Roman"/>
                <w:szCs w:val="22"/>
              </w:rPr>
              <w:t xml:space="preserve"> сельского поселения </w:t>
            </w:r>
            <w:r w:rsidR="001C606C" w:rsidRPr="001B6BA2">
              <w:rPr>
                <w:rFonts w:ascii="Times New Roman" w:hAnsi="Times New Roman" w:cs="Times New Roman"/>
                <w:color w:val="212529"/>
                <w:szCs w:val="22"/>
                <w:shd w:val="clear" w:color="auto" w:fill="FFFFFF"/>
              </w:rPr>
              <w:t xml:space="preserve">от </w:t>
            </w:r>
            <w:r w:rsidR="001B6BA2" w:rsidRPr="001B6BA2">
              <w:rPr>
                <w:rFonts w:ascii="Times New Roman" w:hAnsi="Times New Roman" w:cs="Times New Roman"/>
                <w:color w:val="212529"/>
                <w:szCs w:val="22"/>
                <w:shd w:val="clear" w:color="auto" w:fill="FFFFFF"/>
              </w:rPr>
              <w:t>21 сентября 2011 г. № 3</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коммунальной инфраструктуры</w:t>
            </w:r>
          </w:p>
        </w:tc>
        <w:tc>
          <w:tcPr>
            <w:tcW w:w="6804" w:type="dxa"/>
          </w:tcPr>
          <w:p w:rsidR="00100BFD" w:rsidRPr="00E03D6B" w:rsidRDefault="00100BFD" w:rsidP="00163CAE">
            <w:pPr>
              <w:pStyle w:val="ConsPlusNormal"/>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систем коммунальной инфраструктуры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Выселковского района</w:t>
            </w:r>
            <w:r w:rsidR="004A79FD" w:rsidRPr="00E03D6B">
              <w:rPr>
                <w:rFonts w:ascii="Times New Roman" w:hAnsi="Times New Roman" w:cs="Times New Roman"/>
                <w:szCs w:val="22"/>
              </w:rPr>
              <w:t xml:space="preserve"> на </w:t>
            </w:r>
            <w:r w:rsidR="001C606C" w:rsidRPr="00E03D6B">
              <w:rPr>
                <w:rFonts w:ascii="Times New Roman" w:hAnsi="Times New Roman" w:cs="Times New Roman"/>
                <w:szCs w:val="22"/>
              </w:rPr>
              <w:t xml:space="preserve">период </w:t>
            </w:r>
            <w:r w:rsidR="004A79FD" w:rsidRPr="00E03D6B">
              <w:rPr>
                <w:rFonts w:ascii="Times New Roman" w:hAnsi="Times New Roman" w:cs="Times New Roman"/>
                <w:szCs w:val="22"/>
              </w:rPr>
              <w:t>2015-20</w:t>
            </w:r>
            <w:r w:rsidR="00163CAE">
              <w:rPr>
                <w:rFonts w:ascii="Times New Roman" w:hAnsi="Times New Roman" w:cs="Times New Roman"/>
                <w:szCs w:val="22"/>
              </w:rPr>
              <w:t>30</w:t>
            </w:r>
            <w:r w:rsidR="004A79FD" w:rsidRPr="00E03D6B">
              <w:rPr>
                <w:rFonts w:ascii="Times New Roman" w:hAnsi="Times New Roman" w:cs="Times New Roman"/>
                <w:szCs w:val="22"/>
              </w:rPr>
              <w:t xml:space="preserve"> годы</w:t>
            </w:r>
            <w:r w:rsidRPr="00E03D6B">
              <w:rPr>
                <w:rFonts w:ascii="Times New Roman" w:hAnsi="Times New Roman" w:cs="Times New Roman"/>
                <w:szCs w:val="22"/>
              </w:rPr>
              <w:t xml:space="preserve">, утвержденная решением Совета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от </w:t>
            </w:r>
            <w:r w:rsidR="00163CAE" w:rsidRPr="00163CAE">
              <w:rPr>
                <w:rFonts w:ascii="Times New Roman" w:hAnsi="Times New Roman" w:cs="Times New Roman"/>
                <w:szCs w:val="22"/>
              </w:rPr>
              <w:t>12</w:t>
            </w:r>
            <w:r w:rsidR="001C606C" w:rsidRPr="00163CAE">
              <w:rPr>
                <w:rFonts w:ascii="Times New Roman" w:hAnsi="Times New Roman" w:cs="Times New Roman"/>
                <w:szCs w:val="22"/>
              </w:rPr>
              <w:t xml:space="preserve"> </w:t>
            </w:r>
            <w:r w:rsidR="00163CAE" w:rsidRPr="00163CAE">
              <w:rPr>
                <w:rFonts w:ascii="Times New Roman" w:hAnsi="Times New Roman" w:cs="Times New Roman"/>
                <w:szCs w:val="22"/>
              </w:rPr>
              <w:t>октября</w:t>
            </w:r>
            <w:r w:rsidRPr="00163CAE">
              <w:rPr>
                <w:rFonts w:ascii="Times New Roman" w:hAnsi="Times New Roman" w:cs="Times New Roman"/>
                <w:szCs w:val="22"/>
              </w:rPr>
              <w:t xml:space="preserve"> 201</w:t>
            </w:r>
            <w:r w:rsidR="00EC7B7B" w:rsidRPr="00163CAE">
              <w:rPr>
                <w:rFonts w:ascii="Times New Roman" w:hAnsi="Times New Roman" w:cs="Times New Roman"/>
                <w:szCs w:val="22"/>
              </w:rPr>
              <w:t>5</w:t>
            </w:r>
            <w:r w:rsidRPr="00163CAE">
              <w:rPr>
                <w:rFonts w:ascii="Times New Roman" w:hAnsi="Times New Roman" w:cs="Times New Roman"/>
                <w:szCs w:val="22"/>
              </w:rPr>
              <w:t xml:space="preserve"> г. № </w:t>
            </w:r>
            <w:r w:rsidR="00163CAE" w:rsidRPr="00163CAE">
              <w:rPr>
                <w:rFonts w:ascii="Times New Roman" w:hAnsi="Times New Roman" w:cs="Times New Roman"/>
                <w:color w:val="212529"/>
                <w:szCs w:val="22"/>
                <w:shd w:val="clear" w:color="auto" w:fill="FAFBFC"/>
              </w:rPr>
              <w:t>5/42</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социальной инфраструктуры</w:t>
            </w:r>
          </w:p>
          <w:p w:rsidR="00100BFD" w:rsidRPr="00E03D6B" w:rsidRDefault="00100BFD" w:rsidP="00E03D6B">
            <w:pPr>
              <w:pStyle w:val="ConsPlusNormal"/>
              <w:rPr>
                <w:rFonts w:ascii="Times New Roman" w:hAnsi="Times New Roman" w:cs="Times New Roman"/>
                <w:szCs w:val="22"/>
              </w:rPr>
            </w:pPr>
          </w:p>
        </w:tc>
        <w:tc>
          <w:tcPr>
            <w:tcW w:w="6804" w:type="dxa"/>
          </w:tcPr>
          <w:p w:rsidR="00100BFD" w:rsidRPr="00E03D6B" w:rsidRDefault="00100BFD" w:rsidP="001B6BA2">
            <w:pPr>
              <w:pStyle w:val="ConsPlusNormal"/>
              <w:ind w:left="80" w:right="-62"/>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социальной инфраструктуры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Выселковского района на </w:t>
            </w:r>
            <w:r w:rsidR="001C606C" w:rsidRPr="00E03D6B">
              <w:rPr>
                <w:rFonts w:ascii="Times New Roman" w:hAnsi="Times New Roman" w:cs="Times New Roman"/>
                <w:szCs w:val="22"/>
              </w:rPr>
              <w:t>период</w:t>
            </w:r>
            <w:r w:rsidR="006A6149" w:rsidRPr="00E03D6B">
              <w:rPr>
                <w:rFonts w:ascii="Times New Roman" w:hAnsi="Times New Roman" w:cs="Times New Roman"/>
                <w:szCs w:val="22"/>
              </w:rPr>
              <w:t xml:space="preserve">     </w:t>
            </w:r>
            <w:r w:rsidRPr="00E03D6B">
              <w:rPr>
                <w:rFonts w:ascii="Times New Roman" w:hAnsi="Times New Roman" w:cs="Times New Roman"/>
                <w:szCs w:val="22"/>
              </w:rPr>
              <w:t>2017-20</w:t>
            </w:r>
            <w:r w:rsidR="00A97944">
              <w:rPr>
                <w:rFonts w:ascii="Times New Roman" w:hAnsi="Times New Roman" w:cs="Times New Roman"/>
                <w:szCs w:val="22"/>
              </w:rPr>
              <w:t>21</w:t>
            </w:r>
            <w:r w:rsidRPr="00E03D6B">
              <w:rPr>
                <w:rFonts w:ascii="Times New Roman" w:hAnsi="Times New Roman" w:cs="Times New Roman"/>
                <w:szCs w:val="22"/>
              </w:rPr>
              <w:t xml:space="preserve"> годы</w:t>
            </w:r>
            <w:r w:rsidR="00A97944">
              <w:rPr>
                <w:rFonts w:ascii="Times New Roman" w:hAnsi="Times New Roman" w:cs="Times New Roman"/>
                <w:szCs w:val="22"/>
              </w:rPr>
              <w:t xml:space="preserve"> с перспективой до 2030 года</w:t>
            </w:r>
            <w:r w:rsidRPr="00E03D6B">
              <w:rPr>
                <w:rFonts w:ascii="Times New Roman" w:hAnsi="Times New Roman" w:cs="Times New Roman"/>
                <w:szCs w:val="22"/>
              </w:rPr>
              <w:t xml:space="preserve">, утвержденная решением Совета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w:t>
            </w:r>
            <w:r w:rsidRPr="001B6BA2">
              <w:rPr>
                <w:rFonts w:ascii="Times New Roman" w:hAnsi="Times New Roman" w:cs="Times New Roman"/>
                <w:szCs w:val="22"/>
              </w:rPr>
              <w:t xml:space="preserve">от </w:t>
            </w:r>
            <w:r w:rsidR="001B6BA2" w:rsidRPr="001B6BA2">
              <w:rPr>
                <w:rFonts w:ascii="Times New Roman" w:hAnsi="Times New Roman" w:cs="Times New Roman"/>
                <w:szCs w:val="22"/>
              </w:rPr>
              <w:t>13 сентября</w:t>
            </w:r>
            <w:r w:rsidR="0094479F" w:rsidRPr="001B6BA2">
              <w:rPr>
                <w:rFonts w:ascii="Times New Roman" w:hAnsi="Times New Roman" w:cs="Times New Roman"/>
                <w:szCs w:val="22"/>
              </w:rPr>
              <w:t xml:space="preserve"> 2017 г</w:t>
            </w:r>
            <w:r w:rsidRPr="001B6BA2">
              <w:rPr>
                <w:rFonts w:ascii="Times New Roman" w:hAnsi="Times New Roman" w:cs="Times New Roman"/>
                <w:szCs w:val="22"/>
              </w:rPr>
              <w:t>. №</w:t>
            </w:r>
            <w:r w:rsidR="0094479F" w:rsidRPr="001B6BA2">
              <w:rPr>
                <w:rFonts w:ascii="Times New Roman" w:hAnsi="Times New Roman" w:cs="Times New Roman"/>
                <w:szCs w:val="22"/>
              </w:rPr>
              <w:t xml:space="preserve"> </w:t>
            </w:r>
            <w:r w:rsidR="00897FB8" w:rsidRPr="001B6BA2">
              <w:rPr>
                <w:rFonts w:ascii="Times New Roman" w:hAnsi="Times New Roman" w:cs="Times New Roman"/>
                <w:szCs w:val="22"/>
              </w:rPr>
              <w:t>2</w:t>
            </w:r>
            <w:r w:rsidR="001B6BA2" w:rsidRPr="001B6BA2">
              <w:rPr>
                <w:rFonts w:ascii="Times New Roman" w:hAnsi="Times New Roman" w:cs="Times New Roman"/>
                <w:color w:val="212529"/>
                <w:szCs w:val="22"/>
                <w:shd w:val="clear" w:color="auto" w:fill="FAFBFC"/>
              </w:rPr>
              <w:t>3/92</w:t>
            </w:r>
          </w:p>
        </w:tc>
      </w:tr>
      <w:tr w:rsidR="00100BFD" w:rsidRPr="00E03D6B" w:rsidTr="001C606C">
        <w:trPr>
          <w:trHeight w:val="1076"/>
        </w:trPr>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транспортной инфраст</w:t>
            </w:r>
            <w:r w:rsidR="001C606C" w:rsidRPr="00E03D6B">
              <w:rPr>
                <w:rFonts w:ascii="Times New Roman" w:hAnsi="Times New Roman" w:cs="Times New Roman"/>
                <w:szCs w:val="22"/>
              </w:rPr>
              <w:t>руктуры</w:t>
            </w:r>
          </w:p>
        </w:tc>
        <w:tc>
          <w:tcPr>
            <w:tcW w:w="6804" w:type="dxa"/>
          </w:tcPr>
          <w:p w:rsidR="00100BFD" w:rsidRPr="00E03D6B" w:rsidRDefault="00100BFD" w:rsidP="00251BB2">
            <w:pPr>
              <w:pStyle w:val="ConsPlusNormal"/>
              <w:ind w:left="80"/>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транспортной инфраструктуры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Выселковского района</w:t>
            </w:r>
            <w:r w:rsidR="00EC7B7B" w:rsidRPr="00E03D6B">
              <w:rPr>
                <w:rFonts w:ascii="Times New Roman" w:hAnsi="Times New Roman" w:cs="Times New Roman"/>
                <w:szCs w:val="22"/>
              </w:rPr>
              <w:t xml:space="preserve"> на  2017-2021 годы </w:t>
            </w:r>
            <w:r w:rsidR="001C606C" w:rsidRPr="00E03D6B">
              <w:rPr>
                <w:rFonts w:ascii="Times New Roman" w:hAnsi="Times New Roman" w:cs="Times New Roman"/>
                <w:szCs w:val="22"/>
              </w:rPr>
              <w:t xml:space="preserve">с </w:t>
            </w:r>
            <w:r w:rsidR="003D75D6" w:rsidRPr="00E03D6B">
              <w:rPr>
                <w:rFonts w:ascii="Times New Roman" w:hAnsi="Times New Roman" w:cs="Times New Roman"/>
                <w:szCs w:val="22"/>
              </w:rPr>
              <w:t>перспективой</w:t>
            </w:r>
            <w:r w:rsidR="00EC7B7B" w:rsidRPr="00E03D6B">
              <w:rPr>
                <w:rFonts w:ascii="Times New Roman" w:hAnsi="Times New Roman" w:cs="Times New Roman"/>
                <w:szCs w:val="22"/>
              </w:rPr>
              <w:t xml:space="preserve"> до 20</w:t>
            </w:r>
            <w:r w:rsidR="001C606C" w:rsidRPr="00E03D6B">
              <w:rPr>
                <w:rFonts w:ascii="Times New Roman" w:hAnsi="Times New Roman" w:cs="Times New Roman"/>
                <w:szCs w:val="22"/>
              </w:rPr>
              <w:t>30</w:t>
            </w:r>
            <w:r w:rsidR="00EC7B7B" w:rsidRPr="00E03D6B">
              <w:rPr>
                <w:rFonts w:ascii="Times New Roman" w:hAnsi="Times New Roman" w:cs="Times New Roman"/>
                <w:szCs w:val="22"/>
              </w:rPr>
              <w:t xml:space="preserve"> года</w:t>
            </w:r>
            <w:r w:rsidRPr="00E03D6B">
              <w:rPr>
                <w:rFonts w:ascii="Times New Roman" w:hAnsi="Times New Roman" w:cs="Times New Roman"/>
                <w:szCs w:val="22"/>
              </w:rPr>
              <w:t xml:space="preserve">, утвержденная решением Совета </w:t>
            </w:r>
            <w:r w:rsidR="00251BB2">
              <w:rPr>
                <w:rFonts w:ascii="Times New Roman" w:hAnsi="Times New Roman" w:cs="Times New Roman"/>
                <w:szCs w:val="22"/>
              </w:rPr>
              <w:t>Крупского</w:t>
            </w:r>
            <w:r w:rsidRPr="00E03D6B">
              <w:rPr>
                <w:rFonts w:ascii="Times New Roman" w:hAnsi="Times New Roman" w:cs="Times New Roman"/>
                <w:szCs w:val="22"/>
              </w:rPr>
              <w:t xml:space="preserve"> сельского поселения </w:t>
            </w:r>
            <w:r w:rsidR="00EC7B7B" w:rsidRPr="00E03D6B">
              <w:rPr>
                <w:rFonts w:ascii="Times New Roman" w:hAnsi="Times New Roman" w:cs="Times New Roman"/>
                <w:szCs w:val="22"/>
              </w:rPr>
              <w:t xml:space="preserve">от </w:t>
            </w:r>
            <w:r w:rsidR="00163CAE" w:rsidRPr="00163CAE">
              <w:rPr>
                <w:rFonts w:ascii="Times New Roman" w:hAnsi="Times New Roman" w:cs="Times New Roman"/>
              </w:rPr>
              <w:t>13 сентября 2017 г. № 2/91</w:t>
            </w:r>
            <w:r w:rsidR="00163CAE">
              <w:rPr>
                <w:rFonts w:ascii="Times New Roman" w:hAnsi="Times New Roman" w:cs="Times New Roman"/>
              </w:rPr>
              <w:t>.</w:t>
            </w:r>
          </w:p>
        </w:tc>
      </w:tr>
    </w:tbl>
    <w:p w:rsidR="006E785E" w:rsidRDefault="006E785E" w:rsidP="00E03D6B">
      <w:pPr>
        <w:pStyle w:val="ConsPlusTitle"/>
        <w:spacing w:before="240"/>
        <w:jc w:val="both"/>
        <w:outlineLvl w:val="2"/>
        <w:rPr>
          <w:rFonts w:ascii="Times New Roman" w:hAnsi="Times New Roman" w:cs="Times New Roman"/>
          <w:szCs w:val="22"/>
        </w:rPr>
      </w:pPr>
    </w:p>
    <w:p w:rsidR="002B10EA" w:rsidRPr="00E03D6B" w:rsidRDefault="00A26EDA" w:rsidP="00E03D6B">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330E04" w:rsidRPr="00E03D6B" w:rsidRDefault="00330E04"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1</w:t>
      </w:r>
      <w:r w:rsidRPr="00E03D6B">
        <w:rPr>
          <w:rFonts w:ascii="Times New Roman" w:hAnsi="Times New Roman" w:cs="Times New Roman"/>
          <w:b/>
          <w:color w:val="0070C0"/>
          <w:szCs w:val="22"/>
        </w:rPr>
        <w:t>. В области теплоснабжения</w:t>
      </w:r>
    </w:p>
    <w:p w:rsidR="00330E04" w:rsidRPr="00E03D6B" w:rsidRDefault="00330E04" w:rsidP="00E03D6B">
      <w:pPr>
        <w:pStyle w:val="ConsPlusNormal"/>
        <w:jc w:val="both"/>
        <w:rPr>
          <w:rFonts w:ascii="Times New Roman" w:hAnsi="Times New Roman" w:cs="Times New Roman"/>
          <w:szCs w:val="22"/>
        </w:rPr>
      </w:pPr>
    </w:p>
    <w:p w:rsidR="00330E04" w:rsidRPr="00E03D6B" w:rsidRDefault="00330E04"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E03D6B" w:rsidRDefault="00330E04"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810"/>
      </w:tblGrid>
      <w:tr w:rsidR="00330E04" w:rsidRPr="00E03D6B" w:rsidTr="00B812F2">
        <w:tc>
          <w:tcPr>
            <w:tcW w:w="2047"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844"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810"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330E04" w:rsidRPr="00E03D6B" w:rsidTr="00B812F2">
        <w:tc>
          <w:tcPr>
            <w:tcW w:w="2047" w:type="dxa"/>
            <w:vMerge w:val="restart"/>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Источник тепловой энергии.</w:t>
            </w:r>
          </w:p>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Центральный тепловой пункт</w:t>
            </w:r>
            <w:r w:rsidR="00CA7C46" w:rsidRPr="00E03D6B">
              <w:rPr>
                <w:rFonts w:ascii="Times New Roman" w:hAnsi="Times New Roman" w:cs="Times New Roman"/>
                <w:szCs w:val="22"/>
              </w:rPr>
              <w:t xml:space="preserve"> (котельная)</w:t>
            </w: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810" w:type="dxa"/>
            <w:vAlign w:val="center"/>
          </w:tcPr>
          <w:p w:rsidR="00330E04" w:rsidRPr="00E03D6B" w:rsidRDefault="00602798"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таблицей 18 </w:t>
            </w:r>
            <w:r w:rsidR="003E3F34" w:rsidRPr="00E03D6B">
              <w:rPr>
                <w:rFonts w:ascii="Times New Roman" w:hAnsi="Times New Roman" w:cs="Times New Roman"/>
                <w:szCs w:val="22"/>
              </w:rPr>
              <w:t>РНГП КК</w:t>
            </w:r>
          </w:p>
        </w:tc>
      </w:tr>
      <w:tr w:rsidR="00330E04" w:rsidRPr="00E03D6B" w:rsidTr="00B812F2">
        <w:tc>
          <w:tcPr>
            <w:tcW w:w="2047" w:type="dxa"/>
            <w:vMerge/>
          </w:tcPr>
          <w:p w:rsidR="00330E04" w:rsidRPr="00E03D6B" w:rsidRDefault="00330E04" w:rsidP="00E03D6B">
            <w:pPr>
              <w:spacing w:after="1" w:line="240" w:lineRule="auto"/>
              <w:rPr>
                <w:rFonts w:ascii="Times New Roman" w:hAnsi="Times New Roman" w:cs="Times New Roman"/>
              </w:rPr>
            </w:pP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810" w:type="dxa"/>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02798" w:rsidRPr="00E03D6B">
              <w:rPr>
                <w:rFonts w:ascii="Times New Roman" w:hAnsi="Times New Roman" w:cs="Times New Roman"/>
                <w:szCs w:val="22"/>
              </w:rPr>
              <w:t xml:space="preserve">таблицей 63 </w:t>
            </w:r>
            <w:hyperlink r:id="rId31"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bl>
    <w:p w:rsidR="00020A4E"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E03D6B">
        <w:rPr>
          <w:rFonts w:ascii="Times New Roman" w:eastAsia="Times New Roman" w:hAnsi="Times New Roman" w:cs="Times New Roman"/>
          <w:lang w:eastAsia="ru-RU"/>
        </w:rPr>
        <w:t>.</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Формула расчета потребности в тепле и топливе</w:t>
      </w:r>
      <w:r w:rsidR="00E454BF" w:rsidRPr="00E03D6B">
        <w:rPr>
          <w:rFonts w:ascii="Times New Roman" w:eastAsia="Times New Roman" w:hAnsi="Times New Roman" w:cs="Times New Roman"/>
          <w:lang w:eastAsia="ru-RU"/>
        </w:rPr>
        <w:t xml:space="preserve"> приведена в пункте 2.5.1 настоящих Нормативов.</w:t>
      </w:r>
    </w:p>
    <w:p w:rsidR="001F5204" w:rsidRPr="00E03D6B" w:rsidRDefault="006A2A43" w:rsidP="00E03D6B">
      <w:pPr>
        <w:widowControl w:val="0"/>
        <w:autoSpaceDE w:val="0"/>
        <w:autoSpaceDN w:val="0"/>
        <w:spacing w:after="0" w:line="240" w:lineRule="auto"/>
        <w:jc w:val="center"/>
        <w:outlineLvl w:val="3"/>
        <w:rPr>
          <w:rFonts w:ascii="Times New Roman" w:eastAsia="Calibri" w:hAnsi="Times New Roman" w:cs="Times New Roman"/>
        </w:rPr>
      </w:pPr>
      <w:r w:rsidRPr="00E03D6B">
        <w:rPr>
          <w:rFonts w:ascii="Times New Roman" w:eastAsia="Times New Roman" w:hAnsi="Times New Roman" w:cs="Times New Roman"/>
          <w:color w:val="000000"/>
          <w:lang w:eastAsia="ru-RU"/>
        </w:rPr>
        <w:t>Условия определения расчетных тепловых нагрузок</w:t>
      </w:r>
    </w:p>
    <w:p w:rsidR="00031246" w:rsidRPr="00E03D6B" w:rsidRDefault="00E03D6B"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Таблица 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A954EF" w:rsidRPr="00E03D6B" w:rsidTr="00B812F2">
        <w:trPr>
          <w:trHeight w:hRule="exact" w:val="29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E03D6B" w:rsidTr="00B812F2">
        <w:trPr>
          <w:trHeight w:hRule="exact" w:val="113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E03D6B" w:rsidTr="00B812F2">
        <w:trPr>
          <w:trHeight w:hRule="exact" w:val="846"/>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E03D6B" w:rsidTr="003D75D6">
        <w:trPr>
          <w:trHeight w:hRule="exact" w:val="1274"/>
        </w:trPr>
        <w:tc>
          <w:tcPr>
            <w:tcW w:w="3261" w:type="dxa"/>
            <w:tcBorders>
              <w:top w:val="single" w:sz="4" w:space="0" w:color="auto"/>
              <w:left w:val="single" w:sz="4" w:space="0" w:color="auto"/>
              <w:bottom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E03D6B" w:rsidRDefault="00602798"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E03D6B" w:rsidRDefault="00031246"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зданий, </w:t>
      </w:r>
      <w:r w:rsidRPr="00E03D6B">
        <w:rPr>
          <w:rFonts w:ascii="Times New Roman" w:eastAsia="Times New Roman" w:hAnsi="Times New Roman" w:cs="Times New Roman"/>
          <w:noProof/>
          <w:position w:val="-9"/>
          <w:lang w:eastAsia="ru-RU"/>
        </w:rPr>
        <w:drawing>
          <wp:inline distT="0" distB="0" distL="0" distR="0" wp14:anchorId="49ECFDF3" wp14:editId="23D71CC9">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r w:rsidR="00D628D8" w:rsidRPr="00E03D6B">
        <w:rPr>
          <w:rFonts w:ascii="Times New Roman" w:eastAsia="Times New Roman" w:hAnsi="Times New Roman" w:cs="Times New Roman"/>
          <w:lang w:eastAsia="ru-RU"/>
        </w:rPr>
        <w:t xml:space="preserve"> (в соответствии с таблицей 18 </w:t>
      </w:r>
      <w:r w:rsidR="003E3F34" w:rsidRPr="00E03D6B">
        <w:rPr>
          <w:rFonts w:ascii="Times New Roman" w:eastAsia="Times New Roman" w:hAnsi="Times New Roman" w:cs="Times New Roman"/>
          <w:lang w:eastAsia="ru-RU"/>
        </w:rPr>
        <w:t>РНГП КК</w:t>
      </w:r>
      <w:r w:rsidR="00D628D8" w:rsidRPr="00E03D6B">
        <w:rPr>
          <w:rFonts w:ascii="Times New Roman" w:eastAsia="Times New Roman" w:hAnsi="Times New Roman" w:cs="Times New Roman"/>
          <w:lang w:eastAsia="ru-RU"/>
        </w:rPr>
        <w:t>)</w:t>
      </w:r>
    </w:p>
    <w:p w:rsidR="00910B4E" w:rsidRPr="00E03D6B" w:rsidRDefault="00AF1091"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134"/>
      </w:tblGrid>
      <w:tr w:rsidR="00031246" w:rsidRPr="00E03D6B" w:rsidTr="002B131F">
        <w:tc>
          <w:tcPr>
            <w:tcW w:w="2410" w:type="dxa"/>
            <w:vMerge w:val="restart"/>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здания</w:t>
            </w:r>
          </w:p>
        </w:tc>
        <w:tc>
          <w:tcPr>
            <w:tcW w:w="7371" w:type="dxa"/>
            <w:gridSpan w:val="10"/>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здания</w:t>
            </w:r>
          </w:p>
        </w:tc>
      </w:tr>
      <w:tr w:rsidR="00031246" w:rsidRPr="00E03D6B" w:rsidTr="002B131F">
        <w:trPr>
          <w:trHeight w:val="407"/>
        </w:trPr>
        <w:tc>
          <w:tcPr>
            <w:tcW w:w="2410" w:type="dxa"/>
            <w:vMerge/>
          </w:tcPr>
          <w:p w:rsidR="00031246" w:rsidRPr="00E03D6B" w:rsidRDefault="00031246" w:rsidP="00E03D6B">
            <w:pPr>
              <w:spacing w:after="1" w:line="240" w:lineRule="auto"/>
              <w:ind w:left="142"/>
              <w:rPr>
                <w:rFonts w:ascii="Times New Roman" w:eastAsia="Calibri" w:hAnsi="Times New Roman" w:cs="Times New Roman"/>
              </w:rPr>
            </w:pP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10, 11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и выше</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Жилые многоквартирные, гостиницы, общежития</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0,290</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Общественные, кроме перечисленных в </w:t>
            </w:r>
            <w:hyperlink w:anchor="P4381" w:history="1">
              <w:r w:rsidRPr="00E03D6B">
                <w:rPr>
                  <w:rFonts w:ascii="Times New Roman" w:eastAsia="Times New Roman" w:hAnsi="Times New Roman" w:cs="Times New Roman"/>
                  <w:lang w:eastAsia="ru-RU"/>
                </w:rPr>
                <w:t>строках 3</w:t>
              </w:r>
            </w:hyperlink>
            <w:r w:rsidRPr="00E03D6B">
              <w:rPr>
                <w:rFonts w:ascii="Times New Roman" w:eastAsia="Times New Roman" w:hAnsi="Times New Roman" w:cs="Times New Roman"/>
                <w:lang w:eastAsia="ru-RU"/>
              </w:rPr>
              <w:t xml:space="preserve"> - </w:t>
            </w:r>
            <w:hyperlink w:anchor="P4406" w:history="1">
              <w:r w:rsidRPr="00E03D6B">
                <w:rPr>
                  <w:rFonts w:ascii="Times New Roman" w:eastAsia="Times New Roman" w:hAnsi="Times New Roman" w:cs="Times New Roman"/>
                  <w:lang w:eastAsia="ru-RU"/>
                </w:rPr>
                <w:t>6</w:t>
              </w:r>
            </w:hyperlink>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0,487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0,440</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0,342</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0,348</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Дошкольные учреждения, хосписы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5. Сервисного обслуживания, культурно-досуговой деятельности, технопарки, склады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0,243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3118" w:type="dxa"/>
            <w:gridSpan w:val="5"/>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rPr>
          <w:trHeight w:val="641"/>
        </w:trPr>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Административного назначения (офисы)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0,313</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0,278</w:t>
            </w:r>
          </w:p>
        </w:tc>
        <w:tc>
          <w:tcPr>
            <w:tcW w:w="1134"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0"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1134"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r>
    </w:tbl>
    <w:p w:rsidR="007E2DB4" w:rsidRPr="00E03D6B" w:rsidRDefault="007E2DB4" w:rsidP="00E03D6B">
      <w:pPr>
        <w:pStyle w:val="ConsPlusNormal"/>
        <w:spacing w:before="240"/>
        <w:jc w:val="center"/>
        <w:rPr>
          <w:rFonts w:ascii="Times New Roman" w:hAnsi="Times New Roman" w:cs="Times New Roman"/>
          <w:szCs w:val="22"/>
        </w:rPr>
      </w:pPr>
      <w:r w:rsidRPr="00E03D6B">
        <w:rPr>
          <w:rFonts w:ascii="Times New Roman" w:hAnsi="Times New Roman" w:cs="Times New Roman"/>
          <w:szCs w:val="22"/>
        </w:rPr>
        <w:t xml:space="preserve">Размеры земельных участков котельных (в соответствии с таблицей 63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7E2DB4" w:rsidRPr="00E03D6B" w:rsidRDefault="002B131F"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2898"/>
      </w:tblGrid>
      <w:tr w:rsidR="007E2DB4" w:rsidRPr="00E03D6B" w:rsidTr="002B131F">
        <w:tc>
          <w:tcPr>
            <w:tcW w:w="4559" w:type="dxa"/>
            <w:vMerge w:val="restart"/>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Теплопроизводительность котельных, </w:t>
            </w:r>
            <w:r w:rsidR="00602798"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Гкал/ч (МВт)</w:t>
            </w:r>
          </w:p>
        </w:tc>
        <w:tc>
          <w:tcPr>
            <w:tcW w:w="5222" w:type="dxa"/>
            <w:gridSpan w:val="2"/>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 котельных, работающих</w:t>
            </w:r>
          </w:p>
        </w:tc>
      </w:tr>
      <w:tr w:rsidR="007E2DB4" w:rsidRPr="00E03D6B" w:rsidTr="002B131F">
        <w:tc>
          <w:tcPr>
            <w:tcW w:w="4559" w:type="dxa"/>
            <w:vMerge/>
          </w:tcPr>
          <w:p w:rsidR="007E2DB4" w:rsidRPr="00E03D6B" w:rsidRDefault="007E2DB4" w:rsidP="00E03D6B">
            <w:pPr>
              <w:spacing w:after="1" w:line="240" w:lineRule="auto"/>
              <w:rPr>
                <w:rFonts w:ascii="Times New Roman" w:eastAsia="Calibri" w:hAnsi="Times New Roman" w:cs="Times New Roman"/>
              </w:rPr>
            </w:pP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твердом топливе</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газомазутном топливе</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 до 10 (от 6 до 12)</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 до 50 (от 12 до 58)</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50 до 100 (от 58 до 116)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100 до 200 (от 116 до 233)</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7E2DB4" w:rsidRPr="00E03D6B" w:rsidTr="002B131F">
        <w:trPr>
          <w:trHeight w:val="456"/>
        </w:trPr>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200 до 400 (от 233 до 466)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4,3</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7E2DB4" w:rsidRPr="00E03D6B" w:rsidTr="002B131F">
        <w:trPr>
          <w:trHeight w:val="804"/>
        </w:trPr>
        <w:tc>
          <w:tcPr>
            <w:tcW w:w="9781" w:type="dxa"/>
            <w:gridSpan w:val="3"/>
          </w:tcPr>
          <w:p w:rsidR="007E2DB4" w:rsidRPr="00E03D6B" w:rsidRDefault="009D6B8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E2DB4" w:rsidRPr="00E03D6B" w:rsidRDefault="007E2DB4" w:rsidP="003D75D6">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7E2DB4" w:rsidRPr="00E03D6B" w:rsidRDefault="007E2DB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tc>
      </w:tr>
    </w:tbl>
    <w:p w:rsidR="002B131F" w:rsidRPr="00E03D6B" w:rsidRDefault="00CA526C" w:rsidP="003D75D6">
      <w:pPr>
        <w:widowControl w:val="0"/>
        <w:autoSpaceDE w:val="0"/>
        <w:autoSpaceDN w:val="0"/>
        <w:spacing w:before="240" w:after="0" w:line="240" w:lineRule="auto"/>
        <w:jc w:val="center"/>
        <w:rPr>
          <w:rFonts w:ascii="Times New Roman" w:hAnsi="Times New Roman" w:cs="Times New Roman"/>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03D6B">
        <w:rPr>
          <w:rFonts w:ascii="Times New Roman" w:eastAsia="Times New Roman" w:hAnsi="Times New Roman" w:cs="Times New Roman"/>
          <w:noProof/>
          <w:position w:val="-9"/>
          <w:lang w:eastAsia="ru-RU"/>
        </w:rPr>
        <w:drawing>
          <wp:inline distT="0" distB="0" distL="0" distR="0" wp14:anchorId="63E1B8B1" wp14:editId="65775908">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p>
    <w:p w:rsidR="003D75D6" w:rsidRPr="00195AA2" w:rsidRDefault="00CA526C" w:rsidP="00195AA2">
      <w:pPr>
        <w:widowControl w:val="0"/>
        <w:autoSpaceDE w:val="0"/>
        <w:autoSpaceDN w:val="0"/>
        <w:spacing w:after="0" w:line="240" w:lineRule="auto"/>
        <w:jc w:val="center"/>
        <w:rPr>
          <w:rFonts w:ascii="Times New Roman" w:hAnsi="Times New Roman" w:cs="Times New Roman"/>
        </w:rPr>
      </w:pPr>
      <w:r w:rsidRPr="00E03D6B">
        <w:rPr>
          <w:rFonts w:ascii="Times New Roman" w:hAnsi="Times New Roman" w:cs="Times New Roman"/>
        </w:rPr>
        <w:t xml:space="preserve">(в соответствии с таблицей 17 </w:t>
      </w:r>
      <w:hyperlink r:id="rId33" w:history="1">
        <w:r w:rsidR="003E3F34" w:rsidRPr="00E03D6B">
          <w:rPr>
            <w:rFonts w:ascii="Times New Roman" w:hAnsi="Times New Roman" w:cs="Times New Roman"/>
          </w:rPr>
          <w:t>РНГП КК</w:t>
        </w:r>
      </w:hyperlink>
      <w:r w:rsidR="00E03D6B">
        <w:rPr>
          <w:rFonts w:ascii="Times New Roman" w:hAnsi="Times New Roman" w:cs="Times New Roman"/>
        </w:rPr>
        <w:t xml:space="preserve"> КК)</w:t>
      </w:r>
    </w:p>
    <w:p w:rsidR="00CA526C" w:rsidRPr="00E03D6B" w:rsidRDefault="002B131F"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433"/>
      </w:tblGrid>
      <w:tr w:rsidR="00CA526C" w:rsidRPr="00E03D6B" w:rsidTr="00997A06">
        <w:trPr>
          <w:trHeight w:val="243"/>
        </w:trPr>
        <w:tc>
          <w:tcPr>
            <w:tcW w:w="2688" w:type="dxa"/>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здания, м</w:t>
            </w:r>
            <w:r w:rsidRPr="00E03D6B">
              <w:rPr>
                <w:rFonts w:ascii="Times New Roman" w:eastAsia="Times New Roman" w:hAnsi="Times New Roman" w:cs="Times New Roman"/>
                <w:vertAlign w:val="superscript"/>
                <w:lang w:eastAsia="ru-RU"/>
              </w:rPr>
              <w:t>2</w:t>
            </w:r>
          </w:p>
        </w:tc>
        <w:tc>
          <w:tcPr>
            <w:tcW w:w="7093" w:type="dxa"/>
            <w:gridSpan w:val="4"/>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числом этажей</w:t>
            </w:r>
          </w:p>
        </w:tc>
      </w:tr>
      <w:tr w:rsidR="00CA526C" w:rsidRPr="00E03D6B" w:rsidTr="00997A06">
        <w:tblPrEx>
          <w:tblBorders>
            <w:insideH w:val="none" w:sz="0" w:space="0" w:color="auto"/>
          </w:tblBorders>
        </w:tblPrEx>
        <w:tc>
          <w:tcPr>
            <w:tcW w:w="2688"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0,517</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0,558</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0,496</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0,538</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0,434</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0,476</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0,393</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r>
      <w:tr w:rsidR="00CA526C" w:rsidRPr="00E03D6B" w:rsidTr="00997A06">
        <w:tblPrEx>
          <w:tblBorders>
            <w:insideH w:val="none" w:sz="0" w:space="0" w:color="auto"/>
          </w:tblBorders>
        </w:tblPrEx>
        <w:trPr>
          <w:trHeight w:val="432"/>
        </w:trPr>
        <w:tc>
          <w:tcPr>
            <w:tcW w:w="2688"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1000 и более</w:t>
            </w:r>
          </w:p>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2433"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r>
      <w:tr w:rsidR="00997A06" w:rsidRPr="00E03D6B" w:rsidTr="00997A06">
        <w:tblPrEx>
          <w:tblCellMar>
            <w:top w:w="0" w:type="dxa"/>
            <w:left w:w="108" w:type="dxa"/>
            <w:bottom w:w="0" w:type="dxa"/>
            <w:right w:w="108" w:type="dxa"/>
          </w:tblCellMar>
          <w:tblLook w:val="0000" w:firstRow="0" w:lastRow="0" w:firstColumn="0" w:lastColumn="0" w:noHBand="0" w:noVBand="0"/>
        </w:tblPrEx>
        <w:trPr>
          <w:trHeight w:val="629"/>
        </w:trPr>
        <w:tc>
          <w:tcPr>
            <w:tcW w:w="9781" w:type="dxa"/>
            <w:gridSpan w:val="5"/>
          </w:tcPr>
          <w:p w:rsidR="00997A06" w:rsidRPr="00E03D6B" w:rsidRDefault="00997A06" w:rsidP="003D75D6">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szCs w:val="22"/>
              </w:rPr>
              <w:t>Примечани</w:t>
            </w:r>
            <w:r w:rsidR="003D75D6">
              <w:rPr>
                <w:rFonts w:ascii="Times New Roman" w:hAnsi="Times New Roman" w:cs="Times New Roman"/>
                <w:szCs w:val="22"/>
              </w:rPr>
              <w:t>е</w:t>
            </w:r>
            <w:r w:rsidRPr="00E03D6B">
              <w:rPr>
                <w:rFonts w:ascii="Times New Roman" w:hAnsi="Times New Roman" w:cs="Times New Roman"/>
                <w:szCs w:val="22"/>
              </w:rPr>
              <w:t>. При промежуточных значениях отапливаемой площади здания в интервале                     50 - 1000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значения </w:t>
            </w:r>
            <w:r w:rsidRPr="00E03D6B">
              <w:rPr>
                <w:rFonts w:ascii="Times New Roman" w:hAnsi="Times New Roman" w:cs="Times New Roman"/>
                <w:noProof/>
                <w:position w:val="-9"/>
                <w:szCs w:val="22"/>
              </w:rPr>
              <w:drawing>
                <wp:inline distT="0" distB="0" distL="0" distR="0" wp14:anchorId="12E6FD52" wp14:editId="4290F314">
                  <wp:extent cx="243840" cy="259080"/>
                  <wp:effectExtent l="0" t="0" r="3810" b="7620"/>
                  <wp:docPr id="5" name="Рисунок 5"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729_198671_32769"/>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hAnsi="Times New Roman" w:cs="Times New Roman"/>
                <w:szCs w:val="22"/>
              </w:rPr>
              <w:t xml:space="preserve"> должны определяться линейной интерполяцией.</w:t>
            </w:r>
          </w:p>
        </w:tc>
      </w:tr>
    </w:tbl>
    <w:p w:rsidR="00237001" w:rsidRPr="00E03D6B" w:rsidRDefault="00237001" w:rsidP="00E03D6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водоснабжения</w:t>
      </w:r>
    </w:p>
    <w:p w:rsidR="00237001" w:rsidRPr="00E03D6B" w:rsidRDefault="00237001" w:rsidP="00E03D6B">
      <w:pPr>
        <w:pStyle w:val="ConsPlusNormal"/>
        <w:jc w:val="both"/>
        <w:rPr>
          <w:rFonts w:ascii="Times New Roman" w:hAnsi="Times New Roman" w:cs="Times New Roman"/>
          <w:b/>
          <w:szCs w:val="22"/>
        </w:rPr>
      </w:pPr>
    </w:p>
    <w:p w:rsidR="00A0031B"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E03D6B" w:rsidRDefault="00A0031B"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719"/>
      </w:tblGrid>
      <w:tr w:rsidR="00237001" w:rsidRPr="00E03D6B" w:rsidTr="002B131F">
        <w:trPr>
          <w:trHeight w:val="556"/>
        </w:trPr>
        <w:tc>
          <w:tcPr>
            <w:tcW w:w="2668"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1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719"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737"/>
        </w:trPr>
        <w:tc>
          <w:tcPr>
            <w:tcW w:w="2668" w:type="dxa"/>
            <w:vMerge w:val="restart"/>
            <w:vAlign w:val="center"/>
          </w:tcPr>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Водозабор.</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очистные сооружения.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Насосная станция.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Водонапорная башня.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Резервуар.</w:t>
            </w:r>
          </w:p>
          <w:p w:rsidR="006C4724" w:rsidRPr="00E03D6B" w:rsidRDefault="005E78F6" w:rsidP="00E03D6B">
            <w:pPr>
              <w:pStyle w:val="ConsPlusNormal"/>
              <w:rPr>
                <w:rFonts w:ascii="Times New Roman" w:hAnsi="Times New Roman" w:cs="Times New Roman"/>
                <w:szCs w:val="22"/>
              </w:rPr>
            </w:pPr>
            <w:r w:rsidRPr="00E03D6B">
              <w:rPr>
                <w:rFonts w:ascii="Times New Roman" w:eastAsia="Calibri" w:hAnsi="Times New Roman" w:cs="Times New Roman"/>
                <w:szCs w:val="22"/>
                <w:lang w:eastAsia="en-US"/>
              </w:rPr>
              <w:t>Артезианская скважина</w:t>
            </w: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водопотребление за год, л/сутки на чел.</w:t>
            </w:r>
            <w:r w:rsidR="005E78F6" w:rsidRPr="00E03D6B">
              <w:rPr>
                <w:rFonts w:ascii="Times New Roman" w:hAnsi="Times New Roman" w:cs="Times New Roman"/>
                <w:szCs w:val="22"/>
              </w:rPr>
              <w:t xml:space="preserve"> </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C4724" w:rsidRPr="00E03D6B">
              <w:rPr>
                <w:rFonts w:ascii="Times New Roman" w:hAnsi="Times New Roman" w:cs="Times New Roman"/>
                <w:szCs w:val="22"/>
              </w:rPr>
              <w:t xml:space="preserve"> таблицей 12.1</w:t>
            </w:r>
            <w:r w:rsidR="002562D3" w:rsidRPr="00E03D6B">
              <w:rPr>
                <w:rFonts w:ascii="Times New Roman" w:hAnsi="Times New Roman" w:cs="Times New Roman"/>
                <w:szCs w:val="22"/>
              </w:rPr>
              <w:t>, 12.2.</w:t>
            </w:r>
            <w:r w:rsidR="006C4724" w:rsidRPr="00E03D6B">
              <w:rPr>
                <w:rFonts w:ascii="Times New Roman" w:hAnsi="Times New Roman" w:cs="Times New Roman"/>
                <w:szCs w:val="22"/>
              </w:rPr>
              <w:t xml:space="preserve"> </w:t>
            </w:r>
            <w:hyperlink r:id="rId34"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r w:rsidR="00237001" w:rsidRPr="00E03D6B" w:rsidTr="002B131F">
        <w:trPr>
          <w:trHeight w:val="977"/>
        </w:trPr>
        <w:tc>
          <w:tcPr>
            <w:tcW w:w="2668" w:type="dxa"/>
            <w:vMerge/>
          </w:tcPr>
          <w:p w:rsidR="00237001" w:rsidRPr="00E03D6B" w:rsidRDefault="00237001" w:rsidP="00E03D6B">
            <w:pPr>
              <w:spacing w:after="1" w:line="240" w:lineRule="auto"/>
              <w:rPr>
                <w:rFonts w:ascii="Times New Roman" w:hAnsi="Times New Roman" w:cs="Times New Roman"/>
              </w:rPr>
            </w:pP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w:t>
            </w:r>
            <w:r w:rsidR="00CD1854" w:rsidRPr="00E03D6B">
              <w:rPr>
                <w:rFonts w:ascii="Times New Roman" w:hAnsi="Times New Roman" w:cs="Times New Roman"/>
                <w:szCs w:val="22"/>
                <w:shd w:val="clear" w:color="auto" w:fill="FFFFFF"/>
              </w:rPr>
              <w:t xml:space="preserve">пунктами 12,4, 12.5 СП 42.13330.2016 </w:t>
            </w:r>
          </w:p>
        </w:tc>
      </w:tr>
    </w:tbl>
    <w:p w:rsidR="00162352" w:rsidRPr="00E03D6B" w:rsidRDefault="00C71F02"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E03D6B">
        <w:rPr>
          <w:rFonts w:ascii="Times New Roman" w:eastAsia="Times New Roman" w:hAnsi="Times New Roman" w:cs="Times New Roman"/>
          <w:lang w:eastAsia="ru-RU"/>
        </w:rPr>
        <w:t>водоснабжения</w:t>
      </w:r>
      <w:r w:rsidRPr="00E03D6B">
        <w:rPr>
          <w:rFonts w:ascii="Times New Roman" w:eastAsia="Times New Roman" w:hAnsi="Times New Roman" w:cs="Times New Roman"/>
          <w:lang w:eastAsia="ru-RU"/>
        </w:rPr>
        <w:t xml:space="preserve"> - не нормируется</w:t>
      </w:r>
      <w:r w:rsidR="00175AAD" w:rsidRPr="00E03D6B">
        <w:rPr>
          <w:rFonts w:ascii="Times New Roman" w:eastAsia="Times New Roman" w:hAnsi="Times New Roman" w:cs="Times New Roman"/>
          <w:lang w:eastAsia="ru-RU"/>
        </w:rPr>
        <w:t>.</w:t>
      </w:r>
    </w:p>
    <w:p w:rsidR="00E454BF" w:rsidRPr="00E03D6B" w:rsidRDefault="00E454BF"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w:t>
      </w:r>
      <w:r w:rsidRPr="00E03D6B">
        <w:rPr>
          <w:rFonts w:ascii="Times New Roman" w:eastAsia="Calibri" w:hAnsi="Times New Roman" w:cs="Times New Roman"/>
        </w:rPr>
        <w:t xml:space="preserve"> удельное среднесуточное водопотребление в расчете на одного жителя поселения. Данный показатель определяется по формуле, приведенной  </w:t>
      </w:r>
      <w:r w:rsidR="002201B6" w:rsidRPr="00E03D6B">
        <w:rPr>
          <w:rFonts w:ascii="Times New Roman" w:eastAsia="Calibri" w:hAnsi="Times New Roman" w:cs="Times New Roman"/>
        </w:rPr>
        <w:t xml:space="preserve">в </w:t>
      </w:r>
      <w:r w:rsidRPr="00E03D6B">
        <w:rPr>
          <w:rFonts w:ascii="Times New Roman" w:eastAsia="Calibri" w:hAnsi="Times New Roman" w:cs="Times New Roman"/>
        </w:rPr>
        <w:t>пункте 5.2.2 настоящих нормативов.</w:t>
      </w:r>
    </w:p>
    <w:p w:rsidR="00896312" w:rsidRPr="00E03D6B" w:rsidRDefault="00896312" w:rsidP="00E03D6B">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Расчетные (удельные) средние за год суточные расходы воды (стоков) в жилых зданиях, л/сут, на </w:t>
      </w:r>
      <w:r w:rsidR="00161E2C"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1 жителя (в соответствии с таблицей 12.1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217"/>
      </w:tblGrid>
      <w:tr w:rsidR="00804487" w:rsidRPr="00E03D6B" w:rsidTr="002B131F">
        <w:trPr>
          <w:trHeight w:val="285"/>
        </w:trPr>
        <w:tc>
          <w:tcPr>
            <w:tcW w:w="4740" w:type="dxa"/>
            <w:vMerge w:val="restart"/>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здания</w:t>
            </w:r>
          </w:p>
        </w:tc>
        <w:tc>
          <w:tcPr>
            <w:tcW w:w="4961" w:type="dxa"/>
            <w:gridSpan w:val="2"/>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Строительный климатический район III и IV</w:t>
            </w:r>
          </w:p>
        </w:tc>
      </w:tr>
      <w:tr w:rsidR="00896312" w:rsidRPr="00E03D6B" w:rsidTr="002B131F">
        <w:trPr>
          <w:trHeight w:val="924"/>
        </w:trPr>
        <w:tc>
          <w:tcPr>
            <w:tcW w:w="4740" w:type="dxa"/>
            <w:vMerge/>
          </w:tcPr>
          <w:p w:rsidR="00896312" w:rsidRPr="00E03D6B" w:rsidRDefault="00896312" w:rsidP="00E03D6B">
            <w:pPr>
              <w:spacing w:after="1" w:line="240" w:lineRule="auto"/>
              <w:rPr>
                <w:rFonts w:ascii="Times New Roman" w:eastAsia="Calibri" w:hAnsi="Times New Roman" w:cs="Times New Roman"/>
              </w:rPr>
            </w:pPr>
          </w:p>
        </w:tc>
        <w:tc>
          <w:tcPr>
            <w:tcW w:w="2744" w:type="dxa"/>
            <w:vAlign w:val="center"/>
          </w:tcPr>
          <w:p w:rsidR="00804487" w:rsidRPr="00E03D6B" w:rsidRDefault="0080448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общий расход воды </w:t>
            </w:r>
            <w:r w:rsidR="00896312" w:rsidRPr="00E03D6B">
              <w:rPr>
                <w:rFonts w:ascii="Times New Roman" w:eastAsia="Times New Roman" w:hAnsi="Times New Roman" w:cs="Times New Roman"/>
                <w:lang w:eastAsia="ru-RU"/>
              </w:rPr>
              <w:t>(стоков)</w:t>
            </w: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л/сут.</w:t>
            </w:r>
            <w:r w:rsidR="006C4724"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на 1 жителя</w:t>
            </w:r>
          </w:p>
        </w:tc>
        <w:tc>
          <w:tcPr>
            <w:tcW w:w="2217" w:type="dxa"/>
            <w:vAlign w:val="center"/>
          </w:tcPr>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в том числе горячей</w:t>
            </w:r>
            <w:r w:rsidR="00233491" w:rsidRPr="00E03D6B">
              <w:rPr>
                <w:rFonts w:ascii="Times New Roman" w:eastAsia="Times New Roman" w:hAnsi="Times New Roman" w:cs="Times New Roman"/>
                <w:lang w:eastAsia="ru-RU"/>
              </w:rPr>
              <w:t xml:space="preserve"> </w:t>
            </w:r>
          </w:p>
          <w:p w:rsidR="00804487" w:rsidRPr="00E03D6B" w:rsidRDefault="00233491"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л/сут. на 1 жителя</w:t>
            </w:r>
          </w:p>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газоснабжением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105</w:t>
            </w:r>
          </w:p>
        </w:tc>
      </w:tr>
      <w:tr w:rsidR="00896312" w:rsidRPr="00E03D6B" w:rsidTr="002B131F">
        <w:trPr>
          <w:trHeight w:val="557"/>
        </w:trPr>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То же, с ваннами длиной более 1500 - 1700 мм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r>
      <w:tr w:rsidR="00896312" w:rsidRPr="00E03D6B" w:rsidTr="002B131F">
        <w:trPr>
          <w:trHeight w:val="33"/>
        </w:trPr>
        <w:tc>
          <w:tcPr>
            <w:tcW w:w="9701" w:type="dxa"/>
            <w:gridSpan w:val="3"/>
          </w:tcPr>
          <w:p w:rsidR="00896312"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E03D6B">
                <w:rPr>
                  <w:rFonts w:ascii="Times New Roman" w:eastAsia="Times New Roman" w:hAnsi="Times New Roman" w:cs="Times New Roman"/>
                  <w:lang w:eastAsia="ru-RU"/>
                </w:rPr>
                <w:t xml:space="preserve">таблицей </w:t>
              </w:r>
              <w:r w:rsidRPr="00E03D6B">
                <w:rPr>
                  <w:rFonts w:ascii="Times New Roman" w:eastAsia="Times New Roman" w:hAnsi="Times New Roman" w:cs="Times New Roman"/>
                  <w:lang w:eastAsia="ru-RU"/>
                </w:rPr>
                <w:t>2.2</w:t>
              </w:r>
            </w:hyperlink>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sidRPr="00E03D6B">
              <w:rPr>
                <w:rFonts w:ascii="Times New Roman" w:eastAsia="Times New Roman" w:hAnsi="Times New Roman" w:cs="Times New Roman"/>
                <w:lang w:eastAsia="ru-RU"/>
              </w:rPr>
              <w:t>.</w:t>
            </w:r>
          </w:p>
        </w:tc>
      </w:tr>
    </w:tbl>
    <w:p w:rsidR="00636639" w:rsidRPr="00E03D6B" w:rsidRDefault="00636639" w:rsidP="00E03D6B">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E03D6B" w:rsidRDefault="00896312" w:rsidP="00E03D6B">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E03D6B">
        <w:rPr>
          <w:rFonts w:ascii="Times New Roman" w:eastAsia="Times New Roman" w:hAnsi="Times New Roman" w:cs="Times New Roman"/>
          <w:b/>
          <w:lang w:eastAsia="ru-RU"/>
        </w:rPr>
        <w:t xml:space="preserve"> </w:t>
      </w:r>
      <w:r w:rsidR="00D262F3" w:rsidRPr="00E03D6B">
        <w:rPr>
          <w:rFonts w:ascii="Times New Roman" w:eastAsia="Times New Roman" w:hAnsi="Times New Roman" w:cs="Times New Roman"/>
          <w:b/>
          <w:lang w:eastAsia="ru-RU"/>
        </w:rPr>
        <w:t xml:space="preserve">                                                                             </w:t>
      </w:r>
      <w:r w:rsidRPr="00E03D6B">
        <w:rPr>
          <w:rFonts w:ascii="Times New Roman" w:eastAsia="Times New Roman" w:hAnsi="Times New Roman" w:cs="Times New Roman"/>
          <w:lang w:eastAsia="ru-RU"/>
        </w:rPr>
        <w:t xml:space="preserve">(в соответствии с таблицей 12.2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7E2DB4" w:rsidRPr="00E03D6B">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67"/>
        <w:gridCol w:w="1418"/>
        <w:gridCol w:w="1701"/>
        <w:gridCol w:w="1984"/>
      </w:tblGrid>
      <w:tr w:rsidR="00161E2C" w:rsidRPr="00E03D6B" w:rsidTr="00997A06">
        <w:tc>
          <w:tcPr>
            <w:tcW w:w="3231"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Водопотребители</w:t>
            </w:r>
          </w:p>
        </w:tc>
        <w:tc>
          <w:tcPr>
            <w:tcW w:w="1367"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3119" w:type="dxa"/>
            <w:gridSpan w:val="2"/>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1984" w:type="dxa"/>
            <w:vMerge w:val="restart"/>
            <w:tcBorders>
              <w:top w:val="single" w:sz="4" w:space="0" w:color="auto"/>
            </w:tcBorders>
          </w:tcPr>
          <w:p w:rsidR="00161E2C" w:rsidRPr="00E03D6B" w:rsidRDefault="00161E2C" w:rsidP="00E03D6B">
            <w:pPr>
              <w:widowControl w:val="0"/>
              <w:autoSpaceDE w:val="0"/>
              <w:autoSpaceDN w:val="0"/>
              <w:spacing w:after="0" w:line="240" w:lineRule="auto"/>
              <w:ind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Продолжительность водоразбора, ч</w:t>
            </w:r>
          </w:p>
        </w:tc>
      </w:tr>
      <w:tr w:rsidR="00161E2C" w:rsidRPr="00E03D6B" w:rsidTr="00997A06">
        <w:trPr>
          <w:trHeight w:val="326"/>
        </w:trPr>
        <w:tc>
          <w:tcPr>
            <w:tcW w:w="3231"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367"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418"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общий</w:t>
            </w:r>
          </w:p>
        </w:tc>
        <w:tc>
          <w:tcPr>
            <w:tcW w:w="1701"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горячей</w:t>
            </w:r>
          </w:p>
        </w:tc>
        <w:tc>
          <w:tcPr>
            <w:tcW w:w="1984" w:type="dxa"/>
            <w:vMerge/>
            <w:tcBorders>
              <w:bottom w:val="single" w:sz="4" w:space="0" w:color="auto"/>
            </w:tcBorders>
          </w:tcPr>
          <w:p w:rsidR="00161E2C" w:rsidRPr="00E03D6B" w:rsidRDefault="00161E2C"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Общежития: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душевыми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Гостиницы, пансионаты и мотели: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во всех номерах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ванными во всех номерах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Больницы: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санитарными узлами, приближенными к палатам</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инфекционные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Санатории и дома отдыха:</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Физкультурно-оздоровительные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со столовыми на полуфабрикатах, без стирки белья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Дошкольные образовательные учреждения и школы-интернаты: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дневным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ребенок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круглосуточным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367" w:type="dxa"/>
            <w:tcBorders>
              <w:top w:val="single" w:sz="4" w:space="0" w:color="auto"/>
              <w:bottom w:val="single" w:sz="4" w:space="0" w:color="auto"/>
            </w:tcBorders>
          </w:tcPr>
          <w:p w:rsidR="00997A06"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учащийся и 1 преподава</w:t>
            </w:r>
          </w:p>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тель</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Административные здания</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блюдо</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Магазины: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продовольственные (без холодильных установок)</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 или 20 м торгового зала</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промтоварные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Поликлиники и амбулатории</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больной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Аптеки: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торговый зал и подсобные помещения</w:t>
            </w:r>
          </w:p>
        </w:tc>
        <w:tc>
          <w:tcPr>
            <w:tcW w:w="1367" w:type="dxa"/>
            <w:tcBorders>
              <w:top w:val="nil"/>
              <w:bottom w:val="nil"/>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лаборатория приготовления лекарств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 Парикмахерские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рабочее место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Кинотеатры, театры, клубы и досугово-развлекательные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артистов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Стадионы и спортзалы: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57</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с учетом приема душа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 Плавательные бассейны: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пополнение бассейна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вместимости</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Бани: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мытья в мыльной и ополаскиванием в душе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посетитель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приемом оздоровительных процедур</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душевая кабина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ванная кабина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 Прачечные:</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немеханизированные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кг сухого белья</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механизированные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 Производственные цехи: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обычные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 в смену</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тепловыделениями свыше 84 кДж на 1 м/ч</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Душевые в бытовых помещениях промышленных предприятий</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душевая сетка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 Расход воды на поливку:</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травяного покрова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футбольного поля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остальных спортивных сооружений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зеленых насаждений, газонов и цветников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4 - 8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rPr>
          <w:trHeight w:val="468"/>
        </w:trPr>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Заливка поверхности катка</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AC467B">
        <w:trPr>
          <w:trHeight w:val="526"/>
        </w:trPr>
        <w:tc>
          <w:tcPr>
            <w:tcW w:w="9701" w:type="dxa"/>
            <w:gridSpan w:val="5"/>
            <w:tcBorders>
              <w:top w:val="single" w:sz="4" w:space="0" w:color="auto"/>
              <w:bottom w:val="single" w:sz="4" w:space="0" w:color="auto"/>
            </w:tcBorders>
          </w:tcPr>
          <w:p w:rsidR="00896312"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D262F3"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sidRPr="00E03D6B">
              <w:rPr>
                <w:rFonts w:ascii="Times New Roman" w:eastAsia="Times New Roman" w:hAnsi="Times New Roman" w:cs="Times New Roman"/>
                <w:lang w:eastAsia="ru-RU"/>
              </w:rPr>
              <w:t xml:space="preserve"> на уборку помещений и другое).</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sidRPr="00E03D6B">
              <w:rPr>
                <w:rFonts w:ascii="Times New Roman" w:eastAsia="Times New Roman" w:hAnsi="Times New Roman" w:cs="Times New Roman"/>
                <w:lang w:eastAsia="ru-RU"/>
              </w:rPr>
              <w:t>мости от климатических условий.</w:t>
            </w:r>
          </w:p>
        </w:tc>
      </w:tr>
    </w:tbl>
    <w:p w:rsidR="006E785E" w:rsidRPr="00E03D6B" w:rsidRDefault="00E75EEC" w:rsidP="00AC467B">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Зоны санитарной охраны источников водоснабжения и вод</w:t>
      </w:r>
      <w:r w:rsidR="00D94864" w:rsidRPr="00E03D6B">
        <w:rPr>
          <w:rFonts w:ascii="Times New Roman" w:eastAsia="Times New Roman" w:hAnsi="Times New Roman" w:cs="Times New Roman"/>
          <w:lang w:eastAsia="ru-RU"/>
        </w:rPr>
        <w:t xml:space="preserve">опроводов питьевого назначения </w:t>
      </w:r>
      <w:r w:rsidR="00161E2C" w:rsidRPr="00E03D6B">
        <w:rPr>
          <w:rFonts w:ascii="Times New Roman" w:eastAsia="Times New Roman" w:hAnsi="Times New Roman" w:cs="Times New Roman"/>
          <w:lang w:eastAsia="ru-RU"/>
        </w:rPr>
        <w:t xml:space="preserve"> </w:t>
      </w:r>
      <w:r w:rsidR="00997A06"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 таблицей 13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bookmarkStart w:id="4" w:name="P3560"/>
      <w:bookmarkEnd w:id="4"/>
    </w:p>
    <w:p w:rsidR="00E75EEC" w:rsidRPr="00E03D6B" w:rsidRDefault="006C472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551"/>
      </w:tblGrid>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N п/п</w:t>
            </w:r>
          </w:p>
        </w:tc>
        <w:tc>
          <w:tcPr>
            <w:tcW w:w="2409"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источника водоснабжения</w:t>
            </w:r>
          </w:p>
        </w:tc>
        <w:tc>
          <w:tcPr>
            <w:tcW w:w="6804" w:type="dxa"/>
            <w:gridSpan w:val="3"/>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vMerge/>
          </w:tcPr>
          <w:p w:rsidR="00E75EEC" w:rsidRPr="00E03D6B" w:rsidRDefault="00E75EEC" w:rsidP="00E03D6B">
            <w:pPr>
              <w:spacing w:after="1" w:line="240" w:lineRule="auto"/>
              <w:rPr>
                <w:rFonts w:ascii="Times New Roman" w:eastAsia="Calibri" w:hAnsi="Times New Roman" w:cs="Times New Roman"/>
              </w:rPr>
            </w:pPr>
          </w:p>
        </w:tc>
        <w:tc>
          <w:tcPr>
            <w:tcW w:w="1985"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пояс</w:t>
            </w:r>
          </w:p>
        </w:tc>
        <w:tc>
          <w:tcPr>
            <w:tcW w:w="226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пояс</w:t>
            </w:r>
          </w:p>
        </w:tc>
        <w:tc>
          <w:tcPr>
            <w:tcW w:w="2551"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 пояс</w:t>
            </w: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409" w:type="dxa"/>
            <w:tcBorders>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rPr>
          <w:trHeight w:val="471"/>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30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2</w:t>
              </w:r>
              <w:r w:rsidR="006C4724" w:rsidRPr="00E03D6B">
                <w:rPr>
                  <w:rFonts w:ascii="Times New Roman" w:eastAsia="Times New Roman" w:hAnsi="Times New Roman" w:cs="Times New Roman"/>
                  <w:lang w:eastAsia="ru-RU"/>
                </w:rPr>
                <w:t>)</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3</w:t>
              </w:r>
              <w:r w:rsidR="006C4724" w:rsidRPr="00E03D6B">
                <w:rPr>
                  <w:rFonts w:ascii="Times New Roman" w:eastAsia="Times New Roman" w:hAnsi="Times New Roman" w:cs="Times New Roman"/>
                  <w:lang w:eastAsia="ru-RU"/>
                </w:rPr>
                <w:t>)</w:t>
              </w:r>
            </w:hyperlink>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blPrEx>
          <w:tblBorders>
            <w:insideH w:val="nil"/>
          </w:tblBorders>
        </w:tblPrEx>
        <w:trPr>
          <w:trHeight w:val="517"/>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менее 100 м </w:t>
            </w:r>
            <w:r w:rsidR="00357A58" w:rsidRPr="00E03D6B">
              <w:rPr>
                <w:rFonts w:ascii="Times New Roman" w:eastAsia="Times New Roman" w:hAnsi="Times New Roman" w:cs="Times New Roman"/>
                <w:lang w:eastAsia="ru-RU"/>
              </w:rPr>
              <w:t>(1)</w:t>
            </w: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E75EEC" w:rsidRPr="00E03D6B" w:rsidRDefault="00357A58"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p>
        </w:tc>
        <w:tc>
          <w:tcPr>
            <w:tcW w:w="2268"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409" w:type="dxa"/>
          </w:tcPr>
          <w:p w:rsidR="00162352"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Поверхностные источники </w:t>
            </w:r>
          </w:p>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водотоки (реки, каналы)</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не менее 200 м;</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100 м;</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по расчету;</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250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боковые - не менее 100 м от линии уреза воды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боковые не менее 500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линии водоразделов в пределах 3 - 5 км, включая притоки</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водоемы (водохранилища, озера)</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551" w:type="dxa"/>
          </w:tcPr>
          <w:p w:rsidR="00E75EEC" w:rsidRPr="00E03D6B" w:rsidRDefault="00E75EEC"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rPr>
          <w:trHeight w:val="1392"/>
        </w:trPr>
        <w:tc>
          <w:tcPr>
            <w:tcW w:w="48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сооружения и водоводы</w:t>
            </w:r>
          </w:p>
        </w:tc>
        <w:tc>
          <w:tcPr>
            <w:tcW w:w="6804" w:type="dxa"/>
            <w:gridSpan w:val="3"/>
          </w:tcPr>
          <w:p w:rsidR="00357A58" w:rsidRPr="00E03D6B" w:rsidRDefault="00357A58" w:rsidP="00E03D6B">
            <w:pPr>
              <w:widowControl w:val="0"/>
              <w:autoSpaceDE w:val="0"/>
              <w:autoSpaceDN w:val="0"/>
              <w:spacing w:after="0" w:line="240" w:lineRule="auto"/>
              <w:ind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E03D6B">
                <w:rPr>
                  <w:rFonts w:ascii="Times New Roman" w:eastAsia="Times New Roman" w:hAnsi="Times New Roman" w:cs="Times New Roman"/>
                  <w:lang w:eastAsia="ru-RU"/>
                </w:rPr>
                <w:t>(4)</w:t>
              </w:r>
            </w:hyperlink>
            <w:r w:rsidRPr="00E03D6B">
              <w:rPr>
                <w:rFonts w:ascii="Times New Roman" w:eastAsia="Times New Roman" w:hAnsi="Times New Roman" w:cs="Times New Roman"/>
                <w:lang w:eastAsia="ru-RU"/>
              </w:rPr>
              <w:t xml:space="preserve"> от водонапорных башен - не менее 10 м </w:t>
            </w:r>
            <w:hyperlink w:anchor="P3638" w:history="1">
              <w:r w:rsidRPr="00E03D6B">
                <w:rPr>
                  <w:rFonts w:ascii="Times New Roman" w:eastAsia="Times New Roman" w:hAnsi="Times New Roman" w:cs="Times New Roman"/>
                  <w:lang w:eastAsia="ru-RU"/>
                </w:rPr>
                <w:t>(5)</w:t>
              </w:r>
            </w:hyperlink>
            <w:r w:rsidRPr="00E03D6B">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E03D6B">
                <w:rPr>
                  <w:rFonts w:ascii="Times New Roman" w:eastAsia="Times New Roman" w:hAnsi="Times New Roman" w:cs="Times New Roman"/>
                  <w:lang w:eastAsia="ru-RU"/>
                </w:rPr>
                <w:t>(6)</w:t>
              </w:r>
            </w:hyperlink>
            <w:r w:rsidRPr="00E03D6B">
              <w:rPr>
                <w:rFonts w:ascii="Times New Roman" w:eastAsia="Times New Roman" w:hAnsi="Times New Roman" w:cs="Times New Roman"/>
                <w:lang w:eastAsia="ru-RU"/>
              </w:rPr>
              <w:t>, насосные станции и другое) - не менее 15 м;</w:t>
            </w:r>
          </w:p>
          <w:p w:rsidR="00E75EEC" w:rsidRPr="00E03D6B" w:rsidRDefault="00357A58"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E03D6B" w:rsidTr="002B131F">
        <w:trPr>
          <w:trHeight w:val="216"/>
        </w:trPr>
        <w:tc>
          <w:tcPr>
            <w:tcW w:w="9701" w:type="dxa"/>
            <w:gridSpan w:val="5"/>
          </w:tcPr>
          <w:p w:rsidR="00E75EEC"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E03D6B">
              <w:rPr>
                <w:rFonts w:ascii="Times New Roman" w:eastAsia="Times New Roman" w:hAnsi="Times New Roman" w:cs="Times New Roman"/>
                <w:lang w:eastAsia="ru-RU"/>
              </w:rPr>
              <w:t>(1)</w:t>
            </w:r>
            <w:r w:rsidR="00E75EEC" w:rsidRPr="00E03D6B">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E03D6B">
              <w:rPr>
                <w:rFonts w:ascii="Times New Roman" w:eastAsia="Times New Roman" w:hAnsi="Times New Roman" w:cs="Times New Roman"/>
                <w:lang w:eastAsia="ru-RU"/>
              </w:rPr>
              <w:t xml:space="preserve"> 2.4</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Тх принимается как срок эксплуатации водозабора (обычный срок эксплуатации водозабора - </w:t>
            </w:r>
            <w:r w:rsidRPr="00E03D6B">
              <w:rPr>
                <w:rFonts w:ascii="Times New Roman" w:eastAsia="Times New Roman" w:hAnsi="Times New Roman" w:cs="Times New Roman"/>
                <w:lang w:eastAsia="ru-RU"/>
              </w:rPr>
              <w:lastRenderedPageBreak/>
              <w:t>25 - 50 лет).</w:t>
            </w:r>
            <w:bookmarkStart w:id="7" w:name="P3637"/>
            <w:bookmarkEnd w:id="7"/>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E03D6B" w:rsidTr="002B131F">
        <w:tc>
          <w:tcPr>
            <w:tcW w:w="7200"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Гидрологические условия</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Тм (в сутках)</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r>
    </w:tbl>
    <w:p w:rsidR="00FC53C8" w:rsidRPr="00E03D6B" w:rsidRDefault="00FC53C8" w:rsidP="00E03D6B">
      <w:pPr>
        <w:pStyle w:val="ConsPlusNormal"/>
        <w:jc w:val="both"/>
        <w:rPr>
          <w:rFonts w:ascii="Times New Roman" w:hAnsi="Times New Roman" w:cs="Times New Roman"/>
          <w:b/>
          <w:color w:val="0070C0"/>
          <w:szCs w:val="22"/>
        </w:rPr>
      </w:pPr>
    </w:p>
    <w:p w:rsidR="00237001" w:rsidRPr="00E03D6B" w:rsidRDefault="00237001"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42C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42C4E" w:rsidRPr="00E03D6B">
        <w:rPr>
          <w:rFonts w:ascii="Times New Roman" w:hAnsi="Times New Roman" w:cs="Times New Roman"/>
          <w:b/>
          <w:color w:val="0070C0"/>
          <w:szCs w:val="22"/>
        </w:rPr>
        <w:t>3</w:t>
      </w:r>
      <w:r w:rsidRPr="00E03D6B">
        <w:rPr>
          <w:rFonts w:ascii="Times New Roman" w:hAnsi="Times New Roman" w:cs="Times New Roman"/>
          <w:b/>
          <w:color w:val="0070C0"/>
          <w:szCs w:val="22"/>
        </w:rPr>
        <w:t>. В области водоотведения</w:t>
      </w:r>
    </w:p>
    <w:p w:rsidR="00237001" w:rsidRPr="00E03D6B" w:rsidRDefault="00237001" w:rsidP="00E03D6B">
      <w:pPr>
        <w:pStyle w:val="ConsPlusNormal"/>
        <w:jc w:val="both"/>
        <w:rPr>
          <w:rFonts w:ascii="Times New Roman" w:hAnsi="Times New Roman" w:cs="Times New Roman"/>
          <w:szCs w:val="22"/>
        </w:rPr>
      </w:pPr>
    </w:p>
    <w:p w:rsidR="00237001" w:rsidRPr="00E03D6B" w:rsidRDefault="0031367D" w:rsidP="00E03D6B">
      <w:pPr>
        <w:pStyle w:val="ConsPlusNormal"/>
        <w:ind w:left="-142" w:firstLine="540"/>
        <w:jc w:val="both"/>
        <w:rPr>
          <w:rFonts w:ascii="Times New Roman" w:hAnsi="Times New Roman" w:cs="Times New Roman"/>
          <w:szCs w:val="22"/>
        </w:rPr>
      </w:pPr>
      <w:r w:rsidRPr="00E03D6B">
        <w:rPr>
          <w:rFonts w:ascii="Times New Roman" w:hAnsi="Times New Roman" w:cs="Times New Roman"/>
          <w:szCs w:val="22"/>
        </w:rPr>
        <w:t>Таблица 3</w:t>
      </w:r>
      <w:r w:rsidR="00237001"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00237001"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2976"/>
      </w:tblGrid>
      <w:tr w:rsidR="00237001" w:rsidRPr="00E03D6B" w:rsidTr="002B131F">
        <w:tc>
          <w:tcPr>
            <w:tcW w:w="233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95"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76"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B775CA" w:rsidRPr="00E03D6B" w:rsidTr="00195AA2">
        <w:trPr>
          <w:trHeight w:val="2031"/>
        </w:trPr>
        <w:tc>
          <w:tcPr>
            <w:tcW w:w="2330"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t>Канализационные очистные сооружения</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Default="00B775CA" w:rsidP="00195AA2">
            <w:pPr>
              <w:pStyle w:val="ConsPlusNormal"/>
              <w:rPr>
                <w:rFonts w:ascii="Times New Roman" w:hAnsi="Times New Roman" w:cs="Times New Roman"/>
                <w:szCs w:val="22"/>
              </w:rPr>
            </w:pPr>
          </w:p>
          <w:p w:rsidR="00195AA2" w:rsidRPr="00E03D6B" w:rsidRDefault="00195AA2" w:rsidP="00195AA2">
            <w:pPr>
              <w:pStyle w:val="ConsPlusNormal"/>
              <w:rPr>
                <w:rFonts w:ascii="Times New Roman" w:hAnsi="Times New Roman" w:cs="Times New Roman"/>
                <w:szCs w:val="22"/>
              </w:rPr>
            </w:pPr>
          </w:p>
        </w:tc>
        <w:tc>
          <w:tcPr>
            <w:tcW w:w="4395"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водоотведение за год, л/сутки на чел.</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Default="00B775CA" w:rsidP="00E03D6B">
            <w:pPr>
              <w:pStyle w:val="ConsPlusNormal"/>
              <w:rPr>
                <w:rFonts w:ascii="Times New Roman" w:hAnsi="Times New Roman" w:cs="Times New Roman"/>
                <w:szCs w:val="22"/>
              </w:rPr>
            </w:pPr>
          </w:p>
          <w:p w:rsidR="00195AA2" w:rsidRPr="00E03D6B" w:rsidRDefault="00195AA2" w:rsidP="00E03D6B">
            <w:pPr>
              <w:pStyle w:val="ConsPlusNormal"/>
              <w:rPr>
                <w:rFonts w:ascii="Times New Roman" w:hAnsi="Times New Roman" w:cs="Times New Roman"/>
                <w:szCs w:val="22"/>
              </w:rPr>
            </w:pPr>
          </w:p>
        </w:tc>
        <w:tc>
          <w:tcPr>
            <w:tcW w:w="2976" w:type="dxa"/>
            <w:shd w:val="clear" w:color="auto" w:fill="auto"/>
          </w:tcPr>
          <w:p w:rsidR="00B775CA" w:rsidRPr="00E03D6B" w:rsidRDefault="00B775CA" w:rsidP="00E03D6B">
            <w:pPr>
              <w:spacing w:after="0" w:line="240" w:lineRule="auto"/>
              <w:rPr>
                <w:rFonts w:ascii="Times New Roman" w:hAnsi="Times New Roman" w:cs="Times New Roman"/>
              </w:rPr>
            </w:pPr>
            <w:r w:rsidRPr="00E03D6B">
              <w:rPr>
                <w:rFonts w:ascii="Times New Roman" w:hAnsi="Times New Roman" w:cs="Times New Roman"/>
              </w:rPr>
              <w:t xml:space="preserve">Равен показателю удельного среднесуточного водопотребления </w:t>
            </w:r>
            <w:r w:rsidRPr="00E03D6B">
              <w:rPr>
                <w:rFonts w:ascii="Times New Roman" w:eastAsia="Times New Roman" w:hAnsi="Times New Roman" w:cs="Times New Roman"/>
                <w:lang w:eastAsia="ru-RU"/>
              </w:rPr>
              <w:t>Удельное водоотведение в неканализованных районах следует принимать из расчета25 л/сут. на одного жителя</w:t>
            </w:r>
          </w:p>
        </w:tc>
      </w:tr>
      <w:tr w:rsidR="00237001" w:rsidRPr="00E03D6B" w:rsidTr="002B131F">
        <w:trPr>
          <w:trHeight w:val="1044"/>
        </w:trPr>
        <w:tc>
          <w:tcPr>
            <w:tcW w:w="2330" w:type="dxa"/>
          </w:tcPr>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237001" w:rsidRPr="00E03D6B" w:rsidRDefault="00237001" w:rsidP="00E03D6B">
            <w:pPr>
              <w:pStyle w:val="ConsPlusNormal"/>
              <w:rPr>
                <w:rFonts w:ascii="Times New Roman" w:hAnsi="Times New Roman" w:cs="Times New Roman"/>
                <w:szCs w:val="22"/>
              </w:rPr>
            </w:pPr>
          </w:p>
        </w:tc>
        <w:tc>
          <w:tcPr>
            <w:tcW w:w="4395"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E03D6B" w:rsidRDefault="00B775CA" w:rsidP="00E03D6B">
            <w:pPr>
              <w:pStyle w:val="ConsPlusNormal"/>
              <w:rPr>
                <w:rFonts w:ascii="Times New Roman" w:hAnsi="Times New Roman" w:cs="Times New Roman"/>
                <w:szCs w:val="22"/>
              </w:rPr>
            </w:pPr>
          </w:p>
        </w:tc>
        <w:tc>
          <w:tcPr>
            <w:tcW w:w="2976" w:type="dxa"/>
            <w:vAlign w:val="center"/>
          </w:tcPr>
          <w:p w:rsidR="00804487" w:rsidRPr="00E03D6B" w:rsidRDefault="00304FF6" w:rsidP="00E03D6B">
            <w:pPr>
              <w:pStyle w:val="ConsPlusNormal"/>
              <w:rPr>
                <w:rFonts w:ascii="Times New Roman" w:hAnsi="Times New Roman" w:cs="Times New Roman"/>
                <w:szCs w:val="22"/>
              </w:rPr>
            </w:pPr>
            <w:r w:rsidRPr="00E03D6B">
              <w:rPr>
                <w:rFonts w:ascii="Times New Roman" w:hAnsi="Times New Roman" w:cs="Times New Roman"/>
                <w:color w:val="000000"/>
                <w:szCs w:val="22"/>
              </w:rPr>
              <w:t xml:space="preserve">По расчету согласно </w:t>
            </w:r>
            <w:r w:rsidR="00CD1854" w:rsidRPr="00E03D6B">
              <w:rPr>
                <w:rFonts w:ascii="Times New Roman" w:hAnsi="Times New Roman" w:cs="Times New Roman"/>
                <w:color w:val="000000"/>
                <w:szCs w:val="22"/>
              </w:rPr>
              <w:t xml:space="preserve">таблицам 12.4, 12.5 </w:t>
            </w:r>
            <w:r w:rsidR="00636639" w:rsidRPr="00E03D6B">
              <w:rPr>
                <w:rFonts w:ascii="Times New Roman" w:hAnsi="Times New Roman" w:cs="Times New Roman"/>
                <w:color w:val="000000"/>
                <w:szCs w:val="22"/>
              </w:rPr>
              <w:t>СП 42.13330.</w:t>
            </w:r>
            <w:r w:rsidR="0031367D" w:rsidRPr="00E03D6B">
              <w:rPr>
                <w:rFonts w:ascii="Times New Roman" w:hAnsi="Times New Roman" w:cs="Times New Roman"/>
                <w:color w:val="000000"/>
                <w:szCs w:val="22"/>
              </w:rPr>
              <w:t>201</w:t>
            </w:r>
            <w:r w:rsidR="00CD1854" w:rsidRPr="00E03D6B">
              <w:rPr>
                <w:rFonts w:ascii="Times New Roman" w:hAnsi="Times New Roman" w:cs="Times New Roman"/>
                <w:color w:val="000000"/>
                <w:szCs w:val="22"/>
              </w:rPr>
              <w:t>6</w:t>
            </w:r>
            <w:r w:rsidR="0031367D" w:rsidRPr="00E03D6B">
              <w:rPr>
                <w:rFonts w:ascii="Times New Roman" w:hAnsi="Times New Roman" w:cs="Times New Roman"/>
                <w:color w:val="000000"/>
                <w:szCs w:val="22"/>
              </w:rPr>
              <w:t xml:space="preserve"> и таблицы </w:t>
            </w:r>
            <w:r w:rsidR="00F8181E" w:rsidRPr="00E03D6B">
              <w:rPr>
                <w:rFonts w:ascii="Times New Roman" w:hAnsi="Times New Roman" w:cs="Times New Roman"/>
                <w:color w:val="000000"/>
                <w:szCs w:val="22"/>
              </w:rPr>
              <w:t xml:space="preserve">59 </w:t>
            </w:r>
            <w:r w:rsidR="003E3F34" w:rsidRPr="00E03D6B">
              <w:rPr>
                <w:rFonts w:ascii="Times New Roman" w:hAnsi="Times New Roman" w:cs="Times New Roman"/>
                <w:color w:val="000000"/>
                <w:szCs w:val="22"/>
              </w:rPr>
              <w:t>РНГП КК</w:t>
            </w:r>
          </w:p>
        </w:tc>
      </w:tr>
    </w:tbl>
    <w:p w:rsidR="00201F1F" w:rsidRPr="00201F1F" w:rsidRDefault="00844FD8" w:rsidP="00AC467B">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201F1F">
        <w:rPr>
          <w:rFonts w:ascii="Times New Roman" w:eastAsia="Times New Roman" w:hAnsi="Times New Roman" w:cs="Times New Roman"/>
          <w:lang w:eastAsia="ru-RU"/>
        </w:rPr>
        <w:t>.</w:t>
      </w:r>
    </w:p>
    <w:p w:rsidR="005E78F6" w:rsidRPr="00E03D6B" w:rsidRDefault="0054556D" w:rsidP="00E03D6B">
      <w:pPr>
        <w:spacing w:before="240" w:after="120" w:line="240" w:lineRule="auto"/>
        <w:ind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размеров земельных участков для очистных сооружений канализации</w:t>
      </w:r>
      <w:r w:rsidR="005E78F6" w:rsidRPr="00E03D6B">
        <w:rPr>
          <w:rFonts w:ascii="Times New Roman" w:eastAsia="Times New Roman" w:hAnsi="Times New Roman" w:cs="Times New Roman"/>
          <w:color w:val="000000"/>
        </w:rPr>
        <w:t xml:space="preserve"> </w:t>
      </w:r>
    </w:p>
    <w:p w:rsidR="0054556D" w:rsidRPr="00E03D6B" w:rsidRDefault="005E78F6" w:rsidP="00E03D6B">
      <w:pPr>
        <w:spacing w:after="120" w:line="240" w:lineRule="auto"/>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59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54556D" w:rsidRPr="00E03D6B" w:rsidRDefault="0054556D" w:rsidP="00E03D6B">
      <w:pPr>
        <w:spacing w:after="120" w:line="240" w:lineRule="auto"/>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3.</w:t>
      </w:r>
      <w:r w:rsidR="00342C4E" w:rsidRPr="00E03D6B">
        <w:rPr>
          <w:rFonts w:ascii="Times New Roman" w:eastAsia="Times New Roman" w:hAnsi="Times New Roman" w:cs="Times New Roman"/>
          <w:color w:val="000000"/>
        </w:rPr>
        <w:t>1</w:t>
      </w:r>
      <w:r w:rsidRPr="00E03D6B">
        <w:rPr>
          <w:rFonts w:ascii="Times New Roman" w:hAnsi="Times New Roman" w:cs="Times New Roman"/>
        </w:rPr>
        <w:t xml:space="preserve">                       </w:t>
      </w:r>
    </w:p>
    <w:tbl>
      <w:tblPr>
        <w:tblW w:w="5058" w:type="pct"/>
        <w:tblInd w:w="-102" w:type="dxa"/>
        <w:tblCellMar>
          <w:left w:w="40" w:type="dxa"/>
          <w:right w:w="40" w:type="dxa"/>
        </w:tblCellMar>
        <w:tblLook w:val="04A0" w:firstRow="1" w:lastRow="0" w:firstColumn="1" w:lastColumn="0" w:noHBand="0" w:noVBand="1"/>
      </w:tblPr>
      <w:tblGrid>
        <w:gridCol w:w="711"/>
        <w:gridCol w:w="3888"/>
        <w:gridCol w:w="1373"/>
        <w:gridCol w:w="1150"/>
        <w:gridCol w:w="2710"/>
      </w:tblGrid>
      <w:tr w:rsidR="0054556D" w:rsidRPr="00E03D6B" w:rsidTr="003300F2">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Производительность очистных </w:t>
            </w:r>
            <w:r w:rsidRPr="00E03D6B">
              <w:rPr>
                <w:rFonts w:ascii="Times New Roman" w:eastAsia="Times New Roman" w:hAnsi="Times New Roman" w:cs="Times New Roman"/>
                <w:color w:val="000000"/>
              </w:rPr>
              <w:lastRenderedPageBreak/>
              <w:t>сооружений канализации, тыс. 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lastRenderedPageBreak/>
              <w:t xml:space="preserve">Площадь земельных участков, га </w:t>
            </w:r>
            <w:r w:rsidR="00342C4E" w:rsidRPr="00E03D6B">
              <w:rPr>
                <w:rFonts w:ascii="Times New Roman" w:eastAsia="Times New Roman" w:hAnsi="Times New Roman" w:cs="Times New Roman"/>
                <w:color w:val="000000"/>
              </w:rPr>
              <w:t>(1)</w:t>
            </w:r>
          </w:p>
        </w:tc>
      </w:tr>
      <w:tr w:rsidR="0054556D" w:rsidRPr="00E03D6B" w:rsidTr="0061362A">
        <w:trPr>
          <w:trHeight w:val="525"/>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Биологических прудов глубокой очистки сточных вод</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r>
      <w:tr w:rsidR="0054556D" w:rsidRPr="00E03D6B" w:rsidTr="0061362A">
        <w:trPr>
          <w:trHeight w:val="373"/>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3300F2" w:rsidRPr="00E03D6B" w:rsidTr="003300F2">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3300F2" w:rsidRPr="00E03D6B" w:rsidRDefault="003300F2" w:rsidP="00E03D6B">
            <w:pPr>
              <w:spacing w:before="240" w:after="0" w:line="240" w:lineRule="auto"/>
              <w:ind w:firstLine="528"/>
              <w:contextualSpacing/>
              <w:jc w:val="both"/>
              <w:rPr>
                <w:rFonts w:ascii="Times New Roman" w:eastAsia="Times New Roman" w:hAnsi="Times New Roman" w:cs="Times New Roman"/>
                <w:color w:val="000000"/>
              </w:rPr>
            </w:pPr>
          </w:p>
          <w:p w:rsidR="003300F2" w:rsidRPr="00E03D6B" w:rsidRDefault="003300F2" w:rsidP="00E03D6B">
            <w:pPr>
              <w:spacing w:before="240" w:after="0" w:line="240" w:lineRule="auto"/>
              <w:ind w:firstLine="528"/>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3300F2" w:rsidRPr="00E03D6B" w:rsidRDefault="003300F2" w:rsidP="00E03D6B">
            <w:pPr>
              <w:spacing w:after="0" w:line="240" w:lineRule="auto"/>
              <w:ind w:left="102"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Показатели следует принимать по проекту, согласно СП 42.13330. 2011</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железобетонных и асбестоцементных труб - 5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чугунных труб диаметром: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200 мм - 1,5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200 мм - 3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пластмассовых труб - 1,5 м.</w:t>
            </w:r>
          </w:p>
          <w:p w:rsidR="003300F2" w:rsidRPr="00E03D6B" w:rsidRDefault="003300F2"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tc>
      </w:tr>
    </w:tbl>
    <w:p w:rsidR="00195AA2" w:rsidRDefault="00195AA2" w:rsidP="00E03D6B">
      <w:pPr>
        <w:spacing w:before="240" w:after="120" w:line="240" w:lineRule="auto"/>
        <w:contextualSpacing/>
        <w:jc w:val="center"/>
        <w:rPr>
          <w:rFonts w:ascii="Times New Roman" w:eastAsia="Times New Roman" w:hAnsi="Times New Roman" w:cs="Times New Roman"/>
          <w:color w:val="000000"/>
        </w:rPr>
      </w:pPr>
    </w:p>
    <w:p w:rsidR="0031367D" w:rsidRPr="00E03D6B" w:rsidRDefault="00CD2B7F" w:rsidP="00E03D6B">
      <w:pPr>
        <w:spacing w:before="240" w:after="120" w:line="240" w:lineRule="auto"/>
        <w:contextualSpacing/>
        <w:jc w:val="center"/>
        <w:rPr>
          <w:rFonts w:ascii="Times New Roman" w:hAnsi="Times New Roman" w:cs="Times New Roman"/>
        </w:rPr>
      </w:pPr>
      <w:r w:rsidRPr="00E03D6B">
        <w:rPr>
          <w:rFonts w:ascii="Times New Roman" w:eastAsia="Times New Roman" w:hAnsi="Times New Roman" w:cs="Times New Roman"/>
          <w:color w:val="000000"/>
        </w:rPr>
        <w:t>Расчетные показатели объектов, относящихся к области водоотведения</w:t>
      </w:r>
    </w:p>
    <w:p w:rsidR="00E03D6B" w:rsidRPr="006E785E" w:rsidRDefault="0031367D" w:rsidP="006E785E">
      <w:pPr>
        <w:spacing w:after="120" w:line="240" w:lineRule="auto"/>
        <w:contextualSpacing/>
        <w:jc w:val="right"/>
        <w:rPr>
          <w:rFonts w:ascii="Times New Roman" w:hAnsi="Times New Roman" w:cs="Times New Roman"/>
        </w:rPr>
      </w:pPr>
      <w:r w:rsidRPr="00E03D6B">
        <w:rPr>
          <w:rFonts w:ascii="Times New Roman" w:hAnsi="Times New Roman" w:cs="Times New Roman"/>
        </w:rPr>
        <w:t xml:space="preserve">                                                                                                                                        Таблица 3.2</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4233"/>
        <w:gridCol w:w="9"/>
        <w:gridCol w:w="3393"/>
        <w:gridCol w:w="1699"/>
      </w:tblGrid>
      <w:tr w:rsidR="00E03D6B" w:rsidTr="00E03D6B">
        <w:trPr>
          <w:trHeight w:val="243"/>
        </w:trPr>
        <w:tc>
          <w:tcPr>
            <w:tcW w:w="428" w:type="dxa"/>
            <w:vMerge w:val="restart"/>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33" w:type="dxa"/>
            <w:vMerge w:val="restart"/>
          </w:tcPr>
          <w:p w:rsidR="00E03D6B" w:rsidRP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5101" w:type="dxa"/>
            <w:gridSpan w:val="3"/>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E03D6B" w:rsidTr="00E03D6B">
        <w:trPr>
          <w:trHeight w:val="371"/>
        </w:trPr>
        <w:tc>
          <w:tcPr>
            <w:tcW w:w="428"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4233"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3402" w:type="dxa"/>
            <w:gridSpan w:val="2"/>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1699" w:type="dxa"/>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86"/>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r w:rsidR="00500CF4" w:rsidRPr="00E03D6B">
              <w:rPr>
                <w:rFonts w:ascii="Times New Roman" w:eastAsia="Times New Roman" w:hAnsi="Times New Roman" w:cs="Times New Roman"/>
                <w:color w:val="000000"/>
                <w:spacing w:val="-20"/>
              </w:rPr>
              <w:t xml:space="preserve"> </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2"/>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29"/>
        </w:trPr>
        <w:tc>
          <w:tcPr>
            <w:tcW w:w="428" w:type="dxa"/>
            <w:vMerge w:val="restart"/>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42" w:type="dxa"/>
            <w:gridSpan w:val="2"/>
            <w:vMerge w:val="restart"/>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 xml:space="preserve">3 </w:t>
            </w:r>
            <w:r w:rsidRPr="00E03D6B">
              <w:rPr>
                <w:rFonts w:ascii="Times New Roman" w:eastAsia="Times New Roman" w:hAnsi="Times New Roman" w:cs="Times New Roman"/>
                <w:color w:val="000000"/>
              </w:rPr>
              <w:t>/ сут.</w:t>
            </w:r>
            <w:r w:rsidR="00500CF4"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дождевого стока с 1 га застроенной территории</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0,024</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38"/>
        </w:trPr>
        <w:tc>
          <w:tcPr>
            <w:tcW w:w="428" w:type="dxa"/>
            <w:vMerge/>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p>
        </w:tc>
        <w:tc>
          <w:tcPr>
            <w:tcW w:w="4242" w:type="dxa"/>
            <w:gridSpan w:val="2"/>
            <w:vMerge/>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p>
        </w:tc>
        <w:tc>
          <w:tcPr>
            <w:tcW w:w="3393" w:type="dxa"/>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 xml:space="preserve"> / сут. талого стока с 1 га застроенной территории</w:t>
            </w:r>
          </w:p>
        </w:tc>
        <w:tc>
          <w:tcPr>
            <w:tcW w:w="1699" w:type="dxa"/>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0,21</w:t>
            </w:r>
          </w:p>
        </w:tc>
      </w:tr>
      <w:tr w:rsidR="00CA526C" w:rsidRPr="00E03D6B" w:rsidTr="003D75D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298"/>
        </w:trPr>
        <w:tc>
          <w:tcPr>
            <w:tcW w:w="9762" w:type="dxa"/>
            <w:gridSpan w:val="5"/>
            <w:tcBorders>
              <w:top w:val="nil"/>
              <w:bottom w:val="single" w:sz="12" w:space="0" w:color="7F7F7F"/>
              <w:right w:val="single" w:sz="4" w:space="0" w:color="auto"/>
            </w:tcBorders>
            <w:vAlign w:val="center"/>
          </w:tcPr>
          <w:p w:rsidR="009D6B84" w:rsidRPr="00E03D6B" w:rsidRDefault="009D6B84" w:rsidP="003D75D6">
            <w:pPr>
              <w:widowControl w:val="0"/>
              <w:autoSpaceDE w:val="0"/>
              <w:autoSpaceDN w:val="0"/>
              <w:spacing w:after="0" w:line="240" w:lineRule="auto"/>
              <w:ind w:firstLine="58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54556D" w:rsidRPr="00E03D6B" w:rsidRDefault="009D6B84" w:rsidP="003D75D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54556D" w:rsidRPr="00E03D6B">
              <w:rPr>
                <w:rFonts w:ascii="Times New Roman" w:eastAsia="Times New Roman" w:hAnsi="Times New Roman" w:cs="Times New Roman"/>
                <w:lang w:eastAsia="ru-RU"/>
              </w:rPr>
              <w:t xml:space="preserve">Отвод поверхностных вод должен осуществляться в соответствии с требованиями </w:t>
            </w:r>
            <w:hyperlink r:id="rId35" w:history="1">
              <w:r w:rsidR="0054556D" w:rsidRPr="00E03D6B">
                <w:rPr>
                  <w:rFonts w:ascii="Times New Roman" w:eastAsia="Times New Roman" w:hAnsi="Times New Roman" w:cs="Times New Roman"/>
                  <w:lang w:eastAsia="ru-RU"/>
                </w:rPr>
                <w:t>СанПиН 2.1.5.980-00</w:t>
              </w:r>
            </w:hyperlink>
            <w:r w:rsidR="0054556D" w:rsidRPr="00E03D6B">
              <w:rPr>
                <w:rFonts w:ascii="Times New Roman" w:eastAsia="Times New Roman" w:hAnsi="Times New Roman" w:cs="Times New Roman"/>
                <w:lang w:eastAsia="ru-RU"/>
              </w:rPr>
              <w:t>.</w:t>
            </w:r>
          </w:p>
          <w:p w:rsidR="00CA526C" w:rsidRPr="00E03D6B" w:rsidRDefault="009D6B84" w:rsidP="00E03D6B">
            <w:pPr>
              <w:spacing w:line="240" w:lineRule="auto"/>
              <w:ind w:firstLine="582"/>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2. </w:t>
            </w:r>
            <w:r w:rsidR="00CA526C" w:rsidRPr="00E03D6B">
              <w:rPr>
                <w:rFonts w:ascii="Times New Roman" w:eastAsia="Times New Roman" w:hAnsi="Times New Roman" w:cs="Times New Roman"/>
                <w:color w:val="000000"/>
              </w:rPr>
              <w:t>Показатель максимально допустимого уровня территориальной доступности не нормируется</w:t>
            </w:r>
          </w:p>
        </w:tc>
      </w:tr>
    </w:tbl>
    <w:p w:rsidR="00392011" w:rsidRPr="00E03D6B" w:rsidRDefault="00392011" w:rsidP="00E03D6B">
      <w:pPr>
        <w:pStyle w:val="ConsPlusNormal"/>
        <w:jc w:val="center"/>
        <w:rPr>
          <w:rFonts w:ascii="Times New Roman" w:hAnsi="Times New Roman" w:cs="Times New Roman"/>
          <w:szCs w:val="22"/>
        </w:rPr>
      </w:pPr>
    </w:p>
    <w:p w:rsidR="00392011" w:rsidRPr="00E03D6B" w:rsidRDefault="0039201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Санитарно-защитная зона очистных сооружений (в соответствии с таблицей 60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392011" w:rsidRPr="00E03D6B" w:rsidRDefault="00392011" w:rsidP="00E03D6B">
      <w:pPr>
        <w:pStyle w:val="ConsPlusNormal"/>
        <w:jc w:val="right"/>
        <w:rPr>
          <w:rFonts w:ascii="Times New Roman" w:hAnsi="Times New Roman" w:cs="Times New Roman"/>
          <w:szCs w:val="22"/>
        </w:rPr>
      </w:pPr>
      <w:r w:rsidRPr="00E03D6B">
        <w:rPr>
          <w:rFonts w:ascii="Times New Roman" w:hAnsi="Times New Roman" w:cs="Times New Roman"/>
          <w:szCs w:val="22"/>
        </w:rPr>
        <w:lastRenderedPageBreak/>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273"/>
      </w:tblGrid>
      <w:tr w:rsidR="00844FD8" w:rsidRPr="00E03D6B" w:rsidTr="002B131F">
        <w:tc>
          <w:tcPr>
            <w:tcW w:w="3515" w:type="dxa"/>
            <w:vMerge w:val="restart"/>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для очистки сточных вод</w:t>
            </w:r>
          </w:p>
        </w:tc>
        <w:tc>
          <w:tcPr>
            <w:tcW w:w="6186" w:type="dxa"/>
            <w:gridSpan w:val="4"/>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E03D6B" w:rsidTr="002B131F">
        <w:tc>
          <w:tcPr>
            <w:tcW w:w="3515" w:type="dxa"/>
            <w:vMerge/>
            <w:tcBorders>
              <w:top w:val="single" w:sz="4" w:space="0" w:color="auto"/>
              <w:bottom w:val="single" w:sz="4" w:space="0" w:color="auto"/>
            </w:tcBorders>
          </w:tcPr>
          <w:p w:rsidR="00844FD8" w:rsidRPr="00E03D6B" w:rsidRDefault="00844FD8" w:rsidP="00E03D6B">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 до 50,0</w:t>
            </w:r>
          </w:p>
        </w:tc>
        <w:tc>
          <w:tcPr>
            <w:tcW w:w="2273"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50,0 до 280</w:t>
            </w:r>
          </w:p>
        </w:tc>
      </w:tr>
      <w:tr w:rsidR="00844FD8" w:rsidRPr="00E03D6B" w:rsidTr="002B131F">
        <w:tblPrEx>
          <w:tblBorders>
            <w:insideH w:val="none" w:sz="0" w:space="0" w:color="auto"/>
          </w:tblBorders>
        </w:tblPrEx>
        <w:tc>
          <w:tcPr>
            <w:tcW w:w="3515" w:type="dxa"/>
            <w:tcBorders>
              <w:top w:val="single" w:sz="4" w:space="0" w:color="auto"/>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273"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Поля:</w:t>
            </w:r>
          </w:p>
        </w:tc>
        <w:tc>
          <w:tcPr>
            <w:tcW w:w="119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2273"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фильтрации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орошения</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rPr>
          <w:trHeight w:val="264"/>
        </w:trPr>
        <w:tc>
          <w:tcPr>
            <w:tcW w:w="3515" w:type="dxa"/>
            <w:tcBorders>
              <w:top w:val="nil"/>
              <w:bottom w:val="single" w:sz="4" w:space="0" w:color="auto"/>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844FD8" w:rsidRPr="00E03D6B" w:rsidTr="002B131F">
        <w:tblPrEx>
          <w:tblBorders>
            <w:insideH w:val="none" w:sz="0" w:space="0" w:color="auto"/>
          </w:tblBorders>
        </w:tblPrEx>
        <w:tc>
          <w:tcPr>
            <w:tcW w:w="9701" w:type="dxa"/>
            <w:gridSpan w:val="5"/>
            <w:tcBorders>
              <w:top w:val="single" w:sz="4" w:space="0" w:color="auto"/>
              <w:bottom w:val="single" w:sz="4" w:space="0" w:color="auto"/>
            </w:tcBorders>
          </w:tcPr>
          <w:p w:rsidR="00844FD8"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r w:rsidR="00844FD8" w:rsidRPr="00E03D6B">
              <w:rPr>
                <w:rFonts w:ascii="Times New Roman" w:eastAsia="Times New Roman" w:hAnsi="Times New Roman" w:cs="Times New Roman"/>
                <w:lang w:eastAsia="ru-RU"/>
              </w:rPr>
              <w:t>.</w:t>
            </w:r>
          </w:p>
          <w:p w:rsidR="00844FD8" w:rsidRPr="00E03D6B" w:rsidRDefault="00844FD8" w:rsidP="003D75D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201F1F" w:rsidRDefault="00201F1F" w:rsidP="00AC467B">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CB4A68" w:rsidRDefault="00CB4A68" w:rsidP="00E03D6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E03D6B">
        <w:rPr>
          <w:rFonts w:ascii="Times New Roman" w:eastAsia="Times New Roman" w:hAnsi="Times New Roman" w:cs="Times New Roman"/>
          <w:b/>
          <w:color w:val="0070C0"/>
          <w:lang w:eastAsia="ru-RU"/>
        </w:rPr>
        <w:t>1.2.4.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260"/>
      </w:tblGrid>
      <w:tr w:rsidR="00342C4E" w:rsidRPr="00E03D6B" w:rsidTr="002B131F">
        <w:tc>
          <w:tcPr>
            <w:tcW w:w="2179"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Наименование вида объекта</w:t>
            </w:r>
          </w:p>
        </w:tc>
        <w:tc>
          <w:tcPr>
            <w:tcW w:w="4262"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260"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Значение расчетного показателя</w:t>
            </w:r>
          </w:p>
        </w:tc>
      </w:tr>
      <w:tr w:rsidR="00342C4E" w:rsidRPr="00E03D6B" w:rsidTr="002B131F">
        <w:tc>
          <w:tcPr>
            <w:tcW w:w="2179" w:type="dxa"/>
            <w:vMerge w:val="restart"/>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Электрическая подстанция 35 кВт</w:t>
            </w: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Трансформаторная подстанция (ТП)</w:t>
            </w:r>
          </w:p>
          <w:p w:rsidR="00233491" w:rsidRPr="00E03D6B" w:rsidRDefault="00233491" w:rsidP="00E03D6B">
            <w:pPr>
              <w:widowControl w:val="0"/>
              <w:autoSpaceDE w:val="0"/>
              <w:autoSpaceDN w:val="0"/>
              <w:spacing w:after="0" w:line="240" w:lineRule="auto"/>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Распределительный пункт (РП)</w:t>
            </w: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260" w:type="dxa"/>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соответствии с </w:t>
            </w:r>
            <w:r w:rsidR="006C5A4A" w:rsidRPr="00E03D6B">
              <w:rPr>
                <w:rFonts w:ascii="Times New Roman" w:eastAsia="Times New Roman" w:hAnsi="Times New Roman" w:cs="Times New Roman"/>
                <w:lang w:eastAsia="ru-RU"/>
              </w:rPr>
              <w:t xml:space="preserve">таблицей </w:t>
            </w:r>
            <w:r w:rsidR="00162352" w:rsidRPr="00E03D6B">
              <w:rPr>
                <w:rFonts w:ascii="Times New Roman" w:eastAsia="Times New Roman" w:hAnsi="Times New Roman" w:cs="Times New Roman"/>
                <w:lang w:eastAsia="ru-RU"/>
              </w:rPr>
              <w:t xml:space="preserve">     </w:t>
            </w:r>
            <w:r w:rsidR="0061362A" w:rsidRPr="00E03D6B">
              <w:rPr>
                <w:rFonts w:ascii="Times New Roman" w:eastAsia="Times New Roman" w:hAnsi="Times New Roman" w:cs="Times New Roman"/>
                <w:lang w:eastAsia="ru-RU"/>
              </w:rPr>
              <w:t xml:space="preserve">          </w:t>
            </w:r>
            <w:r w:rsidR="006C5A4A" w:rsidRPr="00E03D6B">
              <w:rPr>
                <w:rFonts w:ascii="Times New Roman" w:eastAsia="Times New Roman" w:hAnsi="Times New Roman" w:cs="Times New Roman"/>
                <w:lang w:eastAsia="ru-RU"/>
              </w:rPr>
              <w:t xml:space="preserve">16 </w:t>
            </w:r>
            <w:r w:rsidR="003E3F34" w:rsidRPr="00E03D6B">
              <w:rPr>
                <w:rFonts w:ascii="Times New Roman" w:eastAsia="Times New Roman" w:hAnsi="Times New Roman" w:cs="Times New Roman"/>
                <w:lang w:eastAsia="ru-RU"/>
              </w:rPr>
              <w:t>РНГП КК</w:t>
            </w:r>
          </w:p>
        </w:tc>
      </w:tr>
      <w:tr w:rsidR="00342C4E" w:rsidRPr="00E03D6B" w:rsidTr="002B131F">
        <w:tc>
          <w:tcPr>
            <w:tcW w:w="2179" w:type="dxa"/>
            <w:vMerge/>
          </w:tcPr>
          <w:p w:rsidR="00342C4E" w:rsidRPr="00E03D6B" w:rsidRDefault="00342C4E" w:rsidP="00E03D6B">
            <w:pPr>
              <w:spacing w:after="1" w:line="240" w:lineRule="auto"/>
              <w:rPr>
                <w:rFonts w:ascii="Times New Roman" w:eastAsia="Calibri" w:hAnsi="Times New Roman" w:cs="Times New Roman"/>
              </w:rPr>
            </w:pP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Размер земельного участка, отводимого для </w:t>
            </w:r>
            <w:r w:rsidR="00BC4A9C" w:rsidRPr="00E03D6B">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E03D6B">
              <w:rPr>
                <w:rFonts w:ascii="Times New Roman" w:eastAsia="Times New Roman" w:hAnsi="Times New Roman" w:cs="Times New Roman"/>
                <w:lang w:eastAsia="ru-RU"/>
              </w:rPr>
              <w:t>, м</w:t>
            </w:r>
            <w:r w:rsidR="00162352" w:rsidRPr="00E03D6B">
              <w:rPr>
                <w:rFonts w:ascii="Times New Roman" w:eastAsia="Times New Roman" w:hAnsi="Times New Roman" w:cs="Times New Roman"/>
                <w:vertAlign w:val="superscript"/>
                <w:lang w:eastAsia="ru-RU"/>
              </w:rPr>
              <w:t>2</w:t>
            </w:r>
          </w:p>
        </w:tc>
        <w:tc>
          <w:tcPr>
            <w:tcW w:w="3260" w:type="dxa"/>
            <w:vAlign w:val="center"/>
          </w:tcPr>
          <w:p w:rsidR="00342C4E" w:rsidRPr="00E03D6B" w:rsidRDefault="00BC4A9C" w:rsidP="00E03D6B">
            <w:pPr>
              <w:widowControl w:val="0"/>
              <w:autoSpaceDE w:val="0"/>
              <w:autoSpaceDN w:val="0"/>
              <w:spacing w:before="220"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Определены </w:t>
            </w:r>
            <w:r w:rsidR="00753078" w:rsidRPr="00E03D6B">
              <w:rPr>
                <w:rFonts w:ascii="Times New Roman" w:eastAsia="Times New Roman" w:hAnsi="Times New Roman" w:cs="Times New Roman"/>
                <w:lang w:eastAsia="ru-RU"/>
              </w:rPr>
              <w:t>п</w:t>
            </w:r>
            <w:r w:rsidRPr="00E03D6B">
              <w:rPr>
                <w:rFonts w:ascii="Times New Roman" w:eastAsia="Times New Roman" w:hAnsi="Times New Roman" w:cs="Times New Roman"/>
                <w:lang w:eastAsia="ru-RU"/>
              </w:rPr>
              <w:t xml:space="preserve">остановлением Правительства </w:t>
            </w:r>
            <w:r w:rsidR="000B31B2" w:rsidRPr="00E03D6B">
              <w:rPr>
                <w:rFonts w:ascii="Times New Roman" w:eastAsia="Times New Roman" w:hAnsi="Times New Roman" w:cs="Times New Roman"/>
                <w:lang w:eastAsia="ru-RU"/>
              </w:rPr>
              <w:t>РФ</w:t>
            </w:r>
            <w:r w:rsidRPr="00E03D6B">
              <w:rPr>
                <w:rFonts w:ascii="Times New Roman" w:eastAsia="Times New Roman" w:hAnsi="Times New Roman" w:cs="Times New Roman"/>
                <w:lang w:eastAsia="ru-RU"/>
              </w:rPr>
              <w:t xml:space="preserve"> от 11 августа 2003 года </w:t>
            </w:r>
            <w:r w:rsidR="00233491"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486.</w:t>
            </w:r>
          </w:p>
        </w:tc>
      </w:tr>
    </w:tbl>
    <w:p w:rsidR="00844FD8"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sidRPr="00E03D6B">
        <w:rPr>
          <w:rFonts w:ascii="Times New Roman" w:eastAsia="Times New Roman" w:hAnsi="Times New Roman" w:cs="Times New Roman"/>
          <w:lang w:eastAsia="ru-RU"/>
        </w:rPr>
        <w:t>.</w:t>
      </w:r>
    </w:p>
    <w:p w:rsidR="00844FD8" w:rsidRPr="00E03D6B" w:rsidRDefault="00973918"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Расчет мощности </w:t>
      </w:r>
      <w:r w:rsidR="007C51F0" w:rsidRPr="00E03D6B">
        <w:rPr>
          <w:rFonts w:ascii="Times New Roman" w:hAnsi="Times New Roman" w:cs="Times New Roman"/>
          <w:szCs w:val="22"/>
        </w:rPr>
        <w:t xml:space="preserve">расхода электроэнергии </w:t>
      </w:r>
      <w:r w:rsidRPr="00E03D6B">
        <w:rPr>
          <w:rFonts w:ascii="Times New Roman" w:hAnsi="Times New Roman" w:cs="Times New Roman"/>
          <w:szCs w:val="22"/>
        </w:rPr>
        <w:t xml:space="preserve">для </w:t>
      </w:r>
      <w:r w:rsidR="007C51F0" w:rsidRPr="00E03D6B">
        <w:rPr>
          <w:rFonts w:ascii="Times New Roman" w:hAnsi="Times New Roman" w:cs="Times New Roman"/>
          <w:szCs w:val="22"/>
        </w:rPr>
        <w:t>коммунально-бытовых потребителей</w:t>
      </w:r>
      <w:r w:rsidRPr="00E03D6B">
        <w:rPr>
          <w:rFonts w:ascii="Times New Roman" w:hAnsi="Times New Roman" w:cs="Times New Roman"/>
          <w:szCs w:val="22"/>
        </w:rPr>
        <w:t xml:space="preserve"> приведен в пункте 2.5.4 настоящих нормативов.</w:t>
      </w:r>
    </w:p>
    <w:p w:rsidR="006741AA" w:rsidRPr="00E03D6B" w:rsidRDefault="006741AA" w:rsidP="00E03D6B">
      <w:pPr>
        <w:pStyle w:val="ConsPlusNormal"/>
        <w:ind w:firstLine="540"/>
        <w:jc w:val="center"/>
        <w:rPr>
          <w:rFonts w:ascii="Times New Roman" w:hAnsi="Times New Roman" w:cs="Times New Roman"/>
          <w:szCs w:val="22"/>
        </w:rPr>
      </w:pPr>
      <w:r w:rsidRPr="00E03D6B">
        <w:rPr>
          <w:rFonts w:ascii="Times New Roman" w:hAnsi="Times New Roman" w:cs="Times New Roman"/>
          <w:szCs w:val="22"/>
        </w:rPr>
        <w:t>У</w:t>
      </w:r>
      <w:r w:rsidR="006C5A4A" w:rsidRPr="00E03D6B">
        <w:rPr>
          <w:rFonts w:ascii="Times New Roman" w:hAnsi="Times New Roman" w:cs="Times New Roman"/>
          <w:szCs w:val="22"/>
        </w:rPr>
        <w:t>крупненные показатели</w:t>
      </w:r>
      <w:r w:rsidRPr="00E03D6B">
        <w:rPr>
          <w:rFonts w:ascii="Times New Roman" w:hAnsi="Times New Roman" w:cs="Times New Roman"/>
          <w:szCs w:val="22"/>
        </w:rPr>
        <w:t xml:space="preserve"> </w:t>
      </w:r>
      <w:r w:rsidR="00392011" w:rsidRPr="00E03D6B">
        <w:rPr>
          <w:rFonts w:ascii="Times New Roman" w:hAnsi="Times New Roman" w:cs="Times New Roman"/>
          <w:szCs w:val="22"/>
        </w:rPr>
        <w:t xml:space="preserve">электропотребления </w:t>
      </w:r>
      <w:r w:rsidRPr="00E03D6B">
        <w:rPr>
          <w:rFonts w:ascii="Times New Roman" w:hAnsi="Times New Roman" w:cs="Times New Roman"/>
          <w:szCs w:val="22"/>
        </w:rPr>
        <w:t>для разных типов застройки</w:t>
      </w:r>
    </w:p>
    <w:p w:rsidR="006741AA" w:rsidRPr="00E03D6B" w:rsidRDefault="006741AA"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4.1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728"/>
      </w:tblGrid>
      <w:tr w:rsidR="006E48B9" w:rsidRPr="00E03D6B" w:rsidTr="002B131F">
        <w:trPr>
          <w:trHeight w:val="704"/>
        </w:trPr>
        <w:tc>
          <w:tcPr>
            <w:tcW w:w="4530"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Степень благоустройства </w:t>
            </w:r>
            <w:r w:rsidR="005B1F5E"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w:t>
            </w:r>
            <w:r w:rsidR="005E5B96" w:rsidRPr="00E03D6B">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Электропотребление, кВт-ч/год на 1 чел.</w:t>
            </w:r>
            <w:r w:rsidR="006741AA" w:rsidRPr="00E03D6B">
              <w:rPr>
                <w:rFonts w:ascii="Times New Roman" w:eastAsia="Times New Roman" w:hAnsi="Times New Roman" w:cs="Times New Roman"/>
                <w:lang w:eastAsia="ru-RU"/>
              </w:rPr>
              <w:t>(1)</w:t>
            </w:r>
          </w:p>
        </w:tc>
        <w:tc>
          <w:tcPr>
            <w:tcW w:w="2728"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Использование максимума электрической нагрузки, ч/год</w:t>
            </w:r>
            <w:r w:rsidR="006741AA" w:rsidRPr="00E03D6B">
              <w:rPr>
                <w:rFonts w:ascii="Times New Roman" w:eastAsia="Times New Roman" w:hAnsi="Times New Roman" w:cs="Times New Roman"/>
                <w:lang w:eastAsia="ru-RU"/>
              </w:rPr>
              <w:t xml:space="preserve"> (1)</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4160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4560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Города, оборудованные стационарными электроплитами (100% охвата):</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1680</w:t>
            </w:r>
          </w:p>
        </w:tc>
        <w:tc>
          <w:tcPr>
            <w:tcW w:w="2728" w:type="dxa"/>
            <w:tcBorders>
              <w:top w:val="nil"/>
              <w:bottom w:val="nil"/>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5300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4640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3280</w:t>
            </w:r>
          </w:p>
        </w:tc>
      </w:tr>
      <w:tr w:rsidR="006E48B9" w:rsidRPr="00E03D6B" w:rsidTr="002B131F">
        <w:tblPrEx>
          <w:tblBorders>
            <w:insideH w:val="none" w:sz="0" w:space="0" w:color="auto"/>
          </w:tblBorders>
        </w:tblPrEx>
        <w:trPr>
          <w:trHeight w:val="612"/>
        </w:trPr>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1080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3520</w:t>
            </w:r>
          </w:p>
          <w:p w:rsidR="005E5B96"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E03D6B" w:rsidTr="002B131F">
        <w:tblPrEx>
          <w:tblBorders>
            <w:insideH w:val="none" w:sz="0" w:space="0" w:color="auto"/>
          </w:tblBorders>
        </w:tblPrEx>
        <w:trPr>
          <w:trHeight w:val="184"/>
        </w:trPr>
        <w:tc>
          <w:tcPr>
            <w:tcW w:w="9639" w:type="dxa"/>
            <w:gridSpan w:val="3"/>
            <w:tcBorders>
              <w:top w:val="single" w:sz="4" w:space="0" w:color="auto"/>
              <w:bottom w:val="single" w:sz="4" w:space="0" w:color="auto"/>
            </w:tcBorders>
          </w:tcPr>
          <w:p w:rsidR="00D262F3" w:rsidRPr="00E03D6B" w:rsidRDefault="00D262F3" w:rsidP="003D75D6">
            <w:pPr>
              <w:widowControl w:val="0"/>
              <w:autoSpaceDE w:val="0"/>
              <w:autoSpaceDN w:val="0"/>
              <w:spacing w:after="0" w:line="240" w:lineRule="auto"/>
              <w:ind w:firstLine="36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Примечания. </w:t>
            </w:r>
          </w:p>
          <w:p w:rsidR="00B5502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Для малого города в соответствии с таблицей 16 </w:t>
            </w:r>
            <w:r w:rsidR="003E3F34" w:rsidRPr="00E03D6B">
              <w:rPr>
                <w:rFonts w:ascii="Times New Roman" w:eastAsia="Times New Roman" w:hAnsi="Times New Roman" w:cs="Times New Roman"/>
                <w:lang w:eastAsia="ru-RU"/>
              </w:rPr>
              <w:t>РНГП КК</w:t>
            </w:r>
            <w:r w:rsidR="00B55023" w:rsidRPr="00E03D6B">
              <w:rPr>
                <w:rFonts w:ascii="Times New Roman" w:eastAsia="Times New Roman" w:hAnsi="Times New Roman" w:cs="Times New Roman"/>
                <w:lang w:eastAsia="ru-RU"/>
              </w:rPr>
              <w:t xml:space="preserve"> применен коэффициент 0,8.</w:t>
            </w:r>
          </w:p>
          <w:p w:rsidR="00D262F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Pr="00E03D6B" w:rsidRDefault="00D262F3" w:rsidP="00E03D6B">
            <w:pPr>
              <w:spacing w:line="240" w:lineRule="auto"/>
              <w:ind w:left="80" w:right="80" w:firstLine="284"/>
              <w:contextualSpacing/>
              <w:jc w:val="both"/>
              <w:rPr>
                <w:rFonts w:ascii="Times New Roman" w:eastAsia="Times New Roman" w:hAnsi="Times New Roman" w:cs="Times New Roman"/>
                <w:bCs/>
                <w:lang w:eastAsia="ru-RU"/>
              </w:rPr>
            </w:pPr>
            <w:r w:rsidRPr="00E03D6B">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E03D6B">
              <w:rPr>
                <w:rFonts w:ascii="Times New Roman" w:eastAsia="Times New Roman" w:hAnsi="Times New Roman" w:cs="Times New Roman"/>
              </w:rPr>
              <w:t xml:space="preserve">нормами </w:t>
            </w:r>
            <w:r w:rsidRPr="00E03D6B">
              <w:rPr>
                <w:rFonts w:ascii="Times New Roman" w:eastAsia="Times New Roman" w:hAnsi="Times New Roman" w:cs="Times New Roman"/>
                <w:bCs/>
                <w:lang w:eastAsia="ru-RU"/>
              </w:rPr>
              <w:t> </w:t>
            </w:r>
            <w:hyperlink r:id="rId36" w:history="1">
              <w:r w:rsidRPr="00E03D6B">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E03D6B">
              <w:rPr>
                <w:rFonts w:ascii="Times New Roman" w:eastAsia="Times New Roman" w:hAnsi="Times New Roman" w:cs="Times New Roman"/>
                <w:bCs/>
                <w:lang w:eastAsia="ru-RU"/>
              </w:rPr>
              <w:t>.</w:t>
            </w:r>
          </w:p>
          <w:p w:rsidR="00D262F3" w:rsidRPr="00E03D6B" w:rsidRDefault="00D262F3" w:rsidP="00E03D6B">
            <w:pPr>
              <w:spacing w:before="240" w:after="0" w:line="240" w:lineRule="auto"/>
              <w:ind w:left="80" w:right="80" w:firstLine="284"/>
              <w:contextualSpacing/>
              <w:jc w:val="both"/>
              <w:rPr>
                <w:rFonts w:ascii="Times New Roman" w:eastAsia="Calibri" w:hAnsi="Times New Roman" w:cs="Times New Roman"/>
              </w:rPr>
            </w:pPr>
            <w:r w:rsidRPr="00E03D6B">
              <w:rPr>
                <w:rFonts w:ascii="Times New Roman" w:eastAsia="Calibri" w:hAnsi="Times New Roman" w:cs="Times New Roman"/>
              </w:rPr>
              <w:lastRenderedPageBreak/>
              <w:t>4. 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РФ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РФ от 29 июня 1999 года N 213).</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E03D6B" w:rsidRDefault="00162352" w:rsidP="00E03D6B">
            <w:pPr>
              <w:pStyle w:val="s10"/>
              <w:spacing w:before="0" w:beforeAutospacing="0" w:after="0" w:afterAutospacing="0"/>
              <w:ind w:left="80" w:right="80" w:firstLine="284"/>
              <w:jc w:val="both"/>
              <w:rPr>
                <w:sz w:val="22"/>
                <w:szCs w:val="22"/>
                <w:highlight w:val="yellow"/>
              </w:rPr>
            </w:pPr>
            <w:r w:rsidRPr="00E03D6B">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237001" w:rsidRPr="00E03D6B" w:rsidRDefault="00237001" w:rsidP="00195AA2">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lastRenderedPageBreak/>
        <w:t>1.</w:t>
      </w:r>
      <w:r w:rsidR="001F520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1F5204" w:rsidRPr="00E03D6B">
        <w:rPr>
          <w:rFonts w:ascii="Times New Roman" w:hAnsi="Times New Roman" w:cs="Times New Roman"/>
          <w:b/>
          <w:color w:val="0070C0"/>
          <w:szCs w:val="22"/>
        </w:rPr>
        <w:t>5</w:t>
      </w:r>
      <w:r w:rsidRPr="00E03D6B">
        <w:rPr>
          <w:rFonts w:ascii="Times New Roman" w:hAnsi="Times New Roman" w:cs="Times New Roman"/>
          <w:b/>
          <w:color w:val="0070C0"/>
          <w:szCs w:val="22"/>
        </w:rPr>
        <w:t>. В области газоснабжения</w:t>
      </w:r>
    </w:p>
    <w:p w:rsidR="00237001" w:rsidRPr="00E03D6B" w:rsidRDefault="00237001" w:rsidP="00E03D6B">
      <w:pPr>
        <w:pStyle w:val="ConsPlusNormal"/>
        <w:jc w:val="both"/>
        <w:rPr>
          <w:rFonts w:ascii="Times New Roman" w:hAnsi="Times New Roman" w:cs="Times New Roman"/>
          <w:color w:val="0070C0"/>
          <w:szCs w:val="22"/>
        </w:rPr>
      </w:pPr>
    </w:p>
    <w:p w:rsidR="00237001"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83077A" w:rsidRPr="00E03D6B">
        <w:rPr>
          <w:rFonts w:ascii="Times New Roman" w:hAnsi="Times New Roman" w:cs="Times New Roman"/>
          <w:szCs w:val="22"/>
        </w:rPr>
        <w:t>5</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237001" w:rsidRPr="00E03D6B" w:rsidTr="002B131F">
        <w:trPr>
          <w:trHeight w:val="611"/>
        </w:trPr>
        <w:tc>
          <w:tcPr>
            <w:tcW w:w="272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9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87"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804"/>
        </w:trPr>
        <w:tc>
          <w:tcPr>
            <w:tcW w:w="2724" w:type="dxa"/>
            <w:vMerge w:val="restart"/>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Пункт редуцирования газа (ПРГ)</w:t>
            </w: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Резервуарная установка сжиженных </w:t>
            </w:r>
          </w:p>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углеводородных газов (СУГ).</w:t>
            </w:r>
          </w:p>
          <w:p w:rsidR="00F944AF" w:rsidRPr="00E03D6B" w:rsidRDefault="00F944AF"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r w:rsidRPr="00E03D6B">
              <w:rPr>
                <w:rFonts w:ascii="Times New Roman" w:hAnsi="Times New Roman" w:cs="Times New Roman"/>
                <w:szCs w:val="22"/>
              </w:rPr>
              <w:t>Газонаполнительный пункт (ГНП)</w:t>
            </w:r>
          </w:p>
          <w:p w:rsidR="00237001" w:rsidRPr="00E03D6B" w:rsidRDefault="00237001" w:rsidP="00E03D6B">
            <w:pPr>
              <w:pStyle w:val="ConsPlusNormal"/>
              <w:rPr>
                <w:rFonts w:ascii="Times New Roman" w:hAnsi="Times New Roman" w:cs="Times New Roman"/>
                <w:szCs w:val="22"/>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Удельный расход природного газа, к</w:t>
            </w:r>
            <w:r w:rsidR="004543D3" w:rsidRPr="00E03D6B">
              <w:rPr>
                <w:rFonts w:ascii="Times New Roman" w:hAnsi="Times New Roman" w:cs="Times New Roman"/>
                <w:szCs w:val="22"/>
              </w:rPr>
              <w:t>уб. м на человека в месяц (куб.</w:t>
            </w:r>
            <w:r w:rsidRPr="00E03D6B">
              <w:rPr>
                <w:rFonts w:ascii="Times New Roman" w:hAnsi="Times New Roman" w:cs="Times New Roman"/>
                <w:szCs w:val="22"/>
              </w:rPr>
              <w:t>м на человека в год)</w:t>
            </w:r>
          </w:p>
        </w:tc>
        <w:tc>
          <w:tcPr>
            <w:tcW w:w="3287" w:type="dxa"/>
            <w:vAlign w:val="center"/>
          </w:tcPr>
          <w:p w:rsidR="00237001" w:rsidRPr="00E03D6B" w:rsidRDefault="006A6E3D" w:rsidP="00E03D6B">
            <w:pPr>
              <w:spacing w:after="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 62.13330.2011</w:t>
            </w:r>
            <w:r w:rsidR="00C2771C" w:rsidRPr="00E03D6B">
              <w:rPr>
                <w:rFonts w:ascii="Times New Roman" w:eastAsia="Times New Roman" w:hAnsi="Times New Roman" w:cs="Times New Roman"/>
                <w:color w:val="000000"/>
              </w:rPr>
              <w:t>*</w:t>
            </w:r>
            <w:r w:rsidRPr="00E03D6B">
              <w:rPr>
                <w:rFonts w:ascii="Times New Roman" w:eastAsia="Times New Roman" w:hAnsi="Times New Roman" w:cs="Times New Roman"/>
                <w:color w:val="000000"/>
              </w:rPr>
              <w:t xml:space="preserve"> </w:t>
            </w:r>
            <w:r w:rsidR="00F944AF" w:rsidRPr="00E03D6B">
              <w:rPr>
                <w:rFonts w:ascii="Times New Roman" w:eastAsia="Times New Roman" w:hAnsi="Times New Roman" w:cs="Times New Roman"/>
                <w:color w:val="000000"/>
              </w:rPr>
              <w:t>«Газораспределительные системы»</w:t>
            </w:r>
          </w:p>
        </w:tc>
      </w:tr>
      <w:tr w:rsidR="00237001" w:rsidRPr="00E03D6B" w:rsidTr="002B131F">
        <w:trPr>
          <w:trHeight w:val="786"/>
        </w:trPr>
        <w:tc>
          <w:tcPr>
            <w:tcW w:w="2724" w:type="dxa"/>
            <w:vMerge/>
          </w:tcPr>
          <w:p w:rsidR="00237001" w:rsidRPr="00E03D6B" w:rsidRDefault="00237001" w:rsidP="00E03D6B">
            <w:pPr>
              <w:spacing w:after="1" w:line="240" w:lineRule="auto"/>
              <w:rPr>
                <w:rFonts w:ascii="Times New Roman" w:hAnsi="Times New Roman" w:cs="Times New Roman"/>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сжиженного газа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месяц)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год);</w:t>
            </w:r>
          </w:p>
        </w:tc>
        <w:tc>
          <w:tcPr>
            <w:tcW w:w="3287" w:type="dxa"/>
            <w:vAlign w:val="center"/>
          </w:tcPr>
          <w:p w:rsidR="00237001" w:rsidRPr="00E03D6B" w:rsidRDefault="004543D3" w:rsidP="00201F1F">
            <w:pPr>
              <w:pStyle w:val="ConsPlusNormal"/>
              <w:rPr>
                <w:rFonts w:ascii="Times New Roman" w:hAnsi="Times New Roman" w:cs="Times New Roman"/>
                <w:szCs w:val="22"/>
                <w:highlight w:val="yellow"/>
              </w:rPr>
            </w:pPr>
            <w:r w:rsidRPr="00E03D6B">
              <w:rPr>
                <w:rFonts w:ascii="Times New Roman" w:hAnsi="Times New Roman" w:cs="Times New Roman"/>
                <w:szCs w:val="22"/>
              </w:rPr>
              <w:t>Приказ Минэкономразвития РФ от 15</w:t>
            </w:r>
            <w:r w:rsidR="00F944AF" w:rsidRPr="00E03D6B">
              <w:rPr>
                <w:rFonts w:ascii="Times New Roman" w:hAnsi="Times New Roman" w:cs="Times New Roman"/>
                <w:szCs w:val="22"/>
              </w:rPr>
              <w:t xml:space="preserve"> августа </w:t>
            </w:r>
            <w:r w:rsidRPr="00E03D6B">
              <w:rPr>
                <w:rFonts w:ascii="Times New Roman" w:hAnsi="Times New Roman" w:cs="Times New Roman"/>
                <w:szCs w:val="22"/>
              </w:rPr>
              <w:t xml:space="preserve">2009 г. </w:t>
            </w:r>
            <w:r w:rsidR="00507244" w:rsidRPr="00E03D6B">
              <w:rPr>
                <w:rFonts w:ascii="Times New Roman" w:hAnsi="Times New Roman" w:cs="Times New Roman"/>
                <w:szCs w:val="22"/>
              </w:rPr>
              <w:t xml:space="preserve"> </w:t>
            </w:r>
            <w:r w:rsidRPr="00E03D6B">
              <w:rPr>
                <w:rFonts w:ascii="Times New Roman" w:hAnsi="Times New Roman" w:cs="Times New Roman"/>
                <w:szCs w:val="22"/>
              </w:rPr>
              <w:t>№</w:t>
            </w:r>
            <w:r w:rsidR="00507244" w:rsidRPr="00E03D6B">
              <w:rPr>
                <w:rFonts w:ascii="Times New Roman" w:hAnsi="Times New Roman" w:cs="Times New Roman"/>
                <w:szCs w:val="22"/>
              </w:rPr>
              <w:t xml:space="preserve"> </w:t>
            </w:r>
            <w:r w:rsidRPr="00E03D6B">
              <w:rPr>
                <w:rFonts w:ascii="Times New Roman" w:hAnsi="Times New Roman" w:cs="Times New Roman"/>
                <w:szCs w:val="22"/>
              </w:rPr>
              <w:t>340</w:t>
            </w:r>
            <w:r w:rsidR="001F5204" w:rsidRPr="00E03D6B">
              <w:rPr>
                <w:rFonts w:ascii="Times New Roman" w:hAnsi="Times New Roman" w:cs="Times New Roman"/>
                <w:szCs w:val="22"/>
              </w:rPr>
              <w:t xml:space="preserve"> </w:t>
            </w:r>
          </w:p>
        </w:tc>
      </w:tr>
      <w:tr w:rsidR="002B10EA" w:rsidRPr="00E03D6B" w:rsidTr="002B131F">
        <w:trPr>
          <w:trHeight w:val="1757"/>
        </w:trPr>
        <w:tc>
          <w:tcPr>
            <w:tcW w:w="2724" w:type="dxa"/>
            <w:vMerge/>
          </w:tcPr>
          <w:p w:rsidR="002B10EA" w:rsidRPr="00E03D6B" w:rsidRDefault="002B10EA" w:rsidP="00E03D6B">
            <w:pPr>
              <w:spacing w:after="1" w:line="240" w:lineRule="auto"/>
              <w:rPr>
                <w:rFonts w:ascii="Times New Roman" w:hAnsi="Times New Roman" w:cs="Times New Roman"/>
              </w:rPr>
            </w:pPr>
          </w:p>
        </w:tc>
        <w:tc>
          <w:tcPr>
            <w:tcW w:w="3690" w:type="dxa"/>
            <w:vAlign w:val="center"/>
          </w:tcPr>
          <w:p w:rsidR="002B10EA" w:rsidRPr="00E03D6B" w:rsidRDefault="002B10EA"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003358A1" w:rsidRPr="00E03D6B">
              <w:rPr>
                <w:rFonts w:ascii="Times New Roman" w:hAnsi="Times New Roman" w:cs="Times New Roman"/>
                <w:szCs w:val="22"/>
                <w:vertAlign w:val="superscript"/>
              </w:rPr>
              <w:t>2</w:t>
            </w:r>
          </w:p>
          <w:p w:rsidR="00C2771C" w:rsidRPr="00E03D6B" w:rsidRDefault="00C2771C" w:rsidP="00E03D6B">
            <w:pPr>
              <w:pStyle w:val="ConsPlusNormal"/>
              <w:rPr>
                <w:rFonts w:ascii="Times New Roman" w:hAnsi="Times New Roman" w:cs="Times New Roman"/>
                <w:szCs w:val="22"/>
              </w:rPr>
            </w:pPr>
          </w:p>
          <w:p w:rsidR="002B10EA" w:rsidRPr="00E03D6B" w:rsidRDefault="002B10EA" w:rsidP="00E03D6B">
            <w:pPr>
              <w:pStyle w:val="ConsPlusNormal"/>
              <w:rPr>
                <w:rFonts w:ascii="Times New Roman" w:hAnsi="Times New Roman" w:cs="Times New Roman"/>
                <w:szCs w:val="22"/>
              </w:rPr>
            </w:pPr>
          </w:p>
          <w:p w:rsidR="00F944AF" w:rsidRPr="00E03D6B" w:rsidRDefault="00F944AF" w:rsidP="00E03D6B">
            <w:pPr>
              <w:pStyle w:val="ConsPlusNormal"/>
              <w:rPr>
                <w:rFonts w:ascii="Times New Roman" w:hAnsi="Times New Roman" w:cs="Times New Roman"/>
                <w:szCs w:val="22"/>
              </w:rPr>
            </w:pPr>
          </w:p>
        </w:tc>
        <w:tc>
          <w:tcPr>
            <w:tcW w:w="3287" w:type="dxa"/>
            <w:vAlign w:val="center"/>
          </w:tcPr>
          <w:p w:rsidR="00C2771C" w:rsidRPr="00E03D6B" w:rsidRDefault="00F944AF" w:rsidP="006E785E">
            <w:pPr>
              <w:shd w:val="clear" w:color="auto" w:fill="FFFFFF"/>
              <w:spacing w:after="0" w:line="240" w:lineRule="auto"/>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 xml:space="preserve">Постановление Правительства РФ от 20 ноября 2000 г. </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 xml:space="preserve">878 </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 xml:space="preserve"> </w:t>
            </w:r>
          </w:p>
        </w:tc>
      </w:tr>
    </w:tbl>
    <w:p w:rsidR="00844FD8" w:rsidRPr="00E03D6B" w:rsidRDefault="00844FD8" w:rsidP="00E03D6B">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973918" w:rsidRPr="00E03D6B" w:rsidRDefault="00973918" w:rsidP="00E03D6B">
      <w:pPr>
        <w:spacing w:after="0" w:line="240" w:lineRule="auto"/>
        <w:ind w:firstLine="567"/>
        <w:jc w:val="both"/>
        <w:rPr>
          <w:rFonts w:ascii="Times New Roman" w:eastAsia="Times New Roman" w:hAnsi="Times New Roman" w:cs="Times New Roman"/>
          <w:color w:val="000000"/>
        </w:rPr>
      </w:pPr>
      <w:r w:rsidRPr="00E03D6B">
        <w:rPr>
          <w:rFonts w:ascii="Times New Roman" w:eastAsia="Calibri" w:hAnsi="Times New Roman" w:cs="Times New Roman"/>
        </w:rPr>
        <w:t>Удельный расход природного газа на человека в год</w:t>
      </w:r>
      <w:r w:rsidRPr="00E03D6B">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r w:rsidR="00804487" w:rsidRPr="00E03D6B">
        <w:rPr>
          <w:rFonts w:ascii="Times New Roman" w:eastAsia="Times New Roman" w:hAnsi="Times New Roman" w:cs="Times New Roman"/>
          <w:color w:val="000000"/>
        </w:rPr>
        <w:t>.</w:t>
      </w:r>
    </w:p>
    <w:p w:rsidR="00B812F2" w:rsidRPr="00E03D6B" w:rsidRDefault="00B812F2" w:rsidP="00E03D6B">
      <w:pPr>
        <w:spacing w:after="0" w:line="240" w:lineRule="auto"/>
        <w:contextualSpacing/>
        <w:rPr>
          <w:rFonts w:ascii="Times New Roman" w:eastAsia="Times New Roman" w:hAnsi="Times New Roman" w:cs="Times New Roman"/>
          <w:color w:val="000000"/>
        </w:rPr>
      </w:pPr>
    </w:p>
    <w:p w:rsidR="006A6E3D" w:rsidRPr="00E03D6B" w:rsidRDefault="006A6E3D"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относящихся к области газоснабжения</w:t>
      </w:r>
    </w:p>
    <w:p w:rsidR="003D75D6" w:rsidRPr="00E03D6B" w:rsidRDefault="006A6E3D" w:rsidP="00195AA2">
      <w:pPr>
        <w:spacing w:after="12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5.1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4257"/>
        <w:gridCol w:w="2663"/>
        <w:gridCol w:w="28"/>
        <w:gridCol w:w="2124"/>
      </w:tblGrid>
      <w:tr w:rsidR="003D75D6" w:rsidTr="003D75D6">
        <w:trPr>
          <w:trHeight w:val="204"/>
        </w:trPr>
        <w:tc>
          <w:tcPr>
            <w:tcW w:w="567" w:type="dxa"/>
            <w:vMerge w:val="restart"/>
          </w:tcPr>
          <w:p w:rsidR="003D75D6" w:rsidRDefault="003D75D6"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57" w:type="dxa"/>
            <w:vMerge w:val="restart"/>
          </w:tcPr>
          <w:p w:rsidR="003D75D6" w:rsidRPr="00E03D6B" w:rsidRDefault="003D75D6"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3D75D6" w:rsidRDefault="003D75D6"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4815" w:type="dxa"/>
            <w:gridSpan w:val="3"/>
          </w:tcPr>
          <w:p w:rsidR="003D75D6" w:rsidRDefault="003D75D6"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3D75D6" w:rsidTr="003D75D6">
        <w:trPr>
          <w:trHeight w:val="252"/>
        </w:trPr>
        <w:tc>
          <w:tcPr>
            <w:tcW w:w="567" w:type="dxa"/>
            <w:vMerge/>
          </w:tcPr>
          <w:p w:rsidR="003D75D6" w:rsidRDefault="003D75D6" w:rsidP="003D75D6">
            <w:pPr>
              <w:spacing w:after="120" w:line="240" w:lineRule="auto"/>
              <w:jc w:val="center"/>
              <w:rPr>
                <w:rFonts w:ascii="Times New Roman" w:eastAsia="Times New Roman" w:hAnsi="Times New Roman" w:cs="Times New Roman"/>
                <w:color w:val="000000"/>
              </w:rPr>
            </w:pPr>
          </w:p>
        </w:tc>
        <w:tc>
          <w:tcPr>
            <w:tcW w:w="4257" w:type="dxa"/>
            <w:vMerge/>
          </w:tcPr>
          <w:p w:rsidR="003D75D6" w:rsidRDefault="003D75D6" w:rsidP="003D75D6">
            <w:pPr>
              <w:spacing w:after="120" w:line="240" w:lineRule="auto"/>
              <w:jc w:val="center"/>
              <w:rPr>
                <w:rFonts w:ascii="Times New Roman" w:eastAsia="Times New Roman" w:hAnsi="Times New Roman" w:cs="Times New Roman"/>
                <w:color w:val="000000"/>
              </w:rPr>
            </w:pPr>
          </w:p>
        </w:tc>
        <w:tc>
          <w:tcPr>
            <w:tcW w:w="2663" w:type="dxa"/>
            <w:vAlign w:val="center"/>
          </w:tcPr>
          <w:p w:rsidR="003D75D6" w:rsidRPr="00E03D6B" w:rsidRDefault="003D75D6"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152" w:type="dxa"/>
            <w:gridSpan w:val="2"/>
            <w:vAlign w:val="center"/>
          </w:tcPr>
          <w:p w:rsidR="003D75D6" w:rsidRPr="00E03D6B" w:rsidRDefault="003D75D6"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6A6E3D" w:rsidRPr="00E03D6B" w:rsidTr="003D75D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3"/>
        </w:trPr>
        <w:tc>
          <w:tcPr>
            <w:tcW w:w="567" w:type="dxa"/>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57" w:type="dxa"/>
            <w:vAlign w:val="center"/>
          </w:tcPr>
          <w:p w:rsidR="006A6E3D" w:rsidRPr="00E03D6B" w:rsidRDefault="006A6E3D" w:rsidP="003D75D6">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1" w:type="dxa"/>
            <w:gridSpan w:val="2"/>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4" w:type="dxa"/>
            <w:shd w:val="clear" w:color="auto" w:fill="auto"/>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r>
      <w:tr w:rsidR="006A6E3D" w:rsidRPr="00E03D6B" w:rsidTr="003D75D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737"/>
        </w:trPr>
        <w:tc>
          <w:tcPr>
            <w:tcW w:w="567" w:type="dxa"/>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57" w:type="dxa"/>
            <w:vAlign w:val="center"/>
          </w:tcPr>
          <w:p w:rsidR="006A6E3D" w:rsidRPr="00E03D6B" w:rsidRDefault="006A6E3D" w:rsidP="003D75D6">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1" w:type="dxa"/>
            <w:gridSpan w:val="2"/>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4" w:type="dxa"/>
            <w:shd w:val="clear" w:color="auto" w:fill="auto"/>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r w:rsidR="006A6E3D" w:rsidRPr="00E03D6B" w:rsidTr="003D75D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793"/>
        </w:trPr>
        <w:tc>
          <w:tcPr>
            <w:tcW w:w="567" w:type="dxa"/>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57" w:type="dxa"/>
            <w:vAlign w:val="center"/>
          </w:tcPr>
          <w:p w:rsidR="006A6E3D" w:rsidRPr="00E03D6B" w:rsidRDefault="006A6E3D" w:rsidP="003D75D6">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1" w:type="dxa"/>
            <w:gridSpan w:val="2"/>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4" w:type="dxa"/>
            <w:shd w:val="clear" w:color="auto" w:fill="auto"/>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6A6E3D" w:rsidRPr="00E03D6B" w:rsidTr="003D75D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71"/>
        </w:trPr>
        <w:tc>
          <w:tcPr>
            <w:tcW w:w="567" w:type="dxa"/>
            <w:tcBorders>
              <w:bottom w:val="single" w:sz="12" w:space="0" w:color="7F7F7F"/>
            </w:tcBorders>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4257" w:type="dxa"/>
            <w:tcBorders>
              <w:bottom w:val="single" w:sz="12" w:space="0" w:color="7F7F7F"/>
            </w:tcBorders>
            <w:vAlign w:val="center"/>
          </w:tcPr>
          <w:p w:rsidR="006A6E3D" w:rsidRPr="00E03D6B" w:rsidRDefault="006A6E3D" w:rsidP="003D75D6">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отопления жилых помещений от газовых приборов</w:t>
            </w:r>
          </w:p>
        </w:tc>
        <w:tc>
          <w:tcPr>
            <w:tcW w:w="2691" w:type="dxa"/>
            <w:gridSpan w:val="2"/>
            <w:tcBorders>
              <w:bottom w:val="single" w:sz="12" w:space="0" w:color="7F7F7F"/>
            </w:tcBorders>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xml:space="preserve"> в месяц</w:t>
            </w:r>
          </w:p>
        </w:tc>
        <w:tc>
          <w:tcPr>
            <w:tcW w:w="2124" w:type="dxa"/>
            <w:tcBorders>
              <w:bottom w:val="single" w:sz="12" w:space="0" w:color="7F7F7F"/>
            </w:tcBorders>
            <w:shd w:val="clear" w:color="auto" w:fill="auto"/>
            <w:vAlign w:val="center"/>
          </w:tcPr>
          <w:p w:rsidR="006A6E3D" w:rsidRPr="00E03D6B" w:rsidRDefault="006A6E3D" w:rsidP="003D75D6">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w:t>
            </w:r>
          </w:p>
        </w:tc>
      </w:tr>
      <w:tr w:rsidR="006A6E3D" w:rsidRPr="00E03D6B" w:rsidTr="003D75D6">
        <w:trPr>
          <w:trHeight w:val="212"/>
        </w:trPr>
        <w:tc>
          <w:tcPr>
            <w:tcW w:w="9639" w:type="dxa"/>
            <w:gridSpan w:val="5"/>
          </w:tcPr>
          <w:p w:rsidR="006A6E3D" w:rsidRPr="00E03D6B" w:rsidRDefault="009D6B84" w:rsidP="003D75D6">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A6E3D" w:rsidRPr="00E03D6B" w:rsidRDefault="006A6E3D" w:rsidP="003D75D6">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sidRPr="00E03D6B">
              <w:rPr>
                <w:rFonts w:ascii="Times New Roman" w:eastAsia="Times New Roman" w:hAnsi="Times New Roman" w:cs="Times New Roman"/>
                <w:color w:val="000000"/>
              </w:rPr>
              <w:t>.</w:t>
            </w:r>
          </w:p>
          <w:p w:rsidR="0081084C" w:rsidRPr="00E03D6B" w:rsidRDefault="006A6E3D" w:rsidP="003D75D6">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sidRPr="00E03D6B">
              <w:rPr>
                <w:rFonts w:ascii="Times New Roman" w:eastAsia="Times New Roman" w:hAnsi="Times New Roman" w:cs="Times New Roman"/>
                <w:color w:val="000000"/>
              </w:rPr>
              <w:t>.</w:t>
            </w:r>
          </w:p>
          <w:p w:rsidR="00F944AF" w:rsidRPr="00E03D6B" w:rsidRDefault="00F944AF" w:rsidP="003D75D6">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hAnsi="Times New Roman" w:cs="Times New Roman"/>
                <w:color w:val="464C55"/>
              </w:rPr>
              <w:t> </w:t>
            </w:r>
            <w:r w:rsidRPr="00E03D6B">
              <w:rPr>
                <w:rFonts w:ascii="Times New Roman" w:hAnsi="Times New Roman" w:cs="Times New Roman"/>
              </w:rPr>
              <w:t>2</w:t>
            </w:r>
            <w:r w:rsidRPr="00E03D6B">
              <w:rPr>
                <w:rFonts w:ascii="Times New Roman" w:hAnsi="Times New Roman" w:cs="Times New Roman"/>
                <w:color w:val="464C55"/>
              </w:rPr>
              <w:t xml:space="preserve">. </w:t>
            </w:r>
            <w:r w:rsidRPr="00E03D6B">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E03D6B">
              <w:rPr>
                <w:rFonts w:ascii="Times New Roman" w:hAnsi="Times New Roman" w:cs="Times New Roman"/>
                <w:b/>
                <w:bCs/>
                <w:color w:val="22272F"/>
                <w:shd w:val="clear" w:color="auto" w:fill="FFFFFF"/>
              </w:rPr>
              <w:t xml:space="preserve"> </w:t>
            </w:r>
            <w:r w:rsidRPr="00E03D6B">
              <w:rPr>
                <w:rFonts w:ascii="Times New Roman" w:hAnsi="Times New Roman" w:cs="Times New Roman"/>
                <w:bCs/>
                <w:shd w:val="clear" w:color="auto" w:fill="FFFFFF"/>
              </w:rPr>
              <w:t>охраны газораспределительных сетей</w:t>
            </w:r>
            <w:r w:rsidRPr="00E03D6B">
              <w:rPr>
                <w:rFonts w:ascii="Times New Roman" w:hAnsi="Times New Roman" w:cs="Times New Roman"/>
              </w:rPr>
              <w:t xml:space="preserve"> и налагаемых на земельные участки в установленном порядке.</w:t>
            </w:r>
          </w:p>
          <w:p w:rsidR="00F944AF" w:rsidRPr="00E03D6B" w:rsidRDefault="00F944AF" w:rsidP="003D75D6">
            <w:pPr>
              <w:pStyle w:val="s10"/>
              <w:shd w:val="clear" w:color="auto" w:fill="FFFFFF"/>
              <w:spacing w:before="0" w:beforeAutospacing="0" w:after="0" w:afterAutospacing="0"/>
              <w:ind w:firstLine="567"/>
              <w:jc w:val="both"/>
              <w:rPr>
                <w:sz w:val="22"/>
                <w:szCs w:val="22"/>
              </w:rPr>
            </w:pPr>
            <w:r w:rsidRPr="00E03D6B">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E03D6B" w:rsidRDefault="00F944AF" w:rsidP="003D75D6">
            <w:pPr>
              <w:pStyle w:val="s10"/>
              <w:shd w:val="clear" w:color="auto" w:fill="FFFFFF"/>
              <w:spacing w:before="0" w:beforeAutospacing="0" w:after="0" w:afterAutospacing="0"/>
              <w:ind w:firstLine="567"/>
              <w:jc w:val="both"/>
              <w:rPr>
                <w:sz w:val="22"/>
                <w:szCs w:val="22"/>
              </w:rPr>
            </w:pPr>
            <w:r w:rsidRPr="00E03D6B">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E03D6B" w:rsidRDefault="00F944AF" w:rsidP="003D75D6">
            <w:pPr>
              <w:pStyle w:val="s10"/>
              <w:shd w:val="clear" w:color="auto" w:fill="FFFFFF"/>
              <w:spacing w:before="0" w:beforeAutospacing="0" w:after="0" w:afterAutospacing="0"/>
              <w:ind w:firstLine="601"/>
              <w:jc w:val="both"/>
              <w:rPr>
                <w:sz w:val="22"/>
                <w:szCs w:val="22"/>
              </w:rPr>
            </w:pPr>
            <w:r w:rsidRPr="00E03D6B">
              <w:rPr>
                <w:sz w:val="22"/>
                <w:szCs w:val="22"/>
              </w:rPr>
              <w:t xml:space="preserve">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w:t>
            </w:r>
            <w:r w:rsidRPr="00E03D6B">
              <w:rPr>
                <w:sz w:val="22"/>
                <w:szCs w:val="22"/>
              </w:rPr>
              <w:lastRenderedPageBreak/>
              <w:t>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E03D6B" w:rsidRDefault="006A6E3D"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E03D6B" w:rsidRDefault="00CA526C"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Классификация газопроводов (в соответствии с таблицей 64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CA526C" w:rsidRPr="00E03D6B" w:rsidRDefault="0083077A"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w:t>
      </w:r>
      <w:r w:rsidR="006A6E3D" w:rsidRPr="00E03D6B">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транспортируемого газа</w:t>
            </w:r>
          </w:p>
        </w:tc>
        <w:tc>
          <w:tcPr>
            <w:tcW w:w="3874"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давление в газопроводе, МПа</w:t>
            </w:r>
          </w:p>
        </w:tc>
      </w:tr>
      <w:tr w:rsidR="00CA526C" w:rsidRPr="00E03D6B" w:rsidTr="00737C40">
        <w:tc>
          <w:tcPr>
            <w:tcW w:w="1519" w:type="dxa"/>
            <w:vMerge w:val="restart"/>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Высокое</w:t>
            </w: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1,2 включительно</w:t>
            </w:r>
          </w:p>
        </w:tc>
      </w:tr>
      <w:tr w:rsidR="00CA526C" w:rsidRPr="00E03D6B" w:rsidTr="00737C40">
        <w:tc>
          <w:tcPr>
            <w:tcW w:w="1519" w:type="dxa"/>
            <w:vMerge/>
          </w:tcPr>
          <w:p w:rsidR="00CA526C" w:rsidRPr="00E03D6B" w:rsidRDefault="00CA526C" w:rsidP="00E03D6B">
            <w:pPr>
              <w:spacing w:after="1" w:line="240" w:lineRule="auto"/>
              <w:rPr>
                <w:rFonts w:ascii="Times New Roman" w:eastAsia="Calibri" w:hAnsi="Times New Roman" w:cs="Times New Roman"/>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СУГ </w:t>
            </w:r>
            <w:hyperlink w:anchor="P10477" w:history="1">
              <w:r w:rsidR="0061362A" w:rsidRPr="00E03D6B">
                <w:rPr>
                  <w:rFonts w:ascii="Times New Roman" w:eastAsia="Times New Roman" w:hAnsi="Times New Roman" w:cs="Times New Roman"/>
                  <w:lang w:eastAsia="ru-RU"/>
                </w:rPr>
                <w:t>*</w:t>
              </w:r>
            </w:hyperlink>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1,6 включительно</w:t>
            </w:r>
          </w:p>
        </w:tc>
      </w:tr>
      <w:tr w:rsidR="00CA526C" w:rsidRPr="00E03D6B" w:rsidTr="00737C40">
        <w:tc>
          <w:tcPr>
            <w:tcW w:w="1519"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0,3 до 0,6 включительно</w:t>
            </w:r>
          </w:p>
        </w:tc>
      </w:tr>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Среднее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0,005 до 0,3 включительно</w:t>
            </w:r>
          </w:p>
        </w:tc>
      </w:tr>
      <w:tr w:rsidR="00CA526C" w:rsidRPr="00E03D6B" w:rsidTr="00737C40">
        <w:trPr>
          <w:trHeight w:val="395"/>
        </w:trPr>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Низкое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0,005 включительно</w:t>
            </w:r>
          </w:p>
        </w:tc>
      </w:tr>
      <w:tr w:rsidR="00CA526C" w:rsidRPr="00E03D6B" w:rsidTr="00737C40">
        <w:trPr>
          <w:trHeight w:val="206"/>
        </w:trPr>
        <w:tc>
          <w:tcPr>
            <w:tcW w:w="9701" w:type="dxa"/>
            <w:gridSpan w:val="4"/>
          </w:tcPr>
          <w:p w:rsidR="00A954EF" w:rsidRPr="00E03D6B" w:rsidRDefault="0061362A"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r w:rsidR="00727AEB" w:rsidRPr="00E03D6B">
              <w:rPr>
                <w:rFonts w:ascii="Times New Roman" w:eastAsia="Times New Roman" w:hAnsi="Times New Roman" w:cs="Times New Roman"/>
                <w:lang w:eastAsia="ru-RU"/>
              </w:rPr>
              <w:t xml:space="preserve"> </w:t>
            </w:r>
            <w:r w:rsidR="00CA526C" w:rsidRPr="00E03D6B">
              <w:rPr>
                <w:rFonts w:ascii="Times New Roman" w:eastAsia="Times New Roman" w:hAnsi="Times New Roman" w:cs="Times New Roman"/>
                <w:lang w:eastAsia="ru-RU"/>
              </w:rPr>
              <w:t xml:space="preserve"> СУГ - сжиженный углеводородный газ</w:t>
            </w:r>
          </w:p>
        </w:tc>
      </w:tr>
    </w:tbl>
    <w:p w:rsidR="00507244" w:rsidRPr="00E03D6B" w:rsidRDefault="00507244" w:rsidP="00E03D6B">
      <w:pPr>
        <w:pStyle w:val="ConsPlusNormal"/>
        <w:rPr>
          <w:rFonts w:ascii="Times New Roman" w:hAnsi="Times New Roman" w:cs="Times New Roman"/>
          <w:szCs w:val="22"/>
        </w:rPr>
      </w:pPr>
      <w:bookmarkStart w:id="10" w:name="P10479"/>
      <w:bookmarkEnd w:id="10"/>
    </w:p>
    <w:p w:rsidR="00C8551B" w:rsidRPr="00E03D6B" w:rsidRDefault="00E24289"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Удельные показатели электрической нагрузки </w:t>
      </w:r>
      <w:r w:rsidR="00C8551B" w:rsidRPr="00E03D6B">
        <w:rPr>
          <w:rFonts w:ascii="Times New Roman" w:hAnsi="Times New Roman" w:cs="Times New Roman"/>
          <w:szCs w:val="22"/>
        </w:rPr>
        <w:t xml:space="preserve">(в соответствии с таблицей 68 </w:t>
      </w:r>
      <w:r w:rsidR="003E3F34" w:rsidRPr="00E03D6B">
        <w:rPr>
          <w:rFonts w:ascii="Times New Roman" w:hAnsi="Times New Roman" w:cs="Times New Roman"/>
          <w:szCs w:val="22"/>
        </w:rPr>
        <w:t>РНГП КК</w:t>
      </w:r>
      <w:r w:rsidR="00C8551B" w:rsidRPr="00E03D6B">
        <w:rPr>
          <w:rFonts w:ascii="Times New Roman" w:hAnsi="Times New Roman" w:cs="Times New Roman"/>
          <w:szCs w:val="22"/>
        </w:rPr>
        <w:t>)</w:t>
      </w:r>
    </w:p>
    <w:p w:rsidR="00237001" w:rsidRPr="00E03D6B" w:rsidRDefault="0083077A"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5.</w:t>
      </w:r>
      <w:r w:rsidR="006A6E3D" w:rsidRPr="00E03D6B">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129"/>
      </w:tblGrid>
      <w:tr w:rsidR="00392011" w:rsidRPr="00E03D6B" w:rsidTr="00737C40">
        <w:tc>
          <w:tcPr>
            <w:tcW w:w="1474"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Категория </w:t>
            </w:r>
            <w:r w:rsidR="00175AAD"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округа, поселения</w:t>
            </w:r>
          </w:p>
        </w:tc>
        <w:tc>
          <w:tcPr>
            <w:tcW w:w="8227" w:type="dxa"/>
            <w:gridSpan w:val="6"/>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Городской округ, поселение (город, район)</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ind w:left="-5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плитами на природном газе, кВт/чел.</w:t>
            </w:r>
          </w:p>
        </w:tc>
        <w:tc>
          <w:tcPr>
            <w:tcW w:w="4469" w:type="dxa"/>
            <w:gridSpan w:val="3"/>
            <w:tcBorders>
              <w:top w:val="single" w:sz="4" w:space="0" w:color="auto"/>
              <w:bottom w:val="single" w:sz="4" w:space="0" w:color="auto"/>
            </w:tcBorders>
          </w:tcPr>
          <w:p w:rsidR="00392011" w:rsidRPr="00E03D6B" w:rsidRDefault="00E5393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со стационарными электрическими </w:t>
            </w:r>
            <w:r w:rsidR="00392011" w:rsidRPr="00E03D6B">
              <w:rPr>
                <w:rFonts w:ascii="Times New Roman" w:eastAsia="Times New Roman" w:hAnsi="Times New Roman" w:cs="Times New Roman"/>
                <w:lang w:eastAsia="ru-RU"/>
              </w:rPr>
              <w:t>плитами, кВт/чел.</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целом по городу, району</w:t>
            </w:r>
          </w:p>
        </w:tc>
        <w:tc>
          <w:tcPr>
            <w:tcW w:w="3149"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2129"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r>
      <w:tr w:rsidR="00392011" w:rsidRPr="00E03D6B" w:rsidTr="00737C40">
        <w:tblPrEx>
          <w:tblBorders>
            <w:insideH w:val="none" w:sz="0" w:space="0" w:color="auto"/>
          </w:tblBorders>
        </w:tblPrEx>
        <w:tc>
          <w:tcPr>
            <w:tcW w:w="1474" w:type="dxa"/>
            <w:tcBorders>
              <w:top w:val="nil"/>
              <w:bottom w:val="nil"/>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Средний</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c>
          <w:tcPr>
            <w:tcW w:w="96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w:t>
            </w:r>
          </w:p>
        </w:tc>
        <w:tc>
          <w:tcPr>
            <w:tcW w:w="147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0,19</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w:t>
            </w:r>
          </w:p>
        </w:tc>
        <w:tc>
          <w:tcPr>
            <w:tcW w:w="10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w:t>
            </w:r>
          </w:p>
        </w:tc>
        <w:tc>
          <w:tcPr>
            <w:tcW w:w="2129"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r>
      <w:tr w:rsidR="00392011" w:rsidRPr="00E03D6B" w:rsidTr="00737C40">
        <w:tblPrEx>
          <w:tblBorders>
            <w:insideH w:val="none" w:sz="0" w:space="0" w:color="auto"/>
          </w:tblBorders>
        </w:tblPrEx>
        <w:trPr>
          <w:trHeight w:val="516"/>
        </w:trPr>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0,40</w:t>
            </w:r>
          </w:p>
        </w:tc>
        <w:tc>
          <w:tcPr>
            <w:tcW w:w="2129"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0,28</w:t>
            </w:r>
          </w:p>
        </w:tc>
      </w:tr>
      <w:tr w:rsidR="00392011" w:rsidRPr="00E03D6B" w:rsidTr="00737C40">
        <w:tblPrEx>
          <w:tblBorders>
            <w:insideH w:val="none" w:sz="0" w:space="0" w:color="auto"/>
          </w:tblBorders>
        </w:tblPrEx>
        <w:trPr>
          <w:trHeight w:val="1008"/>
        </w:trPr>
        <w:tc>
          <w:tcPr>
            <w:tcW w:w="9701" w:type="dxa"/>
            <w:gridSpan w:val="7"/>
            <w:tcBorders>
              <w:top w:val="single" w:sz="4" w:space="0" w:color="auto"/>
              <w:bottom w:val="single" w:sz="4" w:space="0" w:color="auto"/>
            </w:tcBorders>
          </w:tcPr>
          <w:p w:rsidR="00392011"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E03D6B">
              <w:rPr>
                <w:rFonts w:ascii="Times New Roman" w:eastAsia="Times New Roman" w:hAnsi="Times New Roman" w:cs="Times New Roman"/>
                <w:lang w:eastAsia="ru-RU"/>
              </w:rPr>
              <w:t xml:space="preserve">вводятся следующие коэффициент </w:t>
            </w:r>
            <w:r w:rsidRPr="00E03D6B">
              <w:rPr>
                <w:rFonts w:ascii="Times New Roman" w:eastAsia="Times New Roman" w:hAnsi="Times New Roman" w:cs="Times New Roman"/>
                <w:lang w:eastAsia="ru-RU"/>
              </w:rPr>
              <w:t>для малого города - 1,3;</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E03D6B">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E03D6B">
                <w:rPr>
                  <w:rFonts w:ascii="Times New Roman" w:eastAsia="Times New Roman" w:hAnsi="Times New Roman" w:cs="Times New Roman"/>
                  <w:lang w:eastAsia="ru-RU"/>
                </w:rPr>
                <w:t>пункте 3</w:t>
              </w:r>
            </w:hyperlink>
            <w:r w:rsidRPr="00E03D6B">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E03D6B">
                <w:rPr>
                  <w:rFonts w:ascii="Times New Roman" w:eastAsia="Times New Roman" w:hAnsi="Times New Roman" w:cs="Times New Roman"/>
                  <w:lang w:eastAsia="ru-RU"/>
                </w:rPr>
                <w:t xml:space="preserve">таблицы </w:t>
              </w:r>
              <w:r w:rsidR="0083077A" w:rsidRPr="00E03D6B">
                <w:rPr>
                  <w:rFonts w:ascii="Times New Roman" w:eastAsia="Times New Roman" w:hAnsi="Times New Roman" w:cs="Times New Roman"/>
                  <w:lang w:eastAsia="ru-RU"/>
                </w:rPr>
                <w:t>5.3</w:t>
              </w:r>
            </w:hyperlink>
            <w:r w:rsidRPr="00E03D6B">
              <w:rPr>
                <w:rFonts w:ascii="Times New Roman" w:eastAsia="Times New Roman" w:hAnsi="Times New Roman" w:cs="Times New Roman"/>
                <w:lang w:eastAsia="ru-RU"/>
              </w:rPr>
              <w:t xml:space="preserve"> рекомендуется вводить следующие коэффициенты:</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газовыми плитами - 1,2 - 1,6;</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электроплитами - 1,1 - 1,5.</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25282" w:rsidRPr="00E03D6B" w:rsidRDefault="00BB2CA1" w:rsidP="00E03D6B">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Расстояния от резервуарных установок общей вместимостью до 50 м</w:t>
      </w:r>
      <w:r w:rsidRPr="00E03D6B">
        <w:rPr>
          <w:rFonts w:ascii="Times New Roman" w:eastAsia="Times New Roman" w:hAnsi="Times New Roman" w:cs="Times New Roman"/>
          <w:noProof/>
          <w:lang w:eastAsia="ru-RU"/>
        </w:rPr>
        <mc:AlternateContent>
          <mc:Choice Requires="wps">
            <w:drawing>
              <wp:inline distT="0" distB="0" distL="0" distR="0" wp14:anchorId="3201C840" wp14:editId="096C0E61">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8253E8"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E03D6B">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E03D6B" w:rsidRDefault="00BB2CA1"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5.4</w:t>
      </w:r>
    </w:p>
    <w:tbl>
      <w:tblPr>
        <w:tblW w:w="0" w:type="auto"/>
        <w:tblCellMar>
          <w:left w:w="0" w:type="dxa"/>
          <w:right w:w="0" w:type="dxa"/>
        </w:tblCellMar>
        <w:tblLook w:val="04A0" w:firstRow="1" w:lastRow="0" w:firstColumn="1" w:lastColumn="0" w:noHBand="0" w:noVBand="1"/>
      </w:tblPr>
      <w:tblGrid>
        <w:gridCol w:w="2694"/>
        <w:gridCol w:w="876"/>
        <w:gridCol w:w="796"/>
        <w:gridCol w:w="170"/>
        <w:gridCol w:w="546"/>
        <w:gridCol w:w="15"/>
        <w:gridCol w:w="290"/>
        <w:gridCol w:w="470"/>
        <w:gridCol w:w="380"/>
        <w:gridCol w:w="316"/>
        <w:gridCol w:w="535"/>
        <w:gridCol w:w="807"/>
        <w:gridCol w:w="1744"/>
      </w:tblGrid>
      <w:tr w:rsidR="00BB2CA1" w:rsidRPr="00E03D6B" w:rsidTr="0061362A">
        <w:trPr>
          <w:trHeight w:val="12"/>
        </w:trPr>
        <w:tc>
          <w:tcPr>
            <w:tcW w:w="269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31" w:type="dxa"/>
            <w:gridSpan w:val="3"/>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60"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696"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342"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74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r>
      <w:tr w:rsidR="000450A0" w:rsidRPr="00E03D6B" w:rsidTr="0061362A">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сооружения</w:t>
            </w:r>
          </w:p>
        </w:tc>
        <w:tc>
          <w:tcPr>
            <w:tcW w:w="5201" w:type="dxa"/>
            <w:gridSpan w:val="11"/>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стенки ближайшего резервуара            (в свету), м</w:t>
            </w:r>
          </w:p>
        </w:tc>
        <w:tc>
          <w:tcPr>
            <w:tcW w:w="174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испарительной (смесительной)</w:t>
            </w:r>
          </w:p>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установки в свету, м</w:t>
            </w:r>
          </w:p>
        </w:tc>
      </w:tr>
      <w:tr w:rsidR="000450A0" w:rsidRPr="00E03D6B" w:rsidTr="0061362A">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2388" w:type="dxa"/>
            <w:gridSpan w:val="4"/>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 надземной установке</w:t>
            </w:r>
          </w:p>
        </w:tc>
        <w:tc>
          <w:tcPr>
            <w:tcW w:w="2813" w:type="dxa"/>
            <w:gridSpan w:val="7"/>
            <w:tcBorders>
              <w:top w:val="single" w:sz="4" w:space="0" w:color="auto"/>
              <w:left w:val="single" w:sz="4" w:space="0" w:color="auto"/>
              <w:bottom w:val="single" w:sz="4" w:space="0" w:color="auto"/>
              <w:right w:val="single" w:sz="6" w:space="0" w:color="000000"/>
            </w:tcBorders>
            <w:shd w:val="clear" w:color="auto" w:fill="auto"/>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 подземной установке</w:t>
            </w:r>
          </w:p>
        </w:tc>
        <w:tc>
          <w:tcPr>
            <w:tcW w:w="174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5201" w:type="dxa"/>
            <w:gridSpan w:val="11"/>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общей вместимости резервуаров в установке, м</w:t>
            </w:r>
          </w:p>
        </w:tc>
        <w:tc>
          <w:tcPr>
            <w:tcW w:w="174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rPr>
                <w:rFonts w:ascii="Times New Roman" w:eastAsia="Times New Roman" w:hAnsi="Times New Roman" w:cs="Times New Roman"/>
                <w:lang w:eastAsia="ru-RU"/>
              </w:rPr>
            </w:pPr>
          </w:p>
        </w:tc>
        <w:tc>
          <w:tcPr>
            <w:tcW w:w="5201" w:type="dxa"/>
            <w:gridSpan w:val="11"/>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textAlignment w:val="baseline"/>
              <w:rPr>
                <w:rFonts w:ascii="Times New Roman" w:eastAsia="Times New Roman" w:hAnsi="Times New Roman" w:cs="Times New Roman"/>
                <w:lang w:eastAsia="ru-RU"/>
              </w:rPr>
            </w:pPr>
          </w:p>
        </w:tc>
        <w:tc>
          <w:tcPr>
            <w:tcW w:w="174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5</w:t>
            </w:r>
            <w:r w:rsidRPr="00E03D6B">
              <w:rPr>
                <w:rFonts w:ascii="Times New Roman" w:eastAsia="Times New Roman" w:hAnsi="Times New Roman" w:cs="Times New Roman"/>
                <w:lang w:eastAsia="ru-RU"/>
              </w:rPr>
              <w:br/>
              <w:t>до 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св.20</w:t>
            </w:r>
            <w:r w:rsidRPr="00E03D6B">
              <w:rPr>
                <w:rFonts w:ascii="Times New Roman" w:eastAsia="Times New Roman" w:hAnsi="Times New Roman" w:cs="Times New Roman"/>
                <w:lang w:eastAsia="ru-RU"/>
              </w:rPr>
              <w:br/>
              <w:t>до 50</w:t>
            </w:r>
          </w:p>
        </w:tc>
        <w:tc>
          <w:tcPr>
            <w:tcW w:w="174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Колодцы подземных сетей инженерно-технического обеспечения,</w:t>
            </w:r>
            <w:r w:rsidRPr="00E03D6B">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Автомобильные 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737C40">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6945"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соответствии с </w:t>
            </w:r>
            <w:hyperlink r:id="rId37" w:anchor="7D20K3" w:history="1">
              <w:r w:rsidRPr="00E03D6B">
                <w:rPr>
                  <w:rFonts w:ascii="Times New Roman" w:eastAsia="Times New Roman" w:hAnsi="Times New Roman" w:cs="Times New Roman"/>
                  <w:lang w:eastAsia="ru-RU"/>
                </w:rPr>
                <w:t>правилами устройства электроустановок</w:t>
              </w:r>
            </w:hyperlink>
            <w:r w:rsidRPr="00E03D6B">
              <w:rPr>
                <w:rFonts w:ascii="Times New Roman" w:eastAsia="Times New Roman" w:hAnsi="Times New Roman" w:cs="Times New Roman"/>
                <w:lang w:eastAsia="ru-RU"/>
              </w:rPr>
              <w:t> [</w:t>
            </w:r>
            <w:hyperlink r:id="rId38" w:anchor="7D20K3" w:history="1">
              <w:r w:rsidRPr="00E03D6B">
                <w:rPr>
                  <w:rFonts w:ascii="Times New Roman" w:eastAsia="Times New Roman" w:hAnsi="Times New Roman" w:cs="Times New Roman"/>
                  <w:lang w:eastAsia="ru-RU"/>
                </w:rPr>
                <w:t>7</w:t>
              </w:r>
            </w:hyperlink>
            <w:r w:rsidRPr="00E03D6B">
              <w:rPr>
                <w:rFonts w:ascii="Times New Roman" w:eastAsia="Times New Roman" w:hAnsi="Times New Roman" w:cs="Times New Roman"/>
                <w:lang w:eastAsia="ru-RU"/>
              </w:rPr>
              <w:t>]</w:t>
            </w:r>
          </w:p>
        </w:tc>
      </w:tr>
      <w:tr w:rsidR="00BB2CA1" w:rsidRPr="00E03D6B" w:rsidTr="00B25282">
        <w:trPr>
          <w:trHeight w:val="1445"/>
        </w:trPr>
        <w:tc>
          <w:tcPr>
            <w:tcW w:w="9639" w:type="dxa"/>
            <w:gridSpan w:val="1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BB2CA1" w:rsidRPr="00E03D6B" w:rsidRDefault="00BB2CA1" w:rsidP="00195AA2">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195AA2" w:rsidRDefault="00BB2CA1" w:rsidP="00195AA2">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r w:rsidR="00195AA2" w:rsidRPr="00E03D6B">
              <w:rPr>
                <w:rFonts w:ascii="Times New Roman" w:eastAsia="Times New Roman" w:hAnsi="Times New Roman" w:cs="Times New Roman"/>
                <w:lang w:eastAsia="ru-RU"/>
              </w:rPr>
              <w:t xml:space="preserve"> </w:t>
            </w:r>
          </w:p>
          <w:p w:rsidR="00195AA2" w:rsidRPr="00E03D6B" w:rsidRDefault="00195AA2" w:rsidP="00195AA2">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195AA2" w:rsidRPr="00E03D6B" w:rsidRDefault="00195AA2" w:rsidP="00195AA2">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Расстояние от газопроводов рекомендуется принимать в соответствии с приложениями Б* и В*, а также 5.1.1.</w:t>
            </w:r>
          </w:p>
          <w:p w:rsidR="00195AA2" w:rsidRPr="00E03D6B" w:rsidRDefault="00195AA2" w:rsidP="00195AA2">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E03D6B" w:rsidRDefault="00195AA2" w:rsidP="00195AA2">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Расстояния от общественных зданий производственного назначения следует принимать как от производственных зданий.</w:t>
            </w:r>
          </w:p>
        </w:tc>
      </w:tr>
      <w:tr w:rsidR="00BB2CA1" w:rsidRPr="00E03D6B" w:rsidTr="00195AA2">
        <w:trPr>
          <w:trHeight w:val="68"/>
        </w:trPr>
        <w:tc>
          <w:tcPr>
            <w:tcW w:w="9639" w:type="dxa"/>
            <w:gridSpan w:val="1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195AA2">
            <w:pPr>
              <w:spacing w:after="0" w:line="240" w:lineRule="auto"/>
              <w:jc w:val="both"/>
              <w:textAlignment w:val="baseline"/>
              <w:rPr>
                <w:rFonts w:ascii="Times New Roman" w:eastAsia="Times New Roman" w:hAnsi="Times New Roman" w:cs="Times New Roman"/>
                <w:lang w:eastAsia="ru-RU"/>
              </w:rPr>
            </w:pPr>
          </w:p>
        </w:tc>
      </w:tr>
    </w:tbl>
    <w:p w:rsidR="001F5204" w:rsidRPr="00E03D6B" w:rsidRDefault="001F5204" w:rsidP="003D75D6">
      <w:pPr>
        <w:pStyle w:val="ConsPlusNormal"/>
        <w:spacing w:before="240"/>
        <w:ind w:firstLine="709"/>
        <w:jc w:val="both"/>
        <w:rPr>
          <w:rFonts w:ascii="Times New Roman" w:hAnsi="Times New Roman" w:cs="Times New Roman"/>
          <w:b/>
          <w:color w:val="0070C0"/>
          <w:szCs w:val="22"/>
        </w:rPr>
      </w:pPr>
      <w:r w:rsidRPr="00E03D6B">
        <w:rPr>
          <w:rFonts w:ascii="Times New Roman" w:hAnsi="Times New Roman" w:cs="Times New Roman"/>
          <w:b/>
          <w:color w:val="0070C0"/>
          <w:szCs w:val="22"/>
        </w:rPr>
        <w:t>1.2.6. В области связи</w:t>
      </w:r>
    </w:p>
    <w:p w:rsidR="00A52DA2" w:rsidRPr="00E03D6B" w:rsidRDefault="00A52DA2" w:rsidP="00E03D6B">
      <w:pPr>
        <w:pStyle w:val="ConsPlusNormal"/>
        <w:ind w:firstLine="540"/>
        <w:jc w:val="both"/>
        <w:rPr>
          <w:rFonts w:ascii="Times New Roman" w:hAnsi="Times New Roman" w:cs="Times New Roman"/>
          <w:b/>
          <w:szCs w:val="22"/>
        </w:rPr>
      </w:pPr>
    </w:p>
    <w:p w:rsidR="00A52DA2" w:rsidRPr="00E03D6B" w:rsidRDefault="00A52DA2"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E03D6B">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260"/>
      </w:tblGrid>
      <w:tr w:rsidR="000B287B" w:rsidRPr="00E03D6B" w:rsidTr="003D75D6">
        <w:trPr>
          <w:trHeight w:val="487"/>
        </w:trPr>
        <w:tc>
          <w:tcPr>
            <w:tcW w:w="4536"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Объект нормирования</w:t>
            </w:r>
          </w:p>
        </w:tc>
        <w:tc>
          <w:tcPr>
            <w:tcW w:w="1843"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Показатель минимальной обеспеченности</w:t>
            </w:r>
            <w:r w:rsidR="00361E33" w:rsidRPr="00E03D6B">
              <w:rPr>
                <w:rFonts w:ascii="Times New Roman" w:eastAsia="Calibri" w:hAnsi="Times New Roman" w:cs="Times New Roman"/>
              </w:rPr>
              <w:t xml:space="preserve"> сельского поселения</w:t>
            </w:r>
          </w:p>
        </w:tc>
        <w:tc>
          <w:tcPr>
            <w:tcW w:w="3260" w:type="dxa"/>
          </w:tcPr>
          <w:p w:rsidR="000B287B" w:rsidRPr="00E03D6B" w:rsidRDefault="000B287B" w:rsidP="00E03D6B">
            <w:pPr>
              <w:spacing w:line="240" w:lineRule="auto"/>
              <w:jc w:val="center"/>
              <w:rPr>
                <w:rFonts w:ascii="Times New Roman" w:hAnsi="Times New Roman" w:cs="Times New Roman"/>
                <w:noProof/>
              </w:rPr>
            </w:pPr>
            <w:r w:rsidRPr="00E03D6B">
              <w:rPr>
                <w:rFonts w:ascii="Times New Roman" w:eastAsia="Calibri" w:hAnsi="Times New Roman" w:cs="Times New Roman"/>
              </w:rPr>
              <w:t>Показатель максимальной доступности</w:t>
            </w:r>
          </w:p>
        </w:tc>
      </w:tr>
      <w:tr w:rsidR="000B287B" w:rsidRPr="00E03D6B" w:rsidTr="00737C40">
        <w:trPr>
          <w:trHeight w:val="954"/>
        </w:trPr>
        <w:tc>
          <w:tcPr>
            <w:tcW w:w="4536" w:type="dxa"/>
          </w:tcPr>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Объекты экстренной телефонной связи: </w:t>
            </w:r>
          </w:p>
          <w:p w:rsidR="000B287B" w:rsidRPr="00E03D6B" w:rsidRDefault="000B287B" w:rsidP="00E03D6B">
            <w:pPr>
              <w:widowControl w:val="0"/>
              <w:spacing w:after="0" w:line="240" w:lineRule="auto"/>
              <w:ind w:firstLine="21"/>
              <w:rPr>
                <w:rFonts w:ascii="Times New Roman" w:eastAsia="Calibri" w:hAnsi="Times New Roman" w:cs="Times New Roman"/>
              </w:rPr>
            </w:pPr>
            <w:r w:rsidRPr="00E03D6B">
              <w:rPr>
                <w:rFonts w:ascii="Times New Roman" w:eastAsia="Calibri" w:hAnsi="Times New Roman" w:cs="Times New Roman"/>
              </w:rPr>
              <w:t xml:space="preserve">зона устойчивого приема-передачи сигнала станции сотовой связи; </w:t>
            </w:r>
          </w:p>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Calibri" w:hAnsi="Times New Roman" w:cs="Times New Roman"/>
              </w:rPr>
              <w:t>общественные телефоны экстренной связи</w:t>
            </w:r>
          </w:p>
        </w:tc>
        <w:tc>
          <w:tcPr>
            <w:tcW w:w="1843" w:type="dxa"/>
          </w:tcPr>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p>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 ед.</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eastAsia="Calibri" w:hAnsi="Times New Roman" w:cs="Times New Roman"/>
              </w:rPr>
              <w:t>Пешеходная доступность не установлена, рекомендуется не более 15 мин</w:t>
            </w:r>
          </w:p>
        </w:tc>
      </w:tr>
      <w:tr w:rsidR="000B287B" w:rsidRPr="00E03D6B" w:rsidTr="00737C40">
        <w:trPr>
          <w:trHeight w:val="501"/>
        </w:trPr>
        <w:tc>
          <w:tcPr>
            <w:tcW w:w="4536" w:type="dxa"/>
          </w:tcPr>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Отделение почтовой связи</w:t>
            </w:r>
          </w:p>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E03D6B" w:rsidRDefault="000B287B" w:rsidP="00E03D6B">
            <w:pPr>
              <w:widowControl w:val="0"/>
              <w:spacing w:after="0" w:line="240" w:lineRule="auto"/>
              <w:ind w:left="34"/>
              <w:rPr>
                <w:rFonts w:ascii="Times New Roman" w:eastAsia="Times New Roman" w:hAnsi="Times New Roman" w:cs="Times New Roman"/>
                <w:noProof/>
                <w:lang w:eastAsia="ru-RU"/>
              </w:rPr>
            </w:pPr>
            <w:r w:rsidRPr="00E03D6B">
              <w:rPr>
                <w:rFonts w:ascii="Times New Roman" w:eastAsia="Calibri" w:hAnsi="Times New Roman" w:cs="Times New Roman"/>
              </w:rPr>
              <w:t>1 отделение на     6 тыс. чел</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hAnsi="Times New Roman" w:cs="Times New Roman"/>
                <w:noProof/>
              </w:rPr>
              <w:t>Радиус доступности 500 м.</w:t>
            </w:r>
          </w:p>
        </w:tc>
      </w:tr>
    </w:tbl>
    <w:p w:rsidR="000B287B" w:rsidRPr="00E03D6B" w:rsidRDefault="00973918" w:rsidP="00E03D6B">
      <w:pPr>
        <w:pStyle w:val="ConsPlusNormal"/>
        <w:spacing w:before="240"/>
        <w:ind w:firstLine="540"/>
        <w:jc w:val="both"/>
        <w:rPr>
          <w:rFonts w:ascii="Times New Roman" w:eastAsia="Calibri" w:hAnsi="Times New Roman" w:cs="Times New Roman"/>
          <w:szCs w:val="22"/>
          <w:lang w:eastAsia="en-US"/>
        </w:rPr>
      </w:pPr>
      <w:r w:rsidRPr="00E03D6B">
        <w:rPr>
          <w:rFonts w:ascii="Times New Roman" w:hAnsi="Times New Roman" w:cs="Times New Roman"/>
          <w:szCs w:val="22"/>
        </w:rPr>
        <w:t>Для сельского поселения расчетными показателями минимально допустимого уровня обеспеченности объектами связи являются объекты</w:t>
      </w:r>
      <w:r w:rsidRPr="00E03D6B">
        <w:rPr>
          <w:rFonts w:ascii="Times New Roman" w:hAnsi="Times New Roman" w:cs="Times New Roman"/>
          <w:noProof/>
          <w:szCs w:val="22"/>
        </w:rPr>
        <w:t xml:space="preserve"> экстренной телефонной и почтовой связи и </w:t>
      </w:r>
      <w:r w:rsidRPr="00E03D6B">
        <w:rPr>
          <w:rFonts w:ascii="Times New Roman" w:eastAsia="Calibri" w:hAnsi="Times New Roman" w:cs="Times New Roman"/>
          <w:szCs w:val="22"/>
          <w:lang w:eastAsia="en-US"/>
        </w:rPr>
        <w:t xml:space="preserve">установлены в соответствии с таблицей 4 </w:t>
      </w:r>
      <w:hyperlink r:id="rId39" w:history="1">
        <w:r w:rsidRPr="00E03D6B">
          <w:rPr>
            <w:rFonts w:ascii="Times New Roman" w:eastAsia="Calibri" w:hAnsi="Times New Roman" w:cs="Times New Roman"/>
            <w:szCs w:val="22"/>
            <w:lang w:eastAsia="en-US"/>
          </w:rPr>
          <w:t>РНГП КК</w:t>
        </w:r>
      </w:hyperlink>
      <w:r w:rsidRPr="00E03D6B">
        <w:rPr>
          <w:rFonts w:ascii="Times New Roman" w:eastAsia="Calibri" w:hAnsi="Times New Roman" w:cs="Times New Roman"/>
          <w:szCs w:val="22"/>
          <w:lang w:eastAsia="en-US"/>
        </w:rPr>
        <w:t>.</w:t>
      </w:r>
    </w:p>
    <w:p w:rsidR="00973918" w:rsidRPr="00E03D6B" w:rsidRDefault="00973918" w:rsidP="00E03D6B">
      <w:pPr>
        <w:pStyle w:val="ConsPlusNormal"/>
        <w:spacing w:before="240"/>
        <w:ind w:firstLine="540"/>
        <w:jc w:val="both"/>
        <w:rPr>
          <w:rFonts w:ascii="Times New Roman" w:hAnsi="Times New Roman" w:cs="Times New Roman"/>
          <w:szCs w:val="22"/>
        </w:rPr>
      </w:pPr>
      <w:r w:rsidRPr="00E03D6B">
        <w:rPr>
          <w:rFonts w:ascii="Times New Roman" w:eastAsia="Calibri" w:hAnsi="Times New Roman" w:cs="Times New Roman"/>
          <w:szCs w:val="22"/>
          <w:lang w:eastAsia="en-US"/>
        </w:rPr>
        <w:t>Расчетные показатели минимально допустимого уровня обеспеченности населения объектами связи местного значения муниципального района</w:t>
      </w:r>
    </w:p>
    <w:p w:rsidR="00A52DA2" w:rsidRPr="00E03D6B" w:rsidRDefault="00A52DA2"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295"/>
      </w:tblGrid>
      <w:tr w:rsidR="00A52DA2" w:rsidRPr="00E03D6B" w:rsidTr="00737C40">
        <w:tc>
          <w:tcPr>
            <w:tcW w:w="2721"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9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A52DA2" w:rsidRPr="00E03D6B" w:rsidTr="00737C40">
        <w:trPr>
          <w:trHeight w:val="665"/>
        </w:trPr>
        <w:tc>
          <w:tcPr>
            <w:tcW w:w="2721" w:type="dxa"/>
            <w:vMerge w:val="restart"/>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Воздушные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Кабельные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Радиорелейные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Здания связи</w:t>
            </w:r>
          </w:p>
          <w:p w:rsidR="00A52DA2" w:rsidRPr="00E03D6B" w:rsidRDefault="00A52DA2" w:rsidP="00E03D6B">
            <w:pPr>
              <w:pStyle w:val="ConsPlusNormal"/>
              <w:rPr>
                <w:rFonts w:ascii="Times New Roman" w:hAnsi="Times New Roman" w:cs="Times New Roman"/>
                <w:szCs w:val="22"/>
              </w:rPr>
            </w:pPr>
          </w:p>
          <w:p w:rsidR="00A52DA2" w:rsidRPr="00E03D6B" w:rsidRDefault="00A52DA2" w:rsidP="00E03D6B">
            <w:pPr>
              <w:pStyle w:val="ConsPlusNormal"/>
              <w:rPr>
                <w:rFonts w:ascii="Times New Roman" w:hAnsi="Times New Roman" w:cs="Times New Roman"/>
                <w:szCs w:val="22"/>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Расчетные показатели на единицу измерения зданий и сооружений связи</w:t>
            </w:r>
          </w:p>
        </w:tc>
        <w:tc>
          <w:tcPr>
            <w:tcW w:w="3295" w:type="dxa"/>
            <w:vAlign w:val="center"/>
          </w:tcPr>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В соответстви</w:t>
            </w:r>
            <w:r w:rsidR="00DF1163" w:rsidRPr="00E03D6B">
              <w:rPr>
                <w:rFonts w:ascii="Times New Roman" w:hAnsi="Times New Roman" w:cs="Times New Roman"/>
                <w:szCs w:val="22"/>
              </w:rPr>
              <w:t xml:space="preserve">и с </w:t>
            </w:r>
            <w:r w:rsidRPr="00E03D6B">
              <w:rPr>
                <w:rFonts w:ascii="Times New Roman" w:hAnsi="Times New Roman" w:cs="Times New Roman"/>
                <w:szCs w:val="22"/>
              </w:rPr>
              <w:t xml:space="preserve">таблицами 69, 70 </w:t>
            </w:r>
            <w:r w:rsidR="003E3F34" w:rsidRPr="00E03D6B">
              <w:rPr>
                <w:rFonts w:ascii="Times New Roman" w:hAnsi="Times New Roman" w:cs="Times New Roman"/>
                <w:szCs w:val="22"/>
              </w:rPr>
              <w:t>РНГП КК</w:t>
            </w:r>
          </w:p>
          <w:p w:rsidR="00446691" w:rsidRPr="00E03D6B" w:rsidRDefault="00446691" w:rsidP="00E03D6B">
            <w:pPr>
              <w:pStyle w:val="ConsPlusNormal"/>
              <w:ind w:left="115"/>
              <w:rPr>
                <w:rFonts w:ascii="Times New Roman" w:hAnsi="Times New Roman" w:cs="Times New Roman"/>
                <w:szCs w:val="22"/>
              </w:rPr>
            </w:pPr>
          </w:p>
        </w:tc>
      </w:tr>
      <w:tr w:rsidR="00A52DA2" w:rsidRPr="00E03D6B" w:rsidTr="00737C40">
        <w:tc>
          <w:tcPr>
            <w:tcW w:w="2721" w:type="dxa"/>
            <w:vMerge/>
          </w:tcPr>
          <w:p w:rsidR="00A52DA2" w:rsidRPr="00E03D6B" w:rsidRDefault="00A52DA2" w:rsidP="00E03D6B">
            <w:pPr>
              <w:spacing w:after="1" w:line="240" w:lineRule="auto"/>
              <w:rPr>
                <w:rFonts w:ascii="Times New Roman" w:hAnsi="Times New Roman" w:cs="Times New Roman"/>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Площадь участка на единицу измерения</w:t>
            </w:r>
          </w:p>
        </w:tc>
        <w:tc>
          <w:tcPr>
            <w:tcW w:w="3295" w:type="dxa"/>
            <w:vAlign w:val="center"/>
          </w:tcPr>
          <w:p w:rsidR="00446691" w:rsidRPr="00E03D6B" w:rsidRDefault="00446691" w:rsidP="00E03D6B">
            <w:pPr>
              <w:pStyle w:val="ConsPlusNormal"/>
              <w:ind w:left="115"/>
              <w:rPr>
                <w:rFonts w:ascii="Times New Roman" w:hAnsi="Times New Roman" w:cs="Times New Roman"/>
                <w:szCs w:val="22"/>
              </w:rPr>
            </w:pPr>
            <w:r w:rsidRPr="00E03D6B">
              <w:rPr>
                <w:rFonts w:ascii="Times New Roman" w:hAnsi="Times New Roman" w:cs="Times New Roman"/>
                <w:color w:val="000000"/>
                <w:szCs w:val="22"/>
                <w:shd w:val="clear" w:color="auto" w:fill="FFFFFF"/>
              </w:rPr>
              <w:t>СН 461-74</w:t>
            </w:r>
          </w:p>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 xml:space="preserve">В соответствии с таблицами 69, 70 </w:t>
            </w:r>
            <w:r w:rsidR="003E3F34" w:rsidRPr="00E03D6B">
              <w:rPr>
                <w:rFonts w:ascii="Times New Roman" w:hAnsi="Times New Roman" w:cs="Times New Roman"/>
                <w:szCs w:val="22"/>
              </w:rPr>
              <w:t>РНГП КК</w:t>
            </w:r>
          </w:p>
        </w:tc>
      </w:tr>
    </w:tbl>
    <w:p w:rsidR="0043127B" w:rsidRPr="00E03D6B" w:rsidRDefault="00A52DA2" w:rsidP="00E03D6B">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sidRPr="00E03D6B">
        <w:rPr>
          <w:rFonts w:ascii="Times New Roman" w:eastAsia="Times New Roman" w:hAnsi="Times New Roman" w:cs="Times New Roman"/>
          <w:lang w:eastAsia="ru-RU"/>
        </w:rPr>
        <w:t>связи</w:t>
      </w:r>
      <w:r w:rsidRPr="00E03D6B">
        <w:rPr>
          <w:rFonts w:ascii="Times New Roman" w:eastAsia="Times New Roman" w:hAnsi="Times New Roman" w:cs="Times New Roman"/>
          <w:lang w:eastAsia="ru-RU"/>
        </w:rPr>
        <w:t xml:space="preserve"> - не нормируется</w:t>
      </w:r>
    </w:p>
    <w:p w:rsidR="001F5204" w:rsidRPr="00E03D6B" w:rsidRDefault="00A52DA2" w:rsidP="00E03D6B">
      <w:pPr>
        <w:pStyle w:val="ConsPlusNormal"/>
        <w:spacing w:before="240"/>
        <w:ind w:firstLine="540"/>
        <w:jc w:val="center"/>
        <w:rPr>
          <w:rFonts w:ascii="Times New Roman" w:hAnsi="Times New Roman" w:cs="Times New Roman"/>
          <w:szCs w:val="22"/>
        </w:rPr>
      </w:pPr>
      <w:r w:rsidRPr="00E03D6B">
        <w:rPr>
          <w:rFonts w:ascii="Times New Roman" w:hAnsi="Times New Roman" w:cs="Times New Roman"/>
          <w:szCs w:val="22"/>
        </w:rPr>
        <w:t xml:space="preserve">Расчетные показатели зданий связи </w:t>
      </w:r>
      <w:r w:rsidR="001F5204" w:rsidRPr="00E03D6B">
        <w:rPr>
          <w:rFonts w:ascii="Times New Roman" w:hAnsi="Times New Roman" w:cs="Times New Roman"/>
          <w:szCs w:val="22"/>
        </w:rPr>
        <w:t xml:space="preserve">(в соответствии с таблицей 69 </w:t>
      </w:r>
      <w:r w:rsidR="003E3F34" w:rsidRPr="00E03D6B">
        <w:rPr>
          <w:rFonts w:ascii="Times New Roman" w:hAnsi="Times New Roman" w:cs="Times New Roman"/>
          <w:szCs w:val="22"/>
        </w:rPr>
        <w:t>РНГП КК</w:t>
      </w:r>
      <w:r w:rsidR="001F5204" w:rsidRPr="00E03D6B">
        <w:rPr>
          <w:rFonts w:ascii="Times New Roman" w:hAnsi="Times New Roman" w:cs="Times New Roman"/>
          <w:szCs w:val="22"/>
        </w:rPr>
        <w:t>)</w:t>
      </w:r>
    </w:p>
    <w:p w:rsidR="00A52DA2"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118"/>
      </w:tblGrid>
      <w:tr w:rsidR="001F5204" w:rsidRPr="00E03D6B" w:rsidTr="00737C40">
        <w:tc>
          <w:tcPr>
            <w:tcW w:w="306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объекта</w:t>
            </w:r>
          </w:p>
        </w:tc>
        <w:tc>
          <w:tcPr>
            <w:tcW w:w="204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148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w:t>
            </w:r>
          </w:p>
        </w:tc>
        <w:tc>
          <w:tcPr>
            <w:tcW w:w="3118"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на единицу измерения</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Отделение почтовой связи (на микрорайон)</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9 - 25 тысяч жителей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микрорайон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600 - 1000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Межрайонный почтамт</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50 - 70 опорных станций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0,6 - 1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АТС (из расчета 600 номеров на 1000 жителей)</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10 - 40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Узловая АТС (из расчета 1 узел на 10 АТС)</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Концентратор</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1,0 - 5,0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40 - 100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0,1 - 0,15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0,05 - 0,1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50 - 70 кв. м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жилой 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0,3 - 0,5 га на объект</w:t>
            </w:r>
          </w:p>
        </w:tc>
      </w:tr>
      <w:tr w:rsidR="001F5204" w:rsidRPr="00E03D6B" w:rsidTr="00737C40">
        <w:tc>
          <w:tcPr>
            <w:tcW w:w="9701" w:type="dxa"/>
            <w:gridSpan w:val="4"/>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(общих коллекторов)</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 кв. м (0,04 - 0,05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 двухэтажный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350 кв. м (0,1 - 0,2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Ремонтно-производственная база (из расчета 1 объект на каждые 100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объекта по проекту</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1500 кв. м (1,0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Диспетчерский пункт (из расчета 1 объект на 1,5 - 6 км внутриквартальных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кв. м (0,04 - 0,05 га)</w:t>
            </w:r>
          </w:p>
        </w:tc>
      </w:tr>
      <w:tr w:rsidR="001F5204" w:rsidRPr="00E03D6B" w:rsidTr="00737C40">
        <w:trPr>
          <w:trHeight w:val="1584"/>
        </w:trPr>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500 - 700 кв. м (0,25 - 0,3 га)</w:t>
            </w:r>
          </w:p>
        </w:tc>
      </w:tr>
    </w:tbl>
    <w:p w:rsidR="006645D0" w:rsidRPr="00E03D6B" w:rsidRDefault="006645D0" w:rsidP="00E03D6B">
      <w:pPr>
        <w:pStyle w:val="ConsPlusNormal"/>
        <w:ind w:firstLine="540"/>
        <w:jc w:val="both"/>
        <w:rPr>
          <w:rFonts w:ascii="Times New Roman" w:hAnsi="Times New Roman" w:cs="Times New Roman"/>
          <w:szCs w:val="22"/>
        </w:rPr>
      </w:pPr>
    </w:p>
    <w:p w:rsidR="000B38C8"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сооружений связи </w:t>
      </w:r>
      <w:r w:rsidR="000B38C8" w:rsidRPr="00E03D6B">
        <w:rPr>
          <w:rFonts w:ascii="Times New Roman" w:hAnsi="Times New Roman" w:cs="Times New Roman"/>
          <w:szCs w:val="22"/>
        </w:rPr>
        <w:t xml:space="preserve">(в соответствии с таблицей 70 </w:t>
      </w:r>
      <w:r w:rsidR="003E3F34" w:rsidRPr="00E03D6B">
        <w:rPr>
          <w:rFonts w:ascii="Times New Roman" w:hAnsi="Times New Roman" w:cs="Times New Roman"/>
          <w:szCs w:val="22"/>
        </w:rPr>
        <w:t>РНГП КК</w:t>
      </w:r>
      <w:r w:rsidR="000B38C8" w:rsidRPr="00E03D6B">
        <w:rPr>
          <w:rFonts w:ascii="Times New Roman" w:hAnsi="Times New Roman" w:cs="Times New Roman"/>
          <w:szCs w:val="22"/>
        </w:rPr>
        <w:t>)</w:t>
      </w:r>
    </w:p>
    <w:p w:rsidR="000B38C8"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295"/>
      </w:tblGrid>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связи</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Кабельные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металлических цистернах:</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уровне грунтовых вод на глубине до 0,4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0,021</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от 0,4 до 1,3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0,013</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более 1,3 м</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контейнерах</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0,001</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Обслуживаемые усилительные пункты и сетевые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осевые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1,55</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9000</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4,10</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Технические службы кабельных участков</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0,15</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r>
      <w:tr w:rsidR="000B38C8" w:rsidRPr="00E03D6B" w:rsidTr="00737C40">
        <w:trPr>
          <w:trHeight w:val="210"/>
        </w:trPr>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Воздушные линии</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Дополнительные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усилительные пункты (со служебной жилой площадью)</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Узловые радиорелейные станции с мачтой или башней высотой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0,80/0,30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1,30/0,50</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0,85/0,45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1,00/0,50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1,10/0,55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1,30/0,60</w:t>
            </w:r>
          </w:p>
        </w:tc>
      </w:tr>
      <w:tr w:rsidR="000B38C8" w:rsidRPr="00E03D6B" w:rsidTr="00737C40">
        <w:trPr>
          <w:trHeight w:val="408"/>
        </w:trPr>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Аварийно-профилактические службы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w:t>
            </w:r>
          </w:p>
        </w:tc>
      </w:tr>
      <w:tr w:rsidR="007F0849" w:rsidRPr="00E03D6B" w:rsidTr="00737C40">
        <w:trPr>
          <w:trHeight w:val="648"/>
        </w:trPr>
        <w:tc>
          <w:tcPr>
            <w:tcW w:w="9701" w:type="dxa"/>
            <w:gridSpan w:val="2"/>
            <w:tcBorders>
              <w:top w:val="single" w:sz="4" w:space="0" w:color="auto"/>
              <w:bottom w:val="single" w:sz="4" w:space="0" w:color="auto"/>
            </w:tcBorders>
          </w:tcPr>
          <w:p w:rsidR="007F0849"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F0849" w:rsidRPr="00E03D6B" w:rsidRDefault="007F0849" w:rsidP="003D75D6">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E03D6B" w:rsidRDefault="000B38C8" w:rsidP="00E03D6B">
      <w:pPr>
        <w:pStyle w:val="ConsPlusNormal"/>
        <w:jc w:val="both"/>
        <w:rPr>
          <w:rFonts w:ascii="Times New Roman" w:hAnsi="Times New Roman" w:cs="Times New Roman"/>
          <w:b/>
          <w:szCs w:val="22"/>
        </w:rPr>
      </w:pPr>
    </w:p>
    <w:p w:rsidR="007F0849"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Охранные зоны объектов связи </w:t>
      </w:r>
      <w:r w:rsidR="007F0849" w:rsidRPr="00E03D6B">
        <w:rPr>
          <w:rFonts w:ascii="Times New Roman" w:hAnsi="Times New Roman" w:cs="Times New Roman"/>
          <w:szCs w:val="22"/>
        </w:rPr>
        <w:t>(в соответствии с таблицей 70</w:t>
      </w:r>
      <w:r w:rsidR="00727AEB" w:rsidRPr="00E03D6B">
        <w:rPr>
          <w:rFonts w:ascii="Times New Roman" w:hAnsi="Times New Roman" w:cs="Times New Roman"/>
          <w:szCs w:val="22"/>
        </w:rPr>
        <w:t xml:space="preserve"> </w:t>
      </w:r>
      <w:r w:rsidR="003E3F34" w:rsidRPr="00E03D6B">
        <w:rPr>
          <w:rFonts w:ascii="Times New Roman" w:hAnsi="Times New Roman" w:cs="Times New Roman"/>
          <w:szCs w:val="22"/>
        </w:rPr>
        <w:t>РНГП КК</w:t>
      </w:r>
      <w:r w:rsidR="00727AEB" w:rsidRPr="00E03D6B">
        <w:rPr>
          <w:rFonts w:ascii="Times New Roman" w:hAnsi="Times New Roman" w:cs="Times New Roman"/>
          <w:szCs w:val="22"/>
        </w:rPr>
        <w:t>)</w:t>
      </w:r>
    </w:p>
    <w:p w:rsidR="007F0849"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E03D6B" w:rsidTr="00737C40">
        <w:tc>
          <w:tcPr>
            <w:tcW w:w="243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использования</w:t>
            </w:r>
          </w:p>
        </w:tc>
      </w:tr>
      <w:tr w:rsidR="007F0849" w:rsidRPr="00E03D6B" w:rsidTr="00737C40">
        <w:tblPrEx>
          <w:tblBorders>
            <w:insideH w:val="none" w:sz="0" w:space="0" w:color="auto"/>
          </w:tblBorders>
        </w:tblPrEx>
        <w:tc>
          <w:tcPr>
            <w:tcW w:w="243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проезды, площадки</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мертвая зона</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w:t>
            </w:r>
          </w:p>
        </w:tc>
      </w:tr>
      <w:tr w:rsidR="007F0849" w:rsidRPr="00E03D6B" w:rsidTr="00737C40">
        <w:tblPrEx>
          <w:tblBorders>
            <w:insideH w:val="none" w:sz="0" w:space="0" w:color="auto"/>
          </w:tblBorders>
        </w:tblPrEx>
        <w:tc>
          <w:tcPr>
            <w:tcW w:w="243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проезды, площадки, озеленение</w:t>
            </w:r>
          </w:p>
        </w:tc>
      </w:tr>
    </w:tbl>
    <w:p w:rsidR="007F0849" w:rsidRPr="00E03D6B" w:rsidRDefault="007F0849" w:rsidP="00E03D6B">
      <w:pPr>
        <w:pStyle w:val="ConsPlusNormal"/>
        <w:jc w:val="both"/>
        <w:rPr>
          <w:rFonts w:ascii="Times New Roman" w:hAnsi="Times New Roman" w:cs="Times New Roman"/>
          <w:b/>
          <w:szCs w:val="22"/>
        </w:rPr>
      </w:pPr>
    </w:p>
    <w:p w:rsidR="0056378E" w:rsidRPr="00E03D6B" w:rsidRDefault="0056378E"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 xml:space="preserve">7. </w:t>
      </w:r>
      <w:r w:rsidRPr="00E03D6B">
        <w:rPr>
          <w:rFonts w:ascii="Times New Roman" w:hAnsi="Times New Roman" w:cs="Times New Roman"/>
          <w:b/>
          <w:color w:val="0070C0"/>
          <w:szCs w:val="22"/>
        </w:rPr>
        <w:t xml:space="preserve"> В области транспортного обслуживания</w:t>
      </w:r>
    </w:p>
    <w:p w:rsidR="00AA2A6D" w:rsidRPr="00E03D6B" w:rsidRDefault="00AA2A6D" w:rsidP="00E03D6B">
      <w:pPr>
        <w:pStyle w:val="ConsPlusNormal"/>
        <w:jc w:val="both"/>
        <w:rPr>
          <w:rFonts w:ascii="Times New Roman" w:hAnsi="Times New Roman" w:cs="Times New Roman"/>
          <w:szCs w:val="22"/>
        </w:rPr>
      </w:pPr>
    </w:p>
    <w:p w:rsidR="0056378E" w:rsidRPr="00E03D6B" w:rsidRDefault="0056378E"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7</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транспортного обслуживания</w:t>
      </w:r>
    </w:p>
    <w:p w:rsidR="0056378E" w:rsidRPr="00E03D6B" w:rsidRDefault="0056378E"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3515"/>
        <w:gridCol w:w="3862"/>
      </w:tblGrid>
      <w:tr w:rsidR="0056378E" w:rsidRPr="00E03D6B" w:rsidTr="00B812F2">
        <w:tc>
          <w:tcPr>
            <w:tcW w:w="2324" w:type="dxa"/>
            <w:vAlign w:val="center"/>
          </w:tcPr>
          <w:p w:rsidR="0056378E" w:rsidRPr="00E03D6B" w:rsidRDefault="0056378E"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515" w:type="dxa"/>
            <w:vAlign w:val="center"/>
          </w:tcPr>
          <w:p w:rsidR="0056378E" w:rsidRPr="00E03D6B" w:rsidRDefault="0056378E"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862" w:type="dxa"/>
            <w:vAlign w:val="center"/>
          </w:tcPr>
          <w:p w:rsidR="0056378E" w:rsidRPr="00E03D6B" w:rsidRDefault="0056378E"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56378E" w:rsidRPr="00E03D6B" w:rsidTr="00B812F2">
        <w:trPr>
          <w:trHeight w:val="459"/>
        </w:trPr>
        <w:tc>
          <w:tcPr>
            <w:tcW w:w="2324" w:type="dxa"/>
            <w:vAlign w:val="center"/>
          </w:tcPr>
          <w:p w:rsidR="00727AEB" w:rsidRPr="00E03D6B" w:rsidRDefault="004F142B"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1. </w:t>
            </w:r>
            <w:r w:rsidR="00240803" w:rsidRPr="00E03D6B">
              <w:rPr>
                <w:rFonts w:ascii="Times New Roman" w:hAnsi="Times New Roman" w:cs="Times New Roman"/>
                <w:szCs w:val="22"/>
              </w:rPr>
              <w:t xml:space="preserve">Автомобильные </w:t>
            </w:r>
            <w:r w:rsidR="00727AEB" w:rsidRPr="00E03D6B">
              <w:rPr>
                <w:rFonts w:ascii="Times New Roman" w:hAnsi="Times New Roman" w:cs="Times New Roman"/>
                <w:szCs w:val="22"/>
              </w:rPr>
              <w:t>дороги местного значения</w:t>
            </w:r>
          </w:p>
        </w:tc>
        <w:tc>
          <w:tcPr>
            <w:tcW w:w="3515" w:type="dxa"/>
            <w:vAlign w:val="center"/>
          </w:tcPr>
          <w:p w:rsidR="00727AEB" w:rsidRPr="00E03D6B" w:rsidRDefault="00727AEB" w:rsidP="00E03D6B">
            <w:pPr>
              <w:pStyle w:val="ConsPlusNormal"/>
              <w:rPr>
                <w:rFonts w:ascii="Times New Roman" w:hAnsi="Times New Roman" w:cs="Times New Roman"/>
                <w:szCs w:val="22"/>
              </w:rPr>
            </w:pPr>
            <w:r w:rsidRPr="00E03D6B">
              <w:rPr>
                <w:rFonts w:ascii="Times New Roman" w:hAnsi="Times New Roman" w:cs="Times New Roman"/>
                <w:szCs w:val="22"/>
              </w:rPr>
              <w:t>Параметры автомобильных дорог</w:t>
            </w:r>
          </w:p>
          <w:p w:rsidR="00727AEB" w:rsidRPr="00E03D6B" w:rsidRDefault="00727AEB" w:rsidP="00E03D6B">
            <w:pPr>
              <w:pStyle w:val="ConsPlusNormal"/>
              <w:rPr>
                <w:rFonts w:ascii="Times New Roman" w:hAnsi="Times New Roman" w:cs="Times New Roman"/>
                <w:szCs w:val="22"/>
              </w:rPr>
            </w:pPr>
          </w:p>
        </w:tc>
        <w:tc>
          <w:tcPr>
            <w:tcW w:w="3862" w:type="dxa"/>
            <w:vAlign w:val="center"/>
          </w:tcPr>
          <w:p w:rsidR="00EF7CD6" w:rsidRPr="00E03D6B" w:rsidRDefault="00EF7CD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соответствии с </w:t>
            </w:r>
            <w:hyperlink r:id="rId40"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E03D6B">
                <w:rPr>
                  <w:rFonts w:ascii="Times New Roman" w:eastAsia="Times New Roman" w:hAnsi="Times New Roman" w:cs="Times New Roman"/>
                  <w:lang w:eastAsia="ru-RU"/>
                </w:rPr>
                <w:t>пунктом 8 СП 396.1325800.2018</w:t>
              </w:r>
            </w:hyperlink>
            <w:r w:rsidRPr="00E03D6B">
              <w:rPr>
                <w:rFonts w:ascii="Times New Roman" w:eastAsia="Times New Roman" w:hAnsi="Times New Roman" w:cs="Times New Roman"/>
                <w:lang w:eastAsia="ru-RU"/>
              </w:rPr>
              <w:t xml:space="preserve">, пункты </w:t>
            </w:r>
            <w:r w:rsidRPr="00E03D6B">
              <w:rPr>
                <w:rFonts w:ascii="Times New Roman" w:eastAsia="Times New Roman" w:hAnsi="Times New Roman" w:cs="Times New Roman"/>
                <w:shd w:val="clear" w:color="auto" w:fill="FFFFFF"/>
                <w:lang w:eastAsia="ru-RU"/>
              </w:rPr>
              <w:t>11.25</w:t>
            </w:r>
            <w:r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shd w:val="clear" w:color="auto" w:fill="FFFFFF"/>
                <w:lang w:eastAsia="ru-RU"/>
              </w:rPr>
              <w:t>11.32</w:t>
            </w:r>
            <w:r w:rsidRPr="00E03D6B">
              <w:rPr>
                <w:rFonts w:ascii="Times New Roman" w:eastAsia="Times New Roman" w:hAnsi="Times New Roman" w:cs="Times New Roman"/>
                <w:lang w:eastAsia="ru-RU"/>
              </w:rPr>
              <w:t xml:space="preserve"> </w:t>
            </w:r>
            <w:hyperlink r:id="rId41"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03D6B">
                <w:rPr>
                  <w:rFonts w:ascii="Times New Roman" w:eastAsia="Times New Roman" w:hAnsi="Times New Roman" w:cs="Times New Roman"/>
                  <w:lang w:eastAsia="ru-RU"/>
                </w:rPr>
                <w:t>СП 42.13330.2016</w:t>
              </w:r>
            </w:hyperlink>
            <w:r w:rsidRPr="00E03D6B">
              <w:rPr>
                <w:rFonts w:ascii="Times New Roman" w:eastAsia="Times New Roman" w:hAnsi="Times New Roman" w:cs="Times New Roman"/>
                <w:lang w:eastAsia="ru-RU"/>
              </w:rPr>
              <w:t xml:space="preserve"> </w:t>
            </w:r>
          </w:p>
          <w:p w:rsidR="00446691" w:rsidRPr="00E03D6B" w:rsidRDefault="0056378E"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780DDB" w:rsidRPr="00E03D6B">
              <w:rPr>
                <w:rFonts w:ascii="Times New Roman" w:hAnsi="Times New Roman" w:cs="Times New Roman"/>
                <w:szCs w:val="22"/>
              </w:rPr>
              <w:t xml:space="preserve">таблицей 83.1 </w:t>
            </w:r>
            <w:hyperlink r:id="rId42"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r w:rsidR="00727AEB" w:rsidRPr="00E03D6B" w:rsidTr="00B812F2">
        <w:trPr>
          <w:trHeight w:val="336"/>
        </w:trPr>
        <w:tc>
          <w:tcPr>
            <w:tcW w:w="2324" w:type="dxa"/>
            <w:vAlign w:val="center"/>
          </w:tcPr>
          <w:p w:rsidR="00727AEB" w:rsidRPr="00E03D6B" w:rsidRDefault="004F142B" w:rsidP="00E03D6B">
            <w:pPr>
              <w:pStyle w:val="ConsPlusNormal"/>
              <w:rPr>
                <w:rFonts w:ascii="Times New Roman" w:hAnsi="Times New Roman" w:cs="Times New Roman"/>
                <w:szCs w:val="22"/>
              </w:rPr>
            </w:pPr>
            <w:r w:rsidRPr="00E03D6B">
              <w:rPr>
                <w:rFonts w:ascii="Times New Roman" w:hAnsi="Times New Roman" w:cs="Times New Roman"/>
                <w:szCs w:val="22"/>
              </w:rPr>
              <w:t>2. Парковки (парковочные места)</w:t>
            </w:r>
          </w:p>
        </w:tc>
        <w:tc>
          <w:tcPr>
            <w:tcW w:w="3515" w:type="dxa"/>
            <w:vAlign w:val="center"/>
          </w:tcPr>
          <w:p w:rsidR="00727AEB" w:rsidRPr="00E03D6B" w:rsidRDefault="004F142B" w:rsidP="00E03D6B">
            <w:pPr>
              <w:pStyle w:val="ConsPlusNormal"/>
              <w:rPr>
                <w:rFonts w:ascii="Times New Roman" w:hAnsi="Times New Roman" w:cs="Times New Roman"/>
                <w:szCs w:val="22"/>
              </w:rPr>
            </w:pPr>
            <w:r w:rsidRPr="00E03D6B">
              <w:rPr>
                <w:rFonts w:ascii="Times New Roman" w:hAnsi="Times New Roman" w:cs="Times New Roman"/>
                <w:szCs w:val="22"/>
              </w:rPr>
              <w:t>Количество машино-мест для различных категорий объектов</w:t>
            </w:r>
          </w:p>
        </w:tc>
        <w:tc>
          <w:tcPr>
            <w:tcW w:w="3862" w:type="dxa"/>
            <w:vAlign w:val="center"/>
          </w:tcPr>
          <w:p w:rsidR="00E23764" w:rsidRPr="00E03D6B" w:rsidRDefault="00E23764" w:rsidP="00E03D6B">
            <w:pPr>
              <w:pStyle w:val="ConsPlusNormal"/>
              <w:rPr>
                <w:rFonts w:ascii="Times New Roman" w:hAnsi="Times New Roman" w:cs="Times New Roman"/>
                <w:szCs w:val="22"/>
              </w:rPr>
            </w:pPr>
            <w:r w:rsidRPr="00E03D6B">
              <w:rPr>
                <w:rFonts w:ascii="Times New Roman" w:hAnsi="Times New Roman" w:cs="Times New Roman"/>
                <w:szCs w:val="22"/>
              </w:rPr>
              <w:t>Таблица 10.1 СП 42.13330.16</w:t>
            </w:r>
          </w:p>
          <w:p w:rsidR="00727AEB" w:rsidRPr="00E03D6B" w:rsidRDefault="004F142B" w:rsidP="00E03D6B">
            <w:pPr>
              <w:pStyle w:val="ConsPlusNormal"/>
              <w:rPr>
                <w:rFonts w:ascii="Times New Roman" w:hAnsi="Times New Roman" w:cs="Times New Roman"/>
                <w:szCs w:val="22"/>
              </w:rPr>
            </w:pPr>
            <w:r w:rsidRPr="00E03D6B">
              <w:rPr>
                <w:rFonts w:ascii="Times New Roman" w:hAnsi="Times New Roman" w:cs="Times New Roman"/>
                <w:szCs w:val="22"/>
              </w:rPr>
              <w:t>В соответствии</w:t>
            </w:r>
            <w:r w:rsidR="00780DDB" w:rsidRPr="00E03D6B">
              <w:rPr>
                <w:rFonts w:ascii="Times New Roman" w:hAnsi="Times New Roman" w:cs="Times New Roman"/>
                <w:szCs w:val="22"/>
              </w:rPr>
              <w:t xml:space="preserve"> с таблицей 10</w:t>
            </w:r>
            <w:r w:rsidR="002A1013" w:rsidRPr="00E03D6B">
              <w:rPr>
                <w:rFonts w:ascii="Times New Roman" w:hAnsi="Times New Roman" w:cs="Times New Roman"/>
                <w:szCs w:val="22"/>
              </w:rPr>
              <w:t>8</w:t>
            </w:r>
            <w:r w:rsidR="00780DDB" w:rsidRPr="00E03D6B">
              <w:rPr>
                <w:rFonts w:ascii="Times New Roman" w:hAnsi="Times New Roman" w:cs="Times New Roman"/>
                <w:szCs w:val="22"/>
              </w:rPr>
              <w:t xml:space="preserve"> </w:t>
            </w:r>
            <w:r w:rsidRPr="00E03D6B">
              <w:rPr>
                <w:rFonts w:ascii="Times New Roman" w:hAnsi="Times New Roman" w:cs="Times New Roman"/>
                <w:szCs w:val="22"/>
              </w:rPr>
              <w:t xml:space="preserve"> </w:t>
            </w:r>
            <w:hyperlink r:id="rId43"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r w:rsidR="00727AEB" w:rsidRPr="00E03D6B" w:rsidTr="00B812F2">
        <w:trPr>
          <w:trHeight w:val="756"/>
        </w:trPr>
        <w:tc>
          <w:tcPr>
            <w:tcW w:w="2324" w:type="dxa"/>
            <w:vAlign w:val="center"/>
          </w:tcPr>
          <w:p w:rsidR="00AF1091" w:rsidRPr="00E03D6B" w:rsidRDefault="004F142B" w:rsidP="00E03D6B">
            <w:pPr>
              <w:pStyle w:val="ConsPlusNormal"/>
              <w:rPr>
                <w:rFonts w:ascii="Times New Roman" w:hAnsi="Times New Roman" w:cs="Times New Roman"/>
                <w:szCs w:val="22"/>
              </w:rPr>
            </w:pPr>
            <w:r w:rsidRPr="00E03D6B">
              <w:rPr>
                <w:rFonts w:ascii="Times New Roman" w:hAnsi="Times New Roman" w:cs="Times New Roman"/>
                <w:szCs w:val="22"/>
              </w:rPr>
              <w:t>3. Остановочный пункт</w:t>
            </w:r>
          </w:p>
          <w:p w:rsidR="00361E33" w:rsidRPr="00E03D6B" w:rsidRDefault="00361E33" w:rsidP="00E03D6B">
            <w:pPr>
              <w:pStyle w:val="ConsPlusNormal"/>
              <w:rPr>
                <w:rFonts w:ascii="Times New Roman" w:hAnsi="Times New Roman" w:cs="Times New Roman"/>
                <w:szCs w:val="22"/>
              </w:rPr>
            </w:pPr>
          </w:p>
        </w:tc>
        <w:tc>
          <w:tcPr>
            <w:tcW w:w="3515" w:type="dxa"/>
            <w:vAlign w:val="center"/>
          </w:tcPr>
          <w:p w:rsidR="004F142B" w:rsidRPr="00E03D6B" w:rsidRDefault="004F142B" w:rsidP="00E03D6B">
            <w:pPr>
              <w:pStyle w:val="ConsPlusNormal"/>
              <w:rPr>
                <w:rFonts w:ascii="Times New Roman" w:hAnsi="Times New Roman" w:cs="Times New Roman"/>
                <w:szCs w:val="22"/>
              </w:rPr>
            </w:pPr>
            <w:r w:rsidRPr="00E03D6B">
              <w:rPr>
                <w:rFonts w:ascii="Times New Roman" w:hAnsi="Times New Roman" w:cs="Times New Roman"/>
                <w:szCs w:val="22"/>
              </w:rPr>
              <w:t>Территориальная доступность, м</w:t>
            </w:r>
          </w:p>
          <w:p w:rsidR="00361E33" w:rsidRPr="00E03D6B" w:rsidRDefault="00361E33" w:rsidP="00E03D6B">
            <w:pPr>
              <w:pStyle w:val="ConsPlusNormal"/>
              <w:rPr>
                <w:rFonts w:ascii="Times New Roman" w:hAnsi="Times New Roman" w:cs="Times New Roman"/>
                <w:szCs w:val="22"/>
              </w:rPr>
            </w:pPr>
          </w:p>
          <w:p w:rsidR="00727AEB" w:rsidRPr="00E03D6B" w:rsidRDefault="00727AEB" w:rsidP="00E03D6B">
            <w:pPr>
              <w:pStyle w:val="ConsPlusNormal"/>
              <w:rPr>
                <w:rFonts w:ascii="Times New Roman" w:hAnsi="Times New Roman" w:cs="Times New Roman"/>
                <w:szCs w:val="22"/>
              </w:rPr>
            </w:pPr>
          </w:p>
        </w:tc>
        <w:tc>
          <w:tcPr>
            <w:tcW w:w="3862" w:type="dxa"/>
            <w:vAlign w:val="center"/>
          </w:tcPr>
          <w:p w:rsidR="002A6E3B" w:rsidRPr="00E03D6B" w:rsidRDefault="00DF1163"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A31CAD" w:rsidRPr="00E03D6B">
              <w:rPr>
                <w:rFonts w:ascii="Times New Roman" w:hAnsi="Times New Roman" w:cs="Times New Roman"/>
                <w:szCs w:val="22"/>
              </w:rPr>
              <w:t xml:space="preserve">таблицей 1 </w:t>
            </w:r>
            <w:r w:rsidR="00A31CAD" w:rsidRPr="00E03D6B">
              <w:rPr>
                <w:rFonts w:ascii="Times New Roman" w:hAnsi="Times New Roman" w:cs="Times New Roman"/>
                <w:bCs/>
                <w:kern w:val="36"/>
                <w:szCs w:val="22"/>
              </w:rPr>
              <w:t>распоряжени</w:t>
            </w:r>
            <w:r w:rsidR="005B1F5E" w:rsidRPr="00E03D6B">
              <w:rPr>
                <w:rFonts w:ascii="Times New Roman" w:hAnsi="Times New Roman" w:cs="Times New Roman"/>
                <w:bCs/>
                <w:kern w:val="36"/>
                <w:szCs w:val="22"/>
              </w:rPr>
              <w:t>е</w:t>
            </w:r>
            <w:r w:rsidR="00A31CAD" w:rsidRPr="00E03D6B">
              <w:rPr>
                <w:rFonts w:ascii="Times New Roman" w:hAnsi="Times New Roman" w:cs="Times New Roman"/>
                <w:bCs/>
                <w:kern w:val="36"/>
                <w:szCs w:val="22"/>
              </w:rPr>
              <w:t xml:space="preserve"> Минтранса России от 13 апреля 2018 г. № НА-55-р</w:t>
            </w:r>
          </w:p>
        </w:tc>
      </w:tr>
    </w:tbl>
    <w:p w:rsidR="00EF7CD6" w:rsidRPr="00E03D6B" w:rsidRDefault="00EF7CD6" w:rsidP="00E03D6B">
      <w:pPr>
        <w:widowControl w:val="0"/>
        <w:tabs>
          <w:tab w:val="left" w:pos="629"/>
        </w:tabs>
        <w:spacing w:before="240" w:after="0" w:line="240" w:lineRule="auto"/>
        <w:ind w:firstLine="426"/>
        <w:jc w:val="both"/>
        <w:rPr>
          <w:rFonts w:ascii="Times New Roman" w:eastAsia="Calibri" w:hAnsi="Times New Roman" w:cs="Times New Roman"/>
        </w:rPr>
      </w:pPr>
      <w:r w:rsidRPr="00E03D6B">
        <w:rPr>
          <w:rFonts w:ascii="Times New Roman" w:eastAsia="Calibri" w:hAnsi="Times New Roman" w:cs="Times New Roman"/>
        </w:rPr>
        <w:t>Уровень пешеходной доступности населения улично-дорожной сетью общего пользования в пределах населенного пункта – 5 мин.</w:t>
      </w:r>
    </w:p>
    <w:p w:rsidR="00EF7CD6" w:rsidRPr="00E03D6B" w:rsidRDefault="00EF7CD6" w:rsidP="00E03D6B">
      <w:pPr>
        <w:widowControl w:val="0"/>
        <w:tabs>
          <w:tab w:val="left" w:pos="629"/>
        </w:tabs>
        <w:spacing w:after="0" w:line="240" w:lineRule="auto"/>
        <w:ind w:firstLine="426"/>
        <w:jc w:val="both"/>
        <w:rPr>
          <w:rFonts w:ascii="Times New Roman" w:eastAsia="Calibri" w:hAnsi="Times New Roman" w:cs="Times New Roman"/>
        </w:rPr>
      </w:pPr>
      <w:r w:rsidRPr="00E03D6B">
        <w:rPr>
          <w:rFonts w:ascii="Times New Roman" w:eastAsia="Calibri" w:hAnsi="Times New Roman" w:cs="Times New Roman"/>
        </w:rPr>
        <w:t>Уровень пешеходной доступности местами постоянного хранения личного автотранспорта в жилой застройки – не более 15 мин.</w:t>
      </w:r>
    </w:p>
    <w:p w:rsidR="00EF7CD6" w:rsidRPr="00E03D6B" w:rsidRDefault="00EF7CD6" w:rsidP="00E03D6B">
      <w:pPr>
        <w:widowControl w:val="0"/>
        <w:tabs>
          <w:tab w:val="left" w:pos="629"/>
        </w:tabs>
        <w:spacing w:after="0" w:line="240" w:lineRule="auto"/>
        <w:ind w:firstLine="426"/>
        <w:jc w:val="both"/>
        <w:rPr>
          <w:rFonts w:ascii="Times New Roman" w:eastAsia="Calibri" w:hAnsi="Times New Roman" w:cs="Times New Roman"/>
        </w:rPr>
      </w:pPr>
      <w:r w:rsidRPr="00E03D6B">
        <w:rPr>
          <w:rFonts w:ascii="Times New Roman" w:eastAsia="Calibri" w:hAnsi="Times New Roman" w:cs="Times New Roman"/>
        </w:rPr>
        <w:t>Уровень пешеходной доступности гостевы</w:t>
      </w:r>
      <w:r w:rsidR="000E2D2A" w:rsidRPr="00E03D6B">
        <w:rPr>
          <w:rFonts w:ascii="Times New Roman" w:eastAsia="Calibri" w:hAnsi="Times New Roman" w:cs="Times New Roman"/>
        </w:rPr>
        <w:t>х</w:t>
      </w:r>
      <w:r w:rsidRPr="00E03D6B">
        <w:rPr>
          <w:rFonts w:ascii="Times New Roman" w:eastAsia="Calibri" w:hAnsi="Times New Roman" w:cs="Times New Roman"/>
        </w:rPr>
        <w:t xml:space="preserve"> стоян</w:t>
      </w:r>
      <w:r w:rsidR="000E2D2A" w:rsidRPr="00E03D6B">
        <w:rPr>
          <w:rFonts w:ascii="Times New Roman" w:eastAsia="Calibri" w:hAnsi="Times New Roman" w:cs="Times New Roman"/>
        </w:rPr>
        <w:t>ок</w:t>
      </w:r>
      <w:r w:rsidRPr="00E03D6B">
        <w:rPr>
          <w:rFonts w:ascii="Times New Roman" w:eastAsia="Calibri" w:hAnsi="Times New Roman" w:cs="Times New Roman"/>
        </w:rPr>
        <w:t xml:space="preserve"> (парков</w:t>
      </w:r>
      <w:r w:rsidR="000E2D2A" w:rsidRPr="00E03D6B">
        <w:rPr>
          <w:rFonts w:ascii="Times New Roman" w:eastAsia="Calibri" w:hAnsi="Times New Roman" w:cs="Times New Roman"/>
        </w:rPr>
        <w:t>ок</w:t>
      </w:r>
      <w:r w:rsidRPr="00E03D6B">
        <w:rPr>
          <w:rFonts w:ascii="Times New Roman" w:eastAsia="Calibri" w:hAnsi="Times New Roman" w:cs="Times New Roman"/>
        </w:rPr>
        <w:t xml:space="preserve">) на улично-дорожной сети – </w:t>
      </w:r>
      <w:r w:rsidR="000E2D2A" w:rsidRPr="00E03D6B">
        <w:rPr>
          <w:rFonts w:ascii="Times New Roman" w:eastAsia="Calibri" w:hAnsi="Times New Roman" w:cs="Times New Roman"/>
        </w:rPr>
        <w:t xml:space="preserve">               </w:t>
      </w:r>
      <w:r w:rsidRPr="00E03D6B">
        <w:rPr>
          <w:rFonts w:ascii="Times New Roman" w:eastAsia="Calibri" w:hAnsi="Times New Roman" w:cs="Times New Roman"/>
        </w:rPr>
        <w:t>5 мин.</w:t>
      </w:r>
    </w:p>
    <w:p w:rsidR="00EF7CD6" w:rsidRPr="00E03D6B" w:rsidRDefault="00EF7CD6" w:rsidP="00E03D6B">
      <w:pPr>
        <w:widowControl w:val="0"/>
        <w:tabs>
          <w:tab w:val="left" w:pos="629"/>
        </w:tabs>
        <w:spacing w:after="0" w:line="240" w:lineRule="auto"/>
        <w:ind w:firstLine="426"/>
        <w:jc w:val="both"/>
        <w:rPr>
          <w:rFonts w:ascii="Times New Roman" w:eastAsia="Calibri" w:hAnsi="Times New Roman" w:cs="Times New Roman"/>
          <w:bCs/>
          <w:shd w:val="clear" w:color="auto" w:fill="FFFFFF"/>
        </w:rPr>
      </w:pPr>
      <w:r w:rsidRPr="00E03D6B">
        <w:rPr>
          <w:rFonts w:ascii="Times New Roman" w:eastAsia="Calibri" w:hAnsi="Times New Roman" w:cs="Times New Roman"/>
        </w:rPr>
        <w:t>Уровень пешеходной доступности остановки общественного транспорта – в соответствии с таблицей 7.1</w:t>
      </w:r>
      <w:r w:rsidR="007444FC" w:rsidRPr="00E03D6B">
        <w:rPr>
          <w:rFonts w:ascii="Times New Roman" w:eastAsia="Calibri" w:hAnsi="Times New Roman" w:cs="Times New Roman"/>
        </w:rPr>
        <w:t>6</w:t>
      </w:r>
      <w:r w:rsidRPr="00E03D6B">
        <w:rPr>
          <w:rFonts w:ascii="Times New Roman" w:eastAsia="Calibri" w:hAnsi="Times New Roman" w:cs="Times New Roman"/>
        </w:rPr>
        <w:t xml:space="preserve">. </w:t>
      </w:r>
    </w:p>
    <w:p w:rsidR="00EF7CD6" w:rsidRPr="00E03D6B" w:rsidRDefault="00EF7CD6" w:rsidP="006E785E">
      <w:pPr>
        <w:widowControl w:val="0"/>
        <w:tabs>
          <w:tab w:val="left" w:pos="629"/>
        </w:tabs>
        <w:spacing w:after="0" w:line="240" w:lineRule="auto"/>
        <w:ind w:firstLine="426"/>
        <w:jc w:val="both"/>
        <w:rPr>
          <w:rFonts w:ascii="Times New Roman" w:eastAsia="Times New Roman" w:hAnsi="Times New Roman" w:cs="Times New Roman"/>
          <w:lang w:eastAsia="ru-RU"/>
        </w:rPr>
      </w:pPr>
      <w:r w:rsidRPr="00E03D6B">
        <w:rPr>
          <w:rFonts w:ascii="Times New Roman" w:eastAsia="Calibri" w:hAnsi="Times New Roman" w:cs="Times New Roman"/>
          <w:bCs/>
          <w:shd w:val="clear" w:color="auto" w:fill="FFFFFF"/>
        </w:rPr>
        <w:t>Нормы</w:t>
      </w:r>
      <w:r w:rsidRPr="00E03D6B">
        <w:rPr>
          <w:rFonts w:ascii="Times New Roman" w:eastAsia="Calibri" w:hAnsi="Times New Roman" w:cs="Times New Roman"/>
          <w:bCs/>
        </w:rPr>
        <w:t xml:space="preserve"> </w:t>
      </w:r>
      <w:r w:rsidRPr="00E03D6B">
        <w:rPr>
          <w:rFonts w:ascii="Times New Roman" w:eastAsia="Calibri" w:hAnsi="Times New Roman" w:cs="Times New Roman"/>
          <w:bCs/>
          <w:shd w:val="clear" w:color="auto" w:fill="FFFFFF"/>
        </w:rPr>
        <w:t>отвода земель для размещения автомобильных дорог и (или) объектов дорожного сервиса</w:t>
      </w:r>
      <w:r w:rsidRPr="00E03D6B">
        <w:rPr>
          <w:rFonts w:ascii="Times New Roman" w:eastAsia="Calibri" w:hAnsi="Times New Roman" w:cs="Times New Roman"/>
          <w:bCs/>
        </w:rPr>
        <w:t xml:space="preserve"> </w:t>
      </w:r>
      <w:r w:rsidRPr="00E03D6B">
        <w:rPr>
          <w:rFonts w:ascii="Times New Roman" w:eastAsia="Calibri" w:hAnsi="Times New Roman" w:cs="Times New Roman"/>
          <w:bCs/>
          <w:shd w:val="clear" w:color="auto" w:fill="FFFFFF"/>
        </w:rPr>
        <w:t>утверждены  </w:t>
      </w:r>
      <w:hyperlink r:id="rId44" w:history="1">
        <w:r w:rsidRPr="00E03D6B">
          <w:rPr>
            <w:rFonts w:ascii="Times New Roman" w:eastAsia="Calibri" w:hAnsi="Times New Roman" w:cs="Times New Roman"/>
            <w:bCs/>
            <w:shd w:val="clear" w:color="auto" w:fill="FFFFFF"/>
          </w:rPr>
          <w:t>постановлением</w:t>
        </w:r>
      </w:hyperlink>
      <w:r w:rsidRPr="00E03D6B">
        <w:rPr>
          <w:rFonts w:ascii="Times New Roman" w:eastAsia="Calibri" w:hAnsi="Times New Roman" w:cs="Times New Roman"/>
          <w:bCs/>
          <w:shd w:val="clear" w:color="auto" w:fill="FFFFFF"/>
        </w:rPr>
        <w:t> Правительства РФ от 2 сентября 2009 г. № 717.</w:t>
      </w:r>
    </w:p>
    <w:p w:rsidR="00EF7CD6" w:rsidRPr="00E03D6B" w:rsidRDefault="00EF7CD6" w:rsidP="00E03D6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Показателями нормирования в области транспортного обслуживания населения</w:t>
      </w:r>
      <w:r w:rsidRPr="00E03D6B">
        <w:rPr>
          <w:rFonts w:ascii="Times New Roman" w:eastAsia="BatangChe" w:hAnsi="Times New Roman" w:cs="Times New Roman"/>
          <w:lang w:eastAsia="ru-RU"/>
        </w:rPr>
        <w:t xml:space="preserve"> являются</w:t>
      </w:r>
      <w:r w:rsidRPr="00E03D6B">
        <w:rPr>
          <w:rFonts w:ascii="Times New Roman" w:eastAsia="Times New Roman" w:hAnsi="Times New Roman" w:cs="Times New Roman"/>
          <w:lang w:eastAsia="ru-RU"/>
        </w:rPr>
        <w:t xml:space="preserve">: </w:t>
      </w:r>
    </w:p>
    <w:p w:rsidR="00EF7CD6" w:rsidRPr="00E03D6B" w:rsidRDefault="00EF7CD6" w:rsidP="00E03D6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уровень автомобилизации - обеспеченность населения личным автотранспортом </w:t>
      </w:r>
      <w:r w:rsidR="000E2D2A"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(ед. автомобилей на 1000 жителей);</w:t>
      </w:r>
    </w:p>
    <w:p w:rsidR="00EF7CD6" w:rsidRPr="00E03D6B" w:rsidRDefault="00EF7CD6" w:rsidP="00E03D6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 сети автодорог регионального и местного значения (протяженность автодорог км/км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поселения). Для территорий с плотностью населения выше средней плотности населения в РФ - не менее 0,12 км/кв. км;</w:t>
      </w:r>
    </w:p>
    <w:p w:rsidR="00EF7CD6" w:rsidRPr="00E03D6B" w:rsidRDefault="00EF7CD6" w:rsidP="00E03D6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доля автодорог с твердым покрытием всех видов (% от общей протяженности).                              Для территорий городских поселений - не менее 75%;</w:t>
      </w:r>
    </w:p>
    <w:p w:rsidR="00EF7CD6" w:rsidRPr="00E03D6B" w:rsidRDefault="00EF7CD6" w:rsidP="00E03D6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обеспеченность населения улично-дорожной сетью общего пользования в пределах населенного пункта - протяженность жилых улиц относительно плотности населения (км/1000 жителей). Уровень пешеходной доступности – 5 мин.; </w:t>
      </w:r>
    </w:p>
    <w:p w:rsidR="00EF7CD6" w:rsidRPr="00E03D6B" w:rsidRDefault="00EF7CD6" w:rsidP="00E03D6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обеспеченность населения местами постоянного хранения личного автотранспорта, временными. Количество машино-мест для постоянного хранения личного транспорта для многоквартирной застройки (гаражи, стоянки) - количество машино-мест в пределах населенного пункта, планировочной единицы населенного пункта (ед. на 1000 личных автомобилей). Уровень пешеходной доступности – не более 15 мин.; </w:t>
      </w:r>
    </w:p>
    <w:p w:rsidR="00EF7CD6" w:rsidRPr="00E03D6B" w:rsidRDefault="00EF7CD6" w:rsidP="00E03D6B">
      <w:pPr>
        <w:widowControl w:val="0"/>
        <w:tabs>
          <w:tab w:val="left" w:pos="567"/>
          <w:tab w:val="left" w:pos="709"/>
        </w:tabs>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обеспеченность населения временными и гостевыми стоянками (парковками) на улично-дорожной сети, перехватывающие и гостевые парковки. Количество машино-мест в пределах населенного пункта, планировочной единицы населенного пункта (ед. на 1000 личных автомобилей). Уровень пешеходной доступности – 5 мин.</w:t>
      </w:r>
    </w:p>
    <w:p w:rsidR="00EF7CD6" w:rsidRPr="00E03D6B" w:rsidRDefault="00EF7CD6" w:rsidP="00E03D6B">
      <w:pPr>
        <w:widowControl w:val="0"/>
        <w:tabs>
          <w:tab w:val="left" w:pos="567"/>
          <w:tab w:val="left" w:pos="709"/>
        </w:tabs>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 автодорог местного значения и показатель минимальной обеспеченности машино-местами для постоянного хранения личных автомобилей в пределах города, планировочного района для многоквартирной застройки определяется по формулам, приведенным в пункте 2.5.7 настоящих нормативов.</w:t>
      </w:r>
    </w:p>
    <w:p w:rsidR="004F142B" w:rsidRPr="00E03D6B" w:rsidRDefault="00A31CAD"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1. </w:t>
      </w:r>
      <w:r w:rsidR="004F142B" w:rsidRPr="00E03D6B">
        <w:rPr>
          <w:rFonts w:ascii="Times New Roman" w:hAnsi="Times New Roman" w:cs="Times New Roman"/>
          <w:b/>
          <w:color w:val="0070C0"/>
          <w:szCs w:val="22"/>
        </w:rPr>
        <w:t>Автомобильные дороги местного значения</w:t>
      </w:r>
      <w:r w:rsidR="00973C11" w:rsidRPr="00E03D6B">
        <w:rPr>
          <w:rFonts w:ascii="Times New Roman" w:hAnsi="Times New Roman" w:cs="Times New Roman"/>
          <w:b/>
          <w:color w:val="0070C0"/>
          <w:szCs w:val="22"/>
        </w:rPr>
        <w:t>.</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BatangChe" w:hAnsi="Times New Roman" w:cs="Times New Roman"/>
        </w:rPr>
        <w:t>Минимальная обеспеченность населения объектами транспортного обслуживания</w:t>
      </w:r>
      <w:r w:rsidRPr="00E03D6B">
        <w:rPr>
          <w:rFonts w:ascii="Times New Roman" w:eastAsia="Calibri" w:hAnsi="Times New Roman" w:cs="Times New Roman"/>
          <w:b/>
        </w:rPr>
        <w:t xml:space="preserve"> </w:t>
      </w:r>
      <w:r w:rsidRPr="00E03D6B">
        <w:rPr>
          <w:rFonts w:ascii="Times New Roman" w:eastAsia="Times New Roman" w:hAnsi="Times New Roman" w:cs="Times New Roman"/>
          <w:lang w:eastAsia="ru-RU"/>
        </w:rPr>
        <w:t xml:space="preserve">жилой застройки </w:t>
      </w:r>
      <w:r w:rsidRPr="00E03D6B">
        <w:rPr>
          <w:rFonts w:ascii="Times New Roman" w:eastAsia="Calibri" w:hAnsi="Times New Roman" w:cs="Times New Roman"/>
        </w:rPr>
        <w:t>устанавливается двумя показателями:</w:t>
      </w:r>
      <w:r w:rsidRPr="00E03D6B">
        <w:rPr>
          <w:rFonts w:ascii="Times New Roman" w:eastAsia="Times New Roman" w:hAnsi="Times New Roman" w:cs="Times New Roman"/>
          <w:lang w:eastAsia="ru-RU"/>
        </w:rPr>
        <w:t xml:space="preserve"> </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w:t>
      </w:r>
      <w:r w:rsidR="00973C11" w:rsidRPr="00E03D6B">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sidRPr="00E03D6B">
        <w:rPr>
          <w:rFonts w:ascii="Times New Roman" w:eastAsia="Times New Roman" w:hAnsi="Times New Roman" w:cs="Times New Roman"/>
          <w:lang w:eastAsia="ru-RU"/>
        </w:rPr>
        <w:t>.</w:t>
      </w:r>
    </w:p>
    <w:p w:rsidR="00361E33" w:rsidRPr="00E03D6B" w:rsidRDefault="00361E33"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Плотность устанавливается как протяженность улиц в однополосном исполнении на 1000 жителей и показатель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w:t>
      </w:r>
      <w:r w:rsidR="00973C11" w:rsidRPr="00E03D6B">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принимаются по таблице 108 РНГП КК</w:t>
      </w:r>
    </w:p>
    <w:p w:rsidR="00780DDB" w:rsidRDefault="00780DDB"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p>
    <w:p w:rsidR="00780DDB" w:rsidRPr="00E03D6B" w:rsidRDefault="00240803"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Уровень автомобилизации в </w:t>
      </w:r>
      <w:r w:rsidR="00AC467B">
        <w:rPr>
          <w:rFonts w:ascii="Times New Roman" w:eastAsia="Times New Roman" w:hAnsi="Times New Roman" w:cs="Times New Roman"/>
          <w:color w:val="000000"/>
          <w:lang w:eastAsia="ru-RU"/>
        </w:rPr>
        <w:t>Крупском</w:t>
      </w:r>
      <w:r w:rsidR="005B1F5E" w:rsidRPr="00E03D6B">
        <w:rPr>
          <w:rFonts w:ascii="Times New Roman" w:eastAsia="Times New Roman" w:hAnsi="Times New Roman" w:cs="Times New Roman"/>
          <w:color w:val="000000"/>
          <w:lang w:eastAsia="ru-RU"/>
        </w:rPr>
        <w:t xml:space="preserve"> сельском поселении</w:t>
      </w:r>
      <w:r w:rsidRPr="00E03D6B">
        <w:rPr>
          <w:rFonts w:ascii="Times New Roman" w:eastAsia="Times New Roman" w:hAnsi="Times New Roman" w:cs="Times New Roman"/>
          <w:color w:val="000000"/>
          <w:lang w:eastAsia="ru-RU"/>
        </w:rPr>
        <w:t xml:space="preserve"> </w:t>
      </w:r>
    </w:p>
    <w:p w:rsidR="00E67458" w:rsidRPr="00E03D6B" w:rsidRDefault="00E67458"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002A6E3B" w:rsidRPr="00E03D6B">
        <w:rPr>
          <w:rFonts w:ascii="Times New Roman" w:eastAsia="Times New Roman" w:hAnsi="Times New Roman" w:cs="Times New Roman"/>
          <w:color w:val="000000"/>
          <w:lang w:eastAsia="ru-RU"/>
        </w:rPr>
        <w:t>.</w:t>
      </w:r>
      <w:r w:rsidR="003529E1" w:rsidRPr="00E03D6B">
        <w:rPr>
          <w:rFonts w:ascii="Times New Roman" w:eastAsia="Times New Roman" w:hAnsi="Times New Roman" w:cs="Times New Roman"/>
          <w:color w:val="000000"/>
          <w:lang w:eastAsia="ru-RU"/>
        </w:rPr>
        <w:t>1</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670"/>
      </w:tblGrid>
      <w:tr w:rsidR="00E1436D" w:rsidRPr="00E03D6B" w:rsidTr="00737C40">
        <w:trPr>
          <w:trHeight w:val="286"/>
        </w:trPr>
        <w:tc>
          <w:tcPr>
            <w:tcW w:w="2127" w:type="dxa"/>
          </w:tcPr>
          <w:p w:rsidR="00E1436D" w:rsidRPr="005532CF" w:rsidRDefault="00E50D0F" w:rsidP="00E03D6B">
            <w:pPr>
              <w:widowControl w:val="0"/>
              <w:tabs>
                <w:tab w:val="left" w:pos="629"/>
              </w:tabs>
              <w:spacing w:after="180" w:line="240" w:lineRule="auto"/>
              <w:jc w:val="center"/>
              <w:rPr>
                <w:rFonts w:ascii="Times New Roman" w:eastAsia="Calibri" w:hAnsi="Times New Roman" w:cs="Times New Roman"/>
              </w:rPr>
            </w:pPr>
            <w:r w:rsidRPr="005532CF">
              <w:rPr>
                <w:rFonts w:ascii="Times New Roman" w:eastAsia="Calibri" w:hAnsi="Times New Roman" w:cs="Times New Roman"/>
              </w:rPr>
              <w:t>Н</w:t>
            </w:r>
            <w:r w:rsidR="00E1436D" w:rsidRPr="005532CF">
              <w:rPr>
                <w:rFonts w:ascii="Times New Roman" w:eastAsia="Calibri" w:hAnsi="Times New Roman" w:cs="Times New Roman"/>
              </w:rPr>
              <w:t>аселение, чел</w:t>
            </w:r>
            <w:r w:rsidRPr="005532CF">
              <w:rPr>
                <w:rFonts w:ascii="Times New Roman" w:eastAsia="Calibri" w:hAnsi="Times New Roman" w:cs="Times New Roman"/>
              </w:rPr>
              <w:t>.</w:t>
            </w:r>
          </w:p>
          <w:p w:rsidR="00E50D0F" w:rsidRPr="005532CF" w:rsidRDefault="00E50D0F" w:rsidP="00E03D6B">
            <w:pPr>
              <w:widowControl w:val="0"/>
              <w:tabs>
                <w:tab w:val="left" w:pos="629"/>
              </w:tabs>
              <w:spacing w:after="180" w:line="240" w:lineRule="auto"/>
              <w:jc w:val="center"/>
              <w:rPr>
                <w:rFonts w:ascii="Times New Roman" w:eastAsia="Calibri" w:hAnsi="Times New Roman" w:cs="Times New Roman"/>
              </w:rPr>
            </w:pPr>
          </w:p>
          <w:p w:rsidR="00E50D0F" w:rsidRPr="005532CF" w:rsidRDefault="00AC467B" w:rsidP="00201F1F">
            <w:pPr>
              <w:widowControl w:val="0"/>
              <w:tabs>
                <w:tab w:val="left" w:pos="629"/>
              </w:tabs>
              <w:spacing w:after="180" w:line="240" w:lineRule="auto"/>
              <w:jc w:val="center"/>
              <w:rPr>
                <w:rFonts w:ascii="Times New Roman" w:eastAsia="Times New Roman" w:hAnsi="Times New Roman" w:cs="Times New Roman"/>
                <w:color w:val="000000"/>
                <w:lang w:eastAsia="ru-RU"/>
              </w:rPr>
            </w:pPr>
            <w:r w:rsidRPr="005532CF">
              <w:rPr>
                <w:rFonts w:ascii="Times New Roman" w:eastAsia="Calibri" w:hAnsi="Times New Roman" w:cs="Times New Roman"/>
              </w:rPr>
              <w:t>1311</w:t>
            </w:r>
          </w:p>
        </w:tc>
        <w:tc>
          <w:tcPr>
            <w:tcW w:w="1984" w:type="dxa"/>
          </w:tcPr>
          <w:p w:rsidR="00E50D0F" w:rsidRPr="005532CF" w:rsidRDefault="00E1436D" w:rsidP="00E03D6B">
            <w:pPr>
              <w:spacing w:after="120" w:line="240" w:lineRule="auto"/>
              <w:ind w:firstLine="48"/>
              <w:jc w:val="center"/>
              <w:rPr>
                <w:rFonts w:ascii="Times New Roman" w:eastAsia="Calibri" w:hAnsi="Times New Roman" w:cs="Times New Roman"/>
              </w:rPr>
            </w:pPr>
            <w:r w:rsidRPr="005532CF">
              <w:rPr>
                <w:rFonts w:ascii="Times New Roman" w:eastAsia="Calibri" w:hAnsi="Times New Roman" w:cs="Times New Roman"/>
              </w:rPr>
              <w:t xml:space="preserve">Количество </w:t>
            </w:r>
            <w:r w:rsidR="00E50D0F" w:rsidRPr="005532CF">
              <w:rPr>
                <w:rFonts w:ascii="Times New Roman" w:eastAsia="Calibri" w:hAnsi="Times New Roman" w:cs="Times New Roman"/>
              </w:rPr>
              <w:t xml:space="preserve">легковых </w:t>
            </w:r>
            <w:r w:rsidRPr="005532CF">
              <w:rPr>
                <w:rFonts w:ascii="Times New Roman" w:eastAsia="Calibri" w:hAnsi="Times New Roman" w:cs="Times New Roman"/>
              </w:rPr>
              <w:t xml:space="preserve">автомобилей </w:t>
            </w:r>
          </w:p>
          <w:p w:rsidR="00E50D0F" w:rsidRPr="005532CF" w:rsidRDefault="005532CF" w:rsidP="00201F1F">
            <w:pPr>
              <w:spacing w:after="120" w:line="240" w:lineRule="auto"/>
              <w:ind w:firstLine="48"/>
              <w:jc w:val="center"/>
              <w:rPr>
                <w:rFonts w:ascii="Times New Roman" w:eastAsia="Calibri" w:hAnsi="Times New Roman" w:cs="Times New Roman"/>
              </w:rPr>
            </w:pPr>
            <w:r w:rsidRPr="005532CF">
              <w:rPr>
                <w:rFonts w:ascii="Times New Roman" w:eastAsia="Calibri" w:hAnsi="Times New Roman" w:cs="Times New Roman"/>
              </w:rPr>
              <w:t>315</w:t>
            </w:r>
          </w:p>
        </w:tc>
        <w:tc>
          <w:tcPr>
            <w:tcW w:w="5670" w:type="dxa"/>
          </w:tcPr>
          <w:p w:rsidR="00E1436D" w:rsidRPr="005532CF" w:rsidRDefault="00E1436D" w:rsidP="00E03D6B">
            <w:pPr>
              <w:spacing w:after="120" w:line="240" w:lineRule="auto"/>
              <w:ind w:firstLine="64"/>
              <w:jc w:val="center"/>
              <w:rPr>
                <w:rFonts w:ascii="Times New Roman" w:eastAsia="Calibri" w:hAnsi="Times New Roman" w:cs="Times New Roman"/>
              </w:rPr>
            </w:pPr>
            <w:r w:rsidRPr="005532CF">
              <w:rPr>
                <w:rFonts w:ascii="Times New Roman" w:eastAsia="Calibri" w:hAnsi="Times New Roman" w:cs="Times New Roman"/>
              </w:rPr>
              <w:t>Уровень автомобилизации населения легковым автотранспортом, кол</w:t>
            </w:r>
            <w:r w:rsidR="00A557DA" w:rsidRPr="005532CF">
              <w:rPr>
                <w:rFonts w:ascii="Times New Roman" w:eastAsia="Calibri" w:hAnsi="Times New Roman" w:cs="Times New Roman"/>
              </w:rPr>
              <w:t>ичест</w:t>
            </w:r>
            <w:r w:rsidRPr="005532CF">
              <w:rPr>
                <w:rFonts w:ascii="Times New Roman" w:eastAsia="Calibri" w:hAnsi="Times New Roman" w:cs="Times New Roman"/>
              </w:rPr>
              <w:t xml:space="preserve">во автомобилей на 1 тыс. жителей населения автомобилизации </w:t>
            </w:r>
          </w:p>
          <w:p w:rsidR="00E50D0F" w:rsidRPr="005532CF" w:rsidRDefault="005532CF" w:rsidP="00AC467B">
            <w:pPr>
              <w:spacing w:after="120" w:line="240" w:lineRule="auto"/>
              <w:ind w:firstLine="64"/>
              <w:jc w:val="center"/>
              <w:rPr>
                <w:rFonts w:ascii="Times New Roman" w:eastAsia="Calibri" w:hAnsi="Times New Roman" w:cs="Times New Roman"/>
              </w:rPr>
            </w:pPr>
            <w:r w:rsidRPr="005532CF">
              <w:rPr>
                <w:rFonts w:ascii="Times New Roman" w:eastAsia="Calibri" w:hAnsi="Times New Roman" w:cs="Times New Roman"/>
              </w:rPr>
              <w:t>240</w:t>
            </w:r>
          </w:p>
        </w:tc>
      </w:tr>
      <w:tr w:rsidR="00240803" w:rsidRPr="00E03D6B" w:rsidTr="00C47305">
        <w:trPr>
          <w:trHeight w:val="1850"/>
        </w:trPr>
        <w:tc>
          <w:tcPr>
            <w:tcW w:w="9781" w:type="dxa"/>
            <w:gridSpan w:val="3"/>
            <w:tcBorders>
              <w:top w:val="single" w:sz="4" w:space="0" w:color="auto"/>
            </w:tcBorders>
          </w:tcPr>
          <w:p w:rsidR="00240803" w:rsidRPr="00E03D6B" w:rsidRDefault="009D6B84" w:rsidP="00C4730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1436D" w:rsidRPr="00E03D6B" w:rsidRDefault="00FC34E1" w:rsidP="00E03D6B">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1.</w:t>
            </w:r>
            <w:r w:rsidR="00240803" w:rsidRPr="00E03D6B">
              <w:rPr>
                <w:rFonts w:ascii="Times New Roman" w:eastAsia="Calibri" w:hAnsi="Times New Roman" w:cs="Times New Roman"/>
              </w:rPr>
              <w:t xml:space="preserve"> </w:t>
            </w:r>
            <w:r w:rsidRPr="00E03D6B">
              <w:rPr>
                <w:rFonts w:ascii="Times New Roman" w:hAnsi="Times New Roman" w:cs="Times New Roman"/>
              </w:rPr>
              <w:t>Расчетны</w:t>
            </w:r>
            <w:r w:rsidR="0074499C" w:rsidRPr="00E03D6B">
              <w:rPr>
                <w:rFonts w:ascii="Times New Roman" w:hAnsi="Times New Roman" w:cs="Times New Roman"/>
              </w:rPr>
              <w:t>е</w:t>
            </w:r>
            <w:r w:rsidRPr="00E03D6B">
              <w:rPr>
                <w:rFonts w:ascii="Times New Roman" w:hAnsi="Times New Roman" w:cs="Times New Roman"/>
              </w:rPr>
              <w:t xml:space="preserve"> </w:t>
            </w:r>
            <w:r w:rsidR="0074499C" w:rsidRPr="00E03D6B">
              <w:rPr>
                <w:rFonts w:ascii="Times New Roman" w:eastAsia="Calibri" w:hAnsi="Times New Roman" w:cs="Times New Roman"/>
              </w:rPr>
              <w:t>показатели</w:t>
            </w:r>
            <w:r w:rsidRPr="00E03D6B">
              <w:rPr>
                <w:rFonts w:ascii="Times New Roman" w:eastAsia="Calibri" w:hAnsi="Times New Roman" w:cs="Times New Roman"/>
              </w:rPr>
              <w:t xml:space="preserve"> автомобилизации населения муниципального образования </w:t>
            </w:r>
            <w:r w:rsidR="00E3747C" w:rsidRPr="00E03D6B">
              <w:rPr>
                <w:rFonts w:ascii="Times New Roman" w:eastAsia="Calibri" w:hAnsi="Times New Roman" w:cs="Times New Roman"/>
              </w:rPr>
              <w:t>Выселковского</w:t>
            </w:r>
            <w:r w:rsidRPr="00E03D6B">
              <w:rPr>
                <w:rFonts w:ascii="Times New Roman" w:eastAsia="Calibri" w:hAnsi="Times New Roman" w:cs="Times New Roman"/>
              </w:rPr>
              <w:t xml:space="preserve"> район</w:t>
            </w:r>
            <w:r w:rsidR="00E1436D" w:rsidRPr="00E03D6B">
              <w:rPr>
                <w:rFonts w:ascii="Times New Roman" w:eastAsia="Calibri" w:hAnsi="Times New Roman" w:cs="Times New Roman"/>
              </w:rPr>
              <w:t xml:space="preserve"> </w:t>
            </w:r>
            <w:r w:rsidR="00CB4A68">
              <w:rPr>
                <w:rFonts w:ascii="Times New Roman" w:eastAsia="Calibri" w:hAnsi="Times New Roman" w:cs="Times New Roman"/>
              </w:rPr>
              <w:t>указаны</w:t>
            </w:r>
            <w:r w:rsidRPr="00E03D6B">
              <w:rPr>
                <w:rFonts w:ascii="Times New Roman" w:eastAsia="Calibri" w:hAnsi="Times New Roman" w:cs="Times New Roman"/>
              </w:rPr>
              <w:t xml:space="preserve"> </w:t>
            </w:r>
            <w:r w:rsidR="00CB4A68">
              <w:rPr>
                <w:rFonts w:ascii="Times New Roman" w:eastAsia="Calibri" w:hAnsi="Times New Roman" w:cs="Times New Roman"/>
              </w:rPr>
              <w:t>в таблице</w:t>
            </w:r>
            <w:r w:rsidRPr="00E03D6B">
              <w:rPr>
                <w:rFonts w:ascii="Times New Roman" w:eastAsia="Calibri" w:hAnsi="Times New Roman" w:cs="Times New Roman"/>
              </w:rPr>
              <w:t xml:space="preserve"> 83.1 </w:t>
            </w:r>
            <w:r w:rsidR="003E3F34" w:rsidRPr="00E03D6B">
              <w:rPr>
                <w:rFonts w:ascii="Times New Roman" w:eastAsia="Calibri" w:hAnsi="Times New Roman" w:cs="Times New Roman"/>
              </w:rPr>
              <w:t>РНГП КК</w:t>
            </w:r>
            <w:r w:rsidRPr="00E03D6B">
              <w:rPr>
                <w:rFonts w:ascii="Times New Roman" w:eastAsia="Calibri" w:hAnsi="Times New Roman" w:cs="Times New Roman"/>
              </w:rPr>
              <w:t xml:space="preserve"> </w:t>
            </w:r>
          </w:p>
          <w:p w:rsidR="00240803" w:rsidRDefault="00E1436D" w:rsidP="005532CF">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2. </w:t>
            </w:r>
            <w:r w:rsidR="00240803" w:rsidRPr="00E03D6B">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Научно-исследовательский институт автомобильного транспорта</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 xml:space="preserve"> (2008 год) расчетный коэффициент роста уровня автомобилизации населения на 10-летний период прин</w:t>
            </w:r>
            <w:r w:rsidR="005532CF">
              <w:rPr>
                <w:rFonts w:ascii="Times New Roman" w:eastAsia="Calibri" w:hAnsi="Times New Roman" w:cs="Times New Roman"/>
              </w:rPr>
              <w:t>имается</w:t>
            </w:r>
            <w:r w:rsidR="00240803" w:rsidRPr="00E03D6B">
              <w:rPr>
                <w:rFonts w:ascii="Times New Roman" w:eastAsia="Calibri" w:hAnsi="Times New Roman" w:cs="Times New Roman"/>
              </w:rPr>
              <w:t xml:space="preserve"> К</w:t>
            </w:r>
            <w:r w:rsidR="00240803" w:rsidRPr="00E03D6B">
              <w:rPr>
                <w:rFonts w:ascii="Times New Roman" w:eastAsia="Calibri" w:hAnsi="Times New Roman" w:cs="Times New Roman"/>
                <w:vertAlign w:val="subscript"/>
              </w:rPr>
              <w:t>10</w:t>
            </w:r>
            <w:r w:rsidR="00240803" w:rsidRPr="00E03D6B">
              <w:rPr>
                <w:rFonts w:ascii="Times New Roman" w:eastAsia="Calibri" w:hAnsi="Times New Roman" w:cs="Times New Roman"/>
              </w:rPr>
              <w:t xml:space="preserve"> = 1,4, на 20-летний период прин</w:t>
            </w:r>
            <w:r w:rsidR="005532CF">
              <w:rPr>
                <w:rFonts w:ascii="Times New Roman" w:eastAsia="Calibri" w:hAnsi="Times New Roman" w:cs="Times New Roman"/>
              </w:rPr>
              <w:t>имается</w:t>
            </w:r>
            <w:r w:rsidR="00240803" w:rsidRPr="00E03D6B">
              <w:rPr>
                <w:rFonts w:ascii="Times New Roman" w:eastAsia="Calibri" w:hAnsi="Times New Roman" w:cs="Times New Roman"/>
              </w:rPr>
              <w:t xml:space="preserve"> К</w:t>
            </w:r>
            <w:r w:rsidR="00240803" w:rsidRPr="00E03D6B">
              <w:rPr>
                <w:rFonts w:ascii="Times New Roman" w:eastAsia="Calibri" w:hAnsi="Times New Roman" w:cs="Times New Roman"/>
                <w:vertAlign w:val="subscript"/>
              </w:rPr>
              <w:t>20</w:t>
            </w:r>
            <w:r w:rsidR="00240803" w:rsidRPr="00E03D6B">
              <w:rPr>
                <w:rFonts w:ascii="Times New Roman" w:eastAsia="Calibri" w:hAnsi="Times New Roman" w:cs="Times New Roman"/>
              </w:rPr>
              <w:t xml:space="preserve"> = 1,75</w:t>
            </w:r>
            <w:r w:rsidR="00A557DA" w:rsidRPr="00E03D6B">
              <w:rPr>
                <w:rFonts w:ascii="Times New Roman" w:eastAsia="Calibri" w:hAnsi="Times New Roman" w:cs="Times New Roman"/>
              </w:rPr>
              <w:t>.</w:t>
            </w:r>
          </w:p>
          <w:p w:rsidR="00CB4A68" w:rsidRPr="00E03D6B" w:rsidRDefault="00CB4A68" w:rsidP="005532CF">
            <w:pPr>
              <w:widowControl w:val="0"/>
              <w:tabs>
                <w:tab w:val="left" w:pos="629"/>
              </w:tabs>
              <w:spacing w:after="0" w:line="240" w:lineRule="auto"/>
              <w:ind w:firstLine="567"/>
              <w:jc w:val="both"/>
              <w:rPr>
                <w:rFonts w:ascii="Times New Roman" w:eastAsia="Calibri" w:hAnsi="Times New Roman" w:cs="Times New Roman"/>
                <w:highlight w:val="yellow"/>
              </w:rPr>
            </w:pPr>
            <w:r w:rsidRPr="00CB4A68">
              <w:rPr>
                <w:rFonts w:ascii="Times New Roman" w:eastAsia="Calibri" w:hAnsi="Times New Roman" w:cs="Times New Roman"/>
              </w:rPr>
              <w:t>3. Расчетные показатели приняты в соответствии с данными программы комплексного развития транспортной инфраструктуры</w:t>
            </w:r>
          </w:p>
        </w:tc>
      </w:tr>
    </w:tbl>
    <w:p w:rsidR="00181694" w:rsidRPr="00E03D6B" w:rsidRDefault="00181694" w:rsidP="00E03D6B">
      <w:pPr>
        <w:widowControl w:val="0"/>
        <w:tabs>
          <w:tab w:val="left" w:pos="629"/>
        </w:tabs>
        <w:spacing w:after="0" w:line="240" w:lineRule="auto"/>
        <w:ind w:firstLine="567"/>
        <w:rPr>
          <w:rFonts w:ascii="Times New Roman" w:eastAsia="Calibri" w:hAnsi="Times New Roman" w:cs="Times New Roman"/>
        </w:rPr>
      </w:pPr>
    </w:p>
    <w:p w:rsidR="00E67458" w:rsidRPr="00E03D6B" w:rsidRDefault="00E67458" w:rsidP="00E03D6B">
      <w:pPr>
        <w:widowControl w:val="0"/>
        <w:tabs>
          <w:tab w:val="left" w:pos="629"/>
        </w:tabs>
        <w:spacing w:after="0" w:line="240" w:lineRule="auto"/>
        <w:jc w:val="center"/>
        <w:rPr>
          <w:rFonts w:ascii="Times New Roman" w:eastAsia="Calibri" w:hAnsi="Times New Roman" w:cs="Times New Roman"/>
        </w:rPr>
      </w:pPr>
      <w:r w:rsidRPr="00E03D6B">
        <w:rPr>
          <w:rFonts w:ascii="Times New Roman" w:eastAsia="Calibri" w:hAnsi="Times New Roman" w:cs="Times New Roman"/>
        </w:rPr>
        <w:t>Расчетные показатели п</w:t>
      </w:r>
      <w:r w:rsidR="0074499C" w:rsidRPr="00E03D6B">
        <w:rPr>
          <w:rFonts w:ascii="Times New Roman" w:eastAsia="Calibri" w:hAnsi="Times New Roman" w:cs="Times New Roman"/>
        </w:rPr>
        <w:t>лотность а</w:t>
      </w:r>
      <w:r w:rsidR="00240803" w:rsidRPr="00E03D6B">
        <w:rPr>
          <w:rFonts w:ascii="Times New Roman" w:eastAsia="Calibri" w:hAnsi="Times New Roman" w:cs="Times New Roman"/>
        </w:rPr>
        <w:t>втомобильны</w:t>
      </w:r>
      <w:r w:rsidR="0074499C" w:rsidRPr="00E03D6B">
        <w:rPr>
          <w:rFonts w:ascii="Times New Roman" w:eastAsia="Calibri" w:hAnsi="Times New Roman" w:cs="Times New Roman"/>
        </w:rPr>
        <w:t>х</w:t>
      </w:r>
      <w:r w:rsidR="00AE15B3" w:rsidRPr="00E03D6B">
        <w:rPr>
          <w:rFonts w:ascii="Times New Roman" w:eastAsia="Calibri" w:hAnsi="Times New Roman" w:cs="Times New Roman"/>
        </w:rPr>
        <w:t xml:space="preserve"> дорог</w:t>
      </w:r>
      <w:r w:rsidR="00240803" w:rsidRPr="00E03D6B">
        <w:rPr>
          <w:rFonts w:ascii="Times New Roman" w:eastAsia="Calibri" w:hAnsi="Times New Roman" w:cs="Times New Roman"/>
        </w:rPr>
        <w:t xml:space="preserve"> местного значения</w:t>
      </w:r>
      <w:r w:rsidR="0074499C" w:rsidRPr="00E03D6B">
        <w:rPr>
          <w:rFonts w:ascii="Times New Roman" w:eastAsia="Calibri" w:hAnsi="Times New Roman" w:cs="Times New Roman"/>
        </w:rPr>
        <w:t xml:space="preserve"> </w:t>
      </w:r>
      <w:r w:rsidR="00175AAD" w:rsidRPr="00E03D6B">
        <w:rPr>
          <w:rFonts w:ascii="Times New Roman" w:eastAsia="Calibri" w:hAnsi="Times New Roman" w:cs="Times New Roman"/>
        </w:rPr>
        <w:t xml:space="preserve">сельского </w:t>
      </w:r>
      <w:r w:rsidR="0074499C" w:rsidRPr="00E03D6B">
        <w:rPr>
          <w:rFonts w:ascii="Times New Roman" w:eastAsia="Calibri" w:hAnsi="Times New Roman" w:cs="Times New Roman"/>
        </w:rPr>
        <w:t>поселения</w:t>
      </w:r>
      <w:r w:rsidR="000231CB" w:rsidRPr="00E03D6B">
        <w:rPr>
          <w:rFonts w:ascii="Times New Roman" w:eastAsia="Calibri" w:hAnsi="Times New Roman" w:cs="Times New Roman"/>
        </w:rPr>
        <w:t xml:space="preserve"> </w:t>
      </w:r>
      <w:r w:rsidR="00AE15B3" w:rsidRPr="00E03D6B">
        <w:rPr>
          <w:rFonts w:ascii="Times New Roman" w:eastAsia="Calibri" w:hAnsi="Times New Roman" w:cs="Times New Roman"/>
        </w:rPr>
        <w:t>*</w:t>
      </w:r>
    </w:p>
    <w:p w:rsidR="00E67458"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2</w:t>
      </w:r>
    </w:p>
    <w:tbl>
      <w:tblPr>
        <w:tblW w:w="9639" w:type="dxa"/>
        <w:tblInd w:w="10" w:type="dxa"/>
        <w:tblLayout w:type="fixed"/>
        <w:tblCellMar>
          <w:left w:w="10" w:type="dxa"/>
          <w:right w:w="10" w:type="dxa"/>
        </w:tblCellMar>
        <w:tblLook w:val="04A0" w:firstRow="1" w:lastRow="0" w:firstColumn="1" w:lastColumn="0" w:noHBand="0" w:noVBand="1"/>
      </w:tblPr>
      <w:tblGrid>
        <w:gridCol w:w="2835"/>
        <w:gridCol w:w="3686"/>
        <w:gridCol w:w="3118"/>
      </w:tblGrid>
      <w:tr w:rsidR="00240803" w:rsidRPr="00E03D6B" w:rsidTr="00737C40">
        <w:trPr>
          <w:trHeight w:hRule="exact" w:val="669"/>
        </w:trPr>
        <w:tc>
          <w:tcPr>
            <w:tcW w:w="2835"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расчетного показателя, единица измерения</w:t>
            </w:r>
          </w:p>
        </w:tc>
        <w:tc>
          <w:tcPr>
            <w:tcW w:w="3118" w:type="dxa"/>
            <w:tcBorders>
              <w:top w:val="single" w:sz="4" w:space="0" w:color="auto"/>
              <w:left w:val="single" w:sz="4" w:space="0" w:color="auto"/>
              <w:righ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74499C" w:rsidRPr="00E03D6B" w:rsidTr="00737C40">
        <w:trPr>
          <w:trHeight w:val="627"/>
        </w:trPr>
        <w:tc>
          <w:tcPr>
            <w:tcW w:w="2835"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км/км</w:t>
            </w:r>
            <w:r w:rsidR="00737C40" w:rsidRPr="00E03D6B">
              <w:rPr>
                <w:rFonts w:ascii="Times New Roman" w:eastAsia="Times New Roman" w:hAnsi="Times New Roman" w:cs="Times New Roman"/>
                <w:color w:val="000000"/>
                <w:vertAlign w:val="superscript"/>
                <w:lang w:eastAsia="ru-RU"/>
              </w:rPr>
              <w:t>2</w:t>
            </w:r>
          </w:p>
        </w:tc>
        <w:tc>
          <w:tcPr>
            <w:tcW w:w="3118" w:type="dxa"/>
            <w:tcBorders>
              <w:top w:val="single" w:sz="4" w:space="0" w:color="auto"/>
              <w:left w:val="single" w:sz="4" w:space="0" w:color="auto"/>
              <w:right w:val="single" w:sz="4" w:space="0" w:color="auto"/>
            </w:tcBorders>
            <w:shd w:val="clear" w:color="auto" w:fill="FFFFFF"/>
          </w:tcPr>
          <w:p w:rsidR="0074499C" w:rsidRPr="00E03D6B" w:rsidRDefault="00B812F2" w:rsidP="005532CF">
            <w:pPr>
              <w:widowControl w:val="0"/>
              <w:spacing w:after="0" w:line="240" w:lineRule="auto"/>
              <w:jc w:val="center"/>
              <w:rPr>
                <w:rFonts w:ascii="Times New Roman" w:eastAsia="Times New Roman" w:hAnsi="Times New Roman" w:cs="Times New Roman"/>
                <w:color w:val="000000"/>
                <w:lang w:eastAsia="ru-RU"/>
              </w:rPr>
            </w:pPr>
            <w:r w:rsidRPr="005532CF">
              <w:rPr>
                <w:rFonts w:ascii="Times New Roman" w:eastAsia="Times New Roman" w:hAnsi="Times New Roman" w:cs="Times New Roman"/>
                <w:color w:val="000000"/>
                <w:lang w:eastAsia="ru-RU"/>
              </w:rPr>
              <w:t>0,</w:t>
            </w:r>
            <w:r w:rsidR="005532CF" w:rsidRPr="005532CF">
              <w:rPr>
                <w:rFonts w:ascii="Times New Roman" w:eastAsia="Times New Roman" w:hAnsi="Times New Roman" w:cs="Times New Roman"/>
                <w:color w:val="000000"/>
                <w:lang w:eastAsia="ru-RU"/>
              </w:rPr>
              <w:t>07</w:t>
            </w:r>
          </w:p>
        </w:tc>
      </w:tr>
      <w:tr w:rsidR="000231CB" w:rsidRPr="00E03D6B" w:rsidTr="00AE15B3">
        <w:trPr>
          <w:trHeight w:val="1123"/>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E03D6B" w:rsidRDefault="00AE15B3" w:rsidP="005532CF">
            <w:pPr>
              <w:pStyle w:val="ConsPlusTitle"/>
              <w:ind w:left="132" w:right="131" w:firstLine="577"/>
              <w:jc w:val="both"/>
              <w:rPr>
                <w:rFonts w:ascii="Times New Roman" w:hAnsi="Times New Roman" w:cs="Times New Roman"/>
                <w:b w:val="0"/>
                <w:szCs w:val="22"/>
              </w:rPr>
            </w:pPr>
            <w:r w:rsidRPr="00E03D6B">
              <w:rPr>
                <w:rFonts w:ascii="Times New Roman" w:eastAsia="Calibri" w:hAnsi="Times New Roman" w:cs="Times New Roman"/>
                <w:b w:val="0"/>
                <w:szCs w:val="22"/>
              </w:rPr>
              <w:t>*</w:t>
            </w:r>
            <w:r w:rsidR="000231CB" w:rsidRPr="00E03D6B">
              <w:rPr>
                <w:rFonts w:ascii="Times New Roman" w:eastAsia="Calibri" w:hAnsi="Times New Roman" w:cs="Times New Roman"/>
                <w:b w:val="0"/>
                <w:szCs w:val="22"/>
              </w:rPr>
              <w:t xml:space="preserve"> Согласно данным </w:t>
            </w:r>
            <w:r w:rsidR="00FF5C90" w:rsidRPr="00E03D6B">
              <w:rPr>
                <w:rFonts w:ascii="Times New Roman" w:eastAsia="Calibri" w:hAnsi="Times New Roman" w:cs="Times New Roman"/>
                <w:b w:val="0"/>
                <w:szCs w:val="22"/>
              </w:rPr>
              <w:t>программы комплексного развития транспортной инфраструктуры</w:t>
            </w:r>
            <w:r w:rsidR="000231CB" w:rsidRPr="00E03D6B">
              <w:rPr>
                <w:rFonts w:ascii="Times New Roman" w:eastAsia="Calibri" w:hAnsi="Times New Roman" w:cs="Times New Roman"/>
                <w:b w:val="0"/>
                <w:szCs w:val="22"/>
              </w:rPr>
              <w:t xml:space="preserve"> протяженность автомобильных дорог общего пользования местного значения, находящихся в собственности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5532CF" w:rsidRPr="005532CF">
              <w:rPr>
                <w:rFonts w:ascii="Times New Roman" w:eastAsia="Calibri" w:hAnsi="Times New Roman" w:cs="Times New Roman"/>
                <w:b w:val="0"/>
                <w:szCs w:val="22"/>
              </w:rPr>
              <w:t>9</w:t>
            </w:r>
            <w:r w:rsidRPr="005532CF">
              <w:rPr>
                <w:rFonts w:ascii="Times New Roman" w:eastAsia="Calibri" w:hAnsi="Times New Roman" w:cs="Times New Roman"/>
                <w:b w:val="0"/>
                <w:szCs w:val="22"/>
              </w:rPr>
              <w:t>,</w:t>
            </w:r>
            <w:r w:rsidR="00201F1F" w:rsidRPr="005532CF">
              <w:rPr>
                <w:rFonts w:ascii="Times New Roman" w:eastAsia="Calibri" w:hAnsi="Times New Roman" w:cs="Times New Roman"/>
                <w:b w:val="0"/>
                <w:szCs w:val="22"/>
              </w:rPr>
              <w:t>6</w:t>
            </w:r>
            <w:r w:rsidR="005532CF" w:rsidRPr="005532CF">
              <w:rPr>
                <w:rFonts w:ascii="Times New Roman" w:eastAsia="Calibri" w:hAnsi="Times New Roman" w:cs="Times New Roman"/>
                <w:b w:val="0"/>
                <w:szCs w:val="22"/>
              </w:rPr>
              <w:t>2</w:t>
            </w:r>
            <w:r w:rsidR="000231CB" w:rsidRPr="00E03D6B">
              <w:rPr>
                <w:rFonts w:ascii="Times New Roman" w:eastAsia="Calibri" w:hAnsi="Times New Roman" w:cs="Times New Roman"/>
                <w:b w:val="0"/>
                <w:szCs w:val="22"/>
              </w:rPr>
              <w:t xml:space="preserve"> км. Общая площадь земель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5532CF" w:rsidRPr="005532CF">
              <w:rPr>
                <w:rFonts w:ascii="Times New Roman" w:eastAsia="Calibri" w:hAnsi="Times New Roman" w:cs="Times New Roman"/>
                <w:b w:val="0"/>
                <w:szCs w:val="22"/>
              </w:rPr>
              <w:t>124</w:t>
            </w:r>
            <w:r w:rsidR="00201F1F" w:rsidRPr="005532CF">
              <w:rPr>
                <w:rFonts w:ascii="Times New Roman" w:eastAsia="Calibri" w:hAnsi="Times New Roman" w:cs="Times New Roman"/>
                <w:b w:val="0"/>
                <w:szCs w:val="22"/>
              </w:rPr>
              <w:t>,</w:t>
            </w:r>
            <w:r w:rsidR="005532CF">
              <w:rPr>
                <w:rFonts w:ascii="Times New Roman" w:eastAsia="Calibri" w:hAnsi="Times New Roman" w:cs="Times New Roman"/>
                <w:b w:val="0"/>
                <w:szCs w:val="22"/>
              </w:rPr>
              <w:t>13</w:t>
            </w:r>
            <w:r w:rsidR="00E43F61" w:rsidRPr="00E03D6B">
              <w:rPr>
                <w:rFonts w:ascii="Times New Roman" w:eastAsia="Calibri" w:hAnsi="Times New Roman" w:cs="Times New Roman"/>
                <w:szCs w:val="22"/>
              </w:rPr>
              <w:t xml:space="preserve"> </w:t>
            </w:r>
            <w:r w:rsidR="000231CB" w:rsidRPr="00E03D6B">
              <w:rPr>
                <w:rFonts w:ascii="Times New Roman" w:eastAsia="Calibri" w:hAnsi="Times New Roman" w:cs="Times New Roman"/>
                <w:b w:val="0"/>
                <w:szCs w:val="22"/>
              </w:rPr>
              <w:t>км</w:t>
            </w:r>
            <w:r w:rsidR="000231CB" w:rsidRPr="00E03D6B">
              <w:rPr>
                <w:rFonts w:ascii="Times New Roman" w:eastAsia="Calibri" w:hAnsi="Times New Roman" w:cs="Times New Roman"/>
                <w:b w:val="0"/>
                <w:szCs w:val="22"/>
                <w:vertAlign w:val="superscript"/>
              </w:rPr>
              <w:t>2</w:t>
            </w:r>
            <w:r w:rsidR="000231CB" w:rsidRPr="00E03D6B">
              <w:rPr>
                <w:rFonts w:ascii="Times New Roman" w:eastAsia="Calibri" w:hAnsi="Times New Roman" w:cs="Times New Roman"/>
                <w:b w:val="0"/>
                <w:szCs w:val="22"/>
              </w:rPr>
              <w:t>.</w:t>
            </w:r>
            <w:r w:rsidR="000231CB" w:rsidRPr="00E03D6B">
              <w:rPr>
                <w:rFonts w:ascii="Times New Roman" w:hAnsi="Times New Roman" w:cs="Times New Roman"/>
                <w:b w:val="0"/>
                <w:szCs w:val="22"/>
              </w:rPr>
              <w:t xml:space="preserve"> </w:t>
            </w:r>
          </w:p>
        </w:tc>
      </w:tr>
    </w:tbl>
    <w:p w:rsidR="000556ED" w:rsidRPr="00E03D6B" w:rsidRDefault="000556ED" w:rsidP="006E785E">
      <w:pPr>
        <w:widowControl w:val="0"/>
        <w:tabs>
          <w:tab w:val="left" w:pos="629"/>
        </w:tabs>
        <w:spacing w:before="240"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Минимально допустимый уровень обесп</w:t>
      </w:r>
      <w:r w:rsidR="002A1013" w:rsidRPr="00E03D6B">
        <w:rPr>
          <w:rFonts w:ascii="Times New Roman" w:eastAsia="Times New Roman" w:hAnsi="Times New Roman" w:cs="Times New Roman"/>
          <w:color w:val="000000"/>
          <w:lang w:eastAsia="ru-RU"/>
        </w:rPr>
        <w:t xml:space="preserve">еченности населения сетью линий </w:t>
      </w:r>
      <w:r w:rsidRPr="00E03D6B">
        <w:rPr>
          <w:rFonts w:ascii="Times New Roman" w:eastAsia="Times New Roman" w:hAnsi="Times New Roman" w:cs="Times New Roman"/>
          <w:color w:val="000000"/>
          <w:lang w:eastAsia="ru-RU"/>
        </w:rPr>
        <w:t>общественного транспорта</w:t>
      </w:r>
    </w:p>
    <w:p w:rsidR="000556ED" w:rsidRPr="00E03D6B" w:rsidRDefault="000556ED"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3</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Значение расчетного показателя, км/км</w:t>
            </w:r>
            <w:r w:rsidRPr="00E03D6B">
              <w:rPr>
                <w:rFonts w:ascii="Times New Roman" w:eastAsia="Times New Roman" w:hAnsi="Times New Roman" w:cs="Times New Roman"/>
                <w:bCs/>
                <w:color w:val="000000"/>
                <w:vertAlign w:val="superscript"/>
                <w:lang w:eastAsia="ru-RU"/>
              </w:rPr>
              <w:t>2</w:t>
            </w:r>
          </w:p>
        </w:tc>
      </w:tr>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2,5</w:t>
            </w:r>
          </w:p>
        </w:tc>
      </w:tr>
      <w:tr w:rsidR="000556ED" w:rsidRPr="00E03D6B" w:rsidTr="00737C40">
        <w:trPr>
          <w:trHeight w:hRule="exact" w:val="55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1,5</w:t>
            </w:r>
          </w:p>
        </w:tc>
      </w:tr>
      <w:tr w:rsidR="000556ED" w:rsidRPr="00E03D6B" w:rsidTr="00737C40">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2,0</w:t>
            </w:r>
          </w:p>
        </w:tc>
      </w:tr>
      <w:tr w:rsidR="000556ED" w:rsidRPr="00E03D6B" w:rsidTr="00737C40">
        <w:trPr>
          <w:trHeight w:hRule="exact" w:val="891"/>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C47305">
            <w:pPr>
              <w:widowControl w:val="0"/>
              <w:spacing w:after="0" w:line="240" w:lineRule="auto"/>
              <w:ind w:left="132" w:right="131" w:firstLine="55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sidRPr="00E03D6B">
              <w:rPr>
                <w:rFonts w:ascii="Times New Roman" w:eastAsia="Times New Roman" w:hAnsi="Times New Roman" w:cs="Times New Roman"/>
                <w:color w:val="000000"/>
                <w:lang w:eastAsia="ru-RU"/>
              </w:rPr>
              <w:t>сельского</w:t>
            </w:r>
            <w:r w:rsidRPr="00E03D6B">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E03D6B" w:rsidRDefault="003529E1" w:rsidP="00E03D6B">
      <w:pPr>
        <w:pStyle w:val="ConsPlusNormal"/>
        <w:spacing w:before="240"/>
        <w:ind w:firstLine="540"/>
        <w:jc w:val="both"/>
        <w:rPr>
          <w:rFonts w:ascii="Times New Roman" w:hAnsi="Times New Roman" w:cs="Times New Roman"/>
          <w:szCs w:val="22"/>
        </w:rPr>
      </w:pPr>
      <w:r w:rsidRPr="00E03D6B">
        <w:rPr>
          <w:rFonts w:ascii="Times New Roman" w:hAnsi="Times New Roman" w:cs="Times New Roman"/>
          <w:color w:val="000000"/>
          <w:szCs w:val="22"/>
        </w:rPr>
        <w:t>Назначение улиц и дорог</w:t>
      </w:r>
      <w:r w:rsidRPr="00E03D6B">
        <w:rPr>
          <w:rFonts w:ascii="Times New Roman" w:hAnsi="Times New Roman" w:cs="Times New Roman"/>
          <w:szCs w:val="22"/>
        </w:rPr>
        <w:t xml:space="preserve"> местного значения (в соответствии с таблицей 82.1 РНГП КК)</w:t>
      </w:r>
    </w:p>
    <w:p w:rsidR="003529E1" w:rsidRPr="00E03D6B" w:rsidRDefault="003529E1"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 7.4</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7036"/>
      </w:tblGrid>
      <w:tr w:rsidR="003529E1" w:rsidRPr="00E03D6B" w:rsidTr="0061362A">
        <w:tc>
          <w:tcPr>
            <w:tcW w:w="2603"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 и улиц</w:t>
            </w:r>
          </w:p>
        </w:tc>
        <w:tc>
          <w:tcPr>
            <w:tcW w:w="7036"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Основное назначение дорог и улиц</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Городские дороги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общегородского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Транспортно-планировочные оси города.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районного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 пределах жилых районов, выходы на улицы общегородского значения.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Пересечение с дорогами и улицами в одном уровне.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общегородского и районного значения</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E67458" w:rsidRPr="00E03D6B" w:rsidRDefault="00240803" w:rsidP="00E03D6B">
      <w:pPr>
        <w:widowControl w:val="0"/>
        <w:tabs>
          <w:tab w:val="left" w:pos="629"/>
        </w:tabs>
        <w:spacing w:before="240"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Поселковые дороги</w:t>
      </w:r>
      <w:r w:rsidR="004F142B" w:rsidRPr="00E03D6B">
        <w:rPr>
          <w:rFonts w:ascii="Times New Roman" w:eastAsia="Times New Roman" w:hAnsi="Times New Roman" w:cs="Times New Roman"/>
          <w:lang w:eastAsia="ru-RU"/>
        </w:rPr>
        <w:t xml:space="preserve"> (в соответствии с таблицей 96 </w:t>
      </w:r>
      <w:r w:rsidR="003E3F34" w:rsidRPr="00E03D6B">
        <w:rPr>
          <w:rFonts w:ascii="Times New Roman" w:eastAsia="Times New Roman" w:hAnsi="Times New Roman" w:cs="Times New Roman"/>
          <w:lang w:eastAsia="ru-RU"/>
        </w:rPr>
        <w:t>РНГП КК</w:t>
      </w:r>
      <w:r w:rsidR="004F142B" w:rsidRPr="00E03D6B">
        <w:rPr>
          <w:rFonts w:ascii="Times New Roman" w:eastAsia="Times New Roman" w:hAnsi="Times New Roman" w:cs="Times New Roman"/>
          <w:lang w:eastAsia="ru-RU"/>
        </w:rPr>
        <w:t>)</w:t>
      </w:r>
    </w:p>
    <w:p w:rsidR="00240803"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0556ED" w:rsidRPr="00E03D6B">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272"/>
      </w:tblGrid>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пешеходной части тротуара, м</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2 - 3</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1,5 - 2,25</w:t>
            </w:r>
          </w:p>
        </w:tc>
      </w:tr>
      <w:tr w:rsidR="00240803" w:rsidRPr="00E03D6B" w:rsidTr="00737C40">
        <w:tblPrEx>
          <w:tblBorders>
            <w:insideH w:val="none" w:sz="0" w:space="0" w:color="auto"/>
          </w:tblBorders>
        </w:tblPrEx>
        <w:tc>
          <w:tcPr>
            <w:tcW w:w="2603" w:type="dxa"/>
            <w:tcBorders>
              <w:top w:val="single" w:sz="4" w:space="0" w:color="auto"/>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1,0 - 1,5</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(переулок)</w:t>
            </w: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0 - 1,0</w:t>
            </w:r>
          </w:p>
        </w:tc>
      </w:tr>
      <w:tr w:rsidR="00240803" w:rsidRPr="00E03D6B" w:rsidTr="00737C40">
        <w:trPr>
          <w:trHeight w:val="577"/>
        </w:trPr>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bl>
    <w:p w:rsidR="00C47305" w:rsidRDefault="00C47305" w:rsidP="00E03D6B">
      <w:pPr>
        <w:widowControl w:val="0"/>
        <w:tabs>
          <w:tab w:val="left" w:pos="629"/>
        </w:tabs>
        <w:spacing w:after="0" w:line="240" w:lineRule="auto"/>
        <w:jc w:val="center"/>
        <w:rPr>
          <w:rFonts w:ascii="Times New Roman" w:eastAsia="Times New Roman" w:hAnsi="Times New Roman" w:cs="Times New Roman"/>
          <w:lang w:eastAsia="ru-RU"/>
        </w:rPr>
      </w:pPr>
    </w:p>
    <w:p w:rsidR="00240803" w:rsidRPr="00E03D6B" w:rsidRDefault="000231CB"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Расчетный объем грузовых перевозок</w:t>
      </w:r>
      <w:r w:rsidRPr="00E03D6B">
        <w:rPr>
          <w:rFonts w:ascii="Times New Roman" w:eastAsia="Times New Roman" w:hAnsi="Times New Roman" w:cs="Times New Roman"/>
          <w:color w:val="000000"/>
          <w:lang w:eastAsia="ru-RU"/>
        </w:rPr>
        <w:t xml:space="preserve"> (в соответствии с таблицей 97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31CB" w:rsidRPr="00E03D6B" w:rsidRDefault="000231CB"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126"/>
      </w:tblGrid>
      <w:tr w:rsidR="000231CB" w:rsidRPr="00E03D6B" w:rsidTr="00737C40">
        <w:tc>
          <w:tcPr>
            <w:tcW w:w="5387"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Назначение внутрихозяйственных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объем грузовых перевозок, тыс. т нетто, в месяц "пик"</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r>
      <w:tr w:rsidR="000231CB" w:rsidRPr="00E03D6B" w:rsidTr="00737C40">
        <w:tc>
          <w:tcPr>
            <w:tcW w:w="5387" w:type="dxa"/>
            <w:vMerge w:val="restart"/>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r>
      <w:tr w:rsidR="000231CB" w:rsidRPr="00E03D6B" w:rsidTr="00737C40">
        <w:tc>
          <w:tcPr>
            <w:tcW w:w="5387" w:type="dxa"/>
            <w:vMerge/>
          </w:tcPr>
          <w:p w:rsidR="000231CB" w:rsidRPr="00E03D6B" w:rsidRDefault="000231CB" w:rsidP="00E03D6B">
            <w:pPr>
              <w:spacing w:after="1" w:line="240" w:lineRule="auto"/>
              <w:ind w:hanging="142"/>
              <w:rPr>
                <w:rFonts w:ascii="Times New Roman" w:eastAsia="Calibri" w:hAnsi="Times New Roman" w:cs="Times New Roman"/>
              </w:rPr>
            </w:pP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r>
      <w:tr w:rsidR="000231CB" w:rsidRPr="00E03D6B" w:rsidTr="00737C40">
        <w:tc>
          <w:tcPr>
            <w:tcW w:w="5387" w:type="dxa"/>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r>
    </w:tbl>
    <w:p w:rsidR="00B812F2" w:rsidRPr="00E03D6B" w:rsidRDefault="00B812F2" w:rsidP="00E03D6B">
      <w:pPr>
        <w:widowControl w:val="0"/>
        <w:tabs>
          <w:tab w:val="left" w:pos="629"/>
        </w:tabs>
        <w:spacing w:after="0" w:line="240" w:lineRule="auto"/>
        <w:jc w:val="center"/>
        <w:rPr>
          <w:rFonts w:ascii="Times New Roman" w:eastAsia="Times New Roman" w:hAnsi="Times New Roman" w:cs="Times New Roman"/>
          <w:lang w:eastAsia="ru-RU"/>
        </w:rPr>
      </w:pPr>
    </w:p>
    <w:p w:rsidR="00027CF4" w:rsidRPr="00E03D6B" w:rsidRDefault="00027CF4"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Расчетная скорость движения</w:t>
      </w:r>
      <w:r w:rsidRPr="00E03D6B">
        <w:rPr>
          <w:rFonts w:ascii="Times New Roman" w:eastAsia="Times New Roman" w:hAnsi="Times New Roman" w:cs="Times New Roman"/>
          <w:color w:val="000000"/>
          <w:lang w:eastAsia="ru-RU"/>
        </w:rPr>
        <w:t xml:space="preserve"> (в соответствии с таблицей 98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7CF4" w:rsidRPr="00E03D6B" w:rsidRDefault="00027CF4"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361"/>
      </w:tblGrid>
      <w:tr w:rsidR="00027CF4" w:rsidRPr="00E03D6B" w:rsidTr="00737C40">
        <w:tc>
          <w:tcPr>
            <w:tcW w:w="2366"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c>
          <w:tcPr>
            <w:tcW w:w="7273" w:type="dxa"/>
            <w:gridSpan w:val="3"/>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5402"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допускаемая на участках дорог</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tcPr>
          <w:p w:rsidR="00027CF4" w:rsidRPr="00E03D6B" w:rsidRDefault="00027CF4" w:rsidP="00E03D6B">
            <w:pPr>
              <w:spacing w:after="1" w:line="240" w:lineRule="auto"/>
              <w:rPr>
                <w:rFonts w:ascii="Times New Roman" w:eastAsia="Calibri" w:hAnsi="Times New Roman" w:cs="Times New Roman"/>
              </w:rPr>
            </w:pP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трудных</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особо трудных</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bl>
    <w:p w:rsidR="00027CF4" w:rsidRPr="00E03D6B" w:rsidRDefault="00027CF4"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E03D6B" w:rsidRDefault="00240803"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Расчетные показатели автомобильных дорог местного значения</w:t>
      </w:r>
    </w:p>
    <w:p w:rsidR="00240803" w:rsidRPr="00E03D6B" w:rsidRDefault="000231CB"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 (в соответствии с таблицей 84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195AA2" w:rsidRDefault="00195AA2"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195AA2" w:rsidRDefault="00195AA2"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195AA2" w:rsidRDefault="00195AA2"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195AA2" w:rsidRDefault="00195AA2"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195AA2" w:rsidRDefault="00195AA2"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195AA2" w:rsidRDefault="00195AA2"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195AA2" w:rsidRDefault="00195AA2"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195AA2" w:rsidRDefault="00195AA2"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240803" w:rsidRPr="00E03D6B" w:rsidRDefault="000231CB"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134"/>
      </w:tblGrid>
      <w:tr w:rsidR="00240803" w:rsidRPr="00E03D6B" w:rsidTr="00737C40">
        <w:trPr>
          <w:cantSplit/>
          <w:trHeight w:val="2041"/>
        </w:trPr>
        <w:tc>
          <w:tcPr>
            <w:tcW w:w="1418" w:type="dxa"/>
          </w:tcPr>
          <w:p w:rsidR="00240803" w:rsidRPr="00E03D6B" w:rsidRDefault="00240803" w:rsidP="00E03D6B">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 и улиц</w:t>
            </w:r>
          </w:p>
        </w:tc>
        <w:tc>
          <w:tcPr>
            <w:tcW w:w="709"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в красных линиях, м</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 (суммарно в двух направлениях)</w:t>
            </w:r>
          </w:p>
        </w:tc>
        <w:tc>
          <w:tcPr>
            <w:tcW w:w="1275"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кривых в плане с виражом/без виража, м</w:t>
            </w:r>
          </w:p>
        </w:tc>
        <w:tc>
          <w:tcPr>
            <w:tcW w:w="567"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Наибольший продольный уклон, %</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выпуклой кривой, м</w:t>
            </w:r>
          </w:p>
        </w:tc>
        <w:tc>
          <w:tcPr>
            <w:tcW w:w="850"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вогнутой кривой, м</w:t>
            </w:r>
          </w:p>
        </w:tc>
        <w:tc>
          <w:tcPr>
            <w:tcW w:w="1134"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Наименьшая ширина пешеходной части тротуара, м</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20 - 25</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14 - 20</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22 - 30</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17 - 25</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15 - 25</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r>
      <w:tr w:rsidR="00240803" w:rsidRPr="00E03D6B" w:rsidTr="00737C40">
        <w:trPr>
          <w:trHeight w:val="708"/>
        </w:trPr>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9"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1275"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567"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134" w:type="dxa"/>
          </w:tcPr>
          <w:p w:rsidR="00240803" w:rsidRPr="00E03D6B" w:rsidRDefault="00240803" w:rsidP="00E03D6B">
            <w:pPr>
              <w:widowControl w:val="0"/>
              <w:autoSpaceDE w:val="0"/>
              <w:autoSpaceDN w:val="0"/>
              <w:spacing w:after="0" w:line="240" w:lineRule="auto"/>
              <w:ind w:lef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проекту</w:t>
            </w:r>
          </w:p>
        </w:tc>
      </w:tr>
      <w:tr w:rsidR="00E67458" w:rsidRPr="00E03D6B" w:rsidTr="00737C40">
        <w:trPr>
          <w:trHeight w:val="314"/>
        </w:trPr>
        <w:tc>
          <w:tcPr>
            <w:tcW w:w="9639" w:type="dxa"/>
            <w:gridSpan w:val="10"/>
          </w:tcPr>
          <w:p w:rsidR="00E67458" w:rsidRPr="00E03D6B" w:rsidRDefault="009D6B84" w:rsidP="00E03D6B">
            <w:pPr>
              <w:widowControl w:val="0"/>
              <w:autoSpaceDE w:val="0"/>
              <w:autoSpaceDN w:val="0"/>
              <w:spacing w:after="0" w:line="240" w:lineRule="auto"/>
              <w:ind w:right="79" w:firstLine="50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67458" w:rsidRPr="00E03D6B" w:rsidRDefault="00E67458" w:rsidP="00C47305">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оградам следует увеличивать их ширину не менее чем на 0,5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E03D6B" w:rsidRDefault="00E67458" w:rsidP="00E03D6B">
            <w:pPr>
              <w:spacing w:after="0" w:line="240" w:lineRule="auto"/>
              <w:ind w:right="79" w:firstLine="567"/>
              <w:jc w:val="both"/>
              <w:rPr>
                <w:rFonts w:ascii="Times New Roman" w:eastAsia="Calibri" w:hAnsi="Times New Roman" w:cs="Times New Roman"/>
              </w:rPr>
            </w:pPr>
            <w:r w:rsidRPr="00E03D6B">
              <w:rPr>
                <w:rFonts w:ascii="Times New Roman" w:eastAsia="Calibri" w:hAnsi="Times New Roman" w:cs="Times New Roman"/>
              </w:rPr>
              <w:t>9</w:t>
            </w:r>
            <w:r w:rsidR="006915CE" w:rsidRPr="00E03D6B">
              <w:rPr>
                <w:rFonts w:ascii="Times New Roman" w:eastAsia="Calibri" w:hAnsi="Times New Roman" w:cs="Times New Roman"/>
              </w:rPr>
              <w:t>.</w:t>
            </w:r>
            <w:r w:rsidRPr="00E03D6B">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E03D6B">
              <w:rPr>
                <w:rFonts w:ascii="Times New Roman" w:eastAsia="Calibri" w:hAnsi="Times New Roman" w:cs="Times New Roman"/>
              </w:rPr>
              <w:t>стного значения не нормируются.</w:t>
            </w:r>
          </w:p>
        </w:tc>
      </w:tr>
    </w:tbl>
    <w:p w:rsidR="00195AA2" w:rsidRDefault="00195AA2" w:rsidP="00E03D6B">
      <w:pPr>
        <w:pStyle w:val="ConsPlusNormal"/>
        <w:ind w:firstLine="540"/>
        <w:jc w:val="both"/>
        <w:rPr>
          <w:rFonts w:ascii="Times New Roman" w:hAnsi="Times New Roman" w:cs="Times New Roman"/>
          <w:b/>
          <w:szCs w:val="22"/>
        </w:rPr>
      </w:pPr>
    </w:p>
    <w:p w:rsidR="00B94597" w:rsidRPr="00E03D6B" w:rsidRDefault="00A31CAD"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2. </w:t>
      </w:r>
      <w:r w:rsidR="004F142B" w:rsidRPr="00E03D6B">
        <w:rPr>
          <w:rFonts w:ascii="Times New Roman" w:hAnsi="Times New Roman" w:cs="Times New Roman"/>
          <w:b/>
          <w:color w:val="0070C0"/>
          <w:szCs w:val="22"/>
        </w:rPr>
        <w:t xml:space="preserve"> Парковки (парковочные места)</w:t>
      </w:r>
    </w:p>
    <w:p w:rsidR="00EF7CD6" w:rsidRPr="00E03D6B" w:rsidRDefault="00EF7CD6" w:rsidP="00E03D6B">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03D6B">
          <w:rPr>
            <w:rFonts w:ascii="Times New Roman" w:eastAsia="Calibri" w:hAnsi="Times New Roman" w:cs="Times New Roman"/>
          </w:rPr>
          <w:t>СП 42.13330.2016</w:t>
        </w:r>
      </w:hyperlink>
      <w:r w:rsidRPr="00E03D6B">
        <w:rPr>
          <w:rFonts w:ascii="Times New Roman" w:eastAsia="Calibri" w:hAnsi="Times New Roman" w:cs="Times New Roman"/>
        </w:rPr>
        <w:t>)</w:t>
      </w:r>
    </w:p>
    <w:p w:rsidR="00EF7CD6" w:rsidRPr="00E03D6B" w:rsidRDefault="00EF7CD6"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F7CD6" w:rsidRPr="00E03D6B" w:rsidTr="00737C40">
        <w:trPr>
          <w:gridAfter w:val="1"/>
          <w:wAfter w:w="990" w:type="dxa"/>
          <w:trHeight w:val="12"/>
        </w:trPr>
        <w:tc>
          <w:tcPr>
            <w:tcW w:w="4425"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r>
      <w:tr w:rsidR="00EF7CD6" w:rsidRPr="00E03D6B" w:rsidTr="00737C40">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Хранение автотранспорта, машино-мест на квартиру</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EF7CD6" w:rsidRPr="00E03D6B" w:rsidTr="00737C40">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C47305">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с колясками, мотоколяски - 0,5;</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без колясок - 0,28;</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мопеды и велосипеды - 0,1.</w:t>
            </w:r>
          </w:p>
        </w:tc>
      </w:tr>
      <w:tr w:rsidR="00EF7CD6" w:rsidRPr="00E03D6B" w:rsidTr="00737C40">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6" w:anchor="7D20K3" w:history="1">
              <w:r w:rsidRPr="00E03D6B">
                <w:rPr>
                  <w:rFonts w:ascii="Times New Roman" w:eastAsia="Times New Roman" w:hAnsi="Times New Roman" w:cs="Times New Roman"/>
                  <w:lang w:eastAsia="ru-RU"/>
                </w:rPr>
                <w:t>СП 118.13330</w:t>
              </w:r>
            </w:hyperlink>
            <w:r w:rsidRPr="00E03D6B">
              <w:rPr>
                <w:rFonts w:ascii="Times New Roman" w:eastAsia="Times New Roman" w:hAnsi="Times New Roman" w:cs="Times New Roman"/>
                <w:lang w:eastAsia="ru-RU"/>
              </w:rPr>
              <w:t> и </w:t>
            </w:r>
            <w:hyperlink r:id="rId47" w:history="1">
              <w:r w:rsidRPr="00E03D6B">
                <w:rPr>
                  <w:rFonts w:ascii="Times New Roman" w:eastAsia="Times New Roman" w:hAnsi="Times New Roman" w:cs="Times New Roman"/>
                  <w:lang w:eastAsia="ru-RU"/>
                </w:rPr>
                <w:t>СП 54.13330</w:t>
              </w:r>
            </w:hyperlink>
            <w:r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ab/>
            </w:r>
          </w:p>
        </w:tc>
      </w:tr>
      <w:tr w:rsidR="00EF7CD6" w:rsidRPr="00E03D6B" w:rsidTr="00C47305">
        <w:trPr>
          <w:trHeight w:val="1293"/>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6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61362A" w:rsidRPr="00E03D6B" w:rsidRDefault="00A36811"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8. </w:t>
            </w:r>
            <w:r w:rsidR="0061362A" w:rsidRPr="00E03D6B">
              <w:rPr>
                <w:rFonts w:ascii="Times New Roman" w:eastAsia="Times New Roman" w:hAnsi="Times New Roman" w:cs="Times New Roman"/>
                <w:color w:val="000000"/>
                <w:lang w:eastAsia="ru-RU"/>
              </w:rPr>
              <w:t>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мест согласно формуле: КПМ х 0,2, где КПМ </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61362A" w:rsidRPr="00E03D6B" w:rsidRDefault="00A36811" w:rsidP="00E03D6B">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9. </w:t>
            </w:r>
            <w:r w:rsidR="0061362A" w:rsidRPr="00E03D6B">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0061362A" w:rsidRPr="00E03D6B">
              <w:rPr>
                <w:rFonts w:ascii="Times New Roman" w:eastAsia="Courier New" w:hAnsi="Times New Roman" w:cs="Times New Roman"/>
                <w:i/>
                <w:iCs/>
                <w:color w:val="000000"/>
                <w:spacing w:val="-10"/>
                <w:lang w:eastAsia="ru-RU"/>
              </w:rPr>
              <w:t>%</w:t>
            </w:r>
            <w:r w:rsidR="0061362A" w:rsidRPr="00E03D6B">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0061362A" w:rsidRPr="00E03D6B">
              <w:rPr>
                <w:rFonts w:ascii="Times New Roman" w:eastAsia="Times New Roman" w:hAnsi="Times New Roman" w:cs="Times New Roman"/>
                <w:color w:val="000000"/>
                <w:lang w:eastAsia="ru-RU"/>
              </w:rPr>
              <w:t xml:space="preserve"> (в соответствии п. 5.5.153 приказа № 330 ДАГ КК)</w:t>
            </w:r>
          </w:p>
          <w:p w:rsidR="0061362A" w:rsidRPr="00E03D6B" w:rsidRDefault="00A36811" w:rsidP="00E03D6B">
            <w:pPr>
              <w:widowControl w:val="0"/>
              <w:spacing w:after="0" w:line="240" w:lineRule="auto"/>
              <w:ind w:left="4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10. </w:t>
            </w:r>
            <w:r w:rsidR="0061362A" w:rsidRPr="00E03D6B">
              <w:rPr>
                <w:rFonts w:ascii="Times New Roman" w:eastAsia="Times New Roman" w:hAnsi="Times New Roman" w:cs="Times New Roman"/>
                <w:color w:val="000000"/>
                <w:lang w:eastAsia="ru-RU"/>
              </w:rPr>
              <w:t xml:space="preserve">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w:t>
            </w:r>
            <w:r w:rsidR="0061362A" w:rsidRPr="00201F1F">
              <w:rPr>
                <w:rFonts w:ascii="Times New Roman" w:eastAsia="Times New Roman" w:hAnsi="Times New Roman" w:cs="Times New Roman"/>
                <w:color w:val="000000"/>
                <w:lang w:eastAsia="ru-RU"/>
              </w:rPr>
              <w:t>80</w:t>
            </w:r>
            <w:r w:rsidR="0061362A" w:rsidRPr="00E03D6B">
              <w:rPr>
                <w:rFonts w:ascii="Times New Roman" w:eastAsia="Times New Roman" w:hAnsi="Times New Roman" w:cs="Times New Roman"/>
                <w:color w:val="000000"/>
                <w:lang w:eastAsia="ru-RU"/>
              </w:rPr>
              <w:t xml:space="preserve"> кв.м, площади квартир.</w:t>
            </w:r>
          </w:p>
          <w:p w:rsidR="0061362A" w:rsidRPr="00C47305" w:rsidRDefault="00A36811" w:rsidP="00C47305">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11. </w:t>
            </w:r>
            <w:r w:rsidR="0061362A" w:rsidRPr="00E03D6B">
              <w:rPr>
                <w:rFonts w:ascii="Times New Roman" w:eastAsia="Courier New" w:hAnsi="Times New Roman" w:cs="Times New Roman"/>
                <w:color w:val="000000"/>
                <w:lang w:eastAsia="ru-RU"/>
              </w:rPr>
              <w:t>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0061362A" w:rsidRPr="00E03D6B">
              <w:rPr>
                <w:rFonts w:ascii="Times New Roman" w:eastAsia="Times New Roman" w:hAnsi="Times New Roman" w:cs="Times New Roman"/>
                <w:color w:val="000000"/>
                <w:lang w:eastAsia="ru-RU"/>
              </w:rPr>
              <w:t xml:space="preserve"> (в соответствии</w:t>
            </w:r>
            <w:r w:rsidR="00C47305">
              <w:rPr>
                <w:rFonts w:ascii="Times New Roman" w:eastAsia="Times New Roman" w:hAnsi="Times New Roman" w:cs="Times New Roman"/>
                <w:color w:val="000000"/>
                <w:lang w:eastAsia="ru-RU"/>
              </w:rPr>
              <w:t xml:space="preserve"> п. 5.5.138 приказа 330 ДАГ КК)</w:t>
            </w:r>
          </w:p>
        </w:tc>
      </w:tr>
    </w:tbl>
    <w:p w:rsidR="00EF7CD6" w:rsidRPr="00E03D6B" w:rsidRDefault="00EF7CD6" w:rsidP="00E03D6B">
      <w:pPr>
        <w:spacing w:after="0" w:line="240" w:lineRule="auto"/>
        <w:ind w:firstLine="567"/>
        <w:jc w:val="center"/>
        <w:rPr>
          <w:rFonts w:ascii="Times New Roman" w:eastAsia="Times New Roman" w:hAnsi="Times New Roman" w:cs="Times New Roman"/>
        </w:rPr>
      </w:pPr>
    </w:p>
    <w:p w:rsidR="00BE6B48" w:rsidRPr="00E03D6B" w:rsidRDefault="00B94597" w:rsidP="00C47305">
      <w:pPr>
        <w:spacing w:after="0" w:line="240" w:lineRule="auto"/>
        <w:ind w:firstLine="567"/>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w:t>
      </w:r>
      <w:r w:rsidR="00C47305">
        <w:rPr>
          <w:rFonts w:ascii="Times New Roman" w:eastAsia="Times New Roman" w:hAnsi="Times New Roman" w:cs="Times New Roman"/>
          <w:color w:val="000000"/>
        </w:rPr>
        <w:t>,</w:t>
      </w:r>
      <w:r w:rsidR="00027CF4" w:rsidRPr="00E03D6B">
        <w:rPr>
          <w:rFonts w:ascii="Times New Roman" w:eastAsia="Times New Roman" w:hAnsi="Times New Roman" w:cs="Times New Roman"/>
          <w:color w:val="000000"/>
        </w:rPr>
        <w:t xml:space="preserve"> (в соответствии с таблицей 108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B94597" w:rsidRPr="00E03D6B" w:rsidRDefault="00B94597"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EF7CD6" w:rsidRPr="00E03D6B">
        <w:rPr>
          <w:rFonts w:ascii="Times New Roman" w:eastAsia="Times New Roman" w:hAnsi="Times New Roman" w:cs="Times New Roman"/>
          <w:color w:val="000000"/>
        </w:rPr>
        <w:t>10</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9"/>
        <w:gridCol w:w="2225"/>
        <w:gridCol w:w="3685"/>
      </w:tblGrid>
      <w:tr w:rsidR="00B94597" w:rsidRPr="00E03D6B" w:rsidTr="00737C40">
        <w:trPr>
          <w:trHeight w:val="18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количество машино-</w:t>
            </w:r>
            <w:r w:rsidRPr="00E03D6B">
              <w:rPr>
                <w:rFonts w:ascii="Times New Roman" w:eastAsia="Times New Roman" w:hAnsi="Times New Roman" w:cs="Times New Roman"/>
                <w:lang w:eastAsia="ru-RU"/>
              </w:rPr>
              <w:br/>
              <w:t xml:space="preserve">мест (парковочных мест) на расчетную единицу </w:t>
            </w:r>
          </w:p>
        </w:tc>
      </w:tr>
      <w:tr w:rsidR="00B94597" w:rsidRPr="00E03D6B" w:rsidTr="00737C40">
        <w:trPr>
          <w:trHeight w:val="258"/>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сооружения</w:t>
            </w:r>
          </w:p>
        </w:tc>
      </w:tr>
      <w:tr w:rsidR="00B94597" w:rsidRPr="00E03D6B" w:rsidTr="00C47305">
        <w:trPr>
          <w:trHeight w:val="1532"/>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94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368"/>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Промышленные предприятия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 работающих в двух смежных сменах</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19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комплексы многофункциональные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B94597" w:rsidRPr="00E03D6B" w:rsidTr="00737C40">
        <w:trPr>
          <w:trHeight w:val="173"/>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Образовательные учреждения</w:t>
            </w:r>
          </w:p>
        </w:tc>
      </w:tr>
      <w:tr w:rsidR="00B94597" w:rsidRPr="00E03D6B" w:rsidTr="00737C40">
        <w:trPr>
          <w:trHeight w:val="173"/>
        </w:trPr>
        <w:tc>
          <w:tcPr>
            <w:tcW w:w="3729"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7</w:t>
            </w:r>
          </w:p>
        </w:tc>
      </w:tr>
      <w:tr w:rsidR="00B94597" w:rsidRPr="00E03D6B" w:rsidTr="00737C40">
        <w:trPr>
          <w:trHeight w:val="173"/>
        </w:trPr>
        <w:tc>
          <w:tcPr>
            <w:tcW w:w="3729"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детей</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 для единовременной высадки</w:t>
            </w:r>
          </w:p>
        </w:tc>
      </w:tr>
      <w:tr w:rsidR="00B94597" w:rsidRPr="00E03D6B" w:rsidTr="00737C40">
        <w:trPr>
          <w:trHeight w:val="173"/>
        </w:trPr>
        <w:tc>
          <w:tcPr>
            <w:tcW w:w="3729"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8</w:t>
            </w:r>
          </w:p>
        </w:tc>
      </w:tr>
      <w:tr w:rsidR="00B94597" w:rsidRPr="00E03D6B" w:rsidTr="00737C40">
        <w:trPr>
          <w:trHeight w:val="173"/>
        </w:trPr>
        <w:tc>
          <w:tcPr>
            <w:tcW w:w="3729"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обучающихся</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15 для единовременной высадки</w:t>
            </w:r>
          </w:p>
        </w:tc>
      </w:tr>
      <w:tr w:rsidR="00B94597" w:rsidRPr="00E03D6B" w:rsidTr="00737C40">
        <w:trPr>
          <w:trHeight w:val="194"/>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Высшие и средние специальные учебные заведения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Медицинские организации</w:t>
            </w:r>
          </w:p>
        </w:tc>
      </w:tr>
      <w:tr w:rsidR="00B94597" w:rsidRPr="00E03D6B" w:rsidTr="00737C40">
        <w:trPr>
          <w:trHeight w:val="46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Больницы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486"/>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Поликлиники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w:t>
            </w:r>
          </w:p>
        </w:tc>
      </w:tr>
      <w:tr w:rsidR="00B94597" w:rsidRPr="00E03D6B" w:rsidTr="00737C40">
        <w:trPr>
          <w:trHeight w:val="173"/>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 с местами для зрителей</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мест для зрителей</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машиномест на 100 работающих</w:t>
            </w:r>
          </w:p>
        </w:tc>
      </w:tr>
      <w:tr w:rsidR="00B94597" w:rsidRPr="00E03D6B" w:rsidTr="00737C40">
        <w:trPr>
          <w:cantSplit/>
          <w:trHeight w:val="173"/>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1000 м2/</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более 1000 м2</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25 машиномест мест на объект</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Учреждения культуры</w:t>
            </w:r>
          </w:p>
        </w:tc>
      </w:tr>
      <w:tr w:rsidR="00B94597" w:rsidRPr="00E03D6B" w:rsidTr="00737C40">
        <w:trPr>
          <w:trHeight w:val="399"/>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737C40">
        <w:trPr>
          <w:trHeight w:val="571"/>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Дома культуры, клубы, танцевальные 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единовременных посетителя</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748"/>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культуры и отдыха</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единовременных посетителей</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4597" w:rsidRPr="00E03D6B" w:rsidTr="00737C40">
        <w:trPr>
          <w:trHeight w:val="321"/>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Торговые объекты</w:t>
            </w:r>
          </w:p>
        </w:tc>
      </w:tr>
      <w:tr w:rsidR="00B94597" w:rsidRPr="00E03D6B" w:rsidTr="00737C40">
        <w:trPr>
          <w:trHeight w:val="48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88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Рынки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общественного питания</w:t>
            </w:r>
          </w:p>
        </w:tc>
      </w:tr>
      <w:tr w:rsidR="00B94597" w:rsidRPr="00E03D6B" w:rsidTr="00737C40">
        <w:trPr>
          <w:trHeight w:val="142"/>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Рестораны и кафе, клубы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посадочных места</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гостиничного размещения</w:t>
            </w:r>
          </w:p>
        </w:tc>
      </w:tr>
      <w:tr w:rsidR="00B94597" w:rsidRPr="00E03D6B" w:rsidTr="00737C40">
        <w:trPr>
          <w:trHeight w:val="207"/>
        </w:trPr>
        <w:tc>
          <w:tcPr>
            <w:tcW w:w="3729"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6</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коммунально-бытового обслуживания</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бытового обслуживания, (ателье, химчистки, прачечные, мастерские)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737C40">
        <w:trPr>
          <w:trHeight w:val="54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Станции технического обслуживания, автомойки</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бокс</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A36811" w:rsidRPr="00E03D6B" w:rsidTr="00A36811">
        <w:trPr>
          <w:trHeight w:val="267"/>
        </w:trPr>
        <w:tc>
          <w:tcPr>
            <w:tcW w:w="9639" w:type="dxa"/>
            <w:gridSpan w:val="3"/>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r>
      <w:tr w:rsidR="00A36811" w:rsidRPr="00E03D6B" w:rsidTr="00737C40">
        <w:trPr>
          <w:trHeight w:val="540"/>
        </w:trPr>
        <w:tc>
          <w:tcPr>
            <w:tcW w:w="3729" w:type="dxa"/>
          </w:tcPr>
          <w:p w:rsidR="00A36811" w:rsidRPr="00E03D6B" w:rsidRDefault="00A3681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Многоквартирный жилой дом**</w:t>
            </w:r>
          </w:p>
        </w:tc>
        <w:tc>
          <w:tcPr>
            <w:tcW w:w="222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 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площади квартиры</w:t>
            </w:r>
          </w:p>
        </w:tc>
        <w:tc>
          <w:tcPr>
            <w:tcW w:w="368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A36811" w:rsidRPr="00E03D6B" w:rsidTr="00737C40">
        <w:trPr>
          <w:trHeight w:val="540"/>
        </w:trPr>
        <w:tc>
          <w:tcPr>
            <w:tcW w:w="3729" w:type="dxa"/>
          </w:tcPr>
          <w:p w:rsidR="00A36811" w:rsidRPr="00E03D6B" w:rsidRDefault="00A3681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22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дом</w:t>
            </w:r>
          </w:p>
        </w:tc>
        <w:tc>
          <w:tcPr>
            <w:tcW w:w="368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6645D0" w:rsidRPr="00E03D6B" w:rsidTr="00D82FB3">
        <w:trPr>
          <w:trHeight w:val="609"/>
        </w:trPr>
        <w:tc>
          <w:tcPr>
            <w:tcW w:w="9639" w:type="dxa"/>
            <w:gridSpan w:val="3"/>
          </w:tcPr>
          <w:p w:rsidR="006645D0" w:rsidRPr="00E03D6B" w:rsidRDefault="006645D0"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смотри примечания. 5 - 8.</w:t>
            </w:r>
          </w:p>
          <w:p w:rsidR="006645D0" w:rsidRPr="00E03D6B" w:rsidRDefault="00A36811" w:rsidP="00E03D6B">
            <w:pPr>
              <w:widowControl w:val="0"/>
              <w:autoSpaceDE w:val="0"/>
              <w:autoSpaceDN w:val="0"/>
              <w:spacing w:after="0" w:line="240" w:lineRule="auto"/>
              <w:ind w:firstLine="50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**смотри примечание 11-12.</w:t>
            </w:r>
          </w:p>
          <w:p w:rsidR="006645D0" w:rsidRPr="00E03D6B" w:rsidRDefault="006645D0" w:rsidP="00C47305">
            <w:pPr>
              <w:widowControl w:val="0"/>
              <w:autoSpaceDE w:val="0"/>
              <w:autoSpaceDN w:val="0"/>
              <w:spacing w:after="0" w:line="240" w:lineRule="auto"/>
              <w:ind w:firstLine="64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6645D0" w:rsidRPr="00E03D6B" w:rsidRDefault="006645D0" w:rsidP="00E03D6B">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6645D0" w:rsidRPr="00E03D6B" w:rsidRDefault="006645D0" w:rsidP="00E03D6B">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E03D6B">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E03D6B">
              <w:rPr>
                <w:rFonts w:ascii="Times New Roman" w:eastAsia="Times New Roman" w:hAnsi="Times New Roman" w:cs="Times New Roman"/>
                <w:color w:val="000000"/>
                <w:lang w:eastAsia="ru-RU"/>
              </w:rPr>
              <w:softHyphen/>
              <w:t>альных и блокированных жилых домов.</w:t>
            </w:r>
          </w:p>
          <w:p w:rsidR="00A36811" w:rsidRPr="00E03D6B" w:rsidRDefault="00A36811" w:rsidP="00E03D6B">
            <w:pPr>
              <w:widowControl w:val="0"/>
              <w:spacing w:after="0" w:line="240" w:lineRule="auto"/>
              <w:ind w:left="40" w:righ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A36811" w:rsidRPr="00E03D6B" w:rsidRDefault="00A36811"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03D6B">
              <w:rPr>
                <w:rFonts w:ascii="Times New Roman" w:eastAsia="Times New Roman" w:hAnsi="Times New Roman" w:cs="Times New Roman"/>
                <w:color w:val="000000"/>
                <w:lang w:eastAsia="ru-RU"/>
              </w:rPr>
              <w:t xml:space="preserve"> (в соответствии </w:t>
            </w:r>
            <w:r w:rsidR="00D82FB3" w:rsidRPr="00E03D6B">
              <w:rPr>
                <w:rFonts w:ascii="Times New Roman" w:eastAsia="Times New Roman" w:hAnsi="Times New Roman" w:cs="Times New Roman"/>
                <w:color w:val="000000"/>
                <w:lang w:eastAsia="ru-RU"/>
              </w:rPr>
              <w:t>п. 5.5.138 приказа 330 ДАГ КК)</w:t>
            </w:r>
          </w:p>
        </w:tc>
      </w:tr>
    </w:tbl>
    <w:p w:rsidR="006E785E" w:rsidRDefault="006E785E" w:rsidP="005532CF">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E03D6B" w:rsidRDefault="003433FA" w:rsidP="00E03D6B">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Расстояние от гаражей и открытых парковок</w:t>
      </w:r>
      <w:r w:rsidR="002A1013" w:rsidRPr="00E03D6B">
        <w:rPr>
          <w:rFonts w:ascii="Times New Roman" w:eastAsia="Times New Roman" w:hAnsi="Times New Roman" w:cs="Times New Roman"/>
          <w:color w:val="000000"/>
          <w:lang w:eastAsia="ru-RU"/>
        </w:rPr>
        <w:t xml:space="preserve"> до жилых и общественных зданий</w:t>
      </w:r>
      <w:r w:rsidR="006915CE" w:rsidRPr="00E03D6B">
        <w:rPr>
          <w:rFonts w:ascii="Times New Roman" w:eastAsia="Times New Roman" w:hAnsi="Times New Roman" w:cs="Times New Roman"/>
          <w:color w:val="000000"/>
          <w:lang w:eastAsia="ru-RU"/>
        </w:rPr>
        <w:t xml:space="preserve">                            </w:t>
      </w:r>
      <w:r w:rsidR="002A1013" w:rsidRPr="00E03D6B">
        <w:rPr>
          <w:rFonts w:ascii="Times New Roman" w:eastAsia="Times New Roman" w:hAnsi="Times New Roman" w:cs="Times New Roman"/>
          <w:color w:val="000000"/>
          <w:lang w:eastAsia="ru-RU"/>
        </w:rPr>
        <w:t xml:space="preserve"> </w:t>
      </w:r>
      <w:r w:rsidR="00027CF4" w:rsidRPr="00E03D6B">
        <w:rPr>
          <w:rFonts w:ascii="Times New Roman" w:eastAsia="Times New Roman" w:hAnsi="Times New Roman" w:cs="Times New Roman"/>
          <w:color w:val="000000"/>
        </w:rPr>
        <w:t xml:space="preserve">(в соответствии с таблицей 107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027CF4" w:rsidRPr="00E03D6B" w:rsidRDefault="00027CF4"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0556ED"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275"/>
      </w:tblGrid>
      <w:tr w:rsidR="00027CF4" w:rsidRPr="00E03D6B" w:rsidTr="00F00491">
        <w:tc>
          <w:tcPr>
            <w:tcW w:w="3169"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6470" w:type="dxa"/>
            <w:gridSpan w:val="6"/>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метров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4061" w:type="dxa"/>
            <w:gridSpan w:val="4"/>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гаражей и открытых стоянок при числе легковых автомобилей</w:t>
            </w:r>
          </w:p>
        </w:tc>
        <w:tc>
          <w:tcPr>
            <w:tcW w:w="2409"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11 - 50</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51 - 100</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101 - 300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A26EDA"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027CF4" w:rsidRPr="00E03D6B" w:rsidTr="00F00491">
        <w:trPr>
          <w:trHeight w:val="473"/>
        </w:trPr>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64" w:type="dxa"/>
          </w:tcPr>
          <w:p w:rsidR="00027CF4" w:rsidRPr="00E03D6B" w:rsidRDefault="00A26EDA"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69" w:type="dxa"/>
          </w:tcPr>
          <w:p w:rsidR="00027CF4" w:rsidRPr="00E03D6B" w:rsidRDefault="00A26EDA"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A26EDA"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C4474F" w:rsidRPr="00E03D6B" w:rsidTr="00F00491">
        <w:trPr>
          <w:trHeight w:val="326"/>
        </w:trPr>
        <w:tc>
          <w:tcPr>
            <w:tcW w:w="9639" w:type="dxa"/>
            <w:gridSpan w:val="7"/>
          </w:tcPr>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sidRPr="00E03D6B">
              <w:rPr>
                <w:rFonts w:ascii="Times New Roman" w:eastAsia="Times New Roman" w:hAnsi="Times New Roman" w:cs="Times New Roman"/>
                <w:lang w:eastAsia="ru-RU"/>
              </w:rPr>
              <w:t>**Для зданий гаражей III - V степеней огнестойкости расстояния следуе</w:t>
            </w:r>
            <w:r w:rsidR="00DF200B" w:rsidRPr="00E03D6B">
              <w:rPr>
                <w:rFonts w:ascii="Times New Roman" w:eastAsia="Times New Roman" w:hAnsi="Times New Roman" w:cs="Times New Roman"/>
                <w:lang w:eastAsia="ru-RU"/>
              </w:rPr>
              <w:t>т принимать не менее 12 метров.</w:t>
            </w:r>
          </w:p>
          <w:p w:rsidR="00C4474F" w:rsidRPr="00E03D6B" w:rsidRDefault="009D6B84"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6915CE" w:rsidRPr="00E03D6B">
              <w:rPr>
                <w:rFonts w:ascii="Times New Roman" w:eastAsia="Times New Roman" w:hAnsi="Times New Roman" w:cs="Times New Roman"/>
                <w:lang w:eastAsia="ru-RU"/>
              </w:rPr>
              <w:t>я</w:t>
            </w:r>
            <w:r w:rsidRPr="00E03D6B">
              <w:rPr>
                <w:rFonts w:ascii="Times New Roman" w:eastAsia="Times New Roman" w:hAnsi="Times New Roman" w:cs="Times New Roman"/>
                <w:lang w:eastAsia="ru-RU"/>
              </w:rPr>
              <w:t>.</w:t>
            </w:r>
          </w:p>
          <w:p w:rsidR="00C4474F" w:rsidRPr="00E03D6B" w:rsidRDefault="006915CE" w:rsidP="00C473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C4474F" w:rsidRPr="00E03D6B">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C4474F" w:rsidRPr="00E03D6B">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C4474F" w:rsidRPr="00E03D6B">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C4474F" w:rsidRPr="00E03D6B">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E03D6B" w:rsidRDefault="00C4474F"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E03D6B" w:rsidRDefault="00C4474F" w:rsidP="00E03D6B">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DF200B" w:rsidRPr="00E03D6B" w:rsidRDefault="00B94597" w:rsidP="006E785E">
      <w:pPr>
        <w:spacing w:before="240"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участка для объектов автомобильного транспорта</w:t>
      </w:r>
      <w:r w:rsidR="002A1013" w:rsidRPr="00E03D6B">
        <w:rPr>
          <w:rFonts w:ascii="Times New Roman" w:eastAsia="Times New Roman" w:hAnsi="Times New Roman" w:cs="Times New Roman"/>
          <w:color w:val="000000"/>
        </w:rPr>
        <w:t xml:space="preserve"> </w:t>
      </w:r>
      <w:r w:rsidR="006915CE" w:rsidRPr="00E03D6B">
        <w:rPr>
          <w:rFonts w:ascii="Times New Roman" w:eastAsia="Times New Roman" w:hAnsi="Times New Roman" w:cs="Times New Roman"/>
          <w:color w:val="000000"/>
        </w:rPr>
        <w:t xml:space="preserve">                                                                  </w:t>
      </w:r>
    </w:p>
    <w:p w:rsidR="00C4474F" w:rsidRPr="00E03D6B" w:rsidRDefault="00C4474F"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109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B94597" w:rsidRPr="00E03D6B" w:rsidRDefault="00C4474F"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2</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572"/>
      </w:tblGrid>
      <w:tr w:rsidR="00B94597" w:rsidRPr="00E03D6B" w:rsidTr="00F00491">
        <w:tc>
          <w:tcPr>
            <w:tcW w:w="4063"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Вместимость объекта</w:t>
            </w:r>
          </w:p>
        </w:tc>
        <w:tc>
          <w:tcPr>
            <w:tcW w:w="2572"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под объект, га</w:t>
            </w:r>
          </w:p>
        </w:tc>
      </w:tr>
      <w:tr w:rsidR="00B94597" w:rsidRPr="00E03D6B" w:rsidTr="00F00491">
        <w:tblPrEx>
          <w:tblBorders>
            <w:insideH w:val="none" w:sz="0" w:space="0" w:color="auto"/>
          </w:tblBorders>
        </w:tblPrEx>
        <w:tc>
          <w:tcPr>
            <w:tcW w:w="4063" w:type="dxa"/>
            <w:tcBorders>
              <w:top w:val="single" w:sz="4" w:space="0" w:color="auto"/>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автомобиль</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машина</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rPr>
          <w:trHeight w:val="168"/>
        </w:trPr>
        <w:tc>
          <w:tcPr>
            <w:tcW w:w="4063"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r>
      <w:tr w:rsidR="00C4474F" w:rsidRPr="00E03D6B" w:rsidTr="00F00491">
        <w:tblPrEx>
          <w:tblBorders>
            <w:insideH w:val="none" w:sz="0" w:space="0" w:color="auto"/>
          </w:tblBorders>
        </w:tblPrEx>
        <w:trPr>
          <w:trHeight w:val="1008"/>
        </w:trPr>
        <w:tc>
          <w:tcPr>
            <w:tcW w:w="9639" w:type="dxa"/>
            <w:gridSpan w:val="4"/>
            <w:tcBorders>
              <w:top w:val="single" w:sz="4" w:space="0" w:color="auto"/>
              <w:bottom w:val="single" w:sz="4" w:space="0" w:color="auto"/>
            </w:tcBorders>
          </w:tcPr>
          <w:p w:rsidR="00C4474F" w:rsidRPr="00E03D6B" w:rsidRDefault="009D6B84"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2A1013" w:rsidRPr="00E03D6B">
              <w:rPr>
                <w:rFonts w:ascii="Times New Roman" w:eastAsia="Times New Roman" w:hAnsi="Times New Roman" w:cs="Times New Roman"/>
                <w:lang w:eastAsia="ru-RU"/>
              </w:rPr>
              <w:t>е</w:t>
            </w:r>
            <w:r w:rsidRPr="00E03D6B">
              <w:rPr>
                <w:rFonts w:ascii="Times New Roman" w:eastAsia="Times New Roman" w:hAnsi="Times New Roman" w:cs="Times New Roman"/>
                <w:lang w:eastAsia="ru-RU"/>
              </w:rPr>
              <w:t>.</w:t>
            </w:r>
          </w:p>
          <w:p w:rsidR="00C4474F" w:rsidRPr="00E03D6B" w:rsidRDefault="00C4474F" w:rsidP="00C4730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3433FA" w:rsidRPr="00E03D6B" w:rsidRDefault="003433FA" w:rsidP="00C47305">
      <w:pPr>
        <w:spacing w:before="240" w:after="120" w:line="240" w:lineRule="auto"/>
        <w:ind w:firstLine="567"/>
        <w:contextualSpacing/>
        <w:jc w:val="center"/>
        <w:rPr>
          <w:rFonts w:ascii="Times New Roman" w:eastAsia="Times New Roman" w:hAnsi="Times New Roman" w:cs="Times New Roman"/>
        </w:rPr>
      </w:pPr>
      <w:r w:rsidRPr="00E03D6B">
        <w:rPr>
          <w:rFonts w:ascii="Times New Roman" w:eastAsia="Times New Roman" w:hAnsi="Times New Roman" w:cs="Times New Roman"/>
        </w:rPr>
        <w:t>Площадь</w:t>
      </w:r>
      <w:r w:rsidR="00C4474F" w:rsidRPr="00E03D6B">
        <w:rPr>
          <w:rFonts w:ascii="Times New Roman" w:eastAsia="Times New Roman" w:hAnsi="Times New Roman" w:cs="Times New Roman"/>
        </w:rPr>
        <w:t xml:space="preserve"> земельных участков гаражей и стоянок легковых автомобилей </w:t>
      </w:r>
    </w:p>
    <w:p w:rsidR="00C4474F" w:rsidRPr="00E03D6B" w:rsidRDefault="00C4474F" w:rsidP="00E03D6B">
      <w:pPr>
        <w:spacing w:after="120" w:line="240" w:lineRule="auto"/>
        <w:ind w:firstLine="567"/>
        <w:contextualSpacing/>
        <w:jc w:val="right"/>
        <w:rPr>
          <w:rFonts w:ascii="Times New Roman" w:eastAsia="Times New Roman" w:hAnsi="Times New Roman" w:cs="Times New Roman"/>
        </w:rPr>
      </w:pPr>
      <w:r w:rsidRPr="00E03D6B">
        <w:rPr>
          <w:rFonts w:ascii="Times New Roman" w:eastAsia="Times New Roman" w:hAnsi="Times New Roman" w:cs="Times New Roman"/>
        </w:rPr>
        <w:t>Таблица</w:t>
      </w:r>
      <w:r w:rsidR="003433FA" w:rsidRPr="00E03D6B">
        <w:rPr>
          <w:rFonts w:ascii="Times New Roman" w:eastAsia="Times New Roman" w:hAnsi="Times New Roman" w:cs="Times New Roman"/>
        </w:rPr>
        <w:t xml:space="preserve"> </w:t>
      </w:r>
      <w:r w:rsidR="00322AA4" w:rsidRPr="00E03D6B">
        <w:rPr>
          <w:rFonts w:ascii="Times New Roman" w:eastAsia="Times New Roman" w:hAnsi="Times New Roman" w:cs="Times New Roman"/>
        </w:rPr>
        <w:t>7</w:t>
      </w:r>
      <w:r w:rsidRPr="00E03D6B">
        <w:rPr>
          <w:rFonts w:ascii="Times New Roman" w:eastAsia="Times New Roman" w:hAnsi="Times New Roman" w:cs="Times New Roman"/>
        </w:rPr>
        <w:t>.1</w:t>
      </w:r>
      <w:r w:rsidR="007444FC" w:rsidRPr="00E03D6B">
        <w:rPr>
          <w:rFonts w:ascii="Times New Roman" w:eastAsia="Times New Roman" w:hAnsi="Times New Roman" w:cs="Times New Roman"/>
        </w:rPr>
        <w:t>3</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331"/>
      </w:tblGrid>
      <w:tr w:rsidR="00C4474F" w:rsidRPr="00E03D6B" w:rsidTr="00F00491">
        <w:trPr>
          <w:trHeight w:val="326"/>
        </w:trPr>
        <w:tc>
          <w:tcPr>
            <w:tcW w:w="683"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Наименование объекта</w:t>
            </w:r>
          </w:p>
        </w:tc>
        <w:tc>
          <w:tcPr>
            <w:tcW w:w="6266" w:type="dxa"/>
            <w:gridSpan w:val="2"/>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Площадь земельного участка</w:t>
            </w:r>
          </w:p>
        </w:tc>
      </w:tr>
      <w:tr w:rsidR="00C4474F" w:rsidRPr="00E03D6B" w:rsidTr="00F00491">
        <w:trPr>
          <w:trHeight w:val="363"/>
        </w:trPr>
        <w:tc>
          <w:tcPr>
            <w:tcW w:w="683"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Единица измерения</w:t>
            </w:r>
          </w:p>
        </w:tc>
        <w:tc>
          <w:tcPr>
            <w:tcW w:w="3331"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Величина</w:t>
            </w:r>
          </w:p>
        </w:tc>
      </w:tr>
      <w:tr w:rsidR="00C4474F" w:rsidRPr="00E03D6B" w:rsidTr="00F00491">
        <w:trPr>
          <w:trHeight w:val="49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0" w:type="dxa"/>
            <w:vAlign w:val="center"/>
          </w:tcPr>
          <w:p w:rsidR="00C4474F" w:rsidRPr="00E03D6B" w:rsidRDefault="00C4474F" w:rsidP="00E03D6B">
            <w:pPr>
              <w:spacing w:after="120" w:line="240" w:lineRule="auto"/>
              <w:rPr>
                <w:rFonts w:ascii="Times New Roman" w:eastAsia="Times New Roman" w:hAnsi="Times New Roman" w:cs="Times New Roman"/>
              </w:rPr>
            </w:pPr>
            <w:r w:rsidRPr="00E03D6B">
              <w:rPr>
                <w:rFonts w:ascii="Times New Roman" w:eastAsia="Times New Roman" w:hAnsi="Times New Roman" w:cs="Times New Roman"/>
              </w:rPr>
              <w:t>Надземные открытые автостоянки</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25</w:t>
            </w:r>
          </w:p>
        </w:tc>
      </w:tr>
      <w:tr w:rsidR="00C4474F" w:rsidRPr="00E03D6B" w:rsidTr="00F00491">
        <w:trPr>
          <w:trHeight w:val="212"/>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Одноэтажные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Двухэтажные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4.</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Трехэтажный</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14</w:t>
            </w:r>
          </w:p>
        </w:tc>
      </w:tr>
      <w:tr w:rsidR="00C4474F" w:rsidRPr="00E03D6B" w:rsidTr="00F00491">
        <w:trPr>
          <w:trHeight w:val="324"/>
        </w:trPr>
        <w:tc>
          <w:tcPr>
            <w:tcW w:w="683"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5.</w:t>
            </w:r>
          </w:p>
        </w:tc>
        <w:tc>
          <w:tcPr>
            <w:tcW w:w="2690" w:type="dxa"/>
            <w:tcBorders>
              <w:bottom w:val="single" w:sz="4" w:space="0" w:color="auto"/>
            </w:tcBorders>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Четырехэтажные</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12</w:t>
            </w:r>
          </w:p>
        </w:tc>
      </w:tr>
      <w:tr w:rsidR="006E785E" w:rsidRPr="00E03D6B" w:rsidTr="006E785E">
        <w:trPr>
          <w:trHeight w:val="990"/>
        </w:trPr>
        <w:tc>
          <w:tcPr>
            <w:tcW w:w="9639" w:type="dxa"/>
            <w:gridSpan w:val="4"/>
            <w:tcBorders>
              <w:bottom w:val="single" w:sz="4" w:space="0" w:color="auto"/>
            </w:tcBorders>
            <w:vAlign w:val="center"/>
          </w:tcPr>
          <w:p w:rsidR="006E785E" w:rsidRPr="00E03D6B" w:rsidRDefault="006E785E" w:rsidP="006E785E">
            <w:pPr>
              <w:spacing w:before="240" w:after="120" w:line="240" w:lineRule="auto"/>
              <w:ind w:firstLine="567"/>
              <w:contextualSpacing/>
              <w:jc w:val="both"/>
              <w:rPr>
                <w:rFonts w:ascii="Times New Roman" w:eastAsia="Times New Roman" w:hAnsi="Times New Roman" w:cs="Times New Roman"/>
              </w:rPr>
            </w:pPr>
            <w:r w:rsidRPr="00E03D6B">
              <w:rPr>
                <w:rFonts w:ascii="Times New Roman" w:eastAsia="Times New Roman" w:hAnsi="Times New Roman" w:cs="Times New Roman"/>
              </w:rPr>
              <w:t>* Указанные машино-места следует размещать в</w:t>
            </w:r>
            <w:r w:rsidRPr="00E03D6B">
              <w:rPr>
                <w:rFonts w:ascii="Times New Roman" w:eastAsia="Times New Roman" w:hAnsi="Times New Roman" w:cs="Times New Roman"/>
                <w:bCs/>
                <w:spacing w:val="-3"/>
              </w:rPr>
              <w:t xml:space="preserve"> капитальных гаражах (паркингах):</w:t>
            </w:r>
            <w:r w:rsidRPr="00E03D6B">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E03D6B">
              <w:rPr>
                <w:rFonts w:ascii="Times New Roman" w:eastAsia="Times New Roman" w:hAnsi="Times New Roman" w:cs="Times New Roman"/>
                <w:spacing w:val="-2"/>
              </w:rPr>
              <w:t>автостоянках на придомовой территории</w:t>
            </w:r>
            <w:r w:rsidRPr="00E03D6B">
              <w:rPr>
                <w:rFonts w:ascii="Times New Roman" w:eastAsia="Times New Roman" w:hAnsi="Times New Roman" w:cs="Times New Roman"/>
              </w:rPr>
              <w:t xml:space="preserve"> многоквартирных жилых домов.</w:t>
            </w:r>
          </w:p>
          <w:p w:rsidR="006E785E" w:rsidRDefault="006E785E" w:rsidP="00C47305">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E785E" w:rsidRPr="00E03D6B" w:rsidRDefault="006E785E" w:rsidP="006E785E">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общественного пассажирского транспорта – 30.</w:t>
            </w:r>
          </w:p>
          <w:p w:rsidR="006E785E" w:rsidRPr="006E785E" w:rsidRDefault="006E785E" w:rsidP="00C47305">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Въезды в подземные гаражи легковых автомобилей и выезды из них следует принимать в соответствии с СанПиН 2.2.1/2.1.1.1200</w:t>
            </w:r>
            <w:r w:rsidRPr="00E03D6B">
              <w:rPr>
                <w:rFonts w:ascii="Times New Roman" w:eastAsia="Calibri" w:hAnsi="Times New Roman" w:cs="Times New Roman"/>
                <w:b/>
                <w:bCs/>
                <w:color w:val="22272F"/>
                <w:shd w:val="clear" w:color="auto" w:fill="FFFFFF"/>
              </w:rPr>
              <w:t xml:space="preserve"> </w:t>
            </w:r>
            <w:r w:rsidRPr="00E03D6B">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Pr="00E03D6B">
              <w:rPr>
                <w:rFonts w:ascii="Times New Roman" w:eastAsia="Times New Roman" w:hAnsi="Times New Roman" w:cs="Times New Roman"/>
                <w:color w:val="000000"/>
              </w:rPr>
              <w:t>.</w:t>
            </w:r>
          </w:p>
        </w:tc>
      </w:tr>
    </w:tbl>
    <w:p w:rsidR="006645D0" w:rsidRPr="00E03D6B" w:rsidRDefault="006645D0" w:rsidP="00E03D6B">
      <w:pPr>
        <w:spacing w:after="0" w:line="240" w:lineRule="auto"/>
        <w:jc w:val="center"/>
        <w:rPr>
          <w:rFonts w:ascii="Times New Roman" w:eastAsia="Times New Roman" w:hAnsi="Times New Roman" w:cs="Times New Roman"/>
          <w:color w:val="000000"/>
        </w:rPr>
      </w:pPr>
    </w:p>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E03D6B" w:rsidRDefault="000A3658" w:rsidP="00E03D6B">
      <w:pPr>
        <w:spacing w:after="0" w:line="240" w:lineRule="auto"/>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4</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409"/>
      </w:tblGrid>
      <w:tr w:rsidR="000A3658" w:rsidRPr="00E03D6B" w:rsidTr="00F00491">
        <w:trPr>
          <w:trHeight w:val="349"/>
          <w:tblHeader/>
        </w:trPr>
        <w:tc>
          <w:tcPr>
            <w:tcW w:w="451"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c>
          <w:tcPr>
            <w:tcW w:w="3685"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максимально санитарно-защитной зоны</w:t>
            </w:r>
          </w:p>
        </w:tc>
      </w:tr>
      <w:tr w:rsidR="000A3658" w:rsidRPr="00E03D6B" w:rsidTr="00F00491">
        <w:trPr>
          <w:trHeight w:val="490"/>
          <w:tblHeader/>
        </w:trPr>
        <w:tc>
          <w:tcPr>
            <w:tcW w:w="451"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w:t>
            </w:r>
          </w:p>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409"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0A3658" w:rsidRPr="00E03D6B" w:rsidTr="00F00491">
        <w:trPr>
          <w:trHeight w:val="665"/>
        </w:trPr>
        <w:tc>
          <w:tcPr>
            <w:tcW w:w="451"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E03D6B" w:rsidRDefault="00507244"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Автозаправочные станции </w:t>
            </w:r>
            <w:r w:rsidR="0070337B" w:rsidRPr="00E03D6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w:t>
            </w:r>
          </w:p>
        </w:tc>
      </w:tr>
      <w:tr w:rsidR="0070337B" w:rsidRPr="00E03D6B" w:rsidTr="00F00491">
        <w:trPr>
          <w:trHeight w:val="665"/>
        </w:trPr>
        <w:tc>
          <w:tcPr>
            <w:tcW w:w="451"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Автомойки *</w:t>
            </w:r>
          </w:p>
        </w:tc>
        <w:tc>
          <w:tcPr>
            <w:tcW w:w="1559"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 м.- до двух постов мойки;</w:t>
            </w:r>
          </w:p>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100 м. - более двух постов мойки </w:t>
            </w:r>
          </w:p>
        </w:tc>
      </w:tr>
    </w:tbl>
    <w:p w:rsidR="006645D0" w:rsidRPr="00E03D6B" w:rsidRDefault="0070337B" w:rsidP="00195AA2">
      <w:pPr>
        <w:spacing w:before="240"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Размещение указанных объектов дорожного сервиса допускается на территориях, сопряженных с территориями автодорог.</w:t>
      </w:r>
    </w:p>
    <w:p w:rsidR="000A3658" w:rsidRPr="00E03D6B" w:rsidRDefault="000A3658"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обслуживания автомобилей</w:t>
      </w:r>
    </w:p>
    <w:p w:rsidR="000A3658" w:rsidRPr="00E03D6B" w:rsidRDefault="000A3658" w:rsidP="00E03D6B">
      <w:pPr>
        <w:spacing w:after="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5</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260"/>
      </w:tblGrid>
      <w:tr w:rsidR="000A3658" w:rsidRPr="00E03D6B" w:rsidTr="00F00491">
        <w:trPr>
          <w:trHeight w:val="349"/>
        </w:trPr>
        <w:tc>
          <w:tcPr>
            <w:tcW w:w="451"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5953" w:type="dxa"/>
            <w:gridSpan w:val="2"/>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Площадь земельного участка</w:t>
            </w:r>
          </w:p>
        </w:tc>
      </w:tr>
      <w:tr w:rsidR="000A3658" w:rsidRPr="00E03D6B" w:rsidTr="00F00491">
        <w:trPr>
          <w:trHeight w:val="426"/>
        </w:trPr>
        <w:tc>
          <w:tcPr>
            <w:tcW w:w="451"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3260"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Величина </w:t>
            </w:r>
          </w:p>
        </w:tc>
      </w:tr>
      <w:tr w:rsidR="000A3658" w:rsidRPr="00E03D6B" w:rsidTr="00F00491">
        <w:trPr>
          <w:trHeight w:val="200"/>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10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0A3658" w:rsidRPr="00E03D6B" w:rsidTr="00F00491">
        <w:trPr>
          <w:trHeight w:val="219"/>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1,5</w:t>
            </w:r>
          </w:p>
        </w:tc>
      </w:tr>
      <w:tr w:rsidR="000A3658" w:rsidRPr="00E03D6B" w:rsidTr="00F00491">
        <w:trPr>
          <w:trHeight w:val="95"/>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25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r>
      <w:tr w:rsidR="000A3658" w:rsidRPr="00E03D6B" w:rsidTr="00F00491">
        <w:trPr>
          <w:trHeight w:val="113"/>
        </w:trPr>
        <w:tc>
          <w:tcPr>
            <w:tcW w:w="451"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bl>
    <w:p w:rsidR="00973C11" w:rsidRPr="00E03D6B" w:rsidRDefault="00973C11"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C47305" w:rsidRDefault="00C47305" w:rsidP="00195AA2">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E03D6B" w:rsidRDefault="00B92BB4" w:rsidP="00E03D6B">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w:t>
      </w:r>
      <w:r w:rsidR="002A1013" w:rsidRPr="00E03D6B">
        <w:rPr>
          <w:rFonts w:ascii="Times New Roman" w:eastAsia="Times New Roman" w:hAnsi="Times New Roman" w:cs="Times New Roman"/>
          <w:lang w:eastAsia="ru-RU"/>
        </w:rPr>
        <w:t xml:space="preserve">анций технического обслуживания </w:t>
      </w:r>
      <w:r w:rsidR="00175AAD" w:rsidRPr="00E03D6B">
        <w:rPr>
          <w:rFonts w:ascii="Times New Roman" w:eastAsia="Times New Roman" w:hAnsi="Times New Roman" w:cs="Times New Roman"/>
          <w:lang w:eastAsia="ru-RU"/>
        </w:rPr>
        <w:t xml:space="preserve">                                                                   </w:t>
      </w:r>
      <w:r w:rsidR="00C57347" w:rsidRPr="00E03D6B">
        <w:rPr>
          <w:rFonts w:ascii="Times New Roman" w:eastAsia="Times New Roman" w:hAnsi="Times New Roman" w:cs="Times New Roman"/>
          <w:lang w:eastAsia="ru-RU"/>
        </w:rPr>
        <w:t xml:space="preserve">     </w:t>
      </w:r>
      <w:r w:rsidR="00175AAD"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станцией 110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B92BB4" w:rsidRPr="00E03D6B" w:rsidRDefault="00B92BB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322AA4" w:rsidRPr="00E03D6B">
        <w:rPr>
          <w:rFonts w:ascii="Times New Roman" w:eastAsia="Times New Roman" w:hAnsi="Times New Roman" w:cs="Times New Roman"/>
          <w:lang w:eastAsia="ru-RU"/>
        </w:rPr>
        <w:t>7</w:t>
      </w:r>
      <w:r w:rsidRPr="00E03D6B">
        <w:rPr>
          <w:rFonts w:ascii="Times New Roman" w:eastAsia="Times New Roman" w:hAnsi="Times New Roman" w:cs="Times New Roman"/>
          <w:lang w:eastAsia="ru-RU"/>
        </w:rPr>
        <w:t>.1</w:t>
      </w:r>
      <w:r w:rsidR="007444FC" w:rsidRPr="00E03D6B">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615"/>
      </w:tblGrid>
      <w:tr w:rsidR="00B92BB4" w:rsidRPr="00E03D6B" w:rsidTr="00F00491">
        <w:tc>
          <w:tcPr>
            <w:tcW w:w="5040" w:type="dxa"/>
            <w:vMerge w:val="restart"/>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2615"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B92BB4" w:rsidRPr="00E03D6B" w:rsidTr="00F00491">
        <w:tblPrEx>
          <w:tblBorders>
            <w:insideH w:val="none" w:sz="0" w:space="0" w:color="auto"/>
          </w:tblBorders>
        </w:tblPrEx>
        <w:tc>
          <w:tcPr>
            <w:tcW w:w="5040" w:type="dxa"/>
            <w:tcBorders>
              <w:top w:val="single" w:sz="4" w:space="0" w:color="auto"/>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nil"/>
            </w:tcBorders>
          </w:tcPr>
          <w:p w:rsidR="00B92BB4" w:rsidRPr="00E03D6B" w:rsidRDefault="00A26EDA"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696245">
        <w:tblPrEx>
          <w:tblBorders>
            <w:insideH w:val="none" w:sz="0" w:space="0" w:color="auto"/>
          </w:tblBorders>
        </w:tblPrEx>
        <w:trPr>
          <w:trHeight w:val="265"/>
        </w:trPr>
        <w:tc>
          <w:tcPr>
            <w:tcW w:w="5040" w:type="dxa"/>
            <w:tcBorders>
              <w:top w:val="nil"/>
              <w:bottom w:val="single" w:sz="4" w:space="0" w:color="auto"/>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single" w:sz="4" w:space="0" w:color="auto"/>
            </w:tcBorders>
          </w:tcPr>
          <w:p w:rsidR="00B92BB4" w:rsidRPr="00E03D6B" w:rsidRDefault="00A26EDA"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F00491">
        <w:tblPrEx>
          <w:tblBorders>
            <w:insideH w:val="none" w:sz="0" w:space="0" w:color="auto"/>
          </w:tblBorders>
        </w:tblPrEx>
        <w:trPr>
          <w:trHeight w:val="600"/>
        </w:trPr>
        <w:tc>
          <w:tcPr>
            <w:tcW w:w="9639" w:type="dxa"/>
            <w:gridSpan w:val="3"/>
            <w:tcBorders>
              <w:top w:val="single" w:sz="4" w:space="0" w:color="auto"/>
              <w:bottom w:val="single" w:sz="4" w:space="0" w:color="auto"/>
            </w:tcBorders>
          </w:tcPr>
          <w:p w:rsidR="00B92BB4" w:rsidRPr="00E03D6B" w:rsidRDefault="00936BAF"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Примечание. </w:t>
            </w:r>
            <w:r w:rsidR="00B92BB4" w:rsidRPr="00E03D6B">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Pr="00E03D6B" w:rsidRDefault="00A31CAD" w:rsidP="00E03D6B">
      <w:pPr>
        <w:pStyle w:val="ConsPlusNormal"/>
        <w:spacing w:before="240" w:after="240"/>
        <w:ind w:firstLine="567"/>
        <w:jc w:val="both"/>
        <w:rPr>
          <w:rFonts w:ascii="Times New Roman" w:hAnsi="Times New Roman" w:cs="Times New Roman"/>
          <w:b/>
          <w:color w:val="0070C0"/>
          <w:szCs w:val="22"/>
        </w:rPr>
      </w:pPr>
      <w:bookmarkStart w:id="13" w:name="P13321"/>
      <w:bookmarkEnd w:id="13"/>
      <w:r w:rsidRPr="00E03D6B">
        <w:rPr>
          <w:rFonts w:ascii="Times New Roman" w:hAnsi="Times New Roman" w:cs="Times New Roman"/>
          <w:b/>
          <w:color w:val="0070C0"/>
          <w:szCs w:val="22"/>
        </w:rPr>
        <w:t xml:space="preserve">3. </w:t>
      </w:r>
      <w:r w:rsidR="005B01E1" w:rsidRPr="00E03D6B">
        <w:rPr>
          <w:rFonts w:ascii="Times New Roman" w:hAnsi="Times New Roman" w:cs="Times New Roman"/>
          <w:b/>
          <w:color w:val="0070C0"/>
          <w:szCs w:val="22"/>
        </w:rPr>
        <w:t>Остановочный пункт</w:t>
      </w:r>
    </w:p>
    <w:p w:rsidR="006645D0" w:rsidRPr="00E03D6B" w:rsidRDefault="006645D0"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E03D6B">
          <w:rPr>
            <w:rFonts w:ascii="Times New Roman" w:hAnsi="Times New Roman" w:cs="Times New Roman"/>
            <w:color w:val="000000"/>
            <w:szCs w:val="22"/>
          </w:rPr>
          <w:t>500 м</w:t>
        </w:r>
      </w:smartTag>
      <w:r w:rsidRPr="00E03D6B">
        <w:rPr>
          <w:rFonts w:ascii="Times New Roman" w:hAnsi="Times New Roman" w:cs="Times New Roman"/>
          <w:color w:val="000000"/>
          <w:szCs w:val="22"/>
        </w:rPr>
        <w:t xml:space="preserve">. </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 </w:t>
      </w:r>
    </w:p>
    <w:p w:rsidR="00D82FB3" w:rsidRPr="00E03D6B" w:rsidRDefault="00D82FB3"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В сельском поселении </w:t>
      </w:r>
      <w:r w:rsidR="006E785E">
        <w:rPr>
          <w:rFonts w:ascii="Times New Roman" w:eastAsia="Times New Roman" w:hAnsi="Times New Roman" w:cs="Times New Roman"/>
          <w:color w:val="000000"/>
          <w:lang w:eastAsia="ru-RU"/>
        </w:rPr>
        <w:t>1</w:t>
      </w:r>
      <w:r w:rsidRPr="00E03D6B">
        <w:rPr>
          <w:rFonts w:ascii="Times New Roman" w:eastAsia="Times New Roman" w:hAnsi="Times New Roman" w:cs="Times New Roman"/>
          <w:color w:val="000000"/>
          <w:lang w:eastAsia="ru-RU"/>
        </w:rPr>
        <w:t xml:space="preserve"> автобусн</w:t>
      </w:r>
      <w:r w:rsidR="006E785E">
        <w:rPr>
          <w:rFonts w:ascii="Times New Roman" w:eastAsia="Times New Roman" w:hAnsi="Times New Roman" w:cs="Times New Roman"/>
          <w:color w:val="000000"/>
          <w:lang w:eastAsia="ru-RU"/>
        </w:rPr>
        <w:t>ая</w:t>
      </w:r>
      <w:r w:rsidRPr="00E03D6B">
        <w:rPr>
          <w:rFonts w:ascii="Times New Roman" w:eastAsia="Times New Roman" w:hAnsi="Times New Roman" w:cs="Times New Roman"/>
          <w:color w:val="000000"/>
          <w:lang w:eastAsia="ru-RU"/>
        </w:rPr>
        <w:t xml:space="preserve"> остановк</w:t>
      </w:r>
      <w:r w:rsidR="006E785E">
        <w:rPr>
          <w:rFonts w:ascii="Times New Roman" w:eastAsia="Times New Roman" w:hAnsi="Times New Roman" w:cs="Times New Roman"/>
          <w:color w:val="000000"/>
          <w:lang w:eastAsia="ru-RU"/>
        </w:rPr>
        <w:t>а</w:t>
      </w:r>
      <w:r w:rsidRPr="00E03D6B">
        <w:rPr>
          <w:rFonts w:ascii="Times New Roman" w:eastAsia="Times New Roman" w:hAnsi="Times New Roman" w:cs="Times New Roman"/>
          <w:color w:val="000000"/>
          <w:lang w:eastAsia="ru-RU"/>
        </w:rPr>
        <w:t>.</w:t>
      </w:r>
    </w:p>
    <w:p w:rsidR="00886BD4" w:rsidRPr="00E03D6B" w:rsidRDefault="00886BD4" w:rsidP="00E03D6B">
      <w:pPr>
        <w:widowControl w:val="0"/>
        <w:spacing w:after="0" w:line="240" w:lineRule="auto"/>
        <w:ind w:firstLine="580"/>
        <w:jc w:val="both"/>
        <w:rPr>
          <w:rFonts w:ascii="Times New Roman" w:eastAsia="Times New Roman" w:hAnsi="Times New Roman" w:cs="Times New Roman"/>
          <w:color w:val="000000"/>
          <w:lang w:eastAsia="ru-RU"/>
        </w:rPr>
      </w:pPr>
    </w:p>
    <w:p w:rsidR="005B01E1" w:rsidRPr="00E03D6B" w:rsidRDefault="005B01E1"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sidRPr="00E03D6B">
        <w:rPr>
          <w:rFonts w:ascii="Times New Roman" w:eastAsia="Times New Roman" w:hAnsi="Times New Roman" w:cs="Times New Roman"/>
          <w:lang w:eastAsia="ru-RU"/>
        </w:rPr>
        <w:t>.</w:t>
      </w:r>
    </w:p>
    <w:p w:rsidR="00BE28AD" w:rsidRPr="00E03D6B" w:rsidRDefault="00BE28AD" w:rsidP="00E03D6B">
      <w:pPr>
        <w:spacing w:after="0" w:line="240" w:lineRule="auto"/>
        <w:ind w:firstLine="567"/>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w:t>
      </w:r>
      <w:r w:rsidR="00901C4B"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7.16</w:t>
      </w:r>
    </w:p>
    <w:tbl>
      <w:tblPr>
        <w:tblW w:w="0" w:type="auto"/>
        <w:tblInd w:w="5" w:type="dxa"/>
        <w:tblCellMar>
          <w:left w:w="0" w:type="dxa"/>
          <w:right w:w="0" w:type="dxa"/>
        </w:tblCellMar>
        <w:tblLook w:val="04A0" w:firstRow="1" w:lastRow="0" w:firstColumn="1" w:lastColumn="0" w:noHBand="0" w:noVBand="1"/>
      </w:tblPr>
      <w:tblGrid>
        <w:gridCol w:w="6379"/>
        <w:gridCol w:w="3260"/>
      </w:tblGrid>
      <w:tr w:rsidR="00696245" w:rsidRPr="00E03D6B" w:rsidTr="00696245">
        <w:trPr>
          <w:trHeight w:val="43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E03D6B">
              <w:rPr>
                <w:rFonts w:ascii="Times New Roman" w:eastAsia="Times New Roman" w:hAnsi="Times New Roman" w:cs="Times New Roman"/>
                <w:color w:val="000000"/>
                <w:lang w:eastAsia="ru-RU"/>
              </w:rPr>
              <w:t>Категория объекта</w:t>
            </w:r>
          </w:p>
          <w:p w:rsidR="00696245" w:rsidRPr="00E03D6B" w:rsidRDefault="00696245" w:rsidP="00E03D6B">
            <w:pPr>
              <w:spacing w:after="0" w:line="240" w:lineRule="auto"/>
              <w:textAlignment w:val="baseline"/>
              <w:rPr>
                <w:rFonts w:ascii="Times New Roman" w:eastAsia="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E03D6B">
              <w:rPr>
                <w:rFonts w:ascii="Times New Roman" w:eastAsia="Times New Roman" w:hAnsi="Times New Roman" w:cs="Times New Roman"/>
                <w:color w:val="000000"/>
                <w:lang w:eastAsia="ru-RU"/>
              </w:rPr>
              <w:t>Расстояние кратчайшего пешеходного пути, не более, м</w:t>
            </w:r>
          </w:p>
        </w:tc>
        <w:bookmarkStart w:id="16" w:name="100013"/>
        <w:bookmarkEnd w:id="16"/>
      </w:tr>
      <w:tr w:rsidR="00696245" w:rsidRPr="00E03D6B" w:rsidTr="00696245">
        <w:trPr>
          <w:trHeight w:val="19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E03D6B">
              <w:rPr>
                <w:rFonts w:ascii="Times New Roman" w:eastAsia="Times New Roman" w:hAnsi="Times New Roman" w:cs="Times New Roman"/>
                <w:color w:val="000000"/>
                <w:lang w:eastAsia="ru-RU"/>
              </w:rPr>
              <w:t>Многоквартирный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18" w:name="100015"/>
            <w:bookmarkEnd w:id="18"/>
            <w:r w:rsidRPr="00E03D6B">
              <w:rPr>
                <w:rFonts w:ascii="Times New Roman" w:eastAsia="Times New Roman" w:hAnsi="Times New Roman" w:cs="Times New Roman"/>
                <w:color w:val="000000"/>
                <w:lang w:eastAsia="ru-RU"/>
              </w:rPr>
              <w:t>500</w:t>
            </w:r>
          </w:p>
        </w:tc>
        <w:bookmarkStart w:id="19" w:name="100016"/>
        <w:bookmarkEnd w:id="19"/>
      </w:tr>
      <w:tr w:rsidR="00696245" w:rsidRPr="00E03D6B" w:rsidTr="00696245">
        <w:trPr>
          <w:trHeight w:val="26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0" w:name="100017"/>
            <w:bookmarkEnd w:id="20"/>
            <w:r w:rsidRPr="00E03D6B">
              <w:rPr>
                <w:rFonts w:ascii="Times New Roman" w:eastAsia="Times New Roman" w:hAnsi="Times New Roman" w:cs="Times New Roman"/>
                <w:color w:val="000000"/>
                <w:lang w:eastAsia="ru-RU"/>
              </w:rPr>
              <w:t>Индивидуальный жилой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1" w:name="100018"/>
            <w:bookmarkEnd w:id="21"/>
            <w:r w:rsidRPr="00E03D6B">
              <w:rPr>
                <w:rFonts w:ascii="Times New Roman" w:eastAsia="Times New Roman" w:hAnsi="Times New Roman" w:cs="Times New Roman"/>
                <w:color w:val="000000"/>
                <w:lang w:eastAsia="ru-RU"/>
              </w:rPr>
              <w:t>800</w:t>
            </w:r>
          </w:p>
        </w:tc>
        <w:bookmarkStart w:id="22" w:name="100019"/>
        <w:bookmarkEnd w:id="22"/>
      </w:tr>
      <w:tr w:rsidR="00696245" w:rsidRPr="00E03D6B" w:rsidTr="00696245">
        <w:trPr>
          <w:trHeight w:val="396"/>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E03D6B">
              <w:rPr>
                <w:rFonts w:ascii="Times New Roman" w:eastAsia="Times New Roman" w:hAnsi="Times New Roman" w:cs="Times New Roman"/>
                <w:color w:val="000000"/>
                <w:lang w:eastAsia="ru-RU"/>
              </w:rPr>
              <w:t>Предприятия торговли с площадью торгового зала 1000 м2 и более</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601"/>
              </w:tabs>
              <w:spacing w:after="0" w:line="240" w:lineRule="auto"/>
              <w:jc w:val="center"/>
              <w:textAlignment w:val="baseline"/>
              <w:rPr>
                <w:rFonts w:ascii="Times New Roman" w:eastAsia="Times New Roman" w:hAnsi="Times New Roman" w:cs="Times New Roman"/>
                <w:color w:val="000000"/>
                <w:lang w:eastAsia="ru-RU"/>
              </w:rPr>
            </w:pPr>
            <w:bookmarkStart w:id="24" w:name="100021"/>
            <w:bookmarkEnd w:id="24"/>
            <w:r w:rsidRPr="00E03D6B">
              <w:rPr>
                <w:rFonts w:ascii="Times New Roman" w:eastAsia="Times New Roman" w:hAnsi="Times New Roman" w:cs="Times New Roman"/>
                <w:color w:val="000000"/>
                <w:lang w:eastAsia="ru-RU"/>
              </w:rPr>
              <w:t xml:space="preserve">   500</w:t>
            </w:r>
          </w:p>
        </w:tc>
        <w:bookmarkStart w:id="25" w:name="100022"/>
        <w:bookmarkEnd w:id="25"/>
      </w:tr>
      <w:tr w:rsidR="00696245" w:rsidRPr="00E03D6B" w:rsidTr="00696245">
        <w:trPr>
          <w:trHeight w:val="679"/>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E03D6B">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7" w:name="100024"/>
            <w:bookmarkEnd w:id="27"/>
            <w:r w:rsidRPr="00E03D6B">
              <w:rPr>
                <w:rFonts w:ascii="Times New Roman" w:eastAsia="Times New Roman" w:hAnsi="Times New Roman" w:cs="Times New Roman"/>
                <w:color w:val="000000"/>
                <w:lang w:eastAsia="ru-RU"/>
              </w:rPr>
              <w:t>300</w:t>
            </w:r>
          </w:p>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p>
        </w:tc>
        <w:bookmarkStart w:id="28" w:name="100025"/>
        <w:bookmarkEnd w:id="28"/>
      </w:tr>
      <w:tr w:rsidR="00696245" w:rsidRPr="00E03D6B" w:rsidTr="00696245">
        <w:trPr>
          <w:trHeight w:val="32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9" w:name="100026"/>
            <w:bookmarkEnd w:id="29"/>
            <w:r w:rsidRPr="00E03D6B">
              <w:rPr>
                <w:rFonts w:ascii="Times New Roman" w:eastAsia="Times New Roman" w:hAnsi="Times New Roman" w:cs="Times New Roman"/>
                <w:color w:val="000000"/>
                <w:lang w:eastAsia="ru-RU"/>
              </w:rPr>
              <w:t>Терминалы внешнего транспорта (автостанция)</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30" w:name="100027"/>
            <w:bookmarkEnd w:id="30"/>
            <w:r w:rsidRPr="00E03D6B">
              <w:rPr>
                <w:rFonts w:ascii="Times New Roman" w:eastAsia="Times New Roman" w:hAnsi="Times New Roman" w:cs="Times New Roman"/>
                <w:color w:val="000000"/>
                <w:lang w:eastAsia="ru-RU"/>
              </w:rPr>
              <w:t>300</w:t>
            </w:r>
          </w:p>
        </w:tc>
        <w:bookmarkStart w:id="31" w:name="100028"/>
        <w:bookmarkEnd w:id="31"/>
      </w:tr>
      <w:tr w:rsidR="00696245" w:rsidRPr="00E03D6B" w:rsidTr="00DD5044">
        <w:trPr>
          <w:trHeight w:val="131"/>
        </w:trPr>
        <w:tc>
          <w:tcPr>
            <w:tcW w:w="9639" w:type="dxa"/>
            <w:gridSpan w:val="2"/>
            <w:tcBorders>
              <w:top w:val="single" w:sz="4" w:space="0" w:color="auto"/>
              <w:left w:val="single" w:sz="4" w:space="0" w:color="auto"/>
              <w:bottom w:val="single" w:sz="4" w:space="0" w:color="auto"/>
              <w:right w:val="single" w:sz="4" w:space="0" w:color="auto"/>
            </w:tcBorders>
            <w:vAlign w:val="bottom"/>
          </w:tcPr>
          <w:p w:rsidR="00696245" w:rsidRPr="00E03D6B" w:rsidRDefault="00696245" w:rsidP="00C47305">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Примечание.</w:t>
            </w:r>
          </w:p>
          <w:p w:rsidR="00696245" w:rsidRPr="00E03D6B" w:rsidRDefault="00696245" w:rsidP="00C47305">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hAnsi="Times New Roman" w:cs="Times New Roman"/>
                <w:shd w:val="clear" w:color="auto" w:fill="FFFFFF"/>
              </w:rPr>
              <w:t>Расстояние кратчайшего пешеходного пути следования от ближайшей к </w:t>
            </w:r>
            <w:r w:rsidRPr="00E03D6B">
              <w:rPr>
                <w:rFonts w:ascii="Times New Roman" w:hAnsi="Times New Roman" w:cs="Times New Roman"/>
                <w:bCs/>
                <w:shd w:val="clear" w:color="auto" w:fill="FFFFFF"/>
              </w:rPr>
              <w:t>остановочному</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пункту</w:t>
            </w:r>
            <w:r w:rsidRPr="00E03D6B">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E03D6B">
              <w:rPr>
                <w:rFonts w:ascii="Times New Roman" w:hAnsi="Times New Roman" w:cs="Times New Roman"/>
                <w:bCs/>
                <w:shd w:val="clear" w:color="auto" w:fill="FFFFFF"/>
              </w:rPr>
              <w:t>остановочного</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пункта</w:t>
            </w:r>
            <w:r w:rsidRPr="00E03D6B">
              <w:rPr>
                <w:rFonts w:ascii="Times New Roman" w:hAnsi="Times New Roman" w:cs="Times New Roman"/>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CA344F" w:rsidRPr="00E03D6B" w:rsidRDefault="00CA344F" w:rsidP="00E03D6B">
      <w:pPr>
        <w:pStyle w:val="ConsPlusNormal"/>
        <w:spacing w:before="240" w:after="240"/>
        <w:ind w:firstLine="540"/>
        <w:jc w:val="both"/>
        <w:rPr>
          <w:rFonts w:ascii="Times New Roman" w:hAnsi="Times New Roman" w:cs="Times New Roman"/>
          <w:b/>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2.8</w:t>
      </w:r>
      <w:r w:rsidR="00301EEE"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образования</w:t>
      </w:r>
    </w:p>
    <w:p w:rsidR="009973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sidRPr="00E03D6B">
        <w:rPr>
          <w:rFonts w:ascii="Times New Roman" w:hAnsi="Times New Roman" w:cs="Times New Roman"/>
          <w:szCs w:val="22"/>
        </w:rPr>
        <w:t>муниципального района</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sidRPr="00E03D6B">
        <w:rPr>
          <w:rFonts w:ascii="Times New Roman" w:hAnsi="Times New Roman" w:cs="Times New Roman"/>
          <w:szCs w:val="22"/>
        </w:rPr>
        <w:t>.</w:t>
      </w:r>
    </w:p>
    <w:p w:rsidR="00E926BF" w:rsidRPr="00E03D6B" w:rsidRDefault="00E926BF" w:rsidP="005532CF">
      <w:pPr>
        <w:spacing w:after="0" w:line="240" w:lineRule="auto"/>
        <w:ind w:firstLine="567"/>
        <w:contextualSpacing/>
        <w:jc w:val="both"/>
        <w:rPr>
          <w:rFonts w:ascii="Times New Roman" w:eastAsia="Times New Roman" w:hAnsi="Times New Roman" w:cs="Times New Roman"/>
          <w:bCs/>
        </w:rPr>
      </w:pPr>
      <w:r w:rsidRPr="00E03D6B">
        <w:rPr>
          <w:rFonts w:ascii="Times New Roman" w:eastAsia="Times New Roman" w:hAnsi="Times New Roman" w:cs="Times New Roman"/>
          <w:bCs/>
        </w:rPr>
        <w:t>Полномочия</w:t>
      </w:r>
      <w:r w:rsidRPr="00E03D6B">
        <w:rPr>
          <w:rFonts w:ascii="Times New Roman" w:hAnsi="Times New Roman" w:cs="Times New Roman"/>
        </w:rPr>
        <w:t xml:space="preserve"> в области образования закреплены за муниципальным районом.</w:t>
      </w:r>
      <w:r w:rsidRPr="00E03D6B">
        <w:rPr>
          <w:rFonts w:ascii="Times New Roman" w:eastAsia="Times New Roman" w:hAnsi="Times New Roman" w:cs="Times New Roman"/>
          <w:bCs/>
          <w:color w:val="000000"/>
        </w:rPr>
        <w:t xml:space="preserve"> Расчетные показатели таких объектов приводятся </w:t>
      </w:r>
      <w:r w:rsidR="00886BD4" w:rsidRPr="00E03D6B">
        <w:rPr>
          <w:rFonts w:ascii="Times New Roman" w:eastAsia="Times New Roman" w:hAnsi="Times New Roman" w:cs="Times New Roman"/>
          <w:bCs/>
          <w:color w:val="000000"/>
        </w:rPr>
        <w:t xml:space="preserve">в МНГП сельского поселения </w:t>
      </w:r>
      <w:r w:rsidRPr="00E03D6B">
        <w:rPr>
          <w:rFonts w:ascii="Times New Roman" w:eastAsia="Times New Roman" w:hAnsi="Times New Roman" w:cs="Times New Roman"/>
          <w:bCs/>
          <w:color w:val="000000"/>
        </w:rPr>
        <w:t xml:space="preserve">для </w:t>
      </w:r>
      <w:r w:rsidR="00886BD4" w:rsidRPr="00E03D6B">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sidRPr="00E03D6B">
        <w:rPr>
          <w:rFonts w:ascii="Times New Roman" w:eastAsia="Times New Roman" w:hAnsi="Times New Roman" w:cs="Times New Roman"/>
          <w:bCs/>
          <w:color w:val="000000"/>
        </w:rPr>
        <w:t>.</w:t>
      </w:r>
    </w:p>
    <w:p w:rsidR="005532CF" w:rsidRDefault="005532CF" w:rsidP="005532CF">
      <w:pPr>
        <w:spacing w:before="240" w:line="240" w:lineRule="auto"/>
        <w:ind w:firstLine="567"/>
        <w:contextualSpacing/>
        <w:jc w:val="both"/>
        <w:rPr>
          <w:rFonts w:ascii="Times New Roman" w:hAnsi="Times New Roman" w:cs="Times New Roman"/>
          <w:b/>
          <w:color w:val="0070C0"/>
        </w:rPr>
      </w:pPr>
    </w:p>
    <w:p w:rsidR="00A24D83" w:rsidRPr="00E03D6B" w:rsidRDefault="00A31CAD" w:rsidP="005532CF">
      <w:pPr>
        <w:spacing w:before="240"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1. </w:t>
      </w:r>
      <w:r w:rsidR="00A24D83" w:rsidRPr="00E03D6B">
        <w:rPr>
          <w:rFonts w:ascii="Times New Roman" w:hAnsi="Times New Roman" w:cs="Times New Roman"/>
          <w:b/>
          <w:color w:val="0070C0"/>
        </w:rPr>
        <w:t>Дошкольные образовательные организации</w:t>
      </w:r>
    </w:p>
    <w:p w:rsidR="000B287B" w:rsidRPr="00E03D6B" w:rsidRDefault="000B287B" w:rsidP="00E03D6B">
      <w:pPr>
        <w:spacing w:after="0" w:line="240" w:lineRule="auto"/>
        <w:contextualSpacing/>
        <w:rPr>
          <w:rFonts w:ascii="Times New Roman" w:eastAsia="Times New Roman" w:hAnsi="Times New Roman" w:cs="Times New Roman"/>
          <w:bCs/>
          <w:color w:val="000000"/>
        </w:rPr>
      </w:pPr>
    </w:p>
    <w:p w:rsidR="00A82CD3" w:rsidRPr="00E03D6B" w:rsidRDefault="0099734F" w:rsidP="00E03D6B">
      <w:pPr>
        <w:spacing w:after="0" w:line="240" w:lineRule="auto"/>
        <w:ind w:firstLine="567"/>
        <w:contextualSpacing/>
        <w:jc w:val="center"/>
        <w:rPr>
          <w:rFonts w:ascii="Times New Roman" w:eastAsia="Times New Roman" w:hAnsi="Times New Roman" w:cs="Times New Roman"/>
          <w:bCs/>
          <w:color w:val="000000"/>
        </w:rPr>
      </w:pPr>
      <w:r w:rsidRPr="00E03D6B">
        <w:rPr>
          <w:rFonts w:ascii="Times New Roman" w:eastAsia="Times New Roman" w:hAnsi="Times New Roman" w:cs="Times New Roman"/>
          <w:bCs/>
          <w:color w:val="000000"/>
        </w:rPr>
        <w:t>Расчетные показатели объектов дошкольного образования</w:t>
      </w:r>
    </w:p>
    <w:p w:rsidR="00EF7CD6" w:rsidRPr="00E03D6B" w:rsidRDefault="00EF7CD6" w:rsidP="00E03D6B">
      <w:pPr>
        <w:spacing w:after="0" w:line="240" w:lineRule="auto"/>
        <w:ind w:firstLine="567"/>
        <w:contextualSpacing/>
        <w:jc w:val="center"/>
        <w:rPr>
          <w:rFonts w:ascii="Times New Roman" w:eastAsia="Times New Roman" w:hAnsi="Times New Roman" w:cs="Times New Roman"/>
          <w:bCs/>
        </w:rPr>
      </w:pPr>
      <w:r w:rsidRPr="00E03D6B">
        <w:rPr>
          <w:rFonts w:ascii="Times New Roman" w:eastAsia="Calibri" w:hAnsi="Times New Roman" w:cs="Times New Roman"/>
        </w:rPr>
        <w:t>(в соответствии с таблицей 4, 5.1 РНГП КК)</w:t>
      </w:r>
    </w:p>
    <w:p w:rsidR="00CA344F" w:rsidRPr="00E03D6B" w:rsidRDefault="00DD2636" w:rsidP="00E03D6B">
      <w:pPr>
        <w:spacing w:after="0" w:line="240" w:lineRule="auto"/>
        <w:ind w:firstLine="567"/>
        <w:contextualSpacing/>
        <w:jc w:val="right"/>
        <w:rPr>
          <w:rFonts w:ascii="Times New Roman" w:eastAsia="Times New Roman" w:hAnsi="Times New Roman" w:cs="Times New Roman"/>
          <w:bCs/>
          <w:color w:val="000000"/>
        </w:rPr>
      </w:pPr>
      <w:r w:rsidRPr="00E03D6B">
        <w:rPr>
          <w:rFonts w:ascii="Times New Roman" w:hAnsi="Times New Roman" w:cs="Times New Roman"/>
        </w:rPr>
        <w:t xml:space="preserve">Таблица </w:t>
      </w:r>
      <w:r w:rsidR="00322AA4" w:rsidRPr="00E03D6B">
        <w:rPr>
          <w:rFonts w:ascii="Times New Roman" w:hAnsi="Times New Roman" w:cs="Times New Roman"/>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678"/>
      </w:tblGrid>
      <w:tr w:rsidR="00EF7CD6" w:rsidRPr="00E03D6B" w:rsidTr="00201F1F">
        <w:trPr>
          <w:trHeight w:val="924"/>
        </w:trPr>
        <w:tc>
          <w:tcPr>
            <w:tcW w:w="1985" w:type="dxa"/>
            <w:tcBorders>
              <w:bottom w:val="single" w:sz="4" w:space="0" w:color="auto"/>
            </w:tcBorders>
            <w:vAlign w:val="center"/>
          </w:tcPr>
          <w:p w:rsidR="00EF7CD6"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p w:rsidR="00EF7CD6" w:rsidRPr="00E03D6B" w:rsidRDefault="00EF7CD6" w:rsidP="00E03D6B">
            <w:pPr>
              <w:pStyle w:val="ConsPlusNormal"/>
              <w:ind w:left="80"/>
              <w:jc w:val="center"/>
              <w:rPr>
                <w:rFonts w:ascii="Times New Roman" w:hAnsi="Times New Roman" w:cs="Times New Roman"/>
                <w:szCs w:val="22"/>
              </w:rPr>
            </w:pPr>
          </w:p>
        </w:tc>
        <w:tc>
          <w:tcPr>
            <w:tcW w:w="3544" w:type="dxa"/>
            <w:gridSpan w:val="2"/>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w:t>
            </w:r>
          </w:p>
          <w:p w:rsidR="00201F1F"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единица измерения</w:t>
            </w:r>
          </w:p>
        </w:tc>
        <w:tc>
          <w:tcPr>
            <w:tcW w:w="1968" w:type="dxa"/>
            <w:gridSpan w:val="2"/>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 xml:space="preserve">Значение расчетного показателя, мест </w:t>
            </w:r>
            <w:r w:rsidR="00201F1F" w:rsidRPr="00E03D6B">
              <w:rPr>
                <w:rFonts w:ascii="Times New Roman" w:hAnsi="Times New Roman" w:cs="Times New Roman"/>
                <w:szCs w:val="22"/>
              </w:rPr>
              <w:t>на 1000 жителей</w:t>
            </w:r>
          </w:p>
        </w:tc>
        <w:tc>
          <w:tcPr>
            <w:tcW w:w="2142" w:type="dxa"/>
            <w:gridSpan w:val="3"/>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eastAsia="Calibri" w:hAnsi="Times New Roman" w:cs="Times New Roman"/>
                <w:szCs w:val="22"/>
                <w:lang w:eastAsia="en-US"/>
              </w:rPr>
              <w:t>Расчетный показатель, мест на поселение</w:t>
            </w:r>
          </w:p>
        </w:tc>
      </w:tr>
      <w:tr w:rsidR="00EF7CD6" w:rsidRPr="00E03D6B" w:rsidTr="007444FC">
        <w:trPr>
          <w:trHeight w:val="1068"/>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детей в возрасте от 0 до 6 лет, </w:t>
            </w:r>
          </w:p>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от общего количества мест</w:t>
            </w:r>
          </w:p>
          <w:p w:rsidR="00EF7CD6" w:rsidRPr="00E03D6B" w:rsidRDefault="00EF7CD6" w:rsidP="00E03D6B">
            <w:pPr>
              <w:pStyle w:val="ConsPlusNormal"/>
              <w:ind w:left="80"/>
              <w:jc w:val="center"/>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Общее количество мест</w:t>
            </w:r>
          </w:p>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 xml:space="preserve">59,1 </w:t>
            </w:r>
          </w:p>
        </w:tc>
        <w:tc>
          <w:tcPr>
            <w:tcW w:w="2142" w:type="dxa"/>
            <w:gridSpan w:val="3"/>
            <w:vAlign w:val="center"/>
          </w:tcPr>
          <w:p w:rsidR="00EF7CD6" w:rsidRPr="00251BB2" w:rsidRDefault="005532CF" w:rsidP="00E03D6B">
            <w:pPr>
              <w:pStyle w:val="ConsPlusNormal"/>
              <w:ind w:left="80"/>
              <w:jc w:val="center"/>
              <w:rPr>
                <w:rFonts w:ascii="Times New Roman" w:hAnsi="Times New Roman" w:cs="Times New Roman"/>
                <w:szCs w:val="22"/>
                <w:highlight w:val="yellow"/>
              </w:rPr>
            </w:pPr>
            <w:r w:rsidRPr="005532CF">
              <w:rPr>
                <w:rFonts w:ascii="Times New Roman" w:hAnsi="Times New Roman" w:cs="Times New Roman"/>
                <w:szCs w:val="22"/>
              </w:rPr>
              <w:t>77,48</w:t>
            </w:r>
          </w:p>
        </w:tc>
      </w:tr>
      <w:tr w:rsidR="00EF7CD6" w:rsidRPr="00E03D6B" w:rsidTr="007444FC">
        <w:trPr>
          <w:trHeight w:val="312"/>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Общего типа (детский сад)</w:t>
            </w:r>
          </w:p>
        </w:tc>
        <w:tc>
          <w:tcPr>
            <w:tcW w:w="3544" w:type="dxa"/>
            <w:gridSpan w:val="2"/>
            <w:vMerge w:val="restart"/>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100%</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3%</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12%</w:t>
            </w:r>
          </w:p>
        </w:tc>
        <w:tc>
          <w:tcPr>
            <w:tcW w:w="1968" w:type="dxa"/>
            <w:gridSpan w:val="2"/>
            <w:vAlign w:val="center"/>
          </w:tcPr>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59,1</w:t>
            </w:r>
          </w:p>
        </w:tc>
        <w:tc>
          <w:tcPr>
            <w:tcW w:w="2142" w:type="dxa"/>
            <w:gridSpan w:val="3"/>
            <w:vAlign w:val="center"/>
          </w:tcPr>
          <w:p w:rsidR="00EF7CD6" w:rsidRPr="00251BB2" w:rsidRDefault="005532CF" w:rsidP="00E03D6B">
            <w:pPr>
              <w:pStyle w:val="ConsPlusNormal"/>
              <w:ind w:left="80"/>
              <w:jc w:val="center"/>
              <w:rPr>
                <w:rFonts w:ascii="Times New Roman" w:hAnsi="Times New Roman" w:cs="Times New Roman"/>
                <w:szCs w:val="22"/>
                <w:highlight w:val="yellow"/>
              </w:rPr>
            </w:pPr>
            <w:r w:rsidRPr="005532CF">
              <w:rPr>
                <w:rFonts w:ascii="Times New Roman" w:hAnsi="Times New Roman" w:cs="Times New Roman"/>
                <w:szCs w:val="22"/>
              </w:rPr>
              <w:t>77,48</w:t>
            </w:r>
          </w:p>
        </w:tc>
      </w:tr>
      <w:tr w:rsidR="00EF7CD6" w:rsidRPr="00E03D6B" w:rsidTr="007444FC">
        <w:trPr>
          <w:trHeight w:val="648"/>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Специализирован-</w:t>
            </w:r>
          </w:p>
          <w:p w:rsidR="00EF7CD6" w:rsidRPr="00E03D6B" w:rsidRDefault="00EF7CD6" w:rsidP="00E03D6B">
            <w:pPr>
              <w:spacing w:after="0" w:line="240" w:lineRule="auto"/>
              <w:jc w:val="center"/>
              <w:rPr>
                <w:rFonts w:ascii="Times New Roman" w:hAnsi="Times New Roman" w:cs="Times New Roman"/>
              </w:rPr>
            </w:pPr>
            <w:r w:rsidRPr="00E03D6B">
              <w:rPr>
                <w:rFonts w:ascii="Times New Roman" w:eastAsia="Times New Roman" w:hAnsi="Times New Roman" w:cs="Times New Roman"/>
                <w:color w:val="000000"/>
              </w:rPr>
              <w:t>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1,93</w:t>
            </w:r>
          </w:p>
        </w:tc>
        <w:tc>
          <w:tcPr>
            <w:tcW w:w="2142" w:type="dxa"/>
            <w:gridSpan w:val="3"/>
            <w:vAlign w:val="center"/>
          </w:tcPr>
          <w:p w:rsidR="00EF7CD6" w:rsidRPr="00251BB2" w:rsidRDefault="005532CF" w:rsidP="00E03D6B">
            <w:pPr>
              <w:pStyle w:val="ConsPlusNormal"/>
              <w:ind w:left="80"/>
              <w:jc w:val="center"/>
              <w:rPr>
                <w:rFonts w:ascii="Times New Roman" w:hAnsi="Times New Roman" w:cs="Times New Roman"/>
                <w:szCs w:val="22"/>
                <w:highlight w:val="yellow"/>
              </w:rPr>
            </w:pPr>
            <w:r w:rsidRPr="005532CF">
              <w:rPr>
                <w:rFonts w:ascii="Times New Roman" w:hAnsi="Times New Roman" w:cs="Times New Roman"/>
                <w:szCs w:val="22"/>
              </w:rPr>
              <w:t>2,53</w:t>
            </w:r>
          </w:p>
        </w:tc>
      </w:tr>
      <w:tr w:rsidR="00EF7CD6" w:rsidRPr="00E03D6B" w:rsidTr="007444FC">
        <w:trPr>
          <w:trHeight w:val="300"/>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Оздоровительного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7,75</w:t>
            </w:r>
          </w:p>
        </w:tc>
        <w:tc>
          <w:tcPr>
            <w:tcW w:w="2142" w:type="dxa"/>
            <w:gridSpan w:val="3"/>
            <w:vAlign w:val="center"/>
          </w:tcPr>
          <w:p w:rsidR="00EF7CD6" w:rsidRPr="00251BB2" w:rsidRDefault="005532CF" w:rsidP="00E03D6B">
            <w:pPr>
              <w:pStyle w:val="ConsPlusNormal"/>
              <w:ind w:left="80"/>
              <w:jc w:val="center"/>
              <w:rPr>
                <w:rFonts w:ascii="Times New Roman" w:hAnsi="Times New Roman" w:cs="Times New Roman"/>
                <w:szCs w:val="22"/>
                <w:highlight w:val="yellow"/>
              </w:rPr>
            </w:pPr>
            <w:r w:rsidRPr="005532CF">
              <w:rPr>
                <w:rFonts w:ascii="Times New Roman" w:hAnsi="Times New Roman" w:cs="Times New Roman"/>
                <w:szCs w:val="22"/>
              </w:rPr>
              <w:t>10,16</w:t>
            </w:r>
          </w:p>
        </w:tc>
      </w:tr>
      <w:tr w:rsidR="00CA344F" w:rsidRPr="00E03D6B" w:rsidTr="007444FC">
        <w:trPr>
          <w:trHeight w:val="766"/>
        </w:trPr>
        <w:tc>
          <w:tcPr>
            <w:tcW w:w="1985" w:type="dxa"/>
            <w:vMerge w:val="restart"/>
          </w:tcPr>
          <w:p w:rsidR="00CA344F" w:rsidRPr="00E03D6B" w:rsidRDefault="00CA344F" w:rsidP="00E03D6B">
            <w:pPr>
              <w:spacing w:after="0" w:line="240" w:lineRule="auto"/>
              <w:jc w:val="center"/>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м</w:t>
            </w:r>
            <w:r w:rsidR="00E204E2"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 (</w:t>
            </w:r>
            <w:r w:rsidR="00AB4DC5" w:rsidRPr="00E03D6B">
              <w:rPr>
                <w:rFonts w:ascii="Times New Roman" w:hAnsi="Times New Roman" w:cs="Times New Roman"/>
                <w:szCs w:val="22"/>
              </w:rPr>
              <w:t>2</w:t>
            </w:r>
            <w:r w:rsidRPr="00E03D6B">
              <w:rPr>
                <w:rFonts w:ascii="Times New Roman" w:hAnsi="Times New Roman" w:cs="Times New Roman"/>
                <w:szCs w:val="22"/>
              </w:rPr>
              <w:t>), (</w:t>
            </w:r>
            <w:r w:rsidR="00AB4DC5" w:rsidRPr="00E03D6B">
              <w:rPr>
                <w:rFonts w:ascii="Times New Roman" w:hAnsi="Times New Roman" w:cs="Times New Roman"/>
                <w:szCs w:val="22"/>
              </w:rPr>
              <w:t>3</w:t>
            </w:r>
            <w:r w:rsidRPr="00E03D6B">
              <w:rPr>
                <w:rFonts w:ascii="Times New Roman" w:hAnsi="Times New Roman" w:cs="Times New Roman"/>
                <w:szCs w:val="22"/>
              </w:rPr>
              <w:t>)</w:t>
            </w:r>
            <w:r w:rsidR="0055723F" w:rsidRPr="00E03D6B">
              <w:rPr>
                <w:rFonts w:ascii="Times New Roman" w:hAnsi="Times New Roman" w:cs="Times New Roman"/>
                <w:szCs w:val="22"/>
              </w:rPr>
              <w:t>, (4)</w:t>
            </w:r>
          </w:p>
        </w:tc>
        <w:tc>
          <w:tcPr>
            <w:tcW w:w="4110" w:type="dxa"/>
            <w:gridSpan w:val="5"/>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При вместимости:</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 100 мест - 44;</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свыше 100 - 38.</w:t>
            </w:r>
          </w:p>
        </w:tc>
      </w:tr>
      <w:tr w:rsidR="00CA344F" w:rsidRPr="00E03D6B" w:rsidTr="007444FC">
        <w:trPr>
          <w:trHeight w:val="660"/>
        </w:trPr>
        <w:tc>
          <w:tcPr>
            <w:tcW w:w="1985" w:type="dxa"/>
            <w:vMerge/>
          </w:tcPr>
          <w:p w:rsidR="00CA344F" w:rsidRPr="00E03D6B" w:rsidRDefault="00CA344F" w:rsidP="00E03D6B">
            <w:pPr>
              <w:spacing w:after="1" w:line="240" w:lineRule="auto"/>
              <w:ind w:left="80"/>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 xml:space="preserve">Территориальная доступность, </w:t>
            </w:r>
            <w:r w:rsidR="00E204E2" w:rsidRPr="00E03D6B">
              <w:rPr>
                <w:rFonts w:ascii="Times New Roman" w:hAnsi="Times New Roman" w:cs="Times New Roman"/>
                <w:szCs w:val="22"/>
              </w:rPr>
              <w:t xml:space="preserve">м, </w:t>
            </w:r>
            <w:r w:rsidRPr="00E03D6B">
              <w:rPr>
                <w:rFonts w:ascii="Times New Roman" w:hAnsi="Times New Roman" w:cs="Times New Roman"/>
                <w:szCs w:val="22"/>
              </w:rPr>
              <w:t>мин</w:t>
            </w:r>
            <w:r w:rsidR="00922633" w:rsidRPr="00E03D6B">
              <w:rPr>
                <w:rFonts w:ascii="Times New Roman" w:hAnsi="Times New Roman" w:cs="Times New Roman"/>
                <w:szCs w:val="22"/>
              </w:rPr>
              <w:t>.</w:t>
            </w:r>
          </w:p>
        </w:tc>
        <w:tc>
          <w:tcPr>
            <w:tcW w:w="4110" w:type="dxa"/>
            <w:gridSpan w:val="5"/>
          </w:tcPr>
          <w:p w:rsidR="00CA344F"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w:t>
            </w:r>
            <w:r w:rsidR="00CA344F" w:rsidRPr="00E03D6B">
              <w:rPr>
                <w:rFonts w:ascii="Times New Roman" w:hAnsi="Times New Roman" w:cs="Times New Roman"/>
                <w:szCs w:val="22"/>
              </w:rPr>
              <w:t xml:space="preserve"> </w:t>
            </w:r>
            <w:r w:rsidR="00E014A3" w:rsidRPr="00E03D6B">
              <w:rPr>
                <w:rFonts w:ascii="Times New Roman" w:hAnsi="Times New Roman" w:cs="Times New Roman"/>
                <w:szCs w:val="22"/>
              </w:rPr>
              <w:t>30</w:t>
            </w:r>
            <w:r w:rsidRPr="00E03D6B">
              <w:rPr>
                <w:rFonts w:ascii="Times New Roman" w:hAnsi="Times New Roman" w:cs="Times New Roman"/>
                <w:szCs w:val="22"/>
              </w:rPr>
              <w:t xml:space="preserve"> мин</w:t>
            </w:r>
            <w:r w:rsidR="00CA344F" w:rsidRPr="00E03D6B">
              <w:rPr>
                <w:rFonts w:ascii="Times New Roman" w:hAnsi="Times New Roman" w:cs="Times New Roman"/>
                <w:szCs w:val="22"/>
              </w:rPr>
              <w:t>.</w:t>
            </w:r>
          </w:p>
          <w:p w:rsidR="00E204E2"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Пешеходная –</w:t>
            </w:r>
            <w:r w:rsidR="00CA344F" w:rsidRPr="00E03D6B">
              <w:rPr>
                <w:rFonts w:ascii="Times New Roman" w:hAnsi="Times New Roman" w:cs="Times New Roman"/>
                <w:szCs w:val="22"/>
              </w:rPr>
              <w:t xml:space="preserve"> </w:t>
            </w:r>
            <w:r w:rsidR="00922633" w:rsidRPr="00E03D6B">
              <w:rPr>
                <w:rFonts w:ascii="Times New Roman" w:hAnsi="Times New Roman" w:cs="Times New Roman"/>
                <w:szCs w:val="22"/>
              </w:rPr>
              <w:t>500</w:t>
            </w:r>
            <w:r w:rsidR="00886BD4" w:rsidRPr="00E03D6B">
              <w:rPr>
                <w:rFonts w:ascii="Times New Roman" w:hAnsi="Times New Roman" w:cs="Times New Roman"/>
                <w:szCs w:val="22"/>
              </w:rPr>
              <w:t xml:space="preserve"> м</w:t>
            </w:r>
            <w:r w:rsidR="00E014A3" w:rsidRPr="00E03D6B">
              <w:rPr>
                <w:rFonts w:ascii="Times New Roman" w:hAnsi="Times New Roman" w:cs="Times New Roman"/>
                <w:szCs w:val="22"/>
              </w:rPr>
              <w:t>,</w:t>
            </w:r>
            <w:r w:rsidRPr="00E03D6B">
              <w:rPr>
                <w:rFonts w:ascii="Times New Roman" w:hAnsi="Times New Roman" w:cs="Times New Roman"/>
                <w:szCs w:val="22"/>
              </w:rPr>
              <w:t xml:space="preserve"> 1</w:t>
            </w:r>
            <w:r w:rsidR="00E014A3" w:rsidRPr="00E03D6B">
              <w:rPr>
                <w:rFonts w:ascii="Times New Roman" w:hAnsi="Times New Roman" w:cs="Times New Roman"/>
                <w:szCs w:val="22"/>
              </w:rPr>
              <w:t>0</w:t>
            </w:r>
            <w:r w:rsidR="00886BD4" w:rsidRPr="00E03D6B">
              <w:rPr>
                <w:rFonts w:ascii="Times New Roman" w:hAnsi="Times New Roman" w:cs="Times New Roman"/>
                <w:szCs w:val="22"/>
              </w:rPr>
              <w:t xml:space="preserve"> мин.</w:t>
            </w:r>
          </w:p>
        </w:tc>
      </w:tr>
      <w:tr w:rsidR="00A24D83" w:rsidRPr="00E03D6B" w:rsidTr="007444FC">
        <w:trPr>
          <w:trHeight w:val="1318"/>
        </w:trPr>
        <w:tc>
          <w:tcPr>
            <w:tcW w:w="9639" w:type="dxa"/>
            <w:gridSpan w:val="8"/>
          </w:tcPr>
          <w:p w:rsidR="009F4970" w:rsidRPr="00E03D6B" w:rsidRDefault="00A24D83" w:rsidP="00E03D6B">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E03D6B">
              <w:rPr>
                <w:rFonts w:ascii="Times New Roman" w:eastAsia="Times New Roman" w:hAnsi="Times New Roman" w:cs="Times New Roman"/>
                <w:shd w:val="clear" w:color="auto" w:fill="FFFFFF"/>
                <w:lang w:eastAsia="ru-RU"/>
              </w:rPr>
              <w:t>1</w:t>
            </w:r>
            <w:r w:rsidR="00D67D41" w:rsidRPr="00E03D6B">
              <w:rPr>
                <w:rFonts w:ascii="Times New Roman" w:eastAsia="Times New Roman" w:hAnsi="Times New Roman" w:cs="Times New Roman"/>
                <w:shd w:val="clear" w:color="auto" w:fill="FFFFFF"/>
                <w:lang w:eastAsia="ru-RU"/>
              </w:rPr>
              <w:t>.</w:t>
            </w:r>
            <w:r w:rsidRPr="00E03D6B">
              <w:rPr>
                <w:rFonts w:ascii="Times New Roman" w:eastAsia="Times New Roman" w:hAnsi="Times New Roman" w:cs="Times New Roman"/>
                <w:shd w:val="clear" w:color="auto" w:fill="FFFFFF"/>
                <w:lang w:eastAsia="ru-RU"/>
              </w:rPr>
              <w:t xml:space="preserve"> Площадь групповой площадки для детей ясельного возраста принимать 7,0 м на 1 место</w:t>
            </w:r>
            <w:r w:rsidR="009F4970" w:rsidRPr="00E03D6B">
              <w:rPr>
                <w:rFonts w:ascii="Times New Roman" w:eastAsia="Times New Roman" w:hAnsi="Times New Roman" w:cs="Times New Roman"/>
                <w:lang w:eastAsia="ru-RU"/>
              </w:rPr>
              <w:t>.</w:t>
            </w:r>
          </w:p>
          <w:p w:rsidR="0086243D" w:rsidRPr="00E03D6B" w:rsidRDefault="00A24D83" w:rsidP="00E03D6B">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E03D6B">
              <w:rPr>
                <w:rFonts w:ascii="Times New Roman" w:eastAsia="Times New Roman" w:hAnsi="Times New Roman" w:cs="Times New Roman"/>
                <w:shd w:val="clear" w:color="auto" w:fill="FFFFFF"/>
                <w:lang w:eastAsia="ru-RU"/>
              </w:rPr>
              <w:t>2</w:t>
            </w:r>
            <w:r w:rsidR="00D67D41" w:rsidRPr="00E03D6B">
              <w:rPr>
                <w:rFonts w:ascii="Times New Roman" w:eastAsia="Times New Roman" w:hAnsi="Times New Roman" w:cs="Times New Roman"/>
                <w:shd w:val="clear" w:color="auto" w:fill="FFFFFF"/>
                <w:lang w:eastAsia="ru-RU"/>
              </w:rPr>
              <w:t>.</w:t>
            </w:r>
            <w:r w:rsidRPr="00E03D6B">
              <w:rPr>
                <w:rFonts w:ascii="Times New Roman" w:eastAsia="Times New Roman" w:hAnsi="Times New Roman" w:cs="Times New Roman"/>
                <w:shd w:val="clear" w:color="auto" w:fill="FFFFFF"/>
                <w:lang w:eastAsia="ru-RU"/>
              </w:rPr>
              <w:t xml:space="preserve">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48" w:anchor="6540IN" w:history="1">
              <w:r w:rsidRPr="00E03D6B">
                <w:rPr>
                  <w:rFonts w:ascii="Times New Roman" w:eastAsia="Times New Roman" w:hAnsi="Times New Roman" w:cs="Times New Roman"/>
                  <w:shd w:val="clear" w:color="auto" w:fill="FFFFFF"/>
                  <w:lang w:eastAsia="ru-RU"/>
                </w:rPr>
                <w:t>СанПиН 2.4.1.3049</w:t>
              </w:r>
            </w:hyperlink>
            <w:r w:rsidRPr="00E03D6B">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49" w:anchor="7D20K3" w:history="1">
              <w:r w:rsidRPr="00E03D6B">
                <w:rPr>
                  <w:rFonts w:ascii="Times New Roman" w:eastAsia="Times New Roman" w:hAnsi="Times New Roman" w:cs="Times New Roman"/>
                  <w:shd w:val="clear" w:color="auto" w:fill="FFFFFF"/>
                  <w:lang w:eastAsia="ru-RU"/>
                </w:rPr>
                <w:t>СП 17.13330</w:t>
              </w:r>
            </w:hyperlink>
            <w:r w:rsidRPr="00E03D6B">
              <w:rPr>
                <w:rFonts w:ascii="Times New Roman" w:eastAsia="Times New Roman" w:hAnsi="Times New Roman" w:cs="Times New Roman"/>
                <w:lang w:eastAsia="ru-RU"/>
              </w:rPr>
              <w:t>.</w:t>
            </w:r>
          </w:p>
          <w:p w:rsidR="00A24D83" w:rsidRPr="00E03D6B" w:rsidRDefault="00A24D83" w:rsidP="00E03D6B">
            <w:pPr>
              <w:tabs>
                <w:tab w:val="left" w:pos="9214"/>
              </w:tabs>
              <w:spacing w:before="240" w:line="240" w:lineRule="auto"/>
              <w:ind w:left="80" w:right="80" w:firstLine="505"/>
              <w:contextualSpacing/>
              <w:jc w:val="both"/>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3</w:t>
            </w:r>
            <w:r w:rsidR="00D67D41" w:rsidRPr="00E03D6B">
              <w:rPr>
                <w:rFonts w:ascii="Times New Roman" w:eastAsia="Calibri" w:hAnsi="Times New Roman" w:cs="Times New Roman"/>
                <w:shd w:val="clear" w:color="auto" w:fill="FFFFFF"/>
              </w:rPr>
              <w:t>.</w:t>
            </w:r>
            <w:r w:rsidRPr="00E03D6B">
              <w:rPr>
                <w:rFonts w:ascii="Times New Roman" w:eastAsia="Calibri" w:hAnsi="Times New Roman" w:cs="Times New Roman"/>
                <w:shd w:val="clear" w:color="auto" w:fill="FFFFFF"/>
              </w:rPr>
              <w:t xml:space="preserve"> Размеры земельных участков</w:t>
            </w:r>
            <w:r w:rsidRPr="00E03D6B">
              <w:rPr>
                <w:rFonts w:ascii="Times New Roman" w:eastAsia="Calibri" w:hAnsi="Times New Roman" w:cs="Times New Roman"/>
                <w:color w:val="444444"/>
                <w:shd w:val="clear" w:color="auto" w:fill="FFFFFF"/>
              </w:rPr>
              <w:t xml:space="preserve"> </w:t>
            </w:r>
            <w:r w:rsidRPr="00E03D6B">
              <w:rPr>
                <w:rFonts w:ascii="Times New Roman" w:eastAsia="Calibri" w:hAnsi="Times New Roman" w:cs="Times New Roman"/>
                <w:shd w:val="clear" w:color="auto" w:fill="FFFFFF"/>
              </w:rPr>
              <w:t xml:space="preserve">при вместимости дошкольных образовательных организаций принимаются на одно место при вместимости: </w:t>
            </w:r>
          </w:p>
          <w:p w:rsidR="00A24D83" w:rsidRPr="00E03D6B" w:rsidRDefault="00A24D83" w:rsidP="00E03D6B">
            <w:pPr>
              <w:tabs>
                <w:tab w:val="left" w:pos="9214"/>
              </w:tabs>
              <w:spacing w:after="120" w:line="240" w:lineRule="auto"/>
              <w:ind w:left="80" w:right="80" w:firstLine="567"/>
              <w:contextualSpacing/>
              <w:jc w:val="both"/>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 xml:space="preserve">до 100 мест – 44 м, </w:t>
            </w:r>
          </w:p>
          <w:p w:rsidR="00A24D83" w:rsidRPr="00E03D6B" w:rsidRDefault="00A24D83" w:rsidP="00E03D6B">
            <w:pPr>
              <w:tabs>
                <w:tab w:val="left" w:pos="9214"/>
              </w:tabs>
              <w:spacing w:after="120" w:line="240" w:lineRule="auto"/>
              <w:ind w:left="80" w:right="80" w:firstLine="567"/>
              <w:contextualSpacing/>
              <w:jc w:val="both"/>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 xml:space="preserve">св. 100 – 38 м; </w:t>
            </w:r>
          </w:p>
          <w:p w:rsidR="009F4970" w:rsidRPr="00E03D6B" w:rsidRDefault="00A24D83" w:rsidP="00E03D6B">
            <w:pPr>
              <w:spacing w:after="0" w:line="240" w:lineRule="auto"/>
              <w:ind w:left="80" w:right="80"/>
              <w:rPr>
                <w:rFonts w:ascii="Times New Roman" w:eastAsia="Calibri" w:hAnsi="Times New Roman" w:cs="Times New Roman"/>
                <w:color w:val="444444"/>
                <w:shd w:val="clear" w:color="auto" w:fill="FFFFFF"/>
              </w:rPr>
            </w:pPr>
            <w:r w:rsidRPr="00E03D6B">
              <w:rPr>
                <w:rFonts w:ascii="Times New Roman" w:eastAsia="Calibri" w:hAnsi="Times New Roman" w:cs="Times New Roman"/>
                <w:shd w:val="clear" w:color="auto" w:fill="FFFFFF"/>
              </w:rPr>
              <w:t>в комплексе дошкольных образовательных организаций св. 500 мест – 30 м</w:t>
            </w:r>
            <w:r w:rsidR="009F4970" w:rsidRPr="00E03D6B">
              <w:rPr>
                <w:rFonts w:ascii="Times New Roman" w:eastAsia="Calibri" w:hAnsi="Times New Roman" w:cs="Times New Roman"/>
                <w:color w:val="444444"/>
                <w:shd w:val="clear" w:color="auto" w:fill="FFFFFF"/>
              </w:rPr>
              <w:t>.</w:t>
            </w:r>
          </w:p>
          <w:p w:rsidR="0055723F" w:rsidRPr="00E03D6B" w:rsidRDefault="0055723F" w:rsidP="00E03D6B">
            <w:pPr>
              <w:spacing w:line="240" w:lineRule="auto"/>
              <w:ind w:left="80" w:right="80" w:firstLine="505"/>
              <w:rPr>
                <w:rFonts w:ascii="Times New Roman" w:eastAsia="Calibri" w:hAnsi="Times New Roman" w:cs="Times New Roman"/>
              </w:rPr>
            </w:pPr>
            <w:r w:rsidRPr="00E03D6B">
              <w:rPr>
                <w:rFonts w:ascii="Times New Roman" w:eastAsia="Calibri" w:hAnsi="Times New Roman" w:cs="Times New Roman"/>
              </w:rPr>
              <w:t>4</w:t>
            </w:r>
            <w:r w:rsidR="00D67D41" w:rsidRPr="00E03D6B">
              <w:rPr>
                <w:rFonts w:ascii="Times New Roman" w:eastAsia="Calibri" w:hAnsi="Times New Roman" w:cs="Times New Roman"/>
              </w:rPr>
              <w:t>.</w:t>
            </w:r>
            <w:r w:rsidRPr="00E03D6B">
              <w:rPr>
                <w:rFonts w:ascii="Times New Roman" w:eastAsia="Calibri" w:hAnsi="Times New Roman" w:cs="Times New Roman"/>
              </w:rPr>
              <w:t xml:space="preserve">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1A37D1" w:rsidRPr="00E03D6B" w:rsidRDefault="001A37D1" w:rsidP="00E03D6B">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E03D6B">
              <w:rPr>
                <w:rFonts w:ascii="Times New Roman" w:eastAsia="Times New Roman" w:hAnsi="Times New Roman" w:cs="Times New Roman"/>
                <w:color w:val="000000"/>
                <w:lang w:eastAsia="ru-RU"/>
              </w:rPr>
              <w:t xml:space="preserve">Формула расчета нормативного показателя </w:t>
            </w:r>
            <w:r w:rsidRPr="00E03D6B">
              <w:rPr>
                <w:rFonts w:ascii="Times New Roman" w:eastAsia="Times New Roman" w:hAnsi="Times New Roman" w:cs="Times New Roman"/>
                <w:bCs/>
                <w:color w:val="000000"/>
              </w:rPr>
              <w:t>объектов дошкольного образования</w:t>
            </w:r>
            <w:r w:rsidR="007858F4" w:rsidRPr="00E03D6B">
              <w:rPr>
                <w:rFonts w:ascii="Times New Roman" w:eastAsia="Times New Roman" w:hAnsi="Times New Roman" w:cs="Times New Roman"/>
                <w:bCs/>
                <w:color w:val="000000"/>
              </w:rPr>
              <w:t xml:space="preserve">  принята по таблице 4 </w:t>
            </w:r>
            <w:r w:rsidR="003E3F34" w:rsidRPr="00E03D6B">
              <w:rPr>
                <w:rFonts w:ascii="Times New Roman" w:eastAsia="Times New Roman" w:hAnsi="Times New Roman" w:cs="Times New Roman"/>
                <w:bCs/>
                <w:color w:val="000000"/>
              </w:rPr>
              <w:t>РНГП КК</w:t>
            </w:r>
            <w:r w:rsidR="006645D0" w:rsidRPr="00E03D6B">
              <w:rPr>
                <w:rFonts w:ascii="Times New Roman" w:eastAsia="Times New Roman" w:hAnsi="Times New Roman" w:cs="Times New Roman"/>
                <w:bCs/>
                <w:color w:val="000000"/>
              </w:rPr>
              <w:t>:</w:t>
            </w:r>
          </w:p>
          <w:p w:rsidR="00EF7CD6" w:rsidRPr="00E03D6B" w:rsidRDefault="00EF7CD6" w:rsidP="00E03D6B">
            <w:pPr>
              <w:shd w:val="clear" w:color="auto" w:fill="FFFFFF"/>
              <w:spacing w:after="0" w:line="240" w:lineRule="auto"/>
              <w:ind w:left="80" w:right="80" w:firstLine="567"/>
              <w:jc w:val="both"/>
              <w:rPr>
                <w:rFonts w:ascii="Times New Roman" w:eastAsia="Times New Roman" w:hAnsi="Times New Roman" w:cs="Times New Roman"/>
                <w:bCs/>
                <w:color w:val="000000"/>
              </w:rPr>
            </w:pPr>
          </w:p>
          <w:p w:rsidR="001A37D1" w:rsidRPr="00E03D6B" w:rsidRDefault="001A37D1" w:rsidP="00E03D6B">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РДОО = </w:t>
            </w:r>
            <w:r w:rsidRPr="00E03D6B">
              <w:rPr>
                <w:rFonts w:ascii="Times New Roman" w:eastAsia="Times New Roman" w:hAnsi="Times New Roman" w:cs="Times New Roman"/>
                <w:color w:val="000000"/>
                <w:u w:val="single"/>
                <w:lang w:eastAsia="ru-RU"/>
              </w:rPr>
              <w:t>(((К0+К1+К2)х0,3 + (К3+К4+К5+К6))х1000</w:t>
            </w:r>
            <w:r w:rsidRPr="00E03D6B">
              <w:rPr>
                <w:rFonts w:ascii="Times New Roman" w:eastAsia="Times New Roman" w:hAnsi="Times New Roman" w:cs="Times New Roman"/>
                <w:color w:val="000000"/>
                <w:lang w:eastAsia="ru-RU"/>
              </w:rPr>
              <w:t>,</w:t>
            </w:r>
          </w:p>
          <w:p w:rsidR="001A37D1" w:rsidRPr="00E03D6B" w:rsidRDefault="001A37D1" w:rsidP="00E03D6B">
            <w:pPr>
              <w:shd w:val="clear" w:color="auto" w:fill="FFFFFF"/>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N</w:t>
            </w:r>
          </w:p>
          <w:p w:rsidR="001A37D1" w:rsidRPr="00E03D6B" w:rsidRDefault="001A37D1" w:rsidP="00E03D6B">
            <w:pPr>
              <w:shd w:val="clear" w:color="auto" w:fill="FFFFFF"/>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1A37D1" w:rsidRPr="00E03D6B" w:rsidRDefault="001A37D1" w:rsidP="00E03D6B">
            <w:pPr>
              <w:shd w:val="clear" w:color="auto" w:fill="FFFFFF"/>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N – общее количество населения</w:t>
            </w:r>
          </w:p>
          <w:p w:rsidR="001A37D1" w:rsidRPr="00E03D6B" w:rsidRDefault="001A37D1" w:rsidP="00E03D6B">
            <w:pPr>
              <w:shd w:val="clear" w:color="auto" w:fill="FFFFFF"/>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РДОО – расчетное количество мест в объектах дошкольного образования, мест </w:t>
            </w:r>
            <w:r w:rsidR="00EC6F3A" w:rsidRPr="00E03D6B">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на 1 тыс.</w:t>
            </w:r>
            <w:r w:rsidR="00EC6F3A" w:rsidRPr="00E03D6B">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чел.</w:t>
            </w:r>
          </w:p>
          <w:p w:rsidR="00EC6F3A" w:rsidRPr="00E03D6B" w:rsidRDefault="00EC6F3A" w:rsidP="00E03D6B">
            <w:pPr>
              <w:shd w:val="clear" w:color="auto" w:fill="FFFFFF"/>
              <w:spacing w:after="0" w:line="240" w:lineRule="auto"/>
              <w:ind w:firstLine="54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w:t>
            </w:r>
            <w:r w:rsidRPr="00E03D6B">
              <w:rPr>
                <w:rFonts w:ascii="Times New Roman" w:eastAsia="Times New Roman" w:hAnsi="Times New Roman" w:cs="Times New Roman"/>
                <w:color w:val="000000"/>
                <w:vertAlign w:val="subscript"/>
                <w:lang w:eastAsia="ru-RU"/>
              </w:rPr>
              <w:t>ДОО</w:t>
            </w:r>
            <w:r w:rsidRPr="00E03D6B">
              <w:rPr>
                <w:rFonts w:ascii="Times New Roman" w:eastAsia="Times New Roman" w:hAnsi="Times New Roman" w:cs="Times New Roman"/>
                <w:color w:val="000000"/>
                <w:lang w:eastAsia="ru-RU"/>
              </w:rPr>
              <w:t> = </w:t>
            </w:r>
            <w:r w:rsidRPr="00E03D6B">
              <w:rPr>
                <w:rFonts w:ascii="Times New Roman" w:eastAsia="Times New Roman" w:hAnsi="Times New Roman" w:cs="Times New Roman"/>
                <w:color w:val="000000"/>
                <w:u w:val="single"/>
                <w:lang w:eastAsia="ru-RU"/>
              </w:rPr>
              <w:t>(((556+556+644)х0,3 + (626+721+770+724))х1000</w:t>
            </w:r>
            <w:r w:rsidRPr="00E03D6B">
              <w:rPr>
                <w:rFonts w:ascii="Times New Roman" w:eastAsia="Times New Roman" w:hAnsi="Times New Roman" w:cs="Times New Roman"/>
                <w:color w:val="000000"/>
                <w:lang w:eastAsia="ru-RU"/>
              </w:rPr>
              <w:t>, = 59,1</w:t>
            </w:r>
            <w:r w:rsidRPr="00E03D6B">
              <w:rPr>
                <w:rFonts w:ascii="Times New Roman" w:hAnsi="Times New Roman" w:cs="Times New Roman"/>
                <w:color w:val="000000"/>
              </w:rPr>
              <w:t xml:space="preserve"> мест на 1000 жителей.</w:t>
            </w:r>
          </w:p>
          <w:p w:rsidR="001A37D1" w:rsidRPr="00E03D6B" w:rsidRDefault="00EC6F3A" w:rsidP="00E03D6B">
            <w:pPr>
              <w:shd w:val="clear" w:color="auto" w:fill="FFFFFF"/>
              <w:spacing w:after="0" w:line="240" w:lineRule="auto"/>
              <w:ind w:firstLine="540"/>
              <w:jc w:val="both"/>
              <w:rPr>
                <w:rFonts w:ascii="Times New Roman" w:hAnsi="Times New Roman" w:cs="Times New Roman"/>
                <w:color w:val="000000"/>
              </w:rPr>
            </w:pPr>
            <w:r w:rsidRPr="00E03D6B">
              <w:rPr>
                <w:rFonts w:ascii="Times New Roman" w:eastAsia="Times New Roman" w:hAnsi="Times New Roman" w:cs="Times New Roman"/>
                <w:color w:val="000000"/>
                <w:lang w:eastAsia="ru-RU"/>
              </w:rPr>
              <w:t>                                               56943</w:t>
            </w:r>
            <w:r w:rsidR="001A37D1" w:rsidRPr="00E03D6B">
              <w:rPr>
                <w:rFonts w:ascii="Times New Roman" w:hAnsi="Times New Roman" w:cs="Times New Roman"/>
                <w:color w:val="000000"/>
              </w:rPr>
              <w:t xml:space="preserve">                                               </w:t>
            </w:r>
          </w:p>
        </w:tc>
      </w:tr>
      <w:tr w:rsidR="00A24D83" w:rsidRPr="00E03D6B" w:rsidTr="007444FC">
        <w:trPr>
          <w:trHeight w:val="1168"/>
        </w:trPr>
        <w:tc>
          <w:tcPr>
            <w:tcW w:w="9639" w:type="dxa"/>
            <w:gridSpan w:val="8"/>
            <w:tcBorders>
              <w:left w:val="nil"/>
              <w:bottom w:val="single" w:sz="4" w:space="0" w:color="auto"/>
              <w:right w:val="nil"/>
            </w:tcBorders>
          </w:tcPr>
          <w:p w:rsidR="00A24D83" w:rsidRPr="00E03D6B" w:rsidRDefault="00A31CAD" w:rsidP="00E03D6B">
            <w:pPr>
              <w:spacing w:before="240" w:after="0"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2. </w:t>
            </w:r>
            <w:r w:rsidR="00DD2636" w:rsidRPr="00E03D6B">
              <w:rPr>
                <w:rFonts w:ascii="Times New Roman" w:hAnsi="Times New Roman" w:cs="Times New Roman"/>
                <w:b/>
                <w:color w:val="0070C0"/>
              </w:rPr>
              <w:t>Общеобразовательные организации</w:t>
            </w:r>
            <w:r w:rsidR="0011301F" w:rsidRPr="00E03D6B">
              <w:rPr>
                <w:rFonts w:ascii="Times New Roman" w:hAnsi="Times New Roman" w:cs="Times New Roman"/>
                <w:b/>
                <w:color w:val="0070C0"/>
              </w:rPr>
              <w:t xml:space="preserve"> и организации дополнительного образования</w:t>
            </w:r>
          </w:p>
          <w:p w:rsidR="00DD2636" w:rsidRPr="00E03D6B" w:rsidRDefault="00DD2636" w:rsidP="00E03D6B">
            <w:pPr>
              <w:spacing w:before="240" w:after="0" w:line="240" w:lineRule="auto"/>
              <w:ind w:firstLine="567"/>
              <w:contextualSpacing/>
              <w:jc w:val="center"/>
              <w:rPr>
                <w:rFonts w:ascii="Times New Roman" w:eastAsia="Times New Roman" w:hAnsi="Times New Roman" w:cs="Times New Roman"/>
                <w:bCs/>
                <w:color w:val="000000"/>
              </w:rPr>
            </w:pPr>
          </w:p>
          <w:p w:rsidR="00DD2636" w:rsidRPr="00E03D6B" w:rsidRDefault="00DD2636" w:rsidP="00E03D6B">
            <w:pPr>
              <w:spacing w:before="240" w:after="0" w:line="240" w:lineRule="auto"/>
              <w:ind w:firstLine="567"/>
              <w:contextualSpacing/>
              <w:jc w:val="both"/>
              <w:rPr>
                <w:rFonts w:ascii="Times New Roman" w:hAnsi="Times New Roman" w:cs="Times New Roman"/>
              </w:rPr>
            </w:pPr>
            <w:r w:rsidRPr="00E03D6B">
              <w:rPr>
                <w:rFonts w:ascii="Times New Roman" w:eastAsia="Times New Roman" w:hAnsi="Times New Roman" w:cs="Times New Roman"/>
                <w:bCs/>
              </w:rPr>
              <w:t xml:space="preserve">Расчетные показатели объектов </w:t>
            </w:r>
            <w:r w:rsidR="00630A89" w:rsidRPr="00E03D6B">
              <w:rPr>
                <w:rFonts w:ascii="Times New Roman" w:hAnsi="Times New Roman" w:cs="Times New Roman"/>
              </w:rPr>
              <w:t>общеобразовательными организациями и организациями дополнительного образования</w:t>
            </w:r>
            <w:r w:rsidR="00A31CAD" w:rsidRPr="00E03D6B">
              <w:rPr>
                <w:rFonts w:ascii="Times New Roman" w:hAnsi="Times New Roman" w:cs="Times New Roman"/>
              </w:rPr>
              <w:t xml:space="preserve"> (в соответствии с таблицей </w:t>
            </w:r>
            <w:r w:rsidR="003823F0" w:rsidRPr="00E03D6B">
              <w:rPr>
                <w:rFonts w:ascii="Times New Roman" w:hAnsi="Times New Roman" w:cs="Times New Roman"/>
              </w:rPr>
              <w:t>4</w:t>
            </w:r>
            <w:r w:rsidR="00A31CAD" w:rsidRPr="00E03D6B">
              <w:rPr>
                <w:rFonts w:ascii="Times New Roman" w:hAnsi="Times New Roman" w:cs="Times New Roman"/>
              </w:rPr>
              <w:t xml:space="preserve"> </w:t>
            </w:r>
            <w:r w:rsidR="003E3F34" w:rsidRPr="00E03D6B">
              <w:rPr>
                <w:rFonts w:ascii="Times New Roman" w:hAnsi="Times New Roman" w:cs="Times New Roman"/>
              </w:rPr>
              <w:t>РНГП КК</w:t>
            </w:r>
            <w:r w:rsidR="00A31CAD" w:rsidRPr="00E03D6B">
              <w:rPr>
                <w:rFonts w:ascii="Times New Roman" w:hAnsi="Times New Roman" w:cs="Times New Roman"/>
              </w:rPr>
              <w:t>)</w:t>
            </w:r>
          </w:p>
          <w:p w:rsidR="00DD2636" w:rsidRPr="00E03D6B" w:rsidRDefault="00DD2636" w:rsidP="00E03D6B">
            <w:pPr>
              <w:spacing w:after="120" w:line="240" w:lineRule="auto"/>
              <w:ind w:firstLine="567"/>
              <w:contextualSpacing/>
              <w:jc w:val="right"/>
              <w:rPr>
                <w:rFonts w:ascii="Times New Roman" w:hAnsi="Times New Roman" w:cs="Times New Roman"/>
                <w:color w:val="0070C0"/>
              </w:rPr>
            </w:pPr>
            <w:r w:rsidRPr="00E03D6B">
              <w:rPr>
                <w:rFonts w:ascii="Times New Roman" w:hAnsi="Times New Roman" w:cs="Times New Roman"/>
              </w:rPr>
              <w:t xml:space="preserve">Таблица </w:t>
            </w:r>
            <w:r w:rsidR="00322AA4" w:rsidRPr="00E03D6B">
              <w:rPr>
                <w:rFonts w:ascii="Times New Roman" w:hAnsi="Times New Roman" w:cs="Times New Roman"/>
              </w:rPr>
              <w:t>8.</w:t>
            </w:r>
            <w:r w:rsidR="00CE5789" w:rsidRPr="00E03D6B">
              <w:rPr>
                <w:rFonts w:ascii="Times New Roman" w:hAnsi="Times New Roman" w:cs="Times New Roman"/>
              </w:rPr>
              <w:t>1</w:t>
            </w:r>
          </w:p>
        </w:tc>
      </w:tr>
      <w:tr w:rsidR="00885369" w:rsidRPr="00E03D6B" w:rsidTr="007444FC">
        <w:trPr>
          <w:trHeight w:val="900"/>
        </w:trPr>
        <w:tc>
          <w:tcPr>
            <w:tcW w:w="2552"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Наименование вида объекта</w:t>
            </w:r>
          </w:p>
          <w:p w:rsidR="00885369" w:rsidRPr="00201F1F" w:rsidRDefault="00885369" w:rsidP="00201F1F">
            <w:pPr>
              <w:pStyle w:val="ConsPlusNormal"/>
              <w:ind w:left="80"/>
              <w:jc w:val="center"/>
              <w:rPr>
                <w:rFonts w:ascii="Times New Roman" w:hAnsi="Times New Roman" w:cs="Times New Roman"/>
                <w:szCs w:val="22"/>
              </w:rPr>
            </w:pPr>
          </w:p>
        </w:tc>
        <w:tc>
          <w:tcPr>
            <w:tcW w:w="3969"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Наименование нормируемого расчетного показателя,</w:t>
            </w: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единица измерения</w:t>
            </w:r>
          </w:p>
        </w:tc>
        <w:tc>
          <w:tcPr>
            <w:tcW w:w="1417"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Значение расчетного показателя, мест на 1000 жителей</w:t>
            </w:r>
          </w:p>
        </w:tc>
        <w:tc>
          <w:tcPr>
            <w:tcW w:w="1701"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eastAsia="Calibri" w:hAnsi="Times New Roman" w:cs="Times New Roman"/>
                <w:szCs w:val="22"/>
                <w:lang w:eastAsia="en-US"/>
              </w:rPr>
              <w:t>Расчетный показатель, мест на поселение</w:t>
            </w:r>
          </w:p>
        </w:tc>
      </w:tr>
      <w:tr w:rsidR="00885369" w:rsidRPr="00E03D6B" w:rsidTr="00201F1F">
        <w:trPr>
          <w:trHeight w:val="892"/>
        </w:trPr>
        <w:tc>
          <w:tcPr>
            <w:tcW w:w="2552" w:type="dxa"/>
            <w:gridSpan w:val="2"/>
            <w:vAlign w:val="center"/>
          </w:tcPr>
          <w:p w:rsidR="00885369" w:rsidRPr="00201F1F" w:rsidRDefault="00885369" w:rsidP="00201F1F">
            <w:pPr>
              <w:spacing w:line="240" w:lineRule="auto"/>
              <w:ind w:left="80"/>
              <w:rPr>
                <w:rFonts w:ascii="Times New Roman" w:hAnsi="Times New Roman" w:cs="Times New Roman"/>
              </w:rPr>
            </w:pPr>
            <w:r w:rsidRPr="00201F1F">
              <w:rPr>
                <w:rFonts w:ascii="Times New Roman" w:hAnsi="Times New Roman" w:cs="Times New Roman"/>
                <w:lang w:eastAsia="ru-RU"/>
              </w:rPr>
              <w:t>Общеобразовательные организации</w:t>
            </w:r>
          </w:p>
        </w:tc>
        <w:tc>
          <w:tcPr>
            <w:tcW w:w="3969"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детей в возрасте от 7 до 18 лет, </w:t>
            </w:r>
          </w:p>
          <w:p w:rsidR="00885369" w:rsidRPr="00201F1F" w:rsidRDefault="00885369"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 от общего количества мест</w:t>
            </w:r>
          </w:p>
        </w:tc>
        <w:tc>
          <w:tcPr>
            <w:tcW w:w="1417"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Общее количество мест</w:t>
            </w: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124,7</w:t>
            </w: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56349B" w:rsidRPr="00251BB2" w:rsidRDefault="0056349B" w:rsidP="00201F1F">
            <w:pPr>
              <w:pStyle w:val="ConsPlusNormal"/>
              <w:jc w:val="center"/>
              <w:rPr>
                <w:rFonts w:ascii="Times New Roman" w:hAnsi="Times New Roman" w:cs="Times New Roman"/>
                <w:szCs w:val="22"/>
                <w:highlight w:val="yellow"/>
              </w:rPr>
            </w:pPr>
          </w:p>
          <w:p w:rsidR="00885369" w:rsidRPr="00251BB2" w:rsidRDefault="005532CF" w:rsidP="00201F1F">
            <w:pPr>
              <w:pStyle w:val="ConsPlusNormal"/>
              <w:jc w:val="center"/>
              <w:rPr>
                <w:rFonts w:ascii="Times New Roman" w:hAnsi="Times New Roman" w:cs="Times New Roman"/>
                <w:szCs w:val="22"/>
                <w:highlight w:val="yellow"/>
              </w:rPr>
            </w:pPr>
            <w:r w:rsidRPr="005532CF">
              <w:rPr>
                <w:rFonts w:ascii="Times New Roman" w:hAnsi="Times New Roman" w:cs="Times New Roman"/>
                <w:szCs w:val="22"/>
              </w:rPr>
              <w:t>163,48</w:t>
            </w:r>
          </w:p>
        </w:tc>
      </w:tr>
      <w:tr w:rsidR="00885369" w:rsidRPr="00E03D6B" w:rsidTr="007444FC">
        <w:trPr>
          <w:trHeight w:val="938"/>
        </w:trPr>
        <w:tc>
          <w:tcPr>
            <w:tcW w:w="2552"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Общеобразовательные организации </w:t>
            </w:r>
            <w:r w:rsidRPr="00201F1F">
              <w:rPr>
                <w:rFonts w:ascii="Times New Roman" w:hAnsi="Times New Roman" w:cs="Times New Roman"/>
              </w:rPr>
              <w:t xml:space="preserve">неполное среднее образование           (I-IX классы) </w:t>
            </w:r>
          </w:p>
        </w:tc>
        <w:tc>
          <w:tcPr>
            <w:tcW w:w="3969" w:type="dxa"/>
            <w:gridSpan w:val="2"/>
            <w:vAlign w:val="center"/>
          </w:tcPr>
          <w:p w:rsidR="00885369" w:rsidRPr="00201F1F" w:rsidRDefault="00885369" w:rsidP="00201F1F">
            <w:pPr>
              <w:spacing w:line="240" w:lineRule="auto"/>
              <w:ind w:left="80"/>
              <w:jc w:val="both"/>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детей в возрасте от 7 до 16 лет,                        </w:t>
            </w:r>
          </w:p>
          <w:p w:rsidR="00885369" w:rsidRPr="00201F1F" w:rsidRDefault="00885369"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100 %</w:t>
            </w:r>
          </w:p>
        </w:tc>
        <w:tc>
          <w:tcPr>
            <w:tcW w:w="1417" w:type="dxa"/>
            <w:gridSpan w:val="2"/>
            <w:vAlign w:val="center"/>
          </w:tcPr>
          <w:p w:rsidR="0056349B" w:rsidRPr="00201F1F" w:rsidRDefault="0056349B" w:rsidP="00201F1F">
            <w:pPr>
              <w:pStyle w:val="ConsPlusNormal"/>
              <w:ind w:left="80"/>
              <w:jc w:val="center"/>
              <w:rPr>
                <w:rFonts w:ascii="Times New Roman" w:hAnsi="Times New Roman" w:cs="Times New Roman"/>
                <w:szCs w:val="22"/>
              </w:rPr>
            </w:pPr>
          </w:p>
          <w:p w:rsidR="0056349B" w:rsidRPr="00201F1F" w:rsidRDefault="0056349B" w:rsidP="00201F1F">
            <w:pPr>
              <w:pStyle w:val="ConsPlusNormal"/>
              <w:ind w:left="80"/>
              <w:jc w:val="center"/>
              <w:rPr>
                <w:rFonts w:ascii="Times New Roman" w:hAnsi="Times New Roman" w:cs="Times New Roman"/>
                <w:szCs w:val="22"/>
              </w:rPr>
            </w:pP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124,7</w:t>
            </w: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56349B" w:rsidRPr="00251BB2" w:rsidRDefault="0056349B" w:rsidP="00201F1F">
            <w:pPr>
              <w:pStyle w:val="ConsPlusNormal"/>
              <w:rPr>
                <w:rFonts w:ascii="Times New Roman" w:hAnsi="Times New Roman" w:cs="Times New Roman"/>
                <w:szCs w:val="22"/>
                <w:highlight w:val="yellow"/>
              </w:rPr>
            </w:pPr>
          </w:p>
          <w:p w:rsidR="00885369" w:rsidRPr="00251BB2" w:rsidRDefault="005532CF" w:rsidP="00201F1F">
            <w:pPr>
              <w:pStyle w:val="ConsPlusNormal"/>
              <w:jc w:val="center"/>
              <w:rPr>
                <w:rFonts w:ascii="Times New Roman" w:hAnsi="Times New Roman" w:cs="Times New Roman"/>
                <w:szCs w:val="22"/>
                <w:highlight w:val="yellow"/>
              </w:rPr>
            </w:pPr>
            <w:r w:rsidRPr="005532CF">
              <w:rPr>
                <w:rFonts w:ascii="Times New Roman" w:hAnsi="Times New Roman" w:cs="Times New Roman"/>
                <w:szCs w:val="22"/>
              </w:rPr>
              <w:t>163,48</w:t>
            </w:r>
          </w:p>
        </w:tc>
      </w:tr>
      <w:tr w:rsidR="00885369" w:rsidRPr="00E03D6B" w:rsidTr="007444FC">
        <w:trPr>
          <w:trHeight w:val="1140"/>
        </w:trPr>
        <w:tc>
          <w:tcPr>
            <w:tcW w:w="2552" w:type="dxa"/>
            <w:gridSpan w:val="2"/>
            <w:vAlign w:val="center"/>
          </w:tcPr>
          <w:p w:rsidR="00885369" w:rsidRPr="00201F1F" w:rsidRDefault="00885369" w:rsidP="00201F1F">
            <w:pPr>
              <w:spacing w:after="0" w:line="240" w:lineRule="auto"/>
              <w:ind w:left="80"/>
              <w:rPr>
                <w:rFonts w:ascii="Times New Roman" w:hAnsi="Times New Roman" w:cs="Times New Roman"/>
              </w:rPr>
            </w:pPr>
            <w:r w:rsidRPr="00201F1F">
              <w:rPr>
                <w:rFonts w:ascii="Times New Roman" w:hAnsi="Times New Roman" w:cs="Times New Roman"/>
              </w:rPr>
              <w:t xml:space="preserve">Среднее образование    </w:t>
            </w:r>
          </w:p>
          <w:p w:rsidR="00885369" w:rsidRPr="00201F1F" w:rsidRDefault="00885369" w:rsidP="00201F1F">
            <w:pPr>
              <w:spacing w:after="0" w:line="240" w:lineRule="auto"/>
              <w:ind w:left="80"/>
              <w:rPr>
                <w:rFonts w:ascii="Times New Roman" w:hAnsi="Times New Roman" w:cs="Times New Roman"/>
                <w:lang w:eastAsia="ru-RU"/>
              </w:rPr>
            </w:pPr>
            <w:r w:rsidRPr="00201F1F">
              <w:rPr>
                <w:rFonts w:ascii="Times New Roman" w:hAnsi="Times New Roman" w:cs="Times New Roman"/>
              </w:rPr>
              <w:t xml:space="preserve">  (X-XI классы) при обучении в одну смену</w:t>
            </w:r>
            <w:r w:rsidRPr="00201F1F">
              <w:rPr>
                <w:rFonts w:ascii="Times New Roman" w:hAnsi="Times New Roman" w:cs="Times New Roman"/>
                <w:lang w:eastAsia="ru-RU"/>
              </w:rPr>
              <w:t xml:space="preserve"> </w:t>
            </w:r>
          </w:p>
          <w:p w:rsidR="00885369" w:rsidRPr="00201F1F" w:rsidRDefault="00885369" w:rsidP="00201F1F">
            <w:pPr>
              <w:spacing w:after="0" w:line="240" w:lineRule="auto"/>
              <w:ind w:left="80"/>
              <w:rPr>
                <w:rFonts w:ascii="Times New Roman" w:hAnsi="Times New Roman" w:cs="Times New Roman"/>
                <w:lang w:eastAsia="ru-RU"/>
              </w:rPr>
            </w:pPr>
          </w:p>
        </w:tc>
        <w:tc>
          <w:tcPr>
            <w:tcW w:w="3969"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от детей в возрасте от 16 до 18 лет,  </w:t>
            </w:r>
          </w:p>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                        75% </w:t>
            </w:r>
          </w:p>
        </w:tc>
        <w:tc>
          <w:tcPr>
            <w:tcW w:w="1417" w:type="dxa"/>
            <w:gridSpan w:val="2"/>
            <w:vAlign w:val="center"/>
          </w:tcPr>
          <w:p w:rsidR="0056349B" w:rsidRPr="00201F1F" w:rsidRDefault="0056349B" w:rsidP="00201F1F">
            <w:pPr>
              <w:pStyle w:val="ConsPlusNormal"/>
              <w:ind w:left="80"/>
              <w:jc w:val="center"/>
              <w:rPr>
                <w:rFonts w:ascii="Times New Roman" w:hAnsi="Times New Roman" w:cs="Times New Roman"/>
                <w:szCs w:val="22"/>
              </w:rPr>
            </w:pPr>
          </w:p>
          <w:p w:rsidR="0056349B" w:rsidRPr="00201F1F" w:rsidRDefault="0056349B" w:rsidP="00201F1F">
            <w:pPr>
              <w:pStyle w:val="ConsPlusNormal"/>
              <w:ind w:left="80"/>
              <w:jc w:val="center"/>
              <w:rPr>
                <w:rFonts w:ascii="Times New Roman" w:hAnsi="Times New Roman" w:cs="Times New Roman"/>
                <w:szCs w:val="22"/>
              </w:rPr>
            </w:pP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93,52</w:t>
            </w:r>
          </w:p>
          <w:p w:rsidR="00885369" w:rsidRPr="00201F1F" w:rsidRDefault="00885369" w:rsidP="00201F1F">
            <w:pPr>
              <w:pStyle w:val="ConsPlusNormal"/>
              <w:ind w:left="80"/>
              <w:jc w:val="center"/>
              <w:rPr>
                <w:rFonts w:ascii="Times New Roman" w:hAnsi="Times New Roman" w:cs="Times New Roman"/>
                <w:szCs w:val="22"/>
                <w:highlight w:val="yellow"/>
              </w:rPr>
            </w:pP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885369" w:rsidRPr="00251BB2" w:rsidRDefault="005532CF" w:rsidP="00201F1F">
            <w:pPr>
              <w:pStyle w:val="ConsPlusNormal"/>
              <w:ind w:left="80"/>
              <w:jc w:val="center"/>
              <w:rPr>
                <w:rFonts w:ascii="Times New Roman" w:hAnsi="Times New Roman" w:cs="Times New Roman"/>
                <w:szCs w:val="22"/>
                <w:highlight w:val="yellow"/>
              </w:rPr>
            </w:pPr>
            <w:r w:rsidRPr="005532CF">
              <w:rPr>
                <w:rFonts w:ascii="Times New Roman" w:hAnsi="Times New Roman" w:cs="Times New Roman"/>
                <w:szCs w:val="22"/>
              </w:rPr>
              <w:t>122,6</w:t>
            </w:r>
          </w:p>
        </w:tc>
      </w:tr>
      <w:tr w:rsidR="00BA2E40" w:rsidRPr="00E03D6B" w:rsidTr="007444FC">
        <w:trPr>
          <w:trHeight w:val="459"/>
        </w:trPr>
        <w:tc>
          <w:tcPr>
            <w:tcW w:w="2552" w:type="dxa"/>
            <w:gridSpan w:val="2"/>
            <w:vMerge w:val="restart"/>
            <w:vAlign w:val="center"/>
          </w:tcPr>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tc>
        <w:tc>
          <w:tcPr>
            <w:tcW w:w="3969" w:type="dxa"/>
            <w:gridSpan w:val="2"/>
          </w:tcPr>
          <w:p w:rsidR="00BA2E40" w:rsidRPr="00201F1F" w:rsidRDefault="00BA2E40"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Размер земельного участка,</w:t>
            </w:r>
          </w:p>
          <w:p w:rsidR="00BA2E40" w:rsidRPr="00201F1F" w:rsidRDefault="00BA2E40"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м</w:t>
            </w:r>
            <w:r w:rsidRPr="00201F1F">
              <w:rPr>
                <w:rFonts w:ascii="Times New Roman" w:hAnsi="Times New Roman" w:cs="Times New Roman"/>
                <w:vertAlign w:val="superscript"/>
                <w:lang w:eastAsia="ru-RU"/>
              </w:rPr>
              <w:t>2</w:t>
            </w:r>
            <w:r w:rsidRPr="00201F1F">
              <w:rPr>
                <w:rFonts w:ascii="Times New Roman" w:hAnsi="Times New Roman" w:cs="Times New Roman"/>
                <w:lang w:eastAsia="ru-RU"/>
              </w:rPr>
              <w:t xml:space="preserve"> на 1 место (2), (4)</w:t>
            </w:r>
          </w:p>
        </w:tc>
        <w:tc>
          <w:tcPr>
            <w:tcW w:w="3118" w:type="dxa"/>
            <w:gridSpan w:val="4"/>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При вместимости:</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40 до 400 мест - 55;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400 до 500 мест - 65;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501 до 600 мест - 55;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601 до 800 мест - 45;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801 до 1100 мест - 36;</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1101 до 1500 мест - 23;</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1501 до 2000 мест - 18</w:t>
            </w:r>
          </w:p>
        </w:tc>
      </w:tr>
      <w:tr w:rsidR="00BA2E40" w:rsidRPr="00E03D6B" w:rsidTr="007444FC">
        <w:trPr>
          <w:trHeight w:val="421"/>
        </w:trPr>
        <w:tc>
          <w:tcPr>
            <w:tcW w:w="2552" w:type="dxa"/>
            <w:gridSpan w:val="2"/>
            <w:vMerge/>
            <w:vAlign w:val="center"/>
          </w:tcPr>
          <w:p w:rsidR="00BA2E40" w:rsidRPr="00201F1F" w:rsidRDefault="00BA2E40" w:rsidP="00201F1F">
            <w:pPr>
              <w:pStyle w:val="ConsPlusNormal"/>
              <w:ind w:left="80"/>
              <w:rPr>
                <w:rFonts w:ascii="Times New Roman" w:hAnsi="Times New Roman" w:cs="Times New Roman"/>
                <w:szCs w:val="22"/>
              </w:rPr>
            </w:pPr>
          </w:p>
        </w:tc>
        <w:tc>
          <w:tcPr>
            <w:tcW w:w="3969" w:type="dxa"/>
            <w:gridSpan w:val="2"/>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Территориальная доступность, м, мин.</w:t>
            </w:r>
          </w:p>
        </w:tc>
        <w:tc>
          <w:tcPr>
            <w:tcW w:w="3118" w:type="dxa"/>
            <w:gridSpan w:val="4"/>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Транспортная – 30 мин.</w:t>
            </w:r>
          </w:p>
          <w:p w:rsidR="00BA2E40" w:rsidRPr="00201F1F" w:rsidRDefault="00695BFE" w:rsidP="00201F1F">
            <w:pPr>
              <w:pStyle w:val="ConsPlusNormal"/>
              <w:ind w:left="80"/>
              <w:rPr>
                <w:rFonts w:ascii="Times New Roman" w:hAnsi="Times New Roman" w:cs="Times New Roman"/>
                <w:szCs w:val="22"/>
              </w:rPr>
            </w:pPr>
            <w:r w:rsidRPr="00201F1F">
              <w:rPr>
                <w:rFonts w:ascii="Times New Roman" w:hAnsi="Times New Roman" w:cs="Times New Roman"/>
                <w:szCs w:val="22"/>
              </w:rPr>
              <w:t>Пешеходная – 500, 10</w:t>
            </w:r>
            <w:r w:rsidR="00BA2E40" w:rsidRPr="00201F1F">
              <w:rPr>
                <w:rFonts w:ascii="Times New Roman" w:hAnsi="Times New Roman" w:cs="Times New Roman"/>
                <w:szCs w:val="22"/>
              </w:rPr>
              <w:t>.</w:t>
            </w:r>
          </w:p>
        </w:tc>
      </w:tr>
      <w:tr w:rsidR="00BA2E40" w:rsidRPr="00E03D6B" w:rsidTr="007444FC">
        <w:trPr>
          <w:trHeight w:val="576"/>
        </w:trPr>
        <w:tc>
          <w:tcPr>
            <w:tcW w:w="2552" w:type="dxa"/>
            <w:gridSpan w:val="2"/>
            <w:vMerge w:val="restart"/>
            <w:vAlign w:val="center"/>
          </w:tcPr>
          <w:p w:rsidR="00201F1F" w:rsidRPr="00201F1F" w:rsidRDefault="00BA2E40" w:rsidP="00201F1F">
            <w:pPr>
              <w:spacing w:after="0" w:line="240" w:lineRule="auto"/>
              <w:ind w:left="80"/>
              <w:rPr>
                <w:rFonts w:ascii="Times New Roman" w:hAnsi="Times New Roman" w:cs="Times New Roman"/>
                <w:lang w:eastAsia="ru-RU"/>
              </w:rPr>
            </w:pPr>
            <w:r w:rsidRPr="00201F1F">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BA2E40" w:rsidRPr="00201F1F" w:rsidRDefault="00BA2E40"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мест на программах дополнительного образования </w:t>
            </w:r>
            <w:r w:rsidR="00A31CAD" w:rsidRPr="00201F1F">
              <w:rPr>
                <w:rFonts w:ascii="Times New Roman" w:hAnsi="Times New Roman" w:cs="Times New Roman"/>
                <w:lang w:eastAsia="ru-RU"/>
              </w:rPr>
              <w:t>для детей в возрасте от            7 до 18 лет (2)</w:t>
            </w:r>
            <w:r w:rsidR="000B287B" w:rsidRPr="00201F1F">
              <w:rPr>
                <w:rFonts w:ascii="Times New Roman" w:hAnsi="Times New Roman" w:cs="Times New Roman"/>
                <w:lang w:eastAsia="ru-RU"/>
              </w:rPr>
              <w:t xml:space="preserve">                                          </w:t>
            </w:r>
          </w:p>
        </w:tc>
        <w:tc>
          <w:tcPr>
            <w:tcW w:w="3118" w:type="dxa"/>
            <w:gridSpan w:val="4"/>
            <w:tcBorders>
              <w:bottom w:val="nil"/>
            </w:tcBorders>
            <w:vAlign w:val="center"/>
          </w:tcPr>
          <w:p w:rsidR="00BA2E40" w:rsidRPr="00201F1F" w:rsidRDefault="00BA2E40" w:rsidP="00201F1F">
            <w:pPr>
              <w:pStyle w:val="ConsPlusNormal"/>
              <w:ind w:left="80"/>
              <w:jc w:val="center"/>
              <w:rPr>
                <w:rFonts w:ascii="Times New Roman" w:hAnsi="Times New Roman" w:cs="Times New Roman"/>
                <w:szCs w:val="22"/>
              </w:rPr>
            </w:pPr>
          </w:p>
        </w:tc>
      </w:tr>
      <w:tr w:rsidR="00BA2E40" w:rsidRPr="00E03D6B" w:rsidTr="00201F1F">
        <w:trPr>
          <w:trHeight w:val="185"/>
        </w:trPr>
        <w:tc>
          <w:tcPr>
            <w:tcW w:w="2552" w:type="dxa"/>
            <w:gridSpan w:val="2"/>
            <w:vMerge/>
            <w:vAlign w:val="center"/>
          </w:tcPr>
          <w:p w:rsidR="00BA2E40" w:rsidRPr="00201F1F" w:rsidRDefault="00BA2E40" w:rsidP="00201F1F">
            <w:pPr>
              <w:pStyle w:val="ConsPlusNormal"/>
              <w:ind w:left="80"/>
              <w:rPr>
                <w:rFonts w:ascii="Times New Roman" w:hAnsi="Times New Roman" w:cs="Times New Roman"/>
                <w:szCs w:val="22"/>
              </w:rPr>
            </w:pPr>
          </w:p>
        </w:tc>
        <w:tc>
          <w:tcPr>
            <w:tcW w:w="3969" w:type="dxa"/>
            <w:gridSpan w:val="2"/>
            <w:vMerge/>
          </w:tcPr>
          <w:p w:rsidR="00BA2E40" w:rsidRPr="00201F1F" w:rsidRDefault="00BA2E40" w:rsidP="00201F1F">
            <w:pPr>
              <w:pStyle w:val="ConsPlusNormal"/>
              <w:ind w:left="80"/>
              <w:rPr>
                <w:rFonts w:ascii="Times New Roman" w:hAnsi="Times New Roman" w:cs="Times New Roman"/>
                <w:szCs w:val="22"/>
              </w:rPr>
            </w:pPr>
          </w:p>
        </w:tc>
        <w:tc>
          <w:tcPr>
            <w:tcW w:w="3118" w:type="dxa"/>
            <w:gridSpan w:val="4"/>
            <w:tcBorders>
              <w:top w:val="nil"/>
            </w:tcBorders>
          </w:tcPr>
          <w:p w:rsidR="00BA2E40" w:rsidRPr="00201F1F" w:rsidRDefault="00BA2E40" w:rsidP="00201F1F">
            <w:pPr>
              <w:pStyle w:val="ConsPlusNormal"/>
              <w:ind w:left="80"/>
              <w:rPr>
                <w:rFonts w:ascii="Times New Roman" w:hAnsi="Times New Roman" w:cs="Times New Roman"/>
                <w:szCs w:val="22"/>
              </w:rPr>
            </w:pPr>
          </w:p>
        </w:tc>
      </w:tr>
      <w:tr w:rsidR="00885369" w:rsidRPr="00E03D6B" w:rsidTr="007444FC">
        <w:trPr>
          <w:trHeight w:val="1167"/>
        </w:trPr>
        <w:tc>
          <w:tcPr>
            <w:tcW w:w="2552" w:type="dxa"/>
            <w:gridSpan w:val="2"/>
            <w:vAlign w:val="center"/>
          </w:tcPr>
          <w:p w:rsidR="00885369" w:rsidRPr="00201F1F" w:rsidRDefault="00885369" w:rsidP="00201F1F">
            <w:pPr>
              <w:spacing w:after="0" w:line="240" w:lineRule="auto"/>
              <w:jc w:val="center"/>
              <w:rPr>
                <w:rFonts w:ascii="Times New Roman" w:hAnsi="Times New Roman" w:cs="Times New Roman"/>
              </w:rPr>
            </w:pPr>
            <w:r w:rsidRPr="00201F1F">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885369" w:rsidRPr="00201F1F" w:rsidRDefault="00885369" w:rsidP="00201F1F">
            <w:pPr>
              <w:spacing w:line="240" w:lineRule="auto"/>
              <w:jc w:val="center"/>
              <w:rPr>
                <w:rFonts w:ascii="Times New Roman" w:hAnsi="Times New Roman" w:cs="Times New Roman"/>
              </w:rPr>
            </w:pPr>
            <w:r w:rsidRPr="00201F1F">
              <w:rPr>
                <w:rFonts w:ascii="Times New Roman" w:hAnsi="Times New Roman" w:cs="Times New Roman"/>
                <w:lang w:eastAsia="ru-RU"/>
              </w:rPr>
              <w:t>3,3%</w:t>
            </w:r>
          </w:p>
        </w:tc>
        <w:tc>
          <w:tcPr>
            <w:tcW w:w="1440" w:type="dxa"/>
            <w:gridSpan w:val="3"/>
            <w:tcBorders>
              <w:top w:val="single" w:sz="4" w:space="0" w:color="auto"/>
            </w:tcBorders>
          </w:tcPr>
          <w:p w:rsidR="00885369" w:rsidRPr="00201F1F" w:rsidRDefault="00885369"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4,11</w:t>
            </w:r>
          </w:p>
        </w:tc>
        <w:tc>
          <w:tcPr>
            <w:tcW w:w="1678" w:type="dxa"/>
            <w:tcBorders>
              <w:top w:val="single" w:sz="4" w:space="0" w:color="auto"/>
            </w:tcBorders>
          </w:tcPr>
          <w:p w:rsidR="00885369" w:rsidRPr="00251BB2" w:rsidRDefault="005532CF" w:rsidP="00201F1F">
            <w:pPr>
              <w:spacing w:after="0" w:line="240" w:lineRule="auto"/>
              <w:jc w:val="center"/>
              <w:rPr>
                <w:rFonts w:ascii="Times New Roman" w:eastAsia="Times New Roman" w:hAnsi="Times New Roman" w:cs="Times New Roman"/>
                <w:color w:val="000000"/>
                <w:highlight w:val="yellow"/>
              </w:rPr>
            </w:pPr>
            <w:r w:rsidRPr="005532CF">
              <w:rPr>
                <w:rFonts w:ascii="Times New Roman" w:eastAsia="Times New Roman" w:hAnsi="Times New Roman" w:cs="Times New Roman"/>
                <w:color w:val="000000"/>
              </w:rPr>
              <w:t>5,38</w:t>
            </w:r>
          </w:p>
        </w:tc>
      </w:tr>
      <w:tr w:rsidR="00885369" w:rsidRPr="00E03D6B" w:rsidTr="007444FC">
        <w:trPr>
          <w:trHeight w:val="531"/>
        </w:trPr>
        <w:tc>
          <w:tcPr>
            <w:tcW w:w="2552" w:type="dxa"/>
            <w:gridSpan w:val="2"/>
            <w:tcBorders>
              <w:top w:val="single" w:sz="4" w:space="0" w:color="auto"/>
            </w:tcBorders>
            <w:vAlign w:val="center"/>
          </w:tcPr>
          <w:p w:rsidR="00885369" w:rsidRPr="00201F1F" w:rsidRDefault="00885369" w:rsidP="00201F1F">
            <w:pPr>
              <w:spacing w:line="240" w:lineRule="auto"/>
              <w:jc w:val="center"/>
              <w:rPr>
                <w:rFonts w:ascii="Times New Roman" w:hAnsi="Times New Roman" w:cs="Times New Roman"/>
              </w:rPr>
            </w:pPr>
            <w:r w:rsidRPr="00201F1F">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885369" w:rsidRPr="00201F1F" w:rsidRDefault="00885369" w:rsidP="00201F1F">
            <w:pPr>
              <w:spacing w:line="240" w:lineRule="auto"/>
              <w:ind w:left="79"/>
              <w:jc w:val="center"/>
              <w:rPr>
                <w:rFonts w:ascii="Times New Roman" w:hAnsi="Times New Roman" w:cs="Times New Roman"/>
                <w:lang w:eastAsia="ru-RU"/>
              </w:rPr>
            </w:pPr>
            <w:r w:rsidRPr="00201F1F">
              <w:rPr>
                <w:rFonts w:ascii="Times New Roman" w:hAnsi="Times New Roman" w:cs="Times New Roman"/>
                <w:lang w:eastAsia="ru-RU"/>
              </w:rPr>
              <w:t>2,3%</w:t>
            </w:r>
          </w:p>
        </w:tc>
        <w:tc>
          <w:tcPr>
            <w:tcW w:w="1440" w:type="dxa"/>
            <w:gridSpan w:val="3"/>
            <w:tcBorders>
              <w:top w:val="single" w:sz="4" w:space="0" w:color="auto"/>
            </w:tcBorders>
          </w:tcPr>
          <w:p w:rsidR="00885369" w:rsidRPr="00201F1F" w:rsidRDefault="00885369"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2,86</w:t>
            </w:r>
          </w:p>
          <w:p w:rsidR="00885369" w:rsidRPr="00201F1F" w:rsidRDefault="00885369" w:rsidP="00201F1F">
            <w:pPr>
              <w:pStyle w:val="ConsPlusNormal"/>
              <w:ind w:left="80"/>
              <w:rPr>
                <w:rFonts w:ascii="Times New Roman" w:hAnsi="Times New Roman" w:cs="Times New Roman"/>
                <w:szCs w:val="22"/>
              </w:rPr>
            </w:pPr>
          </w:p>
        </w:tc>
        <w:tc>
          <w:tcPr>
            <w:tcW w:w="1678" w:type="dxa"/>
            <w:tcBorders>
              <w:top w:val="single" w:sz="4" w:space="0" w:color="auto"/>
            </w:tcBorders>
          </w:tcPr>
          <w:p w:rsidR="00885369" w:rsidRPr="00251BB2" w:rsidRDefault="005532CF" w:rsidP="00201F1F">
            <w:pPr>
              <w:pStyle w:val="ConsPlusNormal"/>
              <w:ind w:left="80"/>
              <w:jc w:val="center"/>
              <w:rPr>
                <w:rFonts w:ascii="Times New Roman" w:hAnsi="Times New Roman" w:cs="Times New Roman"/>
                <w:szCs w:val="22"/>
                <w:highlight w:val="yellow"/>
              </w:rPr>
            </w:pPr>
            <w:r w:rsidRPr="005532CF">
              <w:rPr>
                <w:rFonts w:ascii="Times New Roman" w:hAnsi="Times New Roman" w:cs="Times New Roman"/>
                <w:szCs w:val="22"/>
              </w:rPr>
              <w:t>3,74</w:t>
            </w:r>
          </w:p>
        </w:tc>
      </w:tr>
      <w:tr w:rsidR="00885369" w:rsidRPr="00E03D6B" w:rsidTr="007444FC">
        <w:trPr>
          <w:trHeight w:val="1182"/>
        </w:trPr>
        <w:tc>
          <w:tcPr>
            <w:tcW w:w="2552" w:type="dxa"/>
            <w:gridSpan w:val="2"/>
            <w:tcBorders>
              <w:top w:val="single" w:sz="4" w:space="0" w:color="auto"/>
            </w:tcBorders>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885369" w:rsidRPr="00E03D6B" w:rsidRDefault="00885369" w:rsidP="00093C1C">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2</w:t>
            </w:r>
            <w:r w:rsidR="00093C1C">
              <w:rPr>
                <w:rFonts w:ascii="Times New Roman" w:hAnsi="Times New Roman" w:cs="Times New Roman"/>
                <w:lang w:eastAsia="ru-RU"/>
              </w:rPr>
              <w:t>,</w:t>
            </w:r>
            <w:r w:rsidRPr="00E03D6B">
              <w:rPr>
                <w:rFonts w:ascii="Times New Roman" w:hAnsi="Times New Roman" w:cs="Times New Roman"/>
                <w:lang w:eastAsia="ru-RU"/>
              </w:rPr>
              <w:t>7%</w:t>
            </w:r>
          </w:p>
        </w:tc>
        <w:tc>
          <w:tcPr>
            <w:tcW w:w="1440" w:type="dxa"/>
            <w:gridSpan w:val="3"/>
            <w:tcBorders>
              <w:top w:val="single" w:sz="4" w:space="0" w:color="auto"/>
            </w:tcBorders>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color w:val="000000"/>
                <w:szCs w:val="22"/>
              </w:rPr>
              <w:t>3,36</w:t>
            </w:r>
          </w:p>
        </w:tc>
        <w:tc>
          <w:tcPr>
            <w:tcW w:w="1678" w:type="dxa"/>
            <w:tcBorders>
              <w:top w:val="single" w:sz="4" w:space="0" w:color="auto"/>
            </w:tcBorders>
          </w:tcPr>
          <w:p w:rsidR="00885369" w:rsidRPr="005E7CA7" w:rsidRDefault="005532CF" w:rsidP="00E03D6B">
            <w:pPr>
              <w:pStyle w:val="ConsPlusNormal"/>
              <w:ind w:left="80"/>
              <w:jc w:val="center"/>
              <w:rPr>
                <w:rFonts w:ascii="Times New Roman" w:hAnsi="Times New Roman" w:cs="Times New Roman"/>
                <w:szCs w:val="22"/>
                <w:highlight w:val="yellow"/>
              </w:rPr>
            </w:pPr>
            <w:r w:rsidRPr="005532CF">
              <w:rPr>
                <w:rFonts w:ascii="Times New Roman" w:hAnsi="Times New Roman" w:cs="Times New Roman"/>
                <w:szCs w:val="22"/>
              </w:rPr>
              <w:t>4,4</w:t>
            </w:r>
          </w:p>
        </w:tc>
      </w:tr>
      <w:tr w:rsidR="00885369" w:rsidRPr="00E03D6B" w:rsidTr="007444FC">
        <w:trPr>
          <w:trHeight w:val="341"/>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техников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rPr>
            </w:pPr>
            <w:r w:rsidRPr="00E03D6B">
              <w:rPr>
                <w:rFonts w:ascii="Times New Roman" w:hAnsi="Times New Roman" w:cs="Times New Roman"/>
                <w:lang w:eastAsia="ru-RU"/>
              </w:rPr>
              <w:t>0,9 %</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1,12</w:t>
            </w:r>
          </w:p>
        </w:tc>
        <w:tc>
          <w:tcPr>
            <w:tcW w:w="1678" w:type="dxa"/>
          </w:tcPr>
          <w:p w:rsidR="00885369" w:rsidRPr="005E7CA7" w:rsidRDefault="005532CF" w:rsidP="00E03D6B">
            <w:pPr>
              <w:spacing w:after="0" w:line="240" w:lineRule="auto"/>
              <w:jc w:val="center"/>
              <w:rPr>
                <w:rFonts w:ascii="Times New Roman" w:eastAsia="Times New Roman" w:hAnsi="Times New Roman" w:cs="Times New Roman"/>
                <w:color w:val="000000"/>
                <w:highlight w:val="yellow"/>
              </w:rPr>
            </w:pPr>
            <w:r w:rsidRPr="005532CF">
              <w:rPr>
                <w:rFonts w:ascii="Times New Roman" w:eastAsia="Times New Roman" w:hAnsi="Times New Roman" w:cs="Times New Roman"/>
                <w:color w:val="000000"/>
              </w:rPr>
              <w:t>1,46</w:t>
            </w:r>
          </w:p>
        </w:tc>
      </w:tr>
      <w:tr w:rsidR="00885369" w:rsidRPr="00E03D6B" w:rsidTr="007444FC">
        <w:trPr>
          <w:trHeight w:val="505"/>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туристов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0,4%</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0,49</w:t>
            </w:r>
          </w:p>
          <w:p w:rsidR="00885369" w:rsidRPr="00E03D6B" w:rsidRDefault="00885369" w:rsidP="00E03D6B">
            <w:pPr>
              <w:pStyle w:val="ConsPlusNormal"/>
              <w:ind w:left="80"/>
              <w:rPr>
                <w:rFonts w:ascii="Times New Roman" w:hAnsi="Times New Roman" w:cs="Times New Roman"/>
                <w:szCs w:val="22"/>
              </w:rPr>
            </w:pPr>
          </w:p>
        </w:tc>
        <w:tc>
          <w:tcPr>
            <w:tcW w:w="1678" w:type="dxa"/>
          </w:tcPr>
          <w:p w:rsidR="00885369" w:rsidRPr="005E7CA7" w:rsidRDefault="005532CF" w:rsidP="00E03D6B">
            <w:pPr>
              <w:pStyle w:val="ConsPlusNormal"/>
              <w:ind w:left="80"/>
              <w:jc w:val="center"/>
              <w:rPr>
                <w:rFonts w:ascii="Times New Roman" w:hAnsi="Times New Roman" w:cs="Times New Roman"/>
                <w:szCs w:val="22"/>
                <w:highlight w:val="yellow"/>
              </w:rPr>
            </w:pPr>
            <w:r w:rsidRPr="005532CF">
              <w:rPr>
                <w:rFonts w:ascii="Times New Roman" w:hAnsi="Times New Roman" w:cs="Times New Roman"/>
                <w:szCs w:val="22"/>
              </w:rPr>
              <w:t>0,64</w:t>
            </w:r>
          </w:p>
        </w:tc>
      </w:tr>
      <w:tr w:rsidR="001A26E9" w:rsidRPr="00E03D6B" w:rsidTr="007444FC">
        <w:trPr>
          <w:trHeight w:val="326"/>
        </w:trPr>
        <w:tc>
          <w:tcPr>
            <w:tcW w:w="2552" w:type="dxa"/>
            <w:gridSpan w:val="2"/>
            <w:vMerge w:val="restart"/>
          </w:tcPr>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w:t>
            </w:r>
          </w:p>
        </w:tc>
        <w:tc>
          <w:tcPr>
            <w:tcW w:w="3118" w:type="dxa"/>
            <w:gridSpan w:val="4"/>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отдельно стоящих зданий - 15,</w:t>
            </w:r>
          </w:p>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организаций, размещенных в первых этажах жилых зданий - 7,5</w:t>
            </w:r>
          </w:p>
        </w:tc>
      </w:tr>
      <w:tr w:rsidR="001A26E9" w:rsidRPr="00E03D6B" w:rsidTr="007444FC">
        <w:trPr>
          <w:trHeight w:val="281"/>
        </w:trPr>
        <w:tc>
          <w:tcPr>
            <w:tcW w:w="2552" w:type="dxa"/>
            <w:gridSpan w:val="2"/>
            <w:vMerge/>
          </w:tcPr>
          <w:p w:rsidR="001A26E9" w:rsidRPr="00E03D6B" w:rsidRDefault="001A26E9" w:rsidP="00E03D6B">
            <w:pPr>
              <w:pStyle w:val="ConsPlusNormal"/>
              <w:ind w:left="80"/>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доступность, мин.</w:t>
            </w:r>
            <w:r w:rsidR="0055723F" w:rsidRPr="00E03D6B">
              <w:rPr>
                <w:rFonts w:ascii="Times New Roman" w:hAnsi="Times New Roman" w:cs="Times New Roman"/>
                <w:szCs w:val="22"/>
              </w:rPr>
              <w:t xml:space="preserve"> </w:t>
            </w:r>
          </w:p>
        </w:tc>
        <w:tc>
          <w:tcPr>
            <w:tcW w:w="3118" w:type="dxa"/>
            <w:gridSpan w:val="4"/>
          </w:tcPr>
          <w:p w:rsidR="001A26E9" w:rsidRPr="00E03D6B" w:rsidRDefault="00695BFE" w:rsidP="00E03D6B">
            <w:pPr>
              <w:pStyle w:val="ConsPlusNormal"/>
              <w:ind w:left="80"/>
              <w:rPr>
                <w:rFonts w:ascii="Times New Roman" w:hAnsi="Times New Roman" w:cs="Times New Roman"/>
                <w:szCs w:val="22"/>
              </w:rPr>
            </w:pPr>
            <w:r w:rsidRPr="00E03D6B">
              <w:rPr>
                <w:rFonts w:ascii="Times New Roman" w:hAnsi="Times New Roman" w:cs="Times New Roman"/>
                <w:szCs w:val="22"/>
              </w:rPr>
              <w:t>30 мин.</w:t>
            </w:r>
          </w:p>
        </w:tc>
      </w:tr>
      <w:tr w:rsidR="00AA7D05" w:rsidRPr="00E03D6B" w:rsidTr="006E785E">
        <w:trPr>
          <w:trHeight w:val="467"/>
        </w:trPr>
        <w:tc>
          <w:tcPr>
            <w:tcW w:w="9639" w:type="dxa"/>
            <w:gridSpan w:val="8"/>
          </w:tcPr>
          <w:p w:rsidR="00AA7D05" w:rsidRPr="00E03D6B" w:rsidRDefault="00C47305" w:rsidP="00C47305">
            <w:pPr>
              <w:pStyle w:val="ConsPlusNormal"/>
              <w:ind w:left="80" w:firstLine="283"/>
              <w:jc w:val="both"/>
              <w:rPr>
                <w:rFonts w:ascii="Times New Roman" w:hAnsi="Times New Roman" w:cs="Times New Roman"/>
                <w:szCs w:val="22"/>
              </w:rPr>
            </w:pPr>
            <w:r>
              <w:rPr>
                <w:rFonts w:ascii="Times New Roman" w:hAnsi="Times New Roman" w:cs="Times New Roman"/>
                <w:szCs w:val="22"/>
              </w:rPr>
              <w:t>Примечания.</w:t>
            </w:r>
          </w:p>
          <w:p w:rsidR="00AA7D05" w:rsidRPr="00E03D6B" w:rsidRDefault="00AA7D05" w:rsidP="00E03D6B">
            <w:pPr>
              <w:pStyle w:val="ConsPlusNormal"/>
              <w:ind w:left="80" w:right="80" w:firstLine="425"/>
              <w:jc w:val="both"/>
              <w:rPr>
                <w:rFonts w:ascii="Times New Roman" w:hAnsi="Times New Roman" w:cs="Times New Roman"/>
                <w:szCs w:val="22"/>
              </w:rPr>
            </w:pPr>
            <w:r w:rsidRPr="00E03D6B">
              <w:rPr>
                <w:rFonts w:ascii="Times New Roman" w:hAnsi="Times New Roman" w:cs="Times New Roman"/>
                <w:szCs w:val="22"/>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AA7D05" w:rsidRPr="00E03D6B" w:rsidRDefault="00AA7D05" w:rsidP="00E03D6B">
            <w:pPr>
              <w:pStyle w:val="ConsPlusNormal"/>
              <w:ind w:left="80" w:right="80" w:firstLine="425"/>
              <w:jc w:val="both"/>
              <w:rPr>
                <w:rFonts w:ascii="Times New Roman" w:hAnsi="Times New Roman" w:cs="Times New Roman"/>
                <w:szCs w:val="22"/>
              </w:rPr>
            </w:pPr>
            <w:r w:rsidRPr="00E03D6B">
              <w:rPr>
                <w:rFonts w:ascii="Times New Roman" w:hAnsi="Times New Roman" w:cs="Times New Roman"/>
                <w:szCs w:val="22"/>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AA7D05" w:rsidRPr="00E03D6B" w:rsidRDefault="00AA7D05" w:rsidP="00E03D6B">
            <w:pPr>
              <w:pStyle w:val="ConsPlusNormal"/>
              <w:ind w:left="80" w:right="80" w:firstLine="425"/>
              <w:jc w:val="both"/>
              <w:rPr>
                <w:rFonts w:ascii="Times New Roman" w:hAnsi="Times New Roman" w:cs="Times New Roman"/>
                <w:szCs w:val="22"/>
              </w:rPr>
            </w:pPr>
            <w:r w:rsidRPr="00E03D6B">
              <w:rPr>
                <w:rFonts w:ascii="Times New Roman" w:hAnsi="Times New Roman" w:cs="Times New Roman"/>
                <w:szCs w:val="22"/>
              </w:rPr>
              <w:t xml:space="preserve">3. Значение расчетного показателя принято в соответствии с таблицей 4. </w:t>
            </w:r>
            <w:r w:rsidR="003E3F34" w:rsidRPr="00E03D6B">
              <w:rPr>
                <w:rFonts w:ascii="Times New Roman" w:hAnsi="Times New Roman" w:cs="Times New Roman"/>
                <w:szCs w:val="22"/>
              </w:rPr>
              <w:t>РНГП КК</w:t>
            </w:r>
            <w:r w:rsidRPr="00E03D6B">
              <w:rPr>
                <w:rFonts w:ascii="Times New Roman" w:hAnsi="Times New Roman" w:cs="Times New Roman"/>
                <w:szCs w:val="22"/>
              </w:rPr>
              <w:t xml:space="preserve">  и таблицей 10.1  СП 42.13330.2016.</w:t>
            </w:r>
          </w:p>
          <w:p w:rsidR="00AA7D05" w:rsidRPr="00E03D6B" w:rsidRDefault="00AA7D05" w:rsidP="00E03D6B">
            <w:pPr>
              <w:pStyle w:val="ConsPlusNormal"/>
              <w:ind w:left="80" w:right="80" w:firstLine="425"/>
              <w:jc w:val="both"/>
              <w:rPr>
                <w:rFonts w:ascii="Times New Roman" w:hAnsi="Times New Roman" w:cs="Times New Roman"/>
                <w:szCs w:val="22"/>
              </w:rPr>
            </w:pPr>
            <w:r w:rsidRPr="00E03D6B">
              <w:rPr>
                <w:rFonts w:ascii="Times New Roman" w:hAnsi="Times New Roman" w:cs="Times New Roman"/>
                <w:szCs w:val="22"/>
              </w:rPr>
              <w:t>4. В условиях реконструкции размеры земельных участков могут быть уменьшены на 20%.</w:t>
            </w:r>
          </w:p>
          <w:p w:rsidR="00AA7D05" w:rsidRPr="00E03D6B" w:rsidRDefault="00AA7D05" w:rsidP="00E03D6B">
            <w:pPr>
              <w:pStyle w:val="ConsPlusNormal"/>
              <w:ind w:left="80" w:right="80" w:firstLine="425"/>
              <w:jc w:val="both"/>
              <w:rPr>
                <w:rFonts w:ascii="Times New Roman" w:hAnsi="Times New Roman" w:cs="Times New Roman"/>
                <w:szCs w:val="22"/>
              </w:rPr>
            </w:pPr>
            <w:r w:rsidRPr="00E03D6B">
              <w:rPr>
                <w:rFonts w:ascii="Times New Roman" w:hAnsi="Times New Roman" w:cs="Times New Roman"/>
                <w:szCs w:val="22"/>
              </w:rPr>
              <w:t>5. Подвоз учащихся дополнительного осуществляется на транспорте, предназначенном для перевозки детей.</w:t>
            </w:r>
          </w:p>
          <w:p w:rsidR="00AA7D05" w:rsidRPr="00E03D6B" w:rsidRDefault="00AA7D05" w:rsidP="00E03D6B">
            <w:pPr>
              <w:pStyle w:val="ConsPlusNormal"/>
              <w:ind w:left="80" w:right="80" w:firstLine="425"/>
              <w:jc w:val="both"/>
              <w:rPr>
                <w:rFonts w:ascii="Times New Roman" w:hAnsi="Times New Roman" w:cs="Times New Roman"/>
                <w:szCs w:val="22"/>
              </w:rPr>
            </w:pPr>
            <w:r w:rsidRPr="00E03D6B">
              <w:rPr>
                <w:rFonts w:ascii="Times New Roman" w:hAnsi="Times New Roman" w:cs="Times New Roman"/>
                <w:szCs w:val="22"/>
              </w:rPr>
              <w:t>6. Предельный пешеходный подход учащихся к месту сбора на остановке должен быть не более 500 м.</w:t>
            </w:r>
          </w:p>
          <w:p w:rsidR="00AA7D05" w:rsidRPr="00E03D6B" w:rsidRDefault="00AA7D05" w:rsidP="00E03D6B">
            <w:pPr>
              <w:pStyle w:val="ConsPlusNormal"/>
              <w:ind w:left="80" w:right="80" w:firstLine="425"/>
              <w:jc w:val="both"/>
              <w:rPr>
                <w:rFonts w:ascii="Times New Roman" w:hAnsi="Times New Roman" w:cs="Times New Roman"/>
                <w:szCs w:val="22"/>
              </w:rPr>
            </w:pPr>
            <w:r w:rsidRPr="00E03D6B">
              <w:rPr>
                <w:rFonts w:ascii="Times New Roman" w:hAnsi="Times New Roman" w:cs="Times New Roman"/>
                <w:szCs w:val="22"/>
              </w:rPr>
              <w:t>7.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AA7D05" w:rsidRPr="00E03D6B" w:rsidRDefault="00AA7D05" w:rsidP="00E03D6B">
            <w:pPr>
              <w:pStyle w:val="ConsPlusNormal"/>
              <w:ind w:left="80" w:right="80" w:firstLine="425"/>
              <w:jc w:val="both"/>
              <w:rPr>
                <w:rFonts w:ascii="Times New Roman" w:eastAsia="Calibri" w:hAnsi="Times New Roman" w:cs="Times New Roman"/>
                <w:szCs w:val="22"/>
              </w:rPr>
            </w:pPr>
            <w:r w:rsidRPr="00E03D6B">
              <w:rPr>
                <w:rFonts w:ascii="Times New Roman" w:hAnsi="Times New Roman" w:cs="Times New Roman"/>
                <w:szCs w:val="22"/>
              </w:rPr>
              <w:t>8.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E03D6B">
              <w:rPr>
                <w:rFonts w:ascii="Times New Roman" w:eastAsia="Calibri" w:hAnsi="Times New Roman" w:cs="Times New Roman"/>
                <w:szCs w:val="22"/>
              </w:rPr>
              <w:t xml:space="preserve"> </w:t>
            </w:r>
          </w:p>
          <w:p w:rsidR="00AA7D05" w:rsidRPr="00E03D6B" w:rsidRDefault="00695BFE" w:rsidP="00E03D6B">
            <w:pPr>
              <w:autoSpaceDE w:val="0"/>
              <w:autoSpaceDN w:val="0"/>
              <w:adjustRightInd w:val="0"/>
              <w:spacing w:after="0" w:line="240" w:lineRule="auto"/>
              <w:ind w:left="80"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r w:rsidR="00AA7D05" w:rsidRPr="00E03D6B">
              <w:rPr>
                <w:rFonts w:ascii="Times New Roman" w:eastAsia="Times New Roman" w:hAnsi="Times New Roman" w:cs="Times New Roman"/>
                <w:lang w:eastAsia="ru-RU"/>
              </w:rPr>
              <w:t xml:space="preserve">. </w:t>
            </w:r>
            <w:r w:rsidR="00AA7D05" w:rsidRPr="00E03D6B">
              <w:rPr>
                <w:rFonts w:ascii="Times New Roman" w:eastAsia="Times New Roman" w:hAnsi="Times New Roman" w:cs="Times New Roman"/>
                <w:shd w:val="clear" w:color="auto" w:fill="FFFFFF"/>
                <w:lang w:eastAsia="ru-RU"/>
              </w:rPr>
              <w:t>Спортивная зона школы может быть объединена с физкультурно-спортивным комплексом района. Спортивная зона общеобразовательной организации может быть объединена с физкультурно-спортивным комплексом района. Зона отдыха, учебно-опытная зона, игровые площадки (при наличии в составе организации дошкольных групп) могут быть расположены на эксплуатируемой кровле в зданиях общеобразовательных организаций при обеспечении требований </w:t>
            </w:r>
            <w:hyperlink r:id="rId50" w:anchor="7D20K3" w:history="1">
              <w:r w:rsidR="00AA7D05" w:rsidRPr="00E03D6B">
                <w:rPr>
                  <w:rFonts w:ascii="Times New Roman" w:eastAsia="Times New Roman" w:hAnsi="Times New Roman" w:cs="Times New Roman"/>
                  <w:shd w:val="clear" w:color="auto" w:fill="FFFFFF"/>
                  <w:lang w:eastAsia="ru-RU"/>
                </w:rPr>
                <w:t>СП 4.13130</w:t>
              </w:r>
            </w:hyperlink>
            <w:r w:rsidR="00AA7D05" w:rsidRPr="00E03D6B">
              <w:rPr>
                <w:rFonts w:ascii="Times New Roman" w:eastAsia="Times New Roman" w:hAnsi="Times New Roman" w:cs="Times New Roman"/>
                <w:shd w:val="clear" w:color="auto" w:fill="FFFFFF"/>
                <w:lang w:eastAsia="ru-RU"/>
              </w:rPr>
              <w:t>, </w:t>
            </w:r>
            <w:hyperlink r:id="rId51" w:anchor="7D20K3" w:history="1">
              <w:r w:rsidR="00AA7D05" w:rsidRPr="00E03D6B">
                <w:rPr>
                  <w:rFonts w:ascii="Times New Roman" w:eastAsia="Times New Roman" w:hAnsi="Times New Roman" w:cs="Times New Roman"/>
                  <w:shd w:val="clear" w:color="auto" w:fill="FFFFFF"/>
                  <w:lang w:eastAsia="ru-RU"/>
                </w:rPr>
                <w:t>СП 17.13330</w:t>
              </w:r>
            </w:hyperlink>
            <w:r w:rsidR="00AA7D05" w:rsidRPr="00E03D6B">
              <w:rPr>
                <w:rFonts w:ascii="Times New Roman" w:eastAsia="Times New Roman" w:hAnsi="Times New Roman" w:cs="Times New Roman"/>
                <w:lang w:eastAsia="ru-RU"/>
              </w:rPr>
              <w:t>.</w:t>
            </w:r>
          </w:p>
          <w:p w:rsidR="00AA7D05" w:rsidRPr="00E03D6B" w:rsidRDefault="00AA7D05" w:rsidP="00E03D6B">
            <w:pPr>
              <w:widowControl w:val="0"/>
              <w:spacing w:line="240" w:lineRule="auto"/>
              <w:ind w:left="20" w:right="80" w:firstLine="344"/>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shd w:val="clear" w:color="auto" w:fill="FFFFFF"/>
                <w:lang w:eastAsia="ru-RU"/>
              </w:rPr>
              <w:t>1</w:t>
            </w:r>
            <w:r w:rsidR="00695BFE" w:rsidRPr="00E03D6B">
              <w:rPr>
                <w:rFonts w:ascii="Times New Roman" w:eastAsia="Times New Roman" w:hAnsi="Times New Roman" w:cs="Times New Roman"/>
                <w:shd w:val="clear" w:color="auto" w:fill="FFFFFF"/>
                <w:lang w:eastAsia="ru-RU"/>
              </w:rPr>
              <w:t>0</w:t>
            </w:r>
            <w:r w:rsidRPr="00E03D6B">
              <w:rPr>
                <w:rFonts w:ascii="Times New Roman" w:eastAsia="Times New Roman" w:hAnsi="Times New Roman" w:cs="Times New Roman"/>
                <w:shd w:val="clear" w:color="auto" w:fill="FFFFFF"/>
                <w:lang w:eastAsia="ru-RU"/>
              </w:rPr>
              <w:t xml:space="preserve">. </w:t>
            </w:r>
            <w:r w:rsidRPr="00E03D6B">
              <w:rPr>
                <w:rFonts w:ascii="Times New Roman" w:eastAsia="Times New Roman" w:hAnsi="Times New Roman" w:cs="Times New Roman"/>
                <w:color w:val="000000"/>
                <w:lang w:eastAsia="ru-RU"/>
              </w:rPr>
              <w:t>Уровень территориальной доступности организаций дополнительного образования принят согласно Методическим рекомендациях Минобрнауки России № АК-15/02вн от 04.05.2016 г. и составляет 30 мин транспортной доступности.</w:t>
            </w:r>
          </w:p>
          <w:p w:rsidR="00AA7D05" w:rsidRPr="00E03D6B" w:rsidRDefault="00AA7D05" w:rsidP="00E03D6B">
            <w:pPr>
              <w:widowControl w:val="0"/>
              <w:spacing w:after="0" w:line="240" w:lineRule="auto"/>
              <w:ind w:right="80" w:firstLine="364"/>
              <w:jc w:val="both"/>
              <w:rPr>
                <w:rFonts w:ascii="Times New Roman" w:eastAsia="Times New Roman" w:hAnsi="Times New Roman" w:cs="Times New Roman"/>
                <w:u w:val="single"/>
                <w:lang w:eastAsia="ru-RU"/>
              </w:rPr>
            </w:pPr>
            <w:r w:rsidRPr="00E03D6B">
              <w:rPr>
                <w:rFonts w:ascii="Times New Roman" w:eastAsia="Times New Roman" w:hAnsi="Times New Roman" w:cs="Times New Roman"/>
                <w:lang w:eastAsia="ru-RU"/>
              </w:rPr>
              <w:t>Роош =</w:t>
            </w:r>
            <w:r w:rsidR="007675EC"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u w:val="single"/>
                <w:lang w:eastAsia="ru-RU"/>
              </w:rPr>
              <w:t>(</w:t>
            </w:r>
            <w:r w:rsidR="00696245" w:rsidRPr="00E03D6B">
              <w:rPr>
                <w:rFonts w:ascii="Times New Roman" w:eastAsia="Times New Roman" w:hAnsi="Times New Roman" w:cs="Times New Roman"/>
                <w:u w:val="single"/>
                <w:lang w:eastAsia="ru-RU"/>
              </w:rPr>
              <w:t>(</w:t>
            </w:r>
            <w:r w:rsidRPr="00E03D6B">
              <w:rPr>
                <w:rFonts w:ascii="Times New Roman" w:eastAsia="Times New Roman" w:hAnsi="Times New Roman" w:cs="Times New Roman"/>
                <w:u w:val="single"/>
                <w:lang w:eastAsia="ru-RU"/>
              </w:rPr>
              <w:t>К7+К8+К9+К10+К11+К12+К13+К14+К15</w:t>
            </w:r>
            <w:r w:rsidR="00696245" w:rsidRPr="00E03D6B">
              <w:rPr>
                <w:rFonts w:ascii="Times New Roman" w:eastAsia="Times New Roman" w:hAnsi="Times New Roman" w:cs="Times New Roman"/>
                <w:u w:val="single"/>
                <w:lang w:eastAsia="ru-RU"/>
              </w:rPr>
              <w:t>)+</w:t>
            </w:r>
            <w:r w:rsidRPr="00E03D6B">
              <w:rPr>
                <w:rFonts w:ascii="Times New Roman" w:eastAsia="Times New Roman" w:hAnsi="Times New Roman" w:cs="Times New Roman"/>
                <w:u w:val="single"/>
                <w:lang w:eastAsia="ru-RU"/>
              </w:rPr>
              <w:t>(</w:t>
            </w:r>
            <w:r w:rsidR="00696245" w:rsidRPr="00E03D6B">
              <w:rPr>
                <w:rFonts w:ascii="Times New Roman" w:eastAsia="Times New Roman" w:hAnsi="Times New Roman" w:cs="Times New Roman"/>
                <w:u w:val="single"/>
                <w:lang w:eastAsia="ru-RU"/>
              </w:rPr>
              <w:t>(</w:t>
            </w:r>
            <w:r w:rsidRPr="00E03D6B">
              <w:rPr>
                <w:rFonts w:ascii="Times New Roman" w:eastAsia="Times New Roman" w:hAnsi="Times New Roman" w:cs="Times New Roman"/>
                <w:u w:val="single"/>
                <w:lang w:eastAsia="ru-RU"/>
              </w:rPr>
              <w:t>К16+К17</w:t>
            </w:r>
            <w:r w:rsidR="00696245" w:rsidRPr="00E03D6B">
              <w:rPr>
                <w:rFonts w:ascii="Times New Roman" w:eastAsia="Times New Roman" w:hAnsi="Times New Roman" w:cs="Times New Roman"/>
                <w:u w:val="single"/>
                <w:lang w:eastAsia="ru-RU"/>
              </w:rPr>
              <w:t>)х0,</w:t>
            </w:r>
            <w:r w:rsidRPr="00E03D6B">
              <w:rPr>
                <w:rFonts w:ascii="Times New Roman" w:eastAsia="Times New Roman" w:hAnsi="Times New Roman" w:cs="Times New Roman"/>
                <w:u w:val="single"/>
                <w:lang w:eastAsia="ru-RU"/>
              </w:rPr>
              <w:t>75</w:t>
            </w:r>
            <w:r w:rsidR="00696245" w:rsidRPr="00E03D6B">
              <w:rPr>
                <w:rFonts w:ascii="Times New Roman" w:eastAsia="Times New Roman" w:hAnsi="Times New Roman" w:cs="Times New Roman"/>
                <w:u w:val="single"/>
                <w:lang w:eastAsia="ru-RU"/>
              </w:rPr>
              <w:t>)</w:t>
            </w:r>
            <w:r w:rsidRPr="00E03D6B">
              <w:rPr>
                <w:rFonts w:ascii="Times New Roman" w:eastAsia="Times New Roman" w:hAnsi="Times New Roman" w:cs="Times New Roman"/>
                <w:u w:val="single"/>
                <w:lang w:eastAsia="ru-RU"/>
              </w:rPr>
              <w:t>)х1000</w:t>
            </w:r>
          </w:p>
          <w:p w:rsidR="00AA7D05" w:rsidRPr="00E03D6B" w:rsidRDefault="00AA7D05" w:rsidP="00E03D6B">
            <w:pPr>
              <w:widowControl w:val="0"/>
              <w:spacing w:after="0" w:line="240" w:lineRule="auto"/>
              <w:ind w:right="80" w:firstLine="364"/>
              <w:jc w:val="center"/>
              <w:rPr>
                <w:rFonts w:ascii="Times New Roman" w:eastAsia="Times New Roman" w:hAnsi="Times New Roman" w:cs="Times New Roman"/>
                <w:lang w:eastAsia="ru-RU"/>
              </w:rPr>
            </w:pPr>
            <w:r w:rsidRPr="00E03D6B">
              <w:rPr>
                <w:rFonts w:ascii="Times New Roman" w:eastAsia="Times New Roman" w:hAnsi="Times New Roman" w:cs="Times New Roman"/>
                <w:lang w:val="en-US" w:eastAsia="ru-RU"/>
              </w:rPr>
              <w:t>N</w:t>
            </w:r>
          </w:p>
          <w:p w:rsidR="00AA7D05" w:rsidRPr="00E03D6B" w:rsidRDefault="00AA7D05" w:rsidP="00E03D6B">
            <w:pPr>
              <w:widowControl w:val="0"/>
              <w:spacing w:after="0" w:line="240" w:lineRule="auto"/>
              <w:ind w:right="80" w:firstLine="36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К7-К17 - количество детей одного возраста, где 7-17 (Кп) возраст от 7 до 17 лет</w:t>
            </w:r>
          </w:p>
          <w:p w:rsidR="00AA7D05" w:rsidRPr="00E03D6B" w:rsidRDefault="00AA7D05" w:rsidP="00E03D6B">
            <w:pPr>
              <w:widowControl w:val="0"/>
              <w:spacing w:after="0" w:line="240" w:lineRule="auto"/>
              <w:ind w:right="80" w:firstLine="364"/>
              <w:jc w:val="both"/>
              <w:rPr>
                <w:rFonts w:ascii="Times New Roman" w:eastAsia="Times New Roman" w:hAnsi="Times New Roman" w:cs="Times New Roman"/>
                <w:lang w:eastAsia="ru-RU"/>
              </w:rPr>
            </w:pPr>
            <w:r w:rsidRPr="00E03D6B">
              <w:rPr>
                <w:rFonts w:ascii="Times New Roman" w:eastAsia="Times New Roman" w:hAnsi="Times New Roman" w:cs="Times New Roman"/>
                <w:lang w:val="en-US" w:eastAsia="ru-RU"/>
              </w:rPr>
              <w:t>N</w:t>
            </w:r>
            <w:r w:rsidRPr="00E03D6B">
              <w:rPr>
                <w:rFonts w:ascii="Times New Roman" w:eastAsia="Times New Roman" w:hAnsi="Times New Roman" w:cs="Times New Roman"/>
                <w:lang w:eastAsia="ru-RU"/>
              </w:rPr>
              <w:t xml:space="preserve"> - общее количество населения</w:t>
            </w:r>
          </w:p>
          <w:p w:rsidR="00AA7D05" w:rsidRPr="00E03D6B" w:rsidRDefault="00AA7D05" w:rsidP="00E03D6B">
            <w:pPr>
              <w:widowControl w:val="0"/>
              <w:spacing w:after="0" w:line="240" w:lineRule="auto"/>
              <w:ind w:right="80" w:firstLine="36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Роош - расчетное количество мест в объектах среднего школьного образования, мест на            1 </w:t>
            </w:r>
            <w:r w:rsidR="000B287B" w:rsidRPr="00E03D6B">
              <w:rPr>
                <w:rFonts w:ascii="Times New Roman" w:eastAsia="Times New Roman" w:hAnsi="Times New Roman" w:cs="Times New Roman"/>
                <w:lang w:eastAsia="ru-RU"/>
              </w:rPr>
              <w:t xml:space="preserve">тыс. </w:t>
            </w:r>
            <w:r w:rsidRPr="00E03D6B">
              <w:rPr>
                <w:rFonts w:ascii="Times New Roman" w:eastAsia="Times New Roman" w:hAnsi="Times New Roman" w:cs="Times New Roman"/>
                <w:lang w:eastAsia="ru-RU"/>
              </w:rPr>
              <w:t>жителей.</w:t>
            </w:r>
          </w:p>
          <w:p w:rsidR="00AA7D05" w:rsidRPr="00E03D6B" w:rsidRDefault="00AA7D05" w:rsidP="00E03D6B">
            <w:pPr>
              <w:shd w:val="clear" w:color="auto" w:fill="FFFFFF"/>
              <w:spacing w:after="0" w:line="240" w:lineRule="auto"/>
              <w:ind w:right="80" w:firstLine="364"/>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w:t>
            </w:r>
            <w:r w:rsidRPr="00E03D6B">
              <w:rPr>
                <w:rFonts w:ascii="Times New Roman" w:eastAsia="Times New Roman" w:hAnsi="Times New Roman" w:cs="Times New Roman"/>
                <w:color w:val="000000"/>
                <w:vertAlign w:val="subscript"/>
                <w:lang w:eastAsia="ru-RU"/>
              </w:rPr>
              <w:t>ООШ</w:t>
            </w:r>
            <w:r w:rsidRPr="00E03D6B">
              <w:rPr>
                <w:rFonts w:ascii="Times New Roman" w:eastAsia="Times New Roman" w:hAnsi="Times New Roman" w:cs="Times New Roman"/>
                <w:color w:val="000000"/>
                <w:lang w:eastAsia="ru-RU"/>
              </w:rPr>
              <w:t> = </w:t>
            </w:r>
            <w:r w:rsidRPr="00E03D6B">
              <w:rPr>
                <w:rFonts w:ascii="Times New Roman" w:eastAsia="Times New Roman" w:hAnsi="Times New Roman" w:cs="Times New Roman"/>
                <w:color w:val="000000"/>
                <w:u w:val="single"/>
                <w:lang w:eastAsia="ru-RU"/>
              </w:rPr>
              <w:t>((725+824+680+631+651+713+703+644+626)+((588+615)х0,75))х1000</w:t>
            </w:r>
            <w:r w:rsidRPr="00E03D6B">
              <w:rPr>
                <w:rFonts w:ascii="Times New Roman" w:eastAsia="Times New Roman" w:hAnsi="Times New Roman" w:cs="Times New Roman"/>
                <w:color w:val="000000"/>
                <w:lang w:eastAsia="ru-RU"/>
              </w:rPr>
              <w:t xml:space="preserve"> = 124,7</w:t>
            </w:r>
            <w:r w:rsidR="00EC6F3A" w:rsidRPr="00E03D6B">
              <w:rPr>
                <w:rFonts w:ascii="Times New Roman" w:eastAsia="Times New Roman" w:hAnsi="Times New Roman" w:cs="Times New Roman"/>
                <w:color w:val="000000"/>
                <w:lang w:eastAsia="ru-RU"/>
              </w:rPr>
              <w:t xml:space="preserve"> мест.</w:t>
            </w:r>
          </w:p>
          <w:p w:rsidR="00AA7D05" w:rsidRPr="00E03D6B" w:rsidRDefault="00AA7D05" w:rsidP="00E03D6B">
            <w:pPr>
              <w:shd w:val="clear" w:color="auto" w:fill="FFFFFF"/>
              <w:spacing w:after="0" w:line="240" w:lineRule="auto"/>
              <w:ind w:right="80" w:firstLine="364"/>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56943</w:t>
            </w:r>
          </w:p>
        </w:tc>
      </w:tr>
    </w:tbl>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21DF5" w:rsidRPr="00E03D6B">
        <w:rPr>
          <w:rFonts w:ascii="Times New Roman" w:hAnsi="Times New Roman" w:cs="Times New Roman"/>
          <w:b/>
          <w:color w:val="0070C0"/>
          <w:szCs w:val="22"/>
        </w:rPr>
        <w:t>9</w:t>
      </w:r>
      <w:r w:rsidR="00322AA4" w:rsidRPr="00E03D6B">
        <w:rPr>
          <w:rFonts w:ascii="Times New Roman" w:hAnsi="Times New Roman" w:cs="Times New Roman"/>
          <w:b/>
          <w:color w:val="0070C0"/>
          <w:szCs w:val="22"/>
        </w:rPr>
        <w:t xml:space="preserve">. </w:t>
      </w:r>
      <w:r w:rsidRPr="00E03D6B">
        <w:rPr>
          <w:rFonts w:ascii="Times New Roman" w:hAnsi="Times New Roman" w:cs="Times New Roman"/>
          <w:b/>
          <w:color w:val="0070C0"/>
          <w:szCs w:val="22"/>
        </w:rPr>
        <w:t>В области физичес</w:t>
      </w:r>
      <w:r w:rsidR="00770693" w:rsidRPr="00E03D6B">
        <w:rPr>
          <w:rFonts w:ascii="Times New Roman" w:hAnsi="Times New Roman" w:cs="Times New Roman"/>
          <w:b/>
          <w:color w:val="0070C0"/>
          <w:szCs w:val="22"/>
        </w:rPr>
        <w:t>кой культуры и массового спорта</w:t>
      </w:r>
    </w:p>
    <w:p w:rsidR="00CA344F" w:rsidRPr="00E03D6B" w:rsidRDefault="00CA344F" w:rsidP="00E03D6B">
      <w:pPr>
        <w:spacing w:before="240" w:line="240" w:lineRule="auto"/>
        <w:ind w:firstLine="567"/>
        <w:contextualSpacing/>
        <w:jc w:val="both"/>
        <w:rPr>
          <w:rFonts w:ascii="Times New Roman" w:eastAsia="Calibri" w:hAnsi="Times New Roman" w:cs="Times New Roman"/>
        </w:rPr>
      </w:pPr>
      <w:r w:rsidRPr="00E03D6B">
        <w:rPr>
          <w:rFonts w:ascii="Times New Roman" w:hAnsi="Times New Roman" w:cs="Times New Roman"/>
        </w:rPr>
        <w:t xml:space="preserve">Таблица </w:t>
      </w:r>
      <w:r w:rsidR="00921DF5" w:rsidRPr="00E03D6B">
        <w:rPr>
          <w:rFonts w:ascii="Times New Roman" w:hAnsi="Times New Roman" w:cs="Times New Roman"/>
        </w:rPr>
        <w:t>9</w:t>
      </w:r>
      <w:r w:rsidRPr="00E03D6B">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sidRPr="00E03D6B">
        <w:rPr>
          <w:rFonts w:ascii="Times New Roman" w:hAnsi="Times New Roman" w:cs="Times New Roman"/>
        </w:rPr>
        <w:t>сельского</w:t>
      </w:r>
      <w:r w:rsidR="00BA4E17" w:rsidRPr="00E03D6B">
        <w:rPr>
          <w:rFonts w:ascii="Times New Roman" w:hAnsi="Times New Roman" w:cs="Times New Roman"/>
        </w:rPr>
        <w:t xml:space="preserve"> поселения</w:t>
      </w:r>
      <w:r w:rsidRPr="00E03D6B">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E03D6B">
        <w:rPr>
          <w:rFonts w:ascii="Times New Roman" w:hAnsi="Times New Roman" w:cs="Times New Roman"/>
        </w:rPr>
        <w:t>массового спорта</w:t>
      </w:r>
      <w:r w:rsidR="00885369" w:rsidRPr="00E03D6B">
        <w:rPr>
          <w:rFonts w:ascii="Times New Roman" w:hAnsi="Times New Roman" w:cs="Times New Roman"/>
        </w:rPr>
        <w:t xml:space="preserve"> </w:t>
      </w:r>
      <w:r w:rsidR="00885369" w:rsidRPr="00E03D6B">
        <w:rPr>
          <w:rFonts w:ascii="Times New Roman" w:eastAsia="Calibri" w:hAnsi="Times New Roman" w:cs="Times New Roman"/>
        </w:rPr>
        <w:t>(в соответствии с таблицами 4 РНГП КК)</w:t>
      </w:r>
    </w:p>
    <w:p w:rsidR="00885369" w:rsidRPr="00E03D6B" w:rsidRDefault="00885369" w:rsidP="00E03D6B">
      <w:pPr>
        <w:spacing w:before="240" w:line="240" w:lineRule="auto"/>
        <w:ind w:firstLine="567"/>
        <w:contextualSpacing/>
        <w:jc w:val="both"/>
        <w:rPr>
          <w:rFonts w:ascii="Times New Roman" w:eastAsia="Calibri" w:hAnsi="Times New Roman" w:cs="Times New Roman"/>
        </w:rPr>
      </w:pPr>
    </w:p>
    <w:tbl>
      <w:tblPr>
        <w:tblW w:w="970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551"/>
      </w:tblGrid>
      <w:tr w:rsidR="00885369" w:rsidRPr="00E03D6B" w:rsidTr="00F00491">
        <w:trPr>
          <w:trHeight w:val="1092"/>
        </w:trPr>
        <w:tc>
          <w:tcPr>
            <w:tcW w:w="190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Учреждения, организации, предприятия, сооружения </w:t>
            </w:r>
          </w:p>
        </w:tc>
        <w:tc>
          <w:tcPr>
            <w:tcW w:w="1280"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Единицы измерения</w:t>
            </w:r>
          </w:p>
        </w:tc>
        <w:tc>
          <w:tcPr>
            <w:tcW w:w="1843"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Рекомендуемая обеспеченность на 1000 жителей </w:t>
            </w:r>
          </w:p>
        </w:tc>
        <w:tc>
          <w:tcPr>
            <w:tcW w:w="212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w:t>
            </w:r>
            <w:r w:rsidRPr="00E03D6B">
              <w:rPr>
                <w:rFonts w:ascii="Times New Roman" w:eastAsia="Calibri" w:hAnsi="Times New Roman" w:cs="Times New Roman"/>
              </w:rPr>
              <w:t xml:space="preserve">обеспеченности </w:t>
            </w:r>
            <w:r w:rsidR="00066CC2" w:rsidRPr="00E03D6B">
              <w:rPr>
                <w:rFonts w:ascii="Times New Roman" w:eastAsia="Times New Roman" w:hAnsi="Times New Roman" w:cs="Times New Roman"/>
                <w:lang w:eastAsia="ru-RU"/>
              </w:rPr>
              <w:t>сельского поселения</w:t>
            </w:r>
          </w:p>
        </w:tc>
        <w:tc>
          <w:tcPr>
            <w:tcW w:w="2551"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земельного участка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га/1000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c>
          <w:tcPr>
            <w:tcW w:w="2126" w:type="dxa"/>
            <w:vAlign w:val="center"/>
          </w:tcPr>
          <w:p w:rsidR="00885369" w:rsidRPr="00E03D6B" w:rsidRDefault="00C5734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0,9 га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Помещения для физкультурно-оздоровительных занятий в микрорайоне</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5532CF"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104,88</w:t>
            </w:r>
            <w:r w:rsidR="00093C1C"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r w:rsidR="00C57347" w:rsidRPr="00E03D6B">
              <w:rPr>
                <w:rFonts w:ascii="Times New Roman" w:eastAsia="Times New Roman" w:hAnsi="Times New Roman" w:cs="Times New Roman"/>
                <w:lang w:eastAsia="ru-RU"/>
              </w:rPr>
              <w:t xml:space="preserve"> 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Спортивные залы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5532CF"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104,88</w:t>
            </w:r>
            <w:r w:rsidRPr="00E03D6B">
              <w:rPr>
                <w:rFonts w:ascii="Times New Roman" w:eastAsia="Times New Roman" w:hAnsi="Times New Roman" w:cs="Times New Roman"/>
                <w:lang w:eastAsia="ru-RU"/>
              </w:rPr>
              <w:t xml:space="preserve"> </w:t>
            </w:r>
            <w:r w:rsidR="00860FB4" w:rsidRPr="00E03D6B">
              <w:rPr>
                <w:rFonts w:ascii="Times New Roman" w:eastAsia="Times New Roman" w:hAnsi="Times New Roman" w:cs="Times New Roman"/>
                <w:lang w:eastAsia="ru-RU"/>
              </w:rPr>
              <w:t>м</w:t>
            </w:r>
            <w:r w:rsidR="00860FB4"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Бассейны крытые и открытие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зеркала воды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2126" w:type="dxa"/>
            <w:vAlign w:val="center"/>
          </w:tcPr>
          <w:p w:rsidR="00885369" w:rsidRPr="00E03D6B" w:rsidRDefault="005532CF"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32,77</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общей площади</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E03D6B" w:rsidRDefault="005532CF" w:rsidP="00E03D6B">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78,66</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612"/>
        </w:trPr>
        <w:tc>
          <w:tcPr>
            <w:tcW w:w="9706" w:type="dxa"/>
            <w:gridSpan w:val="5"/>
            <w:vAlign w:val="center"/>
          </w:tcPr>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85369" w:rsidRPr="00E03D6B" w:rsidRDefault="00885369" w:rsidP="00C4730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- 35,</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залы - 50,</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Calibri" w:hAnsi="Times New Roman" w:cs="Times New Roman"/>
              </w:rPr>
              <w:t>бассейны – 45</w:t>
            </w:r>
          </w:p>
          <w:p w:rsidR="00885369" w:rsidRPr="00E03D6B" w:rsidRDefault="00885369" w:rsidP="00E03D6B">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885369" w:rsidRPr="00E03D6B" w:rsidRDefault="00885369" w:rsidP="00E03D6B">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03D6B">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tc>
      </w:tr>
    </w:tbl>
    <w:p w:rsidR="00885369" w:rsidRPr="00E03D6B" w:rsidRDefault="00885369" w:rsidP="00E03D6B">
      <w:pPr>
        <w:spacing w:before="240" w:line="240" w:lineRule="auto"/>
        <w:ind w:firstLine="567"/>
        <w:contextualSpacing/>
        <w:jc w:val="both"/>
        <w:rPr>
          <w:rFonts w:ascii="Times New Roman" w:eastAsia="Calibri" w:hAnsi="Times New Roman" w:cs="Times New Roman"/>
          <w:color w:val="FF0000"/>
        </w:rPr>
      </w:pPr>
    </w:p>
    <w:p w:rsidR="00885369" w:rsidRPr="00E03D6B" w:rsidRDefault="00885369"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bookmarkStart w:id="32" w:name="P569"/>
      <w:bookmarkEnd w:id="32"/>
      <w:r w:rsidRPr="00E03D6B">
        <w:rPr>
          <w:rFonts w:ascii="Times New Roman" w:eastAsia="Times New Roman" w:hAnsi="Times New Roman" w:cs="Times New Roman"/>
          <w:lang w:eastAsia="ru-RU"/>
        </w:rPr>
        <w:t>Доступность физкультурно-спортивных сооружений городского значения не должна превышать 30 мин.</w:t>
      </w:r>
    </w:p>
    <w:p w:rsidR="007C05FB" w:rsidRPr="00E03D6B" w:rsidRDefault="007C05FB" w:rsidP="00E03D6B">
      <w:pPr>
        <w:spacing w:before="240" w:after="0" w:line="240" w:lineRule="auto"/>
        <w:jc w:val="center"/>
        <w:rPr>
          <w:rFonts w:ascii="Times New Roman" w:eastAsia="Times New Roman" w:hAnsi="Times New Roman" w:cs="Times New Roman"/>
        </w:rPr>
      </w:pPr>
      <w:r w:rsidRPr="00E03D6B">
        <w:rPr>
          <w:rFonts w:ascii="Times New Roman" w:eastAsia="Times New Roman" w:hAnsi="Times New Roman" w:cs="Times New Roman"/>
        </w:rPr>
        <w:t xml:space="preserve">Нормирование </w:t>
      </w:r>
      <w:r w:rsidRPr="00E03D6B">
        <w:rPr>
          <w:rFonts w:ascii="Times New Roman" w:hAnsi="Times New Roman" w:cs="Times New Roman"/>
        </w:rPr>
        <w:t xml:space="preserve">физкультурно-оздоровительных </w:t>
      </w:r>
      <w:r w:rsidRPr="00E03D6B">
        <w:rPr>
          <w:rFonts w:ascii="Times New Roman" w:eastAsia="Times New Roman" w:hAnsi="Times New Roman" w:cs="Times New Roman"/>
        </w:rPr>
        <w:t xml:space="preserve">сооружений                                                        </w:t>
      </w:r>
      <w:r w:rsidR="000B287B" w:rsidRPr="00E03D6B">
        <w:rPr>
          <w:rFonts w:ascii="Times New Roman" w:eastAsia="Times New Roman" w:hAnsi="Times New Roman" w:cs="Times New Roman"/>
        </w:rPr>
        <w:t xml:space="preserve">                                     </w:t>
      </w:r>
      <w:r w:rsidRPr="00E03D6B">
        <w:rPr>
          <w:rFonts w:ascii="Times New Roman" w:eastAsia="Times New Roman" w:hAnsi="Times New Roman" w:cs="Times New Roman"/>
        </w:rPr>
        <w:t xml:space="preserve">(в соответствии с таблицей 121 </w:t>
      </w:r>
      <w:r w:rsidR="003E3F34" w:rsidRPr="00E03D6B">
        <w:rPr>
          <w:rFonts w:ascii="Times New Roman" w:eastAsia="Times New Roman" w:hAnsi="Times New Roman" w:cs="Times New Roman"/>
        </w:rPr>
        <w:t>РНГП КК</w:t>
      </w:r>
      <w:r w:rsidRPr="00E03D6B">
        <w:rPr>
          <w:rFonts w:ascii="Times New Roman" w:eastAsia="Times New Roman" w:hAnsi="Times New Roman" w:cs="Times New Roman"/>
        </w:rPr>
        <w:t>)</w:t>
      </w:r>
    </w:p>
    <w:p w:rsidR="003823F0" w:rsidRPr="00E03D6B" w:rsidRDefault="007C05FB" w:rsidP="00E03D6B">
      <w:pPr>
        <w:shd w:val="clear" w:color="auto" w:fill="FFFFFF"/>
        <w:spacing w:after="0" w:line="240" w:lineRule="auto"/>
        <w:ind w:firstLine="567"/>
        <w:jc w:val="right"/>
        <w:textAlignment w:val="baseline"/>
        <w:outlineLvl w:val="1"/>
        <w:rPr>
          <w:rFonts w:ascii="Times New Roman" w:eastAsia="Times New Roman" w:hAnsi="Times New Roman" w:cs="Times New Roman"/>
          <w:b/>
          <w:bCs/>
          <w:lang w:eastAsia="ru-RU"/>
        </w:rPr>
      </w:pPr>
      <w:r w:rsidRPr="00E03D6B">
        <w:rPr>
          <w:rFonts w:ascii="Times New Roman" w:eastAsia="Times New Roman" w:hAnsi="Times New Roman" w:cs="Times New Roman"/>
        </w:rPr>
        <w:t xml:space="preserve">  Таблица 9.1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134"/>
      </w:tblGrid>
      <w:tr w:rsidR="00D307D1" w:rsidRPr="00E03D6B" w:rsidTr="00F00491">
        <w:tc>
          <w:tcPr>
            <w:tcW w:w="1622" w:type="dxa"/>
            <w:vMerge w:val="restart"/>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Сооружение</w:t>
            </w:r>
          </w:p>
        </w:tc>
        <w:tc>
          <w:tcPr>
            <w:tcW w:w="8079" w:type="dxa"/>
            <w:gridSpan w:val="8"/>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E03D6B" w:rsidTr="00F00491">
        <w:tblPrEx>
          <w:tblBorders>
            <w:insideH w:val="nil"/>
          </w:tblBorders>
        </w:tblPrEx>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120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160 </w:t>
            </w:r>
            <w:hyperlink w:anchor="P14461" w:history="1">
              <w:r w:rsidRPr="00E03D6B">
                <w:rPr>
                  <w:rFonts w:ascii="Times New Roman" w:hAnsi="Times New Roman" w:cs="Times New Roman"/>
                  <w:szCs w:val="22"/>
                </w:rPr>
                <w:t>&lt;*&gt;</w:t>
              </w:r>
            </w:hyperlink>
          </w:p>
        </w:tc>
        <w:tc>
          <w:tcPr>
            <w:tcW w:w="851"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240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360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400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480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560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800 </w:t>
            </w:r>
            <w:hyperlink w:anchor="P14461" w:history="1">
              <w:r w:rsidRPr="00E03D6B">
                <w:rPr>
                  <w:rFonts w:ascii="Times New Roman" w:hAnsi="Times New Roman" w:cs="Times New Roman"/>
                  <w:szCs w:val="22"/>
                </w:rPr>
                <w:t>&lt;*&gt;</w:t>
              </w:r>
            </w:hyperlink>
          </w:p>
        </w:tc>
      </w:tr>
      <w:tr w:rsidR="00D307D1" w:rsidRPr="00E03D6B" w:rsidTr="00F00491">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2400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3200</w:t>
            </w:r>
          </w:p>
        </w:tc>
        <w:tc>
          <w:tcPr>
            <w:tcW w:w="851"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4800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7200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8000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9600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3/1080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4/1440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бадминтона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2/240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5/560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6/720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настольного тенниса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2/144</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3/216</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6/432</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высоту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длину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Прямая беговая дорожка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легкой атлетики</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Дорожка для здоровья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игровых видов спорта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 и баскетбола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1/558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2/1116</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спортивных игр и метаний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1/8500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Футбольное поле</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 с учебной стенкой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r>
      <w:tr w:rsidR="00D307D1" w:rsidRPr="00E03D6B" w:rsidTr="00F00491">
        <w:trPr>
          <w:trHeight w:val="1440"/>
        </w:trPr>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катания на роликовых коньках и досках</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r>
      <w:tr w:rsidR="00D307D1" w:rsidRPr="00E03D6B" w:rsidTr="00F00491">
        <w:trPr>
          <w:trHeight w:val="504"/>
        </w:trPr>
        <w:tc>
          <w:tcPr>
            <w:tcW w:w="9701" w:type="dxa"/>
            <w:gridSpan w:val="9"/>
          </w:tcPr>
          <w:p w:rsidR="00D307D1" w:rsidRPr="00E03D6B" w:rsidRDefault="00A26EDA"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E03D6B">
                <w:rPr>
                  <w:rFonts w:ascii="Times New Roman" w:hAnsi="Times New Roman" w:cs="Times New Roman"/>
                </w:rPr>
                <w:t>&lt;*&gt;</w:t>
              </w:r>
            </w:hyperlink>
            <w:r w:rsidR="00D307D1" w:rsidRPr="00E03D6B">
              <w:rPr>
                <w:rFonts w:ascii="Times New Roman" w:hAnsi="Times New Roman" w:cs="Times New Roman"/>
              </w:rPr>
              <w:t xml:space="preserve"> </w:t>
            </w:r>
            <w:r w:rsidR="00D307D1" w:rsidRPr="00E03D6B">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EC6F3A" w:rsidRPr="00E03D6B" w:rsidRDefault="00EC6F3A" w:rsidP="00E03D6B">
      <w:pPr>
        <w:pStyle w:val="ConsPlusNormal"/>
        <w:jc w:val="both"/>
        <w:rPr>
          <w:rFonts w:ascii="Times New Roman" w:hAnsi="Times New Roman" w:cs="Times New Roman"/>
          <w:b/>
          <w:color w:val="0070C0"/>
          <w:szCs w:val="22"/>
        </w:rPr>
      </w:pPr>
    </w:p>
    <w:p w:rsidR="00CA344F" w:rsidRPr="00E03D6B" w:rsidRDefault="00CA344F"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1</w:t>
      </w:r>
      <w:r w:rsidR="00770693" w:rsidRPr="00E03D6B">
        <w:rPr>
          <w:rFonts w:ascii="Times New Roman" w:hAnsi="Times New Roman" w:cs="Times New Roman"/>
          <w:b/>
          <w:color w:val="0070C0"/>
          <w:szCs w:val="22"/>
        </w:rPr>
        <w:t>0</w:t>
      </w:r>
      <w:r w:rsidR="00322AA4"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p w:rsidR="00CA34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0</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sidRPr="00E03D6B">
        <w:rPr>
          <w:rFonts w:ascii="Times New Roman"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693"/>
      </w:tblGrid>
      <w:tr w:rsidR="00CA344F" w:rsidRPr="00E03D6B" w:rsidTr="00F00491">
        <w:tc>
          <w:tcPr>
            <w:tcW w:w="3323"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693" w:type="dxa"/>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CA344F" w:rsidRPr="00E03D6B" w:rsidTr="00F00491">
        <w:tc>
          <w:tcPr>
            <w:tcW w:w="3323" w:type="dxa"/>
            <w:vAlign w:val="center"/>
          </w:tcPr>
          <w:p w:rsidR="00CA344F" w:rsidRPr="00E03D6B" w:rsidRDefault="00E2615E" w:rsidP="00E03D6B">
            <w:pPr>
              <w:pStyle w:val="ConsPlusNormal"/>
              <w:ind w:firstLine="142"/>
              <w:rPr>
                <w:rFonts w:ascii="Times New Roman" w:hAnsi="Times New Roman" w:cs="Times New Roman"/>
                <w:szCs w:val="22"/>
              </w:rPr>
            </w:pPr>
            <w:r w:rsidRPr="00E03D6B">
              <w:rPr>
                <w:rFonts w:ascii="Times New Roman" w:hAnsi="Times New Roman" w:cs="Times New Roman"/>
                <w:szCs w:val="22"/>
              </w:rPr>
              <w:t>Поселенческие</w:t>
            </w:r>
            <w:r w:rsidR="00CA344F" w:rsidRPr="00E03D6B">
              <w:rPr>
                <w:rFonts w:ascii="Times New Roman" w:hAnsi="Times New Roman" w:cs="Times New Roman"/>
                <w:szCs w:val="22"/>
              </w:rPr>
              <w:t xml:space="preserve"> библиотеки </w:t>
            </w:r>
            <w:r w:rsidR="008105CA" w:rsidRPr="00E03D6B">
              <w:rPr>
                <w:rFonts w:ascii="Times New Roman" w:hAnsi="Times New Roman" w:cs="Times New Roman"/>
                <w:szCs w:val="22"/>
              </w:rPr>
              <w:t>*</w:t>
            </w:r>
          </w:p>
        </w:tc>
        <w:tc>
          <w:tcPr>
            <w:tcW w:w="3685" w:type="dxa"/>
            <w:vAlign w:val="center"/>
          </w:tcPr>
          <w:p w:rsidR="004E6DA1"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объект на </w:t>
            </w:r>
            <w:r w:rsidR="004E6DA1" w:rsidRPr="00E03D6B">
              <w:rPr>
                <w:rFonts w:ascii="Times New Roman" w:hAnsi="Times New Roman" w:cs="Times New Roman"/>
                <w:szCs w:val="22"/>
              </w:rPr>
              <w:t>сельское поселение</w:t>
            </w:r>
            <w:r w:rsidR="00A05CA8" w:rsidRPr="00E03D6B">
              <w:rPr>
                <w:rFonts w:ascii="Times New Roman" w:hAnsi="Times New Roman" w:cs="Times New Roman"/>
                <w:szCs w:val="22"/>
              </w:rPr>
              <w:t>, ед.</w:t>
            </w:r>
          </w:p>
          <w:p w:rsidR="00792B4D" w:rsidRPr="00E03D6B" w:rsidRDefault="00792B4D" w:rsidP="00E03D6B">
            <w:pPr>
              <w:pStyle w:val="ConsPlusNormal"/>
              <w:jc w:val="center"/>
              <w:rPr>
                <w:rFonts w:ascii="Times New Roman" w:eastAsia="Calibri" w:hAnsi="Times New Roman" w:cs="Times New Roman"/>
                <w:szCs w:val="22"/>
                <w:lang w:eastAsia="en-US"/>
              </w:rPr>
            </w:pPr>
          </w:p>
          <w:p w:rsidR="00CA344F" w:rsidRPr="00E03D6B" w:rsidRDefault="0030665E" w:rsidP="00E03D6B">
            <w:pPr>
              <w:pStyle w:val="ConsPlusNormal"/>
              <w:jc w:val="center"/>
              <w:rPr>
                <w:rFonts w:ascii="Times New Roman" w:hAnsi="Times New Roman" w:cs="Times New Roman"/>
                <w:szCs w:val="22"/>
              </w:rPr>
            </w:pPr>
            <w:r w:rsidRPr="00E03D6B">
              <w:rPr>
                <w:rFonts w:ascii="Times New Roman" w:eastAsia="Calibri" w:hAnsi="Times New Roman" w:cs="Times New Roman"/>
                <w:szCs w:val="22"/>
                <w:lang w:eastAsia="en-US"/>
              </w:rPr>
              <w:t>К</w:t>
            </w:r>
            <w:r w:rsidR="004E6DA1" w:rsidRPr="00E03D6B">
              <w:rPr>
                <w:rFonts w:ascii="Times New Roman" w:eastAsia="Calibri" w:hAnsi="Times New Roman" w:cs="Times New Roman"/>
                <w:szCs w:val="22"/>
                <w:lang w:eastAsia="en-US"/>
              </w:rPr>
              <w:t>ол-во единиц хранения/читательское место на 1 тыс. чел.</w:t>
            </w:r>
          </w:p>
        </w:tc>
        <w:tc>
          <w:tcPr>
            <w:tcW w:w="2693" w:type="dxa"/>
            <w:vAlign w:val="center"/>
          </w:tcPr>
          <w:p w:rsidR="004E6DA1" w:rsidRPr="00E03D6B" w:rsidRDefault="004E6DA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p w:rsidR="00792B4D" w:rsidRPr="00E03D6B" w:rsidRDefault="00792B4D" w:rsidP="00E03D6B">
            <w:pPr>
              <w:pStyle w:val="ConsPlusNormal"/>
              <w:rPr>
                <w:rFonts w:ascii="Times New Roman" w:hAnsi="Times New Roman" w:cs="Times New Roman"/>
                <w:szCs w:val="22"/>
                <w:highlight w:val="yellow"/>
              </w:rPr>
            </w:pPr>
          </w:p>
          <w:p w:rsidR="00D30E01" w:rsidRPr="00E03D6B" w:rsidRDefault="00D30E01" w:rsidP="00E03D6B">
            <w:pPr>
              <w:pStyle w:val="ConsPlusNormal"/>
              <w:rPr>
                <w:rFonts w:ascii="Times New Roman" w:hAnsi="Times New Roman" w:cs="Times New Roman"/>
                <w:szCs w:val="22"/>
                <w:highlight w:val="yellow"/>
              </w:rPr>
            </w:pPr>
          </w:p>
          <w:p w:rsidR="008E4C2A" w:rsidRPr="00E03D6B" w:rsidRDefault="008E4C2A" w:rsidP="00E03D6B">
            <w:pPr>
              <w:pStyle w:val="ConsPlusNormal"/>
              <w:jc w:val="center"/>
              <w:rPr>
                <w:rFonts w:ascii="Times New Roman" w:eastAsia="Calibri" w:hAnsi="Times New Roman" w:cs="Times New Roman"/>
                <w:szCs w:val="22"/>
                <w:lang w:eastAsia="en-US"/>
              </w:rPr>
            </w:pPr>
            <w:r w:rsidRPr="00E03D6B">
              <w:rPr>
                <w:rFonts w:ascii="Times New Roman" w:eastAsia="Calibri" w:hAnsi="Times New Roman" w:cs="Times New Roman"/>
                <w:szCs w:val="22"/>
                <w:lang w:eastAsia="en-US"/>
              </w:rPr>
              <w:t xml:space="preserve">5 - 6 тыс. ед. хранения </w:t>
            </w:r>
          </w:p>
          <w:p w:rsidR="00CA344F" w:rsidRPr="00E03D6B" w:rsidRDefault="008E4C2A" w:rsidP="00E03D6B">
            <w:pPr>
              <w:pStyle w:val="ConsPlusNormal"/>
              <w:jc w:val="center"/>
              <w:rPr>
                <w:rFonts w:ascii="Times New Roman" w:hAnsi="Times New Roman" w:cs="Times New Roman"/>
                <w:szCs w:val="22"/>
                <w:highlight w:val="yellow"/>
              </w:rPr>
            </w:pPr>
            <w:r w:rsidRPr="00E03D6B">
              <w:rPr>
                <w:rFonts w:ascii="Times New Roman" w:eastAsia="Calibri" w:hAnsi="Times New Roman" w:cs="Times New Roman"/>
                <w:szCs w:val="22"/>
                <w:lang w:eastAsia="en-US"/>
              </w:rPr>
              <w:t>на 4 - 5 мест</w:t>
            </w:r>
          </w:p>
        </w:tc>
      </w:tr>
      <w:tr w:rsidR="0083772E" w:rsidRPr="00E03D6B" w:rsidTr="00F00491">
        <w:trPr>
          <w:trHeight w:val="841"/>
        </w:trPr>
        <w:tc>
          <w:tcPr>
            <w:tcW w:w="3323" w:type="dxa"/>
            <w:vAlign w:val="center"/>
          </w:tcPr>
          <w:p w:rsidR="0083772E" w:rsidRPr="00E03D6B" w:rsidRDefault="0083772E" w:rsidP="00E03D6B">
            <w:pPr>
              <w:pStyle w:val="ConsPlusNormal"/>
              <w:ind w:left="142"/>
              <w:rPr>
                <w:rFonts w:ascii="Times New Roman" w:hAnsi="Times New Roman" w:cs="Times New Roman"/>
                <w:szCs w:val="22"/>
              </w:rPr>
            </w:pPr>
            <w:r w:rsidRPr="00E03D6B">
              <w:rPr>
                <w:rFonts w:ascii="Times New Roman" w:hAnsi="Times New Roman" w:cs="Times New Roman"/>
                <w:szCs w:val="22"/>
              </w:rPr>
              <w:t>Филиал общедоступных библиотек с детским отделением</w:t>
            </w:r>
          </w:p>
        </w:tc>
        <w:tc>
          <w:tcPr>
            <w:tcW w:w="3685" w:type="dxa"/>
            <w:vAlign w:val="center"/>
          </w:tcPr>
          <w:p w:rsidR="0083772E" w:rsidRPr="00E03D6B" w:rsidRDefault="000545E8" w:rsidP="00E03D6B">
            <w:pPr>
              <w:pStyle w:val="ConsPlusNormal"/>
              <w:ind w:firstLine="142"/>
              <w:jc w:val="center"/>
              <w:rPr>
                <w:rFonts w:ascii="Times New Roman" w:hAnsi="Times New Roman" w:cs="Times New Roman"/>
                <w:szCs w:val="22"/>
              </w:rPr>
            </w:pPr>
            <w:r w:rsidRPr="00E03D6B">
              <w:rPr>
                <w:rFonts w:ascii="Times New Roman" w:eastAsia="Calibri" w:hAnsi="Times New Roman" w:cs="Times New Roman"/>
                <w:szCs w:val="22"/>
                <w:lang w:eastAsia="en-US"/>
              </w:rPr>
              <w:t>Кол-во единиц</w:t>
            </w:r>
          </w:p>
        </w:tc>
        <w:tc>
          <w:tcPr>
            <w:tcW w:w="2693" w:type="dxa"/>
            <w:vAlign w:val="center"/>
          </w:tcPr>
          <w:p w:rsidR="0083772E" w:rsidRPr="00E03D6B" w:rsidRDefault="0083772E"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tc>
      </w:tr>
      <w:tr w:rsidR="00CA344F" w:rsidRPr="00E03D6B" w:rsidTr="00F00491">
        <w:tc>
          <w:tcPr>
            <w:tcW w:w="3323" w:type="dxa"/>
            <w:vAlign w:val="center"/>
          </w:tcPr>
          <w:p w:rsidR="00CA344F" w:rsidRPr="00E03D6B" w:rsidRDefault="0030665E" w:rsidP="00E03D6B">
            <w:pPr>
              <w:pStyle w:val="ConsPlusNormal"/>
              <w:ind w:left="142"/>
              <w:rPr>
                <w:rFonts w:ascii="Times New Roman" w:hAnsi="Times New Roman" w:cs="Times New Roman"/>
                <w:szCs w:val="22"/>
              </w:rPr>
            </w:pPr>
            <w:r w:rsidRPr="00E03D6B">
              <w:rPr>
                <w:rFonts w:ascii="Times New Roman" w:eastAsia="Calibri" w:hAnsi="Times New Roman" w:cs="Times New Roman"/>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vAlign w:val="center"/>
          </w:tcPr>
          <w:p w:rsidR="00CA344F" w:rsidRPr="00E03D6B" w:rsidRDefault="0030665E"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30 посадочных мест на </w:t>
            </w:r>
            <w:r w:rsidRPr="00E03D6B">
              <w:rPr>
                <w:rFonts w:ascii="Times New Roman" w:hAnsi="Times New Roman" w:cs="Times New Roman"/>
                <w:bCs/>
                <w:szCs w:val="22"/>
              </w:rPr>
              <w:t>1 тыс. жителей поселения</w:t>
            </w:r>
          </w:p>
        </w:tc>
        <w:tc>
          <w:tcPr>
            <w:tcW w:w="2693" w:type="dxa"/>
            <w:vAlign w:val="center"/>
          </w:tcPr>
          <w:p w:rsidR="00CA344F" w:rsidRPr="005E7CA7" w:rsidRDefault="00C319A1" w:rsidP="00E03D6B">
            <w:pPr>
              <w:pStyle w:val="ConsPlusNormal"/>
              <w:jc w:val="center"/>
              <w:rPr>
                <w:rFonts w:ascii="Times New Roman" w:hAnsi="Times New Roman" w:cs="Times New Roman"/>
                <w:szCs w:val="22"/>
                <w:highlight w:val="yellow"/>
              </w:rPr>
            </w:pPr>
            <w:r w:rsidRPr="00C319A1">
              <w:rPr>
                <w:rFonts w:ascii="Times New Roman" w:hAnsi="Times New Roman" w:cs="Times New Roman"/>
                <w:szCs w:val="22"/>
              </w:rPr>
              <w:t>39,33</w:t>
            </w:r>
          </w:p>
        </w:tc>
      </w:tr>
      <w:tr w:rsidR="007D21B6" w:rsidRPr="00E03D6B" w:rsidTr="00F00491">
        <w:trPr>
          <w:trHeight w:val="709"/>
        </w:trPr>
        <w:tc>
          <w:tcPr>
            <w:tcW w:w="3323" w:type="dxa"/>
            <w:vAlign w:val="center"/>
          </w:tcPr>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Учреждения культуры клубного типа</w:t>
            </w:r>
            <w:r w:rsidRPr="00E03D6B">
              <w:rPr>
                <w:rFonts w:ascii="Times New Roman" w:eastAsia="Times New Roman" w:hAnsi="Times New Roman" w:cs="Times New Roman"/>
                <w:color w:val="000000"/>
              </w:rPr>
              <w:t>:</w:t>
            </w:r>
            <w:r w:rsidRPr="00E03D6B">
              <w:rPr>
                <w:rFonts w:ascii="Times New Roman" w:eastAsia="Calibri" w:hAnsi="Times New Roman" w:cs="Times New Roman"/>
              </w:rPr>
              <w:t xml:space="preserve"> </w:t>
            </w:r>
          </w:p>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 xml:space="preserve">центр народного творчества; сельский дом культуры; </w:t>
            </w:r>
          </w:p>
          <w:p w:rsidR="007D21B6" w:rsidRPr="00E03D6B" w:rsidRDefault="00A05CA8" w:rsidP="00E03D6B">
            <w:pPr>
              <w:spacing w:after="0" w:line="240" w:lineRule="auto"/>
              <w:ind w:left="142"/>
              <w:rPr>
                <w:rFonts w:ascii="Times New Roman" w:eastAsia="Times New Roman" w:hAnsi="Times New Roman" w:cs="Times New Roman"/>
                <w:color w:val="000000"/>
              </w:rPr>
            </w:pPr>
            <w:r w:rsidRPr="00E03D6B">
              <w:rPr>
                <w:rFonts w:ascii="Times New Roman" w:eastAsia="Calibri" w:hAnsi="Times New Roman" w:cs="Times New Roman"/>
              </w:rPr>
              <w:t>центр культурного развития, национально-культурный центр</w:t>
            </w:r>
          </w:p>
        </w:tc>
        <w:tc>
          <w:tcPr>
            <w:tcW w:w="3685" w:type="dxa"/>
            <w:vAlign w:val="center"/>
          </w:tcPr>
          <w:p w:rsidR="007D21B6" w:rsidRPr="00E03D6B" w:rsidRDefault="00D9773D" w:rsidP="00E03D6B">
            <w:pPr>
              <w:spacing w:after="120" w:line="240" w:lineRule="auto"/>
              <w:jc w:val="center"/>
              <w:rPr>
                <w:rFonts w:ascii="Times New Roman" w:eastAsia="Times New Roman" w:hAnsi="Times New Roman" w:cs="Times New Roman"/>
                <w:bCs/>
                <w:lang w:eastAsia="ru-RU"/>
              </w:rPr>
            </w:pPr>
            <w:r w:rsidRPr="00E03D6B">
              <w:rPr>
                <w:rFonts w:ascii="Times New Roman" w:hAnsi="Times New Roman" w:cs="Times New Roman"/>
              </w:rPr>
              <w:t>Уровень обеспеченности</w:t>
            </w:r>
            <w:r w:rsidRPr="00E03D6B">
              <w:rPr>
                <w:rFonts w:ascii="Times New Roman" w:eastAsia="Times New Roman" w:hAnsi="Times New Roman" w:cs="Times New Roman"/>
                <w:color w:val="000000"/>
              </w:rPr>
              <w:t xml:space="preserve"> из расчета </w:t>
            </w:r>
            <w:r w:rsidR="00A05CA8" w:rsidRPr="00E03D6B">
              <w:rPr>
                <w:rFonts w:ascii="Times New Roman" w:eastAsia="Times New Roman" w:hAnsi="Times New Roman" w:cs="Times New Roman"/>
                <w:color w:val="000000"/>
              </w:rPr>
              <w:t>80</w:t>
            </w:r>
            <w:r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bCs/>
                <w:lang w:eastAsia="ru-RU"/>
              </w:rPr>
              <w:t>п</w:t>
            </w:r>
            <w:r w:rsidR="007D21B6" w:rsidRPr="00E03D6B">
              <w:rPr>
                <w:rFonts w:ascii="Times New Roman" w:eastAsia="Times New Roman" w:hAnsi="Times New Roman" w:cs="Times New Roman"/>
                <w:bCs/>
                <w:lang w:eastAsia="ru-RU"/>
              </w:rPr>
              <w:t xml:space="preserve">осадочных мест </w:t>
            </w:r>
            <w:r w:rsidRPr="00E03D6B">
              <w:rPr>
                <w:rFonts w:ascii="Times New Roman" w:eastAsia="Times New Roman" w:hAnsi="Times New Roman" w:cs="Times New Roman"/>
                <w:bCs/>
                <w:lang w:eastAsia="ru-RU"/>
              </w:rPr>
              <w:t>на 1 тыс. жителей</w:t>
            </w:r>
            <w:r w:rsidR="0030665E" w:rsidRPr="00E03D6B">
              <w:rPr>
                <w:rFonts w:ascii="Times New Roman" w:eastAsia="Times New Roman" w:hAnsi="Times New Roman" w:cs="Times New Roman"/>
                <w:bCs/>
                <w:lang w:eastAsia="ru-RU"/>
              </w:rPr>
              <w:t xml:space="preserve"> поселения</w:t>
            </w:r>
          </w:p>
        </w:tc>
        <w:tc>
          <w:tcPr>
            <w:tcW w:w="2693" w:type="dxa"/>
            <w:vAlign w:val="center"/>
          </w:tcPr>
          <w:p w:rsidR="007D21B6" w:rsidRPr="00C319A1" w:rsidRDefault="00C319A1" w:rsidP="00E03D6B">
            <w:pPr>
              <w:spacing w:after="120" w:line="240" w:lineRule="auto"/>
              <w:jc w:val="center"/>
              <w:rPr>
                <w:rFonts w:ascii="Times New Roman" w:eastAsia="Times New Roman" w:hAnsi="Times New Roman" w:cs="Times New Roman"/>
                <w:color w:val="000000"/>
              </w:rPr>
            </w:pPr>
            <w:r w:rsidRPr="00C319A1">
              <w:rPr>
                <w:rFonts w:ascii="Times New Roman" w:eastAsia="Times New Roman" w:hAnsi="Times New Roman" w:cs="Times New Roman"/>
                <w:color w:val="000000"/>
              </w:rPr>
              <w:t>104,88</w:t>
            </w:r>
          </w:p>
          <w:p w:rsidR="004C62A2" w:rsidRPr="005E7CA7" w:rsidRDefault="004C62A2" w:rsidP="00E03D6B">
            <w:pPr>
              <w:spacing w:after="120" w:line="240" w:lineRule="auto"/>
              <w:jc w:val="center"/>
              <w:rPr>
                <w:rFonts w:ascii="Times New Roman" w:eastAsia="Times New Roman" w:hAnsi="Times New Roman" w:cs="Times New Roman"/>
                <w:color w:val="000000"/>
                <w:highlight w:val="yellow"/>
              </w:rPr>
            </w:pPr>
          </w:p>
        </w:tc>
      </w:tr>
      <w:tr w:rsidR="004C62A2" w:rsidRPr="00E03D6B" w:rsidTr="00F00491">
        <w:trPr>
          <w:trHeight w:val="696"/>
        </w:trPr>
        <w:tc>
          <w:tcPr>
            <w:tcW w:w="3323" w:type="dxa"/>
            <w:vAlign w:val="center"/>
          </w:tcPr>
          <w:p w:rsidR="004C62A2" w:rsidRPr="00E03D6B" w:rsidRDefault="0030665E" w:rsidP="00E03D6B">
            <w:pPr>
              <w:spacing w:after="120" w:line="240" w:lineRule="auto"/>
              <w:ind w:firstLine="142"/>
              <w:rPr>
                <w:rFonts w:ascii="Times New Roman" w:hAnsi="Times New Roman" w:cs="Times New Roman"/>
              </w:rPr>
            </w:pPr>
            <w:r w:rsidRPr="00E03D6B">
              <w:rPr>
                <w:rFonts w:ascii="Times New Roman" w:hAnsi="Times New Roman" w:cs="Times New Roman"/>
              </w:rPr>
              <w:t>Танцевальные залы и площадки</w:t>
            </w:r>
          </w:p>
        </w:tc>
        <w:tc>
          <w:tcPr>
            <w:tcW w:w="3685" w:type="dxa"/>
          </w:tcPr>
          <w:p w:rsidR="004C62A2" w:rsidRPr="00E03D6B" w:rsidRDefault="004C62A2" w:rsidP="00E03D6B">
            <w:pPr>
              <w:spacing w:line="240" w:lineRule="auto"/>
              <w:jc w:val="center"/>
              <w:rPr>
                <w:rFonts w:ascii="Times New Roman" w:hAnsi="Times New Roman" w:cs="Times New Roman"/>
              </w:rPr>
            </w:pPr>
            <w:r w:rsidRPr="00E03D6B">
              <w:rPr>
                <w:rFonts w:ascii="Times New Roman" w:hAnsi="Times New Roman" w:cs="Times New Roman"/>
              </w:rPr>
              <w:t>Уровень обеспеченности</w:t>
            </w:r>
            <w:r w:rsidR="00B5384D" w:rsidRPr="00E03D6B">
              <w:rPr>
                <w:rFonts w:ascii="Times New Roman" w:eastAsia="Times New Roman" w:hAnsi="Times New Roman" w:cs="Times New Roman"/>
                <w:color w:val="000000"/>
              </w:rPr>
              <w:t xml:space="preserve"> из расчета </w:t>
            </w:r>
            <w:r w:rsidRPr="00E03D6B">
              <w:rPr>
                <w:rFonts w:ascii="Times New Roman" w:hAnsi="Times New Roman" w:cs="Times New Roman"/>
              </w:rPr>
              <w:t xml:space="preserve"> </w:t>
            </w:r>
            <w:r w:rsidR="0030665E" w:rsidRPr="00E03D6B">
              <w:rPr>
                <w:rFonts w:ascii="Times New Roman" w:hAnsi="Times New Roman" w:cs="Times New Roman"/>
              </w:rPr>
              <w:t xml:space="preserve">6 мест на 1 </w:t>
            </w:r>
            <w:r w:rsidR="0030665E" w:rsidRPr="00E03D6B">
              <w:rPr>
                <w:rFonts w:ascii="Times New Roman" w:eastAsia="Times New Roman" w:hAnsi="Times New Roman" w:cs="Times New Roman"/>
                <w:bCs/>
                <w:lang w:eastAsia="ru-RU"/>
              </w:rPr>
              <w:t>тыс. жителей поселения</w:t>
            </w:r>
          </w:p>
        </w:tc>
        <w:tc>
          <w:tcPr>
            <w:tcW w:w="2693" w:type="dxa"/>
            <w:vAlign w:val="center"/>
          </w:tcPr>
          <w:p w:rsidR="004C62A2" w:rsidRPr="00C319A1" w:rsidRDefault="00C319A1" w:rsidP="00E03D6B">
            <w:pPr>
              <w:pStyle w:val="ConsPlusNormal"/>
              <w:jc w:val="center"/>
              <w:rPr>
                <w:rFonts w:ascii="Times New Roman" w:hAnsi="Times New Roman" w:cs="Times New Roman"/>
                <w:color w:val="000000"/>
                <w:szCs w:val="22"/>
              </w:rPr>
            </w:pPr>
            <w:r w:rsidRPr="00C319A1">
              <w:rPr>
                <w:rFonts w:ascii="Times New Roman" w:hAnsi="Times New Roman" w:cs="Times New Roman"/>
                <w:color w:val="000000"/>
                <w:szCs w:val="22"/>
              </w:rPr>
              <w:t>7,86</w:t>
            </w:r>
          </w:p>
          <w:p w:rsidR="004C62A2" w:rsidRPr="005E7CA7" w:rsidRDefault="004C62A2" w:rsidP="00E03D6B">
            <w:pPr>
              <w:pStyle w:val="ConsPlusNormal"/>
              <w:jc w:val="center"/>
              <w:rPr>
                <w:rFonts w:ascii="Times New Roman" w:hAnsi="Times New Roman" w:cs="Times New Roman"/>
                <w:color w:val="000000"/>
                <w:szCs w:val="22"/>
                <w:highlight w:val="yellow"/>
              </w:rPr>
            </w:pPr>
          </w:p>
        </w:tc>
      </w:tr>
      <w:tr w:rsidR="00CA344F" w:rsidRPr="00E03D6B" w:rsidTr="00F00491">
        <w:trPr>
          <w:trHeight w:val="432"/>
        </w:trPr>
        <w:tc>
          <w:tcPr>
            <w:tcW w:w="9701" w:type="dxa"/>
            <w:gridSpan w:val="3"/>
            <w:vAlign w:val="center"/>
          </w:tcPr>
          <w:p w:rsidR="00AC5FD7" w:rsidRPr="00E03D6B" w:rsidRDefault="004C62A2"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Пешеходная</w:t>
            </w:r>
            <w:r w:rsidR="0083772E" w:rsidRPr="00E03D6B">
              <w:rPr>
                <w:rFonts w:ascii="Times New Roman" w:hAnsi="Times New Roman" w:cs="Times New Roman"/>
                <w:color w:val="000000"/>
                <w:szCs w:val="22"/>
              </w:rPr>
              <w:t>, транспортная</w:t>
            </w:r>
            <w:r w:rsidRPr="00E03D6B">
              <w:rPr>
                <w:rFonts w:ascii="Times New Roman" w:hAnsi="Times New Roman" w:cs="Times New Roman"/>
                <w:color w:val="000000"/>
                <w:szCs w:val="22"/>
              </w:rPr>
              <w:t xml:space="preserve"> доступность до всех объектов культуры </w:t>
            </w:r>
            <w:r w:rsidR="0083772E" w:rsidRPr="00E03D6B">
              <w:rPr>
                <w:rFonts w:ascii="Times New Roman" w:hAnsi="Times New Roman" w:cs="Times New Roman"/>
                <w:color w:val="000000"/>
                <w:szCs w:val="22"/>
              </w:rPr>
              <w:t>–</w:t>
            </w:r>
            <w:r w:rsidRPr="00E03D6B">
              <w:rPr>
                <w:rFonts w:ascii="Times New Roman" w:hAnsi="Times New Roman" w:cs="Times New Roman"/>
                <w:color w:val="000000"/>
                <w:szCs w:val="22"/>
              </w:rPr>
              <w:t xml:space="preserve"> </w:t>
            </w:r>
            <w:r w:rsidR="0083772E" w:rsidRPr="00E03D6B">
              <w:rPr>
                <w:rFonts w:ascii="Times New Roman" w:hAnsi="Times New Roman" w:cs="Times New Roman"/>
                <w:color w:val="000000"/>
                <w:szCs w:val="22"/>
              </w:rPr>
              <w:t>15-</w:t>
            </w:r>
            <w:r w:rsidRPr="00E03D6B">
              <w:rPr>
                <w:rFonts w:ascii="Times New Roman" w:hAnsi="Times New Roman" w:cs="Times New Roman"/>
                <w:color w:val="000000"/>
                <w:szCs w:val="22"/>
              </w:rPr>
              <w:t>30</w:t>
            </w:r>
            <w:r w:rsidR="00AC5FD7" w:rsidRPr="00E03D6B">
              <w:rPr>
                <w:rFonts w:ascii="Times New Roman" w:hAnsi="Times New Roman" w:cs="Times New Roman"/>
                <w:color w:val="000000"/>
                <w:szCs w:val="22"/>
              </w:rPr>
              <w:t xml:space="preserve"> </w:t>
            </w:r>
            <w:r w:rsidR="00A05CA8" w:rsidRPr="00E03D6B">
              <w:rPr>
                <w:rFonts w:ascii="Times New Roman" w:hAnsi="Times New Roman" w:cs="Times New Roman"/>
                <w:color w:val="000000"/>
                <w:szCs w:val="22"/>
              </w:rPr>
              <w:t>мин.</w:t>
            </w:r>
          </w:p>
          <w:p w:rsidR="00CA344F" w:rsidRPr="00E03D6B" w:rsidRDefault="00AC5FD7"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Площадь земельного </w:t>
            </w:r>
            <w:r w:rsidRPr="00E03D6B">
              <w:rPr>
                <w:rFonts w:ascii="Times New Roman" w:hAnsi="Times New Roman" w:cs="Times New Roman"/>
                <w:color w:val="000000"/>
                <w:szCs w:val="22"/>
              </w:rPr>
              <w:t>участка определяется заданием на проектирование</w:t>
            </w:r>
          </w:p>
        </w:tc>
      </w:tr>
      <w:tr w:rsidR="004C62A2" w:rsidRPr="00E03D6B" w:rsidTr="00F00491">
        <w:trPr>
          <w:trHeight w:val="884"/>
        </w:trPr>
        <w:tc>
          <w:tcPr>
            <w:tcW w:w="9701" w:type="dxa"/>
            <w:gridSpan w:val="3"/>
            <w:vAlign w:val="center"/>
          </w:tcPr>
          <w:p w:rsidR="004951C7" w:rsidRPr="00E03D6B" w:rsidRDefault="008105CA" w:rsidP="00E03D6B">
            <w:pPr>
              <w:pStyle w:val="ConsPlusNormal"/>
              <w:ind w:left="142" w:firstLine="425"/>
              <w:jc w:val="both"/>
              <w:rPr>
                <w:rFonts w:ascii="Times New Roman" w:hAnsi="Times New Roman" w:cs="Times New Roman"/>
                <w:szCs w:val="22"/>
              </w:rPr>
            </w:pPr>
            <w:r w:rsidRPr="00E03D6B">
              <w:rPr>
                <w:rFonts w:ascii="Times New Roman" w:hAnsi="Times New Roman" w:cs="Times New Roman"/>
                <w:szCs w:val="22"/>
              </w:rPr>
              <w:t>*</w:t>
            </w:r>
            <w:r w:rsidR="004C62A2" w:rsidRPr="00E03D6B">
              <w:rPr>
                <w:rFonts w:ascii="Times New Roman" w:hAnsi="Times New Roman" w:cs="Times New Roman"/>
                <w:szCs w:val="22"/>
              </w:rPr>
              <w:t xml:space="preserve"> Объект размещается в административн</w:t>
            </w:r>
            <w:r w:rsidR="004951C7" w:rsidRPr="00E03D6B">
              <w:rPr>
                <w:rFonts w:ascii="Times New Roman" w:hAnsi="Times New Roman" w:cs="Times New Roman"/>
                <w:szCs w:val="22"/>
              </w:rPr>
              <w:t xml:space="preserve">ом центре </w:t>
            </w:r>
            <w:r w:rsidR="00792B4D" w:rsidRPr="00E03D6B">
              <w:rPr>
                <w:rFonts w:ascii="Times New Roman" w:hAnsi="Times New Roman" w:cs="Times New Roman"/>
                <w:szCs w:val="22"/>
              </w:rPr>
              <w:t>сельского поселения</w:t>
            </w:r>
          </w:p>
          <w:p w:rsidR="008105CA" w:rsidRPr="00E03D6B" w:rsidRDefault="008105CA" w:rsidP="00E03D6B">
            <w:pPr>
              <w:spacing w:after="120" w:line="240" w:lineRule="auto"/>
              <w:ind w:left="142" w:right="79" w:firstLine="425"/>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Примечания. </w:t>
            </w:r>
          </w:p>
          <w:p w:rsidR="004951C7" w:rsidRPr="00E03D6B" w:rsidRDefault="008105CA" w:rsidP="00E03D6B">
            <w:pPr>
              <w:pStyle w:val="ConsPlusNormal"/>
              <w:ind w:left="142" w:right="79" w:firstLine="425"/>
              <w:jc w:val="both"/>
              <w:rPr>
                <w:rFonts w:ascii="Times New Roman" w:hAnsi="Times New Roman" w:cs="Times New Roman"/>
                <w:bCs/>
                <w:szCs w:val="22"/>
              </w:rPr>
            </w:pPr>
            <w:r w:rsidRPr="00E03D6B">
              <w:rPr>
                <w:rFonts w:ascii="Times New Roman" w:hAnsi="Times New Roman" w:cs="Times New Roman"/>
                <w:color w:val="000000"/>
                <w:szCs w:val="22"/>
              </w:rPr>
              <w:t>1</w:t>
            </w:r>
            <w:r w:rsidR="004C62A2" w:rsidRPr="00E03D6B">
              <w:rPr>
                <w:rFonts w:ascii="Times New Roman" w:hAnsi="Times New Roman" w:cs="Times New Roman"/>
                <w:color w:val="000000"/>
                <w:szCs w:val="22"/>
              </w:rPr>
              <w:t>. Расчетные показатели объект</w:t>
            </w:r>
            <w:r w:rsidRPr="00E03D6B">
              <w:rPr>
                <w:rFonts w:ascii="Times New Roman" w:hAnsi="Times New Roman" w:cs="Times New Roman"/>
                <w:color w:val="000000"/>
                <w:szCs w:val="22"/>
              </w:rPr>
              <w:t>ов,</w:t>
            </w:r>
            <w:r w:rsidR="004C62A2" w:rsidRPr="00E03D6B">
              <w:rPr>
                <w:rFonts w:ascii="Times New Roman" w:hAnsi="Times New Roman" w:cs="Times New Roman"/>
                <w:color w:val="000000"/>
                <w:szCs w:val="22"/>
              </w:rPr>
              <w:t xml:space="preserve"> относящимся к объектам культуры</w:t>
            </w:r>
            <w:r w:rsidRPr="00E03D6B">
              <w:rPr>
                <w:rFonts w:ascii="Times New Roman" w:hAnsi="Times New Roman" w:cs="Times New Roman"/>
                <w:color w:val="000000"/>
                <w:szCs w:val="22"/>
              </w:rPr>
              <w:t>,</w:t>
            </w:r>
            <w:r w:rsidR="004C62A2" w:rsidRPr="00E03D6B">
              <w:rPr>
                <w:rFonts w:ascii="Times New Roman" w:hAnsi="Times New Roman" w:cs="Times New Roman"/>
                <w:color w:val="000000"/>
                <w:szCs w:val="22"/>
              </w:rPr>
              <w:t xml:space="preserve"> приняты в </w:t>
            </w:r>
            <w:r w:rsidR="004C62A2" w:rsidRPr="00E03D6B">
              <w:rPr>
                <w:rFonts w:ascii="Times New Roman" w:hAnsi="Times New Roman" w:cs="Times New Roman"/>
                <w:bCs/>
                <w:szCs w:val="22"/>
              </w:rPr>
              <w:t>соответствии с М</w:t>
            </w:r>
            <w:hyperlink r:id="rId52" w:anchor="6560IO" w:history="1">
              <w:r w:rsidR="004C62A2" w:rsidRPr="00E03D6B">
                <w:rPr>
                  <w:rFonts w:ascii="Times New Roman" w:hAnsi="Times New Roman" w:cs="Times New Roman"/>
                  <w:bCs/>
                  <w:szCs w:val="22"/>
                </w:rPr>
                <w:t xml:space="preserve">етодическими рекомендациями субъектам </w:t>
              </w:r>
              <w:r w:rsidR="000B31B2" w:rsidRPr="00E03D6B">
                <w:rPr>
                  <w:rFonts w:ascii="Times New Roman" w:hAnsi="Times New Roman" w:cs="Times New Roman"/>
                  <w:bCs/>
                  <w:szCs w:val="22"/>
                </w:rPr>
                <w:t>РФ</w:t>
              </w:r>
              <w:r w:rsidR="004C62A2" w:rsidRPr="00E03D6B">
                <w:rPr>
                  <w:rFonts w:ascii="Times New Roman" w:hAnsi="Times New Roman" w:cs="Times New Roman"/>
                  <w:bCs/>
                  <w:szCs w:val="22"/>
                </w:rPr>
                <w:t xml:space="preserve"> и органам местного самоуправления по развитию сети организаций культуры и обеспеченности населения услугами организаций культуры</w:t>
              </w:r>
            </w:hyperlink>
            <w:r w:rsidR="004C62A2" w:rsidRPr="00E03D6B">
              <w:rPr>
                <w:rFonts w:ascii="Times New Roman" w:hAnsi="Times New Roman" w:cs="Times New Roman"/>
                <w:bCs/>
                <w:szCs w:val="22"/>
              </w:rPr>
              <w:t xml:space="preserve">, утвержденными распоряжением Министерства культуры </w:t>
            </w:r>
            <w:r w:rsidR="000B31B2" w:rsidRPr="00E03D6B">
              <w:rPr>
                <w:rFonts w:ascii="Times New Roman" w:hAnsi="Times New Roman" w:cs="Times New Roman"/>
                <w:bCs/>
                <w:szCs w:val="22"/>
              </w:rPr>
              <w:t>РФ</w:t>
            </w:r>
            <w:r w:rsidR="004C62A2" w:rsidRPr="00E03D6B">
              <w:rPr>
                <w:rFonts w:ascii="Times New Roman" w:hAnsi="Times New Roman" w:cs="Times New Roman"/>
                <w:bCs/>
                <w:szCs w:val="22"/>
              </w:rPr>
              <w:t xml:space="preserve"> от 2 августа 2017 г. № Р-965.</w:t>
            </w:r>
          </w:p>
          <w:p w:rsidR="00D9773D" w:rsidRPr="00E03D6B" w:rsidRDefault="008105CA" w:rsidP="00E03D6B">
            <w:pPr>
              <w:pStyle w:val="ConsPlusNormal"/>
              <w:ind w:left="142" w:right="79" w:firstLine="425"/>
              <w:jc w:val="both"/>
              <w:rPr>
                <w:rFonts w:ascii="Times New Roman" w:hAnsi="Times New Roman" w:cs="Times New Roman"/>
                <w:szCs w:val="22"/>
              </w:rPr>
            </w:pPr>
            <w:r w:rsidRPr="00E03D6B">
              <w:rPr>
                <w:rFonts w:ascii="Times New Roman" w:hAnsi="Times New Roman" w:cs="Times New Roman"/>
                <w:bCs/>
                <w:szCs w:val="22"/>
              </w:rPr>
              <w:t>2</w:t>
            </w:r>
            <w:r w:rsidR="004C62A2" w:rsidRPr="00E03D6B">
              <w:rPr>
                <w:rFonts w:ascii="Times New Roman" w:hAnsi="Times New Roman" w:cs="Times New Roman"/>
                <w:bCs/>
                <w:szCs w:val="22"/>
              </w:rPr>
              <w:t xml:space="preserve">. </w:t>
            </w:r>
            <w:r w:rsidR="004C62A2" w:rsidRPr="00E03D6B">
              <w:rPr>
                <w:rFonts w:ascii="Times New Roman" w:hAnsi="Times New Roman" w:cs="Times New Roman"/>
                <w:szCs w:val="22"/>
              </w:rPr>
              <w:t xml:space="preserve">В жилых районах </w:t>
            </w:r>
            <w:r w:rsidR="00400859" w:rsidRPr="00E03D6B">
              <w:rPr>
                <w:rFonts w:ascii="Times New Roman" w:eastAsia="Calibri" w:hAnsi="Times New Roman" w:cs="Times New Roman"/>
                <w:szCs w:val="22"/>
              </w:rPr>
              <w:t>сельского</w:t>
            </w:r>
            <w:r w:rsidR="004C62A2" w:rsidRPr="00E03D6B">
              <w:rPr>
                <w:rFonts w:ascii="Times New Roman" w:hAnsi="Times New Roman" w:cs="Times New Roman"/>
                <w:szCs w:val="22"/>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tc>
      </w:tr>
    </w:tbl>
    <w:p w:rsidR="00921DF5" w:rsidRPr="00E03D6B" w:rsidRDefault="00921DF5" w:rsidP="00E03D6B">
      <w:pPr>
        <w:spacing w:before="240" w:after="0" w:line="240" w:lineRule="auto"/>
        <w:ind w:firstLine="709"/>
        <w:jc w:val="center"/>
        <w:rPr>
          <w:rFonts w:ascii="Times New Roman" w:eastAsia="Times New Roman" w:hAnsi="Times New Roman" w:cs="Times New Roman"/>
          <w:color w:val="000000"/>
        </w:rPr>
      </w:pPr>
      <w:bookmarkStart w:id="33" w:name="P597"/>
      <w:bookmarkEnd w:id="33"/>
      <w:r w:rsidRPr="00E03D6B">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E03D6B" w:rsidRDefault="00921DF5" w:rsidP="00E03D6B">
      <w:pPr>
        <w:spacing w:after="0" w:line="240" w:lineRule="auto"/>
        <w:ind w:firstLine="709"/>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E2615E" w:rsidRPr="00E03D6B">
        <w:rPr>
          <w:rFonts w:ascii="Times New Roman" w:eastAsia="Times New Roman" w:hAnsi="Times New Roman" w:cs="Times New Roman"/>
          <w:color w:val="000000"/>
        </w:rPr>
        <w:t>1</w:t>
      </w:r>
      <w:r w:rsidR="00770693" w:rsidRPr="00E03D6B">
        <w:rPr>
          <w:rFonts w:ascii="Times New Roman" w:eastAsia="Times New Roman" w:hAnsi="Times New Roman" w:cs="Times New Roman"/>
          <w:color w:val="000000"/>
        </w:rPr>
        <w:t>0</w:t>
      </w:r>
      <w:r w:rsidRPr="00E03D6B">
        <w:rPr>
          <w:rFonts w:ascii="Times New Roman" w:eastAsia="Times New Roman" w:hAnsi="Times New Roman" w:cs="Times New Roman"/>
          <w:color w:val="000000"/>
        </w:rPr>
        <w:t>.1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2976"/>
      </w:tblGrid>
      <w:tr w:rsidR="00921DF5" w:rsidRPr="00E03D6B" w:rsidTr="00F00491">
        <w:trPr>
          <w:trHeight w:val="357"/>
        </w:trPr>
        <w:tc>
          <w:tcPr>
            <w:tcW w:w="451"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Единица измерения</w:t>
            </w:r>
          </w:p>
        </w:tc>
        <w:tc>
          <w:tcPr>
            <w:tcW w:w="2976"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Величина</w:t>
            </w:r>
          </w:p>
        </w:tc>
      </w:tr>
      <w:tr w:rsidR="00921DF5" w:rsidRPr="00E03D6B" w:rsidTr="00F00491">
        <w:trPr>
          <w:trHeight w:val="405"/>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хранилища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921DF5" w:rsidRPr="00E03D6B" w:rsidTr="00F00491">
        <w:trPr>
          <w:trHeight w:val="442"/>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читального зала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 или</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читальное место</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2,4</w:t>
            </w:r>
          </w:p>
        </w:tc>
      </w:tr>
      <w:tr w:rsidR="00921DF5" w:rsidRPr="00E03D6B" w:rsidTr="00F00491">
        <w:trPr>
          <w:trHeight w:val="926"/>
        </w:trPr>
        <w:tc>
          <w:tcPr>
            <w:tcW w:w="451"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шкаф</w:t>
            </w:r>
          </w:p>
        </w:tc>
        <w:tc>
          <w:tcPr>
            <w:tcW w:w="2976"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p w:rsidR="00FD4FBB" w:rsidRPr="00E03D6B" w:rsidRDefault="00FD4FBB" w:rsidP="00E03D6B">
            <w:pPr>
              <w:spacing w:after="120" w:line="240" w:lineRule="auto"/>
              <w:rPr>
                <w:rFonts w:ascii="Times New Roman" w:eastAsia="Times New Roman" w:hAnsi="Times New Roman" w:cs="Times New Roman"/>
                <w:color w:val="000000"/>
              </w:rPr>
            </w:pPr>
          </w:p>
        </w:tc>
      </w:tr>
    </w:tbl>
    <w:p w:rsidR="00CA344F" w:rsidRPr="00E03D6B" w:rsidRDefault="00CA344F" w:rsidP="00E03D6B">
      <w:pPr>
        <w:pStyle w:val="24"/>
        <w:keepNext/>
        <w:keepLines/>
        <w:shd w:val="clear" w:color="auto" w:fill="auto"/>
        <w:tabs>
          <w:tab w:val="left" w:pos="820"/>
        </w:tabs>
        <w:spacing w:after="0" w:line="240" w:lineRule="auto"/>
        <w:ind w:firstLine="567"/>
        <w:rPr>
          <w:b/>
          <w:color w:val="0070C0"/>
          <w:sz w:val="22"/>
          <w:szCs w:val="22"/>
          <w:lang w:eastAsia="ru-RU"/>
        </w:rPr>
      </w:pPr>
      <w:r w:rsidRPr="00E03D6B">
        <w:rPr>
          <w:b/>
          <w:color w:val="0070C0"/>
          <w:sz w:val="22"/>
          <w:szCs w:val="22"/>
        </w:rPr>
        <w:t>1.2.</w:t>
      </w:r>
      <w:r w:rsidR="00AA2A6D" w:rsidRPr="00E03D6B">
        <w:rPr>
          <w:b/>
          <w:color w:val="0070C0"/>
          <w:sz w:val="22"/>
          <w:szCs w:val="22"/>
        </w:rPr>
        <w:t>1</w:t>
      </w:r>
      <w:r w:rsidR="00947AAB" w:rsidRPr="00E03D6B">
        <w:rPr>
          <w:b/>
          <w:color w:val="0070C0"/>
          <w:sz w:val="22"/>
          <w:szCs w:val="22"/>
        </w:rPr>
        <w:t>1</w:t>
      </w:r>
      <w:r w:rsidRPr="00E03D6B">
        <w:rPr>
          <w:b/>
          <w:color w:val="0070C0"/>
          <w:sz w:val="22"/>
          <w:szCs w:val="22"/>
        </w:rPr>
        <w:t xml:space="preserve">. </w:t>
      </w:r>
      <w:bookmarkStart w:id="34" w:name="bookmark14"/>
      <w:r w:rsidR="007008DF" w:rsidRPr="00E03D6B">
        <w:rPr>
          <w:b/>
          <w:color w:val="0070C0"/>
          <w:sz w:val="22"/>
          <w:szCs w:val="22"/>
          <w:lang w:eastAsia="ru-RU"/>
        </w:rPr>
        <w:t>В области</w:t>
      </w:r>
      <w:r w:rsidR="00E9433B" w:rsidRPr="00E03D6B">
        <w:rPr>
          <w:b/>
          <w:color w:val="0070C0"/>
          <w:sz w:val="22"/>
          <w:szCs w:val="22"/>
          <w:lang w:eastAsia="ru-RU"/>
        </w:rPr>
        <w:t xml:space="preserve"> здравоохранения </w:t>
      </w:r>
      <w:bookmarkEnd w:id="34"/>
    </w:p>
    <w:p w:rsidR="00E9433B" w:rsidRPr="00E03D6B" w:rsidRDefault="00E9433B" w:rsidP="00E03D6B">
      <w:pPr>
        <w:pStyle w:val="24"/>
        <w:keepNext/>
        <w:keepLines/>
        <w:shd w:val="clear" w:color="auto" w:fill="auto"/>
        <w:tabs>
          <w:tab w:val="left" w:pos="820"/>
        </w:tabs>
        <w:spacing w:before="0" w:after="0" w:line="240" w:lineRule="auto"/>
        <w:ind w:left="580"/>
        <w:rPr>
          <w:color w:val="000000"/>
          <w:sz w:val="22"/>
          <w:szCs w:val="22"/>
          <w:lang w:eastAsia="ru-RU"/>
        </w:rPr>
      </w:pPr>
    </w:p>
    <w:p w:rsidR="00CA344F" w:rsidRPr="00E03D6B" w:rsidRDefault="00CA344F" w:rsidP="00E03D6B">
      <w:pPr>
        <w:pStyle w:val="ConsPlusNormal"/>
        <w:ind w:firstLine="540"/>
        <w:jc w:val="both"/>
        <w:rPr>
          <w:rFonts w:ascii="Times New Roman" w:hAnsi="Times New Roman" w:cs="Times New Roman"/>
          <w:szCs w:val="22"/>
        </w:rPr>
      </w:pPr>
      <w:bookmarkStart w:id="35" w:name="P599"/>
      <w:bookmarkEnd w:id="35"/>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E03D6B">
        <w:rPr>
          <w:rFonts w:ascii="Times New Roman" w:eastAsia="Calibri"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w:t>
      </w:r>
      <w:r w:rsidR="00507244" w:rsidRPr="00E03D6B">
        <w:rPr>
          <w:rFonts w:ascii="Times New Roman" w:hAnsi="Times New Roman" w:cs="Times New Roman"/>
          <w:szCs w:val="22"/>
        </w:rPr>
        <w:t xml:space="preserve"> таких объектов для населения </w:t>
      </w:r>
      <w:r w:rsidR="004A6C56" w:rsidRPr="00E03D6B">
        <w:rPr>
          <w:rFonts w:ascii="Times New Roman" w:hAnsi="Times New Roman" w:cs="Times New Roman"/>
          <w:szCs w:val="22"/>
        </w:rPr>
        <w:t>объектами здравоохранения</w:t>
      </w:r>
    </w:p>
    <w:p w:rsidR="00E9433B" w:rsidRPr="00E03D6B" w:rsidRDefault="00E9433B" w:rsidP="00E03D6B">
      <w:pPr>
        <w:pStyle w:val="ConsPlusNormal"/>
        <w:ind w:firstLine="540"/>
        <w:jc w:val="both"/>
        <w:rPr>
          <w:rFonts w:ascii="Times New Roman" w:hAnsi="Times New Roman" w:cs="Times New Roman"/>
          <w:szCs w:val="22"/>
        </w:rPr>
      </w:pPr>
    </w:p>
    <w:tbl>
      <w:tblPr>
        <w:tblW w:w="9649" w:type="dxa"/>
        <w:tblLayout w:type="fixed"/>
        <w:tblCellMar>
          <w:left w:w="10" w:type="dxa"/>
          <w:right w:w="10" w:type="dxa"/>
        </w:tblCellMar>
        <w:tblLook w:val="0000" w:firstRow="0" w:lastRow="0" w:firstColumn="0" w:lastColumn="0" w:noHBand="0" w:noVBand="0"/>
      </w:tblPr>
      <w:tblGrid>
        <w:gridCol w:w="10"/>
        <w:gridCol w:w="1701"/>
        <w:gridCol w:w="2835"/>
        <w:gridCol w:w="2835"/>
        <w:gridCol w:w="2268"/>
      </w:tblGrid>
      <w:tr w:rsidR="00E9433B" w:rsidRPr="00E03D6B" w:rsidTr="000B691C">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Наименование </w:t>
            </w:r>
            <w:r w:rsidR="00E9433B" w:rsidRPr="00E03D6B">
              <w:rPr>
                <w:rFonts w:ascii="Times New Roman" w:eastAsia="Times New Roman" w:hAnsi="Times New Roman" w:cs="Times New Roman"/>
                <w:color w:val="000000"/>
                <w:lang w:eastAsia="ru-RU"/>
              </w:rPr>
              <w:t>расчетного</w:t>
            </w:r>
          </w:p>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показателя, </w:t>
            </w:r>
            <w:r w:rsidR="00E9433B" w:rsidRPr="00E03D6B">
              <w:rPr>
                <w:rFonts w:ascii="Times New Roman" w:eastAsia="Times New Roman" w:hAnsi="Times New Roman" w:cs="Times New Roman"/>
                <w:color w:val="000000"/>
                <w:lang w:eastAsia="ru-RU"/>
              </w:rPr>
              <w:t>единица</w:t>
            </w:r>
          </w:p>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измерения</w:t>
            </w:r>
          </w:p>
        </w:tc>
        <w:tc>
          <w:tcPr>
            <w:tcW w:w="2268" w:type="dxa"/>
            <w:tcBorders>
              <w:top w:val="single" w:sz="4" w:space="0" w:color="auto"/>
              <w:left w:val="single" w:sz="4" w:space="0" w:color="auto"/>
              <w:righ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400859" w:rsidRPr="00E03D6B" w:rsidTr="000B691C">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автомобилей на 1</w:t>
            </w:r>
            <w:r w:rsidR="00224AD9" w:rsidRPr="00E03D6B">
              <w:rPr>
                <w:rStyle w:val="17"/>
                <w:sz w:val="22"/>
                <w:szCs w:val="22"/>
              </w:rPr>
              <w:t>тыс.</w:t>
            </w:r>
            <w:r w:rsidRPr="00E03D6B">
              <w:rPr>
                <w:rStyle w:val="17"/>
                <w:sz w:val="22"/>
                <w:szCs w:val="22"/>
              </w:rPr>
              <w:t xml:space="preserve"> чел.</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rPr>
            </w:pPr>
            <w:r w:rsidRPr="00E03D6B">
              <w:rPr>
                <w:rStyle w:val="17"/>
                <w:sz w:val="22"/>
                <w:szCs w:val="22"/>
              </w:rPr>
              <w:t>0,2</w:t>
            </w:r>
          </w:p>
        </w:tc>
      </w:tr>
      <w:tr w:rsidR="00400859" w:rsidRPr="00E03D6B" w:rsidTr="000B691C">
        <w:trPr>
          <w:gridBefore w:val="1"/>
          <w:wBefore w:w="10" w:type="dxa"/>
          <w:trHeight w:val="1056"/>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0704EF" w:rsidP="00E03D6B">
            <w:pPr>
              <w:pStyle w:val="31"/>
              <w:spacing w:after="0" w:line="240" w:lineRule="auto"/>
              <w:ind w:left="132"/>
              <w:jc w:val="center"/>
              <w:rPr>
                <w:sz w:val="22"/>
                <w:szCs w:val="22"/>
              </w:rPr>
            </w:pPr>
            <w:r w:rsidRPr="00E03D6B">
              <w:rPr>
                <w:rStyle w:val="17"/>
                <w:sz w:val="22"/>
                <w:szCs w:val="22"/>
              </w:rPr>
              <w:t>15</w:t>
            </w:r>
          </w:p>
        </w:tc>
      </w:tr>
      <w:tr w:rsidR="00400859" w:rsidRPr="00E03D6B" w:rsidTr="000B691C">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w:t>
            </w:r>
            <w:r w:rsidR="00224AD9" w:rsidRPr="00E03D6B">
              <w:rPr>
                <w:sz w:val="22"/>
                <w:szCs w:val="22"/>
              </w:rPr>
              <w:t xml:space="preserve"> </w:t>
            </w:r>
            <w:r w:rsidRPr="00E03D6B">
              <w:rPr>
                <w:rStyle w:val="17"/>
                <w:sz w:val="22"/>
                <w:szCs w:val="22"/>
              </w:rPr>
              <w:t>обеспеченности,</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объект</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По заданию на проектирование</w:t>
            </w:r>
          </w:p>
        </w:tc>
      </w:tr>
      <w:tr w:rsidR="00400859" w:rsidRPr="00E03D6B" w:rsidTr="000B691C">
        <w:trPr>
          <w:gridBefore w:val="1"/>
          <w:wBefore w:w="10" w:type="dxa"/>
          <w:trHeight w:val="552"/>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0,2</w:t>
            </w:r>
          </w:p>
        </w:tc>
      </w:tr>
      <w:tr w:rsidR="00400859" w:rsidRPr="00E03D6B" w:rsidTr="000B691C">
        <w:trPr>
          <w:gridBefore w:val="1"/>
          <w:wBefore w:w="10" w:type="dxa"/>
          <w:trHeight w:val="984"/>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Pr="00E03D6B" w:rsidRDefault="000704EF" w:rsidP="00E03D6B">
            <w:pPr>
              <w:pStyle w:val="31"/>
              <w:shd w:val="clear" w:color="auto" w:fill="auto"/>
              <w:spacing w:after="0" w:line="240" w:lineRule="auto"/>
              <w:ind w:left="132" w:hanging="1"/>
              <w:rPr>
                <w:rStyle w:val="17"/>
                <w:sz w:val="22"/>
                <w:szCs w:val="22"/>
              </w:rPr>
            </w:pPr>
            <w:r w:rsidRPr="00E03D6B">
              <w:rPr>
                <w:rStyle w:val="17"/>
                <w:sz w:val="22"/>
                <w:szCs w:val="22"/>
              </w:rPr>
              <w:t>Радиус обслуживания</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0704EF" w:rsidP="00E03D6B">
            <w:pPr>
              <w:pStyle w:val="31"/>
              <w:shd w:val="clear" w:color="auto" w:fill="auto"/>
              <w:spacing w:after="0" w:line="240" w:lineRule="auto"/>
              <w:ind w:left="132" w:firstLine="0"/>
              <w:jc w:val="center"/>
              <w:rPr>
                <w:rStyle w:val="17"/>
                <w:sz w:val="22"/>
                <w:szCs w:val="22"/>
              </w:rPr>
            </w:pPr>
            <w:r w:rsidRPr="00E03D6B">
              <w:rPr>
                <w:rStyle w:val="17"/>
                <w:sz w:val="22"/>
                <w:szCs w:val="22"/>
              </w:rPr>
              <w:t>Не более 1500 м</w:t>
            </w: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30</w:t>
            </w:r>
          </w:p>
        </w:tc>
      </w:tr>
      <w:tr w:rsidR="00400859" w:rsidRPr="00E03D6B" w:rsidTr="000B691C">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порций в сутки на</w:t>
            </w:r>
          </w:p>
        </w:tc>
        <w:tc>
          <w:tcPr>
            <w:tcW w:w="2268" w:type="dxa"/>
            <w:tcBorders>
              <w:top w:val="single" w:sz="4" w:space="0" w:color="auto"/>
              <w:left w:val="single" w:sz="4" w:space="0" w:color="auto"/>
              <w:right w:val="single" w:sz="4" w:space="0" w:color="auto"/>
            </w:tcBorders>
            <w:shd w:val="clear" w:color="auto" w:fill="FFFFFF"/>
          </w:tcPr>
          <w:p w:rsidR="000704EF" w:rsidRPr="00E03D6B" w:rsidRDefault="000704EF" w:rsidP="00E03D6B">
            <w:pPr>
              <w:pStyle w:val="31"/>
              <w:spacing w:after="0" w:line="240" w:lineRule="auto"/>
              <w:ind w:left="132"/>
              <w:jc w:val="center"/>
              <w:rPr>
                <w:rStyle w:val="17"/>
                <w:sz w:val="22"/>
                <w:szCs w:val="22"/>
              </w:rPr>
            </w:pPr>
            <w:r w:rsidRPr="00E03D6B">
              <w:rPr>
                <w:rStyle w:val="17"/>
                <w:sz w:val="22"/>
                <w:szCs w:val="22"/>
              </w:rPr>
              <w:t xml:space="preserve">4 порции в сутки </w:t>
            </w:r>
          </w:p>
          <w:p w:rsidR="00400859" w:rsidRPr="00E03D6B" w:rsidRDefault="000704EF" w:rsidP="00E03D6B">
            <w:pPr>
              <w:pStyle w:val="31"/>
              <w:spacing w:after="0" w:line="240" w:lineRule="auto"/>
              <w:ind w:left="132"/>
              <w:jc w:val="center"/>
              <w:rPr>
                <w:sz w:val="22"/>
                <w:szCs w:val="22"/>
                <w:highlight w:val="yellow"/>
              </w:rPr>
            </w:pPr>
            <w:r w:rsidRPr="00E03D6B">
              <w:rPr>
                <w:rStyle w:val="17"/>
                <w:sz w:val="22"/>
                <w:szCs w:val="22"/>
              </w:rPr>
              <w:t xml:space="preserve">на </w:t>
            </w:r>
          </w:p>
        </w:tc>
      </w:tr>
      <w:tr w:rsidR="00224AD9" w:rsidRPr="00E03D6B" w:rsidTr="000B691C">
        <w:trPr>
          <w:gridBefore w:val="1"/>
          <w:wBefore w:w="10" w:type="dxa"/>
          <w:trHeight w:hRule="exact" w:val="294"/>
        </w:trPr>
        <w:tc>
          <w:tcPr>
            <w:tcW w:w="1701" w:type="dxa"/>
            <w:vMerge/>
            <w:tcBorders>
              <w:left w:val="single" w:sz="4" w:space="0" w:color="auto"/>
            </w:tcBorders>
            <w:shd w:val="clear" w:color="auto" w:fill="FFFFFF"/>
          </w:tcPr>
          <w:p w:rsidR="00224AD9" w:rsidRPr="00E03D6B" w:rsidRDefault="00224AD9" w:rsidP="00E03D6B">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p>
        </w:tc>
        <w:tc>
          <w:tcPr>
            <w:tcW w:w="5103" w:type="dxa"/>
            <w:gridSpan w:val="2"/>
            <w:tcBorders>
              <w:top w:val="single" w:sz="4" w:space="0" w:color="auto"/>
              <w:left w:val="single" w:sz="4" w:space="0" w:color="auto"/>
              <w:right w:val="single" w:sz="4" w:space="0" w:color="auto"/>
            </w:tcBorders>
            <w:shd w:val="clear" w:color="auto" w:fill="FFFFFF"/>
          </w:tcPr>
          <w:p w:rsidR="00224AD9" w:rsidRPr="00E03D6B" w:rsidRDefault="004C4520" w:rsidP="00E03D6B">
            <w:pPr>
              <w:spacing w:after="0" w:line="240" w:lineRule="auto"/>
              <w:jc w:val="center"/>
              <w:rPr>
                <w:rFonts w:ascii="Times New Roman" w:hAnsi="Times New Roman" w:cs="Times New Roman"/>
                <w:highlight w:val="yellow"/>
              </w:rPr>
            </w:pPr>
            <w:r w:rsidRPr="00E03D6B">
              <w:rPr>
                <w:rStyle w:val="17"/>
                <w:rFonts w:eastAsiaTheme="minorHAnsi"/>
                <w:sz w:val="22"/>
                <w:szCs w:val="22"/>
              </w:rPr>
              <w:t>н</w:t>
            </w:r>
            <w:r w:rsidR="00224AD9" w:rsidRPr="00E03D6B">
              <w:rPr>
                <w:rStyle w:val="17"/>
                <w:rFonts w:eastAsiaTheme="minorHAnsi"/>
                <w:sz w:val="22"/>
                <w:szCs w:val="22"/>
              </w:rPr>
              <w:t>а 1тыс. чел. всего населения</w:t>
            </w:r>
          </w:p>
        </w:tc>
      </w:tr>
      <w:tr w:rsidR="00400859" w:rsidRPr="00E03D6B" w:rsidTr="000B691C">
        <w:trPr>
          <w:gridBefore w:val="1"/>
          <w:wBefore w:w="10" w:type="dxa"/>
          <w:trHeight w:val="821"/>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firstLine="0"/>
              <w:jc w:val="center"/>
              <w:rPr>
                <w:rStyle w:val="17"/>
                <w:sz w:val="22"/>
                <w:szCs w:val="22"/>
              </w:rPr>
            </w:pPr>
            <w:r w:rsidRPr="00E03D6B">
              <w:rPr>
                <w:rStyle w:val="17"/>
                <w:sz w:val="22"/>
                <w:szCs w:val="22"/>
              </w:rPr>
              <w:t>0,015 га на 1 тыс. порций в сутки,</w:t>
            </w:r>
          </w:p>
          <w:p w:rsidR="00400859" w:rsidRPr="00E03D6B" w:rsidRDefault="00400859" w:rsidP="00E03D6B">
            <w:pPr>
              <w:pStyle w:val="31"/>
              <w:spacing w:after="0" w:line="240" w:lineRule="auto"/>
              <w:ind w:left="132" w:firstLine="0"/>
              <w:jc w:val="center"/>
              <w:rPr>
                <w:sz w:val="22"/>
                <w:szCs w:val="22"/>
                <w:highlight w:val="yellow"/>
              </w:rPr>
            </w:pPr>
            <w:r w:rsidRPr="00E03D6B">
              <w:rPr>
                <w:rStyle w:val="17"/>
                <w:sz w:val="22"/>
                <w:szCs w:val="22"/>
              </w:rPr>
              <w:t>но не менее 0,15 га</w:t>
            </w:r>
          </w:p>
        </w:tc>
      </w:tr>
      <w:tr w:rsidR="00400859" w:rsidRPr="00E03D6B" w:rsidTr="000B691C">
        <w:trPr>
          <w:gridBefore w:val="1"/>
          <w:wBefore w:w="10" w:type="dxa"/>
          <w:trHeight w:hRule="exact" w:val="1104"/>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C4520"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00224AD9" w:rsidRPr="00E03D6B">
              <w:rPr>
                <w:sz w:val="22"/>
                <w:szCs w:val="22"/>
              </w:rPr>
              <w:t xml:space="preserve"> </w:t>
            </w:r>
            <w:r w:rsidR="00400859" w:rsidRPr="00E03D6B">
              <w:rPr>
                <w:rStyle w:val="17"/>
                <w:sz w:val="22"/>
                <w:szCs w:val="22"/>
              </w:rPr>
              <w:t>допустимого уровня</w:t>
            </w:r>
            <w:r w:rsidR="00224AD9"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доступности</w:t>
            </w:r>
          </w:p>
        </w:tc>
        <w:tc>
          <w:tcPr>
            <w:tcW w:w="5103" w:type="dxa"/>
            <w:gridSpan w:val="2"/>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sz w:val="22"/>
                <w:szCs w:val="22"/>
                <w:highlight w:val="yellow"/>
              </w:rPr>
            </w:pPr>
            <w:r w:rsidRPr="00E03D6B">
              <w:rPr>
                <w:rStyle w:val="17"/>
                <w:sz w:val="22"/>
                <w:szCs w:val="22"/>
              </w:rPr>
              <w:t>не нормируется</w:t>
            </w:r>
          </w:p>
        </w:tc>
      </w:tr>
      <w:tr w:rsidR="00400859" w:rsidRPr="00E03D6B" w:rsidTr="000B691C">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2"/>
              <w:rPr>
                <w:sz w:val="22"/>
                <w:szCs w:val="22"/>
              </w:rPr>
            </w:pPr>
            <w:r w:rsidRPr="00E03D6B">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Уровень</w:t>
            </w:r>
          </w:p>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обеспеченности, м</w:t>
            </w:r>
            <w:r w:rsidRPr="00E03D6B">
              <w:rPr>
                <w:rStyle w:val="17"/>
                <w:sz w:val="22"/>
                <w:szCs w:val="22"/>
                <w:vertAlign w:val="superscript"/>
              </w:rPr>
              <w:t>2</w:t>
            </w:r>
            <w:r w:rsidRPr="00E03D6B">
              <w:rPr>
                <w:rStyle w:val="17"/>
                <w:sz w:val="22"/>
                <w:szCs w:val="22"/>
              </w:rPr>
              <w:t xml:space="preserve"> общей площади на 1</w:t>
            </w:r>
            <w:r w:rsidR="00224AD9" w:rsidRPr="00E03D6B">
              <w:rPr>
                <w:rStyle w:val="17"/>
                <w:sz w:val="22"/>
                <w:szCs w:val="22"/>
              </w:rPr>
              <w:t xml:space="preserve"> </w:t>
            </w:r>
            <w:r w:rsidR="005342D3" w:rsidRPr="00E03D6B">
              <w:rPr>
                <w:rStyle w:val="17"/>
                <w:sz w:val="22"/>
                <w:szCs w:val="22"/>
              </w:rPr>
              <w:t>ребенка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5342D3" w:rsidP="00E03D6B">
            <w:pPr>
              <w:pStyle w:val="31"/>
              <w:spacing w:after="0" w:line="240" w:lineRule="auto"/>
              <w:ind w:left="205"/>
              <w:jc w:val="center"/>
              <w:rPr>
                <w:sz w:val="22"/>
                <w:szCs w:val="22"/>
              </w:rPr>
            </w:pPr>
            <w:r w:rsidRPr="00E03D6B">
              <w:rPr>
                <w:rStyle w:val="17"/>
                <w:sz w:val="22"/>
                <w:szCs w:val="22"/>
              </w:rPr>
              <w:t>0,3</w:t>
            </w:r>
          </w:p>
        </w:tc>
      </w:tr>
      <w:tr w:rsidR="00400859" w:rsidRPr="00E03D6B" w:rsidTr="000B691C">
        <w:trPr>
          <w:gridBefore w:val="1"/>
          <w:wBefore w:w="10" w:type="dxa"/>
          <w:trHeight w:val="281"/>
        </w:trPr>
        <w:tc>
          <w:tcPr>
            <w:tcW w:w="1701" w:type="dxa"/>
            <w:vMerge/>
            <w:tcBorders>
              <w:left w:val="single" w:sz="4" w:space="0" w:color="auto"/>
            </w:tcBorders>
            <w:shd w:val="clear" w:color="auto" w:fill="FFFFFF"/>
          </w:tcPr>
          <w:p w:rsidR="00400859" w:rsidRPr="00E03D6B" w:rsidRDefault="00400859" w:rsidP="00E03D6B">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Pr="00E03D6B">
              <w:rPr>
                <w:rStyle w:val="17"/>
                <w:sz w:val="22"/>
                <w:szCs w:val="22"/>
              </w:rPr>
              <w:t>т</w:t>
            </w:r>
            <w:r w:rsidR="00400859" w:rsidRPr="00E03D6B">
              <w:rPr>
                <w:rStyle w:val="17"/>
                <w:sz w:val="22"/>
                <w:szCs w:val="22"/>
              </w:rPr>
              <w:t>ерриториальной</w:t>
            </w:r>
            <w:r w:rsidRPr="00E03D6B">
              <w:rPr>
                <w:sz w:val="22"/>
                <w:szCs w:val="22"/>
              </w:rPr>
              <w:t xml:space="preserve"> </w:t>
            </w:r>
            <w:r w:rsidR="00400859"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11"/>
              <w:rPr>
                <w:sz w:val="22"/>
                <w:szCs w:val="22"/>
              </w:rPr>
            </w:pPr>
            <w:r w:rsidRPr="00E03D6B">
              <w:rPr>
                <w:rStyle w:val="17"/>
                <w:sz w:val="22"/>
                <w:szCs w:val="22"/>
              </w:rPr>
              <w:t>Радиус</w:t>
            </w:r>
            <w:r w:rsidR="00224AD9" w:rsidRPr="00E03D6B">
              <w:rPr>
                <w:sz w:val="22"/>
                <w:szCs w:val="22"/>
              </w:rPr>
              <w:t xml:space="preserve"> </w:t>
            </w:r>
            <w:r w:rsidRPr="00E03D6B">
              <w:rPr>
                <w:rStyle w:val="17"/>
                <w:sz w:val="22"/>
                <w:szCs w:val="22"/>
              </w:rPr>
              <w:t>обслуживания, м</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firstLine="0"/>
              <w:jc w:val="center"/>
              <w:rPr>
                <w:sz w:val="22"/>
                <w:szCs w:val="22"/>
              </w:rPr>
            </w:pPr>
            <w:r w:rsidRPr="00E03D6B">
              <w:rPr>
                <w:rStyle w:val="17"/>
                <w:sz w:val="22"/>
                <w:szCs w:val="22"/>
              </w:rPr>
              <w:t>500</w:t>
            </w:r>
          </w:p>
        </w:tc>
      </w:tr>
      <w:tr w:rsidR="00224AD9" w:rsidRPr="00E03D6B" w:rsidTr="000B691C">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sz w:val="22"/>
                <w:szCs w:val="22"/>
              </w:rPr>
            </w:pPr>
            <w:r w:rsidRPr="00E03D6B">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11"/>
              <w:rPr>
                <w:sz w:val="22"/>
                <w:szCs w:val="22"/>
              </w:rPr>
            </w:pPr>
            <w:r w:rsidRPr="00E03D6B">
              <w:rPr>
                <w:rStyle w:val="17"/>
                <w:sz w:val="22"/>
                <w:szCs w:val="22"/>
              </w:rPr>
              <w:t>Уровень</w:t>
            </w:r>
            <w:r w:rsidRPr="00E03D6B">
              <w:rPr>
                <w:sz w:val="22"/>
                <w:szCs w:val="22"/>
              </w:rPr>
              <w:t xml:space="preserve"> </w:t>
            </w:r>
            <w:r w:rsidRPr="00E03D6B">
              <w:rPr>
                <w:rStyle w:val="17"/>
                <w:sz w:val="22"/>
                <w:szCs w:val="22"/>
              </w:rPr>
              <w:t>обеспеченности,</w:t>
            </w:r>
          </w:p>
          <w:p w:rsidR="00224AD9" w:rsidRPr="00E03D6B" w:rsidRDefault="00224AD9" w:rsidP="00E03D6B">
            <w:pPr>
              <w:pStyle w:val="31"/>
              <w:spacing w:after="0" w:line="240" w:lineRule="auto"/>
              <w:ind w:left="205"/>
              <w:jc w:val="center"/>
              <w:rPr>
                <w:sz w:val="22"/>
                <w:szCs w:val="22"/>
              </w:rPr>
            </w:pPr>
            <w:r w:rsidRPr="00E03D6B">
              <w:rPr>
                <w:rStyle w:val="17"/>
                <w:sz w:val="22"/>
                <w:szCs w:val="22"/>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224AD9" w:rsidRPr="00E03D6B" w:rsidRDefault="00224AD9" w:rsidP="00E03D6B">
            <w:pPr>
              <w:pStyle w:val="31"/>
              <w:spacing w:after="0" w:line="240" w:lineRule="auto"/>
              <w:ind w:left="205"/>
              <w:jc w:val="center"/>
              <w:rPr>
                <w:sz w:val="22"/>
                <w:szCs w:val="22"/>
              </w:rPr>
            </w:pPr>
            <w:r w:rsidRPr="00E03D6B">
              <w:rPr>
                <w:rStyle w:val="17"/>
                <w:sz w:val="22"/>
                <w:szCs w:val="22"/>
              </w:rPr>
              <w:t xml:space="preserve">1 объект </w:t>
            </w:r>
          </w:p>
        </w:tc>
      </w:tr>
      <w:tr w:rsidR="00224AD9" w:rsidRPr="00E03D6B" w:rsidTr="000B691C">
        <w:trPr>
          <w:gridBefore w:val="1"/>
          <w:wBefore w:w="10" w:type="dxa"/>
          <w:trHeight w:val="255"/>
        </w:trPr>
        <w:tc>
          <w:tcPr>
            <w:tcW w:w="1701"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E03D6B" w:rsidRDefault="00224AD9"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pStyle w:val="31"/>
              <w:spacing w:after="0" w:line="240" w:lineRule="auto"/>
              <w:ind w:left="132" w:firstLine="0"/>
              <w:jc w:val="center"/>
              <w:rPr>
                <w:rStyle w:val="17"/>
                <w:sz w:val="22"/>
                <w:szCs w:val="22"/>
              </w:rPr>
            </w:pPr>
            <w:r w:rsidRPr="00E03D6B">
              <w:rPr>
                <w:rStyle w:val="17"/>
                <w:sz w:val="22"/>
                <w:szCs w:val="22"/>
              </w:rPr>
              <w:t>800</w:t>
            </w:r>
          </w:p>
        </w:tc>
      </w:tr>
      <w:tr w:rsidR="00224AD9" w:rsidRPr="00E03D6B" w:rsidTr="000B691C">
        <w:trPr>
          <w:trHeight w:hRule="exact" w:val="575"/>
        </w:trPr>
        <w:tc>
          <w:tcPr>
            <w:tcW w:w="1711" w:type="dxa"/>
            <w:gridSpan w:val="2"/>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E03D6B" w:rsidRDefault="00224AD9"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4C4520" w:rsidRPr="00E03D6B" w:rsidTr="000B691C">
        <w:trPr>
          <w:trHeight w:val="609"/>
        </w:trPr>
        <w:tc>
          <w:tcPr>
            <w:tcW w:w="1711" w:type="dxa"/>
            <w:gridSpan w:val="2"/>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Уровень обеспеченности,</w:t>
            </w:r>
          </w:p>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 объект </w:t>
            </w:r>
          </w:p>
        </w:tc>
      </w:tr>
      <w:tr w:rsidR="004C4520" w:rsidRPr="00E03D6B" w:rsidTr="000B691C">
        <w:trPr>
          <w:trHeight w:val="324"/>
        </w:trPr>
        <w:tc>
          <w:tcPr>
            <w:tcW w:w="1711" w:type="dxa"/>
            <w:gridSpan w:val="2"/>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pStyle w:val="31"/>
              <w:spacing w:after="0" w:line="240" w:lineRule="auto"/>
              <w:ind w:left="132" w:firstLine="0"/>
              <w:jc w:val="center"/>
              <w:rPr>
                <w:rStyle w:val="17"/>
                <w:sz w:val="22"/>
                <w:szCs w:val="22"/>
              </w:rPr>
            </w:pPr>
            <w:r w:rsidRPr="00E03D6B">
              <w:rPr>
                <w:rStyle w:val="17"/>
                <w:sz w:val="22"/>
                <w:szCs w:val="22"/>
              </w:rPr>
              <w:t>800</w:t>
            </w:r>
          </w:p>
        </w:tc>
      </w:tr>
      <w:tr w:rsidR="004C4520" w:rsidRPr="00E03D6B" w:rsidTr="000B691C">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bl>
    <w:p w:rsidR="00CA344F" w:rsidRPr="00E03D6B" w:rsidRDefault="00CA344F" w:rsidP="00E03D6B">
      <w:pPr>
        <w:pStyle w:val="ConsPlusNormal"/>
        <w:spacing w:before="240"/>
        <w:ind w:firstLine="567"/>
        <w:jc w:val="both"/>
        <w:rPr>
          <w:rFonts w:ascii="Times New Roman" w:hAnsi="Times New Roman" w:cs="Times New Roman"/>
          <w:b/>
          <w:szCs w:val="22"/>
        </w:rPr>
      </w:pPr>
      <w:r w:rsidRPr="00E03D6B">
        <w:rPr>
          <w:rFonts w:ascii="Times New Roman" w:hAnsi="Times New Roman" w:cs="Times New Roman"/>
          <w:b/>
          <w:color w:val="0070C0"/>
          <w:szCs w:val="22"/>
        </w:rPr>
        <w:t>1.2.</w:t>
      </w:r>
      <w:r w:rsidR="00322AA4"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жилищного строительства</w:t>
      </w:r>
    </w:p>
    <w:p w:rsidR="00CA344F" w:rsidRPr="00E03D6B" w:rsidRDefault="00CA344F" w:rsidP="00E03D6B">
      <w:pPr>
        <w:pStyle w:val="ConsPlusNormal"/>
        <w:jc w:val="both"/>
        <w:rPr>
          <w:rFonts w:ascii="Times New Roman" w:hAnsi="Times New Roman" w:cs="Times New Roman"/>
          <w:szCs w:val="22"/>
        </w:rPr>
      </w:pPr>
    </w:p>
    <w:p w:rsidR="00F82576" w:rsidRPr="00E03D6B" w:rsidRDefault="00CA344F" w:rsidP="0087495E">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1</w:t>
      </w:r>
      <w:r w:rsidR="00947AAB"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устанавливаемые для инвестиционных площадок в сфере создания условий для развития жилищного строител</w:t>
      </w:r>
      <w:r w:rsidR="00C1245E" w:rsidRPr="00E03D6B">
        <w:rPr>
          <w:rFonts w:ascii="Times New Roman" w:hAnsi="Times New Roman" w:cs="Times New Roman"/>
          <w:szCs w:val="22"/>
        </w:rPr>
        <w:t>ьства</w:t>
      </w:r>
      <w:r w:rsidR="00F82576" w:rsidRPr="00E03D6B">
        <w:rPr>
          <w:rFonts w:ascii="Times New Roman" w:hAnsi="Times New Roman" w:cs="Times New Roman"/>
          <w:szCs w:val="22"/>
        </w:rPr>
        <w:t xml:space="preserve"> (в соответствии с таблицами </w:t>
      </w:r>
      <w:r w:rsidR="00C1073C" w:rsidRPr="00E03D6B">
        <w:rPr>
          <w:rFonts w:ascii="Times New Roman" w:hAnsi="Times New Roman" w:cs="Times New Roman"/>
          <w:szCs w:val="22"/>
        </w:rPr>
        <w:t xml:space="preserve">38.1, </w:t>
      </w:r>
      <w:r w:rsidR="00066CC2" w:rsidRPr="00E03D6B">
        <w:rPr>
          <w:rFonts w:ascii="Times New Roman" w:hAnsi="Times New Roman" w:cs="Times New Roman"/>
          <w:szCs w:val="22"/>
        </w:rPr>
        <w:t>42,</w:t>
      </w:r>
      <w:r w:rsidR="00C1073C" w:rsidRPr="00E03D6B">
        <w:rPr>
          <w:rFonts w:ascii="Times New Roman" w:hAnsi="Times New Roman" w:cs="Times New Roman"/>
          <w:szCs w:val="22"/>
        </w:rPr>
        <w:t xml:space="preserve"> </w:t>
      </w:r>
      <w:r w:rsidR="00066CC2" w:rsidRPr="00E03D6B">
        <w:rPr>
          <w:rFonts w:ascii="Times New Roman" w:hAnsi="Times New Roman" w:cs="Times New Roman"/>
          <w:szCs w:val="22"/>
        </w:rPr>
        <w:t xml:space="preserve">33 </w:t>
      </w:r>
      <w:r w:rsidR="00F82576" w:rsidRPr="00E03D6B">
        <w:rPr>
          <w:rFonts w:ascii="Times New Roman" w:hAnsi="Times New Roman" w:cs="Times New Roman"/>
          <w:szCs w:val="22"/>
        </w:rPr>
        <w:t>РНГП КК)</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F82576" w:rsidRPr="00E03D6B" w:rsidTr="00C1073C">
        <w:trPr>
          <w:trHeight w:val="861"/>
        </w:trPr>
        <w:tc>
          <w:tcPr>
            <w:tcW w:w="5070" w:type="dxa"/>
            <w:vAlign w:val="center"/>
          </w:tcPr>
          <w:p w:rsidR="00F82576" w:rsidRPr="00E03D6B" w:rsidRDefault="00F82576"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Перечень возможных объектов</w:t>
            </w:r>
          </w:p>
        </w:tc>
        <w:tc>
          <w:tcPr>
            <w:tcW w:w="1842" w:type="dxa"/>
            <w:vAlign w:val="center"/>
          </w:tcPr>
          <w:p w:rsidR="00F82576" w:rsidRPr="00E03D6B" w:rsidRDefault="00F82576" w:rsidP="00E03D6B">
            <w:pPr>
              <w:spacing w:line="240" w:lineRule="auto"/>
              <w:jc w:val="center"/>
              <w:rPr>
                <w:rFonts w:ascii="Times New Roman" w:eastAsia="Calibri" w:hAnsi="Times New Roman" w:cs="Times New Roman"/>
              </w:rPr>
            </w:pPr>
            <w:r w:rsidRPr="00E03D6B">
              <w:rPr>
                <w:rFonts w:ascii="Times New Roman" w:eastAsia="Calibri" w:hAnsi="Times New Roman" w:cs="Times New Roman"/>
              </w:rPr>
              <w:t>Расчетный показатель минимальной обеспеченности</w:t>
            </w:r>
          </w:p>
        </w:tc>
        <w:tc>
          <w:tcPr>
            <w:tcW w:w="2694" w:type="dxa"/>
            <w:vAlign w:val="center"/>
          </w:tcPr>
          <w:p w:rsidR="00F82576" w:rsidRPr="00E03D6B" w:rsidRDefault="00F82576"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Единица измерения</w:t>
            </w:r>
          </w:p>
        </w:tc>
      </w:tr>
    </w:tbl>
    <w:tbl>
      <w:tblPr>
        <w:tblStyle w:val="150"/>
        <w:tblW w:w="9639" w:type="dxa"/>
        <w:tblInd w:w="108" w:type="dxa"/>
        <w:tblLook w:val="04A0" w:firstRow="1" w:lastRow="0" w:firstColumn="1" w:lastColumn="0" w:noHBand="0" w:noVBand="1"/>
      </w:tblPr>
      <w:tblGrid>
        <w:gridCol w:w="4820"/>
        <w:gridCol w:w="303"/>
        <w:gridCol w:w="689"/>
        <w:gridCol w:w="1141"/>
        <w:gridCol w:w="2686"/>
      </w:tblGrid>
      <w:tr w:rsidR="00F82576" w:rsidRPr="00E03D6B" w:rsidTr="000B691C">
        <w:trPr>
          <w:trHeight w:val="449"/>
        </w:trPr>
        <w:tc>
          <w:tcPr>
            <w:tcW w:w="9639" w:type="dxa"/>
            <w:gridSpan w:val="5"/>
            <w:tcBorders>
              <w:top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Уровень средней жилищной обеспеченности</w:t>
            </w:r>
          </w:p>
        </w:tc>
      </w:tr>
      <w:tr w:rsidR="00F82576" w:rsidRPr="00E03D6B" w:rsidTr="000B691C">
        <w:trPr>
          <w:trHeight w:val="351"/>
        </w:trPr>
        <w:tc>
          <w:tcPr>
            <w:tcW w:w="5123" w:type="dxa"/>
            <w:gridSpan w:val="2"/>
            <w:vAlign w:val="center"/>
          </w:tcPr>
          <w:p w:rsidR="00F82576" w:rsidRPr="00E03D6B" w:rsidRDefault="00F82576" w:rsidP="00E03D6B">
            <w:pPr>
              <w:ind w:left="142"/>
              <w:jc w:val="both"/>
              <w:rPr>
                <w:rFonts w:ascii="Times New Roman" w:hAnsi="Times New Roman" w:cs="Times New Roman"/>
              </w:rPr>
            </w:pPr>
            <w:r w:rsidRPr="00E03D6B">
              <w:rPr>
                <w:rFonts w:ascii="Times New Roman" w:hAnsi="Times New Roman" w:cs="Times New Roman"/>
              </w:rPr>
              <w:t>Бизнес-класс</w:t>
            </w:r>
          </w:p>
        </w:tc>
        <w:tc>
          <w:tcPr>
            <w:tcW w:w="1830" w:type="dxa"/>
            <w:gridSpan w:val="2"/>
            <w:tcBorders>
              <w:top w:val="single" w:sz="4" w:space="0" w:color="auto"/>
              <w:righ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40</w:t>
            </w:r>
          </w:p>
        </w:tc>
        <w:tc>
          <w:tcPr>
            <w:tcW w:w="2686" w:type="dxa"/>
            <w:vMerge w:val="restart"/>
            <w:tcBorders>
              <w:top w:val="single" w:sz="4" w:space="0" w:color="auto"/>
              <w:left w:val="single" w:sz="4" w:space="0" w:color="auto"/>
            </w:tcBorders>
            <w:vAlign w:val="center"/>
          </w:tcPr>
          <w:p w:rsidR="00F82576" w:rsidRPr="00E03D6B" w:rsidRDefault="00F82576" w:rsidP="00E03D6B">
            <w:pPr>
              <w:rPr>
                <w:rFonts w:ascii="Times New Roman" w:hAnsi="Times New Roman" w:cs="Times New Roman"/>
              </w:rPr>
            </w:pPr>
            <w:r w:rsidRPr="00E03D6B">
              <w:rPr>
                <w:rFonts w:ascii="Times New Roman" w:hAnsi="Times New Roman" w:cs="Times New Roman"/>
              </w:rPr>
              <w:t xml:space="preserve"> Норма площади жилья в расчете на одного чел., м</w:t>
            </w:r>
            <w:r w:rsidRPr="00E03D6B">
              <w:rPr>
                <w:rFonts w:ascii="Times New Roman" w:hAnsi="Times New Roman" w:cs="Times New Roman"/>
                <w:vertAlign w:val="superscript"/>
              </w:rPr>
              <w:t>2</w:t>
            </w:r>
          </w:p>
        </w:tc>
      </w:tr>
      <w:tr w:rsidR="00F82576" w:rsidRPr="00E03D6B" w:rsidTr="000B691C">
        <w:trPr>
          <w:trHeight w:val="351"/>
        </w:trPr>
        <w:tc>
          <w:tcPr>
            <w:tcW w:w="5123" w:type="dxa"/>
            <w:gridSpan w:val="2"/>
            <w:vAlign w:val="center"/>
          </w:tcPr>
          <w:p w:rsidR="00F82576" w:rsidRPr="00E03D6B" w:rsidRDefault="00F82576" w:rsidP="00E03D6B">
            <w:pPr>
              <w:ind w:left="142"/>
              <w:jc w:val="both"/>
              <w:rPr>
                <w:rFonts w:ascii="Times New Roman" w:hAnsi="Times New Roman" w:cs="Times New Roman"/>
              </w:rPr>
            </w:pPr>
            <w:r w:rsidRPr="00E03D6B">
              <w:rPr>
                <w:rFonts w:ascii="Times New Roman" w:hAnsi="Times New Roman" w:cs="Times New Roman"/>
              </w:rPr>
              <w:t>Стандартное жилье</w:t>
            </w:r>
          </w:p>
        </w:tc>
        <w:tc>
          <w:tcPr>
            <w:tcW w:w="1830" w:type="dxa"/>
            <w:gridSpan w:val="2"/>
            <w:tcBorders>
              <w:righ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30</w:t>
            </w:r>
          </w:p>
        </w:tc>
        <w:tc>
          <w:tcPr>
            <w:tcW w:w="2686" w:type="dxa"/>
            <w:vMerge/>
            <w:tcBorders>
              <w:left w:val="single" w:sz="4" w:space="0" w:color="auto"/>
            </w:tcBorders>
            <w:vAlign w:val="center"/>
          </w:tcPr>
          <w:p w:rsidR="00F82576" w:rsidRPr="00E03D6B" w:rsidRDefault="00F82576" w:rsidP="00E03D6B">
            <w:pPr>
              <w:jc w:val="both"/>
              <w:rPr>
                <w:rFonts w:ascii="Times New Roman" w:hAnsi="Times New Roman" w:cs="Times New Roman"/>
              </w:rPr>
            </w:pPr>
          </w:p>
        </w:tc>
      </w:tr>
      <w:tr w:rsidR="00F82576" w:rsidRPr="00E03D6B" w:rsidTr="000B691C">
        <w:trPr>
          <w:trHeight w:val="351"/>
        </w:trPr>
        <w:tc>
          <w:tcPr>
            <w:tcW w:w="5123" w:type="dxa"/>
            <w:gridSpan w:val="2"/>
            <w:vAlign w:val="center"/>
          </w:tcPr>
          <w:p w:rsidR="00F82576" w:rsidRPr="00E03D6B" w:rsidRDefault="00F82576" w:rsidP="00E03D6B">
            <w:pPr>
              <w:ind w:left="142"/>
              <w:jc w:val="both"/>
              <w:rPr>
                <w:rFonts w:ascii="Times New Roman" w:hAnsi="Times New Roman" w:cs="Times New Roman"/>
              </w:rPr>
            </w:pPr>
            <w:r w:rsidRPr="00E03D6B">
              <w:rPr>
                <w:rFonts w:ascii="Times New Roman" w:hAnsi="Times New Roman" w:cs="Times New Roman"/>
              </w:rPr>
              <w:t>Муниципальное</w:t>
            </w:r>
          </w:p>
        </w:tc>
        <w:tc>
          <w:tcPr>
            <w:tcW w:w="1830" w:type="dxa"/>
            <w:gridSpan w:val="2"/>
            <w:tcBorders>
              <w:righ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18</w:t>
            </w:r>
          </w:p>
        </w:tc>
        <w:tc>
          <w:tcPr>
            <w:tcW w:w="2686" w:type="dxa"/>
            <w:vMerge/>
            <w:tcBorders>
              <w:left w:val="single" w:sz="4" w:space="0" w:color="auto"/>
            </w:tcBorders>
            <w:vAlign w:val="center"/>
          </w:tcPr>
          <w:p w:rsidR="00F82576" w:rsidRPr="00E03D6B" w:rsidRDefault="00F82576" w:rsidP="00E03D6B">
            <w:pPr>
              <w:jc w:val="both"/>
              <w:rPr>
                <w:rFonts w:ascii="Times New Roman" w:hAnsi="Times New Roman" w:cs="Times New Roman"/>
              </w:rPr>
            </w:pPr>
          </w:p>
        </w:tc>
      </w:tr>
      <w:tr w:rsidR="00F82576" w:rsidRPr="00E03D6B" w:rsidTr="000B691C">
        <w:trPr>
          <w:trHeight w:val="351"/>
        </w:trPr>
        <w:tc>
          <w:tcPr>
            <w:tcW w:w="9639" w:type="dxa"/>
            <w:gridSpan w:val="5"/>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Площадь территории для предварительного определ</w:t>
            </w:r>
            <w:r w:rsidR="00A93F5C" w:rsidRPr="00E03D6B">
              <w:rPr>
                <w:rFonts w:ascii="Times New Roman" w:hAnsi="Times New Roman" w:cs="Times New Roman"/>
              </w:rPr>
              <w:t xml:space="preserve">ения общих размеров территорий </w:t>
            </w:r>
            <w:r w:rsidRPr="00E03D6B">
              <w:rPr>
                <w:rFonts w:ascii="Times New Roman" w:hAnsi="Times New Roman" w:cs="Times New Roman"/>
              </w:rPr>
              <w:t>жилых зон</w:t>
            </w:r>
          </w:p>
        </w:tc>
      </w:tr>
      <w:tr w:rsidR="00F82576" w:rsidRPr="00E03D6B" w:rsidTr="00C1073C">
        <w:trPr>
          <w:trHeight w:val="553"/>
        </w:trPr>
        <w:tc>
          <w:tcPr>
            <w:tcW w:w="5123" w:type="dxa"/>
            <w:gridSpan w:val="2"/>
            <w:vAlign w:val="center"/>
          </w:tcPr>
          <w:p w:rsidR="00F82576" w:rsidRPr="00E03D6B" w:rsidRDefault="00F82576" w:rsidP="00E03D6B">
            <w:pPr>
              <w:ind w:left="142"/>
              <w:rPr>
                <w:rFonts w:ascii="Times New Roman" w:hAnsi="Times New Roman" w:cs="Times New Roman"/>
              </w:rPr>
            </w:pPr>
            <w:r w:rsidRPr="00E03D6B">
              <w:rPr>
                <w:rFonts w:ascii="Times New Roman" w:hAnsi="Times New Roman" w:cs="Times New Roman"/>
              </w:rPr>
              <w:t>При средней этажности жилой застройки до 3 этажей, для застройки без земельных участков</w:t>
            </w:r>
          </w:p>
        </w:tc>
        <w:tc>
          <w:tcPr>
            <w:tcW w:w="1830" w:type="dxa"/>
            <w:gridSpan w:val="2"/>
            <w:tcBorders>
              <w:righ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10</w:t>
            </w:r>
          </w:p>
        </w:tc>
        <w:tc>
          <w:tcPr>
            <w:tcW w:w="2686" w:type="dxa"/>
            <w:vMerge w:val="restart"/>
            <w:tcBorders>
              <w:left w:val="single" w:sz="4" w:space="0" w:color="auto"/>
            </w:tcBorders>
            <w:vAlign w:val="center"/>
          </w:tcPr>
          <w:p w:rsidR="00F82576" w:rsidRPr="00E03D6B" w:rsidRDefault="00F82576" w:rsidP="00E03D6B">
            <w:pPr>
              <w:rPr>
                <w:rFonts w:ascii="Times New Roman" w:hAnsi="Times New Roman" w:cs="Times New Roman"/>
              </w:rPr>
            </w:pPr>
            <w:r w:rsidRPr="00E03D6B">
              <w:rPr>
                <w:rFonts w:ascii="Times New Roman"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F82576" w:rsidRPr="00E03D6B" w:rsidTr="00C1073C">
        <w:trPr>
          <w:trHeight w:val="605"/>
        </w:trPr>
        <w:tc>
          <w:tcPr>
            <w:tcW w:w="5123" w:type="dxa"/>
            <w:gridSpan w:val="2"/>
            <w:vAlign w:val="center"/>
          </w:tcPr>
          <w:p w:rsidR="00F82576" w:rsidRPr="00E03D6B" w:rsidRDefault="00F82576" w:rsidP="00E03D6B">
            <w:pPr>
              <w:ind w:left="142"/>
              <w:rPr>
                <w:rFonts w:ascii="Times New Roman" w:hAnsi="Times New Roman" w:cs="Times New Roman"/>
              </w:rPr>
            </w:pPr>
            <w:r w:rsidRPr="00E03D6B">
              <w:rPr>
                <w:rFonts w:ascii="Times New Roman" w:hAnsi="Times New Roman" w:cs="Times New Roman"/>
              </w:rPr>
              <w:t>При средней этажности жилой застройки до 3 этажей, для застройки с участком</w:t>
            </w:r>
          </w:p>
        </w:tc>
        <w:tc>
          <w:tcPr>
            <w:tcW w:w="1830" w:type="dxa"/>
            <w:gridSpan w:val="2"/>
            <w:tcBorders>
              <w:righ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20</w:t>
            </w:r>
          </w:p>
        </w:tc>
        <w:tc>
          <w:tcPr>
            <w:tcW w:w="2686" w:type="dxa"/>
            <w:vMerge/>
            <w:tcBorders>
              <w:left w:val="single" w:sz="4" w:space="0" w:color="auto"/>
            </w:tcBorders>
            <w:vAlign w:val="center"/>
          </w:tcPr>
          <w:p w:rsidR="00F82576" w:rsidRPr="00E03D6B" w:rsidRDefault="00F82576" w:rsidP="00E03D6B">
            <w:pPr>
              <w:jc w:val="both"/>
              <w:rPr>
                <w:rFonts w:ascii="Times New Roman" w:hAnsi="Times New Roman" w:cs="Times New Roman"/>
              </w:rPr>
            </w:pPr>
          </w:p>
        </w:tc>
      </w:tr>
      <w:tr w:rsidR="00F82576" w:rsidRPr="00E03D6B" w:rsidTr="00C1073C">
        <w:trPr>
          <w:trHeight w:val="175"/>
        </w:trPr>
        <w:tc>
          <w:tcPr>
            <w:tcW w:w="5123" w:type="dxa"/>
            <w:gridSpan w:val="2"/>
            <w:vAlign w:val="center"/>
          </w:tcPr>
          <w:p w:rsidR="00F82576" w:rsidRPr="00E03D6B" w:rsidRDefault="00F82576" w:rsidP="00E03D6B">
            <w:pPr>
              <w:ind w:left="142"/>
              <w:rPr>
                <w:rFonts w:ascii="Times New Roman" w:hAnsi="Times New Roman" w:cs="Times New Roman"/>
              </w:rPr>
            </w:pPr>
            <w:r w:rsidRPr="00E03D6B">
              <w:rPr>
                <w:rFonts w:ascii="Times New Roman" w:hAnsi="Times New Roman" w:cs="Times New Roman"/>
              </w:rPr>
              <w:t>От 4 до 8 этажей</w:t>
            </w:r>
          </w:p>
        </w:tc>
        <w:tc>
          <w:tcPr>
            <w:tcW w:w="1830" w:type="dxa"/>
            <w:gridSpan w:val="2"/>
            <w:tcBorders>
              <w:righ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8</w:t>
            </w:r>
          </w:p>
        </w:tc>
        <w:tc>
          <w:tcPr>
            <w:tcW w:w="2686" w:type="dxa"/>
            <w:vMerge/>
            <w:tcBorders>
              <w:left w:val="single" w:sz="4" w:space="0" w:color="auto"/>
            </w:tcBorders>
            <w:vAlign w:val="center"/>
          </w:tcPr>
          <w:p w:rsidR="00F82576" w:rsidRPr="00E03D6B" w:rsidRDefault="00F82576" w:rsidP="00E03D6B">
            <w:pPr>
              <w:jc w:val="both"/>
              <w:rPr>
                <w:rFonts w:ascii="Times New Roman" w:hAnsi="Times New Roman" w:cs="Times New Roman"/>
              </w:rPr>
            </w:pPr>
          </w:p>
        </w:tc>
      </w:tr>
      <w:tr w:rsidR="00F82576" w:rsidRPr="00E03D6B" w:rsidTr="00C1073C">
        <w:trPr>
          <w:trHeight w:val="208"/>
        </w:trPr>
        <w:tc>
          <w:tcPr>
            <w:tcW w:w="5123" w:type="dxa"/>
            <w:gridSpan w:val="2"/>
            <w:vAlign w:val="center"/>
          </w:tcPr>
          <w:p w:rsidR="00F82576" w:rsidRPr="00E03D6B" w:rsidRDefault="00F82576" w:rsidP="00E03D6B">
            <w:pPr>
              <w:ind w:left="142"/>
              <w:rPr>
                <w:rFonts w:ascii="Times New Roman" w:hAnsi="Times New Roman" w:cs="Times New Roman"/>
              </w:rPr>
            </w:pPr>
            <w:r w:rsidRPr="00E03D6B">
              <w:rPr>
                <w:rFonts w:ascii="Times New Roman" w:hAnsi="Times New Roman" w:cs="Times New Roman"/>
              </w:rPr>
              <w:t>9 этажей и выше</w:t>
            </w:r>
          </w:p>
        </w:tc>
        <w:tc>
          <w:tcPr>
            <w:tcW w:w="1830" w:type="dxa"/>
            <w:gridSpan w:val="2"/>
            <w:tcBorders>
              <w:righ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7</w:t>
            </w:r>
          </w:p>
        </w:tc>
        <w:tc>
          <w:tcPr>
            <w:tcW w:w="2686" w:type="dxa"/>
            <w:vMerge/>
            <w:tcBorders>
              <w:left w:val="single" w:sz="4" w:space="0" w:color="auto"/>
            </w:tcBorders>
            <w:vAlign w:val="center"/>
          </w:tcPr>
          <w:p w:rsidR="00F82576" w:rsidRPr="00E03D6B" w:rsidRDefault="00F82576" w:rsidP="00E03D6B">
            <w:pPr>
              <w:jc w:val="both"/>
              <w:rPr>
                <w:rFonts w:ascii="Times New Roman" w:hAnsi="Times New Roman" w:cs="Times New Roman"/>
              </w:rPr>
            </w:pPr>
          </w:p>
        </w:tc>
      </w:tr>
      <w:tr w:rsidR="00F82576" w:rsidRPr="00E03D6B" w:rsidTr="00C1073C">
        <w:trPr>
          <w:trHeight w:val="305"/>
        </w:trPr>
        <w:tc>
          <w:tcPr>
            <w:tcW w:w="9639" w:type="dxa"/>
            <w:gridSpan w:val="5"/>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shd w:val="clear" w:color="auto" w:fill="FFFFFF"/>
              </w:rPr>
              <w:t>Коэффициент застройки</w:t>
            </w:r>
          </w:p>
        </w:tc>
      </w:tr>
      <w:tr w:rsidR="00A93F5C" w:rsidRPr="00E03D6B" w:rsidTr="00C1073C">
        <w:trPr>
          <w:trHeight w:val="226"/>
        </w:trPr>
        <w:tc>
          <w:tcPr>
            <w:tcW w:w="5123" w:type="dxa"/>
            <w:gridSpan w:val="2"/>
            <w:vAlign w:val="center"/>
          </w:tcPr>
          <w:p w:rsidR="00A93F5C" w:rsidRPr="00E03D6B" w:rsidRDefault="00A93F5C" w:rsidP="00E03D6B">
            <w:pPr>
              <w:rPr>
                <w:rFonts w:ascii="Times New Roman" w:hAnsi="Times New Roman" w:cs="Times New Roman"/>
              </w:rPr>
            </w:pPr>
            <w:r w:rsidRPr="00E03D6B">
              <w:rPr>
                <w:rFonts w:ascii="Times New Roman" w:hAnsi="Times New Roman" w:cs="Times New Roman"/>
              </w:rPr>
              <w:t>Застройка многоэтажными жилыми домами</w:t>
            </w:r>
          </w:p>
        </w:tc>
        <w:tc>
          <w:tcPr>
            <w:tcW w:w="1830" w:type="dxa"/>
            <w:gridSpan w:val="2"/>
            <w:tcBorders>
              <w:right w:val="single" w:sz="4" w:space="0" w:color="auto"/>
            </w:tcBorders>
            <w:vAlign w:val="center"/>
          </w:tcPr>
          <w:p w:rsidR="00A93F5C" w:rsidRPr="00E03D6B" w:rsidRDefault="00A93F5C" w:rsidP="00E03D6B">
            <w:pPr>
              <w:jc w:val="center"/>
              <w:rPr>
                <w:rFonts w:ascii="Times New Roman" w:hAnsi="Times New Roman" w:cs="Times New Roman"/>
                <w:highlight w:val="magenta"/>
              </w:rPr>
            </w:pPr>
            <w:r w:rsidRPr="00E03D6B">
              <w:rPr>
                <w:rFonts w:ascii="Times New Roman" w:hAnsi="Times New Roman" w:cs="Times New Roman"/>
                <w:highlight w:val="magenta"/>
              </w:rPr>
              <w:t>0,4</w:t>
            </w:r>
          </w:p>
        </w:tc>
        <w:tc>
          <w:tcPr>
            <w:tcW w:w="2686" w:type="dxa"/>
            <w:vMerge w:val="restart"/>
            <w:tcBorders>
              <w:left w:val="single" w:sz="4" w:space="0" w:color="auto"/>
            </w:tcBorders>
            <w:vAlign w:val="center"/>
          </w:tcPr>
          <w:p w:rsidR="00A93F5C" w:rsidRPr="00E03D6B" w:rsidRDefault="00A93F5C" w:rsidP="00E03D6B">
            <w:pPr>
              <w:rPr>
                <w:rFonts w:ascii="Times New Roman" w:hAnsi="Times New Roman" w:cs="Times New Roman"/>
              </w:rPr>
            </w:pPr>
            <w:r w:rsidRPr="00E03D6B">
              <w:rPr>
                <w:rFonts w:ascii="Times New Roman" w:hAnsi="Times New Roman" w:cs="Times New Roman"/>
              </w:rPr>
              <w:t>Коэффициент застройки -</w:t>
            </w:r>
            <w:r w:rsidRPr="00E03D6B">
              <w:rPr>
                <w:rFonts w:ascii="Times New Roman" w:eastAsia="Calibri" w:hAnsi="Times New Roman" w:cs="Times New Roman"/>
                <w:shd w:val="clear" w:color="auto" w:fill="FBFBFB"/>
              </w:rPr>
              <w:t>отношение застроенной площади к общей площади участка, %</w:t>
            </w:r>
          </w:p>
        </w:tc>
      </w:tr>
      <w:tr w:rsidR="00C1073C" w:rsidRPr="00E03D6B" w:rsidTr="000B691C">
        <w:trPr>
          <w:trHeight w:val="413"/>
        </w:trPr>
        <w:tc>
          <w:tcPr>
            <w:tcW w:w="5123" w:type="dxa"/>
            <w:gridSpan w:val="2"/>
            <w:vAlign w:val="center"/>
          </w:tcPr>
          <w:p w:rsidR="00C1073C" w:rsidRPr="00E03D6B" w:rsidRDefault="00C1073C" w:rsidP="00E03D6B">
            <w:pPr>
              <w:rPr>
                <w:rFonts w:ascii="Times New Roman" w:hAnsi="Times New Roman" w:cs="Times New Roman"/>
              </w:rPr>
            </w:pPr>
            <w:r w:rsidRPr="00E03D6B">
              <w:rPr>
                <w:rFonts w:ascii="Times New Roman" w:hAnsi="Times New Roman" w:cs="Times New Roman"/>
              </w:rPr>
              <w:t>Застройка многоквартирными жилыми домами малой и средней этажности</w:t>
            </w:r>
          </w:p>
        </w:tc>
        <w:tc>
          <w:tcPr>
            <w:tcW w:w="1830" w:type="dxa"/>
            <w:gridSpan w:val="2"/>
            <w:tcBorders>
              <w:right w:val="single" w:sz="4" w:space="0" w:color="auto"/>
            </w:tcBorders>
            <w:vAlign w:val="center"/>
          </w:tcPr>
          <w:p w:rsidR="00C1073C" w:rsidRPr="00E03D6B" w:rsidRDefault="00C1073C" w:rsidP="00E03D6B">
            <w:pPr>
              <w:jc w:val="center"/>
              <w:rPr>
                <w:rFonts w:ascii="Times New Roman" w:hAnsi="Times New Roman" w:cs="Times New Roman"/>
                <w:highlight w:val="magenta"/>
              </w:rPr>
            </w:pPr>
            <w:r w:rsidRPr="00E03D6B">
              <w:rPr>
                <w:rFonts w:ascii="Times New Roman" w:hAnsi="Times New Roman" w:cs="Times New Roman"/>
                <w:highlight w:val="magenta"/>
              </w:rPr>
              <w:t>0,4</w:t>
            </w:r>
          </w:p>
        </w:tc>
        <w:tc>
          <w:tcPr>
            <w:tcW w:w="2686" w:type="dxa"/>
            <w:vMerge/>
            <w:tcBorders>
              <w:left w:val="single" w:sz="4" w:space="0" w:color="auto"/>
            </w:tcBorders>
            <w:vAlign w:val="center"/>
          </w:tcPr>
          <w:p w:rsidR="00C1073C" w:rsidRPr="00E03D6B" w:rsidRDefault="00C1073C" w:rsidP="00E03D6B">
            <w:pPr>
              <w:jc w:val="both"/>
              <w:rPr>
                <w:rFonts w:ascii="Times New Roman" w:hAnsi="Times New Roman" w:cs="Times New Roman"/>
              </w:rPr>
            </w:pPr>
          </w:p>
        </w:tc>
      </w:tr>
      <w:tr w:rsidR="00C1073C" w:rsidRPr="00E03D6B" w:rsidTr="00C1073C">
        <w:trPr>
          <w:trHeight w:val="272"/>
        </w:trPr>
        <w:tc>
          <w:tcPr>
            <w:tcW w:w="5123" w:type="dxa"/>
            <w:gridSpan w:val="2"/>
            <w:vAlign w:val="center"/>
          </w:tcPr>
          <w:p w:rsidR="00C1073C" w:rsidRPr="00E03D6B" w:rsidRDefault="00C1073C" w:rsidP="00E03D6B">
            <w:pPr>
              <w:rPr>
                <w:rFonts w:ascii="Times New Roman" w:hAnsi="Times New Roman" w:cs="Times New Roman"/>
              </w:rPr>
            </w:pPr>
            <w:r w:rsidRPr="00E03D6B">
              <w:rPr>
                <w:rFonts w:ascii="Times New Roman" w:hAnsi="Times New Roman" w:cs="Times New Roman"/>
              </w:rPr>
              <w:t xml:space="preserve">Застройка блокированными жилыми домами </w:t>
            </w:r>
          </w:p>
        </w:tc>
        <w:tc>
          <w:tcPr>
            <w:tcW w:w="1830" w:type="dxa"/>
            <w:gridSpan w:val="2"/>
            <w:tcBorders>
              <w:right w:val="single" w:sz="4" w:space="0" w:color="auto"/>
            </w:tcBorders>
            <w:vAlign w:val="center"/>
          </w:tcPr>
          <w:p w:rsidR="00C1073C" w:rsidRPr="00E03D6B" w:rsidRDefault="00C1073C" w:rsidP="00E03D6B">
            <w:pPr>
              <w:jc w:val="center"/>
              <w:rPr>
                <w:rFonts w:ascii="Times New Roman" w:hAnsi="Times New Roman" w:cs="Times New Roman"/>
                <w:highlight w:val="magenta"/>
              </w:rPr>
            </w:pPr>
            <w:r w:rsidRPr="00E03D6B">
              <w:rPr>
                <w:rFonts w:ascii="Times New Roman" w:hAnsi="Times New Roman" w:cs="Times New Roman"/>
                <w:highlight w:val="magenta"/>
              </w:rPr>
              <w:t>0,</w:t>
            </w:r>
            <w:r w:rsidR="000C15C4" w:rsidRPr="00E03D6B">
              <w:rPr>
                <w:rFonts w:ascii="Times New Roman" w:hAnsi="Times New Roman" w:cs="Times New Roman"/>
                <w:highlight w:val="magenta"/>
              </w:rPr>
              <w:t>4</w:t>
            </w:r>
          </w:p>
        </w:tc>
        <w:tc>
          <w:tcPr>
            <w:tcW w:w="2686" w:type="dxa"/>
            <w:vMerge/>
            <w:tcBorders>
              <w:left w:val="single" w:sz="4" w:space="0" w:color="auto"/>
            </w:tcBorders>
            <w:vAlign w:val="center"/>
          </w:tcPr>
          <w:p w:rsidR="00C1073C" w:rsidRPr="00E03D6B" w:rsidRDefault="00C1073C" w:rsidP="00E03D6B">
            <w:pPr>
              <w:jc w:val="both"/>
              <w:rPr>
                <w:rFonts w:ascii="Times New Roman" w:hAnsi="Times New Roman" w:cs="Times New Roman"/>
              </w:rPr>
            </w:pPr>
          </w:p>
        </w:tc>
      </w:tr>
      <w:tr w:rsidR="00C1073C" w:rsidRPr="00E03D6B" w:rsidTr="005B03BE">
        <w:trPr>
          <w:trHeight w:val="481"/>
        </w:trPr>
        <w:tc>
          <w:tcPr>
            <w:tcW w:w="5123" w:type="dxa"/>
            <w:gridSpan w:val="2"/>
            <w:vAlign w:val="center"/>
          </w:tcPr>
          <w:p w:rsidR="00C1073C" w:rsidRPr="00E03D6B" w:rsidRDefault="00C1073C" w:rsidP="00E03D6B">
            <w:pPr>
              <w:rPr>
                <w:rFonts w:ascii="Times New Roman" w:hAnsi="Times New Roman" w:cs="Times New Roman"/>
              </w:rPr>
            </w:pPr>
            <w:r w:rsidRPr="00E03D6B">
              <w:rPr>
                <w:rFonts w:ascii="Times New Roman" w:hAnsi="Times New Roman" w:cs="Times New Roman"/>
              </w:rPr>
              <w:t>Застройка одно- двухквартирными жилыми домами с приусадебными земельными участками</w:t>
            </w:r>
          </w:p>
        </w:tc>
        <w:tc>
          <w:tcPr>
            <w:tcW w:w="1830" w:type="dxa"/>
            <w:gridSpan w:val="2"/>
            <w:tcBorders>
              <w:right w:val="single" w:sz="4" w:space="0" w:color="auto"/>
            </w:tcBorders>
            <w:vAlign w:val="center"/>
          </w:tcPr>
          <w:p w:rsidR="00C1073C" w:rsidRPr="00E03D6B" w:rsidRDefault="00C1073C" w:rsidP="00E03D6B">
            <w:pPr>
              <w:jc w:val="center"/>
              <w:rPr>
                <w:rFonts w:ascii="Times New Roman" w:hAnsi="Times New Roman" w:cs="Times New Roman"/>
                <w:highlight w:val="magenta"/>
              </w:rPr>
            </w:pPr>
            <w:r w:rsidRPr="00E03D6B">
              <w:rPr>
                <w:rFonts w:ascii="Times New Roman" w:hAnsi="Times New Roman" w:cs="Times New Roman"/>
                <w:highlight w:val="magenta"/>
              </w:rPr>
              <w:t>0,</w:t>
            </w:r>
            <w:r w:rsidR="000C15C4" w:rsidRPr="00E03D6B">
              <w:rPr>
                <w:rFonts w:ascii="Times New Roman" w:hAnsi="Times New Roman" w:cs="Times New Roman"/>
                <w:highlight w:val="magenta"/>
              </w:rPr>
              <w:t>6</w:t>
            </w:r>
          </w:p>
        </w:tc>
        <w:tc>
          <w:tcPr>
            <w:tcW w:w="2686" w:type="dxa"/>
            <w:vMerge/>
            <w:tcBorders>
              <w:left w:val="single" w:sz="4" w:space="0" w:color="auto"/>
            </w:tcBorders>
            <w:vAlign w:val="center"/>
          </w:tcPr>
          <w:p w:rsidR="00C1073C" w:rsidRPr="00E03D6B" w:rsidRDefault="00C1073C" w:rsidP="00E03D6B">
            <w:pPr>
              <w:jc w:val="both"/>
              <w:rPr>
                <w:rFonts w:ascii="Times New Roman" w:hAnsi="Times New Roman" w:cs="Times New Roman"/>
              </w:rPr>
            </w:pPr>
          </w:p>
        </w:tc>
      </w:tr>
      <w:tr w:rsidR="00A93F5C" w:rsidRPr="00E03D6B" w:rsidTr="00C1073C">
        <w:trPr>
          <w:trHeight w:val="205"/>
        </w:trPr>
        <w:tc>
          <w:tcPr>
            <w:tcW w:w="5123" w:type="dxa"/>
            <w:gridSpan w:val="2"/>
            <w:vAlign w:val="center"/>
          </w:tcPr>
          <w:p w:rsidR="00A93F5C" w:rsidRPr="00E03D6B" w:rsidRDefault="00C1073C" w:rsidP="00E03D6B">
            <w:pPr>
              <w:rPr>
                <w:rFonts w:ascii="Times New Roman" w:hAnsi="Times New Roman" w:cs="Times New Roman"/>
              </w:rPr>
            </w:pPr>
            <w:r w:rsidRPr="00E03D6B">
              <w:rPr>
                <w:rFonts w:ascii="Times New Roman" w:hAnsi="Times New Roman" w:cs="Times New Roman"/>
              </w:rPr>
              <w:t>Застройка индивидуальными жилыми домами</w:t>
            </w:r>
            <w:r w:rsidR="000C15C4" w:rsidRPr="00E03D6B">
              <w:rPr>
                <w:rFonts w:ascii="Times New Roman" w:hAnsi="Times New Roman" w:cs="Times New Roman"/>
              </w:rPr>
              <w:t>, в том числе дома на участках ЛПХ</w:t>
            </w:r>
            <w:r w:rsidRPr="00E03D6B">
              <w:rPr>
                <w:rFonts w:ascii="Times New Roman" w:hAnsi="Times New Roman" w:cs="Times New Roman"/>
              </w:rPr>
              <w:t xml:space="preserve"> </w:t>
            </w:r>
          </w:p>
        </w:tc>
        <w:tc>
          <w:tcPr>
            <w:tcW w:w="1830" w:type="dxa"/>
            <w:gridSpan w:val="2"/>
            <w:tcBorders>
              <w:right w:val="single" w:sz="4" w:space="0" w:color="auto"/>
            </w:tcBorders>
            <w:vAlign w:val="center"/>
          </w:tcPr>
          <w:p w:rsidR="00A93F5C" w:rsidRPr="00E03D6B" w:rsidRDefault="00C1073C" w:rsidP="00E03D6B">
            <w:pPr>
              <w:jc w:val="center"/>
              <w:rPr>
                <w:rFonts w:ascii="Times New Roman" w:hAnsi="Times New Roman" w:cs="Times New Roman"/>
                <w:highlight w:val="magenta"/>
              </w:rPr>
            </w:pPr>
            <w:r w:rsidRPr="00E03D6B">
              <w:rPr>
                <w:rFonts w:ascii="Times New Roman" w:hAnsi="Times New Roman" w:cs="Times New Roman"/>
                <w:highlight w:val="magenta"/>
              </w:rPr>
              <w:t>0,6</w:t>
            </w:r>
          </w:p>
        </w:tc>
        <w:tc>
          <w:tcPr>
            <w:tcW w:w="2686" w:type="dxa"/>
            <w:vMerge/>
            <w:tcBorders>
              <w:left w:val="single" w:sz="4" w:space="0" w:color="auto"/>
            </w:tcBorders>
            <w:vAlign w:val="center"/>
          </w:tcPr>
          <w:p w:rsidR="00A93F5C" w:rsidRPr="00E03D6B" w:rsidRDefault="00A93F5C" w:rsidP="00E03D6B">
            <w:pPr>
              <w:jc w:val="both"/>
              <w:rPr>
                <w:rFonts w:ascii="Times New Roman" w:hAnsi="Times New Roman" w:cs="Times New Roman"/>
              </w:rPr>
            </w:pPr>
          </w:p>
        </w:tc>
      </w:tr>
      <w:tr w:rsidR="00F82576" w:rsidRPr="00E03D6B" w:rsidTr="00C1073C">
        <w:trPr>
          <w:trHeight w:val="279"/>
        </w:trPr>
        <w:tc>
          <w:tcPr>
            <w:tcW w:w="9639" w:type="dxa"/>
            <w:gridSpan w:val="5"/>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Коэффициент плотности застройки</w:t>
            </w:r>
            <w:r w:rsidR="00306814" w:rsidRPr="00E03D6B">
              <w:rPr>
                <w:rFonts w:ascii="Times New Roman" w:hAnsi="Times New Roman" w:cs="Times New Roman"/>
              </w:rPr>
              <w:t xml:space="preserve"> (в соответствии с таблицей 38.1 РНГП КК)</w:t>
            </w:r>
          </w:p>
        </w:tc>
      </w:tr>
      <w:tr w:rsidR="006F49EC" w:rsidRPr="00E03D6B" w:rsidTr="006F49EC">
        <w:trPr>
          <w:trHeight w:val="251"/>
        </w:trPr>
        <w:tc>
          <w:tcPr>
            <w:tcW w:w="5123" w:type="dxa"/>
            <w:gridSpan w:val="2"/>
          </w:tcPr>
          <w:p w:rsidR="006F49EC" w:rsidRPr="00E03D6B" w:rsidRDefault="006F49EC" w:rsidP="00E03D6B">
            <w:pPr>
              <w:pStyle w:val="ConsPlusNormal"/>
              <w:rPr>
                <w:rFonts w:ascii="Times New Roman" w:hAnsi="Times New Roman" w:cs="Times New Roman"/>
                <w:szCs w:val="22"/>
              </w:rPr>
            </w:pPr>
            <w:r w:rsidRPr="00E03D6B">
              <w:rPr>
                <w:rFonts w:ascii="Times New Roman" w:hAnsi="Times New Roman" w:cs="Times New Roman"/>
                <w:szCs w:val="22"/>
              </w:rPr>
              <w:t>Зона застройки многоэтажными жилыми домами</w:t>
            </w:r>
          </w:p>
        </w:tc>
        <w:tc>
          <w:tcPr>
            <w:tcW w:w="1830" w:type="dxa"/>
            <w:gridSpan w:val="2"/>
            <w:tcBorders>
              <w:right w:val="single" w:sz="4" w:space="0" w:color="auto"/>
            </w:tcBorders>
          </w:tcPr>
          <w:p w:rsidR="006F49EC" w:rsidRPr="00E03D6B" w:rsidRDefault="006F49EC" w:rsidP="00E03D6B">
            <w:pPr>
              <w:pStyle w:val="ConsPlusNormal"/>
              <w:jc w:val="center"/>
              <w:rPr>
                <w:rFonts w:ascii="Times New Roman" w:hAnsi="Times New Roman" w:cs="Times New Roman"/>
                <w:szCs w:val="22"/>
              </w:rPr>
            </w:pPr>
            <w:r w:rsidRPr="00E03D6B">
              <w:rPr>
                <w:rFonts w:ascii="Times New Roman" w:hAnsi="Times New Roman" w:cs="Times New Roman"/>
                <w:szCs w:val="22"/>
              </w:rPr>
              <w:t>0,9</w:t>
            </w:r>
          </w:p>
        </w:tc>
        <w:tc>
          <w:tcPr>
            <w:tcW w:w="2686" w:type="dxa"/>
            <w:vMerge w:val="restart"/>
            <w:tcBorders>
              <w:left w:val="single" w:sz="4" w:space="0" w:color="auto"/>
            </w:tcBorders>
            <w:vAlign w:val="center"/>
          </w:tcPr>
          <w:p w:rsidR="006F49EC" w:rsidRPr="00E03D6B" w:rsidRDefault="006F49EC" w:rsidP="00E03D6B">
            <w:pPr>
              <w:rPr>
                <w:rFonts w:ascii="Times New Roman" w:hAnsi="Times New Roman" w:cs="Times New Roman"/>
              </w:rPr>
            </w:pPr>
            <w:r w:rsidRPr="00E03D6B">
              <w:rPr>
                <w:rFonts w:ascii="Times New Roman" w:hAnsi="Times New Roman" w:cs="Times New Roman"/>
              </w:rPr>
              <w:t>Коэффициент плотности застройки -</w:t>
            </w:r>
            <w:r w:rsidRPr="00E03D6B">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6F49EC" w:rsidRPr="00E03D6B" w:rsidTr="006F49EC">
        <w:trPr>
          <w:trHeight w:val="284"/>
        </w:trPr>
        <w:tc>
          <w:tcPr>
            <w:tcW w:w="5123" w:type="dxa"/>
            <w:gridSpan w:val="2"/>
          </w:tcPr>
          <w:p w:rsidR="006F49EC" w:rsidRPr="00E03D6B" w:rsidRDefault="006F49EC" w:rsidP="00E03D6B">
            <w:pPr>
              <w:pStyle w:val="ConsPlusNormal"/>
              <w:rPr>
                <w:rFonts w:ascii="Times New Roman" w:hAnsi="Times New Roman" w:cs="Times New Roman"/>
                <w:szCs w:val="22"/>
              </w:rPr>
            </w:pPr>
            <w:r w:rsidRPr="00E03D6B">
              <w:rPr>
                <w:rFonts w:ascii="Times New Roman" w:hAnsi="Times New Roman" w:cs="Times New Roman"/>
                <w:szCs w:val="22"/>
              </w:rPr>
              <w:t>Зона застройки среднеэтажными жилыми домами</w:t>
            </w:r>
          </w:p>
        </w:tc>
        <w:tc>
          <w:tcPr>
            <w:tcW w:w="1830" w:type="dxa"/>
            <w:gridSpan w:val="2"/>
            <w:tcBorders>
              <w:right w:val="single" w:sz="4" w:space="0" w:color="auto"/>
            </w:tcBorders>
          </w:tcPr>
          <w:p w:rsidR="006F49EC" w:rsidRPr="00E03D6B" w:rsidRDefault="006F49EC" w:rsidP="00E03D6B">
            <w:pPr>
              <w:pStyle w:val="ConsPlusNormal"/>
              <w:jc w:val="center"/>
              <w:rPr>
                <w:rFonts w:ascii="Times New Roman" w:hAnsi="Times New Roman" w:cs="Times New Roman"/>
                <w:szCs w:val="22"/>
              </w:rPr>
            </w:pPr>
            <w:r w:rsidRPr="00E03D6B">
              <w:rPr>
                <w:rFonts w:ascii="Times New Roman" w:hAnsi="Times New Roman" w:cs="Times New Roman"/>
                <w:szCs w:val="22"/>
              </w:rPr>
              <w:t>0,7</w:t>
            </w:r>
          </w:p>
        </w:tc>
        <w:tc>
          <w:tcPr>
            <w:tcW w:w="2686" w:type="dxa"/>
            <w:vMerge/>
            <w:tcBorders>
              <w:left w:val="single" w:sz="4" w:space="0" w:color="auto"/>
            </w:tcBorders>
            <w:vAlign w:val="center"/>
          </w:tcPr>
          <w:p w:rsidR="006F49EC" w:rsidRPr="00E03D6B" w:rsidRDefault="006F49EC" w:rsidP="00E03D6B">
            <w:pPr>
              <w:jc w:val="both"/>
              <w:rPr>
                <w:rFonts w:ascii="Times New Roman" w:hAnsi="Times New Roman" w:cs="Times New Roman"/>
              </w:rPr>
            </w:pPr>
          </w:p>
        </w:tc>
      </w:tr>
      <w:tr w:rsidR="006F49EC" w:rsidRPr="00E03D6B" w:rsidTr="006F49EC">
        <w:trPr>
          <w:trHeight w:val="337"/>
        </w:trPr>
        <w:tc>
          <w:tcPr>
            <w:tcW w:w="5123" w:type="dxa"/>
            <w:gridSpan w:val="2"/>
          </w:tcPr>
          <w:p w:rsidR="006F49EC" w:rsidRPr="00E03D6B" w:rsidRDefault="006F49EC" w:rsidP="00E03D6B">
            <w:pPr>
              <w:pStyle w:val="ConsPlusNormal"/>
              <w:rPr>
                <w:rFonts w:ascii="Times New Roman" w:hAnsi="Times New Roman" w:cs="Times New Roman"/>
                <w:szCs w:val="22"/>
              </w:rPr>
            </w:pPr>
            <w:r w:rsidRPr="00E03D6B">
              <w:rPr>
                <w:rFonts w:ascii="Times New Roman" w:hAnsi="Times New Roman" w:cs="Times New Roman"/>
                <w:szCs w:val="22"/>
              </w:rPr>
              <w:t>Зона застройки малоэтажными жилыми домами</w:t>
            </w:r>
          </w:p>
        </w:tc>
        <w:tc>
          <w:tcPr>
            <w:tcW w:w="1830" w:type="dxa"/>
            <w:gridSpan w:val="2"/>
            <w:tcBorders>
              <w:right w:val="single" w:sz="4" w:space="0" w:color="auto"/>
            </w:tcBorders>
          </w:tcPr>
          <w:p w:rsidR="006F49EC" w:rsidRPr="00E03D6B" w:rsidRDefault="006F49EC" w:rsidP="00E03D6B">
            <w:pPr>
              <w:pStyle w:val="ConsPlusNormal"/>
              <w:jc w:val="center"/>
              <w:rPr>
                <w:rFonts w:ascii="Times New Roman" w:hAnsi="Times New Roman" w:cs="Times New Roman"/>
                <w:szCs w:val="22"/>
              </w:rPr>
            </w:pPr>
            <w:r w:rsidRPr="00E03D6B">
              <w:rPr>
                <w:rFonts w:ascii="Times New Roman" w:hAnsi="Times New Roman" w:cs="Times New Roman"/>
                <w:szCs w:val="22"/>
              </w:rPr>
              <w:t>0,5</w:t>
            </w:r>
          </w:p>
        </w:tc>
        <w:tc>
          <w:tcPr>
            <w:tcW w:w="2686" w:type="dxa"/>
            <w:vMerge/>
            <w:tcBorders>
              <w:left w:val="single" w:sz="4" w:space="0" w:color="auto"/>
            </w:tcBorders>
            <w:vAlign w:val="center"/>
          </w:tcPr>
          <w:p w:rsidR="006F49EC" w:rsidRPr="00E03D6B" w:rsidRDefault="006F49EC" w:rsidP="00E03D6B">
            <w:pPr>
              <w:jc w:val="both"/>
              <w:rPr>
                <w:rFonts w:ascii="Times New Roman" w:hAnsi="Times New Roman" w:cs="Times New Roman"/>
              </w:rPr>
            </w:pPr>
          </w:p>
        </w:tc>
      </w:tr>
      <w:tr w:rsidR="006F49EC" w:rsidRPr="00E03D6B" w:rsidTr="006F49EC">
        <w:trPr>
          <w:trHeight w:val="333"/>
        </w:trPr>
        <w:tc>
          <w:tcPr>
            <w:tcW w:w="5123" w:type="dxa"/>
            <w:gridSpan w:val="2"/>
          </w:tcPr>
          <w:p w:rsidR="006F49EC" w:rsidRPr="00E03D6B" w:rsidRDefault="006F49EC" w:rsidP="00E03D6B">
            <w:pPr>
              <w:pStyle w:val="ConsPlusNormal"/>
              <w:rPr>
                <w:rFonts w:ascii="Times New Roman" w:hAnsi="Times New Roman" w:cs="Times New Roman"/>
                <w:szCs w:val="22"/>
              </w:rPr>
            </w:pPr>
            <w:r w:rsidRPr="00E03D6B">
              <w:rPr>
                <w:rFonts w:ascii="Times New Roman" w:hAnsi="Times New Roman" w:cs="Times New Roman"/>
                <w:szCs w:val="22"/>
              </w:rPr>
              <w:t>Зона застройки блокированными жилыми домами</w:t>
            </w:r>
          </w:p>
        </w:tc>
        <w:tc>
          <w:tcPr>
            <w:tcW w:w="1830" w:type="dxa"/>
            <w:gridSpan w:val="2"/>
            <w:tcBorders>
              <w:right w:val="single" w:sz="4" w:space="0" w:color="auto"/>
            </w:tcBorders>
          </w:tcPr>
          <w:p w:rsidR="006F49EC" w:rsidRPr="00E03D6B" w:rsidRDefault="006F49EC" w:rsidP="00E03D6B">
            <w:pPr>
              <w:pStyle w:val="ConsPlusNormal"/>
              <w:jc w:val="center"/>
              <w:rPr>
                <w:rFonts w:ascii="Times New Roman" w:hAnsi="Times New Roman" w:cs="Times New Roman"/>
                <w:szCs w:val="22"/>
              </w:rPr>
            </w:pPr>
            <w:r w:rsidRPr="00E03D6B">
              <w:rPr>
                <w:rFonts w:ascii="Times New Roman" w:hAnsi="Times New Roman" w:cs="Times New Roman"/>
                <w:szCs w:val="22"/>
              </w:rPr>
              <w:t>0,7</w:t>
            </w:r>
          </w:p>
        </w:tc>
        <w:tc>
          <w:tcPr>
            <w:tcW w:w="2686" w:type="dxa"/>
            <w:vMerge/>
            <w:tcBorders>
              <w:left w:val="single" w:sz="4" w:space="0" w:color="auto"/>
            </w:tcBorders>
            <w:vAlign w:val="center"/>
          </w:tcPr>
          <w:p w:rsidR="006F49EC" w:rsidRPr="00E03D6B" w:rsidRDefault="006F49EC" w:rsidP="00E03D6B">
            <w:pPr>
              <w:jc w:val="both"/>
              <w:rPr>
                <w:rFonts w:ascii="Times New Roman" w:hAnsi="Times New Roman" w:cs="Times New Roman"/>
              </w:rPr>
            </w:pPr>
          </w:p>
        </w:tc>
      </w:tr>
      <w:tr w:rsidR="006F49EC" w:rsidRPr="00E03D6B" w:rsidTr="006F49EC">
        <w:trPr>
          <w:trHeight w:val="344"/>
        </w:trPr>
        <w:tc>
          <w:tcPr>
            <w:tcW w:w="5123" w:type="dxa"/>
            <w:gridSpan w:val="2"/>
          </w:tcPr>
          <w:p w:rsidR="006F49EC" w:rsidRPr="00E03D6B" w:rsidRDefault="006F49EC" w:rsidP="00E03D6B">
            <w:pPr>
              <w:pStyle w:val="ConsPlusNormal"/>
              <w:rPr>
                <w:rFonts w:ascii="Times New Roman" w:hAnsi="Times New Roman" w:cs="Times New Roman"/>
                <w:szCs w:val="22"/>
              </w:rPr>
            </w:pPr>
            <w:r w:rsidRPr="00E03D6B">
              <w:rPr>
                <w:rFonts w:ascii="Times New Roman" w:hAnsi="Times New Roman" w:cs="Times New Roman"/>
                <w:szCs w:val="22"/>
              </w:rPr>
              <w:t>Зона застройки индивидуальными жилыми домами</w:t>
            </w:r>
          </w:p>
        </w:tc>
        <w:tc>
          <w:tcPr>
            <w:tcW w:w="1830" w:type="dxa"/>
            <w:gridSpan w:val="2"/>
            <w:tcBorders>
              <w:right w:val="single" w:sz="4" w:space="0" w:color="auto"/>
            </w:tcBorders>
          </w:tcPr>
          <w:p w:rsidR="006F49EC" w:rsidRPr="00E03D6B" w:rsidRDefault="006F49EC" w:rsidP="00E03D6B">
            <w:pPr>
              <w:pStyle w:val="ConsPlusNormal"/>
              <w:jc w:val="center"/>
              <w:rPr>
                <w:rFonts w:ascii="Times New Roman" w:hAnsi="Times New Roman" w:cs="Times New Roman"/>
                <w:szCs w:val="22"/>
              </w:rPr>
            </w:pPr>
            <w:r w:rsidRPr="00E03D6B">
              <w:rPr>
                <w:rFonts w:ascii="Times New Roman" w:hAnsi="Times New Roman" w:cs="Times New Roman"/>
                <w:szCs w:val="22"/>
              </w:rPr>
              <w:t>0,7</w:t>
            </w:r>
          </w:p>
        </w:tc>
        <w:tc>
          <w:tcPr>
            <w:tcW w:w="2686" w:type="dxa"/>
            <w:vMerge/>
            <w:tcBorders>
              <w:left w:val="single" w:sz="4" w:space="0" w:color="auto"/>
            </w:tcBorders>
            <w:vAlign w:val="center"/>
          </w:tcPr>
          <w:p w:rsidR="006F49EC" w:rsidRPr="00E03D6B" w:rsidRDefault="006F49EC" w:rsidP="00E03D6B">
            <w:pPr>
              <w:jc w:val="both"/>
              <w:rPr>
                <w:rFonts w:ascii="Times New Roman" w:hAnsi="Times New Roman" w:cs="Times New Roman"/>
              </w:rPr>
            </w:pPr>
          </w:p>
        </w:tc>
      </w:tr>
      <w:tr w:rsidR="00F82576" w:rsidRPr="00E03D6B" w:rsidTr="000B691C">
        <w:trPr>
          <w:trHeight w:val="543"/>
        </w:trPr>
        <w:tc>
          <w:tcPr>
            <w:tcW w:w="9639" w:type="dxa"/>
            <w:gridSpan w:val="5"/>
            <w:tcBorders>
              <w:bottom w:val="single" w:sz="4" w:space="0" w:color="auto"/>
            </w:tcBorders>
            <w:vAlign w:val="center"/>
          </w:tcPr>
          <w:p w:rsidR="00F82576" w:rsidRPr="00E03D6B" w:rsidRDefault="00F82576" w:rsidP="00E03D6B">
            <w:pPr>
              <w:widowControl w:val="0"/>
              <w:autoSpaceDE w:val="0"/>
              <w:autoSpaceDN w:val="0"/>
              <w:ind w:firstLine="567"/>
              <w:jc w:val="center"/>
              <w:rPr>
                <w:rFonts w:ascii="Times New Roman" w:hAnsi="Times New Roman" w:cs="Times New Roman"/>
              </w:rPr>
            </w:pPr>
            <w:r w:rsidRPr="00E03D6B">
              <w:rPr>
                <w:rFonts w:ascii="Times New Roman" w:hAnsi="Times New Roman" w:cs="Times New Roman"/>
              </w:rPr>
              <w:t>Размеры приусадебных и приквартирных земельных участков малоэтажной жилой застройки (в соответствии с таблицей 42 РНГП КК)</w:t>
            </w:r>
          </w:p>
        </w:tc>
      </w:tr>
      <w:tr w:rsidR="00F82576" w:rsidRPr="00E03D6B" w:rsidTr="004C270D">
        <w:trPr>
          <w:trHeight w:val="341"/>
        </w:trPr>
        <w:tc>
          <w:tcPr>
            <w:tcW w:w="4820" w:type="dxa"/>
            <w:vMerge w:val="restart"/>
            <w:tcBorders>
              <w:top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Тип жилого дома (1-3этажа)</w:t>
            </w:r>
          </w:p>
        </w:tc>
        <w:tc>
          <w:tcPr>
            <w:tcW w:w="2133" w:type="dxa"/>
            <w:gridSpan w:val="3"/>
            <w:tcBorders>
              <w:top w:val="single" w:sz="4" w:space="0" w:color="auto"/>
              <w:bottom w:val="single" w:sz="4" w:space="0" w:color="auto"/>
              <w:righ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 xml:space="preserve">Площадь приквартирных участков, </w:t>
            </w:r>
            <w:r w:rsidR="000C15C4" w:rsidRPr="00E03D6B">
              <w:rPr>
                <w:rFonts w:ascii="Times New Roman" w:hAnsi="Times New Roman" w:cs="Times New Roman"/>
              </w:rPr>
              <w:t>м</w:t>
            </w:r>
            <w:r w:rsidR="000C15C4" w:rsidRPr="00E03D6B">
              <w:rPr>
                <w:rFonts w:ascii="Times New Roman" w:hAnsi="Times New Roman" w:cs="Times New Roman"/>
                <w:vertAlign w:val="superscript"/>
              </w:rPr>
              <w:t>2</w:t>
            </w:r>
          </w:p>
        </w:tc>
        <w:tc>
          <w:tcPr>
            <w:tcW w:w="2686" w:type="dxa"/>
            <w:vMerge w:val="restart"/>
            <w:tcBorders>
              <w:top w:val="single" w:sz="4" w:space="0" w:color="auto"/>
              <w:left w:val="single" w:sz="4" w:space="0" w:color="auto"/>
            </w:tcBorders>
            <w:vAlign w:val="center"/>
          </w:tcPr>
          <w:p w:rsidR="00F82576" w:rsidRPr="00E03D6B" w:rsidRDefault="00F82576" w:rsidP="00E03D6B">
            <w:pPr>
              <w:jc w:val="center"/>
              <w:rPr>
                <w:rFonts w:ascii="Times New Roman" w:hAnsi="Times New Roman" w:cs="Times New Roman"/>
              </w:rPr>
            </w:pPr>
            <w:r w:rsidRPr="00E03D6B">
              <w:rPr>
                <w:rFonts w:ascii="Times New Roman" w:hAnsi="Times New Roman" w:cs="Times New Roman"/>
              </w:rPr>
              <w:t>Функционально-типологические признаки участка (кроме проживания)</w:t>
            </w:r>
          </w:p>
        </w:tc>
      </w:tr>
      <w:tr w:rsidR="00F82576" w:rsidRPr="00E03D6B" w:rsidTr="004C270D">
        <w:trPr>
          <w:trHeight w:val="475"/>
        </w:trPr>
        <w:tc>
          <w:tcPr>
            <w:tcW w:w="4820" w:type="dxa"/>
            <w:vMerge/>
            <w:tcBorders>
              <w:top w:val="single" w:sz="4" w:space="0" w:color="auto"/>
              <w:bottom w:val="single" w:sz="4" w:space="0" w:color="auto"/>
            </w:tcBorders>
            <w:vAlign w:val="center"/>
          </w:tcPr>
          <w:p w:rsidR="00F82576" w:rsidRPr="00E03D6B" w:rsidRDefault="00F82576" w:rsidP="00E03D6B">
            <w:pPr>
              <w:jc w:val="both"/>
              <w:rPr>
                <w:rFonts w:ascii="Times New Roman" w:hAnsi="Times New Roman" w:cs="Times New Roman"/>
              </w:rPr>
            </w:pPr>
          </w:p>
        </w:tc>
        <w:tc>
          <w:tcPr>
            <w:tcW w:w="992" w:type="dxa"/>
            <w:gridSpan w:val="2"/>
            <w:tcBorders>
              <w:top w:val="single" w:sz="4" w:space="0" w:color="auto"/>
              <w:bottom w:val="single" w:sz="4" w:space="0" w:color="auto"/>
              <w:right w:val="single" w:sz="4" w:space="0" w:color="auto"/>
            </w:tcBorders>
            <w:vAlign w:val="center"/>
          </w:tcPr>
          <w:p w:rsidR="00F82576" w:rsidRPr="00E03D6B" w:rsidRDefault="00F82576" w:rsidP="00E03D6B">
            <w:pPr>
              <w:ind w:left="-108" w:right="-108"/>
              <w:jc w:val="center"/>
              <w:rPr>
                <w:rFonts w:ascii="Times New Roman" w:eastAsia="Calibri" w:hAnsi="Times New Roman" w:cs="Times New Roman"/>
              </w:rPr>
            </w:pPr>
            <w:r w:rsidRPr="00E03D6B">
              <w:rPr>
                <w:rFonts w:ascii="Times New Roman" w:eastAsia="Calibri" w:hAnsi="Times New Roman" w:cs="Times New Roman"/>
              </w:rPr>
              <w:t>не менее</w:t>
            </w:r>
          </w:p>
        </w:tc>
        <w:tc>
          <w:tcPr>
            <w:tcW w:w="1141" w:type="dxa"/>
            <w:tcBorders>
              <w:top w:val="single" w:sz="4" w:space="0" w:color="auto"/>
              <w:bottom w:val="single" w:sz="4" w:space="0" w:color="auto"/>
              <w:right w:val="single" w:sz="4" w:space="0" w:color="auto"/>
            </w:tcBorders>
            <w:vAlign w:val="center"/>
          </w:tcPr>
          <w:p w:rsidR="00F82576" w:rsidRPr="00E03D6B" w:rsidRDefault="00F82576" w:rsidP="00E03D6B">
            <w:pPr>
              <w:jc w:val="center"/>
              <w:rPr>
                <w:rFonts w:ascii="Times New Roman" w:eastAsia="Calibri" w:hAnsi="Times New Roman" w:cs="Times New Roman"/>
              </w:rPr>
            </w:pPr>
            <w:r w:rsidRPr="00E03D6B">
              <w:rPr>
                <w:rFonts w:ascii="Times New Roman" w:eastAsia="Calibri" w:hAnsi="Times New Roman" w:cs="Times New Roman"/>
              </w:rPr>
              <w:t>не более</w:t>
            </w:r>
          </w:p>
        </w:tc>
        <w:tc>
          <w:tcPr>
            <w:tcW w:w="2686" w:type="dxa"/>
            <w:vMerge/>
            <w:tcBorders>
              <w:left w:val="single" w:sz="4" w:space="0" w:color="auto"/>
              <w:bottom w:val="single" w:sz="4" w:space="0" w:color="auto"/>
            </w:tcBorders>
            <w:vAlign w:val="center"/>
          </w:tcPr>
          <w:p w:rsidR="00F82576" w:rsidRPr="00E03D6B" w:rsidRDefault="00F82576" w:rsidP="00E03D6B">
            <w:pPr>
              <w:jc w:val="both"/>
              <w:rPr>
                <w:rFonts w:ascii="Times New Roman" w:hAnsi="Times New Roman" w:cs="Times New Roman"/>
              </w:rPr>
            </w:pPr>
          </w:p>
        </w:tc>
      </w:tr>
      <w:tr w:rsidR="006F49EC" w:rsidRPr="00E03D6B" w:rsidTr="000B691C">
        <w:trPr>
          <w:trHeight w:val="270"/>
        </w:trPr>
        <w:tc>
          <w:tcPr>
            <w:tcW w:w="6953" w:type="dxa"/>
            <w:gridSpan w:val="4"/>
            <w:tcBorders>
              <w:top w:val="single" w:sz="4" w:space="0" w:color="auto"/>
              <w:bottom w:val="single" w:sz="4" w:space="0" w:color="auto"/>
              <w:right w:val="single" w:sz="4" w:space="0" w:color="auto"/>
            </w:tcBorders>
            <w:vAlign w:val="center"/>
          </w:tcPr>
          <w:p w:rsidR="006F49EC" w:rsidRPr="00E03D6B" w:rsidRDefault="006F49EC" w:rsidP="00E03D6B">
            <w:pPr>
              <w:jc w:val="center"/>
              <w:rPr>
                <w:rFonts w:ascii="Times New Roman" w:hAnsi="Times New Roman" w:cs="Times New Roman"/>
              </w:rPr>
            </w:pPr>
            <w:r w:rsidRPr="00E03D6B">
              <w:rPr>
                <w:rFonts w:ascii="Times New Roman" w:eastAsia="Calibri" w:hAnsi="Times New Roman" w:cs="Times New Roman"/>
              </w:rPr>
              <w:t>Тип А - для города</w:t>
            </w:r>
          </w:p>
        </w:tc>
        <w:tc>
          <w:tcPr>
            <w:tcW w:w="2686" w:type="dxa"/>
            <w:vMerge w:val="restart"/>
            <w:tcBorders>
              <w:top w:val="single" w:sz="4" w:space="0" w:color="auto"/>
              <w:left w:val="single" w:sz="4" w:space="0" w:color="auto"/>
            </w:tcBorders>
            <w:vAlign w:val="center"/>
          </w:tcPr>
          <w:p w:rsidR="006F49EC" w:rsidRPr="00E03D6B" w:rsidRDefault="006F49EC" w:rsidP="00E03D6B">
            <w:pPr>
              <w:rPr>
                <w:rFonts w:ascii="Times New Roman" w:hAnsi="Times New Roman" w:cs="Times New Roman"/>
              </w:rPr>
            </w:pPr>
            <w:r w:rsidRPr="00E03D6B">
              <w:rPr>
                <w:rFonts w:ascii="Times New Roman" w:hAnsi="Times New Roman" w:cs="Times New Roman"/>
              </w:rPr>
              <w:t xml:space="preserve">садоводство или цветоводство, игры детей, отдых </w:t>
            </w:r>
          </w:p>
        </w:tc>
      </w:tr>
      <w:tr w:rsidR="006F49EC" w:rsidRPr="00E03D6B" w:rsidTr="004C270D">
        <w:trPr>
          <w:trHeight w:val="490"/>
        </w:trPr>
        <w:tc>
          <w:tcPr>
            <w:tcW w:w="4820" w:type="dxa"/>
            <w:tcBorders>
              <w:bottom w:val="single" w:sz="4" w:space="0" w:color="auto"/>
            </w:tcBorders>
            <w:vAlign w:val="bottom"/>
          </w:tcPr>
          <w:p w:rsidR="006F49EC" w:rsidRPr="00E03D6B" w:rsidRDefault="006F49EC" w:rsidP="00E03D6B">
            <w:pPr>
              <w:widowControl w:val="0"/>
              <w:autoSpaceDE w:val="0"/>
              <w:autoSpaceDN w:val="0"/>
              <w:rPr>
                <w:rFonts w:ascii="Times New Roman" w:hAnsi="Times New Roman" w:cs="Times New Roman"/>
              </w:rPr>
            </w:pPr>
            <w:r w:rsidRPr="00E03D6B">
              <w:rPr>
                <w:rFonts w:ascii="Times New Roman" w:hAnsi="Times New Roman" w:cs="Times New Roman"/>
              </w:rPr>
              <w:t>одно-, двухквартирные дома в застройке усадебного типа (включая площадь застройки)</w:t>
            </w:r>
          </w:p>
        </w:tc>
        <w:tc>
          <w:tcPr>
            <w:tcW w:w="992" w:type="dxa"/>
            <w:gridSpan w:val="2"/>
            <w:tcBorders>
              <w:top w:val="single" w:sz="4" w:space="0" w:color="auto"/>
              <w:bottom w:val="single" w:sz="4" w:space="0" w:color="auto"/>
              <w:right w:val="single" w:sz="4" w:space="0" w:color="auto"/>
            </w:tcBorders>
          </w:tcPr>
          <w:p w:rsidR="006F49E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400</w:t>
            </w:r>
          </w:p>
        </w:tc>
        <w:tc>
          <w:tcPr>
            <w:tcW w:w="1141" w:type="dxa"/>
            <w:tcBorders>
              <w:top w:val="single" w:sz="4" w:space="0" w:color="auto"/>
              <w:bottom w:val="single" w:sz="4" w:space="0" w:color="auto"/>
              <w:right w:val="single" w:sz="4" w:space="0" w:color="auto"/>
            </w:tcBorders>
          </w:tcPr>
          <w:p w:rsidR="006F49EC" w:rsidRPr="00E03D6B" w:rsidRDefault="006F49EC"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2</w:t>
            </w:r>
            <w:r w:rsidR="000C15C4" w:rsidRPr="00E03D6B">
              <w:rPr>
                <w:rFonts w:ascii="Times New Roman" w:hAnsi="Times New Roman" w:cs="Times New Roman"/>
              </w:rPr>
              <w:t>000</w:t>
            </w:r>
          </w:p>
        </w:tc>
        <w:tc>
          <w:tcPr>
            <w:tcW w:w="2686" w:type="dxa"/>
            <w:vMerge/>
            <w:tcBorders>
              <w:left w:val="single" w:sz="4" w:space="0" w:color="auto"/>
            </w:tcBorders>
            <w:vAlign w:val="center"/>
          </w:tcPr>
          <w:p w:rsidR="006F49EC" w:rsidRPr="00E03D6B" w:rsidRDefault="006F49EC" w:rsidP="00E03D6B">
            <w:pPr>
              <w:rPr>
                <w:rFonts w:ascii="Times New Roman" w:hAnsi="Times New Roman" w:cs="Times New Roman"/>
              </w:rPr>
            </w:pPr>
          </w:p>
        </w:tc>
      </w:tr>
      <w:tr w:rsidR="006F49EC" w:rsidRPr="00E03D6B" w:rsidTr="004C270D">
        <w:trPr>
          <w:trHeight w:val="171"/>
        </w:trPr>
        <w:tc>
          <w:tcPr>
            <w:tcW w:w="4820" w:type="dxa"/>
            <w:tcBorders>
              <w:top w:val="single" w:sz="4" w:space="0" w:color="auto"/>
              <w:bottom w:val="single" w:sz="4" w:space="0" w:color="auto"/>
            </w:tcBorders>
            <w:vAlign w:val="bottom"/>
          </w:tcPr>
          <w:p w:rsidR="006F49EC" w:rsidRPr="00E03D6B" w:rsidRDefault="006F49EC" w:rsidP="00E03D6B">
            <w:pPr>
              <w:widowControl w:val="0"/>
              <w:autoSpaceDE w:val="0"/>
              <w:autoSpaceDN w:val="0"/>
              <w:rPr>
                <w:rFonts w:ascii="Times New Roman" w:hAnsi="Times New Roman" w:cs="Times New Roman"/>
              </w:rPr>
            </w:pPr>
            <w:r w:rsidRPr="00E03D6B">
              <w:rPr>
                <w:rFonts w:ascii="Times New Roman" w:hAnsi="Times New Roman" w:cs="Times New Roman"/>
              </w:rPr>
              <w:t>одно-, двух- или четырехквартирные дома в застройке коттеджного типа, в том числе в условиях реконструкции (включая площадь застройки)</w:t>
            </w:r>
          </w:p>
        </w:tc>
        <w:tc>
          <w:tcPr>
            <w:tcW w:w="992" w:type="dxa"/>
            <w:gridSpan w:val="2"/>
            <w:tcBorders>
              <w:top w:val="single" w:sz="4" w:space="0" w:color="auto"/>
              <w:bottom w:val="single" w:sz="4" w:space="0" w:color="auto"/>
              <w:right w:val="single" w:sz="4" w:space="0" w:color="auto"/>
            </w:tcBorders>
          </w:tcPr>
          <w:p w:rsidR="006F49E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200</w:t>
            </w:r>
          </w:p>
          <w:p w:rsidR="006F49EC" w:rsidRPr="00E03D6B" w:rsidRDefault="006F49EC" w:rsidP="00E03D6B">
            <w:pPr>
              <w:widowControl w:val="0"/>
              <w:autoSpaceDE w:val="0"/>
              <w:autoSpaceDN w:val="0"/>
              <w:jc w:val="center"/>
              <w:rPr>
                <w:rFonts w:ascii="Times New Roman" w:hAnsi="Times New Roman" w:cs="Times New Roman"/>
              </w:rPr>
            </w:pPr>
          </w:p>
          <w:p w:rsidR="006F49EC" w:rsidRPr="00E03D6B" w:rsidRDefault="006F49EC" w:rsidP="00E03D6B">
            <w:pPr>
              <w:widowControl w:val="0"/>
              <w:autoSpaceDE w:val="0"/>
              <w:autoSpaceDN w:val="0"/>
              <w:jc w:val="center"/>
              <w:rPr>
                <w:rFonts w:ascii="Times New Roman" w:hAnsi="Times New Roman" w:cs="Times New Roman"/>
              </w:rPr>
            </w:pPr>
          </w:p>
          <w:p w:rsidR="006F49EC" w:rsidRPr="00E03D6B" w:rsidRDefault="006F49EC" w:rsidP="00E03D6B">
            <w:pPr>
              <w:widowControl w:val="0"/>
              <w:autoSpaceDE w:val="0"/>
              <w:autoSpaceDN w:val="0"/>
              <w:jc w:val="center"/>
              <w:rPr>
                <w:rFonts w:ascii="Times New Roman" w:hAnsi="Times New Roman" w:cs="Times New Roman"/>
              </w:rPr>
            </w:pPr>
          </w:p>
        </w:tc>
        <w:tc>
          <w:tcPr>
            <w:tcW w:w="1141" w:type="dxa"/>
            <w:tcBorders>
              <w:top w:val="single" w:sz="4" w:space="0" w:color="auto"/>
              <w:bottom w:val="single" w:sz="4" w:space="0" w:color="auto"/>
              <w:right w:val="single" w:sz="4" w:space="0" w:color="auto"/>
            </w:tcBorders>
          </w:tcPr>
          <w:p w:rsidR="006F49E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400</w:t>
            </w:r>
          </w:p>
          <w:p w:rsidR="006F49EC" w:rsidRPr="00E03D6B" w:rsidRDefault="006F49EC" w:rsidP="00E03D6B">
            <w:pPr>
              <w:widowControl w:val="0"/>
              <w:autoSpaceDE w:val="0"/>
              <w:autoSpaceDN w:val="0"/>
              <w:jc w:val="center"/>
              <w:rPr>
                <w:rFonts w:ascii="Times New Roman" w:hAnsi="Times New Roman" w:cs="Times New Roman"/>
              </w:rPr>
            </w:pPr>
          </w:p>
          <w:p w:rsidR="006F49EC" w:rsidRPr="00E03D6B" w:rsidRDefault="006F49EC" w:rsidP="00E03D6B">
            <w:pPr>
              <w:widowControl w:val="0"/>
              <w:autoSpaceDE w:val="0"/>
              <w:autoSpaceDN w:val="0"/>
              <w:jc w:val="center"/>
              <w:rPr>
                <w:rFonts w:ascii="Times New Roman" w:hAnsi="Times New Roman" w:cs="Times New Roman"/>
              </w:rPr>
            </w:pPr>
          </w:p>
          <w:p w:rsidR="006F49EC" w:rsidRPr="00E03D6B" w:rsidRDefault="006F49EC" w:rsidP="00E03D6B">
            <w:pPr>
              <w:widowControl w:val="0"/>
              <w:autoSpaceDE w:val="0"/>
              <w:autoSpaceDN w:val="0"/>
              <w:jc w:val="center"/>
              <w:rPr>
                <w:rFonts w:ascii="Times New Roman" w:hAnsi="Times New Roman" w:cs="Times New Roman"/>
              </w:rPr>
            </w:pPr>
          </w:p>
        </w:tc>
        <w:tc>
          <w:tcPr>
            <w:tcW w:w="2686" w:type="dxa"/>
            <w:vMerge/>
            <w:tcBorders>
              <w:left w:val="single" w:sz="4" w:space="0" w:color="auto"/>
            </w:tcBorders>
            <w:vAlign w:val="center"/>
          </w:tcPr>
          <w:p w:rsidR="006F49EC" w:rsidRPr="00E03D6B" w:rsidRDefault="006F49EC" w:rsidP="00E03D6B">
            <w:pPr>
              <w:rPr>
                <w:rFonts w:ascii="Times New Roman" w:hAnsi="Times New Roman" w:cs="Times New Roman"/>
              </w:rPr>
            </w:pPr>
          </w:p>
        </w:tc>
      </w:tr>
      <w:tr w:rsidR="006F49EC" w:rsidRPr="00E03D6B" w:rsidTr="004C270D">
        <w:trPr>
          <w:trHeight w:val="456"/>
        </w:trPr>
        <w:tc>
          <w:tcPr>
            <w:tcW w:w="4820" w:type="dxa"/>
            <w:tcBorders>
              <w:top w:val="single" w:sz="4" w:space="0" w:color="auto"/>
              <w:bottom w:val="single" w:sz="4" w:space="0" w:color="auto"/>
            </w:tcBorders>
            <w:vAlign w:val="bottom"/>
          </w:tcPr>
          <w:p w:rsidR="00306814" w:rsidRPr="00E03D6B" w:rsidRDefault="006F49EC" w:rsidP="00E03D6B">
            <w:pPr>
              <w:widowControl w:val="0"/>
              <w:autoSpaceDE w:val="0"/>
              <w:autoSpaceDN w:val="0"/>
              <w:rPr>
                <w:rFonts w:ascii="Times New Roman" w:eastAsia="Calibri" w:hAnsi="Times New Roman" w:cs="Times New Roman"/>
              </w:rPr>
            </w:pPr>
            <w:r w:rsidRPr="00E03D6B">
              <w:rPr>
                <w:rFonts w:ascii="Times New Roman" w:eastAsia="Calibri" w:hAnsi="Times New Roman" w:cs="Times New Roman"/>
              </w:rPr>
              <w:t>многоквартирные блокированные дома (без учета площади застройки)</w:t>
            </w:r>
          </w:p>
        </w:tc>
        <w:tc>
          <w:tcPr>
            <w:tcW w:w="992" w:type="dxa"/>
            <w:gridSpan w:val="2"/>
            <w:tcBorders>
              <w:top w:val="single" w:sz="4" w:space="0" w:color="auto"/>
              <w:bottom w:val="single" w:sz="4" w:space="0" w:color="auto"/>
              <w:right w:val="single" w:sz="4" w:space="0" w:color="auto"/>
            </w:tcBorders>
          </w:tcPr>
          <w:p w:rsidR="006F49E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600</w:t>
            </w:r>
          </w:p>
        </w:tc>
        <w:tc>
          <w:tcPr>
            <w:tcW w:w="1141" w:type="dxa"/>
            <w:tcBorders>
              <w:top w:val="single" w:sz="4" w:space="0" w:color="auto"/>
              <w:bottom w:val="single" w:sz="4" w:space="0" w:color="auto"/>
              <w:right w:val="single" w:sz="4" w:space="0" w:color="auto"/>
            </w:tcBorders>
          </w:tcPr>
          <w:p w:rsidR="00306814"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1000</w:t>
            </w:r>
          </w:p>
          <w:p w:rsidR="006F49EC" w:rsidRPr="00E03D6B" w:rsidRDefault="006F49EC" w:rsidP="00E03D6B">
            <w:pPr>
              <w:widowControl w:val="0"/>
              <w:autoSpaceDE w:val="0"/>
              <w:autoSpaceDN w:val="0"/>
              <w:jc w:val="center"/>
              <w:rPr>
                <w:rFonts w:ascii="Times New Roman" w:hAnsi="Times New Roman" w:cs="Times New Roman"/>
              </w:rPr>
            </w:pPr>
          </w:p>
        </w:tc>
        <w:tc>
          <w:tcPr>
            <w:tcW w:w="2686" w:type="dxa"/>
            <w:vMerge/>
            <w:tcBorders>
              <w:left w:val="single" w:sz="4" w:space="0" w:color="auto"/>
            </w:tcBorders>
            <w:vAlign w:val="center"/>
          </w:tcPr>
          <w:p w:rsidR="006F49EC" w:rsidRPr="00E03D6B" w:rsidRDefault="006F49EC" w:rsidP="00E03D6B">
            <w:pPr>
              <w:rPr>
                <w:rFonts w:ascii="Times New Roman" w:hAnsi="Times New Roman" w:cs="Times New Roman"/>
              </w:rPr>
            </w:pPr>
          </w:p>
        </w:tc>
      </w:tr>
      <w:tr w:rsidR="006F49EC" w:rsidRPr="00E03D6B" w:rsidTr="004C270D">
        <w:trPr>
          <w:trHeight w:val="827"/>
        </w:trPr>
        <w:tc>
          <w:tcPr>
            <w:tcW w:w="4820" w:type="dxa"/>
            <w:tcBorders>
              <w:top w:val="single" w:sz="4" w:space="0" w:color="auto"/>
              <w:bottom w:val="single" w:sz="4" w:space="0" w:color="auto"/>
            </w:tcBorders>
            <w:vAlign w:val="bottom"/>
          </w:tcPr>
          <w:p w:rsidR="006F49EC" w:rsidRPr="00E03D6B" w:rsidRDefault="006F49EC" w:rsidP="00E03D6B">
            <w:pPr>
              <w:widowControl w:val="0"/>
              <w:autoSpaceDE w:val="0"/>
              <w:autoSpaceDN w:val="0"/>
              <w:rPr>
                <w:rFonts w:ascii="Times New Roman" w:eastAsia="Calibri" w:hAnsi="Times New Roman" w:cs="Times New Roman"/>
              </w:rPr>
            </w:pPr>
            <w:r w:rsidRPr="00E03D6B">
              <w:rPr>
                <w:rFonts w:ascii="Times New Roman" w:eastAsia="Calibri" w:hAnsi="Times New Roman" w:cs="Times New Roman"/>
              </w:rPr>
              <w:t>многоквартирные блокированные дома при применении плотной малоэтажной застройки, в том числе с 2-, 3-, 4-этажными домами сложной объемно-пространственной структуры (в т.ч. только для квартир первых этажей) (без учета площади застройки)</w:t>
            </w:r>
          </w:p>
        </w:tc>
        <w:tc>
          <w:tcPr>
            <w:tcW w:w="992" w:type="dxa"/>
            <w:gridSpan w:val="2"/>
            <w:tcBorders>
              <w:bottom w:val="single" w:sz="4" w:space="0" w:color="auto"/>
              <w:right w:val="single" w:sz="4" w:space="0" w:color="auto"/>
            </w:tcBorders>
          </w:tcPr>
          <w:p w:rsidR="006F49E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300</w:t>
            </w:r>
          </w:p>
          <w:p w:rsidR="006F49EC" w:rsidRPr="00E03D6B" w:rsidRDefault="006F49EC" w:rsidP="00E03D6B">
            <w:pPr>
              <w:widowControl w:val="0"/>
              <w:autoSpaceDE w:val="0"/>
              <w:autoSpaceDN w:val="0"/>
              <w:jc w:val="center"/>
              <w:rPr>
                <w:rFonts w:ascii="Times New Roman" w:hAnsi="Times New Roman" w:cs="Times New Roman"/>
              </w:rPr>
            </w:pPr>
          </w:p>
        </w:tc>
        <w:tc>
          <w:tcPr>
            <w:tcW w:w="1141" w:type="dxa"/>
            <w:tcBorders>
              <w:bottom w:val="single" w:sz="4" w:space="0" w:color="auto"/>
              <w:right w:val="single" w:sz="4" w:space="0" w:color="auto"/>
            </w:tcBorders>
          </w:tcPr>
          <w:p w:rsidR="006F49E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600</w:t>
            </w:r>
          </w:p>
        </w:tc>
        <w:tc>
          <w:tcPr>
            <w:tcW w:w="2686" w:type="dxa"/>
            <w:vMerge/>
            <w:tcBorders>
              <w:left w:val="single" w:sz="4" w:space="0" w:color="auto"/>
              <w:bottom w:val="single" w:sz="4" w:space="0" w:color="auto"/>
            </w:tcBorders>
            <w:vAlign w:val="center"/>
          </w:tcPr>
          <w:p w:rsidR="006F49EC" w:rsidRPr="00E03D6B" w:rsidRDefault="006F49EC" w:rsidP="00E03D6B">
            <w:pPr>
              <w:rPr>
                <w:rFonts w:ascii="Times New Roman" w:hAnsi="Times New Roman" w:cs="Times New Roman"/>
              </w:rPr>
            </w:pPr>
          </w:p>
        </w:tc>
      </w:tr>
      <w:tr w:rsidR="00760E8C" w:rsidRPr="00E03D6B" w:rsidTr="009D352E">
        <w:trPr>
          <w:trHeight w:val="297"/>
        </w:trPr>
        <w:tc>
          <w:tcPr>
            <w:tcW w:w="6953" w:type="dxa"/>
            <w:gridSpan w:val="4"/>
            <w:tcBorders>
              <w:top w:val="single" w:sz="4" w:space="0" w:color="auto"/>
              <w:bottom w:val="single" w:sz="4" w:space="0" w:color="auto"/>
              <w:right w:val="single" w:sz="4" w:space="0" w:color="auto"/>
            </w:tcBorders>
            <w:vAlign w:val="bottom"/>
          </w:tcPr>
          <w:p w:rsidR="00760E8C" w:rsidRPr="00E03D6B" w:rsidRDefault="00760E8C" w:rsidP="00E03D6B">
            <w:pPr>
              <w:jc w:val="center"/>
              <w:rPr>
                <w:rFonts w:ascii="Times New Roman" w:hAnsi="Times New Roman" w:cs="Times New Roman"/>
              </w:rPr>
            </w:pPr>
            <w:r w:rsidRPr="00E03D6B">
              <w:rPr>
                <w:rFonts w:ascii="Times New Roman" w:eastAsia="Calibri" w:hAnsi="Times New Roman" w:cs="Times New Roman"/>
              </w:rPr>
              <w:t>Тип Б – жилые дома в сельских населенных пунктах</w:t>
            </w:r>
          </w:p>
        </w:tc>
        <w:tc>
          <w:tcPr>
            <w:tcW w:w="2686" w:type="dxa"/>
            <w:vMerge w:val="restart"/>
            <w:tcBorders>
              <w:top w:val="single" w:sz="4" w:space="0" w:color="auto"/>
              <w:left w:val="single" w:sz="4" w:space="0" w:color="auto"/>
            </w:tcBorders>
            <w:vAlign w:val="bottom"/>
          </w:tcPr>
          <w:p w:rsidR="00760E8C" w:rsidRPr="00E03D6B" w:rsidRDefault="00760E8C" w:rsidP="00E03D6B">
            <w:pPr>
              <w:widowControl w:val="0"/>
              <w:autoSpaceDE w:val="0"/>
              <w:autoSpaceDN w:val="0"/>
              <w:rPr>
                <w:rFonts w:ascii="Times New Roman" w:hAnsi="Times New Roman" w:cs="Times New Roman"/>
              </w:rPr>
            </w:pPr>
            <w:r w:rsidRPr="00E03D6B">
              <w:rPr>
                <w:rFonts w:ascii="Times New Roman" w:hAnsi="Times New Roman" w:cs="Times New Roman"/>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760E8C" w:rsidRPr="00E03D6B" w:rsidTr="004C270D">
        <w:trPr>
          <w:trHeight w:val="848"/>
        </w:trPr>
        <w:tc>
          <w:tcPr>
            <w:tcW w:w="4820" w:type="dxa"/>
            <w:tcBorders>
              <w:top w:val="single" w:sz="4" w:space="0" w:color="auto"/>
            </w:tcBorders>
            <w:vAlign w:val="bottom"/>
          </w:tcPr>
          <w:p w:rsidR="00760E8C" w:rsidRPr="00E03D6B" w:rsidRDefault="00760E8C" w:rsidP="00E03D6B">
            <w:pPr>
              <w:widowControl w:val="0"/>
              <w:autoSpaceDE w:val="0"/>
              <w:autoSpaceDN w:val="0"/>
              <w:rPr>
                <w:rFonts w:ascii="Times New Roman" w:hAnsi="Times New Roman" w:cs="Times New Roman"/>
              </w:rPr>
            </w:pPr>
            <w:r w:rsidRPr="00E03D6B">
              <w:rPr>
                <w:rFonts w:ascii="Times New Roman" w:hAnsi="Times New Roman" w:cs="Times New Roman"/>
              </w:rPr>
              <w:t>усадебные дома, в том числе с местами приложения труда</w:t>
            </w:r>
            <w:r w:rsidR="00306814" w:rsidRPr="00E03D6B">
              <w:rPr>
                <w:rFonts w:ascii="Times New Roman" w:hAnsi="Times New Roman" w:cs="Times New Roman"/>
              </w:rPr>
              <w:t xml:space="preserve"> (ЛПХ)</w:t>
            </w:r>
            <w:r w:rsidRPr="00E03D6B">
              <w:rPr>
                <w:rFonts w:ascii="Times New Roman" w:hAnsi="Times New Roman" w:cs="Times New Roman"/>
              </w:rPr>
              <w:t xml:space="preserve"> (включая площадь застройки)</w:t>
            </w:r>
          </w:p>
          <w:p w:rsidR="00760E8C" w:rsidRPr="00E03D6B" w:rsidRDefault="00760E8C" w:rsidP="00E03D6B">
            <w:pPr>
              <w:widowControl w:val="0"/>
              <w:autoSpaceDE w:val="0"/>
              <w:autoSpaceDN w:val="0"/>
              <w:rPr>
                <w:rFonts w:ascii="Times New Roman" w:hAnsi="Times New Roman" w:cs="Times New Roman"/>
              </w:rPr>
            </w:pPr>
          </w:p>
        </w:tc>
        <w:tc>
          <w:tcPr>
            <w:tcW w:w="992" w:type="dxa"/>
            <w:gridSpan w:val="2"/>
            <w:tcBorders>
              <w:top w:val="single" w:sz="4" w:space="0" w:color="auto"/>
              <w:right w:val="single" w:sz="4" w:space="0" w:color="auto"/>
            </w:tcBorders>
          </w:tcPr>
          <w:p w:rsidR="00760E8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1000</w:t>
            </w:r>
          </w:p>
        </w:tc>
        <w:tc>
          <w:tcPr>
            <w:tcW w:w="1141" w:type="dxa"/>
            <w:tcBorders>
              <w:top w:val="single" w:sz="4" w:space="0" w:color="auto"/>
              <w:right w:val="single" w:sz="4" w:space="0" w:color="auto"/>
            </w:tcBorders>
          </w:tcPr>
          <w:p w:rsidR="00760E8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5000</w:t>
            </w:r>
          </w:p>
        </w:tc>
        <w:tc>
          <w:tcPr>
            <w:tcW w:w="2686" w:type="dxa"/>
            <w:vMerge/>
            <w:tcBorders>
              <w:left w:val="single" w:sz="4" w:space="0" w:color="auto"/>
            </w:tcBorders>
            <w:vAlign w:val="bottom"/>
          </w:tcPr>
          <w:p w:rsidR="00760E8C" w:rsidRPr="00E03D6B" w:rsidRDefault="00760E8C" w:rsidP="00E03D6B">
            <w:pPr>
              <w:widowControl w:val="0"/>
              <w:autoSpaceDE w:val="0"/>
              <w:autoSpaceDN w:val="0"/>
              <w:rPr>
                <w:rFonts w:ascii="Times New Roman" w:hAnsi="Times New Roman" w:cs="Times New Roman"/>
              </w:rPr>
            </w:pPr>
          </w:p>
        </w:tc>
      </w:tr>
      <w:tr w:rsidR="00760E8C" w:rsidRPr="00E03D6B" w:rsidTr="004C270D">
        <w:trPr>
          <w:trHeight w:val="407"/>
        </w:trPr>
        <w:tc>
          <w:tcPr>
            <w:tcW w:w="4820" w:type="dxa"/>
          </w:tcPr>
          <w:p w:rsidR="00760E8C" w:rsidRPr="00E03D6B" w:rsidRDefault="00760E8C" w:rsidP="00E03D6B">
            <w:pPr>
              <w:widowControl w:val="0"/>
              <w:autoSpaceDE w:val="0"/>
              <w:autoSpaceDN w:val="0"/>
              <w:rPr>
                <w:rFonts w:ascii="Times New Roman" w:hAnsi="Times New Roman" w:cs="Times New Roman"/>
              </w:rPr>
            </w:pPr>
            <w:r w:rsidRPr="00E03D6B">
              <w:rPr>
                <w:rFonts w:ascii="Times New Roman" w:hAnsi="Times New Roman" w:cs="Times New Roman"/>
              </w:rPr>
              <w:t>одно-, двухквартирные дома (включая площадь застройки)</w:t>
            </w:r>
          </w:p>
        </w:tc>
        <w:tc>
          <w:tcPr>
            <w:tcW w:w="992" w:type="dxa"/>
            <w:gridSpan w:val="2"/>
            <w:tcBorders>
              <w:right w:val="single" w:sz="4" w:space="0" w:color="auto"/>
            </w:tcBorders>
          </w:tcPr>
          <w:p w:rsidR="00760E8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1000</w:t>
            </w:r>
          </w:p>
        </w:tc>
        <w:tc>
          <w:tcPr>
            <w:tcW w:w="1141" w:type="dxa"/>
            <w:tcBorders>
              <w:bottom w:val="single" w:sz="4" w:space="0" w:color="auto"/>
              <w:right w:val="single" w:sz="4" w:space="0" w:color="auto"/>
            </w:tcBorders>
          </w:tcPr>
          <w:p w:rsidR="00760E8C"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3500</w:t>
            </w:r>
          </w:p>
        </w:tc>
        <w:tc>
          <w:tcPr>
            <w:tcW w:w="2686" w:type="dxa"/>
            <w:vMerge/>
            <w:tcBorders>
              <w:left w:val="single" w:sz="4" w:space="0" w:color="auto"/>
              <w:bottom w:val="single" w:sz="4" w:space="0" w:color="auto"/>
            </w:tcBorders>
          </w:tcPr>
          <w:p w:rsidR="00760E8C" w:rsidRPr="00E03D6B" w:rsidRDefault="00760E8C" w:rsidP="00E03D6B">
            <w:pPr>
              <w:jc w:val="both"/>
              <w:rPr>
                <w:rFonts w:ascii="Times New Roman" w:hAnsi="Times New Roman" w:cs="Times New Roman"/>
              </w:rPr>
            </w:pPr>
          </w:p>
        </w:tc>
      </w:tr>
      <w:tr w:rsidR="00F82576" w:rsidRPr="00E03D6B" w:rsidTr="004C270D">
        <w:trPr>
          <w:trHeight w:val="1280"/>
        </w:trPr>
        <w:tc>
          <w:tcPr>
            <w:tcW w:w="4820" w:type="dxa"/>
          </w:tcPr>
          <w:p w:rsidR="000C15C4" w:rsidRPr="00E03D6B" w:rsidRDefault="00F82576" w:rsidP="00E03D6B">
            <w:pPr>
              <w:widowControl w:val="0"/>
              <w:autoSpaceDE w:val="0"/>
              <w:autoSpaceDN w:val="0"/>
              <w:rPr>
                <w:rFonts w:ascii="Times New Roman" w:hAnsi="Times New Roman" w:cs="Times New Roman"/>
              </w:rPr>
            </w:pPr>
            <w:r w:rsidRPr="00E03D6B">
              <w:rPr>
                <w:rFonts w:ascii="Times New Roman" w:hAnsi="Times New Roman" w:cs="Times New Roman"/>
              </w:rPr>
              <w:t>блокированные дома (включая площадь застройки)</w:t>
            </w:r>
          </w:p>
          <w:p w:rsidR="00F82576" w:rsidRPr="00E03D6B" w:rsidRDefault="000C15C4" w:rsidP="00E03D6B">
            <w:pPr>
              <w:widowControl w:val="0"/>
              <w:autoSpaceDE w:val="0"/>
              <w:autoSpaceDN w:val="0"/>
              <w:rPr>
                <w:rFonts w:ascii="Times New Roman" w:hAnsi="Times New Roman" w:cs="Times New Roman"/>
                <w:b/>
              </w:rPr>
            </w:pPr>
            <w:r w:rsidRPr="00E03D6B">
              <w:rPr>
                <w:rFonts w:ascii="Times New Roman" w:hAnsi="Times New Roman" w:cs="Times New Roman"/>
                <w:highlight w:val="yellow"/>
              </w:rPr>
              <w:t>Блокированные дома теперь не могут быть с приквртирными участками</w:t>
            </w:r>
            <w:r w:rsidR="00F82576" w:rsidRPr="00E03D6B">
              <w:rPr>
                <w:rFonts w:ascii="Times New Roman" w:hAnsi="Times New Roman" w:cs="Times New Roman"/>
                <w:highlight w:val="yellow"/>
                <w:shd w:val="clear" w:color="auto" w:fill="FFFFFF"/>
              </w:rPr>
              <w:t xml:space="preserve"> </w:t>
            </w:r>
            <w:r w:rsidRPr="00E03D6B">
              <w:rPr>
                <w:rFonts w:ascii="Times New Roman" w:hAnsi="Times New Roman" w:cs="Times New Roman"/>
                <w:highlight w:val="yellow"/>
                <w:shd w:val="clear" w:color="auto" w:fill="FFFFFF"/>
              </w:rPr>
              <w:t>(от двух до 10 домов в одну линию на общем участке)</w:t>
            </w:r>
          </w:p>
        </w:tc>
        <w:tc>
          <w:tcPr>
            <w:tcW w:w="992" w:type="dxa"/>
            <w:gridSpan w:val="2"/>
            <w:tcBorders>
              <w:right w:val="single" w:sz="4" w:space="0" w:color="auto"/>
            </w:tcBorders>
          </w:tcPr>
          <w:p w:rsidR="00F82576" w:rsidRPr="00E03D6B" w:rsidRDefault="000C15C4" w:rsidP="00E03D6B">
            <w:pPr>
              <w:widowControl w:val="0"/>
              <w:autoSpaceDE w:val="0"/>
              <w:autoSpaceDN w:val="0"/>
              <w:jc w:val="center"/>
              <w:rPr>
                <w:rFonts w:ascii="Times New Roman" w:hAnsi="Times New Roman" w:cs="Times New Roman"/>
              </w:rPr>
            </w:pPr>
            <w:r w:rsidRPr="00E03D6B">
              <w:rPr>
                <w:rFonts w:ascii="Times New Roman" w:hAnsi="Times New Roman" w:cs="Times New Roman"/>
              </w:rPr>
              <w:t>400</w:t>
            </w:r>
          </w:p>
          <w:p w:rsidR="00F82576" w:rsidRPr="00E03D6B" w:rsidRDefault="00F82576" w:rsidP="00E03D6B">
            <w:pPr>
              <w:widowControl w:val="0"/>
              <w:autoSpaceDE w:val="0"/>
              <w:autoSpaceDN w:val="0"/>
              <w:jc w:val="center"/>
              <w:rPr>
                <w:rFonts w:ascii="Times New Roman" w:hAnsi="Times New Roman" w:cs="Times New Roman"/>
                <w:strike/>
                <w:highlight w:val="magenta"/>
              </w:rPr>
            </w:pPr>
          </w:p>
        </w:tc>
        <w:tc>
          <w:tcPr>
            <w:tcW w:w="1141" w:type="dxa"/>
            <w:tcBorders>
              <w:top w:val="single" w:sz="4" w:space="0" w:color="auto"/>
              <w:right w:val="single" w:sz="4" w:space="0" w:color="auto"/>
            </w:tcBorders>
          </w:tcPr>
          <w:p w:rsidR="00C1073C" w:rsidRPr="00E03D6B" w:rsidRDefault="000C15C4" w:rsidP="00E03D6B">
            <w:pPr>
              <w:widowControl w:val="0"/>
              <w:autoSpaceDE w:val="0"/>
              <w:autoSpaceDN w:val="0"/>
              <w:jc w:val="center"/>
              <w:rPr>
                <w:rFonts w:ascii="Times New Roman" w:hAnsi="Times New Roman" w:cs="Times New Roman"/>
                <w:highlight w:val="magenta"/>
              </w:rPr>
            </w:pPr>
            <w:r w:rsidRPr="00E03D6B">
              <w:rPr>
                <w:rFonts w:ascii="Times New Roman" w:hAnsi="Times New Roman" w:cs="Times New Roman"/>
                <w:highlight w:val="magenta"/>
              </w:rPr>
              <w:t>800</w:t>
            </w:r>
          </w:p>
          <w:p w:rsidR="00F82576" w:rsidRPr="00E03D6B" w:rsidRDefault="004438D2" w:rsidP="00E03D6B">
            <w:pPr>
              <w:widowControl w:val="0"/>
              <w:autoSpaceDE w:val="0"/>
              <w:autoSpaceDN w:val="0"/>
              <w:jc w:val="center"/>
              <w:rPr>
                <w:rFonts w:ascii="Times New Roman" w:hAnsi="Times New Roman" w:cs="Times New Roman"/>
                <w:highlight w:val="yellow"/>
              </w:rPr>
            </w:pPr>
            <w:r w:rsidRPr="00E03D6B">
              <w:rPr>
                <w:rFonts w:ascii="Times New Roman" w:hAnsi="Times New Roman" w:cs="Times New Roman"/>
                <w:highlight w:val="yellow"/>
              </w:rPr>
              <w:t xml:space="preserve">Может </w:t>
            </w:r>
            <w:r w:rsidR="000C15C4" w:rsidRPr="00E03D6B">
              <w:rPr>
                <w:rFonts w:ascii="Times New Roman" w:hAnsi="Times New Roman" w:cs="Times New Roman"/>
                <w:highlight w:val="yellow"/>
              </w:rPr>
              <w:t>4000</w:t>
            </w:r>
            <w:r w:rsidRPr="00E03D6B">
              <w:rPr>
                <w:rFonts w:ascii="Times New Roman" w:hAnsi="Times New Roman" w:cs="Times New Roman"/>
                <w:highlight w:val="yellow"/>
              </w:rPr>
              <w:t xml:space="preserve"> на 10 блоков</w:t>
            </w:r>
          </w:p>
        </w:tc>
        <w:tc>
          <w:tcPr>
            <w:tcW w:w="2686" w:type="dxa"/>
            <w:tcBorders>
              <w:top w:val="single" w:sz="4" w:space="0" w:color="auto"/>
              <w:left w:val="single" w:sz="4" w:space="0" w:color="auto"/>
              <w:bottom w:val="single" w:sz="4" w:space="0" w:color="auto"/>
            </w:tcBorders>
          </w:tcPr>
          <w:p w:rsidR="00F82576" w:rsidRPr="00E03D6B" w:rsidRDefault="00306814" w:rsidP="00E03D6B">
            <w:pPr>
              <w:widowControl w:val="0"/>
              <w:autoSpaceDE w:val="0"/>
              <w:autoSpaceDN w:val="0"/>
              <w:rPr>
                <w:rFonts w:ascii="Times New Roman" w:hAnsi="Times New Roman" w:cs="Times New Roman"/>
              </w:rPr>
            </w:pPr>
            <w:r w:rsidRPr="00E03D6B">
              <w:rPr>
                <w:rFonts w:ascii="Times New Roman" w:eastAsia="Calibri" w:hAnsi="Times New Roman" w:cs="Times New Roman"/>
              </w:rPr>
              <w:t xml:space="preserve">ведение ограниченного личного подсобного хозяйства, </w:t>
            </w:r>
            <w:r w:rsidR="00F82576" w:rsidRPr="00E03D6B">
              <w:rPr>
                <w:rFonts w:ascii="Times New Roman" w:hAnsi="Times New Roman" w:cs="Times New Roman"/>
              </w:rPr>
              <w:t>садоводство, огородничество, игры детей, отдых</w:t>
            </w:r>
          </w:p>
        </w:tc>
      </w:tr>
    </w:tbl>
    <w:p w:rsidR="00F82576" w:rsidRPr="00E03D6B" w:rsidRDefault="00F82576" w:rsidP="00C47305">
      <w:pPr>
        <w:keepNext/>
        <w:keepLines/>
        <w:spacing w:before="240" w:after="0" w:line="240" w:lineRule="auto"/>
        <w:ind w:firstLine="567"/>
        <w:jc w:val="both"/>
        <w:outlineLvl w:val="1"/>
        <w:rPr>
          <w:rFonts w:ascii="Times New Roman" w:eastAsia="Calibri" w:hAnsi="Times New Roman" w:cs="Times New Roman"/>
        </w:rPr>
      </w:pPr>
      <w:r w:rsidRPr="00E03D6B">
        <w:rPr>
          <w:rFonts w:ascii="Times New Roman" w:eastAsia="Calibri" w:hAnsi="Times New Roman" w:cs="Times New Roman"/>
        </w:rPr>
        <w:t xml:space="preserve">Примечания. </w:t>
      </w:r>
      <w:r w:rsidR="00760E8C" w:rsidRPr="00E03D6B">
        <w:rPr>
          <w:rFonts w:ascii="Times New Roman" w:eastAsia="Calibri" w:hAnsi="Times New Roman" w:cs="Times New Roman"/>
        </w:rPr>
        <w:t xml:space="preserve"> </w:t>
      </w:r>
      <w:r w:rsidR="00760E8C" w:rsidRPr="00E03D6B">
        <w:rPr>
          <w:rFonts w:ascii="Times New Roman" w:eastAsia="Calibri" w:hAnsi="Times New Roman" w:cs="Times New Roman"/>
          <w:highlight w:val="magenta"/>
        </w:rPr>
        <w:t xml:space="preserve">Посмотрите параметры </w:t>
      </w:r>
      <w:r w:rsidR="00306814" w:rsidRPr="00E03D6B">
        <w:rPr>
          <w:rFonts w:ascii="Times New Roman" w:eastAsia="Calibri" w:hAnsi="Times New Roman" w:cs="Times New Roman"/>
          <w:highlight w:val="magenta"/>
        </w:rPr>
        <w:t>блок</w:t>
      </w:r>
      <w:r w:rsidR="00C47305">
        <w:rPr>
          <w:rFonts w:ascii="Times New Roman" w:eastAsia="Calibri" w:hAnsi="Times New Roman" w:cs="Times New Roman"/>
          <w:highlight w:val="magenta"/>
        </w:rPr>
        <w:t>.</w:t>
      </w:r>
      <w:r w:rsidR="00306814" w:rsidRPr="00E03D6B">
        <w:rPr>
          <w:rFonts w:ascii="Times New Roman" w:eastAsia="Calibri" w:hAnsi="Times New Roman" w:cs="Times New Roman"/>
          <w:highlight w:val="magenta"/>
        </w:rPr>
        <w:t xml:space="preserve"> домов</w:t>
      </w:r>
      <w:r w:rsidR="00C1073C" w:rsidRPr="00E03D6B">
        <w:rPr>
          <w:rFonts w:ascii="Times New Roman" w:eastAsia="Calibri" w:hAnsi="Times New Roman" w:cs="Times New Roman"/>
          <w:highlight w:val="magenta"/>
        </w:rPr>
        <w:t xml:space="preserve"> с учето</w:t>
      </w:r>
      <w:r w:rsidR="00281F6E" w:rsidRPr="00E03D6B">
        <w:rPr>
          <w:rFonts w:ascii="Times New Roman" w:eastAsia="Calibri" w:hAnsi="Times New Roman" w:cs="Times New Roman"/>
          <w:highlight w:val="magenta"/>
        </w:rPr>
        <w:t>м</w:t>
      </w:r>
      <w:r w:rsidR="00C1073C" w:rsidRPr="00E03D6B">
        <w:rPr>
          <w:rFonts w:ascii="Times New Roman" w:eastAsia="Calibri" w:hAnsi="Times New Roman" w:cs="Times New Roman"/>
          <w:highlight w:val="magenta"/>
        </w:rPr>
        <w:t xml:space="preserve"> нового понятия</w:t>
      </w:r>
      <w:r w:rsidR="000C15C4" w:rsidRPr="00E03D6B">
        <w:rPr>
          <w:rFonts w:ascii="Times New Roman" w:eastAsia="Calibri" w:hAnsi="Times New Roman" w:cs="Times New Roman"/>
          <w:highlight w:val="magenta"/>
        </w:rPr>
        <w:t>, и выделенные коэф. застройки</w:t>
      </w:r>
    </w:p>
    <w:p w:rsidR="00F82576" w:rsidRPr="00E03D6B" w:rsidRDefault="00F82576" w:rsidP="00E03D6B">
      <w:pPr>
        <w:spacing w:after="0" w:line="240" w:lineRule="auto"/>
        <w:ind w:firstLine="567"/>
        <w:jc w:val="both"/>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F82576" w:rsidRPr="00E03D6B" w:rsidRDefault="00F82576" w:rsidP="00E03D6B">
      <w:pPr>
        <w:widowControl w:val="0"/>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F82576" w:rsidRPr="00E03D6B" w:rsidRDefault="00F82576" w:rsidP="00E03D6B">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E03D6B">
        <w:rPr>
          <w:rFonts w:ascii="Times New Roman" w:eastAsia="Times New Roman" w:hAnsi="Times New Roman" w:cs="Times New Roman"/>
          <w:bCs/>
          <w:lang w:eastAsia="ru-RU"/>
        </w:rPr>
        <w:t xml:space="preserve">3. </w:t>
      </w:r>
      <w:r w:rsidRPr="00E03D6B">
        <w:rPr>
          <w:rFonts w:ascii="Times New Roman" w:eastAsia="Times New Roman" w:hAnsi="Times New Roman" w:cs="Times New Roman"/>
          <w:lang w:eastAsia="ru-RU"/>
        </w:rPr>
        <w:t xml:space="preserve">Блокированным домом является </w:t>
      </w:r>
      <w:r w:rsidRPr="00E03D6B">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F82576" w:rsidRPr="00E03D6B" w:rsidRDefault="00F82576"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4.  Минимальный процент озеленения земельного участка для всех типов многоквартирной жилой застройки – 15%;</w:t>
      </w:r>
    </w:p>
    <w:p w:rsidR="00F82576" w:rsidRPr="00E03D6B" w:rsidRDefault="00F82576" w:rsidP="00E03D6B">
      <w:pPr>
        <w:shd w:val="clear" w:color="auto" w:fill="FFFFFF"/>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5. Минимальный процент озеленения приусадебного земельного участка для индивидуального жилищного строительства – 25%;</w:t>
      </w:r>
    </w:p>
    <w:p w:rsidR="00F82576" w:rsidRPr="00E03D6B" w:rsidRDefault="00F82576" w:rsidP="00E03D6B">
      <w:pPr>
        <w:shd w:val="clear" w:color="auto" w:fill="FFFFFF"/>
        <w:spacing w:after="0" w:line="240" w:lineRule="auto"/>
        <w:ind w:firstLine="567"/>
        <w:jc w:val="both"/>
        <w:rPr>
          <w:rFonts w:ascii="Times New Roman" w:eastAsia="Times New Roman" w:hAnsi="Times New Roman" w:cs="Times New Roman"/>
        </w:rPr>
      </w:pPr>
      <w:r w:rsidRPr="00E03D6B">
        <w:rPr>
          <w:rFonts w:ascii="Times New Roman" w:eastAsia="Times New Roman" w:hAnsi="Times New Roman" w:cs="Times New Roman"/>
        </w:rPr>
        <w:t xml:space="preserve">6. </w:t>
      </w:r>
      <w:r w:rsidRPr="00E03D6B">
        <w:rPr>
          <w:rFonts w:ascii="Times New Roman" w:eastAsia="Times New Roman" w:hAnsi="Times New Roman" w:cs="Times New Roman"/>
          <w:iCs/>
        </w:rPr>
        <w:t>При комплексном развитии территории допускается сокращение</w:t>
      </w:r>
      <w:r w:rsidRPr="00E03D6B">
        <w:rPr>
          <w:rFonts w:ascii="Times New Roman" w:eastAsia="Times New Roman" w:hAnsi="Times New Roman" w:cs="Times New Roman"/>
        </w:rPr>
        <w:t xml:space="preserve"> озелененных территорий общего пользования </w:t>
      </w:r>
      <w:r w:rsidRPr="00E03D6B">
        <w:rPr>
          <w:rFonts w:ascii="Times New Roman" w:eastAsia="Times New Roman" w:hAnsi="Times New Roman" w:cs="Times New Roman"/>
          <w:iCs/>
        </w:rPr>
        <w:t>жилых районов</w:t>
      </w:r>
      <w:r w:rsidRPr="00E03D6B">
        <w:rPr>
          <w:rFonts w:ascii="Times New Roman" w:eastAsia="Times New Roman" w:hAnsi="Times New Roman" w:cs="Times New Roman"/>
        </w:rPr>
        <w:t xml:space="preserve">, но не более чем на </w:t>
      </w:r>
      <w:r w:rsidRPr="00E03D6B">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E03D6B">
        <w:rPr>
          <w:rFonts w:ascii="Times New Roman" w:eastAsia="Times New Roman" w:hAnsi="Times New Roman" w:cs="Times New Roman"/>
        </w:rPr>
        <w:t xml:space="preserve"> 20 </w:t>
      </w:r>
      <w:r w:rsidRPr="00E03D6B">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E03D6B">
        <w:rPr>
          <w:rFonts w:ascii="Times New Roman" w:eastAsia="Calibri" w:hAnsi="Times New Roman" w:cs="Times New Roman"/>
        </w:rPr>
        <w:t xml:space="preserve"> </w:t>
      </w:r>
      <w:r w:rsidRPr="00E03D6B">
        <w:rPr>
          <w:rFonts w:ascii="Times New Roman" w:eastAsia="Times New Roman" w:hAnsi="Times New Roman" w:cs="Times New Roman"/>
          <w:iCs/>
        </w:rPr>
        <w:t>территорий общего пользования жилых районов не учитываются</w:t>
      </w:r>
      <w:r w:rsidRPr="00E03D6B">
        <w:rPr>
          <w:rFonts w:ascii="Times New Roman" w:eastAsia="Times New Roman" w:hAnsi="Times New Roman" w:cs="Times New Roman"/>
        </w:rPr>
        <w:t>.</w:t>
      </w:r>
    </w:p>
    <w:p w:rsidR="00F82576" w:rsidRPr="00E03D6B" w:rsidRDefault="00F82576"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F82576" w:rsidRPr="00E03D6B" w:rsidRDefault="00F82576"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Приведенный показатель размера земельного участка учитывает минимальную потребность в территории для объекта жилищного строительства.</w:t>
      </w:r>
    </w:p>
    <w:p w:rsidR="00F82576" w:rsidRPr="00E03D6B" w:rsidRDefault="00F82576"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F82576" w:rsidRPr="00E03D6B" w:rsidRDefault="00F82576"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F82576" w:rsidRPr="00E03D6B" w:rsidRDefault="00F82576"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A93F5C" w:rsidRPr="00E03D6B">
        <w:rPr>
          <w:rFonts w:ascii="Times New Roman" w:eastAsia="Times New Roman" w:hAnsi="Times New Roman" w:cs="Times New Roman"/>
          <w:lang w:eastAsia="ru-RU"/>
        </w:rPr>
        <w:t>1</w:t>
      </w:r>
      <w:r w:rsidRPr="00E03D6B">
        <w:rPr>
          <w:rFonts w:ascii="Times New Roman" w:eastAsia="Times New Roman" w:hAnsi="Times New Roman" w:cs="Times New Roman"/>
          <w:lang w:eastAsia="ru-RU"/>
        </w:rPr>
        <w:t xml:space="preserve">. В соответствии с Федеральным </w:t>
      </w:r>
      <w:hyperlink r:id="rId53" w:history="1">
        <w:r w:rsidRPr="00E03D6B">
          <w:rPr>
            <w:rFonts w:ascii="Times New Roman" w:eastAsia="Times New Roman" w:hAnsi="Times New Roman" w:cs="Times New Roman"/>
            <w:lang w:eastAsia="ru-RU"/>
          </w:rPr>
          <w:t>законом</w:t>
        </w:r>
      </w:hyperlink>
      <w:r w:rsidRPr="00E03D6B">
        <w:rPr>
          <w:rFonts w:ascii="Times New Roman" w:eastAsia="Times New Roman" w:hAnsi="Times New Roman" w:cs="Times New Roman"/>
          <w:lang w:eastAsia="ru-RU"/>
        </w:rPr>
        <w:t xml:space="preserve"> от 7 июля 2003 г. № 112-ФЗ «О личном подсобном хозяйстве», а также с </w:t>
      </w:r>
      <w:hyperlink r:id="rId54" w:history="1">
        <w:r w:rsidRPr="00E03D6B">
          <w:rPr>
            <w:rFonts w:ascii="Times New Roman" w:eastAsia="Times New Roman" w:hAnsi="Times New Roman" w:cs="Times New Roman"/>
            <w:lang w:eastAsia="ru-RU"/>
          </w:rPr>
          <w:t>Законом</w:t>
        </w:r>
      </w:hyperlink>
      <w:r w:rsidRPr="00E03D6B">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F82576" w:rsidRPr="00E03D6B" w:rsidRDefault="00F82576"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A93F5C"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 xml:space="preserve">.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55" w:history="1">
        <w:r w:rsidRPr="00E03D6B">
          <w:rPr>
            <w:rFonts w:ascii="Times New Roman" w:eastAsia="Times New Roman" w:hAnsi="Times New Roman" w:cs="Times New Roman"/>
            <w:lang w:eastAsia="ru-RU"/>
          </w:rPr>
          <w:t>пункте 39 статьи 1</w:t>
        </w:r>
      </w:hyperlink>
      <w:r w:rsidRPr="00E03D6B">
        <w:rPr>
          <w:rFonts w:ascii="Times New Roman" w:eastAsia="Times New Roman" w:hAnsi="Times New Roman" w:cs="Times New Roman"/>
          <w:lang w:eastAsia="ru-RU"/>
        </w:rPr>
        <w:t xml:space="preserve"> Градостроительного кодекса РФ.</w:t>
      </w:r>
    </w:p>
    <w:p w:rsidR="00BB4AFF" w:rsidRPr="00E03D6B" w:rsidRDefault="00F82576" w:rsidP="00E03D6B">
      <w:pPr>
        <w:shd w:val="clear" w:color="auto" w:fill="FFFFFF"/>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A93F5C" w:rsidRPr="00E03D6B">
        <w:rPr>
          <w:rFonts w:ascii="Times New Roman" w:eastAsia="Times New Roman" w:hAnsi="Times New Roman" w:cs="Times New Roman"/>
          <w:lang w:eastAsia="ru-RU"/>
        </w:rPr>
        <w:t>3</w:t>
      </w:r>
      <w:r w:rsidRPr="00E03D6B">
        <w:rPr>
          <w:rFonts w:ascii="Times New Roman" w:eastAsia="Times New Roman" w:hAnsi="Times New Roman" w:cs="Times New Roman"/>
          <w:lang w:eastAsia="ru-RU"/>
        </w:rPr>
        <w:t xml:space="preserve">.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E03D6B">
          <w:rPr>
            <w:rFonts w:ascii="Times New Roman" w:eastAsia="Times New Roman" w:hAnsi="Times New Roman" w:cs="Times New Roman"/>
            <w:lang w:eastAsia="ru-RU"/>
          </w:rPr>
          <w:t>подраздела 6.4</w:t>
        </w:r>
      </w:hyperlink>
      <w:r w:rsidRPr="00E03D6B">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РНГП КК.</w:t>
      </w:r>
    </w:p>
    <w:p w:rsidR="00A93F5C" w:rsidRPr="00E03D6B" w:rsidRDefault="00A93F5C"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14. Расчетное количество жителей при застройке многоквартирными домами рассчитывается по формуле П/22, где П –площадь квартир. </w:t>
      </w:r>
    </w:p>
    <w:p w:rsidR="00A93F5C" w:rsidRDefault="00A93F5C"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Расчетное количество жителей при застройке индивидуальными </w:t>
      </w:r>
      <w:r w:rsidRPr="00E03D6B">
        <w:rPr>
          <w:rFonts w:ascii="Times New Roman" w:hAnsi="Times New Roman" w:cs="Times New Roman"/>
          <w:szCs w:val="22"/>
        </w:rPr>
        <w:br/>
        <w:t xml:space="preserve">и блокированными жилыми домами определяется из соотношения: три человека на одно домовладение. Предельный коэффициент плотности жилой застройки определяется </w:t>
      </w:r>
      <w:r w:rsidRPr="00E03D6B">
        <w:rPr>
          <w:rFonts w:ascii="Times New Roman" w:hAnsi="Times New Roman" w:cs="Times New Roman"/>
          <w:szCs w:val="22"/>
        </w:rPr>
        <w:br/>
        <w:t xml:space="preserve">по </w:t>
      </w:r>
      <w:hyperlink r:id="rId56" w:history="1">
        <w:r w:rsidRPr="00E03D6B">
          <w:rPr>
            <w:rFonts w:ascii="Times New Roman" w:hAnsi="Times New Roman" w:cs="Times New Roman"/>
            <w:szCs w:val="22"/>
          </w:rPr>
          <w:t>таблице 38.1</w:t>
        </w:r>
      </w:hyperlink>
      <w:r w:rsidRPr="00E03D6B">
        <w:rPr>
          <w:rFonts w:ascii="Times New Roman" w:hAnsi="Times New Roman" w:cs="Times New Roman"/>
          <w:szCs w:val="22"/>
        </w:rPr>
        <w:t xml:space="preserve"> РНГП КК. </w:t>
      </w:r>
    </w:p>
    <w:p w:rsidR="00C47305" w:rsidRPr="00E03D6B" w:rsidRDefault="00C47305" w:rsidP="00C47305">
      <w:pPr>
        <w:pStyle w:val="ConsPlusNormal"/>
        <w:ind w:firstLine="567"/>
        <w:jc w:val="both"/>
        <w:rPr>
          <w:rFonts w:ascii="Times New Roman" w:hAnsi="Times New Roman" w:cs="Times New Roman"/>
          <w:szCs w:val="22"/>
        </w:rPr>
      </w:pPr>
      <w:r>
        <w:rPr>
          <w:rFonts w:ascii="Times New Roman" w:hAnsi="Times New Roman" w:cs="Times New Roman"/>
          <w:szCs w:val="22"/>
        </w:rPr>
        <w:t>15.</w:t>
      </w:r>
      <w:r w:rsidRPr="00C47305">
        <w:rPr>
          <w:rFonts w:ascii="Times New Roman" w:hAnsi="Times New Roman" w:cs="Times New Roman"/>
          <w:szCs w:val="22"/>
          <w:shd w:val="clear" w:color="auto" w:fill="FFFFFF"/>
        </w:rPr>
        <w:t xml:space="preserve"> В соответствии с ч. 2 ст. 67.1 Водного кодекса РФ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p w:rsidR="005B03BE" w:rsidRPr="00E03D6B" w:rsidRDefault="00D33192" w:rsidP="00E03D6B">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Показатели жилищной обеспеченности в регионе (в соответствии с т</w:t>
      </w:r>
      <w:r w:rsidR="005B03BE" w:rsidRPr="00E03D6B">
        <w:rPr>
          <w:rFonts w:ascii="Times New Roman" w:eastAsia="Times New Roman" w:hAnsi="Times New Roman" w:cs="Times New Roman"/>
          <w:lang w:eastAsia="ru-RU"/>
        </w:rPr>
        <w:t>аблиц</w:t>
      </w:r>
      <w:r w:rsidRPr="00E03D6B">
        <w:rPr>
          <w:rFonts w:ascii="Times New Roman" w:eastAsia="Times New Roman" w:hAnsi="Times New Roman" w:cs="Times New Roman"/>
          <w:lang w:eastAsia="ru-RU"/>
        </w:rPr>
        <w:t>ей</w:t>
      </w:r>
      <w:r w:rsidR="005B03BE" w:rsidRPr="00E03D6B">
        <w:rPr>
          <w:rFonts w:ascii="Times New Roman" w:eastAsia="Times New Roman" w:hAnsi="Times New Roman" w:cs="Times New Roman"/>
          <w:lang w:eastAsia="ru-RU"/>
        </w:rPr>
        <w:t xml:space="preserve"> 31</w:t>
      </w:r>
      <w:r w:rsidRPr="00E03D6B">
        <w:rPr>
          <w:rFonts w:ascii="Times New Roman" w:eastAsia="Times New Roman" w:hAnsi="Times New Roman" w:cs="Times New Roman"/>
          <w:lang w:eastAsia="ru-RU"/>
        </w:rPr>
        <w:t xml:space="preserve"> РНГП КК)</w:t>
      </w:r>
    </w:p>
    <w:p w:rsidR="005B03BE" w:rsidRPr="00E03D6B" w:rsidRDefault="005B03BE" w:rsidP="00E03D6B">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05"/>
        <w:gridCol w:w="851"/>
        <w:gridCol w:w="992"/>
        <w:gridCol w:w="992"/>
        <w:gridCol w:w="992"/>
        <w:gridCol w:w="1418"/>
        <w:gridCol w:w="850"/>
        <w:gridCol w:w="851"/>
        <w:gridCol w:w="850"/>
      </w:tblGrid>
      <w:tr w:rsidR="005B03BE" w:rsidRPr="00E03D6B" w:rsidTr="004C270D">
        <w:tc>
          <w:tcPr>
            <w:tcW w:w="1905" w:type="dxa"/>
            <w:vMerge w:val="restart"/>
            <w:tcBorders>
              <w:top w:val="single" w:sz="4" w:space="0" w:color="auto"/>
              <w:bottom w:val="single" w:sz="4" w:space="0" w:color="auto"/>
            </w:tcBorders>
          </w:tcPr>
          <w:p w:rsidR="005B03BE" w:rsidRPr="00E03D6B" w:rsidRDefault="005B03B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w:t>
            </w:r>
          </w:p>
        </w:tc>
        <w:tc>
          <w:tcPr>
            <w:tcW w:w="3827" w:type="dxa"/>
            <w:gridSpan w:val="4"/>
            <w:tcBorders>
              <w:top w:val="single" w:sz="4" w:space="0" w:color="auto"/>
              <w:bottom w:val="single" w:sz="4" w:space="0" w:color="auto"/>
            </w:tcBorders>
            <w:vAlign w:val="center"/>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Показатели жилищной обеспеченности в регионе</w:t>
            </w:r>
          </w:p>
        </w:tc>
        <w:tc>
          <w:tcPr>
            <w:tcW w:w="1418" w:type="dxa"/>
            <w:vMerge w:val="restart"/>
            <w:tcBorders>
              <w:top w:val="single" w:sz="4" w:space="0" w:color="auto"/>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Средний коэффициент прироста за 10-летний период</w:t>
            </w:r>
          </w:p>
        </w:tc>
        <w:tc>
          <w:tcPr>
            <w:tcW w:w="2551" w:type="dxa"/>
            <w:gridSpan w:val="3"/>
            <w:tcBorders>
              <w:top w:val="single" w:sz="4" w:space="0" w:color="auto"/>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Планируемая обеспеченность на расчетные периоды</w:t>
            </w:r>
          </w:p>
        </w:tc>
      </w:tr>
      <w:tr w:rsidR="005B03BE" w:rsidRPr="00E03D6B" w:rsidTr="004C270D">
        <w:tc>
          <w:tcPr>
            <w:tcW w:w="1905" w:type="dxa"/>
            <w:vMerge/>
            <w:tcBorders>
              <w:top w:val="single" w:sz="4" w:space="0" w:color="auto"/>
              <w:bottom w:val="single" w:sz="4" w:space="0" w:color="auto"/>
            </w:tcBorders>
          </w:tcPr>
          <w:p w:rsidR="005B03BE" w:rsidRPr="00E03D6B" w:rsidRDefault="005B03BE" w:rsidP="00E03D6B">
            <w:pPr>
              <w:spacing w:after="1" w:line="240" w:lineRule="auto"/>
              <w:rPr>
                <w:rFonts w:ascii="Times New Roman" w:eastAsia="Calibri" w:hAnsi="Times New Roman" w:cs="Times New Roman"/>
              </w:rPr>
            </w:pPr>
          </w:p>
        </w:tc>
        <w:tc>
          <w:tcPr>
            <w:tcW w:w="851" w:type="dxa"/>
            <w:tcBorders>
              <w:top w:val="single" w:sz="4" w:space="0" w:color="auto"/>
              <w:bottom w:val="single" w:sz="4" w:space="0" w:color="auto"/>
            </w:tcBorders>
            <w:vAlign w:val="center"/>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2002 кв. м/чел.</w:t>
            </w:r>
          </w:p>
        </w:tc>
        <w:tc>
          <w:tcPr>
            <w:tcW w:w="992" w:type="dxa"/>
            <w:tcBorders>
              <w:top w:val="single" w:sz="4" w:space="0" w:color="auto"/>
              <w:bottom w:val="single" w:sz="4" w:space="0" w:color="auto"/>
            </w:tcBorders>
            <w:vAlign w:val="center"/>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2005 кв. м/чел.</w:t>
            </w:r>
          </w:p>
        </w:tc>
        <w:tc>
          <w:tcPr>
            <w:tcW w:w="992" w:type="dxa"/>
            <w:tcBorders>
              <w:top w:val="single" w:sz="4" w:space="0" w:color="auto"/>
              <w:bottom w:val="single" w:sz="4" w:space="0" w:color="auto"/>
            </w:tcBorders>
            <w:vAlign w:val="center"/>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2007 кв. м/чел.</w:t>
            </w:r>
          </w:p>
        </w:tc>
        <w:tc>
          <w:tcPr>
            <w:tcW w:w="992" w:type="dxa"/>
            <w:tcBorders>
              <w:top w:val="single" w:sz="4" w:space="0" w:color="auto"/>
              <w:bottom w:val="single" w:sz="4" w:space="0" w:color="auto"/>
            </w:tcBorders>
            <w:vAlign w:val="center"/>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2012 кв. м/чел.</w:t>
            </w:r>
          </w:p>
        </w:tc>
        <w:tc>
          <w:tcPr>
            <w:tcW w:w="1418" w:type="dxa"/>
            <w:vMerge/>
            <w:tcBorders>
              <w:top w:val="single" w:sz="4" w:space="0" w:color="auto"/>
              <w:bottom w:val="single" w:sz="4" w:space="0" w:color="auto"/>
            </w:tcBorders>
          </w:tcPr>
          <w:p w:rsidR="005B03BE" w:rsidRPr="00E03D6B" w:rsidRDefault="005B03BE" w:rsidP="00E03D6B">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2020 кв. м/чел.</w:t>
            </w:r>
          </w:p>
        </w:tc>
        <w:tc>
          <w:tcPr>
            <w:tcW w:w="851" w:type="dxa"/>
            <w:tcBorders>
              <w:top w:val="single" w:sz="4" w:space="0" w:color="auto"/>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2025 кв. м/чел.</w:t>
            </w:r>
          </w:p>
        </w:tc>
        <w:tc>
          <w:tcPr>
            <w:tcW w:w="850" w:type="dxa"/>
            <w:tcBorders>
              <w:top w:val="single" w:sz="4" w:space="0" w:color="auto"/>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2030 кв. м/чел.</w:t>
            </w:r>
          </w:p>
        </w:tc>
      </w:tr>
      <w:tr w:rsidR="005B03BE" w:rsidRPr="00E03D6B" w:rsidTr="004C270D">
        <w:tblPrEx>
          <w:tblBorders>
            <w:insideH w:val="none" w:sz="0" w:space="0" w:color="auto"/>
          </w:tblBorders>
        </w:tblPrEx>
        <w:tc>
          <w:tcPr>
            <w:tcW w:w="1905" w:type="dxa"/>
            <w:tcBorders>
              <w:top w:val="single" w:sz="4" w:space="0" w:color="auto"/>
              <w:bottom w:val="nil"/>
            </w:tcBorders>
            <w:vAlign w:val="center"/>
          </w:tcPr>
          <w:p w:rsidR="005B03BE" w:rsidRPr="00E03D6B" w:rsidRDefault="005B03B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Минимальная обеспеченность общ. пл. жилого помещения,</w:t>
            </w:r>
          </w:p>
          <w:p w:rsidR="005B03BE" w:rsidRPr="00E03D6B" w:rsidRDefault="005B03B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c>
          <w:tcPr>
            <w:tcW w:w="851" w:type="dxa"/>
            <w:tcBorders>
              <w:top w:val="single" w:sz="4" w:space="0" w:color="auto"/>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18,1</w:t>
            </w:r>
          </w:p>
        </w:tc>
        <w:tc>
          <w:tcPr>
            <w:tcW w:w="992" w:type="dxa"/>
            <w:tcBorders>
              <w:top w:val="single" w:sz="4" w:space="0" w:color="auto"/>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19,4</w:t>
            </w:r>
          </w:p>
        </w:tc>
        <w:tc>
          <w:tcPr>
            <w:tcW w:w="992" w:type="dxa"/>
            <w:tcBorders>
              <w:top w:val="single" w:sz="4" w:space="0" w:color="auto"/>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20,5</w:t>
            </w:r>
          </w:p>
        </w:tc>
        <w:tc>
          <w:tcPr>
            <w:tcW w:w="992" w:type="dxa"/>
            <w:tcBorders>
              <w:top w:val="single" w:sz="4" w:space="0" w:color="auto"/>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22,7</w:t>
            </w:r>
          </w:p>
        </w:tc>
        <w:tc>
          <w:tcPr>
            <w:tcW w:w="1418" w:type="dxa"/>
            <w:tcBorders>
              <w:top w:val="single" w:sz="4" w:space="0" w:color="auto"/>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1,25</w:t>
            </w:r>
          </w:p>
        </w:tc>
        <w:tc>
          <w:tcPr>
            <w:tcW w:w="850" w:type="dxa"/>
            <w:tcBorders>
              <w:top w:val="single" w:sz="4" w:space="0" w:color="auto"/>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28,4</w:t>
            </w:r>
          </w:p>
        </w:tc>
        <w:tc>
          <w:tcPr>
            <w:tcW w:w="851" w:type="dxa"/>
            <w:tcBorders>
              <w:top w:val="single" w:sz="4" w:space="0" w:color="auto"/>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35,0</w:t>
            </w:r>
          </w:p>
        </w:tc>
        <w:tc>
          <w:tcPr>
            <w:tcW w:w="850" w:type="dxa"/>
            <w:tcBorders>
              <w:top w:val="single" w:sz="4" w:space="0" w:color="auto"/>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36,2</w:t>
            </w:r>
          </w:p>
        </w:tc>
      </w:tr>
      <w:tr w:rsidR="005B03BE" w:rsidRPr="00E03D6B" w:rsidTr="004C270D">
        <w:tblPrEx>
          <w:tblBorders>
            <w:insideH w:val="none" w:sz="0" w:space="0" w:color="auto"/>
          </w:tblBorders>
        </w:tblPrEx>
        <w:tc>
          <w:tcPr>
            <w:tcW w:w="1905" w:type="dxa"/>
            <w:tcBorders>
              <w:top w:val="nil"/>
              <w:bottom w:val="nil"/>
            </w:tcBorders>
            <w:vAlign w:val="center"/>
          </w:tcPr>
          <w:p w:rsidR="005B03BE" w:rsidRPr="00E03D6B" w:rsidRDefault="005B03B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городского населения из них:</w:t>
            </w:r>
          </w:p>
        </w:tc>
        <w:tc>
          <w:tcPr>
            <w:tcW w:w="851" w:type="dxa"/>
            <w:tcBorders>
              <w:top w:val="nil"/>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18,3</w:t>
            </w:r>
          </w:p>
        </w:tc>
        <w:tc>
          <w:tcPr>
            <w:tcW w:w="992" w:type="dxa"/>
            <w:tcBorders>
              <w:top w:val="nil"/>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19,5</w:t>
            </w:r>
          </w:p>
        </w:tc>
        <w:tc>
          <w:tcPr>
            <w:tcW w:w="992" w:type="dxa"/>
            <w:tcBorders>
              <w:top w:val="nil"/>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21,0</w:t>
            </w:r>
          </w:p>
        </w:tc>
        <w:tc>
          <w:tcPr>
            <w:tcW w:w="992" w:type="dxa"/>
            <w:tcBorders>
              <w:top w:val="nil"/>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23,5</w:t>
            </w:r>
          </w:p>
        </w:tc>
        <w:tc>
          <w:tcPr>
            <w:tcW w:w="1418" w:type="dxa"/>
            <w:tcBorders>
              <w:top w:val="nil"/>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1,28</w:t>
            </w:r>
          </w:p>
        </w:tc>
        <w:tc>
          <w:tcPr>
            <w:tcW w:w="850" w:type="dxa"/>
            <w:tcBorders>
              <w:top w:val="nil"/>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851" w:type="dxa"/>
            <w:tcBorders>
              <w:top w:val="nil"/>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850" w:type="dxa"/>
            <w:tcBorders>
              <w:top w:val="nil"/>
              <w:bottom w:val="nil"/>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38,4</w:t>
            </w:r>
          </w:p>
        </w:tc>
      </w:tr>
      <w:tr w:rsidR="005B03BE" w:rsidRPr="00E03D6B" w:rsidTr="004C270D">
        <w:tblPrEx>
          <w:tblBorders>
            <w:insideH w:val="none" w:sz="0" w:space="0" w:color="auto"/>
          </w:tblBorders>
        </w:tblPrEx>
        <w:tc>
          <w:tcPr>
            <w:tcW w:w="1905" w:type="dxa"/>
            <w:tcBorders>
              <w:top w:val="nil"/>
              <w:bottom w:val="single" w:sz="4" w:space="0" w:color="auto"/>
            </w:tcBorders>
            <w:vAlign w:val="center"/>
          </w:tcPr>
          <w:p w:rsidR="005B03BE" w:rsidRPr="00E03D6B" w:rsidRDefault="005B03B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государственное и муниципальное жилье</w:t>
            </w:r>
          </w:p>
        </w:tc>
        <w:tc>
          <w:tcPr>
            <w:tcW w:w="851" w:type="dxa"/>
            <w:tcBorders>
              <w:top w:val="nil"/>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c>
          <w:tcPr>
            <w:tcW w:w="992" w:type="dxa"/>
            <w:tcBorders>
              <w:top w:val="nil"/>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992" w:type="dxa"/>
            <w:tcBorders>
              <w:top w:val="nil"/>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992" w:type="dxa"/>
            <w:tcBorders>
              <w:top w:val="nil"/>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418" w:type="dxa"/>
            <w:tcBorders>
              <w:top w:val="nil"/>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tcBorders>
              <w:top w:val="nil"/>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single" w:sz="4" w:space="0" w:color="auto"/>
            </w:tcBorders>
          </w:tcPr>
          <w:p w:rsidR="005B03BE" w:rsidRPr="00E03D6B" w:rsidRDefault="005B03B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bl>
    <w:p w:rsidR="00FC53C8" w:rsidRPr="00E03D6B" w:rsidRDefault="00FC53C8" w:rsidP="00E03D6B">
      <w:pPr>
        <w:spacing w:before="240" w:after="0" w:line="240" w:lineRule="auto"/>
        <w:ind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FC53C8" w:rsidRPr="00E03D6B" w:rsidRDefault="00FC53C8" w:rsidP="00E03D6B">
      <w:pPr>
        <w:spacing w:after="0" w:line="240" w:lineRule="auto"/>
        <w:ind w:firstLine="708"/>
        <w:jc w:val="both"/>
        <w:rPr>
          <w:rFonts w:ascii="Times New Roman" w:eastAsia="Times New Roman" w:hAnsi="Times New Roman" w:cs="Times New Roman"/>
          <w:lang w:eastAsia="ru-RU"/>
        </w:rPr>
      </w:pPr>
    </w:p>
    <w:p w:rsidR="00FC53C8" w:rsidRPr="00E03D6B" w:rsidRDefault="00FC53C8" w:rsidP="00E03D6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Структура жилищного фонда, дифференцированного по уровню комфорта.</w:t>
      </w:r>
      <w:r w:rsidRPr="00E03D6B">
        <w:rPr>
          <w:rFonts w:ascii="Times New Roman" w:eastAsia="Times New Roman" w:hAnsi="Times New Roman" w:cs="Times New Roman"/>
          <w:lang w:eastAsia="ru-RU"/>
        </w:rPr>
        <w:tab/>
      </w:r>
    </w:p>
    <w:p w:rsidR="00FC53C8" w:rsidRPr="00E03D6B" w:rsidRDefault="00FC53C8" w:rsidP="00E03D6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
    <w:tbl>
      <w:tblPr>
        <w:tblW w:w="9654" w:type="dxa"/>
        <w:tblCellSpacing w:w="15" w:type="dxa"/>
        <w:tblInd w:w="45" w:type="dxa"/>
        <w:tblLayout w:type="fixed"/>
        <w:tblCellMar>
          <w:top w:w="15" w:type="dxa"/>
          <w:left w:w="15" w:type="dxa"/>
          <w:bottom w:w="15" w:type="dxa"/>
          <w:right w:w="15" w:type="dxa"/>
        </w:tblCellMar>
        <w:tblLook w:val="04A0" w:firstRow="1" w:lastRow="0" w:firstColumn="1" w:lastColumn="0" w:noHBand="0" w:noVBand="1"/>
      </w:tblPr>
      <w:tblGrid>
        <w:gridCol w:w="2544"/>
        <w:gridCol w:w="2686"/>
        <w:gridCol w:w="2149"/>
        <w:gridCol w:w="2275"/>
      </w:tblGrid>
      <w:tr w:rsidR="00FC53C8" w:rsidRPr="00E03D6B" w:rsidTr="004C270D">
        <w:trPr>
          <w:trHeight w:val="979"/>
          <w:tblCellSpacing w:w="15" w:type="dxa"/>
        </w:trPr>
        <w:tc>
          <w:tcPr>
            <w:tcW w:w="2499" w:type="dxa"/>
            <w:tcBorders>
              <w:top w:val="single" w:sz="6" w:space="0" w:color="000000"/>
              <w:left w:val="single" w:sz="6" w:space="0" w:color="000000"/>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жилого дома и квартиры по уровню комфорта</w:t>
            </w:r>
          </w:p>
        </w:tc>
        <w:tc>
          <w:tcPr>
            <w:tcW w:w="2656" w:type="dxa"/>
            <w:tcBorders>
              <w:top w:val="single" w:sz="6" w:space="0" w:color="000000"/>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E03D6B">
              <w:rPr>
                <w:rFonts w:ascii="Times New Roman" w:eastAsia="Times New Roman" w:hAnsi="Times New Roman" w:cs="Times New Roman"/>
                <w:noProof/>
                <w:lang w:eastAsia="ru-RU"/>
              </w:rPr>
              <w:drawing>
                <wp:inline distT="0" distB="0" distL="0" distR="0" wp14:anchorId="4179EA0D" wp14:editId="7D14CD22">
                  <wp:extent cx="209550" cy="257175"/>
                  <wp:effectExtent l="0" t="0" r="0" b="9525"/>
                  <wp:docPr id="12" name="Рисунок 12"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p>
        </w:tc>
        <w:tc>
          <w:tcPr>
            <w:tcW w:w="2119" w:type="dxa"/>
            <w:tcBorders>
              <w:top w:val="single" w:sz="6" w:space="0" w:color="000000"/>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Формула заселения жилого дома и квартиры</w:t>
            </w:r>
          </w:p>
        </w:tc>
        <w:tc>
          <w:tcPr>
            <w:tcW w:w="2230" w:type="dxa"/>
            <w:tcBorders>
              <w:top w:val="single" w:sz="6" w:space="0" w:color="000000"/>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Доля в общем объеме жилищного строительства,%</w:t>
            </w:r>
          </w:p>
        </w:tc>
      </w:tr>
      <w:tr w:rsidR="00FC53C8" w:rsidRPr="00E03D6B" w:rsidTr="004C270D">
        <w:trPr>
          <w:trHeight w:val="788"/>
          <w:tblCellSpacing w:w="15" w:type="dxa"/>
        </w:trPr>
        <w:tc>
          <w:tcPr>
            <w:tcW w:w="2499" w:type="dxa"/>
            <w:tcBorders>
              <w:left w:val="single" w:sz="6" w:space="0" w:color="000000"/>
              <w:bottom w:val="single" w:sz="6" w:space="0" w:color="000000"/>
              <w:right w:val="single" w:sz="6" w:space="0" w:color="000000"/>
            </w:tcBorders>
          </w:tcPr>
          <w:p w:rsidR="00FC53C8" w:rsidRPr="00E03D6B" w:rsidRDefault="00FC53C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Социальный</w:t>
            </w:r>
          </w:p>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(муниципальное жилище)</w:t>
            </w:r>
          </w:p>
        </w:tc>
        <w:tc>
          <w:tcPr>
            <w:tcW w:w="2656" w:type="dxa"/>
            <w:tcBorders>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119" w:type="dxa"/>
            <w:tcBorders>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k = n - 1</w:t>
            </w:r>
          </w:p>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k = n</w:t>
            </w:r>
          </w:p>
        </w:tc>
        <w:tc>
          <w:tcPr>
            <w:tcW w:w="2230" w:type="dxa"/>
            <w:tcBorders>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noProof/>
                <w:lang w:eastAsia="ru-RU"/>
              </w:rPr>
              <w:drawing>
                <wp:inline distT="0" distB="0" distL="0" distR="0" wp14:anchorId="220E9E72" wp14:editId="25E13017">
                  <wp:extent cx="342900" cy="428625"/>
                  <wp:effectExtent l="0" t="0" r="0" b="9525"/>
                  <wp:docPr id="7" name="Рисунок 7"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2900" cy="428625"/>
                          </a:xfrm>
                          <a:prstGeom prst="rect">
                            <a:avLst/>
                          </a:prstGeom>
                          <a:noFill/>
                          <a:ln>
                            <a:noFill/>
                          </a:ln>
                        </pic:spPr>
                      </pic:pic>
                    </a:graphicData>
                  </a:graphic>
                </wp:inline>
              </w:drawing>
            </w:r>
          </w:p>
        </w:tc>
      </w:tr>
      <w:tr w:rsidR="00FC53C8" w:rsidRPr="00E03D6B" w:rsidTr="004C270D">
        <w:trPr>
          <w:trHeight w:val="776"/>
          <w:tblCellSpacing w:w="15" w:type="dxa"/>
        </w:trPr>
        <w:tc>
          <w:tcPr>
            <w:tcW w:w="2499" w:type="dxa"/>
            <w:tcBorders>
              <w:left w:val="single" w:sz="6" w:space="0" w:color="000000"/>
              <w:bottom w:val="single" w:sz="6" w:space="0" w:color="000000"/>
              <w:right w:val="single" w:sz="6" w:space="0" w:color="000000"/>
            </w:tcBorders>
          </w:tcPr>
          <w:p w:rsidR="00FC53C8" w:rsidRPr="00E03D6B" w:rsidRDefault="00FC53C8" w:rsidP="00E03D6B">
            <w:pPr>
              <w:spacing w:before="100" w:beforeAutospacing="1" w:after="100" w:afterAutospacing="1" w:line="240" w:lineRule="auto"/>
              <w:ind w:left="8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Специализированный</w:t>
            </w:r>
          </w:p>
        </w:tc>
        <w:tc>
          <w:tcPr>
            <w:tcW w:w="2656" w:type="dxa"/>
            <w:tcBorders>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119" w:type="dxa"/>
            <w:tcBorders>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k = n - 2</w:t>
            </w:r>
          </w:p>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k = n- 1</w:t>
            </w:r>
          </w:p>
        </w:tc>
        <w:tc>
          <w:tcPr>
            <w:tcW w:w="2230" w:type="dxa"/>
            <w:tcBorders>
              <w:bottom w:val="single" w:sz="6" w:space="0" w:color="000000"/>
              <w:right w:val="single" w:sz="6" w:space="0" w:color="000000"/>
            </w:tcBorders>
          </w:tcPr>
          <w:p w:rsidR="00FC53C8" w:rsidRPr="00E03D6B" w:rsidRDefault="00FC53C8" w:rsidP="00E03D6B">
            <w:pPr>
              <w:spacing w:before="100" w:beforeAutospacing="1" w:after="100" w:afterAutospacing="1"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noProof/>
                <w:lang w:eastAsia="ru-RU"/>
              </w:rPr>
              <w:drawing>
                <wp:inline distT="0" distB="0" distL="0" distR="0" wp14:anchorId="4AFEB06E" wp14:editId="27C35024">
                  <wp:extent cx="257175" cy="428625"/>
                  <wp:effectExtent l="0" t="0" r="9525" b="9525"/>
                  <wp:docPr id="6" name="Рисунок 6"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7175" cy="428625"/>
                          </a:xfrm>
                          <a:prstGeom prst="rect">
                            <a:avLst/>
                          </a:prstGeom>
                          <a:noFill/>
                          <a:ln>
                            <a:noFill/>
                          </a:ln>
                        </pic:spPr>
                      </pic:pic>
                    </a:graphicData>
                  </a:graphic>
                </wp:inline>
              </w:drawing>
            </w:r>
          </w:p>
        </w:tc>
      </w:tr>
      <w:tr w:rsidR="00D33192" w:rsidRPr="00E03D6B" w:rsidTr="0087495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570"/>
        </w:trPr>
        <w:tc>
          <w:tcPr>
            <w:tcW w:w="9594" w:type="dxa"/>
            <w:gridSpan w:val="4"/>
          </w:tcPr>
          <w:p w:rsidR="00D33192" w:rsidRPr="00E03D6B" w:rsidRDefault="00D33192" w:rsidP="00E03D6B">
            <w:pPr>
              <w:spacing w:after="0" w:line="240" w:lineRule="auto"/>
              <w:ind w:firstLine="70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D33192" w:rsidRPr="00E03D6B" w:rsidRDefault="00D33192" w:rsidP="00E03D6B">
            <w:pPr>
              <w:spacing w:after="0" w:line="240" w:lineRule="auto"/>
              <w:ind w:firstLine="70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D33192" w:rsidRPr="00E03D6B" w:rsidRDefault="00D33192" w:rsidP="00E03D6B">
            <w:pPr>
              <w:spacing w:after="0" w:line="240" w:lineRule="auto"/>
              <w:ind w:firstLine="70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D33192" w:rsidRPr="00E03D6B" w:rsidRDefault="00D33192" w:rsidP="00E03D6B">
            <w:pPr>
              <w:spacing w:after="0" w:line="240" w:lineRule="auto"/>
              <w:ind w:firstLine="70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В числителе - на первую очередь, в знаменателе - на расчетный срок.</w:t>
            </w:r>
          </w:p>
          <w:p w:rsidR="00D33192" w:rsidRPr="00E03D6B" w:rsidRDefault="00D33192" w:rsidP="00E03D6B">
            <w:pPr>
              <w:autoSpaceDE w:val="0"/>
              <w:autoSpaceDN w:val="0"/>
              <w:adjustRightInd w:val="0"/>
              <w:spacing w:line="240" w:lineRule="auto"/>
              <w:ind w:firstLine="709"/>
              <w:jc w:val="both"/>
              <w:outlineLvl w:val="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tc>
      </w:tr>
    </w:tbl>
    <w:p w:rsidR="00C44C2C" w:rsidRPr="00E03D6B" w:rsidRDefault="00C44C2C" w:rsidP="00195AA2">
      <w:pPr>
        <w:widowControl w:val="0"/>
        <w:autoSpaceDE w:val="0"/>
        <w:autoSpaceDN w:val="0"/>
        <w:spacing w:before="240"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Нормативные показатели плотности застройки территориальных зон</w:t>
      </w:r>
    </w:p>
    <w:p w:rsidR="00C44C2C" w:rsidRPr="00E03D6B" w:rsidRDefault="00C44C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соответствии с таблицей 38.1 </w:t>
      </w:r>
      <w:r w:rsidR="003E3F34" w:rsidRPr="00E03D6B">
        <w:rPr>
          <w:rFonts w:ascii="Times New Roman" w:eastAsia="Times New Roman" w:hAnsi="Times New Roman" w:cs="Times New Roman"/>
          <w:lang w:eastAsia="ru-RU"/>
        </w:rPr>
        <w:t>РНГП КК</w:t>
      </w:r>
      <w:r w:rsidR="00D33192" w:rsidRPr="00E03D6B">
        <w:rPr>
          <w:rFonts w:ascii="Times New Roman" w:eastAsia="Times New Roman" w:hAnsi="Times New Roman" w:cs="Times New Roman"/>
          <w:lang w:eastAsia="ru-RU"/>
        </w:rPr>
        <w:t>)</w:t>
      </w:r>
    </w:p>
    <w:p w:rsidR="00C44C2C" w:rsidRPr="00E03D6B" w:rsidRDefault="00C44C2C"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240"/>
        <w:gridCol w:w="4461"/>
      </w:tblGrid>
      <w:tr w:rsidR="00C44C2C" w:rsidRPr="00E03D6B" w:rsidTr="000B691C">
        <w:trPr>
          <w:trHeight w:val="858"/>
        </w:trPr>
        <w:tc>
          <w:tcPr>
            <w:tcW w:w="5240" w:type="dxa"/>
            <w:vAlign w:val="center"/>
          </w:tcPr>
          <w:p w:rsidR="00C44C2C" w:rsidRPr="00E03D6B" w:rsidRDefault="00C44C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Территориальные зоны</w:t>
            </w:r>
          </w:p>
        </w:tc>
        <w:tc>
          <w:tcPr>
            <w:tcW w:w="4461" w:type="dxa"/>
            <w:vAlign w:val="center"/>
          </w:tcPr>
          <w:p w:rsidR="00C44C2C" w:rsidRPr="00E03D6B" w:rsidRDefault="00C44C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Предельный коэффициент плотности жилой застройки</w:t>
            </w:r>
          </w:p>
        </w:tc>
      </w:tr>
      <w:tr w:rsidR="00C44C2C" w:rsidRPr="00E03D6B" w:rsidTr="000B691C">
        <w:tc>
          <w:tcPr>
            <w:tcW w:w="5240" w:type="dxa"/>
          </w:tcPr>
          <w:p w:rsidR="00C44C2C" w:rsidRPr="00E03D6B" w:rsidRDefault="00C44C2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Зона застройки многоэтажными жилыми домами</w:t>
            </w:r>
          </w:p>
        </w:tc>
        <w:tc>
          <w:tcPr>
            <w:tcW w:w="4461" w:type="dxa"/>
          </w:tcPr>
          <w:p w:rsidR="00C44C2C" w:rsidRPr="00E03D6B" w:rsidRDefault="00C44C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0,9</w:t>
            </w:r>
          </w:p>
        </w:tc>
      </w:tr>
      <w:tr w:rsidR="00C44C2C" w:rsidRPr="00E03D6B" w:rsidTr="000B691C">
        <w:tc>
          <w:tcPr>
            <w:tcW w:w="5240" w:type="dxa"/>
          </w:tcPr>
          <w:p w:rsidR="00C44C2C" w:rsidRPr="00E03D6B" w:rsidRDefault="00C44C2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Зона застройки среднеэтажными жилыми домами</w:t>
            </w:r>
          </w:p>
        </w:tc>
        <w:tc>
          <w:tcPr>
            <w:tcW w:w="4461" w:type="dxa"/>
          </w:tcPr>
          <w:p w:rsidR="00C44C2C" w:rsidRPr="00E03D6B" w:rsidRDefault="00C44C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C44C2C" w:rsidRPr="00E03D6B" w:rsidTr="000B691C">
        <w:tc>
          <w:tcPr>
            <w:tcW w:w="5240" w:type="dxa"/>
          </w:tcPr>
          <w:p w:rsidR="00C44C2C" w:rsidRPr="00E03D6B" w:rsidRDefault="00C44C2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Зона застройки малоэтажными жилыми домами</w:t>
            </w:r>
          </w:p>
        </w:tc>
        <w:tc>
          <w:tcPr>
            <w:tcW w:w="4461" w:type="dxa"/>
          </w:tcPr>
          <w:p w:rsidR="00C44C2C" w:rsidRPr="00E03D6B" w:rsidRDefault="00C44C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r>
      <w:tr w:rsidR="00C44C2C" w:rsidRPr="00E03D6B" w:rsidTr="000B691C">
        <w:tc>
          <w:tcPr>
            <w:tcW w:w="5240" w:type="dxa"/>
          </w:tcPr>
          <w:p w:rsidR="00C44C2C" w:rsidRPr="00E03D6B" w:rsidRDefault="00C44C2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Зона застройки блокированными жилыми домами</w:t>
            </w:r>
          </w:p>
        </w:tc>
        <w:tc>
          <w:tcPr>
            <w:tcW w:w="4461" w:type="dxa"/>
          </w:tcPr>
          <w:p w:rsidR="00C44C2C" w:rsidRPr="00E03D6B" w:rsidRDefault="00C44C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C44C2C" w:rsidRPr="00E03D6B" w:rsidTr="000B691C">
        <w:trPr>
          <w:trHeight w:val="175"/>
        </w:trPr>
        <w:tc>
          <w:tcPr>
            <w:tcW w:w="5240" w:type="dxa"/>
          </w:tcPr>
          <w:p w:rsidR="00C44C2C" w:rsidRPr="00E03D6B" w:rsidRDefault="00C44C2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Зона застройки индивидуальными жилыми домами</w:t>
            </w:r>
          </w:p>
        </w:tc>
        <w:tc>
          <w:tcPr>
            <w:tcW w:w="4461" w:type="dxa"/>
          </w:tcPr>
          <w:p w:rsidR="00C44C2C" w:rsidRPr="00E03D6B" w:rsidRDefault="00C44C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C44C2C" w:rsidRPr="00E03D6B" w:rsidTr="00C47305">
        <w:trPr>
          <w:trHeight w:val="1981"/>
        </w:trPr>
        <w:tc>
          <w:tcPr>
            <w:tcW w:w="9701" w:type="dxa"/>
            <w:gridSpan w:val="2"/>
          </w:tcPr>
          <w:p w:rsidR="00C44C2C" w:rsidRPr="00E03D6B" w:rsidRDefault="009D6B84" w:rsidP="00E03D6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4951C7" w:rsidRPr="00E03D6B" w:rsidRDefault="008F50A1" w:rsidP="00C47305">
            <w:pPr>
              <w:widowControl w:val="0"/>
              <w:autoSpaceDE w:val="0"/>
              <w:autoSpaceDN w:val="0"/>
              <w:spacing w:after="0" w:line="240" w:lineRule="auto"/>
              <w:ind w:left="142"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C44C2C" w:rsidRPr="00E03D6B">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w:t>
            </w:r>
            <w:r w:rsidR="004951C7" w:rsidRPr="00E03D6B">
              <w:rPr>
                <w:rFonts w:ascii="Times New Roman" w:eastAsia="Times New Roman" w:hAnsi="Times New Roman" w:cs="Times New Roman"/>
                <w:lang w:eastAsia="ru-RU"/>
              </w:rPr>
              <w:t>ругих объектов благоустройства.</w:t>
            </w:r>
          </w:p>
          <w:p w:rsidR="00C44C2C" w:rsidRPr="00E03D6B" w:rsidRDefault="008F50A1" w:rsidP="00E03D6B">
            <w:pPr>
              <w:widowControl w:val="0"/>
              <w:autoSpaceDE w:val="0"/>
              <w:autoSpaceDN w:val="0"/>
              <w:spacing w:after="0" w:line="240" w:lineRule="auto"/>
              <w:ind w:left="142"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w:t>
            </w:r>
            <w:r w:rsidR="00C44C2C" w:rsidRPr="00E03D6B">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bl>
    <w:p w:rsidR="004C270D" w:rsidRPr="00E03D6B" w:rsidRDefault="004C270D" w:rsidP="00E03D6B">
      <w:pPr>
        <w:pStyle w:val="ConsPlusNormal"/>
        <w:jc w:val="center"/>
        <w:rPr>
          <w:rFonts w:ascii="Times New Roman" w:hAnsi="Times New Roman" w:cs="Times New Roman"/>
          <w:szCs w:val="22"/>
        </w:rPr>
      </w:pPr>
    </w:p>
    <w:p w:rsidR="00684C1A" w:rsidRPr="00E03D6B" w:rsidRDefault="00684C1A"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Процент жилой застройки (в соответствии с таблицей 38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684C1A" w:rsidRPr="00E03D6B" w:rsidRDefault="00684C1A"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.1</w:t>
      </w:r>
    </w:p>
    <w:tbl>
      <w:tblPr>
        <w:tblpPr w:leftFromText="180" w:rightFromText="180" w:vertAnchor="text" w:horzAnchor="margin"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701"/>
        <w:gridCol w:w="1905"/>
        <w:gridCol w:w="1701"/>
        <w:gridCol w:w="2126"/>
      </w:tblGrid>
      <w:tr w:rsidR="00684C1A" w:rsidRPr="00E03D6B" w:rsidTr="000B691C">
        <w:trPr>
          <w:trHeight w:val="1729"/>
        </w:trPr>
        <w:tc>
          <w:tcPr>
            <w:tcW w:w="2268" w:type="dxa"/>
            <w:tcBorders>
              <w:top w:val="single" w:sz="4" w:space="0" w:color="auto"/>
              <w:bottom w:val="single" w:sz="4" w:space="0" w:color="auto"/>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Процент</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застроенности</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жилой</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застройки</w:t>
            </w:r>
          </w:p>
        </w:tc>
        <w:tc>
          <w:tcPr>
            <w:tcW w:w="1701" w:type="dxa"/>
            <w:tcBorders>
              <w:top w:val="single" w:sz="4" w:space="0" w:color="auto"/>
              <w:bottom w:val="single" w:sz="4" w:space="0" w:color="auto"/>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4,1 - 10,0 </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тыс.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/га</w:t>
            </w:r>
          </w:p>
        </w:tc>
        <w:tc>
          <w:tcPr>
            <w:tcW w:w="1905" w:type="dxa"/>
            <w:tcBorders>
              <w:top w:val="single" w:sz="4" w:space="0" w:color="auto"/>
              <w:bottom w:val="single" w:sz="4" w:space="0" w:color="auto"/>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10,1 - 15,0 </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тыс.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/га</w:t>
            </w:r>
          </w:p>
        </w:tc>
        <w:tc>
          <w:tcPr>
            <w:tcW w:w="1701" w:type="dxa"/>
            <w:tcBorders>
              <w:top w:val="single" w:sz="4" w:space="0" w:color="auto"/>
              <w:bottom w:val="single" w:sz="4" w:space="0" w:color="auto"/>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15,1 - 20,0 </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тыс.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/га</w:t>
            </w:r>
          </w:p>
        </w:tc>
        <w:tc>
          <w:tcPr>
            <w:tcW w:w="2126" w:type="dxa"/>
            <w:tcBorders>
              <w:top w:val="single" w:sz="4" w:space="0" w:color="auto"/>
              <w:bottom w:val="single" w:sz="4" w:space="0" w:color="auto"/>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20,1 - 25,0 </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тыс.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/га</w:t>
            </w:r>
          </w:p>
        </w:tc>
      </w:tr>
      <w:tr w:rsidR="00684C1A" w:rsidRPr="00E03D6B" w:rsidTr="000B691C">
        <w:tblPrEx>
          <w:tblBorders>
            <w:insideH w:val="none" w:sz="0" w:space="0" w:color="auto"/>
          </w:tblBorders>
        </w:tblPrEx>
        <w:tc>
          <w:tcPr>
            <w:tcW w:w="2268" w:type="dxa"/>
            <w:tcBorders>
              <w:top w:val="single" w:sz="4" w:space="0" w:color="auto"/>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01" w:type="dxa"/>
            <w:tcBorders>
              <w:top w:val="single" w:sz="4" w:space="0" w:color="auto"/>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 этажей</w:t>
            </w:r>
          </w:p>
        </w:tc>
        <w:tc>
          <w:tcPr>
            <w:tcW w:w="1905" w:type="dxa"/>
            <w:tcBorders>
              <w:top w:val="single" w:sz="4" w:space="0" w:color="auto"/>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11 - 15 этажей</w:t>
            </w:r>
          </w:p>
        </w:tc>
        <w:tc>
          <w:tcPr>
            <w:tcW w:w="1701" w:type="dxa"/>
            <w:tcBorders>
              <w:top w:val="single" w:sz="4" w:space="0" w:color="auto"/>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16 - 20 этажей</w:t>
            </w:r>
          </w:p>
        </w:tc>
        <w:tc>
          <w:tcPr>
            <w:tcW w:w="2126" w:type="dxa"/>
            <w:tcBorders>
              <w:top w:val="single" w:sz="4" w:space="0" w:color="auto"/>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21 - 25 этажей</w:t>
            </w:r>
          </w:p>
        </w:tc>
      </w:tr>
      <w:tr w:rsidR="00684C1A" w:rsidRPr="00E03D6B" w:rsidTr="000B691C">
        <w:tblPrEx>
          <w:tblBorders>
            <w:insideH w:val="none" w:sz="0" w:space="0" w:color="auto"/>
          </w:tblBorders>
        </w:tblPrEx>
        <w:tc>
          <w:tcPr>
            <w:tcW w:w="2268"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3 - 7 этажей</w:t>
            </w:r>
          </w:p>
        </w:tc>
        <w:tc>
          <w:tcPr>
            <w:tcW w:w="1905"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7 - 10 этажей</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10 - 14 этажей</w:t>
            </w:r>
          </w:p>
        </w:tc>
        <w:tc>
          <w:tcPr>
            <w:tcW w:w="2126"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14 - 17 этажей</w:t>
            </w:r>
          </w:p>
        </w:tc>
      </w:tr>
      <w:tr w:rsidR="00684C1A" w:rsidRPr="00E03D6B" w:rsidTr="000B691C">
        <w:tblPrEx>
          <w:tblBorders>
            <w:insideH w:val="none" w:sz="0" w:space="0" w:color="auto"/>
          </w:tblBorders>
        </w:tblPrEx>
        <w:tc>
          <w:tcPr>
            <w:tcW w:w="2268"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2 - 5 этажей</w:t>
            </w:r>
          </w:p>
        </w:tc>
        <w:tc>
          <w:tcPr>
            <w:tcW w:w="1905"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5 - 8 этажей</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8 - 10 этажей</w:t>
            </w:r>
          </w:p>
        </w:tc>
        <w:tc>
          <w:tcPr>
            <w:tcW w:w="2126"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10 - 13 этажей</w:t>
            </w:r>
          </w:p>
        </w:tc>
      </w:tr>
      <w:tr w:rsidR="00684C1A" w:rsidRPr="00E03D6B" w:rsidTr="000B691C">
        <w:tblPrEx>
          <w:tblBorders>
            <w:insideH w:val="none" w:sz="0" w:space="0" w:color="auto"/>
          </w:tblBorders>
        </w:tblPrEx>
        <w:tc>
          <w:tcPr>
            <w:tcW w:w="2268"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 этажей</w:t>
            </w:r>
          </w:p>
        </w:tc>
        <w:tc>
          <w:tcPr>
            <w:tcW w:w="1905"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4 - 6 этажей</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6 - 8 этажей</w:t>
            </w:r>
          </w:p>
        </w:tc>
        <w:tc>
          <w:tcPr>
            <w:tcW w:w="2126"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8 - 10 этажей</w:t>
            </w:r>
          </w:p>
        </w:tc>
      </w:tr>
      <w:tr w:rsidR="00684C1A" w:rsidRPr="00E03D6B" w:rsidTr="000B691C">
        <w:tblPrEx>
          <w:tblBorders>
            <w:insideH w:val="none" w:sz="0" w:space="0" w:color="auto"/>
          </w:tblBorders>
        </w:tblPrEx>
        <w:tc>
          <w:tcPr>
            <w:tcW w:w="2268"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1 - 4 этажа</w:t>
            </w:r>
          </w:p>
        </w:tc>
        <w:tc>
          <w:tcPr>
            <w:tcW w:w="1905"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3 - 5 этажей</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5 - 7 этажей</w:t>
            </w:r>
          </w:p>
        </w:tc>
        <w:tc>
          <w:tcPr>
            <w:tcW w:w="2126"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7 - 8 этажей</w:t>
            </w:r>
          </w:p>
        </w:tc>
      </w:tr>
      <w:tr w:rsidR="00684C1A" w:rsidRPr="00E03D6B" w:rsidTr="000B691C">
        <w:tblPrEx>
          <w:tblBorders>
            <w:insideH w:val="none" w:sz="0" w:space="0" w:color="auto"/>
          </w:tblBorders>
        </w:tblPrEx>
        <w:tc>
          <w:tcPr>
            <w:tcW w:w="2268"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1 - 3 этажа</w:t>
            </w:r>
          </w:p>
        </w:tc>
        <w:tc>
          <w:tcPr>
            <w:tcW w:w="1905"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 этажа</w:t>
            </w:r>
          </w:p>
        </w:tc>
        <w:tc>
          <w:tcPr>
            <w:tcW w:w="1701"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4 - 5 этажей</w:t>
            </w:r>
          </w:p>
        </w:tc>
        <w:tc>
          <w:tcPr>
            <w:tcW w:w="2126" w:type="dxa"/>
            <w:tcBorders>
              <w:top w:val="nil"/>
              <w:bottom w:val="nil"/>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5 - 7 этажей</w:t>
            </w:r>
          </w:p>
        </w:tc>
      </w:tr>
      <w:tr w:rsidR="00684C1A" w:rsidRPr="00E03D6B" w:rsidTr="000B691C">
        <w:tblPrEx>
          <w:tblBorders>
            <w:insideH w:val="none" w:sz="0" w:space="0" w:color="auto"/>
          </w:tblBorders>
        </w:tblPrEx>
        <w:trPr>
          <w:trHeight w:val="468"/>
        </w:trPr>
        <w:tc>
          <w:tcPr>
            <w:tcW w:w="2268" w:type="dxa"/>
            <w:tcBorders>
              <w:top w:val="nil"/>
              <w:bottom w:val="single" w:sz="4" w:space="0" w:color="auto"/>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701" w:type="dxa"/>
            <w:tcBorders>
              <w:top w:val="nil"/>
              <w:bottom w:val="single" w:sz="4" w:space="0" w:color="auto"/>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1 - 2 этажа</w:t>
            </w:r>
          </w:p>
        </w:tc>
        <w:tc>
          <w:tcPr>
            <w:tcW w:w="1905" w:type="dxa"/>
            <w:tcBorders>
              <w:top w:val="nil"/>
              <w:bottom w:val="single" w:sz="4" w:space="0" w:color="auto"/>
            </w:tcBorders>
          </w:tcPr>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2 - 3 этажа</w:t>
            </w:r>
          </w:p>
          <w:p w:rsidR="00684C1A" w:rsidRPr="00E03D6B" w:rsidRDefault="00684C1A"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1701" w:type="dxa"/>
            <w:tcBorders>
              <w:top w:val="nil"/>
              <w:bottom w:val="single" w:sz="4" w:space="0" w:color="auto"/>
            </w:tcBorders>
          </w:tcPr>
          <w:p w:rsidR="00684C1A" w:rsidRPr="00E03D6B" w:rsidRDefault="00684C1A" w:rsidP="00E03D6B">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single" w:sz="4" w:space="0" w:color="auto"/>
            </w:tcBorders>
          </w:tcPr>
          <w:p w:rsidR="00684C1A" w:rsidRPr="00E03D6B" w:rsidRDefault="00684C1A" w:rsidP="00E03D6B">
            <w:pPr>
              <w:widowControl w:val="0"/>
              <w:autoSpaceDE w:val="0"/>
              <w:autoSpaceDN w:val="0"/>
              <w:spacing w:after="0" w:line="240" w:lineRule="auto"/>
              <w:rPr>
                <w:rFonts w:ascii="Times New Roman" w:eastAsia="Times New Roman" w:hAnsi="Times New Roman" w:cs="Times New Roman"/>
                <w:lang w:eastAsia="ru-RU"/>
              </w:rPr>
            </w:pPr>
          </w:p>
        </w:tc>
      </w:tr>
      <w:tr w:rsidR="00684C1A" w:rsidRPr="00E03D6B" w:rsidTr="000B691C">
        <w:tblPrEx>
          <w:tblBorders>
            <w:insideH w:val="none" w:sz="0" w:space="0" w:color="auto"/>
          </w:tblBorders>
        </w:tblPrEx>
        <w:trPr>
          <w:trHeight w:val="300"/>
        </w:trPr>
        <w:tc>
          <w:tcPr>
            <w:tcW w:w="9701" w:type="dxa"/>
            <w:gridSpan w:val="5"/>
            <w:tcBorders>
              <w:top w:val="single" w:sz="4" w:space="0" w:color="auto"/>
              <w:bottom w:val="single" w:sz="4" w:space="0" w:color="auto"/>
            </w:tcBorders>
          </w:tcPr>
          <w:p w:rsidR="00684C1A"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684C1A" w:rsidRPr="00E03D6B" w:rsidRDefault="00684C1A" w:rsidP="00C47305">
            <w:pPr>
              <w:widowControl w:val="0"/>
              <w:autoSpaceDE w:val="0"/>
              <w:autoSpaceDN w:val="0"/>
              <w:spacing w:after="0" w:line="240" w:lineRule="auto"/>
              <w:ind w:left="142"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684C1A" w:rsidRPr="00E03D6B" w:rsidRDefault="00684C1A" w:rsidP="00E03D6B">
            <w:pPr>
              <w:widowControl w:val="0"/>
              <w:autoSpaceDE w:val="0"/>
              <w:autoSpaceDN w:val="0"/>
              <w:spacing w:after="0" w:line="240" w:lineRule="auto"/>
              <w:ind w:left="142"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684C1A" w:rsidRPr="00E03D6B" w:rsidRDefault="00684C1A" w:rsidP="00E03D6B">
            <w:pPr>
              <w:widowControl w:val="0"/>
              <w:autoSpaceDE w:val="0"/>
              <w:autoSpaceDN w:val="0"/>
              <w:spacing w:after="0" w:line="240" w:lineRule="auto"/>
              <w:ind w:left="142"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684C1A" w:rsidRPr="00E03D6B" w:rsidRDefault="00C4249A" w:rsidP="00E03D6B">
            <w:pPr>
              <w:widowControl w:val="0"/>
              <w:autoSpaceDE w:val="0"/>
              <w:autoSpaceDN w:val="0"/>
              <w:spacing w:after="0" w:line="240" w:lineRule="auto"/>
              <w:ind w:left="142"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4. </w:t>
            </w:r>
            <w:r w:rsidR="00684C1A" w:rsidRPr="00E03D6B">
              <w:rPr>
                <w:rFonts w:ascii="Times New Roman" w:eastAsia="Times New Roman" w:hAnsi="Times New Roman" w:cs="Times New Roman"/>
                <w:lang w:eastAsia="ru-RU"/>
              </w:rPr>
              <w:t xml:space="preserve">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w:t>
            </w:r>
            <w:r w:rsidR="000B31B2" w:rsidRPr="00E03D6B">
              <w:rPr>
                <w:rFonts w:ascii="Times New Roman" w:eastAsia="Times New Roman" w:hAnsi="Times New Roman" w:cs="Times New Roman"/>
                <w:lang w:eastAsia="ru-RU"/>
              </w:rPr>
              <w:t>РФ</w:t>
            </w:r>
            <w:r w:rsidR="00684C1A" w:rsidRPr="00E03D6B">
              <w:rPr>
                <w:rFonts w:ascii="Times New Roman" w:eastAsia="Times New Roman" w:hAnsi="Times New Roman" w:cs="Times New Roman"/>
                <w:lang w:eastAsia="ru-RU"/>
              </w:rPr>
              <w:t xml:space="preserve">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tc>
      </w:tr>
    </w:tbl>
    <w:p w:rsidR="00066CC2" w:rsidRDefault="00066CC2" w:rsidP="00E03D6B">
      <w:pPr>
        <w:widowControl w:val="0"/>
        <w:autoSpaceDE w:val="0"/>
        <w:autoSpaceDN w:val="0"/>
        <w:spacing w:after="0" w:line="240" w:lineRule="auto"/>
        <w:rPr>
          <w:rFonts w:ascii="Times New Roman" w:eastAsia="Times New Roman" w:hAnsi="Times New Roman" w:cs="Times New Roman"/>
          <w:lang w:eastAsia="ru-RU"/>
        </w:rPr>
      </w:pPr>
    </w:p>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Зона градостроительной ценности территории (в соответствии с таблицей 36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F50A1" w:rsidRPr="00E03D6B" w:rsidRDefault="008F50A1"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.2</w:t>
      </w:r>
    </w:p>
    <w:tbl>
      <w:tblPr>
        <w:tblpPr w:leftFromText="180" w:rightFromText="180" w:vertAnchor="text" w:horzAnchor="margin" w:tblpY="69"/>
        <w:tblW w:w="9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6"/>
        <w:gridCol w:w="1985"/>
        <w:gridCol w:w="2126"/>
        <w:gridCol w:w="1984"/>
        <w:gridCol w:w="286"/>
      </w:tblGrid>
      <w:tr w:rsidR="008F50A1" w:rsidRPr="00E03D6B" w:rsidTr="004C270D">
        <w:trPr>
          <w:trHeight w:val="472"/>
        </w:trPr>
        <w:tc>
          <w:tcPr>
            <w:tcW w:w="3606" w:type="dxa"/>
            <w:vMerge w:val="restart"/>
            <w:tcBorders>
              <w:top w:val="single" w:sz="4" w:space="0" w:color="auto"/>
              <w:bottom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Зона различной степени градостроительной ценности территории</w:t>
            </w:r>
          </w:p>
        </w:tc>
        <w:tc>
          <w:tcPr>
            <w:tcW w:w="6095" w:type="dxa"/>
            <w:gridSpan w:val="3"/>
            <w:tcBorders>
              <w:top w:val="single" w:sz="4" w:space="0" w:color="auto"/>
              <w:bottom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286" w:type="dxa"/>
            <w:vMerge w:val="restart"/>
            <w:tcBorders>
              <w:top w:val="nil"/>
              <w:bottom w:val="nil"/>
              <w:right w:val="nil"/>
            </w:tcBorders>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8F50A1" w:rsidRPr="00E03D6B" w:rsidTr="004C270D">
        <w:trPr>
          <w:trHeight w:val="20"/>
        </w:trPr>
        <w:tc>
          <w:tcPr>
            <w:tcW w:w="3606" w:type="dxa"/>
            <w:vMerge/>
            <w:tcBorders>
              <w:top w:val="single" w:sz="4" w:space="0" w:color="auto"/>
              <w:bottom w:val="single" w:sz="4" w:space="0" w:color="auto"/>
            </w:tcBorders>
          </w:tcPr>
          <w:p w:rsidR="008F50A1" w:rsidRPr="00E03D6B" w:rsidRDefault="008F50A1" w:rsidP="00E03D6B">
            <w:pPr>
              <w:spacing w:after="1" w:line="240" w:lineRule="auto"/>
              <w:ind w:firstLine="142"/>
              <w:rPr>
                <w:rFonts w:ascii="Times New Roman" w:eastAsia="Calibri" w:hAnsi="Times New Roman" w:cs="Times New Roman"/>
              </w:rPr>
            </w:pPr>
          </w:p>
        </w:tc>
        <w:tc>
          <w:tcPr>
            <w:tcW w:w="1985" w:type="dxa"/>
            <w:tcBorders>
              <w:top w:val="single" w:sz="4" w:space="0" w:color="auto"/>
              <w:bottom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20 - 50</w:t>
            </w:r>
          </w:p>
        </w:tc>
        <w:tc>
          <w:tcPr>
            <w:tcW w:w="1984" w:type="dxa"/>
            <w:tcBorders>
              <w:top w:val="single" w:sz="4" w:space="0" w:color="auto"/>
              <w:bottom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50 - 100</w:t>
            </w:r>
          </w:p>
        </w:tc>
        <w:tc>
          <w:tcPr>
            <w:tcW w:w="286" w:type="dxa"/>
            <w:vMerge/>
            <w:tcBorders>
              <w:bottom w:val="nil"/>
              <w:right w:val="nil"/>
            </w:tcBorders>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8F50A1" w:rsidRPr="00E03D6B" w:rsidTr="004C270D">
        <w:tblPrEx>
          <w:tblBorders>
            <w:insideH w:val="none" w:sz="0" w:space="0" w:color="auto"/>
          </w:tblBorders>
        </w:tblPrEx>
        <w:trPr>
          <w:trHeight w:val="125"/>
        </w:trPr>
        <w:tc>
          <w:tcPr>
            <w:tcW w:w="3606" w:type="dxa"/>
            <w:tcBorders>
              <w:top w:val="single" w:sz="4" w:space="0" w:color="auto"/>
              <w:bottom w:val="nil"/>
            </w:tcBorders>
          </w:tcPr>
          <w:p w:rsidR="008F50A1" w:rsidRPr="00E03D6B" w:rsidRDefault="008F50A1" w:rsidP="00E03D6B">
            <w:pPr>
              <w:widowControl w:val="0"/>
              <w:autoSpaceDE w:val="0"/>
              <w:autoSpaceDN w:val="0"/>
              <w:spacing w:after="0" w:line="240" w:lineRule="auto"/>
              <w:ind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Высокая</w:t>
            </w:r>
          </w:p>
        </w:tc>
        <w:tc>
          <w:tcPr>
            <w:tcW w:w="1985" w:type="dxa"/>
            <w:tcBorders>
              <w:top w:val="single" w:sz="4" w:space="0" w:color="auto"/>
              <w:bottom w:val="nil"/>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w:t>
            </w:r>
          </w:p>
        </w:tc>
        <w:tc>
          <w:tcPr>
            <w:tcW w:w="2126" w:type="dxa"/>
            <w:tcBorders>
              <w:top w:val="single" w:sz="4" w:space="0" w:color="auto"/>
              <w:bottom w:val="nil"/>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165</w:t>
            </w:r>
          </w:p>
        </w:tc>
        <w:tc>
          <w:tcPr>
            <w:tcW w:w="1984" w:type="dxa"/>
            <w:tcBorders>
              <w:top w:val="single" w:sz="4" w:space="0" w:color="auto"/>
              <w:bottom w:val="nil"/>
              <w:right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p>
        </w:tc>
        <w:tc>
          <w:tcPr>
            <w:tcW w:w="286" w:type="dxa"/>
            <w:vMerge/>
            <w:tcBorders>
              <w:left w:val="single" w:sz="4" w:space="0" w:color="auto"/>
              <w:bottom w:val="nil"/>
              <w:right w:val="nil"/>
            </w:tcBorders>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8F50A1" w:rsidRPr="00E03D6B" w:rsidTr="004C270D">
        <w:tblPrEx>
          <w:tblBorders>
            <w:insideH w:val="none" w:sz="0" w:space="0" w:color="auto"/>
          </w:tblBorders>
        </w:tblPrEx>
        <w:trPr>
          <w:gridAfter w:val="1"/>
          <w:wAfter w:w="286" w:type="dxa"/>
          <w:trHeight w:val="84"/>
        </w:trPr>
        <w:tc>
          <w:tcPr>
            <w:tcW w:w="3606" w:type="dxa"/>
            <w:tcBorders>
              <w:top w:val="nil"/>
              <w:bottom w:val="nil"/>
            </w:tcBorders>
          </w:tcPr>
          <w:p w:rsidR="008F50A1" w:rsidRPr="00E03D6B" w:rsidRDefault="008F50A1" w:rsidP="00E03D6B">
            <w:pPr>
              <w:widowControl w:val="0"/>
              <w:autoSpaceDE w:val="0"/>
              <w:autoSpaceDN w:val="0"/>
              <w:spacing w:after="0" w:line="240" w:lineRule="auto"/>
              <w:ind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Средняя</w:t>
            </w:r>
          </w:p>
        </w:tc>
        <w:tc>
          <w:tcPr>
            <w:tcW w:w="1985" w:type="dxa"/>
            <w:tcBorders>
              <w:top w:val="nil"/>
              <w:bottom w:val="nil"/>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126" w:type="dxa"/>
            <w:tcBorders>
              <w:top w:val="nil"/>
              <w:bottom w:val="nil"/>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F50A1" w:rsidRPr="00E03D6B" w:rsidTr="004C270D">
        <w:tblPrEx>
          <w:tblBorders>
            <w:insideH w:val="none" w:sz="0" w:space="0" w:color="auto"/>
          </w:tblBorders>
        </w:tblPrEx>
        <w:trPr>
          <w:gridAfter w:val="1"/>
          <w:wAfter w:w="286" w:type="dxa"/>
          <w:trHeight w:val="179"/>
        </w:trPr>
        <w:tc>
          <w:tcPr>
            <w:tcW w:w="3606" w:type="dxa"/>
            <w:tcBorders>
              <w:top w:val="nil"/>
              <w:bottom w:val="single" w:sz="4" w:space="0" w:color="auto"/>
            </w:tcBorders>
          </w:tcPr>
          <w:p w:rsidR="008F50A1" w:rsidRPr="00E03D6B" w:rsidRDefault="008F50A1" w:rsidP="00E03D6B">
            <w:pPr>
              <w:widowControl w:val="0"/>
              <w:autoSpaceDE w:val="0"/>
              <w:autoSpaceDN w:val="0"/>
              <w:spacing w:after="0" w:line="240" w:lineRule="auto"/>
              <w:ind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Низкая</w:t>
            </w:r>
          </w:p>
        </w:tc>
        <w:tc>
          <w:tcPr>
            <w:tcW w:w="1985" w:type="dxa"/>
            <w:tcBorders>
              <w:top w:val="nil"/>
              <w:bottom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2126" w:type="dxa"/>
            <w:tcBorders>
              <w:top w:val="nil"/>
              <w:bottom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c>
          <w:tcPr>
            <w:tcW w:w="1984" w:type="dxa"/>
            <w:tcBorders>
              <w:top w:val="nil"/>
              <w:bottom w:val="single" w:sz="4" w:space="0" w:color="auto"/>
            </w:tcBorders>
          </w:tcPr>
          <w:p w:rsidR="008F50A1" w:rsidRPr="00E03D6B" w:rsidRDefault="008F50A1" w:rsidP="00E03D6B">
            <w:pPr>
              <w:widowControl w:val="0"/>
              <w:autoSpaceDE w:val="0"/>
              <w:autoSpaceDN w:val="0"/>
              <w:spacing w:after="0" w:line="240" w:lineRule="auto"/>
              <w:ind w:firstLine="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160</w:t>
            </w:r>
          </w:p>
        </w:tc>
      </w:tr>
      <w:tr w:rsidR="000545E8" w:rsidRPr="00E03D6B" w:rsidTr="000B691C">
        <w:tblPrEx>
          <w:tblBorders>
            <w:insideH w:val="none" w:sz="0" w:space="0" w:color="auto"/>
          </w:tblBorders>
        </w:tblPrEx>
        <w:trPr>
          <w:gridAfter w:val="1"/>
          <w:wAfter w:w="286" w:type="dxa"/>
          <w:trHeight w:val="179"/>
        </w:trPr>
        <w:tc>
          <w:tcPr>
            <w:tcW w:w="9701" w:type="dxa"/>
            <w:gridSpan w:val="4"/>
            <w:tcBorders>
              <w:top w:val="nil"/>
              <w:bottom w:val="single" w:sz="4" w:space="0" w:color="auto"/>
            </w:tcBorders>
          </w:tcPr>
          <w:p w:rsidR="000545E8" w:rsidRPr="00E03D6B" w:rsidRDefault="000545E8" w:rsidP="00E03D6B">
            <w:pPr>
              <w:widowControl w:val="0"/>
              <w:autoSpaceDE w:val="0"/>
              <w:autoSpaceDN w:val="0"/>
              <w:spacing w:after="0" w:line="240" w:lineRule="auto"/>
              <w:ind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0545E8" w:rsidRPr="00E03D6B" w:rsidRDefault="000545E8" w:rsidP="00C47305">
            <w:pPr>
              <w:widowControl w:val="0"/>
              <w:autoSpaceDE w:val="0"/>
              <w:autoSpaceDN w:val="0"/>
              <w:spacing w:after="0" w:line="240" w:lineRule="auto"/>
              <w:ind w:left="142" w:right="80"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0545E8" w:rsidRPr="00E03D6B" w:rsidRDefault="000545E8" w:rsidP="00E03D6B">
            <w:pPr>
              <w:widowControl w:val="0"/>
              <w:autoSpaceDE w:val="0"/>
              <w:autoSpaceDN w:val="0"/>
              <w:spacing w:after="0" w:line="240" w:lineRule="auto"/>
              <w:ind w:left="142" w:right="80"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0545E8" w:rsidRPr="00E03D6B" w:rsidRDefault="000545E8" w:rsidP="00E03D6B">
            <w:pPr>
              <w:widowControl w:val="0"/>
              <w:autoSpaceDE w:val="0"/>
              <w:autoSpaceDN w:val="0"/>
              <w:spacing w:after="0" w:line="240" w:lineRule="auto"/>
              <w:ind w:left="142" w:right="80"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0545E8" w:rsidRPr="00E03D6B" w:rsidRDefault="000545E8" w:rsidP="00E03D6B">
            <w:pPr>
              <w:widowControl w:val="0"/>
              <w:autoSpaceDE w:val="0"/>
              <w:autoSpaceDN w:val="0"/>
              <w:spacing w:after="0" w:line="240" w:lineRule="auto"/>
              <w:ind w:left="142" w:right="80" w:firstLine="14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tc>
      </w:tr>
    </w:tbl>
    <w:p w:rsidR="00D33192" w:rsidRPr="00E03D6B" w:rsidRDefault="00D33192" w:rsidP="00E03D6B">
      <w:pPr>
        <w:widowControl w:val="0"/>
        <w:autoSpaceDE w:val="0"/>
        <w:autoSpaceDN w:val="0"/>
        <w:spacing w:before="240"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D33192" w:rsidRPr="00E03D6B" w:rsidRDefault="00D33192"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6" w:name="P9413"/>
      <w:bookmarkEnd w:id="36"/>
      <w:r w:rsidRPr="00E03D6B">
        <w:rPr>
          <w:rFonts w:ascii="Times New Roman" w:eastAsia="Times New Roman" w:hAnsi="Times New Roman" w:cs="Times New Roman"/>
          <w:lang w:eastAsia="ru-RU"/>
        </w:rPr>
        <w:t>Таблица 12.3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D33192" w:rsidRPr="00E03D6B" w:rsidTr="00C15B77">
        <w:tc>
          <w:tcPr>
            <w:tcW w:w="2438" w:type="dxa"/>
            <w:vMerge w:val="restart"/>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D33192" w:rsidRPr="00E03D6B" w:rsidTr="00C15B77">
        <w:tc>
          <w:tcPr>
            <w:tcW w:w="2438" w:type="dxa"/>
            <w:vMerge/>
          </w:tcPr>
          <w:p w:rsidR="00D33192" w:rsidRPr="00E03D6B" w:rsidRDefault="00D33192" w:rsidP="00E03D6B">
            <w:pPr>
              <w:spacing w:after="1" w:line="240" w:lineRule="auto"/>
              <w:rPr>
                <w:rFonts w:ascii="Times New Roman" w:eastAsia="Calibri" w:hAnsi="Times New Roman" w:cs="Times New Roman"/>
              </w:rPr>
            </w:pPr>
          </w:p>
        </w:tc>
        <w:tc>
          <w:tcPr>
            <w:tcW w:w="3571" w:type="dxa"/>
            <w:gridSpan w:val="2"/>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отчет 2005 года</w:t>
            </w:r>
          </w:p>
        </w:tc>
        <w:tc>
          <w:tcPr>
            <w:tcW w:w="1247" w:type="dxa"/>
            <w:vMerge w:val="restart"/>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2015 год</w:t>
            </w:r>
          </w:p>
        </w:tc>
        <w:tc>
          <w:tcPr>
            <w:tcW w:w="2445" w:type="dxa"/>
            <w:vMerge w:val="restart"/>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2025 год</w:t>
            </w:r>
          </w:p>
        </w:tc>
      </w:tr>
      <w:tr w:rsidR="00D33192" w:rsidRPr="00E03D6B" w:rsidTr="00C15B77">
        <w:tc>
          <w:tcPr>
            <w:tcW w:w="2438" w:type="dxa"/>
            <w:vMerge/>
          </w:tcPr>
          <w:p w:rsidR="00D33192" w:rsidRPr="00E03D6B" w:rsidRDefault="00D33192" w:rsidP="00E03D6B">
            <w:pPr>
              <w:spacing w:after="1" w:line="240" w:lineRule="auto"/>
              <w:rPr>
                <w:rFonts w:ascii="Times New Roman" w:eastAsia="Calibri" w:hAnsi="Times New Roman" w:cs="Times New Roman"/>
              </w:rPr>
            </w:pPr>
          </w:p>
        </w:tc>
        <w:tc>
          <w:tcPr>
            <w:tcW w:w="1587" w:type="dxa"/>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всего</w:t>
            </w:r>
          </w:p>
        </w:tc>
        <w:tc>
          <w:tcPr>
            <w:tcW w:w="1984" w:type="dxa"/>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D33192" w:rsidRPr="00E03D6B" w:rsidRDefault="00D33192" w:rsidP="00E03D6B">
            <w:pPr>
              <w:spacing w:after="1" w:line="240" w:lineRule="auto"/>
              <w:rPr>
                <w:rFonts w:ascii="Times New Roman" w:eastAsia="Calibri" w:hAnsi="Times New Roman" w:cs="Times New Roman"/>
              </w:rPr>
            </w:pPr>
          </w:p>
        </w:tc>
        <w:tc>
          <w:tcPr>
            <w:tcW w:w="2445" w:type="dxa"/>
            <w:vMerge/>
          </w:tcPr>
          <w:p w:rsidR="00D33192" w:rsidRPr="00E03D6B" w:rsidRDefault="00D33192" w:rsidP="00E03D6B">
            <w:pPr>
              <w:spacing w:after="1" w:line="240" w:lineRule="auto"/>
              <w:rPr>
                <w:rFonts w:ascii="Times New Roman" w:eastAsia="Calibri" w:hAnsi="Times New Roman" w:cs="Times New Roman"/>
              </w:rPr>
            </w:pPr>
          </w:p>
        </w:tc>
      </w:tr>
      <w:tr w:rsidR="00D33192" w:rsidRPr="00E03D6B" w:rsidTr="00C15B77">
        <w:tc>
          <w:tcPr>
            <w:tcW w:w="2438" w:type="dxa"/>
            <w:vMerge/>
          </w:tcPr>
          <w:p w:rsidR="00D33192" w:rsidRPr="00E03D6B" w:rsidRDefault="00D33192" w:rsidP="00E03D6B">
            <w:pPr>
              <w:spacing w:after="1" w:line="240" w:lineRule="auto"/>
              <w:rPr>
                <w:rFonts w:ascii="Times New Roman" w:eastAsia="Calibri" w:hAnsi="Times New Roman" w:cs="Times New Roman"/>
              </w:rPr>
            </w:pPr>
          </w:p>
        </w:tc>
        <w:tc>
          <w:tcPr>
            <w:tcW w:w="1587" w:type="dxa"/>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19,4</w:t>
            </w:r>
          </w:p>
        </w:tc>
        <w:tc>
          <w:tcPr>
            <w:tcW w:w="1984" w:type="dxa"/>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247" w:type="dxa"/>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22,7</w:t>
            </w:r>
          </w:p>
        </w:tc>
        <w:tc>
          <w:tcPr>
            <w:tcW w:w="2445" w:type="dxa"/>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26,6</w:t>
            </w:r>
          </w:p>
        </w:tc>
      </w:tr>
      <w:tr w:rsidR="00D33192" w:rsidRPr="00E03D6B" w:rsidTr="00C15B77">
        <w:tblPrEx>
          <w:tblBorders>
            <w:insideH w:val="nil"/>
          </w:tblBorders>
        </w:tblPrEx>
        <w:tc>
          <w:tcPr>
            <w:tcW w:w="2438" w:type="dxa"/>
            <w:tcBorders>
              <w:bottom w:val="nil"/>
            </w:tcBorders>
          </w:tcPr>
          <w:p w:rsidR="00D33192" w:rsidRPr="00E03D6B" w:rsidRDefault="00D33192"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Высокая</w:t>
            </w:r>
          </w:p>
        </w:tc>
        <w:tc>
          <w:tcPr>
            <w:tcW w:w="1587" w:type="dxa"/>
            <w:tcBorders>
              <w:bottom w:val="nil"/>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371</w:t>
            </w:r>
          </w:p>
        </w:tc>
        <w:tc>
          <w:tcPr>
            <w:tcW w:w="1984" w:type="dxa"/>
            <w:tcBorders>
              <w:bottom w:val="nil"/>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247" w:type="dxa"/>
            <w:tcBorders>
              <w:bottom w:val="nil"/>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317</w:t>
            </w:r>
          </w:p>
        </w:tc>
        <w:tc>
          <w:tcPr>
            <w:tcW w:w="2445" w:type="dxa"/>
            <w:tcBorders>
              <w:bottom w:val="nil"/>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271</w:t>
            </w:r>
          </w:p>
        </w:tc>
      </w:tr>
      <w:tr w:rsidR="00D33192" w:rsidRPr="00E03D6B" w:rsidTr="00C15B77">
        <w:tblPrEx>
          <w:tblBorders>
            <w:insideH w:val="nil"/>
          </w:tblBorders>
        </w:tblPrEx>
        <w:tc>
          <w:tcPr>
            <w:tcW w:w="2438" w:type="dxa"/>
            <w:tcBorders>
              <w:top w:val="nil"/>
              <w:bottom w:val="nil"/>
            </w:tcBorders>
          </w:tcPr>
          <w:p w:rsidR="00D33192" w:rsidRPr="00E03D6B" w:rsidRDefault="00D33192"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Средняя</w:t>
            </w:r>
          </w:p>
        </w:tc>
        <w:tc>
          <w:tcPr>
            <w:tcW w:w="1587" w:type="dxa"/>
            <w:tcBorders>
              <w:top w:val="nil"/>
              <w:bottom w:val="nil"/>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306</w:t>
            </w:r>
          </w:p>
        </w:tc>
        <w:tc>
          <w:tcPr>
            <w:tcW w:w="1984" w:type="dxa"/>
            <w:tcBorders>
              <w:top w:val="nil"/>
              <w:bottom w:val="nil"/>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330</w:t>
            </w:r>
          </w:p>
        </w:tc>
        <w:tc>
          <w:tcPr>
            <w:tcW w:w="1247" w:type="dxa"/>
            <w:tcBorders>
              <w:top w:val="nil"/>
              <w:bottom w:val="nil"/>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262</w:t>
            </w:r>
          </w:p>
        </w:tc>
        <w:tc>
          <w:tcPr>
            <w:tcW w:w="2445" w:type="dxa"/>
            <w:tcBorders>
              <w:top w:val="nil"/>
              <w:bottom w:val="nil"/>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223</w:t>
            </w:r>
          </w:p>
        </w:tc>
      </w:tr>
      <w:tr w:rsidR="00D33192" w:rsidRPr="00E03D6B" w:rsidTr="00C15B77">
        <w:tblPrEx>
          <w:tblBorders>
            <w:insideH w:val="nil"/>
          </w:tblBorders>
        </w:tblPrEx>
        <w:trPr>
          <w:trHeight w:val="420"/>
        </w:trPr>
        <w:tc>
          <w:tcPr>
            <w:tcW w:w="2438" w:type="dxa"/>
            <w:tcBorders>
              <w:top w:val="nil"/>
              <w:bottom w:val="single" w:sz="4" w:space="0" w:color="auto"/>
            </w:tcBorders>
          </w:tcPr>
          <w:p w:rsidR="00D33192" w:rsidRPr="00E03D6B" w:rsidRDefault="00D33192"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167</w:t>
            </w:r>
          </w:p>
        </w:tc>
        <w:tc>
          <w:tcPr>
            <w:tcW w:w="1984" w:type="dxa"/>
            <w:tcBorders>
              <w:top w:val="nil"/>
              <w:bottom w:val="single" w:sz="4" w:space="0" w:color="auto"/>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247" w:type="dxa"/>
            <w:tcBorders>
              <w:top w:val="nil"/>
              <w:bottom w:val="single" w:sz="4" w:space="0" w:color="auto"/>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143</w:t>
            </w:r>
          </w:p>
        </w:tc>
        <w:tc>
          <w:tcPr>
            <w:tcW w:w="2445" w:type="dxa"/>
            <w:tcBorders>
              <w:top w:val="nil"/>
              <w:bottom w:val="single" w:sz="4" w:space="0" w:color="auto"/>
            </w:tcBorders>
          </w:tcPr>
          <w:p w:rsidR="00D33192" w:rsidRPr="00E03D6B" w:rsidRDefault="00D3319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121</w:t>
            </w:r>
          </w:p>
        </w:tc>
      </w:tr>
      <w:tr w:rsidR="00D33192" w:rsidRPr="00E03D6B" w:rsidTr="00C15B77">
        <w:tblPrEx>
          <w:tblBorders>
            <w:insideH w:val="nil"/>
          </w:tblBorders>
        </w:tblPrEx>
        <w:trPr>
          <w:trHeight w:val="467"/>
        </w:trPr>
        <w:tc>
          <w:tcPr>
            <w:tcW w:w="9701" w:type="dxa"/>
            <w:gridSpan w:val="5"/>
            <w:tcBorders>
              <w:top w:val="single" w:sz="4" w:space="0" w:color="auto"/>
            </w:tcBorders>
          </w:tcPr>
          <w:p w:rsidR="00D33192" w:rsidRPr="00E03D6B" w:rsidRDefault="00D33192"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D33192" w:rsidRPr="00E03D6B" w:rsidRDefault="00D33192" w:rsidP="00C47305">
            <w:pPr>
              <w:widowControl w:val="0"/>
              <w:tabs>
                <w:tab w:val="left" w:pos="284"/>
              </w:tabs>
              <w:autoSpaceDE w:val="0"/>
              <w:autoSpaceDN w:val="0"/>
              <w:spacing w:after="0" w:line="240" w:lineRule="auto"/>
              <w:ind w:left="142"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D33192" w:rsidRPr="00E03D6B" w:rsidRDefault="00D33192" w:rsidP="00C47305">
            <w:pPr>
              <w:widowControl w:val="0"/>
              <w:tabs>
                <w:tab w:val="left" w:pos="284"/>
              </w:tabs>
              <w:autoSpaceDE w:val="0"/>
              <w:autoSpaceDN w:val="0"/>
              <w:spacing w:after="0" w:line="240" w:lineRule="auto"/>
              <w:ind w:left="142"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D33192" w:rsidRPr="00E03D6B" w:rsidRDefault="00D33192" w:rsidP="00C47305">
            <w:pPr>
              <w:widowControl w:val="0"/>
              <w:autoSpaceDE w:val="0"/>
              <w:autoSpaceDN w:val="0"/>
              <w:spacing w:after="0" w:line="240" w:lineRule="auto"/>
              <w:ind w:left="142" w:right="79"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D33192" w:rsidRPr="00E03D6B" w:rsidRDefault="00D33192" w:rsidP="00C47305">
            <w:pPr>
              <w:widowControl w:val="0"/>
              <w:autoSpaceDE w:val="0"/>
              <w:autoSpaceDN w:val="0"/>
              <w:spacing w:after="0" w:line="240" w:lineRule="auto"/>
              <w:ind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0B691C" w:rsidRPr="00E03D6B" w:rsidRDefault="008F50A1" w:rsidP="00E03D6B">
      <w:pPr>
        <w:pStyle w:val="ConsPlusNormal"/>
        <w:spacing w:before="240"/>
        <w:ind w:firstLine="426"/>
        <w:jc w:val="center"/>
        <w:rPr>
          <w:rFonts w:ascii="Times New Roman" w:hAnsi="Times New Roman" w:cs="Times New Roman"/>
          <w:szCs w:val="22"/>
        </w:rPr>
      </w:pPr>
      <w:r w:rsidRPr="00E03D6B">
        <w:rPr>
          <w:rFonts w:ascii="Times New Roman" w:hAnsi="Times New Roman" w:cs="Times New Roman"/>
          <w:szCs w:val="22"/>
        </w:rPr>
        <w:t>Расчетная площадь территории жилой застройки на одну квартиру</w:t>
      </w:r>
    </w:p>
    <w:p w:rsidR="008F50A1" w:rsidRPr="00E03D6B" w:rsidRDefault="008F50A1" w:rsidP="00E03D6B">
      <w:pPr>
        <w:pStyle w:val="ConsPlusNormal"/>
        <w:ind w:firstLine="426"/>
        <w:jc w:val="center"/>
        <w:rPr>
          <w:rFonts w:ascii="Times New Roman" w:hAnsi="Times New Roman" w:cs="Times New Roman"/>
          <w:szCs w:val="22"/>
        </w:rPr>
      </w:pPr>
      <w:r w:rsidRPr="00E03D6B">
        <w:rPr>
          <w:rFonts w:ascii="Times New Roman" w:hAnsi="Times New Roman" w:cs="Times New Roman"/>
          <w:szCs w:val="22"/>
        </w:rPr>
        <w:t xml:space="preserve">(в соответствии с таблицей 32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8F50A1" w:rsidRPr="00E03D6B" w:rsidRDefault="008F50A1"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D33192" w:rsidRPr="00E03D6B">
        <w:rPr>
          <w:rFonts w:ascii="Times New Roman" w:eastAsia="Times New Roman" w:hAnsi="Times New Roman" w:cs="Times New Roman"/>
          <w:lang w:eastAsia="ru-RU"/>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8F50A1" w:rsidRPr="00E03D6B" w:rsidTr="000B691C">
        <w:tc>
          <w:tcPr>
            <w:tcW w:w="3969"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при доме, м</w:t>
            </w:r>
            <w:r w:rsidR="00286F27" w:rsidRPr="00E03D6B">
              <w:rPr>
                <w:rFonts w:ascii="Times New Roman" w:eastAsia="Times New Roman" w:hAnsi="Times New Roman" w:cs="Times New Roman"/>
                <w:vertAlign w:val="superscript"/>
                <w:lang w:eastAsia="ru-RU"/>
              </w:rPr>
              <w:t>2</w:t>
            </w:r>
          </w:p>
        </w:tc>
        <w:tc>
          <w:tcPr>
            <w:tcW w:w="5732"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площадь селитебной территории на одну квартиру, га</w:t>
            </w:r>
          </w:p>
        </w:tc>
      </w:tr>
      <w:tr w:rsidR="008F50A1" w:rsidRPr="00E03D6B" w:rsidTr="000B691C">
        <w:tc>
          <w:tcPr>
            <w:tcW w:w="3969"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2000</w:t>
            </w:r>
          </w:p>
        </w:tc>
        <w:tc>
          <w:tcPr>
            <w:tcW w:w="5732"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0,25 - 0,27</w:t>
            </w:r>
          </w:p>
        </w:tc>
      </w:tr>
      <w:tr w:rsidR="008F50A1" w:rsidRPr="00E03D6B" w:rsidTr="000B691C">
        <w:tc>
          <w:tcPr>
            <w:tcW w:w="3969"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1500</w:t>
            </w:r>
          </w:p>
        </w:tc>
        <w:tc>
          <w:tcPr>
            <w:tcW w:w="5732"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0,21 - 0,23</w:t>
            </w:r>
          </w:p>
        </w:tc>
      </w:tr>
      <w:tr w:rsidR="008F50A1" w:rsidRPr="00E03D6B" w:rsidTr="000B691C">
        <w:tc>
          <w:tcPr>
            <w:tcW w:w="3969"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1200</w:t>
            </w:r>
          </w:p>
        </w:tc>
        <w:tc>
          <w:tcPr>
            <w:tcW w:w="5732"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0,17 - 0,20</w:t>
            </w:r>
          </w:p>
        </w:tc>
      </w:tr>
      <w:tr w:rsidR="008F50A1" w:rsidRPr="00E03D6B" w:rsidTr="000B691C">
        <w:tc>
          <w:tcPr>
            <w:tcW w:w="3969"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5732"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0,15 - 0,17</w:t>
            </w:r>
          </w:p>
        </w:tc>
      </w:tr>
      <w:tr w:rsidR="008F50A1" w:rsidRPr="00E03D6B" w:rsidTr="000B691C">
        <w:tc>
          <w:tcPr>
            <w:tcW w:w="3969"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800</w:t>
            </w:r>
          </w:p>
        </w:tc>
        <w:tc>
          <w:tcPr>
            <w:tcW w:w="5732"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0,13 - 0,15</w:t>
            </w:r>
          </w:p>
        </w:tc>
      </w:tr>
      <w:tr w:rsidR="008F50A1" w:rsidRPr="00E03D6B" w:rsidTr="000B691C">
        <w:tc>
          <w:tcPr>
            <w:tcW w:w="3969"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5732"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0,11 - 0,13</w:t>
            </w:r>
          </w:p>
        </w:tc>
      </w:tr>
      <w:tr w:rsidR="008F50A1" w:rsidRPr="00E03D6B" w:rsidTr="000B691C">
        <w:tc>
          <w:tcPr>
            <w:tcW w:w="3969"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5732" w:type="dxa"/>
          </w:tcPr>
          <w:p w:rsidR="008F50A1" w:rsidRPr="00E03D6B" w:rsidRDefault="008F50A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0,08 - 0,11</w:t>
            </w:r>
          </w:p>
        </w:tc>
      </w:tr>
    </w:tbl>
    <w:p w:rsidR="008F50A1" w:rsidRPr="00E03D6B" w:rsidRDefault="009F1603" w:rsidP="00E03D6B">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Мероприятия при реконструкции жилых зданий 5 - 9-</w:t>
      </w:r>
      <w:r w:rsidR="00F90710" w:rsidRPr="00E03D6B">
        <w:rPr>
          <w:rFonts w:ascii="Times New Roman" w:eastAsia="Times New Roman" w:hAnsi="Times New Roman" w:cs="Times New Roman"/>
          <w:lang w:eastAsia="ru-RU"/>
        </w:rPr>
        <w:t xml:space="preserve">и </w:t>
      </w:r>
      <w:r w:rsidRPr="00E03D6B">
        <w:rPr>
          <w:rFonts w:ascii="Times New Roman" w:eastAsia="Times New Roman" w:hAnsi="Times New Roman" w:cs="Times New Roman"/>
          <w:lang w:eastAsia="ru-RU"/>
        </w:rPr>
        <w:t>этажной</w:t>
      </w:r>
      <w:r w:rsidR="00B30D8F" w:rsidRPr="00E03D6B">
        <w:rPr>
          <w:rFonts w:ascii="Times New Roman" w:eastAsia="Times New Roman" w:hAnsi="Times New Roman" w:cs="Times New Roman"/>
          <w:lang w:eastAsia="ru-RU"/>
        </w:rPr>
        <w:t xml:space="preserve"> застройки в границах элементов </w:t>
      </w:r>
      <w:r w:rsidRPr="00E03D6B">
        <w:rPr>
          <w:rFonts w:ascii="Times New Roman" w:eastAsia="Times New Roman" w:hAnsi="Times New Roman" w:cs="Times New Roman"/>
          <w:lang w:eastAsia="ru-RU"/>
        </w:rPr>
        <w:t xml:space="preserve">планировочной структуры (в соответствии  с таблицей 35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9F1603" w:rsidRPr="00E03D6B" w:rsidRDefault="009F1603"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D33192" w:rsidRPr="00E03D6B">
        <w:rPr>
          <w:rFonts w:ascii="Times New Roman" w:eastAsia="Times New Roman" w:hAnsi="Times New Roman" w:cs="Times New Roman"/>
          <w:lang w:eastAsia="ru-RU"/>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9F1603" w:rsidRPr="00E03D6B" w:rsidTr="000B691C">
        <w:tc>
          <w:tcPr>
            <w:tcW w:w="9701" w:type="dxa"/>
            <w:gridSpan w:val="3"/>
            <w:tcBorders>
              <w:top w:val="single" w:sz="4" w:space="0" w:color="auto"/>
              <w:bottom w:val="single" w:sz="4" w:space="0" w:color="auto"/>
            </w:tcBorders>
          </w:tcPr>
          <w:p w:rsidR="009F1603" w:rsidRPr="00E03D6B" w:rsidRDefault="009F16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Массовая типовая застройка 60 - 70 годов</w:t>
            </w:r>
          </w:p>
        </w:tc>
      </w:tr>
      <w:tr w:rsidR="009F1603" w:rsidRPr="00E03D6B" w:rsidTr="000B691C">
        <w:tc>
          <w:tcPr>
            <w:tcW w:w="2211" w:type="dxa"/>
            <w:tcBorders>
              <w:top w:val="single" w:sz="4" w:space="0" w:color="auto"/>
              <w:bottom w:val="single" w:sz="4" w:space="0" w:color="auto"/>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9F1603" w:rsidRPr="00E03D6B" w:rsidTr="000B691C">
        <w:tblPrEx>
          <w:tblBorders>
            <w:insideH w:val="none" w:sz="0" w:space="0" w:color="auto"/>
          </w:tblBorders>
        </w:tblPrEx>
        <w:tc>
          <w:tcPr>
            <w:tcW w:w="2211" w:type="dxa"/>
            <w:tcBorders>
              <w:top w:val="single" w:sz="4" w:space="0" w:color="auto"/>
              <w:bottom w:val="nil"/>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9F1603" w:rsidRPr="00E03D6B" w:rsidTr="000B691C">
        <w:tblPrEx>
          <w:tblBorders>
            <w:insideH w:val="none" w:sz="0" w:space="0" w:color="auto"/>
          </w:tblBorders>
        </w:tblPrEx>
        <w:tc>
          <w:tcPr>
            <w:tcW w:w="2211" w:type="dxa"/>
            <w:tcBorders>
              <w:top w:val="nil"/>
              <w:bottom w:val="nil"/>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выборочно</w:t>
            </w:r>
          </w:p>
        </w:tc>
        <w:tc>
          <w:tcPr>
            <w:tcW w:w="4145" w:type="dxa"/>
            <w:tcBorders>
              <w:top w:val="nil"/>
              <w:bottom w:val="nil"/>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комплексно</w:t>
            </w:r>
          </w:p>
        </w:tc>
      </w:tr>
      <w:tr w:rsidR="009F1603" w:rsidRPr="00E03D6B" w:rsidTr="00C47305">
        <w:tblPrEx>
          <w:tblBorders>
            <w:insideH w:val="none" w:sz="0" w:space="0" w:color="auto"/>
          </w:tblBorders>
        </w:tblPrEx>
        <w:trPr>
          <w:trHeight w:val="907"/>
        </w:trPr>
        <w:tc>
          <w:tcPr>
            <w:tcW w:w="2211" w:type="dxa"/>
            <w:tcBorders>
              <w:top w:val="nil"/>
              <w:bottom w:val="single" w:sz="4" w:space="0" w:color="auto"/>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9F1603" w:rsidRPr="00E03D6B" w:rsidRDefault="009F16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DF68C2" w:rsidRPr="00E03D6B" w:rsidRDefault="00DF68C2" w:rsidP="00C47305">
      <w:pPr>
        <w:widowControl w:val="0"/>
        <w:autoSpaceDE w:val="0"/>
        <w:autoSpaceDN w:val="0"/>
        <w:spacing w:after="0" w:line="240" w:lineRule="auto"/>
        <w:jc w:val="center"/>
        <w:rPr>
          <w:rFonts w:ascii="Times New Roman" w:eastAsia="Times New Roman" w:hAnsi="Times New Roman" w:cs="Times New Roman"/>
          <w:lang w:eastAsia="ru-RU"/>
        </w:rPr>
      </w:pPr>
      <w:bookmarkStart w:id="37" w:name="P9560"/>
      <w:bookmarkEnd w:id="37"/>
      <w:r w:rsidRPr="00E03D6B">
        <w:rPr>
          <w:rFonts w:ascii="Times New Roman" w:eastAsia="Times New Roman" w:hAnsi="Times New Roman" w:cs="Times New Roman"/>
          <w:lang w:eastAsia="ru-RU"/>
        </w:rPr>
        <w:t xml:space="preserve">Плотность населения малоэтажных жилых домов (в соответствии с таблицей 44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DF68C2" w:rsidRPr="00E03D6B" w:rsidRDefault="00DF68C2"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8" w:name="P9675"/>
      <w:bookmarkStart w:id="39" w:name="P9686"/>
      <w:bookmarkEnd w:id="38"/>
      <w:bookmarkEnd w:id="39"/>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D33192" w:rsidRPr="00E03D6B">
        <w:rPr>
          <w:rFonts w:ascii="Times New Roman" w:eastAsia="Times New Roman" w:hAnsi="Times New Roman" w:cs="Times New Roman"/>
          <w:lang w:eastAsia="ru-RU"/>
        </w:rPr>
        <w:t>6</w:t>
      </w:r>
      <w:r w:rsidRPr="00E03D6B">
        <w:rPr>
          <w:rFonts w:ascii="Times New Roman" w:eastAsia="Times New Roman" w:hAnsi="Times New Roman" w:cs="Times New Roman"/>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DF68C2" w:rsidRPr="00E03D6B" w:rsidTr="000B691C">
        <w:tc>
          <w:tcPr>
            <w:tcW w:w="2268" w:type="dxa"/>
            <w:vMerge w:val="restart"/>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 населения (чел./га) при среднем размере семьи (чел.)</w:t>
            </w:r>
          </w:p>
        </w:tc>
      </w:tr>
      <w:tr w:rsidR="00DF68C2" w:rsidRPr="00E03D6B" w:rsidTr="000B691C">
        <w:tc>
          <w:tcPr>
            <w:tcW w:w="2268" w:type="dxa"/>
            <w:vMerge/>
            <w:tcBorders>
              <w:top w:val="single" w:sz="4" w:space="0" w:color="auto"/>
              <w:bottom w:val="single" w:sz="4" w:space="0" w:color="auto"/>
            </w:tcBorders>
          </w:tcPr>
          <w:p w:rsidR="00DF68C2" w:rsidRPr="00E03D6B" w:rsidRDefault="00DF68C2" w:rsidP="00E03D6B">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r>
      <w:tr w:rsidR="00DF68C2" w:rsidRPr="00E03D6B" w:rsidTr="000B691C">
        <w:tblPrEx>
          <w:tblBorders>
            <w:insideH w:val="none" w:sz="0" w:space="0" w:color="auto"/>
          </w:tblBorders>
        </w:tblPrEx>
        <w:tc>
          <w:tcPr>
            <w:tcW w:w="2268"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32</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37</w:t>
            </w: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32</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38</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44</w:t>
            </w: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38</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42</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44</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48</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44</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54</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56</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DF68C2" w:rsidRPr="00E03D6B" w:rsidRDefault="00DF68C2" w:rsidP="00E03D6B">
            <w:pPr>
              <w:widowControl w:val="0"/>
              <w:autoSpaceDE w:val="0"/>
              <w:autoSpaceDN w:val="0"/>
              <w:spacing w:after="0" w:line="240" w:lineRule="auto"/>
              <w:rPr>
                <w:rFonts w:ascii="Times New Roman" w:eastAsia="Times New Roman" w:hAnsi="Times New Roman" w:cs="Times New Roman"/>
                <w:lang w:eastAsia="ru-RU"/>
              </w:rPr>
            </w:pP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DF68C2" w:rsidRPr="00E03D6B" w:rsidTr="000B691C">
        <w:tblPrEx>
          <w:tblBorders>
            <w:insideH w:val="none" w:sz="0" w:space="0" w:color="auto"/>
          </w:tblBorders>
        </w:tblPrEx>
        <w:tc>
          <w:tcPr>
            <w:tcW w:w="2268"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83" w:type="dxa"/>
            <w:tcBorders>
              <w:top w:val="nil"/>
              <w:bottom w:val="nil"/>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DF68C2" w:rsidRPr="00E03D6B" w:rsidTr="000B691C">
        <w:tblPrEx>
          <w:tblBorders>
            <w:insideH w:val="none" w:sz="0" w:space="0" w:color="auto"/>
          </w:tblBorders>
        </w:tblPrEx>
        <w:tc>
          <w:tcPr>
            <w:tcW w:w="2268"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850"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170</w:t>
            </w:r>
          </w:p>
        </w:tc>
        <w:tc>
          <w:tcPr>
            <w:tcW w:w="850"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83" w:type="dxa"/>
            <w:tcBorders>
              <w:top w:val="nil"/>
              <w:bottom w:val="single" w:sz="4" w:space="0" w:color="auto"/>
            </w:tcBorders>
          </w:tcPr>
          <w:p w:rsidR="00DF68C2" w:rsidRPr="00E03D6B" w:rsidRDefault="00DF68C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bl>
    <w:p w:rsidR="002B71DD" w:rsidRPr="00E03D6B" w:rsidRDefault="002B71DD" w:rsidP="00E03D6B">
      <w:pPr>
        <w:widowControl w:val="0"/>
        <w:autoSpaceDE w:val="0"/>
        <w:autoSpaceDN w:val="0"/>
        <w:spacing w:after="0" w:line="240" w:lineRule="auto"/>
        <w:rPr>
          <w:rFonts w:ascii="Times New Roman" w:eastAsia="Times New Roman" w:hAnsi="Times New Roman" w:cs="Times New Roman"/>
          <w:lang w:eastAsia="ru-RU"/>
        </w:rPr>
      </w:pPr>
    </w:p>
    <w:p w:rsidR="00286F27" w:rsidRPr="00E03D6B" w:rsidRDefault="00286F2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009B0ADE" w:rsidRPr="00E03D6B">
        <w:rPr>
          <w:rFonts w:ascii="Times New Roman" w:eastAsia="Times New Roman" w:hAnsi="Times New Roman" w:cs="Times New Roman"/>
          <w:lang w:eastAsia="ru-RU"/>
        </w:rPr>
        <w:t>инимальн</w:t>
      </w:r>
      <w:r w:rsidRPr="00E03D6B">
        <w:rPr>
          <w:rFonts w:ascii="Times New Roman" w:eastAsia="Times New Roman" w:hAnsi="Times New Roman" w:cs="Times New Roman"/>
          <w:lang w:eastAsia="ru-RU"/>
        </w:rPr>
        <w:t>ая</w:t>
      </w:r>
      <w:r w:rsidR="009B0ADE" w:rsidRPr="00E03D6B">
        <w:rPr>
          <w:rFonts w:ascii="Times New Roman" w:eastAsia="Times New Roman" w:hAnsi="Times New Roman" w:cs="Times New Roman"/>
          <w:lang w:eastAsia="ru-RU"/>
        </w:rPr>
        <w:t xml:space="preserve"> обеспеченност</w:t>
      </w:r>
      <w:r w:rsidRPr="00E03D6B">
        <w:rPr>
          <w:rFonts w:ascii="Times New Roman" w:eastAsia="Times New Roman" w:hAnsi="Times New Roman" w:cs="Times New Roman"/>
          <w:lang w:eastAsia="ru-RU"/>
        </w:rPr>
        <w:t>ь</w:t>
      </w:r>
      <w:r w:rsidR="009B0ADE" w:rsidRPr="00E03D6B">
        <w:rPr>
          <w:rFonts w:ascii="Times New Roman" w:eastAsia="Times New Roman" w:hAnsi="Times New Roman" w:cs="Times New Roman"/>
          <w:lang w:eastAsia="ru-RU"/>
        </w:rPr>
        <w:t xml:space="preserve"> многоквартирных жилых домов придомовыми площадками</w:t>
      </w:r>
    </w:p>
    <w:p w:rsidR="009B0ADE" w:rsidRPr="00E03D6B" w:rsidRDefault="001E1399" w:rsidP="00E03D6B">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соответствии с таблицей 39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9B0ADE" w:rsidRPr="00E03D6B" w:rsidRDefault="001E1399" w:rsidP="00E03D6B">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w:t>
      </w:r>
      <w:r w:rsidR="00DF68C2" w:rsidRPr="00E03D6B">
        <w:rPr>
          <w:rFonts w:ascii="Times New Roman" w:eastAsia="Times New Roman" w:hAnsi="Times New Roman" w:cs="Times New Roman"/>
          <w:lang w:eastAsia="ru-RU"/>
        </w:rPr>
        <w:t>1</w:t>
      </w:r>
      <w:r w:rsidR="00947AAB" w:rsidRPr="00E03D6B">
        <w:rPr>
          <w:rFonts w:ascii="Times New Roman" w:eastAsia="Times New Roman" w:hAnsi="Times New Roman" w:cs="Times New Roman"/>
          <w:lang w:eastAsia="ru-RU"/>
        </w:rPr>
        <w:t>2</w:t>
      </w:r>
      <w:r w:rsidR="00DF68C2" w:rsidRPr="00E03D6B">
        <w:rPr>
          <w:rFonts w:ascii="Times New Roman" w:eastAsia="Times New Roman" w:hAnsi="Times New Roman" w:cs="Times New Roman"/>
          <w:lang w:eastAsia="ru-RU"/>
        </w:rPr>
        <w:t>.</w:t>
      </w:r>
      <w:r w:rsidR="007444FC" w:rsidRPr="00E03D6B">
        <w:rPr>
          <w:rFonts w:ascii="Times New Roman" w:eastAsia="Times New Roman" w:hAnsi="Times New Roman" w:cs="Times New Roman"/>
          <w:lang w:eastAsia="ru-RU"/>
        </w:rPr>
        <w:t>7</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9B0ADE" w:rsidRPr="00E03D6B" w:rsidTr="000B691C">
        <w:tc>
          <w:tcPr>
            <w:tcW w:w="2728"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9B0ADE" w:rsidRPr="00E03D6B" w:rsidRDefault="009B0ADE" w:rsidP="00C319A1">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Минимальный размер площадки, м2</w:t>
            </w:r>
          </w:p>
        </w:tc>
      </w:tr>
      <w:tr w:rsidR="009B0ADE" w:rsidRPr="00E03D6B" w:rsidTr="000B691C">
        <w:tc>
          <w:tcPr>
            <w:tcW w:w="2728"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2760"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9B0ADE" w:rsidRPr="00E03D6B" w:rsidTr="000B691C">
        <w:tc>
          <w:tcPr>
            <w:tcW w:w="2728"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9B0ADE" w:rsidRPr="00E03D6B" w:rsidTr="000B691C">
        <w:trPr>
          <w:trHeight w:val="322"/>
        </w:trPr>
        <w:tc>
          <w:tcPr>
            <w:tcW w:w="2728" w:type="dxa"/>
            <w:tcBorders>
              <w:top w:val="single" w:sz="4" w:space="0" w:color="auto"/>
              <w:left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r>
      <w:tr w:rsidR="009B0ADE" w:rsidRPr="00E03D6B" w:rsidTr="000B691C">
        <w:trPr>
          <w:trHeight w:val="1236"/>
        </w:trPr>
        <w:tc>
          <w:tcPr>
            <w:tcW w:w="2728"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9B0ADE" w:rsidRPr="00E03D6B" w:rsidRDefault="009B0AD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Согласно предельным параметрам вида разрешенного использования</w:t>
            </w:r>
          </w:p>
        </w:tc>
      </w:tr>
      <w:tr w:rsidR="008C7015" w:rsidRPr="00E03D6B" w:rsidTr="00D33192">
        <w:trPr>
          <w:trHeight w:val="893"/>
        </w:trPr>
        <w:tc>
          <w:tcPr>
            <w:tcW w:w="9701" w:type="dxa"/>
            <w:gridSpan w:val="4"/>
            <w:tcBorders>
              <w:top w:val="single" w:sz="4" w:space="0" w:color="auto"/>
              <w:left w:val="single" w:sz="4" w:space="0" w:color="auto"/>
              <w:bottom w:val="single" w:sz="4" w:space="0" w:color="auto"/>
              <w:right w:val="single" w:sz="4" w:space="0" w:color="auto"/>
            </w:tcBorders>
          </w:tcPr>
          <w:p w:rsidR="008C7015" w:rsidRPr="00E03D6B" w:rsidRDefault="009D6B84" w:rsidP="00E03D6B">
            <w:pPr>
              <w:widowControl w:val="0"/>
              <w:autoSpaceDE w:val="0"/>
              <w:autoSpaceDN w:val="0"/>
              <w:spacing w:after="0" w:line="240" w:lineRule="auto"/>
              <w:ind w:left="142"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4951C7" w:rsidRPr="00E03D6B" w:rsidRDefault="00F90710" w:rsidP="00C47305">
            <w:pPr>
              <w:widowControl w:val="0"/>
              <w:autoSpaceDE w:val="0"/>
              <w:autoSpaceDN w:val="0"/>
              <w:spacing w:after="0" w:line="240" w:lineRule="auto"/>
              <w:ind w:left="142"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8C7015" w:rsidRPr="00E03D6B">
              <w:rPr>
                <w:rFonts w:ascii="Times New Roman" w:eastAsia="Times New Roman" w:hAnsi="Times New Roman" w:cs="Times New Roman"/>
                <w:lang w:eastAsia="ru-RU"/>
              </w:rPr>
              <w:t>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r w:rsidRPr="00E03D6B">
              <w:rPr>
                <w:rFonts w:ascii="Times New Roman" w:eastAsia="Times New Roman" w:hAnsi="Times New Roman" w:cs="Times New Roman"/>
                <w:lang w:eastAsia="ru-RU"/>
              </w:rPr>
              <w:t>.</w:t>
            </w:r>
          </w:p>
          <w:p w:rsidR="008C7015" w:rsidRPr="00E03D6B" w:rsidRDefault="00F90710" w:rsidP="00E03D6B">
            <w:pPr>
              <w:widowControl w:val="0"/>
              <w:autoSpaceDE w:val="0"/>
              <w:autoSpaceDN w:val="0"/>
              <w:spacing w:after="0" w:line="240" w:lineRule="auto"/>
              <w:ind w:left="142"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8C7015" w:rsidRPr="00E03D6B">
              <w:rPr>
                <w:rFonts w:ascii="Times New Roman" w:eastAsia="Times New Roman" w:hAnsi="Times New Roman" w:cs="Times New Roman"/>
                <w:lang w:eastAsia="ru-RU"/>
              </w:rPr>
              <w:t xml:space="preserve">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8C7015" w:rsidRPr="00E03D6B" w:rsidRDefault="00F90710" w:rsidP="00E03D6B">
            <w:pPr>
              <w:widowControl w:val="0"/>
              <w:autoSpaceDE w:val="0"/>
              <w:autoSpaceDN w:val="0"/>
              <w:spacing w:after="0" w:line="240" w:lineRule="auto"/>
              <w:ind w:left="142"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8C7015" w:rsidRPr="00E03D6B">
              <w:rPr>
                <w:rFonts w:ascii="Times New Roman" w:eastAsia="Times New Roman" w:hAnsi="Times New Roman" w:cs="Times New Roman"/>
                <w:lang w:eastAsia="ru-RU"/>
              </w:rPr>
              <w:t>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r w:rsidRPr="00E03D6B">
              <w:rPr>
                <w:rFonts w:ascii="Times New Roman" w:eastAsia="Times New Roman" w:hAnsi="Times New Roman" w:cs="Times New Roman"/>
                <w:lang w:eastAsia="ru-RU"/>
              </w:rPr>
              <w:t>.</w:t>
            </w:r>
          </w:p>
          <w:p w:rsidR="00EB6A7E" w:rsidRPr="00E03D6B" w:rsidRDefault="00F90710" w:rsidP="00E03D6B">
            <w:pPr>
              <w:widowControl w:val="0"/>
              <w:autoSpaceDE w:val="0"/>
              <w:autoSpaceDN w:val="0"/>
              <w:spacing w:after="0" w:line="240" w:lineRule="auto"/>
              <w:ind w:left="142"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8C7015" w:rsidRPr="00E03D6B">
              <w:rPr>
                <w:rFonts w:ascii="Times New Roman" w:eastAsia="Times New Roman" w:hAnsi="Times New Roman" w:cs="Times New Roman"/>
                <w:lang w:eastAsia="ru-RU"/>
              </w:rPr>
              <w:t>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8C7015" w:rsidRPr="00E03D6B" w:rsidRDefault="00F90710" w:rsidP="00E03D6B">
            <w:pPr>
              <w:widowControl w:val="0"/>
              <w:autoSpaceDE w:val="0"/>
              <w:autoSpaceDN w:val="0"/>
              <w:spacing w:after="0" w:line="240" w:lineRule="auto"/>
              <w:ind w:left="142" w:right="79"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8C7015" w:rsidRPr="00E03D6B">
              <w:rPr>
                <w:rFonts w:ascii="Times New Roman" w:eastAsia="Times New Roman" w:hAnsi="Times New Roman" w:cs="Times New Roman"/>
                <w:lang w:eastAsia="ru-RU"/>
              </w:rPr>
              <w:t xml:space="preserve">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w:t>
            </w:r>
            <w:r w:rsidR="005E59E5" w:rsidRPr="00E03D6B">
              <w:rPr>
                <w:rFonts w:ascii="Times New Roman" w:eastAsia="Times New Roman" w:hAnsi="Times New Roman" w:cs="Times New Roman"/>
                <w:lang w:eastAsia="ru-RU"/>
              </w:rPr>
              <w:t>тов и прочих учебных заведений.</w:t>
            </w:r>
          </w:p>
        </w:tc>
      </w:tr>
    </w:tbl>
    <w:p w:rsidR="002A6E3B" w:rsidRPr="00E03D6B" w:rsidRDefault="002A6E3B" w:rsidP="00E03D6B">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2A6E3B" w:rsidRPr="00E03D6B" w:rsidRDefault="002A6E3B" w:rsidP="00E03D6B">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Требования по благоустройству придомовой территории в части создания спортивно-игровой инфраструктуры (в соответствии с таблицей 26, 27, 28, 29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p>
    <w:p w:rsidR="002A6E3B" w:rsidRPr="00E03D6B" w:rsidRDefault="002A6E3B"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0" w:name="P9159"/>
      <w:bookmarkEnd w:id="40"/>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7444FC" w:rsidRPr="00E03D6B">
        <w:rPr>
          <w:rFonts w:ascii="Times New Roman" w:eastAsia="Times New Roman" w:hAnsi="Times New Roman" w:cs="Times New Roman"/>
          <w:lang w:eastAsia="ru-RU"/>
        </w:rPr>
        <w:t>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2A6E3B" w:rsidRPr="00E03D6B" w:rsidTr="000B691C">
        <w:tc>
          <w:tcPr>
            <w:tcW w:w="3118"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площадки</w:t>
            </w:r>
          </w:p>
        </w:tc>
        <w:tc>
          <w:tcPr>
            <w:tcW w:w="1984"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Минимальные размеры площадки, м</w:t>
            </w:r>
          </w:p>
        </w:tc>
        <w:tc>
          <w:tcPr>
            <w:tcW w:w="4599"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Рекомендуемый тип покрытия</w:t>
            </w:r>
          </w:p>
        </w:tc>
      </w:tr>
      <w:tr w:rsidR="002A6E3B" w:rsidRPr="00E03D6B" w:rsidTr="000B691C">
        <w:tc>
          <w:tcPr>
            <w:tcW w:w="3118"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Настольный теннис</w:t>
            </w:r>
          </w:p>
        </w:tc>
        <w:tc>
          <w:tcPr>
            <w:tcW w:w="1984"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 x 4,3</w:t>
            </w:r>
          </w:p>
        </w:tc>
        <w:tc>
          <w:tcPr>
            <w:tcW w:w="459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твердое, с искусственным покрытием</w:t>
            </w:r>
          </w:p>
        </w:tc>
      </w:tr>
      <w:tr w:rsidR="002A6E3B" w:rsidRPr="00E03D6B" w:rsidTr="000B691C">
        <w:tc>
          <w:tcPr>
            <w:tcW w:w="3118"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Теннис</w:t>
            </w:r>
          </w:p>
        </w:tc>
        <w:tc>
          <w:tcPr>
            <w:tcW w:w="1984"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 x 16,0</w:t>
            </w:r>
          </w:p>
        </w:tc>
        <w:tc>
          <w:tcPr>
            <w:tcW w:w="459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твердое, с искусственным покрытием</w:t>
            </w:r>
          </w:p>
        </w:tc>
      </w:tr>
      <w:tr w:rsidR="002A6E3B" w:rsidRPr="00E03D6B" w:rsidTr="000B691C">
        <w:tc>
          <w:tcPr>
            <w:tcW w:w="3118"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Бадминтон</w:t>
            </w:r>
          </w:p>
        </w:tc>
        <w:tc>
          <w:tcPr>
            <w:tcW w:w="1984"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16,4 x 7,0</w:t>
            </w:r>
          </w:p>
        </w:tc>
        <w:tc>
          <w:tcPr>
            <w:tcW w:w="459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твердое, с искусственным покрытием</w:t>
            </w:r>
          </w:p>
        </w:tc>
      </w:tr>
      <w:tr w:rsidR="002A6E3B" w:rsidRPr="00E03D6B" w:rsidTr="000B691C">
        <w:tc>
          <w:tcPr>
            <w:tcW w:w="3118"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Волейбол</w:t>
            </w:r>
          </w:p>
        </w:tc>
        <w:tc>
          <w:tcPr>
            <w:tcW w:w="1984"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23,0 x 14,0</w:t>
            </w:r>
          </w:p>
        </w:tc>
        <w:tc>
          <w:tcPr>
            <w:tcW w:w="459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твердое, с искусственным покрытием</w:t>
            </w:r>
          </w:p>
        </w:tc>
      </w:tr>
      <w:tr w:rsidR="002A6E3B" w:rsidRPr="00E03D6B" w:rsidTr="000B691C">
        <w:tc>
          <w:tcPr>
            <w:tcW w:w="3118"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Баскетбол</w:t>
            </w:r>
          </w:p>
        </w:tc>
        <w:tc>
          <w:tcPr>
            <w:tcW w:w="1984"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28,0 x 15,0</w:t>
            </w:r>
          </w:p>
        </w:tc>
        <w:tc>
          <w:tcPr>
            <w:tcW w:w="459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твердое, с искусственным покрытием</w:t>
            </w:r>
          </w:p>
        </w:tc>
      </w:tr>
      <w:tr w:rsidR="002A6E3B" w:rsidRPr="00E03D6B" w:rsidTr="000B691C">
        <w:tc>
          <w:tcPr>
            <w:tcW w:w="3118"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Универсальная для спортивных игр</w:t>
            </w:r>
          </w:p>
        </w:tc>
        <w:tc>
          <w:tcPr>
            <w:tcW w:w="1984"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 x 18,0</w:t>
            </w:r>
          </w:p>
        </w:tc>
        <w:tc>
          <w:tcPr>
            <w:tcW w:w="459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твердое, с искусственным покрытием</w:t>
            </w:r>
          </w:p>
        </w:tc>
      </w:tr>
    </w:tbl>
    <w:p w:rsidR="0087495E" w:rsidRDefault="0087495E" w:rsidP="00C319A1">
      <w:pPr>
        <w:widowControl w:val="0"/>
        <w:autoSpaceDE w:val="0"/>
        <w:autoSpaceDN w:val="0"/>
        <w:spacing w:after="0" w:line="240" w:lineRule="auto"/>
        <w:outlineLvl w:val="3"/>
        <w:rPr>
          <w:rFonts w:ascii="Times New Roman" w:eastAsia="Times New Roman" w:hAnsi="Times New Roman" w:cs="Times New Roman"/>
          <w:lang w:eastAsia="ru-RU"/>
        </w:rPr>
      </w:pPr>
    </w:p>
    <w:p w:rsidR="002A6E3B" w:rsidRPr="00E03D6B" w:rsidRDefault="002A6E3B"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7444FC" w:rsidRPr="00E03D6B">
        <w:rPr>
          <w:rFonts w:ascii="Times New Roman" w:eastAsia="Times New Roman" w:hAnsi="Times New Roman" w:cs="Times New Roman"/>
          <w:lang w:eastAsia="ru-RU"/>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2A6E3B" w:rsidRPr="00E03D6B" w:rsidTr="000B691C">
        <w:tc>
          <w:tcPr>
            <w:tcW w:w="2115"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Игровое оборудование</w:t>
            </w:r>
          </w:p>
        </w:tc>
        <w:tc>
          <w:tcPr>
            <w:tcW w:w="7586"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Рекомендации</w:t>
            </w:r>
          </w:p>
        </w:tc>
      </w:tr>
      <w:tr w:rsidR="002A6E3B" w:rsidRPr="00E03D6B" w:rsidTr="000B691C">
        <w:tc>
          <w:tcPr>
            <w:tcW w:w="2115" w:type="dxa"/>
          </w:tcPr>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Качели</w:t>
            </w:r>
          </w:p>
        </w:tc>
        <w:tc>
          <w:tcPr>
            <w:tcW w:w="7586" w:type="dxa"/>
          </w:tcPr>
          <w:p w:rsidR="002A6E3B" w:rsidRPr="00E03D6B" w:rsidRDefault="002A6E3B" w:rsidP="00E03D6B">
            <w:pPr>
              <w:widowControl w:val="0"/>
              <w:autoSpaceDE w:val="0"/>
              <w:autoSpaceDN w:val="0"/>
              <w:spacing w:after="0" w:line="240" w:lineRule="auto"/>
              <w:ind w:left="12"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2A6E3B" w:rsidRPr="00E03D6B" w:rsidTr="000B691C">
        <w:tc>
          <w:tcPr>
            <w:tcW w:w="2115" w:type="dxa"/>
          </w:tcPr>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Качалки, балансиры</w:t>
            </w:r>
          </w:p>
        </w:tc>
        <w:tc>
          <w:tcPr>
            <w:tcW w:w="7586" w:type="dxa"/>
          </w:tcPr>
          <w:p w:rsidR="002A6E3B" w:rsidRPr="00E03D6B" w:rsidRDefault="002A6E3B" w:rsidP="00E03D6B">
            <w:pPr>
              <w:widowControl w:val="0"/>
              <w:autoSpaceDE w:val="0"/>
              <w:autoSpaceDN w:val="0"/>
              <w:spacing w:after="0" w:line="240" w:lineRule="auto"/>
              <w:ind w:left="12"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2A6E3B" w:rsidRPr="00E03D6B" w:rsidTr="000B691C">
        <w:tc>
          <w:tcPr>
            <w:tcW w:w="2115" w:type="dxa"/>
          </w:tcPr>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Карусели</w:t>
            </w:r>
          </w:p>
        </w:tc>
        <w:tc>
          <w:tcPr>
            <w:tcW w:w="7586" w:type="dxa"/>
          </w:tcPr>
          <w:p w:rsidR="002A6E3B" w:rsidRPr="00E03D6B" w:rsidRDefault="002A6E3B" w:rsidP="00E03D6B">
            <w:pPr>
              <w:widowControl w:val="0"/>
              <w:autoSpaceDE w:val="0"/>
              <w:autoSpaceDN w:val="0"/>
              <w:spacing w:after="0" w:line="240" w:lineRule="auto"/>
              <w:ind w:left="12"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2A6E3B" w:rsidRPr="00E03D6B" w:rsidTr="000B691C">
        <w:tc>
          <w:tcPr>
            <w:tcW w:w="2115" w:type="dxa"/>
          </w:tcPr>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Горки, городки</w:t>
            </w:r>
          </w:p>
        </w:tc>
        <w:tc>
          <w:tcPr>
            <w:tcW w:w="7586" w:type="dxa"/>
          </w:tcPr>
          <w:p w:rsidR="002A6E3B" w:rsidRPr="00E03D6B" w:rsidRDefault="002A6E3B" w:rsidP="00E03D6B">
            <w:pPr>
              <w:widowControl w:val="0"/>
              <w:autoSpaceDE w:val="0"/>
              <w:autoSpaceDN w:val="0"/>
              <w:spacing w:after="0" w:line="240" w:lineRule="auto"/>
              <w:ind w:left="12"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2A6E3B" w:rsidRPr="00E03D6B" w:rsidRDefault="002A6E3B" w:rsidP="00E03D6B">
      <w:pPr>
        <w:widowControl w:val="0"/>
        <w:autoSpaceDE w:val="0"/>
        <w:autoSpaceDN w:val="0"/>
        <w:spacing w:before="240"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.1</w:t>
      </w:r>
      <w:r w:rsidR="007444FC" w:rsidRPr="00E03D6B">
        <w:rPr>
          <w:rFonts w:ascii="Times New Roman" w:eastAsia="Times New Roman" w:hAnsi="Times New Roman" w:cs="Times New Roman"/>
          <w:lang w:eastAsia="ru-RU"/>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2A6E3B" w:rsidRPr="00E03D6B" w:rsidTr="000B691C">
        <w:tc>
          <w:tcPr>
            <w:tcW w:w="2189"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Возраст</w:t>
            </w:r>
          </w:p>
        </w:tc>
        <w:tc>
          <w:tcPr>
            <w:tcW w:w="3159"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Назначение оборудования</w:t>
            </w:r>
          </w:p>
        </w:tc>
        <w:tc>
          <w:tcPr>
            <w:tcW w:w="4353"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Игровое и физкультурное оборудование</w:t>
            </w:r>
          </w:p>
        </w:tc>
      </w:tr>
      <w:tr w:rsidR="002A6E3B" w:rsidRPr="00E03D6B" w:rsidTr="000B691C">
        <w:tc>
          <w:tcPr>
            <w:tcW w:w="2189" w:type="dxa"/>
            <w:vMerge w:val="restart"/>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Дети </w:t>
            </w:r>
            <w:r w:rsidR="00A20088" w:rsidRPr="00E03D6B">
              <w:rPr>
                <w:rFonts w:ascii="Times New Roman" w:eastAsia="Times New Roman" w:hAnsi="Times New Roman" w:cs="Times New Roman"/>
                <w:lang w:eastAsia="ru-RU"/>
              </w:rPr>
              <w:t>в возрасте        от 1 до 3 лет</w:t>
            </w:r>
          </w:p>
        </w:tc>
        <w:tc>
          <w:tcPr>
            <w:tcW w:w="315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песочницы открытые и с крышами, домики</w:t>
            </w:r>
          </w:p>
        </w:tc>
      </w:tr>
      <w:tr w:rsidR="002A6E3B" w:rsidRPr="00E03D6B" w:rsidTr="000B691C">
        <w:tc>
          <w:tcPr>
            <w:tcW w:w="2189" w:type="dxa"/>
            <w:vMerge/>
          </w:tcPr>
          <w:p w:rsidR="002A6E3B" w:rsidRPr="00E03D6B" w:rsidRDefault="002A6E3B" w:rsidP="00E03D6B">
            <w:pPr>
              <w:spacing w:after="1" w:line="240" w:lineRule="auto"/>
              <w:rPr>
                <w:rFonts w:ascii="Times New Roman" w:eastAsia="Calibri" w:hAnsi="Times New Roman" w:cs="Times New Roman"/>
              </w:rPr>
            </w:pPr>
          </w:p>
        </w:tc>
        <w:tc>
          <w:tcPr>
            <w:tcW w:w="315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353"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2A6E3B" w:rsidRPr="00E03D6B" w:rsidTr="000B691C">
        <w:tc>
          <w:tcPr>
            <w:tcW w:w="2189" w:type="dxa"/>
            <w:vMerge/>
          </w:tcPr>
          <w:p w:rsidR="002A6E3B" w:rsidRPr="00E03D6B" w:rsidRDefault="002A6E3B" w:rsidP="00E03D6B">
            <w:pPr>
              <w:spacing w:after="1" w:line="240" w:lineRule="auto"/>
              <w:rPr>
                <w:rFonts w:ascii="Times New Roman" w:eastAsia="Calibri" w:hAnsi="Times New Roman" w:cs="Times New Roman"/>
              </w:rPr>
            </w:pPr>
          </w:p>
        </w:tc>
        <w:tc>
          <w:tcPr>
            <w:tcW w:w="315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качели, балансиры, качалки на пружинках, карусели</w:t>
            </w:r>
          </w:p>
        </w:tc>
      </w:tr>
      <w:tr w:rsidR="002A6E3B" w:rsidRPr="00E03D6B" w:rsidTr="000B691C">
        <w:tc>
          <w:tcPr>
            <w:tcW w:w="2189" w:type="dxa"/>
            <w:vMerge w:val="restart"/>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Дети дошкольного возраста (3 – 7 лет)</w:t>
            </w:r>
          </w:p>
        </w:tc>
        <w:tc>
          <w:tcPr>
            <w:tcW w:w="315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353"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2A6E3B" w:rsidRPr="00E03D6B" w:rsidTr="000B691C">
        <w:tc>
          <w:tcPr>
            <w:tcW w:w="2189" w:type="dxa"/>
            <w:vMerge/>
          </w:tcPr>
          <w:p w:rsidR="002A6E3B" w:rsidRPr="00E03D6B" w:rsidRDefault="002A6E3B" w:rsidP="00E03D6B">
            <w:pPr>
              <w:spacing w:after="1" w:line="240" w:lineRule="auto"/>
              <w:jc w:val="center"/>
              <w:rPr>
                <w:rFonts w:ascii="Times New Roman" w:eastAsia="Calibri" w:hAnsi="Times New Roman" w:cs="Times New Roman"/>
              </w:rPr>
            </w:pPr>
          </w:p>
        </w:tc>
        <w:tc>
          <w:tcPr>
            <w:tcW w:w="315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развития силы, гибкости, координации движений</w:t>
            </w:r>
          </w:p>
        </w:tc>
        <w:tc>
          <w:tcPr>
            <w:tcW w:w="4353"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гимнастические стенки, физкультурные элементы, низкие турники</w:t>
            </w:r>
          </w:p>
        </w:tc>
      </w:tr>
      <w:tr w:rsidR="002A6E3B" w:rsidRPr="00E03D6B" w:rsidTr="000B691C">
        <w:tc>
          <w:tcPr>
            <w:tcW w:w="2189" w:type="dxa"/>
            <w:vMerge/>
          </w:tcPr>
          <w:p w:rsidR="002A6E3B" w:rsidRPr="00E03D6B" w:rsidRDefault="002A6E3B" w:rsidP="00E03D6B">
            <w:pPr>
              <w:spacing w:after="1" w:line="240" w:lineRule="auto"/>
              <w:jc w:val="center"/>
              <w:rPr>
                <w:rFonts w:ascii="Times New Roman" w:eastAsia="Calibri" w:hAnsi="Times New Roman" w:cs="Times New Roman"/>
              </w:rPr>
            </w:pPr>
          </w:p>
        </w:tc>
        <w:tc>
          <w:tcPr>
            <w:tcW w:w="315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2A6E3B" w:rsidRPr="00E03D6B" w:rsidTr="000B691C">
        <w:tc>
          <w:tcPr>
            <w:tcW w:w="2189"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Дети школьного возраста</w:t>
            </w:r>
          </w:p>
        </w:tc>
        <w:tc>
          <w:tcPr>
            <w:tcW w:w="315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общего физического развития</w:t>
            </w:r>
          </w:p>
        </w:tc>
        <w:tc>
          <w:tcPr>
            <w:tcW w:w="4353"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2A6E3B" w:rsidRPr="00E03D6B" w:rsidTr="000B691C">
        <w:trPr>
          <w:trHeight w:val="1363"/>
        </w:trPr>
        <w:tc>
          <w:tcPr>
            <w:tcW w:w="2189"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Дети старшего школьного возраста</w:t>
            </w:r>
          </w:p>
        </w:tc>
        <w:tc>
          <w:tcPr>
            <w:tcW w:w="3159"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2A6E3B" w:rsidRPr="00E03D6B" w:rsidRDefault="002A6E3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2A6E3B" w:rsidRPr="00E03D6B" w:rsidRDefault="002A6E3B" w:rsidP="00E03D6B">
      <w:pPr>
        <w:widowControl w:val="0"/>
        <w:autoSpaceDE w:val="0"/>
        <w:autoSpaceDN w:val="0"/>
        <w:spacing w:before="240"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w:t>
      </w:r>
      <w:r w:rsidR="00947AAB"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.1</w:t>
      </w:r>
      <w:r w:rsidR="007444FC" w:rsidRPr="00E03D6B">
        <w:rPr>
          <w:rFonts w:ascii="Times New Roman" w:eastAsia="Times New Roman" w:hAnsi="Times New Roman" w:cs="Times New Roman"/>
          <w:lang w:eastAsia="ru-RU"/>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2A6E3B" w:rsidRPr="00E03D6B" w:rsidTr="000B691C">
        <w:tc>
          <w:tcPr>
            <w:tcW w:w="2309"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Игровое оборудование</w:t>
            </w:r>
          </w:p>
        </w:tc>
        <w:tc>
          <w:tcPr>
            <w:tcW w:w="7392" w:type="dxa"/>
          </w:tcPr>
          <w:p w:rsidR="002A6E3B" w:rsidRPr="00E03D6B" w:rsidRDefault="002A6E3B"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Минимальное расстояние между игровыми элементами</w:t>
            </w:r>
          </w:p>
        </w:tc>
      </w:tr>
      <w:tr w:rsidR="002A6E3B" w:rsidRPr="00E03D6B" w:rsidTr="000B691C">
        <w:tc>
          <w:tcPr>
            <w:tcW w:w="2309" w:type="dxa"/>
          </w:tcPr>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Качели</w:t>
            </w:r>
          </w:p>
        </w:tc>
        <w:tc>
          <w:tcPr>
            <w:tcW w:w="7392" w:type="dxa"/>
          </w:tcPr>
          <w:p w:rsidR="002A6E3B" w:rsidRPr="00E03D6B" w:rsidRDefault="002A6E3B" w:rsidP="00E03D6B">
            <w:pPr>
              <w:widowControl w:val="0"/>
              <w:autoSpaceDE w:val="0"/>
              <w:autoSpaceDN w:val="0"/>
              <w:spacing w:after="0" w:line="240" w:lineRule="auto"/>
              <w:ind w:right="7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2A6E3B" w:rsidRPr="00E03D6B" w:rsidTr="000B691C">
        <w:tc>
          <w:tcPr>
            <w:tcW w:w="2309" w:type="dxa"/>
          </w:tcPr>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Качалки, балансиры</w:t>
            </w:r>
          </w:p>
        </w:tc>
        <w:tc>
          <w:tcPr>
            <w:tcW w:w="7392" w:type="dxa"/>
          </w:tcPr>
          <w:p w:rsidR="002A6E3B" w:rsidRPr="00E03D6B" w:rsidRDefault="002A6E3B" w:rsidP="00E03D6B">
            <w:pPr>
              <w:widowControl w:val="0"/>
              <w:autoSpaceDE w:val="0"/>
              <w:autoSpaceDN w:val="0"/>
              <w:spacing w:after="0" w:line="240" w:lineRule="auto"/>
              <w:ind w:right="7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2A6E3B" w:rsidRPr="00E03D6B" w:rsidTr="000B691C">
        <w:tc>
          <w:tcPr>
            <w:tcW w:w="2309" w:type="dxa"/>
          </w:tcPr>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Карусели</w:t>
            </w:r>
          </w:p>
        </w:tc>
        <w:tc>
          <w:tcPr>
            <w:tcW w:w="7392" w:type="dxa"/>
          </w:tcPr>
          <w:p w:rsidR="002A6E3B" w:rsidRPr="00E03D6B" w:rsidRDefault="002A6E3B" w:rsidP="00E03D6B">
            <w:pPr>
              <w:widowControl w:val="0"/>
              <w:autoSpaceDE w:val="0"/>
              <w:autoSpaceDN w:val="0"/>
              <w:spacing w:after="0" w:line="240" w:lineRule="auto"/>
              <w:ind w:right="7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2A6E3B" w:rsidRPr="00E03D6B" w:rsidTr="000B691C">
        <w:tc>
          <w:tcPr>
            <w:tcW w:w="2309" w:type="dxa"/>
          </w:tcPr>
          <w:p w:rsidR="002A6E3B" w:rsidRPr="00E03D6B" w:rsidRDefault="002A6E3B"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Горки, городки</w:t>
            </w:r>
          </w:p>
        </w:tc>
        <w:tc>
          <w:tcPr>
            <w:tcW w:w="7392" w:type="dxa"/>
          </w:tcPr>
          <w:p w:rsidR="002A6E3B" w:rsidRPr="00E03D6B" w:rsidRDefault="002A6E3B" w:rsidP="00E03D6B">
            <w:pPr>
              <w:widowControl w:val="0"/>
              <w:autoSpaceDE w:val="0"/>
              <w:autoSpaceDN w:val="0"/>
              <w:spacing w:after="0" w:line="240" w:lineRule="auto"/>
              <w:ind w:right="7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181694" w:rsidRPr="00E03D6B" w:rsidRDefault="00181694" w:rsidP="00E03D6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1.2.13. В области ритуальных услуг и содержания мест захоронения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Таблица 1</w:t>
      </w:r>
      <w:r w:rsidR="00B30D8F" w:rsidRPr="00E03D6B">
        <w:rPr>
          <w:rFonts w:ascii="Times New Roman" w:hAnsi="Times New Roman" w:cs="Times New Roman"/>
          <w:szCs w:val="22"/>
        </w:rPr>
        <w:t>3</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722"/>
      </w:tblGrid>
      <w:tr w:rsidR="00F82576" w:rsidRPr="00E03D6B" w:rsidTr="000B691C">
        <w:trPr>
          <w:trHeight w:val="1126"/>
        </w:trPr>
        <w:tc>
          <w:tcPr>
            <w:tcW w:w="3978"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Области нормирования</w:t>
            </w:r>
          </w:p>
        </w:tc>
        <w:tc>
          <w:tcPr>
            <w:tcW w:w="2967" w:type="dxa"/>
            <w:vAlign w:val="center"/>
          </w:tcPr>
          <w:p w:rsidR="00F82576" w:rsidRPr="00E03D6B" w:rsidRDefault="00F82576" w:rsidP="00E03D6B">
            <w:pPr>
              <w:keepNext/>
              <w:widowControl w:val="0"/>
              <w:spacing w:after="0" w:line="240" w:lineRule="auto"/>
              <w:jc w:val="center"/>
              <w:rPr>
                <w:rFonts w:ascii="Times New Roman" w:eastAsia="Calibri" w:hAnsi="Times New Roman" w:cs="Times New Roman"/>
                <w:noProof/>
              </w:rPr>
            </w:pPr>
            <w:r w:rsidRPr="00E03D6B">
              <w:rPr>
                <w:rFonts w:ascii="Times New Roman" w:eastAsia="Times New Roman" w:hAnsi="Times New Roman" w:cs="Times New Roman"/>
                <w:noProof/>
                <w:lang w:eastAsia="ru-RU"/>
              </w:rPr>
              <w:t>Показатель минимальной обеспеченности,</w:t>
            </w:r>
            <w:r w:rsidRPr="00E03D6B">
              <w:rPr>
                <w:rFonts w:ascii="Times New Roman" w:eastAsia="Calibri" w:hAnsi="Times New Roman" w:cs="Times New Roman"/>
                <w:noProof/>
              </w:rPr>
              <w:t xml:space="preserve"> </w:t>
            </w:r>
          </w:p>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noProof/>
              </w:rPr>
              <w:t>размер земельного участка</w:t>
            </w:r>
            <w:r w:rsidRPr="00E03D6B">
              <w:rPr>
                <w:rFonts w:ascii="Times New Roman" w:eastAsia="Times New Roman" w:hAnsi="Times New Roman" w:cs="Times New Roman"/>
                <w:noProof/>
                <w:lang w:eastAsia="ru-RU"/>
              </w:rPr>
              <w:t xml:space="preserve">, га на 1 тыс. чел. </w:t>
            </w:r>
          </w:p>
        </w:tc>
        <w:tc>
          <w:tcPr>
            <w:tcW w:w="2722"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color w:val="FF0000"/>
                <w:lang w:eastAsia="ru-RU"/>
              </w:rPr>
            </w:pPr>
            <w:r w:rsidRPr="00E03D6B">
              <w:rPr>
                <w:rFonts w:ascii="Times New Roman" w:eastAsia="Times New Roman" w:hAnsi="Times New Roman" w:cs="Times New Roman"/>
                <w:noProof/>
                <w:lang w:eastAsia="ru-RU"/>
              </w:rPr>
              <w:t xml:space="preserve">Показатель минимальной обеспеченности </w:t>
            </w:r>
            <w:r w:rsidR="00BC1EA5" w:rsidRPr="00E03D6B">
              <w:rPr>
                <w:rFonts w:ascii="Times New Roman" w:eastAsia="Times New Roman" w:hAnsi="Times New Roman" w:cs="Times New Roman"/>
                <w:noProof/>
                <w:lang w:eastAsia="ru-RU"/>
              </w:rPr>
              <w:t>поселения</w:t>
            </w:r>
            <w:r w:rsidRPr="00E03D6B">
              <w:rPr>
                <w:rFonts w:ascii="Times New Roman" w:eastAsia="Times New Roman" w:hAnsi="Times New Roman" w:cs="Times New Roman"/>
                <w:noProof/>
                <w:lang w:eastAsia="ru-RU"/>
              </w:rPr>
              <w:t>, га</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ind w:left="142"/>
              <w:rPr>
                <w:rFonts w:ascii="Times New Roman" w:eastAsia="Calibri" w:hAnsi="Times New Roman" w:cs="Times New Roman"/>
                <w:noProof/>
              </w:rPr>
            </w:pPr>
            <w:r w:rsidRPr="00E03D6B">
              <w:rPr>
                <w:rFonts w:ascii="Times New Roman" w:eastAsia="Calibri" w:hAnsi="Times New Roman" w:cs="Times New Roman"/>
                <w:noProof/>
              </w:rPr>
              <w:t>Кладбища традиционного захоронения:</w:t>
            </w:r>
          </w:p>
          <w:p w:rsidR="00F82576" w:rsidRPr="00E03D6B" w:rsidRDefault="00F82576" w:rsidP="00E03D6B">
            <w:pPr>
              <w:widowControl w:val="0"/>
              <w:spacing w:after="0" w:line="240" w:lineRule="auto"/>
              <w:ind w:left="142"/>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0,24</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5E7CA7" w:rsidRDefault="00C319A1" w:rsidP="00093C1C">
            <w:pPr>
              <w:widowControl w:val="0"/>
              <w:spacing w:after="0" w:line="240" w:lineRule="auto"/>
              <w:jc w:val="center"/>
              <w:rPr>
                <w:rFonts w:ascii="Times New Roman" w:eastAsia="Times New Roman" w:hAnsi="Times New Roman" w:cs="Times New Roman"/>
                <w:noProof/>
                <w:highlight w:val="yellow"/>
                <w:lang w:eastAsia="ru-RU"/>
              </w:rPr>
            </w:pPr>
            <w:r w:rsidRPr="00C319A1">
              <w:rPr>
                <w:rFonts w:ascii="Times New Roman" w:eastAsia="Times New Roman" w:hAnsi="Times New Roman" w:cs="Times New Roman"/>
                <w:noProof/>
                <w:lang w:eastAsia="ru-RU"/>
              </w:rPr>
              <w:t>0,31</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noProof/>
              </w:rPr>
            </w:pPr>
            <w:r w:rsidRPr="00E03D6B">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0,02</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5E7CA7" w:rsidRDefault="00F82576" w:rsidP="00C319A1">
            <w:pPr>
              <w:widowControl w:val="0"/>
              <w:spacing w:after="0" w:line="240" w:lineRule="auto"/>
              <w:jc w:val="center"/>
              <w:rPr>
                <w:rFonts w:ascii="Times New Roman" w:eastAsia="Times New Roman" w:hAnsi="Times New Roman" w:cs="Times New Roman"/>
                <w:noProof/>
                <w:highlight w:val="yellow"/>
                <w:lang w:eastAsia="ru-RU"/>
              </w:rPr>
            </w:pPr>
            <w:r w:rsidRPr="00C319A1">
              <w:rPr>
                <w:rFonts w:ascii="Times New Roman" w:eastAsia="Times New Roman" w:hAnsi="Times New Roman" w:cs="Times New Roman"/>
                <w:noProof/>
                <w:lang w:eastAsia="ru-RU"/>
              </w:rPr>
              <w:t>0,</w:t>
            </w:r>
            <w:r w:rsidR="0093024F" w:rsidRPr="00C319A1">
              <w:rPr>
                <w:rFonts w:ascii="Times New Roman" w:eastAsia="Times New Roman" w:hAnsi="Times New Roman" w:cs="Times New Roman"/>
                <w:noProof/>
                <w:lang w:eastAsia="ru-RU"/>
              </w:rPr>
              <w:t>0</w:t>
            </w:r>
            <w:r w:rsidR="00C319A1" w:rsidRPr="00C319A1">
              <w:rPr>
                <w:rFonts w:ascii="Times New Roman" w:eastAsia="Times New Roman" w:hAnsi="Times New Roman" w:cs="Times New Roman"/>
                <w:noProof/>
                <w:lang w:eastAsia="ru-RU"/>
              </w:rPr>
              <w:t>2</w:t>
            </w:r>
            <w:r w:rsidRPr="00C319A1">
              <w:rPr>
                <w:rFonts w:ascii="Times New Roman" w:eastAsia="Times New Roman" w:hAnsi="Times New Roman" w:cs="Times New Roman"/>
                <w:noProof/>
                <w:lang w:eastAsia="ru-RU"/>
              </w:rPr>
              <w:t xml:space="preserve"> </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1 объект на поселение</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82576" w:rsidRPr="00E03D6B" w:rsidTr="00C4730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716"/>
        </w:trPr>
        <w:tc>
          <w:tcPr>
            <w:tcW w:w="966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C47305" w:rsidP="00C47305">
            <w:pPr>
              <w:widowControl w:val="0"/>
              <w:autoSpaceDE w:val="0"/>
              <w:autoSpaceDN w:val="0"/>
              <w:spacing w:line="240" w:lineRule="auto"/>
              <w:ind w:left="142" w:right="8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Примечание. </w:t>
            </w:r>
            <w:r w:rsidR="00F82576" w:rsidRPr="00E03D6B">
              <w:rPr>
                <w:rFonts w:ascii="Times New Roman" w:eastAsia="Times New Roman" w:hAnsi="Times New Roman" w:cs="Times New Roman"/>
                <w:lang w:eastAsia="ru-RU"/>
              </w:rPr>
              <w:t xml:space="preserve">Размеры земельных участков, отводимых для захоронения, </w:t>
            </w:r>
            <w:r w:rsidR="00F82576" w:rsidRPr="00E03D6B">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b/>
          <w:color w:val="0070C0"/>
          <w:szCs w:val="22"/>
        </w:rPr>
      </w:pPr>
      <w:bookmarkStart w:id="41" w:name="P839"/>
      <w:bookmarkStart w:id="42" w:name="P919"/>
      <w:bookmarkEnd w:id="41"/>
      <w:bookmarkEnd w:id="42"/>
      <w:r w:rsidRPr="00E03D6B">
        <w:rPr>
          <w:rFonts w:ascii="Times New Roman" w:hAnsi="Times New Roman" w:cs="Times New Roman"/>
          <w:b/>
          <w:color w:val="0070C0"/>
          <w:szCs w:val="22"/>
        </w:rPr>
        <w:t>1.2.14. В области отдыха и туризма и оздоровления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szCs w:val="22"/>
        </w:rPr>
      </w:pPr>
      <w:bookmarkStart w:id="43" w:name="P921"/>
      <w:bookmarkEnd w:id="43"/>
      <w:r w:rsidRPr="00E03D6B">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E03D6B" w:rsidRDefault="00181694"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E03D6B" w:rsidTr="000B691C">
        <w:trPr>
          <w:trHeight w:val="139"/>
        </w:trPr>
        <w:tc>
          <w:tcPr>
            <w:tcW w:w="2956" w:type="dxa"/>
            <w:vAlign w:val="center"/>
          </w:tcPr>
          <w:p w:rsidR="00181694" w:rsidRPr="00E03D6B" w:rsidRDefault="00181694" w:rsidP="00E03D6B">
            <w:pPr>
              <w:pStyle w:val="ConsPlusNormal"/>
              <w:ind w:left="142"/>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814"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181694" w:rsidRPr="00E03D6B" w:rsidTr="000B691C">
        <w:trPr>
          <w:trHeight w:val="139"/>
        </w:trPr>
        <w:tc>
          <w:tcPr>
            <w:tcW w:w="2956" w:type="dxa"/>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hAnsi="Times New Roman" w:cs="Times New Roman"/>
                <w:szCs w:val="22"/>
              </w:rPr>
              <w:t>Организации отдыха и оздоровления детей</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p>
          <w:p w:rsidR="00B30960"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мест на 1 тыс. детей в возрасте </w:t>
            </w:r>
          </w:p>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от 7 до 18 лет </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9</w:t>
            </w:r>
          </w:p>
        </w:tc>
      </w:tr>
      <w:tr w:rsidR="00181694" w:rsidRPr="00E03D6B" w:rsidTr="000B691C">
        <w:trPr>
          <w:trHeight w:val="846"/>
        </w:trPr>
        <w:tc>
          <w:tcPr>
            <w:tcW w:w="2956" w:type="dxa"/>
          </w:tcPr>
          <w:p w:rsidR="00181694" w:rsidRPr="00E03D6B" w:rsidRDefault="00181694"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Зоны массового кратковременного</w:t>
            </w:r>
          </w:p>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отдыха</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E03D6B" w:rsidTr="000B691C">
        <w:trPr>
          <w:trHeight w:val="162"/>
        </w:trPr>
        <w:tc>
          <w:tcPr>
            <w:tcW w:w="2956" w:type="dxa"/>
            <w:vMerge w:val="restart"/>
          </w:tcPr>
          <w:p w:rsidR="00181694" w:rsidRPr="00E03D6B" w:rsidRDefault="00181694" w:rsidP="00E03D6B">
            <w:pPr>
              <w:pStyle w:val="ConsPlusNormal"/>
              <w:ind w:left="142"/>
              <w:rPr>
                <w:rFonts w:ascii="Times New Roman" w:hAnsi="Times New Roman" w:cs="Times New Roman"/>
                <w:color w:val="000000"/>
                <w:szCs w:val="22"/>
              </w:rPr>
            </w:pPr>
            <w:r w:rsidRPr="00E03D6B">
              <w:rPr>
                <w:rFonts w:ascii="Times New Roman" w:hAnsi="Times New Roman" w:cs="Times New Roman"/>
                <w:color w:val="000000"/>
                <w:szCs w:val="22"/>
              </w:rPr>
              <w:t>Пляжи</w:t>
            </w:r>
          </w:p>
        </w:tc>
        <w:tc>
          <w:tcPr>
            <w:tcW w:w="3814" w:type="dxa"/>
            <w:vMerge w:val="restart"/>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- 8</w:t>
            </w:r>
          </w:p>
        </w:tc>
      </w:tr>
      <w:tr w:rsidR="00181694" w:rsidRPr="00E03D6B" w:rsidTr="000B691C">
        <w:trPr>
          <w:trHeight w:val="243"/>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пляжи для детей - 4</w:t>
            </w:r>
          </w:p>
        </w:tc>
      </w:tr>
      <w:tr w:rsidR="00181694" w:rsidRPr="00E03D6B" w:rsidTr="000B691C">
        <w:trPr>
          <w:trHeight w:val="321"/>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Специализированные лечебные пляжи - 10</w:t>
            </w:r>
          </w:p>
        </w:tc>
      </w:tr>
      <w:tr w:rsidR="00181694" w:rsidRPr="00E03D6B" w:rsidTr="000B691C">
        <w:trPr>
          <w:trHeight w:val="261"/>
        </w:trPr>
        <w:tc>
          <w:tcPr>
            <w:tcW w:w="2956" w:type="dxa"/>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0,25</w:t>
            </w:r>
          </w:p>
        </w:tc>
      </w:tr>
      <w:tr w:rsidR="00181694" w:rsidRPr="00E03D6B" w:rsidTr="000B691C">
        <w:trPr>
          <w:trHeight w:val="591"/>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hAnsi="Times New Roman" w:cs="Times New Roman"/>
                <w:szCs w:val="22"/>
              </w:rPr>
            </w:pPr>
          </w:p>
        </w:tc>
      </w:tr>
      <w:tr w:rsidR="00181694" w:rsidRPr="00E03D6B" w:rsidTr="000B691C">
        <w:trPr>
          <w:trHeight w:val="139"/>
        </w:trPr>
        <w:tc>
          <w:tcPr>
            <w:tcW w:w="2956" w:type="dxa"/>
            <w:vMerge/>
          </w:tcPr>
          <w:p w:rsidR="00181694" w:rsidRPr="00E03D6B" w:rsidRDefault="00181694" w:rsidP="00E03D6B">
            <w:pPr>
              <w:pStyle w:val="ConsPlusNormal"/>
              <w:ind w:left="142"/>
              <w:rPr>
                <w:rFonts w:ascii="Times New Roman" w:eastAsia="Courier New"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Норма расчета, 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на 1 посетителя</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150</w:t>
            </w:r>
          </w:p>
        </w:tc>
      </w:tr>
      <w:tr w:rsidR="00181694" w:rsidRPr="00E03D6B" w:rsidTr="000B691C">
        <w:trPr>
          <w:trHeight w:val="588"/>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eastAsia="Courier New" w:hAnsi="Times New Roman" w:cs="Times New Roman"/>
                <w:color w:val="000000"/>
                <w:szCs w:val="22"/>
              </w:rPr>
            </w:pPr>
          </w:p>
        </w:tc>
      </w:tr>
      <w:tr w:rsidR="00181694" w:rsidRPr="00E03D6B" w:rsidTr="000B691C">
        <w:trPr>
          <w:trHeight w:val="232"/>
        </w:trPr>
        <w:tc>
          <w:tcPr>
            <w:tcW w:w="2956" w:type="dxa"/>
            <w:vMerge/>
          </w:tcPr>
          <w:p w:rsidR="00181694" w:rsidRPr="00E03D6B" w:rsidRDefault="00181694" w:rsidP="00E03D6B">
            <w:pPr>
              <w:pStyle w:val="ConsPlusNormal"/>
              <w:rPr>
                <w:rFonts w:ascii="Times New Roman" w:eastAsia="Courier New" w:hAnsi="Times New Roman" w:cs="Times New Roman"/>
                <w:color w:val="000000"/>
                <w:szCs w:val="22"/>
              </w:rPr>
            </w:pP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 xml:space="preserve">Размер земельного участка, м на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 место (2)</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140-160</w:t>
            </w:r>
          </w:p>
        </w:tc>
      </w:tr>
      <w:tr w:rsidR="00181694" w:rsidRPr="00E03D6B" w:rsidTr="00195AA2">
        <w:trPr>
          <w:trHeight w:val="2013"/>
        </w:trPr>
        <w:tc>
          <w:tcPr>
            <w:tcW w:w="9701" w:type="dxa"/>
            <w:gridSpan w:val="3"/>
            <w:vAlign w:val="center"/>
          </w:tcPr>
          <w:p w:rsidR="00181694" w:rsidRPr="00E03D6B" w:rsidRDefault="00181694" w:rsidP="00C47305">
            <w:pPr>
              <w:pStyle w:val="ConsPlusNormal"/>
              <w:ind w:right="153" w:firstLine="283"/>
              <w:jc w:val="both"/>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Расчетный показатель максимально допустимого уровня территориальной доступности – не нормируется</w:t>
            </w:r>
          </w:p>
          <w:p w:rsidR="00181694" w:rsidRPr="00E03D6B" w:rsidRDefault="00181694" w:rsidP="00C47305">
            <w:pPr>
              <w:spacing w:after="0" w:line="240" w:lineRule="auto"/>
              <w:ind w:left="142" w:right="153" w:firstLine="142"/>
              <w:rPr>
                <w:rFonts w:ascii="Times New Roman" w:hAnsi="Times New Roman" w:cs="Times New Roman"/>
              </w:rPr>
            </w:pPr>
            <w:r w:rsidRPr="00E03D6B">
              <w:rPr>
                <w:rFonts w:ascii="Times New Roman" w:hAnsi="Times New Roman" w:cs="Times New Roman"/>
              </w:rPr>
              <w:t>Примечания.</w:t>
            </w:r>
          </w:p>
          <w:p w:rsidR="004951C7" w:rsidRPr="00E03D6B" w:rsidRDefault="00181694" w:rsidP="00E03D6B">
            <w:pPr>
              <w:spacing w:after="0" w:line="240" w:lineRule="auto"/>
              <w:ind w:left="142" w:right="153"/>
              <w:rPr>
                <w:rFonts w:ascii="Times New Roman" w:hAnsi="Times New Roman" w:cs="Times New Roman"/>
              </w:rPr>
            </w:pPr>
            <w:r w:rsidRPr="00E03D6B">
              <w:rPr>
                <w:rFonts w:ascii="Times New Roman" w:hAnsi="Times New Roman" w:cs="Times New Roman"/>
              </w:rPr>
              <w:t xml:space="preserve">1. Объект поселенческого значения. </w:t>
            </w:r>
          </w:p>
          <w:p w:rsidR="00181694" w:rsidRPr="00E03D6B" w:rsidRDefault="00181694" w:rsidP="00E03D6B">
            <w:pPr>
              <w:spacing w:after="0" w:line="240" w:lineRule="auto"/>
              <w:ind w:left="142" w:right="153"/>
              <w:jc w:val="both"/>
              <w:rPr>
                <w:rFonts w:ascii="Times New Roman" w:hAnsi="Times New Roman" w:cs="Times New Roman"/>
              </w:rPr>
            </w:pPr>
            <w:r w:rsidRPr="00E03D6B">
              <w:rPr>
                <w:rFonts w:ascii="Times New Roman"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181694" w:rsidRPr="00E03D6B" w:rsidRDefault="00181694" w:rsidP="00195AA2">
            <w:pPr>
              <w:pStyle w:val="ConsPlusNormal"/>
              <w:ind w:left="142" w:right="153"/>
              <w:jc w:val="both"/>
              <w:rPr>
                <w:rFonts w:ascii="Times New Roman" w:hAnsi="Times New Roman" w:cs="Times New Roman"/>
                <w:szCs w:val="22"/>
              </w:rPr>
            </w:pPr>
            <w:r w:rsidRPr="00E03D6B">
              <w:rPr>
                <w:rFonts w:ascii="Times New Roman" w:hAnsi="Times New Roman" w:cs="Times New Roman"/>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tc>
      </w:tr>
    </w:tbl>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bookmarkStart w:id="44" w:name="P819"/>
      <w:bookmarkStart w:id="45" w:name="P837"/>
      <w:bookmarkStart w:id="46" w:name="P936"/>
      <w:bookmarkEnd w:id="44"/>
      <w:bookmarkEnd w:id="45"/>
      <w:bookmarkEnd w:id="46"/>
      <w:r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47AAB" w:rsidRPr="00E03D6B">
        <w:rPr>
          <w:rFonts w:ascii="Times New Roman" w:hAnsi="Times New Roman" w:cs="Times New Roman"/>
          <w:b/>
          <w:color w:val="0070C0"/>
          <w:szCs w:val="22"/>
        </w:rPr>
        <w:t>15</w:t>
      </w:r>
      <w:r w:rsidRPr="00E03D6B">
        <w:rPr>
          <w:rFonts w:ascii="Times New Roman" w:hAnsi="Times New Roman" w:cs="Times New Roman"/>
          <w:b/>
          <w:color w:val="0070C0"/>
          <w:szCs w:val="22"/>
        </w:rPr>
        <w:t xml:space="preserve">. </w:t>
      </w:r>
      <w:r w:rsidR="00947AAB" w:rsidRPr="00E03D6B">
        <w:rPr>
          <w:rFonts w:ascii="Times New Roman" w:hAnsi="Times New Roman" w:cs="Times New Roman"/>
          <w:b/>
          <w:color w:val="0070C0"/>
          <w:szCs w:val="22"/>
        </w:rPr>
        <w:t>О</w:t>
      </w:r>
      <w:r w:rsidRPr="00E03D6B">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Pr="00E03D6B" w:rsidRDefault="00CA344F" w:rsidP="00E03D6B">
      <w:pPr>
        <w:pStyle w:val="ConsPlusNormal"/>
        <w:spacing w:before="240"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15 - </w:t>
      </w:r>
      <w:r w:rsidR="00F202A1" w:rsidRPr="00E03D6B">
        <w:rPr>
          <w:rFonts w:ascii="Times New Roman" w:hAnsi="Times New Roman" w:cs="Times New Roman"/>
          <w:szCs w:val="22"/>
        </w:rPr>
        <w:t>Расчетный показатель минимальной обеспеченности и максимальной доступности о</w:t>
      </w:r>
      <w:r w:rsidRPr="00E03D6B">
        <w:rPr>
          <w:rFonts w:ascii="Times New Roman" w:hAnsi="Times New Roman" w:cs="Times New Roman"/>
          <w:szCs w:val="22"/>
        </w:rPr>
        <w:t>бъект</w:t>
      </w:r>
      <w:r w:rsidR="00F202A1" w:rsidRPr="00E03D6B">
        <w:rPr>
          <w:rFonts w:ascii="Times New Roman" w:hAnsi="Times New Roman" w:cs="Times New Roman"/>
          <w:szCs w:val="22"/>
        </w:rPr>
        <w:t>ов</w:t>
      </w:r>
      <w:r w:rsidRPr="00E03D6B">
        <w:rPr>
          <w:rFonts w:ascii="Times New Roman" w:hAnsi="Times New Roman" w:cs="Times New Roman"/>
          <w:szCs w:val="22"/>
        </w:rPr>
        <w:t xml:space="preserve"> благоустройства и озеленения, создан</w:t>
      </w:r>
      <w:r w:rsidR="007A11B7" w:rsidRPr="00E03D6B">
        <w:rPr>
          <w:rFonts w:ascii="Times New Roman" w:hAnsi="Times New Roman" w:cs="Times New Roman"/>
          <w:szCs w:val="22"/>
        </w:rPr>
        <w:t>ия условий для массового отдыха</w:t>
      </w:r>
      <w:bookmarkStart w:id="47" w:name="P1121"/>
      <w:bookmarkEnd w:id="47"/>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124"/>
      </w:tblGrid>
      <w:tr w:rsidR="00F76C97" w:rsidRPr="00E03D6B" w:rsidTr="000B691C">
        <w:trPr>
          <w:trHeight w:val="768"/>
        </w:trPr>
        <w:tc>
          <w:tcPr>
            <w:tcW w:w="4060"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нормирования</w:t>
            </w:r>
          </w:p>
        </w:tc>
        <w:tc>
          <w:tcPr>
            <w:tcW w:w="1769" w:type="dxa"/>
            <w:gridSpan w:val="2"/>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 минимальной обеспеченности, 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на 1 тыс. чел.</w:t>
            </w:r>
          </w:p>
        </w:tc>
        <w:tc>
          <w:tcPr>
            <w:tcW w:w="171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noProof/>
                <w:lang w:eastAsia="ru-RU"/>
              </w:rPr>
              <w:t xml:space="preserve">Показатель минимальной обеспеченности поселения, </w:t>
            </w: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/чел.</w:t>
            </w:r>
          </w:p>
        </w:tc>
        <w:tc>
          <w:tcPr>
            <w:tcW w:w="212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максимальной доступности, </w:t>
            </w:r>
          </w:p>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пешеходная доступность,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Pr="00E03D6B">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5E7CA7" w:rsidRDefault="00C319A1"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C319A1">
              <w:rPr>
                <w:rFonts w:ascii="Times New Roman" w:eastAsia="Times New Roman" w:hAnsi="Times New Roman" w:cs="Times New Roman"/>
                <w:lang w:eastAsia="ru-RU"/>
              </w:rPr>
              <w:t>15,73</w:t>
            </w: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30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от площади населенного пункта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45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благоустройства и озеленения жилых территорий: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C319A1" w:rsidRDefault="00C319A1"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319A1">
              <w:rPr>
                <w:rFonts w:ascii="Times New Roman" w:eastAsia="Times New Roman" w:hAnsi="Times New Roman" w:cs="Times New Roman"/>
                <w:lang w:eastAsia="ru-RU"/>
              </w:rPr>
              <w:t>7,86</w:t>
            </w: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15 мин</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E03D6B" w:rsidTr="00C4730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3692"/>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202A1" w:rsidRPr="00E03D6B" w:rsidRDefault="00F202A1" w:rsidP="00C47305">
            <w:pPr>
              <w:pStyle w:val="ConsPlusNormal"/>
              <w:ind w:right="222" w:firstLine="426"/>
              <w:jc w:val="both"/>
              <w:rPr>
                <w:rFonts w:ascii="Times New Roman" w:hAnsi="Times New Roman" w:cs="Times New Roman"/>
                <w:szCs w:val="22"/>
              </w:rPr>
            </w:pPr>
            <w:r w:rsidRPr="00E03D6B">
              <w:rPr>
                <w:rFonts w:ascii="Times New Roman" w:hAnsi="Times New Roman" w:cs="Times New Roman"/>
                <w:szCs w:val="22"/>
              </w:rPr>
              <w:t>Примечания.</w:t>
            </w:r>
          </w:p>
          <w:p w:rsidR="00F202A1" w:rsidRPr="00E03D6B" w:rsidRDefault="00F202A1" w:rsidP="00E03D6B">
            <w:pPr>
              <w:pStyle w:val="ConsPlusNormal"/>
              <w:ind w:left="142" w:right="222" w:firstLine="284"/>
              <w:jc w:val="both"/>
              <w:rPr>
                <w:rFonts w:ascii="Times New Roman" w:hAnsi="Times New Roman" w:cs="Times New Roman"/>
                <w:szCs w:val="22"/>
              </w:rPr>
            </w:pPr>
            <w:r w:rsidRPr="00E03D6B">
              <w:rPr>
                <w:rFonts w:ascii="Times New Roman" w:hAnsi="Times New Roman" w:cs="Times New Roman"/>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F202A1" w:rsidRPr="00E03D6B" w:rsidRDefault="00F202A1" w:rsidP="00E03D6B">
            <w:pPr>
              <w:shd w:val="clear" w:color="auto" w:fill="FFFFFF"/>
              <w:spacing w:after="0" w:line="240" w:lineRule="auto"/>
              <w:ind w:left="142" w:right="222" w:firstLine="284"/>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F202A1" w:rsidRPr="00E03D6B" w:rsidRDefault="00F202A1" w:rsidP="00E03D6B">
            <w:pPr>
              <w:shd w:val="clear" w:color="auto" w:fill="FFFFFF"/>
              <w:spacing w:after="0" w:line="240" w:lineRule="auto"/>
              <w:ind w:left="142" w:right="222" w:firstLine="284"/>
              <w:jc w:val="both"/>
              <w:textAlignment w:val="baseline"/>
              <w:rPr>
                <w:rFonts w:ascii="Times New Roman" w:hAnsi="Times New Roman" w:cs="Times New Roman"/>
              </w:rPr>
            </w:pPr>
            <w:r w:rsidRPr="00E03D6B">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E03D6B">
              <w:rPr>
                <w:rFonts w:ascii="Times New Roman" w:eastAsia="Times New Roman" w:hAnsi="Times New Roman" w:cs="Times New Roman"/>
                <w:noProof/>
                <w:lang w:eastAsia="ru-RU"/>
              </w:rPr>
              <mc:AlternateContent>
                <mc:Choice Requires="wps">
                  <w:drawing>
                    <wp:inline distT="0" distB="0" distL="0" distR="0" wp14:anchorId="79B3EB00" wp14:editId="064B4B5A">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80B30A"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E03D6B">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E03D6B">
              <w:rPr>
                <w:rFonts w:ascii="Times New Roman" w:hAnsi="Times New Roman" w:cs="Times New Roman"/>
              </w:rPr>
              <w:t>Параметры установлены в соответствии с пунктом 9 СП 42.1333.016</w:t>
            </w:r>
          </w:p>
          <w:p w:rsidR="00F202A1" w:rsidRPr="00E03D6B" w:rsidRDefault="00F202A1" w:rsidP="00E03D6B">
            <w:pPr>
              <w:spacing w:after="0" w:line="240" w:lineRule="auto"/>
              <w:ind w:left="142" w:right="222" w:firstLine="284"/>
              <w:jc w:val="both"/>
              <w:rPr>
                <w:rFonts w:ascii="Times New Roman" w:eastAsia="Calibri" w:hAnsi="Times New Roman" w:cs="Times New Roman"/>
                <w:color w:val="000000"/>
              </w:rPr>
            </w:pPr>
            <w:r w:rsidRPr="00E03D6B">
              <w:rPr>
                <w:rFonts w:ascii="Times New Roman" w:eastAsia="Calibri" w:hAnsi="Times New Roman" w:cs="Times New Roman"/>
                <w:color w:val="000000"/>
              </w:rPr>
              <w:t>4. Рекомендуется принимать расчетные показатели озеленения земельных участков в границах населенных пунктов:</w:t>
            </w:r>
          </w:p>
          <w:p w:rsidR="00F202A1" w:rsidRPr="00E03D6B" w:rsidRDefault="00F202A1" w:rsidP="00E03D6B">
            <w:pPr>
              <w:spacing w:after="0" w:line="240" w:lineRule="auto"/>
              <w:ind w:left="142" w:right="222" w:firstLine="284"/>
              <w:jc w:val="both"/>
              <w:rPr>
                <w:rFonts w:ascii="Times New Roman" w:eastAsia="Calibri" w:hAnsi="Times New Roman" w:cs="Times New Roman"/>
                <w:color w:val="000000"/>
              </w:rPr>
            </w:pPr>
            <w:r w:rsidRPr="00E03D6B">
              <w:rPr>
                <w:rFonts w:ascii="Times New Roman" w:eastAsia="Calibri" w:hAnsi="Times New Roman" w:cs="Times New Roman"/>
                <w:color w:val="000000"/>
              </w:rPr>
              <w:t>минимальный процент озеленения земельного участка для всех типов многоквартирной жилой застройки – 15%;</w:t>
            </w:r>
          </w:p>
          <w:p w:rsidR="00F202A1" w:rsidRPr="00E03D6B" w:rsidRDefault="00F202A1" w:rsidP="00E03D6B">
            <w:pPr>
              <w:shd w:val="clear" w:color="auto" w:fill="FFFFFF"/>
              <w:spacing w:after="0" w:line="240" w:lineRule="auto"/>
              <w:ind w:left="142" w:right="222" w:firstLine="284"/>
              <w:jc w:val="both"/>
              <w:rPr>
                <w:rFonts w:ascii="Times New Roman" w:eastAsia="Calibri" w:hAnsi="Times New Roman" w:cs="Times New Roman"/>
                <w:color w:val="000000"/>
              </w:rPr>
            </w:pPr>
            <w:r w:rsidRPr="00E03D6B">
              <w:rPr>
                <w:rFonts w:ascii="Times New Roman" w:eastAsia="Calibri" w:hAnsi="Times New Roman" w:cs="Times New Roman"/>
                <w:color w:val="000000"/>
              </w:rPr>
              <w:t>минимальный процент озеленения приусадебного земельного участка для индивидуального жилищного строительства – 25%;</w:t>
            </w:r>
          </w:p>
          <w:p w:rsidR="00F202A1" w:rsidRPr="00E03D6B" w:rsidRDefault="00F202A1" w:rsidP="00E03D6B">
            <w:pPr>
              <w:shd w:val="clear" w:color="auto" w:fill="FFFFFF"/>
              <w:spacing w:after="0" w:line="240" w:lineRule="auto"/>
              <w:ind w:left="142" w:right="222" w:firstLine="284"/>
              <w:jc w:val="both"/>
              <w:rPr>
                <w:rFonts w:ascii="Times New Roman" w:eastAsia="Calibri" w:hAnsi="Times New Roman" w:cs="Times New Roman"/>
                <w:color w:val="000000"/>
              </w:rPr>
            </w:pPr>
            <w:r w:rsidRPr="00E03D6B">
              <w:rPr>
                <w:rFonts w:ascii="Times New Roman" w:eastAsia="Calibri" w:hAnsi="Times New Roman" w:cs="Times New Roman"/>
                <w:color w:val="000000"/>
              </w:rPr>
              <w:t xml:space="preserve">минимальный процент озеленения земельного участка сформированного для зданий общественно – делового назначения и апартаментов – 30%. </w:t>
            </w:r>
          </w:p>
          <w:p w:rsidR="00F202A1" w:rsidRPr="00E03D6B" w:rsidRDefault="00F202A1" w:rsidP="00E03D6B">
            <w:pPr>
              <w:shd w:val="clear" w:color="auto" w:fill="FFFFFF"/>
              <w:spacing w:after="0" w:line="240" w:lineRule="auto"/>
              <w:ind w:left="142" w:right="222" w:firstLine="284"/>
              <w:jc w:val="both"/>
              <w:rPr>
                <w:rFonts w:ascii="Times New Roman" w:eastAsia="Calibri" w:hAnsi="Times New Roman" w:cs="Times New Roman"/>
                <w:color w:val="000000"/>
              </w:rPr>
            </w:pPr>
            <w:r w:rsidRPr="00E03D6B">
              <w:rPr>
                <w:rFonts w:ascii="Times New Roman" w:eastAsia="Calibri" w:hAnsi="Times New Roman" w:cs="Times New Roman"/>
                <w:color w:val="000000"/>
              </w:rPr>
              <w:t>При реконструкции существующего объекта общественно – делового назначения и апартаментов на территории сложившейся городской застройки допускается уменьшать минимальный процент озеленения земельного участка, но не более чем до 10%.</w:t>
            </w:r>
          </w:p>
          <w:p w:rsidR="00F202A1" w:rsidRPr="00E03D6B" w:rsidRDefault="00F202A1" w:rsidP="00E03D6B">
            <w:pPr>
              <w:shd w:val="clear" w:color="auto" w:fill="FFFFFF"/>
              <w:spacing w:after="0" w:line="240" w:lineRule="auto"/>
              <w:ind w:left="142" w:right="222" w:firstLine="284"/>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5. </w:t>
            </w:r>
            <w:r w:rsidRPr="00E03D6B">
              <w:rPr>
                <w:rFonts w:ascii="Times New Roman" w:eastAsia="Times New Roman" w:hAnsi="Times New Roman" w:cs="Times New Roman"/>
                <w:iCs/>
                <w:color w:val="000000"/>
              </w:rPr>
              <w:t>При комплексном развитии территории допускается сокращение</w:t>
            </w:r>
            <w:r w:rsidRPr="00E03D6B">
              <w:rPr>
                <w:rFonts w:ascii="Times New Roman" w:eastAsia="Times New Roman" w:hAnsi="Times New Roman" w:cs="Times New Roman"/>
                <w:color w:val="000000"/>
              </w:rPr>
              <w:t xml:space="preserve"> озелененных территорий общего пользования </w:t>
            </w:r>
            <w:r w:rsidRPr="00E03D6B">
              <w:rPr>
                <w:rFonts w:ascii="Times New Roman" w:eastAsia="Times New Roman" w:hAnsi="Times New Roman" w:cs="Times New Roman"/>
                <w:iCs/>
                <w:color w:val="000000"/>
              </w:rPr>
              <w:t>жилых районов</w:t>
            </w:r>
            <w:r w:rsidRPr="00E03D6B">
              <w:rPr>
                <w:rFonts w:ascii="Times New Roman" w:eastAsia="Times New Roman" w:hAnsi="Times New Roman" w:cs="Times New Roman"/>
                <w:color w:val="000000"/>
              </w:rPr>
              <w:t xml:space="preserve">, но не более чем на </w:t>
            </w:r>
            <w:r w:rsidRPr="00E03D6B">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E03D6B">
              <w:rPr>
                <w:rFonts w:ascii="Times New Roman" w:eastAsia="Times New Roman" w:hAnsi="Times New Roman" w:cs="Times New Roman"/>
                <w:color w:val="000000"/>
              </w:rPr>
              <w:t xml:space="preserve"> 20 </w:t>
            </w:r>
            <w:r w:rsidRPr="00E03D6B">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E03D6B">
              <w:rPr>
                <w:rFonts w:ascii="Times New Roman" w:eastAsia="Times New Roman" w:hAnsi="Times New Roman" w:cs="Times New Roman"/>
                <w:color w:val="000000"/>
              </w:rPr>
              <w:t>.</w:t>
            </w:r>
          </w:p>
          <w:p w:rsidR="00F202A1" w:rsidRPr="00E03D6B" w:rsidRDefault="00F202A1" w:rsidP="00E03D6B">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F202A1" w:rsidRPr="00E03D6B" w:rsidRDefault="00F202A1" w:rsidP="00E03D6B">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СЗЗ до 300 м –           60%;</w:t>
            </w:r>
          </w:p>
          <w:p w:rsidR="00F202A1" w:rsidRPr="00E03D6B" w:rsidRDefault="00F202A1" w:rsidP="00E03D6B">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свыше 300 м –   50%;</w:t>
            </w:r>
          </w:p>
          <w:p w:rsidR="00F202A1" w:rsidRPr="00E03D6B" w:rsidRDefault="00F202A1" w:rsidP="00E03D6B">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свыше 1000 м – 40%; </w:t>
            </w:r>
          </w:p>
          <w:p w:rsidR="00F202A1" w:rsidRPr="00E03D6B" w:rsidRDefault="00F202A1" w:rsidP="00E03D6B">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свыше 3000 м – 20%.</w:t>
            </w:r>
          </w:p>
          <w:p w:rsidR="00F76C97" w:rsidRPr="00E03D6B" w:rsidRDefault="00F202A1" w:rsidP="00C47305">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w:t>
            </w:r>
            <w:r w:rsidR="00C47305">
              <w:rPr>
                <w:rFonts w:ascii="Times New Roman" w:eastAsia="Times New Roman" w:hAnsi="Times New Roman" w:cs="Times New Roman"/>
                <w:lang w:eastAsia="ru-RU"/>
              </w:rPr>
              <w:t xml:space="preserve"> зоны до 100 м - не менее 20 м.</w:t>
            </w:r>
          </w:p>
        </w:tc>
      </w:tr>
    </w:tbl>
    <w:p w:rsidR="00BF515F" w:rsidRPr="00E03D6B" w:rsidRDefault="00BF515F" w:rsidP="00E03D6B">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E03D6B">
        <w:rPr>
          <w:rFonts w:ascii="Times New Roman" w:eastAsia="Times New Roman" w:hAnsi="Times New Roman" w:cs="Times New Roman"/>
          <w:b/>
          <w:color w:val="0070C0"/>
          <w:lang w:eastAsia="ru-RU"/>
        </w:rPr>
        <w:t xml:space="preserve">1.2.16. Иные объекты </w:t>
      </w:r>
    </w:p>
    <w:p w:rsidR="00BF515F" w:rsidRPr="00E03D6B" w:rsidRDefault="00BF515F" w:rsidP="00E03D6B">
      <w:pPr>
        <w:widowControl w:val="0"/>
        <w:autoSpaceDE w:val="0"/>
        <w:autoSpaceDN w:val="0"/>
        <w:spacing w:before="240"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 минимально допустимого уровня обеспеченности объектов инженерной подготовки и защиты территории (в соответствии с СП 39.13330.2012)</w:t>
      </w:r>
    </w:p>
    <w:p w:rsidR="00BF515F" w:rsidRPr="00E03D6B" w:rsidRDefault="00BF515F"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16</w:t>
      </w: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BF515F" w:rsidRPr="00E03D6B" w:rsidTr="008A6521">
        <w:trPr>
          <w:trHeight w:hRule="exact" w:val="566"/>
        </w:trPr>
        <w:tc>
          <w:tcPr>
            <w:tcW w:w="2694" w:type="dxa"/>
            <w:tcBorders>
              <w:top w:val="single" w:sz="4" w:space="0" w:color="auto"/>
              <w:lef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Значение расчетного показателя</w:t>
            </w:r>
          </w:p>
        </w:tc>
      </w:tr>
      <w:tr w:rsidR="00BF515F" w:rsidRPr="00E03D6B" w:rsidTr="008A6521">
        <w:trPr>
          <w:trHeight w:hRule="exact" w:val="562"/>
        </w:trPr>
        <w:tc>
          <w:tcPr>
            <w:tcW w:w="2694" w:type="dxa"/>
            <w:vMerge w:val="restart"/>
            <w:tcBorders>
              <w:top w:val="single" w:sz="4" w:space="0" w:color="auto"/>
              <w:left w:val="single" w:sz="4" w:space="0" w:color="auto"/>
            </w:tcBorders>
            <w:shd w:val="clear" w:color="auto" w:fill="FFFFFF"/>
          </w:tcPr>
          <w:p w:rsidR="00BF515F" w:rsidRPr="00E03D6B" w:rsidRDefault="00BF515F" w:rsidP="00E03D6B">
            <w:pPr>
              <w:widowControl w:val="0"/>
              <w:spacing w:after="0" w:line="240" w:lineRule="auto"/>
              <w:ind w:left="13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BF515F" w:rsidRPr="00E03D6B" w:rsidRDefault="00BF515F" w:rsidP="00E03D6B">
            <w:pPr>
              <w:widowControl w:val="0"/>
              <w:spacing w:after="0" w:line="240" w:lineRule="auto"/>
              <w:ind w:left="12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F515F" w:rsidRPr="00E03D6B" w:rsidTr="008A6521">
        <w:trPr>
          <w:trHeight w:hRule="exact" w:val="566"/>
        </w:trPr>
        <w:tc>
          <w:tcPr>
            <w:tcW w:w="2694" w:type="dxa"/>
            <w:vMerge/>
            <w:tcBorders>
              <w:left w:val="single" w:sz="4" w:space="0" w:color="auto"/>
              <w:bottom w:val="single" w:sz="4" w:space="0" w:color="auto"/>
            </w:tcBorders>
            <w:shd w:val="clear" w:color="auto" w:fill="FFFFFF"/>
          </w:tcPr>
          <w:p w:rsidR="00BF515F" w:rsidRPr="00E03D6B" w:rsidRDefault="00BF515F" w:rsidP="00E03D6B">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BF515F" w:rsidRPr="00E03D6B" w:rsidRDefault="00BF515F" w:rsidP="00E03D6B">
            <w:pPr>
              <w:widowControl w:val="0"/>
              <w:spacing w:after="0" w:line="240" w:lineRule="auto"/>
              <w:ind w:left="12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F515F" w:rsidRPr="00E03D6B" w:rsidTr="008A6521">
        <w:trPr>
          <w:trHeight w:hRule="exact" w:val="398"/>
        </w:trPr>
        <w:tc>
          <w:tcPr>
            <w:tcW w:w="2694" w:type="dxa"/>
            <w:tcBorders>
              <w:top w:val="single" w:sz="4" w:space="0" w:color="auto"/>
              <w:left w:val="single" w:sz="4" w:space="0" w:color="auto"/>
              <w:bottom w:val="single" w:sz="4" w:space="0" w:color="auto"/>
            </w:tcBorders>
            <w:shd w:val="clear" w:color="auto" w:fill="FFFFFF"/>
          </w:tcPr>
          <w:p w:rsidR="00BF515F" w:rsidRPr="00E03D6B" w:rsidRDefault="00BF515F" w:rsidP="00E03D6B">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BF515F" w:rsidRPr="00E03D6B" w:rsidRDefault="00BF515F" w:rsidP="00E03D6B">
            <w:pPr>
              <w:widowControl w:val="0"/>
              <w:spacing w:after="0" w:line="240" w:lineRule="auto"/>
              <w:ind w:left="12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BF515F" w:rsidRPr="00E03D6B" w:rsidTr="00C47305">
        <w:trPr>
          <w:trHeight w:hRule="exact" w:val="2102"/>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BF515F" w:rsidRPr="00E03D6B" w:rsidRDefault="00BF515F" w:rsidP="00E03D6B">
            <w:pPr>
              <w:widowControl w:val="0"/>
              <w:tabs>
                <w:tab w:val="left" w:pos="298"/>
                <w:tab w:val="left" w:pos="9204"/>
              </w:tabs>
              <w:spacing w:after="0" w:line="240" w:lineRule="auto"/>
              <w:ind w:left="132" w:right="132" w:firstLine="27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BF515F" w:rsidRPr="00E03D6B" w:rsidRDefault="00BF515F" w:rsidP="00E03D6B">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BF515F" w:rsidRPr="00E03D6B" w:rsidRDefault="00BF515F" w:rsidP="00E03D6B">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E03D6B">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87495E" w:rsidRDefault="00BF515F" w:rsidP="00C47305">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 минимально допустимого уровня обеспеченности и максимального уровня доступности объектами отдела внутренних дел (в соотв</w:t>
      </w:r>
      <w:r w:rsidR="00C47305">
        <w:rPr>
          <w:rFonts w:ascii="Times New Roman" w:eastAsia="Times New Roman" w:hAnsi="Times New Roman" w:cs="Times New Roman"/>
          <w:lang w:eastAsia="ru-RU"/>
        </w:rPr>
        <w:t>етствии с таблицей 4, 5.1 РНГП)</w:t>
      </w:r>
    </w:p>
    <w:p w:rsidR="00BF515F" w:rsidRPr="00E03D6B" w:rsidRDefault="00BF515F"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17</w:t>
      </w: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BF515F" w:rsidRPr="00E03D6B" w:rsidTr="008A6521">
        <w:trPr>
          <w:trHeight w:hRule="exact" w:val="593"/>
        </w:trPr>
        <w:tc>
          <w:tcPr>
            <w:tcW w:w="2694" w:type="dxa"/>
            <w:tcBorders>
              <w:top w:val="single" w:sz="4" w:space="0" w:color="auto"/>
              <w:lef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Значение расчетного показателя</w:t>
            </w:r>
          </w:p>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p>
        </w:tc>
      </w:tr>
      <w:tr w:rsidR="00BF515F" w:rsidRPr="00E03D6B" w:rsidTr="00CA6827">
        <w:trPr>
          <w:trHeight w:val="663"/>
        </w:trPr>
        <w:tc>
          <w:tcPr>
            <w:tcW w:w="2694" w:type="dxa"/>
            <w:vMerge w:val="restart"/>
            <w:tcBorders>
              <w:top w:val="single" w:sz="4" w:space="0" w:color="auto"/>
              <w:left w:val="single" w:sz="4" w:space="0" w:color="auto"/>
            </w:tcBorders>
            <w:shd w:val="clear" w:color="auto" w:fill="FFFFFF"/>
          </w:tcPr>
          <w:p w:rsidR="00BF515F" w:rsidRPr="00E03D6B" w:rsidRDefault="00BF515F" w:rsidP="00E03D6B">
            <w:pPr>
              <w:widowControl w:val="0"/>
              <w:spacing w:after="0" w:line="240" w:lineRule="auto"/>
              <w:ind w:left="12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BF515F" w:rsidRPr="00E03D6B" w:rsidRDefault="00BF515F" w:rsidP="00E03D6B">
            <w:pPr>
              <w:widowControl w:val="0"/>
              <w:spacing w:after="0" w:line="240" w:lineRule="auto"/>
              <w:ind w:left="14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Уровень обеспеченности, количество из расчета </w:t>
            </w:r>
            <w:r w:rsidRPr="00E03D6B">
              <w:rPr>
                <w:rFonts w:ascii="Times New Roman" w:eastAsia="Calibri" w:hAnsi="Times New Roman" w:cs="Times New Roman"/>
              </w:rPr>
              <w:t>1 сотрудник на 3 тыс. чел.</w:t>
            </w:r>
          </w:p>
        </w:tc>
        <w:tc>
          <w:tcPr>
            <w:tcW w:w="2976" w:type="dxa"/>
            <w:tcBorders>
              <w:top w:val="single" w:sz="4" w:space="0" w:color="auto"/>
              <w:left w:val="single" w:sz="4" w:space="0" w:color="auto"/>
              <w:right w:val="single" w:sz="4" w:space="0" w:color="auto"/>
            </w:tcBorders>
            <w:shd w:val="clear" w:color="auto" w:fill="FFFFFF"/>
          </w:tcPr>
          <w:p w:rsidR="00BF515F" w:rsidRPr="00E03D6B" w:rsidRDefault="00BF515F" w:rsidP="00E03D6B">
            <w:pPr>
              <w:widowControl w:val="0"/>
              <w:spacing w:after="0" w:line="240" w:lineRule="auto"/>
              <w:jc w:val="center"/>
              <w:rPr>
                <w:rFonts w:ascii="Times New Roman" w:eastAsia="Times New Roman" w:hAnsi="Times New Roman" w:cs="Times New Roman"/>
                <w:lang w:eastAsia="ru-RU"/>
              </w:rPr>
            </w:pPr>
          </w:p>
          <w:p w:rsidR="00BF515F" w:rsidRPr="00E03D6B" w:rsidRDefault="00C319A1" w:rsidP="00093C1C">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0,43</w:t>
            </w:r>
          </w:p>
        </w:tc>
      </w:tr>
      <w:tr w:rsidR="00BF515F" w:rsidRPr="00E03D6B" w:rsidTr="008A6521">
        <w:trPr>
          <w:trHeight w:hRule="exact" w:val="1415"/>
        </w:trPr>
        <w:tc>
          <w:tcPr>
            <w:tcW w:w="2694" w:type="dxa"/>
            <w:vMerge/>
            <w:tcBorders>
              <w:left w:val="single" w:sz="4" w:space="0" w:color="auto"/>
              <w:bottom w:val="single" w:sz="4" w:space="0" w:color="auto"/>
            </w:tcBorders>
            <w:shd w:val="clear" w:color="auto" w:fill="FFFFFF"/>
          </w:tcPr>
          <w:p w:rsidR="00BF515F" w:rsidRPr="00E03D6B" w:rsidRDefault="00BF515F" w:rsidP="00E03D6B">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BF515F" w:rsidRPr="00E03D6B" w:rsidRDefault="00BF515F" w:rsidP="00E03D6B">
            <w:pPr>
              <w:widowControl w:val="0"/>
              <w:spacing w:after="0" w:line="240" w:lineRule="auto"/>
              <w:ind w:left="14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Транспортная доступность, </w:t>
            </w:r>
            <w:r w:rsidR="007758D6" w:rsidRPr="00E03D6B">
              <w:rPr>
                <w:rFonts w:ascii="Times New Roman" w:eastAsia="Times New Roman" w:hAnsi="Times New Roman" w:cs="Times New Roman"/>
                <w:lang w:eastAsia="ru-RU"/>
              </w:rPr>
              <w:t>км</w:t>
            </w:r>
          </w:p>
        </w:tc>
        <w:tc>
          <w:tcPr>
            <w:tcW w:w="2976" w:type="dxa"/>
            <w:tcBorders>
              <w:top w:val="single" w:sz="4" w:space="0" w:color="auto"/>
              <w:left w:val="single" w:sz="4" w:space="0" w:color="auto"/>
              <w:bottom w:val="single" w:sz="4" w:space="0" w:color="auto"/>
              <w:right w:val="single" w:sz="4" w:space="0" w:color="auto"/>
            </w:tcBorders>
            <w:shd w:val="clear" w:color="auto" w:fill="FFFFFF"/>
          </w:tcPr>
          <w:p w:rsidR="00BF515F" w:rsidRPr="00E03D6B" w:rsidRDefault="00BF515F" w:rsidP="00E03D6B">
            <w:pPr>
              <w:widowControl w:val="0"/>
              <w:autoSpaceDE w:val="0"/>
              <w:autoSpaceDN w:val="0"/>
              <w:spacing w:after="0" w:line="240" w:lineRule="auto"/>
              <w:ind w:left="131"/>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условиях городской застройки следует принимать в пределах 1 - 1,5 км до самого дальнего объекта участка.</w:t>
            </w:r>
          </w:p>
          <w:p w:rsidR="00BF515F" w:rsidRPr="00E03D6B" w:rsidRDefault="00BF515F" w:rsidP="00E03D6B">
            <w:pPr>
              <w:widowControl w:val="0"/>
              <w:spacing w:after="0" w:line="240" w:lineRule="auto"/>
              <w:ind w:left="132"/>
              <w:rPr>
                <w:rFonts w:ascii="Times New Roman" w:eastAsia="Times New Roman" w:hAnsi="Times New Roman" w:cs="Times New Roman"/>
                <w:lang w:eastAsia="ru-RU"/>
              </w:rPr>
            </w:pPr>
          </w:p>
        </w:tc>
      </w:tr>
    </w:tbl>
    <w:p w:rsidR="003D75D6" w:rsidRPr="003D75D6" w:rsidRDefault="003D75D6" w:rsidP="003D75D6">
      <w:pPr>
        <w:shd w:val="clear" w:color="auto" w:fill="FFFFFF"/>
        <w:spacing w:before="240" w:after="0" w:line="240" w:lineRule="auto"/>
        <w:ind w:firstLine="567"/>
        <w:jc w:val="both"/>
        <w:rPr>
          <w:rFonts w:ascii="Times New Roman" w:eastAsia="Times New Roman" w:hAnsi="Times New Roman" w:cs="Times New Roman"/>
          <w:b/>
          <w:color w:val="0070C0"/>
          <w:lang w:eastAsia="ru-RU"/>
        </w:rPr>
      </w:pPr>
      <w:r w:rsidRPr="003D75D6">
        <w:rPr>
          <w:rFonts w:ascii="Times New Roman" w:eastAsia="Times New Roman" w:hAnsi="Times New Roman" w:cs="Times New Roman"/>
          <w:b/>
          <w:color w:val="0070C0"/>
          <w:lang w:eastAsia="ru-RU"/>
        </w:rPr>
        <w:t>1.2.17 Строительство в зонах затопления и подтопления.</w:t>
      </w:r>
    </w:p>
    <w:p w:rsidR="003D75D6" w:rsidRPr="003D75D6" w:rsidRDefault="003D75D6" w:rsidP="003D75D6">
      <w:pPr>
        <w:shd w:val="clear" w:color="auto" w:fill="FFFFFF"/>
        <w:spacing w:before="210" w:after="0" w:line="240" w:lineRule="auto"/>
        <w:ind w:firstLine="540"/>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В соответствии с частью 6 ст. 67.1 Водного кодекса РФ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3D75D6" w:rsidRPr="003D75D6" w:rsidRDefault="003D75D6" w:rsidP="003D75D6">
      <w:pPr>
        <w:spacing w:after="0" w:line="240" w:lineRule="auto"/>
        <w:ind w:firstLine="540"/>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D75D6" w:rsidRPr="003D75D6" w:rsidRDefault="003D75D6" w:rsidP="003D75D6">
      <w:pPr>
        <w:shd w:val="clear" w:color="auto" w:fill="FFFFFF"/>
        <w:spacing w:after="0" w:line="240" w:lineRule="auto"/>
        <w:ind w:firstLine="540"/>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использование сточных вод в целях регулирования плодородия почв;</w:t>
      </w:r>
    </w:p>
    <w:p w:rsidR="003D75D6" w:rsidRPr="003D75D6" w:rsidRDefault="003D75D6" w:rsidP="003D75D6">
      <w:pPr>
        <w:spacing w:after="0" w:line="240" w:lineRule="auto"/>
        <w:ind w:firstLine="540"/>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D75D6" w:rsidRPr="003D75D6" w:rsidRDefault="003D75D6" w:rsidP="003D75D6">
      <w:pPr>
        <w:spacing w:after="0" w:line="240" w:lineRule="auto"/>
        <w:ind w:firstLine="540"/>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осуществление авиационных мер по борьбе с вредными организмами.</w:t>
      </w:r>
    </w:p>
    <w:p w:rsidR="003D75D6" w:rsidRPr="003D75D6" w:rsidRDefault="003D75D6" w:rsidP="003D75D6">
      <w:pPr>
        <w:spacing w:after="0" w:line="240" w:lineRule="auto"/>
        <w:ind w:firstLine="540"/>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Водного кодекса.</w:t>
      </w:r>
    </w:p>
    <w:p w:rsidR="003D75D6" w:rsidRPr="003D75D6" w:rsidRDefault="003D75D6" w:rsidP="003D75D6">
      <w:pPr>
        <w:spacing w:after="0" w:line="240" w:lineRule="auto"/>
        <w:ind w:firstLine="540"/>
        <w:jc w:val="both"/>
        <w:rPr>
          <w:rFonts w:ascii="Times New Roman" w:eastAsia="Calibri" w:hAnsi="Times New Roman" w:cs="Times New Roman"/>
          <w:shd w:val="clear" w:color="auto" w:fill="FFFFFF"/>
        </w:rPr>
      </w:pPr>
      <w:r w:rsidRPr="003D75D6">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Российской Федерации о градостроительной деятельности</w:t>
      </w:r>
      <w:r w:rsidRPr="003D75D6">
        <w:rPr>
          <w:rFonts w:ascii="Times New Roman" w:eastAsia="Times New Roman" w:hAnsi="Times New Roman" w:cs="Times New Roman"/>
          <w:lang w:eastAsia="ru-RU"/>
        </w:rPr>
        <w:t xml:space="preserve"> в соответствии с </w:t>
      </w:r>
      <w:r w:rsidRPr="003D75D6">
        <w:rPr>
          <w:rFonts w:ascii="Times New Roman" w:eastAsia="Calibri" w:hAnsi="Times New Roman" w:cs="Times New Roman"/>
          <w:shd w:val="clear" w:color="auto" w:fill="FFFFFF"/>
        </w:rPr>
        <w:t xml:space="preserve">СП 104.13330.2016 </w:t>
      </w:r>
      <w:r w:rsidRPr="003D75D6">
        <w:rPr>
          <w:rFonts w:ascii="Times New Roman" w:eastAsia="Calibri" w:hAnsi="Times New Roman" w:cs="Times New Roman"/>
          <w:bCs/>
          <w:shd w:val="clear" w:color="auto" w:fill="FFFFFF"/>
        </w:rPr>
        <w:t>Актуализированная редакция </w:t>
      </w:r>
      <w:hyperlink r:id="rId60" w:history="1">
        <w:r w:rsidRPr="003D75D6">
          <w:rPr>
            <w:rFonts w:ascii="Times New Roman" w:eastAsia="Calibri" w:hAnsi="Times New Roman" w:cs="Times New Roman"/>
            <w:bCs/>
            <w:shd w:val="clear" w:color="auto" w:fill="FFFFFF"/>
          </w:rPr>
          <w:t>СНиП 2.06.15-85</w:t>
        </w:r>
      </w:hyperlink>
      <w:r w:rsidRPr="003D75D6">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3D75D6" w:rsidRPr="003D75D6" w:rsidRDefault="003D75D6" w:rsidP="003D75D6">
      <w:pPr>
        <w:spacing w:after="0" w:line="240" w:lineRule="auto"/>
        <w:ind w:firstLine="540"/>
        <w:jc w:val="both"/>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Согласно указанному своду правил:</w:t>
      </w:r>
    </w:p>
    <w:p w:rsidR="003D75D6" w:rsidRPr="003D75D6" w:rsidRDefault="003D75D6" w:rsidP="003D75D6">
      <w:pPr>
        <w:widowControl w:val="0"/>
        <w:tabs>
          <w:tab w:val="left" w:pos="1177"/>
        </w:tabs>
        <w:spacing w:after="0" w:line="240" w:lineRule="auto"/>
        <w:ind w:right="20" w:firstLine="567"/>
        <w:jc w:val="both"/>
        <w:rPr>
          <w:rFonts w:ascii="Times New Roman" w:eastAsia="Calibri" w:hAnsi="Times New Roman" w:cs="Times New Roman"/>
          <w:shd w:val="clear" w:color="auto" w:fill="FFFFFF"/>
        </w:rPr>
      </w:pPr>
      <w:r>
        <w:rPr>
          <w:rFonts w:ascii="Times New Roman" w:eastAsia="Calibri" w:hAnsi="Times New Roman" w:cs="Times New Roman"/>
          <w:bCs/>
          <w:bdr w:val="none" w:sz="0" w:space="0" w:color="auto" w:frame="1"/>
          <w:shd w:val="clear" w:color="auto" w:fill="FFFFFF"/>
        </w:rPr>
        <w:t>з</w:t>
      </w:r>
      <w:r w:rsidRPr="003D75D6">
        <w:rPr>
          <w:rFonts w:ascii="Times New Roman" w:eastAsia="Calibri" w:hAnsi="Times New Roman" w:cs="Times New Roman"/>
          <w:bCs/>
          <w:bdr w:val="none" w:sz="0" w:space="0" w:color="auto" w:frame="1"/>
          <w:shd w:val="clear" w:color="auto" w:fill="FFFFFF"/>
        </w:rPr>
        <w:t>атопление -</w:t>
      </w:r>
      <w:r w:rsidRPr="003D75D6">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r>
        <w:rPr>
          <w:rFonts w:ascii="Times New Roman" w:eastAsia="Calibri" w:hAnsi="Times New Roman" w:cs="Times New Roman"/>
          <w:shd w:val="clear" w:color="auto" w:fill="FFFFFF"/>
        </w:rPr>
        <w:t>;</w:t>
      </w:r>
    </w:p>
    <w:p w:rsidR="003D75D6" w:rsidRPr="003D75D6" w:rsidRDefault="003D75D6" w:rsidP="003D75D6">
      <w:pPr>
        <w:widowControl w:val="0"/>
        <w:tabs>
          <w:tab w:val="left" w:pos="1177"/>
        </w:tabs>
        <w:spacing w:after="0" w:line="240" w:lineRule="auto"/>
        <w:ind w:right="20" w:firstLine="567"/>
        <w:jc w:val="both"/>
        <w:rPr>
          <w:rFonts w:ascii="Times New Roman" w:eastAsia="Times New Roman" w:hAnsi="Times New Roman" w:cs="Times New Roman"/>
          <w:lang w:eastAsia="ru-RU"/>
        </w:rPr>
      </w:pPr>
      <w:r>
        <w:rPr>
          <w:rFonts w:ascii="Times New Roman" w:eastAsia="Calibri" w:hAnsi="Times New Roman" w:cs="Times New Roman"/>
          <w:bCs/>
          <w:bdr w:val="none" w:sz="0" w:space="0" w:color="auto" w:frame="1"/>
          <w:shd w:val="clear" w:color="auto" w:fill="FFFFFF"/>
        </w:rPr>
        <w:t>п</w:t>
      </w:r>
      <w:r w:rsidRPr="003D75D6">
        <w:rPr>
          <w:rFonts w:ascii="Times New Roman" w:eastAsia="Calibri" w:hAnsi="Times New Roman" w:cs="Times New Roman"/>
          <w:bCs/>
          <w:bdr w:val="none" w:sz="0" w:space="0" w:color="auto" w:frame="1"/>
          <w:shd w:val="clear" w:color="auto" w:fill="FFFFFF"/>
        </w:rPr>
        <w:t xml:space="preserve">одтопление - </w:t>
      </w:r>
      <w:r w:rsidRPr="003D75D6">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r>
        <w:rPr>
          <w:rFonts w:ascii="Times New Roman" w:eastAsia="Calibri" w:hAnsi="Times New Roman" w:cs="Times New Roman"/>
          <w:shd w:val="clear" w:color="auto" w:fill="FFFFFF"/>
        </w:rPr>
        <w:t>;</w:t>
      </w:r>
    </w:p>
    <w:p w:rsidR="003D75D6" w:rsidRPr="003D75D6" w:rsidRDefault="003D75D6" w:rsidP="003D75D6">
      <w:pPr>
        <w:widowControl w:val="0"/>
        <w:tabs>
          <w:tab w:val="left" w:pos="1177"/>
        </w:tabs>
        <w:spacing w:after="0" w:line="240" w:lineRule="auto"/>
        <w:ind w:right="20" w:firstLine="567"/>
        <w:jc w:val="both"/>
        <w:rPr>
          <w:rFonts w:ascii="Times New Roman" w:eastAsia="Calibri" w:hAnsi="Times New Roman" w:cs="Times New Roman"/>
          <w:shd w:val="clear" w:color="auto" w:fill="FFFFFF"/>
        </w:rPr>
      </w:pPr>
      <w:r>
        <w:rPr>
          <w:rFonts w:ascii="Times New Roman" w:eastAsia="Calibri" w:hAnsi="Times New Roman" w:cs="Times New Roman"/>
          <w:bCs/>
          <w:bdr w:val="none" w:sz="0" w:space="0" w:color="auto" w:frame="1"/>
          <w:shd w:val="clear" w:color="auto" w:fill="FFFFFF"/>
        </w:rPr>
        <w:t>и</w:t>
      </w:r>
      <w:r w:rsidRPr="003D75D6">
        <w:rPr>
          <w:rFonts w:ascii="Times New Roman" w:eastAsia="Calibri" w:hAnsi="Times New Roman" w:cs="Times New Roman"/>
          <w:bCs/>
          <w:bdr w:val="none" w:sz="0" w:space="0" w:color="auto" w:frame="1"/>
          <w:shd w:val="clear" w:color="auto" w:fill="FFFFFF"/>
        </w:rPr>
        <w:t>нженерная защита территорий, зданий и сооружений -</w:t>
      </w:r>
      <w:r w:rsidRPr="003D75D6">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3D75D6" w:rsidRPr="003D75D6" w:rsidRDefault="003D75D6" w:rsidP="003D75D6">
      <w:pPr>
        <w:widowControl w:val="0"/>
        <w:tabs>
          <w:tab w:val="left" w:pos="1177"/>
        </w:tabs>
        <w:spacing w:after="0" w:line="240" w:lineRule="auto"/>
        <w:ind w:right="20" w:firstLine="567"/>
        <w:jc w:val="both"/>
        <w:rPr>
          <w:rFonts w:ascii="Times New Roman" w:eastAsia="Calibri" w:hAnsi="Times New Roman" w:cs="Times New Roman"/>
          <w:shd w:val="clear" w:color="auto" w:fill="FFFFFF"/>
        </w:rPr>
      </w:pPr>
      <w:r w:rsidRPr="003D75D6">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3D75D6" w:rsidRPr="003D75D6" w:rsidRDefault="003D75D6" w:rsidP="003D75D6">
      <w:pPr>
        <w:widowControl w:val="0"/>
        <w:tabs>
          <w:tab w:val="left" w:pos="1177"/>
        </w:tabs>
        <w:spacing w:after="0" w:line="240" w:lineRule="auto"/>
        <w:ind w:right="20" w:firstLine="567"/>
        <w:jc w:val="both"/>
        <w:rPr>
          <w:rFonts w:ascii="Times New Roman" w:eastAsia="Calibri" w:hAnsi="Times New Roman" w:cs="Times New Roman"/>
          <w:shd w:val="clear" w:color="auto" w:fill="FFFFFF"/>
        </w:rPr>
      </w:pPr>
      <w:r w:rsidRPr="003D75D6">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3D75D6">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3D75D6" w:rsidRPr="003D75D6" w:rsidRDefault="003D75D6" w:rsidP="003D75D6">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3D75D6" w:rsidRPr="003D75D6" w:rsidRDefault="003D75D6" w:rsidP="003D75D6">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3D75D6" w:rsidRPr="003D75D6" w:rsidRDefault="003D75D6" w:rsidP="003D75D6">
      <w:pPr>
        <w:shd w:val="clear" w:color="auto" w:fill="FFFFFF"/>
        <w:spacing w:after="0" w:line="240" w:lineRule="auto"/>
        <w:ind w:firstLine="567"/>
        <w:jc w:val="both"/>
        <w:textAlignment w:val="baseline"/>
        <w:rPr>
          <w:rFonts w:ascii="Times New Roman" w:eastAsia="Calibri" w:hAnsi="Times New Roman" w:cs="Times New Roman"/>
          <w:shd w:val="clear" w:color="auto" w:fill="FFFFFF"/>
        </w:rPr>
      </w:pPr>
      <w:r w:rsidRPr="003D75D6">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3D75D6" w:rsidRPr="003D75D6" w:rsidRDefault="003D75D6" w:rsidP="003D75D6">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3D75D6" w:rsidRPr="003D75D6" w:rsidRDefault="003D75D6" w:rsidP="003D75D6">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3D75D6" w:rsidRPr="003D75D6" w:rsidRDefault="003D75D6" w:rsidP="003D75D6">
      <w:pPr>
        <w:spacing w:after="0" w:line="240" w:lineRule="auto"/>
        <w:ind w:firstLine="567"/>
        <w:jc w:val="both"/>
        <w:textAlignment w:val="baseline"/>
        <w:outlineLvl w:val="2"/>
        <w:rPr>
          <w:rFonts w:ascii="Times New Roman" w:eastAsia="Times New Roman" w:hAnsi="Times New Roman" w:cs="Times New Roman"/>
          <w:lang w:eastAsia="ru-RU"/>
        </w:rPr>
      </w:pPr>
      <w:r w:rsidRPr="003D75D6">
        <w:rPr>
          <w:rFonts w:ascii="Times New Roman" w:eastAsia="Times New Roman" w:hAnsi="Times New Roman" w:cs="Times New Roman"/>
          <w:bCs/>
          <w:lang w:eastAsia="ru-RU"/>
        </w:rPr>
        <w:t xml:space="preserve">Средства инженерной защиты от затопления и подтопления: </w:t>
      </w:r>
      <w:r w:rsidRPr="003D75D6">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3D75D6" w:rsidRPr="003D75D6" w:rsidRDefault="003D75D6" w:rsidP="003D75D6">
      <w:pPr>
        <w:spacing w:after="0" w:line="240" w:lineRule="auto"/>
        <w:ind w:firstLine="567"/>
        <w:jc w:val="both"/>
        <w:textAlignment w:val="baseline"/>
        <w:outlineLvl w:val="2"/>
        <w:rPr>
          <w:rFonts w:ascii="Times New Roman" w:eastAsia="Times New Roman" w:hAnsi="Times New Roman" w:cs="Times New Roman"/>
          <w:lang w:eastAsia="ru-RU"/>
        </w:rPr>
      </w:pPr>
      <w:r w:rsidRPr="003D75D6">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61" w:anchor="7D20K3" w:history="1">
        <w:r w:rsidRPr="003D75D6">
          <w:rPr>
            <w:rFonts w:ascii="Times New Roman" w:eastAsia="Times New Roman" w:hAnsi="Times New Roman" w:cs="Times New Roman"/>
            <w:u w:val="single"/>
            <w:lang w:eastAsia="ru-RU"/>
          </w:rPr>
          <w:t>СП 22.13330</w:t>
        </w:r>
      </w:hyperlink>
      <w:r w:rsidRPr="003D75D6">
        <w:rPr>
          <w:rFonts w:ascii="Times New Roman" w:eastAsia="Times New Roman" w:hAnsi="Times New Roman" w:cs="Times New Roman"/>
          <w:lang w:eastAsia="ru-RU"/>
        </w:rPr>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3D75D6" w:rsidRPr="003D75D6" w:rsidRDefault="003D75D6" w:rsidP="003D75D6">
      <w:pPr>
        <w:shd w:val="clear" w:color="auto" w:fill="FFFFFF"/>
        <w:spacing w:after="0" w:line="240" w:lineRule="auto"/>
        <w:ind w:firstLine="567"/>
        <w:jc w:val="both"/>
        <w:textAlignment w:val="baseline"/>
        <w:outlineLvl w:val="1"/>
        <w:rPr>
          <w:rFonts w:ascii="Times New Roman" w:eastAsia="Times New Roman" w:hAnsi="Times New Roman" w:cs="Times New Roman"/>
          <w:lang w:eastAsia="ru-RU"/>
        </w:rPr>
      </w:pPr>
      <w:r w:rsidRPr="003D75D6">
        <w:rPr>
          <w:rFonts w:ascii="Times New Roman" w:eastAsia="Times New Roman" w:hAnsi="Times New Roman" w:cs="Times New Roman"/>
          <w:bCs/>
          <w:lang w:eastAsia="ru-RU"/>
        </w:rPr>
        <w:t>Сооружения инженерной защиты</w:t>
      </w:r>
      <w:r w:rsidRPr="003D75D6">
        <w:rPr>
          <w:rFonts w:ascii="Times New Roman" w:eastAsia="Times New Roman" w:hAnsi="Times New Roman" w:cs="Times New Roman"/>
          <w:b/>
          <w:bCs/>
          <w:lang w:eastAsia="ru-RU"/>
        </w:rPr>
        <w:t xml:space="preserve"> - </w:t>
      </w:r>
      <w:r w:rsidRPr="003D75D6">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3D75D6" w:rsidRPr="003D75D6" w:rsidRDefault="003D75D6" w:rsidP="003D75D6">
      <w:pPr>
        <w:shd w:val="clear" w:color="auto" w:fill="FFFFFF"/>
        <w:spacing w:after="0" w:line="240" w:lineRule="auto"/>
        <w:ind w:firstLine="567"/>
        <w:jc w:val="both"/>
        <w:textAlignment w:val="baseline"/>
        <w:outlineLvl w:val="1"/>
        <w:rPr>
          <w:rFonts w:ascii="Times New Roman" w:eastAsia="Times New Roman" w:hAnsi="Times New Roman" w:cs="Times New Roman"/>
          <w:b/>
          <w:bCs/>
          <w:lang w:eastAsia="ru-RU"/>
        </w:rPr>
      </w:pPr>
      <w:r w:rsidRPr="003D75D6">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3D75D6">
        <w:rPr>
          <w:rFonts w:ascii="Times New Roman" w:eastAsia="Times New Roman" w:hAnsi="Times New Roman" w:cs="Times New Roman"/>
          <w:b/>
          <w:bCs/>
          <w:lang w:eastAsia="ru-RU"/>
        </w:rPr>
        <w:t xml:space="preserve"> </w:t>
      </w:r>
      <w:r w:rsidRPr="003D75D6">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p w:rsidR="00163CAE" w:rsidRDefault="00163CAE" w:rsidP="00E03D6B">
      <w:pPr>
        <w:pStyle w:val="ConsPlusNonformat"/>
        <w:spacing w:before="240" w:after="240"/>
        <w:ind w:firstLine="567"/>
        <w:jc w:val="both"/>
        <w:rPr>
          <w:rFonts w:ascii="Times New Roman" w:hAnsi="Times New Roman" w:cs="Times New Roman"/>
          <w:sz w:val="22"/>
          <w:szCs w:val="22"/>
        </w:rPr>
      </w:pPr>
    </w:p>
    <w:p w:rsidR="003D75D6" w:rsidRDefault="003D75D6" w:rsidP="00E03D6B">
      <w:pPr>
        <w:pStyle w:val="ConsPlusNonformat"/>
        <w:spacing w:before="240" w:after="240"/>
        <w:ind w:firstLine="567"/>
        <w:jc w:val="both"/>
        <w:rPr>
          <w:rFonts w:ascii="Times New Roman" w:hAnsi="Times New Roman" w:cs="Times New Roman"/>
          <w:sz w:val="22"/>
          <w:szCs w:val="22"/>
        </w:rPr>
      </w:pPr>
    </w:p>
    <w:p w:rsidR="003D75D6" w:rsidRDefault="003D75D6" w:rsidP="00E03D6B">
      <w:pPr>
        <w:pStyle w:val="ConsPlusNonformat"/>
        <w:spacing w:before="240" w:after="240"/>
        <w:ind w:firstLine="567"/>
        <w:jc w:val="both"/>
        <w:rPr>
          <w:rFonts w:ascii="Times New Roman" w:hAnsi="Times New Roman" w:cs="Times New Roman"/>
          <w:sz w:val="22"/>
          <w:szCs w:val="22"/>
        </w:rPr>
      </w:pPr>
    </w:p>
    <w:p w:rsidR="00B02D4B" w:rsidRDefault="00B02D4B" w:rsidP="00E03D6B">
      <w:pPr>
        <w:pStyle w:val="ConsPlusNonformat"/>
        <w:spacing w:before="240" w:after="240"/>
        <w:ind w:firstLine="567"/>
        <w:jc w:val="both"/>
        <w:rPr>
          <w:rFonts w:ascii="Times New Roman" w:hAnsi="Times New Roman" w:cs="Times New Roman"/>
          <w:sz w:val="22"/>
          <w:szCs w:val="22"/>
        </w:rPr>
      </w:pPr>
    </w:p>
    <w:p w:rsidR="00B02D4B" w:rsidRDefault="00B02D4B" w:rsidP="00E03D6B">
      <w:pPr>
        <w:pStyle w:val="ConsPlusNonformat"/>
        <w:spacing w:before="240" w:after="240"/>
        <w:ind w:firstLine="567"/>
        <w:jc w:val="both"/>
        <w:rPr>
          <w:rFonts w:ascii="Times New Roman" w:hAnsi="Times New Roman" w:cs="Times New Roman"/>
          <w:sz w:val="22"/>
          <w:szCs w:val="22"/>
        </w:rPr>
      </w:pPr>
    </w:p>
    <w:p w:rsidR="003D75D6" w:rsidRDefault="003D75D6" w:rsidP="00E03D6B">
      <w:pPr>
        <w:pStyle w:val="ConsPlusNonformat"/>
        <w:spacing w:before="240" w:after="240"/>
        <w:ind w:firstLine="567"/>
        <w:jc w:val="both"/>
        <w:rPr>
          <w:rFonts w:ascii="Times New Roman" w:hAnsi="Times New Roman" w:cs="Times New Roman"/>
          <w:sz w:val="22"/>
          <w:szCs w:val="22"/>
        </w:rPr>
      </w:pPr>
    </w:p>
    <w:p w:rsidR="0080395F" w:rsidRPr="00E03D6B" w:rsidRDefault="0080395F" w:rsidP="00E03D6B">
      <w:pPr>
        <w:pStyle w:val="ConsPlusNonformat"/>
        <w:spacing w:before="240" w:after="240"/>
        <w:ind w:firstLine="567"/>
        <w:jc w:val="both"/>
        <w:rPr>
          <w:rFonts w:ascii="Times New Roman" w:hAnsi="Times New Roman" w:cs="Times New Roman"/>
          <w:color w:val="0070C0"/>
          <w:sz w:val="22"/>
          <w:szCs w:val="22"/>
        </w:rPr>
      </w:pPr>
      <w:r w:rsidRPr="00E03D6B">
        <w:rPr>
          <w:rFonts w:ascii="Times New Roman" w:hAnsi="Times New Roman" w:cs="Times New Roman"/>
          <w:sz w:val="22"/>
          <w:szCs w:val="22"/>
        </w:rPr>
        <w:t xml:space="preserve">1.3. </w:t>
      </w:r>
      <w:r w:rsidRPr="00E03D6B">
        <w:rPr>
          <w:rFonts w:ascii="Times New Roman" w:hAnsi="Times New Roman" w:cs="Times New Roman"/>
          <w:b/>
          <w:color w:val="0070C0"/>
          <w:sz w:val="22"/>
          <w:szCs w:val="22"/>
        </w:rPr>
        <w:t>ПРИЛОЖЕНИЕ К ОСНОВНОЙ ЧАСТИ</w:t>
      </w:r>
      <w:r w:rsidR="002B778B">
        <w:rPr>
          <w:rFonts w:ascii="Times New Roman" w:hAnsi="Times New Roman" w:cs="Times New Roman"/>
          <w:b/>
          <w:color w:val="0070C0"/>
          <w:sz w:val="22"/>
          <w:szCs w:val="22"/>
        </w:rPr>
        <w:t>.</w:t>
      </w:r>
    </w:p>
    <w:p w:rsidR="000C5EEA" w:rsidRPr="00E03D6B" w:rsidRDefault="000C5EEA" w:rsidP="00E03D6B">
      <w:pPr>
        <w:pStyle w:val="ConsPlusNonformat"/>
        <w:spacing w:after="240"/>
        <w:ind w:firstLine="426"/>
        <w:jc w:val="both"/>
        <w:rPr>
          <w:rFonts w:ascii="Times New Roman" w:eastAsia="Calibri" w:hAnsi="Times New Roman" w:cs="Times New Roman"/>
          <w:b/>
          <w:color w:val="0070C0"/>
          <w:sz w:val="22"/>
          <w:szCs w:val="22"/>
          <w:shd w:val="clear" w:color="auto" w:fill="FFFFFF"/>
        </w:rPr>
      </w:pPr>
      <w:r w:rsidRPr="00E03D6B">
        <w:rPr>
          <w:rFonts w:ascii="Times New Roman" w:hAnsi="Times New Roman" w:cs="Times New Roman"/>
          <w:sz w:val="22"/>
          <w:szCs w:val="22"/>
        </w:rPr>
        <w:t xml:space="preserve">   1.3.1</w:t>
      </w:r>
      <w:r w:rsidRPr="00E03D6B">
        <w:rPr>
          <w:rFonts w:ascii="Times New Roman" w:eastAsia="Courier New" w:hAnsi="Times New Roman" w:cs="Times New Roman"/>
          <w:bCs/>
          <w:sz w:val="22"/>
          <w:szCs w:val="22"/>
        </w:rPr>
        <w:t xml:space="preserve">. </w:t>
      </w:r>
      <w:r w:rsidRPr="00E03D6B">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E03D6B">
        <w:rPr>
          <w:rFonts w:ascii="Times New Roman" w:eastAsia="Calibri" w:hAnsi="Times New Roman" w:cs="Times New Roman"/>
          <w:b/>
          <w:color w:val="0070C0"/>
          <w:sz w:val="22"/>
          <w:szCs w:val="22"/>
          <w:shd w:val="clear" w:color="auto" w:fill="FFFFFF"/>
        </w:rPr>
        <w:t>.</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Федеральные:</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Градостроительный </w:t>
      </w:r>
      <w:hyperlink r:id="rId62"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Земельный </w:t>
      </w:r>
      <w:hyperlink r:id="rId63"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Жилищный </w:t>
      </w:r>
      <w:hyperlink r:id="rId64"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6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6 октября 2003 г. № 131-ФЗ «Об общих принципах организации местного самоуправления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6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28 июня 2014 г. № 172-ФЗ «О стратегическом планировании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6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2012 г. № 273-ФЗ «Об образовании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68"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4 декабря 2007 г. № 329-ФЗ «О физической культуре и спорте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69"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24 июля 1998 г. № 124-ФЗ «Об основных гарантиях прав ребенка в РФ»;</w:t>
      </w:r>
    </w:p>
    <w:p w:rsidR="000C5EEA" w:rsidRPr="00E03D6B" w:rsidRDefault="00A26EDA" w:rsidP="00E03D6B">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70" w:anchor="7D20K3" w:history="1">
        <w:r w:rsidR="000C5EEA" w:rsidRPr="00E03D6B">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0C5EEA" w:rsidRPr="00E03D6B">
        <w:rPr>
          <w:rFonts w:ascii="Times New Roman" w:eastAsia="Times New Roman" w:hAnsi="Times New Roman" w:cs="Times New Roman"/>
          <w:lang w:eastAsia="ru-RU"/>
        </w:rPr>
        <w:t>;</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1"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2"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2017 г. № 443-ФЗ «Об организации дорожного движения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3"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26 марта 2003 г. № 35-ФЗ «Об электроэнергетике»;</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4"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31 марта 1999 г. № 69-ФЗ «О газоснабжении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июля 2003 г. № 126-ФЗ «О связи»;</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27 июля 2010 г. № 190-ФЗ «О теплоснабжении»;</w:t>
      </w:r>
    </w:p>
    <w:p w:rsidR="0060234F"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декабря 2011 г. № 416-ФЗ «О водоснабжении и водоотведении»</w:t>
      </w:r>
      <w:r w:rsidR="0060234F" w:rsidRPr="00E03D6B">
        <w:rPr>
          <w:rFonts w:ascii="Times New Roman" w:hAnsi="Times New Roman" w:cs="Times New Roman"/>
          <w:szCs w:val="22"/>
        </w:rPr>
        <w:t>;</w:t>
      </w:r>
    </w:p>
    <w:p w:rsidR="0060234F" w:rsidRPr="00E03D6B" w:rsidRDefault="0060234F"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color w:val="000000"/>
          <w:szCs w:val="22"/>
        </w:rPr>
        <w:t>Федеральный закон от 22 июля 2008 г. № 123-Ф3 «Технический регламент о требованиях пожарной безопасности».</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Иные нормативные акты РФ:</w:t>
      </w:r>
    </w:p>
    <w:p w:rsidR="000C5EEA" w:rsidRPr="00E03D6B" w:rsidRDefault="00A26EDA" w:rsidP="00E03D6B">
      <w:pPr>
        <w:pStyle w:val="ConsPlusNormal"/>
        <w:ind w:firstLine="567"/>
        <w:jc w:val="both"/>
        <w:rPr>
          <w:rFonts w:ascii="Times New Roman" w:hAnsi="Times New Roman" w:cs="Times New Roman"/>
          <w:szCs w:val="22"/>
        </w:rPr>
      </w:pPr>
      <w:hyperlink r:id="rId78" w:history="1">
        <w:r w:rsidR="000C5EEA" w:rsidRPr="00E03D6B">
          <w:rPr>
            <w:rFonts w:ascii="Times New Roman" w:hAnsi="Times New Roman" w:cs="Times New Roman"/>
            <w:szCs w:val="22"/>
          </w:rPr>
          <w:t>постановление</w:t>
        </w:r>
      </w:hyperlink>
      <w:r w:rsidR="000C5EEA" w:rsidRPr="00E03D6B">
        <w:rPr>
          <w:rFonts w:ascii="Times New Roman" w:hAnsi="Times New Roman" w:cs="Times New Roman"/>
          <w:szCs w:val="22"/>
        </w:rPr>
        <w:t xml:space="preserve"> Правительства РФ от 26 декабря 2017 г. № 1642 «Об утверждении государственной программы РФ </w:t>
      </w:r>
      <w:r w:rsidR="0060234F" w:rsidRPr="00E03D6B">
        <w:rPr>
          <w:rFonts w:ascii="Times New Roman" w:hAnsi="Times New Roman" w:cs="Times New Roman"/>
          <w:szCs w:val="22"/>
        </w:rPr>
        <w:t>«</w:t>
      </w:r>
      <w:r w:rsidR="000C5EEA" w:rsidRPr="00E03D6B">
        <w:rPr>
          <w:rFonts w:ascii="Times New Roman" w:hAnsi="Times New Roman" w:cs="Times New Roman"/>
          <w:szCs w:val="22"/>
        </w:rPr>
        <w:t>Развитие образования»;</w:t>
      </w:r>
    </w:p>
    <w:p w:rsidR="000C5EEA" w:rsidRPr="00E03D6B" w:rsidRDefault="00A26EDA" w:rsidP="00E03D6B">
      <w:pPr>
        <w:pStyle w:val="ConsPlusNormal"/>
        <w:ind w:firstLine="567"/>
        <w:jc w:val="both"/>
        <w:rPr>
          <w:rFonts w:ascii="Times New Roman" w:hAnsi="Times New Roman" w:cs="Times New Roman"/>
          <w:szCs w:val="22"/>
        </w:rPr>
      </w:pPr>
      <w:hyperlink r:id="rId79"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29 ноября 2014 г. № 2403-р «Об утверждении Основ государственной молодежной политики РФ на период до 2025 года»;</w:t>
      </w:r>
    </w:p>
    <w:p w:rsidR="000C5EEA" w:rsidRPr="00E03D6B" w:rsidRDefault="00A26EDA" w:rsidP="00E03D6B">
      <w:pPr>
        <w:pStyle w:val="ConsPlusNormal"/>
        <w:ind w:firstLine="567"/>
        <w:jc w:val="both"/>
        <w:rPr>
          <w:rFonts w:ascii="Times New Roman" w:hAnsi="Times New Roman" w:cs="Times New Roman"/>
          <w:szCs w:val="22"/>
        </w:rPr>
      </w:pPr>
      <w:hyperlink r:id="rId80"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1 августа 2016 г. № 1634-р «Об утверждении схемы территориального планирования РФ в области энергетики»;</w:t>
      </w:r>
    </w:p>
    <w:p w:rsidR="000C5EEA" w:rsidRPr="00E03D6B" w:rsidRDefault="00A26EDA" w:rsidP="00E03D6B">
      <w:pPr>
        <w:pStyle w:val="ConsPlusNormal"/>
        <w:ind w:firstLine="567"/>
        <w:jc w:val="both"/>
        <w:rPr>
          <w:rFonts w:ascii="Times New Roman" w:hAnsi="Times New Roman" w:cs="Times New Roman"/>
          <w:szCs w:val="22"/>
        </w:rPr>
      </w:pPr>
      <w:hyperlink r:id="rId81"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Федеральной службы государственной регистрации, кадастра и картографии (Роср</w:t>
      </w:r>
      <w:r w:rsidR="004C4520" w:rsidRPr="00E03D6B">
        <w:rPr>
          <w:rFonts w:ascii="Times New Roman" w:hAnsi="Times New Roman" w:cs="Times New Roman"/>
          <w:szCs w:val="22"/>
        </w:rPr>
        <w:t>е</w:t>
      </w:r>
      <w:r w:rsidR="000C5EEA" w:rsidRPr="00E03D6B">
        <w:rPr>
          <w:rFonts w:ascii="Times New Roman" w:hAnsi="Times New Roman" w:cs="Times New Roman"/>
          <w:szCs w:val="22"/>
        </w:rPr>
        <w:t>естр) от 10 ноября 2020 г. № П/0412 «Об утверждении классификатора видов разрешенного использования земельных участков»;</w:t>
      </w:r>
    </w:p>
    <w:p w:rsidR="000C5EEA" w:rsidRPr="00E03D6B" w:rsidRDefault="00A26EDA" w:rsidP="00E03D6B">
      <w:pPr>
        <w:pStyle w:val="ConsPlusNormal"/>
        <w:ind w:firstLine="567"/>
        <w:jc w:val="both"/>
        <w:rPr>
          <w:rFonts w:ascii="Times New Roman" w:hAnsi="Times New Roman" w:cs="Times New Roman"/>
          <w:szCs w:val="22"/>
        </w:rPr>
      </w:pPr>
      <w:hyperlink r:id="rId82"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B30960" w:rsidRPr="00E03D6B">
        <w:rPr>
          <w:rFonts w:ascii="Times New Roman" w:hAnsi="Times New Roman" w:cs="Times New Roman"/>
          <w:szCs w:val="22"/>
        </w:rPr>
        <w:t xml:space="preserve">           </w:t>
      </w:r>
      <w:r w:rsidR="000C5EEA" w:rsidRPr="00E03D6B">
        <w:rPr>
          <w:rFonts w:ascii="Times New Roman" w:hAnsi="Times New Roman" w:cs="Times New Roman"/>
          <w:szCs w:val="22"/>
        </w:rPr>
        <w:t>7 декабря 2016 г. N 793»;</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приказ Минтопэнерго России от 29 июня 1999 г. № 213 </w:t>
      </w:r>
      <w:r w:rsidR="001B7DD0" w:rsidRPr="00E03D6B">
        <w:rPr>
          <w:rFonts w:ascii="Times New Roman" w:eastAsia="Times New Roman" w:hAnsi="Times New Roman" w:cs="Times New Roman"/>
          <w:color w:val="000000"/>
          <w:lang w:eastAsia="ru-RU"/>
        </w:rPr>
        <w:t>«</w:t>
      </w:r>
      <w:r w:rsidRPr="00E03D6B">
        <w:rPr>
          <w:rFonts w:ascii="Times New Roman" w:eastAsia="Times New Roman" w:hAnsi="Times New Roman" w:cs="Times New Roman"/>
          <w:color w:val="000000"/>
          <w:lang w:eastAsia="ru-RU"/>
        </w:rPr>
        <w:t>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1B7DD0"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2E4156"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0E3298"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83" w:history="1">
        <w:r w:rsidRPr="00E03D6B">
          <w:rPr>
            <w:rFonts w:ascii="Times New Roman" w:hAnsi="Times New Roman" w:cs="Times New Roman"/>
            <w:szCs w:val="22"/>
          </w:rPr>
          <w:t>распоряжение</w:t>
        </w:r>
      </w:hyperlink>
      <w:r w:rsidRPr="00E03D6B">
        <w:rPr>
          <w:rFonts w:ascii="Times New Roman" w:hAnsi="Times New Roman" w:cs="Times New Roman"/>
          <w:szCs w:val="22"/>
        </w:rPr>
        <w:t>м Министерства культуры РФ от 2 августа 2017 г.                № Р-965;</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84"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Федерального агентства по делам молодежи от 13 мая 2016 г. № 167;</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85"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спорта РФ от 21 марта 2018 г. № 244;</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разработке проектов генеральных планов поселений и городских округов, утвержденные </w:t>
      </w:r>
      <w:hyperlink r:id="rId86"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регионального развития РФ от 26 мая 2011 г. № 244;</w:t>
      </w:r>
    </w:p>
    <w:p w:rsidR="000C5EEA" w:rsidRPr="00E03D6B" w:rsidRDefault="00A26EDA" w:rsidP="00E03D6B">
      <w:pPr>
        <w:pStyle w:val="ConsPlusNormal"/>
        <w:ind w:firstLine="567"/>
        <w:jc w:val="both"/>
        <w:rPr>
          <w:rFonts w:ascii="Times New Roman" w:hAnsi="Times New Roman" w:cs="Times New Roman"/>
          <w:bCs/>
          <w:szCs w:val="22"/>
        </w:rPr>
      </w:pPr>
      <w:hyperlink r:id="rId87" w:anchor="6540IN" w:history="1">
        <w:r w:rsidR="000C5EEA" w:rsidRPr="00E03D6B">
          <w:rPr>
            <w:rFonts w:ascii="Times New Roman" w:eastAsia="Calibri" w:hAnsi="Times New Roman" w:cs="Times New Roman"/>
            <w:bCs/>
            <w:szCs w:val="22"/>
            <w:shd w:val="clear" w:color="auto" w:fill="FFFFFF"/>
            <w:lang w:eastAsia="en-US"/>
          </w:rPr>
          <w:t>Методические рекомендации по подготовке нормативов градостроительного проектирования</w:t>
        </w:r>
      </w:hyperlink>
      <w:r w:rsidR="000C5EEA" w:rsidRPr="00E03D6B">
        <w:rPr>
          <w:rFonts w:ascii="Times New Roman" w:eastAsia="Calibri" w:hAnsi="Times New Roman" w:cs="Times New Roman"/>
          <w:szCs w:val="22"/>
          <w:lang w:eastAsia="en-US"/>
        </w:rPr>
        <w:t xml:space="preserve">, утвержденные Приказом Министерства экономического развития </w:t>
      </w:r>
      <w:r w:rsidR="000C5EEA" w:rsidRPr="00E03D6B">
        <w:rPr>
          <w:rFonts w:ascii="Times New Roman" w:hAnsi="Times New Roman" w:cs="Times New Roman"/>
          <w:bCs/>
          <w:szCs w:val="22"/>
        </w:rPr>
        <w:t xml:space="preserve"> от 15 февраля 2021 г. № 71;</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0E3298" w:rsidRPr="00E03D6B" w:rsidRDefault="000E3298"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0C5EEA" w:rsidRPr="00E03D6B" w:rsidRDefault="00A26EDA" w:rsidP="00E03D6B">
      <w:pPr>
        <w:pStyle w:val="ConsPlusNormal"/>
        <w:ind w:firstLine="567"/>
        <w:jc w:val="both"/>
        <w:rPr>
          <w:rFonts w:ascii="Times New Roman" w:hAnsi="Times New Roman" w:cs="Times New Roman"/>
          <w:szCs w:val="22"/>
        </w:rPr>
      </w:pPr>
      <w:hyperlink r:id="rId88" w:history="1">
        <w:r w:rsidR="00A557DA" w:rsidRPr="00E03D6B">
          <w:rPr>
            <w:rFonts w:ascii="Times New Roman" w:hAnsi="Times New Roman" w:cs="Times New Roman"/>
            <w:szCs w:val="22"/>
          </w:rPr>
          <w:t>п</w:t>
        </w:r>
        <w:r w:rsidR="000C5EEA" w:rsidRPr="00E03D6B">
          <w:rPr>
            <w:rFonts w:ascii="Times New Roman" w:hAnsi="Times New Roman" w:cs="Times New Roman"/>
            <w:szCs w:val="22"/>
          </w:rPr>
          <w:t>исьмо</w:t>
        </w:r>
      </w:hyperlink>
      <w:r w:rsidR="000C5EEA" w:rsidRPr="00E03D6B">
        <w:rPr>
          <w:rFonts w:ascii="Times New Roman" w:hAnsi="Times New Roman" w:cs="Times New Roman"/>
          <w:szCs w:val="22"/>
        </w:rPr>
        <w:t xml:space="preserve"> Министер</w:t>
      </w:r>
      <w:r w:rsidR="00B559B3" w:rsidRPr="00E03D6B">
        <w:rPr>
          <w:rFonts w:ascii="Times New Roman" w:hAnsi="Times New Roman" w:cs="Times New Roman"/>
          <w:szCs w:val="22"/>
        </w:rPr>
        <w:t xml:space="preserve">ства образования и науки РФ от </w:t>
      </w:r>
      <w:r w:rsidR="000C5EEA" w:rsidRPr="00E03D6B">
        <w:rPr>
          <w:rFonts w:ascii="Times New Roman" w:hAnsi="Times New Roman" w:cs="Times New Roman"/>
          <w:szCs w:val="22"/>
        </w:rPr>
        <w:t xml:space="preserve">4 мая 2016 года N АК-950/02 </w:t>
      </w:r>
      <w:r w:rsidR="000F09E5" w:rsidRPr="00E03D6B">
        <w:rPr>
          <w:rFonts w:ascii="Times New Roman" w:hAnsi="Times New Roman" w:cs="Times New Roman"/>
          <w:szCs w:val="22"/>
        </w:rPr>
        <w:t>«</w:t>
      </w:r>
      <w:r w:rsidR="000C5EEA" w:rsidRPr="00E03D6B">
        <w:rPr>
          <w:rFonts w:ascii="Times New Roman" w:hAnsi="Times New Roman" w:cs="Times New Roman"/>
          <w:szCs w:val="22"/>
        </w:rPr>
        <w:t>О методических рекомендациях</w:t>
      </w:r>
      <w:r w:rsidR="000F09E5" w:rsidRPr="00E03D6B">
        <w:rPr>
          <w:rFonts w:ascii="Times New Roman" w:hAnsi="Times New Roman" w:cs="Times New Roman"/>
          <w:szCs w:val="22"/>
        </w:rPr>
        <w:t>»</w:t>
      </w:r>
      <w:r w:rsidR="000C5EEA" w:rsidRPr="00E03D6B">
        <w:rPr>
          <w:rFonts w:ascii="Times New Roman" w:hAnsi="Times New Roman" w:cs="Times New Roman"/>
          <w:szCs w:val="22"/>
        </w:rPr>
        <w:t xml:space="preserve"> (вместе с </w:t>
      </w:r>
      <w:r w:rsidR="00B559B3" w:rsidRPr="00E03D6B">
        <w:rPr>
          <w:rFonts w:ascii="Times New Roman" w:hAnsi="Times New Roman" w:cs="Times New Roman"/>
          <w:szCs w:val="22"/>
        </w:rPr>
        <w:t>«</w:t>
      </w:r>
      <w:r w:rsidR="000C5EEA" w:rsidRPr="00E03D6B">
        <w:rPr>
          <w:rFonts w:ascii="Times New Roman" w:hAnsi="Times New Roman" w:cs="Times New Roman"/>
          <w:szCs w:val="22"/>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00B559B3" w:rsidRPr="00E03D6B">
        <w:rPr>
          <w:rFonts w:ascii="Times New Roman" w:hAnsi="Times New Roman" w:cs="Times New Roman"/>
          <w:szCs w:val="22"/>
        </w:rPr>
        <w:t>»</w:t>
      </w:r>
      <w:r w:rsidR="000C5EEA" w:rsidRPr="00E03D6B">
        <w:rPr>
          <w:rFonts w:ascii="Times New Roman" w:hAnsi="Times New Roman" w:cs="Times New Roman"/>
          <w:szCs w:val="22"/>
        </w:rPr>
        <w:t>, утв. Минобр</w:t>
      </w:r>
      <w:r w:rsidR="00B559B3" w:rsidRPr="00E03D6B">
        <w:rPr>
          <w:rFonts w:ascii="Times New Roman" w:hAnsi="Times New Roman" w:cs="Times New Roman"/>
          <w:szCs w:val="22"/>
        </w:rPr>
        <w:t xml:space="preserve">науки России </w:t>
      </w:r>
      <w:r w:rsidR="000C5EEA" w:rsidRPr="00E03D6B">
        <w:rPr>
          <w:rFonts w:ascii="Times New Roman" w:hAnsi="Times New Roman" w:cs="Times New Roman"/>
          <w:szCs w:val="22"/>
        </w:rPr>
        <w:t>4 мая 2016 года N АК-15/02вн);</w:t>
      </w:r>
    </w:p>
    <w:p w:rsidR="000C5EEA" w:rsidRPr="00E03D6B" w:rsidRDefault="00A26EDA" w:rsidP="00E03D6B">
      <w:pPr>
        <w:pStyle w:val="ConsPlusNormal"/>
        <w:ind w:firstLine="567"/>
        <w:jc w:val="both"/>
        <w:rPr>
          <w:rFonts w:ascii="Times New Roman" w:hAnsi="Times New Roman" w:cs="Times New Roman"/>
          <w:szCs w:val="22"/>
        </w:rPr>
      </w:pPr>
      <w:hyperlink r:id="rId89" w:history="1">
        <w:r w:rsidR="000C5EEA" w:rsidRPr="00E03D6B">
          <w:rPr>
            <w:rFonts w:ascii="Times New Roman" w:hAnsi="Times New Roman" w:cs="Times New Roman"/>
            <w:szCs w:val="22"/>
          </w:rPr>
          <w:t>письмо</w:t>
        </w:r>
      </w:hyperlink>
      <w:r w:rsidR="000C5EEA" w:rsidRPr="00E03D6B">
        <w:rPr>
          <w:rFonts w:ascii="Times New Roman" w:hAnsi="Times New Roman" w:cs="Times New Roman"/>
          <w:szCs w:val="22"/>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234F" w:rsidRPr="00E03D6B" w:rsidRDefault="0060234F"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rsidR="0060234F" w:rsidRPr="00E03D6B" w:rsidRDefault="0060234F" w:rsidP="00E03D6B">
      <w:pPr>
        <w:pStyle w:val="ConsPlusNormal"/>
        <w:ind w:firstLine="567"/>
        <w:jc w:val="both"/>
        <w:rPr>
          <w:rFonts w:ascii="Times New Roman" w:hAnsi="Times New Roman" w:cs="Times New Roman"/>
          <w:bCs/>
          <w:szCs w:val="22"/>
        </w:rPr>
      </w:pPr>
      <w:r w:rsidRPr="00E03D6B">
        <w:rPr>
          <w:rFonts w:ascii="Times New Roman" w:hAnsi="Times New Roman" w:cs="Times New Roman"/>
          <w:bCs/>
          <w:szCs w:val="22"/>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E03D6B">
          <w:rPr>
            <w:rFonts w:ascii="Times New Roman" w:hAnsi="Times New Roman" w:cs="Times New Roman"/>
            <w:bCs/>
            <w:szCs w:val="22"/>
          </w:rPr>
          <w:t xml:space="preserve">14 декабря </w:t>
        </w:r>
        <w:smartTag w:uri="urn:schemas-microsoft-com:office:smarttags" w:element="metricconverter">
          <w:smartTagPr>
            <w:attr w:name="ProductID" w:val="2010 г"/>
          </w:smartTagPr>
          <w:r w:rsidRPr="00E03D6B">
            <w:rPr>
              <w:rFonts w:ascii="Times New Roman" w:hAnsi="Times New Roman" w:cs="Times New Roman"/>
              <w:bCs/>
              <w:szCs w:val="22"/>
            </w:rPr>
            <w:t>2010 г</w:t>
          </w:r>
        </w:smartTag>
        <w:r w:rsidRPr="00E03D6B">
          <w:rPr>
            <w:rFonts w:ascii="Times New Roman" w:hAnsi="Times New Roman" w:cs="Times New Roman"/>
            <w:bCs/>
            <w:szCs w:val="22"/>
          </w:rPr>
          <w:t>.</w:t>
        </w:r>
      </w:smartTag>
      <w:r w:rsidRPr="00E03D6B">
        <w:rPr>
          <w:rFonts w:ascii="Times New Roman" w:hAnsi="Times New Roman" w:cs="Times New Roman"/>
          <w:bCs/>
          <w:szCs w:val="22"/>
        </w:rPr>
        <w:t xml:space="preserve"> N 42053-ИБ/14 «Об утверждении </w:t>
      </w:r>
      <w:hyperlink r:id="rId90" w:anchor="6500IL" w:history="1">
        <w:r w:rsidRPr="00E03D6B">
          <w:rPr>
            <w:rFonts w:ascii="Times New Roman" w:hAnsi="Times New Roman" w:cs="Times New Roman"/>
            <w:bCs/>
            <w:szCs w:val="22"/>
          </w:rPr>
          <w:t>Предложений по благоустройству придомовой территории в части детской спортивно-игровой инфраструктуры»</w:t>
        </w:r>
      </w:hyperlink>
      <w:r w:rsidRPr="00E03D6B">
        <w:rPr>
          <w:rFonts w:ascii="Times New Roman" w:hAnsi="Times New Roman" w:cs="Times New Roman"/>
          <w:bCs/>
          <w:szCs w:val="22"/>
        </w:rPr>
        <w:t>;</w:t>
      </w:r>
    </w:p>
    <w:p w:rsidR="0060234F" w:rsidRPr="00E03D6B" w:rsidRDefault="002E4156"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 </w:t>
      </w:r>
      <w:r w:rsidR="0060234F" w:rsidRPr="00E03D6B">
        <w:rPr>
          <w:rFonts w:ascii="Times New Roman" w:hAnsi="Times New Roman" w:cs="Times New Roman"/>
          <w:szCs w:val="22"/>
        </w:rPr>
        <w:t>«</w:t>
      </w:r>
      <w:hyperlink r:id="rId91" w:history="1">
        <w:r w:rsidR="0060234F" w:rsidRPr="00E03D6B">
          <w:rPr>
            <w:rFonts w:ascii="Times New Roman" w:hAnsi="Times New Roman" w:cs="Times New Roman"/>
            <w:szCs w:val="22"/>
          </w:rPr>
          <w:t>Инструкция</w:t>
        </w:r>
      </w:hyperlink>
      <w:r w:rsidR="0060234F" w:rsidRPr="00E03D6B">
        <w:rPr>
          <w:rFonts w:ascii="Times New Roman" w:hAnsi="Times New Roman" w:cs="Times New Roman"/>
          <w:szCs w:val="22"/>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60234F" w:rsidRPr="00E03D6B" w:rsidRDefault="006023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1B7DD0" w:rsidRPr="00E03D6B" w:rsidRDefault="001B7DD0" w:rsidP="00E03D6B">
      <w:pPr>
        <w:widowControl w:val="0"/>
        <w:spacing w:after="0" w:line="240" w:lineRule="auto"/>
        <w:jc w:val="both"/>
        <w:rPr>
          <w:rFonts w:ascii="Times New Roman" w:eastAsia="Times New Roman" w:hAnsi="Times New Roman" w:cs="Times New Roman"/>
          <w:color w:val="000000"/>
          <w:lang w:eastAsia="ru-RU"/>
        </w:rPr>
      </w:pPr>
    </w:p>
    <w:p w:rsidR="001B7DD0" w:rsidRPr="00E03D6B" w:rsidRDefault="00491E44"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 xml:space="preserve">Санитарные правила и нормы </w:t>
      </w:r>
      <w:r w:rsidR="001B7DD0" w:rsidRPr="00E03D6B">
        <w:rPr>
          <w:rFonts w:ascii="Times New Roman" w:hAnsi="Times New Roman" w:cs="Times New Roman"/>
          <w:szCs w:val="22"/>
        </w:rPr>
        <w:t>(СанПиН):</w:t>
      </w:r>
    </w:p>
    <w:p w:rsidR="001B7DD0" w:rsidRPr="00E03D6B" w:rsidRDefault="00A26EDA" w:rsidP="00E03D6B">
      <w:pPr>
        <w:pStyle w:val="ConsPlusNormal"/>
        <w:ind w:firstLine="567"/>
        <w:jc w:val="both"/>
        <w:rPr>
          <w:rFonts w:ascii="Times New Roman" w:hAnsi="Times New Roman" w:cs="Times New Roman"/>
          <w:szCs w:val="22"/>
        </w:rPr>
      </w:pPr>
      <w:hyperlink r:id="rId92" w:history="1">
        <w:r w:rsidR="001B7DD0" w:rsidRPr="00E03D6B">
          <w:rPr>
            <w:rFonts w:ascii="Times New Roman" w:hAnsi="Times New Roman" w:cs="Times New Roman"/>
            <w:szCs w:val="22"/>
          </w:rPr>
          <w:t>СанПиН 2.4.4.3172-14</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1B7DD0" w:rsidRPr="00E03D6B" w:rsidRDefault="00A26EDA" w:rsidP="00E03D6B">
      <w:pPr>
        <w:pStyle w:val="ConsPlusNormal"/>
        <w:ind w:firstLine="567"/>
        <w:jc w:val="both"/>
        <w:rPr>
          <w:rFonts w:ascii="Times New Roman" w:hAnsi="Times New Roman" w:cs="Times New Roman"/>
          <w:szCs w:val="22"/>
        </w:rPr>
      </w:pPr>
      <w:hyperlink r:id="rId93" w:history="1">
        <w:r w:rsidR="001B7DD0" w:rsidRPr="00E03D6B">
          <w:rPr>
            <w:rFonts w:ascii="Times New Roman" w:hAnsi="Times New Roman" w:cs="Times New Roman"/>
            <w:szCs w:val="22"/>
          </w:rPr>
          <w:t>СанПиН 2.4.1.3049-13</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1B7DD0" w:rsidRPr="00E03D6B" w:rsidRDefault="00A26EDA" w:rsidP="00E03D6B">
      <w:pPr>
        <w:pStyle w:val="ConsPlusNormal"/>
        <w:ind w:firstLine="567"/>
        <w:jc w:val="both"/>
        <w:rPr>
          <w:rFonts w:ascii="Times New Roman" w:hAnsi="Times New Roman" w:cs="Times New Roman"/>
          <w:szCs w:val="22"/>
        </w:rPr>
      </w:pPr>
      <w:hyperlink r:id="rId94" w:history="1">
        <w:r w:rsidR="001B7DD0" w:rsidRPr="00E03D6B">
          <w:rPr>
            <w:rFonts w:ascii="Times New Roman" w:hAnsi="Times New Roman" w:cs="Times New Roman"/>
            <w:szCs w:val="22"/>
          </w:rPr>
          <w:t>СанПиН 2.4.2.2821-10</w:t>
        </w:r>
      </w:hyperlink>
      <w:r w:rsidR="001B7DD0" w:rsidRPr="00E03D6B">
        <w:rPr>
          <w:rFonts w:ascii="Times New Roman" w:hAnsi="Times New Roman" w:cs="Times New Roman"/>
          <w:szCs w:val="22"/>
        </w:rPr>
        <w:t xml:space="preserve"> «Санитарно-эпидемиологические требования к условиям и организации обучения в общеобразовательных учреждениях»;</w:t>
      </w:r>
    </w:p>
    <w:p w:rsidR="00AE51D1" w:rsidRPr="00E03D6B" w:rsidRDefault="00AE51D1" w:rsidP="00E03D6B">
      <w:pPr>
        <w:pStyle w:val="ConsPlusNormal"/>
        <w:ind w:firstLine="567"/>
        <w:jc w:val="both"/>
        <w:rPr>
          <w:rFonts w:ascii="Times New Roman" w:hAnsi="Times New Roman" w:cs="Times New Roman"/>
          <w:szCs w:val="22"/>
        </w:rPr>
      </w:pPr>
      <w:r w:rsidRPr="00E03D6B">
        <w:rPr>
          <w:rFonts w:ascii="Times New Roman" w:hAnsi="Times New Roman" w:cs="Times New Roman"/>
          <w:color w:val="000000"/>
          <w:szCs w:val="22"/>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1B7DD0" w:rsidRPr="00E03D6B">
        <w:rPr>
          <w:rFonts w:ascii="Times New Roman" w:hAnsi="Times New Roman" w:cs="Times New Roman"/>
          <w:color w:val="000000"/>
          <w:szCs w:val="22"/>
        </w:rPr>
        <w:t>;</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r w:rsidR="002E4156"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1B7DD0" w:rsidRPr="00E03D6B" w:rsidRDefault="001B7DD0"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1B7DD0" w:rsidRPr="00E03D6B" w:rsidRDefault="001B7DD0" w:rsidP="00E03D6B">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Своды правил</w:t>
      </w:r>
      <w:r w:rsidR="00491E44" w:rsidRPr="00E03D6B">
        <w:rPr>
          <w:rFonts w:ascii="Times New Roman" w:eastAsia="Times New Roman" w:hAnsi="Times New Roman" w:cs="Times New Roman"/>
          <w:color w:val="000000"/>
          <w:lang w:eastAsia="ru-RU"/>
        </w:rPr>
        <w:t xml:space="preserve"> (СП)</w:t>
      </w:r>
      <w:r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2E4156" w:rsidRPr="00E03D6B" w:rsidRDefault="002E4156" w:rsidP="00E03D6B">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30.13330.2016. Внутренний водопровод и канализация зданий;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112.13330.2011 «СНиП 21-01-97* «Пожарная безопасность зданий и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r w:rsidR="001B7DD0" w:rsidRPr="00E03D6B">
        <w:rPr>
          <w:rFonts w:ascii="Times New Roman" w:eastAsia="Times New Roman" w:hAnsi="Times New Roman" w:cs="Times New Roman"/>
          <w:color w:val="000000"/>
          <w:lang w:eastAsia="ru-RU"/>
        </w:rPr>
        <w:t>;</w:t>
      </w:r>
    </w:p>
    <w:p w:rsidR="001B7DD0" w:rsidRPr="00E03D6B" w:rsidRDefault="001B7DD0"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СП 252.1325800.2016 «Свод правил. Здания дошкольных образовательных организаций. Правила проектирования»;</w:t>
      </w:r>
    </w:p>
    <w:p w:rsidR="000F09E5" w:rsidRPr="00E03D6B" w:rsidRDefault="001B7DD0" w:rsidP="00E03D6B">
      <w:pPr>
        <w:pStyle w:val="ConsPlusNormal"/>
        <w:spacing w:after="240"/>
        <w:ind w:firstLine="567"/>
        <w:jc w:val="both"/>
        <w:rPr>
          <w:rFonts w:ascii="Times New Roman" w:hAnsi="Times New Roman" w:cs="Times New Roman"/>
          <w:szCs w:val="22"/>
          <w:shd w:val="clear" w:color="auto" w:fill="FFFFFF"/>
        </w:rPr>
      </w:pPr>
      <w:r w:rsidRPr="00E03D6B">
        <w:rPr>
          <w:rFonts w:ascii="Times New Roman" w:hAnsi="Times New Roman" w:cs="Times New Roman"/>
          <w:szCs w:val="22"/>
          <w:shd w:val="clear" w:color="auto" w:fill="FFFFFF"/>
        </w:rPr>
        <w:t>СП 82.13330.2016 «Благоустройство территорий.</w:t>
      </w:r>
    </w:p>
    <w:p w:rsidR="000C5EEA" w:rsidRPr="00E03D6B" w:rsidRDefault="000C5EEA" w:rsidP="00E03D6B">
      <w:pPr>
        <w:widowControl w:val="0"/>
        <w:autoSpaceDE w:val="0"/>
        <w:autoSpaceDN w:val="0"/>
        <w:adjustRightInd w:val="0"/>
        <w:spacing w:after="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Региональные</w:t>
      </w:r>
      <w:r w:rsidR="00A557DA" w:rsidRPr="00E03D6B">
        <w:rPr>
          <w:rFonts w:ascii="Times New Roman" w:eastAsia="Calibri" w:hAnsi="Times New Roman" w:cs="Times New Roman"/>
        </w:rPr>
        <w:t xml:space="preserve"> нормативные </w:t>
      </w:r>
      <w:r w:rsidR="00491E44" w:rsidRPr="00E03D6B">
        <w:rPr>
          <w:rFonts w:ascii="Times New Roman" w:eastAsia="Calibri" w:hAnsi="Times New Roman" w:cs="Times New Roman"/>
        </w:rPr>
        <w:t xml:space="preserve">правовые </w:t>
      </w:r>
      <w:r w:rsidR="00A557DA" w:rsidRPr="00E03D6B">
        <w:rPr>
          <w:rFonts w:ascii="Times New Roman" w:eastAsia="Calibri" w:hAnsi="Times New Roman" w:cs="Times New Roman"/>
        </w:rPr>
        <w:t>акты</w:t>
      </w:r>
      <w:r w:rsidRPr="00E03D6B">
        <w:rPr>
          <w:rFonts w:ascii="Times New Roman" w:eastAsia="Calibri" w:hAnsi="Times New Roman" w:cs="Times New Roman"/>
        </w:rPr>
        <w:t>:</w:t>
      </w:r>
    </w:p>
    <w:p w:rsidR="000C5EEA" w:rsidRPr="00E03D6B" w:rsidRDefault="00A26EDA" w:rsidP="00E03D6B">
      <w:pPr>
        <w:pStyle w:val="ConsPlusNormal"/>
        <w:ind w:firstLine="567"/>
        <w:jc w:val="both"/>
        <w:rPr>
          <w:rFonts w:ascii="Times New Roman" w:hAnsi="Times New Roman" w:cs="Times New Roman"/>
          <w:szCs w:val="22"/>
        </w:rPr>
      </w:pPr>
      <w:hyperlink r:id="rId95" w:history="1">
        <w:r w:rsidR="000C5EEA"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0C5EEA" w:rsidRPr="00E03D6B">
        <w:rPr>
          <w:rFonts w:ascii="Times New Roman" w:eastAsia="Calibri" w:hAnsi="Times New Roman" w:cs="Times New Roman"/>
          <w:szCs w:val="22"/>
          <w:shd w:val="clear" w:color="auto" w:fill="FFFFFF"/>
          <w:lang w:eastAsia="en-US"/>
        </w:rPr>
        <w:t> (с изменениями </w:t>
      </w:r>
      <w:hyperlink r:id="rId96" w:history="1">
        <w:r w:rsidR="000C5EEA" w:rsidRPr="00E03D6B">
          <w:rPr>
            <w:rFonts w:ascii="Times New Roman" w:eastAsia="Calibri" w:hAnsi="Times New Roman" w:cs="Times New Roman"/>
            <w:szCs w:val="22"/>
            <w:shd w:val="clear" w:color="auto" w:fill="FFFFFF"/>
            <w:lang w:eastAsia="en-US"/>
          </w:rPr>
          <w:t>от</w:t>
        </w:r>
      </w:hyperlink>
      <w:r w:rsidR="000C5EEA" w:rsidRPr="00E03D6B">
        <w:rPr>
          <w:rFonts w:ascii="Times New Roman" w:eastAsia="Calibri" w:hAnsi="Times New Roman" w:cs="Times New Roman"/>
          <w:szCs w:val="22"/>
          <w:lang w:eastAsia="en-US"/>
        </w:rPr>
        <w:t xml:space="preserve"> 26 мая 2021 г. № 4540-КЗ);</w:t>
      </w:r>
    </w:p>
    <w:p w:rsidR="000C5EEA" w:rsidRPr="00E03D6B" w:rsidRDefault="00A26EDA"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97" w:history="1">
        <w:r w:rsidR="000C5EEA" w:rsidRPr="00E03D6B">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0C5EEA" w:rsidRPr="00E03D6B">
        <w:rPr>
          <w:rFonts w:ascii="Times New Roman" w:eastAsia="Calibri" w:hAnsi="Times New Roman" w:cs="Times New Roman"/>
          <w:shd w:val="clear" w:color="auto" w:fill="FFFFFF"/>
        </w:rPr>
        <w:t>;</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E03D6B">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E03D6B">
        <w:rPr>
          <w:rFonts w:ascii="Times New Roman" w:eastAsia="Times New Roman" w:hAnsi="Times New Roman" w:cs="Times New Roman"/>
          <w:lang w:eastAsia="ru-RU"/>
        </w:rPr>
        <w:t>(с изменениями на 13 декабря 2021 года) «</w:t>
      </w:r>
      <w:r w:rsidRPr="00E03D6B">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w:t>
      </w:r>
      <w:r w:rsidR="00BC1EA5" w:rsidRPr="00E03D6B">
        <w:rPr>
          <w:rFonts w:ascii="Times New Roman" w:eastAsia="Calibri" w:hAnsi="Times New Roman" w:cs="Times New Roman"/>
        </w:rPr>
        <w:t xml:space="preserve"> </w:t>
      </w:r>
      <w:r w:rsidRPr="00E03D6B">
        <w:rPr>
          <w:rFonts w:ascii="Times New Roman" w:eastAsia="Calibri" w:hAnsi="Times New Roman" w:cs="Times New Roman"/>
        </w:rPr>
        <w:t>30 ноября 2021 г. №  857</w:t>
      </w:r>
      <w:r w:rsidR="001B60E8" w:rsidRPr="00E03D6B">
        <w:rPr>
          <w:rFonts w:ascii="Times New Roman" w:eastAsia="Calibri" w:hAnsi="Times New Roman" w:cs="Times New Roman"/>
        </w:rPr>
        <w:t>;</w:t>
      </w:r>
    </w:p>
    <w:p w:rsidR="001B60E8" w:rsidRPr="00E03D6B" w:rsidRDefault="001B60E8" w:rsidP="00E03D6B">
      <w:pPr>
        <w:widowControl w:val="0"/>
        <w:autoSpaceDE w:val="0"/>
        <w:autoSpaceDN w:val="0"/>
        <w:adjustRightInd w:val="0"/>
        <w:spacing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E03D6B">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E03D6B">
        <w:rPr>
          <w:rFonts w:ascii="Times New Roman" w:eastAsia="Calibri" w:hAnsi="Times New Roman" w:cs="Times New Roman"/>
          <w:bCs/>
          <w:shd w:val="clear" w:color="auto" w:fill="FFFFFF"/>
        </w:rPr>
        <w:t>2019</w:t>
      </w:r>
      <w:r w:rsidRPr="00E03D6B">
        <w:rPr>
          <w:rFonts w:ascii="Times New Roman" w:eastAsia="Calibri" w:hAnsi="Times New Roman" w:cs="Times New Roman"/>
          <w:shd w:val="clear" w:color="auto" w:fill="FFFFFF"/>
        </w:rPr>
        <w:t>-2025 годы»</w:t>
      </w:r>
    </w:p>
    <w:p w:rsidR="00A557DA" w:rsidRPr="00E03D6B" w:rsidRDefault="000C5EEA" w:rsidP="00E03D6B">
      <w:pPr>
        <w:widowControl w:val="0"/>
        <w:autoSpaceDE w:val="0"/>
        <w:autoSpaceDN w:val="0"/>
        <w:adjustRightInd w:val="0"/>
        <w:spacing w:before="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Муниципальн</w:t>
      </w:r>
      <w:r w:rsidR="00A557DA" w:rsidRPr="00E03D6B">
        <w:rPr>
          <w:rFonts w:ascii="Times New Roman" w:eastAsia="Calibri" w:hAnsi="Times New Roman" w:cs="Times New Roman"/>
        </w:rPr>
        <w:t>ые</w:t>
      </w:r>
      <w:r w:rsidRPr="00E03D6B">
        <w:rPr>
          <w:rFonts w:ascii="Times New Roman" w:eastAsia="Calibri" w:hAnsi="Times New Roman" w:cs="Times New Roman"/>
        </w:rPr>
        <w:t xml:space="preserve"> </w:t>
      </w:r>
      <w:r w:rsidR="00A557DA" w:rsidRPr="00E03D6B">
        <w:rPr>
          <w:rFonts w:ascii="Times New Roman" w:eastAsia="Calibri" w:hAnsi="Times New Roman" w:cs="Times New Roman"/>
        </w:rPr>
        <w:t>нормативные</w:t>
      </w:r>
      <w:r w:rsidR="00491E44" w:rsidRPr="00E03D6B">
        <w:rPr>
          <w:rFonts w:ascii="Times New Roman" w:eastAsia="Calibri" w:hAnsi="Times New Roman" w:cs="Times New Roman"/>
        </w:rPr>
        <w:t xml:space="preserve"> правовые</w:t>
      </w:r>
      <w:r w:rsidR="00A557DA" w:rsidRPr="00E03D6B">
        <w:rPr>
          <w:rFonts w:ascii="Times New Roman" w:eastAsia="Calibri" w:hAnsi="Times New Roman" w:cs="Times New Roman"/>
        </w:rPr>
        <w:t xml:space="preserve"> акты:</w:t>
      </w:r>
    </w:p>
    <w:p w:rsidR="00E23500"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Схема территориального планирования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утвержденная решением Совета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w:t>
      </w:r>
      <w:r w:rsidR="00BB4CE1" w:rsidRPr="00E03D6B">
        <w:rPr>
          <w:rFonts w:ascii="Times New Roman" w:hAnsi="Times New Roman" w:cs="Times New Roman"/>
          <w:color w:val="212529"/>
          <w:shd w:val="clear" w:color="auto" w:fill="FAFBFC"/>
        </w:rPr>
        <w:t>27 ноября 2012</w:t>
      </w:r>
      <w:r w:rsidR="00BB4CE1" w:rsidRPr="00E03D6B">
        <w:rPr>
          <w:rFonts w:ascii="Times New Roman" w:eastAsia="Calibri" w:hAnsi="Times New Roman" w:cs="Times New Roman"/>
        </w:rPr>
        <w:t xml:space="preserve"> </w:t>
      </w:r>
      <w:r w:rsidR="00E6342C" w:rsidRPr="00E03D6B">
        <w:rPr>
          <w:rFonts w:ascii="Times New Roman" w:eastAsia="Calibri" w:hAnsi="Times New Roman" w:cs="Times New Roman"/>
        </w:rPr>
        <w:t>г. №</w:t>
      </w:r>
      <w:r w:rsidR="00BB4CE1" w:rsidRPr="00E03D6B">
        <w:rPr>
          <w:rFonts w:ascii="Times New Roman" w:eastAsia="Calibri" w:hAnsi="Times New Roman" w:cs="Times New Roman"/>
        </w:rPr>
        <w:t xml:space="preserve"> 12/234</w:t>
      </w:r>
      <w:r w:rsidR="00E6342C" w:rsidRPr="00E03D6B">
        <w:rPr>
          <w:rFonts w:ascii="Times New Roman" w:eastAsia="Calibri" w:hAnsi="Times New Roman" w:cs="Times New Roman"/>
        </w:rPr>
        <w:t>;</w:t>
      </w:r>
    </w:p>
    <w:p w:rsidR="004F0F58" w:rsidRPr="00E03D6B" w:rsidRDefault="004F0F58"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Муниципальная программа </w:t>
      </w:r>
      <w:r w:rsidR="007E0B5A" w:rsidRPr="00E03D6B">
        <w:rPr>
          <w:rFonts w:ascii="Times New Roman" w:eastAsia="Times New Roman" w:hAnsi="Times New Roman" w:cs="Times New Roman"/>
          <w:lang w:eastAsia="ru-RU"/>
        </w:rPr>
        <w:t xml:space="preserve">Развитие муниципального образования Выселковский район в сфере строительства, архитектуры, дорожного хозяйства и жилищно-коммунального хозяйства </w:t>
      </w:r>
      <w:r w:rsidRPr="00E03D6B">
        <w:rPr>
          <w:rFonts w:ascii="Times New Roman" w:eastAsia="Times New Roman" w:hAnsi="Times New Roman" w:cs="Times New Roman"/>
          <w:lang w:eastAsia="ru-RU"/>
        </w:rPr>
        <w:t>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r w:rsidR="001B7DD0"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«Экономическое развитие и инновационная экономика»</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Pr="00E03D6B">
        <w:rPr>
          <w:rFonts w:ascii="Times New Roman" w:eastAsia="Times New Roman" w:hAnsi="Times New Roman" w:cs="Times New Roman"/>
          <w:lang w:eastAsia="ru-RU"/>
        </w:rPr>
        <w:t>ого района от 03.10.2019 № 1328. Срок реализации</w:t>
      </w:r>
      <w:r w:rsidR="007E08C5" w:rsidRPr="00E03D6B">
        <w:rPr>
          <w:rFonts w:ascii="Times New Roman" w:eastAsia="Times New Roman" w:hAnsi="Times New Roman" w:cs="Times New Roman"/>
          <w:lang w:eastAsia="ru-RU"/>
        </w:rPr>
        <w:t xml:space="preserve"> 2020-2022</w:t>
      </w:r>
      <w:r w:rsidRPr="00E03D6B">
        <w:rPr>
          <w:rFonts w:ascii="Times New Roman" w:eastAsia="Times New Roman" w:hAnsi="Times New Roman" w:cs="Times New Roman"/>
          <w:lang w:eastAsia="ru-RU"/>
        </w:rPr>
        <w:t xml:space="preserve"> гг.</w:t>
      </w:r>
    </w:p>
    <w:p w:rsidR="00E6342C"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«Социальная поддержка граждан»</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1343</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«Дети Кубани»</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1344</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культуры»</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1321</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2020-2023</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образования»</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1330</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2020-2024</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муниципального образования Выселковский район в сфере строительства, архитектуры, дорожного хозяйства и жилищно-коммунального хозяйства»</w:t>
      </w:r>
      <w:r w:rsidR="00B517C4"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w:t>
      </w:r>
      <w:r w:rsidR="00B517C4" w:rsidRPr="00E03D6B">
        <w:rPr>
          <w:rFonts w:ascii="Times New Roman" w:eastAsia="Times New Roman" w:hAnsi="Times New Roman" w:cs="Times New Roman"/>
          <w:lang w:eastAsia="ru-RU"/>
        </w:rPr>
        <w:t>кого района от 03.03.2020 № 229</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2020-2023</w:t>
      </w:r>
      <w:r w:rsidRPr="00E03D6B">
        <w:rPr>
          <w:rFonts w:ascii="Times New Roman" w:eastAsia="Times New Roman" w:hAnsi="Times New Roman" w:cs="Times New Roman"/>
          <w:lang w:eastAsia="ru-RU"/>
        </w:rPr>
        <w:t xml:space="preserve"> гг. Предусмотрено</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w:t>
      </w:r>
      <w:r w:rsidR="007E08C5" w:rsidRPr="00E03D6B">
        <w:rPr>
          <w:rFonts w:ascii="Times New Roman" w:eastAsia="Times New Roman" w:hAnsi="Times New Roman" w:cs="Times New Roman"/>
          <w:lang w:eastAsia="ru-RU"/>
        </w:rPr>
        <w:t>роектирование объекта «Общеобразовательная школа на 550 мест»</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физической культуры и спорта»</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«Молодежь Выселковского района»</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1342</w:t>
      </w:r>
      <w:r w:rsidRPr="00E03D6B">
        <w:rPr>
          <w:rFonts w:ascii="Times New Roman" w:eastAsia="Times New Roman" w:hAnsi="Times New Roman" w:cs="Times New Roman"/>
          <w:lang w:eastAsia="ru-RU"/>
        </w:rPr>
        <w:t>.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r w:rsidR="00251BB2">
        <w:rPr>
          <w:rFonts w:ascii="Times New Roman" w:hAnsi="Times New Roman" w:cs="Times New Roman"/>
        </w:rPr>
        <w:t>Крупского</w:t>
      </w:r>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r w:rsidR="00E3747C" w:rsidRPr="00E03D6B">
        <w:rPr>
          <w:rFonts w:ascii="Times New Roman" w:eastAsia="Times New Roman" w:hAnsi="Times New Roman" w:cs="Times New Roman"/>
          <w:lang w:eastAsia="ru-RU"/>
        </w:rPr>
        <w:t>Выселковского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 утвержденный решением Совета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w:t>
      </w:r>
      <w:r w:rsidR="001B6BA2" w:rsidRPr="001B6BA2">
        <w:rPr>
          <w:rFonts w:ascii="Times New Roman" w:hAnsi="Times New Roman" w:cs="Times New Roman"/>
          <w:color w:val="212529"/>
          <w:shd w:val="clear" w:color="auto" w:fill="FFFFFF"/>
        </w:rPr>
        <w:t>21 сентября 2011 г. № 3</w:t>
      </w:r>
      <w:r w:rsidR="0093024F" w:rsidRPr="00E03D6B">
        <w:rPr>
          <w:rFonts w:ascii="Times New Roman" w:hAnsi="Times New Roman" w:cs="Times New Roman"/>
          <w:color w:val="212529"/>
          <w:shd w:val="clear" w:color="auto" w:fill="FFFFFF"/>
        </w:rPr>
        <w:t>.</w:t>
      </w:r>
    </w:p>
    <w:p w:rsidR="00163CAE"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AFBFC"/>
        </w:rPr>
      </w:pPr>
      <w:r w:rsidRPr="00E03D6B">
        <w:rPr>
          <w:rFonts w:ascii="Times New Roman" w:hAnsi="Times New Roman" w:cs="Times New Roman"/>
        </w:rPr>
        <w:t xml:space="preserve">Программа комплексного развития систем коммунальной инфраструктуры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 </w:t>
      </w:r>
      <w:r w:rsidR="00163CAE" w:rsidRPr="00E03D6B">
        <w:rPr>
          <w:rFonts w:ascii="Times New Roman" w:hAnsi="Times New Roman" w:cs="Times New Roman"/>
        </w:rPr>
        <w:t>на период 2015-20</w:t>
      </w:r>
      <w:r w:rsidR="00163CAE">
        <w:rPr>
          <w:rFonts w:ascii="Times New Roman" w:hAnsi="Times New Roman" w:cs="Times New Roman"/>
        </w:rPr>
        <w:t>30</w:t>
      </w:r>
      <w:r w:rsidR="00163CAE" w:rsidRPr="00E03D6B">
        <w:rPr>
          <w:rFonts w:ascii="Times New Roman" w:hAnsi="Times New Roman" w:cs="Times New Roman"/>
        </w:rPr>
        <w:t xml:space="preserve"> годы, утвержденная решением Совета </w:t>
      </w:r>
      <w:r w:rsidR="00163CAE">
        <w:rPr>
          <w:rFonts w:ascii="Times New Roman" w:hAnsi="Times New Roman" w:cs="Times New Roman"/>
        </w:rPr>
        <w:t>Крупского</w:t>
      </w:r>
      <w:r w:rsidR="00163CAE" w:rsidRPr="00E03D6B">
        <w:rPr>
          <w:rFonts w:ascii="Times New Roman" w:hAnsi="Times New Roman" w:cs="Times New Roman"/>
        </w:rPr>
        <w:t xml:space="preserve"> сельского поселения от </w:t>
      </w:r>
      <w:r w:rsidR="00163CAE" w:rsidRPr="00163CAE">
        <w:rPr>
          <w:rFonts w:ascii="Times New Roman" w:hAnsi="Times New Roman" w:cs="Times New Roman"/>
        </w:rPr>
        <w:t xml:space="preserve">12 октября 2015 г. № </w:t>
      </w:r>
      <w:r w:rsidR="00163CAE" w:rsidRPr="00163CAE">
        <w:rPr>
          <w:rFonts w:ascii="Times New Roman" w:hAnsi="Times New Roman" w:cs="Times New Roman"/>
          <w:color w:val="212529"/>
          <w:shd w:val="clear" w:color="auto" w:fill="FAFBFC"/>
        </w:rPr>
        <w:t>5/42</w:t>
      </w:r>
      <w:r w:rsidR="00163CAE">
        <w:rPr>
          <w:rFonts w:ascii="Times New Roman" w:hAnsi="Times New Roman" w:cs="Times New Roman"/>
          <w:color w:val="212529"/>
          <w:shd w:val="clear" w:color="auto" w:fill="FAFBFC"/>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социальной инфраструктуры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 на период</w:t>
      </w:r>
      <w:r w:rsidR="0093024F" w:rsidRPr="00E03D6B">
        <w:rPr>
          <w:rFonts w:ascii="Times New Roman" w:hAnsi="Times New Roman" w:cs="Times New Roman"/>
        </w:rPr>
        <w:t xml:space="preserve"> </w:t>
      </w:r>
      <w:r w:rsidRPr="00E03D6B">
        <w:rPr>
          <w:rFonts w:ascii="Times New Roman" w:hAnsi="Times New Roman" w:cs="Times New Roman"/>
        </w:rPr>
        <w:t xml:space="preserve">2017-2021 годы с перспективой до 2030 года, утвержденная решением Совета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w:t>
      </w:r>
      <w:r w:rsidR="00163CAE" w:rsidRPr="001B6BA2">
        <w:rPr>
          <w:rFonts w:ascii="Times New Roman" w:hAnsi="Times New Roman" w:cs="Times New Roman"/>
        </w:rPr>
        <w:t>13 сентября 2017 г. № 2</w:t>
      </w:r>
      <w:r w:rsidR="00163CAE" w:rsidRPr="001B6BA2">
        <w:rPr>
          <w:rFonts w:ascii="Times New Roman" w:hAnsi="Times New Roman" w:cs="Times New Roman"/>
          <w:color w:val="212529"/>
          <w:shd w:val="clear" w:color="auto" w:fill="FAFBFC"/>
        </w:rPr>
        <w:t>3/92</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 на  2017-2021 годы с </w:t>
      </w:r>
      <w:r w:rsidR="00577445" w:rsidRPr="00E03D6B">
        <w:rPr>
          <w:rFonts w:ascii="Times New Roman" w:hAnsi="Times New Roman" w:cs="Times New Roman"/>
        </w:rPr>
        <w:t>перспективой</w:t>
      </w:r>
      <w:r w:rsidRPr="00E03D6B">
        <w:rPr>
          <w:rFonts w:ascii="Times New Roman" w:hAnsi="Times New Roman" w:cs="Times New Roman"/>
        </w:rPr>
        <w:t xml:space="preserve"> до 2030 года, утвержденная решением Совета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w:t>
      </w:r>
      <w:r w:rsidRPr="00163CAE">
        <w:rPr>
          <w:rFonts w:ascii="Times New Roman" w:hAnsi="Times New Roman" w:cs="Times New Roman"/>
        </w:rPr>
        <w:t xml:space="preserve">от </w:t>
      </w:r>
      <w:r w:rsidR="00163CAE" w:rsidRPr="00163CAE">
        <w:rPr>
          <w:rFonts w:ascii="Times New Roman" w:hAnsi="Times New Roman" w:cs="Times New Roman"/>
        </w:rPr>
        <w:t>13</w:t>
      </w:r>
      <w:r w:rsidRPr="00163CAE">
        <w:rPr>
          <w:rFonts w:ascii="Times New Roman" w:hAnsi="Times New Roman" w:cs="Times New Roman"/>
        </w:rPr>
        <w:t xml:space="preserve"> сентября 2017 г. № 2/</w:t>
      </w:r>
      <w:r w:rsidR="00163CAE" w:rsidRPr="00163CAE">
        <w:rPr>
          <w:rFonts w:ascii="Times New Roman" w:hAnsi="Times New Roman" w:cs="Times New Roman"/>
        </w:rPr>
        <w:t>91</w:t>
      </w:r>
      <w:r w:rsidRPr="00E03D6B">
        <w:rPr>
          <w:rFonts w:ascii="Times New Roman" w:hAnsi="Times New Roman" w:cs="Times New Roman"/>
        </w:rPr>
        <w:t xml:space="preserve">.         </w:t>
      </w:r>
      <w:r w:rsidR="001C606C" w:rsidRPr="00E03D6B">
        <w:rPr>
          <w:rFonts w:ascii="Times New Roman" w:hAnsi="Times New Roman" w:cs="Times New Roman"/>
        </w:rPr>
        <w:t xml:space="preserve">       </w:t>
      </w:r>
    </w:p>
    <w:p w:rsidR="0094479F" w:rsidRPr="00E03D6B" w:rsidRDefault="0094479F" w:rsidP="00E03D6B">
      <w:pPr>
        <w:shd w:val="clear" w:color="auto" w:fill="FFFFFF"/>
        <w:spacing w:after="0" w:line="240" w:lineRule="auto"/>
        <w:ind w:firstLine="567"/>
        <w:jc w:val="both"/>
        <w:textAlignment w:val="baseline"/>
        <w:rPr>
          <w:rFonts w:ascii="Times New Roman" w:eastAsia="Calibri" w:hAnsi="Times New Roman" w:cs="Times New Roman"/>
        </w:rPr>
      </w:pPr>
      <w:r w:rsidRPr="00E03D6B">
        <w:rPr>
          <w:rFonts w:ascii="Times New Roman" w:hAnsi="Times New Roman" w:cs="Times New Roman"/>
        </w:rPr>
        <w:t xml:space="preserve">Местные нормативы градостроительного проектирования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 Выселковского района,</w:t>
      </w:r>
      <w:r w:rsidRPr="00E03D6B">
        <w:rPr>
          <w:rFonts w:ascii="Times New Roman" w:eastAsia="Calibri" w:hAnsi="Times New Roman" w:cs="Times New Roman"/>
        </w:rPr>
        <w:t xml:space="preserve"> утвержденные </w:t>
      </w:r>
      <w:r w:rsidRPr="00E03D6B">
        <w:rPr>
          <w:rFonts w:ascii="Times New Roman" w:hAnsi="Times New Roman" w:cs="Times New Roman"/>
        </w:rPr>
        <w:t xml:space="preserve">решением Совета </w:t>
      </w:r>
      <w:r w:rsidR="00251BB2">
        <w:rPr>
          <w:rFonts w:ascii="Times New Roman" w:hAnsi="Times New Roman" w:cs="Times New Roman"/>
        </w:rPr>
        <w:t>Крупского</w:t>
      </w:r>
      <w:r w:rsidRPr="00E03D6B">
        <w:rPr>
          <w:rFonts w:ascii="Times New Roman" w:hAnsi="Times New Roman" w:cs="Times New Roman"/>
        </w:rPr>
        <w:t xml:space="preserve"> сельского поселения</w:t>
      </w:r>
      <w:r w:rsidRPr="00E03D6B">
        <w:rPr>
          <w:rFonts w:ascii="Times New Roman" w:eastAsia="Calibri" w:hAnsi="Times New Roman" w:cs="Times New Roman"/>
        </w:rPr>
        <w:t xml:space="preserve"> от </w:t>
      </w:r>
      <w:r w:rsidR="002B131F" w:rsidRPr="00E03D6B">
        <w:rPr>
          <w:rFonts w:ascii="Times New Roman" w:eastAsia="Calibri" w:hAnsi="Times New Roman" w:cs="Times New Roman"/>
        </w:rPr>
        <w:t xml:space="preserve">                  </w:t>
      </w:r>
      <w:r w:rsidR="0093024F" w:rsidRPr="001B6BA2">
        <w:rPr>
          <w:rFonts w:ascii="Times New Roman" w:eastAsia="Calibri" w:hAnsi="Times New Roman" w:cs="Times New Roman"/>
        </w:rPr>
        <w:t xml:space="preserve">19 октября 2017 г. № </w:t>
      </w:r>
      <w:r w:rsidR="001B6BA2" w:rsidRPr="001B6BA2">
        <w:rPr>
          <w:rFonts w:ascii="Times New Roman" w:hAnsi="Times New Roman" w:cs="Times New Roman"/>
          <w:color w:val="212529"/>
          <w:shd w:val="clear" w:color="auto" w:fill="FAFBFC"/>
        </w:rPr>
        <w:t>12</w:t>
      </w:r>
      <w:r w:rsidR="001B6BA2">
        <w:rPr>
          <w:rFonts w:ascii="Times New Roman" w:hAnsi="Times New Roman" w:cs="Times New Roman"/>
          <w:color w:val="212529"/>
          <w:shd w:val="clear" w:color="auto" w:fill="FAFBFC"/>
        </w:rPr>
        <w:t>/</w:t>
      </w:r>
      <w:r w:rsidR="001B6BA2" w:rsidRPr="001B6BA2">
        <w:rPr>
          <w:rFonts w:ascii="Times New Roman" w:hAnsi="Times New Roman" w:cs="Times New Roman"/>
          <w:color w:val="212529"/>
          <w:shd w:val="clear" w:color="auto" w:fill="FAFBFC"/>
        </w:rPr>
        <w:t>168</w:t>
      </w:r>
      <w:r w:rsidR="00A04B0B" w:rsidRPr="001B6BA2">
        <w:rPr>
          <w:rFonts w:ascii="Times New Roman" w:eastAsia="Calibri" w:hAnsi="Times New Roman" w:cs="Times New Roman"/>
        </w:rPr>
        <w:t>.</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r w:rsidR="00251BB2">
        <w:rPr>
          <w:rFonts w:ascii="Times New Roman" w:hAnsi="Times New Roman" w:cs="Times New Roman"/>
        </w:rPr>
        <w:t>Крупского</w:t>
      </w:r>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r w:rsidR="00251BB2">
        <w:rPr>
          <w:rFonts w:ascii="Times New Roman" w:hAnsi="Times New Roman" w:cs="Times New Roman"/>
        </w:rPr>
        <w:t>Крупского</w:t>
      </w:r>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1B6BA2" w:rsidRPr="001B6BA2">
        <w:rPr>
          <w:rFonts w:ascii="Times New Roman" w:hAnsi="Times New Roman" w:cs="Times New Roman"/>
          <w:color w:val="212529"/>
          <w:shd w:val="clear" w:color="auto" w:fill="FFFFFF"/>
        </w:rPr>
        <w:t>1</w:t>
      </w:r>
      <w:r w:rsidR="00A97944" w:rsidRPr="001B6BA2">
        <w:rPr>
          <w:rFonts w:ascii="Times New Roman" w:hAnsi="Times New Roman" w:cs="Times New Roman"/>
          <w:color w:val="212529"/>
          <w:shd w:val="clear" w:color="auto" w:fill="FFFFFF"/>
        </w:rPr>
        <w:t xml:space="preserve">6 </w:t>
      </w:r>
      <w:r w:rsidR="001B6BA2" w:rsidRPr="001B6BA2">
        <w:rPr>
          <w:rFonts w:ascii="Times New Roman" w:hAnsi="Times New Roman" w:cs="Times New Roman"/>
          <w:color w:val="212529"/>
          <w:shd w:val="clear" w:color="auto" w:fill="FFFFFF"/>
        </w:rPr>
        <w:t>мая</w:t>
      </w:r>
      <w:r w:rsidR="00A97944" w:rsidRPr="001B6BA2">
        <w:rPr>
          <w:rFonts w:ascii="Times New Roman" w:hAnsi="Times New Roman" w:cs="Times New Roman"/>
          <w:color w:val="212529"/>
          <w:shd w:val="clear" w:color="auto" w:fill="FFFFFF"/>
        </w:rPr>
        <w:t xml:space="preserve"> 2012 </w:t>
      </w:r>
      <w:r w:rsidR="00C11CE5" w:rsidRPr="001B6BA2">
        <w:rPr>
          <w:rFonts w:ascii="Times New Roman" w:eastAsia="Times New Roman" w:hAnsi="Times New Roman" w:cs="Times New Roman"/>
          <w:lang w:eastAsia="ru-RU"/>
        </w:rPr>
        <w:t xml:space="preserve">г. № </w:t>
      </w:r>
      <w:r w:rsidR="001B6BA2" w:rsidRPr="001B6BA2">
        <w:rPr>
          <w:rFonts w:ascii="Times New Roman" w:eastAsia="Times New Roman" w:hAnsi="Times New Roman" w:cs="Times New Roman"/>
          <w:lang w:eastAsia="ru-RU"/>
        </w:rPr>
        <w:t>3</w:t>
      </w:r>
      <w:r w:rsidRPr="00E03D6B">
        <w:rPr>
          <w:rFonts w:ascii="Times New Roman" w:eastAsia="Times New Roman" w:hAnsi="Times New Roman" w:cs="Times New Roman"/>
          <w:lang w:eastAsia="ru-RU"/>
        </w:rPr>
        <w:t>.</w:t>
      </w:r>
    </w:p>
    <w:p w:rsidR="000C5EEA" w:rsidRPr="00E03D6B" w:rsidRDefault="000C5EEA" w:rsidP="00E03D6B">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E03D6B">
        <w:rPr>
          <w:rFonts w:ascii="Times New Roman" w:eastAsia="Courier New" w:hAnsi="Times New Roman" w:cs="Times New Roman"/>
          <w:b/>
          <w:bCs/>
          <w:color w:val="0070C0"/>
          <w:lang w:eastAsia="ru-RU"/>
        </w:rPr>
        <w:t xml:space="preserve">1.3.2. </w:t>
      </w:r>
      <w:r w:rsidRPr="00E03D6B">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 xml:space="preserve">Красные линии - </w:t>
      </w:r>
      <w:r w:rsidRPr="00E03D6B">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Линия регулирования застройки -</w:t>
      </w:r>
      <w:r w:rsidRPr="00E03D6B">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Pr="00E03D6B" w:rsidRDefault="00E713CE" w:rsidP="00E03D6B">
      <w:pPr>
        <w:shd w:val="clear" w:color="auto" w:fill="FFFFFF"/>
        <w:tabs>
          <w:tab w:val="right" w:pos="9639"/>
        </w:tabs>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Зона коттеджной застройки</w:t>
      </w:r>
      <w:r w:rsidR="007E3B52" w:rsidRPr="00E03D6B">
        <w:rPr>
          <w:rFonts w:ascii="Times New Roman" w:eastAsia="Times New Roman" w:hAnsi="Times New Roman" w:cs="Times New Roman"/>
          <w:b/>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ерритории, на котор</w:t>
      </w:r>
      <w:r w:rsidR="008A6521" w:rsidRPr="00E03D6B">
        <w:rPr>
          <w:rFonts w:ascii="Times New Roman" w:eastAsia="Times New Roman" w:hAnsi="Times New Roman" w:cs="Times New Roman"/>
          <w:lang w:eastAsia="ru-RU"/>
        </w:rPr>
        <w:t>ых размещаются отдельно стоящие о</w:t>
      </w:r>
      <w:r w:rsidRPr="00E03D6B">
        <w:rPr>
          <w:rFonts w:ascii="Times New Roman" w:eastAsia="Times New Roman" w:hAnsi="Times New Roman" w:cs="Times New Roman"/>
          <w:lang w:eastAsia="ru-RU"/>
        </w:rPr>
        <w:t>дноквартирные 1-2-3-этажные жилые дома с участками, как правило, от 800 до 1200 м</w:t>
      </w:r>
      <w:r w:rsidRPr="00E03D6B">
        <w:rPr>
          <w:rFonts w:ascii="Times New Roman" w:eastAsia="Times New Roman" w:hAnsi="Times New Roman" w:cs="Times New Roman"/>
          <w:noProof/>
          <w:lang w:eastAsia="ru-RU"/>
        </w:rPr>
        <mc:AlternateContent>
          <mc:Choice Requires="wps">
            <w:drawing>
              <wp:inline distT="0" distB="0" distL="0" distR="0" wp14:anchorId="0EC6B838" wp14:editId="7895F762">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C921CA"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03D6B">
        <w:rPr>
          <w:rFonts w:ascii="Times New Roman" w:eastAsia="Times New Roman" w:hAnsi="Times New Roman" w:cs="Times New Roman"/>
          <w:lang w:eastAsia="ru-RU"/>
        </w:rPr>
        <w:t> и более, как правило, не предназначенными для осуществления активной сельскохозяйственной деятельности.</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(район)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з</w:t>
      </w:r>
      <w:r w:rsidRPr="00E03D6B">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усадебной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sidRPr="00E03D6B">
        <w:rPr>
          <w:rFonts w:ascii="Times New Roman" w:eastAsia="Times New Roman" w:hAnsi="Times New Roman" w:cs="Times New Roman"/>
          <w:lang w:eastAsia="ru-RU"/>
        </w:rPr>
        <w:t xml:space="preserve">тройками на участках от 1000 до </w:t>
      </w:r>
      <w:r w:rsidRPr="00E03D6B">
        <w:rPr>
          <w:rFonts w:ascii="Times New Roman" w:eastAsia="Times New Roman" w:hAnsi="Times New Roman" w:cs="Times New Roman"/>
          <w:lang w:eastAsia="ru-RU"/>
        </w:rPr>
        <w:t>2000 ми более, предназначенными для садоводства, огородничества, а также в разрешенных случаях для содержания скота.</w:t>
      </w:r>
    </w:p>
    <w:p w:rsidR="004656FE" w:rsidRPr="00E03D6B" w:rsidRDefault="004656F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03D6B" w:rsidRDefault="004656FE" w:rsidP="00E03D6B">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Стоянка автомобилей</w:t>
      </w:r>
      <w:r w:rsidRPr="00E03D6B">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03D6B" w:rsidRDefault="004656F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Парковка -</w:t>
      </w:r>
      <w:r w:rsidRPr="00E03D6B">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Гостевая стоянка автомобилей -</w:t>
      </w:r>
      <w:r w:rsidRPr="00E03D6B">
        <w:rPr>
          <w:rFonts w:ascii="Times New Roman" w:hAnsi="Times New Roman" w:cs="Times New Roman"/>
          <w:shd w:val="clear" w:color="auto" w:fill="FFFFFF"/>
        </w:rPr>
        <w:t> открытая площадка, предназначенная для парковки легковых автомобилей посетителей жилых зон.</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w:t>
      </w:r>
      <w:r w:rsidRPr="00E03D6B">
        <w:rPr>
          <w:rFonts w:ascii="Times New Roman" w:eastAsia="Times New Roman" w:hAnsi="Times New Roman" w:cs="Times New Roman"/>
          <w:lang w:eastAsia="ru-RU"/>
        </w:rPr>
        <w:t> (здесь): Здание, предназначенное для длительного хранения, парковки, технического обслуживания автомобилей.</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Гараж-стоянка</w:t>
      </w:r>
      <w:r w:rsidRPr="00E03D6B">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Pr="00E03D6B" w:rsidRDefault="000C5EEA"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Pr="00E03D6B" w:rsidRDefault="00E713CE" w:rsidP="00E03D6B">
      <w:pPr>
        <w:spacing w:after="0" w:line="240" w:lineRule="auto"/>
        <w:ind w:firstLine="567"/>
        <w:jc w:val="both"/>
        <w:textAlignment w:val="baseline"/>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Озелененные территории -</w:t>
      </w:r>
      <w:r w:rsidRPr="00E03D6B">
        <w:rPr>
          <w:rFonts w:ascii="Times New Roman"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03D6B" w:rsidRDefault="00E713CE"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Зеленая зона -</w:t>
      </w:r>
      <w:r w:rsidRPr="00E03D6B">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98" w:anchor="BT20P7" w:history="1">
        <w:r w:rsidRPr="00E03D6B">
          <w:rPr>
            <w:rFonts w:ascii="Times New Roman" w:eastAsia="Times New Roman" w:hAnsi="Times New Roman" w:cs="Times New Roman"/>
            <w:lang w:eastAsia="ru-RU"/>
          </w:rPr>
          <w:t>пункта 34 статьи 1</w:t>
        </w:r>
      </w:hyperlink>
      <w:r w:rsidRPr="00E03D6B">
        <w:rPr>
          <w:rFonts w:ascii="Times New Roman" w:eastAsia="Times New Roman" w:hAnsi="Times New Roman" w:cs="Times New Roman"/>
          <w:lang w:eastAsia="ru-RU"/>
        </w:rPr>
        <w:t>, </w:t>
      </w:r>
      <w:hyperlink r:id="rId99" w:anchor="BTE0P9" w:history="1">
        <w:r w:rsidRPr="00E03D6B">
          <w:rPr>
            <w:rFonts w:ascii="Times New Roman" w:eastAsia="Times New Roman" w:hAnsi="Times New Roman" w:cs="Times New Roman"/>
            <w:lang w:eastAsia="ru-RU"/>
          </w:rPr>
          <w:t>части 5.1 статьи 30</w:t>
        </w:r>
      </w:hyperlink>
      <w:r w:rsidRPr="00E03D6B">
        <w:rPr>
          <w:rFonts w:ascii="Times New Roman" w:eastAsia="Times New Roman" w:hAnsi="Times New Roman" w:cs="Times New Roman"/>
          <w:lang w:eastAsia="ru-RU"/>
        </w:rPr>
        <w:t> и иных положений </w:t>
      </w:r>
      <w:hyperlink r:id="rId100"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101" w:anchor="7D20K3" w:history="1">
        <w:r w:rsidRPr="00E03D6B">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E03D6B">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r w:rsidRPr="000C5EEA">
        <w:rPr>
          <w:rFonts w:ascii="Times New Roman" w:eastAsia="Times New Roman" w:hAnsi="Times New Roman" w:cs="Times New Roman"/>
          <w:lang w:eastAsia="ru-RU"/>
        </w:rPr>
        <w:t>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02"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w:t>
      </w:r>
      <w:r w:rsidRPr="00E03D6B">
        <w:rPr>
          <w:rFonts w:ascii="Times New Roman" w:eastAsia="Times New Roman" w:hAnsi="Times New Roman" w:cs="Times New Roman"/>
          <w:lang w:eastAsia="ru-RU"/>
        </w:rPr>
        <w:t>ых и административных центрах, лесопарки и другие рекреационно-природные территории.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систем коммунальной инфра</w:t>
      </w:r>
      <w:r w:rsidR="0071695D" w:rsidRPr="00E03D6B">
        <w:rPr>
          <w:rFonts w:ascii="Times New Roman" w:eastAsia="Times New Roman" w:hAnsi="Times New Roman" w:cs="Times New Roman"/>
          <w:lang w:eastAsia="ru-RU"/>
        </w:rPr>
        <w:t>структуры поселения</w:t>
      </w:r>
      <w:r w:rsidRPr="00E03D6B">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sidRPr="00E03D6B">
        <w:rPr>
          <w:rFonts w:ascii="Times New Roman" w:eastAsia="Times New Roman" w:hAnsi="Times New Roman" w:cs="Times New Roman"/>
          <w:lang w:eastAsia="ru-RU"/>
        </w:rPr>
        <w:t>сельского поселения</w:t>
      </w:r>
      <w:r w:rsidRPr="00E03D6B">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03"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sidRPr="00E03D6B">
        <w:rPr>
          <w:rFonts w:ascii="Times New Roman" w:eastAsia="Times New Roman" w:hAnsi="Times New Roman" w:cs="Times New Roman"/>
          <w:lang w:eastAsia="ru-RU"/>
        </w:rPr>
        <w:t xml:space="preserve">сельского </w:t>
      </w:r>
      <w:r w:rsidRPr="00E03D6B">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04"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sidRPr="00E03D6B">
        <w:rPr>
          <w:rFonts w:ascii="Times New Roman" w:eastAsia="Times New Roman" w:hAnsi="Times New Roman" w:cs="Times New Roman"/>
          <w:lang w:eastAsia="ru-RU"/>
        </w:rPr>
        <w:t>альной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разрабатываются и утверждаются органом ме</w:t>
      </w:r>
      <w:r w:rsidR="00A557DA" w:rsidRPr="00E03D6B">
        <w:rPr>
          <w:rFonts w:ascii="Times New Roman" w:eastAsia="Times New Roman" w:hAnsi="Times New Roman" w:cs="Times New Roman"/>
          <w:lang w:eastAsia="ru-RU"/>
        </w:rPr>
        <w:t>стного самоуправления поселения</w:t>
      </w:r>
      <w:r w:rsidRPr="00E03D6B">
        <w:rPr>
          <w:rFonts w:ascii="Times New Roman" w:eastAsia="Times New Roman" w:hAnsi="Times New Roman" w:cs="Times New Roman"/>
          <w:lang w:eastAsia="ru-RU"/>
        </w:rPr>
        <w:t xml:space="preserve"> на основании утвержденных в порядке, установленном </w:t>
      </w:r>
      <w:hyperlink r:id="rId105" w:anchor="64U0IK" w:history="1">
        <w:r w:rsidRPr="00E03D6B">
          <w:rPr>
            <w:rFonts w:ascii="Times New Roman" w:eastAsia="Times New Roman" w:hAnsi="Times New Roman" w:cs="Times New Roman"/>
            <w:u w:val="single"/>
            <w:lang w:eastAsia="ru-RU"/>
          </w:rPr>
          <w:t>ГрК РФ</w:t>
        </w:r>
      </w:hyperlink>
      <w:r w:rsidR="00A557DA" w:rsidRPr="00E03D6B">
        <w:rPr>
          <w:rFonts w:ascii="Times New Roman" w:eastAsia="Times New Roman" w:hAnsi="Times New Roman" w:cs="Times New Roman"/>
          <w:lang w:eastAsia="ru-RU"/>
        </w:rPr>
        <w:t>, генеральных планов поселения</w:t>
      </w:r>
      <w:r w:rsidRPr="00E03D6B">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Элемент планировочной структуры - часть территори</w:t>
      </w:r>
      <w:r w:rsidR="00A557DA" w:rsidRPr="00E03D6B">
        <w:rPr>
          <w:rFonts w:ascii="Times New Roman" w:eastAsia="Times New Roman" w:hAnsi="Times New Roman" w:cs="Times New Roman"/>
          <w:lang w:eastAsia="ru-RU"/>
        </w:rPr>
        <w:t>и поселения</w:t>
      </w:r>
      <w:r w:rsidRPr="00E03D6B">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06" w:anchor="6560IO" w:history="1">
        <w:r w:rsidRPr="00E03D6B">
          <w:rPr>
            <w:rFonts w:ascii="Times New Roman" w:eastAsia="Times New Roman" w:hAnsi="Times New Roman" w:cs="Times New Roman"/>
            <w:lang w:eastAsia="ru-RU"/>
          </w:rPr>
          <w:t>СПР</w:t>
        </w:r>
      </w:hyperlink>
      <w:r w:rsidRPr="00E03D6B">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07"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sidRPr="00E03D6B">
        <w:rPr>
          <w:rFonts w:ascii="Times New Roman" w:eastAsia="Times New Roman" w:hAnsi="Times New Roman" w:cs="Times New Roman"/>
          <w:color w:val="000000"/>
          <w:lang w:eastAsia="ru-RU"/>
        </w:rPr>
        <w:t>егородского</w:t>
      </w:r>
      <w:r w:rsidRPr="00E03D6B">
        <w:rPr>
          <w:rFonts w:ascii="Times New Roman" w:eastAsia="Times New Roman" w:hAnsi="Times New Roman" w:cs="Times New Roman"/>
          <w:color w:val="000000"/>
          <w:lang w:eastAsia="ru-RU"/>
        </w:rPr>
        <w:t xml:space="preserve"> значения, линии железных дорог и естествен</w:t>
      </w:r>
      <w:r w:rsidRPr="00E03D6B">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E03D6B">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sidRPr="00E03D6B">
        <w:rPr>
          <w:rFonts w:ascii="Times New Roman" w:eastAsia="Times New Roman" w:hAnsi="Times New Roman" w:cs="Times New Roman"/>
          <w:color w:val="000000"/>
          <w:lang w:eastAsia="ru-RU"/>
        </w:rPr>
        <w:t>городского</w:t>
      </w:r>
      <w:r w:rsidRPr="00E03D6B">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E03D6B">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E03D6B">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E03D6B">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E03D6B">
        <w:rPr>
          <w:rFonts w:ascii="Times New Roman" w:eastAsia="Times New Roman" w:hAnsi="Times New Roman" w:cs="Times New Roman"/>
          <w:color w:val="000000"/>
          <w:lang w:eastAsia="ru-RU"/>
        </w:rPr>
        <w:softHyphen/>
        <w:t>ской среде за счет:</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E03D6B">
        <w:rPr>
          <w:rFonts w:ascii="Times New Roman" w:eastAsia="Times New Roman" w:hAnsi="Times New Roman" w:cs="Times New Roman"/>
          <w:color w:val="000000"/>
          <w:lang w:eastAsia="ru-RU"/>
        </w:rPr>
        <w:softHyphen/>
        <w:t>ным и социальным требованиям;</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E03D6B">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C4011D"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земельного участка -</w:t>
      </w:r>
      <w:r w:rsidR="00BB3E6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B3E61" w:rsidRPr="00E03D6B" w:rsidRDefault="00BB3E61"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w:t>
      </w:r>
      <w:r w:rsidR="009C086C" w:rsidRPr="00E03D6B">
        <w:rPr>
          <w:rFonts w:ascii="Times New Roman" w:eastAsia="Times New Roman" w:hAnsi="Times New Roman" w:cs="Times New Roman"/>
          <w:lang w:eastAsia="ru-RU"/>
        </w:rPr>
        <w:t xml:space="preserve">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w:t>
      </w:r>
      <w:r w:rsidRPr="00E03D6B">
        <w:rPr>
          <w:rFonts w:ascii="Times New Roman" w:eastAsia="Times New Roman" w:hAnsi="Times New Roman" w:cs="Times New Roman"/>
          <w:lang w:eastAsia="ru-RU"/>
        </w:rPr>
        <w:t>эксплуатируемой кровлей с возможностью проезда автомобилей и аварийных служб.</w:t>
      </w:r>
    </w:p>
    <w:p w:rsidR="000C5EEA" w:rsidRPr="00E03D6B" w:rsidRDefault="000C5EEA"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E03D6B" w:rsidRDefault="000C5EEA" w:rsidP="00E03D6B">
      <w:pPr>
        <w:tabs>
          <w:tab w:val="left" w:pos="1134"/>
          <w:tab w:val="left" w:pos="1276"/>
          <w:tab w:val="left" w:pos="1418"/>
        </w:tabs>
        <w:spacing w:after="0" w:line="240" w:lineRule="auto"/>
        <w:jc w:val="center"/>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B32998" w:rsidRPr="00E03D6B" w:rsidRDefault="00285633" w:rsidP="00E03D6B">
      <w:pPr>
        <w:pStyle w:val="ConsPlusTitle"/>
        <w:spacing w:before="280" w:after="240"/>
        <w:jc w:val="center"/>
        <w:outlineLvl w:val="1"/>
        <w:rPr>
          <w:rFonts w:ascii="Times New Roman" w:hAnsi="Times New Roman" w:cs="Times New Roman"/>
          <w:color w:val="0070C0"/>
          <w:szCs w:val="22"/>
        </w:rPr>
      </w:pPr>
      <w:r>
        <w:rPr>
          <w:rFonts w:ascii="Times New Roman" w:hAnsi="Times New Roman" w:cs="Times New Roman"/>
          <w:noProof/>
          <w:color w:val="0070C0"/>
          <w:szCs w:val="22"/>
        </w:rPr>
        <w:drawing>
          <wp:inline distT="0" distB="0" distL="0" distR="0">
            <wp:extent cx="6131756" cy="3032760"/>
            <wp:effectExtent l="0" t="0" r="2540" b="0"/>
            <wp:docPr id="32" name="Рисунок 32" descr="C:\Users\Пользователь\Desktop\МНГП\МНГП Выселки\ГП 2 28.03.2022\Крупское СП новый\Генеральный план\Карты (Схемы) генерального плана\Раздел 3\Графические материалы\Карта (схема) генерального плана Крупского сельского поселения (основной чер - копия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МНГП\МНГП Выселки\ГП 2 28.03.2022\Крупское СП новый\Генеральный план\Карты (Схемы) генерального плана\Раздел 3\Графические материалы\Карта (схема) генерального плана Крупского сельского поселения (основной чер - копия (2).tif"/>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149775" cy="3041672"/>
                    </a:xfrm>
                    <a:prstGeom prst="rect">
                      <a:avLst/>
                    </a:prstGeom>
                    <a:noFill/>
                    <a:ln>
                      <a:noFill/>
                    </a:ln>
                  </pic:spPr>
                </pic:pic>
              </a:graphicData>
            </a:graphic>
          </wp:inline>
        </w:drawing>
      </w:r>
    </w:p>
    <w:p w:rsidR="00200CA7" w:rsidRPr="00200CA7" w:rsidRDefault="00FC53C8" w:rsidP="00200CA7">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E03D6B">
        <w:rPr>
          <w:rFonts w:ascii="Times New Roman" w:eastAsia="Calibri" w:hAnsi="Times New Roman" w:cs="Times New Roman"/>
          <w:b w:val="0"/>
          <w:szCs w:val="22"/>
        </w:rPr>
        <w:t xml:space="preserve">Территория поселения не содержит </w:t>
      </w:r>
      <w:r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поэтому принято решение в отсутствии </w:t>
      </w:r>
      <w:r w:rsidRPr="00E03D6B">
        <w:rPr>
          <w:rFonts w:ascii="Times New Roman" w:eastAsia="Calibri" w:hAnsi="Times New Roman" w:cs="Times New Roman"/>
          <w:b w:val="0"/>
          <w:bCs/>
          <w:szCs w:val="22"/>
          <w:shd w:val="clear" w:color="auto" w:fill="FBFBFB"/>
          <w:lang w:eastAsia="en-US"/>
        </w:rPr>
        <w:t>дифференциации его</w:t>
      </w:r>
      <w:r w:rsidRPr="00E03D6B">
        <w:rPr>
          <w:rFonts w:ascii="Times New Roman" w:eastAsia="Calibri" w:hAnsi="Times New Roman" w:cs="Times New Roman"/>
          <w:b w:val="0"/>
          <w:szCs w:val="22"/>
          <w:shd w:val="clear" w:color="auto" w:fill="FBFBFB"/>
          <w:lang w:eastAsia="en-US"/>
        </w:rPr>
        <w:t>  территории.</w:t>
      </w: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B02D4B" w:rsidRDefault="00B02D4B" w:rsidP="00E03D6B">
      <w:pPr>
        <w:pStyle w:val="ConsPlusTitle"/>
        <w:spacing w:before="240" w:after="240"/>
        <w:ind w:firstLine="567"/>
        <w:jc w:val="both"/>
        <w:outlineLvl w:val="1"/>
        <w:rPr>
          <w:rFonts w:ascii="Times New Roman" w:hAnsi="Times New Roman" w:cs="Times New Roman"/>
          <w:color w:val="0070C0"/>
          <w:szCs w:val="22"/>
        </w:rPr>
      </w:pPr>
    </w:p>
    <w:p w:rsidR="00030CE5" w:rsidRDefault="00572226" w:rsidP="00E03D6B">
      <w:pPr>
        <w:pStyle w:val="ConsPlusTitle"/>
        <w:spacing w:before="240" w:after="240"/>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48" w:name="P1123"/>
      <w:bookmarkEnd w:id="48"/>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 xml:space="preserve">использованы по материалам, предоставленным администрацией сельского поселения, </w:t>
      </w:r>
      <w:r w:rsidR="0079534A">
        <w:rPr>
          <w:rFonts w:ascii="Times New Roman" w:hAnsi="Times New Roman" w:cs="Times New Roman"/>
          <w:b w:val="0"/>
          <w:szCs w:val="22"/>
        </w:rPr>
        <w:t xml:space="preserve">материалам </w:t>
      </w:r>
      <w:r>
        <w:rPr>
          <w:rFonts w:ascii="Times New Roman" w:hAnsi="Times New Roman" w:cs="Times New Roman"/>
          <w:b w:val="0"/>
          <w:szCs w:val="22"/>
        </w:rPr>
        <w:t>содержащи</w:t>
      </w:r>
      <w:r w:rsidR="0079534A">
        <w:rPr>
          <w:rFonts w:ascii="Times New Roman" w:hAnsi="Times New Roman" w:cs="Times New Roman"/>
          <w:b w:val="0"/>
          <w:szCs w:val="22"/>
        </w:rPr>
        <w:t>хся</w:t>
      </w:r>
      <w:r>
        <w:rPr>
          <w:rFonts w:ascii="Times New Roman" w:hAnsi="Times New Roman" w:cs="Times New Roman"/>
          <w:b w:val="0"/>
          <w:szCs w:val="22"/>
        </w:rPr>
        <w:t xml:space="preserve"> в генеральном плане, программах комплексного развития.</w:t>
      </w:r>
    </w:p>
    <w:p w:rsidR="00CC72E2" w:rsidRDefault="00DC51FB" w:rsidP="009A62BB">
      <w:pPr>
        <w:shd w:val="clear" w:color="auto" w:fill="FFFFFF"/>
        <w:spacing w:before="240" w:after="0" w:line="240" w:lineRule="auto"/>
        <w:ind w:firstLine="567"/>
        <w:jc w:val="both"/>
        <w:rPr>
          <w:rFonts w:ascii="Times New Roman" w:eastAsia="Times New Roman" w:hAnsi="Times New Roman" w:cs="Times New Roman"/>
          <w:color w:val="00000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r w:rsidR="00CC72E2" w:rsidRPr="00CC72E2">
        <w:rPr>
          <w:rFonts w:ascii="Times New Roman" w:eastAsia="Times New Roman" w:hAnsi="Times New Roman" w:cs="Times New Roman"/>
          <w:color w:val="000000"/>
          <w:lang w:eastAsia="ru-RU"/>
        </w:rPr>
        <w:t xml:space="preserve"> </w:t>
      </w:r>
    </w:p>
    <w:p w:rsidR="00CC72E2" w:rsidRPr="003F2792" w:rsidRDefault="00793D06" w:rsidP="00B02D4B">
      <w:pPr>
        <w:shd w:val="clear" w:color="auto" w:fill="FFFFFF"/>
        <w:spacing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Общие сведения о</w:t>
      </w:r>
      <w:r w:rsidR="00CC72E2" w:rsidRPr="003F2792">
        <w:rPr>
          <w:rFonts w:ascii="Times New Roman" w:eastAsia="Times New Roman" w:hAnsi="Times New Roman" w:cs="Times New Roman"/>
          <w:color w:val="000000"/>
          <w:lang w:eastAsia="ru-RU"/>
        </w:rPr>
        <w:t xml:space="preserve"> </w:t>
      </w:r>
      <w:r w:rsidR="00625288">
        <w:rPr>
          <w:rFonts w:ascii="Times New Roman" w:eastAsia="Times New Roman" w:hAnsi="Times New Roman" w:cs="Times New Roman"/>
          <w:color w:val="000000"/>
          <w:lang w:eastAsia="ru-RU"/>
        </w:rPr>
        <w:t>Крупском</w:t>
      </w:r>
      <w:r w:rsidR="00CC72E2" w:rsidRPr="003F2792">
        <w:rPr>
          <w:rFonts w:ascii="Times New Roman" w:eastAsia="Times New Roman" w:hAnsi="Times New Roman" w:cs="Times New Roman"/>
          <w:color w:val="000000"/>
          <w:lang w:eastAsia="ru-RU"/>
        </w:rPr>
        <w:t xml:space="preserve"> сельском поселении </w:t>
      </w:r>
    </w:p>
    <w:tbl>
      <w:tblPr>
        <w:tblStyle w:val="1ffb"/>
        <w:tblW w:w="9639" w:type="dxa"/>
        <w:tblInd w:w="108" w:type="dxa"/>
        <w:tblLook w:val="04A0" w:firstRow="1" w:lastRow="0" w:firstColumn="1" w:lastColumn="0" w:noHBand="0" w:noVBand="1"/>
      </w:tblPr>
      <w:tblGrid>
        <w:gridCol w:w="7088"/>
        <w:gridCol w:w="2551"/>
      </w:tblGrid>
      <w:tr w:rsidR="00CC72E2" w:rsidRPr="003F2792" w:rsidTr="00163CAE">
        <w:trPr>
          <w:trHeight w:val="405"/>
        </w:trPr>
        <w:tc>
          <w:tcPr>
            <w:tcW w:w="7088" w:type="dxa"/>
            <w:hideMark/>
          </w:tcPr>
          <w:p w:rsidR="00CC72E2" w:rsidRPr="003F2792" w:rsidRDefault="00CC72E2" w:rsidP="00163CAE">
            <w:pPr>
              <w:jc w:val="center"/>
              <w:rPr>
                <w:color w:val="000000"/>
                <w:sz w:val="22"/>
                <w:szCs w:val="22"/>
              </w:rPr>
            </w:pPr>
            <w:r w:rsidRPr="003F2792">
              <w:rPr>
                <w:color w:val="000000"/>
                <w:sz w:val="22"/>
                <w:szCs w:val="22"/>
              </w:rPr>
              <w:t>Наименование показателей</w:t>
            </w:r>
          </w:p>
        </w:tc>
        <w:tc>
          <w:tcPr>
            <w:tcW w:w="2551" w:type="dxa"/>
            <w:hideMark/>
          </w:tcPr>
          <w:p w:rsidR="00CC72E2" w:rsidRPr="003F2792" w:rsidRDefault="00CC72E2" w:rsidP="00494842">
            <w:pPr>
              <w:jc w:val="center"/>
              <w:rPr>
                <w:color w:val="000000"/>
                <w:sz w:val="22"/>
                <w:szCs w:val="22"/>
              </w:rPr>
            </w:pPr>
            <w:r w:rsidRPr="003F2792">
              <w:rPr>
                <w:color w:val="000000"/>
                <w:sz w:val="22"/>
                <w:szCs w:val="22"/>
              </w:rPr>
              <w:t>Показатель</w:t>
            </w:r>
          </w:p>
        </w:tc>
      </w:tr>
      <w:tr w:rsidR="00CC72E2" w:rsidRPr="003F2792" w:rsidTr="00163CAE">
        <w:trPr>
          <w:trHeight w:val="1134"/>
        </w:trPr>
        <w:tc>
          <w:tcPr>
            <w:tcW w:w="7088" w:type="dxa"/>
            <w:hideMark/>
          </w:tcPr>
          <w:p w:rsidR="00CC72E2" w:rsidRPr="003F2792" w:rsidRDefault="00CC72E2" w:rsidP="00494842">
            <w:pPr>
              <w:rPr>
                <w:color w:val="000000"/>
                <w:sz w:val="22"/>
                <w:szCs w:val="22"/>
              </w:rPr>
            </w:pPr>
            <w:r w:rsidRPr="003F2792">
              <w:rPr>
                <w:color w:val="000000"/>
                <w:sz w:val="22"/>
                <w:szCs w:val="22"/>
              </w:rPr>
              <w:t>Территория</w:t>
            </w:r>
            <w:r w:rsidR="00625288">
              <w:rPr>
                <w:color w:val="000000"/>
                <w:sz w:val="22"/>
                <w:szCs w:val="22"/>
              </w:rPr>
              <w:t xml:space="preserve"> поселения</w:t>
            </w:r>
          </w:p>
          <w:p w:rsidR="00CC72E2" w:rsidRPr="003F2792" w:rsidRDefault="00CC72E2" w:rsidP="00494842">
            <w:pPr>
              <w:rPr>
                <w:color w:val="000000"/>
                <w:sz w:val="22"/>
                <w:szCs w:val="22"/>
              </w:rPr>
            </w:pPr>
            <w:r w:rsidRPr="003F2792">
              <w:rPr>
                <w:color w:val="000000"/>
                <w:sz w:val="22"/>
                <w:szCs w:val="22"/>
              </w:rPr>
              <w:t>Население (всего</w:t>
            </w:r>
            <w:r w:rsidR="006C4409">
              <w:rPr>
                <w:color w:val="000000"/>
                <w:sz w:val="22"/>
                <w:szCs w:val="22"/>
              </w:rPr>
              <w:t xml:space="preserve"> поселения на 01.01.2021</w:t>
            </w:r>
            <w:r w:rsidR="00793D06">
              <w:rPr>
                <w:color w:val="000000"/>
                <w:sz w:val="22"/>
                <w:szCs w:val="22"/>
              </w:rPr>
              <w:t xml:space="preserve"> г. по данным Краснодарстата</w:t>
            </w:r>
            <w:r w:rsidRPr="003F2792">
              <w:rPr>
                <w:color w:val="000000"/>
                <w:sz w:val="22"/>
                <w:szCs w:val="22"/>
              </w:rPr>
              <w:t>)</w:t>
            </w:r>
          </w:p>
          <w:p w:rsidR="00CC72E2" w:rsidRDefault="00CC72E2" w:rsidP="00494842">
            <w:pPr>
              <w:rPr>
                <w:color w:val="000000"/>
                <w:sz w:val="22"/>
                <w:szCs w:val="22"/>
              </w:rPr>
            </w:pPr>
            <w:r w:rsidRPr="003F2792">
              <w:rPr>
                <w:color w:val="000000"/>
                <w:sz w:val="22"/>
                <w:szCs w:val="22"/>
              </w:rPr>
              <w:t xml:space="preserve">Темпы развития численности населения </w:t>
            </w:r>
            <w:r>
              <w:rPr>
                <w:color w:val="000000"/>
                <w:sz w:val="22"/>
                <w:szCs w:val="22"/>
              </w:rPr>
              <w:t xml:space="preserve">за период </w:t>
            </w:r>
            <w:r w:rsidRPr="003F2792">
              <w:rPr>
                <w:color w:val="000000"/>
                <w:sz w:val="22"/>
                <w:szCs w:val="22"/>
              </w:rPr>
              <w:t>201</w:t>
            </w:r>
            <w:r w:rsidR="00494842">
              <w:rPr>
                <w:color w:val="000000"/>
                <w:sz w:val="22"/>
                <w:szCs w:val="22"/>
              </w:rPr>
              <w:t>6</w:t>
            </w:r>
            <w:r w:rsidRPr="003F2792">
              <w:rPr>
                <w:color w:val="000000"/>
                <w:sz w:val="22"/>
                <w:szCs w:val="22"/>
              </w:rPr>
              <w:t>-20</w:t>
            </w:r>
            <w:r w:rsidR="00494842">
              <w:rPr>
                <w:color w:val="000000"/>
                <w:sz w:val="22"/>
                <w:szCs w:val="22"/>
              </w:rPr>
              <w:t>2</w:t>
            </w:r>
            <w:r w:rsidR="00793D06">
              <w:rPr>
                <w:color w:val="000000"/>
                <w:sz w:val="22"/>
                <w:szCs w:val="22"/>
              </w:rPr>
              <w:t>1</w:t>
            </w:r>
            <w:r w:rsidRPr="003F2792">
              <w:rPr>
                <w:color w:val="000000"/>
                <w:sz w:val="22"/>
                <w:szCs w:val="22"/>
              </w:rPr>
              <w:t xml:space="preserve"> </w:t>
            </w:r>
            <w:r>
              <w:rPr>
                <w:color w:val="000000"/>
                <w:sz w:val="22"/>
                <w:szCs w:val="22"/>
              </w:rPr>
              <w:t>годы</w:t>
            </w:r>
            <w:r w:rsidRPr="003F2792">
              <w:rPr>
                <w:color w:val="000000"/>
                <w:sz w:val="22"/>
                <w:szCs w:val="22"/>
              </w:rPr>
              <w:t xml:space="preserve"> </w:t>
            </w:r>
          </w:p>
          <w:p w:rsidR="00163CAE" w:rsidRPr="003F2792" w:rsidRDefault="00CC72E2" w:rsidP="00494842">
            <w:pPr>
              <w:rPr>
                <w:color w:val="000000"/>
                <w:sz w:val="22"/>
                <w:szCs w:val="22"/>
              </w:rPr>
            </w:pPr>
            <w:r w:rsidRPr="003F2792">
              <w:rPr>
                <w:color w:val="000000"/>
                <w:sz w:val="22"/>
                <w:szCs w:val="22"/>
              </w:rPr>
              <w:t>Количество населенных пунктов</w:t>
            </w:r>
          </w:p>
        </w:tc>
        <w:tc>
          <w:tcPr>
            <w:tcW w:w="2551" w:type="dxa"/>
            <w:hideMark/>
          </w:tcPr>
          <w:p w:rsidR="00CC72E2" w:rsidRPr="003F2792" w:rsidRDefault="009A62BB" w:rsidP="00494842">
            <w:pPr>
              <w:jc w:val="center"/>
              <w:rPr>
                <w:color w:val="000000"/>
                <w:sz w:val="22"/>
                <w:szCs w:val="22"/>
              </w:rPr>
            </w:pPr>
            <w:r w:rsidRPr="00C81E5C">
              <w:rPr>
                <w:rFonts w:eastAsia="Calibri"/>
                <w:bCs/>
                <w:sz w:val="22"/>
                <w:szCs w:val="22"/>
                <w:lang w:eastAsia="ar-SA"/>
              </w:rPr>
              <w:t>124</w:t>
            </w:r>
            <w:r>
              <w:rPr>
                <w:rFonts w:eastAsia="Calibri"/>
                <w:bCs/>
                <w:sz w:val="22"/>
                <w:szCs w:val="22"/>
                <w:lang w:eastAsia="ar-SA"/>
              </w:rPr>
              <w:t>13</w:t>
            </w:r>
            <w:r w:rsidR="00CC72E2">
              <w:rPr>
                <w:color w:val="000000"/>
                <w:sz w:val="22"/>
                <w:szCs w:val="22"/>
              </w:rPr>
              <w:t xml:space="preserve"> </w:t>
            </w:r>
            <w:r w:rsidR="00CC72E2" w:rsidRPr="003F2792">
              <w:rPr>
                <w:color w:val="000000"/>
                <w:sz w:val="22"/>
                <w:szCs w:val="22"/>
              </w:rPr>
              <w:t>га</w:t>
            </w:r>
          </w:p>
          <w:p w:rsidR="00CC72E2" w:rsidRPr="003F2792" w:rsidRDefault="006C4409" w:rsidP="00494842">
            <w:pPr>
              <w:jc w:val="center"/>
              <w:rPr>
                <w:color w:val="000000"/>
                <w:sz w:val="22"/>
                <w:szCs w:val="22"/>
              </w:rPr>
            </w:pPr>
            <w:r>
              <w:rPr>
                <w:color w:val="000000"/>
                <w:sz w:val="22"/>
                <w:szCs w:val="22"/>
              </w:rPr>
              <w:t>1311</w:t>
            </w:r>
            <w:r w:rsidR="00CC72E2">
              <w:rPr>
                <w:color w:val="000000"/>
                <w:sz w:val="22"/>
                <w:szCs w:val="22"/>
              </w:rPr>
              <w:t xml:space="preserve"> чел.</w:t>
            </w:r>
          </w:p>
          <w:p w:rsidR="00CC72E2" w:rsidRPr="003F2792" w:rsidRDefault="00CC72E2" w:rsidP="00494842">
            <w:pPr>
              <w:jc w:val="center"/>
              <w:rPr>
                <w:color w:val="000000"/>
                <w:sz w:val="22"/>
                <w:szCs w:val="22"/>
              </w:rPr>
            </w:pPr>
            <w:r>
              <w:rPr>
                <w:color w:val="000000"/>
                <w:sz w:val="22"/>
                <w:szCs w:val="22"/>
              </w:rPr>
              <w:t>с</w:t>
            </w:r>
            <w:r w:rsidRPr="003F2792">
              <w:rPr>
                <w:color w:val="000000"/>
                <w:sz w:val="22"/>
                <w:szCs w:val="22"/>
              </w:rPr>
              <w:t>ниж</w:t>
            </w:r>
            <w:r>
              <w:rPr>
                <w:color w:val="000000"/>
                <w:sz w:val="22"/>
                <w:szCs w:val="22"/>
              </w:rPr>
              <w:t>ение на</w:t>
            </w:r>
            <w:r w:rsidRPr="003F2792">
              <w:rPr>
                <w:color w:val="000000"/>
                <w:sz w:val="22"/>
                <w:szCs w:val="22"/>
              </w:rPr>
              <w:t xml:space="preserve"> </w:t>
            </w:r>
            <w:r w:rsidR="006C4409">
              <w:rPr>
                <w:color w:val="000000"/>
                <w:sz w:val="22"/>
                <w:szCs w:val="22"/>
              </w:rPr>
              <w:t>20,3</w:t>
            </w:r>
            <w:r w:rsidRPr="003F2792">
              <w:rPr>
                <w:color w:val="000000"/>
                <w:sz w:val="22"/>
                <w:szCs w:val="22"/>
              </w:rPr>
              <w:t>%</w:t>
            </w:r>
          </w:p>
          <w:p w:rsidR="00CC72E2" w:rsidRPr="003F2792" w:rsidRDefault="006C4409" w:rsidP="00494842">
            <w:pPr>
              <w:jc w:val="center"/>
              <w:rPr>
                <w:color w:val="000000"/>
                <w:sz w:val="22"/>
                <w:szCs w:val="22"/>
              </w:rPr>
            </w:pPr>
            <w:r>
              <w:rPr>
                <w:color w:val="000000"/>
                <w:sz w:val="22"/>
                <w:szCs w:val="22"/>
              </w:rPr>
              <w:t>2</w:t>
            </w:r>
            <w:r w:rsidR="00CC72E2">
              <w:rPr>
                <w:color w:val="000000"/>
                <w:sz w:val="22"/>
                <w:szCs w:val="22"/>
              </w:rPr>
              <w:t xml:space="preserve"> шт.</w:t>
            </w:r>
          </w:p>
        </w:tc>
      </w:tr>
    </w:tbl>
    <w:tbl>
      <w:tblPr>
        <w:tblpPr w:leftFromText="180" w:rightFromText="180" w:vertAnchor="text" w:horzAnchor="margin" w:tblpY="600"/>
        <w:tblW w:w="0" w:type="auto"/>
        <w:tblLayout w:type="fixed"/>
        <w:tblLook w:val="0000" w:firstRow="0" w:lastRow="0" w:firstColumn="0" w:lastColumn="0" w:noHBand="0" w:noVBand="0"/>
      </w:tblPr>
      <w:tblGrid>
        <w:gridCol w:w="2790"/>
        <w:gridCol w:w="1701"/>
        <w:gridCol w:w="1560"/>
        <w:gridCol w:w="2313"/>
        <w:gridCol w:w="1292"/>
      </w:tblGrid>
      <w:tr w:rsidR="00163CAE" w:rsidRPr="00C81E5C" w:rsidTr="00163CAE">
        <w:trPr>
          <w:trHeight w:val="23"/>
        </w:trPr>
        <w:tc>
          <w:tcPr>
            <w:tcW w:w="279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Наименование населенного пункта</w:t>
            </w:r>
          </w:p>
        </w:tc>
        <w:tc>
          <w:tcPr>
            <w:tcW w:w="1701"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 xml:space="preserve">Численность населения, чел. </w:t>
            </w:r>
          </w:p>
        </w:tc>
        <w:tc>
          <w:tcPr>
            <w:tcW w:w="156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 от общей численности населения</w:t>
            </w:r>
          </w:p>
        </w:tc>
        <w:tc>
          <w:tcPr>
            <w:tcW w:w="2313"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Площадь населенного пункта/поселения, га</w:t>
            </w:r>
          </w:p>
        </w:tc>
        <w:tc>
          <w:tcPr>
            <w:tcW w:w="1292" w:type="dxa"/>
            <w:tcBorders>
              <w:top w:val="single" w:sz="4" w:space="0" w:color="000000"/>
              <w:left w:val="single" w:sz="4" w:space="0" w:color="000000"/>
              <w:bottom w:val="single" w:sz="4" w:space="0" w:color="000000"/>
              <w:right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Плотность населения, чел./га</w:t>
            </w:r>
          </w:p>
        </w:tc>
      </w:tr>
      <w:tr w:rsidR="00163CAE" w:rsidRPr="00C81E5C" w:rsidTr="00163CAE">
        <w:trPr>
          <w:trHeight w:val="23"/>
        </w:trPr>
        <w:tc>
          <w:tcPr>
            <w:tcW w:w="279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rPr>
                <w:rFonts w:ascii="Times New Roman" w:eastAsia="Calibri" w:hAnsi="Times New Roman" w:cs="Times New Roman"/>
                <w:lang w:eastAsia="ar-SA"/>
              </w:rPr>
            </w:pPr>
            <w:r>
              <w:rPr>
                <w:rFonts w:ascii="Times New Roman" w:eastAsia="Calibri" w:hAnsi="Times New Roman" w:cs="Times New Roman"/>
                <w:lang w:eastAsia="ar-SA"/>
              </w:rPr>
              <w:t>с</w:t>
            </w:r>
            <w:r w:rsidRPr="00C81E5C">
              <w:rPr>
                <w:rFonts w:ascii="Times New Roman" w:eastAsia="Calibri" w:hAnsi="Times New Roman" w:cs="Times New Roman"/>
                <w:lang w:eastAsia="ar-SA"/>
              </w:rPr>
              <w:t>т</w:t>
            </w:r>
            <w:r>
              <w:rPr>
                <w:rFonts w:ascii="Times New Roman" w:eastAsia="Calibri" w:hAnsi="Times New Roman" w:cs="Times New Roman"/>
                <w:lang w:eastAsia="ar-SA"/>
              </w:rPr>
              <w:t>.</w:t>
            </w:r>
            <w:r w:rsidRPr="00C81E5C">
              <w:rPr>
                <w:rFonts w:ascii="Times New Roman" w:eastAsia="Calibri" w:hAnsi="Times New Roman" w:cs="Times New Roman"/>
                <w:lang w:eastAsia="ar-SA"/>
              </w:rPr>
              <w:t xml:space="preserve"> Крупская</w:t>
            </w:r>
          </w:p>
        </w:tc>
        <w:tc>
          <w:tcPr>
            <w:tcW w:w="1701"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1404</w:t>
            </w:r>
          </w:p>
        </w:tc>
        <w:tc>
          <w:tcPr>
            <w:tcW w:w="156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84</w:t>
            </w:r>
          </w:p>
        </w:tc>
        <w:tc>
          <w:tcPr>
            <w:tcW w:w="2313"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233,3</w:t>
            </w:r>
          </w:p>
        </w:tc>
        <w:tc>
          <w:tcPr>
            <w:tcW w:w="1292" w:type="dxa"/>
            <w:tcBorders>
              <w:top w:val="single" w:sz="4" w:space="0" w:color="000000"/>
              <w:left w:val="single" w:sz="4" w:space="0" w:color="000000"/>
              <w:bottom w:val="single" w:sz="4" w:space="0" w:color="000000"/>
              <w:right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6,0</w:t>
            </w:r>
          </w:p>
        </w:tc>
      </w:tr>
      <w:tr w:rsidR="00163CAE" w:rsidRPr="00C81E5C" w:rsidTr="00163CAE">
        <w:trPr>
          <w:trHeight w:val="70"/>
        </w:trPr>
        <w:tc>
          <w:tcPr>
            <w:tcW w:w="279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autoSpaceDE w:val="0"/>
              <w:snapToGrid w:val="0"/>
              <w:spacing w:after="0" w:line="240" w:lineRule="auto"/>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п. Первомайский</w:t>
            </w:r>
          </w:p>
        </w:tc>
        <w:tc>
          <w:tcPr>
            <w:tcW w:w="1701"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266</w:t>
            </w:r>
          </w:p>
        </w:tc>
        <w:tc>
          <w:tcPr>
            <w:tcW w:w="156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16</w:t>
            </w:r>
          </w:p>
        </w:tc>
        <w:tc>
          <w:tcPr>
            <w:tcW w:w="2313"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72,0</w:t>
            </w:r>
          </w:p>
        </w:tc>
        <w:tc>
          <w:tcPr>
            <w:tcW w:w="1292" w:type="dxa"/>
            <w:tcBorders>
              <w:top w:val="single" w:sz="4" w:space="0" w:color="000000"/>
              <w:left w:val="single" w:sz="4" w:space="0" w:color="000000"/>
              <w:bottom w:val="single" w:sz="4" w:space="0" w:color="000000"/>
              <w:right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3,7</w:t>
            </w:r>
          </w:p>
        </w:tc>
      </w:tr>
      <w:tr w:rsidR="00163CAE" w:rsidRPr="00C81E5C" w:rsidTr="00163CAE">
        <w:trPr>
          <w:trHeight w:val="23"/>
        </w:trPr>
        <w:tc>
          <w:tcPr>
            <w:tcW w:w="279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rPr>
                <w:rFonts w:ascii="Times New Roman" w:eastAsia="Calibri" w:hAnsi="Times New Roman" w:cs="Times New Roman"/>
                <w:bCs/>
                <w:lang w:eastAsia="ar-SA"/>
              </w:rPr>
            </w:pPr>
            <w:r w:rsidRPr="00C81E5C">
              <w:rPr>
                <w:rFonts w:ascii="Times New Roman" w:eastAsia="Calibri" w:hAnsi="Times New Roman" w:cs="Times New Roman"/>
                <w:bCs/>
                <w:lang w:eastAsia="ar-SA"/>
              </w:rPr>
              <w:t>Итого по поселению:</w:t>
            </w:r>
          </w:p>
        </w:tc>
        <w:tc>
          <w:tcPr>
            <w:tcW w:w="1701"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1670</w:t>
            </w:r>
          </w:p>
        </w:tc>
        <w:tc>
          <w:tcPr>
            <w:tcW w:w="1560"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lang w:eastAsia="ar-SA"/>
              </w:rPr>
            </w:pPr>
            <w:r w:rsidRPr="00C81E5C">
              <w:rPr>
                <w:rFonts w:ascii="Times New Roman" w:eastAsia="Calibri" w:hAnsi="Times New Roman" w:cs="Times New Roman"/>
                <w:lang w:eastAsia="ar-SA"/>
              </w:rPr>
              <w:t>100</w:t>
            </w:r>
          </w:p>
        </w:tc>
        <w:tc>
          <w:tcPr>
            <w:tcW w:w="2313" w:type="dxa"/>
            <w:tcBorders>
              <w:top w:val="single" w:sz="4" w:space="0" w:color="000000"/>
              <w:left w:val="single" w:sz="4" w:space="0" w:color="000000"/>
              <w:bottom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12430</w:t>
            </w:r>
          </w:p>
        </w:tc>
        <w:tc>
          <w:tcPr>
            <w:tcW w:w="1292" w:type="dxa"/>
            <w:tcBorders>
              <w:top w:val="single" w:sz="4" w:space="0" w:color="000000"/>
              <w:left w:val="single" w:sz="4" w:space="0" w:color="000000"/>
              <w:bottom w:val="single" w:sz="4" w:space="0" w:color="000000"/>
              <w:right w:val="single" w:sz="4" w:space="0" w:color="000000"/>
            </w:tcBorders>
            <w:vAlign w:val="center"/>
          </w:tcPr>
          <w:p w:rsidR="00163CAE" w:rsidRPr="00C81E5C" w:rsidRDefault="00163CAE" w:rsidP="00163CAE">
            <w:pPr>
              <w:keepNext/>
              <w:keepLines/>
              <w:snapToGrid w:val="0"/>
              <w:spacing w:after="0" w:line="240" w:lineRule="auto"/>
              <w:jc w:val="center"/>
              <w:rPr>
                <w:rFonts w:ascii="Times New Roman" w:eastAsia="Calibri" w:hAnsi="Times New Roman" w:cs="Times New Roman"/>
                <w:bCs/>
                <w:lang w:eastAsia="ar-SA"/>
              </w:rPr>
            </w:pPr>
            <w:r w:rsidRPr="00C81E5C">
              <w:rPr>
                <w:rFonts w:ascii="Times New Roman" w:eastAsia="Calibri" w:hAnsi="Times New Roman" w:cs="Times New Roman"/>
                <w:bCs/>
                <w:lang w:eastAsia="ar-SA"/>
              </w:rPr>
              <w:t>0,1</w:t>
            </w:r>
          </w:p>
        </w:tc>
      </w:tr>
    </w:tbl>
    <w:p w:rsidR="00CC72E2" w:rsidRPr="006C4409" w:rsidRDefault="006C4409" w:rsidP="006C4409">
      <w:pPr>
        <w:pStyle w:val="81"/>
        <w:shd w:val="clear" w:color="auto" w:fill="auto"/>
        <w:spacing w:before="240" w:line="240" w:lineRule="auto"/>
        <w:ind w:firstLine="0"/>
        <w:jc w:val="center"/>
        <w:rPr>
          <w:sz w:val="22"/>
          <w:szCs w:val="22"/>
          <w:lang w:eastAsia="ru-RU"/>
        </w:rPr>
      </w:pPr>
      <w:r w:rsidRPr="006C4409">
        <w:rPr>
          <w:rFonts w:eastAsia="Calibri"/>
          <w:sz w:val="22"/>
          <w:szCs w:val="22"/>
          <w:lang w:eastAsia="ar-SA"/>
        </w:rPr>
        <w:t xml:space="preserve"> Структура численности населения в разрезе населенных пунктов на  начало  2009 года</w:t>
      </w:r>
    </w:p>
    <w:p w:rsidR="006C4409" w:rsidRPr="00C81E5C" w:rsidRDefault="006C4409" w:rsidP="003F0EAA">
      <w:pPr>
        <w:spacing w:before="240" w:after="0" w:line="240" w:lineRule="auto"/>
        <w:ind w:firstLine="567"/>
        <w:jc w:val="both"/>
        <w:rPr>
          <w:rFonts w:ascii="Times New Roman" w:eastAsia="Calibri" w:hAnsi="Times New Roman" w:cs="Times New Roman"/>
          <w:lang w:eastAsia="ar-SA"/>
        </w:rPr>
      </w:pPr>
      <w:r w:rsidRPr="00C81E5C">
        <w:rPr>
          <w:rFonts w:ascii="Times New Roman" w:eastAsia="Calibri" w:hAnsi="Times New Roman" w:cs="Times New Roman"/>
          <w:lang w:eastAsia="ar-SA"/>
        </w:rPr>
        <w:t xml:space="preserve">Средняя плотность сельского поселения - 0,1 чел./га, ниже средней плотности по району </w:t>
      </w:r>
      <w:r>
        <w:rPr>
          <w:rFonts w:ascii="Times New Roman" w:eastAsia="Calibri" w:hAnsi="Times New Roman" w:cs="Times New Roman"/>
          <w:lang w:eastAsia="ar-SA"/>
        </w:rPr>
        <w:t xml:space="preserve">              </w:t>
      </w:r>
      <w:r w:rsidRPr="00C81E5C">
        <w:rPr>
          <w:rFonts w:ascii="Times New Roman" w:eastAsia="Calibri" w:hAnsi="Times New Roman" w:cs="Times New Roman"/>
          <w:lang w:eastAsia="ar-SA"/>
        </w:rPr>
        <w:t>(0,4 чел./га) в 4 раза. Доля численности населения поселения в структуре районе занимает порядка 2,8%.</w:t>
      </w:r>
    </w:p>
    <w:p w:rsidR="00C81E5C" w:rsidRPr="00C81E5C" w:rsidRDefault="00C81E5C" w:rsidP="006C4409">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Естественная убыль населения характерная для всего района, так же наблюдается и в поселении. С 2001 года по 200</w:t>
      </w:r>
      <w:r w:rsidR="003F0EAA">
        <w:rPr>
          <w:rFonts w:ascii="Times New Roman" w:eastAsia="Times New Roman" w:hAnsi="Times New Roman" w:cs="Times New Roman"/>
          <w:lang w:eastAsia="ar-SA"/>
        </w:rPr>
        <w:t>9</w:t>
      </w:r>
      <w:r w:rsidRPr="00C81E5C">
        <w:rPr>
          <w:rFonts w:ascii="Times New Roman" w:eastAsia="Times New Roman" w:hAnsi="Times New Roman" w:cs="Times New Roman"/>
          <w:lang w:eastAsia="ar-SA"/>
        </w:rPr>
        <w:t xml:space="preserve"> год в поселении  смертность превышала рождаемость в среднем на 8 человек и лишь в 200</w:t>
      </w:r>
      <w:r w:rsidR="003F0EAA">
        <w:rPr>
          <w:rFonts w:ascii="Times New Roman" w:eastAsia="Times New Roman" w:hAnsi="Times New Roman" w:cs="Times New Roman"/>
          <w:lang w:eastAsia="ar-SA"/>
        </w:rPr>
        <w:t>9</w:t>
      </w:r>
      <w:r w:rsidRPr="00C81E5C">
        <w:rPr>
          <w:rFonts w:ascii="Times New Roman" w:eastAsia="Times New Roman" w:hAnsi="Times New Roman" w:cs="Times New Roman"/>
          <w:lang w:eastAsia="ar-SA"/>
        </w:rPr>
        <w:t xml:space="preserve"> году рождаемость превысила смертность на 7 человек. В расчете на 1 тыс. человек населения по состоянию на 200</w:t>
      </w:r>
      <w:r w:rsidR="003F0EAA">
        <w:rPr>
          <w:rFonts w:ascii="Times New Roman" w:eastAsia="Times New Roman" w:hAnsi="Times New Roman" w:cs="Times New Roman"/>
          <w:lang w:eastAsia="ar-SA"/>
        </w:rPr>
        <w:t>9</w:t>
      </w:r>
      <w:r w:rsidRPr="00C81E5C">
        <w:rPr>
          <w:rFonts w:ascii="Times New Roman" w:eastAsia="Times New Roman" w:hAnsi="Times New Roman" w:cs="Times New Roman"/>
          <w:lang w:eastAsia="ar-SA"/>
        </w:rPr>
        <w:t xml:space="preserve"> г. коэффициент рождаемости составлял 17,4, коэффициент смертности – 13,2.</w:t>
      </w:r>
    </w:p>
    <w:p w:rsidR="00C81E5C"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В половой структуре населения прослеживается превосходство доли женского населения (52%) над мужским (48%). При этом, в разрезе возрастных групп соотношение долей мужского и женского населения различны: наблюдается значительное превосходство доли женского населения в группе лиц старше трудоспособного возраста (на 13%). В группе населения трудоспособного возраста, наоборот, доля мужского населения на 12% больше женского</w:t>
      </w:r>
      <w:r>
        <w:rPr>
          <w:rFonts w:ascii="Times New Roman" w:eastAsia="Times New Roman" w:hAnsi="Times New Roman" w:cs="Times New Roman"/>
          <w:lang w:eastAsia="ar-SA"/>
        </w:rPr>
        <w:t>.</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Также значительное влияние на демографию оказывает уровень занятости населения. Доля населения занятого в экономике составляет порядка 70%.</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В целом, демографическая ситуация в поселении характеризуется следующими показателями:</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 xml:space="preserve">стабильностью численности постоянного населения (рост всего на 0,4% </w:t>
      </w:r>
      <w:r w:rsidR="003F0EAA">
        <w:rPr>
          <w:rFonts w:ascii="Times New Roman" w:eastAsia="Times New Roman" w:hAnsi="Times New Roman" w:cs="Calibri"/>
          <w:lang w:eastAsia="ar-SA"/>
        </w:rPr>
        <w:t>с 2001 по 2009 гг.</w:t>
      </w:r>
      <w:r w:rsidRPr="002B474D">
        <w:rPr>
          <w:rFonts w:ascii="Times New Roman" w:eastAsia="Times New Roman" w:hAnsi="Times New Roman" w:cs="Calibri"/>
          <w:lang w:eastAsia="ar-SA"/>
        </w:rPr>
        <w:t xml:space="preserve">); </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отрицательным естественным движением населения (минус 47 чел. за период 2001-200</w:t>
      </w:r>
      <w:r w:rsidR="003F0EAA">
        <w:rPr>
          <w:rFonts w:ascii="Times New Roman" w:eastAsia="Times New Roman" w:hAnsi="Times New Roman" w:cs="Calibri"/>
          <w:lang w:eastAsia="ar-SA"/>
        </w:rPr>
        <w:t>9</w:t>
      </w:r>
      <w:r w:rsidRPr="002B474D">
        <w:rPr>
          <w:rFonts w:ascii="Times New Roman" w:eastAsia="Times New Roman" w:hAnsi="Times New Roman" w:cs="Calibri"/>
          <w:lang w:eastAsia="ar-SA"/>
        </w:rPr>
        <w:t xml:space="preserve"> гг. или минус 6 человек в год);</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снижением смертности в 200</w:t>
      </w:r>
      <w:r w:rsidR="003F0EAA">
        <w:rPr>
          <w:rFonts w:ascii="Times New Roman" w:eastAsia="Times New Roman" w:hAnsi="Times New Roman" w:cs="Calibri"/>
          <w:lang w:eastAsia="ar-SA"/>
        </w:rPr>
        <w:t>9</w:t>
      </w:r>
      <w:r w:rsidRPr="002B474D">
        <w:rPr>
          <w:rFonts w:ascii="Times New Roman" w:eastAsia="Times New Roman" w:hAnsi="Times New Roman" w:cs="Calibri"/>
          <w:lang w:eastAsia="ar-SA"/>
        </w:rPr>
        <w:t xml:space="preserve"> году по отношению к 2001 г. на 24%;</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ростом рождаемости в 200</w:t>
      </w:r>
      <w:r w:rsidR="003F0EAA">
        <w:rPr>
          <w:rFonts w:ascii="Times New Roman" w:eastAsia="Times New Roman" w:hAnsi="Times New Roman" w:cs="Calibri"/>
          <w:lang w:eastAsia="ar-SA"/>
        </w:rPr>
        <w:t>9</w:t>
      </w:r>
      <w:r w:rsidRPr="002B474D">
        <w:rPr>
          <w:rFonts w:ascii="Times New Roman" w:eastAsia="Times New Roman" w:hAnsi="Times New Roman" w:cs="Calibri"/>
          <w:lang w:eastAsia="ar-SA"/>
        </w:rPr>
        <w:t xml:space="preserve"> году по отношению к 2001 г. на 26%;</w:t>
      </w:r>
    </w:p>
    <w:p w:rsidR="002B474D" w:rsidRP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половой диспропорцией (на 1000 женщин приходится 920 мужчин);</w:t>
      </w:r>
    </w:p>
    <w:p w:rsidR="002B474D" w:rsidRDefault="002B474D" w:rsidP="009A62BB">
      <w:pPr>
        <w:tabs>
          <w:tab w:val="left" w:pos="720"/>
        </w:tabs>
        <w:spacing w:after="0" w:line="240" w:lineRule="auto"/>
        <w:jc w:val="both"/>
        <w:rPr>
          <w:rFonts w:ascii="Times New Roman" w:eastAsia="Times New Roman" w:hAnsi="Times New Roman" w:cs="Calibri"/>
          <w:lang w:eastAsia="ar-SA"/>
        </w:rPr>
      </w:pPr>
      <w:r w:rsidRPr="002B474D">
        <w:rPr>
          <w:rFonts w:ascii="Times New Roman" w:eastAsia="Times New Roman" w:hAnsi="Times New Roman" w:cs="Calibri"/>
          <w:lang w:eastAsia="ar-SA"/>
        </w:rPr>
        <w:t xml:space="preserve">небольшой долей детей в возрасте от 0 до 16 лет в общей структуре населения (20%). </w:t>
      </w:r>
    </w:p>
    <w:p w:rsidR="002B474D" w:rsidRPr="002B474D" w:rsidRDefault="002B474D" w:rsidP="004979C0">
      <w:pPr>
        <w:shd w:val="clear" w:color="auto" w:fill="FFFFFF"/>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Динамика численности населения</w:t>
      </w:r>
      <w:r w:rsidRPr="00F82CCF">
        <w:rPr>
          <w:color w:val="000000"/>
        </w:rPr>
        <w:t xml:space="preserve"> </w:t>
      </w:r>
      <w:r>
        <w:rPr>
          <w:rFonts w:ascii="Times New Roman" w:hAnsi="Times New Roman" w:cs="Times New Roman"/>
          <w:color w:val="000000"/>
        </w:rPr>
        <w:t>за период с 2010 по 2016 гг.</w:t>
      </w:r>
    </w:p>
    <w:tbl>
      <w:tblPr>
        <w:tblpPr w:leftFromText="180" w:rightFromText="180" w:vertAnchor="text" w:horzAnchor="margin" w:tblpY="168"/>
        <w:tblW w:w="0" w:type="auto"/>
        <w:tblLayout w:type="fixed"/>
        <w:tblCellMar>
          <w:left w:w="40" w:type="dxa"/>
          <w:right w:w="40" w:type="dxa"/>
        </w:tblCellMar>
        <w:tblLook w:val="0000" w:firstRow="0" w:lastRow="0" w:firstColumn="0" w:lastColumn="0" w:noHBand="0" w:noVBand="0"/>
      </w:tblPr>
      <w:tblGrid>
        <w:gridCol w:w="3726"/>
        <w:gridCol w:w="850"/>
        <w:gridCol w:w="851"/>
        <w:gridCol w:w="850"/>
        <w:gridCol w:w="851"/>
        <w:gridCol w:w="850"/>
        <w:gridCol w:w="851"/>
        <w:gridCol w:w="866"/>
      </w:tblGrid>
      <w:tr w:rsidR="002B474D" w:rsidRPr="002B474D" w:rsidTr="002B474D">
        <w:tc>
          <w:tcPr>
            <w:tcW w:w="3726" w:type="dxa"/>
            <w:tcBorders>
              <w:top w:val="single" w:sz="6" w:space="0" w:color="auto"/>
              <w:left w:val="single" w:sz="6" w:space="0" w:color="auto"/>
              <w:bottom w:val="single" w:sz="6" w:space="0" w:color="auto"/>
              <w:right w:val="single" w:sz="6" w:space="0" w:color="auto"/>
            </w:tcBorders>
          </w:tcPr>
          <w:p w:rsidR="002B474D" w:rsidRPr="002B474D" w:rsidRDefault="009A62BB" w:rsidP="009A62BB">
            <w:pPr>
              <w:pStyle w:val="Style40"/>
              <w:widowControl/>
              <w:ind w:left="142"/>
              <w:jc w:val="left"/>
              <w:rPr>
                <w:rStyle w:val="FontStyle50"/>
                <w:rFonts w:ascii="Times New Roman" w:hAnsi="Times New Roman" w:cs="Times New Roman"/>
                <w:b w:val="0"/>
                <w:sz w:val="22"/>
                <w:szCs w:val="22"/>
              </w:rPr>
            </w:pPr>
            <w:r>
              <w:rPr>
                <w:rStyle w:val="FontStyle50"/>
                <w:rFonts w:ascii="Times New Roman" w:hAnsi="Times New Roman" w:cs="Times New Roman"/>
                <w:b w:val="0"/>
                <w:sz w:val="22"/>
                <w:szCs w:val="22"/>
              </w:rPr>
              <w:t>г</w:t>
            </w:r>
            <w:r w:rsidR="002B474D" w:rsidRPr="002B474D">
              <w:rPr>
                <w:rStyle w:val="FontStyle50"/>
                <w:rFonts w:ascii="Times New Roman" w:hAnsi="Times New Roman" w:cs="Times New Roman"/>
                <w:b w:val="0"/>
                <w:sz w:val="22"/>
                <w:szCs w:val="22"/>
              </w:rPr>
              <w:t>оды</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2010</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2011</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2012</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2013</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2014</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2015</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40"/>
              <w:widowControl/>
              <w:ind w:left="-28" w:right="-106"/>
              <w:rPr>
                <w:rStyle w:val="FontStyle50"/>
                <w:rFonts w:ascii="Times New Roman" w:hAnsi="Times New Roman" w:cs="Times New Roman"/>
                <w:b w:val="0"/>
                <w:sz w:val="22"/>
                <w:szCs w:val="22"/>
              </w:rPr>
            </w:pPr>
            <w:r w:rsidRPr="002B474D">
              <w:rPr>
                <w:rStyle w:val="FontStyle50"/>
                <w:rFonts w:ascii="Times New Roman" w:hAnsi="Times New Roman" w:cs="Times New Roman"/>
                <w:b w:val="0"/>
                <w:sz w:val="22"/>
                <w:szCs w:val="22"/>
              </w:rPr>
              <w:t>2016</w:t>
            </w:r>
          </w:p>
        </w:tc>
      </w:tr>
      <w:tr w:rsidR="002B474D" w:rsidRPr="002B474D" w:rsidTr="002B474D">
        <w:tc>
          <w:tcPr>
            <w:tcW w:w="3726" w:type="dxa"/>
            <w:tcBorders>
              <w:top w:val="single" w:sz="6" w:space="0" w:color="auto"/>
              <w:left w:val="single" w:sz="6" w:space="0" w:color="auto"/>
              <w:bottom w:val="single" w:sz="6" w:space="0" w:color="auto"/>
              <w:right w:val="single" w:sz="6" w:space="0" w:color="auto"/>
            </w:tcBorders>
          </w:tcPr>
          <w:p w:rsidR="002B474D" w:rsidRPr="002B474D" w:rsidRDefault="002B474D" w:rsidP="009A62BB">
            <w:pPr>
              <w:pStyle w:val="Style19"/>
              <w:widowControl/>
              <w:spacing w:line="240" w:lineRule="auto"/>
              <w:ind w:left="142"/>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ст. Крупская</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1318</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1317</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1315</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1315</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1312</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1312</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1312</w:t>
            </w:r>
          </w:p>
        </w:tc>
      </w:tr>
      <w:tr w:rsidR="002B474D" w:rsidRPr="002B474D" w:rsidTr="002B474D">
        <w:tc>
          <w:tcPr>
            <w:tcW w:w="3726" w:type="dxa"/>
            <w:tcBorders>
              <w:top w:val="single" w:sz="6" w:space="0" w:color="auto"/>
              <w:left w:val="single" w:sz="6" w:space="0" w:color="auto"/>
              <w:bottom w:val="single" w:sz="6" w:space="0" w:color="auto"/>
              <w:right w:val="single" w:sz="6" w:space="0" w:color="auto"/>
            </w:tcBorders>
          </w:tcPr>
          <w:p w:rsidR="002B474D" w:rsidRPr="002B474D" w:rsidRDefault="002B474D" w:rsidP="009A62BB">
            <w:pPr>
              <w:pStyle w:val="Style19"/>
              <w:widowControl/>
              <w:spacing w:line="240" w:lineRule="auto"/>
              <w:ind w:left="142"/>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п. Первомайский</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330</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330</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331</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331</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333</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333</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333</w:t>
            </w:r>
          </w:p>
        </w:tc>
      </w:tr>
      <w:tr w:rsidR="002B474D" w:rsidRPr="002B474D" w:rsidTr="002B474D">
        <w:tc>
          <w:tcPr>
            <w:tcW w:w="3726" w:type="dxa"/>
            <w:tcBorders>
              <w:top w:val="single" w:sz="6" w:space="0" w:color="auto"/>
              <w:left w:val="single" w:sz="6" w:space="0" w:color="auto"/>
              <w:bottom w:val="single" w:sz="6" w:space="0" w:color="auto"/>
              <w:right w:val="single" w:sz="6" w:space="0" w:color="auto"/>
            </w:tcBorders>
            <w:vAlign w:val="center"/>
          </w:tcPr>
          <w:p w:rsidR="002B474D" w:rsidRPr="002B474D" w:rsidRDefault="009A62BB" w:rsidP="009A62BB">
            <w:pPr>
              <w:pStyle w:val="Style19"/>
              <w:widowControl/>
              <w:spacing w:line="240" w:lineRule="auto"/>
              <w:ind w:left="142" w:right="14"/>
              <w:rPr>
                <w:rStyle w:val="FontStyle51"/>
                <w:rFonts w:ascii="Times New Roman" w:hAnsi="Times New Roman" w:cs="Times New Roman"/>
                <w:sz w:val="22"/>
                <w:szCs w:val="22"/>
              </w:rPr>
            </w:pPr>
            <w:r>
              <w:rPr>
                <w:rStyle w:val="FontStyle51"/>
                <w:rFonts w:ascii="Times New Roman" w:hAnsi="Times New Roman" w:cs="Times New Roman"/>
                <w:sz w:val="22"/>
                <w:szCs w:val="22"/>
              </w:rPr>
              <w:t>о</w:t>
            </w:r>
            <w:r w:rsidR="002B474D" w:rsidRPr="002B474D">
              <w:rPr>
                <w:rStyle w:val="FontStyle51"/>
                <w:rFonts w:ascii="Times New Roman" w:hAnsi="Times New Roman" w:cs="Times New Roman"/>
                <w:sz w:val="22"/>
                <w:szCs w:val="22"/>
              </w:rPr>
              <w:t>бщая численность населения, чел.</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1648</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1647</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1646</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1646</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1645</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1645</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1645</w:t>
            </w:r>
          </w:p>
        </w:tc>
      </w:tr>
      <w:tr w:rsidR="002B474D" w:rsidRPr="002B474D" w:rsidTr="002B474D">
        <w:tc>
          <w:tcPr>
            <w:tcW w:w="3726" w:type="dxa"/>
            <w:tcBorders>
              <w:top w:val="single" w:sz="6" w:space="0" w:color="auto"/>
              <w:left w:val="single" w:sz="6" w:space="0" w:color="auto"/>
              <w:bottom w:val="single" w:sz="6" w:space="0" w:color="auto"/>
              <w:right w:val="single" w:sz="6" w:space="0" w:color="auto"/>
            </w:tcBorders>
            <w:vAlign w:val="center"/>
          </w:tcPr>
          <w:p w:rsidR="002B474D" w:rsidRPr="002B474D" w:rsidRDefault="009A62BB" w:rsidP="009A62BB">
            <w:pPr>
              <w:pStyle w:val="Style19"/>
              <w:widowControl/>
              <w:spacing w:line="240" w:lineRule="auto"/>
              <w:ind w:left="142"/>
              <w:rPr>
                <w:rStyle w:val="FontStyle51"/>
                <w:rFonts w:ascii="Times New Roman" w:hAnsi="Times New Roman" w:cs="Times New Roman"/>
                <w:sz w:val="22"/>
                <w:szCs w:val="22"/>
              </w:rPr>
            </w:pPr>
            <w:r>
              <w:rPr>
                <w:rStyle w:val="FontStyle51"/>
                <w:rFonts w:ascii="Times New Roman" w:hAnsi="Times New Roman" w:cs="Times New Roman"/>
                <w:sz w:val="22"/>
                <w:szCs w:val="22"/>
              </w:rPr>
              <w:t>п</w:t>
            </w:r>
            <w:r w:rsidR="002B474D">
              <w:rPr>
                <w:rStyle w:val="FontStyle51"/>
                <w:rFonts w:ascii="Times New Roman" w:hAnsi="Times New Roman" w:cs="Times New Roman"/>
                <w:sz w:val="22"/>
                <w:szCs w:val="22"/>
              </w:rPr>
              <w:t>рирост по годам,</w:t>
            </w:r>
            <w:r w:rsidR="002B474D" w:rsidRPr="002B474D">
              <w:rPr>
                <w:rStyle w:val="FontStyle51"/>
                <w:rFonts w:ascii="Times New Roman" w:hAnsi="Times New Roman" w:cs="Times New Roman"/>
                <w:sz w:val="22"/>
                <w:szCs w:val="22"/>
              </w:rPr>
              <w:t>%</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20"/>
              <w:widowControl/>
              <w:ind w:left="-28" w:right="-106"/>
              <w:jc w:val="center"/>
              <w:rPr>
                <w:rFonts w:ascii="Times New Roman" w:hAnsi="Times New Roman" w:cs="Times New Roman"/>
                <w:sz w:val="22"/>
                <w:szCs w:val="22"/>
              </w:rPr>
            </w:pP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w:t>
            </w:r>
            <w:r w:rsidR="009A62BB">
              <w:rPr>
                <w:rStyle w:val="FontStyle51"/>
                <w:rFonts w:ascii="Times New Roman" w:hAnsi="Times New Roman" w:cs="Times New Roman"/>
                <w:sz w:val="22"/>
                <w:szCs w:val="22"/>
              </w:rPr>
              <w:t xml:space="preserve"> </w:t>
            </w:r>
            <w:r w:rsidRPr="002B474D">
              <w:rPr>
                <w:rStyle w:val="FontStyle51"/>
                <w:rFonts w:ascii="Times New Roman" w:hAnsi="Times New Roman" w:cs="Times New Roman"/>
                <w:sz w:val="22"/>
                <w:szCs w:val="22"/>
              </w:rPr>
              <w:t>0,06</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w:t>
            </w:r>
            <w:r w:rsidR="009A62BB">
              <w:rPr>
                <w:rStyle w:val="FontStyle51"/>
                <w:rFonts w:ascii="Times New Roman" w:hAnsi="Times New Roman" w:cs="Times New Roman"/>
                <w:sz w:val="22"/>
                <w:szCs w:val="22"/>
              </w:rPr>
              <w:t xml:space="preserve"> </w:t>
            </w:r>
            <w:r w:rsidRPr="002B474D">
              <w:rPr>
                <w:rStyle w:val="FontStyle51"/>
                <w:rFonts w:ascii="Times New Roman" w:hAnsi="Times New Roman" w:cs="Times New Roman"/>
                <w:sz w:val="22"/>
                <w:szCs w:val="22"/>
              </w:rPr>
              <w:t>0,06</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0</w:t>
            </w:r>
          </w:p>
        </w:tc>
        <w:tc>
          <w:tcPr>
            <w:tcW w:w="850"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w:t>
            </w:r>
            <w:r w:rsidR="009A62BB">
              <w:rPr>
                <w:rStyle w:val="FontStyle51"/>
                <w:rFonts w:ascii="Times New Roman" w:hAnsi="Times New Roman" w:cs="Times New Roman"/>
                <w:sz w:val="22"/>
                <w:szCs w:val="22"/>
              </w:rPr>
              <w:t xml:space="preserve"> </w:t>
            </w:r>
            <w:r w:rsidRPr="002B474D">
              <w:rPr>
                <w:rStyle w:val="FontStyle51"/>
                <w:rFonts w:ascii="Times New Roman" w:hAnsi="Times New Roman" w:cs="Times New Roman"/>
                <w:sz w:val="22"/>
                <w:szCs w:val="22"/>
              </w:rPr>
              <w:t>0,06</w:t>
            </w:r>
          </w:p>
        </w:tc>
        <w:tc>
          <w:tcPr>
            <w:tcW w:w="851"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0</w:t>
            </w:r>
          </w:p>
        </w:tc>
        <w:tc>
          <w:tcPr>
            <w:tcW w:w="866" w:type="dxa"/>
            <w:tcBorders>
              <w:top w:val="single" w:sz="6" w:space="0" w:color="auto"/>
              <w:left w:val="single" w:sz="6" w:space="0" w:color="auto"/>
              <w:bottom w:val="single" w:sz="6" w:space="0" w:color="auto"/>
              <w:right w:val="single" w:sz="6" w:space="0" w:color="auto"/>
            </w:tcBorders>
          </w:tcPr>
          <w:p w:rsidR="002B474D" w:rsidRPr="002B474D" w:rsidRDefault="002B474D" w:rsidP="002B474D">
            <w:pPr>
              <w:pStyle w:val="Style19"/>
              <w:widowControl/>
              <w:spacing w:line="240" w:lineRule="auto"/>
              <w:ind w:left="-28" w:right="-106"/>
              <w:jc w:val="center"/>
              <w:rPr>
                <w:rStyle w:val="FontStyle51"/>
                <w:rFonts w:ascii="Times New Roman" w:hAnsi="Times New Roman" w:cs="Times New Roman"/>
                <w:sz w:val="22"/>
                <w:szCs w:val="22"/>
              </w:rPr>
            </w:pPr>
            <w:r w:rsidRPr="002B474D">
              <w:rPr>
                <w:rStyle w:val="FontStyle51"/>
                <w:rFonts w:ascii="Times New Roman" w:hAnsi="Times New Roman" w:cs="Times New Roman"/>
                <w:sz w:val="22"/>
                <w:szCs w:val="22"/>
              </w:rPr>
              <w:t>0</w:t>
            </w:r>
          </w:p>
        </w:tc>
      </w:tr>
    </w:tbl>
    <w:p w:rsidR="00C81E5C" w:rsidRPr="009A62BB" w:rsidRDefault="009A62BB" w:rsidP="009A62BB">
      <w:pPr>
        <w:autoSpaceDE w:val="0"/>
        <w:autoSpaceDN w:val="0"/>
        <w:adjustRightInd w:val="0"/>
        <w:spacing w:before="240" w:line="240" w:lineRule="auto"/>
        <w:ind w:firstLine="552"/>
        <w:jc w:val="both"/>
        <w:rPr>
          <w:rFonts w:ascii="Times New Roman" w:eastAsia="Times New Roman" w:hAnsi="Times New Roman" w:cs="Times New Roman"/>
          <w:lang w:eastAsia="ru-RU"/>
        </w:rPr>
      </w:pPr>
      <w:r w:rsidRPr="009A62BB">
        <w:rPr>
          <w:rFonts w:ascii="Times New Roman" w:eastAsia="Times New Roman" w:hAnsi="Times New Roman" w:cs="Times New Roman"/>
          <w:lang w:eastAsia="ru-RU"/>
        </w:rPr>
        <w:t>Таким образом, анализ изменений в динамике численности населения и его демографической структуры за предшествующие годы выявил, что численность населения уменьшается.</w:t>
      </w:r>
    </w:p>
    <w:p w:rsidR="00DC51FB" w:rsidRPr="00E03D6B" w:rsidRDefault="00DC51FB" w:rsidP="00563B1F">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Численность детей в возрасте от 0 до 18 лет на </w:t>
      </w:r>
      <w:r w:rsidR="00EB2C4A" w:rsidRPr="00E03D6B">
        <w:rPr>
          <w:rFonts w:ascii="Times New Roman" w:eastAsia="Times New Roman" w:hAnsi="Times New Roman" w:cs="Times New Roman"/>
          <w:lang w:eastAsia="ru-RU"/>
        </w:rPr>
        <w:t xml:space="preserve">1 января 2021 г. </w:t>
      </w:r>
      <w:r w:rsidR="00D7186C" w:rsidRPr="00E03D6B">
        <w:rPr>
          <w:rFonts w:ascii="Times New Roman" w:eastAsia="Times New Roman" w:hAnsi="Times New Roman" w:cs="Times New Roman"/>
          <w:lang w:eastAsia="ru-RU"/>
        </w:rPr>
        <w:t>*</w:t>
      </w:r>
      <w:r w:rsidR="00EB2C4A" w:rsidRPr="00E03D6B">
        <w:rPr>
          <w:rFonts w:ascii="Times New Roman" w:eastAsia="Times New Roman" w:hAnsi="Times New Roman" w:cs="Times New Roman"/>
          <w:lang w:eastAsia="ru-RU"/>
        </w:rPr>
        <w:t>*</w:t>
      </w:r>
    </w:p>
    <w:tbl>
      <w:tblPr>
        <w:tblW w:w="9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412"/>
        <w:gridCol w:w="5295"/>
      </w:tblGrid>
      <w:tr w:rsidR="00EB2C4A" w:rsidRPr="00E03D6B" w:rsidTr="002A2079">
        <w:trPr>
          <w:trHeight w:val="501"/>
          <w:jc w:val="center"/>
        </w:trPr>
        <w:tc>
          <w:tcPr>
            <w:tcW w:w="838" w:type="dxa"/>
            <w:vMerge w:val="restart"/>
            <w:shd w:val="clear" w:color="auto" w:fill="auto"/>
          </w:tcPr>
          <w:p w:rsidR="00EB2C4A" w:rsidRPr="00E03D6B" w:rsidRDefault="00EB2C4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п/н</w:t>
            </w:r>
          </w:p>
        </w:tc>
        <w:tc>
          <w:tcPr>
            <w:tcW w:w="3412" w:type="dxa"/>
            <w:shd w:val="clear" w:color="auto" w:fill="auto"/>
          </w:tcPr>
          <w:p w:rsidR="00EB2C4A" w:rsidRPr="00E03D6B" w:rsidRDefault="00EB2C4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Возраст</w:t>
            </w:r>
          </w:p>
        </w:tc>
        <w:tc>
          <w:tcPr>
            <w:tcW w:w="5295" w:type="dxa"/>
            <w:shd w:val="clear" w:color="auto" w:fill="auto"/>
          </w:tcPr>
          <w:p w:rsidR="00EB2C4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shd w:val="clear" w:color="auto" w:fill="FFFFFF"/>
                <w:lang w:eastAsia="ru-RU"/>
              </w:rPr>
              <w:t>Выселковск</w:t>
            </w:r>
            <w:r w:rsidR="00066260" w:rsidRPr="00E03D6B">
              <w:rPr>
                <w:rFonts w:ascii="Times New Roman" w:eastAsia="Times New Roman" w:hAnsi="Times New Roman" w:cs="Times New Roman"/>
                <w:shd w:val="clear" w:color="auto" w:fill="FFFFFF"/>
                <w:lang w:eastAsia="ru-RU"/>
              </w:rPr>
              <w:t>ий район</w:t>
            </w:r>
          </w:p>
        </w:tc>
      </w:tr>
      <w:tr w:rsidR="005440B8" w:rsidRPr="00E03D6B" w:rsidTr="002A2079">
        <w:trPr>
          <w:trHeight w:val="135"/>
          <w:jc w:val="center"/>
        </w:trPr>
        <w:tc>
          <w:tcPr>
            <w:tcW w:w="838" w:type="dxa"/>
            <w:vMerge/>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p>
        </w:tc>
        <w:tc>
          <w:tcPr>
            <w:tcW w:w="3412" w:type="dxa"/>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Общая численность населения </w:t>
            </w:r>
            <w:r w:rsidR="00A43367" w:rsidRPr="00E03D6B">
              <w:rPr>
                <w:rFonts w:ascii="Times New Roman" w:eastAsia="Times New Roman" w:hAnsi="Times New Roman" w:cs="Times New Roman"/>
                <w:bCs/>
                <w:color w:val="000000"/>
                <w:lang w:eastAsia="ru-RU"/>
              </w:rPr>
              <w:t>*</w:t>
            </w:r>
          </w:p>
        </w:tc>
        <w:tc>
          <w:tcPr>
            <w:tcW w:w="5295" w:type="dxa"/>
            <w:shd w:val="clear" w:color="auto" w:fill="auto"/>
          </w:tcPr>
          <w:p w:rsidR="005440B8"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color w:val="000000"/>
                <w:lang w:eastAsia="ru-RU"/>
              </w:rPr>
              <w:t>56943</w:t>
            </w:r>
          </w:p>
        </w:tc>
      </w:tr>
      <w:tr w:rsidR="00F4759A" w:rsidRPr="00E03D6B" w:rsidTr="002A2079">
        <w:trPr>
          <w:trHeight w:val="140"/>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К2</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К3</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626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К4</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721</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770</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724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 – К6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4597</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725</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К8</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824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К9</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680</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К10</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631</w:t>
            </w:r>
          </w:p>
        </w:tc>
      </w:tr>
      <w:tr w:rsidR="00F4759A" w:rsidRPr="00E03D6B" w:rsidTr="002A2079">
        <w:trPr>
          <w:trHeight w:val="233"/>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К11</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651</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К12</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713</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К13</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703</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К14</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626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 – К15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6197</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588</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615</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rPr>
                <w:rFonts w:ascii="Times New Roman" w:eastAsia="Times New Roman" w:hAnsi="Times New Roman" w:cs="Times New Roman"/>
                <w:lang w:eastAsia="ru-RU"/>
              </w:rPr>
            </w:pP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К16 - К17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1203</w:t>
            </w:r>
          </w:p>
        </w:tc>
      </w:tr>
      <w:tr w:rsidR="00B63FF5" w:rsidRPr="00E03D6B" w:rsidTr="002A2079">
        <w:trPr>
          <w:trHeight w:val="1679"/>
          <w:jc w:val="center"/>
        </w:trPr>
        <w:tc>
          <w:tcPr>
            <w:tcW w:w="9545" w:type="dxa"/>
            <w:gridSpan w:val="3"/>
            <w:shd w:val="clear" w:color="auto" w:fill="auto"/>
          </w:tcPr>
          <w:p w:rsidR="00B63FF5" w:rsidRPr="00E03D6B" w:rsidRDefault="00B63FF5" w:rsidP="00E03D6B">
            <w:pPr>
              <w:pStyle w:val="ConsPlusTitle"/>
              <w:ind w:firstLine="540"/>
              <w:outlineLvl w:val="2"/>
              <w:rPr>
                <w:rFonts w:ascii="Times New Roman" w:hAnsi="Times New Roman" w:cs="Times New Roman"/>
                <w:szCs w:val="22"/>
              </w:rPr>
            </w:pPr>
            <w:r w:rsidRPr="00E03D6B">
              <w:rPr>
                <w:rFonts w:ascii="Times New Roman" w:hAnsi="Times New Roman" w:cs="Times New Roman"/>
                <w:b w:val="0"/>
                <w:szCs w:val="22"/>
              </w:rPr>
              <w:t>*Численность населения согласно статистическим данным:</w:t>
            </w:r>
            <w:r w:rsidRPr="00E03D6B">
              <w:rPr>
                <w:rFonts w:ascii="Times New Roman" w:hAnsi="Times New Roman" w:cs="Times New Roman"/>
                <w:szCs w:val="22"/>
              </w:rPr>
              <w:t xml:space="preserve">  </w:t>
            </w:r>
            <w:hyperlink r:id="rId109" w:history="1">
              <w:r w:rsidRPr="00E03D6B">
                <w:rPr>
                  <w:rStyle w:val="ad"/>
                  <w:rFonts w:ascii="Times New Roman" w:hAnsi="Times New Roman" w:cs="Times New Roman"/>
                  <w:b w:val="0"/>
                  <w:color w:val="auto"/>
                  <w:szCs w:val="22"/>
                </w:rPr>
                <w:t>https://krsdstat.gks.ru/storage/mediabank/PCeX2ySa/Ocenka.htm</w:t>
              </w:r>
            </w:hyperlink>
            <w:r w:rsidRPr="00E03D6B">
              <w:rPr>
                <w:rFonts w:ascii="Times New Roman" w:hAnsi="Times New Roman" w:cs="Times New Roman"/>
                <w:szCs w:val="22"/>
              </w:rPr>
              <w:t xml:space="preserve"> </w:t>
            </w:r>
          </w:p>
          <w:p w:rsidR="00B63FF5" w:rsidRPr="00E03D6B" w:rsidRDefault="00B63FF5" w:rsidP="00E03D6B">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E03D6B">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E03D6B">
              <w:rPr>
                <w:rFonts w:ascii="Times New Roman" w:hAnsi="Times New Roman" w:cs="Times New Roman"/>
                <w:szCs w:val="22"/>
              </w:rPr>
              <w:t xml:space="preserve"> </w:t>
            </w:r>
            <w:r w:rsidRPr="00E03D6B">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10" w:tgtFrame="_blank" w:history="1">
              <w:r w:rsidRPr="00E03D6B">
                <w:rPr>
                  <w:rFonts w:ascii="Times New Roman" w:eastAsiaTheme="minorHAnsi" w:hAnsi="Times New Roman" w:cs="Times New Roman"/>
                  <w:b w:val="0"/>
                  <w:szCs w:val="22"/>
                  <w:u w:val="single"/>
                  <w:shd w:val="clear" w:color="auto" w:fill="FFFFFF"/>
                  <w:lang w:eastAsia="en-US"/>
                </w:rPr>
                <w:t>https://krsdstat.gks.ru/population_kk</w:t>
              </w:r>
            </w:hyperlink>
            <w:r w:rsidRPr="00E03D6B">
              <w:rPr>
                <w:rFonts w:ascii="Times New Roman" w:eastAsiaTheme="minorHAnsi" w:hAnsi="Times New Roman" w:cs="Times New Roman"/>
                <w:b w:val="0"/>
                <w:szCs w:val="22"/>
                <w:shd w:val="clear" w:color="auto" w:fill="FFFFFF"/>
                <w:lang w:eastAsia="en-US"/>
              </w:rPr>
              <w:t xml:space="preserve"> </w:t>
            </w:r>
          </w:p>
          <w:p w:rsidR="00B63FF5" w:rsidRPr="00E03D6B" w:rsidRDefault="00B63FF5" w:rsidP="00E03D6B">
            <w:pPr>
              <w:pStyle w:val="ConsPlusTitle"/>
              <w:ind w:firstLine="540"/>
              <w:jc w:val="both"/>
              <w:outlineLvl w:val="2"/>
              <w:rPr>
                <w:rFonts w:ascii="Times New Roman" w:hAnsi="Times New Roman" w:cs="Times New Roman"/>
                <w:b w:val="0"/>
                <w:szCs w:val="22"/>
                <w:shd w:val="clear" w:color="auto" w:fill="FFFFFF"/>
              </w:rPr>
            </w:pPr>
            <w:r w:rsidRPr="00E03D6B">
              <w:rPr>
                <w:rFonts w:ascii="Times New Roman" w:hAnsi="Times New Roman" w:cs="Times New Roman"/>
                <w:b w:val="0"/>
                <w:szCs w:val="22"/>
                <w:shd w:val="clear" w:color="auto" w:fill="FFFFFF"/>
              </w:rPr>
              <w:t>К0-К6 – количество детей одного возраста, где 0-6 (Kn) возраст от 2мес. до 6 лет</w:t>
            </w:r>
          </w:p>
          <w:p w:rsidR="00B63FF5" w:rsidRPr="00E03D6B" w:rsidRDefault="00B63FF5" w:rsidP="00E03D6B">
            <w:pPr>
              <w:pStyle w:val="ConsPlusTitle"/>
              <w:spacing w:after="240"/>
              <w:ind w:firstLine="540"/>
              <w:jc w:val="both"/>
              <w:outlineLvl w:val="2"/>
              <w:rPr>
                <w:rFonts w:ascii="Times New Roman" w:hAnsi="Times New Roman" w:cs="Times New Roman"/>
                <w:b w:val="0"/>
                <w:szCs w:val="22"/>
              </w:rPr>
            </w:pPr>
            <w:r w:rsidRPr="00E03D6B">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090AF9" w:rsidRPr="00E03D6B" w:rsidRDefault="00B63FF5" w:rsidP="006B58DE">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населении </w:t>
      </w:r>
      <w:r w:rsidR="00251BB2">
        <w:rPr>
          <w:rFonts w:ascii="Times New Roman" w:hAnsi="Times New Roman" w:cs="Times New Roman"/>
        </w:rPr>
        <w:t>Крупского</w:t>
      </w:r>
      <w:r w:rsidR="00E3747C" w:rsidRPr="00E03D6B">
        <w:rPr>
          <w:rFonts w:ascii="Times New Roman" w:eastAsia="Times New Roman" w:hAnsi="Times New Roman" w:cs="Times New Roman"/>
          <w:lang w:eastAsia="ru-RU"/>
        </w:rPr>
        <w:t xml:space="preserve"> сельского</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поселения</w:t>
      </w:r>
    </w:p>
    <w:p w:rsidR="006175B2" w:rsidRPr="00E03D6B" w:rsidRDefault="00090AF9" w:rsidP="00FD5609">
      <w:pPr>
        <w:shd w:val="clear" w:color="auto" w:fill="FFFFFF"/>
        <w:spacing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Pr="00E03D6B">
        <w:rPr>
          <w:rFonts w:ascii="Times New Roman" w:eastAsia="Times New Roman" w:hAnsi="Times New Roman" w:cs="Times New Roman"/>
          <w:lang w:eastAsia="ru-RU"/>
        </w:rPr>
        <w:t>ставленным администрацией сельского поселения)</w:t>
      </w:r>
    </w:p>
    <w:tbl>
      <w:tblPr>
        <w:tblStyle w:val="af"/>
        <w:tblW w:w="0" w:type="auto"/>
        <w:tblInd w:w="108" w:type="dxa"/>
        <w:tblLook w:val="04A0" w:firstRow="1" w:lastRow="0" w:firstColumn="1" w:lastColumn="0" w:noHBand="0" w:noVBand="1"/>
      </w:tblPr>
      <w:tblGrid>
        <w:gridCol w:w="700"/>
        <w:gridCol w:w="5963"/>
        <w:gridCol w:w="1417"/>
        <w:gridCol w:w="1559"/>
      </w:tblGrid>
      <w:tr w:rsidR="00BC268D" w:rsidRPr="00E03D6B" w:rsidTr="003F0EAA">
        <w:tc>
          <w:tcPr>
            <w:tcW w:w="700"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5963"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Ед.изм.</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14C66" w:rsidRPr="00E03D6B" w:rsidTr="003F0EAA">
        <w:trPr>
          <w:trHeight w:val="261"/>
        </w:trPr>
        <w:tc>
          <w:tcPr>
            <w:tcW w:w="700"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5963" w:type="dxa"/>
          </w:tcPr>
          <w:p w:rsidR="00B14C66" w:rsidRPr="00E03D6B" w:rsidRDefault="00B14C66" w:rsidP="00B14C66">
            <w:pPr>
              <w:rPr>
                <w:rFonts w:ascii="Times New Roman" w:eastAsia="Calibri" w:hAnsi="Times New Roman" w:cs="Times New Roman"/>
              </w:rPr>
            </w:pPr>
            <w:r w:rsidRPr="00E03D6B">
              <w:rPr>
                <w:rFonts w:ascii="Times New Roman" w:eastAsia="Calibri" w:hAnsi="Times New Roman" w:cs="Times New Roman"/>
              </w:rPr>
              <w:t xml:space="preserve">Среднегодовая численность постоянного населения </w:t>
            </w:r>
            <w:r>
              <w:rPr>
                <w:rFonts w:ascii="Times New Roman" w:eastAsia="Calibri" w:hAnsi="Times New Roman" w:cs="Times New Roman"/>
              </w:rPr>
              <w:t>поселения</w:t>
            </w:r>
          </w:p>
        </w:tc>
        <w:tc>
          <w:tcPr>
            <w:tcW w:w="1417"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559" w:type="dxa"/>
          </w:tcPr>
          <w:p w:rsidR="00B14C66" w:rsidRPr="00E03D6B" w:rsidRDefault="00625288" w:rsidP="000F44F8">
            <w:pPr>
              <w:jc w:val="center"/>
              <w:rPr>
                <w:rFonts w:ascii="Times New Roman" w:eastAsia="Calibri" w:hAnsi="Times New Roman" w:cs="Times New Roman"/>
              </w:rPr>
            </w:pPr>
            <w:r>
              <w:rPr>
                <w:rFonts w:ascii="Times New Roman" w:eastAsia="Calibri" w:hAnsi="Times New Roman" w:cs="Times New Roman"/>
              </w:rPr>
              <w:t>1311</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188</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23</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165</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63</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281</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598</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598</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проживающих, в т.ч.</w:t>
            </w:r>
          </w:p>
        </w:tc>
        <w:tc>
          <w:tcPr>
            <w:tcW w:w="1417"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1645</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1645</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7</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Общая площадь жилых помещений, в т.ч.</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194</w:t>
            </w:r>
            <w:r>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Pr>
                <w:rFonts w:ascii="Times New Roman" w:hAnsi="Times New Roman" w:cs="Times New Roman"/>
              </w:rPr>
              <w:t>19</w:t>
            </w:r>
            <w:r w:rsidRPr="00625288">
              <w:rPr>
                <w:rFonts w:ascii="Times New Roman" w:hAnsi="Times New Roman" w:cs="Times New Roman"/>
              </w:rPr>
              <w:t>4</w:t>
            </w:r>
            <w:r>
              <w:rPr>
                <w:rFonts w:ascii="Times New Roman" w:hAnsi="Times New Roman" w:cs="Times New Roman"/>
              </w:rPr>
              <w:t>0</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Жилищная обеспеченность, в т.ч.</w:t>
            </w:r>
          </w:p>
        </w:tc>
        <w:tc>
          <w:tcPr>
            <w:tcW w:w="1417" w:type="dxa"/>
            <w:vMerge w:val="restart"/>
          </w:tcPr>
          <w:p w:rsidR="00625288" w:rsidRPr="00E03D6B" w:rsidRDefault="00625288" w:rsidP="00E03D6B">
            <w:pP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11,8</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11,8</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га</w:t>
            </w:r>
          </w:p>
        </w:tc>
        <w:tc>
          <w:tcPr>
            <w:tcW w:w="1559" w:type="dxa"/>
          </w:tcPr>
          <w:p w:rsidR="00625288" w:rsidRPr="00625288" w:rsidRDefault="00625288" w:rsidP="00625288">
            <w:pPr>
              <w:jc w:val="center"/>
              <w:rPr>
                <w:rFonts w:ascii="Times New Roman" w:hAnsi="Times New Roman" w:cs="Times New Roman"/>
              </w:rPr>
            </w:pPr>
            <w:r>
              <w:rPr>
                <w:rFonts w:ascii="Times New Roman" w:hAnsi="Times New Roman" w:cs="Times New Roman"/>
              </w:rPr>
              <w:t>12</w:t>
            </w:r>
            <w:r w:rsidRPr="00625288">
              <w:rPr>
                <w:rFonts w:ascii="Times New Roman" w:hAnsi="Times New Roman" w:cs="Times New Roman"/>
              </w:rPr>
              <w:t>413</w:t>
            </w:r>
          </w:p>
        </w:tc>
      </w:tr>
      <w:tr w:rsidR="00BC268D" w:rsidRPr="00E03D6B" w:rsidTr="003F0EAA">
        <w:tc>
          <w:tcPr>
            <w:tcW w:w="700"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11</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населенных пунктов</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793D06" w:rsidRDefault="00793D06" w:rsidP="00E03D6B">
            <w:pPr>
              <w:jc w:val="center"/>
              <w:rPr>
                <w:rFonts w:ascii="Times New Roman" w:eastAsia="Calibri" w:hAnsi="Times New Roman" w:cs="Times New Roman"/>
              </w:rPr>
            </w:pPr>
            <w:r w:rsidRPr="00793D06">
              <w:rPr>
                <w:rFonts w:ascii="Times New Roman" w:eastAsia="Calibri" w:hAnsi="Times New Roman" w:cs="Times New Roman"/>
              </w:rPr>
              <w:t>2540</w:t>
            </w:r>
          </w:p>
        </w:tc>
      </w:tr>
      <w:tr w:rsidR="002A2079" w:rsidRPr="00E03D6B" w:rsidTr="003F0EAA">
        <w:tc>
          <w:tcPr>
            <w:tcW w:w="700" w:type="dxa"/>
            <w:vMerge/>
          </w:tcPr>
          <w:p w:rsidR="002A2079" w:rsidRPr="00E03D6B" w:rsidRDefault="002A2079" w:rsidP="00E03D6B">
            <w:pPr>
              <w:jc w:val="center"/>
              <w:rPr>
                <w:rFonts w:ascii="Times New Roman" w:eastAsia="Calibri" w:hAnsi="Times New Roman" w:cs="Times New Roman"/>
              </w:rPr>
            </w:pPr>
          </w:p>
        </w:tc>
        <w:tc>
          <w:tcPr>
            <w:tcW w:w="5963" w:type="dxa"/>
          </w:tcPr>
          <w:p w:rsidR="002A2079" w:rsidRPr="002A2079" w:rsidRDefault="00793D06" w:rsidP="00793D06">
            <w:pPr>
              <w:rPr>
                <w:rFonts w:ascii="Times New Roman" w:hAnsi="Times New Roman" w:cs="Times New Roman"/>
                <w:color w:val="000000"/>
              </w:rPr>
            </w:pPr>
            <w:r>
              <w:rPr>
                <w:rFonts w:ascii="Times New Roman" w:hAnsi="Times New Roman" w:cs="Times New Roman"/>
                <w:color w:val="000000"/>
              </w:rPr>
              <w:t>х</w:t>
            </w:r>
            <w:r w:rsidR="002A2079" w:rsidRPr="002A2079">
              <w:rPr>
                <w:rFonts w:ascii="Times New Roman" w:hAnsi="Times New Roman" w:cs="Times New Roman"/>
                <w:color w:val="000000"/>
              </w:rPr>
              <w:t xml:space="preserve">. </w:t>
            </w:r>
            <w:r>
              <w:rPr>
                <w:rFonts w:ascii="Times New Roman" w:hAnsi="Times New Roman" w:cs="Times New Roman"/>
                <w:color w:val="000000"/>
              </w:rPr>
              <w:t>Крупский</w:t>
            </w:r>
          </w:p>
        </w:tc>
        <w:tc>
          <w:tcPr>
            <w:tcW w:w="1417" w:type="dxa"/>
            <w:vMerge/>
          </w:tcPr>
          <w:p w:rsidR="002A2079" w:rsidRPr="00E03D6B" w:rsidRDefault="002A2079" w:rsidP="00E03D6B">
            <w:pPr>
              <w:jc w:val="center"/>
              <w:rPr>
                <w:rFonts w:ascii="Times New Roman" w:eastAsia="Calibri" w:hAnsi="Times New Roman" w:cs="Times New Roman"/>
              </w:rPr>
            </w:pPr>
          </w:p>
        </w:tc>
        <w:tc>
          <w:tcPr>
            <w:tcW w:w="1559" w:type="dxa"/>
          </w:tcPr>
          <w:p w:rsidR="002A2079" w:rsidRPr="00CC72E2" w:rsidRDefault="00793D06" w:rsidP="006F1268">
            <w:pPr>
              <w:pStyle w:val="Style28"/>
              <w:widowControl/>
              <w:jc w:val="center"/>
              <w:rPr>
                <w:rStyle w:val="FontStyle110"/>
                <w:sz w:val="22"/>
                <w:szCs w:val="22"/>
              </w:rPr>
            </w:pPr>
            <w:r>
              <w:rPr>
                <w:rStyle w:val="FontStyle110"/>
                <w:sz w:val="22"/>
                <w:szCs w:val="22"/>
              </w:rPr>
              <w:t>н/д</w:t>
            </w:r>
          </w:p>
        </w:tc>
      </w:tr>
      <w:tr w:rsidR="00793D06" w:rsidRPr="00E03D6B" w:rsidTr="003F0EAA">
        <w:trPr>
          <w:trHeight w:val="309"/>
        </w:trPr>
        <w:tc>
          <w:tcPr>
            <w:tcW w:w="700" w:type="dxa"/>
            <w:vMerge/>
          </w:tcPr>
          <w:p w:rsidR="00793D06" w:rsidRPr="00E03D6B" w:rsidRDefault="00793D06" w:rsidP="00E03D6B">
            <w:pPr>
              <w:jc w:val="center"/>
              <w:rPr>
                <w:rFonts w:ascii="Times New Roman" w:eastAsia="Calibri" w:hAnsi="Times New Roman" w:cs="Times New Roman"/>
              </w:rPr>
            </w:pPr>
          </w:p>
        </w:tc>
        <w:tc>
          <w:tcPr>
            <w:tcW w:w="5963" w:type="dxa"/>
          </w:tcPr>
          <w:p w:rsidR="00793D06" w:rsidRPr="002A2079" w:rsidRDefault="00793D06" w:rsidP="006F1268">
            <w:pPr>
              <w:rPr>
                <w:rFonts w:ascii="Times New Roman" w:hAnsi="Times New Roman" w:cs="Times New Roman"/>
                <w:color w:val="000000"/>
              </w:rPr>
            </w:pPr>
            <w:r>
              <w:rPr>
                <w:rFonts w:ascii="Times New Roman" w:hAnsi="Times New Roman" w:cs="Times New Roman"/>
                <w:color w:val="000000"/>
              </w:rPr>
              <w:t>п. Первомайский</w:t>
            </w:r>
          </w:p>
        </w:tc>
        <w:tc>
          <w:tcPr>
            <w:tcW w:w="1417" w:type="dxa"/>
            <w:vMerge/>
          </w:tcPr>
          <w:p w:rsidR="00793D06" w:rsidRPr="00E03D6B" w:rsidRDefault="00793D06" w:rsidP="00E03D6B">
            <w:pPr>
              <w:jc w:val="center"/>
              <w:rPr>
                <w:rFonts w:ascii="Times New Roman" w:eastAsia="Calibri" w:hAnsi="Times New Roman" w:cs="Times New Roman"/>
              </w:rPr>
            </w:pPr>
          </w:p>
        </w:tc>
        <w:tc>
          <w:tcPr>
            <w:tcW w:w="1559" w:type="dxa"/>
          </w:tcPr>
          <w:p w:rsidR="00793D06" w:rsidRPr="00CC72E2" w:rsidRDefault="00793D06" w:rsidP="006F1268">
            <w:pPr>
              <w:pStyle w:val="Style28"/>
              <w:widowControl/>
              <w:jc w:val="center"/>
              <w:rPr>
                <w:rStyle w:val="FontStyle110"/>
                <w:sz w:val="22"/>
                <w:szCs w:val="22"/>
              </w:rPr>
            </w:pPr>
            <w:r>
              <w:rPr>
                <w:rStyle w:val="FontStyle110"/>
                <w:sz w:val="22"/>
                <w:szCs w:val="22"/>
              </w:rPr>
              <w:t>н/д</w:t>
            </w:r>
          </w:p>
        </w:tc>
      </w:tr>
      <w:tr w:rsidR="00BC268D" w:rsidRPr="00E03D6B" w:rsidTr="003F0EAA">
        <w:tc>
          <w:tcPr>
            <w:tcW w:w="700"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559" w:type="dxa"/>
          </w:tcPr>
          <w:p w:rsidR="00BC268D" w:rsidRPr="00E03D6B" w:rsidRDefault="00BC268D" w:rsidP="00200CA7">
            <w:pPr>
              <w:jc w:val="center"/>
              <w:rPr>
                <w:rFonts w:ascii="Times New Roman" w:eastAsia="Calibri" w:hAnsi="Times New Roman" w:cs="Times New Roman"/>
              </w:rPr>
            </w:pPr>
          </w:p>
        </w:tc>
      </w:tr>
    </w:tbl>
    <w:p w:rsidR="009E0B0E" w:rsidRPr="006B58DE" w:rsidRDefault="00B63FF5" w:rsidP="003F0EAA">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992475" w:rsidRPr="00E03D6B" w:rsidRDefault="00992475" w:rsidP="00E03D6B">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0000"/>
          <w:lang w:eastAsia="ru-RU"/>
        </w:rPr>
        <w:t>Краснодарский край</w:t>
      </w:r>
    </w:p>
    <w:p w:rsidR="00A830EB" w:rsidRPr="00E03D6B" w:rsidRDefault="00A830EB" w:rsidP="00E03D6B">
      <w:pPr>
        <w:widowControl w:val="0"/>
        <w:spacing w:after="0" w:line="240" w:lineRule="auto"/>
        <w:ind w:lef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E03D6B" w:rsidRDefault="00625288" w:rsidP="00E03D6B">
      <w:pPr>
        <w:widowControl w:val="0"/>
        <w:spacing w:after="6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58240" behindDoc="0" locked="0" layoutInCell="1" allowOverlap="1" wp14:anchorId="2C7B3CAF" wp14:editId="0ED3CD6F">
            <wp:simplePos x="0" y="0"/>
            <wp:positionH relativeFrom="column">
              <wp:posOffset>1905</wp:posOffset>
            </wp:positionH>
            <wp:positionV relativeFrom="paragraph">
              <wp:posOffset>64770</wp:posOffset>
            </wp:positionV>
            <wp:extent cx="3489960" cy="2712720"/>
            <wp:effectExtent l="0" t="0" r="0" b="0"/>
            <wp:wrapSquare wrapText="bothSides"/>
            <wp:docPr id="14" name="Рисунок 14"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489960" cy="271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00A830EB"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нных пунктов.</w:t>
      </w:r>
    </w:p>
    <w:p w:rsidR="00E65C32" w:rsidRPr="00E03D6B" w:rsidRDefault="00A830EB" w:rsidP="00E03D6B">
      <w:pPr>
        <w:widowControl w:val="0"/>
        <w:spacing w:line="240" w:lineRule="auto"/>
        <w:ind w:left="20" w:firstLine="54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992475" w:rsidRPr="00E03D6B" w:rsidRDefault="00A653F2" w:rsidP="00163CAE">
      <w:pPr>
        <w:widowControl w:val="0"/>
        <w:spacing w:before="240" w:after="60" w:line="240" w:lineRule="auto"/>
        <w:ind w:left="20" w:hanging="20"/>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7CF54B30" wp14:editId="69525870">
            <wp:simplePos x="0" y="0"/>
            <wp:positionH relativeFrom="column">
              <wp:posOffset>4200525</wp:posOffset>
            </wp:positionH>
            <wp:positionV relativeFrom="paragraph">
              <wp:posOffset>6350</wp:posOffset>
            </wp:positionV>
            <wp:extent cx="1905000" cy="2188845"/>
            <wp:effectExtent l="0" t="0" r="0" b="1905"/>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905000" cy="2188845"/>
                    </a:xfrm>
                    <a:prstGeom prst="rect">
                      <a:avLst/>
                    </a:prstGeom>
                    <a:noFill/>
                    <a:ln>
                      <a:noFill/>
                    </a:ln>
                  </pic:spPr>
                </pic:pic>
              </a:graphicData>
            </a:graphic>
            <wp14:sizeRelH relativeFrom="page">
              <wp14:pctWidth>0</wp14:pctWidth>
            </wp14:sizeRelH>
            <wp14:sizeRelV relativeFrom="page">
              <wp14:pctHeight>0</wp14:pctHeight>
            </wp14:sizeRelV>
          </wp:anchor>
        </w:drawing>
      </w:r>
      <w:r w:rsidR="00992475" w:rsidRPr="00E03D6B">
        <w:rPr>
          <w:rFonts w:ascii="Times New Roman" w:eastAsia="Times New Roman" w:hAnsi="Times New Roman" w:cs="Times New Roman"/>
          <w:color w:val="000000"/>
          <w:bdr w:val="none" w:sz="0" w:space="0" w:color="auto" w:frame="1"/>
          <w:lang w:eastAsia="ru-RU"/>
        </w:rPr>
        <w:t>Выселковский район</w:t>
      </w:r>
      <w:r w:rsidR="00163CAE">
        <w:rPr>
          <w:rFonts w:ascii="Times New Roman" w:eastAsia="Times New Roman" w:hAnsi="Times New Roman" w:cs="Times New Roman"/>
          <w:color w:val="000000"/>
          <w:bdr w:val="none" w:sz="0" w:space="0" w:color="auto" w:frame="1"/>
          <w:lang w:eastAsia="ru-RU"/>
        </w:rPr>
        <w:t>.</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xml:space="preserve">, в состав которых входят 25 населенных пунктов. Административный центр - станица Выселки, которая связана шоссейными автодорогами  с краевым центром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C81E5C" w:rsidRDefault="00FD3748" w:rsidP="00C81E5C">
      <w:pPr>
        <w:shd w:val="clear" w:color="auto" w:fill="FFFFFF"/>
        <w:spacing w:line="240" w:lineRule="auto"/>
        <w:ind w:firstLine="567"/>
        <w:jc w:val="both"/>
        <w:textAlignment w:val="baseline"/>
        <w:rPr>
          <w:rFonts w:ascii="Times New Roman" w:eastAsia="Times New Roman" w:hAnsi="Times New Roman" w:cs="Times New Roman"/>
          <w:noProof/>
          <w:color w:val="000000"/>
          <w:bdr w:val="none" w:sz="0" w:space="0" w:color="auto" w:frame="1"/>
          <w:lang w:eastAsia="ru-RU"/>
        </w:rPr>
      </w:pPr>
      <w:r w:rsidRPr="00E03D6B">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r w:rsidR="00AC3E07" w:rsidRPr="00E03D6B">
        <w:rPr>
          <w:rFonts w:ascii="Times New Roman" w:eastAsia="Times New Roman" w:hAnsi="Times New Roman" w:cs="Times New Roman"/>
          <w:noProof/>
          <w:color w:val="000000"/>
          <w:bdr w:val="none" w:sz="0" w:space="0" w:color="auto" w:frame="1"/>
          <w:lang w:eastAsia="ru-RU"/>
        </w:rPr>
        <w:t xml:space="preserve">        </w:t>
      </w:r>
      <w:r w:rsidR="00992475" w:rsidRPr="00E03D6B">
        <w:rPr>
          <w:rFonts w:ascii="Times New Roman" w:eastAsia="Times New Roman" w:hAnsi="Times New Roman" w:cs="Times New Roman"/>
          <w:noProof/>
          <w:color w:val="000000"/>
          <w:bdr w:val="none" w:sz="0" w:space="0" w:color="auto" w:frame="1"/>
          <w:lang w:eastAsia="ru-RU"/>
        </w:rPr>
        <w:t xml:space="preserve"> </w:t>
      </w:r>
    </w:p>
    <w:p w:rsidR="00E8707A" w:rsidRPr="00C81E5C" w:rsidRDefault="00C81E5C" w:rsidP="00163CAE">
      <w:pPr>
        <w:shd w:val="clear" w:color="auto" w:fill="FFFFFF"/>
        <w:spacing w:after="0" w:line="240" w:lineRule="auto"/>
        <w:jc w:val="center"/>
        <w:textAlignment w:val="baseline"/>
        <w:rPr>
          <w:rFonts w:ascii="Times New Roman" w:eastAsia="Times New Roman" w:hAnsi="Times New Roman" w:cs="Times New Roman"/>
          <w:color w:val="000000"/>
          <w:bdr w:val="none" w:sz="0" w:space="0" w:color="auto" w:frame="1"/>
          <w:lang w:eastAsia="ru-RU"/>
        </w:rPr>
      </w:pPr>
      <w:r w:rsidRPr="00C81E5C">
        <w:rPr>
          <w:rFonts w:ascii="Times New Roman" w:hAnsi="Times New Roman" w:cs="Times New Roman"/>
          <w:color w:val="000000"/>
          <w:lang w:eastAsia="ru-RU"/>
        </w:rPr>
        <w:t>Крупское</w:t>
      </w:r>
      <w:r w:rsidR="00FD3748" w:rsidRPr="00C81E5C">
        <w:rPr>
          <w:rFonts w:ascii="Times New Roman" w:hAnsi="Times New Roman" w:cs="Times New Roman"/>
        </w:rPr>
        <w:t xml:space="preserve"> сельское</w:t>
      </w:r>
      <w:r w:rsidR="003F0B66" w:rsidRPr="00C81E5C">
        <w:rPr>
          <w:rFonts w:ascii="Times New Roman" w:hAnsi="Times New Roman" w:cs="Times New Roman"/>
        </w:rPr>
        <w:t xml:space="preserve"> поселение.</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Крупское сельское поселение расположено в Восточной части Выселковского района. На севере граничит с Газырским сельским поселением и Тихорецким районом.  На западе с Бейсугским сельским поселением, на юге – с Новомалороссийским сельским поселением.</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На территории Крупского сельского поселения расположено 2 населенных пункта: станица Крупская – административный центр сельского поселения и поселок Первомайский.</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 xml:space="preserve">Гидрография сельского поселения представлена рекой Бейсужек, которая протекает по поселению с севера на запад. </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На начало 200</w:t>
      </w:r>
      <w:r w:rsidR="00625288">
        <w:rPr>
          <w:rFonts w:ascii="Times New Roman" w:eastAsia="Times New Roman" w:hAnsi="Times New Roman" w:cs="Times New Roman"/>
          <w:lang w:eastAsia="ar-SA"/>
        </w:rPr>
        <w:t>9</w:t>
      </w:r>
      <w:r w:rsidRPr="00625288">
        <w:rPr>
          <w:rFonts w:ascii="Times New Roman" w:eastAsia="Times New Roman" w:hAnsi="Times New Roman" w:cs="Times New Roman"/>
          <w:lang w:eastAsia="ar-SA"/>
        </w:rPr>
        <w:t xml:space="preserve"> года численность населения Крупского сельского поселения составляла 1,67 тыс. человек, в том числе по населенным пунктам:</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станица Крупская - 1,4 тыс. человек;</w:t>
      </w:r>
    </w:p>
    <w:p w:rsidR="00FD5609"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поселок Первомайский - 266 человек.</w:t>
      </w:r>
      <w:r w:rsidR="00793D06">
        <w:rPr>
          <w:rFonts w:ascii="Times New Roman" w:eastAsia="Times New Roman" w:hAnsi="Times New Roman" w:cs="Times New Roman"/>
          <w:lang w:eastAsia="ar-SA"/>
        </w:rPr>
        <w:t xml:space="preserve"> </w:t>
      </w:r>
    </w:p>
    <w:p w:rsidR="00C81E5C" w:rsidRPr="00625288" w:rsidRDefault="00793D06" w:rsidP="00625288">
      <w:pPr>
        <w:spacing w:after="0" w:line="240" w:lineRule="auto"/>
        <w:ind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К 01.01.2021 г. численность населения сократилась до 1,311 тыс. человек.</w:t>
      </w:r>
    </w:p>
    <w:p w:rsidR="00C81E5C" w:rsidRPr="00625288"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Специализацией поселения является сельское хозяйство, которым занимаются личные подсобные хозяйства (ЛПХ) и общественный сектор.  Наиболее крупным представителем данной отрасли, выполняющим работы по производству и переработке сельскохозяйственной продукции на территории Крупского сельского поселения, является ЗАО «Фирма Агрокомплекс».</w:t>
      </w:r>
    </w:p>
    <w:p w:rsidR="00C81E5C" w:rsidRDefault="00C81E5C" w:rsidP="00625288">
      <w:pPr>
        <w:spacing w:after="0" w:line="240" w:lineRule="auto"/>
        <w:ind w:firstLine="567"/>
        <w:jc w:val="both"/>
        <w:rPr>
          <w:rFonts w:ascii="Times New Roman" w:eastAsia="Times New Roman" w:hAnsi="Times New Roman" w:cs="Times New Roman"/>
          <w:lang w:eastAsia="ar-SA"/>
        </w:rPr>
      </w:pPr>
      <w:r w:rsidRPr="00625288">
        <w:rPr>
          <w:rFonts w:ascii="Times New Roman" w:eastAsia="Times New Roman" w:hAnsi="Times New Roman" w:cs="Times New Roman"/>
          <w:lang w:eastAsia="ar-SA"/>
        </w:rPr>
        <w:t>По территории Крупского сельского поселения проходит участок автомобильной дороги регионального значения «п. Бейсуг – ст-ца Крупская – п. Первомайский».</w:t>
      </w:r>
    </w:p>
    <w:p w:rsidR="009B144C" w:rsidRPr="00625288" w:rsidRDefault="00163CAE" w:rsidP="00625288">
      <w:pPr>
        <w:spacing w:after="0" w:line="240" w:lineRule="auto"/>
        <w:ind w:firstLine="567"/>
        <w:jc w:val="both"/>
        <w:rPr>
          <w:rFonts w:ascii="Times New Roman" w:eastAsia="Times New Roman" w:hAnsi="Times New Roman" w:cs="Times New Roman"/>
          <w:lang w:eastAsia="ar-SA"/>
        </w:rPr>
      </w:pPr>
      <w:r>
        <w:rPr>
          <w:noProof/>
          <w:lang w:eastAsia="ru-RU"/>
        </w:rPr>
        <w:drawing>
          <wp:anchor distT="0" distB="0" distL="114300" distR="114300" simplePos="0" relativeHeight="251661312" behindDoc="0" locked="0" layoutInCell="1" allowOverlap="1" wp14:anchorId="1610CFD5" wp14:editId="1E01D89A">
            <wp:simplePos x="0" y="0"/>
            <wp:positionH relativeFrom="column">
              <wp:posOffset>153670</wp:posOffset>
            </wp:positionH>
            <wp:positionV relativeFrom="paragraph">
              <wp:posOffset>134620</wp:posOffset>
            </wp:positionV>
            <wp:extent cx="5699760" cy="2971800"/>
            <wp:effectExtent l="0" t="0" r="0" b="0"/>
            <wp:wrapSquare wrapText="bothSides"/>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699760" cy="2971800"/>
                    </a:xfrm>
                    <a:prstGeom prst="rect">
                      <a:avLst/>
                    </a:prstGeom>
                    <a:noFill/>
                    <a:extLst/>
                  </pic:spPr>
                </pic:pic>
              </a:graphicData>
            </a:graphic>
            <wp14:sizeRelH relativeFrom="margin">
              <wp14:pctWidth>0</wp14:pctWidth>
            </wp14:sizeRelH>
            <wp14:sizeRelV relativeFrom="margin">
              <wp14:pctHeight>0</wp14:pctHeight>
            </wp14:sizeRelV>
          </wp:anchor>
        </w:drawing>
      </w:r>
    </w:p>
    <w:p w:rsidR="003F0B66" w:rsidRPr="00E03D6B" w:rsidRDefault="003F0B66" w:rsidP="00E03D6B">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r w:rsidR="00251BB2">
        <w:rPr>
          <w:rFonts w:ascii="Times New Roman" w:eastAsia="Times New Roman" w:hAnsi="Times New Roman" w:cs="Times New Roman"/>
        </w:rPr>
        <w:t>Крупского</w:t>
      </w:r>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r w:rsidRPr="00E03D6B">
        <w:rPr>
          <w:rFonts w:ascii="Times New Roman" w:eastAsia="Times New Roman" w:hAnsi="Times New Roman" w:cs="Times New Roman"/>
          <w:spacing w:val="-7"/>
        </w:rPr>
        <w:t xml:space="preserve"> </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693"/>
        <w:gridCol w:w="3685"/>
      </w:tblGrid>
      <w:tr w:rsidR="00BC5CD6" w:rsidRPr="00E03D6B" w:rsidTr="00C75F8C">
        <w:trPr>
          <w:trHeight w:val="1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693"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5"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C75F8C">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693" w:type="dxa"/>
            <w:tcBorders>
              <w:top w:val="single" w:sz="4" w:space="0" w:color="auto"/>
              <w:right w:val="single" w:sz="6" w:space="0" w:color="000000"/>
            </w:tcBorders>
          </w:tcPr>
          <w:p w:rsidR="00BC5CD6" w:rsidRPr="00E03D6B" w:rsidRDefault="00625288" w:rsidP="00E03D6B">
            <w:pPr>
              <w:ind w:left="111"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Крупское</w:t>
            </w:r>
            <w:r w:rsidR="00BC5CD6" w:rsidRPr="00E03D6B">
              <w:rPr>
                <w:rFonts w:ascii="Times New Roman" w:eastAsia="Times New Roman" w:hAnsi="Times New Roman" w:cs="Times New Roman"/>
                <w:lang w:val="ru-RU"/>
              </w:rPr>
              <w:t xml:space="preserve"> сельское поселение Выселковского района</w:t>
            </w:r>
          </w:p>
        </w:tc>
        <w:tc>
          <w:tcPr>
            <w:tcW w:w="3685"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tcPr>
          <w:p w:rsidR="00563B1F" w:rsidRPr="00625288" w:rsidRDefault="00625288" w:rsidP="00563B1F">
            <w:pPr>
              <w:ind w:left="142"/>
              <w:rPr>
                <w:rFonts w:ascii="Times New Roman" w:hAnsi="Times New Roman" w:cs="Times New Roman"/>
                <w:color w:val="000000"/>
                <w:lang w:val="ru-RU"/>
              </w:rPr>
            </w:pPr>
            <w:r>
              <w:rPr>
                <w:rFonts w:ascii="Times New Roman" w:hAnsi="Times New Roman" w:cs="Times New Roman"/>
                <w:color w:val="000000"/>
                <w:lang w:val="ru-RU"/>
              </w:rPr>
              <w:t>Крупский</w:t>
            </w:r>
          </w:p>
        </w:tc>
        <w:tc>
          <w:tcPr>
            <w:tcW w:w="2693" w:type="dxa"/>
          </w:tcPr>
          <w:p w:rsidR="00563B1F" w:rsidRPr="00E03D6B" w:rsidRDefault="00625288"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хутор</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2</w:t>
            </w:r>
          </w:p>
        </w:tc>
        <w:tc>
          <w:tcPr>
            <w:tcW w:w="2694" w:type="dxa"/>
          </w:tcPr>
          <w:p w:rsidR="00563B1F" w:rsidRPr="00625288" w:rsidRDefault="00625288" w:rsidP="00563B1F">
            <w:pPr>
              <w:ind w:left="142"/>
              <w:rPr>
                <w:rFonts w:ascii="Times New Roman" w:hAnsi="Times New Roman" w:cs="Times New Roman"/>
                <w:color w:val="000000"/>
                <w:lang w:val="ru-RU"/>
              </w:rPr>
            </w:pPr>
            <w:r>
              <w:rPr>
                <w:rFonts w:ascii="Times New Roman" w:hAnsi="Times New Roman" w:cs="Times New Roman"/>
                <w:color w:val="000000"/>
                <w:lang w:val="ru-RU"/>
              </w:rPr>
              <w:t>Первомайский</w:t>
            </w:r>
          </w:p>
        </w:tc>
        <w:tc>
          <w:tcPr>
            <w:tcW w:w="2693" w:type="dxa"/>
          </w:tcPr>
          <w:p w:rsidR="00563B1F" w:rsidRPr="00E03D6B" w:rsidRDefault="00625288"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поселок</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сельский населенный пункт</w:t>
            </w:r>
          </w:p>
        </w:tc>
      </w:tr>
    </w:tbl>
    <w:p w:rsidR="00A653F2" w:rsidRDefault="00A653F2" w:rsidP="00E03D6B">
      <w:pPr>
        <w:pStyle w:val="81"/>
        <w:shd w:val="clear" w:color="auto" w:fill="auto"/>
        <w:spacing w:before="240" w:after="240" w:line="240" w:lineRule="auto"/>
        <w:ind w:firstLine="0"/>
        <w:jc w:val="center"/>
        <w:rPr>
          <w:color w:val="0070C0"/>
          <w:sz w:val="22"/>
          <w:szCs w:val="22"/>
          <w:lang w:eastAsia="ru-RU"/>
        </w:rPr>
      </w:pPr>
    </w:p>
    <w:p w:rsidR="004979C0" w:rsidRDefault="004979C0" w:rsidP="00E03D6B">
      <w:pPr>
        <w:pStyle w:val="81"/>
        <w:shd w:val="clear" w:color="auto" w:fill="auto"/>
        <w:spacing w:before="240" w:after="240" w:line="240" w:lineRule="auto"/>
        <w:ind w:firstLine="0"/>
        <w:jc w:val="center"/>
        <w:rPr>
          <w:color w:val="0070C0"/>
          <w:sz w:val="22"/>
          <w:szCs w:val="22"/>
          <w:lang w:eastAsia="ru-RU"/>
        </w:rPr>
      </w:pPr>
    </w:p>
    <w:p w:rsidR="003F0B66" w:rsidRDefault="003F0B66" w:rsidP="00E03D6B">
      <w:pPr>
        <w:pStyle w:val="81"/>
        <w:shd w:val="clear" w:color="auto" w:fill="auto"/>
        <w:spacing w:before="240" w:after="240" w:line="240" w:lineRule="auto"/>
        <w:ind w:firstLine="0"/>
        <w:jc w:val="center"/>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архитектурно - пространственное 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2C4898" w:rsidRPr="002C4898" w:rsidRDefault="005706AC" w:rsidP="002C4898">
      <w:pPr>
        <w:pStyle w:val="Style27"/>
        <w:widowControl/>
        <w:spacing w:line="240" w:lineRule="auto"/>
        <w:ind w:firstLine="566"/>
        <w:rPr>
          <w:rFonts w:ascii="Times New Roman" w:hAnsi="Times New Roman" w:cs="Times New Roman"/>
          <w:sz w:val="22"/>
          <w:szCs w:val="22"/>
        </w:rPr>
      </w:pPr>
      <w:r w:rsidRPr="002C4898">
        <w:rPr>
          <w:rFonts w:ascii="Times New Roman" w:hAnsi="Times New Roman" w:cs="Times New Roman"/>
          <w:sz w:val="22"/>
          <w:szCs w:val="22"/>
          <w:lang w:eastAsia="ar-SA"/>
        </w:rPr>
        <w:t>Архитектурно - пространственное решение территории поселения принято с учетом инженерно-геологических и экологических ограничений, а также специфики уклада жизни населения, основных видов хозяйственной деятельности.</w:t>
      </w:r>
      <w:r w:rsidR="002C4898" w:rsidRPr="002C4898">
        <w:rPr>
          <w:rFonts w:ascii="Times New Roman" w:hAnsi="Times New Roman" w:cs="Times New Roman"/>
          <w:sz w:val="22"/>
          <w:szCs w:val="22"/>
        </w:rPr>
        <w:t xml:space="preserve"> </w:t>
      </w:r>
    </w:p>
    <w:p w:rsidR="002C4898" w:rsidRPr="002C4898" w:rsidRDefault="002C4898" w:rsidP="002C4898">
      <w:pPr>
        <w:pStyle w:val="Style27"/>
        <w:widowControl/>
        <w:spacing w:line="240" w:lineRule="auto"/>
        <w:ind w:firstLine="566"/>
        <w:rPr>
          <w:rFonts w:ascii="Times New Roman" w:hAnsi="Times New Roman" w:cs="Times New Roman"/>
          <w:sz w:val="22"/>
          <w:szCs w:val="22"/>
        </w:rPr>
      </w:pPr>
      <w:r w:rsidRPr="002C4898">
        <w:rPr>
          <w:rFonts w:ascii="Times New Roman" w:hAnsi="Times New Roman" w:cs="Times New Roman"/>
          <w:sz w:val="22"/>
          <w:szCs w:val="22"/>
        </w:rPr>
        <w:t>Перспектива развития территории Крупского сельского поселения рассматривается до 2030 года.</w:t>
      </w:r>
    </w:p>
    <w:p w:rsidR="002C4898" w:rsidRPr="002C4898" w:rsidRDefault="002C4898" w:rsidP="002C4898">
      <w:pPr>
        <w:pStyle w:val="Style27"/>
        <w:widowControl/>
        <w:spacing w:line="240" w:lineRule="auto"/>
        <w:ind w:right="5" w:firstLine="566"/>
        <w:rPr>
          <w:rFonts w:ascii="Times New Roman" w:hAnsi="Times New Roman" w:cs="Times New Roman"/>
          <w:sz w:val="22"/>
          <w:szCs w:val="22"/>
        </w:rPr>
      </w:pPr>
      <w:r w:rsidRPr="002C4898">
        <w:rPr>
          <w:rFonts w:ascii="Times New Roman" w:hAnsi="Times New Roman" w:cs="Times New Roman"/>
          <w:sz w:val="22"/>
          <w:szCs w:val="22"/>
        </w:rPr>
        <w:t>Документами территориального планирования муниципального образования является проект генерального плана Крупского сельского поселения Выселковского района Краснодарского края, который, исходя из совокупности социальных, экономических, экологических и иных факторов, комплексно решает задачи обеспечения устойчивого развития муниципального образования, развития его инженерной, транспортной и социальной инфраструктур, обеспечения учета</w:t>
      </w:r>
      <w:r>
        <w:rPr>
          <w:rFonts w:ascii="Times New Roman" w:hAnsi="Times New Roman" w:cs="Times New Roman"/>
          <w:sz w:val="22"/>
          <w:szCs w:val="22"/>
        </w:rPr>
        <w:t xml:space="preserve"> </w:t>
      </w:r>
      <w:r w:rsidRPr="002C4898">
        <w:rPr>
          <w:rFonts w:ascii="Times New Roman" w:hAnsi="Times New Roman" w:cs="Times New Roman"/>
          <w:sz w:val="22"/>
          <w:szCs w:val="22"/>
        </w:rPr>
        <w:t>интересов граждан и их объединений, интересов Российской Федерации, Краснодарского края, Выселковского района и муниципального образования.</w:t>
      </w:r>
    </w:p>
    <w:p w:rsidR="002C4898" w:rsidRPr="002C4898" w:rsidRDefault="002C4898" w:rsidP="002C4898">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Территориальное планирование направлено на определение функционального назначения территории муниципального образования исходя из совокупности социальных, экономических, экологических и иных факторов в целях:</w:t>
      </w:r>
    </w:p>
    <w:p w:rsidR="002C4898" w:rsidRPr="002C4898" w:rsidRDefault="002C4898" w:rsidP="002C4898">
      <w:pPr>
        <w:widowControl w:val="0"/>
        <w:tabs>
          <w:tab w:val="left" w:pos="571"/>
        </w:tabs>
        <w:autoSpaceDE w:val="0"/>
        <w:autoSpaceDN w:val="0"/>
        <w:adjustRightInd w:val="0"/>
        <w:spacing w:after="0" w:line="240" w:lineRule="auto"/>
        <w:ind w:firstLine="566"/>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обеспечения устойчивого развития сельского поселения;</w:t>
      </w:r>
    </w:p>
    <w:p w:rsidR="002C4898" w:rsidRPr="002C4898" w:rsidRDefault="002C4898" w:rsidP="002C4898">
      <w:pPr>
        <w:widowControl w:val="0"/>
        <w:tabs>
          <w:tab w:val="left" w:pos="571"/>
        </w:tabs>
        <w:autoSpaceDE w:val="0"/>
        <w:autoSpaceDN w:val="0"/>
        <w:adjustRightInd w:val="0"/>
        <w:spacing w:after="0" w:line="240" w:lineRule="auto"/>
        <w:ind w:firstLine="566"/>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формирования благоприятной среды жизнедеятельности;</w:t>
      </w:r>
    </w:p>
    <w:p w:rsidR="002C4898" w:rsidRPr="002C4898" w:rsidRDefault="002C4898" w:rsidP="002C4898">
      <w:pPr>
        <w:widowControl w:val="0"/>
        <w:tabs>
          <w:tab w:val="left" w:pos="571"/>
        </w:tabs>
        <w:autoSpaceDE w:val="0"/>
        <w:autoSpaceDN w:val="0"/>
        <w:adjustRightInd w:val="0"/>
        <w:spacing w:before="5" w:after="0" w:line="240" w:lineRule="auto"/>
        <w:ind w:firstLine="566"/>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сохранения объектов исторического и культурного наследия, уникальных природных объектов для настоящего и будущего поколений;</w:t>
      </w:r>
    </w:p>
    <w:p w:rsidR="002C4898" w:rsidRPr="002C4898" w:rsidRDefault="002C4898" w:rsidP="002C4898">
      <w:pPr>
        <w:widowControl w:val="0"/>
        <w:tabs>
          <w:tab w:val="left" w:pos="571"/>
        </w:tabs>
        <w:autoSpaceDE w:val="0"/>
        <w:autoSpaceDN w:val="0"/>
        <w:adjustRightInd w:val="0"/>
        <w:spacing w:before="5" w:after="0" w:line="240" w:lineRule="auto"/>
        <w:ind w:firstLine="566"/>
        <w:rPr>
          <w:rFonts w:ascii="Times New Roman" w:eastAsia="Times New Roman" w:hAnsi="Times New Roman" w:cs="Times New Roman"/>
          <w:lang w:eastAsia="ru-RU"/>
        </w:rPr>
      </w:pPr>
      <w:r w:rsidRPr="002C4898">
        <w:rPr>
          <w:rFonts w:ascii="Times New Roman" w:eastAsia="Times New Roman" w:hAnsi="Times New Roman" w:cs="Times New Roman"/>
          <w:lang w:eastAsia="ru-RU"/>
        </w:rPr>
        <w:t>развития и модернизации инженерной, транспортной и социальной инфраструктур;</w:t>
      </w:r>
    </w:p>
    <w:p w:rsidR="002C4898" w:rsidRDefault="002C4898" w:rsidP="002C4898">
      <w:pPr>
        <w:spacing w:after="0" w:line="240" w:lineRule="auto"/>
        <w:ind w:firstLine="566"/>
        <w:jc w:val="both"/>
        <w:rPr>
          <w:rFonts w:ascii="Times New Roman" w:eastAsia="Times New Roman" w:hAnsi="Times New Roman" w:cs="Times New Roman"/>
          <w:lang w:eastAsia="ar-SA"/>
        </w:rPr>
      </w:pPr>
      <w:r w:rsidRPr="002C4898">
        <w:rPr>
          <w:rFonts w:ascii="Times New Roman" w:eastAsia="Times New Roman" w:hAnsi="Times New Roman" w:cs="Times New Roman"/>
          <w:lang w:eastAsia="ru-RU"/>
        </w:rPr>
        <w:t>оптимизация     использования     земельных     ресурсов территорий поселения.</w:t>
      </w:r>
    </w:p>
    <w:p w:rsidR="00352EA8" w:rsidRDefault="00352EA8"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bookmarkStart w:id="49" w:name="_Toc116443792"/>
      <w:bookmarkStart w:id="50" w:name="_Toc116443893"/>
      <w:bookmarkStart w:id="51" w:name="_Toc116443964"/>
      <w:bookmarkStart w:id="52" w:name="_Toc116444914"/>
      <w:bookmarkStart w:id="53" w:name="_Toc116445043"/>
      <w:bookmarkStart w:id="54" w:name="_Toc116451460"/>
      <w:bookmarkStart w:id="55" w:name="_Toc122694755"/>
      <w:bookmarkStart w:id="56" w:name="_Toc226964841"/>
      <w:bookmarkStart w:id="57" w:name="_Toc499052145"/>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C81E5C" w:rsidRPr="00C81E5C" w:rsidRDefault="00C81E5C" w:rsidP="00C81E5C">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C81E5C">
        <w:rPr>
          <w:rFonts w:ascii="Times New Roman" w:eastAsia="Times New Roman" w:hAnsi="Times New Roman" w:cs="Times New Roman"/>
          <w:lang w:eastAsia="ru-RU"/>
        </w:rPr>
        <w:t>Климат</w:t>
      </w:r>
    </w:p>
    <w:p w:rsidR="00C81E5C" w:rsidRPr="00C81E5C" w:rsidRDefault="00C81E5C" w:rsidP="00C81E5C">
      <w:pPr>
        <w:autoSpaceDE w:val="0"/>
        <w:spacing w:after="0" w:line="240" w:lineRule="auto"/>
        <w:ind w:firstLine="709"/>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Среднемесячная температура самого холодного месяца января, составляет - 3,5</w:t>
      </w:r>
      <w:r w:rsidRPr="00C81E5C">
        <w:rPr>
          <w:rFonts w:ascii="Times New Roman" w:eastAsia="Times New Roman" w:hAnsi="Times New Roman" w:cs="Times New Roman"/>
          <w:vertAlign w:val="superscript"/>
          <w:lang w:eastAsia="ar-SA"/>
        </w:rPr>
        <w:t>0</w:t>
      </w:r>
      <w:r w:rsidRPr="00C81E5C">
        <w:rPr>
          <w:rFonts w:ascii="Times New Roman" w:eastAsia="Times New Roman" w:hAnsi="Times New Roman" w:cs="Times New Roman"/>
          <w:lang w:eastAsia="ar-SA"/>
        </w:rPr>
        <w:t>С; самого теплого - июля + 23,3</w:t>
      </w:r>
      <w:r w:rsidRPr="00C81E5C">
        <w:rPr>
          <w:rFonts w:ascii="Times New Roman" w:eastAsia="Times New Roman" w:hAnsi="Times New Roman" w:cs="Times New Roman"/>
          <w:vertAlign w:val="superscript"/>
          <w:lang w:eastAsia="ar-SA"/>
        </w:rPr>
        <w:t>0</w:t>
      </w:r>
      <w:r w:rsidRPr="00C81E5C">
        <w:rPr>
          <w:rFonts w:ascii="Times New Roman" w:eastAsia="Times New Roman" w:hAnsi="Times New Roman" w:cs="Times New Roman"/>
          <w:lang w:eastAsia="ar-SA"/>
        </w:rPr>
        <w:t>С. Абсолютный максимум температуры воздуха летом +42</w:t>
      </w:r>
      <w:r w:rsidRPr="00C81E5C">
        <w:rPr>
          <w:rFonts w:ascii="Times New Roman" w:eastAsia="Times New Roman" w:hAnsi="Times New Roman" w:cs="Times New Roman"/>
          <w:vertAlign w:val="superscript"/>
          <w:lang w:eastAsia="ar-SA"/>
        </w:rPr>
        <w:t>0</w:t>
      </w:r>
      <w:r w:rsidRPr="00C81E5C">
        <w:rPr>
          <w:rFonts w:ascii="Times New Roman" w:eastAsia="Times New Roman" w:hAnsi="Times New Roman" w:cs="Times New Roman"/>
          <w:lang w:eastAsia="ar-SA"/>
        </w:rPr>
        <w:t>С, абсолютный минимум зимой - минус 34</w:t>
      </w:r>
      <w:r w:rsidRPr="00C81E5C">
        <w:rPr>
          <w:rFonts w:ascii="Times New Roman" w:eastAsia="Times New Roman" w:hAnsi="Times New Roman" w:cs="Times New Roman"/>
          <w:vertAlign w:val="superscript"/>
          <w:lang w:eastAsia="ar-SA"/>
        </w:rPr>
        <w:t>0</w:t>
      </w:r>
      <w:r w:rsidRPr="00C81E5C">
        <w:rPr>
          <w:rFonts w:ascii="Times New Roman" w:eastAsia="Times New Roman" w:hAnsi="Times New Roman" w:cs="Times New Roman"/>
          <w:lang w:eastAsia="ar-SA"/>
        </w:rPr>
        <w:t>С.</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Климат в Крупском сельском поселении умеренно континентальный, с недостаточным увлажнением. Средняя годовая температура воздуха +9,6</w:t>
      </w:r>
      <w:r w:rsidRPr="00C81E5C">
        <w:rPr>
          <w:rFonts w:ascii="Times New Roman" w:eastAsia="Times New Roman" w:hAnsi="Times New Roman" w:cs="Times New Roman"/>
          <w:lang w:eastAsia="ar-SA"/>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 xml:space="preserve">Весна прохладная, наступает в первой половине марта, сопровождается осадками. </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Лето сухое, жаркое, начинается в начале мая. Средняя продолжительность лета около 130 дней.</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Радиационный режим характеризуется поступлением большого количества солнечного тепла. Годовая суммарная радиация около 90-100 ккал/см²,   потеря тепла в виде отраженной радиации составляет 60 ккал/см². Продолжительность солнечного сияния 1900-2400 часов в год.</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 xml:space="preserve">Промерзание почв в равной мере зависит как от температуры воздуха, так и от высоты снежного покрова. </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На рассматриваемой территории преобладают ветры восточных, северо-восточных и юго-западных румбов.</w:t>
      </w:r>
    </w:p>
    <w:p w:rsidR="00C81E5C" w:rsidRPr="00C81E5C" w:rsidRDefault="00C81E5C" w:rsidP="00C81E5C">
      <w:pPr>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C81E5C" w:rsidRPr="00C81E5C" w:rsidRDefault="00C81E5C" w:rsidP="00C81E5C">
      <w:pPr>
        <w:autoSpaceDE w:val="0"/>
        <w:spacing w:after="0" w:line="240" w:lineRule="auto"/>
        <w:ind w:firstLine="567"/>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 xml:space="preserve">Факторы климата оцениваются как комфортные по месяцам май-сентябрь. Остальные месяцы по биоклиматической оценке дискомфортны. </w:t>
      </w:r>
    </w:p>
    <w:p w:rsidR="00C81E5C" w:rsidRPr="00C81E5C" w:rsidRDefault="00C81E5C" w:rsidP="00FD5609">
      <w:pPr>
        <w:keepNext/>
        <w:keepLines/>
        <w:tabs>
          <w:tab w:val="left" w:pos="0"/>
        </w:tabs>
        <w:spacing w:after="0" w:line="240" w:lineRule="auto"/>
        <w:jc w:val="center"/>
        <w:outlineLvl w:val="2"/>
        <w:rPr>
          <w:rFonts w:ascii="Times New Roman" w:eastAsia="Times New Roman" w:hAnsi="Times New Roman" w:cs="Times New Roman"/>
          <w:lang w:eastAsia="ar-SA"/>
        </w:rPr>
      </w:pPr>
      <w:bookmarkStart w:id="58" w:name="_Toc306284474"/>
      <w:r w:rsidRPr="00C81E5C">
        <w:rPr>
          <w:rFonts w:ascii="Times New Roman" w:eastAsia="Times New Roman" w:hAnsi="Times New Roman" w:cs="Times New Roman"/>
          <w:lang w:eastAsia="ar-SA"/>
        </w:rPr>
        <w:t>Рельеф</w:t>
      </w:r>
      <w:bookmarkEnd w:id="58"/>
    </w:p>
    <w:p w:rsidR="00C81E5C" w:rsidRPr="00C81E5C" w:rsidRDefault="00C81E5C" w:rsidP="00C81E5C">
      <w:pPr>
        <w:keepNext/>
        <w:keepLines/>
        <w:tabs>
          <w:tab w:val="left" w:pos="-142"/>
        </w:tabs>
        <w:spacing w:after="0" w:line="240" w:lineRule="auto"/>
        <w:ind w:right="-1" w:firstLine="709"/>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 Бейсужек.</w:t>
      </w:r>
    </w:p>
    <w:p w:rsidR="00C81E5C" w:rsidRPr="00C81E5C" w:rsidRDefault="00C81E5C" w:rsidP="00FD5609">
      <w:pPr>
        <w:keepNext/>
        <w:keepLines/>
        <w:tabs>
          <w:tab w:val="left" w:pos="1800"/>
        </w:tabs>
        <w:spacing w:after="0" w:line="240" w:lineRule="auto"/>
        <w:jc w:val="center"/>
        <w:outlineLvl w:val="2"/>
        <w:rPr>
          <w:rFonts w:ascii="Times New Roman" w:eastAsia="Times New Roman" w:hAnsi="Times New Roman" w:cs="Times New Roman"/>
          <w:lang w:eastAsia="ar-SA"/>
        </w:rPr>
      </w:pPr>
      <w:bookmarkStart w:id="59" w:name="_Toc306284475"/>
      <w:r w:rsidRPr="00C81E5C">
        <w:rPr>
          <w:rFonts w:ascii="Times New Roman" w:eastAsia="Times New Roman" w:hAnsi="Times New Roman" w:cs="Times New Roman"/>
          <w:lang w:eastAsia="ar-SA"/>
        </w:rPr>
        <w:t>Гидрография</w:t>
      </w:r>
      <w:bookmarkEnd w:id="59"/>
    </w:p>
    <w:p w:rsidR="00C81E5C" w:rsidRPr="00C81E5C" w:rsidRDefault="00C81E5C" w:rsidP="00C81E5C">
      <w:pPr>
        <w:tabs>
          <w:tab w:val="left" w:pos="-142"/>
        </w:tabs>
        <w:spacing w:after="0" w:line="240" w:lineRule="auto"/>
        <w:ind w:right="-1" w:firstLine="709"/>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 xml:space="preserve">Гидрография Крупского сельского поселения представлена рекой Бейсужек. </w:t>
      </w:r>
      <w:r w:rsidRPr="00C81E5C">
        <w:rPr>
          <w:rFonts w:ascii="Times New Roman" w:eastAsia="Times New Roman" w:hAnsi="Times New Roman" w:cs="Times New Roman"/>
          <w:lang w:eastAsia="ar-SA"/>
        </w:rPr>
        <w:br/>
        <w:t>Река относится к категории типичных равнинных степных рек. Питаются реки в основном атмосферными осадками в виде дождя и снега, и отчасти, грунтовыми водами.</w:t>
      </w:r>
      <w:r w:rsidRPr="00C81E5C">
        <w:rPr>
          <w:rFonts w:ascii="Times New Roman" w:eastAsia="Times New Roman" w:hAnsi="Times New Roman" w:cs="Times New Roman"/>
          <w:lang w:eastAsia="ar-SA"/>
        </w:rPr>
        <w:br/>
        <w:t xml:space="preserve">В соответствии с характером питания, водный режим рек не постоянен, характеризуется ярко выраженным весенним половодьем и низким стоком в летний период.  </w:t>
      </w:r>
      <w:r w:rsidRPr="00C81E5C">
        <w:rPr>
          <w:rFonts w:ascii="Times New Roman" w:eastAsia="Times New Roman" w:hAnsi="Times New Roman" w:cs="Times New Roman"/>
          <w:lang w:eastAsia="ar-SA"/>
        </w:rPr>
        <w:br/>
        <w:t>Зимой реки замерзают, причем ледостав наступает, обычно вначале декабря, а освобождаются ото льда в марте.</w:t>
      </w:r>
    </w:p>
    <w:p w:rsidR="00C81E5C" w:rsidRPr="00C81E5C" w:rsidRDefault="00C81E5C" w:rsidP="00C81E5C">
      <w:pPr>
        <w:tabs>
          <w:tab w:val="left" w:pos="-142"/>
        </w:tabs>
        <w:spacing w:after="0" w:line="240" w:lineRule="auto"/>
        <w:ind w:right="-1" w:firstLine="709"/>
        <w:jc w:val="both"/>
        <w:rPr>
          <w:rFonts w:ascii="Times New Roman" w:eastAsia="Times New Roman" w:hAnsi="Times New Roman" w:cs="Times New Roman"/>
          <w:lang w:eastAsia="ar-SA"/>
        </w:rPr>
      </w:pPr>
      <w:r w:rsidRPr="00C81E5C">
        <w:rPr>
          <w:rFonts w:ascii="Times New Roman" w:eastAsia="Times New Roman" w:hAnsi="Times New Roman" w:cs="Times New Roman"/>
          <w:lang w:eastAsia="ar-SA"/>
        </w:rPr>
        <w:t>Река заилена, заросшая гидрофильной растительностью. Воды реки не пригодны для хозяйственно-питьевых целей и мало пригодны для технических нужд и орошения.</w:t>
      </w:r>
    </w:p>
    <w:p w:rsidR="00927FC7" w:rsidRPr="006B58DE" w:rsidRDefault="00927FC7" w:rsidP="002B474D">
      <w:pPr>
        <w:widowControl w:val="0"/>
        <w:spacing w:before="240"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03D6B">
      <w:pPr>
        <w:keepNext/>
        <w:keepLines/>
        <w:spacing w:before="120" w:after="0" w:line="240" w:lineRule="auto"/>
        <w:ind w:firstLine="567"/>
        <w:jc w:val="both"/>
        <w:outlineLvl w:val="1"/>
        <w:rPr>
          <w:rFonts w:ascii="Times New Roman" w:eastAsia="Times New Roman" w:hAnsi="Times New Roman" w:cs="Times New Roman"/>
          <w:lang w:eastAsia="ru-RU"/>
        </w:rPr>
      </w:pPr>
      <w:bookmarkStart w:id="60" w:name="_Toc116443794"/>
      <w:bookmarkStart w:id="61" w:name="_Toc116443895"/>
      <w:bookmarkStart w:id="62" w:name="_Toc116443966"/>
      <w:bookmarkStart w:id="63" w:name="_Toc116444916"/>
      <w:bookmarkStart w:id="64" w:name="_Toc116445045"/>
      <w:bookmarkStart w:id="65" w:name="_Toc116451462"/>
      <w:bookmarkStart w:id="66" w:name="_Toc122694757"/>
      <w:bookmarkEnd w:id="49"/>
      <w:bookmarkEnd w:id="50"/>
      <w:bookmarkEnd w:id="51"/>
      <w:bookmarkEnd w:id="52"/>
      <w:bookmarkEnd w:id="53"/>
      <w:bookmarkEnd w:id="54"/>
      <w:bookmarkEnd w:id="55"/>
      <w:bookmarkEnd w:id="56"/>
      <w:bookmarkEnd w:id="57"/>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03D6B">
      <w:pPr>
        <w:keepNext/>
        <w:keepLines/>
        <w:spacing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Средняя жилищная обеспеченность – 11,8 кв. м на человека, что ниже установленного стандарта социальной нормы общей площади на человека по РФ на 6,2 кв. м или 34% (18 м</w:t>
      </w:r>
      <w:r w:rsidR="005B066B" w:rsidRPr="005B066B">
        <w:rPr>
          <w:rFonts w:ascii="Times New Roman" w:eastAsia="Times New Roman" w:hAnsi="Times New Roman" w:cs="Times New Roman"/>
          <w:vertAlign w:val="superscript"/>
          <w:lang w:eastAsia="ar-SA"/>
        </w:rPr>
        <w:t>2</w:t>
      </w:r>
      <w:r w:rsidRPr="002B474D">
        <w:rPr>
          <w:rFonts w:ascii="Times New Roman" w:eastAsia="Times New Roman" w:hAnsi="Times New Roman" w:cs="Times New Roman"/>
          <w:lang w:eastAsia="ar-SA"/>
        </w:rPr>
        <w:t xml:space="preserve"> общей площади на человека), а среднестатистического показателя по РФ, на конец 200</w:t>
      </w:r>
      <w:r w:rsidR="00FD5609">
        <w:rPr>
          <w:rFonts w:ascii="Times New Roman" w:eastAsia="Times New Roman" w:hAnsi="Times New Roman" w:cs="Times New Roman"/>
          <w:lang w:eastAsia="ar-SA"/>
        </w:rPr>
        <w:t>8</w:t>
      </w:r>
      <w:r w:rsidRPr="002B474D">
        <w:rPr>
          <w:rFonts w:ascii="Times New Roman" w:eastAsia="Times New Roman" w:hAnsi="Times New Roman" w:cs="Times New Roman"/>
          <w:lang w:eastAsia="ar-SA"/>
        </w:rPr>
        <w:t xml:space="preserve"> года, ниже на 45% (21,5 кв. м на человека).</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 xml:space="preserve">Анализ по размещению жилищного фонда на территориях с градостроительными ограничениями выполнен согласно требованию СанПиН 2.2.1/2.1.1.1200-03 «Санитарно-защитные зоны и санитарная классификация предприятий, сооружений и иных объектов» - размещение жилой застройки  в санитарно-защитных зонах </w:t>
      </w:r>
      <w:r>
        <w:rPr>
          <w:rFonts w:ascii="Times New Roman" w:eastAsia="Times New Roman" w:hAnsi="Times New Roman" w:cs="Times New Roman"/>
          <w:lang w:eastAsia="ar-SA"/>
        </w:rPr>
        <w:t>(</w:t>
      </w:r>
      <w:r w:rsidRPr="002B474D">
        <w:rPr>
          <w:rFonts w:ascii="Times New Roman" w:eastAsia="Times New Roman" w:hAnsi="Times New Roman" w:cs="Times New Roman"/>
          <w:lang w:eastAsia="ar-SA"/>
        </w:rPr>
        <w:t>СЗЗ) не допускается.</w:t>
      </w:r>
    </w:p>
    <w:p w:rsidR="002B474D" w:rsidRPr="002B474D" w:rsidRDefault="002B474D" w:rsidP="002B474D">
      <w:pPr>
        <w:spacing w:after="0" w:line="240" w:lineRule="auto"/>
        <w:ind w:firstLine="567"/>
        <w:jc w:val="center"/>
        <w:rPr>
          <w:rFonts w:ascii="Times New Roman" w:eastAsia="Times New Roman" w:hAnsi="Times New Roman" w:cs="Times New Roman"/>
          <w:lang w:eastAsia="ar-SA"/>
        </w:rPr>
      </w:pPr>
      <w:r>
        <w:rPr>
          <w:rFonts w:ascii="Times New Roman" w:eastAsia="Times New Roman" w:hAnsi="Times New Roman" w:cs="Times New Roman"/>
          <w:lang w:eastAsia="ar-SA"/>
        </w:rPr>
        <w:t>с</w:t>
      </w:r>
      <w:r w:rsidRPr="002B474D">
        <w:rPr>
          <w:rFonts w:ascii="Times New Roman" w:eastAsia="Times New Roman" w:hAnsi="Times New Roman" w:cs="Times New Roman"/>
          <w:lang w:eastAsia="ar-SA"/>
        </w:rPr>
        <w:t>т</w:t>
      </w:r>
      <w:r>
        <w:rPr>
          <w:rFonts w:ascii="Times New Roman" w:eastAsia="Times New Roman" w:hAnsi="Times New Roman" w:cs="Times New Roman"/>
          <w:lang w:eastAsia="ar-SA"/>
        </w:rPr>
        <w:t>.</w:t>
      </w:r>
      <w:r w:rsidRPr="002B474D">
        <w:rPr>
          <w:rFonts w:ascii="Times New Roman" w:eastAsia="Times New Roman" w:hAnsi="Times New Roman" w:cs="Times New Roman"/>
          <w:lang w:eastAsia="ar-SA"/>
        </w:rPr>
        <w:t xml:space="preserve"> Крупская</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Площадь зоны индивидуальной жилой застройки составляет  137,3 га. Плотность в границах жилой застройки – 10 чел./га.</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Порядка 13% жилых территорий попадает в СЗЗ от свалки ТБО, автогаража, машинно-тракторной мастерской, молочно-товарной фермы № 2, понизительной подстанции ПС 35/10 кВ «Крупская», котельной, пилорамы и склада.</w:t>
      </w:r>
    </w:p>
    <w:p w:rsidR="002B474D" w:rsidRPr="002B474D" w:rsidRDefault="002B474D" w:rsidP="002B474D">
      <w:pPr>
        <w:spacing w:after="0" w:line="240" w:lineRule="auto"/>
        <w:ind w:firstLine="567"/>
        <w:jc w:val="center"/>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 Первомайский</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Площадь зоны жилой застройки составляет 18,8 га, в том числе: индивидуальной жилой застройки составляет  8,8 га, малоэтажной жилой застройки – 10 га. Плотность в границах жилой застройки – 14 чел./га.</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Порядка 5%  жилых территорий  попадает в СЗЗ от кладбища и машинно-тракторной мастерской.</w:t>
      </w:r>
    </w:p>
    <w:p w:rsidR="002B474D" w:rsidRPr="002B474D" w:rsidRDefault="002B474D" w:rsidP="002B474D">
      <w:pPr>
        <w:spacing w:after="0" w:line="240" w:lineRule="auto"/>
        <w:ind w:firstLine="567"/>
        <w:jc w:val="both"/>
        <w:rPr>
          <w:rFonts w:ascii="Times New Roman" w:eastAsia="Times New Roman" w:hAnsi="Times New Roman" w:cs="Times New Roman"/>
          <w:lang w:eastAsia="ar-SA"/>
        </w:rPr>
      </w:pPr>
      <w:r w:rsidRPr="002B474D">
        <w:rPr>
          <w:rFonts w:ascii="Times New Roman" w:eastAsia="Times New Roman" w:hAnsi="Times New Roman" w:cs="Times New Roman"/>
          <w:lang w:eastAsia="ar-SA"/>
        </w:rPr>
        <w:t>В целом, согласно анализу жилищной сферы по поселению, можно сделать следующие выводы:</w:t>
      </w:r>
    </w:p>
    <w:p w:rsidR="002B474D" w:rsidRPr="002B474D" w:rsidRDefault="002B474D" w:rsidP="00FD5609">
      <w:pPr>
        <w:tabs>
          <w:tab w:val="left" w:pos="0"/>
        </w:tabs>
        <w:spacing w:after="0" w:line="240" w:lineRule="auto"/>
        <w:ind w:firstLine="567"/>
        <w:jc w:val="both"/>
        <w:rPr>
          <w:rFonts w:ascii="Times New Roman" w:eastAsia="Times New Roman" w:hAnsi="Times New Roman" w:cs="Calibri"/>
          <w:lang w:eastAsia="ar-SA"/>
        </w:rPr>
      </w:pPr>
      <w:r w:rsidRPr="002B474D">
        <w:rPr>
          <w:rFonts w:ascii="Times New Roman" w:eastAsia="Times New Roman" w:hAnsi="Times New Roman" w:cs="Calibri"/>
          <w:lang w:eastAsia="ar-SA"/>
        </w:rPr>
        <w:t>средняя жилищная обеспеченность ниже установленного стандарта социальной нормы;</w:t>
      </w:r>
    </w:p>
    <w:p w:rsidR="002B474D" w:rsidRPr="002B474D" w:rsidRDefault="002B474D" w:rsidP="00FD5609">
      <w:pPr>
        <w:tabs>
          <w:tab w:val="left" w:pos="0"/>
        </w:tabs>
        <w:spacing w:after="0" w:line="240" w:lineRule="auto"/>
        <w:ind w:firstLine="567"/>
        <w:jc w:val="both"/>
        <w:rPr>
          <w:rFonts w:ascii="Times New Roman" w:eastAsia="Times New Roman" w:hAnsi="Times New Roman" w:cs="Calibri"/>
          <w:lang w:eastAsia="ar-SA"/>
        </w:rPr>
      </w:pPr>
      <w:r w:rsidRPr="002B474D">
        <w:rPr>
          <w:rFonts w:ascii="Times New Roman" w:eastAsia="Times New Roman" w:hAnsi="Times New Roman" w:cs="Calibri"/>
          <w:lang w:eastAsia="ar-SA"/>
        </w:rPr>
        <w:t xml:space="preserve">плотность населения в границах жилой застройки составляет 10 и 14 чел./га в разрезе населенных пунктов поселения; </w:t>
      </w:r>
    </w:p>
    <w:p w:rsidR="002B474D" w:rsidRPr="00FD5609" w:rsidRDefault="002B474D" w:rsidP="00FD5609">
      <w:pPr>
        <w:tabs>
          <w:tab w:val="left" w:pos="0"/>
        </w:tabs>
        <w:spacing w:after="0" w:line="240" w:lineRule="auto"/>
        <w:ind w:firstLine="567"/>
        <w:jc w:val="both"/>
        <w:rPr>
          <w:rFonts w:ascii="Times New Roman" w:eastAsia="Times New Roman" w:hAnsi="Times New Roman" w:cs="Calibri"/>
          <w:lang w:eastAsia="ar-SA"/>
        </w:rPr>
      </w:pPr>
      <w:r w:rsidRPr="002B474D">
        <w:rPr>
          <w:rFonts w:ascii="Times New Roman" w:eastAsia="Times New Roman" w:hAnsi="Times New Roman" w:cs="Calibri"/>
          <w:lang w:eastAsia="ar-SA"/>
        </w:rPr>
        <w:t>порядка 18% жилых территорий поселения попада</w:t>
      </w:r>
      <w:r w:rsidR="00FD5609">
        <w:rPr>
          <w:rFonts w:ascii="Times New Roman" w:eastAsia="Times New Roman" w:hAnsi="Times New Roman" w:cs="Calibri"/>
          <w:lang w:eastAsia="ar-SA"/>
        </w:rPr>
        <w:t xml:space="preserve">ет в СЗЗ в основном от объектов </w:t>
      </w:r>
      <w:r w:rsidRPr="002B474D">
        <w:rPr>
          <w:rFonts w:ascii="Times New Roman" w:eastAsia="Times New Roman" w:hAnsi="Times New Roman" w:cs="Calibri"/>
          <w:lang w:eastAsia="ar-SA"/>
        </w:rPr>
        <w:t>производственного назначения.</w:t>
      </w:r>
    </w:p>
    <w:p w:rsidR="00A653F2" w:rsidRDefault="00A653F2" w:rsidP="00352EA8">
      <w:pPr>
        <w:spacing w:line="240" w:lineRule="auto"/>
        <w:jc w:val="center"/>
        <w:rPr>
          <w:rFonts w:ascii="Times New Roman" w:eastAsia="Calibri" w:hAnsi="Times New Roman" w:cs="Times New Roman"/>
          <w:color w:val="0070C0"/>
        </w:rPr>
      </w:pPr>
    </w:p>
    <w:p w:rsidR="00A653F2" w:rsidRDefault="00A653F2" w:rsidP="00352EA8">
      <w:pPr>
        <w:spacing w:line="240" w:lineRule="auto"/>
        <w:jc w:val="center"/>
        <w:rPr>
          <w:rFonts w:ascii="Times New Roman" w:eastAsia="Calibri" w:hAnsi="Times New Roman" w:cs="Times New Roman"/>
          <w:color w:val="0070C0"/>
        </w:rPr>
      </w:pPr>
    </w:p>
    <w:p w:rsidR="00352EA8" w:rsidRDefault="00976401" w:rsidP="00352EA8">
      <w:pPr>
        <w:spacing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9C21C9" w:rsidRDefault="00C9618C" w:rsidP="00352EA8">
      <w:pPr>
        <w:spacing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sidRPr="00E03D6B">
        <w:rPr>
          <w:rFonts w:ascii="Times New Roman" w:eastAsia="Times New Roman" w:hAnsi="Times New Roman" w:cs="Times New Roman"/>
          <w:lang w:eastAsia="ru-RU"/>
        </w:rPr>
        <w:t>ным показателям качества жизни.</w:t>
      </w:r>
    </w:p>
    <w:p w:rsidR="006F1268" w:rsidRDefault="005E0909" w:rsidP="006F1268">
      <w:pPr>
        <w:spacing w:line="240" w:lineRule="auto"/>
        <w:ind w:firstLine="567"/>
        <w:jc w:val="center"/>
        <w:rPr>
          <w:rFonts w:ascii="Times New Roman" w:eastAsia="Times New Roman" w:hAnsi="Times New Roman" w:cs="Times New Roman"/>
          <w:color w:val="0070C0"/>
          <w:lang w:eastAsia="ru-RU"/>
        </w:rPr>
      </w:pPr>
      <w:r>
        <w:rPr>
          <w:rFonts w:ascii="Times New Roman" w:eastAsia="Calibri" w:hAnsi="Times New Roman" w:cs="Times New Roman"/>
          <w:color w:val="0070C0"/>
        </w:rPr>
        <w:t>Учреждения</w:t>
      </w:r>
      <w:r>
        <w:rPr>
          <w:rFonts w:ascii="Times New Roman" w:eastAsia="Times New Roman" w:hAnsi="Times New Roman" w:cs="Times New Roman"/>
          <w:color w:val="0070C0"/>
          <w:lang w:eastAsia="ru-RU"/>
        </w:rPr>
        <w:t xml:space="preserve"> с</w:t>
      </w:r>
      <w:r w:rsidR="006F1268" w:rsidRPr="006F1268">
        <w:rPr>
          <w:rFonts w:ascii="Times New Roman" w:eastAsia="Times New Roman" w:hAnsi="Times New Roman" w:cs="Times New Roman"/>
          <w:color w:val="0070C0"/>
          <w:lang w:eastAsia="ru-RU"/>
        </w:rPr>
        <w:t>фер</w:t>
      </w:r>
      <w:r>
        <w:rPr>
          <w:rFonts w:ascii="Times New Roman" w:eastAsia="Times New Roman" w:hAnsi="Times New Roman" w:cs="Times New Roman"/>
          <w:color w:val="0070C0"/>
          <w:lang w:eastAsia="ru-RU"/>
        </w:rPr>
        <w:t>ы</w:t>
      </w:r>
      <w:r w:rsidR="006F1268" w:rsidRPr="006F1268">
        <w:rPr>
          <w:rFonts w:ascii="Times New Roman" w:eastAsia="Times New Roman" w:hAnsi="Times New Roman" w:cs="Times New Roman"/>
          <w:color w:val="0070C0"/>
          <w:lang w:eastAsia="ru-RU"/>
        </w:rPr>
        <w:t xml:space="preserve"> образования</w:t>
      </w:r>
    </w:p>
    <w:p w:rsidR="00FD5609" w:rsidRPr="00FD5609" w:rsidRDefault="00FD5609" w:rsidP="00FD5609">
      <w:pPr>
        <w:spacing w:before="240" w:line="240" w:lineRule="auto"/>
        <w:jc w:val="center"/>
        <w:rPr>
          <w:rFonts w:ascii="Times New Roman" w:eastAsia="Calibri" w:hAnsi="Times New Roman" w:cs="Times New Roman"/>
        </w:rPr>
      </w:pPr>
      <w:r>
        <w:rPr>
          <w:rFonts w:ascii="Times New Roman" w:eastAsia="Calibri" w:hAnsi="Times New Roman" w:cs="Times New Roman"/>
        </w:rPr>
        <w:t>Состояние сферы образования</w:t>
      </w:r>
    </w:p>
    <w:tbl>
      <w:tblPr>
        <w:tblW w:w="0" w:type="auto"/>
        <w:tblInd w:w="40" w:type="dxa"/>
        <w:tblLayout w:type="fixed"/>
        <w:tblCellMar>
          <w:left w:w="40" w:type="dxa"/>
          <w:right w:w="40" w:type="dxa"/>
        </w:tblCellMar>
        <w:tblLook w:val="0000" w:firstRow="0" w:lastRow="0" w:firstColumn="0" w:lastColumn="0" w:noHBand="0" w:noVBand="0"/>
      </w:tblPr>
      <w:tblGrid>
        <w:gridCol w:w="6521"/>
        <w:gridCol w:w="1417"/>
        <w:gridCol w:w="1701"/>
      </w:tblGrid>
      <w:tr w:rsidR="00FD5609" w:rsidRPr="00FD5609" w:rsidTr="005B066B">
        <w:trPr>
          <w:trHeight w:val="139"/>
        </w:trPr>
        <w:tc>
          <w:tcPr>
            <w:tcW w:w="6521" w:type="dxa"/>
            <w:tcBorders>
              <w:top w:val="single" w:sz="6" w:space="0" w:color="auto"/>
              <w:left w:val="single" w:sz="6" w:space="0" w:color="auto"/>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2376"/>
              <w:rPr>
                <w:rFonts w:ascii="Times New Roman" w:eastAsia="Times New Roman" w:hAnsi="Times New Roman" w:cs="Times New Roman"/>
                <w:bCs/>
                <w:lang w:eastAsia="ru-RU"/>
              </w:rPr>
            </w:pPr>
            <w:r w:rsidRPr="00FD5609">
              <w:rPr>
                <w:rFonts w:ascii="Times New Roman" w:eastAsia="Times New Roman" w:hAnsi="Times New Roman" w:cs="Times New Roman"/>
                <w:bCs/>
                <w:lang w:eastAsia="ru-RU"/>
              </w:rPr>
              <w:t>Наименование</w:t>
            </w:r>
          </w:p>
        </w:tc>
        <w:tc>
          <w:tcPr>
            <w:tcW w:w="1417" w:type="dxa"/>
            <w:tcBorders>
              <w:top w:val="single" w:sz="6" w:space="0" w:color="auto"/>
              <w:left w:val="nil"/>
              <w:bottom w:val="single" w:sz="6" w:space="0" w:color="auto"/>
              <w:right w:val="single" w:sz="4" w:space="0" w:color="auto"/>
            </w:tcBorders>
          </w:tcPr>
          <w:p w:rsidR="00FD5609" w:rsidRPr="00FD5609" w:rsidRDefault="00FD5609" w:rsidP="00FD5609">
            <w:pPr>
              <w:ind w:left="-4" w:right="-45"/>
              <w:jc w:val="center"/>
              <w:rPr>
                <w:rFonts w:ascii="Times New Roman" w:hAnsi="Times New Roman" w:cs="Times New Roman"/>
              </w:rPr>
            </w:pPr>
            <w:r w:rsidRPr="00FD5609">
              <w:rPr>
                <w:rFonts w:ascii="Times New Roman" w:hAnsi="Times New Roman" w:cs="Times New Roman"/>
              </w:rPr>
              <w:t>2016 г</w:t>
            </w:r>
            <w:r>
              <w:rPr>
                <w:rFonts w:ascii="Times New Roman" w:hAnsi="Times New Roman" w:cs="Times New Roman"/>
              </w:rPr>
              <w:t>.</w:t>
            </w:r>
          </w:p>
        </w:tc>
        <w:tc>
          <w:tcPr>
            <w:tcW w:w="1701" w:type="dxa"/>
            <w:tcBorders>
              <w:top w:val="single" w:sz="6" w:space="0" w:color="auto"/>
              <w:left w:val="nil"/>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430"/>
              <w:jc w:val="center"/>
              <w:rPr>
                <w:rFonts w:ascii="Times New Roman" w:eastAsia="Times New Roman" w:hAnsi="Times New Roman" w:cs="Times New Roman"/>
                <w:bCs/>
                <w:lang w:eastAsia="ru-RU"/>
              </w:rPr>
            </w:pPr>
            <w:r w:rsidRPr="00FD5609">
              <w:rPr>
                <w:rFonts w:ascii="Times New Roman" w:eastAsia="Times New Roman" w:hAnsi="Times New Roman" w:cs="Times New Roman"/>
                <w:bCs/>
                <w:lang w:eastAsia="ru-RU"/>
              </w:rPr>
              <w:t>20</w:t>
            </w:r>
            <w:r>
              <w:rPr>
                <w:rFonts w:ascii="Times New Roman" w:eastAsia="Times New Roman" w:hAnsi="Times New Roman" w:cs="Times New Roman"/>
                <w:bCs/>
                <w:lang w:eastAsia="ru-RU"/>
              </w:rPr>
              <w:t>22</w:t>
            </w:r>
            <w:r w:rsidRPr="00FD5609">
              <w:rPr>
                <w:rFonts w:ascii="Times New Roman" w:eastAsia="Times New Roman" w:hAnsi="Times New Roman" w:cs="Times New Roman"/>
                <w:bCs/>
                <w:lang w:eastAsia="ru-RU"/>
              </w:rPr>
              <w:t xml:space="preserve"> г</w:t>
            </w:r>
            <w:r>
              <w:rPr>
                <w:rFonts w:ascii="Times New Roman" w:eastAsia="Times New Roman" w:hAnsi="Times New Roman" w:cs="Times New Roman"/>
                <w:bCs/>
                <w:lang w:eastAsia="ru-RU"/>
              </w:rPr>
              <w:t>.</w:t>
            </w:r>
          </w:p>
        </w:tc>
      </w:tr>
      <w:tr w:rsidR="00FD5609" w:rsidRPr="00FD5609" w:rsidTr="00FD5609">
        <w:tc>
          <w:tcPr>
            <w:tcW w:w="6521" w:type="dxa"/>
            <w:tcBorders>
              <w:top w:val="single" w:sz="6" w:space="0" w:color="auto"/>
              <w:left w:val="single" w:sz="6" w:space="0" w:color="auto"/>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244"/>
              <w:rPr>
                <w:rFonts w:ascii="Times New Roman" w:eastAsia="Times New Roman" w:hAnsi="Times New Roman" w:cs="Times New Roman"/>
                <w:lang w:eastAsia="ru-RU"/>
              </w:rPr>
            </w:pPr>
            <w:r w:rsidRPr="00FD5609">
              <w:rPr>
                <w:rFonts w:ascii="Times New Roman" w:eastAsia="Times New Roman" w:hAnsi="Times New Roman" w:cs="Times New Roman"/>
                <w:lang w:eastAsia="ru-RU"/>
              </w:rPr>
              <w:t>кол</w:t>
            </w:r>
            <w:r>
              <w:rPr>
                <w:rFonts w:ascii="Times New Roman" w:eastAsia="Times New Roman" w:hAnsi="Times New Roman" w:cs="Times New Roman"/>
                <w:lang w:eastAsia="ru-RU"/>
              </w:rPr>
              <w:t>ичест</w:t>
            </w:r>
            <w:r w:rsidRPr="00FD5609">
              <w:rPr>
                <w:rFonts w:ascii="Times New Roman" w:eastAsia="Times New Roman" w:hAnsi="Times New Roman" w:cs="Times New Roman"/>
                <w:lang w:eastAsia="ru-RU"/>
              </w:rPr>
              <w:t>во образовательных учреждений</w:t>
            </w:r>
          </w:p>
        </w:tc>
        <w:tc>
          <w:tcPr>
            <w:tcW w:w="1417" w:type="dxa"/>
            <w:tcBorders>
              <w:top w:val="single" w:sz="6" w:space="0" w:color="auto"/>
              <w:left w:val="nil"/>
              <w:bottom w:val="single" w:sz="6" w:space="0" w:color="auto"/>
              <w:right w:val="single" w:sz="4" w:space="0" w:color="auto"/>
            </w:tcBorders>
          </w:tcPr>
          <w:p w:rsidR="00FD5609" w:rsidRPr="00FD5609" w:rsidRDefault="00FD5609" w:rsidP="00FD5609">
            <w:pPr>
              <w:ind w:left="-4"/>
              <w:jc w:val="center"/>
              <w:rPr>
                <w:rFonts w:ascii="Times New Roman" w:hAnsi="Times New Roman" w:cs="Times New Roman"/>
              </w:rPr>
            </w:pPr>
            <w:r w:rsidRPr="00FD5609">
              <w:rPr>
                <w:rFonts w:ascii="Times New Roman" w:hAnsi="Times New Roman" w:cs="Times New Roman"/>
              </w:rPr>
              <w:t>2</w:t>
            </w:r>
          </w:p>
        </w:tc>
        <w:tc>
          <w:tcPr>
            <w:tcW w:w="1701" w:type="dxa"/>
            <w:tcBorders>
              <w:top w:val="single" w:sz="6" w:space="0" w:color="auto"/>
              <w:left w:val="nil"/>
              <w:bottom w:val="single" w:sz="6" w:space="0" w:color="auto"/>
              <w:right w:val="single" w:sz="4" w:space="0" w:color="auto"/>
            </w:tcBorders>
          </w:tcPr>
          <w:p w:rsidR="00FD5609" w:rsidRPr="00FD5609" w:rsidRDefault="00FD5609"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FD5609">
              <w:rPr>
                <w:rFonts w:ascii="Times New Roman" w:eastAsia="Times New Roman" w:hAnsi="Times New Roman" w:cs="Times New Roman"/>
                <w:lang w:eastAsia="ru-RU"/>
              </w:rPr>
              <w:t>2</w:t>
            </w:r>
          </w:p>
        </w:tc>
      </w:tr>
      <w:tr w:rsidR="00FD5609" w:rsidRPr="00FD5609" w:rsidTr="00FD5609">
        <w:tc>
          <w:tcPr>
            <w:tcW w:w="6521" w:type="dxa"/>
            <w:tcBorders>
              <w:top w:val="single" w:sz="6" w:space="0" w:color="auto"/>
              <w:left w:val="single" w:sz="6" w:space="0" w:color="auto"/>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244"/>
              <w:rPr>
                <w:rFonts w:ascii="Times New Roman" w:eastAsia="Times New Roman" w:hAnsi="Times New Roman" w:cs="Times New Roman"/>
                <w:lang w:eastAsia="ru-RU"/>
              </w:rPr>
            </w:pPr>
            <w:r w:rsidRPr="00FD5609">
              <w:rPr>
                <w:rFonts w:ascii="Times New Roman" w:eastAsia="Times New Roman" w:hAnsi="Times New Roman" w:cs="Times New Roman"/>
                <w:lang w:eastAsia="ru-RU"/>
              </w:rPr>
              <w:t>кол</w:t>
            </w:r>
            <w:r>
              <w:rPr>
                <w:rFonts w:ascii="Times New Roman" w:eastAsia="Times New Roman" w:hAnsi="Times New Roman" w:cs="Times New Roman"/>
                <w:lang w:eastAsia="ru-RU"/>
              </w:rPr>
              <w:t>ичест</w:t>
            </w:r>
            <w:r w:rsidRPr="00FD5609">
              <w:rPr>
                <w:rFonts w:ascii="Times New Roman" w:eastAsia="Times New Roman" w:hAnsi="Times New Roman" w:cs="Times New Roman"/>
                <w:lang w:eastAsia="ru-RU"/>
              </w:rPr>
              <w:t>во учащихся</w:t>
            </w:r>
          </w:p>
        </w:tc>
        <w:tc>
          <w:tcPr>
            <w:tcW w:w="1417" w:type="dxa"/>
            <w:tcBorders>
              <w:top w:val="single" w:sz="6" w:space="0" w:color="auto"/>
              <w:left w:val="nil"/>
              <w:bottom w:val="single" w:sz="6" w:space="0" w:color="auto"/>
              <w:right w:val="single" w:sz="4" w:space="0" w:color="auto"/>
            </w:tcBorders>
          </w:tcPr>
          <w:p w:rsidR="00FD5609" w:rsidRPr="00FD5609" w:rsidRDefault="00FD5609" w:rsidP="00FD5609">
            <w:pPr>
              <w:ind w:left="-4"/>
              <w:jc w:val="center"/>
              <w:rPr>
                <w:rFonts w:ascii="Times New Roman" w:hAnsi="Times New Roman" w:cs="Times New Roman"/>
              </w:rPr>
            </w:pPr>
            <w:r w:rsidRPr="00FD5609">
              <w:rPr>
                <w:rFonts w:ascii="Times New Roman" w:hAnsi="Times New Roman" w:cs="Times New Roman"/>
              </w:rPr>
              <w:t>139</w:t>
            </w:r>
          </w:p>
        </w:tc>
        <w:tc>
          <w:tcPr>
            <w:tcW w:w="1701" w:type="dxa"/>
            <w:tcBorders>
              <w:top w:val="single" w:sz="6" w:space="0" w:color="auto"/>
              <w:left w:val="nil"/>
              <w:bottom w:val="single" w:sz="6" w:space="0" w:color="auto"/>
              <w:right w:val="single" w:sz="4" w:space="0" w:color="auto"/>
            </w:tcBorders>
          </w:tcPr>
          <w:p w:rsidR="00FD5609" w:rsidRPr="00FD5609" w:rsidRDefault="00FD5609"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165</w:t>
            </w:r>
          </w:p>
        </w:tc>
      </w:tr>
      <w:tr w:rsidR="00FD5609" w:rsidRPr="00FD5609" w:rsidTr="00FD5609">
        <w:tc>
          <w:tcPr>
            <w:tcW w:w="6521" w:type="dxa"/>
            <w:tcBorders>
              <w:top w:val="single" w:sz="6" w:space="0" w:color="auto"/>
              <w:left w:val="single" w:sz="6" w:space="0" w:color="auto"/>
              <w:bottom w:val="single" w:sz="6" w:space="0" w:color="auto"/>
              <w:right w:val="single" w:sz="4" w:space="0" w:color="auto"/>
            </w:tcBorders>
          </w:tcPr>
          <w:p w:rsidR="00FD5609" w:rsidRPr="00FD5609" w:rsidRDefault="00FD5609" w:rsidP="00FD5609">
            <w:pPr>
              <w:autoSpaceDE w:val="0"/>
              <w:autoSpaceDN w:val="0"/>
              <w:adjustRightInd w:val="0"/>
              <w:spacing w:after="0" w:line="240" w:lineRule="auto"/>
              <w:ind w:left="244"/>
              <w:rPr>
                <w:rFonts w:ascii="Times New Roman" w:eastAsia="Times New Roman" w:hAnsi="Times New Roman" w:cs="Times New Roman"/>
                <w:lang w:eastAsia="ru-RU"/>
              </w:rPr>
            </w:pPr>
            <w:r w:rsidRPr="00FD5609">
              <w:rPr>
                <w:rFonts w:ascii="Times New Roman" w:eastAsia="Times New Roman" w:hAnsi="Times New Roman" w:cs="Times New Roman"/>
                <w:lang w:eastAsia="ru-RU"/>
              </w:rPr>
              <w:t>кол</w:t>
            </w:r>
            <w:r>
              <w:rPr>
                <w:rFonts w:ascii="Times New Roman" w:eastAsia="Times New Roman" w:hAnsi="Times New Roman" w:cs="Times New Roman"/>
                <w:lang w:eastAsia="ru-RU"/>
              </w:rPr>
              <w:t>ичест</w:t>
            </w:r>
            <w:r w:rsidRPr="00FD5609">
              <w:rPr>
                <w:rFonts w:ascii="Times New Roman" w:eastAsia="Times New Roman" w:hAnsi="Times New Roman" w:cs="Times New Roman"/>
                <w:lang w:eastAsia="ru-RU"/>
              </w:rPr>
              <w:t>во детей дошкольного возраста</w:t>
            </w:r>
          </w:p>
        </w:tc>
        <w:tc>
          <w:tcPr>
            <w:tcW w:w="1417" w:type="dxa"/>
            <w:tcBorders>
              <w:top w:val="single" w:sz="6" w:space="0" w:color="auto"/>
              <w:left w:val="nil"/>
              <w:bottom w:val="single" w:sz="6" w:space="0" w:color="auto"/>
              <w:right w:val="single" w:sz="4" w:space="0" w:color="auto"/>
            </w:tcBorders>
          </w:tcPr>
          <w:p w:rsidR="00FD5609" w:rsidRPr="00FD5609" w:rsidRDefault="00FD5609" w:rsidP="00FD5609">
            <w:pPr>
              <w:ind w:left="-4"/>
              <w:jc w:val="center"/>
              <w:rPr>
                <w:rFonts w:ascii="Times New Roman" w:hAnsi="Times New Roman" w:cs="Times New Roman"/>
              </w:rPr>
            </w:pPr>
            <w:r w:rsidRPr="00FD5609">
              <w:rPr>
                <w:rFonts w:ascii="Times New Roman" w:hAnsi="Times New Roman" w:cs="Times New Roman"/>
              </w:rPr>
              <w:t>112</w:t>
            </w:r>
          </w:p>
        </w:tc>
        <w:tc>
          <w:tcPr>
            <w:tcW w:w="1701" w:type="dxa"/>
            <w:tcBorders>
              <w:top w:val="single" w:sz="6" w:space="0" w:color="auto"/>
              <w:left w:val="nil"/>
              <w:bottom w:val="single" w:sz="6" w:space="0" w:color="auto"/>
              <w:right w:val="single" w:sz="4" w:space="0" w:color="auto"/>
            </w:tcBorders>
          </w:tcPr>
          <w:p w:rsidR="00FD5609" w:rsidRPr="00FD5609" w:rsidRDefault="00FD5609"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w:t>
            </w:r>
          </w:p>
        </w:tc>
      </w:tr>
    </w:tbl>
    <w:p w:rsidR="00634292" w:rsidRDefault="00634292" w:rsidP="00A12A72">
      <w:pPr>
        <w:spacing w:before="24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Система образования в </w:t>
      </w:r>
      <w:r w:rsidR="00FD5609">
        <w:rPr>
          <w:rFonts w:ascii="Times New Roman" w:eastAsia="Calibri" w:hAnsi="Times New Roman" w:cs="Times New Roman"/>
        </w:rPr>
        <w:t>Крупском</w:t>
      </w:r>
      <w:r w:rsidRPr="00634292">
        <w:rPr>
          <w:rFonts w:ascii="Times New Roman" w:eastAsia="Calibri" w:hAnsi="Times New Roman" w:cs="Times New Roman"/>
        </w:rPr>
        <w:t xml:space="preserve"> сельском поселении представлена: </w:t>
      </w:r>
      <w:r w:rsidR="00A12A72">
        <w:rPr>
          <w:rFonts w:ascii="Times New Roman" w:eastAsia="Calibri" w:hAnsi="Times New Roman" w:cs="Times New Roman"/>
        </w:rPr>
        <w:t>1</w:t>
      </w:r>
      <w:r w:rsidRPr="00634292">
        <w:rPr>
          <w:rFonts w:ascii="Times New Roman" w:eastAsia="Calibri" w:hAnsi="Times New Roman" w:cs="Times New Roman"/>
        </w:rPr>
        <w:t xml:space="preserve"> детски</w:t>
      </w:r>
      <w:r w:rsidR="00A12A72">
        <w:rPr>
          <w:rFonts w:ascii="Times New Roman" w:eastAsia="Calibri" w:hAnsi="Times New Roman" w:cs="Times New Roman"/>
        </w:rPr>
        <w:t>й сад</w:t>
      </w:r>
      <w:r w:rsidRPr="00634292">
        <w:rPr>
          <w:rFonts w:ascii="Times New Roman" w:eastAsia="Calibri" w:hAnsi="Times New Roman" w:cs="Times New Roman"/>
        </w:rPr>
        <w:t xml:space="preserve">, </w:t>
      </w:r>
      <w:r w:rsidR="002F30C4">
        <w:rPr>
          <w:rFonts w:ascii="Times New Roman" w:eastAsia="Calibri" w:hAnsi="Times New Roman" w:cs="Times New Roman"/>
        </w:rPr>
        <w:t xml:space="preserve">                      </w:t>
      </w:r>
      <w:r w:rsidR="00A12A72">
        <w:rPr>
          <w:rFonts w:ascii="Times New Roman" w:eastAsia="Calibri" w:hAnsi="Times New Roman" w:cs="Times New Roman"/>
        </w:rPr>
        <w:t>1</w:t>
      </w:r>
      <w:r w:rsidR="00093C1C">
        <w:rPr>
          <w:rFonts w:ascii="Times New Roman" w:eastAsia="Calibri" w:hAnsi="Times New Roman" w:cs="Times New Roman"/>
        </w:rPr>
        <w:t xml:space="preserve"> общеобразовательн</w:t>
      </w:r>
      <w:r w:rsidR="00A12A72">
        <w:rPr>
          <w:rFonts w:ascii="Times New Roman" w:eastAsia="Calibri" w:hAnsi="Times New Roman" w:cs="Times New Roman"/>
        </w:rPr>
        <w:t>ая школа</w:t>
      </w:r>
      <w:r w:rsidR="00093C1C">
        <w:rPr>
          <w:rFonts w:ascii="Times New Roman" w:eastAsia="Calibri" w:hAnsi="Times New Roman" w:cs="Times New Roman"/>
        </w:rPr>
        <w:t>.</w:t>
      </w:r>
    </w:p>
    <w:p w:rsidR="00634292" w:rsidRDefault="00634292" w:rsidP="00A12A72">
      <w:pPr>
        <w:spacing w:line="240" w:lineRule="auto"/>
        <w:jc w:val="center"/>
        <w:rPr>
          <w:rFonts w:ascii="Times New Roman" w:eastAsia="Calibri" w:hAnsi="Times New Roman" w:cs="Times New Roman"/>
        </w:rPr>
      </w:pPr>
      <w:r w:rsidRPr="00634292">
        <w:rPr>
          <w:rFonts w:ascii="Times New Roman" w:eastAsia="Calibri" w:hAnsi="Times New Roman" w:cs="Times New Roman"/>
        </w:rPr>
        <w:t xml:space="preserve">Основные показатели объектов образования </w:t>
      </w:r>
      <w:r w:rsidR="00251BB2">
        <w:rPr>
          <w:rFonts w:ascii="Times New Roman" w:eastAsia="Calibri" w:hAnsi="Times New Roman" w:cs="Times New Roman"/>
        </w:rPr>
        <w:t>Крупского</w:t>
      </w:r>
      <w:r w:rsidR="00A12A72">
        <w:rPr>
          <w:rFonts w:ascii="Times New Roman" w:eastAsia="Calibri" w:hAnsi="Times New Roman" w:cs="Times New Roman"/>
        </w:rPr>
        <w:t xml:space="preserve"> сельского поселения, </w:t>
      </w:r>
      <w:r w:rsidRPr="00634292">
        <w:rPr>
          <w:rFonts w:ascii="Times New Roman" w:eastAsia="Calibri" w:hAnsi="Times New Roman" w:cs="Times New Roman"/>
        </w:rPr>
        <w:t>2016 г</w:t>
      </w:r>
      <w:r w:rsidR="00A12A72">
        <w:rPr>
          <w:rFonts w:ascii="Times New Roman" w:eastAsia="Calibri" w:hAnsi="Times New Roman" w:cs="Times New Roman"/>
        </w:rPr>
        <w:t>.</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2126"/>
        <w:gridCol w:w="1917"/>
        <w:gridCol w:w="1684"/>
        <w:gridCol w:w="1927"/>
      </w:tblGrid>
      <w:tr w:rsidR="002F30C4" w:rsidTr="00A12A72">
        <w:trPr>
          <w:trHeight w:val="588"/>
        </w:trPr>
        <w:tc>
          <w:tcPr>
            <w:tcW w:w="2013"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Наименование учреждения</w:t>
            </w:r>
          </w:p>
        </w:tc>
        <w:tc>
          <w:tcPr>
            <w:tcW w:w="2126"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Адрес</w:t>
            </w:r>
          </w:p>
        </w:tc>
        <w:tc>
          <w:tcPr>
            <w:tcW w:w="1917"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Вместимость, чел.</w:t>
            </w:r>
          </w:p>
        </w:tc>
        <w:tc>
          <w:tcPr>
            <w:tcW w:w="1684"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Фактическая наполняемость, чел</w:t>
            </w:r>
            <w:r w:rsidR="00A12A72">
              <w:rPr>
                <w:rFonts w:ascii="Times New Roman" w:eastAsia="Times New Roman" w:hAnsi="Times New Roman" w:cs="Times New Roman"/>
                <w:noProof/>
                <w:lang w:eastAsia="ru-RU"/>
              </w:rPr>
              <w:t>.</w:t>
            </w:r>
          </w:p>
        </w:tc>
        <w:tc>
          <w:tcPr>
            <w:tcW w:w="1927"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Обслуживаемые населенные пункты</w:t>
            </w:r>
          </w:p>
        </w:tc>
      </w:tr>
      <w:tr w:rsidR="002F30C4" w:rsidRPr="00634292" w:rsidTr="00A12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2F30C4"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Дошкольные учреждения</w:t>
            </w:r>
          </w:p>
        </w:tc>
      </w:tr>
      <w:tr w:rsidR="00A12A72" w:rsidRPr="00634292" w:rsidTr="00A12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2"/>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12A72" w:rsidRPr="00A12A72" w:rsidRDefault="00A12A72" w:rsidP="00A12A72">
            <w:pPr>
              <w:pStyle w:val="Style22"/>
              <w:widowControl/>
              <w:spacing w:line="240" w:lineRule="auto"/>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д/с «Березка»</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A12A72" w:rsidRPr="00A12A72" w:rsidRDefault="00A12A72" w:rsidP="00A12A72">
            <w:pPr>
              <w:pStyle w:val="Style22"/>
              <w:widowControl/>
              <w:spacing w:line="240" w:lineRule="auto"/>
              <w:ind w:left="114"/>
              <w:jc w:val="left"/>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п.</w:t>
            </w:r>
            <w:r w:rsidR="00A653F2">
              <w:rPr>
                <w:rStyle w:val="FontStyle51"/>
                <w:rFonts w:ascii="Times New Roman" w:hAnsi="Times New Roman" w:cs="Times New Roman"/>
                <w:sz w:val="22"/>
                <w:szCs w:val="22"/>
              </w:rPr>
              <w:t xml:space="preserve"> </w:t>
            </w:r>
            <w:r w:rsidRPr="00A12A72">
              <w:rPr>
                <w:rStyle w:val="FontStyle51"/>
                <w:rFonts w:ascii="Times New Roman" w:hAnsi="Times New Roman" w:cs="Times New Roman"/>
                <w:sz w:val="22"/>
                <w:szCs w:val="22"/>
              </w:rPr>
              <w:t>Первомайский, ул.</w:t>
            </w:r>
            <w:r w:rsidR="00A653F2">
              <w:rPr>
                <w:rStyle w:val="FontStyle51"/>
                <w:rFonts w:ascii="Times New Roman" w:hAnsi="Times New Roman" w:cs="Times New Roman"/>
                <w:sz w:val="22"/>
                <w:szCs w:val="22"/>
              </w:rPr>
              <w:t xml:space="preserve"> </w:t>
            </w:r>
            <w:r w:rsidRPr="00A12A72">
              <w:rPr>
                <w:rStyle w:val="FontStyle51"/>
                <w:rFonts w:ascii="Times New Roman" w:hAnsi="Times New Roman" w:cs="Times New Roman"/>
                <w:sz w:val="22"/>
                <w:szCs w:val="22"/>
              </w:rPr>
              <w:t>Школьная, 12</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A12A72" w:rsidRDefault="00A12A72" w:rsidP="0063429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634292">
              <w:rPr>
                <w:rFonts w:ascii="Times New Roman" w:eastAsia="Times New Roman" w:hAnsi="Times New Roman" w:cs="Times New Roman"/>
                <w:lang w:eastAsia="ru-RU"/>
              </w:rPr>
              <w:t>5</w:t>
            </w:r>
          </w:p>
          <w:p w:rsidR="00A12A72" w:rsidRPr="00634292" w:rsidRDefault="00A12A72" w:rsidP="00634292">
            <w:pPr>
              <w:spacing w:after="0" w:line="240" w:lineRule="auto"/>
              <w:jc w:val="center"/>
              <w:rPr>
                <w:rFonts w:ascii="Times New Roman" w:eastAsia="Times New Roman" w:hAnsi="Times New Roman" w:cs="Times New Roman"/>
                <w:lang w:eastAsia="ru-RU"/>
              </w:rPr>
            </w:pP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12A72" w:rsidRDefault="00A12A72" w:rsidP="0063429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p w:rsidR="00A12A72" w:rsidRPr="00634292" w:rsidRDefault="00A12A72" w:rsidP="00634292">
            <w:pPr>
              <w:spacing w:after="0" w:line="240" w:lineRule="auto"/>
              <w:jc w:val="center"/>
              <w:rPr>
                <w:rFonts w:ascii="Times New Roman" w:eastAsia="Times New Roman" w:hAnsi="Times New Roman" w:cs="Times New Roman"/>
                <w:lang w:eastAsia="ru-RU"/>
              </w:rPr>
            </w:pPr>
          </w:p>
        </w:tc>
        <w:tc>
          <w:tcPr>
            <w:tcW w:w="19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12A72" w:rsidRPr="00A12A72" w:rsidRDefault="00A12A72" w:rsidP="00A12A72">
            <w:pPr>
              <w:spacing w:after="0" w:line="240" w:lineRule="auto"/>
              <w:ind w:left="198"/>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 xml:space="preserve">ст. Крупская, </w:t>
            </w:r>
          </w:p>
          <w:p w:rsidR="00A12A72" w:rsidRPr="00634292" w:rsidRDefault="00A12A72" w:rsidP="00A12A72">
            <w:pPr>
              <w:spacing w:after="0" w:line="240" w:lineRule="auto"/>
              <w:ind w:left="198"/>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п. Первомайский</w:t>
            </w:r>
            <w:r w:rsidRPr="00634292">
              <w:rPr>
                <w:rFonts w:ascii="Times New Roman" w:eastAsia="Times New Roman" w:hAnsi="Times New Roman" w:cs="Times New Roman"/>
                <w:lang w:eastAsia="ru-RU"/>
              </w:rPr>
              <w:t xml:space="preserve"> </w:t>
            </w:r>
          </w:p>
        </w:tc>
      </w:tr>
      <w:tr w:rsidR="002F30C4" w:rsidRPr="00634292" w:rsidTr="00A12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2F30C4" w:rsidP="001F31C4">
            <w:pPr>
              <w:widowControl w:val="0"/>
              <w:spacing w:after="0" w:line="240" w:lineRule="auto"/>
              <w:ind w:left="142"/>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Общеобразовательные учреждения</w:t>
            </w:r>
          </w:p>
        </w:tc>
      </w:tr>
      <w:tr w:rsidR="00A12A72" w:rsidRPr="00634292" w:rsidTr="00A12A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12A72" w:rsidRPr="00A12A72" w:rsidRDefault="00A12A72" w:rsidP="00A12A72">
            <w:pPr>
              <w:pStyle w:val="Style22"/>
              <w:widowControl/>
              <w:spacing w:line="240" w:lineRule="auto"/>
              <w:ind w:left="284"/>
              <w:jc w:val="left"/>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СОШ № 9</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A12A72" w:rsidRDefault="00A12A72" w:rsidP="00A12A72">
            <w:pPr>
              <w:pStyle w:val="Style22"/>
              <w:widowControl/>
              <w:ind w:left="114"/>
              <w:jc w:val="left"/>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 xml:space="preserve">ст. Крупская, </w:t>
            </w:r>
          </w:p>
          <w:p w:rsidR="00A12A72" w:rsidRPr="00A12A72" w:rsidRDefault="00A12A72" w:rsidP="00A12A72">
            <w:pPr>
              <w:pStyle w:val="Style22"/>
              <w:widowControl/>
              <w:ind w:left="114"/>
              <w:jc w:val="left"/>
              <w:rPr>
                <w:rStyle w:val="FontStyle51"/>
                <w:rFonts w:ascii="Times New Roman" w:hAnsi="Times New Roman" w:cs="Times New Roman"/>
                <w:sz w:val="22"/>
                <w:szCs w:val="22"/>
              </w:rPr>
            </w:pPr>
            <w:r w:rsidRPr="00A12A72">
              <w:rPr>
                <w:rStyle w:val="FontStyle51"/>
                <w:rFonts w:ascii="Times New Roman" w:hAnsi="Times New Roman" w:cs="Times New Roman"/>
                <w:sz w:val="22"/>
                <w:szCs w:val="22"/>
              </w:rPr>
              <w:t>ул. Ленина, 70а</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A12A72" w:rsidRPr="00634292" w:rsidRDefault="00A12A72" w:rsidP="0063429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225</w:t>
            </w: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12A72" w:rsidRPr="00634292" w:rsidRDefault="00A12A72" w:rsidP="00A12A7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1</w:t>
            </w:r>
            <w:r>
              <w:rPr>
                <w:rFonts w:ascii="Times New Roman" w:eastAsia="Times New Roman" w:hAnsi="Times New Roman" w:cs="Times New Roman"/>
                <w:lang w:eastAsia="ru-RU"/>
              </w:rPr>
              <w:t>39</w:t>
            </w:r>
          </w:p>
        </w:tc>
        <w:tc>
          <w:tcPr>
            <w:tcW w:w="19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12A72" w:rsidRPr="00A12A72" w:rsidRDefault="00A12A72" w:rsidP="00A12A72">
            <w:pPr>
              <w:spacing w:after="0" w:line="240" w:lineRule="auto"/>
              <w:ind w:left="198"/>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 xml:space="preserve">ст. Крупская, </w:t>
            </w:r>
          </w:p>
          <w:p w:rsidR="00A12A72" w:rsidRPr="00634292" w:rsidRDefault="00A12A72" w:rsidP="00A12A72">
            <w:pPr>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п. Первомайский</w:t>
            </w:r>
          </w:p>
        </w:tc>
      </w:tr>
    </w:tbl>
    <w:p w:rsidR="006F1268" w:rsidRDefault="00634292" w:rsidP="00634292">
      <w:pPr>
        <w:spacing w:before="240"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Рост числа школьников к концу прогнозного периода </w:t>
      </w:r>
      <w:r w:rsidR="00D916FD">
        <w:rPr>
          <w:rFonts w:ascii="Times New Roman" w:eastAsia="Calibri" w:hAnsi="Times New Roman" w:cs="Times New Roman"/>
        </w:rPr>
        <w:t xml:space="preserve">согласно программе комплексного развития социальной инфраструктуры </w:t>
      </w:r>
      <w:r w:rsidRPr="00634292">
        <w:rPr>
          <w:rFonts w:ascii="Times New Roman" w:eastAsia="Calibri" w:hAnsi="Times New Roman" w:cs="Times New Roman"/>
        </w:rPr>
        <w:t>определяется стабилизацией уровня рождаемости и соответственно ростом количества рожденных де</w:t>
      </w:r>
      <w:r w:rsidR="006F1268">
        <w:rPr>
          <w:rFonts w:ascii="Times New Roman" w:eastAsia="Calibri" w:hAnsi="Times New Roman" w:cs="Times New Roman"/>
        </w:rPr>
        <w:t>тей в течение расчетного срока.</w:t>
      </w:r>
    </w:p>
    <w:p w:rsidR="00634292" w:rsidRPr="00634292" w:rsidRDefault="00634292" w:rsidP="006F1268">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Сокращение приема в первые классы в </w:t>
      </w:r>
      <w:r w:rsidR="00A12A72">
        <w:rPr>
          <w:rFonts w:ascii="Times New Roman" w:eastAsia="Calibri" w:hAnsi="Times New Roman" w:cs="Times New Roman"/>
        </w:rPr>
        <w:t>Крупск</w:t>
      </w:r>
      <w:r w:rsidRPr="00634292">
        <w:rPr>
          <w:rFonts w:ascii="Times New Roman" w:eastAsia="Calibri" w:hAnsi="Times New Roman" w:cs="Times New Roman"/>
        </w:rPr>
        <w:t>ом сельском поселении начнется только с середины прогнозного периода, что станет результатом сокращения уровня рождаемости после рубежа 2022-2025 годов, когда в фертильный возраст войдут малочисленное поколение женщин, рожденных в кризисные 90-е годы. Тем не менее, к концу прогнозного периода их общее число по-прежнему будет превышать уровень 2010 года по всем сценариям развития, что уже заложено в возрастной структуре населения.</w:t>
      </w:r>
    </w:p>
    <w:p w:rsidR="00634292" w:rsidRPr="00634292" w:rsidRDefault="00634292" w:rsidP="006F1268">
      <w:pPr>
        <w:spacing w:line="240" w:lineRule="auto"/>
        <w:ind w:firstLine="567"/>
        <w:jc w:val="both"/>
        <w:rPr>
          <w:rFonts w:ascii="Times New Roman" w:eastAsia="Calibri" w:hAnsi="Times New Roman" w:cs="Times New Roman"/>
        </w:rPr>
      </w:pPr>
      <w:r w:rsidRPr="00634292">
        <w:rPr>
          <w:rFonts w:ascii="Times New Roman" w:eastAsia="Calibri" w:hAnsi="Times New Roman" w:cs="Times New Roman"/>
        </w:rPr>
        <w:t>В связи с этим значительно увеличится нагрузка на образовательное учреждение, что потребует развития и реконструкции средней школы.</w:t>
      </w:r>
    </w:p>
    <w:p w:rsidR="00634292" w:rsidRPr="00634292" w:rsidRDefault="00634292" w:rsidP="006F1268">
      <w:pPr>
        <w:spacing w:line="240" w:lineRule="auto"/>
        <w:ind w:firstLine="567"/>
        <w:jc w:val="center"/>
        <w:rPr>
          <w:rFonts w:ascii="Times New Roman" w:eastAsia="Calibri" w:hAnsi="Times New Roman" w:cs="Times New Roman"/>
          <w:color w:val="0070C0"/>
        </w:rPr>
      </w:pPr>
      <w:bookmarkStart w:id="67" w:name="_Toc280554371"/>
      <w:r w:rsidRPr="00634292">
        <w:rPr>
          <w:rFonts w:ascii="Times New Roman" w:eastAsia="Calibri" w:hAnsi="Times New Roman" w:cs="Times New Roman"/>
          <w:color w:val="0070C0"/>
        </w:rPr>
        <w:t>Учреждения дополнительного образования.</w:t>
      </w:r>
      <w:bookmarkEnd w:id="67"/>
    </w:p>
    <w:p w:rsidR="00634292" w:rsidRP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Система дополнительного образования детей объединяет в единый процесс воспитание, обучение и развитие личности ребенка. </w:t>
      </w:r>
    </w:p>
    <w:p w:rsidR="00634292" w:rsidRP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Сеть учреждений дополнительного образования детей </w:t>
      </w:r>
      <w:r w:rsidR="00251BB2">
        <w:rPr>
          <w:rFonts w:ascii="Times New Roman" w:eastAsia="Calibri" w:hAnsi="Times New Roman" w:cs="Times New Roman"/>
        </w:rPr>
        <w:t>Крупского</w:t>
      </w:r>
      <w:r w:rsidRPr="00634292">
        <w:rPr>
          <w:rFonts w:ascii="Times New Roman" w:eastAsia="Calibri" w:hAnsi="Times New Roman" w:cs="Times New Roman"/>
        </w:rPr>
        <w:t xml:space="preserve"> сельского поселения в настоящее время отсутствует.</w:t>
      </w:r>
    </w:p>
    <w:p w:rsid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На перспективу необходимо предусмотреть развитие учреждений дополнительного образования детей.</w:t>
      </w:r>
    </w:p>
    <w:p w:rsidR="00A653F2" w:rsidRDefault="00A653F2" w:rsidP="006F1268">
      <w:pPr>
        <w:spacing w:line="240" w:lineRule="auto"/>
        <w:ind w:firstLine="567"/>
        <w:jc w:val="center"/>
        <w:rPr>
          <w:rFonts w:ascii="Times New Roman" w:eastAsia="Calibri" w:hAnsi="Times New Roman" w:cs="Times New Roman"/>
          <w:color w:val="0070C0"/>
        </w:rPr>
      </w:pPr>
    </w:p>
    <w:p w:rsidR="00A653F2" w:rsidRDefault="00A653F2" w:rsidP="006F1268">
      <w:pPr>
        <w:spacing w:line="240" w:lineRule="auto"/>
        <w:ind w:firstLine="567"/>
        <w:jc w:val="center"/>
        <w:rPr>
          <w:rFonts w:ascii="Times New Roman" w:eastAsia="Calibri" w:hAnsi="Times New Roman" w:cs="Times New Roman"/>
          <w:color w:val="0070C0"/>
        </w:rPr>
      </w:pPr>
    </w:p>
    <w:p w:rsidR="006F1268" w:rsidRDefault="005E0909" w:rsidP="006F1268">
      <w:pPr>
        <w:spacing w:line="240" w:lineRule="auto"/>
        <w:ind w:firstLine="567"/>
        <w:jc w:val="center"/>
        <w:rPr>
          <w:rFonts w:ascii="Times New Roman" w:eastAsia="Calibri" w:hAnsi="Times New Roman" w:cs="Times New Roman"/>
          <w:color w:val="0070C0"/>
        </w:rPr>
      </w:pPr>
      <w:r>
        <w:rPr>
          <w:rFonts w:ascii="Times New Roman" w:eastAsia="Calibri" w:hAnsi="Times New Roman" w:cs="Times New Roman"/>
          <w:color w:val="0070C0"/>
        </w:rPr>
        <w:t>Учреждения сферы з</w:t>
      </w:r>
      <w:r w:rsidR="006F1268" w:rsidRPr="006F1268">
        <w:rPr>
          <w:rFonts w:ascii="Times New Roman" w:eastAsia="Calibri" w:hAnsi="Times New Roman" w:cs="Times New Roman"/>
          <w:color w:val="0070C0"/>
        </w:rPr>
        <w:t>дравоохранени</w:t>
      </w:r>
      <w:r>
        <w:rPr>
          <w:rFonts w:ascii="Times New Roman" w:eastAsia="Calibri" w:hAnsi="Times New Roman" w:cs="Times New Roman"/>
          <w:color w:val="0070C0"/>
        </w:rPr>
        <w:t>я</w:t>
      </w:r>
    </w:p>
    <w:p w:rsidR="00B15BB1" w:rsidRPr="00B15BB1" w:rsidRDefault="00B15BB1" w:rsidP="00B15BB1">
      <w:pPr>
        <w:autoSpaceDE w:val="0"/>
        <w:autoSpaceDN w:val="0"/>
        <w:adjustRightInd w:val="0"/>
        <w:spacing w:before="115" w:after="0" w:line="240" w:lineRule="auto"/>
        <w:ind w:right="14" w:firstLine="576"/>
        <w:jc w:val="both"/>
        <w:rPr>
          <w:rFonts w:ascii="Times New Roman" w:eastAsia="Times New Roman" w:hAnsi="Times New Roman" w:cs="Times New Roman"/>
          <w:lang w:eastAsia="ru-RU"/>
        </w:rPr>
      </w:pPr>
      <w:r w:rsidRPr="00B15BB1">
        <w:rPr>
          <w:rFonts w:ascii="Times New Roman" w:eastAsia="Times New Roman" w:hAnsi="Times New Roman" w:cs="Times New Roman"/>
          <w:lang w:eastAsia="ru-RU"/>
        </w:rPr>
        <w:t>Основными факторами, определяющими дальнейшее развитие здравоохранения в муниципальном образовании, будут продолжающаяся перестройка системы, распространение новых технологий профилактики, диагностики и лечения заболеваний.</w:t>
      </w:r>
    </w:p>
    <w:p w:rsidR="00B15BB1" w:rsidRPr="006F1268" w:rsidRDefault="006F1268" w:rsidP="009B144C">
      <w:pPr>
        <w:spacing w:before="240" w:line="240" w:lineRule="auto"/>
        <w:ind w:firstLine="567"/>
        <w:jc w:val="center"/>
        <w:rPr>
          <w:rFonts w:ascii="Times New Roman" w:eastAsia="Calibri" w:hAnsi="Times New Roman" w:cs="Times New Roman"/>
        </w:rPr>
      </w:pPr>
      <w:r w:rsidRPr="006F1268">
        <w:rPr>
          <w:rFonts w:ascii="Times New Roman" w:eastAsia="Calibri" w:hAnsi="Times New Roman" w:cs="Times New Roman"/>
        </w:rPr>
        <w:t xml:space="preserve">Основные показатели медицинских объектов </w:t>
      </w:r>
      <w:r w:rsidR="00251BB2">
        <w:rPr>
          <w:rFonts w:ascii="Times New Roman" w:eastAsia="Calibri" w:hAnsi="Times New Roman" w:cs="Times New Roman"/>
        </w:rPr>
        <w:t>Крупского</w:t>
      </w:r>
      <w:r w:rsidRPr="006F1268">
        <w:rPr>
          <w:rFonts w:ascii="Times New Roman" w:eastAsia="Calibri" w:hAnsi="Times New Roman" w:cs="Times New Roman"/>
        </w:rPr>
        <w:t xml:space="preserve"> сельского поселения, 2016 г</w:t>
      </w:r>
      <w:r w:rsidR="005E0909">
        <w:rPr>
          <w:rFonts w:ascii="Times New Roman" w:eastAsia="Calibri" w:hAnsi="Times New Roman" w:cs="Times New Roman"/>
        </w:rPr>
        <w:t>.</w:t>
      </w:r>
    </w:p>
    <w:tbl>
      <w:tblPr>
        <w:tblW w:w="9639" w:type="dxa"/>
        <w:tblInd w:w="40" w:type="dxa"/>
        <w:tblLayout w:type="fixed"/>
        <w:tblCellMar>
          <w:left w:w="40" w:type="dxa"/>
          <w:right w:w="40" w:type="dxa"/>
        </w:tblCellMar>
        <w:tblLook w:val="0000" w:firstRow="0" w:lastRow="0" w:firstColumn="0" w:lastColumn="0" w:noHBand="0" w:noVBand="0"/>
      </w:tblPr>
      <w:tblGrid>
        <w:gridCol w:w="571"/>
        <w:gridCol w:w="1697"/>
        <w:gridCol w:w="1843"/>
        <w:gridCol w:w="1985"/>
        <w:gridCol w:w="1701"/>
        <w:gridCol w:w="141"/>
        <w:gridCol w:w="1701"/>
      </w:tblGrid>
      <w:tr w:rsidR="00A12A72" w:rsidRPr="00A12A72" w:rsidTr="005E0909">
        <w:tc>
          <w:tcPr>
            <w:tcW w:w="571"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bookmarkStart w:id="68" w:name="_Toc481656538"/>
            <w:r w:rsidRPr="00A12A72">
              <w:rPr>
                <w:rFonts w:ascii="Times New Roman" w:eastAsia="Times New Roman" w:hAnsi="Times New Roman" w:cs="Times New Roman"/>
                <w:bCs/>
                <w:lang w:eastAsia="ru-RU"/>
              </w:rPr>
              <w:t>№ п/п</w:t>
            </w:r>
          </w:p>
        </w:tc>
        <w:tc>
          <w:tcPr>
            <w:tcW w:w="1697"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Наименование учреждения</w:t>
            </w:r>
          </w:p>
        </w:tc>
        <w:tc>
          <w:tcPr>
            <w:tcW w:w="1843"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Адрес местонахождения</w:t>
            </w:r>
          </w:p>
        </w:tc>
        <w:tc>
          <w:tcPr>
            <w:tcW w:w="1985"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Год ввода в экспл./ год реконструкции</w:t>
            </w:r>
          </w:p>
        </w:tc>
        <w:tc>
          <w:tcPr>
            <w:tcW w:w="1842" w:type="dxa"/>
            <w:gridSpan w:val="2"/>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Кол-во посещений в смену</w:t>
            </w:r>
          </w:p>
        </w:tc>
        <w:tc>
          <w:tcPr>
            <w:tcW w:w="1701" w:type="dxa"/>
            <w:tcBorders>
              <w:top w:val="single" w:sz="6" w:space="0" w:color="auto"/>
              <w:left w:val="single" w:sz="6" w:space="0" w:color="auto"/>
              <w:bottom w:val="single" w:sz="6" w:space="0" w:color="auto"/>
              <w:right w:val="single" w:sz="4"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634292">
              <w:rPr>
                <w:rFonts w:ascii="Times New Roman" w:eastAsia="Times New Roman" w:hAnsi="Times New Roman" w:cs="Times New Roman"/>
                <w:noProof/>
                <w:lang w:eastAsia="ru-RU"/>
              </w:rPr>
              <w:t>Обслуживаемые населенные пункты</w:t>
            </w:r>
          </w:p>
        </w:tc>
      </w:tr>
      <w:tr w:rsidR="00A12A72" w:rsidRPr="00A12A72" w:rsidTr="005E0909">
        <w:tc>
          <w:tcPr>
            <w:tcW w:w="9639" w:type="dxa"/>
            <w:gridSpan w:val="7"/>
            <w:tcBorders>
              <w:top w:val="single" w:sz="6" w:space="0" w:color="auto"/>
              <w:left w:val="single" w:sz="6"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Амбулаторно-поликлинические учреждения</w:t>
            </w:r>
          </w:p>
        </w:tc>
      </w:tr>
      <w:tr w:rsidR="00A12A72" w:rsidRPr="00A12A72" w:rsidTr="005E0909">
        <w:tc>
          <w:tcPr>
            <w:tcW w:w="571"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w:t>
            </w:r>
          </w:p>
        </w:tc>
        <w:tc>
          <w:tcPr>
            <w:tcW w:w="1697"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Амбулатория</w:t>
            </w:r>
          </w:p>
        </w:tc>
        <w:tc>
          <w:tcPr>
            <w:tcW w:w="1843" w:type="dxa"/>
            <w:tcBorders>
              <w:top w:val="single" w:sz="6" w:space="0" w:color="auto"/>
              <w:left w:val="single" w:sz="6" w:space="0" w:color="auto"/>
              <w:bottom w:val="single" w:sz="6" w:space="0" w:color="auto"/>
              <w:right w:val="single" w:sz="6" w:space="0" w:color="auto"/>
            </w:tcBorders>
            <w:vAlign w:val="center"/>
          </w:tcPr>
          <w:p w:rsid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ст.</w:t>
            </w:r>
            <w:r>
              <w:rPr>
                <w:rFonts w:ascii="Times New Roman" w:eastAsia="Times New Roman" w:hAnsi="Times New Roman" w:cs="Times New Roman"/>
                <w:lang w:eastAsia="ru-RU"/>
              </w:rPr>
              <w:t xml:space="preserve"> </w:t>
            </w:r>
            <w:r w:rsidRPr="00A12A72">
              <w:rPr>
                <w:rFonts w:ascii="Times New Roman" w:eastAsia="Times New Roman" w:hAnsi="Times New Roman" w:cs="Times New Roman"/>
                <w:lang w:eastAsia="ru-RU"/>
              </w:rPr>
              <w:t xml:space="preserve">Крупская, </w:t>
            </w:r>
          </w:p>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ул. Ленина, 94/1</w:t>
            </w:r>
          </w:p>
        </w:tc>
        <w:tc>
          <w:tcPr>
            <w:tcW w:w="1985"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1985</w:t>
            </w:r>
          </w:p>
        </w:tc>
        <w:tc>
          <w:tcPr>
            <w:tcW w:w="1701" w:type="dxa"/>
            <w:tcBorders>
              <w:top w:val="single" w:sz="6" w:space="0" w:color="auto"/>
              <w:left w:val="single" w:sz="6" w:space="0" w:color="auto"/>
              <w:bottom w:val="single" w:sz="6" w:space="0" w:color="auto"/>
              <w:right w:val="single" w:sz="6" w:space="0" w:color="auto"/>
            </w:tcBorders>
            <w:vAlign w:val="center"/>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15</w:t>
            </w:r>
          </w:p>
        </w:tc>
        <w:tc>
          <w:tcPr>
            <w:tcW w:w="1842" w:type="dxa"/>
            <w:gridSpan w:val="2"/>
            <w:tcBorders>
              <w:top w:val="single" w:sz="6" w:space="0" w:color="auto"/>
              <w:left w:val="single" w:sz="6" w:space="0" w:color="auto"/>
              <w:bottom w:val="single" w:sz="6" w:space="0" w:color="auto"/>
              <w:right w:val="single" w:sz="4" w:space="0" w:color="auto"/>
            </w:tcBorders>
            <w:vAlign w:val="center"/>
          </w:tcPr>
          <w:p w:rsidR="005E0909"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 Крупская, </w:t>
            </w:r>
          </w:p>
          <w:p w:rsidR="00A12A72" w:rsidRPr="00A12A72"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Pr>
                <w:rFonts w:ascii="Times New Roman" w:eastAsia="Times New Roman" w:hAnsi="Times New Roman" w:cs="Times New Roman"/>
                <w:lang w:eastAsia="ru-RU"/>
              </w:rPr>
              <w:t>п. Первомайск</w:t>
            </w:r>
            <w:r w:rsidR="00A12A72" w:rsidRPr="00A12A72">
              <w:rPr>
                <w:rFonts w:ascii="Times New Roman" w:eastAsia="Times New Roman" w:hAnsi="Times New Roman" w:cs="Times New Roman"/>
                <w:lang w:eastAsia="ru-RU"/>
              </w:rPr>
              <w:t>ий</w:t>
            </w:r>
          </w:p>
        </w:tc>
      </w:tr>
      <w:tr w:rsidR="00A12A72" w:rsidRPr="00A12A72" w:rsidTr="005E0909">
        <w:tc>
          <w:tcPr>
            <w:tcW w:w="9639" w:type="dxa"/>
            <w:gridSpan w:val="7"/>
            <w:tcBorders>
              <w:top w:val="single" w:sz="6" w:space="0" w:color="auto"/>
              <w:left w:val="single" w:sz="6"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Больничные учреждения</w:t>
            </w:r>
          </w:p>
        </w:tc>
      </w:tr>
      <w:tr w:rsidR="00A12A72" w:rsidRPr="00A12A72" w:rsidTr="005E0909">
        <w:tc>
          <w:tcPr>
            <w:tcW w:w="571" w:type="dxa"/>
            <w:tcBorders>
              <w:top w:val="single" w:sz="6" w:space="0" w:color="auto"/>
              <w:left w:val="single" w:sz="6" w:space="0" w:color="auto"/>
              <w:bottom w:val="single" w:sz="6" w:space="0" w:color="auto"/>
              <w:right w:val="single" w:sz="6"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w:t>
            </w:r>
          </w:p>
        </w:tc>
        <w:tc>
          <w:tcPr>
            <w:tcW w:w="1697" w:type="dxa"/>
            <w:tcBorders>
              <w:top w:val="single" w:sz="6" w:space="0" w:color="auto"/>
              <w:left w:val="single" w:sz="6"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ind w:left="1056"/>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843"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10"/>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985"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tabs>
                <w:tab w:val="left" w:pos="-20"/>
              </w:tabs>
              <w:autoSpaceDE w:val="0"/>
              <w:autoSpaceDN w:val="0"/>
              <w:adjustRightInd w:val="0"/>
              <w:spacing w:after="0" w:line="240" w:lineRule="auto"/>
              <w:ind w:left="2608"/>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701"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842" w:type="dxa"/>
            <w:gridSpan w:val="2"/>
            <w:tcBorders>
              <w:top w:val="single" w:sz="6" w:space="0" w:color="auto"/>
              <w:left w:val="single" w:sz="4"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ind w:left="74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tc>
      </w:tr>
      <w:tr w:rsidR="00A12A72" w:rsidRPr="00A12A72" w:rsidTr="005E0909">
        <w:tc>
          <w:tcPr>
            <w:tcW w:w="9639" w:type="dxa"/>
            <w:gridSpan w:val="7"/>
            <w:tcBorders>
              <w:top w:val="single" w:sz="6" w:space="0" w:color="auto"/>
              <w:left w:val="single" w:sz="6" w:space="0" w:color="auto"/>
              <w:bottom w:val="single" w:sz="6" w:space="0" w:color="auto"/>
              <w:right w:val="single" w:sz="4"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bCs/>
                <w:lang w:eastAsia="ru-RU"/>
              </w:rPr>
            </w:pPr>
            <w:r w:rsidRPr="00A12A72">
              <w:rPr>
                <w:rFonts w:ascii="Times New Roman" w:eastAsia="Times New Roman" w:hAnsi="Times New Roman" w:cs="Times New Roman"/>
                <w:bCs/>
                <w:lang w:eastAsia="ru-RU"/>
              </w:rPr>
              <w:t>Фельдшерско-акушерские пункты</w:t>
            </w:r>
          </w:p>
        </w:tc>
      </w:tr>
      <w:tr w:rsidR="00A12A72" w:rsidRPr="00A12A72" w:rsidTr="005E0909">
        <w:trPr>
          <w:trHeight w:val="246"/>
        </w:trPr>
        <w:tc>
          <w:tcPr>
            <w:tcW w:w="571" w:type="dxa"/>
            <w:tcBorders>
              <w:top w:val="single" w:sz="6" w:space="0" w:color="auto"/>
              <w:left w:val="single" w:sz="6" w:space="0" w:color="auto"/>
              <w:bottom w:val="single" w:sz="6" w:space="0" w:color="auto"/>
              <w:right w:val="single" w:sz="6" w:space="0" w:color="auto"/>
            </w:tcBorders>
          </w:tcPr>
          <w:p w:rsidR="00A12A72" w:rsidRPr="00A12A72" w:rsidRDefault="00A12A72" w:rsidP="00A12A72">
            <w:pPr>
              <w:autoSpaceDE w:val="0"/>
              <w:autoSpaceDN w:val="0"/>
              <w:adjustRightInd w:val="0"/>
              <w:spacing w:after="0" w:line="240" w:lineRule="auto"/>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1</w:t>
            </w:r>
          </w:p>
        </w:tc>
        <w:tc>
          <w:tcPr>
            <w:tcW w:w="1697" w:type="dxa"/>
            <w:tcBorders>
              <w:top w:val="single" w:sz="6" w:space="0" w:color="auto"/>
              <w:left w:val="single" w:sz="6"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843"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985" w:type="dxa"/>
            <w:tcBorders>
              <w:top w:val="single" w:sz="6" w:space="0" w:color="auto"/>
              <w:left w:val="single" w:sz="4" w:space="0" w:color="auto"/>
              <w:bottom w:val="single" w:sz="6" w:space="0" w:color="auto"/>
              <w:right w:val="single" w:sz="4" w:space="0" w:color="auto"/>
            </w:tcBorders>
          </w:tcPr>
          <w:p w:rsidR="00A12A72" w:rsidRPr="00A12A72" w:rsidRDefault="005E0909"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701" w:type="dxa"/>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w:t>
            </w:r>
          </w:p>
        </w:tc>
        <w:tc>
          <w:tcPr>
            <w:tcW w:w="1842" w:type="dxa"/>
            <w:gridSpan w:val="2"/>
            <w:tcBorders>
              <w:top w:val="single" w:sz="6" w:space="0" w:color="auto"/>
              <w:left w:val="single" w:sz="4" w:space="0" w:color="auto"/>
              <w:bottom w:val="single" w:sz="6" w:space="0" w:color="auto"/>
              <w:right w:val="single" w:sz="4" w:space="0" w:color="auto"/>
            </w:tcBorders>
          </w:tcPr>
          <w:p w:rsidR="00A12A72" w:rsidRPr="00A12A72" w:rsidRDefault="00A12A72" w:rsidP="005E0909">
            <w:pPr>
              <w:autoSpaceDE w:val="0"/>
              <w:autoSpaceDN w:val="0"/>
              <w:adjustRightInd w:val="0"/>
              <w:spacing w:after="0" w:line="240" w:lineRule="auto"/>
              <w:ind w:left="-44"/>
              <w:jc w:val="center"/>
              <w:rPr>
                <w:rFonts w:ascii="Times New Roman" w:eastAsia="Times New Roman" w:hAnsi="Times New Roman" w:cs="Times New Roman"/>
                <w:lang w:eastAsia="ru-RU"/>
              </w:rPr>
            </w:pPr>
            <w:r w:rsidRPr="00A12A72">
              <w:rPr>
                <w:rFonts w:ascii="Times New Roman" w:eastAsia="Times New Roman" w:hAnsi="Times New Roman" w:cs="Times New Roman"/>
                <w:lang w:eastAsia="ru-RU"/>
              </w:rPr>
              <w:t xml:space="preserve"> -</w:t>
            </w:r>
          </w:p>
        </w:tc>
      </w:tr>
    </w:tbl>
    <w:p w:rsidR="00A12A72" w:rsidRDefault="005E0909" w:rsidP="002C268F">
      <w:pPr>
        <w:keepNext/>
        <w:keepLines/>
        <w:spacing w:before="120" w:after="120" w:line="240" w:lineRule="auto"/>
        <w:jc w:val="center"/>
        <w:outlineLvl w:val="0"/>
        <w:rPr>
          <w:rFonts w:ascii="Times New Roman" w:eastAsia="Times New Roman" w:hAnsi="Times New Roman" w:cs="Times New Roman"/>
          <w:bCs/>
          <w:color w:val="0070C0"/>
        </w:rPr>
      </w:pPr>
      <w:r>
        <w:rPr>
          <w:rFonts w:ascii="Times New Roman" w:eastAsia="Calibri" w:hAnsi="Times New Roman" w:cs="Times New Roman"/>
          <w:color w:val="0070C0"/>
        </w:rPr>
        <w:t xml:space="preserve">Учреждения сферы </w:t>
      </w:r>
      <w:r>
        <w:rPr>
          <w:rFonts w:ascii="Times New Roman" w:eastAsia="Times New Roman" w:hAnsi="Times New Roman" w:cs="Times New Roman"/>
          <w:bCs/>
          <w:color w:val="0070C0"/>
        </w:rPr>
        <w:t>культуры</w:t>
      </w:r>
    </w:p>
    <w:p w:rsidR="00B15BB1" w:rsidRPr="00B15BB1" w:rsidRDefault="00B15BB1" w:rsidP="00B15BB1">
      <w:pPr>
        <w:autoSpaceDE w:val="0"/>
        <w:autoSpaceDN w:val="0"/>
        <w:adjustRightInd w:val="0"/>
        <w:spacing w:after="0" w:line="240" w:lineRule="auto"/>
        <w:ind w:firstLine="715"/>
        <w:jc w:val="both"/>
        <w:rPr>
          <w:rFonts w:ascii="Times New Roman" w:eastAsia="Times New Roman" w:hAnsi="Times New Roman" w:cs="Times New Roman"/>
          <w:lang w:eastAsia="ru-RU"/>
        </w:rPr>
      </w:pPr>
      <w:r w:rsidRPr="00B15BB1">
        <w:rPr>
          <w:rFonts w:ascii="Times New Roman" w:eastAsia="Times New Roman" w:hAnsi="Times New Roman" w:cs="Times New Roman"/>
          <w:lang w:eastAsia="ru-RU"/>
        </w:rPr>
        <w:t>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Выселковского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p>
    <w:p w:rsidR="00B15BB1" w:rsidRPr="00B15BB1" w:rsidRDefault="00B15BB1" w:rsidP="00B15BB1">
      <w:pPr>
        <w:autoSpaceDE w:val="0"/>
        <w:autoSpaceDN w:val="0"/>
        <w:adjustRightInd w:val="0"/>
        <w:spacing w:after="0" w:line="240" w:lineRule="auto"/>
        <w:ind w:right="5" w:firstLine="566"/>
        <w:jc w:val="both"/>
        <w:rPr>
          <w:rFonts w:ascii="Times New Roman" w:eastAsia="Times New Roman" w:hAnsi="Times New Roman" w:cs="Times New Roman"/>
          <w:lang w:eastAsia="ru-RU"/>
        </w:rPr>
      </w:pPr>
      <w:r w:rsidRPr="00B15BB1">
        <w:rPr>
          <w:rFonts w:ascii="Times New Roman" w:eastAsia="Times New Roman" w:hAnsi="Times New Roman" w:cs="Times New Roman"/>
          <w:lang w:eastAsia="ru-RU"/>
        </w:rPr>
        <w:t>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Сокращение государственного участия в поддержке муниципальных образований отразилось и на фин</w:t>
      </w:r>
      <w:r>
        <w:rPr>
          <w:rFonts w:ascii="Times New Roman" w:eastAsia="Times New Roman" w:hAnsi="Times New Roman" w:cs="Times New Roman"/>
          <w:lang w:eastAsia="ru-RU"/>
        </w:rPr>
        <w:t>ансировании учреждений культуры.</w:t>
      </w:r>
    </w:p>
    <w:p w:rsidR="005E0909" w:rsidRPr="005E0909" w:rsidRDefault="005E0909" w:rsidP="00B15BB1">
      <w:pPr>
        <w:keepNext/>
        <w:keepLines/>
        <w:spacing w:after="120" w:line="240" w:lineRule="auto"/>
        <w:jc w:val="center"/>
        <w:outlineLvl w:val="0"/>
        <w:rPr>
          <w:rFonts w:ascii="Times New Roman" w:eastAsia="Times New Roman" w:hAnsi="Times New Roman" w:cs="Times New Roman"/>
          <w:bCs/>
        </w:rPr>
      </w:pPr>
      <w:r w:rsidRPr="005E0909">
        <w:rPr>
          <w:rFonts w:ascii="Times New Roman" w:eastAsia="Times New Roman" w:hAnsi="Times New Roman" w:cs="Times New Roman"/>
          <w:bCs/>
        </w:rPr>
        <w:t>Перечень учреждений культуры</w:t>
      </w:r>
      <w:r>
        <w:rPr>
          <w:rFonts w:ascii="Times New Roman" w:eastAsia="Times New Roman" w:hAnsi="Times New Roman" w:cs="Times New Roman"/>
          <w:bCs/>
        </w:rPr>
        <w:t>, 2016 г.</w:t>
      </w:r>
    </w:p>
    <w:tbl>
      <w:tblPr>
        <w:tblW w:w="9639" w:type="dxa"/>
        <w:tblInd w:w="40" w:type="dxa"/>
        <w:tblLayout w:type="fixed"/>
        <w:tblCellMar>
          <w:left w:w="40" w:type="dxa"/>
          <w:right w:w="40" w:type="dxa"/>
        </w:tblCellMar>
        <w:tblLook w:val="0000" w:firstRow="0" w:lastRow="0" w:firstColumn="0" w:lastColumn="0" w:noHBand="0" w:noVBand="0"/>
      </w:tblPr>
      <w:tblGrid>
        <w:gridCol w:w="2270"/>
        <w:gridCol w:w="2122"/>
        <w:gridCol w:w="1987"/>
        <w:gridCol w:w="1411"/>
        <w:gridCol w:w="1849"/>
      </w:tblGrid>
      <w:tr w:rsidR="005E0909" w:rsidRPr="005E0909" w:rsidTr="005E0909">
        <w:tc>
          <w:tcPr>
            <w:tcW w:w="2270"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Наименование учреждения</w:t>
            </w:r>
          </w:p>
        </w:tc>
        <w:tc>
          <w:tcPr>
            <w:tcW w:w="2122"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Адрес местонахождения</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0" w:lineRule="exact"/>
              <w:ind w:left="102"/>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Год ввода в экспл</w:t>
            </w:r>
            <w:r>
              <w:rPr>
                <w:rFonts w:ascii="Times New Roman" w:eastAsia="Times New Roman" w:hAnsi="Times New Roman" w:cs="Times New Roman"/>
                <w:bCs/>
                <w:lang w:eastAsia="ru-RU"/>
              </w:rPr>
              <w:t>уатацию</w:t>
            </w:r>
            <w:r w:rsidRPr="005E0909">
              <w:rPr>
                <w:rFonts w:ascii="Times New Roman" w:eastAsia="Times New Roman" w:hAnsi="Times New Roman" w:cs="Times New Roman"/>
                <w:bCs/>
                <w:lang w:eastAsia="ru-RU"/>
              </w:rPr>
              <w:t>/ год реконструкции</w:t>
            </w:r>
          </w:p>
        </w:tc>
        <w:tc>
          <w:tcPr>
            <w:tcW w:w="1411"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0" w:lineRule="exact"/>
              <w:ind w:left="102"/>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Фактическая мощность объекта</w:t>
            </w:r>
          </w:p>
        </w:tc>
        <w:tc>
          <w:tcPr>
            <w:tcW w:w="1849"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jc w:val="center"/>
              <w:rPr>
                <w:rFonts w:ascii="Times New Roman" w:eastAsia="Times New Roman" w:hAnsi="Times New Roman" w:cs="Times New Roman"/>
                <w:bCs/>
                <w:lang w:eastAsia="ru-RU"/>
              </w:rPr>
            </w:pPr>
            <w:r w:rsidRPr="00634292">
              <w:rPr>
                <w:rFonts w:ascii="Times New Roman" w:eastAsia="Times New Roman" w:hAnsi="Times New Roman" w:cs="Times New Roman"/>
                <w:noProof/>
                <w:lang w:eastAsia="ru-RU"/>
              </w:rPr>
              <w:t>Обслуживаемые населенные пункты</w:t>
            </w:r>
          </w:p>
        </w:tc>
      </w:tr>
      <w:tr w:rsidR="005E0909" w:rsidRPr="005E0909" w:rsidTr="005E0909">
        <w:tc>
          <w:tcPr>
            <w:tcW w:w="9639" w:type="dxa"/>
            <w:gridSpan w:val="5"/>
            <w:tcBorders>
              <w:top w:val="single" w:sz="6" w:space="0" w:color="auto"/>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Клубные учреждения, посетительское место</w:t>
            </w:r>
          </w:p>
        </w:tc>
      </w:tr>
      <w:tr w:rsidR="005E0909" w:rsidRPr="005E0909" w:rsidTr="005E0909">
        <w:tc>
          <w:tcPr>
            <w:tcW w:w="2270"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64"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МКУК «Крупский КДЦ»</w:t>
            </w:r>
          </w:p>
        </w:tc>
        <w:tc>
          <w:tcPr>
            <w:tcW w:w="2122" w:type="dxa"/>
            <w:tcBorders>
              <w:top w:val="single" w:sz="6" w:space="0" w:color="auto"/>
              <w:left w:val="single" w:sz="6" w:space="0" w:color="auto"/>
              <w:bottom w:val="single" w:sz="6" w:space="0" w:color="auto"/>
              <w:right w:val="single" w:sz="6" w:space="0" w:color="auto"/>
            </w:tcBorders>
            <w:vAlign w:val="center"/>
          </w:tcPr>
          <w:p w:rsid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 xml:space="preserve">ст. Крупская, </w:t>
            </w:r>
          </w:p>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ул. Ленина,40-а</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1936</w:t>
            </w:r>
          </w:p>
        </w:tc>
        <w:tc>
          <w:tcPr>
            <w:tcW w:w="1411"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50</w:t>
            </w:r>
          </w:p>
        </w:tc>
        <w:tc>
          <w:tcPr>
            <w:tcW w:w="1849"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ст. Крупская</w:t>
            </w:r>
          </w:p>
        </w:tc>
      </w:tr>
      <w:tr w:rsidR="005E0909" w:rsidRPr="005E0909" w:rsidTr="005E0909">
        <w:tc>
          <w:tcPr>
            <w:tcW w:w="2270"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Филиал №12 МКУК «Крупский КДЦ»</w:t>
            </w:r>
          </w:p>
        </w:tc>
        <w:tc>
          <w:tcPr>
            <w:tcW w:w="2122"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п. Первомайский, ул. Дорожная, 1-а</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1936</w:t>
            </w:r>
          </w:p>
        </w:tc>
        <w:tc>
          <w:tcPr>
            <w:tcW w:w="1411"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30</w:t>
            </w:r>
          </w:p>
        </w:tc>
        <w:tc>
          <w:tcPr>
            <w:tcW w:w="1849"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п. Первомайский</w:t>
            </w:r>
          </w:p>
        </w:tc>
      </w:tr>
      <w:tr w:rsidR="005E0909" w:rsidRPr="005E0909" w:rsidTr="005E0909">
        <w:tc>
          <w:tcPr>
            <w:tcW w:w="9639" w:type="dxa"/>
            <w:gridSpan w:val="5"/>
            <w:tcBorders>
              <w:top w:val="single" w:sz="6" w:space="0" w:color="auto"/>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Библиотечные учреждения, тыс. ед. хранения</w:t>
            </w:r>
          </w:p>
        </w:tc>
      </w:tr>
      <w:tr w:rsidR="005E0909" w:rsidRPr="005E0909" w:rsidTr="005E0909">
        <w:tc>
          <w:tcPr>
            <w:tcW w:w="2270"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МКУК «Библиотека»</w:t>
            </w:r>
          </w:p>
        </w:tc>
        <w:tc>
          <w:tcPr>
            <w:tcW w:w="2122" w:type="dxa"/>
            <w:tcBorders>
              <w:top w:val="single" w:sz="6" w:space="0" w:color="auto"/>
              <w:left w:val="single" w:sz="6" w:space="0" w:color="auto"/>
              <w:bottom w:val="single" w:sz="6" w:space="0" w:color="auto"/>
              <w:right w:val="single" w:sz="6" w:space="0" w:color="auto"/>
            </w:tcBorders>
            <w:vAlign w:val="center"/>
          </w:tcPr>
          <w:p w:rsid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 xml:space="preserve">ст. Крупская, </w:t>
            </w:r>
          </w:p>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ул. Ленина, 52-а</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1977</w:t>
            </w:r>
          </w:p>
        </w:tc>
        <w:tc>
          <w:tcPr>
            <w:tcW w:w="1411"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35" w:lineRule="exact"/>
              <w:ind w:left="102"/>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12400 экземпляров</w:t>
            </w:r>
          </w:p>
        </w:tc>
        <w:tc>
          <w:tcPr>
            <w:tcW w:w="1849" w:type="dxa"/>
            <w:tcBorders>
              <w:top w:val="single" w:sz="6" w:space="0" w:color="auto"/>
              <w:left w:val="single" w:sz="6" w:space="0" w:color="auto"/>
              <w:bottom w:val="single" w:sz="6" w:space="0" w:color="auto"/>
              <w:right w:val="single" w:sz="6" w:space="0" w:color="auto"/>
            </w:tcBorders>
            <w:vAlign w:val="center"/>
          </w:tcPr>
          <w:p w:rsid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 xml:space="preserve">ст. Крупская, </w:t>
            </w:r>
          </w:p>
          <w:p w:rsidR="005E0909" w:rsidRPr="005E0909" w:rsidRDefault="005E0909" w:rsidP="005E0909">
            <w:pPr>
              <w:autoSpaceDE w:val="0"/>
              <w:autoSpaceDN w:val="0"/>
              <w:adjustRightInd w:val="0"/>
              <w:spacing w:after="0" w:line="235" w:lineRule="exact"/>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п. Первомайский</w:t>
            </w:r>
          </w:p>
        </w:tc>
      </w:tr>
    </w:tbl>
    <w:p w:rsidR="002C268F" w:rsidRPr="002C268F" w:rsidRDefault="005E0909" w:rsidP="005E0909">
      <w:pPr>
        <w:keepNext/>
        <w:keepLines/>
        <w:spacing w:before="120" w:after="120" w:line="240" w:lineRule="auto"/>
        <w:jc w:val="center"/>
        <w:outlineLvl w:val="0"/>
        <w:rPr>
          <w:rFonts w:ascii="Times New Roman" w:eastAsia="Times New Roman" w:hAnsi="Times New Roman" w:cs="Times New Roman"/>
          <w:bCs/>
          <w:color w:val="0070C0"/>
        </w:rPr>
      </w:pPr>
      <w:r>
        <w:rPr>
          <w:rFonts w:ascii="Times New Roman" w:eastAsia="Calibri" w:hAnsi="Times New Roman" w:cs="Times New Roman"/>
          <w:color w:val="0070C0"/>
        </w:rPr>
        <w:t xml:space="preserve">Учреждения сферы </w:t>
      </w:r>
      <w:r>
        <w:rPr>
          <w:rFonts w:ascii="Times New Roman" w:eastAsia="Times New Roman" w:hAnsi="Times New Roman" w:cs="Times New Roman"/>
          <w:bCs/>
          <w:color w:val="0070C0"/>
        </w:rPr>
        <w:t>ф</w:t>
      </w:r>
      <w:r w:rsidR="002C268F" w:rsidRPr="002C268F">
        <w:rPr>
          <w:rFonts w:ascii="Times New Roman" w:eastAsia="Times New Roman" w:hAnsi="Times New Roman" w:cs="Times New Roman"/>
          <w:bCs/>
          <w:color w:val="0070C0"/>
        </w:rPr>
        <w:t>изическ</w:t>
      </w:r>
      <w:r>
        <w:rPr>
          <w:rFonts w:ascii="Times New Roman" w:eastAsia="Times New Roman" w:hAnsi="Times New Roman" w:cs="Times New Roman"/>
          <w:bCs/>
          <w:color w:val="0070C0"/>
        </w:rPr>
        <w:t>ой</w:t>
      </w:r>
      <w:r w:rsidR="002C268F" w:rsidRPr="002C268F">
        <w:rPr>
          <w:rFonts w:ascii="Times New Roman" w:eastAsia="Times New Roman" w:hAnsi="Times New Roman" w:cs="Times New Roman"/>
          <w:bCs/>
          <w:color w:val="0070C0"/>
        </w:rPr>
        <w:t xml:space="preserve"> культур</w:t>
      </w:r>
      <w:r>
        <w:rPr>
          <w:rFonts w:ascii="Times New Roman" w:eastAsia="Times New Roman" w:hAnsi="Times New Roman" w:cs="Times New Roman"/>
          <w:bCs/>
          <w:color w:val="0070C0"/>
        </w:rPr>
        <w:t>ы</w:t>
      </w:r>
      <w:r w:rsidR="002C268F" w:rsidRPr="002C268F">
        <w:rPr>
          <w:rFonts w:ascii="Times New Roman" w:eastAsia="Times New Roman" w:hAnsi="Times New Roman" w:cs="Times New Roman"/>
          <w:bCs/>
          <w:color w:val="0070C0"/>
        </w:rPr>
        <w:t xml:space="preserve"> и спорт</w:t>
      </w:r>
      <w:bookmarkEnd w:id="68"/>
      <w:r>
        <w:rPr>
          <w:rFonts w:ascii="Times New Roman" w:eastAsia="Times New Roman" w:hAnsi="Times New Roman" w:cs="Times New Roman"/>
          <w:bCs/>
          <w:color w:val="0070C0"/>
        </w:rPr>
        <w:t>а</w:t>
      </w:r>
    </w:p>
    <w:p w:rsidR="002C268F" w:rsidRPr="002C268F" w:rsidRDefault="002C268F" w:rsidP="00B15BB1">
      <w:pPr>
        <w:spacing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2C268F" w:rsidRPr="002C268F" w:rsidRDefault="002C268F" w:rsidP="00B15BB1">
      <w:pPr>
        <w:spacing w:after="0" w:line="240" w:lineRule="auto"/>
        <w:ind w:firstLine="567"/>
        <w:jc w:val="both"/>
        <w:rPr>
          <w:rFonts w:ascii="Times New Roman" w:eastAsia="Calibri" w:hAnsi="Times New Roman" w:cs="Times New Roman"/>
          <w:lang w:eastAsia="ru-RU"/>
        </w:rPr>
      </w:pPr>
      <w:r w:rsidRPr="002C268F">
        <w:rPr>
          <w:rFonts w:ascii="Times New Roman" w:eastAsia="Calibri" w:hAnsi="Times New Roman" w:cs="Times New Roman"/>
        </w:rPr>
        <w:t xml:space="preserve">Сеть объектов физкультурно-спортивной направленности в </w:t>
      </w:r>
      <w:r w:rsidR="00B15BB1">
        <w:rPr>
          <w:rFonts w:ascii="Times New Roman" w:eastAsia="Calibri" w:hAnsi="Times New Roman" w:cs="Times New Roman"/>
        </w:rPr>
        <w:t>Крупском</w:t>
      </w:r>
      <w:r w:rsidRPr="002C268F">
        <w:rPr>
          <w:rFonts w:ascii="Times New Roman" w:eastAsia="Calibri" w:hAnsi="Times New Roman" w:cs="Times New Roman"/>
        </w:rPr>
        <w:t xml:space="preserve"> сельском поселении представлена: </w:t>
      </w:r>
      <w:r w:rsidRPr="002C268F">
        <w:rPr>
          <w:rFonts w:ascii="Times New Roman" w:eastAsia="Calibri" w:hAnsi="Times New Roman" w:cs="Times New Roman"/>
          <w:lang w:eastAsia="ru-RU"/>
        </w:rPr>
        <w:t>два футбольных поля, в здании школ функционируют спортивные залы (в каждой), тренажерный зал и тир, подробная информация по мощности объектов отсутствует.</w:t>
      </w:r>
    </w:p>
    <w:p w:rsidR="00A653F2" w:rsidRDefault="00A653F2" w:rsidP="002C268F">
      <w:pPr>
        <w:spacing w:after="120" w:line="240" w:lineRule="auto"/>
        <w:ind w:firstLine="567"/>
        <w:jc w:val="center"/>
        <w:rPr>
          <w:rFonts w:ascii="Times New Roman" w:eastAsia="Calibri" w:hAnsi="Times New Roman" w:cs="Times New Roman"/>
        </w:rPr>
      </w:pPr>
    </w:p>
    <w:p w:rsidR="002C268F" w:rsidRPr="002C268F" w:rsidRDefault="002C268F" w:rsidP="002C268F">
      <w:pPr>
        <w:spacing w:after="120" w:line="240" w:lineRule="auto"/>
        <w:ind w:firstLine="567"/>
        <w:jc w:val="center"/>
        <w:rPr>
          <w:rFonts w:ascii="Times New Roman" w:eastAsia="Calibri" w:hAnsi="Times New Roman" w:cs="Times New Roman"/>
          <w:bCs/>
        </w:rPr>
      </w:pPr>
      <w:r w:rsidRPr="002C268F">
        <w:rPr>
          <w:rFonts w:ascii="Times New Roman" w:eastAsia="Calibri" w:hAnsi="Times New Roman" w:cs="Times New Roman"/>
        </w:rPr>
        <w:t xml:space="preserve">Основные показатели функционирования физкультурно-оздоровительных объектов </w:t>
      </w:r>
      <w:r w:rsidR="00251BB2">
        <w:rPr>
          <w:rFonts w:ascii="Times New Roman" w:eastAsia="Calibri" w:hAnsi="Times New Roman" w:cs="Times New Roman"/>
        </w:rPr>
        <w:t>Крупского</w:t>
      </w:r>
      <w:r w:rsidRPr="002C268F">
        <w:rPr>
          <w:rFonts w:ascii="Times New Roman" w:eastAsia="Calibri" w:hAnsi="Times New Roman" w:cs="Times New Roman"/>
        </w:rPr>
        <w:t xml:space="preserve"> сельского поселения, 2016 год</w:t>
      </w:r>
    </w:p>
    <w:tbl>
      <w:tblPr>
        <w:tblW w:w="9701" w:type="dxa"/>
        <w:tblInd w:w="40" w:type="dxa"/>
        <w:tblLayout w:type="fixed"/>
        <w:tblCellMar>
          <w:left w:w="40" w:type="dxa"/>
          <w:right w:w="40" w:type="dxa"/>
        </w:tblCellMar>
        <w:tblLook w:val="0000" w:firstRow="0" w:lastRow="0" w:firstColumn="0" w:lastColumn="0" w:noHBand="0" w:noVBand="0"/>
      </w:tblPr>
      <w:tblGrid>
        <w:gridCol w:w="2835"/>
        <w:gridCol w:w="3569"/>
        <w:gridCol w:w="1987"/>
        <w:gridCol w:w="1310"/>
      </w:tblGrid>
      <w:tr w:rsidR="005E0909" w:rsidRPr="005E0909" w:rsidTr="00B15BB1">
        <w:tc>
          <w:tcPr>
            <w:tcW w:w="2835" w:type="dxa"/>
            <w:tcBorders>
              <w:top w:val="single" w:sz="6" w:space="0" w:color="auto"/>
              <w:left w:val="single" w:sz="6" w:space="0" w:color="auto"/>
              <w:bottom w:val="nil"/>
              <w:right w:val="single" w:sz="6" w:space="0" w:color="auto"/>
            </w:tcBorders>
            <w:vAlign w:val="bottom"/>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Наименование</w:t>
            </w:r>
          </w:p>
        </w:tc>
        <w:tc>
          <w:tcPr>
            <w:tcW w:w="3569" w:type="dxa"/>
            <w:tcBorders>
              <w:top w:val="single" w:sz="6" w:space="0" w:color="auto"/>
              <w:left w:val="single" w:sz="6" w:space="0" w:color="auto"/>
              <w:bottom w:val="nil"/>
              <w:right w:val="single" w:sz="6" w:space="0" w:color="auto"/>
            </w:tcBorders>
            <w:vAlign w:val="bottom"/>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Адрес</w:t>
            </w:r>
          </w:p>
        </w:tc>
        <w:tc>
          <w:tcPr>
            <w:tcW w:w="1987" w:type="dxa"/>
            <w:tcBorders>
              <w:top w:val="single" w:sz="6" w:space="0" w:color="auto"/>
              <w:left w:val="single" w:sz="6" w:space="0" w:color="auto"/>
              <w:bottom w:val="nil"/>
              <w:right w:val="single" w:sz="6" w:space="0" w:color="auto"/>
            </w:tcBorders>
            <w:vAlign w:val="bottom"/>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Год ввода в экспл./ год</w:t>
            </w:r>
          </w:p>
        </w:tc>
        <w:tc>
          <w:tcPr>
            <w:tcW w:w="1310" w:type="dxa"/>
            <w:tcBorders>
              <w:top w:val="single" w:sz="6" w:space="0" w:color="auto"/>
              <w:left w:val="single" w:sz="6" w:space="0" w:color="auto"/>
              <w:bottom w:val="nil"/>
              <w:right w:val="single" w:sz="6"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Мощность объекта</w:t>
            </w:r>
          </w:p>
        </w:tc>
      </w:tr>
      <w:tr w:rsidR="005E0909" w:rsidRPr="005E0909" w:rsidTr="00B15BB1">
        <w:tc>
          <w:tcPr>
            <w:tcW w:w="2835" w:type="dxa"/>
            <w:tcBorders>
              <w:top w:val="nil"/>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lang w:eastAsia="ru-RU"/>
              </w:rPr>
            </w:pPr>
          </w:p>
        </w:tc>
        <w:tc>
          <w:tcPr>
            <w:tcW w:w="3569" w:type="dxa"/>
            <w:tcBorders>
              <w:top w:val="nil"/>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lang w:eastAsia="ru-RU"/>
              </w:rPr>
            </w:pPr>
          </w:p>
        </w:tc>
        <w:tc>
          <w:tcPr>
            <w:tcW w:w="1987" w:type="dxa"/>
            <w:tcBorders>
              <w:top w:val="nil"/>
              <w:left w:val="single" w:sz="6" w:space="0" w:color="auto"/>
              <w:bottom w:val="single" w:sz="6" w:space="0" w:color="auto"/>
              <w:right w:val="single" w:sz="6"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реконструкции</w:t>
            </w:r>
          </w:p>
        </w:tc>
        <w:tc>
          <w:tcPr>
            <w:tcW w:w="1310" w:type="dxa"/>
            <w:tcBorders>
              <w:top w:val="nil"/>
              <w:left w:val="single" w:sz="6"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p>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lang w:eastAsia="ru-RU"/>
              </w:rPr>
            </w:pPr>
          </w:p>
        </w:tc>
      </w:tr>
      <w:tr w:rsidR="005E0909" w:rsidRPr="005E0909" w:rsidTr="00B15BB1">
        <w:tc>
          <w:tcPr>
            <w:tcW w:w="2835" w:type="dxa"/>
            <w:tcBorders>
              <w:top w:val="single" w:sz="6" w:space="0" w:color="auto"/>
              <w:left w:val="single" w:sz="6" w:space="0" w:color="auto"/>
              <w:bottom w:val="single" w:sz="6" w:space="0" w:color="auto"/>
              <w:right w:val="nil"/>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lang w:eastAsia="ru-RU"/>
              </w:rPr>
            </w:pPr>
          </w:p>
        </w:tc>
        <w:tc>
          <w:tcPr>
            <w:tcW w:w="3569" w:type="dxa"/>
            <w:tcBorders>
              <w:top w:val="single" w:sz="6" w:space="0" w:color="auto"/>
              <w:left w:val="nil"/>
              <w:bottom w:val="single" w:sz="6" w:space="0" w:color="auto"/>
              <w:right w:val="nil"/>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Спортивный зал, кв.м площади</w:t>
            </w:r>
            <w:r w:rsidR="00B15BB1" w:rsidRPr="005E0909">
              <w:rPr>
                <w:rFonts w:ascii="Times New Roman" w:eastAsia="Times New Roman" w:hAnsi="Times New Roman" w:cs="Times New Roman"/>
                <w:bCs/>
                <w:lang w:eastAsia="ru-RU"/>
              </w:rPr>
              <w:t xml:space="preserve"> пола</w:t>
            </w:r>
          </w:p>
        </w:tc>
        <w:tc>
          <w:tcPr>
            <w:tcW w:w="1987" w:type="dxa"/>
            <w:tcBorders>
              <w:top w:val="single" w:sz="6" w:space="0" w:color="auto"/>
              <w:left w:val="nil"/>
              <w:bottom w:val="single" w:sz="6" w:space="0" w:color="auto"/>
              <w:right w:val="nil"/>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bCs/>
                <w:lang w:eastAsia="ru-RU"/>
              </w:rPr>
            </w:pPr>
          </w:p>
        </w:tc>
        <w:tc>
          <w:tcPr>
            <w:tcW w:w="1310" w:type="dxa"/>
            <w:tcBorders>
              <w:top w:val="single" w:sz="6" w:space="0" w:color="auto"/>
              <w:left w:val="nil"/>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rPr>
                <w:rFonts w:ascii="Times New Roman" w:eastAsia="Times New Roman" w:hAnsi="Times New Roman" w:cs="Times New Roman"/>
                <w:lang w:eastAsia="ru-RU"/>
              </w:rPr>
            </w:pPr>
          </w:p>
        </w:tc>
      </w:tr>
      <w:tr w:rsidR="005E0909" w:rsidRPr="005E0909" w:rsidTr="00B15BB1">
        <w:tc>
          <w:tcPr>
            <w:tcW w:w="2835" w:type="dxa"/>
            <w:tcBorders>
              <w:top w:val="single" w:sz="6" w:space="0" w:color="auto"/>
              <w:left w:val="single" w:sz="6"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3569"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1987"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1310"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r>
      <w:tr w:rsidR="005E0909" w:rsidRPr="005E0909" w:rsidTr="005E0909">
        <w:tc>
          <w:tcPr>
            <w:tcW w:w="9701" w:type="dxa"/>
            <w:gridSpan w:val="4"/>
            <w:tcBorders>
              <w:top w:val="single" w:sz="6" w:space="0" w:color="auto"/>
              <w:left w:val="single" w:sz="6" w:space="0" w:color="auto"/>
              <w:bottom w:val="single" w:sz="6" w:space="0" w:color="auto"/>
              <w:right w:val="single" w:sz="4" w:space="0" w:color="auto"/>
            </w:tcBorders>
          </w:tcPr>
          <w:p w:rsidR="005E0909" w:rsidRPr="005E0909" w:rsidRDefault="005E0909" w:rsidP="00163CAE">
            <w:pPr>
              <w:autoSpaceDE w:val="0"/>
              <w:autoSpaceDN w:val="0"/>
              <w:adjustRightInd w:val="0"/>
              <w:spacing w:after="0" w:line="240" w:lineRule="auto"/>
              <w:jc w:val="center"/>
              <w:rPr>
                <w:rFonts w:ascii="Times New Roman" w:eastAsia="Times New Roman" w:hAnsi="Times New Roman" w:cs="Times New Roman"/>
                <w:bCs/>
                <w:lang w:eastAsia="ru-RU"/>
              </w:rPr>
            </w:pPr>
            <w:r w:rsidRPr="005E0909">
              <w:rPr>
                <w:rFonts w:ascii="Times New Roman" w:eastAsia="Times New Roman" w:hAnsi="Times New Roman" w:cs="Times New Roman"/>
                <w:bCs/>
                <w:lang w:eastAsia="ru-RU"/>
              </w:rPr>
              <w:t>Бассейны крытые и открытые общего пользования, м</w:t>
            </w:r>
            <w:r w:rsidR="00163CAE" w:rsidRPr="00163CAE">
              <w:rPr>
                <w:rFonts w:ascii="Times New Roman" w:eastAsia="Times New Roman" w:hAnsi="Times New Roman" w:cs="Times New Roman"/>
                <w:bCs/>
                <w:vertAlign w:val="superscript"/>
                <w:lang w:eastAsia="ru-RU"/>
              </w:rPr>
              <w:t>2</w:t>
            </w:r>
            <w:r w:rsidRPr="005E0909">
              <w:rPr>
                <w:rFonts w:ascii="Times New Roman" w:eastAsia="Times New Roman" w:hAnsi="Times New Roman" w:cs="Times New Roman"/>
                <w:bCs/>
                <w:lang w:eastAsia="ru-RU"/>
              </w:rPr>
              <w:t xml:space="preserve"> зеркала воды</w:t>
            </w:r>
          </w:p>
        </w:tc>
      </w:tr>
      <w:tr w:rsidR="005E0909" w:rsidRPr="005E0909" w:rsidTr="00B15BB1">
        <w:tc>
          <w:tcPr>
            <w:tcW w:w="2835" w:type="dxa"/>
            <w:tcBorders>
              <w:top w:val="single" w:sz="6" w:space="0" w:color="auto"/>
              <w:left w:val="single" w:sz="6"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3569"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1987"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c>
          <w:tcPr>
            <w:tcW w:w="1310"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w:t>
            </w:r>
          </w:p>
        </w:tc>
      </w:tr>
      <w:tr w:rsidR="005E0909" w:rsidRPr="005E0909" w:rsidTr="005E0909">
        <w:tc>
          <w:tcPr>
            <w:tcW w:w="9701" w:type="dxa"/>
            <w:gridSpan w:val="4"/>
            <w:tcBorders>
              <w:top w:val="single" w:sz="6" w:space="0" w:color="auto"/>
              <w:left w:val="single" w:sz="6"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bCs/>
                <w:vertAlign w:val="superscript"/>
                <w:lang w:eastAsia="ru-RU"/>
              </w:rPr>
            </w:pPr>
            <w:r w:rsidRPr="005E0909">
              <w:rPr>
                <w:rFonts w:ascii="Times New Roman" w:eastAsia="Times New Roman" w:hAnsi="Times New Roman" w:cs="Times New Roman"/>
                <w:bCs/>
                <w:lang w:eastAsia="ru-RU"/>
              </w:rPr>
              <w:t>Плоскостные сооружения, м</w:t>
            </w:r>
            <w:r w:rsidRPr="005E0909">
              <w:rPr>
                <w:rFonts w:ascii="Times New Roman" w:eastAsia="Times New Roman" w:hAnsi="Times New Roman" w:cs="Times New Roman"/>
                <w:bCs/>
                <w:vertAlign w:val="superscript"/>
                <w:lang w:eastAsia="ru-RU"/>
              </w:rPr>
              <w:t>2</w:t>
            </w:r>
          </w:p>
        </w:tc>
      </w:tr>
      <w:tr w:rsidR="005E0909" w:rsidRPr="005E0909" w:rsidTr="002C4898">
        <w:tc>
          <w:tcPr>
            <w:tcW w:w="2835" w:type="dxa"/>
            <w:tcBorders>
              <w:top w:val="single" w:sz="6" w:space="0" w:color="auto"/>
              <w:left w:val="single" w:sz="6" w:space="0" w:color="auto"/>
              <w:bottom w:val="single" w:sz="6" w:space="0" w:color="auto"/>
              <w:right w:val="single" w:sz="4" w:space="0" w:color="auto"/>
            </w:tcBorders>
            <w:vAlign w:val="center"/>
          </w:tcPr>
          <w:p w:rsidR="005E0909" w:rsidRPr="005E0909" w:rsidRDefault="00B15BB1" w:rsidP="00B15BB1">
            <w:pPr>
              <w:autoSpaceDE w:val="0"/>
              <w:autoSpaceDN w:val="0"/>
              <w:adjustRightInd w:val="0"/>
              <w:spacing w:after="0" w:line="240" w:lineRule="auto"/>
              <w:ind w:left="102" w:right="27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Спортивно </w:t>
            </w:r>
            <w:r w:rsidR="005E0909" w:rsidRPr="005E0909">
              <w:rPr>
                <w:rFonts w:ascii="Times New Roman" w:eastAsia="Times New Roman" w:hAnsi="Times New Roman" w:cs="Times New Roman"/>
                <w:lang w:eastAsia="ru-RU"/>
              </w:rPr>
              <w:t>универсальная площадка</w:t>
            </w:r>
          </w:p>
        </w:tc>
        <w:tc>
          <w:tcPr>
            <w:tcW w:w="3569" w:type="dxa"/>
            <w:tcBorders>
              <w:top w:val="single" w:sz="6" w:space="0" w:color="auto"/>
              <w:left w:val="single" w:sz="4" w:space="0" w:color="auto"/>
              <w:bottom w:val="single" w:sz="6" w:space="0" w:color="auto"/>
              <w:right w:val="single" w:sz="6" w:space="0" w:color="auto"/>
            </w:tcBorders>
            <w:vAlign w:val="center"/>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ст. Крупская, ул. Ленина</w:t>
            </w:r>
          </w:p>
        </w:tc>
        <w:tc>
          <w:tcPr>
            <w:tcW w:w="1987" w:type="dxa"/>
            <w:tcBorders>
              <w:top w:val="single" w:sz="6" w:space="0" w:color="auto"/>
              <w:left w:val="single" w:sz="6" w:space="0" w:color="auto"/>
              <w:bottom w:val="single" w:sz="6" w:space="0" w:color="auto"/>
              <w:right w:val="single" w:sz="6" w:space="0" w:color="auto"/>
            </w:tcBorders>
            <w:vAlign w:val="center"/>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2007</w:t>
            </w:r>
          </w:p>
        </w:tc>
        <w:tc>
          <w:tcPr>
            <w:tcW w:w="1310" w:type="dxa"/>
            <w:tcBorders>
              <w:top w:val="single" w:sz="6" w:space="0" w:color="auto"/>
              <w:left w:val="single" w:sz="6" w:space="0" w:color="auto"/>
              <w:bottom w:val="single" w:sz="6" w:space="0" w:color="auto"/>
              <w:right w:val="single" w:sz="4" w:space="0" w:color="auto"/>
            </w:tcBorders>
            <w:vAlign w:val="center"/>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1260</w:t>
            </w:r>
          </w:p>
        </w:tc>
      </w:tr>
      <w:tr w:rsidR="005E0909" w:rsidRPr="005E0909" w:rsidTr="002C4898">
        <w:tc>
          <w:tcPr>
            <w:tcW w:w="2835" w:type="dxa"/>
            <w:tcBorders>
              <w:top w:val="single" w:sz="6" w:space="0" w:color="auto"/>
              <w:left w:val="single" w:sz="6" w:space="0" w:color="auto"/>
              <w:bottom w:val="single" w:sz="6" w:space="0" w:color="auto"/>
              <w:right w:val="single" w:sz="4" w:space="0" w:color="auto"/>
            </w:tcBorders>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Футбольное поле</w:t>
            </w:r>
          </w:p>
        </w:tc>
        <w:tc>
          <w:tcPr>
            <w:tcW w:w="3569" w:type="dxa"/>
            <w:tcBorders>
              <w:top w:val="single" w:sz="6" w:space="0" w:color="auto"/>
              <w:left w:val="single" w:sz="4" w:space="0" w:color="auto"/>
              <w:bottom w:val="single" w:sz="6" w:space="0" w:color="auto"/>
              <w:right w:val="single" w:sz="4" w:space="0" w:color="auto"/>
            </w:tcBorders>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ст. Крупская, ул. 60 лет СССР</w:t>
            </w:r>
          </w:p>
        </w:tc>
        <w:tc>
          <w:tcPr>
            <w:tcW w:w="1987"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н/д</w:t>
            </w:r>
          </w:p>
        </w:tc>
        <w:tc>
          <w:tcPr>
            <w:tcW w:w="1310"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5000</w:t>
            </w:r>
          </w:p>
        </w:tc>
      </w:tr>
      <w:tr w:rsidR="005E0909" w:rsidRPr="005E0909" w:rsidTr="002C4898">
        <w:tc>
          <w:tcPr>
            <w:tcW w:w="2835" w:type="dxa"/>
            <w:tcBorders>
              <w:top w:val="single" w:sz="6" w:space="0" w:color="auto"/>
              <w:left w:val="single" w:sz="6" w:space="0" w:color="auto"/>
              <w:bottom w:val="single" w:sz="6" w:space="0" w:color="auto"/>
              <w:right w:val="single" w:sz="4" w:space="0" w:color="auto"/>
            </w:tcBorders>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Футбольное поле</w:t>
            </w:r>
          </w:p>
        </w:tc>
        <w:tc>
          <w:tcPr>
            <w:tcW w:w="3569" w:type="dxa"/>
            <w:tcBorders>
              <w:top w:val="single" w:sz="6" w:space="0" w:color="auto"/>
              <w:left w:val="single" w:sz="4" w:space="0" w:color="auto"/>
              <w:bottom w:val="single" w:sz="6" w:space="0" w:color="auto"/>
              <w:right w:val="single" w:sz="4" w:space="0" w:color="auto"/>
            </w:tcBorders>
          </w:tcPr>
          <w:p w:rsidR="005E0909" w:rsidRPr="005E0909" w:rsidRDefault="005E0909" w:rsidP="00B15BB1">
            <w:pPr>
              <w:autoSpaceDE w:val="0"/>
              <w:autoSpaceDN w:val="0"/>
              <w:adjustRightInd w:val="0"/>
              <w:spacing w:after="0" w:line="240" w:lineRule="auto"/>
              <w:ind w:left="102"/>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п. Первомайский, ул. Дорожная</w:t>
            </w:r>
          </w:p>
        </w:tc>
        <w:tc>
          <w:tcPr>
            <w:tcW w:w="1987"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н/д</w:t>
            </w:r>
          </w:p>
        </w:tc>
        <w:tc>
          <w:tcPr>
            <w:tcW w:w="1310" w:type="dxa"/>
            <w:tcBorders>
              <w:top w:val="single" w:sz="6" w:space="0" w:color="auto"/>
              <w:left w:val="single" w:sz="4" w:space="0" w:color="auto"/>
              <w:bottom w:val="single" w:sz="6" w:space="0" w:color="auto"/>
              <w:right w:val="single" w:sz="4" w:space="0" w:color="auto"/>
            </w:tcBorders>
          </w:tcPr>
          <w:p w:rsidR="005E0909" w:rsidRPr="005E0909" w:rsidRDefault="005E0909" w:rsidP="005E0909">
            <w:pPr>
              <w:autoSpaceDE w:val="0"/>
              <w:autoSpaceDN w:val="0"/>
              <w:adjustRightInd w:val="0"/>
              <w:spacing w:after="0" w:line="240" w:lineRule="auto"/>
              <w:jc w:val="center"/>
              <w:rPr>
                <w:rFonts w:ascii="Times New Roman" w:eastAsia="Times New Roman" w:hAnsi="Times New Roman" w:cs="Times New Roman"/>
                <w:lang w:eastAsia="ru-RU"/>
              </w:rPr>
            </w:pPr>
            <w:r w:rsidRPr="005E0909">
              <w:rPr>
                <w:rFonts w:ascii="Times New Roman" w:eastAsia="Times New Roman" w:hAnsi="Times New Roman" w:cs="Times New Roman"/>
                <w:lang w:eastAsia="ru-RU"/>
              </w:rPr>
              <w:t>3000</w:t>
            </w:r>
          </w:p>
        </w:tc>
      </w:tr>
    </w:tbl>
    <w:p w:rsidR="002C268F" w:rsidRPr="002C268F" w:rsidRDefault="002C268F" w:rsidP="002C268F">
      <w:pPr>
        <w:spacing w:before="240"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2C268F" w:rsidRPr="002C268F" w:rsidRDefault="002C268F" w:rsidP="002C268F">
      <w:pPr>
        <w:spacing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2C268F" w:rsidRPr="002C268F" w:rsidRDefault="002C268F" w:rsidP="002C268F">
      <w:pPr>
        <w:spacing w:after="12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6C0EE4" w:rsidRPr="001F31C4" w:rsidRDefault="001F31C4" w:rsidP="001F31C4">
      <w:pPr>
        <w:spacing w:before="240" w:line="240" w:lineRule="auto"/>
        <w:ind w:firstLine="567"/>
        <w:jc w:val="center"/>
        <w:rPr>
          <w:rFonts w:ascii="Times New Roman" w:eastAsia="Calibri" w:hAnsi="Times New Roman" w:cs="Times New Roman"/>
          <w:color w:val="0070C0"/>
        </w:rPr>
      </w:pPr>
      <w:r w:rsidRPr="001F31C4">
        <w:rPr>
          <w:rFonts w:ascii="Times New Roman" w:eastAsia="Calibri" w:hAnsi="Times New Roman" w:cs="Times New Roman"/>
          <w:color w:val="0070C0"/>
        </w:rPr>
        <w:t>Прочие объекты социальной инфраструктуры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402"/>
        <w:gridCol w:w="1985"/>
        <w:gridCol w:w="1278"/>
      </w:tblGrid>
      <w:tr w:rsidR="001F31C4" w:rsidTr="001B6BA2">
        <w:trPr>
          <w:trHeight w:val="420"/>
        </w:trPr>
        <w:tc>
          <w:tcPr>
            <w:tcW w:w="2835" w:type="dxa"/>
            <w:vAlign w:val="center"/>
          </w:tcPr>
          <w:p w:rsidR="001F31C4" w:rsidRPr="006F1268" w:rsidRDefault="001F31C4" w:rsidP="00251BB2">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Наименование учреждения</w:t>
            </w:r>
          </w:p>
        </w:tc>
        <w:tc>
          <w:tcPr>
            <w:tcW w:w="3402" w:type="dxa"/>
            <w:vAlign w:val="center"/>
          </w:tcPr>
          <w:p w:rsidR="001F31C4" w:rsidRPr="006F1268" w:rsidRDefault="001F31C4" w:rsidP="00251BB2">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 xml:space="preserve">Адрес </w:t>
            </w:r>
          </w:p>
        </w:tc>
        <w:tc>
          <w:tcPr>
            <w:tcW w:w="1985" w:type="dxa"/>
            <w:vAlign w:val="center"/>
          </w:tcPr>
          <w:p w:rsidR="001F31C4" w:rsidRPr="006F1268" w:rsidRDefault="001F31C4" w:rsidP="00251BB2">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Ед</w:t>
            </w:r>
            <w:r w:rsidR="00D916FD">
              <w:rPr>
                <w:rFonts w:ascii="Times New Roman" w:eastAsia="Times New Roman" w:hAnsi="Times New Roman" w:cs="Times New Roman"/>
                <w:noProof/>
                <w:lang w:eastAsia="ru-RU"/>
              </w:rPr>
              <w:t>.</w:t>
            </w:r>
            <w:r w:rsidRPr="006F1268">
              <w:rPr>
                <w:rFonts w:ascii="Times New Roman" w:eastAsia="Times New Roman" w:hAnsi="Times New Roman" w:cs="Times New Roman"/>
                <w:noProof/>
                <w:lang w:eastAsia="ru-RU"/>
              </w:rPr>
              <w:t xml:space="preserve"> изм</w:t>
            </w:r>
            <w:r>
              <w:rPr>
                <w:rFonts w:ascii="Times New Roman" w:eastAsia="Times New Roman" w:hAnsi="Times New Roman" w:cs="Times New Roman"/>
                <w:noProof/>
                <w:lang w:eastAsia="ru-RU"/>
              </w:rPr>
              <w:t>.</w:t>
            </w:r>
          </w:p>
        </w:tc>
        <w:tc>
          <w:tcPr>
            <w:tcW w:w="1278" w:type="dxa"/>
            <w:vAlign w:val="center"/>
          </w:tcPr>
          <w:p w:rsidR="001F31C4" w:rsidRPr="006F1268" w:rsidRDefault="001F31C4" w:rsidP="00251BB2">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Мощность</w:t>
            </w:r>
          </w:p>
        </w:tc>
      </w:tr>
      <w:tr w:rsidR="001F31C4" w:rsidRPr="001F31C4" w:rsidTr="001F31C4">
        <w:tblPrEx>
          <w:tblLook w:val="04A0" w:firstRow="1" w:lastRow="0" w:firstColumn="1" w:lastColumn="0" w:noHBand="0" w:noVBand="1"/>
        </w:tblPrEx>
        <w:trPr>
          <w:trHeight w:val="20"/>
        </w:trPr>
        <w:tc>
          <w:tcPr>
            <w:tcW w:w="9500" w:type="dxa"/>
            <w:gridSpan w:val="4"/>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bCs/>
                <w:noProof/>
                <w:lang w:eastAsia="ru-RU"/>
              </w:rPr>
              <w:t>Отделения связи</w:t>
            </w:r>
          </w:p>
        </w:tc>
      </w:tr>
      <w:tr w:rsidR="002C4898" w:rsidRPr="001F31C4" w:rsidTr="001B6BA2">
        <w:tblPrEx>
          <w:tblLook w:val="04A0" w:firstRow="1" w:lastRow="0" w:firstColumn="1" w:lastColumn="0" w:noHBand="0" w:noVBand="1"/>
        </w:tblPrEx>
        <w:trPr>
          <w:trHeight w:val="20"/>
        </w:trPr>
        <w:tc>
          <w:tcPr>
            <w:tcW w:w="2835" w:type="dxa"/>
            <w:shd w:val="clear" w:color="auto" w:fill="auto"/>
            <w:tcMar>
              <w:left w:w="28" w:type="dxa"/>
              <w:right w:w="28" w:type="dxa"/>
            </w:tcMar>
          </w:tcPr>
          <w:p w:rsidR="002C4898" w:rsidRPr="002C4898" w:rsidRDefault="002C4898" w:rsidP="002C4898">
            <w:pPr>
              <w:pStyle w:val="Style22"/>
              <w:widowControl/>
              <w:spacing w:line="240" w:lineRule="auto"/>
              <w:ind w:left="114"/>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Почта «России»</w:t>
            </w:r>
          </w:p>
        </w:tc>
        <w:tc>
          <w:tcPr>
            <w:tcW w:w="3402" w:type="dxa"/>
            <w:shd w:val="clear" w:color="auto" w:fill="auto"/>
            <w:tcMar>
              <w:left w:w="28" w:type="dxa"/>
              <w:right w:w="28" w:type="dxa"/>
            </w:tcMar>
            <w:vAlign w:val="center"/>
          </w:tcPr>
          <w:p w:rsidR="002C4898" w:rsidRPr="002C4898" w:rsidRDefault="002C4898" w:rsidP="002C4898">
            <w:pPr>
              <w:pStyle w:val="Style22"/>
              <w:widowControl/>
              <w:spacing w:line="240" w:lineRule="auto"/>
              <w:ind w:left="114" w:firstLine="188"/>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ст. Крупская, ул. Ленина, 52а</w:t>
            </w:r>
          </w:p>
        </w:tc>
        <w:tc>
          <w:tcPr>
            <w:tcW w:w="1985" w:type="dxa"/>
            <w:shd w:val="clear" w:color="auto" w:fill="auto"/>
            <w:tcMar>
              <w:left w:w="28" w:type="dxa"/>
              <w:right w:w="28" w:type="dxa"/>
            </w:tcMar>
            <w:vAlign w:val="center"/>
          </w:tcPr>
          <w:p w:rsidR="002C4898" w:rsidRPr="001F31C4" w:rsidRDefault="002C4898"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объект</w:t>
            </w:r>
          </w:p>
        </w:tc>
        <w:tc>
          <w:tcPr>
            <w:tcW w:w="1278" w:type="dxa"/>
            <w:shd w:val="clear" w:color="auto" w:fill="auto"/>
            <w:tcMar>
              <w:left w:w="28" w:type="dxa"/>
              <w:right w:w="28" w:type="dxa"/>
            </w:tcMar>
            <w:vAlign w:val="center"/>
          </w:tcPr>
          <w:p w:rsidR="002C4898" w:rsidRPr="001F31C4" w:rsidRDefault="002C4898"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1</w:t>
            </w:r>
          </w:p>
        </w:tc>
      </w:tr>
      <w:tr w:rsidR="002C4898" w:rsidRPr="001F31C4" w:rsidTr="001B6BA2">
        <w:tblPrEx>
          <w:tblLook w:val="04A0" w:firstRow="1" w:lastRow="0" w:firstColumn="1" w:lastColumn="0" w:noHBand="0" w:noVBand="1"/>
        </w:tblPrEx>
        <w:trPr>
          <w:trHeight w:val="20"/>
        </w:trPr>
        <w:tc>
          <w:tcPr>
            <w:tcW w:w="2835" w:type="dxa"/>
            <w:shd w:val="clear" w:color="auto" w:fill="auto"/>
            <w:tcMar>
              <w:left w:w="28" w:type="dxa"/>
              <w:right w:w="28" w:type="dxa"/>
            </w:tcMar>
          </w:tcPr>
          <w:p w:rsidR="002C4898" w:rsidRPr="002C4898" w:rsidRDefault="002C4898" w:rsidP="002C4898">
            <w:pPr>
              <w:pStyle w:val="Style22"/>
              <w:widowControl/>
              <w:spacing w:line="240" w:lineRule="auto"/>
              <w:ind w:left="114"/>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Почта «России»</w:t>
            </w:r>
          </w:p>
        </w:tc>
        <w:tc>
          <w:tcPr>
            <w:tcW w:w="3402" w:type="dxa"/>
            <w:shd w:val="clear" w:color="auto" w:fill="auto"/>
            <w:tcMar>
              <w:left w:w="28" w:type="dxa"/>
              <w:right w:w="28" w:type="dxa"/>
            </w:tcMar>
            <w:vAlign w:val="center"/>
          </w:tcPr>
          <w:p w:rsidR="002C4898" w:rsidRPr="002C4898" w:rsidRDefault="002C4898" w:rsidP="002C4898">
            <w:pPr>
              <w:pStyle w:val="Style22"/>
              <w:widowControl/>
              <w:spacing w:line="240" w:lineRule="auto"/>
              <w:ind w:left="114" w:firstLine="188"/>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п. Первомайский, ул. Школьная</w:t>
            </w:r>
          </w:p>
        </w:tc>
        <w:tc>
          <w:tcPr>
            <w:tcW w:w="1985" w:type="dxa"/>
            <w:shd w:val="clear" w:color="auto" w:fill="auto"/>
            <w:tcMar>
              <w:left w:w="28" w:type="dxa"/>
              <w:right w:w="28" w:type="dxa"/>
            </w:tcMar>
            <w:vAlign w:val="center"/>
          </w:tcPr>
          <w:p w:rsidR="002C4898" w:rsidRPr="001F31C4" w:rsidRDefault="002C4898"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объект</w:t>
            </w:r>
          </w:p>
        </w:tc>
        <w:tc>
          <w:tcPr>
            <w:tcW w:w="1278" w:type="dxa"/>
            <w:shd w:val="clear" w:color="auto" w:fill="auto"/>
            <w:tcMar>
              <w:left w:w="28" w:type="dxa"/>
              <w:right w:w="28" w:type="dxa"/>
            </w:tcMar>
            <w:vAlign w:val="center"/>
          </w:tcPr>
          <w:p w:rsidR="002C4898" w:rsidRPr="001F31C4" w:rsidRDefault="002C4898"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1</w:t>
            </w:r>
          </w:p>
        </w:tc>
      </w:tr>
      <w:tr w:rsidR="001F31C4" w:rsidRPr="0014058C" w:rsidTr="001F31C4">
        <w:tblPrEx>
          <w:tblLook w:val="04A0" w:firstRow="1" w:lastRow="0" w:firstColumn="1" w:lastColumn="0" w:noHBand="0" w:noVBand="1"/>
        </w:tblPrEx>
        <w:trPr>
          <w:trHeight w:val="106"/>
        </w:trPr>
        <w:tc>
          <w:tcPr>
            <w:tcW w:w="9500" w:type="dxa"/>
            <w:gridSpan w:val="4"/>
            <w:shd w:val="clear" w:color="auto" w:fill="auto"/>
            <w:tcMar>
              <w:left w:w="28" w:type="dxa"/>
              <w:right w:w="28" w:type="dxa"/>
            </w:tcMar>
            <w:vAlign w:val="center"/>
          </w:tcPr>
          <w:p w:rsidR="001F31C4" w:rsidRPr="001F31C4" w:rsidRDefault="001F31C4" w:rsidP="001F31C4">
            <w:pPr>
              <w:pStyle w:val="Se"/>
            </w:pPr>
            <w:r w:rsidRPr="001F31C4">
              <w:t>Пожарное депо</w:t>
            </w:r>
          </w:p>
        </w:tc>
      </w:tr>
      <w:tr w:rsidR="002C4898" w:rsidRPr="0014058C" w:rsidTr="001B6BA2">
        <w:tblPrEx>
          <w:tblLook w:val="04A0" w:firstRow="1" w:lastRow="0" w:firstColumn="1" w:lastColumn="0" w:noHBand="0" w:noVBand="1"/>
        </w:tblPrEx>
        <w:trPr>
          <w:trHeight w:val="20"/>
        </w:trPr>
        <w:tc>
          <w:tcPr>
            <w:tcW w:w="2835" w:type="dxa"/>
            <w:shd w:val="clear" w:color="auto" w:fill="auto"/>
            <w:tcMar>
              <w:left w:w="28" w:type="dxa"/>
              <w:right w:w="28" w:type="dxa"/>
            </w:tcMar>
          </w:tcPr>
          <w:p w:rsidR="002C4898" w:rsidRPr="002C4898" w:rsidRDefault="002C4898" w:rsidP="002C4898">
            <w:pPr>
              <w:pStyle w:val="Style22"/>
              <w:widowControl/>
              <w:spacing w:line="240" w:lineRule="auto"/>
              <w:ind w:left="114" w:right="528"/>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Предприятия «Крупское» АО</w:t>
            </w:r>
          </w:p>
        </w:tc>
        <w:tc>
          <w:tcPr>
            <w:tcW w:w="3402" w:type="dxa"/>
            <w:shd w:val="clear" w:color="auto" w:fill="auto"/>
            <w:tcMar>
              <w:left w:w="28" w:type="dxa"/>
              <w:right w:w="28" w:type="dxa"/>
            </w:tcMar>
          </w:tcPr>
          <w:p w:rsidR="002C4898" w:rsidRPr="002C4898" w:rsidRDefault="002C4898" w:rsidP="002C4898">
            <w:pPr>
              <w:pStyle w:val="Style22"/>
              <w:widowControl/>
              <w:spacing w:line="240" w:lineRule="auto"/>
              <w:ind w:left="256"/>
              <w:jc w:val="left"/>
              <w:rPr>
                <w:rStyle w:val="FontStyle51"/>
                <w:rFonts w:ascii="Times New Roman" w:hAnsi="Times New Roman" w:cs="Times New Roman"/>
                <w:sz w:val="22"/>
                <w:szCs w:val="22"/>
              </w:rPr>
            </w:pPr>
            <w:r w:rsidRPr="002C4898">
              <w:rPr>
                <w:rStyle w:val="FontStyle51"/>
                <w:rFonts w:ascii="Times New Roman" w:hAnsi="Times New Roman" w:cs="Times New Roman"/>
                <w:sz w:val="22"/>
                <w:szCs w:val="22"/>
              </w:rPr>
              <w:t>ст. Крупская,</w:t>
            </w:r>
          </w:p>
        </w:tc>
        <w:tc>
          <w:tcPr>
            <w:tcW w:w="1985" w:type="dxa"/>
            <w:shd w:val="clear" w:color="auto" w:fill="auto"/>
            <w:tcMar>
              <w:left w:w="28" w:type="dxa"/>
              <w:right w:w="28" w:type="dxa"/>
            </w:tcMar>
            <w:vAlign w:val="center"/>
          </w:tcPr>
          <w:p w:rsidR="001B6BA2" w:rsidRDefault="002C4898" w:rsidP="001F31C4">
            <w:pPr>
              <w:pStyle w:val="Se"/>
            </w:pPr>
            <w:r w:rsidRPr="001F31C4">
              <w:t>кол-во депо/</w:t>
            </w:r>
          </w:p>
          <w:p w:rsidR="002C4898" w:rsidRPr="001F31C4" w:rsidRDefault="002C4898" w:rsidP="001B6BA2">
            <w:pPr>
              <w:pStyle w:val="Se"/>
            </w:pPr>
            <w:r w:rsidRPr="001F31C4">
              <w:t>автомобиль</w:t>
            </w:r>
          </w:p>
        </w:tc>
        <w:tc>
          <w:tcPr>
            <w:tcW w:w="1278" w:type="dxa"/>
            <w:shd w:val="clear" w:color="auto" w:fill="auto"/>
            <w:tcMar>
              <w:left w:w="28" w:type="dxa"/>
              <w:right w:w="28" w:type="dxa"/>
            </w:tcMar>
            <w:vAlign w:val="center"/>
          </w:tcPr>
          <w:p w:rsidR="002C4898" w:rsidRPr="001F31C4" w:rsidRDefault="002C4898" w:rsidP="001F31C4">
            <w:pPr>
              <w:pStyle w:val="Se"/>
            </w:pPr>
            <w:r>
              <w:t>1/1</w:t>
            </w:r>
          </w:p>
        </w:tc>
      </w:tr>
    </w:tbl>
    <w:p w:rsidR="008154B4" w:rsidRDefault="008154B4" w:rsidP="001F31C4">
      <w:pPr>
        <w:tabs>
          <w:tab w:val="left" w:pos="1713"/>
        </w:tabs>
        <w:spacing w:before="240" w:line="240" w:lineRule="auto"/>
        <w:jc w:val="center"/>
        <w:outlineLvl w:val="2"/>
        <w:rPr>
          <w:rFonts w:ascii="Times New Roman" w:eastAsia="Times New Roman" w:hAnsi="Times New Roman" w:cs="Times New Roman"/>
          <w:color w:val="0070C0"/>
          <w:lang w:eastAsia="ar-SA"/>
        </w:rPr>
      </w:pPr>
      <w:bookmarkStart w:id="69" w:name="_Toc240449173"/>
      <w:bookmarkStart w:id="70" w:name="_Toc490058903"/>
      <w:bookmarkStart w:id="71" w:name="_Toc227743525"/>
      <w:r>
        <w:rPr>
          <w:rFonts w:ascii="Times New Roman" w:eastAsia="Times New Roman" w:hAnsi="Times New Roman" w:cs="Times New Roman"/>
          <w:color w:val="0070C0"/>
          <w:lang w:eastAsia="ar-SA"/>
        </w:rPr>
        <w:t>Транспортная инфраструктура</w:t>
      </w:r>
    </w:p>
    <w:bookmarkEnd w:id="69"/>
    <w:bookmarkEnd w:id="70"/>
    <w:p w:rsidR="002C4898" w:rsidRP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Территория Крупского сельского поселения расположена в восточной части Выселковского района. Ближайший аэропорт, имеющий связь с другими городами России, расположен в городе Краснодаре (80 км от ст. Крупская). Существующее транспортное обеспечение населенных пунктов внутри поселения и с населенными пунктами за его приделами представлено автомобильными дорогами.</w:t>
      </w:r>
    </w:p>
    <w:p w:rsidR="002C4898" w:rsidRP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По территории Крупского сельского поселения проходит участок автомобильной дороги регионального значения «п. Бейсуг – ст. Крупская – п. Первомайский».</w:t>
      </w:r>
    </w:p>
    <w:p w:rsid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Кроме автомобильных дорог межмуниципального значения по территории поселения проходят действующие дороги местного значения. Они связывают населенные пункты Крупского сельского поселения с сельскохозяйственными и производственными предприятиями, объектами инженерной и транспортной инфраструктур.</w:t>
      </w:r>
    </w:p>
    <w:p w:rsidR="00A653F2" w:rsidRDefault="00A653F2" w:rsidP="002C4898">
      <w:pPr>
        <w:spacing w:after="0" w:line="240" w:lineRule="auto"/>
        <w:ind w:firstLine="560"/>
        <w:jc w:val="center"/>
        <w:rPr>
          <w:rFonts w:ascii="Times New Roman" w:eastAsia="Times New Roman" w:hAnsi="Times New Roman" w:cs="Times New Roman"/>
          <w:color w:val="000000"/>
          <w:lang w:eastAsia="ru-RU"/>
        </w:rPr>
      </w:pPr>
    </w:p>
    <w:p w:rsidR="002C4898" w:rsidRDefault="002C4898" w:rsidP="002C4898">
      <w:pPr>
        <w:spacing w:after="0" w:line="240" w:lineRule="auto"/>
        <w:ind w:firstLine="56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w:t>
      </w:r>
      <w:r w:rsidRPr="002C4898">
        <w:rPr>
          <w:rFonts w:ascii="Times New Roman" w:eastAsia="Times New Roman" w:hAnsi="Times New Roman" w:cs="Times New Roman"/>
          <w:color w:val="000000"/>
          <w:lang w:eastAsia="ru-RU"/>
        </w:rPr>
        <w:t>еждугородние маршруты</w:t>
      </w:r>
    </w:p>
    <w:p w:rsidR="002C4898" w:rsidRP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На территории Крупского сельского поселения междугородние маршруты не осуществляются.</w:t>
      </w:r>
    </w:p>
    <w:p w:rsidR="002C4898" w:rsidRPr="002C4898" w:rsidRDefault="002C4898" w:rsidP="002C4898">
      <w:pPr>
        <w:spacing w:after="0" w:line="240" w:lineRule="auto"/>
        <w:ind w:firstLine="560"/>
        <w:jc w:val="both"/>
        <w:rPr>
          <w:rFonts w:ascii="Times New Roman" w:eastAsia="Times New Roman" w:hAnsi="Times New Roman" w:cs="Times New Roman"/>
          <w:color w:val="000000"/>
          <w:lang w:eastAsia="ru-RU"/>
        </w:rPr>
      </w:pPr>
      <w:r w:rsidRPr="002C4898">
        <w:rPr>
          <w:rFonts w:ascii="Times New Roman" w:eastAsia="Times New Roman" w:hAnsi="Times New Roman" w:cs="Times New Roman"/>
          <w:color w:val="000000"/>
          <w:lang w:eastAsia="ru-RU"/>
        </w:rPr>
        <w:t>Уровень автомобилизации поселка низкий. Личный автотранспорт представлен различными типами автомобилей: легковыми и грузовыми автомобилями, мототехникой. Хранение личного авто-, мототранспорта осуществляется на придомовых территориях.</w:t>
      </w:r>
    </w:p>
    <w:p w:rsidR="00831E14" w:rsidRPr="006C0EE4" w:rsidRDefault="00831E14" w:rsidP="002C4898">
      <w:pPr>
        <w:shd w:val="clear" w:color="auto" w:fill="FFFFFF"/>
        <w:spacing w:after="0" w:line="240" w:lineRule="auto"/>
        <w:ind w:firstLine="560"/>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Внутрипоселковые маршруты</w:t>
      </w:r>
    </w:p>
    <w:p w:rsidR="00831E14" w:rsidRPr="006C0EE4" w:rsidRDefault="00831E14" w:rsidP="002C4898">
      <w:pPr>
        <w:widowControl w:val="0"/>
        <w:tabs>
          <w:tab w:val="left" w:pos="851"/>
          <w:tab w:val="left" w:pos="1276"/>
          <w:tab w:val="left" w:pos="1418"/>
          <w:tab w:val="left" w:pos="1560"/>
          <w:tab w:val="left" w:pos="4184"/>
        </w:tabs>
        <w:autoSpaceDE w:val="0"/>
        <w:autoSpaceDN w:val="0"/>
        <w:spacing w:after="0" w:line="240" w:lineRule="auto"/>
        <w:ind w:firstLine="560"/>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внутрипоселковые маршруты в черте населенных пунктов не осуществляются.</w:t>
      </w:r>
      <w:r w:rsidRPr="006C0EE4">
        <w:rPr>
          <w:rFonts w:ascii="Times New Roman" w:hAnsi="Times New Roman" w:cs="Times New Roman"/>
          <w:color w:val="000000"/>
          <w:shd w:val="clear" w:color="auto" w:fill="FFFFFF"/>
        </w:rPr>
        <w:t xml:space="preserve"> </w:t>
      </w:r>
    </w:p>
    <w:p w:rsidR="00831E14" w:rsidRPr="006C0EE4" w:rsidRDefault="00831E14"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Пригородные маршруты</w:t>
      </w:r>
    </w:p>
    <w:tbl>
      <w:tblPr>
        <w:tblStyle w:val="1ffb"/>
        <w:tblW w:w="9639" w:type="dxa"/>
        <w:tblInd w:w="108" w:type="dxa"/>
        <w:tblLook w:val="04A0" w:firstRow="1" w:lastRow="0" w:firstColumn="1" w:lastColumn="0" w:noHBand="0" w:noVBand="1"/>
      </w:tblPr>
      <w:tblGrid>
        <w:gridCol w:w="1985"/>
        <w:gridCol w:w="3402"/>
        <w:gridCol w:w="2410"/>
        <w:gridCol w:w="1842"/>
      </w:tblGrid>
      <w:tr w:rsidR="00831E14" w:rsidRPr="006C0EE4" w:rsidTr="00494842">
        <w:tc>
          <w:tcPr>
            <w:tcW w:w="1985"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Муниципальный маршрут (городской, пригородный, междугородний)</w:t>
            </w:r>
          </w:p>
        </w:tc>
        <w:tc>
          <w:tcPr>
            <w:tcW w:w="340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Наименование маршрута (указание начального и конечного остановочных пунктов)</w:t>
            </w:r>
          </w:p>
        </w:tc>
        <w:tc>
          <w:tcPr>
            <w:tcW w:w="2410"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Наименование промежуточных остановочных пунктов</w:t>
            </w:r>
          </w:p>
        </w:tc>
        <w:tc>
          <w:tcPr>
            <w:tcW w:w="184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Протяженность маршрута, км</w:t>
            </w:r>
          </w:p>
        </w:tc>
      </w:tr>
      <w:tr w:rsidR="00831E14" w:rsidRPr="006C0EE4" w:rsidTr="00494842">
        <w:tc>
          <w:tcPr>
            <w:tcW w:w="1985" w:type="dxa"/>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пригородный</w:t>
            </w:r>
          </w:p>
        </w:tc>
        <w:tc>
          <w:tcPr>
            <w:tcW w:w="3402" w:type="dxa"/>
            <w:hideMark/>
          </w:tcPr>
          <w:p w:rsidR="00831E14" w:rsidRPr="006C0EE4" w:rsidRDefault="002C4898" w:rsidP="006C0EE4">
            <w:pPr>
              <w:spacing w:before="100" w:beforeAutospacing="1" w:after="100" w:afterAutospacing="1"/>
              <w:jc w:val="both"/>
              <w:rPr>
                <w:color w:val="000000"/>
                <w:sz w:val="22"/>
                <w:szCs w:val="22"/>
              </w:rPr>
            </w:pPr>
            <w:r>
              <w:rPr>
                <w:color w:val="000000"/>
                <w:sz w:val="22"/>
                <w:szCs w:val="22"/>
              </w:rPr>
              <w:t>Крупская</w:t>
            </w:r>
            <w:r w:rsidR="00831E14" w:rsidRPr="006C0EE4">
              <w:rPr>
                <w:color w:val="000000"/>
                <w:sz w:val="22"/>
                <w:szCs w:val="22"/>
              </w:rPr>
              <w:t xml:space="preserve"> – Выселки</w:t>
            </w:r>
          </w:p>
        </w:tc>
        <w:tc>
          <w:tcPr>
            <w:tcW w:w="2410"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w:t>
            </w:r>
          </w:p>
        </w:tc>
        <w:tc>
          <w:tcPr>
            <w:tcW w:w="1842" w:type="dxa"/>
            <w:hideMark/>
          </w:tcPr>
          <w:p w:rsidR="00831E14" w:rsidRPr="006C0EE4" w:rsidRDefault="002C4898" w:rsidP="006C0EE4">
            <w:pPr>
              <w:spacing w:before="100" w:beforeAutospacing="1" w:after="100" w:afterAutospacing="1"/>
              <w:jc w:val="center"/>
              <w:rPr>
                <w:color w:val="000000"/>
                <w:sz w:val="22"/>
                <w:szCs w:val="22"/>
              </w:rPr>
            </w:pPr>
            <w:r>
              <w:rPr>
                <w:color w:val="000000"/>
                <w:sz w:val="22"/>
                <w:szCs w:val="22"/>
              </w:rPr>
              <w:t>3</w:t>
            </w:r>
            <w:r w:rsidR="00831E14" w:rsidRPr="006C0EE4">
              <w:rPr>
                <w:color w:val="000000"/>
                <w:sz w:val="22"/>
                <w:szCs w:val="22"/>
              </w:rPr>
              <w:t>8</w:t>
            </w:r>
          </w:p>
        </w:tc>
      </w:tr>
    </w:tbl>
    <w:p w:rsidR="00831E14" w:rsidRPr="006C0EE4" w:rsidRDefault="00831E14" w:rsidP="00163CAE">
      <w:pPr>
        <w:shd w:val="clear" w:color="auto" w:fill="FFFFFF"/>
        <w:spacing w:before="264" w:after="0"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Показатели автомобильного транспорта по муниципальным пассажирским маршрутам регулярных перевозок</w:t>
      </w:r>
    </w:p>
    <w:tbl>
      <w:tblPr>
        <w:tblStyle w:val="1ffb"/>
        <w:tblW w:w="4896" w:type="pct"/>
        <w:tblInd w:w="108" w:type="dxa"/>
        <w:tblLook w:val="04A0" w:firstRow="1" w:lastRow="0" w:firstColumn="1" w:lastColumn="0" w:noHBand="0" w:noVBand="1"/>
      </w:tblPr>
      <w:tblGrid>
        <w:gridCol w:w="7370"/>
        <w:gridCol w:w="1276"/>
        <w:gridCol w:w="1004"/>
      </w:tblGrid>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Показатель</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 измерения</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2016</w:t>
            </w:r>
            <w:r w:rsidR="009B144C">
              <w:rPr>
                <w:color w:val="000000"/>
                <w:sz w:val="22"/>
                <w:szCs w:val="22"/>
              </w:rPr>
              <w:t xml:space="preserve"> г.</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муниципальных маршрутов:</w:t>
            </w:r>
          </w:p>
        </w:tc>
        <w:tc>
          <w:tcPr>
            <w:tcW w:w="661" w:type="pct"/>
            <w:hideMark/>
          </w:tcPr>
          <w:p w:rsidR="00831E14" w:rsidRPr="006C0EE4" w:rsidRDefault="00831E14" w:rsidP="006C0EE4">
            <w:pPr>
              <w:jc w:val="center"/>
              <w:rPr>
                <w:sz w:val="22"/>
                <w:szCs w:val="22"/>
              </w:rPr>
            </w:pPr>
          </w:p>
        </w:tc>
        <w:tc>
          <w:tcPr>
            <w:tcW w:w="520" w:type="pct"/>
            <w:hideMark/>
          </w:tcPr>
          <w:p w:rsidR="00831E14" w:rsidRPr="006C0EE4" w:rsidRDefault="00831E14" w:rsidP="006C0EE4">
            <w:pPr>
              <w:jc w:val="center"/>
              <w:rPr>
                <w:sz w:val="22"/>
                <w:szCs w:val="22"/>
              </w:rPr>
            </w:pP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сельских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1</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междугородние</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Протяженность муниципальных маршрутов:</w:t>
            </w:r>
          </w:p>
        </w:tc>
        <w:tc>
          <w:tcPr>
            <w:tcW w:w="661" w:type="pct"/>
            <w:hideMark/>
          </w:tcPr>
          <w:p w:rsidR="00831E14" w:rsidRPr="006C0EE4" w:rsidRDefault="00831E14" w:rsidP="006C0EE4">
            <w:pPr>
              <w:jc w:val="center"/>
              <w:rPr>
                <w:sz w:val="22"/>
                <w:szCs w:val="22"/>
              </w:rPr>
            </w:pPr>
          </w:p>
        </w:tc>
        <w:tc>
          <w:tcPr>
            <w:tcW w:w="520" w:type="pct"/>
            <w:hideMark/>
          </w:tcPr>
          <w:p w:rsidR="00831E14" w:rsidRPr="006C0EE4" w:rsidRDefault="00831E14" w:rsidP="006C0EE4">
            <w:pPr>
              <w:jc w:val="center"/>
              <w:rPr>
                <w:sz w:val="22"/>
                <w:szCs w:val="22"/>
              </w:rPr>
            </w:pP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сельских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2C4898" w:rsidP="006C0EE4">
            <w:pPr>
              <w:spacing w:before="100" w:beforeAutospacing="1" w:after="100" w:afterAutospacing="1"/>
              <w:jc w:val="center"/>
              <w:rPr>
                <w:color w:val="000000"/>
                <w:sz w:val="22"/>
                <w:szCs w:val="22"/>
              </w:rPr>
            </w:pPr>
            <w:r>
              <w:rPr>
                <w:color w:val="000000"/>
                <w:sz w:val="22"/>
                <w:szCs w:val="22"/>
              </w:rPr>
              <w:t>3</w:t>
            </w:r>
            <w:r w:rsidR="00831E14" w:rsidRPr="006C0EE4">
              <w:rPr>
                <w:color w:val="000000"/>
                <w:sz w:val="22"/>
                <w:szCs w:val="22"/>
              </w:rPr>
              <w:t>8</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междугородних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Охват населенных пунктов регулярным автобусным сообщением</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выполненных рейсов по маршрутам</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перевезенных пассажиров</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чел.</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остановочных пунктов</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2C4898" w:rsidP="006C0EE4">
            <w:pPr>
              <w:spacing w:before="100" w:beforeAutospacing="1" w:after="100" w:afterAutospacing="1"/>
              <w:jc w:val="center"/>
              <w:rPr>
                <w:color w:val="000000"/>
                <w:sz w:val="22"/>
                <w:szCs w:val="22"/>
              </w:rPr>
            </w:pPr>
            <w:r>
              <w:rPr>
                <w:color w:val="000000"/>
                <w:sz w:val="22"/>
                <w:szCs w:val="22"/>
              </w:rPr>
              <w:t>2</w:t>
            </w:r>
          </w:p>
        </w:tc>
      </w:tr>
    </w:tbl>
    <w:p w:rsidR="00831E14" w:rsidRPr="006C0EE4" w:rsidRDefault="00831E14" w:rsidP="006C0EE4">
      <w:pPr>
        <w:spacing w:after="0" w:line="240" w:lineRule="auto"/>
        <w:jc w:val="both"/>
        <w:rPr>
          <w:rFonts w:ascii="Times New Roman" w:eastAsia="Times New Roman" w:hAnsi="Times New Roman" w:cs="Times New Roman"/>
          <w:lang w:eastAsia="ru-RU"/>
        </w:rPr>
      </w:pP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В существующих социально-экономических условиях основными направлениями развития в сфере регулярных пассажирских перевозок будут являться оптимизация транспортной сети, расширение географии маршрутов.</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Реализация мероприятий позволит создать 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w:t>
      </w:r>
      <w:hyperlink r:id="rId114" w:tooltip="Муниципальные районы" w:history="1">
        <w:r w:rsidRPr="006C0EE4">
          <w:rPr>
            <w:rFonts w:ascii="Times New Roman" w:eastAsia="Times New Roman" w:hAnsi="Times New Roman" w:cs="Times New Roman"/>
            <w:lang w:eastAsia="ru-RU"/>
          </w:rPr>
          <w:t>муниципального района</w:t>
        </w:r>
      </w:hyperlink>
      <w:r w:rsidRPr="006C0EE4">
        <w:rPr>
          <w:rFonts w:ascii="Times New Roman" w:eastAsia="Times New Roman" w:hAnsi="Times New Roman" w:cs="Times New Roman"/>
          <w:color w:val="000000"/>
          <w:lang w:eastAsia="ru-RU"/>
        </w:rPr>
        <w:t>.</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грузовые перевозки осуществляются различными видами транспорта.</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Помимо коммерческих перевозок осуществляются перевозки предприятиями района.</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Подробная информация по объемам перевозимых грузов по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а также за ее пределы – отсутствует.</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Водный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Пассажирские и грузовые перевозки </w:t>
      </w:r>
      <w:hyperlink r:id="rId115" w:tooltip="Водный транспорт" w:history="1">
        <w:r w:rsidRPr="006C0EE4">
          <w:rPr>
            <w:rFonts w:ascii="Times New Roman" w:eastAsia="Times New Roman" w:hAnsi="Times New Roman" w:cs="Times New Roman"/>
            <w:lang w:eastAsia="ru-RU"/>
          </w:rPr>
          <w:t>водным транспортом</w:t>
        </w:r>
      </w:hyperlink>
      <w:r w:rsidRPr="006C0EE4">
        <w:rPr>
          <w:rFonts w:ascii="Times New Roman" w:eastAsia="Times New Roman" w:hAnsi="Times New Roman" w:cs="Times New Roman"/>
          <w:color w:val="000000"/>
          <w:lang w:eastAsia="ru-RU"/>
        </w:rPr>
        <w:t xml:space="preserve"> 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не осуществляются.</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Воздушны</w:t>
      </w:r>
      <w:r w:rsidR="006C0EE4">
        <w:rPr>
          <w:rFonts w:ascii="Times New Roman" w:eastAsia="Times New Roman" w:hAnsi="Times New Roman" w:cs="Times New Roman"/>
          <w:bCs/>
          <w:color w:val="000000"/>
          <w:lang w:eastAsia="ru-RU"/>
        </w:rPr>
        <w:t>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ВПП (взлетно-посадочные полосы) и ВП </w:t>
      </w:r>
      <w:r w:rsidRPr="006C0EE4">
        <w:rPr>
          <w:rFonts w:ascii="Times New Roman" w:eastAsia="Times New Roman" w:hAnsi="Times New Roman" w:cs="Times New Roman"/>
          <w:lang w:eastAsia="ru-RU"/>
        </w:rPr>
        <w:t>(</w:t>
      </w:r>
      <w:hyperlink r:id="rId116" w:tooltip="Вертолет" w:history="1">
        <w:r w:rsidRPr="006C0EE4">
          <w:rPr>
            <w:rFonts w:ascii="Times New Roman" w:eastAsia="Times New Roman" w:hAnsi="Times New Roman" w:cs="Times New Roman"/>
            <w:lang w:eastAsia="ru-RU"/>
          </w:rPr>
          <w:t>вертолетные</w:t>
        </w:r>
      </w:hyperlink>
      <w:r w:rsidRPr="006C0EE4">
        <w:rPr>
          <w:rFonts w:ascii="Times New Roman" w:eastAsia="Times New Roman" w:hAnsi="Times New Roman" w:cs="Times New Roman"/>
          <w:color w:val="000000"/>
          <w:lang w:eastAsia="ru-RU"/>
        </w:rPr>
        <w:t> площадки) отсутствуют.</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Железнодорожный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Пассажирские и грузовые перевозки </w:t>
      </w:r>
      <w:hyperlink r:id="rId117" w:tooltip="Железнодорожный транспорт" w:history="1">
        <w:r w:rsidRPr="006C0EE4">
          <w:rPr>
            <w:rFonts w:ascii="Times New Roman" w:eastAsia="Times New Roman" w:hAnsi="Times New Roman" w:cs="Times New Roman"/>
            <w:lang w:eastAsia="ru-RU"/>
          </w:rPr>
          <w:t>железнодорожным транспортом</w:t>
        </w:r>
      </w:hyperlink>
      <w:r w:rsidRPr="006C0EE4">
        <w:rPr>
          <w:rFonts w:ascii="Times New Roman" w:eastAsia="Times New Roman" w:hAnsi="Times New Roman" w:cs="Times New Roman"/>
          <w:color w:val="000000"/>
          <w:lang w:eastAsia="ru-RU"/>
        </w:rPr>
        <w:t xml:space="preserve"> 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не осуществляются.</w:t>
      </w:r>
    </w:p>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Основные характеристики протяженность дорог в сельском поселении</w:t>
      </w:r>
    </w:p>
    <w:tbl>
      <w:tblPr>
        <w:tblStyle w:val="1ffb"/>
        <w:tblW w:w="4890" w:type="pct"/>
        <w:tblInd w:w="108" w:type="dxa"/>
        <w:tblLook w:val="04A0" w:firstRow="1" w:lastRow="0" w:firstColumn="1" w:lastColumn="0" w:noHBand="0" w:noVBand="1"/>
      </w:tblPr>
      <w:tblGrid>
        <w:gridCol w:w="7352"/>
        <w:gridCol w:w="1438"/>
        <w:gridCol w:w="848"/>
      </w:tblGrid>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Показатели</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 изм.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2016</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Протяженность автомобильных дорог общего пользования на конец года:</w:t>
            </w:r>
          </w:p>
        </w:tc>
        <w:tc>
          <w:tcPr>
            <w:tcW w:w="746" w:type="pct"/>
            <w:hideMark/>
          </w:tcPr>
          <w:p w:rsidR="00831E14" w:rsidRPr="006C0EE4" w:rsidRDefault="00831E14" w:rsidP="006C0EE4">
            <w:pPr>
              <w:jc w:val="center"/>
              <w:rPr>
                <w:sz w:val="22"/>
                <w:szCs w:val="22"/>
              </w:rPr>
            </w:pPr>
          </w:p>
        </w:tc>
        <w:tc>
          <w:tcPr>
            <w:tcW w:w="440" w:type="pct"/>
            <w:hideMark/>
          </w:tcPr>
          <w:p w:rsidR="00831E14" w:rsidRPr="006C0EE4" w:rsidRDefault="00831E14" w:rsidP="006C0EE4">
            <w:pPr>
              <w:jc w:val="center"/>
              <w:rPr>
                <w:sz w:val="22"/>
                <w:szCs w:val="22"/>
              </w:rPr>
            </w:pP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Федерального 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Регионального и межмуниципального 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2C4898" w:rsidP="006C0EE4">
            <w:pPr>
              <w:spacing w:before="100" w:beforeAutospacing="1" w:after="100" w:afterAutospacing="1"/>
              <w:jc w:val="center"/>
              <w:rPr>
                <w:color w:val="000000"/>
                <w:sz w:val="22"/>
                <w:szCs w:val="22"/>
              </w:rPr>
            </w:pPr>
            <w:r>
              <w:rPr>
                <w:color w:val="000000"/>
                <w:sz w:val="22"/>
                <w:szCs w:val="22"/>
              </w:rPr>
              <w:t>15</w:t>
            </w:r>
            <w:r w:rsidR="00831E14"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Местного</w:t>
            </w:r>
            <w:r w:rsidR="00E671AA" w:rsidRPr="006C0EE4">
              <w:rPr>
                <w:color w:val="000000"/>
                <w:sz w:val="22"/>
                <w:szCs w:val="22"/>
              </w:rPr>
              <w:t xml:space="preserve"> </w:t>
            </w:r>
            <w:r w:rsidRPr="006C0EE4">
              <w:rPr>
                <w:color w:val="000000"/>
                <w:sz w:val="22"/>
                <w:szCs w:val="22"/>
              </w:rPr>
              <w:t>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2C4898" w:rsidP="002C268F">
            <w:pPr>
              <w:spacing w:before="100" w:beforeAutospacing="1" w:after="100" w:afterAutospacing="1"/>
              <w:jc w:val="center"/>
              <w:rPr>
                <w:color w:val="000000"/>
                <w:sz w:val="22"/>
                <w:szCs w:val="22"/>
              </w:rPr>
            </w:pPr>
            <w:r>
              <w:rPr>
                <w:color w:val="000000"/>
                <w:sz w:val="22"/>
                <w:szCs w:val="22"/>
              </w:rPr>
              <w:t>9</w:t>
            </w:r>
            <w:r w:rsidR="00831E14" w:rsidRPr="006C0EE4">
              <w:rPr>
                <w:color w:val="000000"/>
                <w:sz w:val="22"/>
                <w:szCs w:val="22"/>
              </w:rPr>
              <w:t>,</w:t>
            </w:r>
            <w:r w:rsidR="002C268F">
              <w:rPr>
                <w:color w:val="000000"/>
                <w:sz w:val="22"/>
                <w:szCs w:val="22"/>
              </w:rPr>
              <w:t>6</w:t>
            </w:r>
            <w:r>
              <w:rPr>
                <w:color w:val="000000"/>
                <w:sz w:val="22"/>
                <w:szCs w:val="22"/>
              </w:rPr>
              <w:t>2</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Зимние а/д</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Ведомственные а/д</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bl>
    <w:p w:rsidR="00E671AA" w:rsidRPr="006C0EE4" w:rsidRDefault="00E671AA" w:rsidP="006C0EE4">
      <w:pPr>
        <w:shd w:val="clear" w:color="auto" w:fill="FFFFFF"/>
        <w:spacing w:after="0" w:line="240" w:lineRule="auto"/>
        <w:ind w:firstLine="567"/>
        <w:jc w:val="center"/>
        <w:rPr>
          <w:rFonts w:ascii="Times New Roman" w:eastAsia="Times New Roman" w:hAnsi="Times New Roman" w:cs="Times New Roman"/>
          <w:color w:val="0070C0"/>
          <w:lang w:eastAsia="ru-RU"/>
        </w:rPr>
      </w:pPr>
    </w:p>
    <w:p w:rsidR="00E671AA" w:rsidRPr="006C0EE4" w:rsidRDefault="00E671AA" w:rsidP="001B6BA2">
      <w:pPr>
        <w:shd w:val="clear" w:color="auto" w:fill="FFFFFF"/>
        <w:spacing w:line="240" w:lineRule="auto"/>
        <w:jc w:val="center"/>
        <w:rPr>
          <w:rFonts w:ascii="Times New Roman" w:eastAsia="Times New Roman" w:hAnsi="Times New Roman" w:cs="Times New Roman"/>
          <w:color w:val="0070C0"/>
          <w:lang w:eastAsia="ru-RU"/>
        </w:rPr>
      </w:pPr>
      <w:r w:rsidRPr="006C0EE4">
        <w:rPr>
          <w:rFonts w:ascii="Times New Roman" w:eastAsia="Times New Roman" w:hAnsi="Times New Roman" w:cs="Times New Roman"/>
          <w:color w:val="0070C0"/>
          <w:lang w:eastAsia="ru-RU"/>
        </w:rPr>
        <w:t>Автомобилизация</w:t>
      </w:r>
    </w:p>
    <w:p w:rsidR="00831E14" w:rsidRPr="006C0EE4" w:rsidRDefault="00831E14" w:rsidP="00612A7B">
      <w:pPr>
        <w:spacing w:after="0" w:line="240" w:lineRule="auto"/>
        <w:ind w:firstLine="560"/>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В </w:t>
      </w:r>
      <w:r w:rsidR="004979C0">
        <w:rPr>
          <w:rFonts w:ascii="Times New Roman" w:eastAsia="Times New Roman" w:hAnsi="Times New Roman" w:cs="Times New Roman"/>
          <w:color w:val="000000"/>
          <w:lang w:eastAsia="ru-RU"/>
        </w:rPr>
        <w:t>Крупском</w:t>
      </w:r>
      <w:r w:rsidRPr="006C0EE4">
        <w:rPr>
          <w:rFonts w:ascii="Times New Roman" w:eastAsia="Times New Roman" w:hAnsi="Times New Roman" w:cs="Times New Roman"/>
          <w:color w:val="000000"/>
          <w:lang w:eastAsia="ru-RU"/>
        </w:rPr>
        <w:t xml:space="preserve"> сельском поселении уровень автомобилизации по данным 2016 г. составляет 100%. Уровень автомобилизации на конец 2016г. по поселению составлял порядка 200 автомобилей на 1000 жителей. </w:t>
      </w:r>
      <w:r w:rsidR="00612A7B" w:rsidRPr="00612A7B">
        <w:rPr>
          <w:rFonts w:ascii="Times New Roman" w:eastAsia="Times New Roman" w:hAnsi="Times New Roman" w:cs="Times New Roman"/>
          <w:color w:val="000000"/>
          <w:lang w:eastAsia="ru-RU"/>
        </w:rPr>
        <w:t>Исходя из общей численности населения и уровня автомобилизации поселения, общее количество автомобилей принято 315 шт.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Хранение индивидуального автотранспорта осуществляется на территории приусадебных участков, там же осуществляется его ремонт и обслуживание.</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Пешеходное движение регулируется разметкой. Подземных и надземных переходов нет. Количество обустроенных пешеходных переходов 2 шт.</w:t>
      </w:r>
      <w:r w:rsidR="001B6BA2">
        <w:rPr>
          <w:rFonts w:ascii="Times New Roman" w:eastAsia="Times New Roman" w:hAnsi="Times New Roman" w:cs="Times New Roman"/>
          <w:color w:val="000000"/>
          <w:lang w:eastAsia="ru-RU"/>
        </w:rPr>
        <w:t xml:space="preserve"> Остановочный пункт – 1.</w:t>
      </w:r>
    </w:p>
    <w:p w:rsidR="00E671AA" w:rsidRPr="006C0EE4" w:rsidRDefault="00E671AA" w:rsidP="006C0EE4">
      <w:pPr>
        <w:shd w:val="clear" w:color="auto" w:fill="FFFFFF"/>
        <w:spacing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Уровень автомобилизации поселка низкий. Личный автотранспорт представлен различными типами автомобилей: легковыми и грузовыми автомобилями, мототехникой. Хранение личного авто, мототранспорта осуществля</w:t>
      </w:r>
      <w:r w:rsidR="006C0EE4">
        <w:rPr>
          <w:rFonts w:ascii="Times New Roman" w:eastAsia="Times New Roman" w:hAnsi="Times New Roman" w:cs="Times New Roman"/>
          <w:color w:val="000000"/>
          <w:lang w:eastAsia="ru-RU"/>
        </w:rPr>
        <w:t>ется на придомовых территориях.</w:t>
      </w:r>
    </w:p>
    <w:p w:rsidR="00E671AA" w:rsidRPr="006C0EE4" w:rsidRDefault="00E671AA"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70C0"/>
          <w:lang w:eastAsia="ru-RU"/>
        </w:rPr>
        <w:t xml:space="preserve">Улично-дорожная сеть </w:t>
      </w:r>
    </w:p>
    <w:p w:rsidR="00831E14" w:rsidRPr="006C0EE4" w:rsidRDefault="00831E14" w:rsidP="006C0EE4">
      <w:pPr>
        <w:shd w:val="clear" w:color="auto" w:fill="FFFFFF"/>
        <w:spacing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Перечень автомобильных дорог общего значения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w:t>
      </w:r>
    </w:p>
    <w:tbl>
      <w:tblPr>
        <w:tblStyle w:val="1ffb"/>
        <w:tblW w:w="9747" w:type="dxa"/>
        <w:tblLook w:val="04A0" w:firstRow="1" w:lastRow="0" w:firstColumn="1" w:lastColumn="0" w:noHBand="0" w:noVBand="1"/>
      </w:tblPr>
      <w:tblGrid>
        <w:gridCol w:w="3936"/>
        <w:gridCol w:w="1701"/>
        <w:gridCol w:w="1842"/>
        <w:gridCol w:w="2268"/>
      </w:tblGrid>
      <w:tr w:rsidR="001256AC" w:rsidRPr="006C0EE4" w:rsidTr="00B013BF">
        <w:tc>
          <w:tcPr>
            <w:tcW w:w="3936" w:type="dxa"/>
            <w:hideMark/>
          </w:tcPr>
          <w:p w:rsidR="001256AC" w:rsidRDefault="001256AC" w:rsidP="006C0EE4">
            <w:pPr>
              <w:jc w:val="center"/>
              <w:rPr>
                <w:color w:val="000000"/>
                <w:sz w:val="22"/>
                <w:szCs w:val="22"/>
              </w:rPr>
            </w:pPr>
            <w:r w:rsidRPr="006C0EE4">
              <w:rPr>
                <w:color w:val="000000"/>
                <w:sz w:val="22"/>
                <w:szCs w:val="22"/>
              </w:rPr>
              <w:t>Категория сельских улиц и дорог</w:t>
            </w:r>
            <w:r>
              <w:rPr>
                <w:color w:val="000000"/>
                <w:sz w:val="22"/>
                <w:szCs w:val="22"/>
              </w:rPr>
              <w:t xml:space="preserve">, </w:t>
            </w:r>
          </w:p>
          <w:p w:rsidR="001256AC" w:rsidRPr="006C0EE4" w:rsidRDefault="001256AC" w:rsidP="006C0EE4">
            <w:pPr>
              <w:jc w:val="center"/>
              <w:rPr>
                <w:color w:val="000000"/>
                <w:sz w:val="22"/>
                <w:szCs w:val="22"/>
              </w:rPr>
            </w:pPr>
            <w:r>
              <w:rPr>
                <w:color w:val="000000"/>
                <w:sz w:val="22"/>
                <w:szCs w:val="22"/>
              </w:rPr>
              <w:t>наименование улиц</w:t>
            </w:r>
          </w:p>
        </w:tc>
        <w:tc>
          <w:tcPr>
            <w:tcW w:w="1701" w:type="dxa"/>
            <w:hideMark/>
          </w:tcPr>
          <w:p w:rsidR="001256AC" w:rsidRDefault="001256AC" w:rsidP="001256AC">
            <w:pPr>
              <w:ind w:left="-108" w:right="-108"/>
              <w:jc w:val="center"/>
              <w:rPr>
                <w:color w:val="000000"/>
                <w:sz w:val="22"/>
                <w:szCs w:val="22"/>
              </w:rPr>
            </w:pPr>
            <w:r w:rsidRPr="006C0EE4">
              <w:rPr>
                <w:color w:val="000000"/>
                <w:sz w:val="22"/>
                <w:szCs w:val="22"/>
              </w:rPr>
              <w:t xml:space="preserve">Протяженность, </w:t>
            </w:r>
          </w:p>
          <w:p w:rsidR="001256AC" w:rsidRPr="006C0EE4" w:rsidRDefault="001256AC" w:rsidP="001256AC">
            <w:pPr>
              <w:ind w:left="-108" w:right="-108"/>
              <w:jc w:val="center"/>
              <w:rPr>
                <w:color w:val="000000"/>
                <w:sz w:val="22"/>
                <w:szCs w:val="22"/>
              </w:rPr>
            </w:pPr>
            <w:r w:rsidRPr="006C0EE4">
              <w:rPr>
                <w:color w:val="000000"/>
                <w:sz w:val="22"/>
                <w:szCs w:val="22"/>
              </w:rPr>
              <w:t>км</w:t>
            </w:r>
          </w:p>
        </w:tc>
        <w:tc>
          <w:tcPr>
            <w:tcW w:w="1842" w:type="dxa"/>
            <w:hideMark/>
          </w:tcPr>
          <w:p w:rsidR="001256AC" w:rsidRPr="006C0EE4" w:rsidRDefault="001256AC" w:rsidP="001256AC">
            <w:pPr>
              <w:ind w:left="-108" w:right="-108"/>
              <w:jc w:val="center"/>
              <w:rPr>
                <w:color w:val="000000"/>
                <w:sz w:val="22"/>
                <w:szCs w:val="22"/>
              </w:rPr>
            </w:pPr>
            <w:r w:rsidRPr="006C0EE4">
              <w:rPr>
                <w:color w:val="000000"/>
                <w:sz w:val="22"/>
                <w:szCs w:val="22"/>
              </w:rPr>
              <w:t>Площадь покрытия, м</w:t>
            </w:r>
            <w:r w:rsidRPr="00435B56">
              <w:rPr>
                <w:color w:val="000000"/>
                <w:sz w:val="22"/>
                <w:szCs w:val="22"/>
                <w:vertAlign w:val="superscript"/>
              </w:rPr>
              <w:t>2</w:t>
            </w:r>
          </w:p>
        </w:tc>
        <w:tc>
          <w:tcPr>
            <w:tcW w:w="2268" w:type="dxa"/>
            <w:hideMark/>
          </w:tcPr>
          <w:p w:rsidR="001256AC" w:rsidRPr="006C0EE4" w:rsidRDefault="001256AC" w:rsidP="006C0EE4">
            <w:pPr>
              <w:jc w:val="center"/>
              <w:rPr>
                <w:color w:val="000000"/>
                <w:sz w:val="22"/>
                <w:szCs w:val="22"/>
              </w:rPr>
            </w:pPr>
            <w:r w:rsidRPr="006C0EE4">
              <w:rPr>
                <w:color w:val="000000"/>
                <w:sz w:val="22"/>
                <w:szCs w:val="22"/>
              </w:rPr>
              <w:t>Тип покрытия</w:t>
            </w:r>
          </w:p>
        </w:tc>
      </w:tr>
      <w:tr w:rsidR="001256AC" w:rsidRPr="006C0EE4" w:rsidTr="006F1268">
        <w:trPr>
          <w:trHeight w:val="240"/>
        </w:trPr>
        <w:tc>
          <w:tcPr>
            <w:tcW w:w="9747" w:type="dxa"/>
            <w:gridSpan w:val="4"/>
            <w:hideMark/>
          </w:tcPr>
          <w:p w:rsidR="001256AC" w:rsidRPr="006C0EE4" w:rsidRDefault="001256AC" w:rsidP="00D916FD">
            <w:pPr>
              <w:jc w:val="center"/>
              <w:rPr>
                <w:color w:val="000000"/>
                <w:sz w:val="22"/>
                <w:szCs w:val="22"/>
              </w:rPr>
            </w:pPr>
            <w:r w:rsidRPr="006C0EE4">
              <w:rPr>
                <w:color w:val="000000"/>
                <w:sz w:val="22"/>
                <w:szCs w:val="22"/>
              </w:rPr>
              <w:t>Главн</w:t>
            </w:r>
            <w:r>
              <w:rPr>
                <w:color w:val="000000"/>
                <w:sz w:val="22"/>
                <w:szCs w:val="22"/>
              </w:rPr>
              <w:t>ые</w:t>
            </w:r>
            <w:r w:rsidRPr="006C0EE4">
              <w:rPr>
                <w:color w:val="000000"/>
                <w:sz w:val="22"/>
                <w:szCs w:val="22"/>
              </w:rPr>
              <w:t xml:space="preserve"> улиц</w:t>
            </w:r>
            <w:r>
              <w:rPr>
                <w:color w:val="000000"/>
                <w:sz w:val="22"/>
                <w:szCs w:val="22"/>
              </w:rPr>
              <w:t>ы и основные в жилой застройке</w:t>
            </w:r>
            <w:r w:rsidRPr="006C0EE4">
              <w:rPr>
                <w:color w:val="000000"/>
                <w:sz w:val="22"/>
                <w:szCs w:val="22"/>
              </w:rPr>
              <w:t>:</w:t>
            </w:r>
          </w:p>
        </w:tc>
      </w:tr>
      <w:tr w:rsidR="00612A7B" w:rsidRPr="006C0EE4" w:rsidTr="00B013BF">
        <w:trPr>
          <w:trHeight w:val="264"/>
        </w:trPr>
        <w:tc>
          <w:tcPr>
            <w:tcW w:w="3936" w:type="dxa"/>
          </w:tcPr>
          <w:p w:rsidR="00612A7B" w:rsidRPr="006C0EE4" w:rsidRDefault="00612A7B" w:rsidP="00612A7B">
            <w:pPr>
              <w:rPr>
                <w:color w:val="000000"/>
              </w:rPr>
            </w:pPr>
            <w:r>
              <w:rPr>
                <w:color w:val="000000"/>
                <w:sz w:val="22"/>
                <w:szCs w:val="22"/>
              </w:rPr>
              <w:t xml:space="preserve">ул. Ленина </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4,2</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21000</w:t>
            </w:r>
          </w:p>
        </w:tc>
        <w:tc>
          <w:tcPr>
            <w:tcW w:w="2268" w:type="dxa"/>
            <w:vMerge w:val="restart"/>
          </w:tcPr>
          <w:p w:rsidR="00612A7B" w:rsidRDefault="00612A7B" w:rsidP="006C0EE4">
            <w:pPr>
              <w:jc w:val="center"/>
              <w:rPr>
                <w:color w:val="000000"/>
                <w:sz w:val="22"/>
                <w:szCs w:val="22"/>
              </w:rPr>
            </w:pPr>
          </w:p>
          <w:p w:rsidR="00612A7B" w:rsidRDefault="00612A7B" w:rsidP="006C0EE4">
            <w:pPr>
              <w:jc w:val="center"/>
              <w:rPr>
                <w:color w:val="000000"/>
              </w:rPr>
            </w:pPr>
            <w:r w:rsidRPr="006C0EE4">
              <w:rPr>
                <w:color w:val="000000"/>
                <w:sz w:val="22"/>
                <w:szCs w:val="22"/>
              </w:rPr>
              <w:t>асфальт</w:t>
            </w:r>
          </w:p>
        </w:tc>
      </w:tr>
      <w:tr w:rsidR="00612A7B" w:rsidRPr="006C0EE4" w:rsidTr="00B013BF">
        <w:tc>
          <w:tcPr>
            <w:tcW w:w="3936" w:type="dxa"/>
            <w:hideMark/>
          </w:tcPr>
          <w:p w:rsidR="00612A7B" w:rsidRPr="006C0EE4" w:rsidRDefault="00612A7B" w:rsidP="00612A7B">
            <w:pPr>
              <w:rPr>
                <w:color w:val="000000"/>
                <w:sz w:val="22"/>
                <w:szCs w:val="22"/>
              </w:rPr>
            </w:pPr>
            <w:r w:rsidRPr="006C0EE4">
              <w:rPr>
                <w:color w:val="000000"/>
                <w:sz w:val="22"/>
                <w:szCs w:val="22"/>
              </w:rPr>
              <w:t xml:space="preserve">ул. </w:t>
            </w:r>
            <w:r>
              <w:rPr>
                <w:color w:val="000000"/>
                <w:sz w:val="22"/>
                <w:szCs w:val="22"/>
              </w:rPr>
              <w:t>Дорожная</w:t>
            </w:r>
            <w:r w:rsidRPr="006C0EE4">
              <w:rPr>
                <w:color w:val="000000"/>
                <w:sz w:val="22"/>
                <w:szCs w:val="22"/>
              </w:rPr>
              <w:t xml:space="preserve"> </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0,5</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2500</w:t>
            </w:r>
          </w:p>
        </w:tc>
        <w:tc>
          <w:tcPr>
            <w:tcW w:w="2268" w:type="dxa"/>
            <w:vMerge/>
            <w:hideMark/>
          </w:tcPr>
          <w:p w:rsidR="00612A7B" w:rsidRPr="006C0EE4" w:rsidRDefault="00612A7B" w:rsidP="006C0EE4">
            <w:pPr>
              <w:jc w:val="center"/>
              <w:rPr>
                <w:sz w:val="22"/>
                <w:szCs w:val="22"/>
              </w:rPr>
            </w:pPr>
          </w:p>
        </w:tc>
      </w:tr>
      <w:tr w:rsidR="00D916FD" w:rsidRPr="006C0EE4" w:rsidTr="00251BB2">
        <w:tc>
          <w:tcPr>
            <w:tcW w:w="9747" w:type="dxa"/>
            <w:gridSpan w:val="4"/>
          </w:tcPr>
          <w:p w:rsidR="00D916FD" w:rsidRPr="006C0EE4" w:rsidRDefault="00D916FD" w:rsidP="006C0EE4">
            <w:pPr>
              <w:jc w:val="center"/>
            </w:pPr>
            <w:r w:rsidRPr="006C0EE4">
              <w:rPr>
                <w:color w:val="000000"/>
                <w:sz w:val="22"/>
                <w:szCs w:val="22"/>
              </w:rPr>
              <w:t>Второстепенн</w:t>
            </w:r>
            <w:r>
              <w:rPr>
                <w:color w:val="000000"/>
                <w:sz w:val="22"/>
                <w:szCs w:val="22"/>
              </w:rPr>
              <w:t>ые</w:t>
            </w:r>
            <w:r w:rsidRPr="006C0EE4">
              <w:rPr>
                <w:color w:val="000000"/>
                <w:sz w:val="22"/>
                <w:szCs w:val="22"/>
              </w:rPr>
              <w:t xml:space="preserve"> улиц</w:t>
            </w:r>
            <w:r>
              <w:rPr>
                <w:color w:val="000000"/>
                <w:sz w:val="22"/>
                <w:szCs w:val="22"/>
              </w:rPr>
              <w:t>ы</w:t>
            </w:r>
            <w:r w:rsidRPr="006C0EE4">
              <w:rPr>
                <w:color w:val="000000"/>
                <w:sz w:val="22"/>
                <w:szCs w:val="22"/>
              </w:rPr>
              <w:t xml:space="preserve"> в жилой застройке:</w:t>
            </w:r>
          </w:p>
        </w:tc>
      </w:tr>
      <w:tr w:rsidR="00612A7B" w:rsidRPr="006C0EE4" w:rsidTr="00B013BF">
        <w:tc>
          <w:tcPr>
            <w:tcW w:w="3936" w:type="dxa"/>
            <w:vAlign w:val="center"/>
            <w:hideMark/>
          </w:tcPr>
          <w:p w:rsidR="00612A7B" w:rsidRPr="00CC521A" w:rsidRDefault="00612A7B" w:rsidP="009B144C">
            <w:pPr>
              <w:rPr>
                <w:color w:val="000000"/>
              </w:rPr>
            </w:pPr>
            <w:r>
              <w:rPr>
                <w:color w:val="000000"/>
              </w:rPr>
              <w:t>у</w:t>
            </w:r>
            <w:r w:rsidRPr="00CC521A">
              <w:rPr>
                <w:color w:val="000000"/>
              </w:rPr>
              <w:t>л.</w:t>
            </w:r>
            <w:r>
              <w:rPr>
                <w:color w:val="000000"/>
              </w:rPr>
              <w:t xml:space="preserve"> </w:t>
            </w:r>
            <w:r w:rsidRPr="00CC521A">
              <w:rPr>
                <w:color w:val="000000"/>
              </w:rPr>
              <w:t>60 лет СССР</w:t>
            </w:r>
          </w:p>
        </w:tc>
        <w:tc>
          <w:tcPr>
            <w:tcW w:w="1701" w:type="dxa"/>
            <w:vAlign w:val="center"/>
            <w:hideMark/>
          </w:tcPr>
          <w:p w:rsidR="00612A7B" w:rsidRPr="00612A7B" w:rsidRDefault="00612A7B" w:rsidP="00612A7B">
            <w:pPr>
              <w:jc w:val="center"/>
              <w:rPr>
                <w:color w:val="000000"/>
                <w:sz w:val="22"/>
                <w:szCs w:val="22"/>
              </w:rPr>
            </w:pPr>
            <w:r w:rsidRPr="00612A7B">
              <w:rPr>
                <w:color w:val="000000"/>
                <w:sz w:val="22"/>
                <w:szCs w:val="22"/>
              </w:rPr>
              <w:t>1,9</w:t>
            </w:r>
          </w:p>
          <w:p w:rsidR="00612A7B" w:rsidRPr="00612A7B" w:rsidRDefault="00612A7B" w:rsidP="00612A7B">
            <w:pPr>
              <w:jc w:val="center"/>
              <w:rPr>
                <w:color w:val="000000"/>
                <w:sz w:val="22"/>
                <w:szCs w:val="22"/>
              </w:rPr>
            </w:pPr>
            <w:r w:rsidRPr="00612A7B">
              <w:rPr>
                <w:color w:val="000000"/>
                <w:sz w:val="22"/>
                <w:szCs w:val="22"/>
              </w:rPr>
              <w:t>0,3</w:t>
            </w:r>
          </w:p>
        </w:tc>
        <w:tc>
          <w:tcPr>
            <w:tcW w:w="1842" w:type="dxa"/>
            <w:vAlign w:val="center"/>
            <w:hideMark/>
          </w:tcPr>
          <w:p w:rsidR="00612A7B" w:rsidRPr="00612A7B" w:rsidRDefault="00612A7B" w:rsidP="00612A7B">
            <w:pPr>
              <w:jc w:val="center"/>
              <w:rPr>
                <w:color w:val="000000"/>
                <w:sz w:val="22"/>
                <w:szCs w:val="22"/>
              </w:rPr>
            </w:pPr>
            <w:r w:rsidRPr="00612A7B">
              <w:rPr>
                <w:color w:val="000000"/>
                <w:sz w:val="22"/>
                <w:szCs w:val="22"/>
              </w:rPr>
              <w:t>9500</w:t>
            </w:r>
          </w:p>
          <w:p w:rsidR="00612A7B" w:rsidRPr="00612A7B" w:rsidRDefault="00612A7B" w:rsidP="00612A7B">
            <w:pPr>
              <w:jc w:val="center"/>
              <w:rPr>
                <w:color w:val="000000"/>
                <w:sz w:val="22"/>
                <w:szCs w:val="22"/>
              </w:rPr>
            </w:pPr>
            <w:r w:rsidRPr="00612A7B">
              <w:rPr>
                <w:color w:val="000000"/>
                <w:sz w:val="22"/>
                <w:szCs w:val="22"/>
              </w:rPr>
              <w:t>1500</w:t>
            </w:r>
          </w:p>
        </w:tc>
        <w:tc>
          <w:tcPr>
            <w:tcW w:w="2268" w:type="dxa"/>
            <w:hideMark/>
          </w:tcPr>
          <w:p w:rsidR="00612A7B" w:rsidRDefault="00B013BF" w:rsidP="001256AC">
            <w:pPr>
              <w:jc w:val="center"/>
              <w:rPr>
                <w:color w:val="000000"/>
                <w:sz w:val="22"/>
                <w:szCs w:val="22"/>
              </w:rPr>
            </w:pPr>
            <w:r>
              <w:rPr>
                <w:color w:val="000000"/>
                <w:sz w:val="22"/>
                <w:szCs w:val="22"/>
              </w:rPr>
              <w:t>гравий</w:t>
            </w:r>
          </w:p>
          <w:p w:rsidR="00612A7B" w:rsidRPr="006C0EE4" w:rsidRDefault="00B013BF" w:rsidP="00B013BF">
            <w:pPr>
              <w:jc w:val="center"/>
              <w:rPr>
                <w:color w:val="000000"/>
                <w:sz w:val="22"/>
                <w:szCs w:val="22"/>
              </w:rPr>
            </w:pPr>
            <w:r>
              <w:rPr>
                <w:color w:val="000000"/>
                <w:sz w:val="22"/>
                <w:szCs w:val="22"/>
              </w:rPr>
              <w:t>асфальт</w:t>
            </w: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Верхняя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1,8</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9000</w:t>
            </w:r>
          </w:p>
        </w:tc>
        <w:tc>
          <w:tcPr>
            <w:tcW w:w="2268" w:type="dxa"/>
            <w:vMerge w:val="restart"/>
            <w:hideMark/>
          </w:tcPr>
          <w:p w:rsidR="00B013BF" w:rsidRDefault="00B013BF" w:rsidP="001256AC">
            <w:pPr>
              <w:jc w:val="center"/>
              <w:rPr>
                <w:color w:val="000000"/>
                <w:sz w:val="22"/>
                <w:szCs w:val="22"/>
              </w:rPr>
            </w:pPr>
          </w:p>
          <w:p w:rsidR="00B013BF" w:rsidRDefault="00B013BF" w:rsidP="001256AC">
            <w:pPr>
              <w:jc w:val="center"/>
              <w:rPr>
                <w:color w:val="000000"/>
                <w:sz w:val="22"/>
                <w:szCs w:val="22"/>
              </w:rPr>
            </w:pPr>
          </w:p>
          <w:p w:rsidR="00B013BF" w:rsidRDefault="00B013BF" w:rsidP="001256AC">
            <w:pPr>
              <w:jc w:val="center"/>
              <w:rPr>
                <w:color w:val="000000"/>
                <w:sz w:val="22"/>
                <w:szCs w:val="22"/>
              </w:rPr>
            </w:pPr>
          </w:p>
          <w:p w:rsidR="00B013BF" w:rsidRDefault="00B013BF" w:rsidP="001256AC">
            <w:pPr>
              <w:jc w:val="center"/>
              <w:rPr>
                <w:color w:val="000000"/>
                <w:sz w:val="22"/>
                <w:szCs w:val="22"/>
              </w:rPr>
            </w:pPr>
          </w:p>
          <w:p w:rsidR="00612A7B" w:rsidRPr="006C0EE4" w:rsidRDefault="00B013BF" w:rsidP="001256AC">
            <w:pPr>
              <w:jc w:val="center"/>
              <w:rPr>
                <w:sz w:val="22"/>
                <w:szCs w:val="22"/>
              </w:rPr>
            </w:pPr>
            <w:r>
              <w:rPr>
                <w:color w:val="000000"/>
                <w:sz w:val="22"/>
                <w:szCs w:val="22"/>
              </w:rPr>
              <w:t>г</w:t>
            </w:r>
            <w:r w:rsidRPr="006C0EE4">
              <w:rPr>
                <w:color w:val="000000"/>
                <w:sz w:val="22"/>
                <w:szCs w:val="22"/>
              </w:rPr>
              <w:t>равий</w:t>
            </w: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Заречная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1,4</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6300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Советская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0,4</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2000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Зеленая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0,36</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1800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Восточная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0,36</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1800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Мира</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0,9</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4100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Школьная</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0,4</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2000</w:t>
            </w:r>
          </w:p>
        </w:tc>
        <w:tc>
          <w:tcPr>
            <w:tcW w:w="2268" w:type="dxa"/>
            <w:vMerge/>
            <w:hideMark/>
          </w:tcPr>
          <w:p w:rsidR="00612A7B" w:rsidRPr="006C0EE4" w:rsidRDefault="00612A7B" w:rsidP="006C0EE4">
            <w:pPr>
              <w:jc w:val="center"/>
              <w:rPr>
                <w:sz w:val="22"/>
                <w:szCs w:val="22"/>
              </w:rPr>
            </w:pPr>
          </w:p>
        </w:tc>
      </w:tr>
      <w:tr w:rsidR="00612A7B" w:rsidRPr="006C0EE4" w:rsidTr="00B013BF">
        <w:tc>
          <w:tcPr>
            <w:tcW w:w="3936" w:type="dxa"/>
            <w:vAlign w:val="center"/>
            <w:hideMark/>
          </w:tcPr>
          <w:p w:rsidR="00612A7B" w:rsidRPr="00CC521A" w:rsidRDefault="00612A7B" w:rsidP="009B144C">
            <w:pPr>
              <w:spacing w:line="220" w:lineRule="atLeast"/>
              <w:rPr>
                <w:color w:val="000000"/>
              </w:rPr>
            </w:pPr>
            <w:r>
              <w:rPr>
                <w:color w:val="000000"/>
              </w:rPr>
              <w:t>у</w:t>
            </w:r>
            <w:r w:rsidRPr="00CC521A">
              <w:rPr>
                <w:color w:val="000000"/>
              </w:rPr>
              <w:t>л.</w:t>
            </w:r>
            <w:r>
              <w:rPr>
                <w:color w:val="000000"/>
              </w:rPr>
              <w:t xml:space="preserve"> </w:t>
            </w:r>
            <w:r w:rsidRPr="00CC521A">
              <w:rPr>
                <w:color w:val="000000"/>
              </w:rPr>
              <w:t>Черемушки</w:t>
            </w:r>
          </w:p>
        </w:tc>
        <w:tc>
          <w:tcPr>
            <w:tcW w:w="1701" w:type="dxa"/>
            <w:vAlign w:val="center"/>
          </w:tcPr>
          <w:p w:rsidR="00612A7B" w:rsidRPr="00612A7B" w:rsidRDefault="00612A7B" w:rsidP="00612A7B">
            <w:pPr>
              <w:jc w:val="center"/>
              <w:rPr>
                <w:color w:val="000000"/>
                <w:sz w:val="22"/>
                <w:szCs w:val="22"/>
              </w:rPr>
            </w:pPr>
            <w:r w:rsidRPr="00612A7B">
              <w:rPr>
                <w:color w:val="000000"/>
                <w:sz w:val="22"/>
                <w:szCs w:val="22"/>
              </w:rPr>
              <w:t>0,4</w:t>
            </w:r>
          </w:p>
        </w:tc>
        <w:tc>
          <w:tcPr>
            <w:tcW w:w="1842" w:type="dxa"/>
            <w:vAlign w:val="center"/>
          </w:tcPr>
          <w:p w:rsidR="00612A7B" w:rsidRPr="00612A7B" w:rsidRDefault="00612A7B" w:rsidP="00612A7B">
            <w:pPr>
              <w:jc w:val="center"/>
              <w:rPr>
                <w:color w:val="000000"/>
                <w:sz w:val="22"/>
                <w:szCs w:val="22"/>
              </w:rPr>
            </w:pPr>
            <w:r w:rsidRPr="00612A7B">
              <w:rPr>
                <w:color w:val="000000"/>
                <w:sz w:val="22"/>
                <w:szCs w:val="22"/>
              </w:rPr>
              <w:t>2000</w:t>
            </w:r>
          </w:p>
        </w:tc>
        <w:tc>
          <w:tcPr>
            <w:tcW w:w="2268" w:type="dxa"/>
            <w:vMerge/>
            <w:hideMark/>
          </w:tcPr>
          <w:p w:rsidR="00612A7B" w:rsidRPr="006C0EE4" w:rsidRDefault="00612A7B" w:rsidP="006C0EE4">
            <w:pPr>
              <w:jc w:val="center"/>
              <w:rPr>
                <w:sz w:val="22"/>
                <w:szCs w:val="22"/>
              </w:rPr>
            </w:pPr>
          </w:p>
        </w:tc>
      </w:tr>
      <w:tr w:rsidR="00612A7B" w:rsidRPr="006C0EE4" w:rsidTr="00B013BF">
        <w:trPr>
          <w:trHeight w:val="204"/>
        </w:trPr>
        <w:tc>
          <w:tcPr>
            <w:tcW w:w="3936" w:type="dxa"/>
            <w:hideMark/>
          </w:tcPr>
          <w:p w:rsidR="00612A7B" w:rsidRPr="006C0EE4" w:rsidRDefault="00612A7B" w:rsidP="006C0EE4">
            <w:pPr>
              <w:rPr>
                <w:color w:val="000000"/>
                <w:sz w:val="22"/>
                <w:szCs w:val="22"/>
              </w:rPr>
            </w:pPr>
            <w:r>
              <w:rPr>
                <w:color w:val="000000"/>
                <w:sz w:val="22"/>
                <w:szCs w:val="22"/>
              </w:rPr>
              <w:t>Автодорога к общественной свалке</w:t>
            </w:r>
          </w:p>
        </w:tc>
        <w:tc>
          <w:tcPr>
            <w:tcW w:w="1701" w:type="dxa"/>
            <w:vAlign w:val="center"/>
          </w:tcPr>
          <w:p w:rsidR="00612A7B" w:rsidRPr="00CC521A" w:rsidRDefault="00612A7B" w:rsidP="009B144C">
            <w:pPr>
              <w:jc w:val="center"/>
              <w:rPr>
                <w:color w:val="000000"/>
              </w:rPr>
            </w:pPr>
            <w:r w:rsidRPr="00CC521A">
              <w:rPr>
                <w:color w:val="000000"/>
              </w:rPr>
              <w:t>0,8</w:t>
            </w:r>
          </w:p>
        </w:tc>
        <w:tc>
          <w:tcPr>
            <w:tcW w:w="1842" w:type="dxa"/>
            <w:vAlign w:val="center"/>
          </w:tcPr>
          <w:p w:rsidR="00612A7B" w:rsidRPr="00CC521A" w:rsidRDefault="00612A7B" w:rsidP="009B144C">
            <w:pPr>
              <w:jc w:val="center"/>
              <w:rPr>
                <w:color w:val="000000"/>
              </w:rPr>
            </w:pPr>
            <w:r w:rsidRPr="00CC521A">
              <w:rPr>
                <w:color w:val="000000"/>
              </w:rPr>
              <w:t>4000</w:t>
            </w:r>
          </w:p>
        </w:tc>
        <w:tc>
          <w:tcPr>
            <w:tcW w:w="2268" w:type="dxa"/>
            <w:hideMark/>
          </w:tcPr>
          <w:p w:rsidR="00612A7B" w:rsidRPr="006C0EE4" w:rsidRDefault="00B013BF" w:rsidP="006C0EE4">
            <w:pPr>
              <w:jc w:val="center"/>
              <w:rPr>
                <w:sz w:val="22"/>
                <w:szCs w:val="22"/>
              </w:rPr>
            </w:pPr>
            <w:r>
              <w:rPr>
                <w:sz w:val="22"/>
                <w:szCs w:val="22"/>
              </w:rPr>
              <w:t>асфальт, гравий</w:t>
            </w:r>
          </w:p>
        </w:tc>
      </w:tr>
      <w:tr w:rsidR="00B013BF" w:rsidRPr="006C0EE4" w:rsidTr="00B013BF">
        <w:trPr>
          <w:trHeight w:val="184"/>
        </w:trPr>
        <w:tc>
          <w:tcPr>
            <w:tcW w:w="3936" w:type="dxa"/>
          </w:tcPr>
          <w:p w:rsidR="00B013BF" w:rsidRDefault="00B013BF" w:rsidP="006C0EE4">
            <w:pPr>
              <w:rPr>
                <w:color w:val="000000"/>
              </w:rPr>
            </w:pPr>
            <w:r>
              <w:rPr>
                <w:color w:val="000000"/>
              </w:rPr>
              <w:t>Автодорога на строительное предприятие</w:t>
            </w:r>
          </w:p>
        </w:tc>
        <w:tc>
          <w:tcPr>
            <w:tcW w:w="1701" w:type="dxa"/>
            <w:vAlign w:val="center"/>
          </w:tcPr>
          <w:p w:rsidR="00B013BF" w:rsidRPr="00B013BF" w:rsidRDefault="00B013BF" w:rsidP="00B013BF">
            <w:pPr>
              <w:jc w:val="center"/>
              <w:rPr>
                <w:color w:val="000000"/>
                <w:sz w:val="22"/>
                <w:szCs w:val="22"/>
              </w:rPr>
            </w:pPr>
            <w:r>
              <w:rPr>
                <w:color w:val="000000"/>
                <w:sz w:val="22"/>
                <w:szCs w:val="22"/>
              </w:rPr>
              <w:t>0,3</w:t>
            </w:r>
          </w:p>
        </w:tc>
        <w:tc>
          <w:tcPr>
            <w:tcW w:w="1842" w:type="dxa"/>
            <w:vAlign w:val="center"/>
          </w:tcPr>
          <w:p w:rsidR="00B013BF" w:rsidRPr="00B013BF" w:rsidRDefault="00B013BF" w:rsidP="00B013BF">
            <w:pPr>
              <w:jc w:val="center"/>
              <w:rPr>
                <w:color w:val="000000"/>
                <w:sz w:val="22"/>
                <w:szCs w:val="22"/>
              </w:rPr>
            </w:pPr>
            <w:r>
              <w:rPr>
                <w:color w:val="000000"/>
                <w:sz w:val="22"/>
                <w:szCs w:val="22"/>
              </w:rPr>
              <w:t>1500</w:t>
            </w:r>
          </w:p>
        </w:tc>
        <w:tc>
          <w:tcPr>
            <w:tcW w:w="2268" w:type="dxa"/>
          </w:tcPr>
          <w:p w:rsidR="00B013BF" w:rsidRPr="00B013BF" w:rsidRDefault="00B013BF" w:rsidP="006C0EE4">
            <w:pPr>
              <w:jc w:val="center"/>
              <w:rPr>
                <w:sz w:val="22"/>
                <w:szCs w:val="22"/>
              </w:rPr>
            </w:pPr>
            <w:r>
              <w:rPr>
                <w:sz w:val="22"/>
                <w:szCs w:val="22"/>
              </w:rPr>
              <w:t>асфальт</w:t>
            </w:r>
          </w:p>
        </w:tc>
      </w:tr>
      <w:tr w:rsidR="00B013BF" w:rsidRPr="006C0EE4" w:rsidTr="00B013BF">
        <w:trPr>
          <w:trHeight w:val="182"/>
        </w:trPr>
        <w:tc>
          <w:tcPr>
            <w:tcW w:w="3936" w:type="dxa"/>
          </w:tcPr>
          <w:p w:rsidR="00B013BF" w:rsidRPr="006C0EE4" w:rsidRDefault="00B013BF" w:rsidP="00435B56">
            <w:pPr>
              <w:rPr>
                <w:color w:val="000000"/>
                <w:sz w:val="22"/>
                <w:szCs w:val="22"/>
              </w:rPr>
            </w:pPr>
            <w:r>
              <w:rPr>
                <w:color w:val="000000"/>
                <w:sz w:val="22"/>
                <w:szCs w:val="22"/>
              </w:rPr>
              <w:t>Автодорога на кладбище, отд. №2</w:t>
            </w:r>
          </w:p>
        </w:tc>
        <w:tc>
          <w:tcPr>
            <w:tcW w:w="1701" w:type="dxa"/>
          </w:tcPr>
          <w:p w:rsidR="00B013BF" w:rsidRPr="00B013BF" w:rsidRDefault="00B013BF" w:rsidP="00B013BF">
            <w:pPr>
              <w:jc w:val="center"/>
              <w:rPr>
                <w:color w:val="000000"/>
                <w:sz w:val="22"/>
                <w:szCs w:val="22"/>
              </w:rPr>
            </w:pPr>
            <w:r>
              <w:rPr>
                <w:color w:val="000000"/>
                <w:sz w:val="22"/>
                <w:szCs w:val="22"/>
              </w:rPr>
              <w:t>0,5</w:t>
            </w:r>
          </w:p>
        </w:tc>
        <w:tc>
          <w:tcPr>
            <w:tcW w:w="1842" w:type="dxa"/>
          </w:tcPr>
          <w:p w:rsidR="00B013BF" w:rsidRPr="00B013BF" w:rsidRDefault="00B013BF" w:rsidP="00B013BF">
            <w:pPr>
              <w:jc w:val="center"/>
              <w:rPr>
                <w:color w:val="000000"/>
                <w:sz w:val="22"/>
                <w:szCs w:val="22"/>
              </w:rPr>
            </w:pPr>
            <w:r>
              <w:rPr>
                <w:color w:val="000000"/>
                <w:sz w:val="22"/>
                <w:szCs w:val="22"/>
              </w:rPr>
              <w:t>1500</w:t>
            </w:r>
          </w:p>
        </w:tc>
        <w:tc>
          <w:tcPr>
            <w:tcW w:w="2268" w:type="dxa"/>
            <w:hideMark/>
          </w:tcPr>
          <w:p w:rsidR="00B013BF" w:rsidRPr="00B013BF" w:rsidRDefault="00B013BF" w:rsidP="006C0EE4">
            <w:pPr>
              <w:jc w:val="center"/>
              <w:rPr>
                <w:sz w:val="22"/>
                <w:szCs w:val="22"/>
              </w:rPr>
            </w:pPr>
            <w:r>
              <w:rPr>
                <w:sz w:val="22"/>
                <w:szCs w:val="22"/>
              </w:rPr>
              <w:t>асфальт, гравий</w:t>
            </w:r>
          </w:p>
        </w:tc>
      </w:tr>
    </w:tbl>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Основные характеристики улично-дорожной сети</w:t>
      </w:r>
    </w:p>
    <w:tbl>
      <w:tblPr>
        <w:tblStyle w:val="1ffb"/>
        <w:tblW w:w="9747" w:type="dxa"/>
        <w:tblLook w:val="04A0" w:firstRow="1" w:lastRow="0" w:firstColumn="1" w:lastColumn="0" w:noHBand="0" w:noVBand="1"/>
      </w:tblPr>
      <w:tblGrid>
        <w:gridCol w:w="7905"/>
        <w:gridCol w:w="1842"/>
      </w:tblGrid>
      <w:tr w:rsidR="00E671AA" w:rsidRPr="006C0EE4" w:rsidTr="001256AC">
        <w:tc>
          <w:tcPr>
            <w:tcW w:w="7905"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Наименование показателя</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Количество, км</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асфальтовым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1,4</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цементобетонным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0</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щебеночным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0</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грунтовым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1,62</w:t>
            </w:r>
          </w:p>
        </w:tc>
      </w:tr>
      <w:tr w:rsidR="00B013BF" w:rsidRPr="006C0EE4" w:rsidTr="009B144C">
        <w:tc>
          <w:tcPr>
            <w:tcW w:w="7905" w:type="dxa"/>
            <w:hideMark/>
          </w:tcPr>
          <w:p w:rsidR="00B013BF" w:rsidRPr="006C0EE4" w:rsidRDefault="00B013BF"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песчано-гравийным покрытием проезжих частей</w:t>
            </w:r>
          </w:p>
        </w:tc>
        <w:tc>
          <w:tcPr>
            <w:tcW w:w="1842" w:type="dxa"/>
            <w:vAlign w:val="center"/>
            <w:hideMark/>
          </w:tcPr>
          <w:p w:rsidR="00B013BF" w:rsidRPr="00CC521A" w:rsidRDefault="00B013BF" w:rsidP="009B144C">
            <w:pPr>
              <w:jc w:val="center"/>
              <w:rPr>
                <w:color w:val="000000"/>
              </w:rPr>
            </w:pPr>
            <w:r w:rsidRPr="00CC521A">
              <w:rPr>
                <w:color w:val="000000"/>
              </w:rPr>
              <w:t>6,6</w:t>
            </w:r>
          </w:p>
        </w:tc>
      </w:tr>
      <w:tr w:rsidR="00E671AA" w:rsidRPr="006C0EE4" w:rsidTr="001256AC">
        <w:tc>
          <w:tcPr>
            <w:tcW w:w="7905" w:type="dxa"/>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Всего:</w:t>
            </w:r>
          </w:p>
        </w:tc>
        <w:tc>
          <w:tcPr>
            <w:tcW w:w="1842" w:type="dxa"/>
          </w:tcPr>
          <w:p w:rsidR="00E671AA" w:rsidRPr="006C0EE4" w:rsidRDefault="00B013BF" w:rsidP="006C0EE4">
            <w:pPr>
              <w:spacing w:before="100" w:beforeAutospacing="1" w:after="100" w:afterAutospacing="1"/>
              <w:jc w:val="center"/>
              <w:rPr>
                <w:color w:val="000000"/>
                <w:sz w:val="22"/>
                <w:szCs w:val="22"/>
              </w:rPr>
            </w:pPr>
            <w:r>
              <w:rPr>
                <w:color w:val="000000"/>
                <w:sz w:val="22"/>
                <w:szCs w:val="22"/>
              </w:rPr>
              <w:t>9,62</w:t>
            </w:r>
          </w:p>
        </w:tc>
      </w:tr>
    </w:tbl>
    <w:p w:rsidR="00831E14" w:rsidRPr="006C0EE4" w:rsidRDefault="00831E14" w:rsidP="006C0EE4">
      <w:pPr>
        <w:spacing w:after="0" w:line="240" w:lineRule="auto"/>
        <w:jc w:val="both"/>
        <w:rPr>
          <w:rFonts w:ascii="Times New Roman" w:eastAsia="Times New Roman" w:hAnsi="Times New Roman" w:cs="Times New Roman"/>
          <w:lang w:eastAsia="ru-RU"/>
        </w:rPr>
      </w:pP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Основными недостатками улично-дорожной сети в </w:t>
      </w:r>
      <w:r w:rsidR="00B013BF">
        <w:rPr>
          <w:rFonts w:ascii="Times New Roman" w:eastAsia="Times New Roman" w:hAnsi="Times New Roman" w:cs="Times New Roman"/>
          <w:color w:val="000000"/>
          <w:lang w:eastAsia="ru-RU"/>
        </w:rPr>
        <w:t>Крупском</w:t>
      </w:r>
      <w:r w:rsidRPr="006C0EE4">
        <w:rPr>
          <w:rFonts w:ascii="Times New Roman" w:eastAsia="Times New Roman" w:hAnsi="Times New Roman" w:cs="Times New Roman"/>
          <w:color w:val="000000"/>
          <w:lang w:eastAsia="ru-RU"/>
        </w:rPr>
        <w:t xml:space="preserve"> сельском поселении являются: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плохое состояние асфальтового покрытия;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отсутствие освещения.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Интенсивность дорожного движения на территории </w:t>
      </w:r>
      <w:r w:rsidR="00251BB2">
        <w:rPr>
          <w:rFonts w:ascii="Times New Roman" w:eastAsia="Times New Roman" w:hAnsi="Times New Roman" w:cs="Times New Roman"/>
          <w:color w:val="000000"/>
          <w:lang w:eastAsia="ru-RU"/>
        </w:rPr>
        <w:t>Крупского</w:t>
      </w:r>
      <w:r w:rsidRPr="006C0EE4">
        <w:rPr>
          <w:rFonts w:ascii="Times New Roman" w:eastAsia="Times New Roman" w:hAnsi="Times New Roman" w:cs="Times New Roman"/>
          <w:color w:val="000000"/>
          <w:lang w:eastAsia="ru-RU"/>
        </w:rPr>
        <w:t xml:space="preserve"> сельского поселения низкая.</w:t>
      </w:r>
    </w:p>
    <w:p w:rsidR="00E671AA" w:rsidRPr="006C0EE4" w:rsidRDefault="00E671AA"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Пешеходное движение по улицам частично осуществляется по проезжей части, частично по тротуарам.</w:t>
      </w:r>
    </w:p>
    <w:p w:rsidR="003F49AD" w:rsidRDefault="006B2EBD" w:rsidP="00E671AA">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3362F5" w:rsidRPr="003362F5" w:rsidRDefault="003362F5" w:rsidP="009B144C">
      <w:pPr>
        <w:spacing w:line="240" w:lineRule="auto"/>
        <w:ind w:firstLine="567"/>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Общие данные на 2014 г.</w:t>
      </w:r>
    </w:p>
    <w:p w:rsid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Площадь территории  - 12 430 га, в том числе земли населенных пунктов 253,6 га</w:t>
      </w:r>
      <w:r>
        <w:rPr>
          <w:rFonts w:ascii="Times New Roman" w:eastAsia="Times New Roman" w:hAnsi="Times New Roman" w:cs="Times New Roman"/>
          <w:lang w:eastAsia="ru-RU"/>
        </w:rPr>
        <w:t xml:space="preserve">: </w:t>
      </w:r>
    </w:p>
    <w:p w:rsidR="009B144C" w:rsidRPr="009B144C" w:rsidRDefault="009B144C" w:rsidP="009B144C">
      <w:pPr>
        <w:widowControl w:val="0"/>
        <w:tabs>
          <w:tab w:val="left" w:pos="926"/>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ст</w:t>
      </w:r>
      <w:r>
        <w:rPr>
          <w:rFonts w:ascii="Times New Roman" w:eastAsia="Times New Roman" w:hAnsi="Times New Roman" w:cs="Times New Roman"/>
          <w:lang w:eastAsia="ru-RU"/>
        </w:rPr>
        <w:t>.</w:t>
      </w:r>
      <w:r w:rsidRPr="009B144C">
        <w:rPr>
          <w:rFonts w:ascii="Times New Roman" w:eastAsia="Times New Roman" w:hAnsi="Times New Roman" w:cs="Times New Roman"/>
          <w:lang w:eastAsia="ru-RU"/>
        </w:rPr>
        <w:t xml:space="preserve"> Крупская - 233,3 </w:t>
      </w:r>
      <w:r>
        <w:rPr>
          <w:rFonts w:ascii="Times New Roman" w:eastAsia="Times New Roman" w:hAnsi="Times New Roman" w:cs="Times New Roman"/>
          <w:lang w:eastAsia="ru-RU"/>
        </w:rPr>
        <w:t>га, п. Первомайский - 72,0 га</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Численность населения  - 1 405 чел.</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Темпы роста численности населения (</w:t>
      </w:r>
      <w:r>
        <w:rPr>
          <w:rFonts w:ascii="Times New Roman" w:eastAsia="Times New Roman" w:hAnsi="Times New Roman" w:cs="Times New Roman"/>
          <w:lang w:eastAsia="ru-RU"/>
        </w:rPr>
        <w:t xml:space="preserve">с </w:t>
      </w:r>
      <w:r w:rsidRPr="009B144C">
        <w:rPr>
          <w:rFonts w:ascii="Times New Roman" w:eastAsia="Times New Roman" w:hAnsi="Times New Roman" w:cs="Times New Roman"/>
          <w:lang w:eastAsia="ru-RU"/>
        </w:rPr>
        <w:t>2008</w:t>
      </w:r>
      <w:r>
        <w:rPr>
          <w:rFonts w:ascii="Times New Roman" w:eastAsia="Times New Roman" w:hAnsi="Times New Roman" w:cs="Times New Roman"/>
          <w:lang w:eastAsia="ru-RU"/>
        </w:rPr>
        <w:t xml:space="preserve"> г. по 2014 </w:t>
      </w:r>
      <w:r w:rsidRPr="009B144C">
        <w:rPr>
          <w:rFonts w:ascii="Times New Roman" w:eastAsia="Times New Roman" w:hAnsi="Times New Roman" w:cs="Times New Roman"/>
          <w:lang w:eastAsia="ru-RU"/>
        </w:rPr>
        <w:t xml:space="preserve">г.) </w:t>
      </w:r>
      <w:r>
        <w:rPr>
          <w:rFonts w:ascii="Times New Roman" w:eastAsia="Times New Roman" w:hAnsi="Times New Roman" w:cs="Times New Roman"/>
          <w:lang w:eastAsia="ru-RU"/>
        </w:rPr>
        <w:t>–</w:t>
      </w:r>
      <w:r w:rsidRPr="009B144C">
        <w:rPr>
          <w:rFonts w:ascii="Times New Roman" w:eastAsia="Times New Roman" w:hAnsi="Times New Roman" w:cs="Times New Roman"/>
          <w:lang w:eastAsia="ru-RU"/>
        </w:rPr>
        <w:t xml:space="preserve"> уб</w:t>
      </w:r>
      <w:r>
        <w:rPr>
          <w:rFonts w:ascii="Times New Roman" w:eastAsia="Times New Roman" w:hAnsi="Times New Roman" w:cs="Times New Roman"/>
          <w:lang w:eastAsia="ru-RU"/>
        </w:rPr>
        <w:t>ыль на</w:t>
      </w:r>
      <w:r w:rsidRPr="009B144C">
        <w:rPr>
          <w:rFonts w:ascii="Times New Roman" w:eastAsia="Times New Roman" w:hAnsi="Times New Roman" w:cs="Times New Roman"/>
          <w:lang w:eastAsia="ru-RU"/>
        </w:rPr>
        <w:t xml:space="preserve"> 16 %.</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Общая площадь жилищного фонда  - 20,3 тыс. м</w:t>
      </w:r>
      <w:r w:rsidRPr="009B144C">
        <w:rPr>
          <w:rFonts w:ascii="Times New Roman" w:eastAsia="Times New Roman" w:hAnsi="Times New Roman" w:cs="Times New Roman"/>
          <w:vertAlign w:val="superscript"/>
          <w:lang w:eastAsia="ru-RU"/>
        </w:rPr>
        <w:t>2</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Количество источников, расположенных на территории поселения:</w:t>
      </w:r>
    </w:p>
    <w:p w:rsidR="009B144C" w:rsidRPr="009B144C" w:rsidRDefault="009B144C" w:rsidP="009B144C">
      <w:pPr>
        <w:autoSpaceDE w:val="0"/>
        <w:autoSpaceDN w:val="0"/>
        <w:adjustRightInd w:val="0"/>
        <w:spacing w:after="0" w:line="240" w:lineRule="auto"/>
        <w:ind w:firstLine="567"/>
        <w:rPr>
          <w:rFonts w:ascii="Times New Roman" w:eastAsia="Times New Roman" w:hAnsi="Times New Roman" w:cs="Times New Roman"/>
          <w:sz w:val="2"/>
          <w:szCs w:val="2"/>
          <w:lang w:eastAsia="ru-RU"/>
        </w:rPr>
      </w:pP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электроснабжения (центров питания) - 1,</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теплоснабжения - отсутствуют,</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газоснабжения - отсутствуют,</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водоснабжения - 3 водозабора.</w:t>
      </w:r>
    </w:p>
    <w:p w:rsid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Протяженность сетей:</w:t>
      </w:r>
    </w:p>
    <w:p w:rsidR="009B144C" w:rsidRPr="009B144C" w:rsidRDefault="009B144C" w:rsidP="009B144C">
      <w:pPr>
        <w:widowControl w:val="0"/>
        <w:tabs>
          <w:tab w:val="left" w:pos="926"/>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электроснабжения - 39,5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теплоснабжения (в двухтрубном исчислении) - отсутствуют,</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газоснабжения - 27,2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водоснабжения - 16,05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водоотведения - отсутствуют.</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Протяженность сетей, нуждающихся в замене:</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электроснабжения - нет сведений,</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теплоснабжения (в двухтрубном исчислении) - отсутствуют,</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газоснабжения - 15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водоснабжения - 14,5 км,</w:t>
      </w:r>
    </w:p>
    <w:p w:rsidR="009B144C" w:rsidRPr="009B144C" w:rsidRDefault="009B144C" w:rsidP="009B144C">
      <w:pPr>
        <w:widowControl w:val="0"/>
        <w:tabs>
          <w:tab w:val="left" w:pos="1723"/>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централизованного водоотведения - отсутствуют.</w:t>
      </w:r>
    </w:p>
    <w:p w:rsidR="009B144C" w:rsidRPr="009B144C" w:rsidRDefault="009B144C" w:rsidP="009B144C">
      <w:pPr>
        <w:widowControl w:val="0"/>
        <w:tabs>
          <w:tab w:val="left" w:pos="926"/>
        </w:tabs>
        <w:autoSpaceDE w:val="0"/>
        <w:autoSpaceDN w:val="0"/>
        <w:adjustRightInd w:val="0"/>
        <w:spacing w:after="0" w:line="240" w:lineRule="auto"/>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 xml:space="preserve">Объем коммунальных услуг в натуральном выражении </w:t>
      </w:r>
      <w:r>
        <w:rPr>
          <w:rFonts w:ascii="Times New Roman" w:eastAsia="Times New Roman" w:hAnsi="Times New Roman" w:cs="Times New Roman"/>
          <w:lang w:eastAsia="ru-RU"/>
        </w:rPr>
        <w:t>в 2014 г</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отпущено электроэнергии - нет сведений,</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отпущено теплоэнергии - 0 Гкал,</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отпущено сетевого газа - нет сведений,</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отпущено воды - 238 тыс. м</w:t>
      </w:r>
      <w:r w:rsidRPr="009B144C">
        <w:rPr>
          <w:rFonts w:ascii="Times New Roman" w:eastAsia="Times New Roman" w:hAnsi="Times New Roman" w:cs="Times New Roman"/>
          <w:vertAlign w:val="superscript"/>
          <w:lang w:eastAsia="ru-RU"/>
        </w:rPr>
        <w:t>3</w:t>
      </w:r>
      <w:r w:rsidRPr="009B144C">
        <w:rPr>
          <w:rFonts w:ascii="Times New Roman" w:eastAsia="Times New Roman" w:hAnsi="Times New Roman" w:cs="Times New Roman"/>
          <w:lang w:eastAsia="ru-RU"/>
        </w:rPr>
        <w:t xml:space="preserve"> (холодной - 238 тыс. м</w:t>
      </w:r>
      <w:r w:rsidRPr="009B144C">
        <w:rPr>
          <w:rFonts w:ascii="Times New Roman" w:eastAsia="Times New Roman" w:hAnsi="Times New Roman" w:cs="Times New Roman"/>
          <w:vertAlign w:val="superscript"/>
          <w:lang w:eastAsia="ru-RU"/>
        </w:rPr>
        <w:t>3</w:t>
      </w:r>
      <w:r w:rsidRPr="009B144C">
        <w:rPr>
          <w:rFonts w:ascii="Times New Roman" w:eastAsia="Times New Roman" w:hAnsi="Times New Roman" w:cs="Times New Roman"/>
          <w:lang w:eastAsia="ru-RU"/>
        </w:rPr>
        <w:t>, горячей - 0 тыс. м</w:t>
      </w:r>
      <w:r w:rsidRPr="009B144C">
        <w:rPr>
          <w:rFonts w:ascii="Times New Roman" w:eastAsia="Times New Roman" w:hAnsi="Times New Roman" w:cs="Times New Roman"/>
          <w:vertAlign w:val="superscript"/>
          <w:lang w:eastAsia="ru-RU"/>
        </w:rPr>
        <w:t>3</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1848"/>
        </w:tabs>
        <w:autoSpaceDE w:val="0"/>
        <w:autoSpaceDN w:val="0"/>
        <w:adjustRightInd w:val="0"/>
        <w:spacing w:after="0"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пропущено сточных вод - 0 тыс. м</w:t>
      </w:r>
      <w:r w:rsidRPr="009B144C">
        <w:rPr>
          <w:rFonts w:ascii="Times New Roman" w:eastAsia="Times New Roman" w:hAnsi="Times New Roman" w:cs="Times New Roman"/>
          <w:vertAlign w:val="superscript"/>
          <w:lang w:eastAsia="ru-RU"/>
        </w:rPr>
        <w:t>3</w:t>
      </w:r>
      <w:r w:rsidRPr="009B144C">
        <w:rPr>
          <w:rFonts w:ascii="Times New Roman" w:eastAsia="Times New Roman" w:hAnsi="Times New Roman" w:cs="Times New Roman"/>
          <w:lang w:eastAsia="ru-RU"/>
        </w:rPr>
        <w:t>,</w:t>
      </w:r>
    </w:p>
    <w:p w:rsidR="009B144C" w:rsidRPr="009B144C" w:rsidRDefault="009B144C" w:rsidP="009B144C">
      <w:pPr>
        <w:widowControl w:val="0"/>
        <w:tabs>
          <w:tab w:val="left" w:pos="1848"/>
        </w:tabs>
        <w:autoSpaceDE w:val="0"/>
        <w:autoSpaceDN w:val="0"/>
        <w:adjustRightInd w:val="0"/>
        <w:spacing w:line="240" w:lineRule="auto"/>
        <w:ind w:firstLine="567"/>
        <w:rPr>
          <w:rFonts w:ascii="Times New Roman" w:eastAsia="Times New Roman" w:hAnsi="Times New Roman" w:cs="Times New Roman"/>
          <w:lang w:eastAsia="ru-RU"/>
        </w:rPr>
      </w:pPr>
      <w:r w:rsidRPr="009B144C">
        <w:rPr>
          <w:rFonts w:ascii="Times New Roman" w:eastAsia="Times New Roman" w:hAnsi="Times New Roman" w:cs="Times New Roman"/>
          <w:lang w:eastAsia="ru-RU"/>
        </w:rPr>
        <w:t>утилизировано (захоронено) твердых бытовых отходов - нет сведений.</w:t>
      </w:r>
    </w:p>
    <w:p w:rsidR="00EC65B3" w:rsidRPr="00EC65B3" w:rsidRDefault="006C1EA1" w:rsidP="006C1EA1">
      <w:pPr>
        <w:widowControl w:val="0"/>
        <w:tabs>
          <w:tab w:val="left" w:pos="1421"/>
        </w:tabs>
        <w:autoSpaceDE w:val="0"/>
        <w:autoSpaceDN w:val="0"/>
        <w:adjustRightInd w:val="0"/>
        <w:spacing w:after="0" w:line="240" w:lineRule="auto"/>
        <w:ind w:left="859"/>
        <w:rPr>
          <w:rFonts w:ascii="Times New Roman" w:eastAsia="Times New Roman" w:hAnsi="Times New Roman" w:cs="Times New Roman"/>
          <w:bCs/>
          <w:color w:val="0070C0"/>
          <w:lang w:eastAsia="ru-RU"/>
        </w:rPr>
      </w:pPr>
      <w:r>
        <w:rPr>
          <w:rFonts w:ascii="Times New Roman" w:eastAsia="Times New Roman" w:hAnsi="Times New Roman" w:cs="Times New Roman"/>
          <w:bCs/>
          <w:color w:val="0070C0"/>
          <w:lang w:eastAsia="ru-RU"/>
        </w:rPr>
        <w:t xml:space="preserve">                                                         </w:t>
      </w:r>
      <w:r w:rsidR="00EC65B3" w:rsidRPr="00EC65B3">
        <w:rPr>
          <w:rFonts w:ascii="Times New Roman" w:eastAsia="Times New Roman" w:hAnsi="Times New Roman" w:cs="Times New Roman"/>
          <w:bCs/>
          <w:color w:val="0070C0"/>
          <w:lang w:eastAsia="ru-RU"/>
        </w:rPr>
        <w:t>Теплоснабжени</w:t>
      </w:r>
      <w:r w:rsidR="00EC65B3">
        <w:rPr>
          <w:rFonts w:ascii="Times New Roman" w:eastAsia="Times New Roman" w:hAnsi="Times New Roman" w:cs="Times New Roman"/>
          <w:bCs/>
          <w:color w:val="0070C0"/>
          <w:lang w:eastAsia="ru-RU"/>
        </w:rPr>
        <w:t>е</w:t>
      </w:r>
    </w:p>
    <w:p w:rsidR="009B144C" w:rsidRPr="00E03742" w:rsidRDefault="009B144C" w:rsidP="00E03742">
      <w:pPr>
        <w:autoSpaceDE w:val="0"/>
        <w:autoSpaceDN w:val="0"/>
        <w:adjustRightInd w:val="0"/>
        <w:spacing w:before="163"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На момент разработки настоящей Программы система централизованного теплоснабжения на территории Крупского сельского поселения отсутствует.</w:t>
      </w:r>
    </w:p>
    <w:p w:rsidR="009B144C" w:rsidRPr="00E03742" w:rsidRDefault="00E03742" w:rsidP="00E03742">
      <w:pPr>
        <w:autoSpaceDE w:val="0"/>
        <w:autoSpaceDN w:val="0"/>
        <w:adjustRightInd w:val="0"/>
        <w:spacing w:before="10" w:after="0" w:line="240" w:lineRule="auto"/>
        <w:ind w:firstLine="557"/>
        <w:jc w:val="center"/>
        <w:rPr>
          <w:rFonts w:ascii="Times New Roman" w:eastAsia="Times New Roman" w:hAnsi="Times New Roman" w:cs="Times New Roman"/>
          <w:iCs/>
          <w:lang w:eastAsia="ru-RU"/>
        </w:rPr>
      </w:pPr>
      <w:r w:rsidRPr="00E03742">
        <w:rPr>
          <w:rFonts w:ascii="Times New Roman" w:eastAsia="Times New Roman" w:hAnsi="Times New Roman" w:cs="Times New Roman"/>
          <w:iCs/>
          <w:lang w:eastAsia="ru-RU"/>
        </w:rPr>
        <w:t>с</w:t>
      </w:r>
      <w:r w:rsidR="009B144C" w:rsidRPr="00E03742">
        <w:rPr>
          <w:rFonts w:ascii="Times New Roman" w:eastAsia="Times New Roman" w:hAnsi="Times New Roman" w:cs="Times New Roman"/>
          <w:iCs/>
          <w:lang w:eastAsia="ru-RU"/>
        </w:rPr>
        <w:t>т</w:t>
      </w:r>
      <w:r w:rsidRPr="00E03742">
        <w:rPr>
          <w:rFonts w:ascii="Times New Roman" w:eastAsia="Times New Roman" w:hAnsi="Times New Roman" w:cs="Times New Roman"/>
          <w:iCs/>
          <w:lang w:eastAsia="ru-RU"/>
        </w:rPr>
        <w:t>.</w:t>
      </w:r>
      <w:r w:rsidR="009B144C" w:rsidRPr="00E03742">
        <w:rPr>
          <w:rFonts w:ascii="Times New Roman" w:eastAsia="Times New Roman" w:hAnsi="Times New Roman" w:cs="Times New Roman"/>
          <w:iCs/>
          <w:lang w:eastAsia="ru-RU"/>
        </w:rPr>
        <w:t xml:space="preserve"> Крупская</w:t>
      </w:r>
    </w:p>
    <w:p w:rsidR="009B144C" w:rsidRPr="00E03742" w:rsidRDefault="009B144C" w:rsidP="00E03742">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Административные и общественные здания отапливаются от индивидуальных газовых котельных:</w:t>
      </w:r>
    </w:p>
    <w:p w:rsidR="009B144C" w:rsidRPr="00E03742" w:rsidRDefault="009B144C" w:rsidP="00E03742">
      <w:pPr>
        <w:widowControl w:val="0"/>
        <w:tabs>
          <w:tab w:val="left" w:pos="854"/>
        </w:tabs>
        <w:autoSpaceDE w:val="0"/>
        <w:autoSpaceDN w:val="0"/>
        <w:adjustRightInd w:val="0"/>
        <w:spacing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школы: установленная мощность 0,078 Гкал/час; год ввода в эксплуатацию -2008г.; котлоагрегаты «Дакон» (2шт.); вид топлива - природный газ;</w:t>
      </w:r>
    </w:p>
    <w:p w:rsidR="009B144C" w:rsidRPr="00E03742" w:rsidRDefault="009B144C" w:rsidP="00E03742">
      <w:pPr>
        <w:widowControl w:val="0"/>
        <w:tabs>
          <w:tab w:val="left" w:pos="854"/>
        </w:tabs>
        <w:autoSpaceDE w:val="0"/>
        <w:autoSpaceDN w:val="0"/>
        <w:adjustRightInd w:val="0"/>
        <w:spacing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врачебной амбулатории (ВА): установленная мощность 0,01 Гкал/час; год ввода в эксплуатацию - 2007г.; котлоагрегаты «АОГВ-11,6»; вид топлива - природный газ.</w:t>
      </w:r>
    </w:p>
    <w:p w:rsidR="009B144C" w:rsidRPr="00E03742" w:rsidRDefault="009B144C" w:rsidP="00E03742">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На территории населенного пункта, по ул. 60 лет СССР, находится недействующая котельная.</w:t>
      </w:r>
    </w:p>
    <w:p w:rsidR="009B144C" w:rsidRPr="00E03742" w:rsidRDefault="009B144C" w:rsidP="00E03742">
      <w:pPr>
        <w:autoSpaceDE w:val="0"/>
        <w:autoSpaceDN w:val="0"/>
        <w:adjustRightInd w:val="0"/>
        <w:spacing w:after="0" w:line="240" w:lineRule="auto"/>
        <w:ind w:right="10" w:firstLine="557"/>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 обеспечивается теплом от автономных источников теплоснабжения -</w:t>
      </w:r>
      <w:r w:rsidR="00E03742">
        <w:rPr>
          <w:rFonts w:ascii="Times New Roman" w:eastAsia="Times New Roman" w:hAnsi="Times New Roman" w:cs="Times New Roman"/>
          <w:lang w:eastAsia="ru-RU"/>
        </w:rPr>
        <w:t xml:space="preserve"> индивидуальных газовых котлов.</w:t>
      </w:r>
    </w:p>
    <w:p w:rsidR="009B144C" w:rsidRPr="00E03742" w:rsidRDefault="009B144C" w:rsidP="00E03742">
      <w:pPr>
        <w:autoSpaceDE w:val="0"/>
        <w:autoSpaceDN w:val="0"/>
        <w:adjustRightInd w:val="0"/>
        <w:spacing w:after="0" w:line="240" w:lineRule="auto"/>
        <w:ind w:left="566"/>
        <w:jc w:val="center"/>
        <w:rPr>
          <w:rFonts w:ascii="Times New Roman" w:eastAsia="Times New Roman" w:hAnsi="Times New Roman" w:cs="Times New Roman"/>
          <w:iCs/>
          <w:lang w:eastAsia="ru-RU"/>
        </w:rPr>
      </w:pPr>
      <w:r w:rsidRPr="00E03742">
        <w:rPr>
          <w:rFonts w:ascii="Times New Roman" w:eastAsia="Times New Roman" w:hAnsi="Times New Roman" w:cs="Times New Roman"/>
          <w:iCs/>
          <w:lang w:eastAsia="ru-RU"/>
        </w:rPr>
        <w:t>пос. Первомайский</w:t>
      </w:r>
    </w:p>
    <w:p w:rsidR="009B144C" w:rsidRPr="00E03742" w:rsidRDefault="009B144C" w:rsidP="00E03742">
      <w:pPr>
        <w:autoSpaceDE w:val="0"/>
        <w:autoSpaceDN w:val="0"/>
        <w:adjustRightInd w:val="0"/>
        <w:spacing w:after="0" w:line="240" w:lineRule="auto"/>
        <w:ind w:right="5" w:firstLine="566"/>
        <w:jc w:val="both"/>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Общественные здания и объекты жилой застройки отапливаются от индивидуальных котлов и печек. В связи с развитием системы газоснабжения в пос. Первомайский, значительно изменилась структура потребляемого топлива. В настоящее время большая часть потребителей (60-70%) теплоснабжение которых осуществлялось от индивидуальных источников тепловой энергии на твердых видах топлива (уголь, дрова) использует природный сетевой газ.</w:t>
      </w:r>
    </w:p>
    <w:p w:rsidR="009B144C" w:rsidRPr="00E03742" w:rsidRDefault="009B144C" w:rsidP="00E03742">
      <w:pPr>
        <w:autoSpaceDE w:val="0"/>
        <w:autoSpaceDN w:val="0"/>
        <w:adjustRightInd w:val="0"/>
        <w:spacing w:after="0" w:line="240" w:lineRule="auto"/>
        <w:ind w:left="845" w:hanging="274"/>
        <w:rPr>
          <w:rFonts w:ascii="Times New Roman" w:eastAsia="Times New Roman" w:hAnsi="Times New Roman" w:cs="Times New Roman"/>
          <w:iCs/>
          <w:lang w:eastAsia="ru-RU"/>
        </w:rPr>
      </w:pPr>
      <w:r w:rsidRPr="00E03742">
        <w:rPr>
          <w:rFonts w:ascii="Times New Roman" w:eastAsia="Times New Roman" w:hAnsi="Times New Roman" w:cs="Times New Roman"/>
          <w:lang w:eastAsia="ru-RU"/>
        </w:rPr>
        <w:t xml:space="preserve">Здания детского сада и клуба отапливаются от индивидуальных угольных котельных. </w:t>
      </w:r>
    </w:p>
    <w:p w:rsidR="009B144C" w:rsidRPr="00E03742" w:rsidRDefault="009B144C" w:rsidP="00E03742">
      <w:pPr>
        <w:autoSpaceDE w:val="0"/>
        <w:autoSpaceDN w:val="0"/>
        <w:adjustRightInd w:val="0"/>
        <w:spacing w:before="130" w:line="240" w:lineRule="auto"/>
        <w:ind w:right="10" w:firstLine="566"/>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Перспективные балансы тепловой мощности и тепловой нагрузки автон</w:t>
      </w:r>
      <w:r w:rsidR="00E03742">
        <w:rPr>
          <w:rFonts w:ascii="Times New Roman" w:eastAsia="Times New Roman" w:hAnsi="Times New Roman" w:cs="Times New Roman"/>
          <w:lang w:eastAsia="ru-RU"/>
        </w:rPr>
        <w:t>омных источников теплоснабжения</w:t>
      </w:r>
      <w:r w:rsidRPr="00E03742">
        <w:rPr>
          <w:rFonts w:ascii="Times New Roman" w:eastAsia="Times New Roman" w:hAnsi="Times New Roman" w:cs="Times New Roman"/>
          <w:lang w:eastAsia="ru-RU"/>
        </w:rPr>
        <w:t xml:space="preserve"> согласно генеральном</w:t>
      </w:r>
      <w:r w:rsidR="00E03742" w:rsidRPr="00E03742">
        <w:rPr>
          <w:rFonts w:ascii="Times New Roman" w:eastAsia="Times New Roman" w:hAnsi="Times New Roman" w:cs="Times New Roman"/>
          <w:lang w:eastAsia="ru-RU"/>
        </w:rPr>
        <w:t>у</w:t>
      </w:r>
      <w:r w:rsidRPr="00E03742">
        <w:rPr>
          <w:rFonts w:ascii="Times New Roman" w:eastAsia="Times New Roman" w:hAnsi="Times New Roman" w:cs="Times New Roman"/>
          <w:lang w:eastAsia="ru-RU"/>
        </w:rPr>
        <w:t xml:space="preserve"> план</w:t>
      </w:r>
      <w:r w:rsidR="00E03742" w:rsidRPr="00E03742">
        <w:rPr>
          <w:rFonts w:ascii="Times New Roman" w:eastAsia="Times New Roman" w:hAnsi="Times New Roman" w:cs="Times New Roman"/>
          <w:lang w:eastAsia="ru-RU"/>
        </w:rPr>
        <w:t>у</w:t>
      </w:r>
    </w:p>
    <w:tbl>
      <w:tblPr>
        <w:tblW w:w="9639" w:type="dxa"/>
        <w:tblInd w:w="40" w:type="dxa"/>
        <w:tblLayout w:type="fixed"/>
        <w:tblCellMar>
          <w:left w:w="40" w:type="dxa"/>
          <w:right w:w="40" w:type="dxa"/>
        </w:tblCellMar>
        <w:tblLook w:val="0000" w:firstRow="0" w:lastRow="0" w:firstColumn="0" w:lastColumn="0" w:noHBand="0" w:noVBand="0"/>
      </w:tblPr>
      <w:tblGrid>
        <w:gridCol w:w="3544"/>
        <w:gridCol w:w="2410"/>
        <w:gridCol w:w="502"/>
        <w:gridCol w:w="1502"/>
        <w:gridCol w:w="1681"/>
      </w:tblGrid>
      <w:tr w:rsidR="009B144C" w:rsidRPr="00E03742" w:rsidTr="00E03742">
        <w:tc>
          <w:tcPr>
            <w:tcW w:w="3544" w:type="dxa"/>
            <w:tcBorders>
              <w:top w:val="single" w:sz="6" w:space="0" w:color="auto"/>
              <w:left w:val="single" w:sz="6" w:space="0" w:color="auto"/>
              <w:bottom w:val="single" w:sz="6" w:space="0" w:color="auto"/>
              <w:right w:val="single" w:sz="6" w:space="0" w:color="auto"/>
            </w:tcBorders>
            <w:vAlign w:val="center"/>
          </w:tcPr>
          <w:p w:rsidR="009B144C" w:rsidRPr="00E03742" w:rsidRDefault="009B144C" w:rsidP="00E03742">
            <w:pPr>
              <w:autoSpaceDE w:val="0"/>
              <w:autoSpaceDN w:val="0"/>
              <w:adjustRightInd w:val="0"/>
              <w:spacing w:after="0" w:line="240" w:lineRule="auto"/>
              <w:ind w:left="840"/>
              <w:rPr>
                <w:rFonts w:ascii="Times New Roman" w:eastAsia="Times New Roman" w:hAnsi="Times New Roman" w:cs="Times New Roman"/>
                <w:bCs/>
                <w:lang w:eastAsia="ru-RU"/>
              </w:rPr>
            </w:pPr>
            <w:r w:rsidRPr="00E03742">
              <w:rPr>
                <w:rFonts w:ascii="Times New Roman" w:eastAsia="Times New Roman" w:hAnsi="Times New Roman" w:cs="Times New Roman"/>
                <w:bCs/>
                <w:lang w:eastAsia="ru-RU"/>
              </w:rPr>
              <w:t>Наименование</w:t>
            </w:r>
          </w:p>
        </w:tc>
        <w:tc>
          <w:tcPr>
            <w:tcW w:w="2410" w:type="dxa"/>
            <w:tcBorders>
              <w:top w:val="single" w:sz="6" w:space="0" w:color="auto"/>
              <w:left w:val="single" w:sz="6" w:space="0" w:color="auto"/>
              <w:bottom w:val="single" w:sz="6" w:space="0" w:color="auto"/>
              <w:right w:val="single" w:sz="6" w:space="0" w:color="auto"/>
            </w:tcBorders>
            <w:vAlign w:val="center"/>
          </w:tcPr>
          <w:p w:rsidR="009B144C" w:rsidRPr="00E03742" w:rsidRDefault="00E03742" w:rsidP="00E03742">
            <w:pPr>
              <w:autoSpaceDE w:val="0"/>
              <w:autoSpaceDN w:val="0"/>
              <w:adjustRightInd w:val="0"/>
              <w:spacing w:after="0" w:line="240" w:lineRule="auto"/>
              <w:ind w:left="254"/>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Уст</w:t>
            </w:r>
            <w:r w:rsidR="009B144C" w:rsidRPr="00E03742">
              <w:rPr>
                <w:rFonts w:ascii="Times New Roman" w:eastAsia="Times New Roman" w:hAnsi="Times New Roman" w:cs="Times New Roman"/>
                <w:bCs/>
                <w:lang w:eastAsia="ru-RU"/>
              </w:rPr>
              <w:t>ановленная мощность, Гкал/ч</w:t>
            </w:r>
          </w:p>
        </w:tc>
        <w:tc>
          <w:tcPr>
            <w:tcW w:w="2004" w:type="dxa"/>
            <w:gridSpan w:val="2"/>
            <w:tcBorders>
              <w:top w:val="single" w:sz="6" w:space="0" w:color="auto"/>
              <w:left w:val="single" w:sz="6" w:space="0" w:color="auto"/>
              <w:bottom w:val="single" w:sz="6" w:space="0" w:color="auto"/>
              <w:right w:val="single" w:sz="6" w:space="0" w:color="auto"/>
            </w:tcBorders>
            <w:vAlign w:val="center"/>
          </w:tcPr>
          <w:p w:rsidR="009B144C" w:rsidRPr="00E03742" w:rsidRDefault="009B144C" w:rsidP="00E03742">
            <w:pPr>
              <w:autoSpaceDE w:val="0"/>
              <w:autoSpaceDN w:val="0"/>
              <w:adjustRightInd w:val="0"/>
              <w:spacing w:after="0" w:line="240" w:lineRule="auto"/>
              <w:ind w:left="307" w:firstLine="77"/>
              <w:rPr>
                <w:rFonts w:ascii="Times New Roman" w:eastAsia="Times New Roman" w:hAnsi="Times New Roman" w:cs="Times New Roman"/>
                <w:bCs/>
                <w:lang w:eastAsia="ru-RU"/>
              </w:rPr>
            </w:pPr>
            <w:r w:rsidRPr="00E03742">
              <w:rPr>
                <w:rFonts w:ascii="Times New Roman" w:eastAsia="Times New Roman" w:hAnsi="Times New Roman" w:cs="Times New Roman"/>
                <w:bCs/>
                <w:lang w:eastAsia="ru-RU"/>
              </w:rPr>
              <w:t>Подключенная нагрузка, Гкал/ч</w:t>
            </w:r>
          </w:p>
        </w:tc>
        <w:tc>
          <w:tcPr>
            <w:tcW w:w="1681" w:type="dxa"/>
            <w:tcBorders>
              <w:top w:val="single" w:sz="6" w:space="0" w:color="auto"/>
              <w:left w:val="single" w:sz="6" w:space="0" w:color="auto"/>
              <w:bottom w:val="single" w:sz="6" w:space="0" w:color="auto"/>
              <w:right w:val="single" w:sz="6" w:space="0" w:color="auto"/>
            </w:tcBorders>
            <w:vAlign w:val="center"/>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bCs/>
                <w:lang w:eastAsia="ru-RU"/>
              </w:rPr>
            </w:pPr>
            <w:bookmarkStart w:id="72" w:name="bookmark19"/>
            <w:r w:rsidRPr="00E03742">
              <w:rPr>
                <w:rFonts w:ascii="Times New Roman" w:eastAsia="Times New Roman" w:hAnsi="Times New Roman" w:cs="Times New Roman"/>
                <w:bCs/>
                <w:lang w:eastAsia="ru-RU"/>
              </w:rPr>
              <w:t>Р</w:t>
            </w:r>
            <w:bookmarkEnd w:id="72"/>
            <w:r w:rsidRPr="00E03742">
              <w:rPr>
                <w:rFonts w:ascii="Times New Roman" w:eastAsia="Times New Roman" w:hAnsi="Times New Roman" w:cs="Times New Roman"/>
                <w:bCs/>
                <w:lang w:eastAsia="ru-RU"/>
              </w:rPr>
              <w:t>езерв, Гкал/ч</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E03742" w:rsidP="00E03742">
            <w:pPr>
              <w:autoSpaceDE w:val="0"/>
              <w:autoSpaceDN w:val="0"/>
              <w:adjustRightInd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с</w:t>
            </w:r>
            <w:r w:rsidR="009B144C" w:rsidRPr="00E03742">
              <w:rPr>
                <w:rFonts w:ascii="Times New Roman" w:eastAsia="Times New Roman" w:hAnsi="Times New Roman" w:cs="Times New Roman"/>
                <w:iCs/>
                <w:lang w:eastAsia="ru-RU"/>
              </w:rPr>
              <w:t>т</w:t>
            </w:r>
            <w:r>
              <w:rPr>
                <w:rFonts w:ascii="Times New Roman" w:eastAsia="Times New Roman" w:hAnsi="Times New Roman" w:cs="Times New Roman"/>
                <w:iCs/>
                <w:lang w:eastAsia="ru-RU"/>
              </w:rPr>
              <w:t>.</w:t>
            </w:r>
            <w:r w:rsidR="009B144C" w:rsidRPr="00E03742">
              <w:rPr>
                <w:rFonts w:ascii="Times New Roman" w:eastAsia="Times New Roman" w:hAnsi="Times New Roman" w:cs="Times New Roman"/>
                <w:iCs/>
                <w:lang w:eastAsia="ru-RU"/>
              </w:rPr>
              <w:t xml:space="preserve"> Крупская</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котельные</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школы</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0,078</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0,068</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0,01</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ВА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0,01</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0,007</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0,003</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 (проект.)</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0,047</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0,044</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0,003</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102"/>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детского сада (проект.)</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0,077</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0,072</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0,005</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котлы</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Общественно - деловая зона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0,038</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5,884</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iCs/>
                <w:lang w:eastAsia="ru-RU"/>
              </w:rPr>
            </w:pPr>
            <w:r w:rsidRPr="00E03742">
              <w:rPr>
                <w:rFonts w:ascii="Times New Roman" w:eastAsia="Times New Roman" w:hAnsi="Times New Roman" w:cs="Times New Roman"/>
                <w:iCs/>
                <w:lang w:eastAsia="ru-RU"/>
              </w:rPr>
              <w:t>пос. Первомайский</w:t>
            </w:r>
          </w:p>
        </w:tc>
      </w:tr>
      <w:tr w:rsidR="009B144C" w:rsidRPr="00E03742" w:rsidTr="009B144C">
        <w:tc>
          <w:tcPr>
            <w:tcW w:w="9639" w:type="dxa"/>
            <w:gridSpan w:val="5"/>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ind w:left="244"/>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котельные</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детского сада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0,019</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0,018</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0,001</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0,038</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0,036</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0,002</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котлы</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Общественно - деловая зона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50"/>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0,005</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Малоэтажная жилая застройка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1,160</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E03742">
        <w:tc>
          <w:tcPr>
            <w:tcW w:w="3544"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w:t>
            </w:r>
          </w:p>
        </w:tc>
        <w:tc>
          <w:tcPr>
            <w:tcW w:w="241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w:t>
            </w:r>
          </w:p>
        </w:tc>
        <w:tc>
          <w:tcPr>
            <w:tcW w:w="502" w:type="dxa"/>
            <w:tcBorders>
              <w:top w:val="single" w:sz="6" w:space="0" w:color="auto"/>
              <w:left w:val="single" w:sz="6" w:space="0" w:color="auto"/>
              <w:bottom w:val="single" w:sz="6" w:space="0" w:color="auto"/>
              <w:right w:val="nil"/>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p>
        </w:tc>
        <w:tc>
          <w:tcPr>
            <w:tcW w:w="1502" w:type="dxa"/>
            <w:tcBorders>
              <w:top w:val="single" w:sz="6" w:space="0" w:color="auto"/>
              <w:left w:val="nil"/>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right="845"/>
              <w:jc w:val="right"/>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0,080</w:t>
            </w:r>
          </w:p>
        </w:tc>
        <w:tc>
          <w:tcPr>
            <w:tcW w:w="168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w:t>
            </w:r>
          </w:p>
        </w:tc>
      </w:tr>
      <w:tr w:rsidR="009B144C" w:rsidRPr="00E03742" w:rsidTr="009B144C">
        <w:tc>
          <w:tcPr>
            <w:tcW w:w="9639" w:type="dxa"/>
            <w:gridSpan w:val="5"/>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н/св. - нет сведений</w:t>
            </w:r>
          </w:p>
        </w:tc>
      </w:tr>
    </w:tbl>
    <w:p w:rsidR="009B144C" w:rsidRPr="00E03742" w:rsidRDefault="009B144C" w:rsidP="00E03742">
      <w:pPr>
        <w:autoSpaceDE w:val="0"/>
        <w:autoSpaceDN w:val="0"/>
        <w:adjustRightInd w:val="0"/>
        <w:spacing w:before="240" w:line="240" w:lineRule="auto"/>
        <w:ind w:firstLine="557"/>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 xml:space="preserve">Расчетные значения балансов тепловой мощности и тепловой нагрузки проектируемых котельных </w:t>
      </w:r>
    </w:p>
    <w:tbl>
      <w:tblPr>
        <w:tblW w:w="9639" w:type="dxa"/>
        <w:tblInd w:w="40" w:type="dxa"/>
        <w:tblLayout w:type="fixed"/>
        <w:tblCellMar>
          <w:left w:w="40" w:type="dxa"/>
          <w:right w:w="40" w:type="dxa"/>
        </w:tblCellMar>
        <w:tblLook w:val="0000" w:firstRow="0" w:lastRow="0" w:firstColumn="0" w:lastColumn="0" w:noHBand="0" w:noVBand="0"/>
      </w:tblPr>
      <w:tblGrid>
        <w:gridCol w:w="3402"/>
        <w:gridCol w:w="1560"/>
        <w:gridCol w:w="1559"/>
        <w:gridCol w:w="1559"/>
        <w:gridCol w:w="1559"/>
      </w:tblGrid>
      <w:tr w:rsidR="009B144C" w:rsidRPr="00E03742" w:rsidTr="009B144C">
        <w:tc>
          <w:tcPr>
            <w:tcW w:w="3402" w:type="dxa"/>
            <w:tcBorders>
              <w:top w:val="single" w:sz="6" w:space="0" w:color="auto"/>
              <w:left w:val="single" w:sz="6" w:space="0" w:color="auto"/>
              <w:bottom w:val="nil"/>
              <w:right w:val="single" w:sz="6" w:space="0" w:color="auto"/>
            </w:tcBorders>
          </w:tcPr>
          <w:p w:rsidR="009B144C" w:rsidRPr="00E03742" w:rsidRDefault="009B144C" w:rsidP="00E03742">
            <w:pPr>
              <w:pStyle w:val="Style16"/>
              <w:widowControl/>
              <w:spacing w:line="240" w:lineRule="auto"/>
              <w:ind w:left="1195"/>
              <w:jc w:val="left"/>
              <w:rPr>
                <w:rStyle w:val="FontStyle57"/>
                <w:b w:val="0"/>
                <w:sz w:val="22"/>
                <w:szCs w:val="22"/>
              </w:rPr>
            </w:pPr>
            <w:r w:rsidRPr="00E03742">
              <w:rPr>
                <w:rStyle w:val="FontStyle57"/>
                <w:b w:val="0"/>
                <w:sz w:val="22"/>
                <w:szCs w:val="22"/>
              </w:rPr>
              <w:t>Наименование</w:t>
            </w:r>
          </w:p>
        </w:tc>
        <w:tc>
          <w:tcPr>
            <w:tcW w:w="6237" w:type="dxa"/>
            <w:gridSpan w:val="4"/>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1848"/>
              <w:jc w:val="left"/>
              <w:rPr>
                <w:rStyle w:val="FontStyle57"/>
                <w:b w:val="0"/>
                <w:sz w:val="22"/>
                <w:szCs w:val="22"/>
              </w:rPr>
            </w:pPr>
            <w:r w:rsidRPr="00E03742">
              <w:rPr>
                <w:rStyle w:val="FontStyle57"/>
                <w:b w:val="0"/>
                <w:sz w:val="22"/>
                <w:szCs w:val="22"/>
              </w:rPr>
              <w:t>Теплопотребление, Гкал/ч</w:t>
            </w:r>
          </w:p>
        </w:tc>
      </w:tr>
      <w:tr w:rsidR="009B144C" w:rsidRPr="00E03742" w:rsidTr="009B144C">
        <w:tc>
          <w:tcPr>
            <w:tcW w:w="3402" w:type="dxa"/>
            <w:tcBorders>
              <w:top w:val="nil"/>
              <w:left w:val="single" w:sz="6" w:space="0" w:color="auto"/>
              <w:bottom w:val="single" w:sz="6" w:space="0" w:color="auto"/>
              <w:right w:val="single" w:sz="6" w:space="0" w:color="auto"/>
            </w:tcBorders>
          </w:tcPr>
          <w:p w:rsidR="009B144C" w:rsidRPr="00E03742" w:rsidRDefault="009B144C" w:rsidP="00E03742">
            <w:pPr>
              <w:spacing w:line="240" w:lineRule="auto"/>
              <w:rPr>
                <w:rStyle w:val="FontStyle57"/>
                <w:b w:val="0"/>
                <w:sz w:val="22"/>
                <w:szCs w:val="22"/>
              </w:rPr>
            </w:pPr>
          </w:p>
          <w:p w:rsidR="009B144C" w:rsidRPr="00E03742" w:rsidRDefault="009B144C" w:rsidP="00E03742">
            <w:pPr>
              <w:spacing w:line="240" w:lineRule="auto"/>
              <w:rPr>
                <w:rStyle w:val="FontStyle57"/>
                <w:b w:val="0"/>
                <w:sz w:val="22"/>
                <w:szCs w:val="22"/>
              </w:rPr>
            </w:pP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Отопление</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Вентиляция</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341"/>
              <w:jc w:val="left"/>
              <w:rPr>
                <w:rStyle w:val="FontStyle57"/>
                <w:b w:val="0"/>
                <w:sz w:val="22"/>
                <w:szCs w:val="22"/>
              </w:rPr>
            </w:pPr>
            <w:r w:rsidRPr="00E03742">
              <w:rPr>
                <w:rStyle w:val="FontStyle57"/>
                <w:b w:val="0"/>
                <w:sz w:val="22"/>
                <w:szCs w:val="22"/>
              </w:rPr>
              <w:t>ГВС</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Сумма</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E03742" w:rsidP="00E03742">
            <w:pPr>
              <w:pStyle w:val="Style16"/>
              <w:widowControl/>
              <w:spacing w:line="240" w:lineRule="auto"/>
              <w:ind w:left="102"/>
              <w:jc w:val="left"/>
              <w:rPr>
                <w:rStyle w:val="FontStyle57"/>
                <w:b w:val="0"/>
                <w:sz w:val="22"/>
                <w:szCs w:val="22"/>
              </w:rPr>
            </w:pPr>
            <w:r>
              <w:rPr>
                <w:rStyle w:val="FontStyle57"/>
                <w:b w:val="0"/>
                <w:sz w:val="22"/>
                <w:szCs w:val="22"/>
              </w:rPr>
              <w:t>с</w:t>
            </w:r>
            <w:r w:rsidR="009B144C" w:rsidRPr="00E03742">
              <w:rPr>
                <w:rStyle w:val="FontStyle57"/>
                <w:b w:val="0"/>
                <w:sz w:val="22"/>
                <w:szCs w:val="22"/>
              </w:rPr>
              <w:t>т</w:t>
            </w:r>
            <w:r>
              <w:rPr>
                <w:rStyle w:val="FontStyle57"/>
                <w:b w:val="0"/>
                <w:sz w:val="22"/>
                <w:szCs w:val="22"/>
              </w:rPr>
              <w:t>.</w:t>
            </w:r>
            <w:r w:rsidR="009B144C" w:rsidRPr="00E03742">
              <w:rPr>
                <w:rStyle w:val="FontStyle57"/>
                <w:b w:val="0"/>
                <w:sz w:val="22"/>
                <w:szCs w:val="22"/>
              </w:rPr>
              <w:t xml:space="preserve"> Крупская</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5,174</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0,080</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322"/>
              <w:jc w:val="left"/>
              <w:rPr>
                <w:rStyle w:val="FontStyle57"/>
                <w:b w:val="0"/>
                <w:sz w:val="22"/>
                <w:szCs w:val="22"/>
              </w:rPr>
            </w:pPr>
            <w:r w:rsidRPr="00E03742">
              <w:rPr>
                <w:rStyle w:val="FontStyle57"/>
                <w:b w:val="0"/>
                <w:sz w:val="22"/>
                <w:szCs w:val="22"/>
              </w:rPr>
              <w:t>0,859</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6,113</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102"/>
              <w:jc w:val="left"/>
              <w:rPr>
                <w:rStyle w:val="FontStyle59"/>
                <w:sz w:val="22"/>
                <w:szCs w:val="22"/>
              </w:rPr>
            </w:pPr>
            <w:r w:rsidRPr="00E03742">
              <w:rPr>
                <w:rStyle w:val="FontStyle59"/>
                <w:sz w:val="22"/>
                <w:szCs w:val="22"/>
              </w:rPr>
              <w:t>в т.ч. индивидуальные котельные</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0,101</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0,0721</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269"/>
              <w:rPr>
                <w:rStyle w:val="FontStyle59"/>
                <w:sz w:val="22"/>
                <w:szCs w:val="22"/>
              </w:rPr>
            </w:pPr>
            <w:r w:rsidRPr="00E03742">
              <w:rPr>
                <w:rStyle w:val="FontStyle59"/>
                <w:sz w:val="22"/>
                <w:szCs w:val="22"/>
              </w:rPr>
              <w:t>0,0183</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0,191</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102"/>
              <w:jc w:val="left"/>
              <w:rPr>
                <w:rStyle w:val="FontStyle59"/>
                <w:sz w:val="22"/>
                <w:szCs w:val="22"/>
              </w:rPr>
            </w:pPr>
            <w:r w:rsidRPr="00E03742">
              <w:rPr>
                <w:rStyle w:val="FontStyle59"/>
                <w:sz w:val="22"/>
                <w:szCs w:val="22"/>
              </w:rPr>
              <w:t>индивидуальные котлы</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5,074</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0,008</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269"/>
              <w:rPr>
                <w:rStyle w:val="FontStyle59"/>
                <w:sz w:val="22"/>
                <w:szCs w:val="22"/>
              </w:rPr>
            </w:pPr>
            <w:r w:rsidRPr="00E03742">
              <w:rPr>
                <w:rStyle w:val="FontStyle59"/>
                <w:sz w:val="22"/>
                <w:szCs w:val="22"/>
              </w:rPr>
              <w:t>0,8399</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5,922</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102"/>
              <w:jc w:val="left"/>
              <w:rPr>
                <w:rStyle w:val="FontStyle57"/>
                <w:b w:val="0"/>
                <w:sz w:val="22"/>
                <w:szCs w:val="22"/>
              </w:rPr>
            </w:pPr>
            <w:r w:rsidRPr="00E03742">
              <w:rPr>
                <w:rStyle w:val="FontStyle57"/>
                <w:b w:val="0"/>
                <w:sz w:val="22"/>
                <w:szCs w:val="22"/>
              </w:rPr>
              <w:t>пос. Первомайский</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1,090</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0,026</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322"/>
              <w:jc w:val="left"/>
              <w:rPr>
                <w:rStyle w:val="FontStyle57"/>
                <w:b w:val="0"/>
                <w:sz w:val="22"/>
                <w:szCs w:val="22"/>
              </w:rPr>
            </w:pPr>
            <w:r w:rsidRPr="00E03742">
              <w:rPr>
                <w:rStyle w:val="FontStyle57"/>
                <w:b w:val="0"/>
                <w:sz w:val="22"/>
                <w:szCs w:val="22"/>
              </w:rPr>
              <w:t>0,182</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1,298</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102"/>
              <w:jc w:val="left"/>
              <w:rPr>
                <w:rStyle w:val="FontStyle59"/>
                <w:sz w:val="22"/>
                <w:szCs w:val="22"/>
              </w:rPr>
            </w:pPr>
            <w:r w:rsidRPr="00E03742">
              <w:rPr>
                <w:rStyle w:val="FontStyle59"/>
                <w:sz w:val="22"/>
                <w:szCs w:val="22"/>
              </w:rPr>
              <w:t>в т.ч. индивидуальные котельные</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0,023</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0,0263</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269"/>
              <w:rPr>
                <w:rStyle w:val="FontStyle59"/>
                <w:sz w:val="22"/>
                <w:szCs w:val="22"/>
              </w:rPr>
            </w:pPr>
            <w:r w:rsidRPr="00E03742">
              <w:rPr>
                <w:rStyle w:val="FontStyle59"/>
                <w:sz w:val="22"/>
                <w:szCs w:val="22"/>
              </w:rPr>
              <w:t>0,0037</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0,054</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102"/>
              <w:jc w:val="left"/>
              <w:rPr>
                <w:rStyle w:val="FontStyle59"/>
                <w:sz w:val="22"/>
                <w:szCs w:val="22"/>
              </w:rPr>
            </w:pPr>
            <w:r w:rsidRPr="00E03742">
              <w:rPr>
                <w:rStyle w:val="FontStyle59"/>
                <w:sz w:val="22"/>
                <w:szCs w:val="22"/>
              </w:rPr>
              <w:t>индивидуальные котлы</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1,067</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0</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ind w:left="269"/>
              <w:rPr>
                <w:rStyle w:val="FontStyle59"/>
                <w:sz w:val="22"/>
                <w:szCs w:val="22"/>
              </w:rPr>
            </w:pPr>
            <w:r w:rsidRPr="00E03742">
              <w:rPr>
                <w:rStyle w:val="FontStyle59"/>
                <w:sz w:val="22"/>
                <w:szCs w:val="22"/>
              </w:rPr>
              <w:t>0,1778</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24"/>
              <w:widowControl/>
              <w:spacing w:line="240" w:lineRule="auto"/>
              <w:rPr>
                <w:rStyle w:val="FontStyle59"/>
                <w:sz w:val="22"/>
                <w:szCs w:val="22"/>
              </w:rPr>
            </w:pPr>
            <w:r w:rsidRPr="00E03742">
              <w:rPr>
                <w:rStyle w:val="FontStyle59"/>
                <w:sz w:val="22"/>
                <w:szCs w:val="22"/>
              </w:rPr>
              <w:t>1,245</w:t>
            </w:r>
          </w:p>
        </w:tc>
      </w:tr>
      <w:tr w:rsidR="009B144C" w:rsidRPr="00E03742" w:rsidTr="009B144C">
        <w:tc>
          <w:tcPr>
            <w:tcW w:w="3402"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102"/>
              <w:jc w:val="left"/>
              <w:rPr>
                <w:rStyle w:val="FontStyle57"/>
                <w:b w:val="0"/>
                <w:sz w:val="22"/>
                <w:szCs w:val="22"/>
              </w:rPr>
            </w:pPr>
            <w:r w:rsidRPr="00E03742">
              <w:rPr>
                <w:rStyle w:val="FontStyle57"/>
                <w:b w:val="0"/>
                <w:sz w:val="22"/>
                <w:szCs w:val="22"/>
              </w:rPr>
              <w:t>ВСЕГО</w:t>
            </w:r>
            <w:r w:rsidR="00E03742">
              <w:rPr>
                <w:rStyle w:val="FontStyle57"/>
                <w:b w:val="0"/>
                <w:sz w:val="22"/>
                <w:szCs w:val="22"/>
              </w:rPr>
              <w:t>:</w:t>
            </w:r>
          </w:p>
        </w:tc>
        <w:tc>
          <w:tcPr>
            <w:tcW w:w="1560"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6,264</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0,106</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ind w:left="331"/>
              <w:jc w:val="left"/>
              <w:rPr>
                <w:rStyle w:val="FontStyle57"/>
                <w:b w:val="0"/>
                <w:sz w:val="22"/>
                <w:szCs w:val="22"/>
              </w:rPr>
            </w:pPr>
            <w:r w:rsidRPr="00E03742">
              <w:rPr>
                <w:rStyle w:val="FontStyle57"/>
                <w:b w:val="0"/>
                <w:sz w:val="22"/>
                <w:szCs w:val="22"/>
              </w:rPr>
              <w:t>1,041</w:t>
            </w:r>
          </w:p>
        </w:tc>
        <w:tc>
          <w:tcPr>
            <w:tcW w:w="1559"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pStyle w:val="Style16"/>
              <w:widowControl/>
              <w:spacing w:line="240" w:lineRule="auto"/>
              <w:rPr>
                <w:rStyle w:val="FontStyle57"/>
                <w:b w:val="0"/>
                <w:sz w:val="22"/>
                <w:szCs w:val="22"/>
              </w:rPr>
            </w:pPr>
            <w:r w:rsidRPr="00E03742">
              <w:rPr>
                <w:rStyle w:val="FontStyle57"/>
                <w:b w:val="0"/>
                <w:sz w:val="22"/>
                <w:szCs w:val="22"/>
              </w:rPr>
              <w:t>7,411</w:t>
            </w:r>
          </w:p>
        </w:tc>
      </w:tr>
    </w:tbl>
    <w:p w:rsidR="009B144C" w:rsidRPr="00E03742" w:rsidRDefault="009B144C" w:rsidP="00E03742">
      <w:pPr>
        <w:autoSpaceDE w:val="0"/>
        <w:autoSpaceDN w:val="0"/>
        <w:adjustRightInd w:val="0"/>
        <w:spacing w:before="173" w:after="0" w:line="240" w:lineRule="auto"/>
        <w:jc w:val="center"/>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Распределение зон действия существующих и перспективных автономных источников тепловой энергии</w:t>
      </w:r>
    </w:p>
    <w:tbl>
      <w:tblPr>
        <w:tblW w:w="9639" w:type="dxa"/>
        <w:tblInd w:w="40" w:type="dxa"/>
        <w:tblLayout w:type="fixed"/>
        <w:tblCellMar>
          <w:left w:w="40" w:type="dxa"/>
          <w:right w:w="40" w:type="dxa"/>
        </w:tblCellMar>
        <w:tblLook w:val="0000" w:firstRow="0" w:lastRow="0" w:firstColumn="0" w:lastColumn="0" w:noHBand="0" w:noVBand="0"/>
      </w:tblPr>
      <w:tblGrid>
        <w:gridCol w:w="4111"/>
        <w:gridCol w:w="5528"/>
      </w:tblGrid>
      <w:tr w:rsidR="009B144C" w:rsidRPr="00E03742" w:rsidTr="00E03742">
        <w:tc>
          <w:tcPr>
            <w:tcW w:w="9639" w:type="dxa"/>
            <w:gridSpan w:val="2"/>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566"/>
              <w:rPr>
                <w:rFonts w:ascii="Times New Roman" w:eastAsia="Times New Roman" w:hAnsi="Times New Roman" w:cs="Times New Roman"/>
                <w:bCs/>
                <w:lang w:eastAsia="ru-RU"/>
              </w:rPr>
            </w:pPr>
            <w:bookmarkStart w:id="73" w:name="bookmark21"/>
            <w:r w:rsidRPr="00E03742">
              <w:rPr>
                <w:rFonts w:ascii="Times New Roman" w:eastAsia="Times New Roman" w:hAnsi="Times New Roman" w:cs="Times New Roman"/>
                <w:bCs/>
                <w:lang w:eastAsia="ru-RU"/>
              </w:rPr>
              <w:t>Н</w:t>
            </w:r>
            <w:bookmarkEnd w:id="73"/>
            <w:r w:rsidRPr="00E03742">
              <w:rPr>
                <w:rFonts w:ascii="Times New Roman" w:eastAsia="Times New Roman" w:hAnsi="Times New Roman" w:cs="Times New Roman"/>
                <w:bCs/>
                <w:lang w:eastAsia="ru-RU"/>
              </w:rPr>
              <w:t>аименование источника теплоснабжения                                       Зона действия</w:t>
            </w:r>
          </w:p>
        </w:tc>
      </w:tr>
      <w:tr w:rsidR="009B144C" w:rsidRPr="00E03742" w:rsidTr="00E03742">
        <w:tc>
          <w:tcPr>
            <w:tcW w:w="9639" w:type="dxa"/>
            <w:gridSpan w:val="2"/>
            <w:tcBorders>
              <w:top w:val="single" w:sz="6" w:space="0" w:color="auto"/>
              <w:left w:val="single" w:sz="6" w:space="0" w:color="auto"/>
              <w:bottom w:val="single" w:sz="6" w:space="0" w:color="auto"/>
              <w:right w:val="single" w:sz="6" w:space="0" w:color="auto"/>
            </w:tcBorders>
          </w:tcPr>
          <w:p w:rsidR="009B144C" w:rsidRPr="00E03742" w:rsidRDefault="00E03742" w:rsidP="00156620">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9B144C" w:rsidRPr="00E03742">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9B144C" w:rsidRPr="00E03742">
              <w:rPr>
                <w:rFonts w:ascii="Times New Roman" w:eastAsia="Times New Roman" w:hAnsi="Times New Roman" w:cs="Times New Roman"/>
                <w:lang w:eastAsia="ru-RU"/>
              </w:rPr>
              <w:t xml:space="preserve"> Крупская</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школы</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школы</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ВА</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ВА</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 (проект.)</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клуба</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детского сада (проект.)</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детского сада</w:t>
            </w:r>
          </w:p>
        </w:tc>
      </w:tr>
      <w:tr w:rsidR="009B144C" w:rsidRPr="00E03742" w:rsidTr="00E03742">
        <w:tc>
          <w:tcPr>
            <w:tcW w:w="4111" w:type="dxa"/>
            <w:tcBorders>
              <w:top w:val="single" w:sz="6" w:space="0" w:color="auto"/>
              <w:left w:val="single" w:sz="6" w:space="0" w:color="auto"/>
              <w:bottom w:val="nil"/>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котлы</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общественно-деловая зона</w:t>
            </w:r>
          </w:p>
        </w:tc>
      </w:tr>
      <w:tr w:rsidR="00156620" w:rsidRPr="00E03742" w:rsidTr="00156620">
        <w:trPr>
          <w:trHeight w:val="194"/>
        </w:trPr>
        <w:tc>
          <w:tcPr>
            <w:tcW w:w="4111" w:type="dxa"/>
            <w:tcBorders>
              <w:top w:val="nil"/>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p>
        </w:tc>
        <w:tc>
          <w:tcPr>
            <w:tcW w:w="5528" w:type="dxa"/>
            <w:tcBorders>
              <w:top w:val="single" w:sz="6" w:space="0" w:color="auto"/>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w:t>
            </w:r>
          </w:p>
        </w:tc>
      </w:tr>
      <w:tr w:rsidR="009B144C" w:rsidRPr="00E03742" w:rsidTr="00E03742">
        <w:tc>
          <w:tcPr>
            <w:tcW w:w="9639" w:type="dxa"/>
            <w:gridSpan w:val="2"/>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 xml:space="preserve">                                                         пос. Первомайский </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детского сада</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детского сада</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 (сущ.- демонт.)</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ДК (реконструкция в здание магазина)</w:t>
            </w:r>
          </w:p>
        </w:tc>
      </w:tr>
      <w:tr w:rsidR="009B144C" w:rsidRPr="00E03742" w:rsidTr="00E03742">
        <w:tc>
          <w:tcPr>
            <w:tcW w:w="4111"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Котельная клуба (проект.)</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здание ДК (проект.)</w:t>
            </w:r>
          </w:p>
        </w:tc>
      </w:tr>
      <w:tr w:rsidR="009B144C" w:rsidRPr="00E03742" w:rsidTr="00E03742">
        <w:tc>
          <w:tcPr>
            <w:tcW w:w="4111" w:type="dxa"/>
            <w:tcBorders>
              <w:top w:val="single" w:sz="6" w:space="0" w:color="auto"/>
              <w:left w:val="single" w:sz="6" w:space="0" w:color="auto"/>
              <w:bottom w:val="nil"/>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Индивидуальные колы и печи</w:t>
            </w:r>
          </w:p>
        </w:tc>
        <w:tc>
          <w:tcPr>
            <w:tcW w:w="5528" w:type="dxa"/>
            <w:tcBorders>
              <w:top w:val="single" w:sz="6" w:space="0" w:color="auto"/>
              <w:left w:val="single" w:sz="6" w:space="0" w:color="auto"/>
              <w:bottom w:val="single" w:sz="6" w:space="0" w:color="auto"/>
              <w:right w:val="single" w:sz="6" w:space="0" w:color="auto"/>
            </w:tcBorders>
          </w:tcPr>
          <w:p w:rsidR="009B144C" w:rsidRPr="00E03742" w:rsidRDefault="009B144C"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общественно-деловая зона</w:t>
            </w:r>
          </w:p>
        </w:tc>
      </w:tr>
      <w:tr w:rsidR="00156620" w:rsidRPr="00E03742" w:rsidTr="005B066B">
        <w:trPr>
          <w:trHeight w:val="206"/>
        </w:trPr>
        <w:tc>
          <w:tcPr>
            <w:tcW w:w="4111" w:type="dxa"/>
            <w:vMerge w:val="restart"/>
            <w:tcBorders>
              <w:top w:val="nil"/>
              <w:left w:val="single" w:sz="6"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p>
        </w:tc>
        <w:tc>
          <w:tcPr>
            <w:tcW w:w="5528" w:type="dxa"/>
            <w:tcBorders>
              <w:top w:val="single" w:sz="6" w:space="0" w:color="auto"/>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малоэтажная жилая застройка</w:t>
            </w:r>
          </w:p>
        </w:tc>
      </w:tr>
      <w:tr w:rsidR="00156620" w:rsidRPr="00E03742" w:rsidTr="005B066B">
        <w:trPr>
          <w:trHeight w:val="240"/>
        </w:trPr>
        <w:tc>
          <w:tcPr>
            <w:tcW w:w="4111" w:type="dxa"/>
            <w:vMerge/>
            <w:tcBorders>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rPr>
                <w:rFonts w:ascii="Times New Roman" w:eastAsia="Times New Roman" w:hAnsi="Times New Roman" w:cs="Times New Roman"/>
                <w:lang w:eastAsia="ru-RU"/>
              </w:rPr>
            </w:pPr>
          </w:p>
        </w:tc>
        <w:tc>
          <w:tcPr>
            <w:tcW w:w="5528" w:type="dxa"/>
            <w:tcBorders>
              <w:top w:val="single" w:sz="6" w:space="0" w:color="auto"/>
              <w:left w:val="single" w:sz="6" w:space="0" w:color="auto"/>
              <w:bottom w:val="single" w:sz="4" w:space="0" w:color="auto"/>
              <w:right w:val="single" w:sz="6" w:space="0" w:color="auto"/>
            </w:tcBorders>
          </w:tcPr>
          <w:p w:rsidR="00156620" w:rsidRPr="00E03742" w:rsidRDefault="00156620" w:rsidP="00E03742">
            <w:pPr>
              <w:autoSpaceDE w:val="0"/>
              <w:autoSpaceDN w:val="0"/>
              <w:adjustRightInd w:val="0"/>
              <w:spacing w:after="0" w:line="240" w:lineRule="auto"/>
              <w:ind w:left="244"/>
              <w:rPr>
                <w:rFonts w:ascii="Times New Roman" w:eastAsia="Times New Roman" w:hAnsi="Times New Roman" w:cs="Times New Roman"/>
                <w:lang w:eastAsia="ru-RU"/>
              </w:rPr>
            </w:pPr>
            <w:r w:rsidRPr="00E03742">
              <w:rPr>
                <w:rFonts w:ascii="Times New Roman" w:eastAsia="Times New Roman" w:hAnsi="Times New Roman" w:cs="Times New Roman"/>
                <w:lang w:eastAsia="ru-RU"/>
              </w:rPr>
              <w:t>индивидуальная жилая застройка</w:t>
            </w:r>
          </w:p>
        </w:tc>
      </w:tr>
    </w:tbl>
    <w:p w:rsidR="00E03742" w:rsidRDefault="00EC65B3" w:rsidP="00EC65B3">
      <w:pPr>
        <w:autoSpaceDE w:val="0"/>
        <w:autoSpaceDN w:val="0"/>
        <w:adjustRightInd w:val="0"/>
        <w:spacing w:before="62" w:after="0" w:line="240" w:lineRule="auto"/>
        <w:ind w:left="859"/>
        <w:rPr>
          <w:rFonts w:ascii="Times New Roman" w:eastAsia="Times New Roman" w:hAnsi="Times New Roman" w:cs="Times New Roman"/>
          <w:bCs/>
          <w:color w:val="0070C0"/>
          <w:lang w:eastAsia="ru-RU"/>
        </w:rPr>
      </w:pPr>
      <w:r>
        <w:rPr>
          <w:rFonts w:ascii="Times New Roman" w:eastAsia="Times New Roman" w:hAnsi="Times New Roman" w:cs="Times New Roman"/>
          <w:bCs/>
          <w:color w:val="0070C0"/>
          <w:lang w:eastAsia="ru-RU"/>
        </w:rPr>
        <w:t xml:space="preserve">                                                           </w:t>
      </w:r>
    </w:p>
    <w:p w:rsidR="00EC65B3" w:rsidRPr="00EC65B3" w:rsidRDefault="00EC65B3" w:rsidP="00E03742">
      <w:pPr>
        <w:autoSpaceDE w:val="0"/>
        <w:autoSpaceDN w:val="0"/>
        <w:adjustRightInd w:val="0"/>
        <w:spacing w:after="0" w:line="240" w:lineRule="auto"/>
        <w:ind w:left="859"/>
        <w:jc w:val="center"/>
        <w:rPr>
          <w:rFonts w:ascii="Times New Roman" w:eastAsia="Times New Roman" w:hAnsi="Times New Roman" w:cs="Times New Roman"/>
          <w:bCs/>
          <w:color w:val="0070C0"/>
          <w:lang w:eastAsia="ru-RU"/>
        </w:rPr>
      </w:pPr>
      <w:r w:rsidRPr="00EC65B3">
        <w:rPr>
          <w:rFonts w:ascii="Times New Roman" w:eastAsia="Times New Roman" w:hAnsi="Times New Roman" w:cs="Times New Roman"/>
          <w:bCs/>
          <w:color w:val="0070C0"/>
          <w:lang w:eastAsia="ru-RU"/>
        </w:rPr>
        <w:t>Водоснабжение</w:t>
      </w:r>
    </w:p>
    <w:p w:rsidR="00156620" w:rsidRPr="00156620" w:rsidRDefault="00156620" w:rsidP="00156620">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На территории Крупского сельского поселения услуги по холодному водоснабжению оказывает МУ МПЖКХ «Крупское». Данным предприятием эксплуатируются следующие объекты систем централизованного водоснабжения:</w:t>
      </w:r>
    </w:p>
    <w:p w:rsidR="00156620" w:rsidRPr="00156620" w:rsidRDefault="00156620" w:rsidP="00156620">
      <w:pPr>
        <w:autoSpaceDE w:val="0"/>
        <w:autoSpaceDN w:val="0"/>
        <w:adjustRightInd w:val="0"/>
        <w:spacing w:after="0" w:line="240" w:lineRule="auto"/>
        <w:jc w:val="center"/>
        <w:rPr>
          <w:rFonts w:ascii="Times New Roman" w:eastAsia="Times New Roman" w:hAnsi="Times New Roman" w:cs="Times New Roman"/>
          <w:iCs/>
          <w:lang w:eastAsia="ru-RU"/>
        </w:rPr>
      </w:pPr>
      <w:r w:rsidRPr="00156620">
        <w:rPr>
          <w:rFonts w:ascii="Times New Roman" w:eastAsia="Times New Roman" w:hAnsi="Times New Roman" w:cs="Times New Roman"/>
          <w:iCs/>
          <w:lang w:eastAsia="ru-RU"/>
        </w:rPr>
        <w:t>ст. Крупская:</w:t>
      </w:r>
    </w:p>
    <w:p w:rsidR="00156620" w:rsidRPr="00156620" w:rsidRDefault="00156620" w:rsidP="00156620">
      <w:pPr>
        <w:widowControl w:val="0"/>
        <w:tabs>
          <w:tab w:val="left" w:pos="1090"/>
        </w:tabs>
        <w:autoSpaceDE w:val="0"/>
        <w:autoSpaceDN w:val="0"/>
        <w:adjustRightInd w:val="0"/>
        <w:spacing w:after="0" w:line="240" w:lineRule="auto"/>
        <w:ind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подземные водозаборы - 2 ед.,</w:t>
      </w:r>
    </w:p>
    <w:p w:rsidR="00156620" w:rsidRPr="00156620" w:rsidRDefault="00156620" w:rsidP="00156620">
      <w:pPr>
        <w:widowControl w:val="0"/>
        <w:tabs>
          <w:tab w:val="left" w:pos="1090"/>
        </w:tabs>
        <w:autoSpaceDE w:val="0"/>
        <w:autoSpaceDN w:val="0"/>
        <w:adjustRightInd w:val="0"/>
        <w:spacing w:after="0" w:line="240" w:lineRule="auto"/>
        <w:ind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водонапорные башни - 2 ед.,</w:t>
      </w:r>
    </w:p>
    <w:p w:rsidR="00156620" w:rsidRDefault="00156620" w:rsidP="00156620">
      <w:pPr>
        <w:widowControl w:val="0"/>
        <w:tabs>
          <w:tab w:val="left" w:pos="1090"/>
        </w:tabs>
        <w:autoSpaceDE w:val="0"/>
        <w:autoSpaceDN w:val="0"/>
        <w:adjustRightInd w:val="0"/>
        <w:spacing w:after="0" w:line="240" w:lineRule="auto"/>
        <w:ind w:right="4416"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 xml:space="preserve">водопроводная сеть (кольцевая) - 11,05 км; </w:t>
      </w:r>
    </w:p>
    <w:p w:rsidR="00156620" w:rsidRPr="00156620" w:rsidRDefault="00156620" w:rsidP="00156620">
      <w:pPr>
        <w:widowControl w:val="0"/>
        <w:tabs>
          <w:tab w:val="left" w:pos="1090"/>
        </w:tabs>
        <w:autoSpaceDE w:val="0"/>
        <w:autoSpaceDN w:val="0"/>
        <w:adjustRightInd w:val="0"/>
        <w:spacing w:after="0" w:line="240" w:lineRule="auto"/>
        <w:jc w:val="center"/>
        <w:rPr>
          <w:rFonts w:ascii="Times New Roman" w:eastAsia="Times New Roman" w:hAnsi="Times New Roman" w:cs="Times New Roman"/>
          <w:iCs/>
          <w:lang w:eastAsia="ru-RU"/>
        </w:rPr>
      </w:pPr>
      <w:r w:rsidRPr="00156620">
        <w:rPr>
          <w:rFonts w:ascii="Times New Roman" w:eastAsia="Times New Roman" w:hAnsi="Times New Roman" w:cs="Times New Roman"/>
          <w:iCs/>
          <w:lang w:eastAsia="ru-RU"/>
        </w:rPr>
        <w:t>п.</w:t>
      </w:r>
      <w:r>
        <w:rPr>
          <w:rFonts w:ascii="Times New Roman" w:eastAsia="Times New Roman" w:hAnsi="Times New Roman" w:cs="Times New Roman"/>
          <w:i/>
          <w:iCs/>
          <w:lang w:eastAsia="ru-RU"/>
        </w:rPr>
        <w:t xml:space="preserve"> </w:t>
      </w:r>
      <w:r>
        <w:rPr>
          <w:rFonts w:ascii="Times New Roman" w:eastAsia="Times New Roman" w:hAnsi="Times New Roman" w:cs="Times New Roman"/>
          <w:iCs/>
          <w:lang w:eastAsia="ru-RU"/>
        </w:rPr>
        <w:t xml:space="preserve"> </w:t>
      </w:r>
      <w:r w:rsidRPr="00156620">
        <w:rPr>
          <w:rFonts w:ascii="Times New Roman" w:eastAsia="Times New Roman" w:hAnsi="Times New Roman" w:cs="Times New Roman"/>
          <w:iCs/>
          <w:lang w:eastAsia="ru-RU"/>
        </w:rPr>
        <w:t>Первомайский:</w:t>
      </w:r>
    </w:p>
    <w:p w:rsidR="00156620" w:rsidRPr="00156620" w:rsidRDefault="00156620" w:rsidP="00156620">
      <w:pPr>
        <w:widowControl w:val="0"/>
        <w:tabs>
          <w:tab w:val="left" w:pos="1090"/>
        </w:tabs>
        <w:autoSpaceDE w:val="0"/>
        <w:autoSpaceDN w:val="0"/>
        <w:adjustRightInd w:val="0"/>
        <w:spacing w:after="0" w:line="240" w:lineRule="auto"/>
        <w:ind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подземные водозаборы - 1 ед.,</w:t>
      </w:r>
    </w:p>
    <w:p w:rsidR="00156620" w:rsidRPr="00156620" w:rsidRDefault="00156620" w:rsidP="00156620">
      <w:pPr>
        <w:widowControl w:val="0"/>
        <w:tabs>
          <w:tab w:val="left" w:pos="1090"/>
        </w:tabs>
        <w:autoSpaceDE w:val="0"/>
        <w:autoSpaceDN w:val="0"/>
        <w:adjustRightInd w:val="0"/>
        <w:spacing w:after="0" w:line="240" w:lineRule="auto"/>
        <w:ind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водонапорные башни - 1 ед.,</w:t>
      </w:r>
    </w:p>
    <w:p w:rsidR="00156620" w:rsidRDefault="00156620" w:rsidP="00156620">
      <w:pPr>
        <w:tabs>
          <w:tab w:val="left" w:pos="1090"/>
        </w:tabs>
        <w:autoSpaceDE w:val="0"/>
        <w:autoSpaceDN w:val="0"/>
        <w:adjustRightInd w:val="0"/>
        <w:spacing w:after="149" w:line="240" w:lineRule="auto"/>
        <w:ind w:right="4416" w:firstLine="567"/>
        <w:rPr>
          <w:rFonts w:ascii="Times New Roman" w:eastAsia="Times New Roman" w:hAnsi="Times New Roman" w:cs="Times New Roman"/>
          <w:lang w:eastAsia="ru-RU"/>
        </w:rPr>
      </w:pPr>
      <w:r w:rsidRPr="00156620">
        <w:rPr>
          <w:rFonts w:ascii="Times New Roman" w:eastAsia="Times New Roman" w:hAnsi="Times New Roman" w:cs="Times New Roman"/>
          <w:lang w:eastAsia="ru-RU"/>
        </w:rPr>
        <w:t>водопроводная сеть (тупиковая) - 5 км</w:t>
      </w:r>
      <w:r>
        <w:rPr>
          <w:rFonts w:ascii="Times New Roman" w:eastAsia="Times New Roman" w:hAnsi="Times New Roman" w:cs="Times New Roman"/>
          <w:lang w:eastAsia="ru-RU"/>
        </w:rPr>
        <w:t>.</w:t>
      </w:r>
    </w:p>
    <w:p w:rsidR="00156620" w:rsidRDefault="00156620" w:rsidP="009D3B48">
      <w:pPr>
        <w:tabs>
          <w:tab w:val="left" w:pos="1090"/>
        </w:tabs>
        <w:autoSpaceDE w:val="0"/>
        <w:autoSpaceDN w:val="0"/>
        <w:adjustRightInd w:val="0"/>
        <w:spacing w:after="149" w:line="240" w:lineRule="auto"/>
        <w:jc w:val="center"/>
        <w:rPr>
          <w:rFonts w:ascii="Times New Roman" w:eastAsia="Times New Roman" w:hAnsi="Times New Roman" w:cs="Times New Roman"/>
          <w:iCs/>
          <w:lang w:eastAsia="ru-RU"/>
        </w:rPr>
      </w:pPr>
      <w:r w:rsidRPr="00156620">
        <w:rPr>
          <w:rFonts w:ascii="Times New Roman" w:eastAsia="Times New Roman" w:hAnsi="Times New Roman" w:cs="Times New Roman"/>
          <w:iCs/>
          <w:lang w:eastAsia="ru-RU"/>
        </w:rPr>
        <w:t>Характеристика системы водоснабжения</w:t>
      </w:r>
    </w:p>
    <w:tbl>
      <w:tblPr>
        <w:tblW w:w="9639" w:type="dxa"/>
        <w:tblInd w:w="40" w:type="dxa"/>
        <w:tblLayout w:type="fixed"/>
        <w:tblCellMar>
          <w:left w:w="40" w:type="dxa"/>
          <w:right w:w="40" w:type="dxa"/>
        </w:tblCellMar>
        <w:tblLook w:val="0000" w:firstRow="0" w:lastRow="0" w:firstColumn="0" w:lastColumn="0" w:noHBand="0" w:noVBand="0"/>
      </w:tblPr>
      <w:tblGrid>
        <w:gridCol w:w="2127"/>
        <w:gridCol w:w="1977"/>
        <w:gridCol w:w="1566"/>
        <w:gridCol w:w="2268"/>
        <w:gridCol w:w="1701"/>
      </w:tblGrid>
      <w:tr w:rsidR="00156620" w:rsidRPr="00156620" w:rsidTr="009D3B48">
        <w:tc>
          <w:tcPr>
            <w:tcW w:w="2127" w:type="dxa"/>
            <w:tcBorders>
              <w:top w:val="single" w:sz="6" w:space="0" w:color="auto"/>
              <w:left w:val="single" w:sz="6" w:space="0" w:color="auto"/>
              <w:bottom w:val="nil"/>
              <w:right w:val="single" w:sz="6" w:space="0" w:color="auto"/>
            </w:tcBorders>
          </w:tcPr>
          <w:p w:rsidR="00156620" w:rsidRPr="00156620" w:rsidRDefault="00156620" w:rsidP="009D3B48">
            <w:pPr>
              <w:autoSpaceDE w:val="0"/>
              <w:autoSpaceDN w:val="0"/>
              <w:adjustRightInd w:val="0"/>
              <w:spacing w:after="0" w:line="240" w:lineRule="auto"/>
              <w:rPr>
                <w:rFonts w:ascii="Times New Roman" w:eastAsia="Times New Roman" w:hAnsi="Times New Roman" w:cs="Times New Roman"/>
                <w:lang w:eastAsia="ru-RU"/>
              </w:rPr>
            </w:pPr>
          </w:p>
        </w:tc>
        <w:tc>
          <w:tcPr>
            <w:tcW w:w="7512" w:type="dxa"/>
            <w:gridSpan w:val="4"/>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ind w:left="2880"/>
              <w:rPr>
                <w:rFonts w:ascii="Times New Roman" w:eastAsia="Times New Roman" w:hAnsi="Times New Roman" w:cs="Times New Roman"/>
                <w:bCs/>
                <w:lang w:eastAsia="ru-RU"/>
              </w:rPr>
            </w:pPr>
            <w:r w:rsidRPr="009D3B48">
              <w:rPr>
                <w:rFonts w:ascii="Times New Roman" w:eastAsia="Times New Roman" w:hAnsi="Times New Roman" w:cs="Times New Roman"/>
                <w:bCs/>
                <w:lang w:eastAsia="ru-RU"/>
              </w:rPr>
              <w:t>Местоположение</w:t>
            </w:r>
          </w:p>
        </w:tc>
      </w:tr>
      <w:tr w:rsidR="00156620" w:rsidRPr="00156620" w:rsidTr="009D3B48">
        <w:tc>
          <w:tcPr>
            <w:tcW w:w="2127" w:type="dxa"/>
            <w:tcBorders>
              <w:top w:val="nil"/>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bCs/>
                <w:lang w:eastAsia="ru-RU"/>
              </w:rPr>
            </w:pPr>
            <w:r w:rsidRPr="009D3B48">
              <w:rPr>
                <w:rFonts w:ascii="Times New Roman" w:eastAsia="Times New Roman" w:hAnsi="Times New Roman" w:cs="Times New Roman"/>
                <w:bCs/>
                <w:lang w:eastAsia="ru-RU"/>
              </w:rPr>
              <w:t>Характеристики</w:t>
            </w:r>
          </w:p>
        </w:tc>
        <w:tc>
          <w:tcPr>
            <w:tcW w:w="3543" w:type="dxa"/>
            <w:gridSpan w:val="2"/>
            <w:tcBorders>
              <w:top w:val="single" w:sz="6" w:space="0" w:color="auto"/>
              <w:left w:val="single" w:sz="6" w:space="0" w:color="auto"/>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156620" w:rsidRPr="009D3B48">
              <w:rPr>
                <w:rFonts w:ascii="Times New Roman" w:eastAsia="Times New Roman" w:hAnsi="Times New Roman" w:cs="Times New Roman"/>
                <w:bCs/>
                <w:lang w:eastAsia="ru-RU"/>
              </w:rPr>
              <w:t>т</w:t>
            </w:r>
            <w:r>
              <w:rPr>
                <w:rFonts w:ascii="Times New Roman" w:eastAsia="Times New Roman" w:hAnsi="Times New Roman" w:cs="Times New Roman"/>
                <w:bCs/>
                <w:lang w:eastAsia="ru-RU"/>
              </w:rPr>
              <w:t>.</w:t>
            </w:r>
            <w:r w:rsidR="00156620" w:rsidRPr="009D3B48">
              <w:rPr>
                <w:rFonts w:ascii="Times New Roman" w:eastAsia="Times New Roman" w:hAnsi="Times New Roman" w:cs="Times New Roman"/>
                <w:bCs/>
                <w:lang w:eastAsia="ru-RU"/>
              </w:rPr>
              <w:t xml:space="preserve"> Крупская, </w:t>
            </w:r>
            <w:r>
              <w:rPr>
                <w:rFonts w:ascii="Times New Roman" w:eastAsia="Times New Roman" w:hAnsi="Times New Roman" w:cs="Times New Roman"/>
                <w:bCs/>
                <w:lang w:eastAsia="ru-RU"/>
              </w:rPr>
              <w:t xml:space="preserve">                 </w:t>
            </w:r>
            <w:r w:rsidR="00156620" w:rsidRPr="009D3B48">
              <w:rPr>
                <w:rFonts w:ascii="Times New Roman" w:eastAsia="Times New Roman" w:hAnsi="Times New Roman" w:cs="Times New Roman"/>
                <w:bCs/>
                <w:lang w:eastAsia="ru-RU"/>
              </w:rPr>
              <w:t>ул. Верхняя</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bCs/>
                <w:lang w:eastAsia="ru-RU"/>
              </w:rPr>
            </w:pPr>
            <w:r w:rsidRPr="009D3B48">
              <w:rPr>
                <w:rFonts w:ascii="Times New Roman" w:eastAsia="Times New Roman" w:hAnsi="Times New Roman" w:cs="Times New Roman"/>
                <w:bCs/>
                <w:lang w:eastAsia="ru-RU"/>
              </w:rPr>
              <w:t>севернее ст</w:t>
            </w:r>
            <w:r w:rsidR="009D3B48">
              <w:rPr>
                <w:rFonts w:ascii="Times New Roman" w:eastAsia="Times New Roman" w:hAnsi="Times New Roman" w:cs="Times New Roman"/>
                <w:bCs/>
                <w:lang w:eastAsia="ru-RU"/>
              </w:rPr>
              <w:t>.</w:t>
            </w:r>
            <w:r w:rsidRPr="009D3B48">
              <w:rPr>
                <w:rFonts w:ascii="Times New Roman" w:eastAsia="Times New Roman" w:hAnsi="Times New Roman" w:cs="Times New Roman"/>
                <w:bCs/>
                <w:lang w:eastAsia="ru-RU"/>
              </w:rPr>
              <w:t xml:space="preserve"> Крупская</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bCs/>
                <w:lang w:eastAsia="ru-RU"/>
              </w:rPr>
            </w:pPr>
            <w:r w:rsidRPr="009D3B48">
              <w:rPr>
                <w:rFonts w:ascii="Times New Roman" w:eastAsia="Times New Roman" w:hAnsi="Times New Roman" w:cs="Times New Roman"/>
                <w:bCs/>
                <w:lang w:eastAsia="ru-RU"/>
              </w:rPr>
              <w:t>п. Первомайский</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 скважины</w:t>
            </w:r>
          </w:p>
        </w:tc>
        <w:tc>
          <w:tcPr>
            <w:tcW w:w="3543" w:type="dxa"/>
            <w:gridSpan w:val="2"/>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6664</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73553</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4483</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Глубина, м</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169</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146</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143</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135</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Год бурения</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1983</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1991</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1983</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1983</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Мощность, м</w:t>
            </w:r>
            <w:r w:rsidRPr="009D3B48">
              <w:rPr>
                <w:rFonts w:ascii="Times New Roman" w:eastAsia="Times New Roman" w:hAnsi="Times New Roman" w:cs="Times New Roman"/>
                <w:vertAlign w:val="superscript"/>
                <w:lang w:eastAsia="ru-RU"/>
              </w:rPr>
              <w:t>3</w:t>
            </w:r>
            <w:r w:rsidRPr="009D3B48">
              <w:rPr>
                <w:rFonts w:ascii="Times New Roman" w:eastAsia="Times New Roman" w:hAnsi="Times New Roman" w:cs="Times New Roman"/>
                <w:lang w:eastAsia="ru-RU"/>
              </w:rPr>
              <w:t>/ч</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16</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16</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16</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16</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Наличие приборов учета воды</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ind w:left="-40" w:right="-89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w:t>
            </w:r>
            <w:r w:rsidR="00156620" w:rsidRPr="009D3B48">
              <w:rPr>
                <w:rFonts w:ascii="Times New Roman" w:eastAsia="Times New Roman" w:hAnsi="Times New Roman" w:cs="Times New Roman"/>
                <w:lang w:eastAsia="ru-RU"/>
              </w:rPr>
              <w:t>меется</w:t>
            </w:r>
            <w:r>
              <w:rPr>
                <w:rFonts w:ascii="Times New Roman" w:eastAsia="Times New Roman" w:hAnsi="Times New Roman" w:cs="Times New Roman"/>
                <w:lang w:eastAsia="ru-RU"/>
              </w:rPr>
              <w:t xml:space="preserve">  </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ind w:left="-40" w:right="-89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нет данных</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имеется</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имеется</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Ограждение ЗСО</w:t>
            </w:r>
          </w:p>
        </w:tc>
        <w:tc>
          <w:tcPr>
            <w:tcW w:w="1977" w:type="dxa"/>
            <w:tcBorders>
              <w:top w:val="single" w:sz="6" w:space="0" w:color="auto"/>
              <w:left w:val="single" w:sz="6" w:space="0" w:color="auto"/>
              <w:bottom w:val="single" w:sz="6" w:space="0" w:color="auto"/>
              <w:right w:val="nil"/>
            </w:tcBorders>
          </w:tcPr>
          <w:p w:rsidR="00156620" w:rsidRPr="009D3B48" w:rsidRDefault="009D3B48" w:rsidP="009D3B48">
            <w:pPr>
              <w:autoSpaceDE w:val="0"/>
              <w:autoSpaceDN w:val="0"/>
              <w:adjustRightInd w:val="0"/>
              <w:spacing w:after="0" w:line="240" w:lineRule="auto"/>
              <w:ind w:left="-40" w:right="-89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w:t>
            </w:r>
            <w:r w:rsidR="00156620" w:rsidRPr="009D3B48">
              <w:rPr>
                <w:rFonts w:ascii="Times New Roman" w:eastAsia="Times New Roman" w:hAnsi="Times New Roman" w:cs="Times New Roman"/>
                <w:lang w:eastAsia="ru-RU"/>
              </w:rPr>
              <w:t>меется</w:t>
            </w:r>
            <w:r>
              <w:rPr>
                <w:rFonts w:ascii="Times New Roman" w:eastAsia="Times New Roman" w:hAnsi="Times New Roman" w:cs="Times New Roman"/>
                <w:lang w:eastAsia="ru-RU"/>
              </w:rPr>
              <w:t xml:space="preserve"> </w:t>
            </w:r>
          </w:p>
        </w:tc>
        <w:tc>
          <w:tcPr>
            <w:tcW w:w="1566" w:type="dxa"/>
            <w:tcBorders>
              <w:top w:val="single" w:sz="6" w:space="0" w:color="auto"/>
              <w:left w:val="nil"/>
              <w:bottom w:val="single" w:sz="6" w:space="0" w:color="auto"/>
              <w:right w:val="single" w:sz="6" w:space="0" w:color="auto"/>
            </w:tcBorders>
          </w:tcPr>
          <w:p w:rsidR="00156620" w:rsidRPr="009D3B48" w:rsidRDefault="009D3B48" w:rsidP="009D3B48">
            <w:pPr>
              <w:autoSpaceDE w:val="0"/>
              <w:autoSpaceDN w:val="0"/>
              <w:adjustRightInd w:val="0"/>
              <w:spacing w:after="0" w:line="240" w:lineRule="auto"/>
              <w:ind w:left="-40" w:right="-89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156620" w:rsidRPr="009D3B48">
              <w:rPr>
                <w:rFonts w:ascii="Times New Roman" w:eastAsia="Times New Roman" w:hAnsi="Times New Roman" w:cs="Times New Roman"/>
                <w:lang w:eastAsia="ru-RU"/>
              </w:rPr>
              <w:t>имеется</w:t>
            </w:r>
          </w:p>
        </w:tc>
        <w:tc>
          <w:tcPr>
            <w:tcW w:w="2268"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имеется</w:t>
            </w:r>
          </w:p>
        </w:tc>
        <w:tc>
          <w:tcPr>
            <w:tcW w:w="1701" w:type="dxa"/>
            <w:tcBorders>
              <w:top w:val="single" w:sz="6" w:space="0" w:color="auto"/>
              <w:left w:val="single" w:sz="6" w:space="0" w:color="auto"/>
              <w:bottom w:val="single" w:sz="6" w:space="0" w:color="auto"/>
              <w:right w:val="single" w:sz="6" w:space="0" w:color="auto"/>
            </w:tcBorders>
          </w:tcPr>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имеется</w:t>
            </w:r>
          </w:p>
        </w:tc>
      </w:tr>
      <w:tr w:rsidR="00156620" w:rsidRPr="00156620" w:rsidTr="009D3B48">
        <w:tc>
          <w:tcPr>
            <w:tcW w:w="2127" w:type="dxa"/>
            <w:tcBorders>
              <w:top w:val="single" w:sz="6" w:space="0" w:color="auto"/>
              <w:left w:val="single" w:sz="6" w:space="0" w:color="auto"/>
              <w:bottom w:val="single" w:sz="6" w:space="0" w:color="auto"/>
              <w:right w:val="single" w:sz="6" w:space="0" w:color="auto"/>
            </w:tcBorders>
            <w:vAlign w:val="center"/>
          </w:tcPr>
          <w:p w:rsidR="00156620" w:rsidRPr="009D3B48" w:rsidRDefault="00156620" w:rsidP="009D3B48">
            <w:pPr>
              <w:autoSpaceDE w:val="0"/>
              <w:autoSpaceDN w:val="0"/>
              <w:adjustRightInd w:val="0"/>
              <w:spacing w:after="0" w:line="240" w:lineRule="auto"/>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Примечание</w:t>
            </w:r>
          </w:p>
        </w:tc>
        <w:tc>
          <w:tcPr>
            <w:tcW w:w="3543" w:type="dxa"/>
            <w:gridSpan w:val="2"/>
            <w:tcBorders>
              <w:top w:val="single" w:sz="6" w:space="0" w:color="auto"/>
              <w:left w:val="single" w:sz="6" w:space="0" w:color="auto"/>
              <w:bottom w:val="single" w:sz="6" w:space="0" w:color="auto"/>
              <w:right w:val="single" w:sz="6" w:space="0" w:color="auto"/>
            </w:tcBorders>
            <w:vAlign w:val="center"/>
          </w:tcPr>
          <w:p w:rsidR="009D3B48" w:rsidRDefault="00156620" w:rsidP="009D3B48">
            <w:pPr>
              <w:autoSpaceDE w:val="0"/>
              <w:autoSpaceDN w:val="0"/>
              <w:adjustRightInd w:val="0"/>
              <w:spacing w:after="0" w:line="240" w:lineRule="auto"/>
              <w:ind w:left="-40" w:right="-898"/>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 xml:space="preserve">водонапорная башня </w:t>
            </w:r>
          </w:p>
          <w:p w:rsidR="00156620" w:rsidRPr="009D3B48" w:rsidRDefault="00156620" w:rsidP="009D3B48">
            <w:pPr>
              <w:autoSpaceDE w:val="0"/>
              <w:autoSpaceDN w:val="0"/>
              <w:adjustRightInd w:val="0"/>
              <w:spacing w:after="0" w:line="240" w:lineRule="auto"/>
              <w:ind w:left="-40" w:right="-898"/>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(V = 17 м</w:t>
            </w:r>
            <w:r w:rsidRPr="009D3B48">
              <w:rPr>
                <w:rFonts w:ascii="Times New Roman" w:eastAsia="Times New Roman" w:hAnsi="Times New Roman" w:cs="Times New Roman"/>
                <w:vertAlign w:val="superscript"/>
                <w:lang w:eastAsia="ru-RU"/>
              </w:rPr>
              <w:t>3</w:t>
            </w:r>
            <w:r w:rsidRPr="009D3B48">
              <w:rPr>
                <w:rFonts w:ascii="Times New Roman" w:eastAsia="Times New Roman" w:hAnsi="Times New Roman" w:cs="Times New Roman"/>
                <w:lang w:eastAsia="ru-RU"/>
              </w:rPr>
              <w:t>)</w:t>
            </w:r>
          </w:p>
        </w:tc>
        <w:tc>
          <w:tcPr>
            <w:tcW w:w="2268" w:type="dxa"/>
            <w:tcBorders>
              <w:top w:val="single" w:sz="6" w:space="0" w:color="auto"/>
              <w:left w:val="single" w:sz="6" w:space="0" w:color="auto"/>
              <w:bottom w:val="single" w:sz="6" w:space="0" w:color="auto"/>
              <w:right w:val="single" w:sz="6" w:space="0" w:color="auto"/>
            </w:tcBorders>
            <w:vAlign w:val="center"/>
          </w:tcPr>
          <w:p w:rsidR="009D3B48" w:rsidRDefault="00156620" w:rsidP="009D3B48">
            <w:pPr>
              <w:autoSpaceDE w:val="0"/>
              <w:autoSpaceDN w:val="0"/>
              <w:adjustRightInd w:val="0"/>
              <w:spacing w:after="0" w:line="240" w:lineRule="auto"/>
              <w:ind w:left="269"/>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 xml:space="preserve">водонапорная башня </w:t>
            </w:r>
          </w:p>
          <w:p w:rsidR="00156620" w:rsidRPr="009D3B48" w:rsidRDefault="00156620" w:rsidP="009D3B48">
            <w:pPr>
              <w:autoSpaceDE w:val="0"/>
              <w:autoSpaceDN w:val="0"/>
              <w:adjustRightInd w:val="0"/>
              <w:spacing w:after="0" w:line="240" w:lineRule="auto"/>
              <w:ind w:left="269"/>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(V = 10 м</w:t>
            </w:r>
            <w:r w:rsidRPr="009D3B48">
              <w:rPr>
                <w:rFonts w:ascii="Times New Roman" w:eastAsia="Times New Roman" w:hAnsi="Times New Roman" w:cs="Times New Roman"/>
                <w:vertAlign w:val="superscript"/>
                <w:lang w:eastAsia="ru-RU"/>
              </w:rPr>
              <w:t>3</w:t>
            </w:r>
            <w:r w:rsidRPr="009D3B48">
              <w:rPr>
                <w:rFonts w:ascii="Times New Roman" w:eastAsia="Times New Roman" w:hAnsi="Times New Roman" w:cs="Times New Roman"/>
                <w:lang w:eastAsia="ru-RU"/>
              </w:rPr>
              <w:t>)</w:t>
            </w:r>
          </w:p>
        </w:tc>
        <w:tc>
          <w:tcPr>
            <w:tcW w:w="1701" w:type="dxa"/>
            <w:tcBorders>
              <w:top w:val="single" w:sz="6" w:space="0" w:color="auto"/>
              <w:left w:val="single" w:sz="6" w:space="0" w:color="auto"/>
              <w:bottom w:val="single" w:sz="6" w:space="0" w:color="auto"/>
              <w:right w:val="single" w:sz="6" w:space="0" w:color="auto"/>
            </w:tcBorders>
            <w:vAlign w:val="center"/>
          </w:tcPr>
          <w:p w:rsid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 xml:space="preserve">водонапорная башня </w:t>
            </w:r>
          </w:p>
          <w:p w:rsidR="00156620" w:rsidRPr="009D3B48" w:rsidRDefault="00156620" w:rsidP="009D3B48">
            <w:pPr>
              <w:autoSpaceDE w:val="0"/>
              <w:autoSpaceDN w:val="0"/>
              <w:adjustRightInd w:val="0"/>
              <w:spacing w:after="0" w:line="240" w:lineRule="auto"/>
              <w:jc w:val="center"/>
              <w:rPr>
                <w:rFonts w:ascii="Times New Roman" w:eastAsia="Times New Roman" w:hAnsi="Times New Roman" w:cs="Times New Roman"/>
                <w:lang w:eastAsia="ru-RU"/>
              </w:rPr>
            </w:pPr>
            <w:r w:rsidRPr="009D3B48">
              <w:rPr>
                <w:rFonts w:ascii="Times New Roman" w:eastAsia="Times New Roman" w:hAnsi="Times New Roman" w:cs="Times New Roman"/>
                <w:lang w:eastAsia="ru-RU"/>
              </w:rPr>
              <w:t>(V = 20 м</w:t>
            </w:r>
            <w:r w:rsidRPr="009D3B48">
              <w:rPr>
                <w:rFonts w:ascii="Times New Roman" w:eastAsia="Times New Roman" w:hAnsi="Times New Roman" w:cs="Times New Roman"/>
                <w:vertAlign w:val="superscript"/>
                <w:lang w:eastAsia="ru-RU"/>
              </w:rPr>
              <w:t>3</w:t>
            </w:r>
            <w:r w:rsidRPr="009D3B48">
              <w:rPr>
                <w:rFonts w:ascii="Times New Roman" w:eastAsia="Times New Roman" w:hAnsi="Times New Roman" w:cs="Times New Roman"/>
                <w:lang w:eastAsia="ru-RU"/>
              </w:rPr>
              <w:t>)</w:t>
            </w:r>
          </w:p>
        </w:tc>
      </w:tr>
    </w:tbl>
    <w:p w:rsidR="00156620" w:rsidRDefault="00A26EDA" w:rsidP="00163CAE">
      <w:pPr>
        <w:tabs>
          <w:tab w:val="left" w:pos="1090"/>
        </w:tabs>
        <w:autoSpaceDE w:val="0"/>
        <w:autoSpaceDN w:val="0"/>
        <w:adjustRightInd w:val="0"/>
        <w:spacing w:before="240" w:after="149" w:line="240" w:lineRule="auto"/>
        <w:ind w:left="734"/>
        <w:jc w:val="center"/>
        <w:rPr>
          <w:rFonts w:ascii="Times New Roman" w:eastAsia="Times New Roman" w:hAnsi="Times New Roman" w:cs="Times New Roman"/>
          <w:lang w:eastAsia="ru-RU"/>
        </w:rPr>
      </w:pPr>
      <w:hyperlink w:anchor="bookmark29" w:history="1">
        <w:bookmarkStart w:id="74" w:name="bookmark29"/>
        <w:r w:rsidR="006C0133" w:rsidRPr="006C0133">
          <w:rPr>
            <w:rFonts w:ascii="Times New Roman" w:eastAsia="Times New Roman" w:hAnsi="Times New Roman" w:cs="Times New Roman"/>
            <w:lang w:eastAsia="ru-RU"/>
          </w:rPr>
          <w:t>О</w:t>
        </w:r>
        <w:bookmarkEnd w:id="74"/>
      </w:hyperlink>
      <w:r w:rsidR="006C0133" w:rsidRPr="006C0133">
        <w:rPr>
          <w:rFonts w:ascii="Times New Roman" w:eastAsia="Times New Roman" w:hAnsi="Times New Roman" w:cs="Times New Roman"/>
          <w:lang w:eastAsia="ru-RU"/>
        </w:rPr>
        <w:t>бще</w:t>
      </w:r>
      <w:r w:rsidR="006C0133">
        <w:rPr>
          <w:rFonts w:ascii="Times New Roman" w:eastAsia="Times New Roman" w:hAnsi="Times New Roman" w:cs="Times New Roman"/>
          <w:lang w:eastAsia="ru-RU"/>
        </w:rPr>
        <w:t xml:space="preserve">е состояние водопроводных сетей </w:t>
      </w:r>
      <w:r w:rsidR="006C0133" w:rsidRPr="006C0133">
        <w:rPr>
          <w:rFonts w:ascii="Times New Roman" w:eastAsia="Times New Roman" w:hAnsi="Times New Roman" w:cs="Times New Roman"/>
          <w:lang w:eastAsia="ru-RU"/>
        </w:rPr>
        <w:t>Крупского сельского поселения</w:t>
      </w:r>
    </w:p>
    <w:tbl>
      <w:tblPr>
        <w:tblW w:w="9639" w:type="dxa"/>
        <w:tblInd w:w="40" w:type="dxa"/>
        <w:tblLayout w:type="fixed"/>
        <w:tblCellMar>
          <w:left w:w="40" w:type="dxa"/>
          <w:right w:w="40" w:type="dxa"/>
        </w:tblCellMar>
        <w:tblLook w:val="0000" w:firstRow="0" w:lastRow="0" w:firstColumn="0" w:lastColumn="0" w:noHBand="0" w:noVBand="0"/>
      </w:tblPr>
      <w:tblGrid>
        <w:gridCol w:w="2977"/>
        <w:gridCol w:w="2126"/>
        <w:gridCol w:w="1985"/>
        <w:gridCol w:w="2551"/>
      </w:tblGrid>
      <w:tr w:rsidR="006C0133" w:rsidRPr="006C0133" w:rsidTr="006C0133">
        <w:trPr>
          <w:trHeight w:val="288"/>
        </w:trPr>
        <w:tc>
          <w:tcPr>
            <w:tcW w:w="2977" w:type="dxa"/>
            <w:tcBorders>
              <w:top w:val="single" w:sz="6" w:space="0" w:color="auto"/>
              <w:left w:val="single" w:sz="6" w:space="0" w:color="auto"/>
              <w:bottom w:val="single" w:sz="4" w:space="0" w:color="auto"/>
              <w:right w:val="single" w:sz="6" w:space="0" w:color="auto"/>
            </w:tcBorders>
            <w:vAlign w:val="center"/>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bCs/>
                <w:lang w:eastAsia="ru-RU"/>
              </w:rPr>
            </w:pPr>
            <w:r w:rsidRPr="006C0133">
              <w:rPr>
                <w:rFonts w:ascii="Times New Roman" w:eastAsia="Times New Roman" w:hAnsi="Times New Roman" w:cs="Times New Roman"/>
                <w:bCs/>
                <w:lang w:eastAsia="ru-RU"/>
              </w:rPr>
              <w:t>Наименование</w:t>
            </w:r>
          </w:p>
        </w:tc>
        <w:tc>
          <w:tcPr>
            <w:tcW w:w="2126" w:type="dxa"/>
            <w:tcBorders>
              <w:top w:val="single" w:sz="6" w:space="0" w:color="auto"/>
              <w:left w:val="single" w:sz="6" w:space="0" w:color="auto"/>
              <w:bottom w:val="single" w:sz="4" w:space="0" w:color="auto"/>
              <w:right w:val="single" w:sz="6" w:space="0" w:color="auto"/>
            </w:tcBorders>
            <w:vAlign w:val="center"/>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bCs/>
                <w:lang w:eastAsia="ru-RU"/>
              </w:rPr>
            </w:pPr>
            <w:r w:rsidRPr="006C0133">
              <w:rPr>
                <w:rFonts w:ascii="Times New Roman" w:eastAsia="Times New Roman" w:hAnsi="Times New Roman" w:cs="Times New Roman"/>
                <w:bCs/>
                <w:lang w:eastAsia="ru-RU"/>
              </w:rPr>
              <w:t>Протяженность, км</w:t>
            </w:r>
          </w:p>
        </w:tc>
        <w:tc>
          <w:tcPr>
            <w:tcW w:w="1985" w:type="dxa"/>
            <w:tcBorders>
              <w:top w:val="single" w:sz="6" w:space="0" w:color="auto"/>
              <w:left w:val="single" w:sz="6" w:space="0" w:color="auto"/>
              <w:bottom w:val="single" w:sz="4" w:space="0" w:color="auto"/>
              <w:right w:val="single" w:sz="6" w:space="0" w:color="auto"/>
            </w:tcBorders>
            <w:vAlign w:val="center"/>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bCs/>
                <w:lang w:eastAsia="ru-RU"/>
              </w:rPr>
            </w:pPr>
            <w:r w:rsidRPr="006C0133">
              <w:rPr>
                <w:rFonts w:ascii="Times New Roman" w:eastAsia="Times New Roman" w:hAnsi="Times New Roman" w:cs="Times New Roman"/>
                <w:bCs/>
                <w:lang w:eastAsia="ru-RU"/>
              </w:rPr>
              <w:t>Диаметр, мм</w:t>
            </w:r>
          </w:p>
        </w:tc>
        <w:tc>
          <w:tcPr>
            <w:tcW w:w="2551" w:type="dxa"/>
            <w:tcBorders>
              <w:top w:val="single" w:sz="6" w:space="0" w:color="auto"/>
              <w:left w:val="single" w:sz="6" w:space="0" w:color="auto"/>
              <w:bottom w:val="single" w:sz="4" w:space="0" w:color="auto"/>
              <w:right w:val="single" w:sz="6" w:space="0" w:color="auto"/>
            </w:tcBorders>
            <w:vAlign w:val="center"/>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bCs/>
                <w:lang w:eastAsia="ru-RU"/>
              </w:rPr>
            </w:pPr>
            <w:r w:rsidRPr="006C0133">
              <w:rPr>
                <w:rFonts w:ascii="Times New Roman" w:eastAsia="Times New Roman" w:hAnsi="Times New Roman" w:cs="Times New Roman"/>
                <w:bCs/>
                <w:lang w:eastAsia="ru-RU"/>
              </w:rPr>
              <w:t>Нуждается в замене, км</w:t>
            </w:r>
          </w:p>
        </w:tc>
      </w:tr>
      <w:tr w:rsidR="006C0133" w:rsidRPr="006C0133" w:rsidTr="006C0133">
        <w:tc>
          <w:tcPr>
            <w:tcW w:w="2977" w:type="dxa"/>
            <w:tcBorders>
              <w:top w:val="single" w:sz="6" w:space="0" w:color="auto"/>
              <w:left w:val="single" w:sz="6" w:space="0" w:color="auto"/>
              <w:bottom w:val="single" w:sz="6" w:space="0" w:color="auto"/>
              <w:right w:val="single" w:sz="6" w:space="0" w:color="auto"/>
            </w:tcBorders>
            <w:vAlign w:val="bottom"/>
          </w:tcPr>
          <w:p w:rsidR="007C32FD" w:rsidRDefault="006C0133" w:rsidP="007C32FD">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 xml:space="preserve">Крупское </w:t>
            </w:r>
            <w:r w:rsidR="007C32FD">
              <w:rPr>
                <w:rFonts w:ascii="Times New Roman" w:eastAsia="Times New Roman" w:hAnsi="Times New Roman" w:cs="Times New Roman"/>
                <w:lang w:eastAsia="ru-RU"/>
              </w:rPr>
              <w:t>с.п.</w:t>
            </w:r>
          </w:p>
          <w:p w:rsidR="006C0133" w:rsidRPr="006C0133" w:rsidRDefault="006C0133" w:rsidP="007C32FD">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общая протяженность, в т.ч.</w:t>
            </w:r>
          </w:p>
        </w:tc>
        <w:tc>
          <w:tcPr>
            <w:tcW w:w="2126" w:type="dxa"/>
            <w:tcBorders>
              <w:top w:val="single" w:sz="6" w:space="0" w:color="auto"/>
              <w:left w:val="single" w:sz="6" w:space="0" w:color="auto"/>
              <w:bottom w:val="single" w:sz="6" w:space="0" w:color="auto"/>
              <w:right w:val="single" w:sz="6" w:space="0" w:color="auto"/>
            </w:tcBorders>
            <w:vAlign w:val="bottom"/>
          </w:tcPr>
          <w:p w:rsid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15,0</w:t>
            </w:r>
          </w:p>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c>
          <w:tcPr>
            <w:tcW w:w="1985" w:type="dxa"/>
            <w:tcBorders>
              <w:top w:val="single" w:sz="6" w:space="0" w:color="auto"/>
              <w:left w:val="single" w:sz="6" w:space="0" w:color="auto"/>
              <w:bottom w:val="single" w:sz="6" w:space="0" w:color="auto"/>
              <w:right w:val="single" w:sz="6" w:space="0" w:color="auto"/>
            </w:tcBorders>
            <w:vAlign w:val="bottom"/>
          </w:tcPr>
          <w:p w:rsid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w:t>
            </w:r>
          </w:p>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c>
          <w:tcPr>
            <w:tcW w:w="2551" w:type="dxa"/>
            <w:tcBorders>
              <w:top w:val="single" w:sz="6" w:space="0" w:color="auto"/>
              <w:left w:val="single" w:sz="6" w:space="0" w:color="auto"/>
              <w:bottom w:val="nil"/>
              <w:right w:val="single" w:sz="6" w:space="0" w:color="auto"/>
            </w:tcBorders>
          </w:tcPr>
          <w:p w:rsidR="007C32FD" w:rsidRDefault="007C32FD"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p w:rsidR="006C0133" w:rsidRPr="006C0133" w:rsidRDefault="006C0133" w:rsidP="007C32FD">
            <w:pPr>
              <w:autoSpaceDE w:val="0"/>
              <w:autoSpaceDN w:val="0"/>
              <w:adjustRightInd w:val="0"/>
              <w:spacing w:after="0" w:line="240" w:lineRule="auto"/>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14,5</w:t>
            </w:r>
          </w:p>
        </w:tc>
      </w:tr>
      <w:tr w:rsidR="00C8375B" w:rsidRPr="006C0133" w:rsidTr="005B066B">
        <w:trPr>
          <w:trHeight w:val="228"/>
        </w:trPr>
        <w:tc>
          <w:tcPr>
            <w:tcW w:w="2977" w:type="dxa"/>
            <w:tcBorders>
              <w:top w:val="single" w:sz="6"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из чугунных труб</w:t>
            </w:r>
          </w:p>
        </w:tc>
        <w:tc>
          <w:tcPr>
            <w:tcW w:w="2126" w:type="dxa"/>
            <w:tcBorders>
              <w:top w:val="single" w:sz="6"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0,5</w:t>
            </w:r>
          </w:p>
        </w:tc>
        <w:tc>
          <w:tcPr>
            <w:tcW w:w="1985" w:type="dxa"/>
            <w:tcBorders>
              <w:top w:val="single" w:sz="6"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100</w:t>
            </w:r>
          </w:p>
        </w:tc>
        <w:tc>
          <w:tcPr>
            <w:tcW w:w="2551" w:type="dxa"/>
            <w:vMerge w:val="restart"/>
            <w:tcBorders>
              <w:top w:val="nil"/>
              <w:left w:val="single" w:sz="6"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r w:rsidR="00C8375B" w:rsidRPr="006C0133" w:rsidTr="005B066B">
        <w:trPr>
          <w:trHeight w:val="288"/>
        </w:trPr>
        <w:tc>
          <w:tcPr>
            <w:tcW w:w="2977" w:type="dxa"/>
            <w:tcBorders>
              <w:top w:val="single" w:sz="4"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из стальных труб</w:t>
            </w:r>
          </w:p>
        </w:tc>
        <w:tc>
          <w:tcPr>
            <w:tcW w:w="2126" w:type="dxa"/>
            <w:tcBorders>
              <w:top w:val="single" w:sz="4" w:space="0" w:color="auto"/>
              <w:left w:val="single" w:sz="6" w:space="0" w:color="auto"/>
              <w:bottom w:val="single" w:sz="4" w:space="0" w:color="auto"/>
              <w:right w:val="single" w:sz="6" w:space="0" w:color="auto"/>
            </w:tcBorders>
            <w:vAlign w:val="bottom"/>
          </w:tcPr>
          <w:p w:rsidR="00C8375B" w:rsidRPr="006C0133" w:rsidRDefault="00C8375B"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0,5</w:t>
            </w:r>
          </w:p>
        </w:tc>
        <w:tc>
          <w:tcPr>
            <w:tcW w:w="1985" w:type="dxa"/>
            <w:tcBorders>
              <w:top w:val="single" w:sz="4" w:space="0" w:color="auto"/>
              <w:left w:val="single" w:sz="6" w:space="0" w:color="auto"/>
              <w:bottom w:val="single" w:sz="4" w:space="0" w:color="auto"/>
              <w:right w:val="single" w:sz="6" w:space="0" w:color="auto"/>
            </w:tcBorders>
            <w:vAlign w:val="bottom"/>
          </w:tcPr>
          <w:p w:rsidR="00C8375B" w:rsidRPr="006C0133" w:rsidRDefault="00C8375B" w:rsidP="005B066B">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100</w:t>
            </w:r>
          </w:p>
        </w:tc>
        <w:tc>
          <w:tcPr>
            <w:tcW w:w="2551" w:type="dxa"/>
            <w:vMerge/>
            <w:tcBorders>
              <w:left w:val="single" w:sz="6"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r w:rsidR="00C8375B" w:rsidRPr="006C0133" w:rsidTr="005B066B">
        <w:trPr>
          <w:trHeight w:val="218"/>
        </w:trPr>
        <w:tc>
          <w:tcPr>
            <w:tcW w:w="2977" w:type="dxa"/>
            <w:tcBorders>
              <w:top w:val="single" w:sz="6" w:space="0" w:color="auto"/>
              <w:left w:val="single" w:sz="6" w:space="0" w:color="auto"/>
              <w:bottom w:val="single" w:sz="4" w:space="0" w:color="auto"/>
              <w:right w:val="single" w:sz="6" w:space="0" w:color="auto"/>
            </w:tcBorders>
          </w:tcPr>
          <w:p w:rsidR="00C8375B" w:rsidRPr="006C0133" w:rsidRDefault="00C8375B" w:rsidP="006C0133">
            <w:pPr>
              <w:autoSpaceDE w:val="0"/>
              <w:autoSpaceDN w:val="0"/>
              <w:adjustRightInd w:val="0"/>
              <w:spacing w:after="0" w:line="240" w:lineRule="auto"/>
              <w:ind w:left="102"/>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из асбестоцементных труб</w:t>
            </w:r>
          </w:p>
        </w:tc>
        <w:tc>
          <w:tcPr>
            <w:tcW w:w="2126" w:type="dxa"/>
            <w:tcBorders>
              <w:top w:val="single" w:sz="6" w:space="0" w:color="auto"/>
              <w:left w:val="single" w:sz="6" w:space="0" w:color="auto"/>
              <w:bottom w:val="single" w:sz="4" w:space="0" w:color="auto"/>
              <w:right w:val="single" w:sz="6" w:space="0" w:color="auto"/>
            </w:tcBorders>
            <w:vAlign w:val="bottom"/>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5,0</w:t>
            </w:r>
          </w:p>
        </w:tc>
        <w:tc>
          <w:tcPr>
            <w:tcW w:w="1985" w:type="dxa"/>
            <w:tcBorders>
              <w:top w:val="single" w:sz="4" w:space="0" w:color="auto"/>
              <w:left w:val="single" w:sz="6" w:space="0" w:color="auto"/>
              <w:bottom w:val="single" w:sz="4" w:space="0" w:color="auto"/>
              <w:right w:val="single" w:sz="6" w:space="0" w:color="auto"/>
            </w:tcBorders>
            <w:vAlign w:val="bottom"/>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200</w:t>
            </w:r>
          </w:p>
        </w:tc>
        <w:tc>
          <w:tcPr>
            <w:tcW w:w="2551" w:type="dxa"/>
            <w:vMerge/>
            <w:tcBorders>
              <w:left w:val="single" w:sz="6" w:space="0" w:color="auto"/>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r w:rsidR="00C8375B" w:rsidRPr="006C0133" w:rsidTr="005B066B">
        <w:trPr>
          <w:trHeight w:val="276"/>
        </w:trPr>
        <w:tc>
          <w:tcPr>
            <w:tcW w:w="2977" w:type="dxa"/>
            <w:tcBorders>
              <w:top w:val="single" w:sz="4" w:space="0" w:color="auto"/>
              <w:left w:val="single" w:sz="6" w:space="0" w:color="auto"/>
              <w:bottom w:val="nil"/>
              <w:right w:val="single" w:sz="6" w:space="0" w:color="auto"/>
            </w:tcBorders>
          </w:tcPr>
          <w:p w:rsidR="00C8375B" w:rsidRPr="006C0133" w:rsidRDefault="00C8375B" w:rsidP="006C0133">
            <w:pPr>
              <w:autoSpaceDE w:val="0"/>
              <w:autoSpaceDN w:val="0"/>
              <w:adjustRightInd w:val="0"/>
              <w:spacing w:after="0" w:line="240" w:lineRule="auto"/>
              <w:ind w:left="102"/>
              <w:rPr>
                <w:rFonts w:ascii="Times New Roman" w:eastAsia="Times New Roman" w:hAnsi="Times New Roman" w:cs="Times New Roman"/>
                <w:lang w:eastAsia="ru-RU"/>
              </w:rPr>
            </w:pPr>
          </w:p>
        </w:tc>
        <w:tc>
          <w:tcPr>
            <w:tcW w:w="2126" w:type="dxa"/>
            <w:tcBorders>
              <w:top w:val="single" w:sz="4" w:space="0" w:color="auto"/>
              <w:left w:val="single" w:sz="6" w:space="0" w:color="auto"/>
              <w:bottom w:val="single" w:sz="6" w:space="0" w:color="auto"/>
              <w:right w:val="single" w:sz="6" w:space="0" w:color="auto"/>
            </w:tcBorders>
            <w:vAlign w:val="bottom"/>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985" w:type="dxa"/>
            <w:tcBorders>
              <w:top w:val="single" w:sz="4" w:space="0" w:color="auto"/>
              <w:left w:val="single" w:sz="6" w:space="0" w:color="auto"/>
              <w:bottom w:val="single" w:sz="6" w:space="0" w:color="auto"/>
              <w:right w:val="single" w:sz="6" w:space="0" w:color="auto"/>
            </w:tcBorders>
            <w:vAlign w:val="bottom"/>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551" w:type="dxa"/>
            <w:vMerge/>
            <w:tcBorders>
              <w:left w:val="single" w:sz="6" w:space="0" w:color="auto"/>
              <w:bottom w:val="nil"/>
              <w:right w:val="single" w:sz="6" w:space="0" w:color="auto"/>
            </w:tcBorders>
          </w:tcPr>
          <w:p w:rsidR="00C8375B" w:rsidRPr="006C0133" w:rsidRDefault="00C8375B"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r w:rsidR="006C0133" w:rsidRPr="006C0133" w:rsidTr="00C8375B">
        <w:trPr>
          <w:trHeight w:val="182"/>
        </w:trPr>
        <w:tc>
          <w:tcPr>
            <w:tcW w:w="2977" w:type="dxa"/>
            <w:tcBorders>
              <w:top w:val="nil"/>
              <w:left w:val="single" w:sz="6" w:space="0" w:color="auto"/>
              <w:bottom w:val="single" w:sz="4" w:space="0" w:color="auto"/>
              <w:right w:val="single" w:sz="6" w:space="0" w:color="auto"/>
            </w:tcBorders>
          </w:tcPr>
          <w:p w:rsidR="006C0133" w:rsidRPr="006C0133" w:rsidRDefault="006C0133" w:rsidP="006C0133">
            <w:pPr>
              <w:autoSpaceDE w:val="0"/>
              <w:autoSpaceDN w:val="0"/>
              <w:adjustRightInd w:val="0"/>
              <w:spacing w:after="0" w:line="240" w:lineRule="auto"/>
              <w:ind w:left="-40" w:firstLine="40"/>
              <w:rPr>
                <w:rFonts w:ascii="Times New Roman" w:eastAsia="Times New Roman" w:hAnsi="Times New Roman" w:cs="Times New Roman"/>
                <w:lang w:eastAsia="ru-RU"/>
              </w:rPr>
            </w:pPr>
          </w:p>
        </w:tc>
        <w:tc>
          <w:tcPr>
            <w:tcW w:w="2126" w:type="dxa"/>
            <w:tcBorders>
              <w:top w:val="single" w:sz="6" w:space="0" w:color="auto"/>
              <w:left w:val="single" w:sz="6" w:space="0" w:color="auto"/>
              <w:bottom w:val="single" w:sz="4" w:space="0" w:color="auto"/>
              <w:right w:val="single" w:sz="6" w:space="0" w:color="auto"/>
            </w:tcBorders>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6,0</w:t>
            </w:r>
          </w:p>
        </w:tc>
        <w:tc>
          <w:tcPr>
            <w:tcW w:w="1985" w:type="dxa"/>
            <w:tcBorders>
              <w:top w:val="single" w:sz="6" w:space="0" w:color="auto"/>
              <w:left w:val="single" w:sz="6" w:space="0" w:color="auto"/>
              <w:bottom w:val="single" w:sz="4" w:space="0" w:color="auto"/>
              <w:right w:val="single" w:sz="6" w:space="0" w:color="auto"/>
            </w:tcBorders>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r w:rsidRPr="006C0133">
              <w:rPr>
                <w:rFonts w:ascii="Times New Roman" w:eastAsia="Times New Roman" w:hAnsi="Times New Roman" w:cs="Times New Roman"/>
                <w:lang w:eastAsia="ru-RU"/>
              </w:rPr>
              <w:t>100</w:t>
            </w:r>
          </w:p>
        </w:tc>
        <w:tc>
          <w:tcPr>
            <w:tcW w:w="2551" w:type="dxa"/>
            <w:tcBorders>
              <w:top w:val="nil"/>
              <w:left w:val="single" w:sz="6" w:space="0" w:color="auto"/>
              <w:bottom w:val="single" w:sz="4" w:space="0" w:color="auto"/>
              <w:right w:val="single" w:sz="6" w:space="0" w:color="auto"/>
            </w:tcBorders>
          </w:tcPr>
          <w:p w:rsidR="006C0133" w:rsidRPr="006C0133" w:rsidRDefault="006C0133" w:rsidP="006C0133">
            <w:pPr>
              <w:autoSpaceDE w:val="0"/>
              <w:autoSpaceDN w:val="0"/>
              <w:adjustRightInd w:val="0"/>
              <w:spacing w:after="0" w:line="240" w:lineRule="auto"/>
              <w:ind w:left="-40" w:firstLine="40"/>
              <w:jc w:val="center"/>
              <w:rPr>
                <w:rFonts w:ascii="Times New Roman" w:eastAsia="Times New Roman" w:hAnsi="Times New Roman" w:cs="Times New Roman"/>
                <w:lang w:eastAsia="ru-RU"/>
              </w:rPr>
            </w:pPr>
          </w:p>
        </w:tc>
      </w:tr>
    </w:tbl>
    <w:p w:rsidR="00A653F2" w:rsidRDefault="00EC65B3" w:rsidP="00665AC7">
      <w:pPr>
        <w:widowControl w:val="0"/>
        <w:tabs>
          <w:tab w:val="left" w:pos="130"/>
        </w:tabs>
        <w:autoSpaceDE w:val="0"/>
        <w:autoSpaceDN w:val="0"/>
        <w:adjustRightInd w:val="0"/>
        <w:spacing w:before="240" w:line="240" w:lineRule="auto"/>
        <w:ind w:firstLine="567"/>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 xml:space="preserve">                                             </w:t>
      </w:r>
    </w:p>
    <w:p w:rsidR="00A653F2" w:rsidRDefault="00A653F2" w:rsidP="00665AC7">
      <w:pPr>
        <w:widowControl w:val="0"/>
        <w:tabs>
          <w:tab w:val="left" w:pos="130"/>
        </w:tabs>
        <w:autoSpaceDE w:val="0"/>
        <w:autoSpaceDN w:val="0"/>
        <w:adjustRightInd w:val="0"/>
        <w:spacing w:before="240" w:line="240" w:lineRule="auto"/>
        <w:ind w:firstLine="567"/>
        <w:rPr>
          <w:rFonts w:ascii="Times New Roman" w:eastAsia="Times New Roman" w:hAnsi="Times New Roman" w:cs="Times New Roman"/>
          <w:color w:val="0070C0"/>
          <w:lang w:eastAsia="ru-RU"/>
        </w:rPr>
      </w:pPr>
    </w:p>
    <w:p w:rsidR="00C8375B" w:rsidRDefault="00665AC7" w:rsidP="00A653F2">
      <w:pPr>
        <w:widowControl w:val="0"/>
        <w:tabs>
          <w:tab w:val="left" w:pos="130"/>
        </w:tabs>
        <w:autoSpaceDE w:val="0"/>
        <w:autoSpaceDN w:val="0"/>
        <w:adjustRightInd w:val="0"/>
        <w:spacing w:before="240" w:line="240" w:lineRule="auto"/>
        <w:ind w:firstLine="567"/>
        <w:jc w:val="center"/>
        <w:rPr>
          <w:rFonts w:ascii="Times New Roman" w:eastAsia="Times New Roman" w:hAnsi="Times New Roman" w:cs="Times New Roman"/>
          <w:color w:val="0070C0"/>
          <w:lang w:eastAsia="ru-RU"/>
        </w:rPr>
      </w:pPr>
      <w:r w:rsidRPr="00665AC7">
        <w:rPr>
          <w:rFonts w:ascii="Times New Roman" w:eastAsia="Times New Roman" w:hAnsi="Times New Roman" w:cs="Times New Roman"/>
          <w:lang w:eastAsia="ru-RU"/>
        </w:rPr>
        <w:t xml:space="preserve">Баланс </w:t>
      </w:r>
      <w:r w:rsidR="003B160D">
        <w:rPr>
          <w:rFonts w:ascii="Times New Roman" w:eastAsia="Times New Roman" w:hAnsi="Times New Roman" w:cs="Times New Roman"/>
          <w:lang w:eastAsia="ru-RU"/>
        </w:rPr>
        <w:t xml:space="preserve">объемов </w:t>
      </w:r>
      <w:r w:rsidRPr="00665AC7">
        <w:rPr>
          <w:rFonts w:ascii="Times New Roman" w:eastAsia="Times New Roman" w:hAnsi="Times New Roman" w:cs="Times New Roman"/>
          <w:lang w:eastAsia="ru-RU"/>
        </w:rPr>
        <w:t>подачи воды</w:t>
      </w:r>
    </w:p>
    <w:tbl>
      <w:tblPr>
        <w:tblW w:w="9639" w:type="dxa"/>
        <w:tblInd w:w="40" w:type="dxa"/>
        <w:tblLayout w:type="fixed"/>
        <w:tblCellMar>
          <w:left w:w="40" w:type="dxa"/>
          <w:right w:w="40" w:type="dxa"/>
        </w:tblCellMar>
        <w:tblLook w:val="0000" w:firstRow="0" w:lastRow="0" w:firstColumn="0" w:lastColumn="0" w:noHBand="0" w:noVBand="0"/>
      </w:tblPr>
      <w:tblGrid>
        <w:gridCol w:w="2127"/>
        <w:gridCol w:w="4961"/>
        <w:gridCol w:w="2551"/>
      </w:tblGrid>
      <w:tr w:rsidR="003B160D" w:rsidRPr="00665AC7" w:rsidTr="003B160D">
        <w:tc>
          <w:tcPr>
            <w:tcW w:w="2127" w:type="dxa"/>
            <w:tcBorders>
              <w:top w:val="single" w:sz="6" w:space="0" w:color="auto"/>
              <w:left w:val="single" w:sz="6" w:space="0" w:color="auto"/>
              <w:bottom w:val="nil"/>
              <w:right w:val="single" w:sz="6" w:space="0" w:color="auto"/>
            </w:tcBorders>
            <w:vAlign w:val="center"/>
          </w:tcPr>
          <w:p w:rsidR="003B160D" w:rsidRPr="003B160D" w:rsidRDefault="003B160D" w:rsidP="003B160D">
            <w:pPr>
              <w:autoSpaceDE w:val="0"/>
              <w:autoSpaceDN w:val="0"/>
              <w:adjustRightInd w:val="0"/>
              <w:spacing w:after="0" w:line="240" w:lineRule="auto"/>
              <w:ind w:left="102"/>
              <w:rPr>
                <w:rFonts w:ascii="Times New Roman" w:eastAsia="Times New Roman" w:hAnsi="Times New Roman" w:cs="Times New Roman"/>
                <w:bCs/>
                <w:lang w:eastAsia="ru-RU"/>
              </w:rPr>
            </w:pPr>
            <w:r w:rsidRPr="003B160D">
              <w:rPr>
                <w:rFonts w:ascii="Times New Roman" w:eastAsia="Times New Roman" w:hAnsi="Times New Roman" w:cs="Times New Roman"/>
                <w:bCs/>
                <w:lang w:eastAsia="ru-RU"/>
              </w:rPr>
              <w:t>Населенный пункт</w:t>
            </w:r>
          </w:p>
        </w:tc>
        <w:tc>
          <w:tcPr>
            <w:tcW w:w="7512" w:type="dxa"/>
            <w:gridSpan w:val="2"/>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ind w:left="2078"/>
              <w:rPr>
                <w:rFonts w:ascii="Times New Roman" w:eastAsia="Times New Roman" w:hAnsi="Times New Roman" w:cs="Times New Roman"/>
                <w:bCs/>
                <w:lang w:eastAsia="ru-RU"/>
              </w:rPr>
            </w:pPr>
            <w:r w:rsidRPr="003B160D">
              <w:rPr>
                <w:rFonts w:ascii="Times New Roman" w:eastAsia="Times New Roman" w:hAnsi="Times New Roman" w:cs="Times New Roman"/>
                <w:bCs/>
                <w:lang w:eastAsia="ru-RU"/>
              </w:rPr>
              <w:t>Подача питьевой воды</w:t>
            </w:r>
          </w:p>
        </w:tc>
      </w:tr>
      <w:tr w:rsidR="003B160D" w:rsidRPr="00665AC7" w:rsidTr="003B160D">
        <w:trPr>
          <w:trHeight w:val="304"/>
        </w:trPr>
        <w:tc>
          <w:tcPr>
            <w:tcW w:w="2127" w:type="dxa"/>
            <w:tcBorders>
              <w:top w:val="nil"/>
              <w:left w:val="single" w:sz="6" w:space="0" w:color="auto"/>
              <w:bottom w:val="single" w:sz="6" w:space="0" w:color="auto"/>
              <w:right w:val="single" w:sz="6" w:space="0" w:color="auto"/>
            </w:tcBorders>
            <w:vAlign w:val="center"/>
          </w:tcPr>
          <w:p w:rsidR="003B160D" w:rsidRPr="003B160D" w:rsidRDefault="003B160D" w:rsidP="003B160D">
            <w:pPr>
              <w:autoSpaceDE w:val="0"/>
              <w:autoSpaceDN w:val="0"/>
              <w:adjustRightInd w:val="0"/>
              <w:spacing w:after="0" w:line="240" w:lineRule="auto"/>
              <w:ind w:left="102"/>
              <w:rPr>
                <w:rFonts w:ascii="Times New Roman" w:eastAsia="Times New Roman" w:hAnsi="Times New Roman" w:cs="Times New Roman"/>
                <w:bCs/>
                <w:lang w:eastAsia="ru-RU"/>
              </w:rPr>
            </w:pPr>
          </w:p>
          <w:p w:rsidR="003B160D" w:rsidRPr="003B160D" w:rsidRDefault="003B160D" w:rsidP="003B160D">
            <w:pPr>
              <w:autoSpaceDE w:val="0"/>
              <w:autoSpaceDN w:val="0"/>
              <w:adjustRightInd w:val="0"/>
              <w:spacing w:after="0" w:line="240" w:lineRule="auto"/>
              <w:ind w:left="102"/>
              <w:rPr>
                <w:rFonts w:ascii="Times New Roman" w:eastAsia="Times New Roman" w:hAnsi="Times New Roman" w:cs="Times New Roman"/>
                <w:bCs/>
                <w:lang w:eastAsia="ru-RU"/>
              </w:rPr>
            </w:pPr>
          </w:p>
        </w:tc>
        <w:tc>
          <w:tcPr>
            <w:tcW w:w="4961" w:type="dxa"/>
            <w:tcBorders>
              <w:top w:val="single" w:sz="6" w:space="0" w:color="auto"/>
              <w:left w:val="single" w:sz="6" w:space="0" w:color="auto"/>
              <w:bottom w:val="single" w:sz="6" w:space="0" w:color="auto"/>
              <w:right w:val="single" w:sz="6" w:space="0" w:color="auto"/>
            </w:tcBorders>
            <w:vAlign w:val="center"/>
          </w:tcPr>
          <w:p w:rsidR="003B160D" w:rsidRPr="003B160D" w:rsidRDefault="003B160D" w:rsidP="003B160D">
            <w:pPr>
              <w:autoSpaceDE w:val="0"/>
              <w:autoSpaceDN w:val="0"/>
              <w:adjustRightInd w:val="0"/>
              <w:spacing w:after="0" w:line="240" w:lineRule="auto"/>
              <w:ind w:left="101"/>
              <w:jc w:val="center"/>
              <w:rPr>
                <w:rFonts w:ascii="Times New Roman" w:eastAsia="Times New Roman" w:hAnsi="Times New Roman" w:cs="Times New Roman"/>
                <w:bCs/>
                <w:lang w:eastAsia="ru-RU"/>
              </w:rPr>
            </w:pPr>
            <w:r w:rsidRPr="003B160D">
              <w:rPr>
                <w:rFonts w:ascii="Times New Roman" w:eastAsia="Times New Roman" w:hAnsi="Times New Roman" w:cs="Times New Roman"/>
                <w:bCs/>
                <w:lang w:eastAsia="ru-RU"/>
              </w:rPr>
              <w:t>в сутки максимального водопотребления, м</w:t>
            </w:r>
            <w:r w:rsidRPr="003B160D">
              <w:rPr>
                <w:rFonts w:ascii="Times New Roman" w:eastAsia="Times New Roman" w:hAnsi="Times New Roman" w:cs="Times New Roman"/>
                <w:bCs/>
                <w:vertAlign w:val="superscript"/>
                <w:lang w:eastAsia="ru-RU"/>
              </w:rPr>
              <w:t>3</w:t>
            </w:r>
            <w:r w:rsidRPr="003B160D">
              <w:rPr>
                <w:rFonts w:ascii="Times New Roman" w:eastAsia="Times New Roman" w:hAnsi="Times New Roman" w:cs="Times New Roman"/>
                <w:bCs/>
                <w:lang w:eastAsia="ru-RU"/>
              </w:rPr>
              <w:t>/сут</w:t>
            </w:r>
          </w:p>
        </w:tc>
        <w:tc>
          <w:tcPr>
            <w:tcW w:w="2551" w:type="dxa"/>
            <w:tcBorders>
              <w:top w:val="single" w:sz="6" w:space="0" w:color="auto"/>
              <w:left w:val="single" w:sz="6" w:space="0" w:color="auto"/>
              <w:bottom w:val="single" w:sz="6" w:space="0" w:color="auto"/>
              <w:right w:val="single" w:sz="6" w:space="0" w:color="auto"/>
            </w:tcBorders>
            <w:vAlign w:val="center"/>
          </w:tcPr>
          <w:p w:rsidR="003B160D" w:rsidRPr="003B160D" w:rsidRDefault="003B160D" w:rsidP="003B160D">
            <w:pPr>
              <w:autoSpaceDE w:val="0"/>
              <w:autoSpaceDN w:val="0"/>
              <w:adjustRightInd w:val="0"/>
              <w:spacing w:after="0" w:line="240" w:lineRule="auto"/>
              <w:jc w:val="center"/>
              <w:rPr>
                <w:rFonts w:ascii="Times New Roman" w:eastAsia="Times New Roman" w:hAnsi="Times New Roman" w:cs="Times New Roman"/>
                <w:bCs/>
                <w:lang w:eastAsia="ru-RU"/>
              </w:rPr>
            </w:pPr>
            <w:r w:rsidRPr="003B160D">
              <w:rPr>
                <w:rFonts w:ascii="Times New Roman" w:eastAsia="Times New Roman" w:hAnsi="Times New Roman" w:cs="Times New Roman"/>
                <w:bCs/>
                <w:lang w:eastAsia="ru-RU"/>
              </w:rPr>
              <w:t>годовой, м</w:t>
            </w:r>
            <w:r w:rsidRPr="003B160D">
              <w:rPr>
                <w:rFonts w:ascii="Times New Roman" w:eastAsia="Times New Roman" w:hAnsi="Times New Roman" w:cs="Times New Roman"/>
                <w:bCs/>
                <w:vertAlign w:val="superscript"/>
                <w:lang w:eastAsia="ru-RU"/>
              </w:rPr>
              <w:t>3</w:t>
            </w:r>
            <w:r w:rsidRPr="003B160D">
              <w:rPr>
                <w:rFonts w:ascii="Times New Roman" w:eastAsia="Times New Roman" w:hAnsi="Times New Roman" w:cs="Times New Roman"/>
                <w:bCs/>
                <w:lang w:eastAsia="ru-RU"/>
              </w:rPr>
              <w:t>/год</w:t>
            </w:r>
          </w:p>
        </w:tc>
      </w:tr>
      <w:tr w:rsidR="003B160D" w:rsidRPr="00665AC7" w:rsidTr="003B160D">
        <w:tc>
          <w:tcPr>
            <w:tcW w:w="2127" w:type="dxa"/>
            <w:tcBorders>
              <w:top w:val="single" w:sz="6" w:space="0" w:color="auto"/>
              <w:left w:val="single" w:sz="6" w:space="0" w:color="auto"/>
              <w:bottom w:val="single" w:sz="6" w:space="0" w:color="auto"/>
              <w:right w:val="single" w:sz="6" w:space="0" w:color="auto"/>
            </w:tcBorders>
          </w:tcPr>
          <w:p w:rsidR="003B160D" w:rsidRPr="003B160D" w:rsidRDefault="001B6BA2" w:rsidP="001B6BA2">
            <w:pPr>
              <w:autoSpaceDE w:val="0"/>
              <w:autoSpaceDN w:val="0"/>
              <w:adjustRightInd w:val="0"/>
              <w:spacing w:after="0" w:line="240" w:lineRule="auto"/>
              <w:ind w:left="102"/>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3B160D" w:rsidRPr="003B160D">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3B160D" w:rsidRPr="003B160D">
              <w:rPr>
                <w:rFonts w:ascii="Times New Roman" w:eastAsia="Times New Roman" w:hAnsi="Times New Roman" w:cs="Times New Roman"/>
                <w:lang w:eastAsia="ru-RU"/>
              </w:rPr>
              <w:t xml:space="preserve"> Крупская</w:t>
            </w:r>
          </w:p>
        </w:tc>
        <w:tc>
          <w:tcPr>
            <w:tcW w:w="4961"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ind w:left="101"/>
              <w:jc w:val="center"/>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290,7</w:t>
            </w:r>
          </w:p>
        </w:tc>
        <w:tc>
          <w:tcPr>
            <w:tcW w:w="2551"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jc w:val="center"/>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106120</w:t>
            </w:r>
          </w:p>
        </w:tc>
      </w:tr>
      <w:tr w:rsidR="003B160D" w:rsidRPr="00665AC7" w:rsidTr="003B160D">
        <w:tc>
          <w:tcPr>
            <w:tcW w:w="2127"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ind w:left="102"/>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пос. Первомайский</w:t>
            </w:r>
          </w:p>
        </w:tc>
        <w:tc>
          <w:tcPr>
            <w:tcW w:w="4961"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ind w:left="101"/>
              <w:jc w:val="center"/>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157,8</w:t>
            </w:r>
          </w:p>
        </w:tc>
        <w:tc>
          <w:tcPr>
            <w:tcW w:w="2551" w:type="dxa"/>
            <w:tcBorders>
              <w:top w:val="single" w:sz="6" w:space="0" w:color="auto"/>
              <w:left w:val="single" w:sz="6" w:space="0" w:color="auto"/>
              <w:bottom w:val="single" w:sz="6" w:space="0" w:color="auto"/>
              <w:right w:val="single" w:sz="6" w:space="0" w:color="auto"/>
            </w:tcBorders>
          </w:tcPr>
          <w:p w:rsidR="003B160D" w:rsidRPr="003B160D" w:rsidRDefault="003B160D" w:rsidP="003B160D">
            <w:pPr>
              <w:autoSpaceDE w:val="0"/>
              <w:autoSpaceDN w:val="0"/>
              <w:adjustRightInd w:val="0"/>
              <w:spacing w:after="0" w:line="240" w:lineRule="auto"/>
              <w:jc w:val="center"/>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57605</w:t>
            </w:r>
          </w:p>
        </w:tc>
      </w:tr>
    </w:tbl>
    <w:p w:rsidR="003B160D" w:rsidRPr="003B160D" w:rsidRDefault="003B160D" w:rsidP="00B64F3C">
      <w:pPr>
        <w:autoSpaceDE w:val="0"/>
        <w:autoSpaceDN w:val="0"/>
        <w:adjustRightInd w:val="0"/>
        <w:spacing w:before="163" w:after="0"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Объем воды реализованной по приборам учета в 2013 г. составил 101,4 тыс. м</w:t>
      </w:r>
      <w:r w:rsidRPr="003B160D">
        <w:rPr>
          <w:rFonts w:ascii="Times New Roman" w:eastAsia="Times New Roman" w:hAnsi="Times New Roman" w:cs="Times New Roman"/>
          <w:vertAlign w:val="superscript"/>
          <w:lang w:eastAsia="ru-RU"/>
        </w:rPr>
        <w:t>3</w:t>
      </w:r>
      <w:r w:rsidRPr="003B160D">
        <w:rPr>
          <w:rFonts w:ascii="Times New Roman" w:eastAsia="Times New Roman" w:hAnsi="Times New Roman" w:cs="Times New Roman"/>
          <w:lang w:eastAsia="ru-RU"/>
        </w:rPr>
        <w:t xml:space="preserve"> или 61,9% от общего объема реализованной воды.</w:t>
      </w:r>
    </w:p>
    <w:p w:rsidR="00EC65B3" w:rsidRPr="00EC65B3" w:rsidRDefault="00EC65B3" w:rsidP="00C8375B">
      <w:pPr>
        <w:widowControl w:val="0"/>
        <w:tabs>
          <w:tab w:val="left" w:pos="130"/>
        </w:tabs>
        <w:autoSpaceDE w:val="0"/>
        <w:autoSpaceDN w:val="0"/>
        <w:adjustRightInd w:val="0"/>
        <w:spacing w:after="0" w:line="240" w:lineRule="auto"/>
        <w:ind w:firstLine="567"/>
        <w:jc w:val="center"/>
        <w:rPr>
          <w:rFonts w:ascii="Times New Roman" w:eastAsia="Times New Roman" w:hAnsi="Times New Roman" w:cs="Times New Roman"/>
          <w:color w:val="0070C0"/>
          <w:lang w:eastAsia="ru-RU"/>
        </w:rPr>
      </w:pPr>
      <w:r w:rsidRPr="00EC65B3">
        <w:rPr>
          <w:rFonts w:ascii="Times New Roman" w:eastAsia="Times New Roman" w:hAnsi="Times New Roman" w:cs="Times New Roman"/>
          <w:color w:val="0070C0"/>
          <w:lang w:eastAsia="ru-RU"/>
        </w:rPr>
        <w:t>Водоотведение</w:t>
      </w:r>
    </w:p>
    <w:p w:rsidR="00EC65B3" w:rsidRDefault="00EC65B3" w:rsidP="00EC65B3">
      <w:pPr>
        <w:autoSpaceDE w:val="0"/>
        <w:autoSpaceDN w:val="0"/>
        <w:adjustRightInd w:val="0"/>
        <w:spacing w:before="130" w:after="0" w:line="240" w:lineRule="auto"/>
        <w:ind w:firstLine="557"/>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EC65B3">
        <w:rPr>
          <w:rFonts w:ascii="Times New Roman" w:eastAsia="Times New Roman" w:hAnsi="Times New Roman" w:cs="Times New Roman"/>
          <w:lang w:eastAsia="ru-RU"/>
        </w:rPr>
        <w:t xml:space="preserve"> </w:t>
      </w:r>
      <w:r w:rsidR="001B6BA2">
        <w:rPr>
          <w:rFonts w:ascii="Times New Roman" w:eastAsia="Times New Roman" w:hAnsi="Times New Roman" w:cs="Times New Roman"/>
          <w:lang w:eastAsia="ru-RU"/>
        </w:rPr>
        <w:t>Крупском</w:t>
      </w:r>
      <w:r w:rsidRPr="00EC65B3">
        <w:rPr>
          <w:rFonts w:ascii="Times New Roman" w:eastAsia="Times New Roman" w:hAnsi="Times New Roman" w:cs="Times New Roman"/>
          <w:lang w:eastAsia="ru-RU"/>
        </w:rPr>
        <w:t xml:space="preserve"> сельском поселении централизованная система водоотведения отсутствует. Отвод стоков производится в выгребные ямы с вывозом ассенизаторскими машинами на полигон ТБО.</w:t>
      </w:r>
      <w:r>
        <w:rPr>
          <w:rFonts w:ascii="Times New Roman" w:eastAsia="Times New Roman" w:hAnsi="Times New Roman" w:cs="Times New Roman"/>
          <w:lang w:eastAsia="ru-RU"/>
        </w:rPr>
        <w:t xml:space="preserve"> </w:t>
      </w:r>
      <w:r w:rsidRPr="00EC65B3">
        <w:rPr>
          <w:rFonts w:ascii="Times New Roman" w:eastAsia="Times New Roman" w:hAnsi="Times New Roman" w:cs="Times New Roman"/>
          <w:lang w:eastAsia="ru-RU"/>
        </w:rPr>
        <w:t>Выгребные ямы зачастую проржавели и пропускают содержимое, из-за чего загрязняется окружающая среда, ухудшается санитарно-гигиеническая и эпидемиологическая обстановка.</w:t>
      </w:r>
    </w:p>
    <w:p w:rsidR="003362F5" w:rsidRPr="003362F5" w:rsidRDefault="00093C1C" w:rsidP="00EC65B3">
      <w:pPr>
        <w:autoSpaceDE w:val="0"/>
        <w:autoSpaceDN w:val="0"/>
        <w:adjustRightInd w:val="0"/>
        <w:spacing w:before="240" w:line="240" w:lineRule="auto"/>
        <w:ind w:right="2650"/>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 xml:space="preserve">                                                      </w:t>
      </w:r>
      <w:r w:rsidR="00EC65B3">
        <w:rPr>
          <w:rFonts w:ascii="Times New Roman" w:eastAsia="Times New Roman" w:hAnsi="Times New Roman" w:cs="Times New Roman"/>
          <w:color w:val="0070C0"/>
          <w:lang w:eastAsia="ru-RU"/>
        </w:rPr>
        <w:t xml:space="preserve"> </w:t>
      </w:r>
      <w:r w:rsidR="003362F5" w:rsidRPr="003362F5">
        <w:rPr>
          <w:rFonts w:ascii="Times New Roman" w:eastAsia="Times New Roman" w:hAnsi="Times New Roman" w:cs="Times New Roman"/>
          <w:color w:val="0070C0"/>
          <w:lang w:eastAsia="ru-RU"/>
        </w:rPr>
        <w:t>Электроснабжение</w:t>
      </w:r>
    </w:p>
    <w:p w:rsidR="00B64F3C" w:rsidRPr="00B64F3C" w:rsidRDefault="00B64F3C" w:rsidP="00B64F3C">
      <w:pPr>
        <w:autoSpaceDE w:val="0"/>
        <w:autoSpaceDN w:val="0"/>
        <w:adjustRightInd w:val="0"/>
        <w:spacing w:before="173" w:line="240" w:lineRule="auto"/>
        <w:ind w:firstLine="566"/>
        <w:jc w:val="both"/>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Источником централизованного электроснабжения является понизительная подстанция ПС 35/10 кВ «Крупская», расположенная на северо-востоке станицы Крупская. Электроснабжение ПС 35/10 кВ «Крупская» осуществляется от понизительной подстанции ПС «110/35/10кВ «Рассвет» по воздушной линии электропередачи ЛЭП-35 кВ «Ново-Малороссийская - Крупская».</w:t>
      </w:r>
    </w:p>
    <w:p w:rsidR="00B64F3C" w:rsidRDefault="00163CAE" w:rsidP="00B64F3C">
      <w:pPr>
        <w:autoSpaceDE w:val="0"/>
        <w:autoSpaceDN w:val="0"/>
        <w:adjustRightInd w:val="0"/>
        <w:spacing w:before="10" w:line="240" w:lineRule="auto"/>
        <w:ind w:left="259"/>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Характеристика</w:t>
      </w:r>
      <w:r w:rsidR="00B64F3C" w:rsidRPr="00B64F3C">
        <w:rPr>
          <w:rFonts w:ascii="Times New Roman" w:eastAsia="Times New Roman" w:hAnsi="Times New Roman" w:cs="Times New Roman"/>
          <w:lang w:eastAsia="ru-RU"/>
        </w:rPr>
        <w:t xml:space="preserve"> существующих источник</w:t>
      </w:r>
      <w:r w:rsidR="00B64F3C">
        <w:rPr>
          <w:rFonts w:ascii="Times New Roman" w:eastAsia="Times New Roman" w:hAnsi="Times New Roman" w:cs="Times New Roman"/>
          <w:lang w:eastAsia="ru-RU"/>
        </w:rPr>
        <w:t xml:space="preserve">ов электроснабжения </w:t>
      </w:r>
    </w:p>
    <w:tbl>
      <w:tblPr>
        <w:tblW w:w="9639" w:type="dxa"/>
        <w:tblInd w:w="40" w:type="dxa"/>
        <w:tblLayout w:type="fixed"/>
        <w:tblCellMar>
          <w:left w:w="40" w:type="dxa"/>
          <w:right w:w="40" w:type="dxa"/>
        </w:tblCellMar>
        <w:tblLook w:val="0000" w:firstRow="0" w:lastRow="0" w:firstColumn="0" w:lastColumn="0" w:noHBand="0" w:noVBand="0"/>
      </w:tblPr>
      <w:tblGrid>
        <w:gridCol w:w="1560"/>
        <w:gridCol w:w="2409"/>
        <w:gridCol w:w="3261"/>
        <w:gridCol w:w="2409"/>
      </w:tblGrid>
      <w:tr w:rsidR="00B64F3C" w:rsidTr="00B64F3C">
        <w:tc>
          <w:tcPr>
            <w:tcW w:w="1560"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16"/>
              <w:widowControl/>
              <w:spacing w:line="240" w:lineRule="auto"/>
              <w:ind w:left="706"/>
              <w:rPr>
                <w:rStyle w:val="FontStyle57"/>
                <w:b w:val="0"/>
                <w:sz w:val="22"/>
                <w:szCs w:val="22"/>
              </w:rPr>
            </w:pPr>
            <w:r w:rsidRPr="00B64F3C">
              <w:rPr>
                <w:rStyle w:val="FontStyle57"/>
                <w:b w:val="0"/>
                <w:sz w:val="22"/>
                <w:szCs w:val="22"/>
              </w:rPr>
              <w:t>Наименование ПС</w:t>
            </w:r>
          </w:p>
        </w:tc>
        <w:tc>
          <w:tcPr>
            <w:tcW w:w="2409"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16"/>
              <w:widowControl/>
              <w:spacing w:line="240" w:lineRule="auto"/>
              <w:ind w:left="240"/>
              <w:rPr>
                <w:rStyle w:val="FontStyle57"/>
                <w:b w:val="0"/>
                <w:sz w:val="22"/>
                <w:szCs w:val="22"/>
              </w:rPr>
            </w:pPr>
            <w:r w:rsidRPr="00B64F3C">
              <w:rPr>
                <w:rStyle w:val="FontStyle57"/>
                <w:b w:val="0"/>
                <w:sz w:val="22"/>
                <w:szCs w:val="22"/>
              </w:rPr>
              <w:t>Мощность фактическая каждого тр-ра</w:t>
            </w:r>
          </w:p>
        </w:tc>
        <w:tc>
          <w:tcPr>
            <w:tcW w:w="3261"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Энергопотребители</w:t>
            </w:r>
          </w:p>
        </w:tc>
        <w:tc>
          <w:tcPr>
            <w:tcW w:w="2409"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16"/>
              <w:widowControl/>
              <w:spacing w:line="240" w:lineRule="auto"/>
              <w:ind w:left="202"/>
              <w:rPr>
                <w:rStyle w:val="FontStyle57"/>
                <w:b w:val="0"/>
                <w:sz w:val="22"/>
                <w:szCs w:val="22"/>
              </w:rPr>
            </w:pPr>
            <w:r w:rsidRPr="00B64F3C">
              <w:rPr>
                <w:rStyle w:val="FontStyle57"/>
                <w:b w:val="0"/>
                <w:sz w:val="22"/>
                <w:szCs w:val="22"/>
              </w:rPr>
              <w:t>Ведомственная принадлежность</w:t>
            </w:r>
          </w:p>
        </w:tc>
      </w:tr>
      <w:tr w:rsidR="00B64F3C" w:rsidTr="00B64F3C">
        <w:tc>
          <w:tcPr>
            <w:tcW w:w="1560"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43"/>
              <w:widowControl/>
              <w:spacing w:line="240" w:lineRule="auto"/>
              <w:rPr>
                <w:rStyle w:val="FontStyle59"/>
                <w:sz w:val="22"/>
                <w:szCs w:val="22"/>
              </w:rPr>
            </w:pPr>
            <w:r w:rsidRPr="00B64F3C">
              <w:rPr>
                <w:rStyle w:val="FontStyle59"/>
                <w:sz w:val="22"/>
                <w:szCs w:val="22"/>
              </w:rPr>
              <w:t>ПС 35/10 кВ «Крупская»</w:t>
            </w:r>
          </w:p>
        </w:tc>
        <w:tc>
          <w:tcPr>
            <w:tcW w:w="2409"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43"/>
              <w:widowControl/>
              <w:spacing w:line="240" w:lineRule="auto"/>
              <w:rPr>
                <w:rStyle w:val="FontStyle59"/>
                <w:sz w:val="22"/>
                <w:szCs w:val="22"/>
              </w:rPr>
            </w:pPr>
            <w:r w:rsidRPr="00B64F3C">
              <w:rPr>
                <w:rStyle w:val="FontStyle59"/>
                <w:sz w:val="22"/>
                <w:szCs w:val="22"/>
              </w:rPr>
              <w:t>1x1,8 МВА</w:t>
            </w:r>
          </w:p>
        </w:tc>
        <w:tc>
          <w:tcPr>
            <w:tcW w:w="3261" w:type="dxa"/>
            <w:tcBorders>
              <w:top w:val="single" w:sz="6" w:space="0" w:color="auto"/>
              <w:left w:val="single" w:sz="6" w:space="0" w:color="auto"/>
              <w:bottom w:val="single" w:sz="6" w:space="0" w:color="auto"/>
              <w:right w:val="single" w:sz="6" w:space="0" w:color="auto"/>
            </w:tcBorders>
            <w:vAlign w:val="center"/>
          </w:tcPr>
          <w:p w:rsidR="00B64F3C" w:rsidRDefault="00B64F3C" w:rsidP="00B64F3C">
            <w:pPr>
              <w:pStyle w:val="Style43"/>
              <w:widowControl/>
              <w:spacing w:line="240" w:lineRule="auto"/>
              <w:rPr>
                <w:rStyle w:val="FontStyle59"/>
                <w:sz w:val="22"/>
                <w:szCs w:val="22"/>
              </w:rPr>
            </w:pPr>
            <w:r>
              <w:rPr>
                <w:rStyle w:val="FontStyle59"/>
                <w:sz w:val="22"/>
                <w:szCs w:val="22"/>
              </w:rPr>
              <w:t>с</w:t>
            </w:r>
            <w:r w:rsidRPr="00B64F3C">
              <w:rPr>
                <w:rStyle w:val="FontStyle59"/>
                <w:sz w:val="22"/>
                <w:szCs w:val="22"/>
              </w:rPr>
              <w:t>т</w:t>
            </w:r>
            <w:r>
              <w:rPr>
                <w:rStyle w:val="FontStyle59"/>
                <w:sz w:val="22"/>
                <w:szCs w:val="22"/>
              </w:rPr>
              <w:t>.</w:t>
            </w:r>
            <w:r w:rsidRPr="00B64F3C">
              <w:rPr>
                <w:rStyle w:val="FontStyle59"/>
                <w:sz w:val="22"/>
                <w:szCs w:val="22"/>
              </w:rPr>
              <w:t xml:space="preserve"> Крупская (все объекты) </w:t>
            </w:r>
          </w:p>
          <w:p w:rsidR="00B64F3C" w:rsidRPr="00B64F3C" w:rsidRDefault="00B64F3C" w:rsidP="00B64F3C">
            <w:pPr>
              <w:pStyle w:val="Style43"/>
              <w:widowControl/>
              <w:spacing w:line="240" w:lineRule="auto"/>
              <w:rPr>
                <w:rStyle w:val="FontStyle59"/>
                <w:sz w:val="22"/>
                <w:szCs w:val="22"/>
              </w:rPr>
            </w:pPr>
            <w:r w:rsidRPr="00B64F3C">
              <w:rPr>
                <w:rStyle w:val="FontStyle59"/>
                <w:sz w:val="22"/>
                <w:szCs w:val="22"/>
              </w:rPr>
              <w:t>пос. Первомайский (все объекты)</w:t>
            </w:r>
          </w:p>
        </w:tc>
        <w:tc>
          <w:tcPr>
            <w:tcW w:w="2409"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43"/>
              <w:widowControl/>
              <w:spacing w:line="240" w:lineRule="auto"/>
              <w:rPr>
                <w:rStyle w:val="FontStyle59"/>
                <w:sz w:val="22"/>
                <w:szCs w:val="22"/>
              </w:rPr>
            </w:pPr>
            <w:r w:rsidRPr="00B64F3C">
              <w:rPr>
                <w:rStyle w:val="FontStyle59"/>
                <w:sz w:val="22"/>
                <w:szCs w:val="22"/>
              </w:rPr>
              <w:t>У-ЛЭС</w:t>
            </w:r>
          </w:p>
        </w:tc>
      </w:tr>
    </w:tbl>
    <w:p w:rsidR="00B64F3C" w:rsidRPr="00B64F3C" w:rsidRDefault="00B64F3C" w:rsidP="00B64F3C">
      <w:pPr>
        <w:autoSpaceDE w:val="0"/>
        <w:autoSpaceDN w:val="0"/>
        <w:adjustRightInd w:val="0"/>
        <w:spacing w:before="240" w:after="0" w:line="240" w:lineRule="auto"/>
        <w:ind w:firstLine="567"/>
        <w:jc w:val="both"/>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Передача мощности от ПС 35/10 кВ «Крупская» осуществляется по воздушным ЛЭП-10 кВ до трансформаторных подстанций ТП-10/0,4 кВ расположенным в ст-це Крупская и пос. Первомайский.</w:t>
      </w:r>
    </w:p>
    <w:p w:rsidR="00B64F3C" w:rsidRPr="00B64F3C" w:rsidRDefault="00B64F3C" w:rsidP="00B64F3C">
      <w:pPr>
        <w:autoSpaceDE w:val="0"/>
        <w:autoSpaceDN w:val="0"/>
        <w:adjustRightInd w:val="0"/>
        <w:spacing w:after="0" w:line="240" w:lineRule="auto"/>
        <w:ind w:left="677"/>
        <w:jc w:val="center"/>
        <w:rPr>
          <w:rFonts w:ascii="Times New Roman" w:eastAsia="Times New Roman" w:hAnsi="Times New Roman" w:cs="Times New Roman"/>
          <w:iCs/>
          <w:lang w:eastAsia="ru-RU"/>
        </w:rPr>
      </w:pPr>
      <w:r w:rsidRPr="00B64F3C">
        <w:rPr>
          <w:rFonts w:ascii="Times New Roman" w:eastAsia="Times New Roman" w:hAnsi="Times New Roman" w:cs="Times New Roman"/>
          <w:iCs/>
          <w:lang w:eastAsia="ru-RU"/>
        </w:rPr>
        <w:t>ст. Крупская</w:t>
      </w:r>
    </w:p>
    <w:p w:rsidR="00B64F3C" w:rsidRPr="00B64F3C" w:rsidRDefault="00B64F3C" w:rsidP="00B64F3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На территории ст-цы Крупская расположено 18 трансформаторных подстанций ТП 10/0,4кВ с номинальной мощностью трансформаторов от 63 кВА до 400 кВА. Общая длина ЛЭП - 10 кВ составляет 10,7 км, ЛЭП-35 кВ — 0,6 км. Материал - голый провод.</w:t>
      </w:r>
    </w:p>
    <w:p w:rsidR="00B64F3C" w:rsidRPr="00B64F3C" w:rsidRDefault="00B64F3C" w:rsidP="00B64F3C">
      <w:pPr>
        <w:autoSpaceDE w:val="0"/>
        <w:autoSpaceDN w:val="0"/>
        <w:adjustRightInd w:val="0"/>
        <w:spacing w:after="0" w:line="240" w:lineRule="auto"/>
        <w:ind w:left="566"/>
        <w:jc w:val="center"/>
        <w:rPr>
          <w:rFonts w:ascii="Times New Roman" w:eastAsia="Times New Roman" w:hAnsi="Times New Roman" w:cs="Times New Roman"/>
          <w:iCs/>
          <w:lang w:eastAsia="ru-RU"/>
        </w:rPr>
      </w:pPr>
      <w:r w:rsidRPr="00B64F3C">
        <w:rPr>
          <w:rFonts w:ascii="Times New Roman" w:eastAsia="Times New Roman" w:hAnsi="Times New Roman" w:cs="Times New Roman"/>
          <w:iCs/>
          <w:lang w:eastAsia="ru-RU"/>
        </w:rPr>
        <w:t>пос. Первомайский</w:t>
      </w:r>
    </w:p>
    <w:p w:rsidR="00B64F3C" w:rsidRDefault="00B64F3C" w:rsidP="00163CAE">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На территории пос. Первомайский расположено 3 трансформаторные подстанции ТП 10/0,4кВ с номинальной мощностью трансформаторов от 100 до 160 кВА. Общая длина ЛЭП -10 кВ составляет 1,4 км. Материал - голый провод.</w:t>
      </w:r>
    </w:p>
    <w:p w:rsidR="00B64F3C" w:rsidRPr="00B64F3C" w:rsidRDefault="00B64F3C" w:rsidP="00B64F3C">
      <w:pPr>
        <w:autoSpaceDE w:val="0"/>
        <w:autoSpaceDN w:val="0"/>
        <w:adjustRightInd w:val="0"/>
        <w:spacing w:line="240" w:lineRule="auto"/>
        <w:ind w:firstLine="5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r w:rsidRPr="00B64F3C">
        <w:rPr>
          <w:rFonts w:ascii="Times New Roman" w:eastAsia="Times New Roman" w:hAnsi="Times New Roman" w:cs="Times New Roman"/>
          <w:lang w:eastAsia="ru-RU"/>
        </w:rPr>
        <w:t>арактеристика системы электроснабжения</w:t>
      </w:r>
    </w:p>
    <w:tbl>
      <w:tblPr>
        <w:tblW w:w="9639" w:type="dxa"/>
        <w:tblInd w:w="40" w:type="dxa"/>
        <w:tblLayout w:type="fixed"/>
        <w:tblCellMar>
          <w:left w:w="40" w:type="dxa"/>
          <w:right w:w="40" w:type="dxa"/>
        </w:tblCellMar>
        <w:tblLook w:val="0000" w:firstRow="0" w:lastRow="0" w:firstColumn="0" w:lastColumn="0" w:noHBand="0" w:noVBand="0"/>
      </w:tblPr>
      <w:tblGrid>
        <w:gridCol w:w="4536"/>
        <w:gridCol w:w="851"/>
        <w:gridCol w:w="1134"/>
        <w:gridCol w:w="1417"/>
        <w:gridCol w:w="1701"/>
      </w:tblGrid>
      <w:tr w:rsidR="00B64F3C" w:rsidTr="00B64F3C">
        <w:tc>
          <w:tcPr>
            <w:tcW w:w="4536" w:type="dxa"/>
            <w:tcBorders>
              <w:top w:val="single" w:sz="6" w:space="0" w:color="auto"/>
              <w:left w:val="single" w:sz="6" w:space="0" w:color="auto"/>
              <w:bottom w:val="nil"/>
              <w:right w:val="single" w:sz="6" w:space="0" w:color="auto"/>
            </w:tcBorders>
            <w:vAlign w:val="center"/>
          </w:tcPr>
          <w:p w:rsidR="00B64F3C" w:rsidRPr="00B64F3C" w:rsidRDefault="00B64F3C" w:rsidP="00B64F3C">
            <w:pPr>
              <w:pStyle w:val="Style15"/>
              <w:widowControl/>
              <w:spacing w:line="240" w:lineRule="auto"/>
              <w:ind w:left="821"/>
              <w:rPr>
                <w:rStyle w:val="FontStyle57"/>
                <w:b w:val="0"/>
                <w:sz w:val="22"/>
                <w:szCs w:val="22"/>
              </w:rPr>
            </w:pPr>
            <w:r w:rsidRPr="00B64F3C">
              <w:rPr>
                <w:rStyle w:val="FontStyle57"/>
                <w:b w:val="0"/>
                <w:sz w:val="22"/>
                <w:szCs w:val="22"/>
              </w:rPr>
              <w:t>Наименование показателя</w:t>
            </w:r>
          </w:p>
        </w:tc>
        <w:tc>
          <w:tcPr>
            <w:tcW w:w="851" w:type="dxa"/>
            <w:tcBorders>
              <w:top w:val="single" w:sz="6" w:space="0" w:color="auto"/>
              <w:left w:val="single" w:sz="6" w:space="0" w:color="auto"/>
              <w:bottom w:val="nil"/>
              <w:right w:val="single" w:sz="6" w:space="0" w:color="auto"/>
            </w:tcBorders>
            <w:vAlign w:val="center"/>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Ед. изм.</w:t>
            </w:r>
          </w:p>
        </w:tc>
        <w:tc>
          <w:tcPr>
            <w:tcW w:w="4252" w:type="dxa"/>
            <w:gridSpan w:val="3"/>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5"/>
              <w:widowControl/>
              <w:spacing w:line="240" w:lineRule="auto"/>
              <w:ind w:left="1142"/>
              <w:rPr>
                <w:rStyle w:val="FontStyle57"/>
                <w:b w:val="0"/>
                <w:sz w:val="22"/>
                <w:szCs w:val="22"/>
              </w:rPr>
            </w:pPr>
            <w:r w:rsidRPr="00B64F3C">
              <w:rPr>
                <w:rStyle w:val="FontStyle57"/>
                <w:b w:val="0"/>
                <w:sz w:val="22"/>
                <w:szCs w:val="22"/>
              </w:rPr>
              <w:t>Значение показателя</w:t>
            </w:r>
          </w:p>
        </w:tc>
      </w:tr>
      <w:tr w:rsidR="00B64F3C" w:rsidTr="00B64F3C">
        <w:tc>
          <w:tcPr>
            <w:tcW w:w="4536" w:type="dxa"/>
            <w:tcBorders>
              <w:top w:val="nil"/>
              <w:left w:val="single" w:sz="6" w:space="0" w:color="auto"/>
              <w:bottom w:val="single" w:sz="6" w:space="0" w:color="auto"/>
              <w:right w:val="single" w:sz="6" w:space="0" w:color="auto"/>
            </w:tcBorders>
            <w:vAlign w:val="center"/>
          </w:tcPr>
          <w:p w:rsidR="00B64F3C" w:rsidRPr="00B64F3C" w:rsidRDefault="00B64F3C" w:rsidP="00B64F3C">
            <w:pPr>
              <w:spacing w:line="240" w:lineRule="auto"/>
              <w:rPr>
                <w:rStyle w:val="FontStyle57"/>
                <w:b w:val="0"/>
                <w:sz w:val="22"/>
                <w:szCs w:val="22"/>
              </w:rPr>
            </w:pPr>
          </w:p>
          <w:p w:rsidR="00B64F3C" w:rsidRPr="00B64F3C" w:rsidRDefault="00B64F3C" w:rsidP="00B64F3C">
            <w:pPr>
              <w:spacing w:line="240" w:lineRule="auto"/>
              <w:rPr>
                <w:rStyle w:val="FontStyle57"/>
                <w:b w:val="0"/>
                <w:sz w:val="22"/>
                <w:szCs w:val="22"/>
              </w:rPr>
            </w:pPr>
          </w:p>
        </w:tc>
        <w:tc>
          <w:tcPr>
            <w:tcW w:w="851" w:type="dxa"/>
            <w:tcBorders>
              <w:top w:val="nil"/>
              <w:left w:val="single" w:sz="6" w:space="0" w:color="auto"/>
              <w:bottom w:val="single" w:sz="6" w:space="0" w:color="auto"/>
              <w:right w:val="single" w:sz="6" w:space="0" w:color="auto"/>
            </w:tcBorders>
            <w:vAlign w:val="center"/>
          </w:tcPr>
          <w:p w:rsidR="00B64F3C" w:rsidRPr="00B64F3C" w:rsidRDefault="00B64F3C" w:rsidP="00B64F3C">
            <w:pPr>
              <w:spacing w:line="240" w:lineRule="auto"/>
              <w:rPr>
                <w:rStyle w:val="FontStyle57"/>
                <w:b w:val="0"/>
                <w:sz w:val="22"/>
                <w:szCs w:val="22"/>
              </w:rPr>
            </w:pPr>
          </w:p>
          <w:p w:rsidR="00B64F3C" w:rsidRPr="00B64F3C" w:rsidRDefault="00B64F3C" w:rsidP="00B64F3C">
            <w:pPr>
              <w:spacing w:line="240" w:lineRule="auto"/>
              <w:rPr>
                <w:rStyle w:val="FontStyle57"/>
                <w:b w:val="0"/>
                <w:sz w:val="22"/>
                <w:szCs w:val="22"/>
              </w:rPr>
            </w:pP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Сельское поселение</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ст. Крупская</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6"/>
              <w:widowControl/>
              <w:spacing w:line="240" w:lineRule="auto"/>
              <w:rPr>
                <w:rStyle w:val="FontStyle57"/>
                <w:b w:val="0"/>
                <w:sz w:val="22"/>
                <w:szCs w:val="22"/>
              </w:rPr>
            </w:pPr>
            <w:r w:rsidRPr="00B64F3C">
              <w:rPr>
                <w:rStyle w:val="FontStyle57"/>
                <w:b w:val="0"/>
                <w:sz w:val="22"/>
                <w:szCs w:val="22"/>
              </w:rPr>
              <w:t>п. Первомайский</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Количество подстанций ПС</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ед.</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Количество распределительных пунктов РП</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ед.</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0</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Количество трансформаторных подстанций ТП, КТП</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ед.</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21</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18</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3</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Суммарная установленная мощность ПС</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МВА</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1,8</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0"/>
              <w:widowControl/>
              <w:spacing w:line="240" w:lineRule="auto"/>
              <w:rPr>
                <w:sz w:val="22"/>
                <w:szCs w:val="22"/>
              </w:rPr>
            </w:pP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10"/>
              <w:widowControl/>
              <w:spacing w:line="240" w:lineRule="auto"/>
              <w:rPr>
                <w:sz w:val="22"/>
                <w:szCs w:val="22"/>
              </w:rPr>
            </w:pP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Суммарная установленная мощность ТП, РП</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МВА</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Количество трансформаторов, установленных в ПС, РП, ТП</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ед.</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ind w:right="91"/>
              <w:jc w:val="left"/>
              <w:rPr>
                <w:rStyle w:val="FontStyle59"/>
                <w:sz w:val="22"/>
                <w:szCs w:val="22"/>
              </w:rPr>
            </w:pPr>
            <w:r w:rsidRPr="00B64F3C">
              <w:rPr>
                <w:rStyle w:val="FontStyle59"/>
                <w:sz w:val="22"/>
                <w:szCs w:val="22"/>
              </w:rPr>
              <w:t>Суммарная установленная мощность силовых трансформаторов</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МВА</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н/св.</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Общая протяженность воздушных линий (ВЛ), в том числе:</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39,5</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11,3</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1,4</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ind w:left="389"/>
              <w:jc w:val="left"/>
              <w:rPr>
                <w:rStyle w:val="FontStyle59"/>
                <w:sz w:val="22"/>
                <w:szCs w:val="22"/>
              </w:rPr>
            </w:pPr>
            <w:r w:rsidRPr="00B64F3C">
              <w:rPr>
                <w:rStyle w:val="FontStyle59"/>
                <w:sz w:val="22"/>
                <w:szCs w:val="22"/>
              </w:rPr>
              <w:t>ЛЭП 10 кВ</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4</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10,7</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1,4</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ind w:left="389"/>
              <w:jc w:val="left"/>
              <w:rPr>
                <w:rStyle w:val="FontStyle59"/>
                <w:sz w:val="22"/>
                <w:szCs w:val="22"/>
              </w:rPr>
            </w:pPr>
            <w:r w:rsidRPr="00B64F3C">
              <w:rPr>
                <w:rStyle w:val="FontStyle59"/>
                <w:sz w:val="22"/>
                <w:szCs w:val="22"/>
              </w:rPr>
              <w:t>ЛЭП 35 кВ</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20,7</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0,6</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ind w:left="389"/>
              <w:jc w:val="left"/>
              <w:rPr>
                <w:rStyle w:val="FontStyle59"/>
                <w:sz w:val="22"/>
                <w:szCs w:val="22"/>
              </w:rPr>
            </w:pPr>
            <w:r w:rsidRPr="00B64F3C">
              <w:rPr>
                <w:rStyle w:val="FontStyle59"/>
                <w:sz w:val="22"/>
                <w:szCs w:val="22"/>
              </w:rPr>
              <w:t>ЛЭП 110 кВ (транзитные)</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8</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4536"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ind w:left="389"/>
              <w:jc w:val="left"/>
              <w:rPr>
                <w:rStyle w:val="FontStyle59"/>
                <w:sz w:val="22"/>
                <w:szCs w:val="22"/>
              </w:rPr>
            </w:pPr>
            <w:r w:rsidRPr="00B64F3C">
              <w:rPr>
                <w:rStyle w:val="FontStyle59"/>
                <w:sz w:val="22"/>
                <w:szCs w:val="22"/>
              </w:rPr>
              <w:t>ЛЭП 220 кВ (транзитные)</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км</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6,8</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r>
      <w:tr w:rsidR="00B64F3C" w:rsidTr="00B64F3C">
        <w:tc>
          <w:tcPr>
            <w:tcW w:w="9639" w:type="dxa"/>
            <w:gridSpan w:val="5"/>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jc w:val="left"/>
              <w:rPr>
                <w:rStyle w:val="FontStyle59"/>
                <w:sz w:val="22"/>
                <w:szCs w:val="22"/>
              </w:rPr>
            </w:pPr>
            <w:r w:rsidRPr="00B64F3C">
              <w:rPr>
                <w:rStyle w:val="FontStyle59"/>
                <w:sz w:val="22"/>
                <w:szCs w:val="22"/>
              </w:rPr>
              <w:t>Общая протяженность кабельных линий (КЛ)</w:t>
            </w:r>
          </w:p>
        </w:tc>
      </w:tr>
      <w:tr w:rsidR="00B64F3C" w:rsidTr="00B64F3C">
        <w:tc>
          <w:tcPr>
            <w:tcW w:w="4536" w:type="dxa"/>
            <w:tcBorders>
              <w:top w:val="single" w:sz="6" w:space="0" w:color="auto"/>
              <w:left w:val="single" w:sz="6" w:space="0" w:color="auto"/>
              <w:bottom w:val="single" w:sz="6" w:space="0" w:color="auto"/>
              <w:right w:val="single" w:sz="6" w:space="0" w:color="auto"/>
            </w:tcBorders>
            <w:vAlign w:val="center"/>
          </w:tcPr>
          <w:p w:rsidR="00B64F3C" w:rsidRPr="00B64F3C" w:rsidRDefault="00B64F3C" w:rsidP="00B64F3C">
            <w:pPr>
              <w:pStyle w:val="Style22"/>
              <w:widowControl/>
              <w:spacing w:line="240" w:lineRule="auto"/>
              <w:ind w:right="984"/>
              <w:jc w:val="left"/>
              <w:rPr>
                <w:rStyle w:val="FontStyle59"/>
                <w:sz w:val="22"/>
                <w:szCs w:val="22"/>
              </w:rPr>
            </w:pPr>
            <w:r w:rsidRPr="00B64F3C">
              <w:rPr>
                <w:rStyle w:val="FontStyle59"/>
                <w:sz w:val="22"/>
                <w:szCs w:val="22"/>
              </w:rPr>
              <w:t>Удельный вес жилищного фонда, оборудованного централизованным электроснабжением</w:t>
            </w:r>
          </w:p>
        </w:tc>
        <w:tc>
          <w:tcPr>
            <w:tcW w:w="85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w:t>
            </w:r>
          </w:p>
        </w:tc>
        <w:tc>
          <w:tcPr>
            <w:tcW w:w="1134"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100</w:t>
            </w:r>
          </w:p>
        </w:tc>
        <w:tc>
          <w:tcPr>
            <w:tcW w:w="1417"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100</w:t>
            </w:r>
          </w:p>
        </w:tc>
        <w:tc>
          <w:tcPr>
            <w:tcW w:w="1701" w:type="dxa"/>
            <w:tcBorders>
              <w:top w:val="single" w:sz="6" w:space="0" w:color="auto"/>
              <w:left w:val="single" w:sz="6" w:space="0" w:color="auto"/>
              <w:bottom w:val="single" w:sz="6" w:space="0" w:color="auto"/>
              <w:right w:val="single" w:sz="6" w:space="0" w:color="auto"/>
            </w:tcBorders>
          </w:tcPr>
          <w:p w:rsidR="00B64F3C" w:rsidRPr="00B64F3C" w:rsidRDefault="00B64F3C" w:rsidP="00B64F3C">
            <w:pPr>
              <w:pStyle w:val="Style22"/>
              <w:widowControl/>
              <w:spacing w:line="240" w:lineRule="auto"/>
              <w:rPr>
                <w:rStyle w:val="FontStyle59"/>
                <w:sz w:val="22"/>
                <w:szCs w:val="22"/>
              </w:rPr>
            </w:pPr>
            <w:r w:rsidRPr="00B64F3C">
              <w:rPr>
                <w:rStyle w:val="FontStyle59"/>
                <w:sz w:val="22"/>
                <w:szCs w:val="22"/>
              </w:rPr>
              <w:t>100</w:t>
            </w:r>
          </w:p>
        </w:tc>
      </w:tr>
    </w:tbl>
    <w:p w:rsidR="00A65760" w:rsidRPr="00A65760" w:rsidRDefault="00A65760" w:rsidP="00163CAE">
      <w:pPr>
        <w:spacing w:before="240" w:line="240" w:lineRule="auto"/>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Г</w:t>
      </w:r>
      <w:r w:rsidRPr="00A65760">
        <w:rPr>
          <w:rFonts w:ascii="Times New Roman" w:eastAsia="Times New Roman" w:hAnsi="Times New Roman" w:cs="Times New Roman"/>
          <w:color w:val="0070C0"/>
          <w:lang w:eastAsia="ru-RU"/>
        </w:rPr>
        <w:t>азоснабжени</w:t>
      </w:r>
      <w:r>
        <w:rPr>
          <w:rFonts w:ascii="Times New Roman" w:eastAsia="Times New Roman" w:hAnsi="Times New Roman" w:cs="Times New Roman"/>
          <w:color w:val="0070C0"/>
          <w:lang w:eastAsia="ru-RU"/>
        </w:rPr>
        <w:t>е</w:t>
      </w:r>
    </w:p>
    <w:bookmarkEnd w:id="60"/>
    <w:bookmarkEnd w:id="61"/>
    <w:bookmarkEnd w:id="62"/>
    <w:bookmarkEnd w:id="63"/>
    <w:bookmarkEnd w:id="64"/>
    <w:bookmarkEnd w:id="65"/>
    <w:bookmarkEnd w:id="66"/>
    <w:bookmarkEnd w:id="71"/>
    <w:p w:rsidR="003B160D" w:rsidRPr="003B160D" w:rsidRDefault="003B160D" w:rsidP="003B160D">
      <w:pPr>
        <w:autoSpaceDE w:val="0"/>
        <w:autoSpaceDN w:val="0"/>
        <w:adjustRightInd w:val="0"/>
        <w:spacing w:after="0" w:line="240" w:lineRule="auto"/>
        <w:ind w:right="5" w:firstLine="562"/>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Для газификации по территории муниципального образования (МО) проходит магистральный газопровод высокого давления (МГВД) до газораспределительной станции ГРС «Новомалороссийская». Немаловажное значение имеют, проходящие вблизи ст-цы Крупская по территории муниципального образования, транзитные магистральные нефтепроводы.</w:t>
      </w:r>
    </w:p>
    <w:p w:rsidR="003B160D" w:rsidRPr="003B160D" w:rsidRDefault="003B160D" w:rsidP="00B64F3C">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Газоснабжение Крупского сельского поселения производится от ГРС «Новомалороссийская», расположенной на территории Новомалороссийского сельского поселения Выселковского района. Газопровод высокого давления от ГРС проложен в направлении ст-цы Крупская и проходит транзитом для газификации пос. Газырь.</w:t>
      </w:r>
    </w:p>
    <w:p w:rsidR="003B160D" w:rsidRPr="003B160D" w:rsidRDefault="003B160D" w:rsidP="00B64F3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По числу ступеней давления, применяемых в газовых сетях, система газоснабжения муниципального образования 2-х ступенчатая:</w:t>
      </w:r>
    </w:p>
    <w:p w:rsidR="003B160D" w:rsidRPr="003B160D" w:rsidRDefault="003B160D" w:rsidP="003B160D">
      <w:pPr>
        <w:widowControl w:val="0"/>
        <w:tabs>
          <w:tab w:val="left" w:pos="1286"/>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от газораспределительной станции ГРС «Новомалороссийская» запитывается газопровод высокого (0,6 МПа) давления, подводящий газ к газорегуляторным пунктам;</w:t>
      </w:r>
    </w:p>
    <w:p w:rsidR="003B160D" w:rsidRPr="003B160D" w:rsidRDefault="003B160D" w:rsidP="003B160D">
      <w:pPr>
        <w:widowControl w:val="0"/>
        <w:tabs>
          <w:tab w:val="left" w:pos="1286"/>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от ГРП запитываются сети низкого давления (0,005 МПа), подводящие газ к потребителям жилой застройки, котельным.</w:t>
      </w:r>
    </w:p>
    <w:p w:rsidR="003B160D" w:rsidRPr="003B160D" w:rsidRDefault="003B160D" w:rsidP="00B64F3C">
      <w:pPr>
        <w:autoSpaceDE w:val="0"/>
        <w:autoSpaceDN w:val="0"/>
        <w:adjustRightInd w:val="0"/>
        <w:spacing w:after="0" w:line="240" w:lineRule="auto"/>
        <w:ind w:left="562"/>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ГРП осуществляют управление режимом работы системы газоснабжения:</w:t>
      </w:r>
    </w:p>
    <w:p w:rsidR="003B160D" w:rsidRPr="003B160D" w:rsidRDefault="003B160D" w:rsidP="00B64F3C">
      <w:pPr>
        <w:widowControl w:val="0"/>
        <w:tabs>
          <w:tab w:val="left" w:pos="1286"/>
        </w:tabs>
        <w:autoSpaceDE w:val="0"/>
        <w:autoSpaceDN w:val="0"/>
        <w:adjustRightInd w:val="0"/>
        <w:spacing w:after="0" w:line="240" w:lineRule="auto"/>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автоматически понижают давления газа в системе с высокого до низкого;</w:t>
      </w:r>
    </w:p>
    <w:p w:rsidR="003B160D" w:rsidRPr="003B160D" w:rsidRDefault="003B160D" w:rsidP="00B64F3C">
      <w:pPr>
        <w:widowControl w:val="0"/>
        <w:tabs>
          <w:tab w:val="left" w:pos="1286"/>
        </w:tabs>
        <w:autoSpaceDE w:val="0"/>
        <w:autoSpaceDN w:val="0"/>
        <w:adjustRightInd w:val="0"/>
        <w:spacing w:after="0" w:line="240" w:lineRule="auto"/>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поддерживают постоянное давление газа в сетях независимо от интенсивности потребления.</w:t>
      </w:r>
    </w:p>
    <w:p w:rsidR="003B160D" w:rsidRPr="003B160D" w:rsidRDefault="003B160D" w:rsidP="00B64F3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Газ   используется   потребителями   индивидуальной   жилой  застройки   для отопления, приготовления пищи, котельными в качестве топлива.</w:t>
      </w:r>
    </w:p>
    <w:p w:rsidR="003B160D" w:rsidRPr="003B160D" w:rsidRDefault="003B160D" w:rsidP="00B64F3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Газопроводы низкого давления выполнены по тупиковой схеме, следовательно, имеется ряд присущих ей проблем:</w:t>
      </w:r>
    </w:p>
    <w:p w:rsidR="003B160D" w:rsidRPr="003B160D" w:rsidRDefault="003B160D" w:rsidP="00B64F3C">
      <w:pPr>
        <w:widowControl w:val="0"/>
        <w:tabs>
          <w:tab w:val="left" w:pos="1286"/>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различная величина давления газа у отдельных потребителей;</w:t>
      </w:r>
    </w:p>
    <w:p w:rsidR="003B160D" w:rsidRPr="003B160D" w:rsidRDefault="003B160D" w:rsidP="003B160D">
      <w:pPr>
        <w:widowControl w:val="0"/>
        <w:tabs>
          <w:tab w:val="left" w:pos="1286"/>
        </w:tabs>
        <w:autoSpaceDE w:val="0"/>
        <w:autoSpaceDN w:val="0"/>
        <w:adjustRightInd w:val="0"/>
        <w:spacing w:after="0" w:line="240" w:lineRule="auto"/>
        <w:ind w:firstLine="567"/>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по мере удаления от источника газоснабжения (ГРП) давление газа падает;</w:t>
      </w:r>
    </w:p>
    <w:p w:rsidR="003B160D" w:rsidRDefault="003B160D" w:rsidP="00B64F3C">
      <w:pPr>
        <w:widowControl w:val="0"/>
        <w:tabs>
          <w:tab w:val="left" w:pos="1286"/>
        </w:tabs>
        <w:autoSpaceDE w:val="0"/>
        <w:autoSpaceDN w:val="0"/>
        <w:adjustRightInd w:val="0"/>
        <w:spacing w:line="240" w:lineRule="auto"/>
        <w:ind w:firstLine="567"/>
        <w:jc w:val="both"/>
        <w:rPr>
          <w:rFonts w:ascii="Times New Roman" w:eastAsia="Times New Roman" w:hAnsi="Times New Roman" w:cs="Times New Roman"/>
          <w:lang w:eastAsia="ru-RU"/>
        </w:rPr>
      </w:pPr>
      <w:r w:rsidRPr="003B160D">
        <w:rPr>
          <w:rFonts w:ascii="Times New Roman" w:eastAsia="Times New Roman" w:hAnsi="Times New Roman" w:cs="Times New Roman"/>
          <w:lang w:eastAsia="ru-RU"/>
        </w:rPr>
        <w:t>питание газом этих сетей происходит только в одном направлении, поэтому возникают затруднения при ремонтных работах.</w:t>
      </w:r>
    </w:p>
    <w:p w:rsidR="00B64F3C" w:rsidRPr="00B64F3C" w:rsidRDefault="00B64F3C" w:rsidP="00B64F3C">
      <w:pPr>
        <w:widowControl w:val="0"/>
        <w:tabs>
          <w:tab w:val="left" w:pos="1286"/>
        </w:tabs>
        <w:autoSpaceDE w:val="0"/>
        <w:autoSpaceDN w:val="0"/>
        <w:adjustRightInd w:val="0"/>
        <w:spacing w:line="240" w:lineRule="auto"/>
        <w:ind w:firstLine="567"/>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Краткая характеристика системы газоснабжения природным газом</w:t>
      </w:r>
    </w:p>
    <w:tbl>
      <w:tblPr>
        <w:tblW w:w="9639" w:type="dxa"/>
        <w:tblInd w:w="40" w:type="dxa"/>
        <w:tblLayout w:type="fixed"/>
        <w:tblCellMar>
          <w:left w:w="40" w:type="dxa"/>
          <w:right w:w="40" w:type="dxa"/>
        </w:tblCellMar>
        <w:tblLook w:val="0000" w:firstRow="0" w:lastRow="0" w:firstColumn="0" w:lastColumn="0" w:noHBand="0" w:noVBand="0"/>
      </w:tblPr>
      <w:tblGrid>
        <w:gridCol w:w="4111"/>
        <w:gridCol w:w="709"/>
        <w:gridCol w:w="992"/>
        <w:gridCol w:w="142"/>
        <w:gridCol w:w="26"/>
        <w:gridCol w:w="24"/>
        <w:gridCol w:w="1084"/>
        <w:gridCol w:w="32"/>
        <w:gridCol w:w="24"/>
        <w:gridCol w:w="100"/>
        <w:gridCol w:w="1276"/>
        <w:gridCol w:w="1119"/>
      </w:tblGrid>
      <w:tr w:rsidR="003B160D" w:rsidRPr="003B160D" w:rsidTr="00163CAE">
        <w:trPr>
          <w:trHeight w:val="208"/>
        </w:trPr>
        <w:tc>
          <w:tcPr>
            <w:tcW w:w="4111" w:type="dxa"/>
            <w:tcBorders>
              <w:top w:val="single" w:sz="6" w:space="0" w:color="auto"/>
              <w:left w:val="single" w:sz="6" w:space="0" w:color="auto"/>
              <w:bottom w:val="nil"/>
              <w:right w:val="single" w:sz="6" w:space="0" w:color="auto"/>
            </w:tcBorders>
            <w:vAlign w:val="center"/>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Наименование показателя</w:t>
            </w:r>
          </w:p>
        </w:tc>
        <w:tc>
          <w:tcPr>
            <w:tcW w:w="709" w:type="dxa"/>
            <w:tcBorders>
              <w:top w:val="single" w:sz="6" w:space="0" w:color="auto"/>
              <w:left w:val="single" w:sz="6" w:space="0" w:color="auto"/>
              <w:bottom w:val="nil"/>
              <w:right w:val="single" w:sz="6" w:space="0" w:color="auto"/>
            </w:tcBorders>
            <w:vAlign w:val="bottom"/>
          </w:tcPr>
          <w:p w:rsidR="003B160D" w:rsidRPr="00B64F3C" w:rsidRDefault="003B160D" w:rsidP="00163CAE">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Ед. изм.</w:t>
            </w:r>
          </w:p>
        </w:tc>
        <w:tc>
          <w:tcPr>
            <w:tcW w:w="4819" w:type="dxa"/>
            <w:gridSpan w:val="10"/>
            <w:tcBorders>
              <w:top w:val="single" w:sz="6" w:space="0" w:color="auto"/>
              <w:left w:val="single" w:sz="6" w:space="0" w:color="auto"/>
              <w:bottom w:val="single" w:sz="6" w:space="0" w:color="auto"/>
              <w:right w:val="single" w:sz="6" w:space="0" w:color="auto"/>
            </w:tcBorders>
            <w:vAlign w:val="bottom"/>
          </w:tcPr>
          <w:p w:rsidR="003B160D"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Значение показателя</w:t>
            </w:r>
          </w:p>
          <w:p w:rsidR="00163CAE" w:rsidRPr="00B64F3C" w:rsidRDefault="00163CAE"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p>
        </w:tc>
      </w:tr>
      <w:tr w:rsidR="003B160D" w:rsidRPr="003B160D" w:rsidTr="00EF5FD7">
        <w:tc>
          <w:tcPr>
            <w:tcW w:w="4111" w:type="dxa"/>
            <w:tcBorders>
              <w:top w:val="nil"/>
              <w:left w:val="single" w:sz="6" w:space="0" w:color="auto"/>
              <w:bottom w:val="single" w:sz="6" w:space="0" w:color="auto"/>
              <w:right w:val="single" w:sz="6" w:space="0" w:color="auto"/>
            </w:tcBorders>
            <w:vAlign w:val="center"/>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p>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p>
        </w:tc>
        <w:tc>
          <w:tcPr>
            <w:tcW w:w="709" w:type="dxa"/>
            <w:tcBorders>
              <w:top w:val="nil"/>
              <w:left w:val="single" w:sz="6" w:space="0" w:color="auto"/>
              <w:bottom w:val="single" w:sz="6" w:space="0" w:color="auto"/>
              <w:right w:val="single" w:sz="6" w:space="0" w:color="auto"/>
            </w:tcBorders>
          </w:tcPr>
          <w:p w:rsidR="003B160D" w:rsidRPr="00B64F3C" w:rsidRDefault="003B160D" w:rsidP="00163CAE">
            <w:pPr>
              <w:autoSpaceDE w:val="0"/>
              <w:autoSpaceDN w:val="0"/>
              <w:adjustRightInd w:val="0"/>
              <w:spacing w:after="0" w:line="240" w:lineRule="auto"/>
              <w:jc w:val="center"/>
              <w:rPr>
                <w:rFonts w:ascii="Times New Roman" w:eastAsia="Times New Roman" w:hAnsi="Times New Roman" w:cs="Times New Roman"/>
                <w:bCs/>
                <w:lang w:eastAsia="ru-RU"/>
              </w:rPr>
            </w:pP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Сельское поселение</w:t>
            </w:r>
          </w:p>
        </w:tc>
        <w:tc>
          <w:tcPr>
            <w:tcW w:w="192" w:type="dxa"/>
            <w:gridSpan w:val="3"/>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EF5FD7" w:rsidP="00B64F3C">
            <w:pPr>
              <w:autoSpaceDE w:val="0"/>
              <w:autoSpaceDN w:val="0"/>
              <w:adjustRightInd w:val="0"/>
              <w:spacing w:after="0" w:line="240" w:lineRule="auto"/>
              <w:ind w:left="-40"/>
              <w:jc w:val="center"/>
              <w:rPr>
                <w:rFonts w:ascii="Times New Roman" w:eastAsia="Times New Roman" w:hAnsi="Times New Roman" w:cs="Times New Roman"/>
                <w:bCs/>
                <w:lang w:eastAsia="ru-RU"/>
              </w:rPr>
            </w:pPr>
            <w:r w:rsidRPr="00B64F3C">
              <w:rPr>
                <w:rFonts w:ascii="Times New Roman" w:eastAsia="Times New Roman" w:hAnsi="Times New Roman" w:cs="Times New Roman"/>
                <w:bCs/>
                <w:lang w:eastAsia="ru-RU"/>
              </w:rPr>
              <w:t>с</w:t>
            </w:r>
            <w:r w:rsidR="003B160D" w:rsidRPr="00B64F3C">
              <w:rPr>
                <w:rFonts w:ascii="Times New Roman" w:eastAsia="Times New Roman" w:hAnsi="Times New Roman" w:cs="Times New Roman"/>
                <w:bCs/>
                <w:lang w:eastAsia="ru-RU"/>
              </w:rPr>
              <w:t>т</w:t>
            </w:r>
            <w:r w:rsidRPr="00B64F3C">
              <w:rPr>
                <w:rFonts w:ascii="Times New Roman" w:eastAsia="Times New Roman" w:hAnsi="Times New Roman" w:cs="Times New Roman"/>
                <w:bCs/>
                <w:lang w:eastAsia="ru-RU"/>
              </w:rPr>
              <w:t>.</w:t>
            </w:r>
            <w:r w:rsidR="003B160D" w:rsidRPr="00B64F3C">
              <w:rPr>
                <w:rFonts w:ascii="Times New Roman" w:eastAsia="Times New Roman" w:hAnsi="Times New Roman" w:cs="Times New Roman"/>
                <w:bCs/>
                <w:lang w:eastAsia="ru-RU"/>
              </w:rPr>
              <w:t xml:space="preserve"> Крупская</w:t>
            </w:r>
          </w:p>
        </w:tc>
        <w:tc>
          <w:tcPr>
            <w:tcW w:w="100" w:type="dxa"/>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bCs/>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91" w:right="-1520" w:firstLine="1071"/>
              <w:jc w:val="center"/>
              <w:rPr>
                <w:rFonts w:ascii="Times New Roman" w:eastAsia="Times New Roman" w:hAnsi="Times New Roman" w:cs="Times New Roman"/>
                <w:bCs/>
                <w:lang w:eastAsia="ru-RU"/>
              </w:rPr>
            </w:pPr>
            <w:bookmarkStart w:id="75" w:name="bookmark25"/>
            <w:r w:rsidRPr="00B64F3C">
              <w:rPr>
                <w:rFonts w:ascii="Times New Roman" w:eastAsia="Times New Roman" w:hAnsi="Times New Roman" w:cs="Times New Roman"/>
                <w:bCs/>
                <w:lang w:eastAsia="ru-RU"/>
              </w:rPr>
              <w:t>п</w:t>
            </w:r>
            <w:bookmarkEnd w:id="75"/>
            <w:r w:rsidRPr="00B64F3C">
              <w:rPr>
                <w:rFonts w:ascii="Times New Roman" w:eastAsia="Times New Roman" w:hAnsi="Times New Roman" w:cs="Times New Roman"/>
                <w:bCs/>
                <w:lang w:eastAsia="ru-RU"/>
              </w:rPr>
              <w:t>. Первомайский</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Наружные газопроводы, обслуживаемые ГРО, всего</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19,725</w:t>
            </w:r>
          </w:p>
        </w:tc>
        <w:tc>
          <w:tcPr>
            <w:tcW w:w="192" w:type="dxa"/>
            <w:gridSpan w:val="3"/>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17,404</w:t>
            </w:r>
          </w:p>
        </w:tc>
        <w:tc>
          <w:tcPr>
            <w:tcW w:w="100" w:type="dxa"/>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2,321</w:t>
            </w:r>
          </w:p>
        </w:tc>
      </w:tr>
      <w:tr w:rsidR="003B160D" w:rsidRPr="003B160D" w:rsidTr="00EF5FD7">
        <w:tc>
          <w:tcPr>
            <w:tcW w:w="9639" w:type="dxa"/>
            <w:gridSpan w:val="12"/>
            <w:tcBorders>
              <w:top w:val="single" w:sz="6" w:space="0" w:color="auto"/>
              <w:left w:val="single" w:sz="6" w:space="0" w:color="auto"/>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 назначению:</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-распределительные, в том числе</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19,725</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17,404</w:t>
            </w:r>
          </w:p>
        </w:tc>
        <w:tc>
          <w:tcPr>
            <w:tcW w:w="124"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2,321</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-межпоселковые</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c>
          <w:tcPr>
            <w:tcW w:w="124"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-газопроводы-вводы</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40"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c>
          <w:tcPr>
            <w:tcW w:w="124"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w:t>
            </w:r>
          </w:p>
        </w:tc>
      </w:tr>
      <w:tr w:rsidR="003B160D" w:rsidRPr="003B160D" w:rsidTr="00EF5FD7">
        <w:tc>
          <w:tcPr>
            <w:tcW w:w="9639" w:type="dxa"/>
            <w:gridSpan w:val="12"/>
            <w:tcBorders>
              <w:top w:val="single" w:sz="6" w:space="0" w:color="auto"/>
              <w:left w:val="single" w:sz="6" w:space="0" w:color="auto"/>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 давлению:</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-высокого давления 1 категории (0,6-1,2 МПа)</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-высокого давления 2 категории (0,3-0,6 МПа)</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-среднего давления 3 категории (0,005-0,3 МПа)</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2,231</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2,321</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-низкого давления 4 категории до 0,005 МПа</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17,404</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17,404</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3B160D" w:rsidRPr="003B160D" w:rsidTr="00EF5FD7">
        <w:tc>
          <w:tcPr>
            <w:tcW w:w="9639" w:type="dxa"/>
            <w:gridSpan w:val="12"/>
            <w:tcBorders>
              <w:top w:val="single" w:sz="6" w:space="0" w:color="auto"/>
              <w:left w:val="single" w:sz="6" w:space="0" w:color="auto"/>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 типу прокладки:</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-подземные</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5,221</w:t>
            </w:r>
          </w:p>
        </w:tc>
        <w:tc>
          <w:tcPr>
            <w:tcW w:w="168" w:type="dxa"/>
            <w:gridSpan w:val="2"/>
            <w:tcBorders>
              <w:top w:val="single" w:sz="4"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4"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2,9</w:t>
            </w:r>
          </w:p>
        </w:tc>
        <w:tc>
          <w:tcPr>
            <w:tcW w:w="156" w:type="dxa"/>
            <w:gridSpan w:val="3"/>
            <w:tcBorders>
              <w:top w:val="single" w:sz="4"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2,321</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-надземные</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14,504</w:t>
            </w:r>
          </w:p>
        </w:tc>
        <w:tc>
          <w:tcPr>
            <w:tcW w:w="168" w:type="dxa"/>
            <w:gridSpan w:val="2"/>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p>
        </w:tc>
        <w:tc>
          <w:tcPr>
            <w:tcW w:w="1108" w:type="dxa"/>
            <w:gridSpan w:val="2"/>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66"/>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14,504</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3B160D" w:rsidRPr="003B160D" w:rsidTr="00EF5FD7">
        <w:tc>
          <w:tcPr>
            <w:tcW w:w="9639" w:type="dxa"/>
            <w:gridSpan w:val="12"/>
            <w:tcBorders>
              <w:top w:val="single" w:sz="6" w:space="0" w:color="auto"/>
              <w:left w:val="single" w:sz="6" w:space="0" w:color="auto"/>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 материалу:</w:t>
            </w:r>
          </w:p>
        </w:tc>
      </w:tr>
      <w:tr w:rsidR="003B160D" w:rsidRPr="003B160D" w:rsidTr="00EF5FD7">
        <w:tc>
          <w:tcPr>
            <w:tcW w:w="4111"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-металлические газопроводы</w:t>
            </w:r>
          </w:p>
        </w:tc>
        <w:tc>
          <w:tcPr>
            <w:tcW w:w="709" w:type="dxa"/>
            <w:tcBorders>
              <w:top w:val="single" w:sz="6" w:space="0" w:color="auto"/>
              <w:left w:val="single" w:sz="6" w:space="0" w:color="auto"/>
              <w:bottom w:val="single" w:sz="6" w:space="0" w:color="auto"/>
              <w:right w:val="single" w:sz="6" w:space="0" w:color="auto"/>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992" w:type="dxa"/>
            <w:tcBorders>
              <w:top w:val="single" w:sz="6" w:space="0" w:color="auto"/>
              <w:left w:val="single" w:sz="6"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14,504</w:t>
            </w:r>
          </w:p>
        </w:tc>
        <w:tc>
          <w:tcPr>
            <w:tcW w:w="142" w:type="dxa"/>
            <w:tcBorders>
              <w:top w:val="single" w:sz="6" w:space="0" w:color="auto"/>
              <w:left w:val="nil"/>
              <w:bottom w:val="single" w:sz="6" w:space="0" w:color="auto"/>
              <w:right w:val="single" w:sz="4" w:space="0" w:color="auto"/>
            </w:tcBorders>
          </w:tcPr>
          <w:p w:rsidR="003B160D" w:rsidRPr="00B64F3C" w:rsidRDefault="003B160D" w:rsidP="00B64F3C">
            <w:pPr>
              <w:autoSpaceDE w:val="0"/>
              <w:autoSpaceDN w:val="0"/>
              <w:adjustRightInd w:val="0"/>
              <w:spacing w:after="0" w:line="240" w:lineRule="auto"/>
              <w:rPr>
                <w:rFonts w:ascii="Times New Roman" w:eastAsia="Times New Roman" w:hAnsi="Times New Roman" w:cs="Times New Roman"/>
                <w:lang w:eastAsia="ru-RU"/>
              </w:rPr>
            </w:pPr>
          </w:p>
        </w:tc>
        <w:tc>
          <w:tcPr>
            <w:tcW w:w="1134"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504</w:t>
            </w:r>
          </w:p>
        </w:tc>
        <w:tc>
          <w:tcPr>
            <w:tcW w:w="156" w:type="dxa"/>
            <w:gridSpan w:val="3"/>
            <w:tcBorders>
              <w:top w:val="single" w:sz="6" w:space="0" w:color="auto"/>
              <w:left w:val="single" w:sz="4" w:space="0" w:color="auto"/>
              <w:bottom w:val="single" w:sz="6" w:space="0" w:color="auto"/>
              <w:right w:val="nil"/>
            </w:tcBorders>
          </w:tcPr>
          <w:p w:rsidR="003B160D" w:rsidRPr="00B64F3C" w:rsidRDefault="003B160D" w:rsidP="00B64F3C">
            <w:pPr>
              <w:autoSpaceDE w:val="0"/>
              <w:autoSpaceDN w:val="0"/>
              <w:adjustRightInd w:val="0"/>
              <w:spacing w:after="0" w:line="240" w:lineRule="auto"/>
              <w:ind w:left="-40"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14,</w:t>
            </w:r>
          </w:p>
        </w:tc>
        <w:tc>
          <w:tcPr>
            <w:tcW w:w="2395" w:type="dxa"/>
            <w:gridSpan w:val="2"/>
            <w:tcBorders>
              <w:top w:val="single" w:sz="6" w:space="0" w:color="auto"/>
              <w:left w:val="nil"/>
              <w:bottom w:val="single" w:sz="6" w:space="0" w:color="auto"/>
              <w:right w:val="single" w:sz="6" w:space="0" w:color="auto"/>
            </w:tcBorders>
          </w:tcPr>
          <w:p w:rsidR="003B160D" w:rsidRPr="00B64F3C" w:rsidRDefault="003B160D" w:rsidP="00B64F3C">
            <w:pPr>
              <w:tabs>
                <w:tab w:val="left" w:pos="492"/>
                <w:tab w:val="left" w:pos="1788"/>
              </w:tabs>
              <w:autoSpaceDE w:val="0"/>
              <w:autoSpaceDN w:val="0"/>
              <w:adjustRightInd w:val="0"/>
              <w:spacing w:after="0" w:line="240" w:lineRule="auto"/>
              <w:ind w:left="-2591" w:right="-1520"/>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0</w:t>
            </w:r>
          </w:p>
        </w:tc>
      </w:tr>
      <w:tr w:rsidR="00EF5FD7" w:rsidRPr="003B160D" w:rsidTr="00EF5FD7">
        <w:tc>
          <w:tcPr>
            <w:tcW w:w="4111" w:type="dxa"/>
            <w:tcBorders>
              <w:top w:val="single" w:sz="6" w:space="0" w:color="auto"/>
              <w:left w:val="single" w:sz="6" w:space="0" w:color="auto"/>
              <w:bottom w:val="single" w:sz="6" w:space="0" w:color="auto"/>
              <w:right w:val="single" w:sz="6" w:space="0" w:color="auto"/>
            </w:tcBorders>
          </w:tcPr>
          <w:p w:rsidR="00EF5FD7" w:rsidRPr="00B64F3C" w:rsidRDefault="00EF5FD7" w:rsidP="00B64F3C">
            <w:pPr>
              <w:autoSpaceDE w:val="0"/>
              <w:autoSpaceDN w:val="0"/>
              <w:adjustRightInd w:val="0"/>
              <w:spacing w:after="0" w:line="240" w:lineRule="auto"/>
              <w:ind w:left="254"/>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-полиэтиленовые газопроводы</w:t>
            </w:r>
          </w:p>
        </w:tc>
        <w:tc>
          <w:tcPr>
            <w:tcW w:w="709" w:type="dxa"/>
            <w:tcBorders>
              <w:top w:val="single" w:sz="6" w:space="0" w:color="auto"/>
              <w:left w:val="single" w:sz="6" w:space="0" w:color="auto"/>
              <w:bottom w:val="single" w:sz="6" w:space="0" w:color="auto"/>
              <w:right w:val="single" w:sz="6" w:space="0" w:color="auto"/>
            </w:tcBorders>
          </w:tcPr>
          <w:p w:rsidR="00EF5FD7" w:rsidRPr="00B64F3C" w:rsidRDefault="00EF5FD7" w:rsidP="00B64F3C">
            <w:pPr>
              <w:autoSpaceDE w:val="0"/>
              <w:autoSpaceDN w:val="0"/>
              <w:adjustRightInd w:val="0"/>
              <w:spacing w:after="0" w:line="240" w:lineRule="auto"/>
              <w:jc w:val="center"/>
              <w:rPr>
                <w:rFonts w:ascii="Times New Roman" w:eastAsia="Times New Roman" w:hAnsi="Times New Roman" w:cs="Times New Roman"/>
                <w:lang w:eastAsia="ru-RU"/>
              </w:rPr>
            </w:pPr>
            <w:r w:rsidRPr="00B64F3C">
              <w:rPr>
                <w:rFonts w:ascii="Times New Roman" w:eastAsia="Times New Roman" w:hAnsi="Times New Roman" w:cs="Times New Roman"/>
                <w:lang w:eastAsia="ru-RU"/>
              </w:rPr>
              <w:t>км</w:t>
            </w:r>
          </w:p>
        </w:tc>
        <w:tc>
          <w:tcPr>
            <w:tcW w:w="1134" w:type="dxa"/>
            <w:gridSpan w:val="2"/>
            <w:tcBorders>
              <w:top w:val="single" w:sz="6" w:space="0" w:color="auto"/>
              <w:left w:val="single" w:sz="6" w:space="0" w:color="auto"/>
              <w:bottom w:val="single" w:sz="6" w:space="0" w:color="auto"/>
              <w:right w:val="single" w:sz="4" w:space="0" w:color="auto"/>
            </w:tcBorders>
          </w:tcPr>
          <w:p w:rsidR="00EF5FD7" w:rsidRPr="00B64F3C" w:rsidRDefault="00EF5FD7" w:rsidP="00B64F3C">
            <w:pPr>
              <w:pStyle w:val="Style24"/>
              <w:widowControl/>
              <w:spacing w:line="240" w:lineRule="auto"/>
              <w:ind w:left="-40"/>
              <w:rPr>
                <w:rStyle w:val="FontStyle59"/>
                <w:sz w:val="22"/>
                <w:szCs w:val="22"/>
              </w:rPr>
            </w:pPr>
            <w:r w:rsidRPr="00B64F3C">
              <w:rPr>
                <w:rStyle w:val="FontStyle59"/>
                <w:sz w:val="22"/>
                <w:szCs w:val="22"/>
              </w:rPr>
              <w:t>5,221</w:t>
            </w:r>
          </w:p>
        </w:tc>
        <w:tc>
          <w:tcPr>
            <w:tcW w:w="1134" w:type="dxa"/>
            <w:gridSpan w:val="3"/>
            <w:tcBorders>
              <w:top w:val="single" w:sz="6" w:space="0" w:color="auto"/>
              <w:left w:val="single" w:sz="4" w:space="0" w:color="auto"/>
              <w:bottom w:val="single" w:sz="6" w:space="0" w:color="auto"/>
              <w:right w:val="single" w:sz="4" w:space="0" w:color="auto"/>
            </w:tcBorders>
          </w:tcPr>
          <w:p w:rsidR="00EF5FD7" w:rsidRPr="00B64F3C" w:rsidRDefault="00EF5FD7" w:rsidP="00B64F3C">
            <w:pPr>
              <w:pStyle w:val="Style24"/>
              <w:widowControl/>
              <w:spacing w:line="240" w:lineRule="auto"/>
              <w:ind w:left="-40"/>
              <w:rPr>
                <w:rStyle w:val="FontStyle59"/>
                <w:sz w:val="22"/>
                <w:szCs w:val="22"/>
              </w:rPr>
            </w:pPr>
            <w:r w:rsidRPr="00B64F3C">
              <w:rPr>
                <w:rStyle w:val="FontStyle59"/>
                <w:sz w:val="22"/>
                <w:szCs w:val="22"/>
              </w:rPr>
              <w:t>2,9</w:t>
            </w:r>
          </w:p>
        </w:tc>
        <w:tc>
          <w:tcPr>
            <w:tcW w:w="1432" w:type="dxa"/>
            <w:gridSpan w:val="4"/>
            <w:tcBorders>
              <w:top w:val="single" w:sz="6" w:space="0" w:color="auto"/>
              <w:left w:val="single" w:sz="4" w:space="0" w:color="auto"/>
              <w:bottom w:val="single" w:sz="6" w:space="0" w:color="auto"/>
              <w:right w:val="nil"/>
            </w:tcBorders>
          </w:tcPr>
          <w:p w:rsidR="00EF5FD7" w:rsidRPr="00B64F3C" w:rsidRDefault="00B64F3C" w:rsidP="00B64F3C">
            <w:pPr>
              <w:pStyle w:val="Style24"/>
              <w:widowControl/>
              <w:spacing w:line="240" w:lineRule="auto"/>
              <w:ind w:left="-40" w:right="-734"/>
              <w:jc w:val="left"/>
              <w:rPr>
                <w:rStyle w:val="FontStyle59"/>
                <w:sz w:val="22"/>
                <w:szCs w:val="22"/>
              </w:rPr>
            </w:pPr>
            <w:r>
              <w:rPr>
                <w:rStyle w:val="FontStyle59"/>
                <w:sz w:val="22"/>
                <w:szCs w:val="22"/>
              </w:rPr>
              <w:t xml:space="preserve">          </w:t>
            </w:r>
            <w:r w:rsidR="00EF5FD7" w:rsidRPr="00B64F3C">
              <w:rPr>
                <w:rStyle w:val="FontStyle59"/>
                <w:sz w:val="22"/>
                <w:szCs w:val="22"/>
              </w:rPr>
              <w:t xml:space="preserve"> 2,321</w:t>
            </w:r>
          </w:p>
        </w:tc>
        <w:tc>
          <w:tcPr>
            <w:tcW w:w="1119" w:type="dxa"/>
            <w:tcBorders>
              <w:top w:val="single" w:sz="6" w:space="0" w:color="auto"/>
              <w:left w:val="nil"/>
              <w:bottom w:val="single" w:sz="6" w:space="0" w:color="auto"/>
              <w:right w:val="single" w:sz="6" w:space="0" w:color="auto"/>
            </w:tcBorders>
          </w:tcPr>
          <w:p w:rsidR="00EF5FD7" w:rsidRPr="00B64F3C" w:rsidRDefault="00EF5FD7" w:rsidP="00B64F3C">
            <w:pPr>
              <w:pStyle w:val="Style24"/>
              <w:widowControl/>
              <w:spacing w:line="240" w:lineRule="auto"/>
              <w:ind w:left="-40"/>
              <w:rPr>
                <w:rStyle w:val="FontStyle59"/>
                <w:sz w:val="22"/>
                <w:szCs w:val="22"/>
              </w:rPr>
            </w:pPr>
          </w:p>
        </w:tc>
      </w:tr>
    </w:tbl>
    <w:p w:rsidR="00CA344F" w:rsidRPr="005B60DE" w:rsidRDefault="00CA344F" w:rsidP="00352EA8">
      <w:pPr>
        <w:pStyle w:val="ConsPlusTitle"/>
        <w:spacing w:before="240"/>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76" w:name="P1125"/>
      <w:bookmarkEnd w:id="76"/>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w:t>
      </w:r>
      <w:r w:rsidR="00A653F2">
        <w:rPr>
          <w:rFonts w:ascii="Times New Roman" w:eastAsia="Times New Roman" w:hAnsi="Times New Roman" w:cs="Times New Roman"/>
          <w:lang w:eastAsia="ru-RU"/>
        </w:rPr>
        <w:t>о</w:t>
      </w:r>
      <w:r w:rsidR="0071695D">
        <w:rPr>
          <w:rFonts w:ascii="Times New Roman" w:eastAsia="Times New Roman" w:hAnsi="Times New Roman" w:cs="Times New Roman"/>
          <w:lang w:eastAsia="ru-RU"/>
        </w:rPr>
        <w:t>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18"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19"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0"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1"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A26EDA"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A26EDA"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3"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A26EDA"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4"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A26EDA"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26"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2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28"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4"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5"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6"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8"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3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4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4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49"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5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77" w:name="P1881"/>
      <w:bookmarkEnd w:id="77"/>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56"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59"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0"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2"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6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6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66"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67"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неканализованных районах следует принимать из расчета </w:t>
      </w:r>
      <w:r w:rsidR="00FF7693">
        <w:rPr>
          <w:rFonts w:ascii="Times New Roman" w:hAnsi="Times New Roman" w:cs="Times New Roman"/>
        </w:rPr>
        <w:t xml:space="preserve"> </w:t>
      </w:r>
      <w:r w:rsidRPr="002B10EA">
        <w:rPr>
          <w:rFonts w:ascii="Times New Roman" w:hAnsi="Times New Roman" w:cs="Times New Roman"/>
        </w:rPr>
        <w:t>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68"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неканализованных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69"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17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A653F2">
      <w:pPr>
        <w:pStyle w:val="ConsPlusNormal"/>
        <w:spacing w:before="240" w:after="240"/>
        <w:ind w:firstLine="567"/>
        <w:jc w:val="both"/>
        <w:rPr>
          <w:rFonts w:ascii="Times New Roman" w:hAnsi="Times New Roman" w:cs="Times New Roman"/>
          <w:b/>
          <w:color w:val="0070C0"/>
          <w:szCs w:val="22"/>
        </w:rPr>
      </w:pPr>
      <w:bookmarkStart w:id="78" w:name="P1908"/>
      <w:bookmarkEnd w:id="78"/>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A26ED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2"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73"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7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7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7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7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7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7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1"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82"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83"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84"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85"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79" w:name="P1913"/>
      <w:bookmarkEnd w:id="79"/>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86"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87"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88"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89"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0"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192"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3"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 xml:space="preserve">населения </w:t>
      </w:r>
      <w:r w:rsidR="00C61938">
        <w:rPr>
          <w:color w:val="000000"/>
          <w:sz w:val="22"/>
          <w:szCs w:val="22"/>
        </w:rPr>
        <w:t xml:space="preserve">Выселковского района </w:t>
      </w:r>
      <w:r w:rsidR="00CB14E3" w:rsidRPr="00D34790">
        <w:rPr>
          <w:color w:val="000000"/>
          <w:sz w:val="22"/>
          <w:szCs w:val="22"/>
        </w:rPr>
        <w:t>составляет</w:t>
      </w:r>
      <w:r w:rsidRPr="00D34790">
        <w:rPr>
          <w:color w:val="000000"/>
          <w:sz w:val="22"/>
          <w:szCs w:val="22"/>
        </w:rPr>
        <w:t xml:space="preserve"> </w:t>
      </w:r>
      <w:r w:rsidR="00C61938" w:rsidRPr="003E660D">
        <w:rPr>
          <w:rFonts w:eastAsia="Calibri"/>
          <w:color w:val="000000"/>
        </w:rPr>
        <w:t>56943</w:t>
      </w:r>
      <w:r w:rsidR="00CB14E3" w:rsidRPr="00D34790">
        <w:rPr>
          <w:color w:val="000000"/>
          <w:sz w:val="22"/>
          <w:szCs w:val="22"/>
        </w:rPr>
        <w:t xml:space="preserve"> чел.</w:t>
      </w:r>
    </w:p>
    <w:p w:rsidR="003E660D" w:rsidRPr="003E660D" w:rsidRDefault="003E660D" w:rsidP="003E660D">
      <w:pPr>
        <w:widowControl w:val="0"/>
        <w:spacing w:line="240" w:lineRule="auto"/>
        <w:ind w:right="-2"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Число мест в дошкольных образовательных организациях для детей в возрасте от 2 мес. до             6 лет принимается по формуле:</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3E660D">
        <w:rPr>
          <w:rFonts w:ascii="Times New Roman" w:eastAsia="Times New Roman" w:hAnsi="Times New Roman" w:cs="Times New Roman"/>
          <w:color w:val="000000"/>
          <w:lang w:eastAsia="ru-RU"/>
        </w:rPr>
        <w:t xml:space="preserve">Формула расчета нормативного показателя </w:t>
      </w:r>
      <w:r w:rsidRPr="003E660D">
        <w:rPr>
          <w:rFonts w:ascii="Times New Roman" w:eastAsia="Times New Roman" w:hAnsi="Times New Roman" w:cs="Times New Roman"/>
          <w:bCs/>
          <w:color w:val="000000"/>
        </w:rPr>
        <w:t>объектов дошкольного образования  принята по таблице 4 РНГП КК:</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xml:space="preserve">РДОО = </w:t>
      </w:r>
      <w:r w:rsidRPr="003E660D">
        <w:rPr>
          <w:rFonts w:ascii="Times New Roman" w:eastAsia="Times New Roman" w:hAnsi="Times New Roman" w:cs="Times New Roman"/>
          <w:color w:val="000000"/>
          <w:u w:val="single"/>
          <w:lang w:eastAsia="ru-RU"/>
        </w:rPr>
        <w:t>(((К0+К1+К2)х0,3 + (К3+К4+К5+К6))х1000</w:t>
      </w:r>
      <w:r w:rsidRPr="003E660D">
        <w:rPr>
          <w:rFonts w:ascii="Times New Roman" w:eastAsia="Times New Roman" w:hAnsi="Times New Roman" w:cs="Times New Roman"/>
          <w:color w:val="000000"/>
          <w:lang w:eastAsia="ru-RU"/>
        </w:rPr>
        <w:t>,</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N</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К0-К6 – количество детей одного возраста, где 0-6 (Kn) возраст от 2</w:t>
      </w:r>
      <w:r w:rsidR="00C61938">
        <w:rPr>
          <w:rFonts w:ascii="Times New Roman" w:eastAsia="Times New Roman" w:hAnsi="Times New Roman" w:cs="Times New Roman"/>
          <w:color w:val="000000"/>
          <w:lang w:eastAsia="ru-RU"/>
        </w:rPr>
        <w:t xml:space="preserve"> </w:t>
      </w:r>
      <w:r w:rsidRPr="003E660D">
        <w:rPr>
          <w:rFonts w:ascii="Times New Roman" w:eastAsia="Times New Roman" w:hAnsi="Times New Roman" w:cs="Times New Roman"/>
          <w:color w:val="000000"/>
          <w:lang w:eastAsia="ru-RU"/>
        </w:rPr>
        <w:t>мес. до 6 лет</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N – общее количество населения</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E660D" w:rsidRPr="003E660D" w:rsidRDefault="003E660D" w:rsidP="003E660D">
      <w:pPr>
        <w:shd w:val="clear" w:color="auto" w:fill="FFFFFF"/>
        <w:spacing w:after="0" w:line="240" w:lineRule="auto"/>
        <w:ind w:firstLine="540"/>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ДОО</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(((556+556+644)х0,3 + (626+721+770+724))х1000</w:t>
      </w:r>
      <w:r w:rsidRPr="003E660D">
        <w:rPr>
          <w:rFonts w:ascii="Times New Roman" w:eastAsia="Times New Roman" w:hAnsi="Times New Roman" w:cs="Times New Roman"/>
          <w:color w:val="000000"/>
          <w:lang w:eastAsia="ru-RU"/>
        </w:rPr>
        <w:t>, = 59,1</w:t>
      </w:r>
      <w:r w:rsidRPr="003E660D">
        <w:rPr>
          <w:rFonts w:ascii="Times New Roman" w:eastAsia="Calibri" w:hAnsi="Times New Roman" w:cs="Times New Roman"/>
          <w:color w:val="000000"/>
        </w:rPr>
        <w:t xml:space="preserve"> место на 1000 жителей.</w:t>
      </w:r>
    </w:p>
    <w:p w:rsidR="003E660D" w:rsidRPr="003E660D" w:rsidRDefault="003E660D" w:rsidP="003E660D">
      <w:pPr>
        <w:shd w:val="clear" w:color="auto" w:fill="FFFFFF"/>
        <w:spacing w:after="0" w:line="240" w:lineRule="auto"/>
        <w:ind w:firstLine="567"/>
        <w:jc w:val="both"/>
        <w:rPr>
          <w:rFonts w:ascii="Times New Roman" w:eastAsia="Calibri" w:hAnsi="Times New Roman" w:cs="Times New Roman"/>
          <w:color w:val="000000"/>
        </w:rPr>
      </w:pPr>
      <w:r w:rsidRPr="003E660D">
        <w:rPr>
          <w:rFonts w:ascii="Times New Roman" w:eastAsia="Calibri" w:hAnsi="Times New Roman" w:cs="Times New Roman"/>
          <w:color w:val="000000"/>
        </w:rPr>
        <w:t>                                               56943                                              </w:t>
      </w:r>
    </w:p>
    <w:p w:rsidR="003E660D" w:rsidRPr="003E660D" w:rsidRDefault="003E660D"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Расчетное количество</w:t>
      </w:r>
      <w:r w:rsidRPr="003E660D">
        <w:rPr>
          <w:rFonts w:ascii="Times New Roman" w:eastAsia="Calibri" w:hAnsi="Times New Roman" w:cs="Times New Roman"/>
          <w:color w:val="000000"/>
        </w:rPr>
        <w:t xml:space="preserve"> мест в объектах дошкольного образования составило</w:t>
      </w:r>
      <w:r w:rsidRPr="003E660D">
        <w:rPr>
          <w:rFonts w:ascii="Times New Roman" w:eastAsia="Times New Roman" w:hAnsi="Times New Roman" w:cs="Times New Roman"/>
          <w:color w:val="000000"/>
          <w:lang w:eastAsia="ru-RU"/>
        </w:rPr>
        <w:t xml:space="preserve"> 59,1</w:t>
      </w:r>
      <w:r w:rsidRPr="003E660D">
        <w:rPr>
          <w:rFonts w:ascii="Times New Roman" w:eastAsia="Calibri" w:hAnsi="Times New Roman" w:cs="Times New Roman"/>
          <w:color w:val="000000"/>
        </w:rPr>
        <w:t xml:space="preserve"> место на 1000 жителей </w:t>
      </w:r>
      <w:r w:rsidR="0084247F">
        <w:rPr>
          <w:rFonts w:ascii="Times New Roman" w:eastAsia="Calibri" w:hAnsi="Times New Roman" w:cs="Times New Roman"/>
          <w:color w:val="000000"/>
        </w:rPr>
        <w:t>Выселковского</w:t>
      </w:r>
      <w:r w:rsidRPr="003E660D">
        <w:rPr>
          <w:rFonts w:ascii="Times New Roman" w:eastAsia="Calibri" w:hAnsi="Times New Roman" w:cs="Times New Roman"/>
          <w:color w:val="000000"/>
        </w:rPr>
        <w:t xml:space="preserve"> сельского 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80" w:name="bookmark10"/>
      <w:r w:rsidRPr="004C2E52">
        <w:rPr>
          <w:rFonts w:ascii="Times New Roman" w:eastAsia="Times New Roman" w:hAnsi="Times New Roman" w:cs="Times New Roman"/>
          <w:b/>
          <w:color w:val="0070C0"/>
          <w:lang w:eastAsia="ru-RU"/>
        </w:rPr>
        <w:t>Общеобразовательные организации</w:t>
      </w:r>
      <w:bookmarkEnd w:id="80"/>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u w:val="single"/>
          <w:lang w:eastAsia="ru-RU"/>
        </w:rPr>
      </w:pPr>
      <w:r w:rsidRPr="003E660D">
        <w:rPr>
          <w:rFonts w:ascii="Times New Roman" w:eastAsia="Times New Roman" w:hAnsi="Times New Roman" w:cs="Times New Roman"/>
          <w:lang w:eastAsia="ru-RU"/>
        </w:rPr>
        <w:t xml:space="preserve">Роош = </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К7+К8+К9+К10+К11+К12+К13+К14+К15</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К16+К17</w:t>
      </w:r>
      <w:r w:rsidR="00AF65BE">
        <w:rPr>
          <w:rFonts w:ascii="Times New Roman" w:eastAsia="Times New Roman" w:hAnsi="Times New Roman" w:cs="Times New Roman"/>
          <w:u w:val="single"/>
          <w:lang w:eastAsia="ru-RU"/>
        </w:rPr>
        <w:t>)х0,75)</w:t>
      </w:r>
      <w:r w:rsidRPr="003E660D">
        <w:rPr>
          <w:rFonts w:ascii="Times New Roman" w:eastAsia="Times New Roman" w:hAnsi="Times New Roman" w:cs="Times New Roman"/>
          <w:u w:val="single"/>
          <w:lang w:eastAsia="ru-RU"/>
        </w:rPr>
        <w:t>)х1000</w:t>
      </w:r>
    </w:p>
    <w:p w:rsidR="003E660D" w:rsidRPr="003E660D" w:rsidRDefault="003E660D" w:rsidP="003E660D">
      <w:pPr>
        <w:widowControl w:val="0"/>
        <w:spacing w:after="0" w:line="240" w:lineRule="auto"/>
        <w:ind w:firstLine="567"/>
        <w:jc w:val="center"/>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К7-К17 - количество детей одного возраста, где 7-17 (Кп) возраст от 7 до 17 лет</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r w:rsidRPr="003E660D">
        <w:rPr>
          <w:rFonts w:ascii="Times New Roman" w:eastAsia="Times New Roman" w:hAnsi="Times New Roman" w:cs="Times New Roman"/>
          <w:lang w:eastAsia="ru-RU"/>
        </w:rPr>
        <w:t xml:space="preserve"> - общее количество населения</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жителей.</w:t>
      </w:r>
    </w:p>
    <w:p w:rsidR="00AF65BE" w:rsidRPr="00C319A1" w:rsidRDefault="003E660D" w:rsidP="00C319A1">
      <w:pPr>
        <w:widowControl w:val="0"/>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3E660D" w:rsidRPr="003E660D" w:rsidRDefault="003E660D" w:rsidP="003E660D">
      <w:pPr>
        <w:shd w:val="clear" w:color="auto" w:fill="FFFFFF"/>
        <w:spacing w:after="0" w:line="240" w:lineRule="auto"/>
        <w:ind w:firstLine="364"/>
        <w:rPr>
          <w:rFonts w:ascii="Times New Roman" w:eastAsia="Times New Roman" w:hAnsi="Times New Roman" w:cs="Times New Roman"/>
          <w:color w:val="000000"/>
          <w:lang w:eastAsia="ru-RU"/>
        </w:rPr>
      </w:pPr>
    </w:p>
    <w:p w:rsidR="003E660D" w:rsidRPr="003E660D" w:rsidRDefault="003E660D" w:rsidP="003E660D">
      <w:pPr>
        <w:shd w:val="clear" w:color="auto" w:fill="FFFFFF"/>
        <w:spacing w:after="0" w:line="240" w:lineRule="auto"/>
        <w:ind w:right="-142" w:firstLine="364"/>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ООШ</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((725+824+680+631+651+713+703+644+626)+((588+615)х0,75))х1000</w:t>
      </w:r>
      <w:r w:rsidRPr="003E660D">
        <w:rPr>
          <w:rFonts w:ascii="Times New Roman" w:eastAsia="Times New Roman" w:hAnsi="Times New Roman" w:cs="Times New Roman"/>
          <w:color w:val="000000"/>
          <w:lang w:eastAsia="ru-RU"/>
        </w:rPr>
        <w:t xml:space="preserve"> = 124,7</w:t>
      </w:r>
    </w:p>
    <w:p w:rsidR="003E660D" w:rsidRPr="003E660D" w:rsidRDefault="003E660D" w:rsidP="003E660D">
      <w:pPr>
        <w:shd w:val="clear" w:color="auto" w:fill="FFFFFF"/>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56943</w:t>
      </w:r>
    </w:p>
    <w:p w:rsidR="00085309" w:rsidRDefault="007B345E"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84247F">
        <w:rPr>
          <w:rFonts w:ascii="Times New Roman" w:hAnsi="Times New Roman" w:cs="Times New Roman"/>
          <w:color w:val="000000"/>
        </w:rPr>
        <w:t>Выселковского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81"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81"/>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организаций дополнительного образования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82" w:name="P1380"/>
      <w:bookmarkEnd w:id="82"/>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83" w:name="P1476"/>
      <w:bookmarkEnd w:id="83"/>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84" w:name="100042"/>
      <w:bookmarkEnd w:id="84"/>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577445" w:rsidRPr="00C319A1" w:rsidRDefault="00701643" w:rsidP="00C319A1">
      <w:pPr>
        <w:pStyle w:val="pboth"/>
        <w:shd w:val="clear" w:color="auto" w:fill="FFFFFF"/>
        <w:spacing w:before="0" w:beforeAutospacing="0" w:after="0" w:afterAutospacing="0"/>
        <w:ind w:firstLine="567"/>
        <w:jc w:val="both"/>
        <w:rPr>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194"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195"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196"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197"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198"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199"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85" w:name="P1693"/>
      <w:bookmarkEnd w:id="85"/>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A653F2" w:rsidRDefault="00A653F2" w:rsidP="00100BFD">
      <w:pPr>
        <w:widowControl w:val="0"/>
        <w:spacing w:after="0" w:line="240" w:lineRule="auto"/>
        <w:ind w:left="20" w:firstLine="560"/>
        <w:jc w:val="both"/>
        <w:rPr>
          <w:rFonts w:ascii="Times New Roman" w:eastAsia="Times New Roman" w:hAnsi="Times New Roman" w:cs="Times New Roman"/>
          <w:color w:val="000000"/>
          <w:lang w:eastAsia="ru-RU"/>
        </w:rPr>
      </w:pPr>
    </w:p>
    <w:p w:rsidR="00A653F2" w:rsidRPr="00B8798E" w:rsidRDefault="00A653F2" w:rsidP="00100BFD">
      <w:pPr>
        <w:widowControl w:val="0"/>
        <w:spacing w:after="0" w:line="240" w:lineRule="auto"/>
        <w:ind w:left="20" w:firstLine="560"/>
        <w:jc w:val="both"/>
        <w:rPr>
          <w:rFonts w:ascii="Times New Roman" w:eastAsia="Times New Roman" w:hAnsi="Times New Roman" w:cs="Times New Roman"/>
          <w:color w:val="000000"/>
          <w:lang w:eastAsia="ru-RU"/>
        </w:rPr>
      </w:pP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84247F">
        <w:rPr>
          <w:rFonts w:ascii="Times New Roman" w:hAnsi="Times New Roman" w:cs="Times New Roman"/>
          <w:szCs w:val="22"/>
        </w:rPr>
        <w:t>Выселковского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0"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1"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86" w:name="P1716"/>
      <w:bookmarkEnd w:id="86"/>
    </w:p>
    <w:p w:rsidR="00CA344F" w:rsidRDefault="00CA344F" w:rsidP="00100BFD">
      <w:pPr>
        <w:pStyle w:val="ConsPlusNormal"/>
        <w:ind w:firstLine="540"/>
        <w:jc w:val="both"/>
        <w:rPr>
          <w:rFonts w:ascii="Times New Roman" w:hAnsi="Times New Roman" w:cs="Times New Roman"/>
          <w:b/>
          <w:color w:val="0070C0"/>
          <w:szCs w:val="22"/>
        </w:rPr>
      </w:pPr>
      <w:bookmarkStart w:id="87" w:name="P1721"/>
      <w:bookmarkEnd w:id="87"/>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88" w:name="P1731"/>
      <w:bookmarkEnd w:id="88"/>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89" w:name="P2054"/>
      <w:bookmarkStart w:id="90" w:name="P2057"/>
      <w:bookmarkEnd w:id="89"/>
      <w:bookmarkEnd w:id="90"/>
    </w:p>
    <w:bookmarkStart w:id="91" w:name="P2089"/>
    <w:bookmarkEnd w:id="91"/>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3"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04"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05"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06"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07"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92"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92"/>
    </w:p>
    <w:p w:rsidR="00CE0927" w:rsidRPr="00F26550" w:rsidRDefault="00CE0927" w:rsidP="00100BFD">
      <w:pPr>
        <w:spacing w:after="120" w:line="240" w:lineRule="auto"/>
        <w:ind w:firstLine="567"/>
        <w:jc w:val="both"/>
        <w:rPr>
          <w:rFonts w:ascii="Times New Roman" w:eastAsia="Calibri" w:hAnsi="Times New Roman" w:cs="Times New Roman"/>
        </w:rPr>
      </w:pPr>
      <w:bookmarkStart w:id="93" w:name="P2099"/>
      <w:bookmarkEnd w:id="93"/>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94" w:name="P2191"/>
      <w:bookmarkEnd w:id="94"/>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95" w:name="P2194"/>
      <w:bookmarkEnd w:id="95"/>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96" w:name="P2188"/>
      <w:bookmarkEnd w:id="96"/>
    </w:p>
    <w:p w:rsidR="008F5DF7" w:rsidRPr="002225FD" w:rsidRDefault="008F5DF7" w:rsidP="00100BFD">
      <w:pPr>
        <w:pStyle w:val="ConsPlusNormal"/>
        <w:ind w:firstLine="540"/>
        <w:jc w:val="both"/>
        <w:rPr>
          <w:rFonts w:ascii="Times New Roman" w:hAnsi="Times New Roman" w:cs="Times New Roman"/>
          <w:b/>
          <w:color w:val="0070C0"/>
          <w:szCs w:val="22"/>
        </w:rPr>
      </w:pPr>
      <w:bookmarkStart w:id="97" w:name="P2197"/>
      <w:bookmarkEnd w:id="97"/>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98" w:name="P2200"/>
      <w:bookmarkEnd w:id="98"/>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99" w:name="P2118"/>
      <w:bookmarkEnd w:id="99"/>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00" w:name="P2123"/>
      <w:bookmarkEnd w:id="100"/>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01" w:name="P2126"/>
      <w:bookmarkEnd w:id="101"/>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02" w:name="P2129"/>
      <w:bookmarkEnd w:id="102"/>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03" w:name="P2140"/>
      <w:bookmarkStart w:id="104" w:name="P2158"/>
      <w:bookmarkEnd w:id="103"/>
      <w:bookmarkEnd w:id="104"/>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05" w:name="P2161"/>
      <w:bookmarkStart w:id="106" w:name="P2175"/>
      <w:bookmarkEnd w:id="105"/>
      <w:bookmarkEnd w:id="10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07" w:name="P2178"/>
      <w:bookmarkEnd w:id="107"/>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08" w:name="P2182"/>
      <w:bookmarkStart w:id="109" w:name="P2185"/>
      <w:bookmarkEnd w:id="108"/>
      <w:bookmarkEnd w:id="109"/>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10" w:name="P2268"/>
      <w:bookmarkEnd w:id="110"/>
    </w:p>
    <w:sectPr w:rsidR="004A069F" w:rsidSect="007E08C5">
      <w:headerReference w:type="default" r:id="rId208"/>
      <w:footerReference w:type="default" r:id="rId209"/>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EDA" w:rsidRDefault="00A26EDA" w:rsidP="00C91100">
      <w:pPr>
        <w:spacing w:after="0" w:line="240" w:lineRule="auto"/>
      </w:pPr>
      <w:r>
        <w:separator/>
      </w:r>
    </w:p>
  </w:endnote>
  <w:endnote w:type="continuationSeparator" w:id="0">
    <w:p w:rsidR="00A26EDA" w:rsidRDefault="00A26EDA"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929888"/>
      <w:docPartObj>
        <w:docPartGallery w:val="Page Numbers (Bottom of Page)"/>
        <w:docPartUnique/>
      </w:docPartObj>
    </w:sdtPr>
    <w:sdtEndPr/>
    <w:sdtContent>
      <w:p w:rsidR="003D75D6" w:rsidRDefault="003D75D6">
        <w:pPr>
          <w:pStyle w:val="a8"/>
          <w:jc w:val="right"/>
        </w:pPr>
        <w:r>
          <w:fldChar w:fldCharType="begin"/>
        </w:r>
        <w:r>
          <w:instrText>PAGE   \* MERGEFORMAT</w:instrText>
        </w:r>
        <w:r>
          <w:fldChar w:fldCharType="separate"/>
        </w:r>
        <w:r w:rsidR="002114ED">
          <w:rPr>
            <w:noProof/>
          </w:rPr>
          <w:t>3</w:t>
        </w:r>
        <w:r>
          <w:fldChar w:fldCharType="end"/>
        </w:r>
      </w:p>
    </w:sdtContent>
  </w:sdt>
  <w:p w:rsidR="003D75D6" w:rsidRDefault="003D75D6" w:rsidP="00F90710">
    <w:pPr>
      <w:tabs>
        <w:tab w:val="left" w:pos="1776"/>
        <w:tab w:val="left" w:pos="3336"/>
      </w:tabs>
    </w:pPr>
  </w:p>
  <w:p w:rsidR="003D75D6" w:rsidRDefault="003D75D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EDA" w:rsidRDefault="00A26EDA" w:rsidP="00C91100">
      <w:pPr>
        <w:spacing w:after="0" w:line="240" w:lineRule="auto"/>
      </w:pPr>
      <w:r>
        <w:separator/>
      </w:r>
    </w:p>
  </w:footnote>
  <w:footnote w:type="continuationSeparator" w:id="0">
    <w:p w:rsidR="00A26EDA" w:rsidRDefault="00A26EDA"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5D6" w:rsidRDefault="003D75D6" w:rsidP="00AC5FD7">
    <w:pPr>
      <w:pStyle w:val="a6"/>
      <w:jc w:val="center"/>
      <w:rPr>
        <w:rFonts w:ascii="Times New Roman" w:hAnsi="Times New Roman" w:cs="Times New Roman"/>
        <w:b/>
        <w:color w:val="0070C0"/>
      </w:rPr>
    </w:pPr>
  </w:p>
  <w:p w:rsidR="003D75D6" w:rsidRDefault="003D75D6" w:rsidP="00AC5FD7">
    <w:pPr>
      <w:pStyle w:val="a6"/>
      <w:jc w:val="center"/>
      <w:rPr>
        <w:rFonts w:ascii="Times New Roman" w:hAnsi="Times New Roman" w:cs="Times New Roman"/>
        <w:b/>
        <w:color w:val="0070C0"/>
      </w:rPr>
    </w:pPr>
  </w:p>
  <w:p w:rsidR="003D75D6" w:rsidRPr="00020A4E" w:rsidRDefault="003D75D6" w:rsidP="00F83838">
    <w:pPr>
      <w:pStyle w:val="a6"/>
      <w:ind w:left="-142" w:right="-141"/>
      <w:rPr>
        <w:rFonts w:ascii="Times New Roman" w:hAnsi="Times New Roman" w:cs="Times New Roman"/>
        <w:b/>
        <w:color w:val="0070C0"/>
      </w:rPr>
    </w:pPr>
    <w:r>
      <w:rPr>
        <w:rFonts w:ascii="Times New Roman" w:hAnsi="Times New Roman" w:cs="Times New Roman"/>
        <w:b/>
        <w:color w:val="0070C0"/>
      </w:rPr>
      <w:t>Местные нормативы градостроительного проектирования Крупского сельского поселения</w:t>
    </w:r>
  </w:p>
  <w:p w:rsidR="003D75D6" w:rsidRDefault="003D75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410D554"/>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3"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4" w15:restartNumberingAfterBreak="0">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15:restartNumberingAfterBreak="0">
    <w:nsid w:val="0000000A"/>
    <w:multiLevelType w:val="singleLevel"/>
    <w:tmpl w:val="0000000A"/>
    <w:name w:val="WW8Num31"/>
    <w:lvl w:ilvl="0">
      <w:start w:val="1"/>
      <w:numFmt w:val="bullet"/>
      <w:lvlText w:val=""/>
      <w:lvlJc w:val="left"/>
      <w:pPr>
        <w:tabs>
          <w:tab w:val="num" w:pos="1345"/>
        </w:tabs>
        <w:ind w:left="1345" w:hanging="360"/>
      </w:pPr>
      <w:rPr>
        <w:rFonts w:ascii="Symbol" w:hAnsi="Symbol"/>
      </w:rPr>
    </w:lvl>
  </w:abstractNum>
  <w:abstractNum w:abstractNumId="6"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713"/>
        </w:tabs>
        <w:ind w:left="1713"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11"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4D739BC"/>
    <w:multiLevelType w:val="hybridMultilevel"/>
    <w:tmpl w:val="78C808C4"/>
    <w:styleLink w:val="1ai5"/>
    <w:lvl w:ilvl="0" w:tplc="EDDA538C">
      <w:start w:val="1"/>
      <w:numFmt w:val="decimal"/>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4"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C1D2CA0"/>
    <w:multiLevelType w:val="singleLevel"/>
    <w:tmpl w:val="4948AAD2"/>
    <w:lvl w:ilvl="0">
      <w:start w:val="1"/>
      <w:numFmt w:val="decimal"/>
      <w:lvlText w:val="%1."/>
      <w:legacy w:legacy="1" w:legacySpace="0" w:legacyIndent="346"/>
      <w:lvlJc w:val="left"/>
      <w:rPr>
        <w:rFonts w:ascii="Times New Roman" w:hAnsi="Times New Roman" w:cs="Times New Roman" w:hint="default"/>
      </w:rPr>
    </w:lvl>
  </w:abstractNum>
  <w:abstractNum w:abstractNumId="16"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7" w15:restartNumberingAfterBreak="0">
    <w:nsid w:val="279527CB"/>
    <w:multiLevelType w:val="singleLevel"/>
    <w:tmpl w:val="7F16D702"/>
    <w:lvl w:ilvl="0">
      <w:start w:val="6"/>
      <w:numFmt w:val="decimal"/>
      <w:lvlText w:val="%1."/>
      <w:legacy w:legacy="1" w:legacySpace="0" w:legacyIndent="355"/>
      <w:lvlJc w:val="left"/>
      <w:rPr>
        <w:rFonts w:ascii="Times New Roman" w:hAnsi="Times New Roman" w:cs="Times New Roman" w:hint="default"/>
      </w:rPr>
    </w:lvl>
  </w:abstractNum>
  <w:abstractNum w:abstractNumId="18"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1"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2"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4"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7" w15:restartNumberingAfterBreak="0">
    <w:nsid w:val="4A2F353E"/>
    <w:multiLevelType w:val="hybridMultilevel"/>
    <w:tmpl w:val="2976E280"/>
    <w:lvl w:ilvl="0" w:tplc="FF0278DE">
      <w:start w:val="1"/>
      <w:numFmt w:val="decimal"/>
      <w:pStyle w:val="S"/>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8"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9"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A955C38"/>
    <w:multiLevelType w:val="singleLevel"/>
    <w:tmpl w:val="2C76F38E"/>
    <w:lvl w:ilvl="0">
      <w:start w:val="1"/>
      <w:numFmt w:val="decimal"/>
      <w:lvlText w:val="%1."/>
      <w:legacy w:legacy="1" w:legacySpace="0" w:legacyIndent="355"/>
      <w:lvlJc w:val="left"/>
      <w:rPr>
        <w:rFonts w:ascii="Times New Roman" w:hAnsi="Times New Roman" w:cs="Times New Roman" w:hint="default"/>
      </w:rPr>
    </w:lvl>
  </w:abstractNum>
  <w:abstractNum w:abstractNumId="31"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746FC2"/>
    <w:multiLevelType w:val="singleLevel"/>
    <w:tmpl w:val="560EEFBC"/>
    <w:lvl w:ilvl="0">
      <w:start w:val="5"/>
      <w:numFmt w:val="decimal"/>
      <w:lvlText w:val="3.%1"/>
      <w:legacy w:legacy="1" w:legacySpace="0" w:legacyIndent="562"/>
      <w:lvlJc w:val="left"/>
      <w:rPr>
        <w:rFonts w:ascii="Times New Roman" w:hAnsi="Times New Roman" w:cs="Times New Roman" w:hint="default"/>
      </w:rPr>
    </w:lvl>
  </w:abstractNum>
  <w:num w:numId="1">
    <w:abstractNumId w:val="24"/>
  </w:num>
  <w:num w:numId="2">
    <w:abstractNumId w:val="31"/>
  </w:num>
  <w:num w:numId="3">
    <w:abstractNumId w:val="18"/>
  </w:num>
  <w:num w:numId="4">
    <w:abstractNumId w:val="22"/>
  </w:num>
  <w:num w:numId="5">
    <w:abstractNumId w:val="32"/>
  </w:num>
  <w:num w:numId="6">
    <w:abstractNumId w:val="19"/>
  </w:num>
  <w:num w:numId="7">
    <w:abstractNumId w:val="2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4"/>
  </w:num>
  <w:num w:numId="18">
    <w:abstractNumId w:val="21"/>
  </w:num>
  <w:num w:numId="19">
    <w:abstractNumId w:val="23"/>
  </w:num>
  <w:num w:numId="20">
    <w:abstractNumId w:val="26"/>
  </w:num>
  <w:num w:numId="21">
    <w:abstractNumId w:val="29"/>
  </w:num>
  <w:num w:numId="22">
    <w:abstractNumId w:val="13"/>
  </w:num>
  <w:num w:numId="23">
    <w:abstractNumId w:val="5"/>
  </w:num>
  <w:num w:numId="24">
    <w:abstractNumId w:val="15"/>
  </w:num>
  <w:num w:numId="25">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6">
    <w:abstractNumId w:val="33"/>
  </w:num>
  <w:num w:numId="27">
    <w:abstractNumId w:val="25"/>
  </w:num>
  <w:num w:numId="28">
    <w:abstractNumId w:val="7"/>
  </w:num>
  <w:num w:numId="29">
    <w:abstractNumId w:val="6"/>
  </w:num>
  <w:num w:numId="30">
    <w:abstractNumId w:val="0"/>
    <w:lvlOverride w:ilvl="0">
      <w:lvl w:ilvl="0">
        <w:start w:val="65535"/>
        <w:numFmt w:val="bullet"/>
        <w:lvlText w:val="-"/>
        <w:legacy w:legacy="1" w:legacySpace="0" w:legacyIndent="365"/>
        <w:lvlJc w:val="left"/>
        <w:rPr>
          <w:rFonts w:ascii="Bookman Old Style" w:hAnsi="Bookman Old Style" w:hint="default"/>
        </w:rPr>
      </w:lvl>
    </w:lvlOverride>
  </w:num>
  <w:num w:numId="31">
    <w:abstractNumId w:val="30"/>
  </w:num>
  <w:num w:numId="3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33">
    <w:abstractNumId w:val="17"/>
  </w:num>
  <w:num w:numId="34">
    <w:abstractNumId w:val="17"/>
    <w:lvlOverride w:ilvl="0">
      <w:lvl w:ilvl="0">
        <w:start w:val="7"/>
        <w:numFmt w:val="decimal"/>
        <w:lvlText w:val="%1."/>
        <w:legacy w:legacy="1" w:legacySpace="0" w:legacyIndent="355"/>
        <w:lvlJc w:val="left"/>
        <w:rPr>
          <w:rFonts w:ascii="Times New Roman" w:hAnsi="Times New Roman" w:cs="Times New Roman" w:hint="default"/>
        </w:rPr>
      </w:lvl>
    </w:lvlOverride>
  </w:num>
  <w:num w:numId="35">
    <w:abstractNumId w:val="17"/>
    <w:lvlOverride w:ilvl="0">
      <w:lvl w:ilvl="0">
        <w:start w:val="8"/>
        <w:numFmt w:val="decimal"/>
        <w:lvlText w:val="%1."/>
        <w:legacy w:legacy="1" w:legacySpace="0" w:legacyIndent="355"/>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370"/>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437"/>
        <w:lvlJc w:val="left"/>
        <w:rPr>
          <w:rFonts w:ascii="Times New Roman" w:hAnsi="Times New Roman" w:cs="Times New Roman" w:hint="default"/>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400C"/>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274"/>
    <w:rsid w:val="00034ED7"/>
    <w:rsid w:val="000353CE"/>
    <w:rsid w:val="00036434"/>
    <w:rsid w:val="0003661D"/>
    <w:rsid w:val="0003709F"/>
    <w:rsid w:val="00040D63"/>
    <w:rsid w:val="000450A0"/>
    <w:rsid w:val="00052287"/>
    <w:rsid w:val="000545E8"/>
    <w:rsid w:val="000553F8"/>
    <w:rsid w:val="000556ED"/>
    <w:rsid w:val="0005578A"/>
    <w:rsid w:val="000564D0"/>
    <w:rsid w:val="00066260"/>
    <w:rsid w:val="00066CC2"/>
    <w:rsid w:val="00067EE2"/>
    <w:rsid w:val="000704EF"/>
    <w:rsid w:val="00074D6E"/>
    <w:rsid w:val="0007782C"/>
    <w:rsid w:val="00085309"/>
    <w:rsid w:val="00090136"/>
    <w:rsid w:val="00090AF9"/>
    <w:rsid w:val="000916C1"/>
    <w:rsid w:val="000919E2"/>
    <w:rsid w:val="00091D00"/>
    <w:rsid w:val="00093500"/>
    <w:rsid w:val="00093C1C"/>
    <w:rsid w:val="000958A3"/>
    <w:rsid w:val="000A1007"/>
    <w:rsid w:val="000A3658"/>
    <w:rsid w:val="000A36CF"/>
    <w:rsid w:val="000A422A"/>
    <w:rsid w:val="000A5D2E"/>
    <w:rsid w:val="000A5F8C"/>
    <w:rsid w:val="000B1F1D"/>
    <w:rsid w:val="000B287B"/>
    <w:rsid w:val="000B31B2"/>
    <w:rsid w:val="000B38C8"/>
    <w:rsid w:val="000B57AF"/>
    <w:rsid w:val="000B691C"/>
    <w:rsid w:val="000C15C4"/>
    <w:rsid w:val="000C302E"/>
    <w:rsid w:val="000C3386"/>
    <w:rsid w:val="000C3BFA"/>
    <w:rsid w:val="000C5918"/>
    <w:rsid w:val="000C5EEA"/>
    <w:rsid w:val="000D03D9"/>
    <w:rsid w:val="000D6A1C"/>
    <w:rsid w:val="000D6F61"/>
    <w:rsid w:val="000E0E6A"/>
    <w:rsid w:val="000E2D2A"/>
    <w:rsid w:val="000E3298"/>
    <w:rsid w:val="000F02A1"/>
    <w:rsid w:val="000F09E5"/>
    <w:rsid w:val="000F44F8"/>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56AC"/>
    <w:rsid w:val="00127A87"/>
    <w:rsid w:val="00131E0A"/>
    <w:rsid w:val="00136534"/>
    <w:rsid w:val="001424D0"/>
    <w:rsid w:val="001441A8"/>
    <w:rsid w:val="001505D2"/>
    <w:rsid w:val="00150E8C"/>
    <w:rsid w:val="001532D0"/>
    <w:rsid w:val="001541E5"/>
    <w:rsid w:val="00154481"/>
    <w:rsid w:val="00156620"/>
    <w:rsid w:val="00161836"/>
    <w:rsid w:val="00161E2C"/>
    <w:rsid w:val="00162017"/>
    <w:rsid w:val="00162352"/>
    <w:rsid w:val="00163CAE"/>
    <w:rsid w:val="0016715E"/>
    <w:rsid w:val="00167481"/>
    <w:rsid w:val="00167E3C"/>
    <w:rsid w:val="001706C8"/>
    <w:rsid w:val="00171D5C"/>
    <w:rsid w:val="00173B2C"/>
    <w:rsid w:val="0017534F"/>
    <w:rsid w:val="00175AAD"/>
    <w:rsid w:val="00176C1E"/>
    <w:rsid w:val="00180CB6"/>
    <w:rsid w:val="0018149A"/>
    <w:rsid w:val="00181694"/>
    <w:rsid w:val="00181D2D"/>
    <w:rsid w:val="00184724"/>
    <w:rsid w:val="001851B7"/>
    <w:rsid w:val="00185C72"/>
    <w:rsid w:val="001906E7"/>
    <w:rsid w:val="0019094D"/>
    <w:rsid w:val="00195AA2"/>
    <w:rsid w:val="00196D54"/>
    <w:rsid w:val="001A1048"/>
    <w:rsid w:val="001A26E9"/>
    <w:rsid w:val="001A2705"/>
    <w:rsid w:val="001A37D1"/>
    <w:rsid w:val="001A4D78"/>
    <w:rsid w:val="001A67E1"/>
    <w:rsid w:val="001B2065"/>
    <w:rsid w:val="001B60E8"/>
    <w:rsid w:val="001B6BA2"/>
    <w:rsid w:val="001B7DD0"/>
    <w:rsid w:val="001C0D43"/>
    <w:rsid w:val="001C1C52"/>
    <w:rsid w:val="001C5985"/>
    <w:rsid w:val="001C606C"/>
    <w:rsid w:val="001C757B"/>
    <w:rsid w:val="001D3490"/>
    <w:rsid w:val="001D3573"/>
    <w:rsid w:val="001D40FA"/>
    <w:rsid w:val="001E1399"/>
    <w:rsid w:val="001E5465"/>
    <w:rsid w:val="001E6D8E"/>
    <w:rsid w:val="001E724D"/>
    <w:rsid w:val="001E7B91"/>
    <w:rsid w:val="001F0106"/>
    <w:rsid w:val="001F1C24"/>
    <w:rsid w:val="001F31C4"/>
    <w:rsid w:val="001F5204"/>
    <w:rsid w:val="001F6BD2"/>
    <w:rsid w:val="001F75E2"/>
    <w:rsid w:val="001F7D13"/>
    <w:rsid w:val="00200CA7"/>
    <w:rsid w:val="00201F1F"/>
    <w:rsid w:val="00203282"/>
    <w:rsid w:val="00207D7B"/>
    <w:rsid w:val="002114ED"/>
    <w:rsid w:val="00211AEF"/>
    <w:rsid w:val="002201B6"/>
    <w:rsid w:val="00221CA1"/>
    <w:rsid w:val="002225FD"/>
    <w:rsid w:val="00224AD9"/>
    <w:rsid w:val="00226FF8"/>
    <w:rsid w:val="00233491"/>
    <w:rsid w:val="00237001"/>
    <w:rsid w:val="00240803"/>
    <w:rsid w:val="00241225"/>
    <w:rsid w:val="00243230"/>
    <w:rsid w:val="00243B65"/>
    <w:rsid w:val="0025177C"/>
    <w:rsid w:val="00251BB2"/>
    <w:rsid w:val="00252D31"/>
    <w:rsid w:val="002562D3"/>
    <w:rsid w:val="0026568B"/>
    <w:rsid w:val="00265DBA"/>
    <w:rsid w:val="00266877"/>
    <w:rsid w:val="00270DFF"/>
    <w:rsid w:val="00271F52"/>
    <w:rsid w:val="00281F6E"/>
    <w:rsid w:val="00285633"/>
    <w:rsid w:val="0028682D"/>
    <w:rsid w:val="00286F27"/>
    <w:rsid w:val="002913A3"/>
    <w:rsid w:val="00292898"/>
    <w:rsid w:val="002A1013"/>
    <w:rsid w:val="002A2079"/>
    <w:rsid w:val="002A3172"/>
    <w:rsid w:val="002A60EC"/>
    <w:rsid w:val="002A6E3B"/>
    <w:rsid w:val="002A76A0"/>
    <w:rsid w:val="002B10EA"/>
    <w:rsid w:val="002B131F"/>
    <w:rsid w:val="002B474D"/>
    <w:rsid w:val="002B7167"/>
    <w:rsid w:val="002B71DD"/>
    <w:rsid w:val="002B778B"/>
    <w:rsid w:val="002C0FF7"/>
    <w:rsid w:val="002C1F86"/>
    <w:rsid w:val="002C268F"/>
    <w:rsid w:val="002C30DA"/>
    <w:rsid w:val="002C4898"/>
    <w:rsid w:val="002C6747"/>
    <w:rsid w:val="002D1AA2"/>
    <w:rsid w:val="002D3A77"/>
    <w:rsid w:val="002D491A"/>
    <w:rsid w:val="002D4FBA"/>
    <w:rsid w:val="002D6B20"/>
    <w:rsid w:val="002E2202"/>
    <w:rsid w:val="002E2542"/>
    <w:rsid w:val="002E4156"/>
    <w:rsid w:val="002E4FAA"/>
    <w:rsid w:val="002E5C3D"/>
    <w:rsid w:val="002E6BEB"/>
    <w:rsid w:val="002F02C4"/>
    <w:rsid w:val="002F2F15"/>
    <w:rsid w:val="002F30C4"/>
    <w:rsid w:val="002F3219"/>
    <w:rsid w:val="002F577F"/>
    <w:rsid w:val="002F6F62"/>
    <w:rsid w:val="00301EEE"/>
    <w:rsid w:val="00304FF6"/>
    <w:rsid w:val="0030665E"/>
    <w:rsid w:val="00306814"/>
    <w:rsid w:val="00306A36"/>
    <w:rsid w:val="003121DF"/>
    <w:rsid w:val="003123EC"/>
    <w:rsid w:val="0031268A"/>
    <w:rsid w:val="0031367D"/>
    <w:rsid w:val="00314B80"/>
    <w:rsid w:val="0031639F"/>
    <w:rsid w:val="00322AA4"/>
    <w:rsid w:val="00324B26"/>
    <w:rsid w:val="00324B6C"/>
    <w:rsid w:val="003300F2"/>
    <w:rsid w:val="00330BD4"/>
    <w:rsid w:val="00330E04"/>
    <w:rsid w:val="00332976"/>
    <w:rsid w:val="00334FA0"/>
    <w:rsid w:val="003358A1"/>
    <w:rsid w:val="00335DCA"/>
    <w:rsid w:val="003362F5"/>
    <w:rsid w:val="00342C4E"/>
    <w:rsid w:val="003433FA"/>
    <w:rsid w:val="003439F0"/>
    <w:rsid w:val="003529E1"/>
    <w:rsid w:val="00352EA8"/>
    <w:rsid w:val="003534D5"/>
    <w:rsid w:val="00355FBB"/>
    <w:rsid w:val="00356BFF"/>
    <w:rsid w:val="003578AA"/>
    <w:rsid w:val="00357A58"/>
    <w:rsid w:val="00361E33"/>
    <w:rsid w:val="00365DDD"/>
    <w:rsid w:val="00366233"/>
    <w:rsid w:val="00374457"/>
    <w:rsid w:val="00374486"/>
    <w:rsid w:val="00375005"/>
    <w:rsid w:val="00376642"/>
    <w:rsid w:val="00380744"/>
    <w:rsid w:val="003823F0"/>
    <w:rsid w:val="00384033"/>
    <w:rsid w:val="003861FF"/>
    <w:rsid w:val="003876C1"/>
    <w:rsid w:val="00391556"/>
    <w:rsid w:val="00392011"/>
    <w:rsid w:val="003925BD"/>
    <w:rsid w:val="003940CD"/>
    <w:rsid w:val="00397A73"/>
    <w:rsid w:val="003A143B"/>
    <w:rsid w:val="003A2590"/>
    <w:rsid w:val="003A639F"/>
    <w:rsid w:val="003A6553"/>
    <w:rsid w:val="003A6ADC"/>
    <w:rsid w:val="003B160D"/>
    <w:rsid w:val="003B3697"/>
    <w:rsid w:val="003B5E89"/>
    <w:rsid w:val="003C2403"/>
    <w:rsid w:val="003C25C6"/>
    <w:rsid w:val="003C782C"/>
    <w:rsid w:val="003D486E"/>
    <w:rsid w:val="003D719A"/>
    <w:rsid w:val="003D75D6"/>
    <w:rsid w:val="003E3F34"/>
    <w:rsid w:val="003E4C75"/>
    <w:rsid w:val="003E6333"/>
    <w:rsid w:val="003E660D"/>
    <w:rsid w:val="003F0B66"/>
    <w:rsid w:val="003F0EAA"/>
    <w:rsid w:val="003F2792"/>
    <w:rsid w:val="003F2BE6"/>
    <w:rsid w:val="003F49AD"/>
    <w:rsid w:val="003F7EAD"/>
    <w:rsid w:val="004000CE"/>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B56"/>
    <w:rsid w:val="00435E89"/>
    <w:rsid w:val="00437294"/>
    <w:rsid w:val="00442B27"/>
    <w:rsid w:val="004438D2"/>
    <w:rsid w:val="0044492B"/>
    <w:rsid w:val="00446691"/>
    <w:rsid w:val="00450362"/>
    <w:rsid w:val="004543D3"/>
    <w:rsid w:val="004543D8"/>
    <w:rsid w:val="00457160"/>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4842"/>
    <w:rsid w:val="004951C7"/>
    <w:rsid w:val="00496536"/>
    <w:rsid w:val="0049666E"/>
    <w:rsid w:val="004979C0"/>
    <w:rsid w:val="004A069F"/>
    <w:rsid w:val="004A232A"/>
    <w:rsid w:val="004A35DD"/>
    <w:rsid w:val="004A3AC5"/>
    <w:rsid w:val="004A5025"/>
    <w:rsid w:val="004A50B2"/>
    <w:rsid w:val="004A6C56"/>
    <w:rsid w:val="004A79FD"/>
    <w:rsid w:val="004B1E36"/>
    <w:rsid w:val="004B5281"/>
    <w:rsid w:val="004C04C7"/>
    <w:rsid w:val="004C270D"/>
    <w:rsid w:val="004C2E52"/>
    <w:rsid w:val="004C438A"/>
    <w:rsid w:val="004C4520"/>
    <w:rsid w:val="004C47C0"/>
    <w:rsid w:val="004C62A2"/>
    <w:rsid w:val="004C6928"/>
    <w:rsid w:val="004C781C"/>
    <w:rsid w:val="004D1510"/>
    <w:rsid w:val="004D4421"/>
    <w:rsid w:val="004D44C0"/>
    <w:rsid w:val="004D5868"/>
    <w:rsid w:val="004E02A0"/>
    <w:rsid w:val="004E13A8"/>
    <w:rsid w:val="004E28F0"/>
    <w:rsid w:val="004E62CE"/>
    <w:rsid w:val="004E6DA1"/>
    <w:rsid w:val="004F0F58"/>
    <w:rsid w:val="004F142B"/>
    <w:rsid w:val="004F1F65"/>
    <w:rsid w:val="004F28C6"/>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32CF"/>
    <w:rsid w:val="0055723F"/>
    <w:rsid w:val="00561F32"/>
    <w:rsid w:val="0056349B"/>
    <w:rsid w:val="0056378E"/>
    <w:rsid w:val="00563B1F"/>
    <w:rsid w:val="00564B66"/>
    <w:rsid w:val="005706AC"/>
    <w:rsid w:val="00572226"/>
    <w:rsid w:val="005737A8"/>
    <w:rsid w:val="00576B32"/>
    <w:rsid w:val="00577445"/>
    <w:rsid w:val="00584199"/>
    <w:rsid w:val="00585108"/>
    <w:rsid w:val="0058795A"/>
    <w:rsid w:val="00592BFC"/>
    <w:rsid w:val="0059316D"/>
    <w:rsid w:val="00594369"/>
    <w:rsid w:val="005A08DE"/>
    <w:rsid w:val="005A0B69"/>
    <w:rsid w:val="005A4864"/>
    <w:rsid w:val="005A6D0E"/>
    <w:rsid w:val="005B01E1"/>
    <w:rsid w:val="005B03BE"/>
    <w:rsid w:val="005B066B"/>
    <w:rsid w:val="005B1F5E"/>
    <w:rsid w:val="005B60DE"/>
    <w:rsid w:val="005C2735"/>
    <w:rsid w:val="005D5A4C"/>
    <w:rsid w:val="005E04CB"/>
    <w:rsid w:val="005E0909"/>
    <w:rsid w:val="005E1202"/>
    <w:rsid w:val="005E3564"/>
    <w:rsid w:val="005E414F"/>
    <w:rsid w:val="005E59E5"/>
    <w:rsid w:val="005E5B96"/>
    <w:rsid w:val="005E78F6"/>
    <w:rsid w:val="005E7CA7"/>
    <w:rsid w:val="005F4F80"/>
    <w:rsid w:val="005F62FA"/>
    <w:rsid w:val="005F77DC"/>
    <w:rsid w:val="0060234F"/>
    <w:rsid w:val="00602798"/>
    <w:rsid w:val="00607913"/>
    <w:rsid w:val="00612A7B"/>
    <w:rsid w:val="0061362A"/>
    <w:rsid w:val="006138AC"/>
    <w:rsid w:val="00613D4A"/>
    <w:rsid w:val="006175B2"/>
    <w:rsid w:val="006209A8"/>
    <w:rsid w:val="0062488B"/>
    <w:rsid w:val="00625104"/>
    <w:rsid w:val="00625288"/>
    <w:rsid w:val="006264A3"/>
    <w:rsid w:val="00626578"/>
    <w:rsid w:val="0062699C"/>
    <w:rsid w:val="006271FC"/>
    <w:rsid w:val="00630A89"/>
    <w:rsid w:val="00631694"/>
    <w:rsid w:val="00632763"/>
    <w:rsid w:val="00632AC4"/>
    <w:rsid w:val="00632EED"/>
    <w:rsid w:val="00634292"/>
    <w:rsid w:val="00636639"/>
    <w:rsid w:val="0063720F"/>
    <w:rsid w:val="00641172"/>
    <w:rsid w:val="00641BC7"/>
    <w:rsid w:val="006433BE"/>
    <w:rsid w:val="00646021"/>
    <w:rsid w:val="00651474"/>
    <w:rsid w:val="00651D63"/>
    <w:rsid w:val="006562B1"/>
    <w:rsid w:val="00656F32"/>
    <w:rsid w:val="006606A5"/>
    <w:rsid w:val="006618BD"/>
    <w:rsid w:val="00661C8A"/>
    <w:rsid w:val="00661EEE"/>
    <w:rsid w:val="0066448B"/>
    <w:rsid w:val="006645D0"/>
    <w:rsid w:val="00665AC7"/>
    <w:rsid w:val="006661E4"/>
    <w:rsid w:val="00666AB0"/>
    <w:rsid w:val="00666CE2"/>
    <w:rsid w:val="00667C1C"/>
    <w:rsid w:val="00672431"/>
    <w:rsid w:val="006741AA"/>
    <w:rsid w:val="0067425C"/>
    <w:rsid w:val="00681AC5"/>
    <w:rsid w:val="0068234A"/>
    <w:rsid w:val="006844AB"/>
    <w:rsid w:val="00684C1A"/>
    <w:rsid w:val="00685903"/>
    <w:rsid w:val="00686707"/>
    <w:rsid w:val="0068789F"/>
    <w:rsid w:val="006915CE"/>
    <w:rsid w:val="006956AF"/>
    <w:rsid w:val="00695BFE"/>
    <w:rsid w:val="00696245"/>
    <w:rsid w:val="006A2A43"/>
    <w:rsid w:val="006A6149"/>
    <w:rsid w:val="006A6E3D"/>
    <w:rsid w:val="006B1074"/>
    <w:rsid w:val="006B2EBD"/>
    <w:rsid w:val="006B5279"/>
    <w:rsid w:val="006B58DE"/>
    <w:rsid w:val="006C0133"/>
    <w:rsid w:val="006C0EE4"/>
    <w:rsid w:val="006C1005"/>
    <w:rsid w:val="006C1EA1"/>
    <w:rsid w:val="006C4409"/>
    <w:rsid w:val="006C4724"/>
    <w:rsid w:val="006C5A4A"/>
    <w:rsid w:val="006C625F"/>
    <w:rsid w:val="006D2203"/>
    <w:rsid w:val="006D226A"/>
    <w:rsid w:val="006D2797"/>
    <w:rsid w:val="006D6BDE"/>
    <w:rsid w:val="006E167F"/>
    <w:rsid w:val="006E48B9"/>
    <w:rsid w:val="006E785E"/>
    <w:rsid w:val="006F0173"/>
    <w:rsid w:val="006F1268"/>
    <w:rsid w:val="006F3655"/>
    <w:rsid w:val="006F49EC"/>
    <w:rsid w:val="007008DF"/>
    <w:rsid w:val="00701643"/>
    <w:rsid w:val="0070269E"/>
    <w:rsid w:val="0070337B"/>
    <w:rsid w:val="00704BFF"/>
    <w:rsid w:val="007125CA"/>
    <w:rsid w:val="0071695D"/>
    <w:rsid w:val="00721A88"/>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3D06"/>
    <w:rsid w:val="0079405E"/>
    <w:rsid w:val="00794748"/>
    <w:rsid w:val="0079534A"/>
    <w:rsid w:val="00795537"/>
    <w:rsid w:val="00796B45"/>
    <w:rsid w:val="007A11B7"/>
    <w:rsid w:val="007A6260"/>
    <w:rsid w:val="007A7172"/>
    <w:rsid w:val="007B1701"/>
    <w:rsid w:val="007B345E"/>
    <w:rsid w:val="007B36F9"/>
    <w:rsid w:val="007B6938"/>
    <w:rsid w:val="007C05FB"/>
    <w:rsid w:val="007C1E6C"/>
    <w:rsid w:val="007C22CF"/>
    <w:rsid w:val="007C32FD"/>
    <w:rsid w:val="007C33B3"/>
    <w:rsid w:val="007C39C3"/>
    <w:rsid w:val="007C51F0"/>
    <w:rsid w:val="007D21B6"/>
    <w:rsid w:val="007D69B5"/>
    <w:rsid w:val="007E08C5"/>
    <w:rsid w:val="007E0B5A"/>
    <w:rsid w:val="007E2846"/>
    <w:rsid w:val="007E2DB4"/>
    <w:rsid w:val="007E3B52"/>
    <w:rsid w:val="007E43A0"/>
    <w:rsid w:val="007E580F"/>
    <w:rsid w:val="007F0849"/>
    <w:rsid w:val="007F0BDB"/>
    <w:rsid w:val="007F182D"/>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154B4"/>
    <w:rsid w:val="00821E16"/>
    <w:rsid w:val="00825D96"/>
    <w:rsid w:val="00825FEA"/>
    <w:rsid w:val="00827C74"/>
    <w:rsid w:val="00827D8F"/>
    <w:rsid w:val="0083077A"/>
    <w:rsid w:val="00831853"/>
    <w:rsid w:val="00831E14"/>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7495E"/>
    <w:rsid w:val="00885369"/>
    <w:rsid w:val="008856EB"/>
    <w:rsid w:val="0088682A"/>
    <w:rsid w:val="00886BD4"/>
    <w:rsid w:val="00887391"/>
    <w:rsid w:val="0089198A"/>
    <w:rsid w:val="00894A7B"/>
    <w:rsid w:val="00896312"/>
    <w:rsid w:val="00897FB8"/>
    <w:rsid w:val="008A0C12"/>
    <w:rsid w:val="008A126A"/>
    <w:rsid w:val="008A1F69"/>
    <w:rsid w:val="008A3CAC"/>
    <w:rsid w:val="008A3E67"/>
    <w:rsid w:val="008A5554"/>
    <w:rsid w:val="008A640B"/>
    <w:rsid w:val="008A6521"/>
    <w:rsid w:val="008A6947"/>
    <w:rsid w:val="008B0892"/>
    <w:rsid w:val="008B16A9"/>
    <w:rsid w:val="008B46DB"/>
    <w:rsid w:val="008B5C03"/>
    <w:rsid w:val="008C6B1A"/>
    <w:rsid w:val="008C7015"/>
    <w:rsid w:val="008D13EA"/>
    <w:rsid w:val="008D1BBC"/>
    <w:rsid w:val="008D1D8E"/>
    <w:rsid w:val="008D1FED"/>
    <w:rsid w:val="008D37D0"/>
    <w:rsid w:val="008D6FA4"/>
    <w:rsid w:val="008D7137"/>
    <w:rsid w:val="008D739A"/>
    <w:rsid w:val="008E212B"/>
    <w:rsid w:val="008E361B"/>
    <w:rsid w:val="008E43EB"/>
    <w:rsid w:val="008E4C2A"/>
    <w:rsid w:val="008F05F5"/>
    <w:rsid w:val="008F0CEC"/>
    <w:rsid w:val="008F1BA8"/>
    <w:rsid w:val="008F2403"/>
    <w:rsid w:val="008F50A1"/>
    <w:rsid w:val="008F5DF7"/>
    <w:rsid w:val="008F7436"/>
    <w:rsid w:val="008F7F8B"/>
    <w:rsid w:val="00901C4B"/>
    <w:rsid w:val="0090462D"/>
    <w:rsid w:val="00904F43"/>
    <w:rsid w:val="00907100"/>
    <w:rsid w:val="009107BA"/>
    <w:rsid w:val="00910B4E"/>
    <w:rsid w:val="00913FF6"/>
    <w:rsid w:val="00921DF5"/>
    <w:rsid w:val="00922633"/>
    <w:rsid w:val="009239B8"/>
    <w:rsid w:val="00927881"/>
    <w:rsid w:val="00927FC7"/>
    <w:rsid w:val="0093024F"/>
    <w:rsid w:val="0093349A"/>
    <w:rsid w:val="009352A5"/>
    <w:rsid w:val="0093554F"/>
    <w:rsid w:val="00936BAF"/>
    <w:rsid w:val="00941BDC"/>
    <w:rsid w:val="00942A57"/>
    <w:rsid w:val="0094479F"/>
    <w:rsid w:val="00946701"/>
    <w:rsid w:val="00947AAB"/>
    <w:rsid w:val="00953AB5"/>
    <w:rsid w:val="00954279"/>
    <w:rsid w:val="00954CB2"/>
    <w:rsid w:val="0096373C"/>
    <w:rsid w:val="00971C84"/>
    <w:rsid w:val="00972534"/>
    <w:rsid w:val="00973918"/>
    <w:rsid w:val="00973C11"/>
    <w:rsid w:val="00976401"/>
    <w:rsid w:val="0097763D"/>
    <w:rsid w:val="009810E6"/>
    <w:rsid w:val="009816EC"/>
    <w:rsid w:val="00982953"/>
    <w:rsid w:val="00984EB2"/>
    <w:rsid w:val="00992475"/>
    <w:rsid w:val="00993221"/>
    <w:rsid w:val="00994FE5"/>
    <w:rsid w:val="009954A0"/>
    <w:rsid w:val="00997138"/>
    <w:rsid w:val="0099734F"/>
    <w:rsid w:val="00997718"/>
    <w:rsid w:val="00997A06"/>
    <w:rsid w:val="00997B7B"/>
    <w:rsid w:val="009A2ADD"/>
    <w:rsid w:val="009A2DE3"/>
    <w:rsid w:val="009A62BB"/>
    <w:rsid w:val="009A7186"/>
    <w:rsid w:val="009A7AAA"/>
    <w:rsid w:val="009B0ADE"/>
    <w:rsid w:val="009B144C"/>
    <w:rsid w:val="009B7B65"/>
    <w:rsid w:val="009C07BB"/>
    <w:rsid w:val="009C086C"/>
    <w:rsid w:val="009C0E1D"/>
    <w:rsid w:val="009C189C"/>
    <w:rsid w:val="009C21C9"/>
    <w:rsid w:val="009C35A4"/>
    <w:rsid w:val="009D1B83"/>
    <w:rsid w:val="009D352E"/>
    <w:rsid w:val="009D3B48"/>
    <w:rsid w:val="009D454B"/>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4B0B"/>
    <w:rsid w:val="00A05CA8"/>
    <w:rsid w:val="00A12A72"/>
    <w:rsid w:val="00A20088"/>
    <w:rsid w:val="00A216F7"/>
    <w:rsid w:val="00A21B10"/>
    <w:rsid w:val="00A2211E"/>
    <w:rsid w:val="00A24D83"/>
    <w:rsid w:val="00A26EDA"/>
    <w:rsid w:val="00A26F1A"/>
    <w:rsid w:val="00A31A07"/>
    <w:rsid w:val="00A31CAD"/>
    <w:rsid w:val="00A338B6"/>
    <w:rsid w:val="00A34D45"/>
    <w:rsid w:val="00A36811"/>
    <w:rsid w:val="00A378D1"/>
    <w:rsid w:val="00A41C82"/>
    <w:rsid w:val="00A43367"/>
    <w:rsid w:val="00A452E6"/>
    <w:rsid w:val="00A455A9"/>
    <w:rsid w:val="00A502EA"/>
    <w:rsid w:val="00A5047D"/>
    <w:rsid w:val="00A52DA2"/>
    <w:rsid w:val="00A557DA"/>
    <w:rsid w:val="00A653F2"/>
    <w:rsid w:val="00A65760"/>
    <w:rsid w:val="00A6717A"/>
    <w:rsid w:val="00A67D31"/>
    <w:rsid w:val="00A70FC9"/>
    <w:rsid w:val="00A75BE8"/>
    <w:rsid w:val="00A7603C"/>
    <w:rsid w:val="00A81F6F"/>
    <w:rsid w:val="00A82CD3"/>
    <w:rsid w:val="00A830EB"/>
    <w:rsid w:val="00A93594"/>
    <w:rsid w:val="00A93F5C"/>
    <w:rsid w:val="00A954EF"/>
    <w:rsid w:val="00A97944"/>
    <w:rsid w:val="00A97DFE"/>
    <w:rsid w:val="00AA0766"/>
    <w:rsid w:val="00AA2A6D"/>
    <w:rsid w:val="00AA4C2B"/>
    <w:rsid w:val="00AA55EA"/>
    <w:rsid w:val="00AA6638"/>
    <w:rsid w:val="00AA7D05"/>
    <w:rsid w:val="00AB4BDB"/>
    <w:rsid w:val="00AB4DC5"/>
    <w:rsid w:val="00AB4F4C"/>
    <w:rsid w:val="00AC2881"/>
    <w:rsid w:val="00AC3E07"/>
    <w:rsid w:val="00AC467B"/>
    <w:rsid w:val="00AC5FD7"/>
    <w:rsid w:val="00AC7661"/>
    <w:rsid w:val="00AE15B3"/>
    <w:rsid w:val="00AE2B7C"/>
    <w:rsid w:val="00AE367D"/>
    <w:rsid w:val="00AE466F"/>
    <w:rsid w:val="00AE51D1"/>
    <w:rsid w:val="00AF1091"/>
    <w:rsid w:val="00AF65BE"/>
    <w:rsid w:val="00AF7734"/>
    <w:rsid w:val="00B00749"/>
    <w:rsid w:val="00B013BF"/>
    <w:rsid w:val="00B02D4B"/>
    <w:rsid w:val="00B037A4"/>
    <w:rsid w:val="00B047EA"/>
    <w:rsid w:val="00B14C66"/>
    <w:rsid w:val="00B155F0"/>
    <w:rsid w:val="00B15BB1"/>
    <w:rsid w:val="00B22F45"/>
    <w:rsid w:val="00B2512C"/>
    <w:rsid w:val="00B25282"/>
    <w:rsid w:val="00B30960"/>
    <w:rsid w:val="00B30D8F"/>
    <w:rsid w:val="00B32998"/>
    <w:rsid w:val="00B371B9"/>
    <w:rsid w:val="00B37B94"/>
    <w:rsid w:val="00B4031D"/>
    <w:rsid w:val="00B435F0"/>
    <w:rsid w:val="00B45EE4"/>
    <w:rsid w:val="00B517C4"/>
    <w:rsid w:val="00B524AC"/>
    <w:rsid w:val="00B5384D"/>
    <w:rsid w:val="00B55023"/>
    <w:rsid w:val="00B559B3"/>
    <w:rsid w:val="00B55F04"/>
    <w:rsid w:val="00B6034F"/>
    <w:rsid w:val="00B63FF5"/>
    <w:rsid w:val="00B64F3C"/>
    <w:rsid w:val="00B67387"/>
    <w:rsid w:val="00B72CC7"/>
    <w:rsid w:val="00B73E60"/>
    <w:rsid w:val="00B7651C"/>
    <w:rsid w:val="00B775CA"/>
    <w:rsid w:val="00B778B2"/>
    <w:rsid w:val="00B80F05"/>
    <w:rsid w:val="00B812F2"/>
    <w:rsid w:val="00B84A4E"/>
    <w:rsid w:val="00B86B6E"/>
    <w:rsid w:val="00B8798E"/>
    <w:rsid w:val="00B92BB4"/>
    <w:rsid w:val="00B94070"/>
    <w:rsid w:val="00B94597"/>
    <w:rsid w:val="00B949C5"/>
    <w:rsid w:val="00B95AC0"/>
    <w:rsid w:val="00BA0068"/>
    <w:rsid w:val="00BA048B"/>
    <w:rsid w:val="00BA20DA"/>
    <w:rsid w:val="00BA2E40"/>
    <w:rsid w:val="00BA3154"/>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268D"/>
    <w:rsid w:val="00BC4A9C"/>
    <w:rsid w:val="00BC4D99"/>
    <w:rsid w:val="00BC5CD6"/>
    <w:rsid w:val="00BC64FC"/>
    <w:rsid w:val="00BC6B30"/>
    <w:rsid w:val="00BD7004"/>
    <w:rsid w:val="00BE28AD"/>
    <w:rsid w:val="00BE4E7B"/>
    <w:rsid w:val="00BE5E5C"/>
    <w:rsid w:val="00BE6124"/>
    <w:rsid w:val="00BE65D4"/>
    <w:rsid w:val="00BE6B48"/>
    <w:rsid w:val="00BF2A92"/>
    <w:rsid w:val="00BF515F"/>
    <w:rsid w:val="00BF6370"/>
    <w:rsid w:val="00BF729D"/>
    <w:rsid w:val="00C03A63"/>
    <w:rsid w:val="00C06EB3"/>
    <w:rsid w:val="00C07346"/>
    <w:rsid w:val="00C1073C"/>
    <w:rsid w:val="00C117E4"/>
    <w:rsid w:val="00C11CE5"/>
    <w:rsid w:val="00C1245E"/>
    <w:rsid w:val="00C153EA"/>
    <w:rsid w:val="00C15B77"/>
    <w:rsid w:val="00C25872"/>
    <w:rsid w:val="00C2771C"/>
    <w:rsid w:val="00C3177F"/>
    <w:rsid w:val="00C319A1"/>
    <w:rsid w:val="00C32180"/>
    <w:rsid w:val="00C36000"/>
    <w:rsid w:val="00C369B6"/>
    <w:rsid w:val="00C37DA9"/>
    <w:rsid w:val="00C4011D"/>
    <w:rsid w:val="00C4023C"/>
    <w:rsid w:val="00C4249A"/>
    <w:rsid w:val="00C4474F"/>
    <w:rsid w:val="00C44C2C"/>
    <w:rsid w:val="00C47305"/>
    <w:rsid w:val="00C541C8"/>
    <w:rsid w:val="00C5601E"/>
    <w:rsid w:val="00C57347"/>
    <w:rsid w:val="00C57C69"/>
    <w:rsid w:val="00C61938"/>
    <w:rsid w:val="00C71F02"/>
    <w:rsid w:val="00C72A16"/>
    <w:rsid w:val="00C75D2E"/>
    <w:rsid w:val="00C75F8C"/>
    <w:rsid w:val="00C77218"/>
    <w:rsid w:val="00C80ECB"/>
    <w:rsid w:val="00C81E5C"/>
    <w:rsid w:val="00C83570"/>
    <w:rsid w:val="00C8375B"/>
    <w:rsid w:val="00C84A2F"/>
    <w:rsid w:val="00C8551B"/>
    <w:rsid w:val="00C857DE"/>
    <w:rsid w:val="00C85AA6"/>
    <w:rsid w:val="00C91100"/>
    <w:rsid w:val="00C915BB"/>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B4A68"/>
    <w:rsid w:val="00CC2105"/>
    <w:rsid w:val="00CC58F8"/>
    <w:rsid w:val="00CC72E2"/>
    <w:rsid w:val="00CD039E"/>
    <w:rsid w:val="00CD09AD"/>
    <w:rsid w:val="00CD0E99"/>
    <w:rsid w:val="00CD1854"/>
    <w:rsid w:val="00CD2B7F"/>
    <w:rsid w:val="00CD300E"/>
    <w:rsid w:val="00CE0927"/>
    <w:rsid w:val="00CE19E7"/>
    <w:rsid w:val="00CE4B03"/>
    <w:rsid w:val="00CE5437"/>
    <w:rsid w:val="00CE5789"/>
    <w:rsid w:val="00CF0317"/>
    <w:rsid w:val="00D12A4C"/>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7BC9"/>
    <w:rsid w:val="00D67D41"/>
    <w:rsid w:val="00D7186C"/>
    <w:rsid w:val="00D726C4"/>
    <w:rsid w:val="00D80006"/>
    <w:rsid w:val="00D81B11"/>
    <w:rsid w:val="00D82FB3"/>
    <w:rsid w:val="00D85EED"/>
    <w:rsid w:val="00D86D39"/>
    <w:rsid w:val="00D9157E"/>
    <w:rsid w:val="00D916FD"/>
    <w:rsid w:val="00D92309"/>
    <w:rsid w:val="00D93188"/>
    <w:rsid w:val="00D94864"/>
    <w:rsid w:val="00D950B1"/>
    <w:rsid w:val="00D95DAD"/>
    <w:rsid w:val="00D9773D"/>
    <w:rsid w:val="00DA0DD6"/>
    <w:rsid w:val="00DA5505"/>
    <w:rsid w:val="00DA7D34"/>
    <w:rsid w:val="00DB0978"/>
    <w:rsid w:val="00DB36E9"/>
    <w:rsid w:val="00DB6151"/>
    <w:rsid w:val="00DB695E"/>
    <w:rsid w:val="00DC053D"/>
    <w:rsid w:val="00DC35A0"/>
    <w:rsid w:val="00DC3873"/>
    <w:rsid w:val="00DC4729"/>
    <w:rsid w:val="00DC51FB"/>
    <w:rsid w:val="00DD00C1"/>
    <w:rsid w:val="00DD0127"/>
    <w:rsid w:val="00DD13B2"/>
    <w:rsid w:val="00DD2636"/>
    <w:rsid w:val="00DD4AAA"/>
    <w:rsid w:val="00DD5044"/>
    <w:rsid w:val="00DD6ACC"/>
    <w:rsid w:val="00DE3E33"/>
    <w:rsid w:val="00DF1163"/>
    <w:rsid w:val="00DF11BF"/>
    <w:rsid w:val="00DF200B"/>
    <w:rsid w:val="00DF561F"/>
    <w:rsid w:val="00DF68C2"/>
    <w:rsid w:val="00E014A3"/>
    <w:rsid w:val="00E017F6"/>
    <w:rsid w:val="00E02516"/>
    <w:rsid w:val="00E03742"/>
    <w:rsid w:val="00E03D6B"/>
    <w:rsid w:val="00E045D6"/>
    <w:rsid w:val="00E0572A"/>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7E0"/>
    <w:rsid w:val="00E36FE5"/>
    <w:rsid w:val="00E3747C"/>
    <w:rsid w:val="00E43F61"/>
    <w:rsid w:val="00E454BF"/>
    <w:rsid w:val="00E45CDD"/>
    <w:rsid w:val="00E47EF5"/>
    <w:rsid w:val="00E50246"/>
    <w:rsid w:val="00E50D0F"/>
    <w:rsid w:val="00E53937"/>
    <w:rsid w:val="00E60082"/>
    <w:rsid w:val="00E6342C"/>
    <w:rsid w:val="00E65C32"/>
    <w:rsid w:val="00E671AA"/>
    <w:rsid w:val="00E67458"/>
    <w:rsid w:val="00E70593"/>
    <w:rsid w:val="00E713CE"/>
    <w:rsid w:val="00E7341C"/>
    <w:rsid w:val="00E7452E"/>
    <w:rsid w:val="00E75EEC"/>
    <w:rsid w:val="00E80186"/>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5B3"/>
    <w:rsid w:val="00EC6F3A"/>
    <w:rsid w:val="00EC7B7B"/>
    <w:rsid w:val="00EE2461"/>
    <w:rsid w:val="00EE3FC8"/>
    <w:rsid w:val="00EE5CF1"/>
    <w:rsid w:val="00EE7EAA"/>
    <w:rsid w:val="00EF2E83"/>
    <w:rsid w:val="00EF3817"/>
    <w:rsid w:val="00EF4385"/>
    <w:rsid w:val="00EF4832"/>
    <w:rsid w:val="00EF5FD7"/>
    <w:rsid w:val="00EF7CD6"/>
    <w:rsid w:val="00F00194"/>
    <w:rsid w:val="00F00491"/>
    <w:rsid w:val="00F03A3D"/>
    <w:rsid w:val="00F0639A"/>
    <w:rsid w:val="00F140FA"/>
    <w:rsid w:val="00F202A1"/>
    <w:rsid w:val="00F23271"/>
    <w:rsid w:val="00F2354D"/>
    <w:rsid w:val="00F26550"/>
    <w:rsid w:val="00F33EF5"/>
    <w:rsid w:val="00F3414A"/>
    <w:rsid w:val="00F36A1E"/>
    <w:rsid w:val="00F4694F"/>
    <w:rsid w:val="00F4759A"/>
    <w:rsid w:val="00F51BED"/>
    <w:rsid w:val="00F5427D"/>
    <w:rsid w:val="00F5528C"/>
    <w:rsid w:val="00F5712A"/>
    <w:rsid w:val="00F60D17"/>
    <w:rsid w:val="00F6118C"/>
    <w:rsid w:val="00F63B12"/>
    <w:rsid w:val="00F7131D"/>
    <w:rsid w:val="00F76C97"/>
    <w:rsid w:val="00F7702C"/>
    <w:rsid w:val="00F80185"/>
    <w:rsid w:val="00F8181E"/>
    <w:rsid w:val="00F81B22"/>
    <w:rsid w:val="00F82576"/>
    <w:rsid w:val="00F82CCF"/>
    <w:rsid w:val="00F8309F"/>
    <w:rsid w:val="00F83838"/>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03C2"/>
    <w:rsid w:val="00FD1F01"/>
    <w:rsid w:val="00FD3748"/>
    <w:rsid w:val="00FD4FBB"/>
    <w:rsid w:val="00FD5609"/>
    <w:rsid w:val="00FE0152"/>
    <w:rsid w:val="00FE05F6"/>
    <w:rsid w:val="00FE0682"/>
    <w:rsid w:val="00FE4183"/>
    <w:rsid w:val="00FE4748"/>
    <w:rsid w:val="00FF0290"/>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33AB9615-4FD4-406F-9454-97A42BDC1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401"/>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iPriority w:val="9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uiPriority w:val="99"/>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1"/>
    <w:link w:val="S5"/>
    <w:locked/>
    <w:rsid w:val="00DB0978"/>
    <w:rPr>
      <w:sz w:val="24"/>
      <w:szCs w:val="24"/>
    </w:rPr>
  </w:style>
  <w:style w:type="paragraph" w:customStyle="1" w:styleId="S5">
    <w:name w:val="S_Обычный в таблице Знак"/>
    <w:basedOn w:val="a"/>
    <w:link w:val="S0"/>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1"/>
    <w:link w:val="S7"/>
    <w:locked/>
    <w:rsid w:val="00DB0978"/>
    <w:rPr>
      <w:sz w:val="24"/>
      <w:szCs w:val="24"/>
    </w:rPr>
  </w:style>
  <w:style w:type="paragraph" w:customStyle="1" w:styleId="S7">
    <w:name w:val="S_Обычный Знак Знак"/>
    <w:basedOn w:val="a"/>
    <w:link w:val="S6"/>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1"/>
    <w:link w:val="S9"/>
    <w:locked/>
    <w:rsid w:val="00DB0978"/>
    <w:rPr>
      <w:sz w:val="24"/>
      <w:szCs w:val="24"/>
    </w:rPr>
  </w:style>
  <w:style w:type="paragraph" w:customStyle="1" w:styleId="S9">
    <w:name w:val="S_Обычный"/>
    <w:basedOn w:val="a"/>
    <w:link w:val="S8"/>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a">
    <w:name w:val="S_Титульный"/>
    <w:basedOn w:val="S9"/>
    <w:rsid w:val="00DB0978"/>
    <w:pPr>
      <w:ind w:left="3240" w:firstLine="0"/>
      <w:jc w:val="right"/>
    </w:pPr>
    <w:rPr>
      <w:b/>
      <w:sz w:val="32"/>
      <w:szCs w:val="32"/>
    </w:rPr>
  </w:style>
  <w:style w:type="paragraph" w:customStyle="1" w:styleId="Sb">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
    <w:link w:val="Sc"/>
    <w:rsid w:val="00DB0978"/>
    <w:pPr>
      <w:spacing w:after="40" w:line="240" w:lineRule="auto"/>
      <w:ind w:firstLine="709"/>
      <w:jc w:val="center"/>
    </w:pPr>
    <w:rPr>
      <w:sz w:val="24"/>
      <w:szCs w:val="24"/>
      <w:u w:val="single"/>
    </w:rPr>
  </w:style>
  <w:style w:type="paragraph" w:customStyle="1" w:styleId="S">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e"/>
    <w:locked/>
    <w:rsid w:val="001F31C4"/>
    <w:rPr>
      <w:rFonts w:ascii="Times New Roman" w:hAnsi="Times New Roman" w:cs="Times New Roman"/>
    </w:rPr>
  </w:style>
  <w:style w:type="paragraph" w:customStyle="1" w:styleId="Se">
    <w:name w:val="S_Таблица"/>
    <w:basedOn w:val="a"/>
    <w:link w:val="S11"/>
    <w:autoRedefine/>
    <w:qFormat/>
    <w:rsid w:val="001F31C4"/>
    <w:pPr>
      <w:keepNext/>
      <w:keepLines/>
      <w:spacing w:after="0" w:line="240" w:lineRule="auto"/>
      <w:ind w:left="114"/>
      <w:jc w:val="center"/>
    </w:pPr>
    <w:rPr>
      <w:rFonts w:ascii="Times New Roman" w:hAnsi="Times New Roman" w:cs="Times New Roman"/>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2"/>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
    <w:name w:val="1 / a / i6"/>
    <w:basedOn w:val="a3"/>
    <w:next w:val="1ai"/>
    <w:semiHidden/>
    <w:rsid w:val="00656F32"/>
  </w:style>
  <w:style w:type="numbering" w:customStyle="1" w:styleId="1ai7">
    <w:name w:val="1 / a / i7"/>
    <w:basedOn w:val="a3"/>
    <w:next w:val="1ai"/>
    <w:semiHidden/>
    <w:rsid w:val="003F49AD"/>
  </w:style>
  <w:style w:type="numbering" w:customStyle="1" w:styleId="1ai8">
    <w:name w:val="1 / a / i8"/>
    <w:basedOn w:val="a3"/>
    <w:next w:val="1ai"/>
    <w:semiHidden/>
    <w:locked/>
    <w:rsid w:val="00D36A9D"/>
  </w:style>
  <w:style w:type="numbering" w:customStyle="1" w:styleId="1ai9">
    <w:name w:val="1 / a / i9"/>
    <w:basedOn w:val="a3"/>
    <w:next w:val="1ai"/>
    <w:semiHidden/>
    <w:locked/>
    <w:rsid w:val="00C9618C"/>
  </w:style>
  <w:style w:type="numbering" w:customStyle="1" w:styleId="1ai10">
    <w:name w:val="1 / a / i10"/>
    <w:basedOn w:val="a3"/>
    <w:next w:val="1ai"/>
    <w:semiHidden/>
    <w:locked/>
    <w:rsid w:val="00C9618C"/>
  </w:style>
  <w:style w:type="numbering" w:customStyle="1" w:styleId="1ai14">
    <w:name w:val="1 / a / i14"/>
    <w:basedOn w:val="a3"/>
    <w:next w:val="1ai"/>
    <w:semiHidden/>
    <w:locked/>
    <w:rsid w:val="009A7186"/>
  </w:style>
  <w:style w:type="table" w:customStyle="1" w:styleId="59">
    <w:name w:val="Сетка таблицы5"/>
    <w:basedOn w:val="a2"/>
    <w:next w:val="af"/>
    <w:uiPriority w:val="59"/>
    <w:rsid w:val="00FF3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next w:val="af"/>
    <w:uiPriority w:val="59"/>
    <w:rsid w:val="00833A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2"/>
    <w:next w:val="af"/>
    <w:uiPriority w:val="59"/>
    <w:rsid w:val="005E35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0">
    <w:name w:val="Знак211"/>
    <w:basedOn w:val="a"/>
    <w:next w:val="affffffff"/>
    <w:link w:val="affffffff0"/>
    <w:uiPriority w:val="99"/>
    <w:unhideWhenUsed/>
    <w:rsid w:val="00405919"/>
    <w:pPr>
      <w:spacing w:after="0" w:line="240" w:lineRule="auto"/>
    </w:pPr>
    <w:rPr>
      <w:rFonts w:eastAsia="Calibri"/>
      <w:sz w:val="20"/>
      <w:szCs w:val="20"/>
    </w:rPr>
  </w:style>
  <w:style w:type="character" w:customStyle="1" w:styleId="affffffff0">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1"/>
    <w:link w:val="2110"/>
    <w:uiPriority w:val="99"/>
    <w:rsid w:val="00405919"/>
    <w:rPr>
      <w:rFonts w:eastAsia="Calibri"/>
      <w:sz w:val="20"/>
      <w:szCs w:val="20"/>
    </w:rPr>
  </w:style>
  <w:style w:type="character" w:styleId="affffffff1">
    <w:name w:val="footnote reference"/>
    <w:aliases w:val="Знак сноски-FN,Знак сноски 1"/>
    <w:basedOn w:val="a1"/>
    <w:uiPriority w:val="99"/>
    <w:unhideWhenUsed/>
    <w:rsid w:val="00405919"/>
    <w:rPr>
      <w:vertAlign w:val="superscript"/>
    </w:rPr>
  </w:style>
  <w:style w:type="paragraph" w:styleId="affffffff">
    <w:name w:val="footnote text"/>
    <w:basedOn w:val="a"/>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1"/>
    <w:link w:val="affffffff"/>
    <w:uiPriority w:val="99"/>
    <w:semiHidden/>
    <w:rsid w:val="00405919"/>
    <w:rPr>
      <w:sz w:val="20"/>
      <w:szCs w:val="20"/>
    </w:rPr>
  </w:style>
  <w:style w:type="table" w:customStyle="1" w:styleId="76">
    <w:name w:val="Сетка таблицы76"/>
    <w:basedOn w:val="a2"/>
    <w:next w:val="af"/>
    <w:uiPriority w:val="59"/>
    <w:rsid w:val="007E08C5"/>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pt">
    <w:name w:val="Основной текст + 12 pt"/>
    <w:basedOn w:val="ab"/>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1"/>
    <w:uiPriority w:val="99"/>
    <w:rsid w:val="00B94070"/>
    <w:rPr>
      <w:rFonts w:ascii="Times New Roman" w:hAnsi="Times New Roman" w:cs="Times New Roman"/>
      <w:b/>
      <w:bCs/>
      <w:sz w:val="20"/>
      <w:szCs w:val="20"/>
    </w:rPr>
  </w:style>
  <w:style w:type="character" w:customStyle="1" w:styleId="FontStyle110">
    <w:name w:val="Font Style110"/>
    <w:basedOn w:val="a1"/>
    <w:uiPriority w:val="99"/>
    <w:rsid w:val="00B94070"/>
    <w:rPr>
      <w:rFonts w:ascii="Times New Roman" w:hAnsi="Times New Roman" w:cs="Times New Roman"/>
      <w:sz w:val="20"/>
      <w:szCs w:val="20"/>
    </w:rPr>
  </w:style>
  <w:style w:type="paragraph" w:customStyle="1" w:styleId="Style10">
    <w:name w:val="Style10"/>
    <w:basedOn w:val="a"/>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1"/>
    <w:uiPriority w:val="99"/>
    <w:rsid w:val="00CC72E2"/>
    <w:rPr>
      <w:rFonts w:ascii="Times New Roman" w:hAnsi="Times New Roman" w:cs="Times New Roman"/>
      <w:sz w:val="20"/>
      <w:szCs w:val="20"/>
    </w:rPr>
  </w:style>
  <w:style w:type="paragraph" w:customStyle="1" w:styleId="Style26">
    <w:name w:val="Style26"/>
    <w:basedOn w:val="a"/>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
    <w:uiPriority w:val="99"/>
    <w:rsid w:val="002B474D"/>
    <w:pPr>
      <w:widowControl w:val="0"/>
      <w:autoSpaceDE w:val="0"/>
      <w:autoSpaceDN w:val="0"/>
      <w:adjustRightInd w:val="0"/>
      <w:spacing w:after="0" w:line="235" w:lineRule="exact"/>
    </w:pPr>
    <w:rPr>
      <w:rFonts w:ascii="Bookman Old Style" w:eastAsiaTheme="minorEastAsia" w:hAnsi="Bookman Old Style"/>
      <w:sz w:val="24"/>
      <w:szCs w:val="24"/>
      <w:lang w:eastAsia="ru-RU"/>
    </w:rPr>
  </w:style>
  <w:style w:type="paragraph" w:customStyle="1" w:styleId="Style20">
    <w:name w:val="Style20"/>
    <w:basedOn w:val="a"/>
    <w:uiPriority w:val="99"/>
    <w:rsid w:val="002B474D"/>
    <w:pPr>
      <w:widowControl w:val="0"/>
      <w:autoSpaceDE w:val="0"/>
      <w:autoSpaceDN w:val="0"/>
      <w:adjustRightInd w:val="0"/>
      <w:spacing w:after="0" w:line="240" w:lineRule="auto"/>
    </w:pPr>
    <w:rPr>
      <w:rFonts w:ascii="Bookman Old Style" w:eastAsiaTheme="minorEastAsia" w:hAnsi="Bookman Old Style"/>
      <w:sz w:val="24"/>
      <w:szCs w:val="24"/>
      <w:lang w:eastAsia="ru-RU"/>
    </w:rPr>
  </w:style>
  <w:style w:type="paragraph" w:customStyle="1" w:styleId="Style40">
    <w:name w:val="Style40"/>
    <w:basedOn w:val="a"/>
    <w:uiPriority w:val="99"/>
    <w:rsid w:val="002B474D"/>
    <w:pPr>
      <w:widowControl w:val="0"/>
      <w:autoSpaceDE w:val="0"/>
      <w:autoSpaceDN w:val="0"/>
      <w:adjustRightInd w:val="0"/>
      <w:spacing w:after="0" w:line="240" w:lineRule="auto"/>
      <w:jc w:val="center"/>
    </w:pPr>
    <w:rPr>
      <w:rFonts w:ascii="Bookman Old Style" w:eastAsiaTheme="minorEastAsia" w:hAnsi="Bookman Old Style"/>
      <w:sz w:val="24"/>
      <w:szCs w:val="24"/>
      <w:lang w:eastAsia="ru-RU"/>
    </w:rPr>
  </w:style>
  <w:style w:type="character" w:customStyle="1" w:styleId="FontStyle50">
    <w:name w:val="Font Style50"/>
    <w:basedOn w:val="a1"/>
    <w:uiPriority w:val="99"/>
    <w:rsid w:val="002B474D"/>
    <w:rPr>
      <w:rFonts w:ascii="Bookman Old Style" w:hAnsi="Bookman Old Style" w:cs="Bookman Old Style"/>
      <w:b/>
      <w:bCs/>
      <w:sz w:val="20"/>
      <w:szCs w:val="20"/>
    </w:rPr>
  </w:style>
  <w:style w:type="character" w:customStyle="1" w:styleId="FontStyle51">
    <w:name w:val="Font Style51"/>
    <w:basedOn w:val="a1"/>
    <w:uiPriority w:val="99"/>
    <w:rsid w:val="002B474D"/>
    <w:rPr>
      <w:rFonts w:ascii="Bookman Old Style" w:hAnsi="Bookman Old Style" w:cs="Bookman Old Style"/>
      <w:sz w:val="20"/>
      <w:szCs w:val="20"/>
    </w:rPr>
  </w:style>
  <w:style w:type="paragraph" w:customStyle="1" w:styleId="Style36">
    <w:name w:val="Style36"/>
    <w:basedOn w:val="a"/>
    <w:uiPriority w:val="99"/>
    <w:rsid w:val="002B474D"/>
    <w:pPr>
      <w:widowControl w:val="0"/>
      <w:autoSpaceDE w:val="0"/>
      <w:autoSpaceDN w:val="0"/>
      <w:adjustRightInd w:val="0"/>
      <w:spacing w:after="0" w:line="240" w:lineRule="auto"/>
      <w:jc w:val="both"/>
    </w:pPr>
    <w:rPr>
      <w:rFonts w:ascii="Bookman Old Style" w:eastAsiaTheme="minorEastAsia" w:hAnsi="Bookman Old Style"/>
      <w:sz w:val="24"/>
      <w:szCs w:val="24"/>
      <w:lang w:eastAsia="ru-RU"/>
    </w:rPr>
  </w:style>
  <w:style w:type="character" w:customStyle="1" w:styleId="FontStyle52">
    <w:name w:val="Font Style52"/>
    <w:basedOn w:val="a1"/>
    <w:uiPriority w:val="99"/>
    <w:rsid w:val="002B474D"/>
    <w:rPr>
      <w:rFonts w:ascii="Bookman Old Style" w:hAnsi="Bookman Old Style" w:cs="Bookman Old Style"/>
      <w:sz w:val="22"/>
      <w:szCs w:val="22"/>
    </w:rPr>
  </w:style>
  <w:style w:type="paragraph" w:customStyle="1" w:styleId="Style22">
    <w:name w:val="Style22"/>
    <w:basedOn w:val="a"/>
    <w:uiPriority w:val="99"/>
    <w:rsid w:val="00A12A72"/>
    <w:pPr>
      <w:widowControl w:val="0"/>
      <w:autoSpaceDE w:val="0"/>
      <w:autoSpaceDN w:val="0"/>
      <w:adjustRightInd w:val="0"/>
      <w:spacing w:after="0" w:line="235" w:lineRule="exact"/>
      <w:jc w:val="center"/>
    </w:pPr>
    <w:rPr>
      <w:rFonts w:ascii="Bookman Old Style" w:eastAsiaTheme="minorEastAsia" w:hAnsi="Bookman Old Style"/>
      <w:sz w:val="24"/>
      <w:szCs w:val="24"/>
      <w:lang w:eastAsia="ru-RU"/>
    </w:rPr>
  </w:style>
  <w:style w:type="paragraph" w:customStyle="1" w:styleId="Style27">
    <w:name w:val="Style27"/>
    <w:basedOn w:val="a"/>
    <w:uiPriority w:val="99"/>
    <w:rsid w:val="002C4898"/>
    <w:pPr>
      <w:widowControl w:val="0"/>
      <w:autoSpaceDE w:val="0"/>
      <w:autoSpaceDN w:val="0"/>
      <w:adjustRightInd w:val="0"/>
      <w:spacing w:after="0"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
    <w:uiPriority w:val="99"/>
    <w:rsid w:val="009B144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60">
    <w:name w:val="Font Style60"/>
    <w:basedOn w:val="a1"/>
    <w:uiPriority w:val="99"/>
    <w:rsid w:val="009B144C"/>
    <w:rPr>
      <w:rFonts w:ascii="Times New Roman" w:hAnsi="Times New Roman" w:cs="Times New Roman"/>
      <w:sz w:val="22"/>
      <w:szCs w:val="22"/>
    </w:rPr>
  </w:style>
  <w:style w:type="paragraph" w:customStyle="1" w:styleId="Style6">
    <w:name w:val="Style6"/>
    <w:basedOn w:val="a"/>
    <w:uiPriority w:val="99"/>
    <w:rsid w:val="009B14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6">
    <w:name w:val="Style16"/>
    <w:basedOn w:val="a"/>
    <w:uiPriority w:val="99"/>
    <w:rsid w:val="009B144C"/>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1"/>
    <w:uiPriority w:val="99"/>
    <w:rsid w:val="009B144C"/>
    <w:rPr>
      <w:rFonts w:ascii="Times New Roman" w:hAnsi="Times New Roman" w:cs="Times New Roman"/>
      <w:b/>
      <w:bCs/>
      <w:sz w:val="18"/>
      <w:szCs w:val="18"/>
    </w:rPr>
  </w:style>
  <w:style w:type="character" w:customStyle="1" w:styleId="FontStyle59">
    <w:name w:val="Font Style59"/>
    <w:basedOn w:val="a1"/>
    <w:uiPriority w:val="99"/>
    <w:rsid w:val="009B144C"/>
    <w:rPr>
      <w:rFonts w:ascii="Times New Roman" w:hAnsi="Times New Roman" w:cs="Times New Roman"/>
      <w:sz w:val="18"/>
      <w:szCs w:val="18"/>
    </w:rPr>
  </w:style>
  <w:style w:type="paragraph" w:customStyle="1" w:styleId="Style43">
    <w:name w:val="Style43"/>
    <w:basedOn w:val="a"/>
    <w:uiPriority w:val="99"/>
    <w:rsid w:val="00156620"/>
    <w:pPr>
      <w:widowControl w:val="0"/>
      <w:autoSpaceDE w:val="0"/>
      <w:autoSpaceDN w:val="0"/>
      <w:adjustRightInd w:val="0"/>
      <w:spacing w:after="0" w:line="230" w:lineRule="exact"/>
      <w:jc w:val="center"/>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B64F3C"/>
    <w:pPr>
      <w:widowControl w:val="0"/>
      <w:autoSpaceDE w:val="0"/>
      <w:autoSpaceDN w:val="0"/>
      <w:adjustRightInd w:val="0"/>
      <w:spacing w:after="0" w:line="226" w:lineRule="exact"/>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B64F3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26373621">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335">
      <w:bodyDiv w:val="1"/>
      <w:marLeft w:val="0"/>
      <w:marRight w:val="0"/>
      <w:marTop w:val="0"/>
      <w:marBottom w:val="0"/>
      <w:divBdr>
        <w:top w:val="none" w:sz="0" w:space="0" w:color="auto"/>
        <w:left w:val="none" w:sz="0" w:space="0" w:color="auto"/>
        <w:bottom w:val="none" w:sz="0" w:space="0" w:color="auto"/>
        <w:right w:val="none" w:sz="0" w:space="0" w:color="auto"/>
      </w:divBdr>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56832382">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16062568">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0945068">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22959134">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775712677">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37581155">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andia.ru/text/category/zheleznodorozhnij_transport/" TargetMode="External"/><Relationship Id="rId21" Type="http://schemas.openxmlformats.org/officeDocument/2006/relationships/hyperlink" Target="consultantplus://offline/ref=AF435D8732887D1EFC44B0CEDB7F6D0BE8EA1FCE5C7C8AB9F7F47F138C6DEF346FF95A8724C51E00EA2F4024DA470EBE2013A7CC53v0IA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hyperlink" Target="consultantplus://offline/ref=F3974405929CDE286BC3AE681FD1C81D52731A12A87E29DB6486FFD4C94116AA86D0786429366CFB6ECAA15FFDCEABK" TargetMode="External"/><Relationship Id="rId84" Type="http://schemas.openxmlformats.org/officeDocument/2006/relationships/hyperlink" Target="consultantplus://offline/ref=F3974405929CDE286BC3AE681FD1C81D50731717AA7229DB6486FFD4C94116AA86D0786429366CFB6ECAA15FFDCEABK" TargetMode="External"/><Relationship Id="rId138" Type="http://schemas.openxmlformats.org/officeDocument/2006/relationships/hyperlink" Target="consultantplus://offline/ref=AF435D8732887D1EFC44AFDBDE7F6D0BE9E914CF5B7ED7B3FFAD73118B62B03168E85A8F27D21551A569152BvDIBL" TargetMode="External"/><Relationship Id="rId159" Type="http://schemas.openxmlformats.org/officeDocument/2006/relationships/hyperlink" Target="consultantplus://offline/ref=F3974405929CDE286BC3AE681FD1C81D557A1613A07F29DB6486FFD4C94116AA86D0786429366CFB6ECAA15FFDCEABK" TargetMode="External"/><Relationship Id="rId170" Type="http://schemas.openxmlformats.org/officeDocument/2006/relationships/hyperlink" Target="consultantplus://offline/ref=AF435D8732887D1EFC44AFDBDE7F6D0BE9EE14CB5C7ED7B3FFAD73118B62B03168E85A8F27D21551A569152BvDIBL" TargetMode="External"/><Relationship Id="rId191" Type="http://schemas.openxmlformats.org/officeDocument/2006/relationships/image" Target="media/image25.wmf"/><Relationship Id="rId205" Type="http://schemas.openxmlformats.org/officeDocument/2006/relationships/hyperlink" Target="https://docs.cntd.ru/document/499027303" TargetMode="External"/><Relationship Id="rId107" Type="http://schemas.openxmlformats.org/officeDocument/2006/relationships/hyperlink" Target="https://docs.cntd.ru/document/901919338" TargetMode="External"/><Relationship Id="rId11" Type="http://schemas.openxmlformats.org/officeDocument/2006/relationships/hyperlink" Target="https://docs.cntd.ru/document/461601996" TargetMode="External"/><Relationship Id="rId32" Type="http://schemas.openxmlformats.org/officeDocument/2006/relationships/image" Target="media/image3.wmf"/><Relationship Id="rId37" Type="http://schemas.openxmlformats.org/officeDocument/2006/relationships/hyperlink" Target="https://docs.cntd.ru/document/1200003114" TargetMode="External"/><Relationship Id="rId53" Type="http://schemas.openxmlformats.org/officeDocument/2006/relationships/hyperlink" Target="consultantplus://offline/ref=01B384758C61445753F859A4F7EA2D47DAA05D8C98AD9DD86A22C1680E6D1451A53250C18E4116DEEA168C892Ce5T6N" TargetMode="External"/><Relationship Id="rId58" Type="http://schemas.openxmlformats.org/officeDocument/2006/relationships/image" Target="media/image5.png"/><Relationship Id="rId74" Type="http://schemas.openxmlformats.org/officeDocument/2006/relationships/hyperlink" Target="consultantplus://offline/ref=F3974405929CDE286BC3AE681FD1C81D52731F15A17129DB6486FFD4C94116AA86D0786429366CFB6ECAA15FFDCEABK" TargetMode="External"/><Relationship Id="rId79" Type="http://schemas.openxmlformats.org/officeDocument/2006/relationships/hyperlink" Target="consultantplus://offline/ref=F3974405929CDE286BC3AE681FD1C81D507D1F1BAB7229DB6486FFD4C94116AA86D0786429366CFB6ECAA15FFDCEABK" TargetMode="External"/><Relationship Id="rId102" Type="http://schemas.openxmlformats.org/officeDocument/2006/relationships/hyperlink" Target="https://docs.cntd.ru/document/9004937" TargetMode="External"/><Relationship Id="rId123" Type="http://schemas.openxmlformats.org/officeDocument/2006/relationships/hyperlink" Target="consultantplus://offline/ref=AF435D8732887D1EFC44AFDBDE7F6D0BE9EE1AC65F7ED7B3FFAD73118B62B03168E85A8F27D21551A569152BvDIBL" TargetMode="External"/><Relationship Id="rId128" Type="http://schemas.openxmlformats.org/officeDocument/2006/relationships/hyperlink" Target="consultantplus://offline/ref=AF435D8732887D1EFC44B9D7DC7F6D0BEEEB1ECC5F768AB9F7F47F138C6DEF347DF9028220CB0B54BE751729D8v4I1L" TargetMode="External"/><Relationship Id="rId144" Type="http://schemas.openxmlformats.org/officeDocument/2006/relationships/image" Target="media/image18.wmf"/><Relationship Id="rId149" Type="http://schemas.openxmlformats.org/officeDocument/2006/relationships/hyperlink" Target="consultantplus://offline/ref=AF435D8732887D1EFC44AFDBDE7F6D0BE9EF1BC50929D5E2AAA37619DB38A03521BD509120C90B56BB69v1I4L" TargetMode="External"/><Relationship Id="rId5" Type="http://schemas.openxmlformats.org/officeDocument/2006/relationships/webSettings" Target="webSettings.xml"/><Relationship Id="rId90" Type="http://schemas.openxmlformats.org/officeDocument/2006/relationships/hyperlink" Target="https://docs.cntd.ru/document/564578612" TargetMode="External"/><Relationship Id="rId95" Type="http://schemas.openxmlformats.org/officeDocument/2006/relationships/hyperlink" Target="https://docs.cntd.ru/document/461601996" TargetMode="External"/><Relationship Id="rId160" Type="http://schemas.openxmlformats.org/officeDocument/2006/relationships/hyperlink" Target="consultantplus://offline/ref=F3974405929CDE286BC3B06509BD9F125771401EAA762A8E39D4F983961110FFD490263D6A717FFA6DD4A35FF6E26561CD743B92CC55195465182A96C0AFK" TargetMode="External"/><Relationship Id="rId165" Type="http://schemas.openxmlformats.org/officeDocument/2006/relationships/hyperlink" Target="consultantplus://offline/ref=AF435D8732887D1EFC44AFDBDE7F6D0BE9EE14CB5C7ED7B3FFAD73118B62B03168E85A8F27D21551A569152BvDIBL" TargetMode="External"/><Relationship Id="rId181" Type="http://schemas.openxmlformats.org/officeDocument/2006/relationships/hyperlink" Target="consultantplus://offline/ref=F3974405929CDE286BC3B06509BD9F125771401EAA762A8E39D4F983961110FFD490263D6A717FFA6DD4A35FF6E26561CD743B92CC55195465182A96C0AFK" TargetMode="External"/><Relationship Id="rId186" Type="http://schemas.openxmlformats.org/officeDocument/2006/relationships/hyperlink" Target="consultantplus://offline/ref=F3974405929CDE286BC3B06509BD9F125771401EAA762A8E39D4F983961110FFD490263D6A717FFA6DD4A35FF6E26561CD743B92CC55195465182A96C0AFK" TargetMode="External"/><Relationship Id="rId211" Type="http://schemas.openxmlformats.org/officeDocument/2006/relationships/theme" Target="theme/theme1.xm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ECC58738AB9F7F47F138C6DEF346FF95A8E20CD1D57BC6041789E151DBE2213A5C94F0963E6vBI3L" TargetMode="External"/><Relationship Id="rId43" Type="http://schemas.openxmlformats.org/officeDocument/2006/relationships/hyperlink" Target="consultantplus://offline/ref=F3974405929CDE286BC3B06509BD9F125771401EAA762A8E39D4F983961110FFD490263D6A717FFA6DD4A35FF6E26561CD743B92CC55195465182A96C0AFK" TargetMode="External"/><Relationship Id="rId48" Type="http://schemas.openxmlformats.org/officeDocument/2006/relationships/hyperlink" Target="https://docs.cntd.ru/document/499023522" TargetMode="External"/><Relationship Id="rId64" Type="http://schemas.openxmlformats.org/officeDocument/2006/relationships/hyperlink" Target="consultantplus://offline/ref=F3974405929CDE286BC3AE681FD1C81D557A1E13A97F29DB6486FFD4C94116AA86D0786429366CFB6ECAA15FFDCEABK" TargetMode="External"/><Relationship Id="rId69" Type="http://schemas.openxmlformats.org/officeDocument/2006/relationships/hyperlink" Target="consultantplus://offline/ref=F3974405929CDE286BC3AE681FD1C81D5272181AA07129DB6486FFD4C94116AA86D0786429366CFB6ECAA15FFDCEABK" TargetMode="External"/><Relationship Id="rId113" Type="http://schemas.openxmlformats.org/officeDocument/2006/relationships/image" Target="media/image10.jpeg"/><Relationship Id="rId118" Type="http://schemas.openxmlformats.org/officeDocument/2006/relationships/hyperlink" Target="consultantplus://offline/ref=F3974405929CDE286BC3AE681FD1C81D5272171BAE7229DB6486FFD4C94116AA86D0786429366CFB6ECAA15FFDCEABK" TargetMode="External"/><Relationship Id="rId134" Type="http://schemas.openxmlformats.org/officeDocument/2006/relationships/hyperlink" Target="consultantplus://offline/ref=AF435D8732887D1EFC44AFDBDE7F6D0BE9E81FC6587ED7B3FFAD73118B62B03168E85A8F27D21551A569152BvDIBL" TargetMode="External"/><Relationship Id="rId139" Type="http://schemas.openxmlformats.org/officeDocument/2006/relationships/hyperlink" Target="consultantplus://offline/ref=AF435D8732887D1EFC44AFDBDE7F6D0BE9EE15CE5A7ED7B3FFAD73118B62B03168E85A8F27D21551A569152BvDIBL" TargetMode="External"/><Relationship Id="rId80" Type="http://schemas.openxmlformats.org/officeDocument/2006/relationships/hyperlink" Target="consultantplus://offline/ref=F3974405929CDE286BC3AE681FD1C81D52731913A07029DB6486FFD4C94116AA86D0786429366CFB6ECAA15FFDCEABK" TargetMode="External"/><Relationship Id="rId85" Type="http://schemas.openxmlformats.org/officeDocument/2006/relationships/hyperlink" Target="consultantplus://offline/ref=F3974405929CDE286BC3AE681FD1C81D527F1F14A17629DB6486FFD4C94116AA86D0786429366CFB6ECAA15FFDCEABK" TargetMode="External"/><Relationship Id="rId150" Type="http://schemas.openxmlformats.org/officeDocument/2006/relationships/hyperlink" Target="consultantplus://offline/ref=AF435D8732887D1EFC44AFDBDE7F6D0BE9EE14CB5C7ED7B3FFAD73118B62B03168E85A8F27D21551A569152BvDIBL" TargetMode="External"/><Relationship Id="rId155" Type="http://schemas.openxmlformats.org/officeDocument/2006/relationships/hyperlink" Target="consultantplus://offline/ref=AF435D8732887D1EFC44AFDBDE7F6D0BE9EF1BC50929D5E2AAA37619DB38A03521BD509120C90B56BB69v1I4L" TargetMode="External"/><Relationship Id="rId171" Type="http://schemas.openxmlformats.org/officeDocument/2006/relationships/hyperlink" Target="consultantplus://offline/ref=AF435D8732887D1EFC44AFDBDE7F6D0BE9EE14CB5C7ED7B3FFAD73118B62B03168E85A8F27D21551A569152BvDIBL" TargetMode="External"/><Relationship Id="rId176" Type="http://schemas.openxmlformats.org/officeDocument/2006/relationships/hyperlink" Target="consultantplus://offline/ref=AF435D8732887D1EFC44B0CEDB7F6D0BE9E81ACF5F718AB9F7F47F138C6DEF346FF95A8E20CC1553BE6041789E151DBE2213A5C94F0963E6vBI3L" TargetMode="External"/><Relationship Id="rId192" Type="http://schemas.openxmlformats.org/officeDocument/2006/relationships/hyperlink" Target="consultantplus://offline/ref=AF435D8732887D1EFC44AFDBDE7F6D0BE9E819CE5B7ED7B3FFAD73118B62B02368B0568F20CD1155B03F446D8F4D10B93B0DA0D2530B61vEI5L" TargetMode="External"/><Relationship Id="rId197" Type="http://schemas.openxmlformats.org/officeDocument/2006/relationships/hyperlink" Target="consultantplus://offline/ref=F3974405929CDE286BC3AE681FD1C81D53781C17AF7729DB6486FFD4C94116AA94D02068293572FB64DFF70EBBBC3C308A3F3691D1491955C7A9K" TargetMode="External"/><Relationship Id="rId206" Type="http://schemas.openxmlformats.org/officeDocument/2006/relationships/hyperlink" Target="https://docs.cntd.ru/document/420327246" TargetMode="External"/><Relationship Id="rId201" Type="http://schemas.openxmlformats.org/officeDocument/2006/relationships/hyperlink" Target="consultantplus://offline/ref=F3974405929CDE286BC3AE681FD1C81D527A1616A07429DB6486FFD4C94116AA94D02068293572FA6DDFF70EBBBC3C308A3F3691D1491955C7A9K" TargetMode="External"/><Relationship Id="rId12" Type="http://schemas.openxmlformats.org/officeDocument/2006/relationships/hyperlink" Target="https://docs.cntd.ru/document/461602548"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hyperlink" Target="consultantplus://offline/ref=F3974405929CDE286BC3B06509BD9F125771401EAA762A8E39D4F983961110FFD490263D6A717FFA6DD4A35FF6E26561CD743B92CC55195465182A96C0AFK" TargetMode="External"/><Relationship Id="rId38" Type="http://schemas.openxmlformats.org/officeDocument/2006/relationships/hyperlink" Target="https://docs.cntd.ru/document/1200003114" TargetMode="External"/><Relationship Id="rId59" Type="http://schemas.openxmlformats.org/officeDocument/2006/relationships/image" Target="media/image6.png"/><Relationship Id="rId103" Type="http://schemas.openxmlformats.org/officeDocument/2006/relationships/hyperlink" Target="https://docs.cntd.ru/document/901919338" TargetMode="External"/><Relationship Id="rId108" Type="http://schemas.openxmlformats.org/officeDocument/2006/relationships/image" Target="media/image7.tiff"/><Relationship Id="rId124" Type="http://schemas.openxmlformats.org/officeDocument/2006/relationships/hyperlink" Target="consultantplus://offline/ref=AF435D8732887D1EFC44AFDBDE7F6D0BE9EE1ECF5C7ED7B3FFAD73118B62B03168E85A8F27D21551A569152BvDIBL" TargetMode="External"/><Relationship Id="rId129" Type="http://schemas.openxmlformats.org/officeDocument/2006/relationships/image" Target="media/image11.wmf"/><Relationship Id="rId54" Type="http://schemas.openxmlformats.org/officeDocument/2006/relationships/hyperlink" Target="consultantplus://offline/ref=01B384758C61445753F847A9E186724DDEA30B8499A2918E377D9A3559641E06F07D519DCB1005DEEC168F8B3055DAE7e3TEN" TargetMode="External"/><Relationship Id="rId70" Type="http://schemas.openxmlformats.org/officeDocument/2006/relationships/hyperlink" Target="https://docs.cntd.ru/document/902389617" TargetMode="External"/><Relationship Id="rId75" Type="http://schemas.openxmlformats.org/officeDocument/2006/relationships/hyperlink" Target="consultantplus://offline/ref=F3974405929CDE286BC3AE681FD1C81D52731A12AC7629DB6486FFD4C94116AA86D0786429366CFB6ECAA15FFDCEABK" TargetMode="External"/><Relationship Id="rId91" Type="http://schemas.openxmlformats.org/officeDocument/2006/relationships/hyperlink" Target="consultantplus://offline/ref=F3974405929CDE286BC3AE681FD1C81D537F1912A87329DB6486FFD4C94116AA86D0786429366CFB6ECAA15FFDCEABK" TargetMode="External"/><Relationship Id="rId96" Type="http://schemas.openxmlformats.org/officeDocument/2006/relationships/hyperlink" Target="https://docs.cntd.ru/document/461602548" TargetMode="External"/><Relationship Id="rId140" Type="http://schemas.openxmlformats.org/officeDocument/2006/relationships/image" Target="media/image16.wmf"/><Relationship Id="rId145" Type="http://schemas.openxmlformats.org/officeDocument/2006/relationships/hyperlink" Target="consultantplus://offline/ref=AF435D8732887D1EFC44AFDBDE7F6D0BE9EE15CE5A7ED7B3FFAD73118B62B03168E85A8F27D21551A569152BvDIBL" TargetMode="External"/><Relationship Id="rId161" Type="http://schemas.openxmlformats.org/officeDocument/2006/relationships/hyperlink" Target="consultantplus://offline/ref=AF435D8732887D1EFC44AFDBDE7F6D0BE9EE14CB5C7ED7B3FFAD73118B62B03168E85A8F27D21551A569152BvDIBL" TargetMode="External"/><Relationship Id="rId166" Type="http://schemas.openxmlformats.org/officeDocument/2006/relationships/hyperlink" Target="consultantplus://offline/ref=AF435D8732887D1EFC44B0CEDB7F6D0BEAED14C756768AB9F7F47F138C6DEF347DF9028220CB0B54BE751729D8v4I1L" TargetMode="External"/><Relationship Id="rId182" Type="http://schemas.openxmlformats.org/officeDocument/2006/relationships/hyperlink" Target="consultantplus://offline/ref=F3974405929CDE286BC3AE681FD1C81D52731F15A17129DB6486FFD4C94116AA86D0786429366CFB6ECAA15FFDCEABK" TargetMode="External"/><Relationship Id="rId187" Type="http://schemas.openxmlformats.org/officeDocument/2006/relationships/hyperlink" Target="consultantplus://offline/ref=F3974405929CDE286BC3AE681FD1C81D52731A12AC7629DB6486FFD4C94116AA86D0786429366CFB6ECAA15FFDCEABK"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AF435D8732887D1EFC44B0CEDB7F6D0BE8EA1ECC58738AB9F7F47F138C6DEF346FF95A8E20CD135CBD6041789E151DBE2213A5C94F0963E6vBI3L" TargetMode="External"/><Relationship Id="rId28" Type="http://schemas.openxmlformats.org/officeDocument/2006/relationships/hyperlink" Target="consultantplus://offline/ref=AF435D8732887D1EFC44B0CEDB7F6D0BE8EA1FCE5C7C8AB9F7F47F138C6DEF346FF95A8828C81E00EA2F4024DA470EBE2013A7CC53v0IAL" TargetMode="External"/><Relationship Id="rId49" Type="http://schemas.openxmlformats.org/officeDocument/2006/relationships/hyperlink" Target="https://docs.cntd.ru/document/456081632" TargetMode="External"/><Relationship Id="rId114" Type="http://schemas.openxmlformats.org/officeDocument/2006/relationships/hyperlink" Target="http://www.pandia.ru/text/category/munitcipalmznie_rajoni/" TargetMode="External"/><Relationship Id="rId119" Type="http://schemas.openxmlformats.org/officeDocument/2006/relationships/hyperlink" Target="consultantplus://offline/ref=F3974405929CDE286BC3B06509BD9F125771401EAA762A8E39D4F983961110FFD490263D6A717FFA6DD4A35FF6E26561CD743B92CC55195465182A96C0AFK" TargetMode="External"/><Relationship Id="rId44" Type="http://schemas.openxmlformats.org/officeDocument/2006/relationships/hyperlink" Target="https://base.garant.ru/12169426/" TargetMode="External"/><Relationship Id="rId60" Type="http://schemas.openxmlformats.org/officeDocument/2006/relationships/hyperlink" Target="https://docs.cntd.ru/document/5200022" TargetMode="External"/><Relationship Id="rId65" Type="http://schemas.openxmlformats.org/officeDocument/2006/relationships/hyperlink" Target="consultantplus://offline/ref=F3974405929CDE286BC3AE681FD1C81D557A1B1BAB7529DB6486FFD4C94116AA86D0786429366CFB6ECAA15FFDCEABK" TargetMode="External"/><Relationship Id="rId81" Type="http://schemas.openxmlformats.org/officeDocument/2006/relationships/hyperlink" Target="consultantplus://offline/ref=F3974405929CDE286BC3AE681FD1C81D52781F10A07E29DB6486FFD4C94116AA86D0786429366CFB6ECAA15FFDCEABK" TargetMode="External"/><Relationship Id="rId86" Type="http://schemas.openxmlformats.org/officeDocument/2006/relationships/hyperlink" Target="consultantplus://offline/ref=F3974405929CDE286BC3AE681FD1C81D507B1A15AD7329DB6486FFD4C94116AA86D0786429366CFB6ECAA15FFDCEABK" TargetMode="External"/><Relationship Id="rId130" Type="http://schemas.openxmlformats.org/officeDocument/2006/relationships/image" Target="media/image12.wmf"/><Relationship Id="rId135" Type="http://schemas.openxmlformats.org/officeDocument/2006/relationships/hyperlink" Target="consultantplus://offline/ref=AF435D8732887D1EFC44AFDBDE7F6D0BE9E81DCD5C7ED7B3FFAD73118B62B03168E85A8F27D21551A569152BvDIBL" TargetMode="External"/><Relationship Id="rId151" Type="http://schemas.openxmlformats.org/officeDocument/2006/relationships/image" Target="media/image21.wmf"/><Relationship Id="rId156" Type="http://schemas.openxmlformats.org/officeDocument/2006/relationships/hyperlink" Target="consultantplus://offline/ref=F3974405929CDE286BC3B06509BD9F125771401EAA762A8E39D4F983961110FFD490263D6A717FFA6DD4A35FF6E26561CD743B92CC55195465182A96C0AFK" TargetMode="External"/><Relationship Id="rId177" Type="http://schemas.openxmlformats.org/officeDocument/2006/relationships/hyperlink" Target="consultantplus://offline/ref=AF435D8732887D1EFC44B0CEDB7F6D0BE9E81ACF5F718AB9F7F47F138C6DEF346FF95A8E20CC155CB96041789E151DBE2213A5C94F0963E6vBI3L" TargetMode="External"/><Relationship Id="rId198" Type="http://schemas.openxmlformats.org/officeDocument/2006/relationships/hyperlink" Target="consultantplus://offline/ref=F3974405929CDE286BC3B06509BD9F125771401EAA762A8E39D4F983961110FFD490263D6A717FFA6DD4A35FF6E26561CD743B92CC55195465182A96C0AFK" TargetMode="External"/><Relationship Id="rId172" Type="http://schemas.openxmlformats.org/officeDocument/2006/relationships/hyperlink" Target="consultantplus://offline/ref=06BC20474DB760565093CB1E531772BECBA2AEB629B6A3E1B1A549C4CD74A6CB5FFC852ABB0EB1F413CB022E206247ADD52946A424B102f7TDN" TargetMode="External"/><Relationship Id="rId193" Type="http://schemas.openxmlformats.org/officeDocument/2006/relationships/hyperlink" Target="https://krsdstat.gks.ru/population_kk" TargetMode="External"/><Relationship Id="rId202" Type="http://schemas.openxmlformats.org/officeDocument/2006/relationships/hyperlink" Target="consultantplus://offline/ref=AF435D8732887D1EFC44AFDBDE7F6D0BE9E914CD577ED7B3FFAD73118B62B02368B0568F21C51751B03F446D8F4D10B93B0DA0D2530B61vEI5L" TargetMode="External"/><Relationship Id="rId207" Type="http://schemas.openxmlformats.org/officeDocument/2006/relationships/hyperlink" Target="https://docs.cntd.ru/document/420327246" TargetMode="External"/><Relationship Id="rId13" Type="http://schemas.openxmlformats.org/officeDocument/2006/relationships/hyperlink" Target="consultantplus://offline/ref=F3974405929CDE286BC3AE681FD1C81D52721D16AC7529DB6486FFD4C94116AA94D02068293474F36BDFF70EBBBC3C308A3F3691D1491955C7A9K"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consultantplus://offline/ref=F3974405929CDE286BC3B06509BD9F125771401EAA762A8E39D4F983961110FFD490263D6A717FFA6DD4A35FF6E26561CD743B92CC55195465182A96C0AFK" TargetMode="External"/><Relationship Id="rId109" Type="http://schemas.openxmlformats.org/officeDocument/2006/relationships/hyperlink" Target="https://krsdstat.gks.ru/storage/mediabank/PCeX2ySa/Ocenka.htm"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1200101593" TargetMode="External"/><Relationship Id="rId55" Type="http://schemas.openxmlformats.org/officeDocument/2006/relationships/hyperlink" Target="consultantplus://offline/ref=01B384758C61445753F859A4F7EA2D47DDA8578F9AAD9DD86A22C1680E6D1451B73208CE8B460DD4BC59CADC2356DEFB3E74E03549E4eET7N" TargetMode="External"/><Relationship Id="rId76" Type="http://schemas.openxmlformats.org/officeDocument/2006/relationships/hyperlink" Target="consultantplus://offline/ref=F3974405929CDE286BC3AE681FD1C81D5272171BAE7229DB6486FFD4C94116AA86D0786429366CFB6ECAA15FFDCEABK" TargetMode="External"/><Relationship Id="rId97" Type="http://schemas.openxmlformats.org/officeDocument/2006/relationships/hyperlink" Target="https://docs.cntd.ru/document/550301926" TargetMode="External"/><Relationship Id="rId104" Type="http://schemas.openxmlformats.org/officeDocument/2006/relationships/hyperlink" Target="https://docs.cntd.ru/document/901919338" TargetMode="External"/><Relationship Id="rId120" Type="http://schemas.openxmlformats.org/officeDocument/2006/relationships/hyperlink" Target="consultantplus://offline/ref=F3974405929CDE286BC3B06509BD9F125771401EAA762A8E39D4F983961110FFD490263D6A717FFA6DD4A35FF6E26561CD743B92CC55195465182A96C0AFK" TargetMode="External"/><Relationship Id="rId125" Type="http://schemas.openxmlformats.org/officeDocument/2006/relationships/hyperlink" Target="consultantplus://offline/ref=AF435D8732887D1EFC44AFDBDE7F6D0BE9EE14CB5C7ED7B3FFAD73118B62B03168E85A8F27D21551A569152BvDIBL" TargetMode="External"/><Relationship Id="rId141" Type="http://schemas.openxmlformats.org/officeDocument/2006/relationships/hyperlink" Target="consultantplus://offline/ref=AF435D8732887D1EFC44AFDBDE7F6D0BE9EE15CE5A7ED7B3FFAD73118B62B03168E85A8F27D21551A569152BvDIBL" TargetMode="External"/><Relationship Id="rId146" Type="http://schemas.openxmlformats.org/officeDocument/2006/relationships/hyperlink" Target="consultantplus://offline/ref=AF435D8732887D1EFC44AFDBDE7F6D0BE9EE15CE5A7ED7B3FFAD73118B62B03168E85A8F27D21551A569152BvDIBL" TargetMode="External"/><Relationship Id="rId167" Type="http://schemas.openxmlformats.org/officeDocument/2006/relationships/hyperlink" Target="consultantplus://offline/ref=AF435D8732887D1EFC44AFDBDE7F6D0BE9E819CE5C7ED7B3FFAD73118B62B02368B0568F20CD155CB03F446D8F4D10B93B0DA0D2530B61vEI5L" TargetMode="External"/><Relationship Id="rId188" Type="http://schemas.openxmlformats.org/officeDocument/2006/relationships/hyperlink" Target="https://ru.wikipedia.org/wiki/%D0%98%D0%BD%D1%84%D1%80%D0%B0%D1%81%D1%82%D1%80%D1%83%D0%BA%D1%82%D1%83%D1%80%D0%B0" TargetMode="External"/><Relationship Id="rId7" Type="http://schemas.openxmlformats.org/officeDocument/2006/relationships/endnotes" Target="endnotes.xml"/><Relationship Id="rId71" Type="http://schemas.openxmlformats.org/officeDocument/2006/relationships/hyperlink" Target="consultantplus://offline/ref=F3974405929CDE286BC3AE681FD1C81D52721715A07029DB6486FFD4C94116AA86D0786429366CFB6ECAA15FFDCEABK" TargetMode="External"/><Relationship Id="rId92" Type="http://schemas.openxmlformats.org/officeDocument/2006/relationships/hyperlink" Target="consultantplus://offline/ref=F3974405929CDE286BC3AE681FD1C81D507C1614AA7429DB6486FFD4C94116AA94D02068293572FA6FDFF70EBBBC3C308A3F3691D1491955C7A9K" TargetMode="External"/><Relationship Id="rId162" Type="http://schemas.openxmlformats.org/officeDocument/2006/relationships/hyperlink" Target="consultantplus://offline/ref=AF435D8732887D1EFC44AFDBDE7F6D0BE9E819CE5C7ED7B3FFAD73118B62B03168E85A8F27D21551A569152BvDIBL" TargetMode="External"/><Relationship Id="rId183" Type="http://schemas.openxmlformats.org/officeDocument/2006/relationships/hyperlink" Target="consultantplus://offline/ref=06BC20474DB760565093CB1E531772BECCA4A8B526B9FEEBB9FC45C6CA7BF9DC58B5892BBB0EB1FC1A94073B313A4BA8CF3645B838B3007Ef7T1N" TargetMode="External"/><Relationship Id="rId2" Type="http://schemas.openxmlformats.org/officeDocument/2006/relationships/numbering" Target="numbering.xml"/><Relationship Id="rId29" Type="http://schemas.openxmlformats.org/officeDocument/2006/relationships/hyperlink" Target="consultantplus://offline/ref=F3974405929CDE286BC3B06509BD9F125771401EAA762A8E39D4F983961110FFD490263D6A717FFA6DD4A35FF6E26561CD743B92CC55195465182A96C0AFK" TargetMode="External"/><Relationship Id="rId24" Type="http://schemas.openxmlformats.org/officeDocument/2006/relationships/hyperlink" Target="consultantplus://offline/ref=AF435D8732887D1EFC44B0CEDB7F6D0BE8EA1FCE5C7C8AB9F7F47F138C6DEF346FF95A8E20CD155DBD6041789E151DBE2213A5C94F0963E6vBI3L" TargetMode="External"/><Relationship Id="rId40" Type="http://schemas.openxmlformats.org/officeDocument/2006/relationships/hyperlink" Target="consultantplus://offline/ref=AF435D8732887D1EFC44AFDBDE7F6D0BE9E819CE5B7ED7B3FFAD73118B62B03168E85A8F27D21551A569152BvDIBL"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consultantplus://offline/ref=F3974405929CDE286BC3AE681FD1C81D527F161BAA7329DB6486FFD4C94116AA86D0786429366CFB6ECAA15FFDCEABK" TargetMode="External"/><Relationship Id="rId87" Type="http://schemas.openxmlformats.org/officeDocument/2006/relationships/hyperlink" Target="https://docs.cntd.ru/document/573722458" TargetMode="External"/><Relationship Id="rId110" Type="http://schemas.openxmlformats.org/officeDocument/2006/relationships/hyperlink" Target="https://krsdstat.gks.ru/population_kk" TargetMode="External"/><Relationship Id="rId115" Type="http://schemas.openxmlformats.org/officeDocument/2006/relationships/hyperlink" Target="http://www.pandia.ru/text/category/vodnij_transport/" TargetMode="External"/><Relationship Id="rId131" Type="http://schemas.openxmlformats.org/officeDocument/2006/relationships/image" Target="media/image13.wmf"/><Relationship Id="rId136" Type="http://schemas.openxmlformats.org/officeDocument/2006/relationships/hyperlink" Target="consultantplus://offline/ref=AF435D8732887D1EFC44AFDBDE7F6D0BE9EE1ECF5C7ED7B3FFAD73118B62B03168E85A8F27D21551A569152BvDIBL" TargetMode="External"/><Relationship Id="rId157" Type="http://schemas.openxmlformats.org/officeDocument/2006/relationships/image" Target="media/image22.png"/><Relationship Id="rId178" Type="http://schemas.openxmlformats.org/officeDocument/2006/relationships/hyperlink" Target="consultantplus://offline/ref=AF435D8732887D1EFC44B0CEDB7F6D0BE9E81ACF5F718AB9F7F47F138C6DEF346FF95A8E20CC1657BB6041789E151DBE2213A5C94F0963E6vBI3L" TargetMode="External"/><Relationship Id="rId61" Type="http://schemas.openxmlformats.org/officeDocument/2006/relationships/hyperlink" Target="https://docs.cntd.ru/document/456054206" TargetMode="External"/><Relationship Id="rId82" Type="http://schemas.openxmlformats.org/officeDocument/2006/relationships/hyperlink" Target="consultantplus://offline/ref=F3974405929CDE286BC3AE681FD1C81D527A1616A07429DB6486FFD4C94116AA86D0786429366CFB6ECAA15FFDCEABK" TargetMode="External"/><Relationship Id="rId152" Type="http://schemas.openxmlformats.org/officeDocument/2006/relationships/hyperlink" Target="consultantplus://offline/ref=AF435D8732887D1EFC44AFDBDE7F6D0BE9EE14CB5C7ED7B3FFAD73118B62B03168E85A8F27D21551A569152BvDIBL" TargetMode="External"/><Relationship Id="rId173" Type="http://schemas.openxmlformats.org/officeDocument/2006/relationships/hyperlink" Target="consultantplus://offline/ref=06BC20474DB760565093CB1E531772BECDA4AEB02FB9FEEBB9FC45C6CA7BF9DC4AB5D127BA0AAFFD1A81516A77f6TEN" TargetMode="External"/><Relationship Id="rId194" Type="http://schemas.openxmlformats.org/officeDocument/2006/relationships/hyperlink" Target="consultantplus://offline/ref=F3974405929CDE286BC3AE681FD1C81D53781C17AF7729DB6486FFD4C94116AA94D02068293572FB64DFF70EBBBC3C308A3F3691D1491955C7A9K" TargetMode="External"/><Relationship Id="rId199" Type="http://schemas.openxmlformats.org/officeDocument/2006/relationships/hyperlink" Target="https://rulaws.ru/laws/Federalnyy-zakon-ot-06.10.2003-N-131-FZ/" TargetMode="External"/><Relationship Id="rId203" Type="http://schemas.openxmlformats.org/officeDocument/2006/relationships/hyperlink" Target="https://docs.cntd.ru/document/420305885" TargetMode="External"/><Relationship Id="rId208" Type="http://schemas.openxmlformats.org/officeDocument/2006/relationships/header" Target="header1.xml"/><Relationship Id="rId19" Type="http://schemas.openxmlformats.org/officeDocument/2006/relationships/hyperlink" Target="consultantplus://offline/ref=AF435D8732887D1EFC44B0CEDB7F6D0BE8EA1FCE5C7C8AB9F7F47F138C6DEF346FF95A8E20CC1456BE6041789E151DBE2213A5C94F0963E6vBI3L" TargetMode="External"/><Relationship Id="rId14" Type="http://schemas.openxmlformats.org/officeDocument/2006/relationships/hyperlink" Target="consultantplus://offline/ref=AF435D8732887D1EFC44B0CEDB7F6D0BE8EA1ECC58738AB9F7F47F138C6DEF346FF95A8E20CD135CBD6041789E151DBE2213A5C94F0963E6vBI3L" TargetMode="External"/><Relationship Id="rId30" Type="http://schemas.openxmlformats.org/officeDocument/2006/relationships/hyperlink" Target="https://docs.cntd.ru/document/550301926" TargetMode="External"/><Relationship Id="rId35" Type="http://schemas.openxmlformats.org/officeDocument/2006/relationships/hyperlink" Target="consultantplus://offline/ref=06BC20474DB760565093CB1E531772BEC6A9A8B028B6A3E1B1A549C4CD74A6D95FA4892BBF10B0FE069D5368f7T4N" TargetMode="External"/><Relationship Id="rId56" Type="http://schemas.openxmlformats.org/officeDocument/2006/relationships/hyperlink" Target="consultantplus://offline/ref=5715B38FBD019BA5FCE3EABBC8090465BDD49574D3AB9044A6AB4550A171021C2EC277EF3A5964BE99C57AC0567223A2F808C78F772F2EB747670AAFH5x4G" TargetMode="External"/><Relationship Id="rId77" Type="http://schemas.openxmlformats.org/officeDocument/2006/relationships/hyperlink" Target="consultantplus://offline/ref=F3974405929CDE286BC3AE681FD1C81D557A1613A07F29DB6486FFD4C94116AA86D0786429366CFB6ECAA15FFDCEABK" TargetMode="External"/><Relationship Id="rId100" Type="http://schemas.openxmlformats.org/officeDocument/2006/relationships/hyperlink" Target="https://docs.cntd.ru/document/901919338" TargetMode="External"/><Relationship Id="rId105" Type="http://schemas.openxmlformats.org/officeDocument/2006/relationships/hyperlink" Target="https://docs.cntd.ru/document/901919338" TargetMode="External"/><Relationship Id="rId126" Type="http://schemas.openxmlformats.org/officeDocument/2006/relationships/hyperlink" Target="consultantplus://offline/ref=AF435D8732887D1EFC44B9D7DC7F6D0BEEEB1ECC5F768AB9F7F47F138C6DEF347DF9028220CB0B54BE751729D8v4I1L" TargetMode="External"/><Relationship Id="rId147" Type="http://schemas.openxmlformats.org/officeDocument/2006/relationships/image" Target="media/image19.wmf"/><Relationship Id="rId168" Type="http://schemas.openxmlformats.org/officeDocument/2006/relationships/hyperlink" Target="consultantplus://offline/ref=06BC20474DB760565093CB1E531772BECEA7AAB42BBEFEEBB9FC45C6CA7BF9DC58B5892BBB0EB1FD1B94073B313A4BA8CF3645B838B3007Ef7T1N" TargetMode="External"/><Relationship Id="rId8" Type="http://schemas.openxmlformats.org/officeDocument/2006/relationships/image" Target="media/image1.png"/><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915A17629DB6486FFD4C94116AA86D0786429366CFB6ECAA15FFDCEABK" TargetMode="External"/><Relationship Id="rId93" Type="http://schemas.openxmlformats.org/officeDocument/2006/relationships/hyperlink" Target="consultantplus://offline/ref=F3974405929CDE286BC3AE681FD1C81D50721B14AC7029DB6486FFD4C94116AA94D02068293572FA69DFF70EBBBC3C308A3F3691D1491955C7A9K" TargetMode="External"/><Relationship Id="rId98" Type="http://schemas.openxmlformats.org/officeDocument/2006/relationships/hyperlink" Target="https://docs.cntd.ru/document/901919338" TargetMode="External"/><Relationship Id="rId121" Type="http://schemas.openxmlformats.org/officeDocument/2006/relationships/hyperlink" Target="consultantplus://offline/ref=F3974405929CDE286BC3B06509BD9F125771401EAA762A8E39D4F983961110FFD490263D6A717FFA6DD4A35FF6E26561CD743B92CC55195465182A96C0AFK" TargetMode="External"/><Relationship Id="rId142" Type="http://schemas.openxmlformats.org/officeDocument/2006/relationships/hyperlink" Target="consultantplus://offline/ref=AF435D8732887D1EFC44AFDBDE7F6D0BE9EE15CE5A7ED7B3FFAD73118B62B03168E85A8F27D21551A569152BvDIBL" TargetMode="External"/><Relationship Id="rId163" Type="http://schemas.openxmlformats.org/officeDocument/2006/relationships/hyperlink" Target="consultantplus://offline/ref=AF435D8732887D1EFC44AFDBDE7F6D0BE9EE14CB5C7ED7B3FFAD73118B62B03168E85A8F27D21551A569152BvDIBL" TargetMode="External"/><Relationship Id="rId184" Type="http://schemas.openxmlformats.org/officeDocument/2006/relationships/hyperlink" Target="consultantplus://offline/ref=06BC20474DB760565093CB1E531772BECEA8A1B22BBCFEEBB9FC45C6CA7BF9DC58B5892BBB0EB1FC1094073B313A4BA8CF3645B838B3007Ef7T1N" TargetMode="External"/><Relationship Id="rId189" Type="http://schemas.openxmlformats.org/officeDocument/2006/relationships/hyperlink" Target="https://ru.wikipedia.org/wiki/%D0%9E%D1%82%D1%80%D0%B0%D1%81%D0%BB%D1%8C_%D0%BD%D0%B0%D1%80%D0%BE%D0%B4%D0%BD%D0%BE%D0%B3%D0%BE_%D1%85%D0%BE%D0%B7%D1%8F%D0%B9%D1%81%D1%82%D0%B2%D0%B0" TargetMode="External"/><Relationship Id="rId3" Type="http://schemas.openxmlformats.org/officeDocument/2006/relationships/styles" Target="styles.xml"/><Relationship Id="rId25" Type="http://schemas.openxmlformats.org/officeDocument/2006/relationships/hyperlink" Target="consultantplus://offline/ref=AF435D8732887D1EFC44B0CEDB7F6D0BE8EA1FCE5C7C8AB9F7F47F138C6DEF346FF95A8E20CD1751BB6041789E151DBE2213A5C94F0963E6vBI3L" TargetMode="External"/><Relationship Id="rId46" Type="http://schemas.openxmlformats.org/officeDocument/2006/relationships/hyperlink" Target="https://docs.cntd.ru/document/1200092705" TargetMode="External"/><Relationship Id="rId67" Type="http://schemas.openxmlformats.org/officeDocument/2006/relationships/hyperlink" Target="consultantplus://offline/ref=F3974405929CDE286BC3AE681FD1C81D52731A10AB7129DB6486FFD4C94116AA86D0786429366CFB6ECAA15FFDCEABK" TargetMode="External"/><Relationship Id="rId116" Type="http://schemas.openxmlformats.org/officeDocument/2006/relationships/hyperlink" Target="http://www.pandia.ru/text/category/vertolet/" TargetMode="External"/><Relationship Id="rId137" Type="http://schemas.openxmlformats.org/officeDocument/2006/relationships/hyperlink" Target="consultantplus://offline/ref=AF435D8732887D1EFC44AFDBDE7F6D0BE9EE15CE5A7ED7B3FFAD73118B62B03168E85A8F27D21551A569152BvDIBL" TargetMode="External"/><Relationship Id="rId158" Type="http://schemas.openxmlformats.org/officeDocument/2006/relationships/image" Target="media/image23.png"/><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consultantplus://offline/ref=AF435D8732887D1EFC44AFDBDE7F6D0BE9E914CD577ED7B3FFAD73118B62B03168E85A8F27D21551A569152BvDIBL" TargetMode="External"/><Relationship Id="rId62" Type="http://schemas.openxmlformats.org/officeDocument/2006/relationships/hyperlink" Target="consultantplus://offline/ref=F3974405929CDE286BC3AE681FD1C81D52721D16AC7529DB6486FFD4C94116AA86D0786429366CFB6ECAA15FFDCEABK" TargetMode="External"/><Relationship Id="rId83" Type="http://schemas.openxmlformats.org/officeDocument/2006/relationships/hyperlink" Target="consultantplus://offline/ref=F3974405929CDE286BC3AE681FD1C81D53781C17AF7729DB6486FFD4C94116AA86D0786429366CFB6ECAA15FFDCEABK" TargetMode="External"/><Relationship Id="rId88" Type="http://schemas.openxmlformats.org/officeDocument/2006/relationships/hyperlink" Target="consultantplus://offline/ref=F3974405929CDE286BC3AE681FD1C81D537A1911AD7129DB6486FFD4C94116AA86D0786429366CFB6ECAA15FFDCEABK" TargetMode="External"/><Relationship Id="rId111" Type="http://schemas.openxmlformats.org/officeDocument/2006/relationships/image" Target="media/image8.jpeg"/><Relationship Id="rId132" Type="http://schemas.openxmlformats.org/officeDocument/2006/relationships/image" Target="media/image14.wmf"/><Relationship Id="rId153" Type="http://schemas.openxmlformats.org/officeDocument/2006/relationships/hyperlink" Target="consultantplus://offline/ref=AF435D8732887D1EFC44AFDBDE7F6D0BE9EE14CB5C7ED7B3FFAD73118B62B03168E85A8F27D21551A569152BvDIBL" TargetMode="External"/><Relationship Id="rId174" Type="http://schemas.openxmlformats.org/officeDocument/2006/relationships/hyperlink" Target="consultantplus://offline/ref=AF435D8732887D1EFC44AFDBDE7F6D0BE9E914CD577ED7B3FFAD73118B62B02368B0568F22CB1454B03F446D8F4D10B93B0DA0D2530B61vEI5L" TargetMode="External"/><Relationship Id="rId179" Type="http://schemas.openxmlformats.org/officeDocument/2006/relationships/hyperlink" Target="consultantplus://offline/ref=AF435D8732887D1EFC44B0CEDB7F6D0BE9E81ACF5F718AB9F7F47F138C6DEF346FF95A8E20CC1152BF6041789E151DBE2213A5C94F0963E6vBI3L" TargetMode="External"/><Relationship Id="rId195" Type="http://schemas.openxmlformats.org/officeDocument/2006/relationships/hyperlink" Target="consultantplus://offline/ref=F3974405929CDE286BC3AE681FD1C81D53781C17AF7729DB6486FFD4C94116AA94D02068293572FB64DFF70EBBBC3C308A3F3691D1491955C7A9K" TargetMode="External"/><Relationship Id="rId209" Type="http://schemas.openxmlformats.org/officeDocument/2006/relationships/footer" Target="footer1.xml"/><Relationship Id="rId190" Type="http://schemas.openxmlformats.org/officeDocument/2006/relationships/hyperlink" Target="https://ru.wikipedia.org/wiki/%D0%A2%D1%80%D0%B0%D0%BD%D1%81%D0%BF%D0%BE%D1%80%D1%82%D0%BD%D0%BE%D0%B5_%D0%BF%D1%80%D0%B5%D0%B4%D0%BF%D1%80%D0%B8%D1%8F%D1%82%D0%B8%D0%B5" TargetMode="External"/><Relationship Id="rId204" Type="http://schemas.openxmlformats.org/officeDocument/2006/relationships/hyperlink" Target="https://docs.cntd.ru/document/499027303"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https://base.garant.ru/199459/" TargetMode="External"/><Relationship Id="rId57" Type="http://schemas.openxmlformats.org/officeDocument/2006/relationships/image" Target="media/image4.png"/><Relationship Id="rId106" Type="http://schemas.openxmlformats.org/officeDocument/2006/relationships/hyperlink" Target="https://docs.cntd.ru/document/552378463" TargetMode="External"/><Relationship Id="rId127" Type="http://schemas.openxmlformats.org/officeDocument/2006/relationships/hyperlink" Target="consultantplus://offline/ref=AF435D8732887D1EFC44AFDBDE7F6D0BE9EE15CE5A7ED7B3FFAD73118B62B03168E85A8F27D21551A569152BvDIBL" TargetMode="External"/><Relationship Id="rId10" Type="http://schemas.openxmlformats.org/officeDocument/2006/relationships/hyperlink" Target="consultantplus://offline/ref=F3974405929CDE286BC3AE681FD1C81D52721D16AC7529DB6486FFD4C94116AA94D02068293474F968DFF70EBBBC3C308A3F3691D1491955C7A9K" TargetMode="External"/><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docs.cntd.ru/document/456084648" TargetMode="External"/><Relationship Id="rId73" Type="http://schemas.openxmlformats.org/officeDocument/2006/relationships/hyperlink" Target="consultantplus://offline/ref=F3974405929CDE286BC3AE681FD1C81D52721915A17729DB6486FFD4C94116AA86D0786429366CFB6ECAA15FFDCEABK" TargetMode="External"/><Relationship Id="rId78" Type="http://schemas.openxmlformats.org/officeDocument/2006/relationships/hyperlink" Target="consultantplus://offline/ref=F3974405929CDE286BC3AE681FD1C81D557A1812AE7E29DB6486FFD4C94116AA86D0786429366CFB6ECAA15FFDCEABK" TargetMode="External"/><Relationship Id="rId94" Type="http://schemas.openxmlformats.org/officeDocument/2006/relationships/hyperlink" Target="consultantplus://offline/ref=F3974405929CDE286BC3AE681FD1C81D52781B14AE7429DB6486FFD4C94116AA94D0206B226123BF38D9A35CE1E9322E8B2134C9A0K" TargetMode="External"/><Relationship Id="rId99" Type="http://schemas.openxmlformats.org/officeDocument/2006/relationships/hyperlink" Target="https://docs.cntd.ru/document/901919338" TargetMode="External"/><Relationship Id="rId101" Type="http://schemas.openxmlformats.org/officeDocument/2006/relationships/hyperlink" Target="https://docs.cntd.ru/document/1200106990" TargetMode="External"/><Relationship Id="rId122" Type="http://schemas.openxmlformats.org/officeDocument/2006/relationships/hyperlink" Target="consultantplus://offline/ref=AF435D8732887D1EFC44AFDBDE7F6D0BE9E914CD577ED7B3FFAD73118B62B03168E85A8F27D21551A569152BvDIBL" TargetMode="External"/><Relationship Id="rId143" Type="http://schemas.openxmlformats.org/officeDocument/2006/relationships/image" Target="media/image17.wmf"/><Relationship Id="rId148" Type="http://schemas.openxmlformats.org/officeDocument/2006/relationships/image" Target="media/image20.wmf"/><Relationship Id="rId164" Type="http://schemas.openxmlformats.org/officeDocument/2006/relationships/hyperlink" Target="consultantplus://offline/ref=AF435D8732887D1EFC44AFDBDE7F6D0BE9EE14CB5C7ED7B3FFAD73118B62B03168E85A8F27D21551A569152BvDIBL" TargetMode="External"/><Relationship Id="rId169" Type="http://schemas.openxmlformats.org/officeDocument/2006/relationships/hyperlink" Target="consultantplus://offline/ref=06BC20474DB760565093CB1E531772BEC6A9A8B028B6A3E1B1A549C4CD74A6D95FA4892BBF10B0FE069D5368f7T4N" TargetMode="External"/><Relationship Id="rId185" Type="http://schemas.openxmlformats.org/officeDocument/2006/relationships/hyperlink" Target="consultantplus://offline/ref=06BC20474DB760565093CB1E531772BECCA4A8B526B9FEEBB9FC45C6CA7BF9DC58B5892BBB0EB1FC1A94073B313A4BA8CF3645B838B3007Ef7T1N"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24.wmf"/><Relationship Id="rId210" Type="http://schemas.openxmlformats.org/officeDocument/2006/relationships/fontTable" Target="fontTable.xml"/><Relationship Id="rId26" Type="http://schemas.openxmlformats.org/officeDocument/2006/relationships/hyperlink" Target="consultantplus://offline/ref=AF435D8732887D1EFC44B0CEDB7F6D0BE8EA1FCE5C7C8AB9F7F47F138C6DEF346FF95A8E20CC1457BC6041789E151DBE2213A5C94F0963E6vBI3L" TargetMode="External"/><Relationship Id="rId47" Type="http://schemas.openxmlformats.org/officeDocument/2006/relationships/hyperlink" Target="https://docs.cntd.ru/document/456054198" TargetMode="External"/><Relationship Id="rId68" Type="http://schemas.openxmlformats.org/officeDocument/2006/relationships/hyperlink" Target="consultantplus://offline/ref=F3974405929CDE286BC3AE681FD1C81D52721E15A97129DB6486FFD4C94116AA86D0786429366CFB6ECAA15FFDCEABK" TargetMode="External"/><Relationship Id="rId89" Type="http://schemas.openxmlformats.org/officeDocument/2006/relationships/hyperlink" Target="consultantplus://offline/ref=F3974405929CDE286BC3AE681FD1C81D507D181BA87E29DB6486FFD4C94116AA86D0786429366CFB6ECAA15FFDCEABK" TargetMode="External"/><Relationship Id="rId112" Type="http://schemas.openxmlformats.org/officeDocument/2006/relationships/image" Target="media/image9.jpeg"/><Relationship Id="rId133" Type="http://schemas.openxmlformats.org/officeDocument/2006/relationships/image" Target="media/image15.wmf"/><Relationship Id="rId154" Type="http://schemas.openxmlformats.org/officeDocument/2006/relationships/hyperlink" Target="consultantplus://offline/ref=AF435D8732887D1EFC44AFDBDE7F6D0BE9EE14CB5C7ED7B3FFAD73118B62B03168E85A8F27D21551A569152BvDIBL" TargetMode="External"/><Relationship Id="rId175" Type="http://schemas.openxmlformats.org/officeDocument/2006/relationships/hyperlink" Target="consultantplus://offline/ref=AF435D8732887D1EFC44B0CEDB7F6D0BE9E81ACF5F718AB9F7F47F138C6DEF347DF9028220CB0B54BE751729D8v4I1L" TargetMode="External"/><Relationship Id="rId196" Type="http://schemas.openxmlformats.org/officeDocument/2006/relationships/hyperlink" Target="consultantplus://offline/ref=F3974405929CDE286BC3B06509BD9F125771401EAA762A8E39D4F983961110FFD490263D6A717FFA6DD4A35FF6E26561CD743B92CC55195465182A96C0AFK" TargetMode="External"/><Relationship Id="rId200" Type="http://schemas.openxmlformats.org/officeDocument/2006/relationships/hyperlink" Target="consultantplus://offline/ref=F3974405929CDE286BC3AE681FD1C81D52781F10A07E29DB6486FFD4C94116AA94D02068293572FA6C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5D654-5B73-4307-87E8-15265C416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21700</TotalTime>
  <Pages>1</Pages>
  <Words>52537</Words>
  <Characters>299466</Characters>
  <Application>Microsoft Office Word</Application>
  <DocSecurity>0</DocSecurity>
  <Lines>2495</Lines>
  <Paragraphs>702</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351301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327</cp:revision>
  <dcterms:created xsi:type="dcterms:W3CDTF">2022-03-03T10:00:00Z</dcterms:created>
  <dcterms:modified xsi:type="dcterms:W3CDTF">2022-06-21T11:25:00Z</dcterms:modified>
</cp:coreProperties>
</file>